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BF895" w14:textId="67C7DBC1" w:rsidR="0053279B" w:rsidRDefault="001F69BD">
      <w:pPr>
        <w:widowControl/>
        <w:spacing w:line="240" w:lineRule="auto"/>
        <w:jc w:val="left"/>
      </w:pPr>
      <w:r w:rsidRPr="001F69BD">
        <w:drawing>
          <wp:inline distT="0" distB="0" distL="0" distR="0" wp14:anchorId="25AB07AB" wp14:editId="6B6667FC">
            <wp:extent cx="5400040" cy="763333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00040" cy="7633335"/>
                    </a:xfrm>
                    <a:prstGeom prst="rect">
                      <a:avLst/>
                    </a:prstGeom>
                    <a:noFill/>
                    <a:ln>
                      <a:noFill/>
                    </a:ln>
                  </pic:spPr>
                </pic:pic>
              </a:graphicData>
            </a:graphic>
          </wp:inline>
        </w:drawing>
      </w:r>
    </w:p>
    <w:p w14:paraId="45DAED9D" w14:textId="01BDCE19" w:rsidR="0053279B" w:rsidRDefault="0053279B">
      <w:pPr>
        <w:widowControl/>
        <w:spacing w:line="240" w:lineRule="auto"/>
        <w:jc w:val="left"/>
      </w:pPr>
      <w:r>
        <w:br w:type="page"/>
      </w:r>
    </w:p>
    <w:sdt>
      <w:sdtPr>
        <w:rPr>
          <w:lang w:val="en-GB"/>
        </w:rPr>
        <w:id w:val="756718928"/>
        <w:docPartObj>
          <w:docPartGallery w:val="Table of Contents"/>
          <w:docPartUnique/>
        </w:docPartObj>
      </w:sdtPr>
      <w:sdtEndPr>
        <w:rPr>
          <w:rFonts w:ascii="Times New Roman" w:eastAsiaTheme="minorEastAsia" w:hAnsi="Times New Roman" w:cstheme="minorBidi"/>
          <w:b/>
          <w:bCs/>
          <w:color w:val="auto"/>
          <w:kern w:val="2"/>
          <w:sz w:val="24"/>
          <w:szCs w:val="22"/>
        </w:rPr>
      </w:sdtEndPr>
      <w:sdtContent>
        <w:p w14:paraId="3D2113C8" w14:textId="4B3049D7" w:rsidR="0053279B" w:rsidRDefault="0053279B">
          <w:pPr>
            <w:pStyle w:val="TOCHeading"/>
          </w:pPr>
          <w:r>
            <w:rPr>
              <w:lang w:val="en-GB"/>
            </w:rPr>
            <w:t>Contents</w:t>
          </w:r>
        </w:p>
        <w:p w14:paraId="26069DAB" w14:textId="26816B5A" w:rsidR="0053279B" w:rsidRDefault="0053279B">
          <w:pPr>
            <w:pStyle w:val="TOC1"/>
            <w:tabs>
              <w:tab w:val="right" w:leader="dot" w:pos="8494"/>
            </w:tabs>
            <w:rPr>
              <w:rFonts w:asciiTheme="minorHAnsi" w:hAnsiTheme="minorHAnsi"/>
              <w:noProof/>
              <w:sz w:val="21"/>
            </w:rPr>
          </w:pPr>
          <w:r>
            <w:fldChar w:fldCharType="begin"/>
          </w:r>
          <w:r>
            <w:instrText xml:space="preserve"> TOC \o "1-3" \h \z \u </w:instrText>
          </w:r>
          <w:r>
            <w:fldChar w:fldCharType="separate"/>
          </w:r>
          <w:hyperlink w:anchor="_Toc113477298" w:history="1">
            <w:r w:rsidRPr="00DD1FD1">
              <w:rPr>
                <w:rStyle w:val="Hyperlink"/>
                <w:noProof/>
              </w:rPr>
              <w:t>1 Introduction</w:t>
            </w:r>
            <w:r>
              <w:rPr>
                <w:noProof/>
                <w:webHidden/>
              </w:rPr>
              <w:tab/>
            </w:r>
            <w:r>
              <w:rPr>
                <w:noProof/>
                <w:webHidden/>
              </w:rPr>
              <w:fldChar w:fldCharType="begin"/>
            </w:r>
            <w:r>
              <w:rPr>
                <w:noProof/>
                <w:webHidden/>
              </w:rPr>
              <w:instrText xml:space="preserve"> PAGEREF _Toc113477298 \h </w:instrText>
            </w:r>
            <w:r>
              <w:rPr>
                <w:noProof/>
                <w:webHidden/>
              </w:rPr>
            </w:r>
            <w:r>
              <w:rPr>
                <w:noProof/>
                <w:webHidden/>
              </w:rPr>
              <w:fldChar w:fldCharType="separate"/>
            </w:r>
            <w:r>
              <w:rPr>
                <w:noProof/>
                <w:webHidden/>
              </w:rPr>
              <w:t>1</w:t>
            </w:r>
            <w:r>
              <w:rPr>
                <w:noProof/>
                <w:webHidden/>
              </w:rPr>
              <w:fldChar w:fldCharType="end"/>
            </w:r>
          </w:hyperlink>
        </w:p>
        <w:p w14:paraId="66DB798E" w14:textId="3CBAB825" w:rsidR="0053279B" w:rsidRDefault="0053279B">
          <w:pPr>
            <w:pStyle w:val="TOC1"/>
            <w:tabs>
              <w:tab w:val="right" w:leader="dot" w:pos="8494"/>
            </w:tabs>
            <w:rPr>
              <w:rFonts w:asciiTheme="minorHAnsi" w:hAnsiTheme="minorHAnsi"/>
              <w:noProof/>
              <w:sz w:val="21"/>
            </w:rPr>
          </w:pPr>
          <w:hyperlink w:anchor="_Toc113477299" w:history="1">
            <w:r w:rsidRPr="00DD1FD1">
              <w:rPr>
                <w:rStyle w:val="Hyperlink"/>
                <w:noProof/>
              </w:rPr>
              <w:t>2 Literature Review</w:t>
            </w:r>
            <w:r>
              <w:rPr>
                <w:noProof/>
                <w:webHidden/>
              </w:rPr>
              <w:tab/>
            </w:r>
            <w:r>
              <w:rPr>
                <w:noProof/>
                <w:webHidden/>
              </w:rPr>
              <w:fldChar w:fldCharType="begin"/>
            </w:r>
            <w:r>
              <w:rPr>
                <w:noProof/>
                <w:webHidden/>
              </w:rPr>
              <w:instrText xml:space="preserve"> PAGEREF _Toc113477299 \h </w:instrText>
            </w:r>
            <w:r>
              <w:rPr>
                <w:noProof/>
                <w:webHidden/>
              </w:rPr>
            </w:r>
            <w:r>
              <w:rPr>
                <w:noProof/>
                <w:webHidden/>
              </w:rPr>
              <w:fldChar w:fldCharType="separate"/>
            </w:r>
            <w:r>
              <w:rPr>
                <w:noProof/>
                <w:webHidden/>
              </w:rPr>
              <w:t>5</w:t>
            </w:r>
            <w:r>
              <w:rPr>
                <w:noProof/>
                <w:webHidden/>
              </w:rPr>
              <w:fldChar w:fldCharType="end"/>
            </w:r>
          </w:hyperlink>
        </w:p>
        <w:p w14:paraId="0CD32946" w14:textId="7C7667AD" w:rsidR="0053279B" w:rsidRDefault="0053279B">
          <w:pPr>
            <w:pStyle w:val="TOC2"/>
            <w:tabs>
              <w:tab w:val="right" w:leader="dot" w:pos="8494"/>
            </w:tabs>
            <w:ind w:left="480"/>
            <w:rPr>
              <w:rFonts w:asciiTheme="minorHAnsi" w:hAnsiTheme="minorHAnsi"/>
              <w:noProof/>
              <w:sz w:val="21"/>
            </w:rPr>
          </w:pPr>
          <w:hyperlink w:anchor="_Toc113477300" w:history="1">
            <w:r w:rsidRPr="00DD1FD1">
              <w:rPr>
                <w:rStyle w:val="Hyperlink"/>
                <w:noProof/>
              </w:rPr>
              <w:t>2.1 Text detection and recognition based on traditional image processing</w:t>
            </w:r>
            <w:r>
              <w:rPr>
                <w:noProof/>
                <w:webHidden/>
              </w:rPr>
              <w:tab/>
            </w:r>
            <w:r>
              <w:rPr>
                <w:noProof/>
                <w:webHidden/>
              </w:rPr>
              <w:fldChar w:fldCharType="begin"/>
            </w:r>
            <w:r>
              <w:rPr>
                <w:noProof/>
                <w:webHidden/>
              </w:rPr>
              <w:instrText xml:space="preserve"> PAGEREF _Toc113477300 \h </w:instrText>
            </w:r>
            <w:r>
              <w:rPr>
                <w:noProof/>
                <w:webHidden/>
              </w:rPr>
            </w:r>
            <w:r>
              <w:rPr>
                <w:noProof/>
                <w:webHidden/>
              </w:rPr>
              <w:fldChar w:fldCharType="separate"/>
            </w:r>
            <w:r>
              <w:rPr>
                <w:noProof/>
                <w:webHidden/>
              </w:rPr>
              <w:t>5</w:t>
            </w:r>
            <w:r>
              <w:rPr>
                <w:noProof/>
                <w:webHidden/>
              </w:rPr>
              <w:fldChar w:fldCharType="end"/>
            </w:r>
          </w:hyperlink>
        </w:p>
        <w:p w14:paraId="1BE314C9" w14:textId="3E1C8683" w:rsidR="0053279B" w:rsidRDefault="0053279B">
          <w:pPr>
            <w:pStyle w:val="TOC3"/>
            <w:tabs>
              <w:tab w:val="right" w:leader="dot" w:pos="8494"/>
            </w:tabs>
            <w:ind w:left="960"/>
            <w:rPr>
              <w:rFonts w:asciiTheme="minorHAnsi" w:hAnsiTheme="minorHAnsi"/>
              <w:noProof/>
              <w:sz w:val="21"/>
            </w:rPr>
          </w:pPr>
          <w:hyperlink w:anchor="_Toc113477301" w:history="1">
            <w:r w:rsidRPr="00DD1FD1">
              <w:rPr>
                <w:rStyle w:val="Hyperlink"/>
                <w:noProof/>
              </w:rPr>
              <w:t>2.1.1 Traditional text detection methods</w:t>
            </w:r>
            <w:r>
              <w:rPr>
                <w:noProof/>
                <w:webHidden/>
              </w:rPr>
              <w:tab/>
            </w:r>
            <w:r>
              <w:rPr>
                <w:noProof/>
                <w:webHidden/>
              </w:rPr>
              <w:fldChar w:fldCharType="begin"/>
            </w:r>
            <w:r>
              <w:rPr>
                <w:noProof/>
                <w:webHidden/>
              </w:rPr>
              <w:instrText xml:space="preserve"> PAGEREF _Toc113477301 \h </w:instrText>
            </w:r>
            <w:r>
              <w:rPr>
                <w:noProof/>
                <w:webHidden/>
              </w:rPr>
            </w:r>
            <w:r>
              <w:rPr>
                <w:noProof/>
                <w:webHidden/>
              </w:rPr>
              <w:fldChar w:fldCharType="separate"/>
            </w:r>
            <w:r>
              <w:rPr>
                <w:noProof/>
                <w:webHidden/>
              </w:rPr>
              <w:t>5</w:t>
            </w:r>
            <w:r>
              <w:rPr>
                <w:noProof/>
                <w:webHidden/>
              </w:rPr>
              <w:fldChar w:fldCharType="end"/>
            </w:r>
          </w:hyperlink>
        </w:p>
        <w:p w14:paraId="71A118E4" w14:textId="11879B99" w:rsidR="0053279B" w:rsidRDefault="0053279B">
          <w:pPr>
            <w:pStyle w:val="TOC3"/>
            <w:tabs>
              <w:tab w:val="right" w:leader="dot" w:pos="8494"/>
            </w:tabs>
            <w:ind w:left="960"/>
            <w:rPr>
              <w:rFonts w:asciiTheme="minorHAnsi" w:hAnsiTheme="minorHAnsi"/>
              <w:noProof/>
              <w:sz w:val="21"/>
            </w:rPr>
          </w:pPr>
          <w:hyperlink w:anchor="_Toc113477302" w:history="1">
            <w:r w:rsidRPr="00DD1FD1">
              <w:rPr>
                <w:rStyle w:val="Hyperlink"/>
                <w:noProof/>
              </w:rPr>
              <w:t>2.1.2 Traditional text recognition methods</w:t>
            </w:r>
            <w:r>
              <w:rPr>
                <w:noProof/>
                <w:webHidden/>
              </w:rPr>
              <w:tab/>
            </w:r>
            <w:r>
              <w:rPr>
                <w:noProof/>
                <w:webHidden/>
              </w:rPr>
              <w:fldChar w:fldCharType="begin"/>
            </w:r>
            <w:r>
              <w:rPr>
                <w:noProof/>
                <w:webHidden/>
              </w:rPr>
              <w:instrText xml:space="preserve"> PAGEREF _Toc113477302 \h </w:instrText>
            </w:r>
            <w:r>
              <w:rPr>
                <w:noProof/>
                <w:webHidden/>
              </w:rPr>
            </w:r>
            <w:r>
              <w:rPr>
                <w:noProof/>
                <w:webHidden/>
              </w:rPr>
              <w:fldChar w:fldCharType="separate"/>
            </w:r>
            <w:r>
              <w:rPr>
                <w:noProof/>
                <w:webHidden/>
              </w:rPr>
              <w:t>7</w:t>
            </w:r>
            <w:r>
              <w:rPr>
                <w:noProof/>
                <w:webHidden/>
              </w:rPr>
              <w:fldChar w:fldCharType="end"/>
            </w:r>
          </w:hyperlink>
        </w:p>
        <w:p w14:paraId="4C44D3AB" w14:textId="4217BAE1" w:rsidR="0053279B" w:rsidRDefault="0053279B">
          <w:pPr>
            <w:pStyle w:val="TOC2"/>
            <w:tabs>
              <w:tab w:val="right" w:leader="dot" w:pos="8494"/>
            </w:tabs>
            <w:ind w:left="480"/>
            <w:rPr>
              <w:rFonts w:asciiTheme="minorHAnsi" w:hAnsiTheme="minorHAnsi"/>
              <w:noProof/>
              <w:sz w:val="21"/>
            </w:rPr>
          </w:pPr>
          <w:hyperlink w:anchor="_Toc113477303" w:history="1">
            <w:r w:rsidRPr="00DD1FD1">
              <w:rPr>
                <w:rStyle w:val="Hyperlink"/>
                <w:noProof/>
              </w:rPr>
              <w:t>2.2 Text detection and recognition algorithm based on deep learning</w:t>
            </w:r>
            <w:r>
              <w:rPr>
                <w:noProof/>
                <w:webHidden/>
              </w:rPr>
              <w:tab/>
            </w:r>
            <w:r>
              <w:rPr>
                <w:noProof/>
                <w:webHidden/>
              </w:rPr>
              <w:fldChar w:fldCharType="begin"/>
            </w:r>
            <w:r>
              <w:rPr>
                <w:noProof/>
                <w:webHidden/>
              </w:rPr>
              <w:instrText xml:space="preserve"> PAGEREF _Toc113477303 \h </w:instrText>
            </w:r>
            <w:r>
              <w:rPr>
                <w:noProof/>
                <w:webHidden/>
              </w:rPr>
            </w:r>
            <w:r>
              <w:rPr>
                <w:noProof/>
                <w:webHidden/>
              </w:rPr>
              <w:fldChar w:fldCharType="separate"/>
            </w:r>
            <w:r>
              <w:rPr>
                <w:noProof/>
                <w:webHidden/>
              </w:rPr>
              <w:t>8</w:t>
            </w:r>
            <w:r>
              <w:rPr>
                <w:noProof/>
                <w:webHidden/>
              </w:rPr>
              <w:fldChar w:fldCharType="end"/>
            </w:r>
          </w:hyperlink>
        </w:p>
        <w:p w14:paraId="0779363E" w14:textId="4424378B" w:rsidR="0053279B" w:rsidRDefault="0053279B">
          <w:pPr>
            <w:pStyle w:val="TOC3"/>
            <w:tabs>
              <w:tab w:val="right" w:leader="dot" w:pos="8494"/>
            </w:tabs>
            <w:ind w:left="960"/>
            <w:rPr>
              <w:rFonts w:asciiTheme="minorHAnsi" w:hAnsiTheme="minorHAnsi"/>
              <w:noProof/>
              <w:sz w:val="21"/>
            </w:rPr>
          </w:pPr>
          <w:hyperlink w:anchor="_Toc113477304" w:history="1">
            <w:r w:rsidRPr="00DD1FD1">
              <w:rPr>
                <w:rStyle w:val="Hyperlink"/>
                <w:rFonts w:eastAsiaTheme="majorEastAsia"/>
                <w:noProof/>
              </w:rPr>
              <w:t>2.2.1 Text detection algorithm based on deep learning</w:t>
            </w:r>
            <w:r>
              <w:rPr>
                <w:noProof/>
                <w:webHidden/>
              </w:rPr>
              <w:tab/>
            </w:r>
            <w:r>
              <w:rPr>
                <w:noProof/>
                <w:webHidden/>
              </w:rPr>
              <w:fldChar w:fldCharType="begin"/>
            </w:r>
            <w:r>
              <w:rPr>
                <w:noProof/>
                <w:webHidden/>
              </w:rPr>
              <w:instrText xml:space="preserve"> PAGEREF _Toc113477304 \h </w:instrText>
            </w:r>
            <w:r>
              <w:rPr>
                <w:noProof/>
                <w:webHidden/>
              </w:rPr>
            </w:r>
            <w:r>
              <w:rPr>
                <w:noProof/>
                <w:webHidden/>
              </w:rPr>
              <w:fldChar w:fldCharType="separate"/>
            </w:r>
            <w:r>
              <w:rPr>
                <w:noProof/>
                <w:webHidden/>
              </w:rPr>
              <w:t>8</w:t>
            </w:r>
            <w:r>
              <w:rPr>
                <w:noProof/>
                <w:webHidden/>
              </w:rPr>
              <w:fldChar w:fldCharType="end"/>
            </w:r>
          </w:hyperlink>
        </w:p>
        <w:p w14:paraId="5022AA4F" w14:textId="7521A909" w:rsidR="0053279B" w:rsidRDefault="0053279B">
          <w:pPr>
            <w:pStyle w:val="TOC3"/>
            <w:tabs>
              <w:tab w:val="right" w:leader="dot" w:pos="8494"/>
            </w:tabs>
            <w:ind w:left="960"/>
            <w:rPr>
              <w:rFonts w:asciiTheme="minorHAnsi" w:hAnsiTheme="minorHAnsi"/>
              <w:noProof/>
              <w:sz w:val="21"/>
            </w:rPr>
          </w:pPr>
          <w:hyperlink w:anchor="_Toc113477305" w:history="1">
            <w:r w:rsidRPr="00DD1FD1">
              <w:rPr>
                <w:rStyle w:val="Hyperlink"/>
                <w:rFonts w:eastAsiaTheme="majorEastAsia"/>
                <w:noProof/>
              </w:rPr>
              <w:t>2.2.2 Text recognition algorithm based on deep learning</w:t>
            </w:r>
            <w:r>
              <w:rPr>
                <w:noProof/>
                <w:webHidden/>
              </w:rPr>
              <w:tab/>
            </w:r>
            <w:r>
              <w:rPr>
                <w:noProof/>
                <w:webHidden/>
              </w:rPr>
              <w:fldChar w:fldCharType="begin"/>
            </w:r>
            <w:r>
              <w:rPr>
                <w:noProof/>
                <w:webHidden/>
              </w:rPr>
              <w:instrText xml:space="preserve"> PAGEREF _Toc113477305 \h </w:instrText>
            </w:r>
            <w:r>
              <w:rPr>
                <w:noProof/>
                <w:webHidden/>
              </w:rPr>
            </w:r>
            <w:r>
              <w:rPr>
                <w:noProof/>
                <w:webHidden/>
              </w:rPr>
              <w:fldChar w:fldCharType="separate"/>
            </w:r>
            <w:r>
              <w:rPr>
                <w:noProof/>
                <w:webHidden/>
              </w:rPr>
              <w:t>14</w:t>
            </w:r>
            <w:r>
              <w:rPr>
                <w:noProof/>
                <w:webHidden/>
              </w:rPr>
              <w:fldChar w:fldCharType="end"/>
            </w:r>
          </w:hyperlink>
        </w:p>
        <w:p w14:paraId="5CEC84F8" w14:textId="14E11E12" w:rsidR="0053279B" w:rsidRDefault="0053279B">
          <w:pPr>
            <w:pStyle w:val="TOC3"/>
            <w:tabs>
              <w:tab w:val="right" w:leader="dot" w:pos="8494"/>
            </w:tabs>
            <w:ind w:left="960"/>
            <w:rPr>
              <w:rFonts w:asciiTheme="minorHAnsi" w:hAnsiTheme="minorHAnsi"/>
              <w:noProof/>
              <w:sz w:val="21"/>
            </w:rPr>
          </w:pPr>
          <w:hyperlink w:anchor="_Toc113477306" w:history="1">
            <w:r w:rsidRPr="00DD1FD1">
              <w:rPr>
                <w:rStyle w:val="Hyperlink"/>
                <w:rFonts w:eastAsiaTheme="majorEastAsia"/>
                <w:noProof/>
              </w:rPr>
              <w:t>2.2.3 End-to-end text recognition algorithm based on deep learning</w:t>
            </w:r>
            <w:r>
              <w:rPr>
                <w:noProof/>
                <w:webHidden/>
              </w:rPr>
              <w:tab/>
            </w:r>
            <w:r>
              <w:rPr>
                <w:noProof/>
                <w:webHidden/>
              </w:rPr>
              <w:fldChar w:fldCharType="begin"/>
            </w:r>
            <w:r>
              <w:rPr>
                <w:noProof/>
                <w:webHidden/>
              </w:rPr>
              <w:instrText xml:space="preserve"> PAGEREF _Toc113477306 \h </w:instrText>
            </w:r>
            <w:r>
              <w:rPr>
                <w:noProof/>
                <w:webHidden/>
              </w:rPr>
            </w:r>
            <w:r>
              <w:rPr>
                <w:noProof/>
                <w:webHidden/>
              </w:rPr>
              <w:fldChar w:fldCharType="separate"/>
            </w:r>
            <w:r>
              <w:rPr>
                <w:noProof/>
                <w:webHidden/>
              </w:rPr>
              <w:t>16</w:t>
            </w:r>
            <w:r>
              <w:rPr>
                <w:noProof/>
                <w:webHidden/>
              </w:rPr>
              <w:fldChar w:fldCharType="end"/>
            </w:r>
          </w:hyperlink>
        </w:p>
        <w:p w14:paraId="78B609FD" w14:textId="0DC15335" w:rsidR="0053279B" w:rsidRDefault="0053279B">
          <w:pPr>
            <w:pStyle w:val="TOC1"/>
            <w:tabs>
              <w:tab w:val="right" w:leader="dot" w:pos="8494"/>
            </w:tabs>
            <w:rPr>
              <w:rFonts w:asciiTheme="minorHAnsi" w:hAnsiTheme="minorHAnsi"/>
              <w:noProof/>
              <w:sz w:val="21"/>
            </w:rPr>
          </w:pPr>
          <w:hyperlink w:anchor="_Toc113477307" w:history="1">
            <w:r w:rsidRPr="00DD1FD1">
              <w:rPr>
                <w:rStyle w:val="Hyperlink"/>
                <w:noProof/>
              </w:rPr>
              <w:t>3 Research and Development Methodology</w:t>
            </w:r>
            <w:r>
              <w:rPr>
                <w:noProof/>
                <w:webHidden/>
              </w:rPr>
              <w:tab/>
            </w:r>
            <w:r>
              <w:rPr>
                <w:noProof/>
                <w:webHidden/>
              </w:rPr>
              <w:fldChar w:fldCharType="begin"/>
            </w:r>
            <w:r>
              <w:rPr>
                <w:noProof/>
                <w:webHidden/>
              </w:rPr>
              <w:instrText xml:space="preserve"> PAGEREF _Toc113477307 \h </w:instrText>
            </w:r>
            <w:r>
              <w:rPr>
                <w:noProof/>
                <w:webHidden/>
              </w:rPr>
            </w:r>
            <w:r>
              <w:rPr>
                <w:noProof/>
                <w:webHidden/>
              </w:rPr>
              <w:fldChar w:fldCharType="separate"/>
            </w:r>
            <w:r>
              <w:rPr>
                <w:noProof/>
                <w:webHidden/>
              </w:rPr>
              <w:t>19</w:t>
            </w:r>
            <w:r>
              <w:rPr>
                <w:noProof/>
                <w:webHidden/>
              </w:rPr>
              <w:fldChar w:fldCharType="end"/>
            </w:r>
          </w:hyperlink>
        </w:p>
        <w:p w14:paraId="7AAA1E53" w14:textId="47D8DF9D" w:rsidR="0053279B" w:rsidRDefault="0053279B">
          <w:pPr>
            <w:pStyle w:val="TOC2"/>
            <w:tabs>
              <w:tab w:val="right" w:leader="dot" w:pos="8494"/>
            </w:tabs>
            <w:ind w:left="480"/>
            <w:rPr>
              <w:rFonts w:asciiTheme="minorHAnsi" w:hAnsiTheme="minorHAnsi"/>
              <w:noProof/>
              <w:sz w:val="21"/>
            </w:rPr>
          </w:pPr>
          <w:hyperlink w:anchor="_Toc113477308" w:history="1">
            <w:r w:rsidRPr="00DD1FD1">
              <w:rPr>
                <w:rStyle w:val="Hyperlink"/>
                <w:noProof/>
              </w:rPr>
              <w:t>3.1 Text detection method</w:t>
            </w:r>
            <w:r>
              <w:rPr>
                <w:noProof/>
                <w:webHidden/>
              </w:rPr>
              <w:tab/>
            </w:r>
            <w:r>
              <w:rPr>
                <w:noProof/>
                <w:webHidden/>
              </w:rPr>
              <w:fldChar w:fldCharType="begin"/>
            </w:r>
            <w:r>
              <w:rPr>
                <w:noProof/>
                <w:webHidden/>
              </w:rPr>
              <w:instrText xml:space="preserve"> PAGEREF _Toc113477308 \h </w:instrText>
            </w:r>
            <w:r>
              <w:rPr>
                <w:noProof/>
                <w:webHidden/>
              </w:rPr>
            </w:r>
            <w:r>
              <w:rPr>
                <w:noProof/>
                <w:webHidden/>
              </w:rPr>
              <w:fldChar w:fldCharType="separate"/>
            </w:r>
            <w:r>
              <w:rPr>
                <w:noProof/>
                <w:webHidden/>
              </w:rPr>
              <w:t>19</w:t>
            </w:r>
            <w:r>
              <w:rPr>
                <w:noProof/>
                <w:webHidden/>
              </w:rPr>
              <w:fldChar w:fldCharType="end"/>
            </w:r>
          </w:hyperlink>
        </w:p>
        <w:p w14:paraId="6B5A5A40" w14:textId="2D7628F0" w:rsidR="0053279B" w:rsidRDefault="0053279B">
          <w:pPr>
            <w:pStyle w:val="TOC3"/>
            <w:tabs>
              <w:tab w:val="right" w:leader="dot" w:pos="8494"/>
            </w:tabs>
            <w:ind w:left="960"/>
            <w:rPr>
              <w:rFonts w:asciiTheme="minorHAnsi" w:hAnsiTheme="minorHAnsi"/>
              <w:noProof/>
              <w:sz w:val="21"/>
            </w:rPr>
          </w:pPr>
          <w:hyperlink w:anchor="_Toc113477309" w:history="1">
            <w:r w:rsidRPr="00DD1FD1">
              <w:rPr>
                <w:rStyle w:val="Hyperlink"/>
                <w:noProof/>
              </w:rPr>
              <w:t>3.1.1 Text detection based on regression</w:t>
            </w:r>
            <w:r>
              <w:rPr>
                <w:noProof/>
                <w:webHidden/>
              </w:rPr>
              <w:tab/>
            </w:r>
            <w:r>
              <w:rPr>
                <w:noProof/>
                <w:webHidden/>
              </w:rPr>
              <w:fldChar w:fldCharType="begin"/>
            </w:r>
            <w:r>
              <w:rPr>
                <w:noProof/>
                <w:webHidden/>
              </w:rPr>
              <w:instrText xml:space="preserve"> PAGEREF _Toc113477309 \h </w:instrText>
            </w:r>
            <w:r>
              <w:rPr>
                <w:noProof/>
                <w:webHidden/>
              </w:rPr>
            </w:r>
            <w:r>
              <w:rPr>
                <w:noProof/>
                <w:webHidden/>
              </w:rPr>
              <w:fldChar w:fldCharType="separate"/>
            </w:r>
            <w:r>
              <w:rPr>
                <w:noProof/>
                <w:webHidden/>
              </w:rPr>
              <w:t>19</w:t>
            </w:r>
            <w:r>
              <w:rPr>
                <w:noProof/>
                <w:webHidden/>
              </w:rPr>
              <w:fldChar w:fldCharType="end"/>
            </w:r>
          </w:hyperlink>
        </w:p>
        <w:p w14:paraId="04452C16" w14:textId="2C19604D" w:rsidR="0053279B" w:rsidRDefault="0053279B">
          <w:pPr>
            <w:pStyle w:val="TOC3"/>
            <w:tabs>
              <w:tab w:val="right" w:leader="dot" w:pos="8494"/>
            </w:tabs>
            <w:ind w:left="960"/>
            <w:rPr>
              <w:rFonts w:asciiTheme="minorHAnsi" w:hAnsiTheme="minorHAnsi"/>
              <w:noProof/>
              <w:sz w:val="21"/>
            </w:rPr>
          </w:pPr>
          <w:hyperlink w:anchor="_Toc113477310" w:history="1">
            <w:r w:rsidRPr="00DD1FD1">
              <w:rPr>
                <w:rStyle w:val="Hyperlink"/>
                <w:noProof/>
              </w:rPr>
              <w:t>3.1.2 Text detection based on segmentation</w:t>
            </w:r>
            <w:r>
              <w:rPr>
                <w:noProof/>
                <w:webHidden/>
              </w:rPr>
              <w:tab/>
            </w:r>
            <w:r>
              <w:rPr>
                <w:noProof/>
                <w:webHidden/>
              </w:rPr>
              <w:fldChar w:fldCharType="begin"/>
            </w:r>
            <w:r>
              <w:rPr>
                <w:noProof/>
                <w:webHidden/>
              </w:rPr>
              <w:instrText xml:space="preserve"> PAGEREF _Toc113477310 \h </w:instrText>
            </w:r>
            <w:r>
              <w:rPr>
                <w:noProof/>
                <w:webHidden/>
              </w:rPr>
            </w:r>
            <w:r>
              <w:rPr>
                <w:noProof/>
                <w:webHidden/>
              </w:rPr>
              <w:fldChar w:fldCharType="separate"/>
            </w:r>
            <w:r>
              <w:rPr>
                <w:noProof/>
                <w:webHidden/>
              </w:rPr>
              <w:t>25</w:t>
            </w:r>
            <w:r>
              <w:rPr>
                <w:noProof/>
                <w:webHidden/>
              </w:rPr>
              <w:fldChar w:fldCharType="end"/>
            </w:r>
          </w:hyperlink>
        </w:p>
        <w:p w14:paraId="6CB8EB95" w14:textId="7F2E83E4" w:rsidR="0053279B" w:rsidRDefault="0053279B">
          <w:pPr>
            <w:pStyle w:val="TOC2"/>
            <w:tabs>
              <w:tab w:val="right" w:leader="dot" w:pos="8494"/>
            </w:tabs>
            <w:ind w:left="480"/>
            <w:rPr>
              <w:rFonts w:asciiTheme="minorHAnsi" w:hAnsiTheme="minorHAnsi"/>
              <w:noProof/>
              <w:sz w:val="21"/>
            </w:rPr>
          </w:pPr>
          <w:hyperlink w:anchor="_Toc113477311" w:history="1">
            <w:r w:rsidRPr="00DD1FD1">
              <w:rPr>
                <w:rStyle w:val="Hyperlink"/>
                <w:noProof/>
              </w:rPr>
              <w:t>3.2 Text recognition algorithm classification</w:t>
            </w:r>
            <w:r>
              <w:rPr>
                <w:noProof/>
                <w:webHidden/>
              </w:rPr>
              <w:tab/>
            </w:r>
            <w:r>
              <w:rPr>
                <w:noProof/>
                <w:webHidden/>
              </w:rPr>
              <w:fldChar w:fldCharType="begin"/>
            </w:r>
            <w:r>
              <w:rPr>
                <w:noProof/>
                <w:webHidden/>
              </w:rPr>
              <w:instrText xml:space="preserve"> PAGEREF _Toc113477311 \h </w:instrText>
            </w:r>
            <w:r>
              <w:rPr>
                <w:noProof/>
                <w:webHidden/>
              </w:rPr>
            </w:r>
            <w:r>
              <w:rPr>
                <w:noProof/>
                <w:webHidden/>
              </w:rPr>
              <w:fldChar w:fldCharType="separate"/>
            </w:r>
            <w:r>
              <w:rPr>
                <w:noProof/>
                <w:webHidden/>
              </w:rPr>
              <w:t>30</w:t>
            </w:r>
            <w:r>
              <w:rPr>
                <w:noProof/>
                <w:webHidden/>
              </w:rPr>
              <w:fldChar w:fldCharType="end"/>
            </w:r>
          </w:hyperlink>
        </w:p>
        <w:p w14:paraId="0D3297B0" w14:textId="166E32F6" w:rsidR="0053279B" w:rsidRDefault="0053279B">
          <w:pPr>
            <w:pStyle w:val="TOC3"/>
            <w:tabs>
              <w:tab w:val="right" w:leader="dot" w:pos="8494"/>
            </w:tabs>
            <w:ind w:left="960"/>
            <w:rPr>
              <w:rFonts w:asciiTheme="minorHAnsi" w:hAnsiTheme="minorHAnsi"/>
              <w:noProof/>
              <w:sz w:val="21"/>
            </w:rPr>
          </w:pPr>
          <w:hyperlink w:anchor="_Toc113477312" w:history="1">
            <w:r w:rsidRPr="00DD1FD1">
              <w:rPr>
                <w:rStyle w:val="Hyperlink"/>
                <w:noProof/>
              </w:rPr>
              <w:t>3.2.1 Rule text recognition</w:t>
            </w:r>
            <w:r>
              <w:rPr>
                <w:noProof/>
                <w:webHidden/>
              </w:rPr>
              <w:tab/>
            </w:r>
            <w:r>
              <w:rPr>
                <w:noProof/>
                <w:webHidden/>
              </w:rPr>
              <w:fldChar w:fldCharType="begin"/>
            </w:r>
            <w:r>
              <w:rPr>
                <w:noProof/>
                <w:webHidden/>
              </w:rPr>
              <w:instrText xml:space="preserve"> PAGEREF _Toc113477312 \h </w:instrText>
            </w:r>
            <w:r>
              <w:rPr>
                <w:noProof/>
                <w:webHidden/>
              </w:rPr>
            </w:r>
            <w:r>
              <w:rPr>
                <w:noProof/>
                <w:webHidden/>
              </w:rPr>
              <w:fldChar w:fldCharType="separate"/>
            </w:r>
            <w:r>
              <w:rPr>
                <w:noProof/>
                <w:webHidden/>
              </w:rPr>
              <w:t>30</w:t>
            </w:r>
            <w:r>
              <w:rPr>
                <w:noProof/>
                <w:webHidden/>
              </w:rPr>
              <w:fldChar w:fldCharType="end"/>
            </w:r>
          </w:hyperlink>
        </w:p>
        <w:p w14:paraId="68F1E56B" w14:textId="249F648E" w:rsidR="0053279B" w:rsidRDefault="0053279B">
          <w:pPr>
            <w:pStyle w:val="TOC3"/>
            <w:tabs>
              <w:tab w:val="right" w:leader="dot" w:pos="8494"/>
            </w:tabs>
            <w:ind w:left="960"/>
            <w:rPr>
              <w:rFonts w:asciiTheme="minorHAnsi" w:hAnsiTheme="minorHAnsi"/>
              <w:noProof/>
              <w:sz w:val="21"/>
            </w:rPr>
          </w:pPr>
          <w:hyperlink w:anchor="_Toc113477313" w:history="1">
            <w:r w:rsidRPr="00DD1FD1">
              <w:rPr>
                <w:rStyle w:val="Hyperlink"/>
                <w:noProof/>
              </w:rPr>
              <w:t>3.2.2 Irregular text recognition</w:t>
            </w:r>
            <w:r>
              <w:rPr>
                <w:noProof/>
                <w:webHidden/>
              </w:rPr>
              <w:tab/>
            </w:r>
            <w:r>
              <w:rPr>
                <w:noProof/>
                <w:webHidden/>
              </w:rPr>
              <w:fldChar w:fldCharType="begin"/>
            </w:r>
            <w:r>
              <w:rPr>
                <w:noProof/>
                <w:webHidden/>
              </w:rPr>
              <w:instrText xml:space="preserve"> PAGEREF _Toc113477313 \h </w:instrText>
            </w:r>
            <w:r>
              <w:rPr>
                <w:noProof/>
                <w:webHidden/>
              </w:rPr>
            </w:r>
            <w:r>
              <w:rPr>
                <w:noProof/>
                <w:webHidden/>
              </w:rPr>
              <w:fldChar w:fldCharType="separate"/>
            </w:r>
            <w:r>
              <w:rPr>
                <w:noProof/>
                <w:webHidden/>
              </w:rPr>
              <w:t>33</w:t>
            </w:r>
            <w:r>
              <w:rPr>
                <w:noProof/>
                <w:webHidden/>
              </w:rPr>
              <w:fldChar w:fldCharType="end"/>
            </w:r>
          </w:hyperlink>
        </w:p>
        <w:p w14:paraId="22FB39B3" w14:textId="1030E60D" w:rsidR="0053279B" w:rsidRDefault="0053279B">
          <w:pPr>
            <w:pStyle w:val="TOC1"/>
            <w:tabs>
              <w:tab w:val="right" w:leader="dot" w:pos="8494"/>
            </w:tabs>
            <w:rPr>
              <w:rFonts w:asciiTheme="minorHAnsi" w:hAnsiTheme="minorHAnsi"/>
              <w:noProof/>
              <w:sz w:val="21"/>
            </w:rPr>
          </w:pPr>
          <w:hyperlink w:anchor="_Toc113477314" w:history="1">
            <w:r w:rsidRPr="00DD1FD1">
              <w:rPr>
                <w:rStyle w:val="Hyperlink"/>
                <w:noProof/>
              </w:rPr>
              <w:t>4 Design and Implementation</w:t>
            </w:r>
            <w:r>
              <w:rPr>
                <w:noProof/>
                <w:webHidden/>
              </w:rPr>
              <w:tab/>
            </w:r>
            <w:r>
              <w:rPr>
                <w:noProof/>
                <w:webHidden/>
              </w:rPr>
              <w:fldChar w:fldCharType="begin"/>
            </w:r>
            <w:r>
              <w:rPr>
                <w:noProof/>
                <w:webHidden/>
              </w:rPr>
              <w:instrText xml:space="preserve"> PAGEREF _Toc113477314 \h </w:instrText>
            </w:r>
            <w:r>
              <w:rPr>
                <w:noProof/>
                <w:webHidden/>
              </w:rPr>
            </w:r>
            <w:r>
              <w:rPr>
                <w:noProof/>
                <w:webHidden/>
              </w:rPr>
              <w:fldChar w:fldCharType="separate"/>
            </w:r>
            <w:r>
              <w:rPr>
                <w:noProof/>
                <w:webHidden/>
              </w:rPr>
              <w:t>39</w:t>
            </w:r>
            <w:r>
              <w:rPr>
                <w:noProof/>
                <w:webHidden/>
              </w:rPr>
              <w:fldChar w:fldCharType="end"/>
            </w:r>
          </w:hyperlink>
        </w:p>
        <w:p w14:paraId="1AE15D39" w14:textId="3B7C3C3E" w:rsidR="0053279B" w:rsidRDefault="0053279B">
          <w:pPr>
            <w:pStyle w:val="TOC2"/>
            <w:tabs>
              <w:tab w:val="right" w:leader="dot" w:pos="8494"/>
            </w:tabs>
            <w:ind w:left="480"/>
            <w:rPr>
              <w:rFonts w:asciiTheme="minorHAnsi" w:hAnsiTheme="minorHAnsi"/>
              <w:noProof/>
              <w:sz w:val="21"/>
            </w:rPr>
          </w:pPr>
          <w:hyperlink w:anchor="_Toc113477315" w:history="1">
            <w:r w:rsidRPr="00DD1FD1">
              <w:rPr>
                <w:rStyle w:val="Hyperlink"/>
                <w:noProof/>
              </w:rPr>
              <w:t>4.1Detection</w:t>
            </w:r>
            <w:r>
              <w:rPr>
                <w:noProof/>
                <w:webHidden/>
              </w:rPr>
              <w:tab/>
            </w:r>
            <w:r>
              <w:rPr>
                <w:noProof/>
                <w:webHidden/>
              </w:rPr>
              <w:fldChar w:fldCharType="begin"/>
            </w:r>
            <w:r>
              <w:rPr>
                <w:noProof/>
                <w:webHidden/>
              </w:rPr>
              <w:instrText xml:space="preserve"> PAGEREF _Toc113477315 \h </w:instrText>
            </w:r>
            <w:r>
              <w:rPr>
                <w:noProof/>
                <w:webHidden/>
              </w:rPr>
            </w:r>
            <w:r>
              <w:rPr>
                <w:noProof/>
                <w:webHidden/>
              </w:rPr>
              <w:fldChar w:fldCharType="separate"/>
            </w:r>
            <w:r>
              <w:rPr>
                <w:noProof/>
                <w:webHidden/>
              </w:rPr>
              <w:t>39</w:t>
            </w:r>
            <w:r>
              <w:rPr>
                <w:noProof/>
                <w:webHidden/>
              </w:rPr>
              <w:fldChar w:fldCharType="end"/>
            </w:r>
          </w:hyperlink>
        </w:p>
        <w:p w14:paraId="52C21B56" w14:textId="5B06807D" w:rsidR="0053279B" w:rsidRDefault="0053279B">
          <w:pPr>
            <w:pStyle w:val="TOC3"/>
            <w:tabs>
              <w:tab w:val="right" w:leader="dot" w:pos="8494"/>
            </w:tabs>
            <w:ind w:left="960"/>
            <w:rPr>
              <w:rFonts w:asciiTheme="minorHAnsi" w:hAnsiTheme="minorHAnsi"/>
              <w:noProof/>
              <w:sz w:val="21"/>
            </w:rPr>
          </w:pPr>
          <w:hyperlink w:anchor="_Toc113477316" w:history="1">
            <w:r w:rsidRPr="00DD1FD1">
              <w:rPr>
                <w:rStyle w:val="Hyperlink"/>
                <w:noProof/>
              </w:rPr>
              <w:t>4.1.1 Principle of DB text detection algorithm</w:t>
            </w:r>
            <w:r>
              <w:rPr>
                <w:noProof/>
                <w:webHidden/>
              </w:rPr>
              <w:tab/>
            </w:r>
            <w:r>
              <w:rPr>
                <w:noProof/>
                <w:webHidden/>
              </w:rPr>
              <w:fldChar w:fldCharType="begin"/>
            </w:r>
            <w:r>
              <w:rPr>
                <w:noProof/>
                <w:webHidden/>
              </w:rPr>
              <w:instrText xml:space="preserve"> PAGEREF _Toc113477316 \h </w:instrText>
            </w:r>
            <w:r>
              <w:rPr>
                <w:noProof/>
                <w:webHidden/>
              </w:rPr>
            </w:r>
            <w:r>
              <w:rPr>
                <w:noProof/>
                <w:webHidden/>
              </w:rPr>
              <w:fldChar w:fldCharType="separate"/>
            </w:r>
            <w:r>
              <w:rPr>
                <w:noProof/>
                <w:webHidden/>
              </w:rPr>
              <w:t>39</w:t>
            </w:r>
            <w:r>
              <w:rPr>
                <w:noProof/>
                <w:webHidden/>
              </w:rPr>
              <w:fldChar w:fldCharType="end"/>
            </w:r>
          </w:hyperlink>
        </w:p>
        <w:p w14:paraId="7B9FA4F4" w14:textId="4A63A20C" w:rsidR="0053279B" w:rsidRDefault="0053279B">
          <w:pPr>
            <w:pStyle w:val="TOC3"/>
            <w:tabs>
              <w:tab w:val="right" w:leader="dot" w:pos="8494"/>
            </w:tabs>
            <w:ind w:left="960"/>
            <w:rPr>
              <w:rFonts w:asciiTheme="minorHAnsi" w:hAnsiTheme="minorHAnsi"/>
              <w:noProof/>
              <w:sz w:val="21"/>
            </w:rPr>
          </w:pPr>
          <w:hyperlink w:anchor="_Toc113477317" w:history="1">
            <w:r w:rsidRPr="00DD1FD1">
              <w:rPr>
                <w:rStyle w:val="Hyperlink"/>
                <w:noProof/>
              </w:rPr>
              <w:t>4.1.2 Construction of DB text detection mode</w:t>
            </w:r>
            <w:r>
              <w:rPr>
                <w:noProof/>
                <w:webHidden/>
              </w:rPr>
              <w:tab/>
            </w:r>
            <w:r>
              <w:rPr>
                <w:noProof/>
                <w:webHidden/>
              </w:rPr>
              <w:fldChar w:fldCharType="begin"/>
            </w:r>
            <w:r>
              <w:rPr>
                <w:noProof/>
                <w:webHidden/>
              </w:rPr>
              <w:instrText xml:space="preserve"> PAGEREF _Toc113477317 \h </w:instrText>
            </w:r>
            <w:r>
              <w:rPr>
                <w:noProof/>
                <w:webHidden/>
              </w:rPr>
            </w:r>
            <w:r>
              <w:rPr>
                <w:noProof/>
                <w:webHidden/>
              </w:rPr>
              <w:fldChar w:fldCharType="separate"/>
            </w:r>
            <w:r>
              <w:rPr>
                <w:noProof/>
                <w:webHidden/>
              </w:rPr>
              <w:t>41</w:t>
            </w:r>
            <w:r>
              <w:rPr>
                <w:noProof/>
                <w:webHidden/>
              </w:rPr>
              <w:fldChar w:fldCharType="end"/>
            </w:r>
          </w:hyperlink>
        </w:p>
        <w:p w14:paraId="3688285E" w14:textId="51BC7D85" w:rsidR="0053279B" w:rsidRDefault="0053279B">
          <w:pPr>
            <w:pStyle w:val="TOC2"/>
            <w:tabs>
              <w:tab w:val="right" w:leader="dot" w:pos="8494"/>
            </w:tabs>
            <w:ind w:left="480"/>
            <w:rPr>
              <w:rFonts w:asciiTheme="minorHAnsi" w:hAnsiTheme="minorHAnsi"/>
              <w:noProof/>
              <w:sz w:val="21"/>
            </w:rPr>
          </w:pPr>
          <w:hyperlink w:anchor="_Toc113477318" w:history="1">
            <w:r w:rsidRPr="00DD1FD1">
              <w:rPr>
                <w:rStyle w:val="Hyperlink"/>
                <w:noProof/>
              </w:rPr>
              <w:t>4.2 Recognition</w:t>
            </w:r>
            <w:r>
              <w:rPr>
                <w:noProof/>
                <w:webHidden/>
              </w:rPr>
              <w:tab/>
            </w:r>
            <w:r>
              <w:rPr>
                <w:noProof/>
                <w:webHidden/>
              </w:rPr>
              <w:fldChar w:fldCharType="begin"/>
            </w:r>
            <w:r>
              <w:rPr>
                <w:noProof/>
                <w:webHidden/>
              </w:rPr>
              <w:instrText xml:space="preserve"> PAGEREF _Toc113477318 \h </w:instrText>
            </w:r>
            <w:r>
              <w:rPr>
                <w:noProof/>
                <w:webHidden/>
              </w:rPr>
            </w:r>
            <w:r>
              <w:rPr>
                <w:noProof/>
                <w:webHidden/>
              </w:rPr>
              <w:fldChar w:fldCharType="separate"/>
            </w:r>
            <w:r>
              <w:rPr>
                <w:noProof/>
                <w:webHidden/>
              </w:rPr>
              <w:t>42</w:t>
            </w:r>
            <w:r>
              <w:rPr>
                <w:noProof/>
                <w:webHidden/>
              </w:rPr>
              <w:fldChar w:fldCharType="end"/>
            </w:r>
          </w:hyperlink>
        </w:p>
        <w:p w14:paraId="20815E37" w14:textId="7B91CDAD" w:rsidR="0053279B" w:rsidRDefault="0053279B">
          <w:pPr>
            <w:pStyle w:val="TOC3"/>
            <w:tabs>
              <w:tab w:val="right" w:leader="dot" w:pos="8494"/>
            </w:tabs>
            <w:ind w:left="960"/>
            <w:rPr>
              <w:rFonts w:asciiTheme="minorHAnsi" w:hAnsiTheme="minorHAnsi"/>
              <w:noProof/>
              <w:sz w:val="21"/>
            </w:rPr>
          </w:pPr>
          <w:hyperlink w:anchor="_Toc113477319" w:history="1">
            <w:r w:rsidRPr="00DD1FD1">
              <w:rPr>
                <w:rStyle w:val="Hyperlink"/>
                <w:noProof/>
              </w:rPr>
              <w:t>4.2.1 backbone</w:t>
            </w:r>
            <w:r w:rsidRPr="00DD1FD1">
              <w:rPr>
                <w:rStyle w:val="Hyperlink"/>
                <w:rFonts w:ascii="宋体" w:eastAsia="宋体" w:hAnsi="宋体" w:cs="宋体"/>
                <w:noProof/>
              </w:rPr>
              <w:t>：</w:t>
            </w:r>
            <w:r>
              <w:rPr>
                <w:noProof/>
                <w:webHidden/>
              </w:rPr>
              <w:tab/>
            </w:r>
            <w:r>
              <w:rPr>
                <w:noProof/>
                <w:webHidden/>
              </w:rPr>
              <w:fldChar w:fldCharType="begin"/>
            </w:r>
            <w:r>
              <w:rPr>
                <w:noProof/>
                <w:webHidden/>
              </w:rPr>
              <w:instrText xml:space="preserve"> PAGEREF _Toc113477319 \h </w:instrText>
            </w:r>
            <w:r>
              <w:rPr>
                <w:noProof/>
                <w:webHidden/>
              </w:rPr>
            </w:r>
            <w:r>
              <w:rPr>
                <w:noProof/>
                <w:webHidden/>
              </w:rPr>
              <w:fldChar w:fldCharType="separate"/>
            </w:r>
            <w:r>
              <w:rPr>
                <w:noProof/>
                <w:webHidden/>
              </w:rPr>
              <w:t>42</w:t>
            </w:r>
            <w:r>
              <w:rPr>
                <w:noProof/>
                <w:webHidden/>
              </w:rPr>
              <w:fldChar w:fldCharType="end"/>
            </w:r>
          </w:hyperlink>
        </w:p>
        <w:p w14:paraId="1E082313" w14:textId="67D5FD66" w:rsidR="0053279B" w:rsidRDefault="0053279B">
          <w:pPr>
            <w:pStyle w:val="TOC3"/>
            <w:tabs>
              <w:tab w:val="right" w:leader="dot" w:pos="8494"/>
            </w:tabs>
            <w:ind w:left="960"/>
            <w:rPr>
              <w:rFonts w:asciiTheme="minorHAnsi" w:hAnsiTheme="minorHAnsi"/>
              <w:noProof/>
              <w:sz w:val="21"/>
            </w:rPr>
          </w:pPr>
          <w:hyperlink w:anchor="_Toc113477320" w:history="1">
            <w:r w:rsidRPr="00DD1FD1">
              <w:rPr>
                <w:rStyle w:val="Hyperlink"/>
                <w:noProof/>
              </w:rPr>
              <w:t>4.2.2 neck:</w:t>
            </w:r>
            <w:r>
              <w:rPr>
                <w:noProof/>
                <w:webHidden/>
              </w:rPr>
              <w:tab/>
            </w:r>
            <w:r>
              <w:rPr>
                <w:noProof/>
                <w:webHidden/>
              </w:rPr>
              <w:fldChar w:fldCharType="begin"/>
            </w:r>
            <w:r>
              <w:rPr>
                <w:noProof/>
                <w:webHidden/>
              </w:rPr>
              <w:instrText xml:space="preserve"> PAGEREF _Toc113477320 \h </w:instrText>
            </w:r>
            <w:r>
              <w:rPr>
                <w:noProof/>
                <w:webHidden/>
              </w:rPr>
            </w:r>
            <w:r>
              <w:rPr>
                <w:noProof/>
                <w:webHidden/>
              </w:rPr>
              <w:fldChar w:fldCharType="separate"/>
            </w:r>
            <w:r>
              <w:rPr>
                <w:noProof/>
                <w:webHidden/>
              </w:rPr>
              <w:t>43</w:t>
            </w:r>
            <w:r>
              <w:rPr>
                <w:noProof/>
                <w:webHidden/>
              </w:rPr>
              <w:fldChar w:fldCharType="end"/>
            </w:r>
          </w:hyperlink>
        </w:p>
        <w:p w14:paraId="39364122" w14:textId="6F890B73" w:rsidR="0053279B" w:rsidRDefault="0053279B">
          <w:pPr>
            <w:pStyle w:val="TOC3"/>
            <w:tabs>
              <w:tab w:val="right" w:leader="dot" w:pos="8494"/>
            </w:tabs>
            <w:ind w:left="960"/>
            <w:rPr>
              <w:rFonts w:asciiTheme="minorHAnsi" w:hAnsiTheme="minorHAnsi"/>
              <w:noProof/>
              <w:sz w:val="21"/>
            </w:rPr>
          </w:pPr>
          <w:hyperlink w:anchor="_Toc113477321" w:history="1">
            <w:r w:rsidRPr="00DD1FD1">
              <w:rPr>
                <w:rStyle w:val="Hyperlink"/>
                <w:noProof/>
              </w:rPr>
              <w:t>4.2.3 head:</w:t>
            </w:r>
            <w:r>
              <w:rPr>
                <w:noProof/>
                <w:webHidden/>
              </w:rPr>
              <w:tab/>
            </w:r>
            <w:r>
              <w:rPr>
                <w:noProof/>
                <w:webHidden/>
              </w:rPr>
              <w:fldChar w:fldCharType="begin"/>
            </w:r>
            <w:r>
              <w:rPr>
                <w:noProof/>
                <w:webHidden/>
              </w:rPr>
              <w:instrText xml:space="preserve"> PAGEREF _Toc113477321 \h </w:instrText>
            </w:r>
            <w:r>
              <w:rPr>
                <w:noProof/>
                <w:webHidden/>
              </w:rPr>
            </w:r>
            <w:r>
              <w:rPr>
                <w:noProof/>
                <w:webHidden/>
              </w:rPr>
              <w:fldChar w:fldCharType="separate"/>
            </w:r>
            <w:r>
              <w:rPr>
                <w:noProof/>
                <w:webHidden/>
              </w:rPr>
              <w:t>43</w:t>
            </w:r>
            <w:r>
              <w:rPr>
                <w:noProof/>
                <w:webHidden/>
              </w:rPr>
              <w:fldChar w:fldCharType="end"/>
            </w:r>
          </w:hyperlink>
        </w:p>
        <w:p w14:paraId="716D75CA" w14:textId="2C64A99B" w:rsidR="0053279B" w:rsidRDefault="0053279B">
          <w:pPr>
            <w:pStyle w:val="TOC1"/>
            <w:tabs>
              <w:tab w:val="right" w:leader="dot" w:pos="8494"/>
            </w:tabs>
            <w:rPr>
              <w:rFonts w:asciiTheme="minorHAnsi" w:hAnsiTheme="minorHAnsi"/>
              <w:noProof/>
              <w:sz w:val="21"/>
            </w:rPr>
          </w:pPr>
          <w:hyperlink w:anchor="_Toc113477322" w:history="1">
            <w:r w:rsidRPr="00DD1FD1">
              <w:rPr>
                <w:rStyle w:val="Hyperlink"/>
                <w:noProof/>
              </w:rPr>
              <w:t>5 Results and Discussion</w:t>
            </w:r>
            <w:r>
              <w:rPr>
                <w:noProof/>
                <w:webHidden/>
              </w:rPr>
              <w:tab/>
            </w:r>
            <w:r>
              <w:rPr>
                <w:noProof/>
                <w:webHidden/>
              </w:rPr>
              <w:fldChar w:fldCharType="begin"/>
            </w:r>
            <w:r>
              <w:rPr>
                <w:noProof/>
                <w:webHidden/>
              </w:rPr>
              <w:instrText xml:space="preserve"> PAGEREF _Toc113477322 \h </w:instrText>
            </w:r>
            <w:r>
              <w:rPr>
                <w:noProof/>
                <w:webHidden/>
              </w:rPr>
            </w:r>
            <w:r>
              <w:rPr>
                <w:noProof/>
                <w:webHidden/>
              </w:rPr>
              <w:fldChar w:fldCharType="separate"/>
            </w:r>
            <w:r>
              <w:rPr>
                <w:noProof/>
                <w:webHidden/>
              </w:rPr>
              <w:t>44</w:t>
            </w:r>
            <w:r>
              <w:rPr>
                <w:noProof/>
                <w:webHidden/>
              </w:rPr>
              <w:fldChar w:fldCharType="end"/>
            </w:r>
          </w:hyperlink>
        </w:p>
        <w:p w14:paraId="0F4CA851" w14:textId="3159E1B2" w:rsidR="0053279B" w:rsidRDefault="0053279B">
          <w:pPr>
            <w:pStyle w:val="TOC1"/>
            <w:tabs>
              <w:tab w:val="right" w:leader="dot" w:pos="8494"/>
            </w:tabs>
            <w:rPr>
              <w:rFonts w:asciiTheme="minorHAnsi" w:hAnsiTheme="minorHAnsi"/>
              <w:noProof/>
              <w:sz w:val="21"/>
            </w:rPr>
          </w:pPr>
          <w:hyperlink w:anchor="_Toc113477323" w:history="1">
            <w:r w:rsidRPr="00DD1FD1">
              <w:rPr>
                <w:rStyle w:val="Hyperlink"/>
                <w:noProof/>
              </w:rPr>
              <w:t>6 Conclusions and Recommendations</w:t>
            </w:r>
            <w:r>
              <w:rPr>
                <w:noProof/>
                <w:webHidden/>
              </w:rPr>
              <w:tab/>
            </w:r>
            <w:r>
              <w:rPr>
                <w:noProof/>
                <w:webHidden/>
              </w:rPr>
              <w:fldChar w:fldCharType="begin"/>
            </w:r>
            <w:r>
              <w:rPr>
                <w:noProof/>
                <w:webHidden/>
              </w:rPr>
              <w:instrText xml:space="preserve"> PAGEREF _Toc113477323 \h </w:instrText>
            </w:r>
            <w:r>
              <w:rPr>
                <w:noProof/>
                <w:webHidden/>
              </w:rPr>
            </w:r>
            <w:r>
              <w:rPr>
                <w:noProof/>
                <w:webHidden/>
              </w:rPr>
              <w:fldChar w:fldCharType="separate"/>
            </w:r>
            <w:r>
              <w:rPr>
                <w:noProof/>
                <w:webHidden/>
              </w:rPr>
              <w:t>48</w:t>
            </w:r>
            <w:r>
              <w:rPr>
                <w:noProof/>
                <w:webHidden/>
              </w:rPr>
              <w:fldChar w:fldCharType="end"/>
            </w:r>
          </w:hyperlink>
        </w:p>
        <w:p w14:paraId="0AE1EE7D" w14:textId="31BB1BF0" w:rsidR="0053279B" w:rsidRDefault="0053279B">
          <w:pPr>
            <w:pStyle w:val="TOC1"/>
            <w:tabs>
              <w:tab w:val="right" w:leader="dot" w:pos="8494"/>
            </w:tabs>
            <w:rPr>
              <w:rFonts w:asciiTheme="minorHAnsi" w:hAnsiTheme="minorHAnsi"/>
              <w:noProof/>
              <w:sz w:val="21"/>
            </w:rPr>
          </w:pPr>
          <w:hyperlink w:anchor="_Toc113477324" w:history="1">
            <w:r w:rsidRPr="00DD1FD1">
              <w:rPr>
                <w:rStyle w:val="Hyperlink"/>
                <w:noProof/>
              </w:rPr>
              <w:t>References</w:t>
            </w:r>
            <w:r>
              <w:rPr>
                <w:noProof/>
                <w:webHidden/>
              </w:rPr>
              <w:tab/>
            </w:r>
            <w:r>
              <w:rPr>
                <w:noProof/>
                <w:webHidden/>
              </w:rPr>
              <w:fldChar w:fldCharType="begin"/>
            </w:r>
            <w:r>
              <w:rPr>
                <w:noProof/>
                <w:webHidden/>
              </w:rPr>
              <w:instrText xml:space="preserve"> PAGEREF _Toc113477324 \h </w:instrText>
            </w:r>
            <w:r>
              <w:rPr>
                <w:noProof/>
                <w:webHidden/>
              </w:rPr>
            </w:r>
            <w:r>
              <w:rPr>
                <w:noProof/>
                <w:webHidden/>
              </w:rPr>
              <w:fldChar w:fldCharType="separate"/>
            </w:r>
            <w:r>
              <w:rPr>
                <w:noProof/>
                <w:webHidden/>
              </w:rPr>
              <w:t>49</w:t>
            </w:r>
            <w:r>
              <w:rPr>
                <w:noProof/>
                <w:webHidden/>
              </w:rPr>
              <w:fldChar w:fldCharType="end"/>
            </w:r>
          </w:hyperlink>
        </w:p>
        <w:p w14:paraId="3900B932" w14:textId="6B8C650D" w:rsidR="0053279B" w:rsidRDefault="0053279B" w:rsidP="0053279B">
          <w:pPr>
            <w:pStyle w:val="TOC1"/>
            <w:tabs>
              <w:tab w:val="right" w:leader="dot" w:pos="8494"/>
            </w:tabs>
          </w:pPr>
          <w:hyperlink w:anchor="_Toc113477325" w:history="1">
            <w:r w:rsidRPr="00DD1FD1">
              <w:rPr>
                <w:rStyle w:val="Hyperlink"/>
                <w:b/>
                <w:bCs/>
                <w:noProof/>
                <w:kern w:val="44"/>
              </w:rPr>
              <w:t>Appendices</w:t>
            </w:r>
            <w:r>
              <w:rPr>
                <w:noProof/>
                <w:webHidden/>
              </w:rPr>
              <w:tab/>
            </w:r>
            <w:r>
              <w:rPr>
                <w:noProof/>
                <w:webHidden/>
              </w:rPr>
              <w:fldChar w:fldCharType="begin"/>
            </w:r>
            <w:r>
              <w:rPr>
                <w:noProof/>
                <w:webHidden/>
              </w:rPr>
              <w:instrText xml:space="preserve"> PAGEREF _Toc113477325 \h </w:instrText>
            </w:r>
            <w:r>
              <w:rPr>
                <w:noProof/>
                <w:webHidden/>
              </w:rPr>
            </w:r>
            <w:r>
              <w:rPr>
                <w:noProof/>
                <w:webHidden/>
              </w:rPr>
              <w:fldChar w:fldCharType="separate"/>
            </w:r>
            <w:r>
              <w:rPr>
                <w:noProof/>
                <w:webHidden/>
              </w:rPr>
              <w:t>59</w:t>
            </w:r>
            <w:r>
              <w:rPr>
                <w:noProof/>
                <w:webHidden/>
              </w:rPr>
              <w:fldChar w:fldCharType="end"/>
            </w:r>
          </w:hyperlink>
          <w:r>
            <w:rPr>
              <w:b/>
              <w:bCs/>
              <w:lang w:val="en-GB"/>
            </w:rPr>
            <w:fldChar w:fldCharType="end"/>
          </w:r>
        </w:p>
      </w:sdtContent>
    </w:sdt>
    <w:p w14:paraId="569DBFF5" w14:textId="77777777" w:rsidR="0053279B" w:rsidRDefault="0053279B" w:rsidP="0053279B">
      <w:pPr>
        <w:rPr>
          <w:rFonts w:hint="eastAsia"/>
        </w:rPr>
        <w:sectPr w:rsidR="0053279B" w:rsidSect="007A6EAE">
          <w:footerReference w:type="default" r:id="rId9"/>
          <w:pgSz w:w="11906" w:h="16838"/>
          <w:pgMar w:top="1440" w:right="1134" w:bottom="1440" w:left="2268" w:header="851" w:footer="992" w:gutter="0"/>
          <w:pgNumType w:fmt="upperRoman" w:start="1"/>
          <w:cols w:space="425"/>
          <w:docGrid w:type="lines" w:linePitch="312"/>
        </w:sectPr>
      </w:pPr>
    </w:p>
    <w:p w14:paraId="1990B1B4" w14:textId="19730B7F" w:rsidR="009E3CB1" w:rsidRDefault="009E3CB1" w:rsidP="0021789F">
      <w:pPr>
        <w:jc w:val="left"/>
        <w:rPr>
          <w:b/>
          <w:bCs/>
        </w:rPr>
      </w:pPr>
      <w:bookmarkStart w:id="0" w:name="_Toc113465154"/>
      <w:r w:rsidRPr="009E3CB1">
        <w:rPr>
          <w:rFonts w:hint="eastAsia"/>
          <w:b/>
          <w:bCs/>
          <w:sz w:val="36"/>
          <w:szCs w:val="32"/>
        </w:rPr>
        <w:lastRenderedPageBreak/>
        <w:t>A</w:t>
      </w:r>
      <w:r w:rsidRPr="009E3CB1">
        <w:rPr>
          <w:b/>
          <w:bCs/>
          <w:sz w:val="36"/>
          <w:szCs w:val="32"/>
        </w:rPr>
        <w:t>bstract</w:t>
      </w:r>
    </w:p>
    <w:p w14:paraId="7DC943E2" w14:textId="77777777" w:rsidR="00DE5B92" w:rsidRDefault="00050E80" w:rsidP="00050E80">
      <w:pPr>
        <w:sectPr w:rsidR="00DE5B92" w:rsidSect="007A6EAE">
          <w:footerReference w:type="default" r:id="rId10"/>
          <w:pgSz w:w="11906" w:h="16838"/>
          <w:pgMar w:top="1440" w:right="1134" w:bottom="1440" w:left="2268" w:header="851" w:footer="992" w:gutter="0"/>
          <w:pgNumType w:fmt="upperRoman" w:start="1"/>
          <w:cols w:space="425"/>
          <w:docGrid w:type="lines" w:linePitch="312"/>
        </w:sectPr>
      </w:pPr>
      <w:r w:rsidRPr="00050E80">
        <w:t>This paper introduces the application background and research status of text detection and recognition. The focus of this paper is on traditional text detection and recognition algorithms and deep learning-based text detection and recognition methods. To introduce in detail the fundamental components and development process of the detection algorithms and recognition algorithms of this group of methods, we will use a specific set of methods. On significant public datasets, the effectiveness, benefits, and drawbacks of certain widely used approaches are contrasted and analyzed.</w:t>
      </w:r>
    </w:p>
    <w:p w14:paraId="11634F12" w14:textId="434868D9" w:rsidR="00C561E3" w:rsidRPr="00C561E3" w:rsidRDefault="00312CA0" w:rsidP="00DE5B92">
      <w:pPr>
        <w:pStyle w:val="Heading1"/>
      </w:pPr>
      <w:bookmarkStart w:id="1" w:name="_Toc113477298"/>
      <w:r>
        <w:lastRenderedPageBreak/>
        <w:t xml:space="preserve">1 </w:t>
      </w:r>
      <w:r w:rsidR="00C561E3" w:rsidRPr="00C561E3">
        <w:rPr>
          <w:rFonts w:hint="eastAsia"/>
        </w:rPr>
        <w:t>I</w:t>
      </w:r>
      <w:r w:rsidR="00C561E3" w:rsidRPr="00C561E3">
        <w:t>ntroduction</w:t>
      </w:r>
      <w:bookmarkEnd w:id="0"/>
      <w:bookmarkEnd w:id="1"/>
    </w:p>
    <w:p w14:paraId="766267CF" w14:textId="43A7AC31" w:rsidR="00E37863" w:rsidRDefault="00E37863" w:rsidP="00002CA5">
      <w:pPr>
        <w:widowControl/>
      </w:pPr>
      <w:r>
        <w:t xml:space="preserve">Writing is the primary means of exchanging knowledge and one of the primary ways that people observe and document their surroundings. Multimedia information based on pictures has progressively taken over as the primary method of information distribution </w:t>
      </w:r>
      <w:proofErr w:type="gramStart"/>
      <w:r>
        <w:t>as a result of</w:t>
      </w:r>
      <w:proofErr w:type="gramEnd"/>
      <w:r>
        <w:t xml:space="preserve"> the advancement of Internet technology and the popularity of mobile devices in the new era. Images of natural scenes and the text that appears alongside them can convey a wealth of media information, including details about human social interaction, industrial production, emotional expression, and other topics. These details are the main sources from which humans derive their understanding of natural scene information. At the same time, we cannot just rely on human resources to perform effective processing given the current large scene picture text data. Through automatic text information extraction technology, it is often anticipated to achieve automatic detection and recognition of scene picture text. Text detection is an essential step before text recognition in the automatic text information extraction process, and its accuracy will have a direct impact on the result of the following recognition. For semantic parsing of scene photos, automated and precise text identification technology is therefore crucial. In areas like automated driving, language translation, industrial automation, and other areas, text detection technology has significant application value. As an illustration, autonomous driving technology need a high level of independence in making decisions in a busy traffic scenario. The text content of traffic signs, road signs, license plate information, and other traffic data may be obtained using the natural scene text detection technology </w:t>
      </w:r>
      <w:proofErr w:type="gramStart"/>
      <w:r>
        <w:t>in order to</w:t>
      </w:r>
      <w:proofErr w:type="gramEnd"/>
      <w:r>
        <w:t xml:space="preserve"> deliver complete traffic data to the autonomous vehicle system to help with vehicle operation decisions. Instant language translation may be provided through multilingual picture translation systems, which can assist travelers rapidly comprehend local customs and way of life. One of them, natural scene text detection technology, may actualize content translation by accurately locating text and providing text region information for later text recognition activities. The assembly line production must be carried out as part of the industrial production automation process in accordance with the text logo on the </w:t>
      </w:r>
      <w:r>
        <w:lastRenderedPageBreak/>
        <w:t xml:space="preserve">product, and the technology for detecting text in natural scenes is essential for this. There are numerous domestic service companies that offer natural scene image text detection services in real life. These companies include well-known ones like Alibaba, Tencent, and Bytes to Beat, as well as traditional service-oriented ones like e-commerce, logistics, express, video broadcast, and security prevention and control. This type of business </w:t>
      </w:r>
      <w:proofErr w:type="gramStart"/>
      <w:r>
        <w:t>is capable of providing</w:t>
      </w:r>
      <w:proofErr w:type="gramEnd"/>
      <w:r>
        <w:t xml:space="preserve"> a natural scene text detection API service directly, as well as combining it with custom data sets supplied by the user training a particular task scenario text detection model. Examples of these scenarios include resident identity card testing reality demand scenarios and transportation license plate detection. In a nutshell, the technology for detecting text in natural scenes is a necessity for modern civilization. Natural scene text detection refers to the process of identifying each occurrence of text in the scene image and characterizing the text region with a rectangular or polygonal bounding box. It is a crucial component of natural scene parsing. In the area of computer vision, it has been a popular study subject. </w:t>
      </w:r>
      <w:proofErr w:type="gramStart"/>
      <w:r>
        <w:t>Despite the fact that</w:t>
      </w:r>
      <w:proofErr w:type="gramEnd"/>
      <w:r>
        <w:t xml:space="preserve"> typical OCR (Optical Character Recognition) technology is quite advanced, it is only capable of detecting text in horizontal papers with a clear backdrop and cannot handle text in more challenging natural scenes.</w:t>
      </w:r>
    </w:p>
    <w:p w14:paraId="70894DA2" w14:textId="77777777" w:rsidR="00002CA5" w:rsidRPr="00002CA5" w:rsidRDefault="00002CA5" w:rsidP="00002CA5">
      <w:pPr>
        <w:widowControl/>
        <w:jc w:val="left"/>
      </w:pPr>
      <w:r w:rsidRPr="00002CA5">
        <w:rPr>
          <w:noProof/>
        </w:rPr>
        <w:lastRenderedPageBreak/>
        <w:drawing>
          <wp:inline distT="0" distB="0" distL="0" distR="0" wp14:anchorId="2C12331C" wp14:editId="23982C0A">
            <wp:extent cx="4905072" cy="3688080"/>
            <wp:effectExtent l="0" t="0" r="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1"/>
                    <a:srcRect l="1589" t="1555" r="2914" b="1862"/>
                    <a:stretch/>
                  </pic:blipFill>
                  <pic:spPr bwMode="auto">
                    <a:xfrm>
                      <a:off x="0" y="0"/>
                      <a:ext cx="4919654" cy="3699044"/>
                    </a:xfrm>
                    <a:prstGeom prst="rect">
                      <a:avLst/>
                    </a:prstGeom>
                    <a:ln>
                      <a:noFill/>
                    </a:ln>
                    <a:extLst>
                      <a:ext uri="{53640926-AAD7-44D8-BBD7-CCE9431645EC}">
                        <a14:shadowObscured xmlns:a14="http://schemas.microsoft.com/office/drawing/2010/main"/>
                      </a:ext>
                    </a:extLst>
                  </pic:spPr>
                </pic:pic>
              </a:graphicData>
            </a:graphic>
          </wp:inline>
        </w:drawing>
      </w:r>
    </w:p>
    <w:p w14:paraId="38356ADC" w14:textId="2BB36079" w:rsidR="00E37863" w:rsidRPr="00002CA5" w:rsidRDefault="00002CA5" w:rsidP="00002CA5">
      <w:pPr>
        <w:widowControl/>
        <w:jc w:val="center"/>
      </w:pPr>
      <w:r w:rsidRPr="00002CA5">
        <w:t>Figure 1.1: Text on a photograph of a natural landscape.</w:t>
      </w:r>
    </w:p>
    <w:p w14:paraId="6B471CB4" w14:textId="15DE9365" w:rsidR="00E37863" w:rsidRPr="00002CA5" w:rsidRDefault="00E37863" w:rsidP="00002CA5">
      <w:r>
        <w:t xml:space="preserve">As seen in figure 1.1, scene text has richer presentation forms than document text, which poses </w:t>
      </w:r>
      <w:proofErr w:type="gramStart"/>
      <w:r>
        <w:t>a number of</w:t>
      </w:r>
      <w:proofErr w:type="gramEnd"/>
      <w:r>
        <w:t xml:space="preserve"> difficulties for natural scene text identification</w:t>
      </w:r>
      <w:r w:rsidR="00002CA5">
        <w:t>:</w:t>
      </w:r>
    </w:p>
    <w:p w14:paraId="25689550" w14:textId="16C958BE" w:rsidR="00E37863" w:rsidRDefault="00E37863" w:rsidP="00002CA5">
      <w:r>
        <w:t xml:space="preserve">The scene text may include a variety of different types of language texts, and there are significant structural differences between texts written in different languages. Additionally, the scene text may have a variety of different styles, such as horizontal, vertical, and arbitrary shapes, which makes it challenging to define a single, universal geometric expression. The scene text is disturbed by complex and varied background textures, and there are significant information differences between the various backgrounds, which puts the robustness of the text detection system to the test. Due to various imaging conditions, such as illumination intensity, blurring of image focus, and occlusion of external objects, scene text has a lot of image noise. Massive natural scene photos cannot be used effectively without annotation since image data annotation and scene text identification demand a lot of labor and material resources. The current work of detecting text in natural scenes is still extremely challenging and complex due to </w:t>
      </w:r>
      <w:proofErr w:type="gramStart"/>
      <w:r>
        <w:t>a number of</w:t>
      </w:r>
      <w:proofErr w:type="gramEnd"/>
      <w:r>
        <w:t xml:space="preserve"> issues.</w:t>
      </w:r>
      <w:r w:rsidRPr="00E37863">
        <w:t xml:space="preserve"> </w:t>
      </w:r>
    </w:p>
    <w:p w14:paraId="45198095" w14:textId="79A0B5BA" w:rsidR="00C561E3" w:rsidRPr="00C561E3" w:rsidRDefault="00E37863" w:rsidP="00002CA5">
      <w:r w:rsidRPr="00E37863">
        <w:lastRenderedPageBreak/>
        <w:t>The text in a picture of a natural scene has more varied font, shape, color, aspect ratio, and other features than text in a typical document, while the image background includes more complicated texture interference.</w:t>
      </w:r>
    </w:p>
    <w:p w14:paraId="7E66A75F" w14:textId="77777777" w:rsidR="00C561E3" w:rsidRPr="00C561E3" w:rsidRDefault="00C561E3" w:rsidP="00C561E3">
      <w:pPr>
        <w:widowControl/>
        <w:jc w:val="left"/>
      </w:pPr>
      <w:r w:rsidRPr="00C561E3">
        <w:br w:type="page"/>
      </w:r>
    </w:p>
    <w:p w14:paraId="432FE025" w14:textId="502420B7" w:rsidR="00C561E3" w:rsidRPr="00C561E3" w:rsidRDefault="00312CA0" w:rsidP="00002CA5">
      <w:pPr>
        <w:pStyle w:val="Heading1"/>
      </w:pPr>
      <w:bookmarkStart w:id="2" w:name="_Toc113465155"/>
      <w:bookmarkStart w:id="3" w:name="_Toc113477299"/>
      <w:r>
        <w:lastRenderedPageBreak/>
        <w:t xml:space="preserve">2 </w:t>
      </w:r>
      <w:r w:rsidR="00C561E3" w:rsidRPr="00C561E3">
        <w:rPr>
          <w:rFonts w:hint="eastAsia"/>
        </w:rPr>
        <w:t>L</w:t>
      </w:r>
      <w:r w:rsidR="00C561E3" w:rsidRPr="00C561E3">
        <w:t>iterature Review</w:t>
      </w:r>
      <w:bookmarkEnd w:id="2"/>
      <w:bookmarkEnd w:id="3"/>
    </w:p>
    <w:p w14:paraId="1EB6D65E" w14:textId="6C09BC97" w:rsidR="00C561E3" w:rsidRPr="00E37863" w:rsidRDefault="00312CA0" w:rsidP="00002CA5">
      <w:pPr>
        <w:pStyle w:val="Heading2"/>
      </w:pPr>
      <w:bookmarkStart w:id="4" w:name="_Toc113465156"/>
      <w:bookmarkStart w:id="5" w:name="_Toc113477300"/>
      <w:r>
        <w:t>2.1 T</w:t>
      </w:r>
      <w:r w:rsidR="00E37863" w:rsidRPr="00E37863">
        <w:t>ext detection and recognition based on traditional image processing</w:t>
      </w:r>
      <w:bookmarkEnd w:id="4"/>
      <w:bookmarkEnd w:id="5"/>
    </w:p>
    <w:p w14:paraId="3269E97A" w14:textId="232066D2" w:rsidR="00C561E3" w:rsidRPr="00E37863" w:rsidRDefault="00312CA0" w:rsidP="00312CA0">
      <w:pPr>
        <w:pStyle w:val="Heading3"/>
      </w:pPr>
      <w:bookmarkStart w:id="6" w:name="_Toc113465157"/>
      <w:bookmarkStart w:id="7" w:name="_Toc113477301"/>
      <w:r>
        <w:t xml:space="preserve">2.1.1 </w:t>
      </w:r>
      <w:r w:rsidR="00E37863" w:rsidRPr="00E37863">
        <w:t>Traditional text detection methods</w:t>
      </w:r>
      <w:bookmarkEnd w:id="6"/>
      <w:bookmarkEnd w:id="7"/>
    </w:p>
    <w:p w14:paraId="312B269C" w14:textId="6B69AF7E" w:rsidR="00C561E3" w:rsidRPr="00C561E3" w:rsidRDefault="00E37863" w:rsidP="00312CA0">
      <w:r w:rsidRPr="00E37863">
        <w:t>By utilizing conventional computer vision technologies, researchers have made significant strides in tackling various issues with natural scene text identification since the 1990s. The following three techniques are among the most well-known: Method for classifying regional features based on sliding windows, maximally stable extremal regions (MSER) [</w:t>
      </w:r>
      <w:r w:rsidR="00ED3A73">
        <w:t>1</w:t>
      </w:r>
      <w:r w:rsidRPr="00E37863">
        <w:t>], and the linked domain-based Stroke Width Transform (SWT) [</w:t>
      </w:r>
      <w:r w:rsidR="00ED3A73">
        <w:t>2</w:t>
      </w:r>
      <w:r w:rsidRPr="00E37863">
        <w:t>] algorithm. The linked domain identification technique primarily extracts the texture and color characteristics of each region in the image before gathering comparable pixels to the connected domain to obtain the text region. This computation approach has the benefit of not being sensitive to changes in font features, but it also has the drawback of having weak enough identification of character features, which makes it susceptible to false detection and unsuitable for use in more complicated situations. The method finds it challenging to properly collect the connection region information of text under the impact of lighting, occlusion, background texture, and other variables, which will interfere with detection performance. The MSER concept is comparable to the watershed algorithm. All gray pixels can be binarized using it. The linked domain's fluctuation range is narrow when parameters are regulated, making it the region with the most stable extreme values. An edge enhanced MSER was created by Chen et al. [</w:t>
      </w:r>
      <w:r w:rsidR="00ED3A73">
        <w:t>4</w:t>
      </w:r>
      <w:r w:rsidRPr="00E37863">
        <w:t>] to boost the identification of tiny characters by utilizing the complimentary traits of MSER and Canny edge detection [</w:t>
      </w:r>
      <w:r w:rsidR="00260753">
        <w:t>18</w:t>
      </w:r>
      <w:r w:rsidRPr="00E37863">
        <w:t>]. Ye et al. [</w:t>
      </w:r>
      <w:r w:rsidR="00ED3A73">
        <w:t>5</w:t>
      </w:r>
      <w:r w:rsidRPr="00E37863">
        <w:t xml:space="preserve">] performed text region screening and integration based on the retrieved features after using MSER for several channels of the picture to get potential text information on multiple channels. With the aid of random forests return device, Tang et </w:t>
      </w:r>
      <w:proofErr w:type="gramStart"/>
      <w:r w:rsidRPr="00E37863">
        <w:t>al[</w:t>
      </w:r>
      <w:proofErr w:type="gramEnd"/>
      <w:r w:rsidR="00ED3A73">
        <w:t>6</w:t>
      </w:r>
      <w:r w:rsidRPr="00E37863">
        <w:t xml:space="preserve">] .'s application of MSER RGB three-channel and hue, saturation, and color space to obtain candidate text areas classifies the characteristics that can be character area, large area, it merged into words, and similar feature extraction and classification, and then obtains the final text detection results. Similar stroke widths are used by SWT to identify </w:t>
      </w:r>
      <w:r w:rsidRPr="00E37863">
        <w:lastRenderedPageBreak/>
        <w:t xml:space="preserve">text sections. Based on the Canny detection method to process the image edge information, it is possible to obtain the corresponding pixel direction gradient, set a threshold value, along the vertical direction of the pixel threshold comparison, find the feature point, and the stroke width is determined by the Euclidean distance between two points. A linked domain is created simultaneously using cluster analysis based on stroke width. By using a novel image transformation SWT, </w:t>
      </w:r>
      <w:proofErr w:type="spellStart"/>
      <w:r w:rsidRPr="00E37863">
        <w:t>Epshtein</w:t>
      </w:r>
      <w:proofErr w:type="spellEnd"/>
      <w:r w:rsidRPr="00E37863">
        <w:t xml:space="preserve"> et al. [</w:t>
      </w:r>
      <w:r w:rsidR="00ED3A73">
        <w:t>7</w:t>
      </w:r>
      <w:r w:rsidRPr="00E37863">
        <w:t>] were able to determine the stroke length value for each graphic pixel. Stroke traits, like other text backdrop aspects, can be attributed to the text's unique qualities but are also present in text written in other languages. From more complicated text backgrounds, horizontal text candidates of different widths and orientations may be recovered using stroke width transformation. To finish the text detection portion, however, requires the application of certain fake defining specifications, leaving just horizontal text in the output. Color characteristics were added to the creation of candidate text areas by Huang et al. [</w:t>
      </w:r>
      <w:r w:rsidR="00ED3A73">
        <w:t>8</w:t>
      </w:r>
      <w:r w:rsidRPr="00E37863">
        <w:t>] using the feature extraction approach based on SWT, and random forest was employed for classification. The findings indicate that this approach outperforms the SWT method in terms of detection performance. A two-level classification mechanism was proposed by Yao et al. [</w:t>
      </w:r>
      <w:r w:rsidR="00ED3A73">
        <w:t>9</w:t>
      </w:r>
      <w:r w:rsidRPr="00E37863">
        <w:t>] that first obtained candidate regions using the SWT method, then determined text regions using random forest, and finally used global information to turn strings into words by using character similarity, and then screened the words. Based on the sliding window technique, several Windows of various sizes are used to move over the same picture in accordance with a certain step to get the window region's image attributes, and then using the classifier's classification, find the text region in the image. The quality of the features acquired will directly affect how well the detection performs. The features generated by utilizing this approach are mostly edge gradient histograms and texture features that were carefully created in accordance with the properties of the detection target. This approach also calls for a higher number of tagged samples, which increases the computing effort and decreases detection effectiveness. Texture is one of the fundamental components of a picture, and it often differs between backdrop and text. Ye et al. [1</w:t>
      </w:r>
      <w:r w:rsidR="00ED3A73">
        <w:t>2</w:t>
      </w:r>
      <w:r w:rsidRPr="00E37863">
        <w:t xml:space="preserve">] segmented the text line using the projection approach after connecting the text region with morphological </w:t>
      </w:r>
      <w:r w:rsidRPr="00E37863">
        <w:lastRenderedPageBreak/>
        <w:t xml:space="preserve">operations and extracting the text region's edge characteristics using the Canny operator. </w:t>
      </w:r>
      <w:proofErr w:type="gramStart"/>
      <w:r w:rsidRPr="00E37863">
        <w:t>In order to</w:t>
      </w:r>
      <w:proofErr w:type="gramEnd"/>
      <w:r w:rsidRPr="00E37863">
        <w:t xml:space="preserve"> address the text adhesion problem, Zhang et al. [1</w:t>
      </w:r>
      <w:r w:rsidR="00ED3A73">
        <w:t>3</w:t>
      </w:r>
      <w:r w:rsidRPr="00E37863">
        <w:t>] devised an approach that used the Sobel operator to get the edge properties of the text region and created the zero-crossing technique. A corner identification technique that combines Harris and SUSAN was proposed by Tian et al. [1</w:t>
      </w:r>
      <w:r w:rsidR="00ED3A73">
        <w:t>4</w:t>
      </w:r>
      <w:r w:rsidRPr="00E37863">
        <w:t>]. The inner corners of characters were first detected using the Harris method, and then the corners were filtered using the SUSAN algorithm.</w:t>
      </w:r>
    </w:p>
    <w:p w14:paraId="5F750F54" w14:textId="282FA8F1" w:rsidR="00C561E3" w:rsidRPr="00C561E3" w:rsidRDefault="00312CA0" w:rsidP="00312CA0">
      <w:pPr>
        <w:pStyle w:val="Heading3"/>
      </w:pPr>
      <w:bookmarkStart w:id="8" w:name="_Toc113465158"/>
      <w:bookmarkStart w:id="9" w:name="_Toc113477302"/>
      <w:r>
        <w:t xml:space="preserve">2.1.2 </w:t>
      </w:r>
      <w:r w:rsidR="00E37863" w:rsidRPr="00E37863">
        <w:t>Traditional text recognition methods</w:t>
      </w:r>
      <w:bookmarkEnd w:id="8"/>
      <w:bookmarkEnd w:id="9"/>
    </w:p>
    <w:p w14:paraId="7636409C" w14:textId="5E34C40D" w:rsidR="00C561E3" w:rsidRPr="00C561E3" w:rsidRDefault="00936B21" w:rsidP="00C561E3">
      <w:r w:rsidRPr="00936B21">
        <w:t>The steps that make up the traditional text recognition technique of identification procedure are: The text is first subjected to pretreatment (such as image binarization processing, smoothing and denoising, normalization, etc.), after which the text classifier is trained using the internal characteristics of the text (such as edge characters, stroke features, and shape features). The sliding window method is then used to determine the text's content. However, traditional approaches' recognition accuracy is typically unsatisfactory for the following reasons: first, it takes a lot of time to extract manually created features by sliding windows; second, the manually defined features are relatively basic, which prevents the model from being generalizable. The investigation of single character cutting based on sliding Windows was initially done by Neumann et al. [</w:t>
      </w:r>
      <w:r w:rsidR="00ED3A73">
        <w:t>3</w:t>
      </w:r>
      <w:r w:rsidRPr="00936B21">
        <w:t>]. Later, they manually developed characteristics, including relatively simple data like the ratio of the picture's length to breadth and the ratio of the area of its holes. The Support Vector Machine, SVM) [</w:t>
      </w:r>
      <w:r w:rsidR="00260753">
        <w:t>19</w:t>
      </w:r>
      <w:r w:rsidRPr="00936B21">
        <w:t>] classifier for single character recognition is the last step. To assess whether each region was a letter, Wang et al. [1</w:t>
      </w:r>
      <w:r w:rsidR="00ED3A73">
        <w:t>5</w:t>
      </w:r>
      <w:r w:rsidRPr="00936B21">
        <w:t>] processed photos from left to right using a sliding window. They then established a threshold to discern the letter's peak location on the probability curve, identified it as the letter position, and went on to classify the letters based on that position. A text recognition approach based on a single character was developed by Bai et al. [1</w:t>
      </w:r>
      <w:r w:rsidR="00ED3A73">
        <w:t>6</w:t>
      </w:r>
      <w:r w:rsidRPr="00936B21">
        <w:t xml:space="preserve">]. This method employed cluster analysis to determine the text's strokes, Histogram of Oriented Gradient (HOG) of text construction to determine character </w:t>
      </w:r>
      <w:proofErr w:type="gramStart"/>
      <w:r w:rsidRPr="00936B21">
        <w:t>locations, and</w:t>
      </w:r>
      <w:proofErr w:type="gramEnd"/>
      <w:r w:rsidRPr="00936B21">
        <w:t xml:space="preserve"> integrated the two characteristics. By using a random forest classifier, single character type analysis is accomplished. </w:t>
      </w:r>
      <w:proofErr w:type="gramStart"/>
      <w:r w:rsidRPr="00936B21">
        <w:t>A</w:t>
      </w:r>
      <w:proofErr w:type="gramEnd"/>
      <w:r w:rsidRPr="00936B21">
        <w:t xml:space="preserve"> approach based on color channel selection for word identification from scene photos and video frames was </w:t>
      </w:r>
      <w:r w:rsidRPr="00936B21">
        <w:lastRenderedPageBreak/>
        <w:t xml:space="preserve">proposed by </w:t>
      </w:r>
      <w:proofErr w:type="spellStart"/>
      <w:r w:rsidRPr="00936B21">
        <w:t>Bhunia</w:t>
      </w:r>
      <w:proofErr w:type="spellEnd"/>
      <w:r w:rsidRPr="00936B21">
        <w:t xml:space="preserve"> et al. [1</w:t>
      </w:r>
      <w:r w:rsidR="00ED3A73">
        <w:t>7</w:t>
      </w:r>
      <w:r w:rsidRPr="00936B21">
        <w:t>]. The text recognition system collects pyramid histograms of directional gradient features from chosen color channels and evaluates picture characteristics from sliding Windows based on Hidden Markov Model (HMM) [</w:t>
      </w:r>
      <w:r w:rsidR="00260753">
        <w:t>20</w:t>
      </w:r>
      <w:r w:rsidRPr="00936B21">
        <w:t>]. To choose the color channel sliding window that would produce the best recognition result, a multi-label SVM classifier is then used.</w:t>
      </w:r>
    </w:p>
    <w:p w14:paraId="1A59853A" w14:textId="00E5DA00" w:rsidR="00C561E3" w:rsidRPr="00C561E3" w:rsidRDefault="00312CA0" w:rsidP="00E37863">
      <w:pPr>
        <w:pStyle w:val="Heading2"/>
      </w:pPr>
      <w:bookmarkStart w:id="10" w:name="_Toc113465159"/>
      <w:bookmarkStart w:id="11" w:name="_Toc113477303"/>
      <w:r>
        <w:t>2.2 T</w:t>
      </w:r>
      <w:r w:rsidR="00936B21" w:rsidRPr="00936B21">
        <w:t>ext detection and recognition algorithm based on deep learning</w:t>
      </w:r>
      <w:bookmarkEnd w:id="10"/>
      <w:bookmarkEnd w:id="11"/>
    </w:p>
    <w:p w14:paraId="25A05AD6" w14:textId="01873B87" w:rsidR="00C561E3" w:rsidRPr="00C561E3" w:rsidRDefault="00936B21" w:rsidP="00312CA0">
      <w:r w:rsidRPr="00936B21">
        <w:t>With the continuous progress of deep learning [2</w:t>
      </w:r>
      <w:r w:rsidR="0057376C">
        <w:t>1</w:t>
      </w:r>
      <w:r w:rsidRPr="00936B21">
        <w:t xml:space="preserve">] technology in recent years and the popularity of hardware with high computing power, more and more scholars have studied text detection and recognition algorithms based on deep learning technology, and many valuable research results have been achieved. Deep neural networks are more reliable than standard algorithms in processing information in complicated settings because of their strong capacity to suit complex functions. Currently, text detection and identification applications commonly employ two types of deep neural networks: The first is a Convolution Neural Network (CNN), which extracts features only from local areas each time using a Convolution kernel with shared parameters, hence reducing the number of parameters. It is the Neural Network that is now being utilized the most in image processing research. Recurrent Neural Network is the second (RNN). In RNN, the current output of a sequence is tied to both the input and the information from the previous instant of the sequence, allowing RNN to </w:t>
      </w:r>
      <w:proofErr w:type="gramStart"/>
      <w:r w:rsidRPr="00936B21">
        <w:t>more effectively learn the properties of time-dependent data</w:t>
      </w:r>
      <w:proofErr w:type="gramEnd"/>
      <w:r w:rsidRPr="00936B21">
        <w:t>. As a result, text recognition uses it extensively. Long-short Term Memory (LSTM) [2</w:t>
      </w:r>
      <w:r w:rsidR="0057376C">
        <w:t>2</w:t>
      </w:r>
      <w:r w:rsidRPr="00936B21">
        <w:t>] and the Gated Recurrent Unit (</w:t>
      </w:r>
      <w:proofErr w:type="gramStart"/>
      <w:r w:rsidR="0057376C">
        <w:t>GRU[</w:t>
      </w:r>
      <w:proofErr w:type="gramEnd"/>
      <w:r w:rsidR="0057376C">
        <w:t>23]</w:t>
      </w:r>
      <w:r w:rsidRPr="00936B21">
        <w:t>), which is generated by simplifying the structure of LSTM, are now the Recurrent neural network that is frequently utilized. By merging the two LSTMS in the opposite sequence, bi-directional long short-term memory (</w:t>
      </w:r>
      <w:proofErr w:type="spellStart"/>
      <w:r w:rsidRPr="00936B21">
        <w:t>BiLSTM</w:t>
      </w:r>
      <w:proofErr w:type="spellEnd"/>
      <w:r w:rsidRPr="00936B21">
        <w:t>) is created [2</w:t>
      </w:r>
      <w:r w:rsidR="0057376C">
        <w:t>4</w:t>
      </w:r>
      <w:r w:rsidRPr="00936B21">
        <w:t>].</w:t>
      </w:r>
    </w:p>
    <w:p w14:paraId="13C99917" w14:textId="231C2876" w:rsidR="00C561E3" w:rsidRPr="00C561E3" w:rsidRDefault="00CF6D12" w:rsidP="00CF6D12">
      <w:pPr>
        <w:pStyle w:val="Heading3"/>
        <w:rPr>
          <w:rFonts w:eastAsiaTheme="majorEastAsia"/>
        </w:rPr>
      </w:pPr>
      <w:bookmarkStart w:id="12" w:name="_Toc113465160"/>
      <w:bookmarkStart w:id="13" w:name="_Toc113477304"/>
      <w:r>
        <w:rPr>
          <w:rFonts w:eastAsiaTheme="majorEastAsia"/>
        </w:rPr>
        <w:t>2.2.1 T</w:t>
      </w:r>
      <w:r w:rsidR="00936B21" w:rsidRPr="00936B21">
        <w:rPr>
          <w:rFonts w:eastAsiaTheme="majorEastAsia"/>
        </w:rPr>
        <w:t>ext detection algorithm based on deep learning</w:t>
      </w:r>
      <w:bookmarkEnd w:id="12"/>
      <w:bookmarkEnd w:id="13"/>
    </w:p>
    <w:p w14:paraId="787801C1" w14:textId="3FC75F82" w:rsidR="00936B21" w:rsidRPr="00C561E3" w:rsidRDefault="00936B21" w:rsidP="00C561E3">
      <w:r w:rsidRPr="00936B21">
        <w:t xml:space="preserve">The field of object detection technologies has advanced significantly in recent years. Many academics take cues from the concept of object detection technology and then provide various text detection algorithms in accordance with the peculiarities of text </w:t>
      </w:r>
      <w:r w:rsidRPr="00936B21">
        <w:lastRenderedPageBreak/>
        <w:t>detection area. These algorithms may be categorized into three categories based on the concepts they have taken from and the technical details of how they were implemented:</w:t>
      </w:r>
    </w:p>
    <w:p w14:paraId="5B22766C" w14:textId="26666592" w:rsidR="00C561E3" w:rsidRPr="00C561E3" w:rsidRDefault="00CF6D12" w:rsidP="000454CC">
      <w:pPr>
        <w:pStyle w:val="Heading4"/>
        <w:numPr>
          <w:ilvl w:val="0"/>
          <w:numId w:val="9"/>
        </w:numPr>
      </w:pPr>
      <w:r>
        <w:t>T</w:t>
      </w:r>
      <w:r w:rsidR="00936B21" w:rsidRPr="00936B21">
        <w:t>ext detection algorithm based on regional proposal.</w:t>
      </w:r>
      <w:r w:rsidR="00C561E3" w:rsidRPr="00C561E3">
        <w:t xml:space="preserve"> </w:t>
      </w:r>
    </w:p>
    <w:p w14:paraId="7E07FBE4" w14:textId="64AF192A" w:rsidR="00936B21" w:rsidRDefault="00936B21" w:rsidP="00936B21">
      <w:r w:rsidRPr="00936B21">
        <w:t xml:space="preserve">These region-based techniques are frequently presented by making references to traditional object detection algorithms. </w:t>
      </w:r>
      <w:proofErr w:type="gramStart"/>
      <w:r w:rsidRPr="00936B21">
        <w:t>RCNN[</w:t>
      </w:r>
      <w:proofErr w:type="gramEnd"/>
      <w:r w:rsidRPr="00936B21">
        <w:t>2</w:t>
      </w:r>
      <w:r w:rsidR="0057376C">
        <w:t>5</w:t>
      </w:r>
      <w:r w:rsidRPr="00936B21">
        <w:t>], Fast-RCNN[2</w:t>
      </w:r>
      <w:r w:rsidR="0057376C">
        <w:t>6</w:t>
      </w:r>
      <w:r w:rsidRPr="00936B21">
        <w:t>], Faster-RCNN[2</w:t>
      </w:r>
      <w:r w:rsidR="0057376C">
        <w:t>7</w:t>
      </w:r>
      <w:r w:rsidRPr="00936B21">
        <w:t>], SSD[2</w:t>
      </w:r>
      <w:r w:rsidR="0057376C">
        <w:t>8</w:t>
      </w:r>
      <w:r w:rsidRPr="00936B21">
        <w:t>], R-FCN[2</w:t>
      </w:r>
      <w:r w:rsidR="0057376C">
        <w:t>9</w:t>
      </w:r>
      <w:r w:rsidRPr="00936B21">
        <w:t>], and YOLO[</w:t>
      </w:r>
      <w:r w:rsidR="0057376C">
        <w:t>30</w:t>
      </w:r>
      <w:r w:rsidRPr="00936B21">
        <w:t>] are examples of popular classical object detection methods. The fundamental goal of this sort of algorithm is to utilize the Region Proposal Network (RPN) to create dense preset boxes spanning the whole picture with manually adjustable settings, identify which preset boxes contain text using features from CNN, and then combine the preset boxes that do. Finally, these algorithms fix the candidate box using boundary regression to precisely find the text region. The Gupta A et al. [</w:t>
      </w:r>
      <w:r w:rsidR="0057376C">
        <w:t>31</w:t>
      </w:r>
      <w:r w:rsidRPr="00936B21">
        <w:t xml:space="preserve">] full convolutional regression network algorithm first extracts image features to create feature maps using the full convolutional network, and then performs convolutional operations on the feature maps to produce position and size information for each text box via regression prediction. Additionally, a way to manually create text data from natural scenes is suggested in this work. The labeled data may be swiftly and efficiently synthesized, and the text is seamlessly integrated into the natural scene picture, effectively replacing the genuine picture in training. The </w:t>
      </w:r>
      <w:proofErr w:type="spellStart"/>
      <w:r w:rsidRPr="00936B21">
        <w:t>TextBoxes</w:t>
      </w:r>
      <w:proofErr w:type="spellEnd"/>
      <w:r w:rsidRPr="00936B21">
        <w:t xml:space="preserve"> method by Liao M et al. [3</w:t>
      </w:r>
      <w:r w:rsidR="0057376C">
        <w:t>2</w:t>
      </w:r>
      <w:r w:rsidRPr="00936B21">
        <w:t>] was built on the SSD technique, and Figure 1-1 depicts the algorithm's network topology. On feature maps of various sizes, the algorithm prepares 6 candidate boxes with aspect ratio to identify, and while training, scales the pictures in various proportions. Finally, the algorithm's ability to recognize text with varying sizes and dimensions has been enhanced, although it is still limited in that it can only produce horizontal text boxes. Ma J et al. [3</w:t>
      </w:r>
      <w:r w:rsidR="0057376C">
        <w:t>3</w:t>
      </w:r>
      <w:r w:rsidRPr="00936B21">
        <w:t>] suggested the technique of rotating candidate boxes, pooling rotated proposal areas, and computing Intersection over Union (</w:t>
      </w:r>
      <w:proofErr w:type="spellStart"/>
      <w:r w:rsidRPr="00936B21">
        <w:t>IoU</w:t>
      </w:r>
      <w:proofErr w:type="spellEnd"/>
      <w:r w:rsidRPr="00936B21">
        <w:t xml:space="preserve">) for slanted text boxes with reference to the process of generating candidate boxes via RPN in Faster-RCNN. The detecting impact of the method for slanted text area is enhanced by the addition of the rotation Angle parameter to the candidate box. The </w:t>
      </w:r>
      <w:proofErr w:type="spellStart"/>
      <w:r w:rsidRPr="00936B21">
        <w:t>TextBoxes</w:t>
      </w:r>
      <w:proofErr w:type="spellEnd"/>
      <w:r w:rsidRPr="00936B21">
        <w:t>++ technique was proposed by Liao M et al. [14] based on research [3</w:t>
      </w:r>
      <w:r w:rsidR="0057376C">
        <w:t>2</w:t>
      </w:r>
      <w:r w:rsidRPr="00936B21">
        <w:t xml:space="preserve">]. The fraction of candidate boxes was altered in comparison </w:t>
      </w:r>
      <w:r w:rsidRPr="00936B21">
        <w:lastRenderedPageBreak/>
        <w:t xml:space="preserve">to the </w:t>
      </w:r>
      <w:proofErr w:type="spellStart"/>
      <w:r w:rsidRPr="00936B21">
        <w:t>TextBoxes</w:t>
      </w:r>
      <w:proofErr w:type="spellEnd"/>
      <w:r w:rsidRPr="00936B21">
        <w:t xml:space="preserve"> algorithm to better match the contours of the text area. Also included in the regression of candidate boxes was Angle data. enables the detection of non-horizontal text regions. According to Liao M. et al. [11], although establishing the boundary of the text area should take into consideration the rotation Angle information, separating background from text does not. It is unrealistic to tackle these two jobs using the same extracted characteristics. </w:t>
      </w:r>
      <w:proofErr w:type="gramStart"/>
      <w:r w:rsidRPr="00936B21">
        <w:t>In order to</w:t>
      </w:r>
      <w:proofErr w:type="gramEnd"/>
      <w:r w:rsidRPr="00936B21">
        <w:t xml:space="preserve"> locate the characteristics most closely associated to the rotation Angle and increase the precision of text box prediction, they presented a rotation-sensitive regression identification approach that actively rotated the features in the task phase of the border regression. An approach was put out by Deng L. et al. [3</w:t>
      </w:r>
      <w:r w:rsidR="0057376C">
        <w:t>4</w:t>
      </w:r>
      <w:r w:rsidRPr="00936B21">
        <w:t>] to determine the quadrilateral's prediction box by anticipating the data from its four corners. The prediction box was then fine-tuned using the regression approach.</w:t>
      </w:r>
    </w:p>
    <w:p w14:paraId="7F38449A" w14:textId="6E17A622" w:rsidR="00381037" w:rsidRPr="00C561E3" w:rsidRDefault="00381037" w:rsidP="00936B21">
      <w:pPr>
        <w:jc w:val="left"/>
      </w:pPr>
      <w:r>
        <w:rPr>
          <w:noProof/>
        </w:rPr>
        <w:drawing>
          <wp:inline distT="0" distB="0" distL="0" distR="0" wp14:anchorId="3E8DB2B7" wp14:editId="421D0362">
            <wp:extent cx="5400040" cy="2433955"/>
            <wp:effectExtent l="0" t="0" r="0" b="4445"/>
            <wp:docPr id="38" name="Picture 3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10;&#10;Description automatically generated"/>
                    <pic:cNvPicPr/>
                  </pic:nvPicPr>
                  <pic:blipFill>
                    <a:blip r:embed="rId12"/>
                    <a:stretch>
                      <a:fillRect/>
                    </a:stretch>
                  </pic:blipFill>
                  <pic:spPr>
                    <a:xfrm>
                      <a:off x="0" y="0"/>
                      <a:ext cx="5400040" cy="2433955"/>
                    </a:xfrm>
                    <a:prstGeom prst="rect">
                      <a:avLst/>
                    </a:prstGeom>
                  </pic:spPr>
                </pic:pic>
              </a:graphicData>
            </a:graphic>
          </wp:inline>
        </w:drawing>
      </w:r>
    </w:p>
    <w:p w14:paraId="72D5AAD2" w14:textId="24A8E479" w:rsidR="00936B21" w:rsidRDefault="00936B21" w:rsidP="000454CC">
      <w:pPr>
        <w:jc w:val="center"/>
      </w:pPr>
      <w:r w:rsidRPr="00936B21">
        <w:t xml:space="preserve">Figure 1-1 Network structure of the </w:t>
      </w:r>
      <w:proofErr w:type="spellStart"/>
      <w:r w:rsidRPr="00936B21">
        <w:t>TextBoxes</w:t>
      </w:r>
      <w:proofErr w:type="spellEnd"/>
      <w:r w:rsidRPr="00936B21">
        <w:t xml:space="preserve"> algorithm</w:t>
      </w:r>
    </w:p>
    <w:p w14:paraId="7E51C561" w14:textId="3C089F0C" w:rsidR="003D247B" w:rsidRPr="00C561E3" w:rsidRDefault="003D247B" w:rsidP="00C561E3">
      <w:r w:rsidRPr="003D247B">
        <w:t xml:space="preserve">By utilizing the concept of differentiation, Tian Z et </w:t>
      </w:r>
      <w:proofErr w:type="spellStart"/>
      <w:proofErr w:type="gramStart"/>
      <w:r w:rsidRPr="003D247B">
        <w:t>alConnectionist</w:t>
      </w:r>
      <w:proofErr w:type="spellEnd"/>
      <w:r w:rsidRPr="003D247B">
        <w:t xml:space="preserve"> .</w:t>
      </w:r>
      <w:proofErr w:type="gramEnd"/>
      <w:r w:rsidRPr="003D247B">
        <w:t>'s Text Proposal Network (CTPN) method [3</w:t>
      </w:r>
      <w:r w:rsidR="0057376C">
        <w:t>5</w:t>
      </w:r>
      <w:r w:rsidRPr="003D247B">
        <w:t xml:space="preserve">] saw the Text region as a series made up of several Text region patches. Candidate boxes in this method were defined as tiny boxes with the same width and various heights. The post-processing technique is then used to link </w:t>
      </w:r>
      <w:proofErr w:type="gramStart"/>
      <w:r w:rsidRPr="003D247B">
        <w:t>all of</w:t>
      </w:r>
      <w:proofErr w:type="gramEnd"/>
      <w:r w:rsidRPr="003D247B">
        <w:t xml:space="preserve"> the little boxes that make up a text area to construct the entire text box. The object detection algorithm is used to identify the small boxes carrying text content, which are recognized as sequences and brought into RNN for detection. One benefit of the CTPN method is that it can recognize text chunks of any length, but only those that are horizontal or </w:t>
      </w:r>
      <w:r w:rsidRPr="003D247B">
        <w:lastRenderedPageBreak/>
        <w:t xml:space="preserve">slightly inclined. Furthermore, the added RNN significantly raises the </w:t>
      </w:r>
      <w:proofErr w:type="gramStart"/>
      <w:r w:rsidRPr="003D247B">
        <w:t>amount</w:t>
      </w:r>
      <w:proofErr w:type="gramEnd"/>
      <w:r w:rsidRPr="003D247B">
        <w:t xml:space="preserve"> of parameters that must be estimated. Shi B et al. [3</w:t>
      </w:r>
      <w:r w:rsidR="0057376C">
        <w:t>6</w:t>
      </w:r>
      <w:r w:rsidRPr="003D247B">
        <w:t xml:space="preserve">] suggested a </w:t>
      </w:r>
      <w:proofErr w:type="spellStart"/>
      <w:r w:rsidRPr="003D247B">
        <w:t>SegLink</w:t>
      </w:r>
      <w:proofErr w:type="spellEnd"/>
      <w:r w:rsidRPr="003D247B">
        <w:t xml:space="preserve"> method based on the CTPN technique that could link text segments in any orientation. This approach abandoned the technique of utilizing RNN to detect text components in the CTPN algorithm and separated text detection into two steps: text segment detection and text segment link. High- and low-level features are extracted using the VGG16 network [3</w:t>
      </w:r>
      <w:r w:rsidR="0057376C">
        <w:t>7</w:t>
      </w:r>
      <w:r w:rsidRPr="003D247B">
        <w:t xml:space="preserve">], and text chunks of various lengths are simultaneously detected using high- and low-level features. A text segment's eight directions may be used to determine if it is related to other text segments, and the detection of texts with large scale alterations has strong resilience. A text box may be created by joining these text fragments in any way. The above natural scene text detection algorithms based on regional proposal use candidate boxes to fit the shape of the text region or use small candidate boxes to combine into the shape of the text region. Compared to the CTPN algorithm, it can detect text areas with larger oblique angles and reduce the number of parameters. The general structure of these algorithms is rather complicated </w:t>
      </w:r>
      <w:proofErr w:type="gramStart"/>
      <w:r w:rsidRPr="003D247B">
        <w:t>as a result of</w:t>
      </w:r>
      <w:proofErr w:type="gramEnd"/>
      <w:r w:rsidRPr="003D247B">
        <w:t xml:space="preserve"> the addition of candidate box proposal, candidate box screening, candidate box combination, and other phases. The border after the regression step is very small for </w:t>
      </w:r>
      <w:proofErr w:type="gramStart"/>
      <w:r w:rsidRPr="003D247B">
        <w:t>candidates</w:t>
      </w:r>
      <w:proofErr w:type="gramEnd"/>
      <w:r w:rsidRPr="003D247B">
        <w:t xml:space="preserve"> box optimization, which makes the algorithm of text in natural scene image obtained when the test result is not satisfactory, in the face of natural scene images in shapes and sizes for a variety of text area, set in advance and proportion to the size of the box is difficult to be well matched.</w:t>
      </w:r>
    </w:p>
    <w:p w14:paraId="40EE8E3E" w14:textId="226374FA" w:rsidR="00C561E3" w:rsidRPr="00C561E3" w:rsidRDefault="00CF6D12" w:rsidP="000454CC">
      <w:pPr>
        <w:pStyle w:val="Heading4"/>
        <w:numPr>
          <w:ilvl w:val="0"/>
          <w:numId w:val="9"/>
        </w:numPr>
      </w:pPr>
      <w:r>
        <w:t>T</w:t>
      </w:r>
      <w:r w:rsidR="003D247B" w:rsidRPr="003D247B">
        <w:t>ext detection algorithm based on semantic segmentation.</w:t>
      </w:r>
    </w:p>
    <w:p w14:paraId="5581ECC8" w14:textId="44421488" w:rsidR="003D247B" w:rsidRDefault="003D247B" w:rsidP="00C561E3">
      <w:r w:rsidRPr="003D247B">
        <w:t xml:space="preserve">General object detection includes a class of semantic segmentation methods. The following are the traditional semantic segmentation algorithms: Feature pyramid networks, fully convolutional networks, fully convolutional instance-aware semantic segmentation, etc. The main body of this kind of algorithm thought is convolution, which is used to extract the characteristics of the various scale figures, and then to get these features figure a characteristic figure, which contains rich information according to the characteristics of the figure to classify each pixel. This paper proposes a text detection algorithm based on semantic segmentation of natural scene. Finally, the text box is shown </w:t>
      </w:r>
      <w:r w:rsidRPr="003D247B">
        <w:lastRenderedPageBreak/>
        <w:t xml:space="preserve">using the text-related pixels. </w:t>
      </w:r>
      <w:proofErr w:type="spellStart"/>
      <w:r w:rsidRPr="003D247B">
        <w:t>Upsampling</w:t>
      </w:r>
      <w:proofErr w:type="spellEnd"/>
      <w:r w:rsidRPr="003D247B">
        <w:t xml:space="preserve"> is used in the EAST technique by Zhou X et al. [3</w:t>
      </w:r>
      <w:r w:rsidR="0057376C">
        <w:t>8</w:t>
      </w:r>
      <w:r w:rsidRPr="003D247B">
        <w:t>] to combine information from several levels. Small receptive fields in the bottom layer and big receptive fields in the higher layer can be utilized to distinguish between small and large text boxes, respectively. It can recognize quadrilateral text sections with any oblique angle and has a straightforward structure. The approach suggested by Song Y et al. [3</w:t>
      </w:r>
      <w:r w:rsidR="0057376C">
        <w:t>9</w:t>
      </w:r>
      <w:r w:rsidRPr="003D247B">
        <w:t xml:space="preserve">] improves detection accuracy by incorporating attention mechanism. It transmits the text region produced by boundary regression to the detection module of attention mechanism to confirm if it still includes text. Without creating false candidate boxes, Zhong Z et </w:t>
      </w:r>
      <w:proofErr w:type="spellStart"/>
      <w:proofErr w:type="gramStart"/>
      <w:r w:rsidRPr="003D247B">
        <w:t>alapproach</w:t>
      </w:r>
      <w:proofErr w:type="spellEnd"/>
      <w:r w:rsidRPr="003D247B">
        <w:t xml:space="preserve"> .</w:t>
      </w:r>
      <w:proofErr w:type="gramEnd"/>
      <w:r w:rsidRPr="003D247B">
        <w:t>'s [</w:t>
      </w:r>
      <w:r w:rsidR="0057376C">
        <w:t>40</w:t>
      </w:r>
      <w:r w:rsidRPr="003D247B">
        <w:t>] can conduct boundary regression directly. It is a type of network that proposes areas without anchors and predicts text regions on feature maps made up of many layers. By utilizing the pixel classification prediction technique based on semantic segmentation, Zhang Z et al. [4</w:t>
      </w:r>
      <w:r w:rsidR="0057376C">
        <w:t>1</w:t>
      </w:r>
      <w:r w:rsidRPr="003D247B">
        <w:t>] suggested a text identification approach based on a complete convolutional network. The method initially extracted feature maps of various levels using FCN, fused those feature maps, then utilized the resulting features to partition the text region. Following the usage of the MSERs method to identify the characters in the segmented region, the characters are connected using the post-processing technique to produce the text box. FCN greatly decreases noise interference and increases detection accuracy when compared to the earlier approach of directly recognizing characters with MSERs on text pictures. The pixels in the picture are separated into three categories by the technique given by Wu Y et al. [4</w:t>
      </w:r>
      <w:r w:rsidR="0057376C">
        <w:t>2</w:t>
      </w:r>
      <w:r w:rsidRPr="003D247B">
        <w:t xml:space="preserve">]: text, non-text, and border. Features are extracted using FCN, and they are gradually combined using </w:t>
      </w:r>
      <w:proofErr w:type="spellStart"/>
      <w:r w:rsidRPr="003D247B">
        <w:t>upsampling</w:t>
      </w:r>
      <w:proofErr w:type="spellEnd"/>
      <w:r w:rsidRPr="003D247B">
        <w:t xml:space="preserve">. Each pixel is categorized using the fusion-obtained characteristics, and then the pixels from the same class are combined to create the text area. The </w:t>
      </w:r>
      <w:proofErr w:type="spellStart"/>
      <w:r w:rsidRPr="003D247B">
        <w:t>PixelLink</w:t>
      </w:r>
      <w:proofErr w:type="spellEnd"/>
      <w:r w:rsidRPr="003D247B">
        <w:t xml:space="preserve"> method was introduced by Dan D et al. [4</w:t>
      </w:r>
      <w:r w:rsidR="0057376C">
        <w:t>3</w:t>
      </w:r>
      <w:r w:rsidRPr="003D247B">
        <w:t>] on the basis that text pixels are related to one another. The linked domain approach is then used to determine the minimal enclosing rectangle box of the aggregated text pixels by predicting the category of pixels and whether they are together with eight surrounding pixels. A text area may be created by the algorithm from text lines that have close spacing between them. An approach to representing the characteristics of a text region using a "direction field" was put out by Xu Y et al. in [4</w:t>
      </w:r>
      <w:r w:rsidR="0057376C">
        <w:t>4</w:t>
      </w:r>
      <w:r w:rsidRPr="003D247B">
        <w:t xml:space="preserve">]. </w:t>
      </w:r>
      <w:r w:rsidRPr="003D247B">
        <w:lastRenderedPageBreak/>
        <w:t xml:space="preserve">While the background area is the zero vector, the "direction field" of each pixel in the text region is the unit vector pointed to by the closest border point. They developed the </w:t>
      </w:r>
      <w:proofErr w:type="spellStart"/>
      <w:r w:rsidRPr="003D247B">
        <w:t>TextField</w:t>
      </w:r>
      <w:proofErr w:type="spellEnd"/>
      <w:r w:rsidRPr="003D247B">
        <w:t xml:space="preserve"> algorithm based on this idea, and Figure 1-2 depicts the program's detection procedure.</w:t>
      </w:r>
    </w:p>
    <w:p w14:paraId="47C3D1E8" w14:textId="531486BD" w:rsidR="00C561E3" w:rsidRPr="00C561E3" w:rsidRDefault="00C561E3" w:rsidP="00C561E3">
      <w:r w:rsidRPr="00C561E3">
        <w:rPr>
          <w:noProof/>
        </w:rPr>
        <w:drawing>
          <wp:inline distT="0" distB="0" distL="0" distR="0" wp14:anchorId="74884F4F" wp14:editId="2C57778C">
            <wp:extent cx="5274310" cy="2517775"/>
            <wp:effectExtent l="0" t="0" r="254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3"/>
                    <a:stretch>
                      <a:fillRect/>
                    </a:stretch>
                  </pic:blipFill>
                  <pic:spPr>
                    <a:xfrm>
                      <a:off x="0" y="0"/>
                      <a:ext cx="5274310" cy="2517775"/>
                    </a:xfrm>
                    <a:prstGeom prst="rect">
                      <a:avLst/>
                    </a:prstGeom>
                  </pic:spPr>
                </pic:pic>
              </a:graphicData>
            </a:graphic>
          </wp:inline>
        </w:drawing>
      </w:r>
    </w:p>
    <w:p w14:paraId="121756B4" w14:textId="1C3221B5" w:rsidR="003D247B" w:rsidRDefault="003D247B" w:rsidP="000454CC">
      <w:pPr>
        <w:jc w:val="center"/>
      </w:pPr>
      <w:r w:rsidRPr="003D247B">
        <w:t xml:space="preserve">Figure 1-2 Flowchart of </w:t>
      </w:r>
      <w:proofErr w:type="spellStart"/>
      <w:r w:rsidRPr="003D247B">
        <w:t>TextField</w:t>
      </w:r>
      <w:proofErr w:type="spellEnd"/>
      <w:r w:rsidRPr="003D247B">
        <w:t xml:space="preserve"> algorithm text detection</w:t>
      </w:r>
    </w:p>
    <w:p w14:paraId="4A43EB47" w14:textId="3EB05454" w:rsidR="003D247B" w:rsidRPr="003D247B" w:rsidRDefault="003D247B" w:rsidP="003D247B">
      <w:r w:rsidRPr="003D247B">
        <w:t>The EAST algorithm's main structure is quite straightforward, and its performance is good. It can recognize quadrilateral text regions with any tilt Angle. It's a top-notch algorithm. As a result, the EAST method is used in this article as the benchmark technique for text detection. Currently, several academics have suggested various enhanced algorithms and conducted practical studies based on the EAST algorithm. Li Yue [4</w:t>
      </w:r>
      <w:r w:rsidR="0057376C">
        <w:t>5</w:t>
      </w:r>
      <w:r w:rsidRPr="003D247B">
        <w:t xml:space="preserve">] incorporated LSTM to the feature fusion component to correlate features and immediately replaced the feature extraction trunk with the Resnet (Residual network)50 with increased depth. </w:t>
      </w:r>
      <w:proofErr w:type="gramStart"/>
      <w:r w:rsidRPr="003D247B">
        <w:t>Despite the fact that</w:t>
      </w:r>
      <w:proofErr w:type="gramEnd"/>
      <w:r w:rsidRPr="003D247B">
        <w:t xml:space="preserve"> this technique enhanced the model's performance, However, altering the deeper feature extraction backbone network and using LSTM both add a lot of parameters, increasing the algorithm's computational complexity and making it difficult to use. In the study of coal train number localization, Cheng </w:t>
      </w:r>
      <w:proofErr w:type="spellStart"/>
      <w:r w:rsidRPr="003D247B">
        <w:t>Gongli</w:t>
      </w:r>
      <w:proofErr w:type="spellEnd"/>
      <w:r w:rsidRPr="003D247B">
        <w:t xml:space="preserve"> [4</w:t>
      </w:r>
      <w:r w:rsidR="0057376C">
        <w:t>6</w:t>
      </w:r>
      <w:r w:rsidRPr="003D247B">
        <w:t xml:space="preserve">] suggested to employ residual Networks in the EAST method to improve network depth while adding </w:t>
      </w:r>
      <w:proofErr w:type="spellStart"/>
      <w:r w:rsidRPr="003D247B">
        <w:t>RefineNet</w:t>
      </w:r>
      <w:proofErr w:type="spellEnd"/>
      <w:r w:rsidRPr="003D247B">
        <w:t xml:space="preserve"> (Refinement Networks) to integrate multi-scale information to improve detection accuracy. The complexity of the algorithm </w:t>
      </w:r>
      <w:proofErr w:type="gramStart"/>
      <w:r w:rsidRPr="003D247B">
        <w:t>as a whole is</w:t>
      </w:r>
      <w:proofErr w:type="gramEnd"/>
      <w:r w:rsidRPr="003D247B">
        <w:t xml:space="preserve"> increased by altering the core of feature extraction in this way, therefore adding all processing modules after </w:t>
      </w:r>
      <w:r w:rsidRPr="003D247B">
        <w:lastRenderedPageBreak/>
        <w:t>many feature maps at various sizes may not be the best approach. To ascertain the impact of processing modules on feature layers of various sizes, more experiments are required. Although other techniques need pixel aggregation, unique representation characteristics, and other processes, the natural scene text identification approach based on semantic segmentation has a good overall impact and a succinct structure.</w:t>
      </w:r>
    </w:p>
    <w:p w14:paraId="38D4F80D" w14:textId="38F9F537" w:rsidR="00C561E3" w:rsidRPr="00C561E3" w:rsidRDefault="003D247B" w:rsidP="000454CC">
      <w:pPr>
        <w:pStyle w:val="Heading4"/>
        <w:numPr>
          <w:ilvl w:val="0"/>
          <w:numId w:val="9"/>
        </w:numPr>
      </w:pPr>
      <w:r w:rsidRPr="003D247B">
        <w:t>Based on the combination of region proposal and semantic segmentation algorithm.</w:t>
      </w:r>
    </w:p>
    <w:p w14:paraId="0535CD2F" w14:textId="74E6A4BB" w:rsidR="00C561E3" w:rsidRPr="00C561E3" w:rsidRDefault="003D247B" w:rsidP="00C561E3">
      <w:r w:rsidRPr="003D247B">
        <w:t>A Deep Scene Text Detection (DSTD) technique that combines regional proposal and semantic segmentation was suggested by Fan J et al. [4</w:t>
      </w:r>
      <w:r w:rsidR="0057376C">
        <w:t>7</w:t>
      </w:r>
      <w:r w:rsidRPr="003D247B">
        <w:t xml:space="preserve">]. The two branches each anticipated the information in the Text box and communicated the features that were taken from the backbone network. The final prediction results are then produced by combining the predictions from the two branches. Fused </w:t>
      </w:r>
      <w:proofErr w:type="spellStart"/>
      <w:r w:rsidRPr="003D247B">
        <w:t>Fused</w:t>
      </w:r>
      <w:proofErr w:type="spellEnd"/>
      <w:r w:rsidRPr="003D247B">
        <w:t xml:space="preserve"> Text Segmentation Networks (FTSN), which retrieved Text classification features and boundary regression features from Text area proposal network, were proposed by Dai Y et al. [4</w:t>
      </w:r>
      <w:r w:rsidR="0057376C">
        <w:t>8</w:t>
      </w:r>
      <w:r w:rsidRPr="003D247B">
        <w:t xml:space="preserve">] by combining Segmentation technique with Text detection. The boundary regression and pixel-level classification tasks are then carried out using these characteristics. Finally, the anticipated text box is generated using the combined information from the two jobs. The regional proposal and semantic segmentation methods are combined into one framework by the algorithm based on their combination. This method builds numerous classifiers based on semantic segmentation and geographical proposals, and then fuses the outputs of each classifier to get </w:t>
      </w:r>
      <w:proofErr w:type="gramStart"/>
      <w:r w:rsidRPr="003D247B">
        <w:t>the final result</w:t>
      </w:r>
      <w:proofErr w:type="gramEnd"/>
      <w:r w:rsidRPr="003D247B">
        <w:t>. Even if the two concepts work together to produce superior performance, the algorithm's structure becomes much more complicated, which makes it difficult to use. As a result, the current research focus is not primarily on this kind of algorithm.</w:t>
      </w:r>
    </w:p>
    <w:p w14:paraId="7C0D451C" w14:textId="5D9B8ED0" w:rsidR="00C561E3" w:rsidRPr="00C561E3" w:rsidRDefault="00CF6D12" w:rsidP="00CF6D12">
      <w:pPr>
        <w:pStyle w:val="Heading3"/>
        <w:rPr>
          <w:rFonts w:eastAsiaTheme="majorEastAsia"/>
        </w:rPr>
      </w:pPr>
      <w:bookmarkStart w:id="14" w:name="_Toc113465161"/>
      <w:bookmarkStart w:id="15" w:name="_Toc113477305"/>
      <w:r>
        <w:rPr>
          <w:rFonts w:eastAsiaTheme="majorEastAsia"/>
        </w:rPr>
        <w:t>2.2.2 T</w:t>
      </w:r>
      <w:r w:rsidR="003D247B" w:rsidRPr="003D247B">
        <w:rPr>
          <w:rFonts w:eastAsiaTheme="majorEastAsia"/>
        </w:rPr>
        <w:t>ext recognition algorithm based on deep learning</w:t>
      </w:r>
      <w:bookmarkEnd w:id="14"/>
      <w:bookmarkEnd w:id="15"/>
    </w:p>
    <w:p w14:paraId="293421DE" w14:textId="695A9010" w:rsidR="00C561E3" w:rsidRPr="00C561E3" w:rsidRDefault="003D247B" w:rsidP="00C561E3">
      <w:r w:rsidRPr="003D247B">
        <w:t xml:space="preserve">A text recognition technique that employs convolutional neural networks to extract the characteristics of the entire image and then uses the features of the entire image to predict the words in the image was proposed by </w:t>
      </w:r>
      <w:proofErr w:type="spellStart"/>
      <w:r w:rsidRPr="003D247B">
        <w:t>Jaderberg</w:t>
      </w:r>
      <w:proofErr w:type="spellEnd"/>
      <w:r w:rsidRPr="003D247B">
        <w:t xml:space="preserve"> M et al. in 2014 [4</w:t>
      </w:r>
      <w:r w:rsidR="0057376C">
        <w:t>9</w:t>
      </w:r>
      <w:r w:rsidRPr="003D247B">
        <w:t xml:space="preserve">]. Three coding </w:t>
      </w:r>
      <w:r w:rsidRPr="003D247B">
        <w:lastRenderedPageBreak/>
        <w:t>techniques were suggested in this literature: text sequence coding, 90K dictionary coding, and N-gram language model coding. The network is to realize the characteristics to the mapping of the coding for the 90 000 words in the dictionary. However, while this method can identify the words in the dictionary, the problem of the recognition of image text content is actually transformed into a multi-</w:t>
      </w:r>
      <w:proofErr w:type="gramStart"/>
      <w:r w:rsidRPr="003D247B">
        <w:t>type</w:t>
      </w:r>
      <w:proofErr w:type="gramEnd"/>
      <w:r w:rsidRPr="003D247B">
        <w:t xml:space="preserve"> classification problem. Text sequence encoding divides the picture into regions, determines the characters that belong in each area, judges the characters that belong in each region, and then combines the results of each region to produce the word. Beyond the predetermined duration, this approach is unable to identify the text. The idea of the N-gram language model coding, which is used to anticipate each character and subsequently combine the characters into words, is that there is a definite link between the characters in a word. However, a substantial </w:t>
      </w:r>
      <w:proofErr w:type="gramStart"/>
      <w:r w:rsidRPr="003D247B">
        <w:t>amount</w:t>
      </w:r>
      <w:proofErr w:type="gramEnd"/>
      <w:r w:rsidRPr="003D247B">
        <w:t xml:space="preserve"> of words must be statistically evaluated in order to uncover the link between the characters. Despite the algorithm's shortcomings in comparison to more conventional image processing-based approaches, it considerably increases the accuracy of recognition. The widely used deep learning methods for natural scene text recognition may be broadly categorized into two groups: algorithms based on decoder and encoder [5</w:t>
      </w:r>
      <w:r w:rsidR="0057376C">
        <w:t>3</w:t>
      </w:r>
      <w:r w:rsidRPr="003D247B">
        <w:t>–5</w:t>
      </w:r>
      <w:r w:rsidR="0057376C">
        <w:t>4</w:t>
      </w:r>
      <w:r w:rsidRPr="003D247B">
        <w:t>] and algorithms based on temporal feature categorization [</w:t>
      </w:r>
      <w:r w:rsidR="0057376C">
        <w:t>50</w:t>
      </w:r>
      <w:r w:rsidRPr="003D247B">
        <w:t>–5</w:t>
      </w:r>
      <w:r w:rsidR="0057376C">
        <w:t>2</w:t>
      </w:r>
      <w:r w:rsidRPr="003D247B">
        <w:t xml:space="preserve">]. Shi B et </w:t>
      </w:r>
      <w:proofErr w:type="spellStart"/>
      <w:proofErr w:type="gramStart"/>
      <w:r w:rsidRPr="003D247B">
        <w:t>alConvolutional</w:t>
      </w:r>
      <w:proofErr w:type="spellEnd"/>
      <w:r w:rsidRPr="003D247B">
        <w:t xml:space="preserve"> .</w:t>
      </w:r>
      <w:proofErr w:type="gramEnd"/>
      <w:r w:rsidRPr="003D247B">
        <w:t>'s Recurrent Neural Networks (CRNN) technique [</w:t>
      </w:r>
      <w:r w:rsidR="0057376C">
        <w:t>50</w:t>
      </w:r>
      <w:r w:rsidRPr="003D247B">
        <w:t xml:space="preserve">] initially extracts features from pictures using convolution before transforming the information into feature sequences. The likelihood that a feature sequence corresponds to a potential character sequence is then output during prediction once </w:t>
      </w:r>
      <w:proofErr w:type="spellStart"/>
      <w:r w:rsidRPr="003D247B">
        <w:t>BiLSTM</w:t>
      </w:r>
      <w:proofErr w:type="spellEnd"/>
      <w:r w:rsidRPr="003D247B">
        <w:t xml:space="preserve"> has learned the relationship between the feature sequences. A series of probability sequences are transformed into character sequences using the CTC algorithm by the transcription layer in accordance with predetermined rules. The text recognition performance of </w:t>
      </w:r>
      <w:proofErr w:type="spellStart"/>
      <w:r w:rsidRPr="003D247B">
        <w:t>BiLSTM</w:t>
      </w:r>
      <w:proofErr w:type="spellEnd"/>
      <w:r w:rsidRPr="003D247B">
        <w:t xml:space="preserve"> is significantly better than that of the prior approaches because it can learn the link between contexts in character sequence feature information and the relationship between characters. An integrated deep network technique was introduced by Yang C et al. [5</w:t>
      </w:r>
      <w:r w:rsidR="0057376C">
        <w:t>1</w:t>
      </w:r>
      <w:r w:rsidRPr="003D247B">
        <w:t xml:space="preserve">] that adaptively merges the models produced with various training times. This technique can provide an integrated model more rapidly than other approaches that need training several distinct </w:t>
      </w:r>
      <w:r w:rsidRPr="003D247B">
        <w:lastRenderedPageBreak/>
        <w:t xml:space="preserve">models and then fusing the results. Using both spatial and sequential data, </w:t>
      </w:r>
      <w:proofErr w:type="spellStart"/>
      <w:r w:rsidRPr="003D247B">
        <w:t>Wojna</w:t>
      </w:r>
      <w:proofErr w:type="spellEnd"/>
      <w:r w:rsidRPr="003D247B">
        <w:t xml:space="preserve"> Z et al. [5</w:t>
      </w:r>
      <w:r w:rsidR="0057376C">
        <w:t>2</w:t>
      </w:r>
      <w:r w:rsidRPr="003D247B">
        <w:t>] established the attention mechanism in text recognition. The present output, which obtained high accuracy on the open dataset, is connected to various characteristics in the space in addition to the prior sequence features. The Lee C et al. [5</w:t>
      </w:r>
      <w:r w:rsidR="0057376C">
        <w:t>3</w:t>
      </w:r>
      <w:r w:rsidRPr="003D247B">
        <w:t>] technique combines attention model with RNN, learning visual characteristics first using convolutional network, then decoding them with two-layer RNN. The drawback of this technique is that only one convolutional layer makes it challenging to understand the long-term dependency connection between pixels. The attention model is also introduced in the algorithm suggested by Shi B et al. [5</w:t>
      </w:r>
      <w:r w:rsidR="0057376C">
        <w:t>4</w:t>
      </w:r>
      <w:r w:rsidRPr="003D247B">
        <w:t>]. This technique, in contrast to literature [5</w:t>
      </w:r>
      <w:r w:rsidR="0057376C">
        <w:t>3</w:t>
      </w:r>
      <w:r w:rsidRPr="003D247B">
        <w:t xml:space="preserve">], use multi-layer </w:t>
      </w:r>
      <w:proofErr w:type="spellStart"/>
      <w:r w:rsidRPr="003D247B">
        <w:t>perceptrons</w:t>
      </w:r>
      <w:proofErr w:type="spellEnd"/>
      <w:r w:rsidRPr="003D247B">
        <w:t xml:space="preserve"> to learn the attention weight, causing the decoder to pay more attention to the pertinent region being decoded. It also includes the STN module to adjust the picture, enhancing the detection impact of curved text. There are fewer varieties of algorithms in the field of text recognition than there are in the field of text detection, and their rate of development is slower. The two well-known algorithms both have benefits and drawbacks. In contrast to the decoder and encoder-based method, which performs somewhat better but has a more complex structure, the algorithm based on temporal feature classification offers the advantages of a simple structure and high performance.</w:t>
      </w:r>
    </w:p>
    <w:p w14:paraId="50040DED" w14:textId="73625C65" w:rsidR="00C561E3" w:rsidRPr="00C561E3" w:rsidRDefault="000454CC" w:rsidP="000454CC">
      <w:pPr>
        <w:pStyle w:val="Heading3"/>
        <w:rPr>
          <w:rFonts w:eastAsiaTheme="majorEastAsia"/>
        </w:rPr>
      </w:pPr>
      <w:bookmarkStart w:id="16" w:name="_Toc113465162"/>
      <w:bookmarkStart w:id="17" w:name="_Toc113477306"/>
      <w:r>
        <w:rPr>
          <w:rFonts w:eastAsiaTheme="majorEastAsia"/>
        </w:rPr>
        <w:t>2.2.3 E</w:t>
      </w:r>
      <w:r w:rsidR="003D247B" w:rsidRPr="003D247B">
        <w:rPr>
          <w:rFonts w:eastAsiaTheme="majorEastAsia"/>
        </w:rPr>
        <w:t>nd-to-end text recognition algorithm based on deep learning</w:t>
      </w:r>
      <w:bookmarkEnd w:id="16"/>
      <w:bookmarkEnd w:id="17"/>
    </w:p>
    <w:p w14:paraId="7D116FF6" w14:textId="50944EA1" w:rsidR="00D54734" w:rsidRDefault="00D54734" w:rsidP="000454CC">
      <w:r w:rsidRPr="00D54734">
        <w:t>Deep learning-based end-to-end text recognition algorithms currently come in two main flavors: two-section [5</w:t>
      </w:r>
      <w:r w:rsidR="0057376C">
        <w:t>5</w:t>
      </w:r>
      <w:r w:rsidRPr="00D54734">
        <w:t>–5</w:t>
      </w:r>
      <w:r w:rsidR="0057376C">
        <w:t>7</w:t>
      </w:r>
      <w:r w:rsidRPr="00D54734">
        <w:t>] and one-section [5</w:t>
      </w:r>
      <w:r w:rsidR="0057376C">
        <w:t>8</w:t>
      </w:r>
      <w:r w:rsidRPr="00D54734">
        <w:t>–</w:t>
      </w:r>
      <w:r w:rsidR="0057376C">
        <w:t>60</w:t>
      </w:r>
      <w:r w:rsidRPr="00D54734">
        <w:t>]. An end-to-end text recognition technique that combines detection and recognition was proposed by Wang T et al. in 2012 [5</w:t>
      </w:r>
      <w:r w:rsidR="0057376C">
        <w:t>5</w:t>
      </w:r>
      <w:r w:rsidRPr="00D54734">
        <w:t>]. An end-to-end digital recognition method was suggested by Goodfellow I et al. [5</w:t>
      </w:r>
      <w:r w:rsidR="0057376C">
        <w:t>6</w:t>
      </w:r>
      <w:r w:rsidRPr="00D54734">
        <w:t xml:space="preserve">] that first extracts </w:t>
      </w:r>
      <w:proofErr w:type="gramStart"/>
      <w:r w:rsidRPr="00D54734">
        <w:t>features</w:t>
      </w:r>
      <w:proofErr w:type="gramEnd"/>
      <w:r w:rsidRPr="00D54734">
        <w:t xml:space="preserve"> from pictures using convolution, then classifies those features using fully connected layers, and then generates predictions. </w:t>
      </w:r>
      <w:proofErr w:type="gramStart"/>
      <w:r w:rsidRPr="00D54734">
        <w:t>On the basis of</w:t>
      </w:r>
      <w:proofErr w:type="gramEnd"/>
      <w:r w:rsidRPr="00D54734">
        <w:t xml:space="preserve"> the literature [</w:t>
      </w:r>
      <w:r w:rsidR="0057376C">
        <w:t>50</w:t>
      </w:r>
      <w:r w:rsidRPr="00D54734">
        <w:t>], Yang X et al. [5</w:t>
      </w:r>
      <w:r w:rsidR="0057376C">
        <w:t>5</w:t>
      </w:r>
      <w:r w:rsidRPr="00D54734">
        <w:t xml:space="preserve">] suggested an end-to-end library book recognition method. The text on the spine was first located using a conventional image processing approach, and after that, CRNN was used to identify the characters in the text region. A one-segment end-to-end Deep </w:t>
      </w:r>
      <w:proofErr w:type="spellStart"/>
      <w:r w:rsidRPr="00D54734">
        <w:t>TextSpotter</w:t>
      </w:r>
      <w:proofErr w:type="spellEnd"/>
      <w:r w:rsidRPr="00D54734">
        <w:t xml:space="preserve"> method for text recognition was proposed by </w:t>
      </w:r>
      <w:proofErr w:type="spellStart"/>
      <w:r w:rsidRPr="00D54734">
        <w:t>Busta</w:t>
      </w:r>
      <w:proofErr w:type="spellEnd"/>
      <w:r w:rsidRPr="00D54734">
        <w:t xml:space="preserve"> M et al. [5</w:t>
      </w:r>
      <w:r w:rsidR="00293B8F">
        <w:t>8</w:t>
      </w:r>
      <w:r w:rsidRPr="00D54734">
        <w:t xml:space="preserve">], and its structure is depicted in Figure 1-3. </w:t>
      </w:r>
      <w:proofErr w:type="gramStart"/>
      <w:r w:rsidRPr="00D54734">
        <w:t>In order to</w:t>
      </w:r>
      <w:proofErr w:type="gramEnd"/>
      <w:r w:rsidRPr="00D54734">
        <w:t xml:space="preserve"> train detection and recognition </w:t>
      </w:r>
      <w:r w:rsidRPr="00D54734">
        <w:lastRenderedPageBreak/>
        <w:t>modules, the method employs the same CNN to extract features.</w:t>
      </w:r>
    </w:p>
    <w:p w14:paraId="4697137D" w14:textId="598C792C" w:rsidR="00C561E3" w:rsidRPr="00C561E3" w:rsidRDefault="00C561E3" w:rsidP="00C561E3">
      <w:pPr>
        <w:jc w:val="left"/>
      </w:pPr>
      <w:r w:rsidRPr="00C561E3">
        <w:rPr>
          <w:noProof/>
        </w:rPr>
        <w:drawing>
          <wp:inline distT="0" distB="0" distL="0" distR="0" wp14:anchorId="3291F46D" wp14:editId="245AC6C7">
            <wp:extent cx="5274310" cy="2188210"/>
            <wp:effectExtent l="0" t="0" r="2540"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stretch>
                      <a:fillRect/>
                    </a:stretch>
                  </pic:blipFill>
                  <pic:spPr>
                    <a:xfrm>
                      <a:off x="0" y="0"/>
                      <a:ext cx="5274310" cy="2188210"/>
                    </a:xfrm>
                    <a:prstGeom prst="rect">
                      <a:avLst/>
                    </a:prstGeom>
                  </pic:spPr>
                </pic:pic>
              </a:graphicData>
            </a:graphic>
          </wp:inline>
        </w:drawing>
      </w:r>
    </w:p>
    <w:p w14:paraId="092466B0" w14:textId="77777777" w:rsidR="00D54734" w:rsidRPr="00D54734" w:rsidRDefault="00D54734" w:rsidP="000454CC">
      <w:pPr>
        <w:jc w:val="center"/>
      </w:pPr>
      <w:r w:rsidRPr="00D54734">
        <w:t xml:space="preserve">Figure 1-3 Structure of Deep </w:t>
      </w:r>
      <w:proofErr w:type="spellStart"/>
      <w:r w:rsidRPr="00D54734">
        <w:t>TextSpotter</w:t>
      </w:r>
      <w:proofErr w:type="spellEnd"/>
      <w:r w:rsidRPr="00D54734">
        <w:t xml:space="preserve"> algorithm</w:t>
      </w:r>
    </w:p>
    <w:p w14:paraId="179D2F08" w14:textId="6D0E2A9C" w:rsidR="00D54734" w:rsidRPr="00D54734" w:rsidRDefault="00D54734" w:rsidP="000454CC">
      <w:r w:rsidRPr="00D54734">
        <w:t xml:space="preserve">A quick end-to-end integrated detection and identification technique is the Fast Oriented Text Spotting (FOTS) algorithm suggested by Liu X et al. Figure 1-4 illustrates its structure. The algorithm's suggested </w:t>
      </w:r>
      <w:proofErr w:type="spellStart"/>
      <w:r w:rsidRPr="00D54734">
        <w:t>RoIRoate</w:t>
      </w:r>
      <w:proofErr w:type="spellEnd"/>
      <w:r w:rsidRPr="00D54734">
        <w:t xml:space="preserve"> is one of its key contributions. By using this technique, it is possible to pool the feature map region that corresponds to non-horizontal text, which makes it easier to combine text detection with text recognition. </w:t>
      </w:r>
      <w:proofErr w:type="gramStart"/>
      <w:r w:rsidRPr="00D54734">
        <w:t>An</w:t>
      </w:r>
      <w:proofErr w:type="gramEnd"/>
      <w:r w:rsidRPr="00D54734">
        <w:t xml:space="preserve"> bidirectional LSTM+CTC technique is used in this algorithm's text recognition section.</w:t>
      </w:r>
    </w:p>
    <w:p w14:paraId="5125C4F6" w14:textId="050122B5" w:rsidR="00C561E3" w:rsidRPr="00C561E3" w:rsidRDefault="00C561E3" w:rsidP="00C561E3">
      <w:pPr>
        <w:jc w:val="left"/>
      </w:pPr>
      <w:r w:rsidRPr="00C561E3">
        <w:rPr>
          <w:noProof/>
        </w:rPr>
        <w:drawing>
          <wp:inline distT="0" distB="0" distL="0" distR="0" wp14:anchorId="49887737" wp14:editId="1352584B">
            <wp:extent cx="5274310" cy="915670"/>
            <wp:effectExtent l="0" t="0" r="2540" b="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5"/>
                    <a:stretch>
                      <a:fillRect/>
                    </a:stretch>
                  </pic:blipFill>
                  <pic:spPr>
                    <a:xfrm>
                      <a:off x="0" y="0"/>
                      <a:ext cx="5274310" cy="915670"/>
                    </a:xfrm>
                    <a:prstGeom prst="rect">
                      <a:avLst/>
                    </a:prstGeom>
                  </pic:spPr>
                </pic:pic>
              </a:graphicData>
            </a:graphic>
          </wp:inline>
        </w:drawing>
      </w:r>
    </w:p>
    <w:p w14:paraId="10E53041" w14:textId="77777777" w:rsidR="00D54734" w:rsidRPr="00D54734" w:rsidRDefault="00D54734" w:rsidP="000454CC">
      <w:pPr>
        <w:jc w:val="center"/>
      </w:pPr>
      <w:r w:rsidRPr="00D54734">
        <w:t>Figure 1-4 FOTS algorithm structure</w:t>
      </w:r>
    </w:p>
    <w:p w14:paraId="243749B4" w14:textId="3B1646F6" w:rsidR="00D54734" w:rsidRDefault="00D54734" w:rsidP="000454CC">
      <w:proofErr w:type="gramStart"/>
      <w:r w:rsidRPr="00D54734">
        <w:t>The majority of</w:t>
      </w:r>
      <w:proofErr w:type="gramEnd"/>
      <w:r w:rsidRPr="00D54734">
        <w:t xml:space="preserve"> the currently available algorithms concentrate on English detection and identification, despite the fact that several sophisticated natural scene text detection and recognition algorithms have evolved in recent years. The method can theoretically be used to Chinese literature, but there is currently no way to determine how it will perform because there are a lot more Chinese texts than English texts. On the other hand, it is challenging to use the algorithm and transfer learning since there is no Chinese pre-training model. An algorithm that is universal in both Chinese and English was suggested in 2019 by Zhang J et al. [</w:t>
      </w:r>
      <w:r w:rsidR="00FC0508">
        <w:t>60</w:t>
      </w:r>
      <w:r w:rsidRPr="00D54734">
        <w:t xml:space="preserve">] from Beijing University of Aeronautics and Astronautics and Institute of Automation, Chinese Academy of Sciences. Cascade Mask RCNN and </w:t>
      </w:r>
      <w:r w:rsidRPr="00D54734">
        <w:lastRenderedPageBreak/>
        <w:t xml:space="preserve">Attention LSTM were employed in the algorithm's detection and recognition sections, respectively. The issue of the candidate box threshold being too high or too low, which has an impact on the algorithm's performance, is resolved by Cascade Mask RCNN. Sequence alignment problems are easily solved with LSTM, which is also frequently employed in seq-to-seq models as an encoding and decoding mechanism. When decoding a particular text, the attention mechanism aids the model in concentrating on the pixel position in the image that corresponds to the text, which can greatly increase algorithmic accuracy. The technique is more intricate, and the text detection and text recognition models are trained independently. The two-segment approach has the benefit of making it simple to study the text detection and text recognition portions, respectively, and of lowering the hardware requirements. One segment </w:t>
      </w:r>
      <w:proofErr w:type="gramStart"/>
      <w:r w:rsidRPr="00D54734">
        <w:t>algorithms</w:t>
      </w:r>
      <w:proofErr w:type="gramEnd"/>
      <w:r w:rsidRPr="00D54734">
        <w:t xml:space="preserve"> have the benefit of sharing a feature extraction network and having fewer parameters. Additionally, it is possible to train the detection and recognition components together to achieve superior training outcomes, although the hardware requirements are considerable.</w:t>
      </w:r>
    </w:p>
    <w:p w14:paraId="602CBE94" w14:textId="7DE3B8D9" w:rsidR="00C561E3" w:rsidRPr="00C561E3" w:rsidRDefault="00C561E3" w:rsidP="00C561E3">
      <w:pPr>
        <w:widowControl/>
        <w:jc w:val="left"/>
      </w:pPr>
      <w:r w:rsidRPr="00C561E3">
        <w:br w:type="page"/>
      </w:r>
    </w:p>
    <w:p w14:paraId="2F980CA2" w14:textId="77E35ADF" w:rsidR="00C561E3" w:rsidRDefault="000454CC" w:rsidP="000454CC">
      <w:pPr>
        <w:pStyle w:val="Heading1"/>
      </w:pPr>
      <w:bookmarkStart w:id="18" w:name="_Toc113465163"/>
      <w:bookmarkStart w:id="19" w:name="_Toc113477307"/>
      <w:r>
        <w:lastRenderedPageBreak/>
        <w:t xml:space="preserve">3 </w:t>
      </w:r>
      <w:r w:rsidR="00C561E3" w:rsidRPr="00C561E3">
        <w:t>Research and Development Methodology</w:t>
      </w:r>
      <w:bookmarkEnd w:id="18"/>
      <w:bookmarkEnd w:id="19"/>
    </w:p>
    <w:p w14:paraId="6822108D" w14:textId="6729DECE" w:rsidR="002865AE" w:rsidRPr="002865AE" w:rsidRDefault="002865AE" w:rsidP="002865AE">
      <w:pPr>
        <w:pStyle w:val="Heading2"/>
      </w:pPr>
      <w:bookmarkStart w:id="20" w:name="_Toc113465164"/>
      <w:bookmarkStart w:id="21" w:name="_Toc113477308"/>
      <w:r w:rsidRPr="002865AE">
        <w:t>3.1 Text detection method</w:t>
      </w:r>
      <w:bookmarkEnd w:id="20"/>
      <w:bookmarkEnd w:id="21"/>
    </w:p>
    <w:p w14:paraId="3E37CFAA" w14:textId="67064711" w:rsidR="00D54734" w:rsidRDefault="00D54734" w:rsidP="00D54734">
      <w:r>
        <w:t>Deep learning-based text identification algorithms have started to appear one by one in recent years. These techniques may basically be classified into two groups:</w:t>
      </w:r>
    </w:p>
    <w:p w14:paraId="27BE64FB" w14:textId="76E135CF" w:rsidR="00D54734" w:rsidRDefault="00D54734" w:rsidP="000454CC">
      <w:r>
        <w:t>1. Regression-based text detection technique</w:t>
      </w:r>
    </w:p>
    <w:p w14:paraId="554A314E" w14:textId="38DA2FD9" w:rsidR="00D54734" w:rsidRPr="00D54734" w:rsidRDefault="00D54734" w:rsidP="00D54734">
      <w:r>
        <w:t>2. A segmentation-based technique for text detection</w:t>
      </w:r>
    </w:p>
    <w:p w14:paraId="717FEA1C" w14:textId="5B5DC30C" w:rsidR="00D54734" w:rsidRPr="00C561E3" w:rsidRDefault="002865AE" w:rsidP="00D54734">
      <w:r w:rsidRPr="002865AE">
        <w:t>This section summarizes the advantages and disadvantages of common text detection methods from 2017 to 2022</w:t>
      </w:r>
    </w:p>
    <w:p w14:paraId="32338A60" w14:textId="595724D6" w:rsidR="00C561E3" w:rsidRPr="00C561E3" w:rsidRDefault="000454CC" w:rsidP="000454CC">
      <w:pPr>
        <w:pStyle w:val="Heading3"/>
      </w:pPr>
      <w:bookmarkStart w:id="22" w:name="_Toc113465165"/>
      <w:bookmarkStart w:id="23" w:name="_Toc113477309"/>
      <w:r>
        <w:t>3.1.1</w:t>
      </w:r>
      <w:r w:rsidR="00C561E3" w:rsidRPr="00C561E3">
        <w:t xml:space="preserve"> </w:t>
      </w:r>
      <w:r w:rsidR="00D54734" w:rsidRPr="00D54734">
        <w:t>Text detection based on regression</w:t>
      </w:r>
      <w:bookmarkEnd w:id="22"/>
      <w:bookmarkEnd w:id="23"/>
    </w:p>
    <w:p w14:paraId="78CDD44F" w14:textId="68A88C9B" w:rsidR="00D54734" w:rsidRDefault="00D54734" w:rsidP="000454CC">
      <w:r w:rsidRPr="00D54734">
        <w:t xml:space="preserve">The object detection methodology is comparable to the regression-based text detection method. There are just two categories in the text detection approach. The remainder of the image is considered the backdrop, and the text is thought of as the target that </w:t>
      </w:r>
      <w:proofErr w:type="gramStart"/>
      <w:r w:rsidRPr="00D54734">
        <w:t>has to</w:t>
      </w:r>
      <w:proofErr w:type="gramEnd"/>
      <w:r w:rsidRPr="00D54734">
        <w:t xml:space="preserve"> be identified.</w:t>
      </w:r>
    </w:p>
    <w:p w14:paraId="6B516F88" w14:textId="3492DEA7" w:rsidR="00C561E3" w:rsidRPr="000454CC" w:rsidRDefault="00D54734" w:rsidP="000454CC">
      <w:pPr>
        <w:pStyle w:val="Heading4"/>
        <w:numPr>
          <w:ilvl w:val="0"/>
          <w:numId w:val="11"/>
        </w:numPr>
        <w:rPr>
          <w:rFonts w:eastAsiaTheme="majorEastAsia"/>
        </w:rPr>
      </w:pPr>
      <w:r w:rsidRPr="000454CC">
        <w:rPr>
          <w:rFonts w:eastAsiaTheme="majorEastAsia"/>
        </w:rPr>
        <w:t>Horizontal text detection</w:t>
      </w:r>
    </w:p>
    <w:p w14:paraId="66531EF2" w14:textId="42999364" w:rsidR="001F47CF" w:rsidRDefault="001F47CF" w:rsidP="00C66EBA">
      <w:r>
        <w:t>The object detection approach, which allows horizontal text detection, is enhanced by the early text detection algorithm based on deep learning. For instance, the Textbox method is enhanced using the SSD algorithm, while the CTPN technique is improved using the Fast-RCNN two-stage target detection algorithm.</w:t>
      </w:r>
    </w:p>
    <w:p w14:paraId="61A89BE1" w14:textId="5F476B0B" w:rsidR="001F47CF" w:rsidRDefault="001F47CF" w:rsidP="00C66EBA">
      <w:r>
        <w:t xml:space="preserve">The default text box in the </w:t>
      </w:r>
      <w:proofErr w:type="spellStart"/>
      <w:proofErr w:type="gramStart"/>
      <w:r>
        <w:t>TextBoxes</w:t>
      </w:r>
      <w:proofErr w:type="spellEnd"/>
      <w:r>
        <w:t>[</w:t>
      </w:r>
      <w:proofErr w:type="gramEnd"/>
      <w:r w:rsidR="00626CDC">
        <w:t>6</w:t>
      </w:r>
      <w:r>
        <w:t>1] methodology is converted into a quadrilateral that ADAPTS to the text orientation and aspect ratio according to the modification of the one-stage target detector SSD, providing an end-to-end training text detection approach without complicated post-processing.</w:t>
      </w:r>
    </w:p>
    <w:p w14:paraId="358BEF96" w14:textId="6AC42F05" w:rsidR="001F47CF" w:rsidRDefault="001F47CF" w:rsidP="00C66EBA">
      <w:r>
        <w:rPr>
          <w:rFonts w:hint="eastAsia"/>
        </w:rPr>
        <w:t>•</w:t>
      </w:r>
      <w:r>
        <w:t xml:space="preserve"> Pick an enclosure from the list with a higher aspect ratio.</w:t>
      </w:r>
    </w:p>
    <w:p w14:paraId="485B33BD" w14:textId="77777777" w:rsidR="001F47CF" w:rsidRDefault="001F47CF" w:rsidP="00C66EBA">
      <w:r>
        <w:rPr>
          <w:rFonts w:hint="eastAsia"/>
        </w:rPr>
        <w:t>•</w:t>
      </w:r>
      <w:r>
        <w:t xml:space="preserve"> The convolution kernel was altered from 3x3 to 1x5, making it better suited for detecting lengthy texts.</w:t>
      </w:r>
    </w:p>
    <w:p w14:paraId="7B8497C1" w14:textId="25E1CDBB" w:rsidR="001F47CF" w:rsidRDefault="001F47CF" w:rsidP="00C66EBA">
      <w:r w:rsidRPr="001F47CF">
        <w:rPr>
          <w:rFonts w:hint="eastAsia"/>
        </w:rPr>
        <w:t>•</w:t>
      </w:r>
      <w:r w:rsidRPr="001F47CF">
        <w:t xml:space="preserve"> </w:t>
      </w:r>
      <w:r>
        <w:t>Multiple scale input</w:t>
      </w:r>
    </w:p>
    <w:p w14:paraId="784C575D" w14:textId="61E3CEE2" w:rsidR="00C561E3" w:rsidRPr="00C561E3" w:rsidRDefault="00C561E3" w:rsidP="001F47CF">
      <w:pPr>
        <w:jc w:val="left"/>
      </w:pPr>
      <w:r w:rsidRPr="00C561E3">
        <w:rPr>
          <w:noProof/>
        </w:rPr>
        <w:lastRenderedPageBreak/>
        <w:drawing>
          <wp:inline distT="0" distB="0" distL="0" distR="0" wp14:anchorId="5911EA85" wp14:editId="1F5ECFC7">
            <wp:extent cx="5274310" cy="3425190"/>
            <wp:effectExtent l="0" t="0" r="2540" b="381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stretch>
                      <a:fillRect/>
                    </a:stretch>
                  </pic:blipFill>
                  <pic:spPr>
                    <a:xfrm>
                      <a:off x="0" y="0"/>
                      <a:ext cx="5274310" cy="3425190"/>
                    </a:xfrm>
                    <a:prstGeom prst="rect">
                      <a:avLst/>
                    </a:prstGeom>
                  </pic:spPr>
                </pic:pic>
              </a:graphicData>
            </a:graphic>
          </wp:inline>
        </w:drawing>
      </w:r>
    </w:p>
    <w:p w14:paraId="619843A6" w14:textId="77777777" w:rsidR="001F47CF" w:rsidRPr="001F47CF" w:rsidRDefault="001F47CF" w:rsidP="00C66EBA">
      <w:pPr>
        <w:jc w:val="center"/>
      </w:pPr>
      <w:r w:rsidRPr="001F47CF">
        <w:t>Figure 5 Frame diagram of Textbox</w:t>
      </w:r>
    </w:p>
    <w:p w14:paraId="488C0C4E" w14:textId="51E2692D" w:rsidR="006F066C" w:rsidRDefault="006F066C" w:rsidP="00C561E3">
      <w:r w:rsidRPr="006F066C">
        <w:t xml:space="preserve">To enable the whole network to recognize text sequences using convolutional features, </w:t>
      </w:r>
      <w:proofErr w:type="gramStart"/>
      <w:r w:rsidRPr="006F066C">
        <w:t>CTPN[</w:t>
      </w:r>
      <w:proofErr w:type="gramEnd"/>
      <w:r w:rsidR="00626CDC">
        <w:t>6</w:t>
      </w:r>
      <w:r w:rsidRPr="006F066C">
        <w:t xml:space="preserve">3] enhances the RPN module based on the Fast-RCNN algorithm and designs a module based on CRNN. Through ROI Pooling, the two-stage technique achieves more precise feature </w:t>
      </w:r>
      <w:proofErr w:type="spellStart"/>
      <w:r w:rsidRPr="006F066C">
        <w:t>localisation</w:t>
      </w:r>
      <w:proofErr w:type="spellEnd"/>
      <w:r w:rsidRPr="006F066C">
        <w:t xml:space="preserve">. But only horizontal text can be detected by </w:t>
      </w:r>
      <w:proofErr w:type="spellStart"/>
      <w:r w:rsidRPr="006F066C">
        <w:t>TextBoxes</w:t>
      </w:r>
      <w:proofErr w:type="spellEnd"/>
      <w:r w:rsidRPr="006F066C">
        <w:t xml:space="preserve"> and CTPNS.</w:t>
      </w:r>
    </w:p>
    <w:p w14:paraId="0552789E" w14:textId="404C41FB" w:rsidR="00C561E3" w:rsidRPr="00C561E3" w:rsidRDefault="00C561E3" w:rsidP="00C561E3">
      <w:r w:rsidRPr="00C561E3">
        <w:rPr>
          <w:noProof/>
        </w:rPr>
        <w:drawing>
          <wp:inline distT="0" distB="0" distL="0" distR="0" wp14:anchorId="1355C882" wp14:editId="5CF9D414">
            <wp:extent cx="5274310" cy="1493520"/>
            <wp:effectExtent l="0" t="0" r="2540" b="0"/>
            <wp:docPr id="7" name="Picture 7" descr="Chart, 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diagram, box and whisker chart&#10;&#10;Description automatically generated"/>
                    <pic:cNvPicPr/>
                  </pic:nvPicPr>
                  <pic:blipFill>
                    <a:blip r:embed="rId17"/>
                    <a:stretch>
                      <a:fillRect/>
                    </a:stretch>
                  </pic:blipFill>
                  <pic:spPr>
                    <a:xfrm>
                      <a:off x="0" y="0"/>
                      <a:ext cx="5274310" cy="1493520"/>
                    </a:xfrm>
                    <a:prstGeom prst="rect">
                      <a:avLst/>
                    </a:prstGeom>
                  </pic:spPr>
                </pic:pic>
              </a:graphicData>
            </a:graphic>
          </wp:inline>
        </w:drawing>
      </w:r>
    </w:p>
    <w:p w14:paraId="47EA0769" w14:textId="46A1C9FE" w:rsidR="00C561E3" w:rsidRPr="00C561E3" w:rsidRDefault="006F066C" w:rsidP="00C66EBA">
      <w:pPr>
        <w:jc w:val="center"/>
      </w:pPr>
      <w:r w:rsidRPr="006F066C">
        <w:t>FIG. 6 CTPN frame diagram</w:t>
      </w:r>
    </w:p>
    <w:p w14:paraId="782B21F4" w14:textId="2E5041AF" w:rsidR="00C561E3" w:rsidRPr="000454CC" w:rsidRDefault="006F066C" w:rsidP="000454CC">
      <w:pPr>
        <w:pStyle w:val="Heading4"/>
        <w:numPr>
          <w:ilvl w:val="0"/>
          <w:numId w:val="11"/>
        </w:numPr>
        <w:rPr>
          <w:rFonts w:eastAsiaTheme="majorEastAsia"/>
        </w:rPr>
      </w:pPr>
      <w:r w:rsidRPr="000454CC">
        <w:rPr>
          <w:rFonts w:eastAsiaTheme="majorEastAsia"/>
        </w:rPr>
        <w:t>Arbitrary Angle text detection</w:t>
      </w:r>
    </w:p>
    <w:p w14:paraId="60E46A20" w14:textId="75E9B790" w:rsidR="006F066C" w:rsidRDefault="006F066C" w:rsidP="00C561E3">
      <w:r w:rsidRPr="006F066C">
        <w:t>Textbox +</w:t>
      </w:r>
      <w:proofErr w:type="gramStart"/>
      <w:r w:rsidRPr="006F066C">
        <w:t>+[</w:t>
      </w:r>
      <w:proofErr w:type="gramEnd"/>
      <w:r w:rsidR="00626CDC">
        <w:t>6</w:t>
      </w:r>
      <w:r w:rsidRPr="006F066C">
        <w:t xml:space="preserve">2] enhances </w:t>
      </w:r>
      <w:proofErr w:type="spellStart"/>
      <w:r w:rsidRPr="006F066C">
        <w:t>TextBoxes</w:t>
      </w:r>
      <w:proofErr w:type="spellEnd"/>
      <w:r w:rsidRPr="006F066C">
        <w:t xml:space="preserve"> by allowing text to be detected from any angle. </w:t>
      </w:r>
      <w:proofErr w:type="spellStart"/>
      <w:r w:rsidRPr="006F066C">
        <w:t>TextBoxes</w:t>
      </w:r>
      <w:proofErr w:type="spellEnd"/>
      <w:r w:rsidRPr="006F066C">
        <w:t xml:space="preserve">++ recognizes multi-angle text, unlike </w:t>
      </w:r>
      <w:proofErr w:type="spellStart"/>
      <w:r w:rsidRPr="006F066C">
        <w:t>TextBoxes</w:t>
      </w:r>
      <w:proofErr w:type="spellEnd"/>
      <w:r w:rsidRPr="006F066C">
        <w:t xml:space="preserve"> in terms of structure. First, the pre-selected box's aspect ratio is changed, and the aspect ratio is set to 1, 2, 3, 5, 1/2, </w:t>
      </w:r>
      <w:r w:rsidRPr="006F066C">
        <w:lastRenderedPageBreak/>
        <w:t xml:space="preserve">1/3, and 1/5. Second, to </w:t>
      </w:r>
      <w:proofErr w:type="gramStart"/>
      <w:r w:rsidRPr="006F066C">
        <w:t>more effectively learn the characteristics of slanted text</w:t>
      </w:r>
      <w:proofErr w:type="gramEnd"/>
      <w:r w:rsidRPr="006F066C">
        <w:t>, the convolution kernel of 151*515 is altered to 353*535. The rotating box's representation is finally produced by Textbox ++.</w:t>
      </w:r>
    </w:p>
    <w:p w14:paraId="28A2DF63" w14:textId="6424552C" w:rsidR="00C561E3" w:rsidRPr="00C561E3" w:rsidRDefault="00C561E3" w:rsidP="00C561E3">
      <w:r w:rsidRPr="00C561E3">
        <w:rPr>
          <w:noProof/>
        </w:rPr>
        <w:drawing>
          <wp:inline distT="0" distB="0" distL="0" distR="0" wp14:anchorId="7749ED96" wp14:editId="6A2C8A07">
            <wp:extent cx="5274310" cy="1514475"/>
            <wp:effectExtent l="0" t="0" r="2540" b="9525"/>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8"/>
                    <a:stretch>
                      <a:fillRect/>
                    </a:stretch>
                  </pic:blipFill>
                  <pic:spPr>
                    <a:xfrm>
                      <a:off x="0" y="0"/>
                      <a:ext cx="5274310" cy="1514475"/>
                    </a:xfrm>
                    <a:prstGeom prst="rect">
                      <a:avLst/>
                    </a:prstGeom>
                  </pic:spPr>
                </pic:pic>
              </a:graphicData>
            </a:graphic>
          </wp:inline>
        </w:drawing>
      </w:r>
    </w:p>
    <w:p w14:paraId="0B60B308" w14:textId="156AE2B1" w:rsidR="00C561E3" w:rsidRPr="00C561E3" w:rsidRDefault="006F066C" w:rsidP="00C66EBA">
      <w:pPr>
        <w:jc w:val="center"/>
      </w:pPr>
      <w:r w:rsidRPr="006F066C">
        <w:t xml:space="preserve">Figure 7. The framework of </w:t>
      </w:r>
      <w:proofErr w:type="spellStart"/>
      <w:r w:rsidRPr="006F066C">
        <w:t>TextBox</w:t>
      </w:r>
      <w:proofErr w:type="spellEnd"/>
      <w:r w:rsidRPr="006F066C">
        <w:t xml:space="preserve"> ++</w:t>
      </w:r>
    </w:p>
    <w:p w14:paraId="07366DA4" w14:textId="4F7451E7" w:rsidR="006F066C" w:rsidRDefault="006F066C" w:rsidP="006F066C">
      <w:r>
        <w:t xml:space="preserve">To address the localization issue of slanted text, </w:t>
      </w:r>
      <w:proofErr w:type="gramStart"/>
      <w:r>
        <w:t>EAST[</w:t>
      </w:r>
      <w:proofErr w:type="gramEnd"/>
      <w:r w:rsidR="00626CDC">
        <w:t>6</w:t>
      </w:r>
      <w:r>
        <w:t xml:space="preserve">4] suggested a two-stage text identification approach that included FCN feature extraction and NMS. A novel </w:t>
      </w:r>
      <w:proofErr w:type="spellStart"/>
      <w:r>
        <w:t>PIpline</w:t>
      </w:r>
      <w:proofErr w:type="spellEnd"/>
      <w:r>
        <w:t xml:space="preserve"> structure for text identification that was proposed by EAST can be trained from beginning to end, can identify text in any direction, and has the qualities of a simple structure and good performance. You may select the output format with FCN; it offers output in both horizontal and slanted rectangular boxes.</w:t>
      </w:r>
    </w:p>
    <w:p w14:paraId="2AB75200" w14:textId="3C76DC71" w:rsidR="006F066C" w:rsidRDefault="006F066C" w:rsidP="006F066C">
      <w:r>
        <w:rPr>
          <w:rFonts w:hint="eastAsia"/>
        </w:rPr>
        <w:t>•</w:t>
      </w:r>
      <w:r>
        <w:t xml:space="preserve"> The Box rotation Angle and the AABB text shape information are output if the output detection shape is </w:t>
      </w:r>
      <w:proofErr w:type="spellStart"/>
      <w:r>
        <w:t>RBox</w:t>
      </w:r>
      <w:proofErr w:type="spellEnd"/>
      <w:r>
        <w:t xml:space="preserve">. The offset to the left and right borders above and below the text </w:t>
      </w:r>
      <w:proofErr w:type="gramStart"/>
      <w:r>
        <w:t>Box</w:t>
      </w:r>
      <w:proofErr w:type="gramEnd"/>
      <w:r>
        <w:t xml:space="preserve"> is represented by the letters AABB. </w:t>
      </w:r>
      <w:proofErr w:type="spellStart"/>
      <w:r>
        <w:t>RBox</w:t>
      </w:r>
      <w:proofErr w:type="spellEnd"/>
      <w:r>
        <w:t xml:space="preserve"> rotates a rectangle's text.</w:t>
      </w:r>
    </w:p>
    <w:p w14:paraId="668D0084" w14:textId="36F3A681" w:rsidR="006F066C" w:rsidRDefault="006F066C" w:rsidP="006F066C">
      <w:r>
        <w:rPr>
          <w:rFonts w:hint="eastAsia"/>
        </w:rPr>
        <w:t>•</w:t>
      </w:r>
      <w:r>
        <w:t xml:space="preserve"> If the output detection box is a four-point box, the output's final dimension will be 8 integers, which will reflect the offset from the quadrilateral's four corner vertices. The output can forecast text with irregular quadrilateral shapes.</w:t>
      </w:r>
    </w:p>
    <w:p w14:paraId="6A0450EC" w14:textId="4A59BF77" w:rsidR="006F066C" w:rsidRDefault="006F066C" w:rsidP="006F066C">
      <w:r>
        <w:t>EAST proposed merging the prediction boxes by line first, and then using the original NMS to screen the remaining quadrilateral because the text boxes output by FCN are relatively redundant, for instance, the boxes generated by adjacent pixels of a text area have a high degree of coincidence, but the detection boxes generated by different text have a small degree of coincidence.</w:t>
      </w:r>
    </w:p>
    <w:p w14:paraId="18678E70" w14:textId="22B08C55" w:rsidR="00C561E3" w:rsidRPr="00C561E3" w:rsidRDefault="00C561E3" w:rsidP="00C561E3">
      <w:r w:rsidRPr="00C561E3">
        <w:rPr>
          <w:noProof/>
        </w:rPr>
        <w:lastRenderedPageBreak/>
        <w:drawing>
          <wp:inline distT="0" distB="0" distL="0" distR="0" wp14:anchorId="49B8162B" wp14:editId="3637517A">
            <wp:extent cx="5274310" cy="1393190"/>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9"/>
                    <a:stretch>
                      <a:fillRect/>
                    </a:stretch>
                  </pic:blipFill>
                  <pic:spPr>
                    <a:xfrm>
                      <a:off x="0" y="0"/>
                      <a:ext cx="5274310" cy="1393190"/>
                    </a:xfrm>
                    <a:prstGeom prst="rect">
                      <a:avLst/>
                    </a:prstGeom>
                  </pic:spPr>
                </pic:pic>
              </a:graphicData>
            </a:graphic>
          </wp:inline>
        </w:drawing>
      </w:r>
    </w:p>
    <w:p w14:paraId="57D01EE6" w14:textId="70FDFCC2" w:rsidR="00C561E3" w:rsidRPr="00C561E3" w:rsidRDefault="006F066C" w:rsidP="00C66EBA">
      <w:pPr>
        <w:jc w:val="center"/>
      </w:pPr>
      <w:r w:rsidRPr="006F066C">
        <w:t>FIG. 8 EAST frame diagram</w:t>
      </w:r>
    </w:p>
    <w:p w14:paraId="08E1E2D2" w14:textId="76C2CE33" w:rsidR="006F066C" w:rsidRDefault="006F066C" w:rsidP="00C66EBA">
      <w:r w:rsidRPr="006F066C">
        <w:t xml:space="preserve">According to </w:t>
      </w:r>
      <w:proofErr w:type="gramStart"/>
      <w:r w:rsidRPr="006F066C">
        <w:t>MOST[</w:t>
      </w:r>
      <w:proofErr w:type="gramEnd"/>
      <w:r w:rsidR="00626CDC">
        <w:t>7</w:t>
      </w:r>
      <w:r w:rsidRPr="006F066C">
        <w:t xml:space="preserve">5], PA-NMS should integrate trustworthy detection and prediction results based on location information, and TFAM module should dynamically alter the receptive field of coarse-grained detection results. In addition, the training for balancing training to handle text instances of various scales also proposes the instance-wise </w:t>
      </w:r>
      <w:proofErr w:type="spellStart"/>
      <w:r w:rsidRPr="006F066C">
        <w:t>IoU</w:t>
      </w:r>
      <w:proofErr w:type="spellEnd"/>
      <w:r w:rsidRPr="006F066C">
        <w:t xml:space="preserve"> loss function. This approach, which has a stronger detection impact and performance in identifying texts with extreme aspect ratios and varied scales, may be used with the EAST method.</w:t>
      </w:r>
    </w:p>
    <w:p w14:paraId="7FB42342" w14:textId="75D1B38B" w:rsidR="00C561E3" w:rsidRPr="00C561E3" w:rsidRDefault="00C561E3" w:rsidP="00C561E3">
      <w:r w:rsidRPr="00C561E3">
        <w:rPr>
          <w:noProof/>
        </w:rPr>
        <w:drawing>
          <wp:inline distT="0" distB="0" distL="0" distR="0" wp14:anchorId="033D97B5" wp14:editId="6CF19AD2">
            <wp:extent cx="5274310" cy="2060575"/>
            <wp:effectExtent l="0" t="0" r="254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0"/>
                    <a:stretch>
                      <a:fillRect/>
                    </a:stretch>
                  </pic:blipFill>
                  <pic:spPr>
                    <a:xfrm>
                      <a:off x="0" y="0"/>
                      <a:ext cx="5274310" cy="2060575"/>
                    </a:xfrm>
                    <a:prstGeom prst="rect">
                      <a:avLst/>
                    </a:prstGeom>
                  </pic:spPr>
                </pic:pic>
              </a:graphicData>
            </a:graphic>
          </wp:inline>
        </w:drawing>
      </w:r>
    </w:p>
    <w:p w14:paraId="306281DC" w14:textId="7252660B" w:rsidR="006F066C" w:rsidRPr="006F066C" w:rsidRDefault="006F066C" w:rsidP="00C66EBA">
      <w:pPr>
        <w:jc w:val="center"/>
      </w:pPr>
      <w:r w:rsidRPr="006F066C">
        <w:t>FIG. 9 MOST frame diagram</w:t>
      </w:r>
    </w:p>
    <w:p w14:paraId="39910DDE" w14:textId="17E18657" w:rsidR="00C561E3" w:rsidRPr="00C561E3" w:rsidRDefault="00C66EBA" w:rsidP="00C66EBA">
      <w:pPr>
        <w:pStyle w:val="Heading4"/>
        <w:rPr>
          <w:rFonts w:eastAsiaTheme="majorEastAsia"/>
        </w:rPr>
      </w:pPr>
      <w:r>
        <w:rPr>
          <w:rFonts w:eastAsiaTheme="majorEastAsia"/>
        </w:rPr>
        <w:t>(3)</w:t>
      </w:r>
      <w:r w:rsidR="00C561E3" w:rsidRPr="00C561E3">
        <w:rPr>
          <w:rFonts w:eastAsiaTheme="majorEastAsia"/>
        </w:rPr>
        <w:t xml:space="preserve"> </w:t>
      </w:r>
      <w:r w:rsidR="006F066C" w:rsidRPr="006F066C">
        <w:rPr>
          <w:rFonts w:eastAsiaTheme="majorEastAsia"/>
        </w:rPr>
        <w:t>Curved text detection</w:t>
      </w:r>
    </w:p>
    <w:p w14:paraId="1DEC93FB" w14:textId="17FC6B4F" w:rsidR="006F066C" w:rsidRDefault="006F066C" w:rsidP="00C66EBA">
      <w:r>
        <w:t xml:space="preserve">It is a straightforward concept to define the border polygon of curved text using multi-point coordinates and then forecast the vertex coordinates of the polygon </w:t>
      </w:r>
      <w:proofErr w:type="gramStart"/>
      <w:r>
        <w:t>in order to</w:t>
      </w:r>
      <w:proofErr w:type="gramEnd"/>
      <w:r>
        <w:t xml:space="preserve"> address the problem of curved text recognition via regression approach.</w:t>
      </w:r>
    </w:p>
    <w:p w14:paraId="719E162E" w14:textId="1ADCED97" w:rsidR="00C561E3" w:rsidRPr="00C561E3" w:rsidRDefault="006F066C" w:rsidP="00C66EBA">
      <w:r>
        <w:t xml:space="preserve">A boundary polygon suggested by </w:t>
      </w:r>
      <w:proofErr w:type="gramStart"/>
      <w:r>
        <w:t>CTD[</w:t>
      </w:r>
      <w:proofErr w:type="gramEnd"/>
      <w:r w:rsidR="00626CDC">
        <w:t>6</w:t>
      </w:r>
      <w:r>
        <w:t xml:space="preserve">6] accurately predicts 14 curved text vertices. </w:t>
      </w:r>
      <w:proofErr w:type="gramStart"/>
      <w:r>
        <w:t>In order to</w:t>
      </w:r>
      <w:proofErr w:type="gramEnd"/>
      <w:r>
        <w:t xml:space="preserve"> improve the predicted vertices' coordinates and provide curved text identification using the regression approach, the network employs a bi-</w:t>
      </w:r>
      <w:proofErr w:type="spellStart"/>
      <w:r>
        <w:t>lstm</w:t>
      </w:r>
      <w:proofErr w:type="spellEnd"/>
      <w:r>
        <w:t xml:space="preserve"> [</w:t>
      </w:r>
      <w:r w:rsidR="00626CDC">
        <w:t>7</w:t>
      </w:r>
      <w:r>
        <w:t>3] layer.</w:t>
      </w:r>
      <w:r w:rsidR="00C561E3" w:rsidRPr="00C561E3">
        <w:rPr>
          <w:noProof/>
        </w:rPr>
        <w:lastRenderedPageBreak/>
        <w:drawing>
          <wp:inline distT="0" distB="0" distL="0" distR="0" wp14:anchorId="0BCD609B" wp14:editId="60FFDD85">
            <wp:extent cx="5274310" cy="2578735"/>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1"/>
                    <a:stretch>
                      <a:fillRect/>
                    </a:stretch>
                  </pic:blipFill>
                  <pic:spPr>
                    <a:xfrm>
                      <a:off x="0" y="0"/>
                      <a:ext cx="5274310" cy="2578735"/>
                    </a:xfrm>
                    <a:prstGeom prst="rect">
                      <a:avLst/>
                    </a:prstGeom>
                  </pic:spPr>
                </pic:pic>
              </a:graphicData>
            </a:graphic>
          </wp:inline>
        </w:drawing>
      </w:r>
    </w:p>
    <w:p w14:paraId="58C5E935" w14:textId="72E428C6" w:rsidR="00C561E3" w:rsidRPr="00C561E3" w:rsidRDefault="006F066C" w:rsidP="00C66EBA">
      <w:pPr>
        <w:jc w:val="center"/>
      </w:pPr>
      <w:r w:rsidRPr="006F066C">
        <w:t>FIG. 10 CTD frame diagram</w:t>
      </w:r>
    </w:p>
    <w:p w14:paraId="531F3FBA" w14:textId="77777777" w:rsidR="00C66EBA" w:rsidRDefault="006F066C" w:rsidP="00C66EBA">
      <w:r w:rsidRPr="006F066C">
        <w:t xml:space="preserve">In order to achieve finer text localization for the issue of lengthy text and curved text, </w:t>
      </w:r>
      <w:proofErr w:type="gramStart"/>
      <w:r w:rsidRPr="006F066C">
        <w:t>LOMO[</w:t>
      </w:r>
      <w:proofErr w:type="gramEnd"/>
      <w:r w:rsidR="00626CDC">
        <w:t>7</w:t>
      </w:r>
      <w:r w:rsidRPr="006F066C">
        <w:t>9] advocated iterative optimization of text localization characteristics. The coordinate regression module (DR), iterative optimization module (IRM), and arbitrary shape expression module (SEM) are the three components of this technique. In addition to predicting the text region, the text center line, and the text boundary, it is used to construct the general text region and iteratively enhance the text localization characteristics. Long text localization is a challenge that can be more effectively solved and improved with iterative text feature optimization.</w:t>
      </w:r>
    </w:p>
    <w:p w14:paraId="2F6E174A" w14:textId="6A79863A" w:rsidR="00C561E3" w:rsidRPr="00C561E3" w:rsidRDefault="00C561E3" w:rsidP="00C66EBA">
      <w:r w:rsidRPr="00C561E3">
        <w:rPr>
          <w:noProof/>
        </w:rPr>
        <w:drawing>
          <wp:inline distT="0" distB="0" distL="0" distR="0" wp14:anchorId="52E20E88" wp14:editId="455461BB">
            <wp:extent cx="5274310" cy="2498090"/>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2"/>
                    <a:stretch>
                      <a:fillRect/>
                    </a:stretch>
                  </pic:blipFill>
                  <pic:spPr>
                    <a:xfrm>
                      <a:off x="0" y="0"/>
                      <a:ext cx="5274310" cy="2498090"/>
                    </a:xfrm>
                    <a:prstGeom prst="rect">
                      <a:avLst/>
                    </a:prstGeom>
                  </pic:spPr>
                </pic:pic>
              </a:graphicData>
            </a:graphic>
          </wp:inline>
        </w:drawing>
      </w:r>
    </w:p>
    <w:p w14:paraId="2D803518" w14:textId="10009252" w:rsidR="00C561E3" w:rsidRPr="00C561E3" w:rsidRDefault="006A317C" w:rsidP="00C66EBA">
      <w:pPr>
        <w:jc w:val="center"/>
      </w:pPr>
      <w:r w:rsidRPr="006A317C">
        <w:t>FIG. 11 LOMO frame diagram</w:t>
      </w:r>
    </w:p>
    <w:p w14:paraId="5C06271C" w14:textId="214E88C5" w:rsidR="006A317C" w:rsidRDefault="006A317C" w:rsidP="00C66EBA">
      <w:r w:rsidRPr="006A317C">
        <w:t xml:space="preserve">To create curved text detection boxes, </w:t>
      </w:r>
      <w:proofErr w:type="spellStart"/>
      <w:proofErr w:type="gramStart"/>
      <w:r w:rsidRPr="006A317C">
        <w:t>Contournet</w:t>
      </w:r>
      <w:proofErr w:type="spellEnd"/>
      <w:r w:rsidRPr="006A317C">
        <w:t>[</w:t>
      </w:r>
      <w:proofErr w:type="gramEnd"/>
      <w:r w:rsidR="00626CDC">
        <w:t>7</w:t>
      </w:r>
      <w:r w:rsidRPr="006A317C">
        <w:t xml:space="preserve">8] suggested modeling text contour </w:t>
      </w:r>
      <w:r w:rsidRPr="006A317C">
        <w:lastRenderedPageBreak/>
        <w:t xml:space="preserve">points. A local orthogonal texture sensing LOTM module was created in this technique to learn the horizontal and vertical texture characteristics, which were represented by contour points. Adaptive-RPN was initially utilized to collect proposed features of text areas. Point re-scoring technique can efficiently filter the prediction of strong unidirectional or weak orthogonal activation by </w:t>
      </w:r>
      <w:proofErr w:type="gramStart"/>
      <w:r w:rsidRPr="006A317C">
        <w:t>taking into account</w:t>
      </w:r>
      <w:proofErr w:type="gramEnd"/>
      <w:r w:rsidRPr="006A317C">
        <w:t xml:space="preserve"> the feature responses in both orthogonal directions at once, and the final text contour may be represented by a collection of high-quality contour points.</w:t>
      </w:r>
    </w:p>
    <w:p w14:paraId="4C6DAB26" w14:textId="7D66638E" w:rsidR="00C561E3" w:rsidRPr="00C561E3" w:rsidRDefault="00C561E3" w:rsidP="006A317C">
      <w:r w:rsidRPr="00C561E3">
        <w:rPr>
          <w:noProof/>
        </w:rPr>
        <w:drawing>
          <wp:inline distT="0" distB="0" distL="0" distR="0" wp14:anchorId="5136131B" wp14:editId="2287DA49">
            <wp:extent cx="5274310" cy="2229485"/>
            <wp:effectExtent l="0" t="0" r="254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3"/>
                    <a:stretch>
                      <a:fillRect/>
                    </a:stretch>
                  </pic:blipFill>
                  <pic:spPr>
                    <a:xfrm>
                      <a:off x="0" y="0"/>
                      <a:ext cx="5274310" cy="2229485"/>
                    </a:xfrm>
                    <a:prstGeom prst="rect">
                      <a:avLst/>
                    </a:prstGeom>
                  </pic:spPr>
                </pic:pic>
              </a:graphicData>
            </a:graphic>
          </wp:inline>
        </w:drawing>
      </w:r>
    </w:p>
    <w:p w14:paraId="264BA0FB" w14:textId="5763C2BE" w:rsidR="00C561E3" w:rsidRPr="00C561E3" w:rsidRDefault="006A317C" w:rsidP="00C66EBA">
      <w:pPr>
        <w:jc w:val="center"/>
      </w:pPr>
      <w:r w:rsidRPr="006A317C">
        <w:t xml:space="preserve">FIG. 12 </w:t>
      </w:r>
      <w:proofErr w:type="spellStart"/>
      <w:r w:rsidRPr="006A317C">
        <w:t>Contournet</w:t>
      </w:r>
      <w:proofErr w:type="spellEnd"/>
      <w:r w:rsidRPr="006A317C">
        <w:t xml:space="preserve"> frame diagram</w:t>
      </w:r>
    </w:p>
    <w:p w14:paraId="3E6B7E4C" w14:textId="59EE5202" w:rsidR="00C561E3" w:rsidRPr="00C561E3" w:rsidRDefault="006A317C" w:rsidP="00C561E3">
      <w:r w:rsidRPr="006A317C">
        <w:t xml:space="preserve">The challenge of curved text identification, which is often broken down into three steps, is addressed by </w:t>
      </w:r>
      <w:proofErr w:type="gramStart"/>
      <w:r w:rsidRPr="006A317C">
        <w:t>PCR[</w:t>
      </w:r>
      <w:proofErr w:type="gramEnd"/>
      <w:r w:rsidR="00626CDC">
        <w:t>7</w:t>
      </w:r>
      <w:r w:rsidRPr="006A317C">
        <w:t>4] by proposing a progressive coordinate regression. First, text areas and text boxes are approximately identified. Additionally, the created Contour Localization Mechanism predicts the corner positions of text minimum bounding boxes. Then, by superimposing several CLM modules and RCLM modules, the curved text is anticipated. This technique can more precisely find the text region while simultaneously reducing the impact of duplicated noise points on coordinate regression.</w:t>
      </w:r>
    </w:p>
    <w:p w14:paraId="3CD8FD88" w14:textId="77777777" w:rsidR="00C561E3" w:rsidRPr="00C561E3" w:rsidRDefault="00C561E3" w:rsidP="00C561E3">
      <w:r w:rsidRPr="00C561E3">
        <w:rPr>
          <w:noProof/>
        </w:rPr>
        <w:drawing>
          <wp:inline distT="0" distB="0" distL="0" distR="0" wp14:anchorId="50CDF670" wp14:editId="08741150">
            <wp:extent cx="5274310" cy="1528445"/>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4"/>
                    <a:stretch>
                      <a:fillRect/>
                    </a:stretch>
                  </pic:blipFill>
                  <pic:spPr>
                    <a:xfrm>
                      <a:off x="0" y="0"/>
                      <a:ext cx="5274310" cy="1528445"/>
                    </a:xfrm>
                    <a:prstGeom prst="rect">
                      <a:avLst/>
                    </a:prstGeom>
                  </pic:spPr>
                </pic:pic>
              </a:graphicData>
            </a:graphic>
          </wp:inline>
        </w:drawing>
      </w:r>
    </w:p>
    <w:p w14:paraId="6B830EAA" w14:textId="0C561258" w:rsidR="00C561E3" w:rsidRPr="00C561E3" w:rsidRDefault="006A317C" w:rsidP="00C66EBA">
      <w:pPr>
        <w:jc w:val="center"/>
      </w:pPr>
      <w:r w:rsidRPr="006A317C">
        <w:t>FIG. 13 PCR frame diagram</w:t>
      </w:r>
    </w:p>
    <w:p w14:paraId="1DD67BCF" w14:textId="5B4FF72A" w:rsidR="00C561E3" w:rsidRPr="00C561E3" w:rsidRDefault="000454CC" w:rsidP="000454CC">
      <w:pPr>
        <w:pStyle w:val="Heading3"/>
      </w:pPr>
      <w:bookmarkStart w:id="24" w:name="_Toc113465166"/>
      <w:bookmarkStart w:id="25" w:name="_Toc113477310"/>
      <w:r>
        <w:lastRenderedPageBreak/>
        <w:t xml:space="preserve">3.1.2 </w:t>
      </w:r>
      <w:r w:rsidR="006A317C" w:rsidRPr="006A317C">
        <w:t>Text detection based on segmentation</w:t>
      </w:r>
      <w:bookmarkEnd w:id="24"/>
      <w:bookmarkEnd w:id="25"/>
    </w:p>
    <w:p w14:paraId="5B26A0CC" w14:textId="77777777" w:rsidR="006A317C" w:rsidRDefault="006A317C" w:rsidP="00C66EBA">
      <w:r w:rsidRPr="006A317C">
        <w:t xml:space="preserve">Although the regression-based approach to text identification has shown positive results, it is frequently challenging to handle curved text with a smooth text boundary curve, and the model is highly sophisticated and does not offer performance benefits. Researchers therefore suggested a text segmentation technique based on picture segmentation. First, it categorizes every pixel at the pixel level, decides </w:t>
      </w:r>
      <w:proofErr w:type="gramStart"/>
      <w:r w:rsidRPr="006A317C">
        <w:t>whether or not</w:t>
      </w:r>
      <w:proofErr w:type="gramEnd"/>
      <w:r w:rsidRPr="006A317C">
        <w:t xml:space="preserve"> each pixel is a text target, receives the probability map of the text region, and then, through post-processing, produces the bounding curve of the text segmentation region.</w:t>
      </w:r>
    </w:p>
    <w:p w14:paraId="0226AE2E" w14:textId="761D3FD4" w:rsidR="00C561E3" w:rsidRPr="00C561E3" w:rsidRDefault="00C561E3" w:rsidP="00C561E3">
      <w:r w:rsidRPr="00C561E3">
        <w:rPr>
          <w:noProof/>
        </w:rPr>
        <w:drawing>
          <wp:inline distT="0" distB="0" distL="0" distR="0" wp14:anchorId="67C8EFBE" wp14:editId="22A24961">
            <wp:extent cx="5274310" cy="2221865"/>
            <wp:effectExtent l="0" t="0" r="2540" b="698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5"/>
                    <a:stretch>
                      <a:fillRect/>
                    </a:stretch>
                  </pic:blipFill>
                  <pic:spPr>
                    <a:xfrm>
                      <a:off x="0" y="0"/>
                      <a:ext cx="5274310" cy="2221865"/>
                    </a:xfrm>
                    <a:prstGeom prst="rect">
                      <a:avLst/>
                    </a:prstGeom>
                  </pic:spPr>
                </pic:pic>
              </a:graphicData>
            </a:graphic>
          </wp:inline>
        </w:drawing>
      </w:r>
    </w:p>
    <w:p w14:paraId="66A96F5B" w14:textId="77777777" w:rsidR="006A317C" w:rsidRDefault="006A317C" w:rsidP="00C66EBA">
      <w:pPr>
        <w:jc w:val="center"/>
      </w:pPr>
      <w:r w:rsidRPr="006A317C">
        <w:t>FIG. 14 Schematic diagram of text segmentation algorithm</w:t>
      </w:r>
    </w:p>
    <w:p w14:paraId="74AA1E4A" w14:textId="120E3067" w:rsidR="006A317C" w:rsidRDefault="006A317C" w:rsidP="00C66EBA">
      <w:r>
        <w:t>This type of approach often relies on segmentation to perform text detection, and segmentation naturally has an advantage for text identification of irregular shapes. The primary concept behind the segmentation-based text recognition approach is to first isolate the text region of the picture using segmentation, and then, using OpenCV and Polygon in post-processing, to determine the text region's minimal bounding curve.</w:t>
      </w:r>
    </w:p>
    <w:p w14:paraId="65ED05AA" w14:textId="24B9A4D5" w:rsidR="006A317C" w:rsidRDefault="006A317C" w:rsidP="00C66EBA">
      <w:r>
        <w:t xml:space="preserve">The segmentation approach is used by </w:t>
      </w:r>
      <w:proofErr w:type="spellStart"/>
      <w:proofErr w:type="gramStart"/>
      <w:r>
        <w:t>Pixellink</w:t>
      </w:r>
      <w:proofErr w:type="spellEnd"/>
      <w:r>
        <w:t>[</w:t>
      </w:r>
      <w:proofErr w:type="gramEnd"/>
      <w:r w:rsidR="00626CDC">
        <w:t>6</w:t>
      </w:r>
      <w:r>
        <w:t xml:space="preserve">7] to address the issue of text detection. The text area serves as the segmentation object, and to segment the text, pixels from the same text line (word) are </w:t>
      </w:r>
      <w:proofErr w:type="gramStart"/>
      <w:r>
        <w:t>connected together</w:t>
      </w:r>
      <w:proofErr w:type="gramEnd"/>
      <w:r>
        <w:t>. Without position regression, the impact of text identification based on regression may be accomplished since the text bounding box is simply taken from the segmentation result. The segmentation-based approach, however, has a drawback. Text segmentation areas are vulnerable to the "adhesion" issue for texts with comparable positions. To effectively identify text sections, Wu, Yue et al. [</w:t>
      </w:r>
      <w:r w:rsidR="009660F0">
        <w:t>6</w:t>
      </w:r>
      <w:r>
        <w:t xml:space="preserve">8] </w:t>
      </w:r>
      <w:r>
        <w:lastRenderedPageBreak/>
        <w:t xml:space="preserve">suggested that the border location of text should be learnt concurrently with text segmentation. Furthermore, Tian et </w:t>
      </w:r>
      <w:proofErr w:type="gramStart"/>
      <w:r>
        <w:t>al[</w:t>
      </w:r>
      <w:proofErr w:type="gramEnd"/>
      <w:r w:rsidR="00626CDC">
        <w:t>6</w:t>
      </w:r>
      <w:r>
        <w:t>9] .'s proposal suggested mapping the pixels of a single text to the mapping space, where the mapping vectors of the unified text have comparable distances while the mapping vectors of distinct texts have greater distances.</w:t>
      </w:r>
    </w:p>
    <w:p w14:paraId="7CFE0BD4" w14:textId="73F3AAD1" w:rsidR="00C561E3" w:rsidRPr="00C561E3" w:rsidRDefault="00C561E3" w:rsidP="00C561E3">
      <w:r w:rsidRPr="00C561E3">
        <w:rPr>
          <w:noProof/>
        </w:rPr>
        <w:drawing>
          <wp:inline distT="0" distB="0" distL="0" distR="0" wp14:anchorId="46E5E3A8" wp14:editId="7C5B8090">
            <wp:extent cx="5274310" cy="3150870"/>
            <wp:effectExtent l="0" t="0" r="2540" b="0"/>
            <wp:docPr id="16" name="Picture 1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with medium confidence"/>
                    <pic:cNvPicPr/>
                  </pic:nvPicPr>
                  <pic:blipFill>
                    <a:blip r:embed="rId26"/>
                    <a:stretch>
                      <a:fillRect/>
                    </a:stretch>
                  </pic:blipFill>
                  <pic:spPr>
                    <a:xfrm>
                      <a:off x="0" y="0"/>
                      <a:ext cx="5274310" cy="3150870"/>
                    </a:xfrm>
                    <a:prstGeom prst="rect">
                      <a:avLst/>
                    </a:prstGeom>
                  </pic:spPr>
                </pic:pic>
              </a:graphicData>
            </a:graphic>
          </wp:inline>
        </w:drawing>
      </w:r>
    </w:p>
    <w:p w14:paraId="3918AF04" w14:textId="06DAC192" w:rsidR="00C561E3" w:rsidRPr="00C561E3" w:rsidRDefault="006A317C" w:rsidP="00C66EBA">
      <w:pPr>
        <w:jc w:val="center"/>
      </w:pPr>
      <w:r w:rsidRPr="006A317C">
        <w:t xml:space="preserve">FIG. 15 </w:t>
      </w:r>
      <w:proofErr w:type="spellStart"/>
      <w:r w:rsidRPr="006A317C">
        <w:t>PixelLink</w:t>
      </w:r>
      <w:proofErr w:type="spellEnd"/>
      <w:r w:rsidRPr="006A317C">
        <w:t xml:space="preserve"> frame diagram</w:t>
      </w:r>
    </w:p>
    <w:p w14:paraId="0914E5CA" w14:textId="180A2B1E" w:rsidR="00C561E3" w:rsidRPr="00C561E3" w:rsidRDefault="006A317C" w:rsidP="00C66EBA">
      <w:r w:rsidRPr="006A317C">
        <w:t>MSR [</w:t>
      </w:r>
      <w:r w:rsidR="00626CDC">
        <w:t>8</w:t>
      </w:r>
      <w:r w:rsidRPr="006A317C">
        <w:t>0] for text detection of multiscale problems proposes to extract the properties of the multiple scale is the same, followed by feature fusion and the sample to the original size, network finally forecast central region, text, the text area of each point to the nearest boundary point coordinates x and y coordinates displacement, finally can get the outline of the text area coordinate set.</w:t>
      </w:r>
      <w:r w:rsidR="00C561E3" w:rsidRPr="00C561E3">
        <w:rPr>
          <w:noProof/>
        </w:rPr>
        <w:drawing>
          <wp:inline distT="0" distB="0" distL="0" distR="0" wp14:anchorId="5D602107" wp14:editId="4BDFE82D">
            <wp:extent cx="5274310" cy="2232660"/>
            <wp:effectExtent l="0" t="0" r="2540" b="0"/>
            <wp:docPr id="17" name="Picture 1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pplication&#10;&#10;Description automatically generated"/>
                    <pic:cNvPicPr/>
                  </pic:nvPicPr>
                  <pic:blipFill>
                    <a:blip r:embed="rId27"/>
                    <a:stretch>
                      <a:fillRect/>
                    </a:stretch>
                  </pic:blipFill>
                  <pic:spPr>
                    <a:xfrm>
                      <a:off x="0" y="0"/>
                      <a:ext cx="5274310" cy="2232660"/>
                    </a:xfrm>
                    <a:prstGeom prst="rect">
                      <a:avLst/>
                    </a:prstGeom>
                  </pic:spPr>
                </pic:pic>
              </a:graphicData>
            </a:graphic>
          </wp:inline>
        </w:drawing>
      </w:r>
    </w:p>
    <w:p w14:paraId="2F5BA53A" w14:textId="77777777" w:rsidR="006A317C" w:rsidRDefault="006A317C" w:rsidP="00C66EBA">
      <w:pPr>
        <w:jc w:val="center"/>
      </w:pPr>
      <w:r w:rsidRPr="006A317C">
        <w:lastRenderedPageBreak/>
        <w:t>FIG. 16 MSR frame diagram</w:t>
      </w:r>
    </w:p>
    <w:p w14:paraId="79D8E2A3" w14:textId="760DCFB2" w:rsidR="00C561E3" w:rsidRPr="00C561E3" w:rsidRDefault="006A317C" w:rsidP="00C561E3">
      <w:r w:rsidRPr="006A317C">
        <w:t xml:space="preserve">Based on text segmentation algorithms that are difficult to distinguish between, adjacent </w:t>
      </w:r>
      <w:proofErr w:type="spellStart"/>
      <w:r w:rsidRPr="006A317C">
        <w:t>PSENet</w:t>
      </w:r>
      <w:proofErr w:type="spellEnd"/>
      <w:r w:rsidRPr="006A317C">
        <w:t xml:space="preserve"> [</w:t>
      </w:r>
      <w:r w:rsidR="00626CDC">
        <w:t>7</w:t>
      </w:r>
      <w:r w:rsidRPr="006A317C">
        <w:t>0] proposed a gradual expansion of the scale of the network learning text segmentation region, to predict different shrinkage ratios of the text area, and expands the detected by text area. This method is essentially a boundary the variations of the learning method, and it can successfully solve the arbitrary shape adjacent text detection problem.</w:t>
      </w:r>
      <w:r w:rsidR="00C561E3" w:rsidRPr="00C561E3">
        <w:rPr>
          <w:noProof/>
        </w:rPr>
        <w:drawing>
          <wp:inline distT="0" distB="0" distL="0" distR="0" wp14:anchorId="67DAEFFF" wp14:editId="5535E7D2">
            <wp:extent cx="5274310" cy="1296035"/>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8"/>
                    <a:stretch>
                      <a:fillRect/>
                    </a:stretch>
                  </pic:blipFill>
                  <pic:spPr>
                    <a:xfrm>
                      <a:off x="0" y="0"/>
                      <a:ext cx="5274310" cy="1296035"/>
                    </a:xfrm>
                    <a:prstGeom prst="rect">
                      <a:avLst/>
                    </a:prstGeom>
                  </pic:spPr>
                </pic:pic>
              </a:graphicData>
            </a:graphic>
          </wp:inline>
        </w:drawing>
      </w:r>
    </w:p>
    <w:p w14:paraId="0FEAF2F0" w14:textId="77777777" w:rsidR="006A317C" w:rsidRDefault="006A317C" w:rsidP="00C66EBA">
      <w:pPr>
        <w:jc w:val="center"/>
      </w:pPr>
      <w:r w:rsidRPr="006A317C">
        <w:t xml:space="preserve">FIG. 17 </w:t>
      </w:r>
      <w:proofErr w:type="spellStart"/>
      <w:r w:rsidRPr="006A317C">
        <w:t>PSENet</w:t>
      </w:r>
      <w:proofErr w:type="spellEnd"/>
      <w:r w:rsidRPr="006A317C">
        <w:t xml:space="preserve"> frame diagram</w:t>
      </w:r>
    </w:p>
    <w:p w14:paraId="14D9D589" w14:textId="03E194E8" w:rsidR="00651443" w:rsidRDefault="00651443" w:rsidP="00C561E3">
      <w:r w:rsidRPr="00651443">
        <w:t xml:space="preserve">As demonstrated in Figures S1, S2, and S3, let's assume that three kernels with various scales are utilized for post-processing using </w:t>
      </w:r>
      <w:proofErr w:type="spellStart"/>
      <w:r w:rsidRPr="00651443">
        <w:t>PSENet</w:t>
      </w:r>
      <w:proofErr w:type="spellEnd"/>
      <w:r w:rsidRPr="00651443">
        <w:t xml:space="preserve">. First, the connected domain of the text segmentation region is determined and (B) is derived beginning with the minimal kernel S1. The pixels in the extended region that belong to S2 but not S1 are then </w:t>
      </w:r>
      <w:proofErr w:type="spellStart"/>
      <w:r w:rsidRPr="00651443">
        <w:t>categorised</w:t>
      </w:r>
      <w:proofErr w:type="spellEnd"/>
      <w:r w:rsidRPr="00651443">
        <w:t xml:space="preserve"> after the linked domain has been scaled up, down, and left and right. The notion of "first come, first served" is used to repeat the scale expansion process when conflict spots are found. Finally, it is possible to acquire distinct segmentation zones for various text lines.</w:t>
      </w:r>
    </w:p>
    <w:p w14:paraId="001A3B3D" w14:textId="12DAC5DD" w:rsidR="00651443" w:rsidRDefault="00651443" w:rsidP="00C561E3">
      <w:proofErr w:type="spellStart"/>
      <w:r w:rsidRPr="00651443">
        <w:t>Seglink</w:t>
      </w:r>
      <w:proofErr w:type="spellEnd"/>
      <w:r w:rsidRPr="00651443">
        <w:t>+</w:t>
      </w:r>
      <w:proofErr w:type="gramStart"/>
      <w:r w:rsidRPr="00651443">
        <w:t>+[</w:t>
      </w:r>
      <w:proofErr w:type="gramEnd"/>
      <w:r w:rsidR="00626CDC">
        <w:t>7</w:t>
      </w:r>
      <w:r w:rsidRPr="00651443">
        <w:t xml:space="preserve">7] developed a minimum spanning tree algorithm to combine the text block units in order to create the final text detection box, with the goal of addressing the issues of curved text and dense text. </w:t>
      </w:r>
      <w:proofErr w:type="spellStart"/>
      <w:r w:rsidRPr="00651443">
        <w:t>Seglink</w:t>
      </w:r>
      <w:proofErr w:type="spellEnd"/>
      <w:r w:rsidRPr="00651443">
        <w:t>+</w:t>
      </w:r>
      <w:proofErr w:type="gramStart"/>
      <w:r w:rsidRPr="00651443">
        <w:t>+[</w:t>
      </w:r>
      <w:proofErr w:type="gramEnd"/>
      <w:r w:rsidR="00626CDC">
        <w:t>7</w:t>
      </w:r>
      <w:r w:rsidRPr="00651443">
        <w:t xml:space="preserve">7] also proposed a representation of the attractive and repulsive relations between text block units. It is suggested to use the instance-aware loss function to enable end-to-end </w:t>
      </w:r>
      <w:proofErr w:type="spellStart"/>
      <w:r w:rsidRPr="00651443">
        <w:t>Seglink</w:t>
      </w:r>
      <w:proofErr w:type="spellEnd"/>
      <w:r w:rsidRPr="00651443">
        <w:t>++ training.</w:t>
      </w:r>
    </w:p>
    <w:p w14:paraId="0CEDEFB6" w14:textId="22D307AA" w:rsidR="00C561E3" w:rsidRPr="00C561E3" w:rsidRDefault="00C561E3" w:rsidP="00C561E3">
      <w:r w:rsidRPr="00C561E3">
        <w:rPr>
          <w:noProof/>
        </w:rPr>
        <w:lastRenderedPageBreak/>
        <w:drawing>
          <wp:inline distT="0" distB="0" distL="0" distR="0" wp14:anchorId="100B497F" wp14:editId="1C0F3753">
            <wp:extent cx="5274310" cy="3046095"/>
            <wp:effectExtent l="0" t="0" r="2540" b="190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9"/>
                    <a:stretch>
                      <a:fillRect/>
                    </a:stretch>
                  </pic:blipFill>
                  <pic:spPr>
                    <a:xfrm>
                      <a:off x="0" y="0"/>
                      <a:ext cx="5274310" cy="3046095"/>
                    </a:xfrm>
                    <a:prstGeom prst="rect">
                      <a:avLst/>
                    </a:prstGeom>
                  </pic:spPr>
                </pic:pic>
              </a:graphicData>
            </a:graphic>
          </wp:inline>
        </w:drawing>
      </w:r>
    </w:p>
    <w:p w14:paraId="59B5AD97" w14:textId="77777777" w:rsidR="006A317C" w:rsidRDefault="006A317C" w:rsidP="00C66EBA">
      <w:pPr>
        <w:jc w:val="center"/>
      </w:pPr>
      <w:r w:rsidRPr="006A317C">
        <w:t xml:space="preserve">FIG. 18 block diagram of </w:t>
      </w:r>
      <w:proofErr w:type="spellStart"/>
      <w:r w:rsidRPr="006A317C">
        <w:t>Seglink</w:t>
      </w:r>
      <w:proofErr w:type="spellEnd"/>
      <w:r w:rsidRPr="006A317C">
        <w:t>++</w:t>
      </w:r>
    </w:p>
    <w:p w14:paraId="6ABA5B19" w14:textId="60903A25" w:rsidR="00651443" w:rsidRDefault="00651443" w:rsidP="00651443">
      <w:r>
        <w:t>Although the curved text identification issue is resolved by the segmentation approach, the sophisticated post-processing logic and prediction speed are other objectives that need to be enhanced.</w:t>
      </w:r>
    </w:p>
    <w:p w14:paraId="58B01EE4" w14:textId="13A6090B" w:rsidR="00C561E3" w:rsidRPr="00C561E3" w:rsidRDefault="00651443" w:rsidP="00651443">
      <w:proofErr w:type="gramStart"/>
      <w:r>
        <w:t>PAN[</w:t>
      </w:r>
      <w:proofErr w:type="gramEnd"/>
      <w:r w:rsidR="00626CDC">
        <w:t>7</w:t>
      </w:r>
      <w:r>
        <w:t xml:space="preserve">1] increased the algorithm's performance from the viewpoints of network architecture and post-processing in order to address the issue of sluggish text identification and prediction speed. First, PAN employs ResNet18, a lightweight backbone. </w:t>
      </w:r>
      <w:proofErr w:type="gramStart"/>
      <w:r>
        <w:t>In order to</w:t>
      </w:r>
      <w:proofErr w:type="gramEnd"/>
      <w:r>
        <w:t xml:space="preserve"> improve the features extracted by Backbone, it also creates the lightweight feature enhancement module FPEM and the feature fusion module FFM. In the post-processing phase, the pixel clustering approach is utilized to combine pixels in the estimated text center that are closer to the kernel than the threshold value (d) (kernel). High accuracy and quick prediction speeds are guaranteed by PAN.</w:t>
      </w:r>
    </w:p>
    <w:p w14:paraId="779DF827" w14:textId="77777777" w:rsidR="00C561E3" w:rsidRPr="00C561E3" w:rsidRDefault="00C561E3" w:rsidP="00C561E3">
      <w:r w:rsidRPr="00C561E3">
        <w:rPr>
          <w:noProof/>
        </w:rPr>
        <w:lastRenderedPageBreak/>
        <w:drawing>
          <wp:inline distT="0" distB="0" distL="0" distR="0" wp14:anchorId="0ECA28BF" wp14:editId="7C89E6B3">
            <wp:extent cx="5274310" cy="2376805"/>
            <wp:effectExtent l="0" t="0" r="2540" b="4445"/>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0"/>
                    <a:stretch>
                      <a:fillRect/>
                    </a:stretch>
                  </pic:blipFill>
                  <pic:spPr>
                    <a:xfrm>
                      <a:off x="0" y="0"/>
                      <a:ext cx="5274310" cy="2376805"/>
                    </a:xfrm>
                    <a:prstGeom prst="rect">
                      <a:avLst/>
                    </a:prstGeom>
                  </pic:spPr>
                </pic:pic>
              </a:graphicData>
            </a:graphic>
          </wp:inline>
        </w:drawing>
      </w:r>
    </w:p>
    <w:p w14:paraId="45B274AE" w14:textId="77777777" w:rsidR="00651443" w:rsidRDefault="00651443" w:rsidP="00C66EBA">
      <w:pPr>
        <w:jc w:val="center"/>
      </w:pPr>
      <w:r w:rsidRPr="00651443">
        <w:t>Figure 19 PAN frame diagram</w:t>
      </w:r>
    </w:p>
    <w:p w14:paraId="2FA070F2" w14:textId="77777777" w:rsidR="00C66EBA" w:rsidRDefault="00651443" w:rsidP="00C66EBA">
      <w:r w:rsidRPr="00651443">
        <w:t xml:space="preserve">To address the issue that thresholding based on segmentation needs to be employed for binarization, which results in time-consuming post-processing, </w:t>
      </w:r>
      <w:proofErr w:type="spellStart"/>
      <w:proofErr w:type="gramStart"/>
      <w:r w:rsidRPr="00651443">
        <w:t>DBNet</w:t>
      </w:r>
      <w:proofErr w:type="spellEnd"/>
      <w:r w:rsidRPr="00651443">
        <w:t>[</w:t>
      </w:r>
      <w:proofErr w:type="gramEnd"/>
      <w:r w:rsidR="00626CDC">
        <w:t>7</w:t>
      </w:r>
      <w:r w:rsidRPr="00651443">
        <w:t>2] suggests a learnable threshold and smartly develops a binarization function resembling a step function. In this method, during training, the segmentation network may learn the threshold of end-to-end text segmentation. Automatic threshold modification enhances text identification performance while simultaneously increasing accuracy and streamlining post-processing.</w:t>
      </w:r>
    </w:p>
    <w:p w14:paraId="4C378D2E" w14:textId="59125700" w:rsidR="00C561E3" w:rsidRPr="00C561E3" w:rsidRDefault="00C561E3" w:rsidP="00C66EBA">
      <w:r w:rsidRPr="00C561E3">
        <w:rPr>
          <w:noProof/>
        </w:rPr>
        <w:drawing>
          <wp:inline distT="0" distB="0" distL="0" distR="0" wp14:anchorId="51644D86" wp14:editId="0FFEE81F">
            <wp:extent cx="5274310" cy="1543685"/>
            <wp:effectExtent l="0" t="0" r="254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1"/>
                    <a:stretch>
                      <a:fillRect/>
                    </a:stretch>
                  </pic:blipFill>
                  <pic:spPr>
                    <a:xfrm>
                      <a:off x="0" y="0"/>
                      <a:ext cx="5274310" cy="1543685"/>
                    </a:xfrm>
                    <a:prstGeom prst="rect">
                      <a:avLst/>
                    </a:prstGeom>
                  </pic:spPr>
                </pic:pic>
              </a:graphicData>
            </a:graphic>
          </wp:inline>
        </w:drawing>
      </w:r>
    </w:p>
    <w:p w14:paraId="01596D93" w14:textId="77777777" w:rsidR="00651443" w:rsidRDefault="00651443" w:rsidP="00C66EBA">
      <w:pPr>
        <w:jc w:val="center"/>
      </w:pPr>
      <w:r w:rsidRPr="00651443">
        <w:t>FIG. 20 DB frame diagram</w:t>
      </w:r>
    </w:p>
    <w:p w14:paraId="2A2E825F" w14:textId="77777777" w:rsidR="00C66EBA" w:rsidRDefault="00651443" w:rsidP="00C561E3">
      <w:r w:rsidRPr="00651443">
        <w:t xml:space="preserve">With the help of the Fourier transform's parameters, </w:t>
      </w:r>
      <w:proofErr w:type="spellStart"/>
      <w:r w:rsidRPr="00651443">
        <w:t>FCENet</w:t>
      </w:r>
      <w:proofErr w:type="spellEnd"/>
      <w:r w:rsidRPr="00651443">
        <w:t xml:space="preserve"> [</w:t>
      </w:r>
      <w:r w:rsidR="00626CDC">
        <w:t>7</w:t>
      </w:r>
      <w:r w:rsidRPr="00651443">
        <w:t>6] encircled the text and projected a curve around it. The Fourier coefficient, according to this study, can theoretically fit any closed curve. With the right model prediction setup based on the Fourier transform text boxes, any shape can be realized to accurately capture natural scenes, such as highly curved text.</w:t>
      </w:r>
    </w:p>
    <w:p w14:paraId="2E0AA9EC" w14:textId="3919B481" w:rsidR="00C561E3" w:rsidRPr="00C561E3" w:rsidRDefault="00C561E3" w:rsidP="00C561E3">
      <w:r w:rsidRPr="00C561E3">
        <w:rPr>
          <w:noProof/>
        </w:rPr>
        <w:lastRenderedPageBreak/>
        <w:drawing>
          <wp:inline distT="0" distB="0" distL="0" distR="0" wp14:anchorId="411BA9F4" wp14:editId="5D53D46C">
            <wp:extent cx="5274310" cy="1671320"/>
            <wp:effectExtent l="0" t="0" r="2540" b="508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2"/>
                    <a:stretch>
                      <a:fillRect/>
                    </a:stretch>
                  </pic:blipFill>
                  <pic:spPr>
                    <a:xfrm>
                      <a:off x="0" y="0"/>
                      <a:ext cx="5274310" cy="1671320"/>
                    </a:xfrm>
                    <a:prstGeom prst="rect">
                      <a:avLst/>
                    </a:prstGeom>
                  </pic:spPr>
                </pic:pic>
              </a:graphicData>
            </a:graphic>
          </wp:inline>
        </w:drawing>
      </w:r>
    </w:p>
    <w:p w14:paraId="3399AF2D" w14:textId="643761A2" w:rsidR="00651443" w:rsidRPr="00651443" w:rsidRDefault="00651443" w:rsidP="00C66EBA">
      <w:pPr>
        <w:jc w:val="center"/>
      </w:pPr>
      <w:r w:rsidRPr="00651443">
        <w:t xml:space="preserve">FIG. 21 </w:t>
      </w:r>
      <w:proofErr w:type="spellStart"/>
      <w:r w:rsidRPr="00651443">
        <w:t>FCENet</w:t>
      </w:r>
      <w:proofErr w:type="spellEnd"/>
      <w:r w:rsidRPr="00651443">
        <w:t xml:space="preserve"> frame diagram</w:t>
      </w:r>
    </w:p>
    <w:p w14:paraId="14839342" w14:textId="7969FA26" w:rsidR="00C561E3" w:rsidRPr="00C561E3" w:rsidRDefault="00C66EBA" w:rsidP="00C66EBA">
      <w:pPr>
        <w:pStyle w:val="Heading2"/>
      </w:pPr>
      <w:bookmarkStart w:id="26" w:name="_Toc113465167"/>
      <w:bookmarkStart w:id="27" w:name="_Toc113477311"/>
      <w:r>
        <w:t xml:space="preserve">3.2 </w:t>
      </w:r>
      <w:r w:rsidR="00651443" w:rsidRPr="00651443">
        <w:t>Text recognition algorithm classification</w:t>
      </w:r>
      <w:bookmarkEnd w:id="26"/>
      <w:bookmarkEnd w:id="27"/>
    </w:p>
    <w:p w14:paraId="0E8DB9DA" w14:textId="6B28886E" w:rsidR="00F26430" w:rsidRDefault="00F26430" w:rsidP="00F26430">
      <w:r>
        <w:t>Character recognition, character segmentation, and picture preprocessing are the three phases that make up classic text recognition algorithms. A specific scenario must be modeled, and when the scenario changes, the model is no longer viable. The deep learning-based approach performs better when dealing with complicated text backgrounds and scene changes.</w:t>
      </w:r>
    </w:p>
    <w:p w14:paraId="2CE0FB12" w14:textId="6E1FA55A" w:rsidR="00C561E3" w:rsidRPr="00C561E3" w:rsidRDefault="00F26430" w:rsidP="00F26430">
      <w:r>
        <w:t xml:space="preserve">The following unified framework may be used to describe </w:t>
      </w:r>
      <w:proofErr w:type="gramStart"/>
      <w:r>
        <w:t>the majority of</w:t>
      </w:r>
      <w:proofErr w:type="gramEnd"/>
      <w:r>
        <w:t xml:space="preserve"> existing recognition algorithms, and it divides the algorithm development process into four stages:</w:t>
      </w:r>
      <w:r w:rsidR="00C561E3" w:rsidRPr="00C561E3">
        <w:rPr>
          <w:noProof/>
        </w:rPr>
        <w:drawing>
          <wp:inline distT="0" distB="0" distL="0" distR="0" wp14:anchorId="74092AD1" wp14:editId="1EBC903C">
            <wp:extent cx="5274310" cy="1220470"/>
            <wp:effectExtent l="0" t="0" r="2540" b="0"/>
            <wp:docPr id="25" name="Picture 25" descr="Diagram, 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logo, company name&#10;&#10;Description automatically generated"/>
                    <pic:cNvPicPr/>
                  </pic:nvPicPr>
                  <pic:blipFill>
                    <a:blip r:embed="rId33"/>
                    <a:stretch>
                      <a:fillRect/>
                    </a:stretch>
                  </pic:blipFill>
                  <pic:spPr>
                    <a:xfrm>
                      <a:off x="0" y="0"/>
                      <a:ext cx="5274310" cy="1220470"/>
                    </a:xfrm>
                    <a:prstGeom prst="rect">
                      <a:avLst/>
                    </a:prstGeom>
                  </pic:spPr>
                </pic:pic>
              </a:graphicData>
            </a:graphic>
          </wp:inline>
        </w:drawing>
      </w:r>
    </w:p>
    <w:p w14:paraId="4E0CAA98" w14:textId="6ACC7C4F" w:rsidR="00C561E3" w:rsidRPr="00C561E3" w:rsidRDefault="00C66EBA" w:rsidP="00C66EBA">
      <w:pPr>
        <w:pStyle w:val="Heading3"/>
      </w:pPr>
      <w:bookmarkStart w:id="28" w:name="_Toc113465168"/>
      <w:bookmarkStart w:id="29" w:name="_Toc113477312"/>
      <w:r>
        <w:t>3.2.1</w:t>
      </w:r>
      <w:r w:rsidR="00C561E3" w:rsidRPr="00C561E3">
        <w:t xml:space="preserve"> </w:t>
      </w:r>
      <w:r w:rsidR="00651443" w:rsidRPr="00651443">
        <w:t>Rule text recognition</w:t>
      </w:r>
      <w:bookmarkEnd w:id="28"/>
      <w:bookmarkEnd w:id="29"/>
    </w:p>
    <w:p w14:paraId="349FB812" w14:textId="42123AC4" w:rsidR="00F26430" w:rsidRDefault="00F26430" w:rsidP="00F26430">
      <w:proofErr w:type="spellStart"/>
      <w:r>
        <w:t>Conectionist</w:t>
      </w:r>
      <w:proofErr w:type="spellEnd"/>
      <w:r>
        <w:t xml:space="preserve"> Temporal Classification (CTC) and Sequence2Sequence are the foundations of the two basic text recognition algorithms. The decoding phase is when the difference mostly exists.</w:t>
      </w:r>
    </w:p>
    <w:p w14:paraId="3F593C69" w14:textId="77777777" w:rsidR="00F26430" w:rsidRDefault="00F26430" w:rsidP="00F26430">
      <w:r>
        <w:t>The encoded sequences are connected to the CTC for decoding using the CTC-based method. Connecting the sequence to the Recurrent Neural Network (RNN) module for cyclic decoding is the Sequence2Sequence-based technique. Both strategies are widely used and have been shown to be successful.</w:t>
      </w:r>
    </w:p>
    <w:p w14:paraId="68FD7F13" w14:textId="43FC4113" w:rsidR="00C561E3" w:rsidRPr="00C561E3" w:rsidRDefault="00C561E3" w:rsidP="00F26430">
      <w:r w:rsidRPr="00C561E3">
        <w:rPr>
          <w:noProof/>
        </w:rPr>
        <w:lastRenderedPageBreak/>
        <w:drawing>
          <wp:inline distT="0" distB="0" distL="0" distR="0" wp14:anchorId="42F60E76" wp14:editId="74959556">
            <wp:extent cx="5274310" cy="2990215"/>
            <wp:effectExtent l="0" t="0" r="2540" b="635"/>
            <wp:docPr id="26" name="Picture 2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10;&#10;Description automatically generated"/>
                    <pic:cNvPicPr/>
                  </pic:nvPicPr>
                  <pic:blipFill>
                    <a:blip r:embed="rId34"/>
                    <a:stretch>
                      <a:fillRect/>
                    </a:stretch>
                  </pic:blipFill>
                  <pic:spPr>
                    <a:xfrm>
                      <a:off x="0" y="0"/>
                      <a:ext cx="5274310" cy="2990215"/>
                    </a:xfrm>
                    <a:prstGeom prst="rect">
                      <a:avLst/>
                    </a:prstGeom>
                  </pic:spPr>
                </pic:pic>
              </a:graphicData>
            </a:graphic>
          </wp:inline>
        </w:drawing>
      </w:r>
    </w:p>
    <w:p w14:paraId="6000DD3C" w14:textId="3FFACD9D" w:rsidR="00C561E3" w:rsidRPr="00C561E3" w:rsidRDefault="00F26430" w:rsidP="00C561E3">
      <w:r w:rsidRPr="00F26430">
        <w:t>CTC-based approach on the left, Sequece2Sequence-based method on the right.</w:t>
      </w:r>
    </w:p>
    <w:p w14:paraId="1C341EC4" w14:textId="6B795710" w:rsidR="00C561E3" w:rsidRPr="00C66EBA" w:rsidRDefault="00651443" w:rsidP="00C66EBA">
      <w:pPr>
        <w:pStyle w:val="Heading4"/>
        <w:numPr>
          <w:ilvl w:val="0"/>
          <w:numId w:val="13"/>
        </w:numPr>
        <w:rPr>
          <w:rFonts w:eastAsiaTheme="majorEastAsia"/>
        </w:rPr>
      </w:pPr>
      <w:r w:rsidRPr="00C66EBA">
        <w:rPr>
          <w:rFonts w:eastAsiaTheme="majorEastAsia"/>
        </w:rPr>
        <w:t>CTC-based algorithms</w:t>
      </w:r>
    </w:p>
    <w:p w14:paraId="0511C6E0" w14:textId="5CD59AD4" w:rsidR="00F26430" w:rsidRDefault="00F26430" w:rsidP="00C561E3">
      <w:r w:rsidRPr="00F26430">
        <w:t xml:space="preserve">The feature extraction portion of the most prevalent CTCS-based technique, the CRNN (Convolutional Recurrent Neural </w:t>
      </w:r>
      <w:proofErr w:type="gramStart"/>
      <w:r w:rsidRPr="00F26430">
        <w:t>Network)[</w:t>
      </w:r>
      <w:proofErr w:type="gramEnd"/>
      <w:r w:rsidR="009660F0">
        <w:t>8</w:t>
      </w:r>
      <w:r w:rsidRPr="00F26430">
        <w:t xml:space="preserve">1], employs the widely used Convolutional structure, including </w:t>
      </w:r>
      <w:proofErr w:type="spellStart"/>
      <w:r w:rsidRPr="00F26430">
        <w:t>ResNet</w:t>
      </w:r>
      <w:proofErr w:type="spellEnd"/>
      <w:r w:rsidRPr="00F26430">
        <w:t xml:space="preserve">, </w:t>
      </w:r>
      <w:proofErr w:type="spellStart"/>
      <w:r w:rsidRPr="00F26430">
        <w:t>MobileNet</w:t>
      </w:r>
      <w:proofErr w:type="spellEnd"/>
      <w:r w:rsidRPr="00F26430">
        <w:t xml:space="preserve">, VGG, etc. The input data contains a significant quantity of background information since text recognition is a unique task. Convolutional neural networks are more attentive to local input because of their convolution kernel characteristic, which prevents them from simulating long-term reliance. As a result, mining the context connections between texts using solely convolutional neural networks is challenging. The CRNN text recognition method includes bidirectional LSTM (Long Short-Term Memory) to improve the context modeling </w:t>
      </w:r>
      <w:proofErr w:type="gramStart"/>
      <w:r w:rsidRPr="00F26430">
        <w:t>in order to</w:t>
      </w:r>
      <w:proofErr w:type="gramEnd"/>
      <w:r w:rsidRPr="00F26430">
        <w:t xml:space="preserve"> address this issue. The experiment demonstrates that the bidirectional LSTM module can successfully extract the picture's context information. The output feature sequence is then sent into the CTC module, where it is immediately decoded. The suggested structure has been examined and is frequently employed in text recognition tasks. </w:t>
      </w:r>
      <w:proofErr w:type="spellStart"/>
      <w:r w:rsidRPr="00F26430">
        <w:t>FaceBook</w:t>
      </w:r>
      <w:proofErr w:type="spellEnd"/>
      <w:r w:rsidRPr="00F26430">
        <w:t xml:space="preserve"> has put out </w:t>
      </w:r>
      <w:proofErr w:type="gramStart"/>
      <w:r w:rsidRPr="00F26430">
        <w:t>Rosetta[</w:t>
      </w:r>
      <w:proofErr w:type="gramEnd"/>
      <w:r w:rsidR="009660F0">
        <w:t>8</w:t>
      </w:r>
      <w:r w:rsidRPr="00F26430">
        <w:t xml:space="preserve">2], a recognition network that combines CTC with a complete convolutional model. In order to substitute LSTM with fewer parameters and equivalent performance improved accuracy, Gao </w:t>
      </w:r>
      <w:proofErr w:type="gramStart"/>
      <w:r w:rsidRPr="00F26430">
        <w:t>Y[</w:t>
      </w:r>
      <w:proofErr w:type="gramEnd"/>
      <w:r w:rsidR="009660F0">
        <w:t>8</w:t>
      </w:r>
      <w:r w:rsidRPr="00F26430">
        <w:t>3] et al. employed CNN convolution.</w:t>
      </w:r>
    </w:p>
    <w:p w14:paraId="3A972C97" w14:textId="1544A244" w:rsidR="00C561E3" w:rsidRPr="00C561E3" w:rsidRDefault="00C561E3" w:rsidP="00C561E3">
      <w:r w:rsidRPr="00C561E3">
        <w:rPr>
          <w:noProof/>
        </w:rPr>
        <w:lastRenderedPageBreak/>
        <w:drawing>
          <wp:inline distT="0" distB="0" distL="0" distR="0" wp14:anchorId="298F0798" wp14:editId="6F2315BA">
            <wp:extent cx="5274310" cy="3420110"/>
            <wp:effectExtent l="0" t="0" r="2540" b="8890"/>
            <wp:docPr id="27" name="Picture 2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pic:cNvPicPr/>
                  </pic:nvPicPr>
                  <pic:blipFill>
                    <a:blip r:embed="rId35"/>
                    <a:stretch>
                      <a:fillRect/>
                    </a:stretch>
                  </pic:blipFill>
                  <pic:spPr>
                    <a:xfrm>
                      <a:off x="0" y="0"/>
                      <a:ext cx="5274310" cy="3420110"/>
                    </a:xfrm>
                    <a:prstGeom prst="rect">
                      <a:avLst/>
                    </a:prstGeom>
                  </pic:spPr>
                </pic:pic>
              </a:graphicData>
            </a:graphic>
          </wp:inline>
        </w:drawing>
      </w:r>
    </w:p>
    <w:p w14:paraId="549661B7" w14:textId="14A7B2E1" w:rsidR="00C561E3" w:rsidRPr="00C561E3" w:rsidRDefault="00F26430" w:rsidP="00C561E3">
      <w:r w:rsidRPr="00F26430">
        <w:t>CRNN architecture</w:t>
      </w:r>
    </w:p>
    <w:p w14:paraId="282F808D" w14:textId="1AD94DD9" w:rsidR="00C561E3" w:rsidRPr="00C66EBA" w:rsidRDefault="00651443" w:rsidP="00C66EBA">
      <w:pPr>
        <w:pStyle w:val="Heading4"/>
        <w:numPr>
          <w:ilvl w:val="0"/>
          <w:numId w:val="13"/>
        </w:numPr>
        <w:rPr>
          <w:rFonts w:eastAsiaTheme="majorEastAsia"/>
        </w:rPr>
      </w:pPr>
      <w:r w:rsidRPr="00C66EBA">
        <w:rPr>
          <w:rFonts w:eastAsiaTheme="majorEastAsia"/>
        </w:rPr>
        <w:t>Sequence2Sequence algorithm</w:t>
      </w:r>
    </w:p>
    <w:p w14:paraId="36901E76" w14:textId="09A1902F" w:rsidR="00F26430" w:rsidRDefault="00F26430" w:rsidP="00C561E3">
      <w:r w:rsidRPr="00F26430">
        <w:t xml:space="preserve">The Sequence2Sequence method encrypts each input sequence into a single semantic vector, which is subsequently decrypted by the Decoder. The output of one moment is continually utilized as the input of the next moment in the Decoder decoding process, and the loop decoding is continued until the output stop character. An RNN serves as the default encoder. The encoder generates a vector and a hidden state for each input word, using the hidden state for the subsequent input word to produce the semantic vector. The decoder, which is another RNN, uses the encoder's output vector to produce a transformation by outputting a string of words. </w:t>
      </w:r>
      <w:proofErr w:type="gramStart"/>
      <w:r w:rsidRPr="00F26430">
        <w:t>Shi[</w:t>
      </w:r>
      <w:proofErr w:type="gramEnd"/>
      <w:r w:rsidR="009660F0">
        <w:t>8</w:t>
      </w:r>
      <w:r w:rsidRPr="00F26430">
        <w:t>4] put out a framework for text recognition using attention-based encoding and decoding that was inspired by Sequence2Sequence in the field of translation. In this method, character-level language models buried in strings may be discovered by RNNS using training data.</w:t>
      </w:r>
    </w:p>
    <w:p w14:paraId="1B16E44E" w14:textId="0270A5AA" w:rsidR="00C561E3" w:rsidRPr="00C561E3" w:rsidRDefault="00C561E3" w:rsidP="00C561E3">
      <w:r w:rsidRPr="00C561E3">
        <w:rPr>
          <w:noProof/>
        </w:rPr>
        <w:lastRenderedPageBreak/>
        <w:drawing>
          <wp:inline distT="0" distB="0" distL="0" distR="0" wp14:anchorId="300573A9" wp14:editId="5C32F43B">
            <wp:extent cx="5274310" cy="3592830"/>
            <wp:effectExtent l="0" t="0" r="2540" b="762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36"/>
                    <a:stretch>
                      <a:fillRect/>
                    </a:stretch>
                  </pic:blipFill>
                  <pic:spPr>
                    <a:xfrm>
                      <a:off x="0" y="0"/>
                      <a:ext cx="5274310" cy="3592830"/>
                    </a:xfrm>
                    <a:prstGeom prst="rect">
                      <a:avLst/>
                    </a:prstGeom>
                  </pic:spPr>
                </pic:pic>
              </a:graphicData>
            </a:graphic>
          </wp:inline>
        </w:drawing>
      </w:r>
    </w:p>
    <w:p w14:paraId="4D7AF985" w14:textId="77777777" w:rsidR="00F26430" w:rsidRDefault="00F26430" w:rsidP="00C66EBA">
      <w:pPr>
        <w:jc w:val="center"/>
      </w:pPr>
      <w:r w:rsidRPr="00F26430">
        <w:t>Sequence2Sequence organization</w:t>
      </w:r>
    </w:p>
    <w:p w14:paraId="12BD1462" w14:textId="296493CC" w:rsidR="00C561E3" w:rsidRPr="00C561E3" w:rsidRDefault="00F26430" w:rsidP="00C66EBA">
      <w:r w:rsidRPr="00F26430">
        <w:t xml:space="preserve">The </w:t>
      </w:r>
      <w:proofErr w:type="gramStart"/>
      <w:r w:rsidRPr="00F26430">
        <w:t>aforementioned two</w:t>
      </w:r>
      <w:proofErr w:type="gramEnd"/>
      <w:r w:rsidRPr="00F26430">
        <w:t xml:space="preserve"> algorithms have good results on normal text, however due to the restriction of network architecture, both approaches are difficult to fulfill the problem of irregular text recognition of curved and rotated. Some algorithm researchers proposed </w:t>
      </w:r>
      <w:proofErr w:type="gramStart"/>
      <w:r w:rsidRPr="00F26430">
        <w:t>a number of</w:t>
      </w:r>
      <w:proofErr w:type="gramEnd"/>
      <w:r w:rsidRPr="00F26430">
        <w:t xml:space="preserve"> enhanced algorithms based on the aforementioned two types of algorithms to address this type of problem.</w:t>
      </w:r>
    </w:p>
    <w:p w14:paraId="7AC3B589" w14:textId="77777777" w:rsidR="00C561E3" w:rsidRPr="00C561E3" w:rsidRDefault="00C561E3" w:rsidP="00C561E3"/>
    <w:p w14:paraId="411842FA" w14:textId="29BC0DCD" w:rsidR="00C561E3" w:rsidRPr="00C561E3" w:rsidRDefault="00C66EBA" w:rsidP="00C66EBA">
      <w:pPr>
        <w:pStyle w:val="Heading3"/>
      </w:pPr>
      <w:bookmarkStart w:id="30" w:name="_Toc113465169"/>
      <w:bookmarkStart w:id="31" w:name="_Toc113477313"/>
      <w:r>
        <w:t>3.</w:t>
      </w:r>
      <w:r w:rsidR="00C561E3" w:rsidRPr="00C561E3">
        <w:t xml:space="preserve">2.2 </w:t>
      </w:r>
      <w:r w:rsidR="00651443" w:rsidRPr="00651443">
        <w:t>Irregular text recognition</w:t>
      </w:r>
      <w:bookmarkEnd w:id="30"/>
      <w:bookmarkEnd w:id="31"/>
    </w:p>
    <w:p w14:paraId="5ACE548C" w14:textId="5A676DA4" w:rsidR="00C561E3" w:rsidRPr="00C561E3" w:rsidRDefault="00F26430" w:rsidP="00C66EBA">
      <w:r w:rsidRPr="00F26430">
        <w:t>There are four types of irregular text recognition algorithms: correction-based techniques, attention-based methods, segmentation-based methods, and transformer-based approaches.</w:t>
      </w:r>
    </w:p>
    <w:p w14:paraId="388E75FF" w14:textId="03C4184E" w:rsidR="00C561E3" w:rsidRPr="00C561E3" w:rsidRDefault="00651443" w:rsidP="00C66EBA">
      <w:pPr>
        <w:pStyle w:val="Heading4"/>
        <w:numPr>
          <w:ilvl w:val="0"/>
          <w:numId w:val="14"/>
        </w:numPr>
        <w:rPr>
          <w:rFonts w:eastAsiaTheme="majorEastAsia"/>
        </w:rPr>
      </w:pPr>
      <w:r w:rsidRPr="00651443">
        <w:rPr>
          <w:rFonts w:eastAsiaTheme="majorEastAsia"/>
        </w:rPr>
        <w:t>Correction based method</w:t>
      </w:r>
    </w:p>
    <w:p w14:paraId="7583FCCB" w14:textId="77777777" w:rsidR="00F26430" w:rsidRDefault="00F26430" w:rsidP="00F26430">
      <w:r>
        <w:t xml:space="preserve">The correction-based approach </w:t>
      </w:r>
      <w:proofErr w:type="gramStart"/>
      <w:r>
        <w:t>use</w:t>
      </w:r>
      <w:proofErr w:type="gramEnd"/>
      <w:r>
        <w:t xml:space="preserve"> visual transformation modules to change irregular text into regular text to the greatest extent feasible before employing traditional methods for recognition.</w:t>
      </w:r>
    </w:p>
    <w:p w14:paraId="6385E30B" w14:textId="77777777" w:rsidR="00F26430" w:rsidRDefault="00F26430" w:rsidP="00F26430"/>
    <w:p w14:paraId="2F584E61" w14:textId="5CD79010" w:rsidR="00C561E3" w:rsidRPr="00C561E3" w:rsidRDefault="00F26430" w:rsidP="00F26430">
      <w:r>
        <w:lastRenderedPageBreak/>
        <w:t xml:space="preserve">The whole network was split into two major parts: a Spatial Transformer Network (STN) and a recognition Network based on Sequence2Sequence. </w:t>
      </w:r>
      <w:proofErr w:type="gramStart"/>
      <w:r>
        <w:t>RARE[</w:t>
      </w:r>
      <w:proofErr w:type="gramEnd"/>
      <w:r w:rsidR="00905457">
        <w:t>8</w:t>
      </w:r>
      <w:r>
        <w:t>4] was the first to offer a repair technique for irregular text. When the erratic text image reaches the STN, TPS converts it into a horizontal picture (Thin-plate-spline). To a certain extent, the transformation can rectify the text that has been bent and sent, and the restored text is then delivered to the sequence recognition network for decoding.</w:t>
      </w:r>
    </w:p>
    <w:p w14:paraId="69C3AF2F" w14:textId="77777777" w:rsidR="00C561E3" w:rsidRPr="00C561E3" w:rsidRDefault="00C561E3" w:rsidP="00C561E3">
      <w:r w:rsidRPr="00C561E3">
        <w:rPr>
          <w:noProof/>
        </w:rPr>
        <w:drawing>
          <wp:inline distT="0" distB="0" distL="0" distR="0" wp14:anchorId="29D07378" wp14:editId="3CEA9BFC">
            <wp:extent cx="5274310" cy="1126490"/>
            <wp:effectExtent l="0" t="0" r="2540" b="0"/>
            <wp:docPr id="29" name="Picture 29"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with low confidence"/>
                    <pic:cNvPicPr/>
                  </pic:nvPicPr>
                  <pic:blipFill>
                    <a:blip r:embed="rId37"/>
                    <a:stretch>
                      <a:fillRect/>
                    </a:stretch>
                  </pic:blipFill>
                  <pic:spPr>
                    <a:xfrm>
                      <a:off x="0" y="0"/>
                      <a:ext cx="5274310" cy="1126490"/>
                    </a:xfrm>
                    <a:prstGeom prst="rect">
                      <a:avLst/>
                    </a:prstGeom>
                  </pic:spPr>
                </pic:pic>
              </a:graphicData>
            </a:graphic>
          </wp:inline>
        </w:drawing>
      </w:r>
    </w:p>
    <w:p w14:paraId="1E26B410" w14:textId="3D84F886" w:rsidR="00F26430" w:rsidRDefault="00F26430" w:rsidP="00F26430">
      <w:r>
        <w:t>The efficiency of the correction module is demonstrated by the fact that the suggested technique outperforms CRNN by more than 5 percentage points on irregular text datasets, particularly the CUTE80 and SVTP datasets. Based on this [6], the text recognition system additionally incorporates attention-based sequence recognition network (ABSRN) and spatial transformation network (STN).</w:t>
      </w:r>
    </w:p>
    <w:p w14:paraId="7DC20802" w14:textId="54BE91F9" w:rsidR="00C561E3" w:rsidRPr="00C561E3" w:rsidRDefault="00F26430" w:rsidP="00F26430">
      <w:r>
        <w:t>Methods based on correction offer high mobility. In addition to attention-based techniques like RARE, Star-Net [</w:t>
      </w:r>
      <w:r w:rsidR="00905457">
        <w:t>8</w:t>
      </w:r>
      <w:r>
        <w:t>5] also uses CTC-based algorithms, which have a significant improvement above conventional CRNN.</w:t>
      </w:r>
    </w:p>
    <w:p w14:paraId="17BA1E3A" w14:textId="7841DC1A" w:rsidR="00C561E3" w:rsidRPr="00C561E3" w:rsidRDefault="00651443" w:rsidP="00C66EBA">
      <w:pPr>
        <w:pStyle w:val="Heading4"/>
        <w:numPr>
          <w:ilvl w:val="0"/>
          <w:numId w:val="14"/>
        </w:numPr>
        <w:rPr>
          <w:rFonts w:eastAsiaTheme="majorEastAsia"/>
        </w:rPr>
      </w:pPr>
      <w:r w:rsidRPr="00651443">
        <w:rPr>
          <w:rFonts w:eastAsiaTheme="majorEastAsia"/>
        </w:rPr>
        <w:t>Method based on Attention</w:t>
      </w:r>
    </w:p>
    <w:p w14:paraId="301AC362" w14:textId="11A5BF85" w:rsidR="00F26430" w:rsidRDefault="00F26430" w:rsidP="00F26430">
      <w:r>
        <w:t>The connection between the components of a sequence is the major emphasis of the attention-based technique. This approach was initially put out in the context of machine translation since it is thought that a small number of words have a significant impact on the outcomes of text translation, making it necessary to give those words more weight. In the area of text recognition, the same is true. The right context is chosen at each stage of the decoding process to produce the subsequent state, which helps to produce more accurate findings.</w:t>
      </w:r>
    </w:p>
    <w:p w14:paraId="57B3A777" w14:textId="2DF2E755" w:rsidR="00F26430" w:rsidRDefault="00F26430" w:rsidP="00F26430">
      <w:r>
        <w:t>The first time Attention was used in text recognition was by R2AM [</w:t>
      </w:r>
      <w:r w:rsidR="00905457">
        <w:t>8</w:t>
      </w:r>
      <w:r>
        <w:t xml:space="preserve">7]. In this model, character level language statistics implicitly learnt were utilized to decode the output characters using the recursive neural network after the input picture was first extracted </w:t>
      </w:r>
      <w:r>
        <w:lastRenderedPageBreak/>
        <w:t xml:space="preserve">with the recursive convolutional layer to extract the encoded image characteristics. </w:t>
      </w:r>
      <w:proofErr w:type="gramStart"/>
      <w:r>
        <w:t>In order to</w:t>
      </w:r>
      <w:proofErr w:type="gramEnd"/>
      <w:r>
        <w:t xml:space="preserve"> realize soft feature selection and make better use of picture characteristics, the Attention mechanism is added throughout the decoding process. This type of selective processing is more in accordance with intuitive human behavior.</w:t>
      </w:r>
    </w:p>
    <w:p w14:paraId="270146D0" w14:textId="313EF7C2" w:rsidR="00C561E3" w:rsidRPr="00C561E3" w:rsidRDefault="00C561E3" w:rsidP="00C561E3">
      <w:r w:rsidRPr="00C561E3">
        <w:rPr>
          <w:noProof/>
        </w:rPr>
        <w:drawing>
          <wp:inline distT="0" distB="0" distL="0" distR="0" wp14:anchorId="0F6EE0C6" wp14:editId="2BB1D7AF">
            <wp:extent cx="5274310" cy="3328670"/>
            <wp:effectExtent l="0" t="0" r="2540" b="5080"/>
            <wp:docPr id="30" name="Picture 3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 engineering drawing&#10;&#10;Description automatically generated"/>
                    <pic:cNvPicPr/>
                  </pic:nvPicPr>
                  <pic:blipFill>
                    <a:blip r:embed="rId38"/>
                    <a:stretch>
                      <a:fillRect/>
                    </a:stretch>
                  </pic:blipFill>
                  <pic:spPr>
                    <a:xfrm>
                      <a:off x="0" y="0"/>
                      <a:ext cx="5274310" cy="3328670"/>
                    </a:xfrm>
                    <a:prstGeom prst="rect">
                      <a:avLst/>
                    </a:prstGeom>
                  </pic:spPr>
                </pic:pic>
              </a:graphicData>
            </a:graphic>
          </wp:inline>
        </w:drawing>
      </w:r>
    </w:p>
    <w:p w14:paraId="77065E32" w14:textId="79F2650A" w:rsidR="00C561E3" w:rsidRPr="00C561E3" w:rsidRDefault="00C561E3" w:rsidP="00C66EBA">
      <w:pPr>
        <w:jc w:val="center"/>
      </w:pPr>
      <w:r w:rsidRPr="00C561E3">
        <w:t xml:space="preserve">R^2AM </w:t>
      </w:r>
      <w:r w:rsidR="00F26430" w:rsidRPr="00F26430">
        <w:t>structure</w:t>
      </w:r>
    </w:p>
    <w:p w14:paraId="13DACE52" w14:textId="5AA1749B" w:rsidR="00F26430" w:rsidRDefault="00F26430" w:rsidP="00C561E3">
      <w:r w:rsidRPr="00F26430">
        <w:t xml:space="preserve">The subject of attention was subsequently studied, and several algorithms were upgraded. For instance, RARE stated in the correction module was also based on the technique of Attention, and </w:t>
      </w:r>
      <w:proofErr w:type="gramStart"/>
      <w:r w:rsidRPr="00F26430">
        <w:t>SAR[</w:t>
      </w:r>
      <w:proofErr w:type="gramEnd"/>
      <w:r w:rsidR="00905457">
        <w:t>8</w:t>
      </w:r>
      <w:r w:rsidRPr="00F26430">
        <w:t>8] enlarged 1D Attention to 2D Attention. According to experimental findings, the attention-based strategy improves accuracy more effectively than the CTC method.</w:t>
      </w:r>
    </w:p>
    <w:p w14:paraId="421A24C3" w14:textId="5A5BEE88" w:rsidR="00C561E3" w:rsidRPr="00C561E3" w:rsidRDefault="00C561E3" w:rsidP="00C561E3">
      <w:r w:rsidRPr="00C561E3">
        <w:rPr>
          <w:noProof/>
        </w:rPr>
        <w:lastRenderedPageBreak/>
        <w:drawing>
          <wp:inline distT="0" distB="0" distL="0" distR="0" wp14:anchorId="60AC208D" wp14:editId="4669A21B">
            <wp:extent cx="5113463" cy="5258256"/>
            <wp:effectExtent l="0" t="0" r="0" b="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39"/>
                    <a:stretch>
                      <a:fillRect/>
                    </a:stretch>
                  </pic:blipFill>
                  <pic:spPr>
                    <a:xfrm>
                      <a:off x="0" y="0"/>
                      <a:ext cx="5113463" cy="5258256"/>
                    </a:xfrm>
                    <a:prstGeom prst="rect">
                      <a:avLst/>
                    </a:prstGeom>
                  </pic:spPr>
                </pic:pic>
              </a:graphicData>
            </a:graphic>
          </wp:inline>
        </w:drawing>
      </w:r>
    </w:p>
    <w:p w14:paraId="00012B1B" w14:textId="72A7A459" w:rsidR="00C561E3" w:rsidRPr="00C66EBA" w:rsidRDefault="00651443" w:rsidP="00C66EBA">
      <w:pPr>
        <w:pStyle w:val="Heading4"/>
        <w:numPr>
          <w:ilvl w:val="0"/>
          <w:numId w:val="14"/>
        </w:numPr>
        <w:rPr>
          <w:rFonts w:eastAsiaTheme="majorEastAsia"/>
        </w:rPr>
      </w:pPr>
      <w:r w:rsidRPr="00C66EBA">
        <w:rPr>
          <w:rFonts w:eastAsiaTheme="majorEastAsia"/>
        </w:rPr>
        <w:t>Segmentation based methods</w:t>
      </w:r>
    </w:p>
    <w:p w14:paraId="215FC354" w14:textId="1229B0DD" w:rsidR="00F26430" w:rsidRDefault="00F26430" w:rsidP="00C561E3">
      <w:r w:rsidRPr="00F26430">
        <w:t xml:space="preserve">The segmentation-based approach involves treating each text character on a line as a separate entity. It is simpler to recognize a segmented single character than it is to recognize the entire text line after rectification. It attempts to determine where each character </w:t>
      </w:r>
      <w:proofErr w:type="gramStart"/>
      <w:r w:rsidRPr="00F26430">
        <w:t>is located in</w:t>
      </w:r>
      <w:proofErr w:type="gramEnd"/>
      <w:r w:rsidRPr="00F26430">
        <w:t xml:space="preserve"> the input text picture and utilizes the character classifier to acquire these recognition results. This method simplifies the challenging global problem </w:t>
      </w:r>
      <w:proofErr w:type="gramStart"/>
      <w:r w:rsidRPr="00F26430">
        <w:t>in order to</w:t>
      </w:r>
      <w:proofErr w:type="gramEnd"/>
      <w:r w:rsidRPr="00F26430">
        <w:t xml:space="preserve"> address the local issue, and it works well in the case of an irregular text scene. However, this approach needs character-level annotation, and data might be hard to come by. In their instance segmentation model for word recognition, </w:t>
      </w:r>
      <w:proofErr w:type="spellStart"/>
      <w:proofErr w:type="gramStart"/>
      <w:r w:rsidRPr="00F26430">
        <w:t>Lyu</w:t>
      </w:r>
      <w:proofErr w:type="spellEnd"/>
      <w:r w:rsidRPr="00F26430">
        <w:t>[</w:t>
      </w:r>
      <w:proofErr w:type="gramEnd"/>
      <w:r w:rsidR="00905457">
        <w:t>8</w:t>
      </w:r>
      <w:r w:rsidRPr="00F26430">
        <w:t>9] et al. applied the FCN(Fully Convolutional Network)-based technique for the recognition portion of the model. [</w:t>
      </w:r>
      <w:r w:rsidR="00905457">
        <w:t>9</w:t>
      </w:r>
      <w:r w:rsidRPr="00F26430">
        <w:t xml:space="preserve">0] A character attentiveness FCN is created to address the issue of text </w:t>
      </w:r>
      <w:r w:rsidRPr="00F26430">
        <w:lastRenderedPageBreak/>
        <w:t>recognition by looking at it from a two-dimensional perspective. This approach produces superior localization results for both regular and irregular text when the text is curved or significantly deformed.</w:t>
      </w:r>
    </w:p>
    <w:p w14:paraId="5C56C90A" w14:textId="0BCBB808" w:rsidR="00C561E3" w:rsidRPr="00C561E3" w:rsidRDefault="00C561E3" w:rsidP="00C561E3">
      <w:r w:rsidRPr="00C561E3">
        <w:rPr>
          <w:noProof/>
        </w:rPr>
        <w:drawing>
          <wp:inline distT="0" distB="0" distL="0" distR="0" wp14:anchorId="5D7CBA54" wp14:editId="1504FE29">
            <wp:extent cx="5274310" cy="891540"/>
            <wp:effectExtent l="0" t="0" r="2540" b="381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40"/>
                    <a:stretch>
                      <a:fillRect/>
                    </a:stretch>
                  </pic:blipFill>
                  <pic:spPr>
                    <a:xfrm>
                      <a:off x="0" y="0"/>
                      <a:ext cx="5274310" cy="891540"/>
                    </a:xfrm>
                    <a:prstGeom prst="rect">
                      <a:avLst/>
                    </a:prstGeom>
                  </pic:spPr>
                </pic:pic>
              </a:graphicData>
            </a:graphic>
          </wp:inline>
        </w:drawing>
      </w:r>
    </w:p>
    <w:p w14:paraId="086B76D4" w14:textId="5BAFE4FA" w:rsidR="00C561E3" w:rsidRPr="00C561E3" w:rsidRDefault="00F26430" w:rsidP="00ED4A7A">
      <w:pPr>
        <w:jc w:val="center"/>
      </w:pPr>
      <w:r w:rsidRPr="00F26430">
        <w:t xml:space="preserve">Schematic for Mask </w:t>
      </w:r>
      <w:proofErr w:type="spellStart"/>
      <w:r w:rsidRPr="00F26430">
        <w:t>TextSpotter</w:t>
      </w:r>
      <w:proofErr w:type="spellEnd"/>
    </w:p>
    <w:p w14:paraId="1DBA4F9A" w14:textId="65589BDE" w:rsidR="00C561E3" w:rsidRPr="00ED4A7A" w:rsidRDefault="00651443" w:rsidP="00ED4A7A">
      <w:pPr>
        <w:pStyle w:val="Heading4"/>
        <w:numPr>
          <w:ilvl w:val="0"/>
          <w:numId w:val="14"/>
        </w:numPr>
        <w:rPr>
          <w:rFonts w:eastAsiaTheme="majorEastAsia"/>
        </w:rPr>
      </w:pPr>
      <w:r w:rsidRPr="00ED4A7A">
        <w:rPr>
          <w:rFonts w:eastAsiaTheme="majorEastAsia"/>
        </w:rPr>
        <w:t>Method based on Transformer</w:t>
      </w:r>
    </w:p>
    <w:p w14:paraId="5745E5BE" w14:textId="13608398" w:rsidR="00A81E34" w:rsidRDefault="00A81E34" w:rsidP="00A81E34">
      <w:r>
        <w:t>Transformer's quick development has allowed categorization and detection fields to confirm its efficacy in visual tasks. As was noted in the rule text recognition section, CNNS have issues with extended dependency modeling. The Transformer structure fixes this by replacing the additional context modeling module in the feature extractor with an emphasis on global information (LSTM).</w:t>
      </w:r>
    </w:p>
    <w:p w14:paraId="18DDE979" w14:textId="78A51FED" w:rsidR="00A81E34" w:rsidRDefault="00A81E34" w:rsidP="00A81E34">
      <w:r>
        <w:t xml:space="preserve">To extract sequence information, several text recognition algorithms use Transformer convolution and encoder structure. A block called an encoder is made up of many </w:t>
      </w:r>
      <w:proofErr w:type="spellStart"/>
      <w:r>
        <w:t>Positionwise</w:t>
      </w:r>
      <w:proofErr w:type="spellEnd"/>
      <w:r>
        <w:t xml:space="preserve"> Feedforward Layers and </w:t>
      </w:r>
      <w:proofErr w:type="spellStart"/>
      <w:r>
        <w:t>multiHeadAttentionLayers</w:t>
      </w:r>
      <w:proofErr w:type="spellEnd"/>
      <w:r>
        <w:t xml:space="preserve">. Self-attention in </w:t>
      </w:r>
      <w:proofErr w:type="spellStart"/>
      <w:r>
        <w:t>MultiHeadAttention</w:t>
      </w:r>
      <w:proofErr w:type="spellEnd"/>
      <w:r>
        <w:t xml:space="preserve"> simulates the timing computation of RNN via matrix multiplication, breaking the barrier of lengthy timing dependency in RNN. Some algorithms additionally employ the Transformer's Decoder module to decode, which has superior parallel processing performance and can acquire stronger semantic information than typical RNN.</w:t>
      </w:r>
    </w:p>
    <w:p w14:paraId="3E09E526" w14:textId="71C6D2C3" w:rsidR="00A81E34" w:rsidRDefault="00A81E34" w:rsidP="00A81E34">
      <w:r>
        <w:t xml:space="preserve">To improve the 2D visual aspects, the Transformer's Encoder module is connected to ResNet50 using the </w:t>
      </w:r>
      <w:proofErr w:type="gramStart"/>
      <w:r>
        <w:t>SRN[</w:t>
      </w:r>
      <w:proofErr w:type="gramEnd"/>
      <w:r w:rsidR="00905457">
        <w:t>9</w:t>
      </w:r>
      <w:r>
        <w:t xml:space="preserve">1] method. A parallel attention module that outputs the aligned visual characteristics of all time steps simultaneously is provided. This module employs the read order as a query to make the computation independent of time. Additionally, SRN leverages the Transformer's </w:t>
      </w:r>
      <w:proofErr w:type="spellStart"/>
      <w:r>
        <w:t>Eecoder</w:t>
      </w:r>
      <w:proofErr w:type="spellEnd"/>
      <w:r>
        <w:t xml:space="preserve"> as a semantic module to combine visual and semantic data from images, which has significant advantages for texts with occlusion, blur, and other irregularities.</w:t>
      </w:r>
    </w:p>
    <w:p w14:paraId="38F4ED03" w14:textId="31C212B2" w:rsidR="00A81E34" w:rsidRDefault="00A81E34" w:rsidP="00A81E34">
      <w:proofErr w:type="gramStart"/>
      <w:r>
        <w:t>NRTR[</w:t>
      </w:r>
      <w:proofErr w:type="gramEnd"/>
      <w:r w:rsidR="00905457">
        <w:t>9</w:t>
      </w:r>
      <w:r>
        <w:t xml:space="preserve">2] evaluates the efficacy of the Transformer structure in text recognition by using </w:t>
      </w:r>
      <w:r>
        <w:lastRenderedPageBreak/>
        <w:t>the whole Transformer structure to encode and decode the input pictures and only a few basic convolutional layers for high-level feature extraction.</w:t>
      </w:r>
    </w:p>
    <w:p w14:paraId="7D468442" w14:textId="72581A46" w:rsidR="00C561E3" w:rsidRPr="00C561E3" w:rsidRDefault="00C561E3" w:rsidP="00C561E3">
      <w:r w:rsidRPr="00C561E3">
        <w:rPr>
          <w:noProof/>
        </w:rPr>
        <w:drawing>
          <wp:inline distT="0" distB="0" distL="0" distR="0" wp14:anchorId="7B9735F8" wp14:editId="21B354EC">
            <wp:extent cx="5274310" cy="2385060"/>
            <wp:effectExtent l="0" t="0" r="254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rotWithShape="1">
                    <a:blip r:embed="rId41"/>
                    <a:srcRect b="8945"/>
                    <a:stretch/>
                  </pic:blipFill>
                  <pic:spPr bwMode="auto">
                    <a:xfrm>
                      <a:off x="0" y="0"/>
                      <a:ext cx="5274310" cy="2385060"/>
                    </a:xfrm>
                    <a:prstGeom prst="rect">
                      <a:avLst/>
                    </a:prstGeom>
                    <a:ln>
                      <a:noFill/>
                    </a:ln>
                    <a:extLst>
                      <a:ext uri="{53640926-AAD7-44D8-BBD7-CCE9431645EC}">
                        <a14:shadowObscured xmlns:a14="http://schemas.microsoft.com/office/drawing/2010/main"/>
                      </a:ext>
                    </a:extLst>
                  </pic:spPr>
                </pic:pic>
              </a:graphicData>
            </a:graphic>
          </wp:inline>
        </w:drawing>
      </w:r>
    </w:p>
    <w:p w14:paraId="154CD7CF" w14:textId="7A7F3F0D" w:rsidR="00C561E3" w:rsidRPr="00C561E3" w:rsidRDefault="00C561E3" w:rsidP="00ED4A7A">
      <w:pPr>
        <w:jc w:val="center"/>
      </w:pPr>
      <w:r w:rsidRPr="00C561E3">
        <w:t xml:space="preserve">NRTR </w:t>
      </w:r>
      <w:r w:rsidR="00A81E34">
        <w:t>structure</w:t>
      </w:r>
    </w:p>
    <w:p w14:paraId="53BBED47" w14:textId="1BD0A4A2" w:rsidR="00C561E3" w:rsidRPr="00C561E3" w:rsidRDefault="00A81E34" w:rsidP="00C561E3">
      <w:proofErr w:type="gramStart"/>
      <w:r w:rsidRPr="00A81E34">
        <w:t>SRACN[</w:t>
      </w:r>
      <w:proofErr w:type="gramEnd"/>
      <w:r w:rsidR="00905457">
        <w:t>9</w:t>
      </w:r>
      <w:r w:rsidRPr="00A81E34">
        <w:t>3] replaces LSTM with a Transformer decoder, demonstrating once more the efficiency and accuracy benefits of parallel training.</w:t>
      </w:r>
    </w:p>
    <w:p w14:paraId="6B8AA744" w14:textId="77777777" w:rsidR="00C561E3" w:rsidRPr="00C561E3" w:rsidRDefault="00C561E3" w:rsidP="00C561E3">
      <w:pPr>
        <w:widowControl/>
        <w:jc w:val="left"/>
      </w:pPr>
      <w:r w:rsidRPr="00C561E3">
        <w:br w:type="page"/>
      </w:r>
    </w:p>
    <w:p w14:paraId="413FB9D0" w14:textId="15F1C4E4" w:rsidR="00C561E3" w:rsidRDefault="00ED4A7A" w:rsidP="00ED4A7A">
      <w:pPr>
        <w:pStyle w:val="Heading1"/>
      </w:pPr>
      <w:bookmarkStart w:id="32" w:name="_Toc113465170"/>
      <w:bookmarkStart w:id="33" w:name="_Toc113477314"/>
      <w:r>
        <w:lastRenderedPageBreak/>
        <w:t xml:space="preserve">4 </w:t>
      </w:r>
      <w:r w:rsidR="00C561E3" w:rsidRPr="00C561E3">
        <w:t>Design and Implementation</w:t>
      </w:r>
      <w:bookmarkEnd w:id="32"/>
      <w:bookmarkEnd w:id="33"/>
    </w:p>
    <w:p w14:paraId="771B10F4" w14:textId="52A98AAA" w:rsidR="00063572" w:rsidRPr="00063572" w:rsidRDefault="00063572" w:rsidP="00063572">
      <w:r w:rsidRPr="00063572">
        <w:t xml:space="preserve">After comparing various algorithms and combining the usage scenarios of text detection and recognition, I choose to build the text detection method with </w:t>
      </w:r>
      <w:r w:rsidR="00010A44">
        <w:t>three</w:t>
      </w:r>
      <w:r w:rsidRPr="00063572">
        <w:t xml:space="preserve"> algorithm</w:t>
      </w:r>
      <w:r w:rsidR="00010A44">
        <w:t>s</w:t>
      </w:r>
      <w:r w:rsidRPr="00063572">
        <w:t xml:space="preserve"> and the text recognition method with </w:t>
      </w:r>
      <w:r w:rsidR="00010A44">
        <w:t>three</w:t>
      </w:r>
      <w:r w:rsidRPr="00063572">
        <w:t xml:space="preserve"> algorithm</w:t>
      </w:r>
      <w:r w:rsidR="00010A44">
        <w:t>s</w:t>
      </w:r>
      <w:r>
        <w:rPr>
          <w:rFonts w:hint="eastAsia"/>
        </w:rPr>
        <w:t>.</w:t>
      </w:r>
      <w:r w:rsidR="00010A44">
        <w:t xml:space="preserve"> </w:t>
      </w:r>
      <w:r w:rsidR="00010A44" w:rsidRPr="00010A44">
        <w:t>As an illustration, I'll create a detection and recognition model using DB+CRNN.</w:t>
      </w:r>
    </w:p>
    <w:p w14:paraId="44C83FCC" w14:textId="02E9AC35" w:rsidR="00C561E3" w:rsidRPr="00C561E3" w:rsidRDefault="00ED4A7A" w:rsidP="00ED4A7A">
      <w:pPr>
        <w:pStyle w:val="Heading2"/>
      </w:pPr>
      <w:bookmarkStart w:id="34" w:name="_Toc113465171"/>
      <w:bookmarkStart w:id="35" w:name="_Toc113477315"/>
      <w:r>
        <w:t>4.1</w:t>
      </w:r>
      <w:r w:rsidR="00CF0709">
        <w:rPr>
          <w:rFonts w:hint="eastAsia"/>
        </w:rPr>
        <w:t>D</w:t>
      </w:r>
      <w:r w:rsidR="00CF0709">
        <w:t>etection</w:t>
      </w:r>
      <w:bookmarkEnd w:id="34"/>
      <w:bookmarkEnd w:id="35"/>
    </w:p>
    <w:p w14:paraId="514449C7" w14:textId="7864CA32" w:rsidR="00C561E3" w:rsidRPr="00C561E3" w:rsidRDefault="00ED4A7A" w:rsidP="00ED4A7A">
      <w:pPr>
        <w:pStyle w:val="Heading3"/>
      </w:pPr>
      <w:bookmarkStart w:id="36" w:name="_Toc113465172"/>
      <w:bookmarkStart w:id="37" w:name="_Toc113477316"/>
      <w:r>
        <w:t>4.1.1</w:t>
      </w:r>
      <w:r w:rsidR="00C561E3" w:rsidRPr="00C561E3">
        <w:t xml:space="preserve"> </w:t>
      </w:r>
      <w:r w:rsidR="00CF0709" w:rsidRPr="00CF0709">
        <w:t>Principle of DB text detection algorithm</w:t>
      </w:r>
      <w:bookmarkEnd w:id="36"/>
      <w:bookmarkEnd w:id="37"/>
    </w:p>
    <w:p w14:paraId="5FD47118" w14:textId="77777777" w:rsidR="00CF0709" w:rsidRDefault="00CF0709" w:rsidP="00C561E3">
      <w:r w:rsidRPr="00CF0709">
        <w:t>DB is a segmentation-based text detection technique. The text detection module (DB Module) that employs dynamic threshold to separate the text region from the background is proposed to use a differentiable threshold.</w:t>
      </w:r>
    </w:p>
    <w:p w14:paraId="00126637" w14:textId="183C63FC" w:rsidR="00C561E3" w:rsidRPr="00C561E3" w:rsidRDefault="00C561E3" w:rsidP="00C561E3">
      <w:r w:rsidRPr="00C561E3">
        <w:rPr>
          <w:noProof/>
        </w:rPr>
        <w:drawing>
          <wp:inline distT="0" distB="0" distL="0" distR="0" wp14:anchorId="256CD419" wp14:editId="5B119B45">
            <wp:extent cx="4968671" cy="2773920"/>
            <wp:effectExtent l="0" t="0" r="3810" b="7620"/>
            <wp:docPr id="35" name="Picture 35"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with medium confidence"/>
                    <pic:cNvPicPr/>
                  </pic:nvPicPr>
                  <pic:blipFill>
                    <a:blip r:embed="rId42"/>
                    <a:stretch>
                      <a:fillRect/>
                    </a:stretch>
                  </pic:blipFill>
                  <pic:spPr>
                    <a:xfrm>
                      <a:off x="0" y="0"/>
                      <a:ext cx="4968671" cy="2773920"/>
                    </a:xfrm>
                    <a:prstGeom prst="rect">
                      <a:avLst/>
                    </a:prstGeom>
                  </pic:spPr>
                </pic:pic>
              </a:graphicData>
            </a:graphic>
          </wp:inline>
        </w:drawing>
      </w:r>
    </w:p>
    <w:p w14:paraId="3BA06A81" w14:textId="1422B14E" w:rsidR="00CF0709" w:rsidRDefault="00CF0709" w:rsidP="00025FA5">
      <w:pPr>
        <w:jc w:val="center"/>
      </w:pPr>
      <w:r w:rsidRPr="00CF0709">
        <w:t>Figure 1 Difference between DB model and other methods</w:t>
      </w:r>
    </w:p>
    <w:p w14:paraId="0A84C681" w14:textId="5968BE7E" w:rsidR="00CF0709" w:rsidRDefault="00CF0709" w:rsidP="00CF0709">
      <w:r>
        <w:t xml:space="preserve">The blue arrow in the </w:t>
      </w:r>
      <w:proofErr w:type="gramStart"/>
      <w:r>
        <w:t>aforementioned graphic</w:t>
      </w:r>
      <w:proofErr w:type="gramEnd"/>
      <w:r>
        <w:t xml:space="preserve"> depicts the segmentation-based common text detection method in action. This approach uses a predetermined threshold value to produce the binarized segmentation graph once segmentation results are obtained, and then a heuristic procedure such pixel clustering to retrieve the text region.</w:t>
      </w:r>
    </w:p>
    <w:p w14:paraId="382C66DB" w14:textId="5F4581FB" w:rsidR="00CF0709" w:rsidRDefault="00CF0709" w:rsidP="00CF0709">
      <w:r>
        <w:t xml:space="preserve">The red arrow in the illustration depicts the direction of the DB algorithm. The greatest distinction is that DB uses a threshold graph instead of a set value to forecast the threshold value at each place of the image. This allows for a better separation of the text's </w:t>
      </w:r>
      <w:r>
        <w:lastRenderedPageBreak/>
        <w:t>background and foreground.</w:t>
      </w:r>
    </w:p>
    <w:p w14:paraId="3FC91E02" w14:textId="4E10381D" w:rsidR="00CF0709" w:rsidRDefault="00CF0709" w:rsidP="00CF0709">
      <w:r>
        <w:t>The benefits of the DB algorithm are as follows:</w:t>
      </w:r>
    </w:p>
    <w:p w14:paraId="562B765F" w14:textId="5EA3D431" w:rsidR="00CF0709" w:rsidRDefault="00CF0709" w:rsidP="00025FA5">
      <w:pPr>
        <w:ind w:firstLine="420"/>
      </w:pPr>
      <w:r>
        <w:t>1. The algorithm's structure is straightforward, and no time-consuming post-processing is needed.</w:t>
      </w:r>
    </w:p>
    <w:p w14:paraId="41C64E9E" w14:textId="08986509" w:rsidR="00CF0709" w:rsidRDefault="00CF0709" w:rsidP="00025FA5">
      <w:pPr>
        <w:ind w:firstLine="420"/>
      </w:pPr>
      <w:r>
        <w:t xml:space="preserve">2. Strong performance and accuracy using </w:t>
      </w:r>
      <w:proofErr w:type="gramStart"/>
      <w:r>
        <w:t>open source</w:t>
      </w:r>
      <w:proofErr w:type="gramEnd"/>
      <w:r>
        <w:t xml:space="preserve"> data</w:t>
      </w:r>
    </w:p>
    <w:p w14:paraId="1C3484E2" w14:textId="25DA9431" w:rsidR="00390B32" w:rsidRDefault="00CF0709" w:rsidP="00CF0709">
      <w:r>
        <w:t>The Standard Binarize technique is used to process the probability map in the conventional image segmentation algorithm once it has been acquired. Pixels are set to 0, and 1, respectively, for those below and over the threshold. The equation reads as follows:</w:t>
      </w:r>
    </w:p>
    <w:p w14:paraId="20F3673E" w14:textId="5CD7D32E" w:rsidR="00CF0709" w:rsidRDefault="00000000" w:rsidP="00CF0709">
      <m:oMathPara>
        <m:oMath>
          <m:sSub>
            <m:sSubPr>
              <m:ctrlPr>
                <w:rPr>
                  <w:rFonts w:ascii="Cambria Math" w:hAnsi="Cambria Math"/>
                  <w:i/>
                  <w:sz w:val="21"/>
                </w:rPr>
              </m:ctrlPr>
            </m:sSubPr>
            <m:e>
              <m:r>
                <w:rPr>
                  <w:rFonts w:ascii="Cambria Math" w:hAnsi="Cambria Math"/>
                </w:rPr>
                <m:t>B</m:t>
              </m:r>
            </m:e>
            <m:sub>
              <m:r>
                <w:rPr>
                  <w:rFonts w:ascii="Cambria Math" w:hAnsi="Cambria Math" w:hint="eastAsia"/>
                </w:rPr>
                <m:t>i</m:t>
              </m:r>
              <m:r>
                <w:rPr>
                  <w:rFonts w:ascii="Cambria Math" w:hAnsi="Cambria Math"/>
                </w:rPr>
                <m:t>,j</m:t>
              </m:r>
            </m:sub>
          </m:sSub>
          <m:r>
            <w:rPr>
              <w:rFonts w:ascii="Cambria Math" w:hAnsi="Cambria Math"/>
            </w:rPr>
            <m:t>=</m:t>
          </m:r>
          <m:d>
            <m:dPr>
              <m:begChr m:val="{"/>
              <m:endChr m:val=""/>
              <m:ctrlPr>
                <w:rPr>
                  <w:rFonts w:ascii="Cambria Math" w:hAnsi="Cambria Math"/>
                  <w:i/>
                  <w:sz w:val="21"/>
                </w:rPr>
              </m:ctrlPr>
            </m:dPr>
            <m:e>
              <m:eqArr>
                <m:eqArrPr>
                  <m:ctrlPr>
                    <w:rPr>
                      <w:rFonts w:ascii="Cambria Math" w:hAnsi="Cambria Math"/>
                      <w:i/>
                      <w:sz w:val="21"/>
                    </w:rPr>
                  </m:ctrlPr>
                </m:eqArrPr>
                <m:e>
                  <m:r>
                    <w:rPr>
                      <w:rFonts w:ascii="Cambria Math" w:hAnsi="Cambria Math"/>
                    </w:rPr>
                    <m:t>1,  if</m:t>
                  </m:r>
                  <m:sSub>
                    <m:sSubPr>
                      <m:ctrlPr>
                        <w:rPr>
                          <w:rFonts w:ascii="Cambria Math" w:hAnsi="Cambria Math"/>
                          <w:i/>
                          <w:sz w:val="21"/>
                        </w:rPr>
                      </m:ctrlPr>
                    </m:sSubPr>
                    <m:e>
                      <m:r>
                        <w:rPr>
                          <w:rFonts w:ascii="Cambria Math" w:hAnsi="Cambria Math"/>
                        </w:rPr>
                        <m:t>P</m:t>
                      </m:r>
                    </m:e>
                    <m:sub>
                      <m:r>
                        <w:rPr>
                          <w:rFonts w:ascii="Cambria Math" w:hAnsi="Cambria Math"/>
                        </w:rPr>
                        <m:t>i,j</m:t>
                      </m:r>
                    </m:sub>
                  </m:sSub>
                  <m:r>
                    <w:rPr>
                      <w:rFonts w:ascii="Cambria Math" w:hAnsi="Cambria Math"/>
                    </w:rPr>
                    <m:t>&gt;=t,</m:t>
                  </m:r>
                </m:e>
                <m:e>
                  <m:r>
                    <w:rPr>
                      <w:rFonts w:ascii="Cambria Math" w:hAnsi="Cambria Math"/>
                    </w:rPr>
                    <m:t>0,  otherwise.</m:t>
                  </m:r>
                </m:e>
              </m:eqArr>
            </m:e>
          </m:d>
        </m:oMath>
      </m:oMathPara>
    </w:p>
    <w:p w14:paraId="34CC67F4" w14:textId="77777777" w:rsidR="00CF0709" w:rsidRDefault="00CF0709" w:rsidP="00CF0709">
      <w:r>
        <w:t>The network cannot be trained end-to-end using the conventional binarization approach since it is not differentiable. The DB method suggests Differentiable Binarization as a solution to this issue (DB). Standard binarization utilizes the following formula, however differentiable binarization uses an approximation of the step function:</w:t>
      </w:r>
    </w:p>
    <w:p w14:paraId="20BCB87C" w14:textId="311FE06F" w:rsidR="00CF0709" w:rsidRDefault="00000000" w:rsidP="00CF0709">
      <m:oMathPara>
        <m:oMath>
          <m:acc>
            <m:accPr>
              <m:ctrlPr>
                <w:rPr>
                  <w:rFonts w:ascii="Cambria Math" w:hAnsi="Cambria Math"/>
                  <w:i/>
                  <w:sz w:val="21"/>
                </w:rPr>
              </m:ctrlPr>
            </m:accPr>
            <m:e>
              <m:r>
                <w:rPr>
                  <w:rFonts w:ascii="Cambria Math" w:hAnsi="Cambria Math"/>
                </w:rPr>
                <m:t>B</m:t>
              </m:r>
            </m:e>
          </m:acc>
          <m:r>
            <w:rPr>
              <w:rFonts w:ascii="Cambria Math" w:hAnsi="Cambria Math"/>
            </w:rPr>
            <m:t>=</m:t>
          </m:r>
          <m:f>
            <m:fPr>
              <m:ctrlPr>
                <w:rPr>
                  <w:rFonts w:ascii="Cambria Math" w:hAnsi="Cambria Math"/>
                  <w:i/>
                  <w:sz w:val="21"/>
                </w:rPr>
              </m:ctrlPr>
            </m:fPr>
            <m:num>
              <m:r>
                <w:rPr>
                  <w:rFonts w:ascii="Cambria Math" w:hAnsi="Cambria Math"/>
                </w:rPr>
                <m:t>1</m:t>
              </m:r>
            </m:num>
            <m:den>
              <m:r>
                <w:rPr>
                  <w:rFonts w:ascii="Cambria Math" w:hAnsi="Cambria Math"/>
                </w:rPr>
                <m:t>1+</m:t>
              </m:r>
              <m:sSup>
                <m:sSupPr>
                  <m:ctrlPr>
                    <w:rPr>
                      <w:rFonts w:ascii="Cambria Math" w:hAnsi="Cambria Math"/>
                      <w:i/>
                      <w:sz w:val="21"/>
                    </w:rPr>
                  </m:ctrlPr>
                </m:sSupPr>
                <m:e>
                  <m:r>
                    <w:rPr>
                      <w:rFonts w:ascii="Cambria Math" w:hAnsi="Cambria Math"/>
                    </w:rPr>
                    <m:t>e</m:t>
                  </m:r>
                </m:e>
                <m:sup>
                  <m:r>
                    <w:rPr>
                      <w:rFonts w:ascii="Cambria Math" w:hAnsi="Cambria Math"/>
                    </w:rPr>
                    <m:t>-k(Pi,j-Ti,j)</m:t>
                  </m:r>
                </m:sup>
              </m:sSup>
            </m:den>
          </m:f>
        </m:oMath>
      </m:oMathPara>
    </w:p>
    <w:p w14:paraId="469A531A" w14:textId="02FE3369" w:rsidR="00CF0709" w:rsidRPr="00C561E3" w:rsidRDefault="00CF0709" w:rsidP="00CF0709">
      <w:r>
        <w:t>Where K is the gain factor, which is set at 50 based on experiment experience, and P is the probability graph produced above, T is the threshold graph obtained above, and Figure 3 (a) below compares differentiable binarization to ordinary binarization.</w:t>
      </w:r>
    </w:p>
    <w:p w14:paraId="0CC7D2E6" w14:textId="6BF7E692" w:rsidR="00CF0709" w:rsidRDefault="00CF0709" w:rsidP="00C561E3">
      <w:r w:rsidRPr="00CF0709">
        <w:t xml:space="preserve">The loss of positive and negative samples when using cross-entropy loss is </w:t>
      </w:r>
      <m:oMath>
        <m:sSub>
          <m:sSubPr>
            <m:ctrlPr>
              <w:rPr>
                <w:rFonts w:ascii="Cambria Math" w:hAnsi="Cambria Math"/>
                <w:i/>
                <w:sz w:val="21"/>
              </w:rPr>
            </m:ctrlPr>
          </m:sSubPr>
          <m:e>
            <m:r>
              <w:rPr>
                <w:rFonts w:ascii="Cambria Math" w:hAnsi="Cambria Math"/>
              </w:rPr>
              <m:t>l</m:t>
            </m:r>
          </m:e>
          <m:sub>
            <m:r>
              <w:rPr>
                <w:rFonts w:ascii="Cambria Math" w:hAnsi="Cambria Math"/>
              </w:rPr>
              <m:t>+</m:t>
            </m:r>
          </m:sub>
        </m:sSub>
      </m:oMath>
      <w:r w:rsidR="005A643C">
        <w:rPr>
          <w:rFonts w:hint="eastAsia"/>
        </w:rPr>
        <w:t xml:space="preserve"> </w:t>
      </w:r>
      <w:r w:rsidR="005A643C">
        <w:t xml:space="preserve">and </w:t>
      </w:r>
      <m:oMath>
        <m:sSub>
          <m:sSubPr>
            <m:ctrlPr>
              <w:rPr>
                <w:rFonts w:ascii="Cambria Math" w:hAnsi="Cambria Math"/>
                <w:i/>
              </w:rPr>
            </m:ctrlPr>
          </m:sSubPr>
          <m:e>
            <m:r>
              <w:rPr>
                <w:rFonts w:ascii="Cambria Math" w:hAnsi="Cambria Math"/>
              </w:rPr>
              <m:t>l</m:t>
            </m:r>
          </m:e>
          <m:sub>
            <m:r>
              <w:rPr>
                <w:rFonts w:ascii="Cambria Math" w:hAnsi="Cambria Math"/>
              </w:rPr>
              <m:t>-</m:t>
            </m:r>
          </m:sub>
        </m:sSub>
      </m:oMath>
      <w:r w:rsidR="005A643C">
        <w:t>:</w:t>
      </w:r>
    </w:p>
    <w:p w14:paraId="20555A30" w14:textId="27C37DBD" w:rsidR="005A643C" w:rsidRPr="005A643C" w:rsidRDefault="00000000" w:rsidP="00C561E3">
      <m:oMathPara>
        <m:oMath>
          <m:sSub>
            <m:sSubPr>
              <m:ctrlPr>
                <w:rPr>
                  <w:rFonts w:ascii="Cambria Math" w:hAnsi="Cambria Math"/>
                  <w:i/>
                </w:rPr>
              </m:ctrlPr>
            </m:sSubPr>
            <m:e>
              <m:r>
                <w:rPr>
                  <w:rFonts w:ascii="Cambria Math" w:hAnsi="Cambria Math"/>
                </w:rPr>
                <m:t>l</m:t>
              </m:r>
            </m:e>
            <m:sub>
              <m:r>
                <w:rPr>
                  <w:rFonts w:ascii="Cambria Math" w:hAnsi="Cambria Math"/>
                </w:rPr>
                <m:t>+</m:t>
              </m:r>
            </m:sub>
          </m:sSub>
          <m:r>
            <w:rPr>
              <w:rFonts w:ascii="Cambria Math" w:hAnsi="Cambria Math"/>
            </w:rPr>
            <m:t>=-</m:t>
          </m:r>
          <m:r>
            <m:rPr>
              <m:sty m:val="p"/>
            </m:rPr>
            <w:rPr>
              <w:rFonts w:ascii="Cambria Math" w:hAnsi="Cambria Math"/>
            </w:rPr>
            <m:t>log⁡</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m:t>
              </m:r>
              <m:sSup>
                <m:sSupPr>
                  <m:ctrlPr>
                    <w:rPr>
                      <w:rFonts w:ascii="Cambria Math" w:hAnsi="Cambria Math"/>
                      <w:i/>
                    </w:rPr>
                  </m:ctrlPr>
                </m:sSupPr>
                <m:e>
                  <m:r>
                    <w:rPr>
                      <w:rFonts w:ascii="Cambria Math" w:hAnsi="Cambria Math"/>
                    </w:rPr>
                    <m:t>e</m:t>
                  </m:r>
                </m:e>
                <m:sup>
                  <m:r>
                    <w:rPr>
                      <w:rFonts w:ascii="Cambria Math" w:hAnsi="Cambria Math"/>
                    </w:rPr>
                    <m:t>-k(Pi,j-Ti,j)</m:t>
                  </m:r>
                </m:sup>
              </m:sSup>
            </m:den>
          </m:f>
          <m:r>
            <w:rPr>
              <w:rFonts w:ascii="Cambria Math" w:hAnsi="Cambria Math"/>
            </w:rPr>
            <m:t>)</m:t>
          </m:r>
        </m:oMath>
      </m:oMathPara>
    </w:p>
    <w:p w14:paraId="3B9F17CA" w14:textId="53831552" w:rsidR="005A643C" w:rsidRPr="005A643C" w:rsidRDefault="00000000" w:rsidP="005A643C">
      <w:pPr>
        <w:jc w:val="center"/>
      </w:pPr>
      <m:oMathPara>
        <m:oMath>
          <m:sSub>
            <m:sSubPr>
              <m:ctrlPr>
                <w:rPr>
                  <w:rFonts w:ascii="Cambria Math" w:hAnsi="Cambria Math"/>
                  <w:i/>
                </w:rPr>
              </m:ctrlPr>
            </m:sSubPr>
            <m:e>
              <m:r>
                <w:rPr>
                  <w:rFonts w:ascii="Cambria Math" w:hAnsi="Cambria Math"/>
                </w:rPr>
                <m:t>l</m:t>
              </m:r>
            </m:e>
            <m:sub>
              <m:r>
                <w:rPr>
                  <w:rFonts w:ascii="Cambria Math" w:hAnsi="Cambria Math"/>
                </w:rPr>
                <m:t>-</m:t>
              </m:r>
            </m:sub>
          </m:sSub>
          <m:r>
            <w:rPr>
              <w:rFonts w:ascii="Cambria Math" w:hAnsi="Cambria Math"/>
            </w:rPr>
            <m:t>=-</m:t>
          </m:r>
          <m:r>
            <m:rPr>
              <m:sty m:val="p"/>
            </m:rPr>
            <w:rPr>
              <w:rFonts w:ascii="Cambria Math" w:hAnsi="Cambria Math"/>
            </w:rPr>
            <m:t>log⁡</m:t>
          </m:r>
          <m:r>
            <w:rPr>
              <w:rFonts w:ascii="Cambria Math" w:hAnsi="Cambria Math"/>
            </w:rPr>
            <m:t>(1-</m:t>
          </m:r>
          <m:f>
            <m:fPr>
              <m:ctrlPr>
                <w:rPr>
                  <w:rFonts w:ascii="Cambria Math" w:hAnsi="Cambria Math"/>
                  <w:i/>
                </w:rPr>
              </m:ctrlPr>
            </m:fPr>
            <m:num>
              <m:r>
                <w:rPr>
                  <w:rFonts w:ascii="Cambria Math" w:hAnsi="Cambria Math"/>
                </w:rPr>
                <m:t>1</m:t>
              </m:r>
            </m:num>
            <m:den>
              <m:r>
                <w:rPr>
                  <w:rFonts w:ascii="Cambria Math" w:hAnsi="Cambria Math"/>
                </w:rPr>
                <m:t>1+</m:t>
              </m:r>
              <m:sSup>
                <m:sSupPr>
                  <m:ctrlPr>
                    <w:rPr>
                      <w:rFonts w:ascii="Cambria Math" w:hAnsi="Cambria Math"/>
                      <w:i/>
                    </w:rPr>
                  </m:ctrlPr>
                </m:sSupPr>
                <m:e>
                  <m:r>
                    <w:rPr>
                      <w:rFonts w:ascii="Cambria Math" w:hAnsi="Cambria Math"/>
                    </w:rPr>
                    <m:t>e</m:t>
                  </m:r>
                </m:e>
                <m:sup>
                  <m:r>
                    <w:rPr>
                      <w:rFonts w:ascii="Cambria Math" w:hAnsi="Cambria Math"/>
                    </w:rPr>
                    <m:t>-k(Pi,j-Ti,j)</m:t>
                  </m:r>
                </m:sup>
              </m:sSup>
            </m:den>
          </m:f>
          <m:r>
            <w:rPr>
              <w:rFonts w:ascii="Cambria Math" w:hAnsi="Cambria Math"/>
            </w:rPr>
            <m:t>)</m:t>
          </m:r>
        </m:oMath>
      </m:oMathPara>
    </w:p>
    <w:p w14:paraId="11BB94E7" w14:textId="53A0B527" w:rsidR="005A643C" w:rsidRDefault="005A643C" w:rsidP="005A643C">
      <w:r w:rsidRPr="005A643C">
        <w:t>By taking the partial derivative of input x, we can obtain:</w:t>
      </w:r>
    </w:p>
    <w:p w14:paraId="57527D6C" w14:textId="79E12117" w:rsidR="005A643C" w:rsidRPr="00F85454" w:rsidRDefault="00000000" w:rsidP="005A643C">
      <m:oMathPara>
        <m:oMath>
          <m:f>
            <m:fPr>
              <m:ctrlPr>
                <w:rPr>
                  <w:rFonts w:ascii="Cambria Math" w:hAnsi="Cambria Math"/>
                  <w:i/>
                  <w:sz w:val="21"/>
                </w:rPr>
              </m:ctrlPr>
            </m:fPr>
            <m:num>
              <m:r>
                <w:rPr>
                  <w:rFonts w:ascii="Cambria Math" w:hAnsi="Cambria Math"/>
                </w:rPr>
                <m:t>δ</m:t>
              </m:r>
              <m:sSub>
                <m:sSubPr>
                  <m:ctrlPr>
                    <w:rPr>
                      <w:rFonts w:ascii="Cambria Math" w:hAnsi="Cambria Math"/>
                      <w:i/>
                    </w:rPr>
                  </m:ctrlPr>
                </m:sSubPr>
                <m:e>
                  <m:r>
                    <w:rPr>
                      <w:rFonts w:ascii="Cambria Math" w:hAnsi="Cambria Math"/>
                    </w:rPr>
                    <m:t>l</m:t>
                  </m:r>
                </m:e>
                <m:sub>
                  <m:r>
                    <w:rPr>
                      <w:rFonts w:ascii="Cambria Math" w:hAnsi="Cambria Math"/>
                    </w:rPr>
                    <m:t>+</m:t>
                  </m:r>
                </m:sub>
              </m:sSub>
            </m:num>
            <m:den>
              <m:r>
                <w:rPr>
                  <w:rFonts w:ascii="Cambria Math" w:hAnsi="Cambria Math"/>
                </w:rPr>
                <m:t>δx</m:t>
              </m:r>
            </m:den>
          </m:f>
          <m:r>
            <w:rPr>
              <w:rFonts w:ascii="Cambria Math" w:hAnsi="Cambria Math"/>
            </w:rPr>
            <m:t>=-kf(x)</m:t>
          </m:r>
          <m:sSup>
            <m:sSupPr>
              <m:ctrlPr>
                <w:rPr>
                  <w:rFonts w:ascii="Cambria Math" w:hAnsi="Cambria Math"/>
                  <w:i/>
                  <w:sz w:val="21"/>
                </w:rPr>
              </m:ctrlPr>
            </m:sSupPr>
            <m:e>
              <m:r>
                <w:rPr>
                  <w:rFonts w:ascii="Cambria Math" w:hAnsi="Cambria Math"/>
                </w:rPr>
                <m:t>e</m:t>
              </m:r>
            </m:e>
            <m:sup>
              <m:r>
                <w:rPr>
                  <w:rFonts w:ascii="Cambria Math" w:hAnsi="Cambria Math"/>
                </w:rPr>
                <m:t>-kx</m:t>
              </m:r>
            </m:sup>
          </m:sSup>
        </m:oMath>
      </m:oMathPara>
    </w:p>
    <w:p w14:paraId="4CBF6F7B" w14:textId="53673B66" w:rsidR="00F85454" w:rsidRDefault="00000000" w:rsidP="005A643C">
      <m:oMathPara>
        <m:oMath>
          <m:f>
            <m:fPr>
              <m:ctrlPr>
                <w:rPr>
                  <w:rFonts w:ascii="Cambria Math" w:hAnsi="Cambria Math"/>
                  <w:i/>
                </w:rPr>
              </m:ctrlPr>
            </m:fPr>
            <m:num>
              <m:r>
                <w:rPr>
                  <w:rFonts w:ascii="Cambria Math" w:hAnsi="Cambria Math"/>
                </w:rPr>
                <m:t>δ</m:t>
              </m:r>
              <m:sSub>
                <m:sSubPr>
                  <m:ctrlPr>
                    <w:rPr>
                      <w:rFonts w:ascii="Cambria Math" w:hAnsi="Cambria Math"/>
                      <w:i/>
                    </w:rPr>
                  </m:ctrlPr>
                </m:sSubPr>
                <m:e>
                  <m:r>
                    <w:rPr>
                      <w:rFonts w:ascii="Cambria Math" w:hAnsi="Cambria Math"/>
                    </w:rPr>
                    <m:t>l</m:t>
                  </m:r>
                </m:e>
                <m:sub>
                  <m:r>
                    <w:rPr>
                      <w:rFonts w:ascii="Cambria Math" w:hAnsi="Cambria Math"/>
                    </w:rPr>
                    <m:t>-</m:t>
                  </m:r>
                </m:sub>
              </m:sSub>
            </m:num>
            <m:den>
              <m:r>
                <w:rPr>
                  <w:rFonts w:ascii="Cambria Math" w:hAnsi="Cambria Math"/>
                </w:rPr>
                <m:t>δx</m:t>
              </m:r>
            </m:den>
          </m:f>
          <m:r>
            <w:rPr>
              <w:rFonts w:ascii="Cambria Math" w:hAnsi="Cambria Math"/>
            </w:rPr>
            <m:t>=-kf(x)</m:t>
          </m:r>
        </m:oMath>
      </m:oMathPara>
    </w:p>
    <w:p w14:paraId="5B7CB3ED" w14:textId="70F748B5" w:rsidR="00F85454" w:rsidRDefault="00F85454" w:rsidP="00CF0709">
      <w:r w:rsidRPr="00F85454">
        <w:t xml:space="preserve">It is discovered that the enhancement factor amplifies the incorrect gradient, improving the model's performance. Positive samples are anticipated to be negative samples when x is smaller than 0. It is obvious that the gradient is amplified by the gain factor k. When x is larger than 0 and the negative sample is expected to be positive, the gradient is likewise </w:t>
      </w:r>
      <w:r w:rsidRPr="00F85454">
        <w:lastRenderedPageBreak/>
        <w:t>accentuated.</w:t>
      </w:r>
    </w:p>
    <w:p w14:paraId="3BCD9F8F" w14:textId="2C66C498" w:rsidR="00CF0709" w:rsidRDefault="00CF0709" w:rsidP="00CF0709">
      <w:r>
        <w:t>The diagram below depicts the general architecture of the DB algorithm:</w:t>
      </w:r>
    </w:p>
    <w:p w14:paraId="2AD7F4D3" w14:textId="68F28B0F" w:rsidR="00C561E3" w:rsidRPr="00C561E3" w:rsidRDefault="00C561E3" w:rsidP="00C561E3">
      <w:r w:rsidRPr="00C561E3">
        <w:rPr>
          <w:noProof/>
        </w:rPr>
        <w:drawing>
          <wp:inline distT="0" distB="0" distL="0" distR="0" wp14:anchorId="4D7E9E40" wp14:editId="0D89E494">
            <wp:extent cx="5274310" cy="1572260"/>
            <wp:effectExtent l="0" t="0" r="2540" b="8890"/>
            <wp:docPr id="36" name="Picture 36"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with low confidence"/>
                    <pic:cNvPicPr/>
                  </pic:nvPicPr>
                  <pic:blipFill>
                    <a:blip r:embed="rId43"/>
                    <a:stretch>
                      <a:fillRect/>
                    </a:stretch>
                  </pic:blipFill>
                  <pic:spPr>
                    <a:xfrm>
                      <a:off x="0" y="0"/>
                      <a:ext cx="5274310" cy="1572260"/>
                    </a:xfrm>
                    <a:prstGeom prst="rect">
                      <a:avLst/>
                    </a:prstGeom>
                  </pic:spPr>
                </pic:pic>
              </a:graphicData>
            </a:graphic>
          </wp:inline>
        </w:drawing>
      </w:r>
    </w:p>
    <w:p w14:paraId="39D81B12" w14:textId="6ED5758E" w:rsidR="00C561E3" w:rsidRPr="00C561E3" w:rsidRDefault="00CF0709" w:rsidP="00ED4A7A">
      <w:pPr>
        <w:jc w:val="center"/>
      </w:pPr>
      <w:r>
        <w:rPr>
          <w:rFonts w:hint="eastAsia"/>
        </w:rPr>
        <w:t>F</w:t>
      </w:r>
      <w:r>
        <w:t xml:space="preserve">ig.2 </w:t>
      </w:r>
      <w:r w:rsidRPr="00CF0709">
        <w:t>Schematic diagram of DB model network structure</w:t>
      </w:r>
    </w:p>
    <w:p w14:paraId="329341E7" w14:textId="6894D8BC" w:rsidR="00C561E3" w:rsidRPr="00C561E3" w:rsidRDefault="00CF0709" w:rsidP="00C561E3">
      <w:r w:rsidRPr="00CF0709">
        <w:t>Network Backbone and FPN extract the features from the input images, and the extracted features are then cascaded together to produce the quarter-size features of the original image. Then, using a convolutional layer, the threshold map and text region prediction probability map are created, and the text bounding curve is obtained using DB post-processing.</w:t>
      </w:r>
    </w:p>
    <w:p w14:paraId="565415E1" w14:textId="4617199F" w:rsidR="00C561E3" w:rsidRPr="00C561E3" w:rsidRDefault="00ED4A7A" w:rsidP="00ED4A7A">
      <w:pPr>
        <w:pStyle w:val="Heading3"/>
      </w:pPr>
      <w:bookmarkStart w:id="38" w:name="_Toc113465173"/>
      <w:bookmarkStart w:id="39" w:name="_Toc113477317"/>
      <w:r>
        <w:t>4.1.2</w:t>
      </w:r>
      <w:r w:rsidR="00C561E3" w:rsidRPr="00C561E3">
        <w:t xml:space="preserve"> </w:t>
      </w:r>
      <w:r w:rsidR="00CF0709" w:rsidRPr="00CF0709">
        <w:t>Construction of DB text detection mode</w:t>
      </w:r>
      <w:bookmarkEnd w:id="38"/>
      <w:bookmarkEnd w:id="39"/>
    </w:p>
    <w:p w14:paraId="630F3AEC" w14:textId="0A5DD4B1" w:rsidR="00CF0709" w:rsidRDefault="00CF0709" w:rsidP="00ED4A7A">
      <w:r>
        <w:t>Three sections make up the DB text detection model:</w:t>
      </w:r>
    </w:p>
    <w:p w14:paraId="71FB7704" w14:textId="4CB5305D" w:rsidR="00CF0709" w:rsidRPr="00025FA5" w:rsidRDefault="00CF0709" w:rsidP="00ED4A7A">
      <w:r w:rsidRPr="00CF0709">
        <w:rPr>
          <w:rFonts w:hint="eastAsia"/>
        </w:rPr>
        <w:t>•</w:t>
      </w:r>
      <w:r w:rsidRPr="00CF0709">
        <w:t xml:space="preserve"> </w:t>
      </w:r>
      <w:r>
        <w:t>Backbone network collects features from images.</w:t>
      </w:r>
    </w:p>
    <w:p w14:paraId="5F7D20C8" w14:textId="5E0D441D" w:rsidR="00CF0709" w:rsidRPr="00025FA5" w:rsidRDefault="00CF0709" w:rsidP="00ED4A7A">
      <w:r>
        <w:rPr>
          <w:rFonts w:hint="eastAsia"/>
        </w:rPr>
        <w:t>•</w:t>
      </w:r>
      <w:r>
        <w:t xml:space="preserve"> To improve features, the FPN network uses a feature pyramid structure.</w:t>
      </w:r>
    </w:p>
    <w:p w14:paraId="0F3F5DBC" w14:textId="3DFAEEB1" w:rsidR="00CF0709" w:rsidRPr="00025FA5" w:rsidRDefault="00CF0709" w:rsidP="00ED4A7A">
      <w:r>
        <w:rPr>
          <w:rFonts w:hint="eastAsia"/>
        </w:rPr>
        <w:t>•</w:t>
      </w:r>
      <w:r>
        <w:t xml:space="preserve"> Text area probability map with head network</w:t>
      </w:r>
    </w:p>
    <w:p w14:paraId="3D039AD0" w14:textId="0CFBA674" w:rsidR="00CF0709" w:rsidRDefault="00CF0709" w:rsidP="00ED4A7A">
      <w:r>
        <w:t xml:space="preserve">In this part, </w:t>
      </w:r>
      <w:proofErr w:type="spellStart"/>
      <w:r>
        <w:t>PaddlePaddle</w:t>
      </w:r>
      <w:proofErr w:type="spellEnd"/>
      <w:r>
        <w:t xml:space="preserve"> is utilized to implement the three network modules mentioned previously and finish network development.</w:t>
      </w:r>
    </w:p>
    <w:p w14:paraId="702E5B8C" w14:textId="2ECC76DB" w:rsidR="00C561E3" w:rsidRPr="00ED4A7A" w:rsidRDefault="00CF0709" w:rsidP="00ED4A7A">
      <w:pPr>
        <w:pStyle w:val="Heading4"/>
        <w:numPr>
          <w:ilvl w:val="0"/>
          <w:numId w:val="16"/>
        </w:numPr>
        <w:rPr>
          <w:rFonts w:eastAsiaTheme="majorEastAsia"/>
        </w:rPr>
      </w:pPr>
      <w:r w:rsidRPr="00ED4A7A">
        <w:rPr>
          <w:rFonts w:eastAsiaTheme="majorEastAsia"/>
        </w:rPr>
        <w:t>Backbone network</w:t>
      </w:r>
    </w:p>
    <w:p w14:paraId="7278DB2D" w14:textId="6F44B069" w:rsidR="00E01071" w:rsidRDefault="00E01071" w:rsidP="00E01071">
      <w:r>
        <w:t>The image classification network is used as the text detection network's backbone. This study makes use of ResNet50. In this experiment, the MobileNetV3 Large structure is employed as the backbone to expedite training.</w:t>
      </w:r>
    </w:p>
    <w:p w14:paraId="5F2BEAEF" w14:textId="17E96141" w:rsidR="00E01071" w:rsidRPr="00025FA5" w:rsidRDefault="00025FA5" w:rsidP="00E01071">
      <w:r>
        <w:t>We can</w:t>
      </w:r>
      <w:r w:rsidR="00E01071">
        <w:t xml:space="preserve"> choose the Backbone model from </w:t>
      </w:r>
      <w:proofErr w:type="spellStart"/>
      <w:r w:rsidR="00E01071">
        <w:t>PaddleClas</w:t>
      </w:r>
      <w:proofErr w:type="spellEnd"/>
      <w:r w:rsidR="00E01071">
        <w:t xml:space="preserve"> or </w:t>
      </w:r>
      <w:proofErr w:type="spellStart"/>
      <w:r w:rsidR="00E01071">
        <w:t>ResNet</w:t>
      </w:r>
      <w:proofErr w:type="spellEnd"/>
      <w:r w:rsidR="00E01071">
        <w:t xml:space="preserve"> in the </w:t>
      </w:r>
      <w:proofErr w:type="spellStart"/>
      <w:r w:rsidR="00E01071">
        <w:t>PaddleOCR</w:t>
      </w:r>
      <w:proofErr w:type="spellEnd"/>
      <w:r w:rsidR="00E01071">
        <w:t xml:space="preserve"> code if you want to utilize </w:t>
      </w:r>
      <w:proofErr w:type="spellStart"/>
      <w:r w:rsidR="00E01071">
        <w:t>ResNet</w:t>
      </w:r>
      <w:proofErr w:type="spellEnd"/>
      <w:r w:rsidR="00E01071">
        <w:t xml:space="preserve"> for Backbone training.</w:t>
      </w:r>
    </w:p>
    <w:p w14:paraId="64B9B254" w14:textId="32E0B894" w:rsidR="00E01071" w:rsidRDefault="00E01071" w:rsidP="00E01071">
      <w:r>
        <w:t xml:space="preserve">The following code demonstrates how to extract multi-scale characteristics from photos </w:t>
      </w:r>
      <w:r>
        <w:lastRenderedPageBreak/>
        <w:t>using the DB's backbone. The output of the backbone network comprises four features, each with a shape of [1, 16, 160, 160], [1, 24, 80, 80], or [640, 640] depending on the assumption that the input shape is [640, 640]. [1, 56, 40, 40], [1, 480, 20, 20]. These features will be sent into the FPN network's feature pyramid to be further improved.</w:t>
      </w:r>
    </w:p>
    <w:p w14:paraId="46E96E2C" w14:textId="5943C1B1" w:rsidR="00C561E3" w:rsidRPr="00ED4A7A" w:rsidRDefault="00E01071" w:rsidP="00ED4A7A">
      <w:pPr>
        <w:pStyle w:val="Heading4"/>
        <w:numPr>
          <w:ilvl w:val="0"/>
          <w:numId w:val="16"/>
        </w:numPr>
        <w:rPr>
          <w:rFonts w:eastAsiaTheme="majorEastAsia"/>
        </w:rPr>
      </w:pPr>
      <w:r w:rsidRPr="00ED4A7A">
        <w:rPr>
          <w:rFonts w:eastAsiaTheme="majorEastAsia"/>
        </w:rPr>
        <w:t>FPN network</w:t>
      </w:r>
    </w:p>
    <w:p w14:paraId="439CE0DA" w14:textId="03FAA6A8" w:rsidR="00E01071" w:rsidRDefault="00E01071" w:rsidP="00E01071">
      <w:r>
        <w:t>Features of the pyramid Convolutional networks frequently use FPN to effectively extract the characteristics of each dimension in an image.</w:t>
      </w:r>
    </w:p>
    <w:p w14:paraId="09633421" w14:textId="746AD42C" w:rsidR="00E01071" w:rsidRDefault="00E01071" w:rsidP="00E01071">
      <w:r>
        <w:t>Backbone is the output from the FPN network's input. The output feature map is one-fourth the size of the original image in both height and breadth. Assume that the input image's form is [1, 3, 640, 640] and that the FPN output feature's height and breadth are [160, 160].</w:t>
      </w:r>
    </w:p>
    <w:p w14:paraId="16229631" w14:textId="67FEFEC5" w:rsidR="00C561E3" w:rsidRPr="00ED4A7A" w:rsidRDefault="00C561E3" w:rsidP="00ED4A7A">
      <w:pPr>
        <w:pStyle w:val="Heading4"/>
        <w:numPr>
          <w:ilvl w:val="0"/>
          <w:numId w:val="16"/>
        </w:numPr>
        <w:rPr>
          <w:rFonts w:eastAsiaTheme="majorEastAsia"/>
        </w:rPr>
      </w:pPr>
      <w:r w:rsidRPr="00ED4A7A">
        <w:rPr>
          <w:rFonts w:eastAsiaTheme="majorEastAsia"/>
        </w:rPr>
        <w:t>Head</w:t>
      </w:r>
      <w:r w:rsidR="00ED4A7A">
        <w:rPr>
          <w:rFonts w:eastAsiaTheme="majorEastAsia"/>
        </w:rPr>
        <w:t xml:space="preserve"> network</w:t>
      </w:r>
    </w:p>
    <w:p w14:paraId="676E8A9C" w14:textId="41D838D9" w:rsidR="00E01071" w:rsidRDefault="00E01071" w:rsidP="00E01071">
      <w:r>
        <w:t>Make the text region binary map, text region threshold map, and text region probability map calculations.</w:t>
      </w:r>
    </w:p>
    <w:p w14:paraId="57AC8FC5" w14:textId="16C86F65" w:rsidR="00C561E3" w:rsidRPr="00C561E3" w:rsidRDefault="00E01071" w:rsidP="00E01071">
      <w:r>
        <w:t xml:space="preserve">The FPN features will be </w:t>
      </w:r>
      <w:proofErr w:type="spellStart"/>
      <w:r>
        <w:t>upsampled</w:t>
      </w:r>
      <w:proofErr w:type="spellEnd"/>
      <w:r>
        <w:t xml:space="preserve"> and mapped from the quarter-scale of the original picture to the original image size using the DB Head network.</w:t>
      </w:r>
    </w:p>
    <w:p w14:paraId="12146D4F" w14:textId="41C6E37C" w:rsidR="00C561E3" w:rsidRPr="00C561E3" w:rsidRDefault="00ED4A7A" w:rsidP="00ED4A7A">
      <w:pPr>
        <w:pStyle w:val="Heading2"/>
      </w:pPr>
      <w:bookmarkStart w:id="40" w:name="_Toc113465174"/>
      <w:bookmarkStart w:id="41" w:name="_Toc113477318"/>
      <w:r>
        <w:t xml:space="preserve">4.2 </w:t>
      </w:r>
      <w:r w:rsidR="00E01071">
        <w:rPr>
          <w:rFonts w:hint="eastAsia"/>
        </w:rPr>
        <w:t>R</w:t>
      </w:r>
      <w:r w:rsidR="00E01071">
        <w:t>ecognition</w:t>
      </w:r>
      <w:bookmarkEnd w:id="40"/>
      <w:bookmarkEnd w:id="41"/>
    </w:p>
    <w:p w14:paraId="34B22307" w14:textId="21532FA1" w:rsidR="00C561E3" w:rsidRPr="00C561E3" w:rsidRDefault="00E01071" w:rsidP="00C561E3">
      <w:r w:rsidRPr="00E01071">
        <w:t>Below is a diagram of the convolutional, recursive, and transcription layers that make up the CRNN's network structure:</w:t>
      </w:r>
    </w:p>
    <w:p w14:paraId="30F68748" w14:textId="11ABC615" w:rsidR="00C561E3" w:rsidRPr="00C561E3" w:rsidRDefault="00ED4A7A" w:rsidP="00ED4A7A">
      <w:pPr>
        <w:pStyle w:val="Heading3"/>
      </w:pPr>
      <w:bookmarkStart w:id="42" w:name="_Toc113465175"/>
      <w:bookmarkStart w:id="43" w:name="_Toc113477319"/>
      <w:r>
        <w:t xml:space="preserve">4.2.1 </w:t>
      </w:r>
      <w:r w:rsidR="00C561E3" w:rsidRPr="00C561E3">
        <w:t>backbone</w:t>
      </w:r>
      <w:r w:rsidR="00C561E3" w:rsidRPr="00C561E3">
        <w:rPr>
          <w:rFonts w:ascii="宋体" w:eastAsia="宋体" w:hAnsi="宋体" w:cs="宋体" w:hint="eastAsia"/>
        </w:rPr>
        <w:t>：</w:t>
      </w:r>
      <w:bookmarkEnd w:id="42"/>
      <w:bookmarkEnd w:id="43"/>
    </w:p>
    <w:p w14:paraId="178AB981" w14:textId="605E02D2" w:rsidR="00E01071" w:rsidRDefault="00E01071" w:rsidP="00E01071">
      <w:r w:rsidRPr="00E01071">
        <w:t xml:space="preserve">Convolutional network is used to extract feature sequences from input images as the underlying backbone network. Translation invariance is shared by the CONV, max-pooling, Elementwise, and activation functions since they all operate on local areas. As a result, each column on the feature map represents a rectangle area of the original picture (referred to as the receptive field), and these rectangular areas are arranged from left to right in the same order as the columns to which they correspond. The CNN is not appropriate for sequence objects with a wide range in length as it must scale the input picture to a fixed size to fit its fixed input dimension. The RNN layer receives the feature </w:t>
      </w:r>
      <w:r w:rsidRPr="00E01071">
        <w:lastRenderedPageBreak/>
        <w:t xml:space="preserve">vectors generated by the final layer of the Backbone and transforms them into sequence features </w:t>
      </w:r>
      <w:proofErr w:type="gramStart"/>
      <w:r w:rsidRPr="00E01071">
        <w:t>in order to</w:t>
      </w:r>
      <w:proofErr w:type="gramEnd"/>
      <w:r w:rsidRPr="00E01071">
        <w:t xml:space="preserve"> better accommodate variable length sequences.</w:t>
      </w:r>
    </w:p>
    <w:p w14:paraId="1CA17313" w14:textId="17CF72DA" w:rsidR="00C561E3" w:rsidRPr="00C561E3" w:rsidRDefault="00ED4A7A" w:rsidP="00ED4A7A">
      <w:pPr>
        <w:pStyle w:val="Heading3"/>
      </w:pPr>
      <w:bookmarkStart w:id="44" w:name="_Toc113465176"/>
      <w:bookmarkStart w:id="45" w:name="_Toc113477320"/>
      <w:r>
        <w:t xml:space="preserve">4.2.2 </w:t>
      </w:r>
      <w:r w:rsidR="00C561E3" w:rsidRPr="00C561E3">
        <w:t>neck:</w:t>
      </w:r>
      <w:bookmarkEnd w:id="44"/>
      <w:bookmarkEnd w:id="45"/>
    </w:p>
    <w:p w14:paraId="1DF19C0B" w14:textId="57E6378C" w:rsidR="00E01071" w:rsidRDefault="00E01071" w:rsidP="00E01071">
      <w:r w:rsidRPr="00E01071">
        <w:t xml:space="preserve">The convolutional network-based recursive network is built at the recursion layer to transform image features into sequence features and forecast the label distribution of each frame. RNN excels at extracting sequence context information. Process each pixel independently instead of using context clues for image-based sequence identification. In the case of scene text recognition, broad characters may take multiple successive frames to accurately depict. Additionally, by examining their context, certain confusing characters are simpler to discern. </w:t>
      </w:r>
      <w:proofErr w:type="gramStart"/>
      <w:r w:rsidRPr="00E01071">
        <w:t>In order to</w:t>
      </w:r>
      <w:proofErr w:type="gramEnd"/>
      <w:r w:rsidRPr="00E01071">
        <w:t xml:space="preserve"> train the network consistently, RNN can backpropagate the error difference to the convolutional layer. Thirdly, the problem of text images growing longer is resolved by RNN, which can work on sequences of any length. To address the issue of gradient disappearance and gradient explosion during lengthy sequence training, CRNN employs a double layer LSTM as a recursive layer.</w:t>
      </w:r>
    </w:p>
    <w:p w14:paraId="3CEACB98" w14:textId="10D123BF" w:rsidR="00C561E3" w:rsidRPr="00C561E3" w:rsidRDefault="00ED4A7A" w:rsidP="00ED4A7A">
      <w:pPr>
        <w:pStyle w:val="Heading3"/>
      </w:pPr>
      <w:bookmarkStart w:id="46" w:name="_Toc113465177"/>
      <w:bookmarkStart w:id="47" w:name="_Toc113477321"/>
      <w:r>
        <w:t xml:space="preserve">4.2.3 </w:t>
      </w:r>
      <w:r w:rsidR="00C561E3" w:rsidRPr="00C561E3">
        <w:t>head:</w:t>
      </w:r>
      <w:bookmarkEnd w:id="46"/>
      <w:bookmarkEnd w:id="47"/>
    </w:p>
    <w:p w14:paraId="6166F965" w14:textId="7B519F98" w:rsidR="00C561E3" w:rsidRPr="00C561E3" w:rsidRDefault="00E01071" w:rsidP="00C561E3">
      <w:r w:rsidRPr="00E01071">
        <w:t xml:space="preserve">The transcriptional layer transforms each frame's predictions into the final tag sequence using the fully connected network and </w:t>
      </w:r>
      <w:proofErr w:type="spellStart"/>
      <w:r w:rsidRPr="00E01071">
        <w:t>Softmax</w:t>
      </w:r>
      <w:proofErr w:type="spellEnd"/>
      <w:r w:rsidRPr="00E01071">
        <w:t xml:space="preserve"> activation function. The combined training of CNN and RNN is then finished without sequence alignment using CTC Loss. To integrate sequences, CTC uses a unique technique. To obtain prediction results, the LSTM must categorize the output sequences into time series. The same results must be combined since different time steps could relate to the same category. CTC provides a blank character that is put between duplicate characters to prevent merging of those characters.</w:t>
      </w:r>
    </w:p>
    <w:p w14:paraId="041E2CE2" w14:textId="319C7353" w:rsidR="00C561E3" w:rsidRPr="00C561E3" w:rsidRDefault="00C561E3" w:rsidP="00C561E3">
      <w:pPr>
        <w:widowControl/>
        <w:jc w:val="left"/>
      </w:pPr>
      <w:r w:rsidRPr="00C561E3">
        <w:br w:type="page"/>
      </w:r>
    </w:p>
    <w:p w14:paraId="14AC8FD4" w14:textId="71836528" w:rsidR="00C561E3" w:rsidRDefault="00926D06" w:rsidP="00ED4A7A">
      <w:pPr>
        <w:pStyle w:val="Heading1"/>
      </w:pPr>
      <w:bookmarkStart w:id="48" w:name="_Toc113465178"/>
      <w:bookmarkStart w:id="49" w:name="_Toc113477322"/>
      <w:r>
        <w:lastRenderedPageBreak/>
        <w:t>5</w:t>
      </w:r>
      <w:r w:rsidR="00ED4A7A">
        <w:t xml:space="preserve"> </w:t>
      </w:r>
      <w:r w:rsidR="00C561E3" w:rsidRPr="00C561E3">
        <w:t>Results and Discussion</w:t>
      </w:r>
      <w:bookmarkEnd w:id="48"/>
      <w:bookmarkEnd w:id="49"/>
    </w:p>
    <w:p w14:paraId="3208E9B3" w14:textId="38B3EEB9" w:rsidR="0032109B" w:rsidRPr="00373B6D" w:rsidRDefault="00926D06" w:rsidP="00373B6D">
      <w:pPr>
        <w:rPr>
          <w:b/>
          <w:bCs/>
          <w:sz w:val="28"/>
          <w:szCs w:val="24"/>
        </w:rPr>
      </w:pPr>
      <w:r w:rsidRPr="00373B6D">
        <w:rPr>
          <w:rFonts w:hint="eastAsia"/>
          <w:b/>
          <w:bCs/>
          <w:sz w:val="28"/>
          <w:szCs w:val="24"/>
        </w:rPr>
        <w:t xml:space="preserve">(1) </w:t>
      </w:r>
      <w:r w:rsidR="00832A1C" w:rsidRPr="00373B6D">
        <w:rPr>
          <w:rFonts w:hint="eastAsia"/>
          <w:b/>
          <w:bCs/>
          <w:sz w:val="28"/>
          <w:szCs w:val="24"/>
        </w:rPr>
        <w:t>d</w:t>
      </w:r>
      <w:r w:rsidR="00832A1C" w:rsidRPr="00373B6D">
        <w:rPr>
          <w:b/>
          <w:bCs/>
          <w:sz w:val="28"/>
          <w:szCs w:val="24"/>
        </w:rPr>
        <w:t>emo</w:t>
      </w:r>
    </w:p>
    <w:p w14:paraId="7B24777A" w14:textId="3C40C3EA" w:rsidR="00EE635E" w:rsidRDefault="00EE635E" w:rsidP="00EE635E">
      <w:pPr>
        <w:jc w:val="left"/>
      </w:pPr>
      <w:r>
        <w:rPr>
          <w:noProof/>
        </w:rPr>
        <w:drawing>
          <wp:inline distT="0" distB="0" distL="0" distR="0" wp14:anchorId="7D1DCF45" wp14:editId="7BA58A0A">
            <wp:extent cx="5274310" cy="3289935"/>
            <wp:effectExtent l="0" t="0" r="2540" b="5715"/>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274310" cy="3289935"/>
                    </a:xfrm>
                    <a:prstGeom prst="rect">
                      <a:avLst/>
                    </a:prstGeom>
                    <a:noFill/>
                    <a:ln>
                      <a:noFill/>
                    </a:ln>
                  </pic:spPr>
                </pic:pic>
              </a:graphicData>
            </a:graphic>
          </wp:inline>
        </w:drawing>
      </w:r>
    </w:p>
    <w:p w14:paraId="1BA8BE67" w14:textId="4440C914" w:rsidR="0026296C" w:rsidRDefault="0026296C" w:rsidP="0026296C">
      <w:pPr>
        <w:jc w:val="center"/>
      </w:pPr>
      <w:r>
        <w:rPr>
          <w:rFonts w:hint="eastAsia"/>
        </w:rPr>
        <w:t>d</w:t>
      </w:r>
      <w:r>
        <w:t>etection demo</w:t>
      </w:r>
    </w:p>
    <w:p w14:paraId="1E990F09" w14:textId="3F4DF166" w:rsidR="0026296C" w:rsidRDefault="0026296C" w:rsidP="0026296C">
      <w:r w:rsidRPr="0026296C">
        <w:t>All text regions have been recognized and are clearly indicated with blue box lines, as can be seen. The box lines don't have a lot of non-text sections or a wide range of overlapping coverage. The recognition model will then get the detection results.</w:t>
      </w:r>
    </w:p>
    <w:p w14:paraId="02026908" w14:textId="046EECB8" w:rsidR="00020E96" w:rsidRDefault="00020E96" w:rsidP="007753F1">
      <w:pPr>
        <w:jc w:val="left"/>
      </w:pPr>
      <w:r>
        <w:rPr>
          <w:noProof/>
        </w:rPr>
        <w:drawing>
          <wp:inline distT="0" distB="0" distL="0" distR="0" wp14:anchorId="33001168" wp14:editId="12F58E56">
            <wp:extent cx="5274310" cy="1557655"/>
            <wp:effectExtent l="0" t="0" r="2540" b="4445"/>
            <wp:docPr id="22" name="Picture 2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45"/>
                    <a:stretch>
                      <a:fillRect/>
                    </a:stretch>
                  </pic:blipFill>
                  <pic:spPr>
                    <a:xfrm>
                      <a:off x="0" y="0"/>
                      <a:ext cx="5274310" cy="1557655"/>
                    </a:xfrm>
                    <a:prstGeom prst="rect">
                      <a:avLst/>
                    </a:prstGeom>
                  </pic:spPr>
                </pic:pic>
              </a:graphicData>
            </a:graphic>
          </wp:inline>
        </w:drawing>
      </w:r>
    </w:p>
    <w:p w14:paraId="2E7C0A43" w14:textId="43E91EA9" w:rsidR="0026296C" w:rsidRDefault="0026296C" w:rsidP="0026296C">
      <w:pPr>
        <w:jc w:val="center"/>
      </w:pPr>
      <w:r>
        <w:rPr>
          <w:rFonts w:hint="eastAsia"/>
        </w:rPr>
        <w:t>r</w:t>
      </w:r>
      <w:r>
        <w:t>ecognition demo</w:t>
      </w:r>
    </w:p>
    <w:p w14:paraId="7B7B245F" w14:textId="14256F2C" w:rsidR="00EF1983" w:rsidRDefault="0026296C" w:rsidP="00BA42C4">
      <w:r w:rsidRPr="0026296C">
        <w:t>We can clearly see that the text in each text box in Figure 6.1 has been recognized</w:t>
      </w:r>
      <w:r w:rsidR="00BA42C4">
        <w:t xml:space="preserve"> in a ‘</w:t>
      </w:r>
      <w:r w:rsidR="00BA42C4">
        <w:rPr>
          <w:rFonts w:hint="eastAsia"/>
        </w:rPr>
        <w:t>sentence</w:t>
      </w:r>
      <w:r w:rsidR="00BA42C4">
        <w:t xml:space="preserve">’ </w:t>
      </w:r>
      <w:r w:rsidR="00BA42C4">
        <w:rPr>
          <w:rFonts w:hint="eastAsia"/>
        </w:rPr>
        <w:t>as</w:t>
      </w:r>
      <w:r w:rsidR="00BA42C4">
        <w:t xml:space="preserve"> a line, </w:t>
      </w:r>
      <w:r w:rsidRPr="0026296C">
        <w:t>and the decimal following it denotes the confidence in the recognition outcome.</w:t>
      </w:r>
    </w:p>
    <w:p w14:paraId="1A89AB3D" w14:textId="2E7AF43D" w:rsidR="00BA42C4" w:rsidRDefault="00BA42C4" w:rsidP="007753F1">
      <w:pPr>
        <w:jc w:val="left"/>
      </w:pPr>
    </w:p>
    <w:p w14:paraId="52125E4B" w14:textId="77777777" w:rsidR="00BA42C4" w:rsidRDefault="00BA42C4" w:rsidP="007753F1">
      <w:pPr>
        <w:jc w:val="left"/>
      </w:pPr>
    </w:p>
    <w:p w14:paraId="296F2CAA" w14:textId="687761D1" w:rsidR="00010A44" w:rsidRPr="00373B6D" w:rsidRDefault="00010A44" w:rsidP="00373B6D">
      <w:pPr>
        <w:rPr>
          <w:b/>
          <w:bCs/>
          <w:sz w:val="28"/>
          <w:szCs w:val="24"/>
        </w:rPr>
      </w:pPr>
      <w:bookmarkStart w:id="50" w:name="_Hlk113459195"/>
      <w:r w:rsidRPr="00373B6D">
        <w:rPr>
          <w:rFonts w:hint="eastAsia"/>
          <w:b/>
          <w:bCs/>
          <w:sz w:val="28"/>
          <w:szCs w:val="24"/>
        </w:rPr>
        <w:lastRenderedPageBreak/>
        <w:t>(</w:t>
      </w:r>
      <w:r w:rsidRPr="00373B6D">
        <w:rPr>
          <w:b/>
          <w:bCs/>
          <w:sz w:val="28"/>
          <w:szCs w:val="24"/>
        </w:rPr>
        <w:t>2)</w:t>
      </w:r>
      <w:r w:rsidR="00926D06" w:rsidRPr="00373B6D">
        <w:rPr>
          <w:b/>
          <w:bCs/>
          <w:sz w:val="28"/>
          <w:szCs w:val="24"/>
        </w:rPr>
        <w:t xml:space="preserve"> </w:t>
      </w:r>
      <w:r w:rsidRPr="00373B6D">
        <w:rPr>
          <w:b/>
          <w:bCs/>
          <w:sz w:val="28"/>
          <w:szCs w:val="24"/>
        </w:rPr>
        <w:t>compare different kinds of model in the same dataset</w:t>
      </w:r>
    </w:p>
    <w:p w14:paraId="19220F00" w14:textId="21157EC9" w:rsidR="00010A44" w:rsidRDefault="00010A44" w:rsidP="00010A44">
      <w:pPr>
        <w:jc w:val="left"/>
      </w:pPr>
      <w:r w:rsidRPr="00010A44">
        <w:rPr>
          <w:rFonts w:hint="eastAsia"/>
        </w:rPr>
        <w:t>I</w:t>
      </w:r>
      <w:r w:rsidRPr="00010A44">
        <w:t xml:space="preserve"> choose MobileNetV3 as backbone and test the performance on part of ICDAR2015.</w:t>
      </w:r>
    </w:p>
    <w:p w14:paraId="50AD9A11" w14:textId="49061035" w:rsidR="00BA42C4" w:rsidRPr="00010A44" w:rsidRDefault="00BA42C4" w:rsidP="00BA42C4">
      <w:pPr>
        <w:jc w:val="center"/>
      </w:pPr>
      <w:r w:rsidRPr="00BA42C4">
        <w:rPr>
          <w:rFonts w:hint="eastAsia"/>
        </w:rPr>
        <w:t>T</w:t>
      </w:r>
      <w:r w:rsidRPr="00BA42C4">
        <w:t>able 6.1 detection performance</w:t>
      </w:r>
    </w:p>
    <w:tbl>
      <w:tblPr>
        <w:tblStyle w:val="TableGrid"/>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61"/>
        <w:gridCol w:w="1461"/>
        <w:gridCol w:w="1461"/>
        <w:gridCol w:w="1461"/>
      </w:tblGrid>
      <w:tr w:rsidR="00010A44" w:rsidRPr="00010A44" w14:paraId="559575CC" w14:textId="77777777" w:rsidTr="00BA42C4">
        <w:trPr>
          <w:trHeight w:val="523"/>
          <w:jc w:val="center"/>
        </w:trPr>
        <w:tc>
          <w:tcPr>
            <w:tcW w:w="1461" w:type="dxa"/>
            <w:tcBorders>
              <w:top w:val="single" w:sz="4" w:space="0" w:color="auto"/>
              <w:bottom w:val="single" w:sz="4" w:space="0" w:color="auto"/>
            </w:tcBorders>
          </w:tcPr>
          <w:p w14:paraId="4AA637A2" w14:textId="77777777" w:rsidR="00010A44" w:rsidRPr="00010A44" w:rsidRDefault="00010A44" w:rsidP="00010A44">
            <w:pPr>
              <w:jc w:val="center"/>
            </w:pPr>
            <w:r w:rsidRPr="00010A44">
              <w:rPr>
                <w:rFonts w:hint="eastAsia"/>
              </w:rPr>
              <w:t>m</w:t>
            </w:r>
            <w:r w:rsidRPr="00010A44">
              <w:t>odel</w:t>
            </w:r>
          </w:p>
        </w:tc>
        <w:tc>
          <w:tcPr>
            <w:tcW w:w="1461" w:type="dxa"/>
            <w:tcBorders>
              <w:top w:val="single" w:sz="4" w:space="0" w:color="auto"/>
              <w:bottom w:val="single" w:sz="4" w:space="0" w:color="auto"/>
            </w:tcBorders>
          </w:tcPr>
          <w:p w14:paraId="65B12A60" w14:textId="77777777" w:rsidR="00010A44" w:rsidRPr="00010A44" w:rsidRDefault="00010A44" w:rsidP="00010A44">
            <w:pPr>
              <w:jc w:val="center"/>
            </w:pPr>
            <w:r w:rsidRPr="00010A44">
              <w:rPr>
                <w:rFonts w:hint="eastAsia"/>
              </w:rPr>
              <w:t>p</w:t>
            </w:r>
            <w:r w:rsidRPr="00010A44">
              <w:t>recision</w:t>
            </w:r>
          </w:p>
        </w:tc>
        <w:tc>
          <w:tcPr>
            <w:tcW w:w="1461" w:type="dxa"/>
            <w:tcBorders>
              <w:top w:val="single" w:sz="4" w:space="0" w:color="auto"/>
              <w:bottom w:val="single" w:sz="4" w:space="0" w:color="auto"/>
            </w:tcBorders>
          </w:tcPr>
          <w:p w14:paraId="58B38DA0" w14:textId="77777777" w:rsidR="00010A44" w:rsidRPr="00010A44" w:rsidRDefault="00010A44" w:rsidP="00010A44">
            <w:pPr>
              <w:jc w:val="center"/>
            </w:pPr>
            <w:r w:rsidRPr="00010A44">
              <w:rPr>
                <w:rFonts w:hint="eastAsia"/>
              </w:rPr>
              <w:t>r</w:t>
            </w:r>
            <w:r w:rsidRPr="00010A44">
              <w:t>ecall</w:t>
            </w:r>
          </w:p>
        </w:tc>
        <w:tc>
          <w:tcPr>
            <w:tcW w:w="1461" w:type="dxa"/>
            <w:tcBorders>
              <w:top w:val="single" w:sz="4" w:space="0" w:color="auto"/>
              <w:bottom w:val="single" w:sz="4" w:space="0" w:color="auto"/>
            </w:tcBorders>
          </w:tcPr>
          <w:p w14:paraId="7B4D0A6A" w14:textId="77777777" w:rsidR="00010A44" w:rsidRPr="00010A44" w:rsidRDefault="00010A44" w:rsidP="00010A44">
            <w:pPr>
              <w:jc w:val="center"/>
            </w:pPr>
            <w:proofErr w:type="spellStart"/>
            <w:r w:rsidRPr="00010A44">
              <w:rPr>
                <w:rFonts w:hint="eastAsia"/>
              </w:rPr>
              <w:t>H</w:t>
            </w:r>
            <w:r w:rsidRPr="00010A44">
              <w:t>mean</w:t>
            </w:r>
            <w:proofErr w:type="spellEnd"/>
          </w:p>
        </w:tc>
      </w:tr>
      <w:tr w:rsidR="00010A44" w:rsidRPr="00010A44" w14:paraId="0873771E" w14:textId="77777777" w:rsidTr="00BA42C4">
        <w:trPr>
          <w:trHeight w:val="510"/>
          <w:jc w:val="center"/>
        </w:trPr>
        <w:tc>
          <w:tcPr>
            <w:tcW w:w="1461" w:type="dxa"/>
            <w:tcBorders>
              <w:top w:val="single" w:sz="4" w:space="0" w:color="auto"/>
            </w:tcBorders>
          </w:tcPr>
          <w:p w14:paraId="61D50586" w14:textId="77777777" w:rsidR="00010A44" w:rsidRPr="00010A44" w:rsidRDefault="00010A44" w:rsidP="00BA42C4">
            <w:pPr>
              <w:jc w:val="center"/>
            </w:pPr>
            <w:r w:rsidRPr="00010A44">
              <w:rPr>
                <w:rFonts w:hint="eastAsia"/>
              </w:rPr>
              <w:t>E</w:t>
            </w:r>
            <w:r w:rsidRPr="00010A44">
              <w:t>AST</w:t>
            </w:r>
          </w:p>
        </w:tc>
        <w:tc>
          <w:tcPr>
            <w:tcW w:w="1461" w:type="dxa"/>
            <w:tcBorders>
              <w:top w:val="single" w:sz="4" w:space="0" w:color="auto"/>
            </w:tcBorders>
            <w:vAlign w:val="center"/>
          </w:tcPr>
          <w:p w14:paraId="4441CD88" w14:textId="77777777" w:rsidR="00010A44" w:rsidRPr="00010A44" w:rsidRDefault="00010A44" w:rsidP="00BA42C4">
            <w:pPr>
              <w:jc w:val="center"/>
            </w:pPr>
            <w:r w:rsidRPr="00010A44">
              <w:t>74.2%</w:t>
            </w:r>
          </w:p>
        </w:tc>
        <w:tc>
          <w:tcPr>
            <w:tcW w:w="1461" w:type="dxa"/>
            <w:tcBorders>
              <w:top w:val="single" w:sz="4" w:space="0" w:color="auto"/>
            </w:tcBorders>
            <w:vAlign w:val="center"/>
          </w:tcPr>
          <w:p w14:paraId="2B76AACE" w14:textId="77777777" w:rsidR="00010A44" w:rsidRPr="00010A44" w:rsidRDefault="00010A44" w:rsidP="00BA42C4">
            <w:pPr>
              <w:jc w:val="center"/>
            </w:pPr>
            <w:r w:rsidRPr="00010A44">
              <w:t>76.1%</w:t>
            </w:r>
          </w:p>
        </w:tc>
        <w:tc>
          <w:tcPr>
            <w:tcW w:w="1461" w:type="dxa"/>
            <w:tcBorders>
              <w:top w:val="single" w:sz="4" w:space="0" w:color="auto"/>
            </w:tcBorders>
            <w:vAlign w:val="center"/>
          </w:tcPr>
          <w:p w14:paraId="028376DC" w14:textId="77777777" w:rsidR="00010A44" w:rsidRPr="00010A44" w:rsidRDefault="00010A44" w:rsidP="00BA42C4">
            <w:pPr>
              <w:jc w:val="center"/>
            </w:pPr>
            <w:r w:rsidRPr="00010A44">
              <w:t>75.14%</w:t>
            </w:r>
          </w:p>
        </w:tc>
      </w:tr>
      <w:tr w:rsidR="00010A44" w:rsidRPr="00010A44" w14:paraId="4BD587C7" w14:textId="77777777" w:rsidTr="00BA42C4">
        <w:trPr>
          <w:trHeight w:val="510"/>
          <w:jc w:val="center"/>
        </w:trPr>
        <w:tc>
          <w:tcPr>
            <w:tcW w:w="1461" w:type="dxa"/>
          </w:tcPr>
          <w:p w14:paraId="50AD7F49" w14:textId="77777777" w:rsidR="00010A44" w:rsidRPr="00010A44" w:rsidRDefault="00010A44" w:rsidP="00BA42C4">
            <w:pPr>
              <w:jc w:val="center"/>
            </w:pPr>
            <w:r w:rsidRPr="00010A44">
              <w:rPr>
                <w:rFonts w:hint="eastAsia"/>
              </w:rPr>
              <w:t>D</w:t>
            </w:r>
            <w:r w:rsidRPr="00010A44">
              <w:t>B</w:t>
            </w:r>
          </w:p>
        </w:tc>
        <w:tc>
          <w:tcPr>
            <w:tcW w:w="1461" w:type="dxa"/>
            <w:vAlign w:val="center"/>
          </w:tcPr>
          <w:p w14:paraId="2AF8E5A2" w14:textId="77777777" w:rsidR="00010A44" w:rsidRPr="00010A44" w:rsidRDefault="00010A44" w:rsidP="00BA42C4">
            <w:pPr>
              <w:jc w:val="center"/>
            </w:pPr>
            <w:r w:rsidRPr="00010A44">
              <w:t>73.29%</w:t>
            </w:r>
          </w:p>
        </w:tc>
        <w:tc>
          <w:tcPr>
            <w:tcW w:w="1461" w:type="dxa"/>
            <w:vAlign w:val="center"/>
          </w:tcPr>
          <w:p w14:paraId="298E4567" w14:textId="77777777" w:rsidR="00010A44" w:rsidRPr="00010A44" w:rsidRDefault="00010A44" w:rsidP="00BA42C4">
            <w:pPr>
              <w:jc w:val="center"/>
            </w:pPr>
            <w:r w:rsidRPr="00010A44">
              <w:t>70.08%</w:t>
            </w:r>
          </w:p>
        </w:tc>
        <w:tc>
          <w:tcPr>
            <w:tcW w:w="1461" w:type="dxa"/>
            <w:vAlign w:val="center"/>
          </w:tcPr>
          <w:p w14:paraId="52095A2E" w14:textId="77777777" w:rsidR="00010A44" w:rsidRPr="00010A44" w:rsidRDefault="00010A44" w:rsidP="00BA42C4">
            <w:pPr>
              <w:jc w:val="center"/>
            </w:pPr>
            <w:r w:rsidRPr="00010A44">
              <w:t>71.65%</w:t>
            </w:r>
          </w:p>
        </w:tc>
      </w:tr>
      <w:tr w:rsidR="00010A44" w:rsidRPr="00010A44" w14:paraId="4947B89C" w14:textId="77777777" w:rsidTr="00BA42C4">
        <w:trPr>
          <w:trHeight w:val="510"/>
          <w:jc w:val="center"/>
        </w:trPr>
        <w:tc>
          <w:tcPr>
            <w:tcW w:w="1461" w:type="dxa"/>
          </w:tcPr>
          <w:p w14:paraId="59C6BACD" w14:textId="77777777" w:rsidR="00010A44" w:rsidRPr="00010A44" w:rsidRDefault="00010A44" w:rsidP="00BA42C4">
            <w:pPr>
              <w:jc w:val="center"/>
            </w:pPr>
            <w:r w:rsidRPr="00010A44">
              <w:rPr>
                <w:rFonts w:hint="eastAsia"/>
              </w:rPr>
              <w:t>P</w:t>
            </w:r>
            <w:r w:rsidRPr="00010A44">
              <w:t>SE</w:t>
            </w:r>
          </w:p>
        </w:tc>
        <w:tc>
          <w:tcPr>
            <w:tcW w:w="1461" w:type="dxa"/>
            <w:vAlign w:val="center"/>
          </w:tcPr>
          <w:p w14:paraId="37F93EB0" w14:textId="77777777" w:rsidR="00010A44" w:rsidRPr="00010A44" w:rsidRDefault="00010A44" w:rsidP="00BA42C4">
            <w:pPr>
              <w:jc w:val="center"/>
            </w:pPr>
            <w:r w:rsidRPr="00010A44">
              <w:t>78.20%</w:t>
            </w:r>
          </w:p>
        </w:tc>
        <w:tc>
          <w:tcPr>
            <w:tcW w:w="1461" w:type="dxa"/>
            <w:vAlign w:val="center"/>
          </w:tcPr>
          <w:p w14:paraId="6FE6B536" w14:textId="77777777" w:rsidR="00010A44" w:rsidRPr="00010A44" w:rsidRDefault="00010A44" w:rsidP="00BA42C4">
            <w:pPr>
              <w:jc w:val="center"/>
            </w:pPr>
            <w:r w:rsidRPr="00010A44">
              <w:t>67.48%</w:t>
            </w:r>
          </w:p>
        </w:tc>
        <w:tc>
          <w:tcPr>
            <w:tcW w:w="1461" w:type="dxa"/>
            <w:vAlign w:val="center"/>
          </w:tcPr>
          <w:p w14:paraId="00C2B934" w14:textId="77777777" w:rsidR="00010A44" w:rsidRPr="00010A44" w:rsidRDefault="00010A44" w:rsidP="00BA42C4">
            <w:pPr>
              <w:jc w:val="center"/>
            </w:pPr>
            <w:r w:rsidRPr="00010A44">
              <w:t>72.45%</w:t>
            </w:r>
          </w:p>
        </w:tc>
      </w:tr>
    </w:tbl>
    <w:p w14:paraId="32C74100" w14:textId="1F4AF8D5" w:rsidR="00BA42C4" w:rsidRDefault="00355C87" w:rsidP="00BA42C4">
      <w:r w:rsidRPr="00355C87">
        <w:t xml:space="preserve">The PSE model is the most accurate of the three. The EAST model suggests a straightforward and very effective pipeline structure that can allow end-to-end </w:t>
      </w:r>
      <w:proofErr w:type="gramStart"/>
      <w:r w:rsidRPr="00355C87">
        <w:t>training,</w:t>
      </w:r>
      <w:proofErr w:type="gramEnd"/>
      <w:r w:rsidRPr="00355C87">
        <w:t xml:space="preserve"> however it can only recognize text on a straight line, which is bad for curved text. DB offers inherent benefits for texts with irregular forms because it is a segmentation-based approach, however the detection outcomes are post-processing-dependent. Better post-processing can enhance the DB algorithm's detection performance. The PSE model has the greatest detection efficiency of the three, but because of its intricate post-processing logic, it can predict outcomes considerably faster than the other two models.</w:t>
      </w:r>
    </w:p>
    <w:p w14:paraId="278AA215" w14:textId="33B3806D" w:rsidR="00BA42C4" w:rsidRPr="00010A44" w:rsidRDefault="00BA42C4" w:rsidP="00BA42C4">
      <w:pPr>
        <w:jc w:val="center"/>
      </w:pPr>
      <w:r w:rsidRPr="00BA42C4">
        <w:rPr>
          <w:rFonts w:hint="eastAsia"/>
        </w:rPr>
        <w:t>T</w:t>
      </w:r>
      <w:r w:rsidRPr="00BA42C4">
        <w:t>able 6.2 recognition performance</w:t>
      </w:r>
    </w:p>
    <w:tbl>
      <w:tblPr>
        <w:tblStyle w:val="TableGrid"/>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18"/>
        <w:gridCol w:w="1818"/>
      </w:tblGrid>
      <w:tr w:rsidR="00010A44" w:rsidRPr="00010A44" w14:paraId="68EC45A6" w14:textId="77777777" w:rsidTr="00BA42C4">
        <w:trPr>
          <w:trHeight w:val="438"/>
          <w:jc w:val="center"/>
        </w:trPr>
        <w:tc>
          <w:tcPr>
            <w:tcW w:w="1818" w:type="dxa"/>
            <w:tcBorders>
              <w:top w:val="single" w:sz="4" w:space="0" w:color="auto"/>
              <w:bottom w:val="single" w:sz="4" w:space="0" w:color="auto"/>
            </w:tcBorders>
          </w:tcPr>
          <w:p w14:paraId="6FC4E6D7" w14:textId="77777777" w:rsidR="00010A44" w:rsidRPr="00010A44" w:rsidRDefault="00010A44" w:rsidP="00010A44">
            <w:pPr>
              <w:jc w:val="left"/>
            </w:pPr>
            <w:r w:rsidRPr="00010A44">
              <w:rPr>
                <w:rFonts w:hint="eastAsia"/>
              </w:rPr>
              <w:t>m</w:t>
            </w:r>
            <w:r w:rsidRPr="00010A44">
              <w:t>odel</w:t>
            </w:r>
          </w:p>
        </w:tc>
        <w:tc>
          <w:tcPr>
            <w:tcW w:w="1818" w:type="dxa"/>
            <w:tcBorders>
              <w:top w:val="single" w:sz="4" w:space="0" w:color="auto"/>
              <w:bottom w:val="single" w:sz="4" w:space="0" w:color="auto"/>
            </w:tcBorders>
          </w:tcPr>
          <w:p w14:paraId="6FD8BD8A" w14:textId="77777777" w:rsidR="00010A44" w:rsidRPr="00010A44" w:rsidRDefault="00010A44" w:rsidP="00010A44">
            <w:pPr>
              <w:jc w:val="left"/>
            </w:pPr>
            <w:r w:rsidRPr="00010A44">
              <w:rPr>
                <w:rFonts w:hint="eastAsia"/>
              </w:rPr>
              <w:t>a</w:t>
            </w:r>
            <w:r w:rsidRPr="00010A44">
              <w:t>ccuracy</w:t>
            </w:r>
          </w:p>
        </w:tc>
      </w:tr>
      <w:tr w:rsidR="00010A44" w:rsidRPr="00010A44" w14:paraId="6ED49A51" w14:textId="77777777" w:rsidTr="00BA42C4">
        <w:trPr>
          <w:trHeight w:val="427"/>
          <w:jc w:val="center"/>
        </w:trPr>
        <w:tc>
          <w:tcPr>
            <w:tcW w:w="1818" w:type="dxa"/>
            <w:tcBorders>
              <w:top w:val="single" w:sz="4" w:space="0" w:color="auto"/>
            </w:tcBorders>
          </w:tcPr>
          <w:p w14:paraId="4B38EE82" w14:textId="77777777" w:rsidR="00010A44" w:rsidRPr="00010A44" w:rsidRDefault="00010A44" w:rsidP="00010A44">
            <w:pPr>
              <w:jc w:val="left"/>
            </w:pPr>
            <w:r w:rsidRPr="00010A44">
              <w:rPr>
                <w:rFonts w:hint="eastAsia"/>
              </w:rPr>
              <w:t>C</w:t>
            </w:r>
            <w:r w:rsidRPr="00010A44">
              <w:t>RNN</w:t>
            </w:r>
          </w:p>
        </w:tc>
        <w:tc>
          <w:tcPr>
            <w:tcW w:w="1818" w:type="dxa"/>
            <w:tcBorders>
              <w:top w:val="single" w:sz="4" w:space="0" w:color="auto"/>
            </w:tcBorders>
          </w:tcPr>
          <w:p w14:paraId="6222DF12" w14:textId="77777777" w:rsidR="00010A44" w:rsidRPr="00010A44" w:rsidRDefault="00010A44" w:rsidP="00010A44">
            <w:pPr>
              <w:jc w:val="left"/>
            </w:pPr>
            <w:r w:rsidRPr="00010A44">
              <w:t>74.45%</w:t>
            </w:r>
          </w:p>
        </w:tc>
      </w:tr>
      <w:tr w:rsidR="00010A44" w:rsidRPr="00010A44" w14:paraId="2AD08E2D" w14:textId="77777777" w:rsidTr="00BA42C4">
        <w:trPr>
          <w:trHeight w:val="438"/>
          <w:jc w:val="center"/>
        </w:trPr>
        <w:tc>
          <w:tcPr>
            <w:tcW w:w="1818" w:type="dxa"/>
          </w:tcPr>
          <w:p w14:paraId="6D30FB07" w14:textId="77777777" w:rsidR="00010A44" w:rsidRPr="00010A44" w:rsidRDefault="00010A44" w:rsidP="00010A44">
            <w:pPr>
              <w:jc w:val="left"/>
            </w:pPr>
            <w:proofErr w:type="spellStart"/>
            <w:r w:rsidRPr="00010A44">
              <w:rPr>
                <w:rFonts w:hint="eastAsia"/>
              </w:rPr>
              <w:t>S</w:t>
            </w:r>
            <w:r w:rsidRPr="00010A44">
              <w:t>tarNet</w:t>
            </w:r>
            <w:proofErr w:type="spellEnd"/>
          </w:p>
        </w:tc>
        <w:tc>
          <w:tcPr>
            <w:tcW w:w="1818" w:type="dxa"/>
          </w:tcPr>
          <w:p w14:paraId="0B1B2113" w14:textId="77777777" w:rsidR="00010A44" w:rsidRPr="00010A44" w:rsidRDefault="00010A44" w:rsidP="00010A44">
            <w:pPr>
              <w:jc w:val="left"/>
            </w:pPr>
            <w:r w:rsidRPr="00010A44">
              <w:t>75.58%</w:t>
            </w:r>
          </w:p>
        </w:tc>
      </w:tr>
      <w:tr w:rsidR="00010A44" w:rsidRPr="00010A44" w14:paraId="319ABF79" w14:textId="77777777" w:rsidTr="00BA42C4">
        <w:trPr>
          <w:trHeight w:val="427"/>
          <w:jc w:val="center"/>
        </w:trPr>
        <w:tc>
          <w:tcPr>
            <w:tcW w:w="1818" w:type="dxa"/>
          </w:tcPr>
          <w:p w14:paraId="1DEB17A3" w14:textId="77777777" w:rsidR="00010A44" w:rsidRPr="00010A44" w:rsidRDefault="00010A44" w:rsidP="00010A44">
            <w:pPr>
              <w:jc w:val="left"/>
            </w:pPr>
            <w:r w:rsidRPr="00010A44">
              <w:rPr>
                <w:rFonts w:hint="eastAsia"/>
              </w:rPr>
              <w:t>R</w:t>
            </w:r>
            <w:r w:rsidRPr="00010A44">
              <w:t>ARE</w:t>
            </w:r>
          </w:p>
        </w:tc>
        <w:tc>
          <w:tcPr>
            <w:tcW w:w="1818" w:type="dxa"/>
          </w:tcPr>
          <w:p w14:paraId="5EF68009" w14:textId="77777777" w:rsidR="00010A44" w:rsidRPr="00010A44" w:rsidRDefault="00010A44" w:rsidP="00010A44">
            <w:pPr>
              <w:jc w:val="left"/>
            </w:pPr>
            <w:r w:rsidRPr="00010A44">
              <w:t>77.86%</w:t>
            </w:r>
          </w:p>
        </w:tc>
      </w:tr>
    </w:tbl>
    <w:bookmarkEnd w:id="50"/>
    <w:p w14:paraId="2EE52417" w14:textId="77777777" w:rsidR="00926D06" w:rsidRDefault="00CC094F" w:rsidP="00CC094F">
      <w:pPr>
        <w:widowControl/>
      </w:pPr>
      <w:r w:rsidRPr="00CC094F">
        <w:t xml:space="preserve">CRNN algorithm introduce LSTM to enhance the context modeling which solves the problem that the convolution kernel of convolutional neural network pays more attention to local information to some extent, but it only has a good recognition effect on the rule text. The RARE model introduces the STN correction module, which can transform irregular text into regular text as far as </w:t>
      </w:r>
      <w:proofErr w:type="gramStart"/>
      <w:r w:rsidRPr="00CC094F">
        <w:t>possible, and</w:t>
      </w:r>
      <w:proofErr w:type="gramEnd"/>
      <w:r w:rsidRPr="00CC094F">
        <w:t xml:space="preserve"> has a better performance on the data of irregular text. The performance of </w:t>
      </w:r>
      <w:proofErr w:type="spellStart"/>
      <w:r w:rsidRPr="00CC094F">
        <w:t>StarNet</w:t>
      </w:r>
      <w:proofErr w:type="spellEnd"/>
      <w:r w:rsidRPr="00CC094F">
        <w:t xml:space="preserve"> is based on the two, and the correction module is transplanted to the CTC-based algorithm, which can solve the problem of text bending to a certain extent.</w:t>
      </w:r>
    </w:p>
    <w:p w14:paraId="32134EE0" w14:textId="77777777" w:rsidR="00926D06" w:rsidRDefault="00926D06" w:rsidP="00CC094F">
      <w:pPr>
        <w:widowControl/>
      </w:pPr>
    </w:p>
    <w:p w14:paraId="229192C7" w14:textId="78FBFE0E" w:rsidR="00926D06" w:rsidRPr="00373B6D" w:rsidRDefault="008E00F8" w:rsidP="00373B6D">
      <w:pPr>
        <w:rPr>
          <w:b/>
          <w:bCs/>
          <w:sz w:val="28"/>
          <w:szCs w:val="24"/>
        </w:rPr>
      </w:pPr>
      <w:r w:rsidRPr="00373B6D">
        <w:rPr>
          <w:b/>
          <w:bCs/>
          <w:sz w:val="28"/>
          <w:szCs w:val="24"/>
        </w:rPr>
        <w:t xml:space="preserve">(3) </w:t>
      </w:r>
      <w:r w:rsidR="00926D06" w:rsidRPr="00373B6D">
        <w:rPr>
          <w:b/>
          <w:bCs/>
          <w:sz w:val="28"/>
          <w:szCs w:val="24"/>
        </w:rPr>
        <w:t>Subjective comparison</w:t>
      </w:r>
    </w:p>
    <w:p w14:paraId="799B79B1" w14:textId="15D16208" w:rsidR="008E00F8" w:rsidRDefault="008E00F8" w:rsidP="008E00F8">
      <w:pPr>
        <w:pStyle w:val="ListParagraph"/>
        <w:ind w:firstLineChars="0" w:firstLine="0"/>
      </w:pPr>
      <w:proofErr w:type="gramStart"/>
      <w:r>
        <w:t>a)</w:t>
      </w:r>
      <w:r>
        <w:rPr>
          <w:rFonts w:hint="eastAsia"/>
        </w:rPr>
        <w:t>d</w:t>
      </w:r>
      <w:r>
        <w:t>etection</w:t>
      </w:r>
      <w:proofErr w:type="gramEnd"/>
    </w:p>
    <w:p w14:paraId="6DBB3A34" w14:textId="5C2237DC" w:rsidR="008E00F8" w:rsidRPr="008E00F8" w:rsidRDefault="008E00F8" w:rsidP="008E00F8">
      <w:pPr>
        <w:pStyle w:val="ListParagraph"/>
        <w:ind w:firstLineChars="0" w:firstLine="0"/>
      </w:pPr>
      <w:r>
        <w:t>EAST</w:t>
      </w:r>
    </w:p>
    <w:p w14:paraId="1D92EE47" w14:textId="625A52B4" w:rsidR="00926D06" w:rsidRDefault="008E00F8" w:rsidP="00926D06">
      <w:r>
        <w:rPr>
          <w:noProof/>
        </w:rPr>
        <w:drawing>
          <wp:inline distT="0" distB="0" distL="0" distR="0" wp14:anchorId="4D452924" wp14:editId="3D3BB53A">
            <wp:extent cx="5400040" cy="3037840"/>
            <wp:effectExtent l="0" t="0" r="5715"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a:ln>
                      <a:noFill/>
                    </a:ln>
                  </pic:spPr>
                </pic:pic>
              </a:graphicData>
            </a:graphic>
          </wp:inline>
        </w:drawing>
      </w:r>
    </w:p>
    <w:p w14:paraId="3E23B774" w14:textId="252954EF" w:rsidR="008E00F8" w:rsidRDefault="008E00F8" w:rsidP="00926D06">
      <w:r>
        <w:rPr>
          <w:rFonts w:hint="eastAsia"/>
        </w:rPr>
        <w:t>D</w:t>
      </w:r>
      <w:r>
        <w:t>B</w:t>
      </w:r>
    </w:p>
    <w:p w14:paraId="02AC2B80" w14:textId="57FD0C87" w:rsidR="008E00F8" w:rsidRPr="00926D06" w:rsidRDefault="008E00F8" w:rsidP="00926D06">
      <w:r>
        <w:rPr>
          <w:noProof/>
        </w:rPr>
        <w:drawing>
          <wp:inline distT="0" distB="0" distL="0" distR="0" wp14:anchorId="72315601" wp14:editId="0BEB70FD">
            <wp:extent cx="5400040" cy="3037840"/>
            <wp:effectExtent l="0" t="0" r="0" b="0"/>
            <wp:docPr id="40" name="Picture 40" descr="A picture containing grass, outdoor, bridge, ra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grass, outdoor, bridge, railing&#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a:ln>
                      <a:noFill/>
                    </a:ln>
                  </pic:spPr>
                </pic:pic>
              </a:graphicData>
            </a:graphic>
          </wp:inline>
        </w:drawing>
      </w:r>
    </w:p>
    <w:p w14:paraId="26F08AB4" w14:textId="77777777" w:rsidR="008E00F8" w:rsidRDefault="008E00F8" w:rsidP="00CC094F">
      <w:pPr>
        <w:widowControl/>
      </w:pPr>
      <w:r>
        <w:rPr>
          <w:rFonts w:hint="eastAsia"/>
        </w:rPr>
        <w:t>P</w:t>
      </w:r>
      <w:r>
        <w:t>SE</w:t>
      </w:r>
    </w:p>
    <w:p w14:paraId="55ADF616" w14:textId="5904A5CA" w:rsidR="008E00F8" w:rsidRDefault="00F54FC1" w:rsidP="00CC094F">
      <w:pPr>
        <w:widowControl/>
      </w:pPr>
      <w:r>
        <w:rPr>
          <w:noProof/>
        </w:rPr>
        <w:lastRenderedPageBreak/>
        <w:drawing>
          <wp:inline distT="0" distB="0" distL="0" distR="0" wp14:anchorId="7D2B892D" wp14:editId="0B42D301">
            <wp:extent cx="5400040" cy="303784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a:ln>
                      <a:noFill/>
                    </a:ln>
                  </pic:spPr>
                </pic:pic>
              </a:graphicData>
            </a:graphic>
          </wp:inline>
        </w:drawing>
      </w:r>
    </w:p>
    <w:p w14:paraId="5B7A7A44" w14:textId="40F84A5D" w:rsidR="00D453B2" w:rsidRDefault="008E00F8" w:rsidP="00CC094F">
      <w:pPr>
        <w:widowControl/>
      </w:pPr>
      <w:r>
        <w:rPr>
          <w:rFonts w:hint="eastAsia"/>
        </w:rPr>
        <w:t>(</w:t>
      </w:r>
      <w:r>
        <w:t xml:space="preserve">b) </w:t>
      </w:r>
      <w:r>
        <w:rPr>
          <w:rFonts w:hint="eastAsia"/>
        </w:rPr>
        <w:t>recognition</w:t>
      </w:r>
    </w:p>
    <w:tbl>
      <w:tblPr>
        <w:tblStyle w:val="TableGrid"/>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89"/>
        <w:gridCol w:w="2213"/>
      </w:tblGrid>
      <w:tr w:rsidR="00D453B2" w14:paraId="6D69D9E4" w14:textId="77777777" w:rsidTr="00D453B2">
        <w:trPr>
          <w:trHeight w:val="399"/>
          <w:jc w:val="center"/>
        </w:trPr>
        <w:tc>
          <w:tcPr>
            <w:tcW w:w="2213" w:type="dxa"/>
            <w:tcBorders>
              <w:top w:val="single" w:sz="4" w:space="0" w:color="auto"/>
              <w:bottom w:val="single" w:sz="4" w:space="0" w:color="auto"/>
            </w:tcBorders>
            <w:vAlign w:val="center"/>
          </w:tcPr>
          <w:p w14:paraId="675A80E4" w14:textId="4621A845" w:rsidR="00D453B2" w:rsidRDefault="00D453B2" w:rsidP="00D453B2">
            <w:pPr>
              <w:widowControl/>
              <w:jc w:val="center"/>
            </w:pPr>
            <w:r>
              <w:rPr>
                <w:rFonts w:hint="eastAsia"/>
              </w:rPr>
              <w:t>example</w:t>
            </w:r>
          </w:p>
        </w:tc>
        <w:tc>
          <w:tcPr>
            <w:tcW w:w="2213" w:type="dxa"/>
            <w:tcBorders>
              <w:top w:val="single" w:sz="4" w:space="0" w:color="auto"/>
              <w:bottom w:val="single" w:sz="4" w:space="0" w:color="auto"/>
            </w:tcBorders>
            <w:vAlign w:val="center"/>
          </w:tcPr>
          <w:p w14:paraId="160F8B90" w14:textId="66F2292B" w:rsidR="00D453B2" w:rsidRDefault="00D453B2" w:rsidP="00D453B2">
            <w:pPr>
              <w:widowControl/>
              <w:jc w:val="center"/>
            </w:pPr>
            <w:r w:rsidRPr="00D453B2">
              <w:t>outcome</w:t>
            </w:r>
          </w:p>
        </w:tc>
      </w:tr>
      <w:tr w:rsidR="00D453B2" w14:paraId="3610B11F" w14:textId="77777777" w:rsidTr="00D453B2">
        <w:trPr>
          <w:trHeight w:val="1320"/>
          <w:jc w:val="center"/>
        </w:trPr>
        <w:tc>
          <w:tcPr>
            <w:tcW w:w="2213" w:type="dxa"/>
            <w:tcBorders>
              <w:top w:val="single" w:sz="4" w:space="0" w:color="auto"/>
            </w:tcBorders>
            <w:vAlign w:val="center"/>
          </w:tcPr>
          <w:p w14:paraId="10D90414" w14:textId="541CE70C" w:rsidR="00D453B2" w:rsidRDefault="00D453B2" w:rsidP="00D453B2">
            <w:pPr>
              <w:widowControl/>
              <w:jc w:val="center"/>
            </w:pPr>
            <w:r>
              <w:rPr>
                <w:noProof/>
              </w:rPr>
              <w:drawing>
                <wp:inline distT="0" distB="0" distL="0" distR="0" wp14:anchorId="73D88907" wp14:editId="550DD14B">
                  <wp:extent cx="1316355" cy="85915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316355" cy="859155"/>
                          </a:xfrm>
                          <a:prstGeom prst="rect">
                            <a:avLst/>
                          </a:prstGeom>
                          <a:noFill/>
                          <a:ln>
                            <a:noFill/>
                          </a:ln>
                        </pic:spPr>
                      </pic:pic>
                    </a:graphicData>
                  </a:graphic>
                </wp:inline>
              </w:drawing>
            </w:r>
          </w:p>
        </w:tc>
        <w:tc>
          <w:tcPr>
            <w:tcW w:w="2213" w:type="dxa"/>
            <w:tcBorders>
              <w:top w:val="single" w:sz="4" w:space="0" w:color="auto"/>
            </w:tcBorders>
            <w:vAlign w:val="center"/>
          </w:tcPr>
          <w:p w14:paraId="707E3DAB" w14:textId="0B2E6491" w:rsidR="00D453B2" w:rsidRDefault="00D453B2" w:rsidP="00D453B2">
            <w:pPr>
              <w:widowControl/>
              <w:jc w:val="center"/>
            </w:pPr>
            <w:r w:rsidRPr="00D453B2">
              <w:t>super</w:t>
            </w:r>
            <w:r w:rsidRPr="00D453B2">
              <w:rPr>
                <w:rFonts w:hint="eastAsia"/>
              </w:rPr>
              <w:t>,</w:t>
            </w:r>
            <w:r w:rsidRPr="00D453B2">
              <w:t xml:space="preserve"> </w:t>
            </w:r>
            <w:r w:rsidRPr="00DD1A1E">
              <w:t>0.9999073</w:t>
            </w:r>
          </w:p>
        </w:tc>
      </w:tr>
    </w:tbl>
    <w:p w14:paraId="270F25F1" w14:textId="77777777" w:rsidR="00D453B2" w:rsidRDefault="00D453B2" w:rsidP="00CC094F">
      <w:pPr>
        <w:widowControl/>
      </w:pPr>
    </w:p>
    <w:p w14:paraId="678262CB" w14:textId="16191655" w:rsidR="00C561E3" w:rsidRPr="00C561E3" w:rsidRDefault="00C561E3" w:rsidP="00CC094F">
      <w:pPr>
        <w:widowControl/>
      </w:pPr>
      <w:r w:rsidRPr="00C561E3">
        <w:br w:type="page"/>
      </w:r>
    </w:p>
    <w:p w14:paraId="10150594" w14:textId="3CC6F057" w:rsidR="00C561E3" w:rsidRPr="00C561E3" w:rsidRDefault="00926D06" w:rsidP="00ED4A7A">
      <w:pPr>
        <w:pStyle w:val="Heading1"/>
      </w:pPr>
      <w:bookmarkStart w:id="51" w:name="_Toc113465179"/>
      <w:bookmarkStart w:id="52" w:name="_Toc113477323"/>
      <w:r>
        <w:lastRenderedPageBreak/>
        <w:t>6</w:t>
      </w:r>
      <w:r w:rsidR="00ED4A7A">
        <w:t xml:space="preserve"> </w:t>
      </w:r>
      <w:r w:rsidR="00C561E3" w:rsidRPr="00C561E3">
        <w:t>Conclusions and Recommendations</w:t>
      </w:r>
      <w:bookmarkEnd w:id="51"/>
      <w:bookmarkEnd w:id="52"/>
    </w:p>
    <w:p w14:paraId="1183AD99" w14:textId="77777777" w:rsidR="00C561E3" w:rsidRPr="00C561E3" w:rsidRDefault="00C561E3" w:rsidP="00C561E3"/>
    <w:p w14:paraId="055B9C71" w14:textId="2E2F5731" w:rsidR="00C561E3" w:rsidRPr="00C561E3" w:rsidRDefault="00C561E3" w:rsidP="00C561E3">
      <w:pPr>
        <w:widowControl/>
        <w:jc w:val="left"/>
      </w:pPr>
      <w:r w:rsidRPr="00C561E3">
        <w:br w:type="page"/>
      </w:r>
    </w:p>
    <w:p w14:paraId="268D4C35" w14:textId="6DE2220B" w:rsidR="00C561E3" w:rsidRDefault="00C561E3" w:rsidP="00ED4A7A">
      <w:pPr>
        <w:pStyle w:val="Heading1"/>
      </w:pPr>
      <w:bookmarkStart w:id="53" w:name="_Toc113465180"/>
      <w:bookmarkStart w:id="54" w:name="_Toc113477324"/>
      <w:r w:rsidRPr="00C561E3">
        <w:lastRenderedPageBreak/>
        <w:t>References</w:t>
      </w:r>
      <w:bookmarkEnd w:id="53"/>
      <w:bookmarkEnd w:id="54"/>
    </w:p>
    <w:p w14:paraId="7C164B42" w14:textId="281D2130" w:rsidR="00ED3A73" w:rsidRPr="00ED3A73" w:rsidRDefault="00ED3A73" w:rsidP="00ED3A73">
      <w:pPr>
        <w:numPr>
          <w:ilvl w:val="0"/>
          <w:numId w:val="8"/>
        </w:numPr>
      </w:pPr>
      <w:proofErr w:type="spellStart"/>
      <w:r w:rsidRPr="00ED3A73">
        <w:t>Matas</w:t>
      </w:r>
      <w:proofErr w:type="spellEnd"/>
      <w:r w:rsidRPr="00ED3A73">
        <w:t xml:space="preserve"> J, Chum O, Urban M, et al. Robust wide-baseline stereo from maximally</w:t>
      </w:r>
      <w:r w:rsidR="00260753">
        <w:t xml:space="preserve"> </w:t>
      </w:r>
      <w:r w:rsidRPr="00ED3A73">
        <w:t>stable extremal regions[J]. Image and vision computing, 2004, 22(10): 761-767.</w:t>
      </w:r>
    </w:p>
    <w:p w14:paraId="7E520E32" w14:textId="6D210DD9" w:rsidR="00ED3A73" w:rsidRPr="00ED3A73" w:rsidRDefault="00ED3A73" w:rsidP="00ED3A73">
      <w:pPr>
        <w:numPr>
          <w:ilvl w:val="0"/>
          <w:numId w:val="8"/>
        </w:numPr>
      </w:pPr>
      <w:proofErr w:type="spellStart"/>
      <w:r w:rsidRPr="00ED3A73">
        <w:t>Epshtein</w:t>
      </w:r>
      <w:proofErr w:type="spellEnd"/>
      <w:r w:rsidRPr="00ED3A73">
        <w:t xml:space="preserve"> B, </w:t>
      </w:r>
      <w:proofErr w:type="spellStart"/>
      <w:r w:rsidRPr="00ED3A73">
        <w:t>Ofek</w:t>
      </w:r>
      <w:proofErr w:type="spellEnd"/>
      <w:r w:rsidRPr="00ED3A73">
        <w:t xml:space="preserve"> E, Wexler Y. Detecting text in natural scenes with stroke width</w:t>
      </w:r>
      <w:r w:rsidR="00260753">
        <w:t xml:space="preserve"> </w:t>
      </w:r>
      <w:r w:rsidRPr="00ED3A73">
        <w:t>transform[C]//2010 IEEE Computer Society Conference on Computer Vision and</w:t>
      </w:r>
      <w:r w:rsidR="00260753">
        <w:t xml:space="preserve"> </w:t>
      </w:r>
      <w:r w:rsidRPr="00ED3A73">
        <w:t>Pattern Recognition. IEEE, 2010: 2963-2970.</w:t>
      </w:r>
    </w:p>
    <w:p w14:paraId="2CF791AC" w14:textId="100255F0" w:rsidR="00ED3A73" w:rsidRPr="00ED3A73" w:rsidRDefault="00ED3A73" w:rsidP="00ED3A73">
      <w:pPr>
        <w:numPr>
          <w:ilvl w:val="0"/>
          <w:numId w:val="8"/>
        </w:numPr>
      </w:pPr>
      <w:r w:rsidRPr="00ED3A73">
        <w:t xml:space="preserve">Neumann L, </w:t>
      </w:r>
      <w:proofErr w:type="spellStart"/>
      <w:r w:rsidRPr="00ED3A73">
        <w:t>Matas</w:t>
      </w:r>
      <w:proofErr w:type="spellEnd"/>
      <w:r w:rsidRPr="00ED3A73">
        <w:t xml:space="preserve"> J. Efficient scene text localization and recognition with local</w:t>
      </w:r>
      <w:r w:rsidR="00260753">
        <w:t xml:space="preserve"> </w:t>
      </w:r>
      <w:r w:rsidRPr="00ED3A73">
        <w:t>character refinement[C]//2015 13th international conference on document analysis</w:t>
      </w:r>
      <w:r w:rsidR="00260753">
        <w:t xml:space="preserve"> </w:t>
      </w:r>
      <w:r w:rsidRPr="00ED3A73">
        <w:t>and recognition (ICDAR). IEEE, 2015: 746-750.</w:t>
      </w:r>
    </w:p>
    <w:p w14:paraId="309C308D" w14:textId="1BBBA1C0" w:rsidR="00ED3A73" w:rsidRPr="00ED3A73" w:rsidRDefault="00ED3A73" w:rsidP="00ED3A73">
      <w:pPr>
        <w:numPr>
          <w:ilvl w:val="0"/>
          <w:numId w:val="8"/>
        </w:numPr>
      </w:pPr>
      <w:r w:rsidRPr="00ED3A73">
        <w:t xml:space="preserve">Chen H, Tsai S </w:t>
      </w:r>
      <w:proofErr w:type="spellStart"/>
      <w:r w:rsidRPr="00ED3A73">
        <w:t>S</w:t>
      </w:r>
      <w:proofErr w:type="spellEnd"/>
      <w:r w:rsidRPr="00ED3A73">
        <w:t xml:space="preserve">, </w:t>
      </w:r>
      <w:proofErr w:type="spellStart"/>
      <w:r w:rsidRPr="00ED3A73">
        <w:t>Schroth</w:t>
      </w:r>
      <w:proofErr w:type="spellEnd"/>
      <w:r w:rsidRPr="00ED3A73">
        <w:t xml:space="preserve"> G, et al. Robust text detection in natural images with</w:t>
      </w:r>
      <w:r w:rsidR="00260753">
        <w:t xml:space="preserve"> </w:t>
      </w:r>
      <w:r w:rsidRPr="00ED3A73">
        <w:t>edge-enhanced maximally stable extremal regions[C]//2011 18th IEEE International</w:t>
      </w:r>
      <w:r w:rsidR="00260753">
        <w:t xml:space="preserve"> </w:t>
      </w:r>
      <w:r w:rsidRPr="00ED3A73">
        <w:t>Conference on Image Processing. IEEE, 2011: 2609-2612.</w:t>
      </w:r>
    </w:p>
    <w:p w14:paraId="72FF6C7C" w14:textId="561AFFDD" w:rsidR="00ED3A73" w:rsidRPr="00ED3A73" w:rsidRDefault="00ED3A73" w:rsidP="00ED3A73">
      <w:pPr>
        <w:numPr>
          <w:ilvl w:val="0"/>
          <w:numId w:val="8"/>
        </w:numPr>
      </w:pPr>
      <w:r w:rsidRPr="00ED3A73">
        <w:t xml:space="preserve">Ye Q, </w:t>
      </w:r>
      <w:proofErr w:type="spellStart"/>
      <w:r w:rsidRPr="00ED3A73">
        <w:t>Doermann</w:t>
      </w:r>
      <w:proofErr w:type="spellEnd"/>
      <w:r w:rsidRPr="00ED3A73">
        <w:t xml:space="preserve"> D. Scene text detection via integrated discrimination of component</w:t>
      </w:r>
      <w:r w:rsidR="00260753">
        <w:t xml:space="preserve"> </w:t>
      </w:r>
      <w:r w:rsidRPr="00ED3A73">
        <w:t>appearance and consensus[C]//International Workshop on Camera-Based Document</w:t>
      </w:r>
      <w:r w:rsidR="00260753">
        <w:t xml:space="preserve"> </w:t>
      </w:r>
      <w:r w:rsidRPr="00ED3A73">
        <w:t>Analysis and Recognition. Springer, Cham, 2013: 47-59.</w:t>
      </w:r>
    </w:p>
    <w:p w14:paraId="4BF1B407" w14:textId="08370920" w:rsidR="00ED3A73" w:rsidRPr="00ED3A73" w:rsidRDefault="00ED3A73" w:rsidP="00ED3A73">
      <w:pPr>
        <w:numPr>
          <w:ilvl w:val="0"/>
          <w:numId w:val="8"/>
        </w:numPr>
      </w:pPr>
      <w:r w:rsidRPr="00ED3A73">
        <w:t>Tang Y B, Bu W, Wu X Q. Natural scene text detection based on multi-level</w:t>
      </w:r>
      <w:r w:rsidR="00260753">
        <w:t xml:space="preserve"> </w:t>
      </w:r>
      <w:r w:rsidRPr="00ED3A73">
        <w:t>MSER[J]. J Zhejiang Univ (</w:t>
      </w:r>
      <w:proofErr w:type="spellStart"/>
      <w:r w:rsidRPr="00ED3A73">
        <w:t>Eng</w:t>
      </w:r>
      <w:proofErr w:type="spellEnd"/>
      <w:r w:rsidRPr="00ED3A73">
        <w:t xml:space="preserve"> Sci), 2016, 50(6): 1134-1140.</w:t>
      </w:r>
    </w:p>
    <w:p w14:paraId="12944870" w14:textId="3694DEE0" w:rsidR="00ED3A73" w:rsidRPr="00ED3A73" w:rsidRDefault="00ED3A73" w:rsidP="00ED3A73">
      <w:pPr>
        <w:numPr>
          <w:ilvl w:val="0"/>
          <w:numId w:val="8"/>
        </w:numPr>
      </w:pPr>
      <w:proofErr w:type="spellStart"/>
      <w:r w:rsidRPr="00ED3A73">
        <w:t>Epshtein</w:t>
      </w:r>
      <w:proofErr w:type="spellEnd"/>
      <w:r w:rsidRPr="00ED3A73">
        <w:t xml:space="preserve"> B, </w:t>
      </w:r>
      <w:proofErr w:type="spellStart"/>
      <w:r w:rsidRPr="00ED3A73">
        <w:t>Ofek</w:t>
      </w:r>
      <w:proofErr w:type="spellEnd"/>
      <w:r w:rsidRPr="00ED3A73">
        <w:t xml:space="preserve"> E, Wexler Y. Detecting text in natural scenes with stroke width</w:t>
      </w:r>
      <w:r w:rsidR="00260753">
        <w:t xml:space="preserve"> </w:t>
      </w:r>
      <w:r w:rsidRPr="00ED3A73">
        <w:t>transform[C]//2010 IEEE Computer Society Conference on Computer Vision and</w:t>
      </w:r>
      <w:r w:rsidR="00260753">
        <w:t xml:space="preserve"> </w:t>
      </w:r>
      <w:r w:rsidRPr="00ED3A73">
        <w:t>Pattern Recognition. IEEE, 2010: 2963-2970.</w:t>
      </w:r>
    </w:p>
    <w:p w14:paraId="5DABA6A2" w14:textId="51B474DA" w:rsidR="00ED3A73" w:rsidRPr="00ED3A73" w:rsidRDefault="00ED3A73" w:rsidP="00ED3A73">
      <w:pPr>
        <w:numPr>
          <w:ilvl w:val="0"/>
          <w:numId w:val="8"/>
        </w:numPr>
      </w:pPr>
      <w:r w:rsidRPr="00ED3A73">
        <w:t>Huang W, Lin Z, Yang J, et al. Text localization in natural images using stroke</w:t>
      </w:r>
      <w:r w:rsidR="00B175C0">
        <w:t xml:space="preserve"> </w:t>
      </w:r>
      <w:r w:rsidRPr="00ED3A73">
        <w:t>feature transform and text covariance descriptors[C]//Proceedings of the IEEE</w:t>
      </w:r>
      <w:r w:rsidR="00B175C0">
        <w:t xml:space="preserve"> </w:t>
      </w:r>
      <w:r w:rsidRPr="00ED3A73">
        <w:t>international conference on computer vision. 2013: 1241-1248.</w:t>
      </w:r>
    </w:p>
    <w:p w14:paraId="1D248CAA" w14:textId="23FE9FC9" w:rsidR="00ED3A73" w:rsidRPr="00ED3A73" w:rsidRDefault="00ED3A73" w:rsidP="00ED3A73">
      <w:pPr>
        <w:numPr>
          <w:ilvl w:val="0"/>
          <w:numId w:val="8"/>
        </w:numPr>
      </w:pPr>
      <w:r w:rsidRPr="00ED3A73">
        <w:t>Yao C, Bai X, Liu W, et al. Detecting texts of arbitrary orientations in natural</w:t>
      </w:r>
      <w:r w:rsidR="00260753">
        <w:t xml:space="preserve"> </w:t>
      </w:r>
      <w:r w:rsidRPr="00ED3A73">
        <w:t>images[C]//2012 IEEE conference on computer vision and pattern recognition. IEEE, 2012: 1083-1090.</w:t>
      </w:r>
    </w:p>
    <w:p w14:paraId="1E351A3F" w14:textId="6DDAA2F2" w:rsidR="00ED3A73" w:rsidRPr="00ED3A73" w:rsidRDefault="00ED3A73" w:rsidP="00ED3A73">
      <w:pPr>
        <w:numPr>
          <w:ilvl w:val="0"/>
          <w:numId w:val="8"/>
        </w:numPr>
      </w:pPr>
      <w:r w:rsidRPr="00ED3A73">
        <w:t xml:space="preserve">Nirmala S, </w:t>
      </w:r>
      <w:proofErr w:type="spellStart"/>
      <w:r w:rsidRPr="00ED3A73">
        <w:t>Nagabhushan</w:t>
      </w:r>
      <w:proofErr w:type="spellEnd"/>
      <w:r w:rsidRPr="00ED3A73">
        <w:t xml:space="preserve"> P. Foreground text segmentation in complex color</w:t>
      </w:r>
      <w:r w:rsidR="00B175C0">
        <w:t xml:space="preserve"> </w:t>
      </w:r>
      <w:r w:rsidRPr="00ED3A73">
        <w:t xml:space="preserve">document images using Gabor filters[J]. Signal, </w:t>
      </w:r>
      <w:proofErr w:type="gramStart"/>
      <w:r w:rsidRPr="00ED3A73">
        <w:t>Image</w:t>
      </w:r>
      <w:proofErr w:type="gramEnd"/>
      <w:r w:rsidRPr="00ED3A73">
        <w:t xml:space="preserve"> and Video Processing, 2012,6(4): 669-678.</w:t>
      </w:r>
    </w:p>
    <w:p w14:paraId="763C971C" w14:textId="77777777" w:rsidR="00ED3A73" w:rsidRPr="00ED3A73" w:rsidRDefault="00ED3A73" w:rsidP="00ED3A73">
      <w:pPr>
        <w:numPr>
          <w:ilvl w:val="0"/>
          <w:numId w:val="8"/>
        </w:numPr>
      </w:pPr>
      <w:r w:rsidRPr="00ED3A73">
        <w:lastRenderedPageBreak/>
        <w:t xml:space="preserve">Li H, </w:t>
      </w:r>
      <w:proofErr w:type="spellStart"/>
      <w:r w:rsidRPr="00ED3A73">
        <w:t>Doermann</w:t>
      </w:r>
      <w:proofErr w:type="spellEnd"/>
      <w:r w:rsidRPr="00ED3A73">
        <w:t xml:space="preserve"> D, Kia O. Automatic text detection and tracking in digital video[J</w:t>
      </w:r>
      <w:proofErr w:type="gramStart"/>
      <w:r w:rsidRPr="00ED3A73">
        <w:t>].IEEE</w:t>
      </w:r>
      <w:proofErr w:type="gramEnd"/>
      <w:r w:rsidRPr="00ED3A73">
        <w:t xml:space="preserve"> transactions on image processing, 2000, 9(1): 147-156.</w:t>
      </w:r>
    </w:p>
    <w:p w14:paraId="0D7DFE2B" w14:textId="32D9F00B" w:rsidR="00ED3A73" w:rsidRPr="00ED3A73" w:rsidRDefault="00ED3A73" w:rsidP="00ED3A73">
      <w:pPr>
        <w:numPr>
          <w:ilvl w:val="0"/>
          <w:numId w:val="8"/>
        </w:numPr>
      </w:pPr>
      <w:r w:rsidRPr="00ED3A73">
        <w:t>Ye Q, Gao W, Wang W, et al. A robust text detection algorithm in images and videoframes[C]//Fourth International Conference on Information, Communications and</w:t>
      </w:r>
      <w:r w:rsidR="00B175C0">
        <w:t xml:space="preserve"> </w:t>
      </w:r>
      <w:r w:rsidRPr="00ED3A73">
        <w:t xml:space="preserve">Signal Processing, 2003 and the Fourth Pacific Rim Conference on </w:t>
      </w:r>
      <w:proofErr w:type="spellStart"/>
      <w:r w:rsidRPr="00ED3A73">
        <w:t>Multimedia.Proceedings</w:t>
      </w:r>
      <w:proofErr w:type="spellEnd"/>
      <w:r w:rsidRPr="00ED3A73">
        <w:t xml:space="preserve"> of the 2003 Joint. IEEE, 2003, 2: 802-806.</w:t>
      </w:r>
    </w:p>
    <w:p w14:paraId="358C67CD" w14:textId="12FD5A06" w:rsidR="00ED3A73" w:rsidRPr="00ED3A73" w:rsidRDefault="00ED3A73" w:rsidP="00ED3A73">
      <w:pPr>
        <w:numPr>
          <w:ilvl w:val="0"/>
          <w:numId w:val="8"/>
        </w:numPr>
      </w:pPr>
      <w:r w:rsidRPr="00ED3A73">
        <w:t xml:space="preserve">Zhang Z, Zhang C, Shen W, et al. </w:t>
      </w:r>
      <w:proofErr w:type="gramStart"/>
      <w:r w:rsidRPr="00ED3A73">
        <w:t>Multi-oriented</w:t>
      </w:r>
      <w:proofErr w:type="gramEnd"/>
      <w:r w:rsidRPr="00ED3A73">
        <w:t xml:space="preserve"> text detection with </w:t>
      </w:r>
      <w:proofErr w:type="spellStart"/>
      <w:r w:rsidRPr="00ED3A73">
        <w:t>fullyconvolutional</w:t>
      </w:r>
      <w:proofErr w:type="spellEnd"/>
      <w:r w:rsidRPr="00ED3A73">
        <w:t xml:space="preserve"> networks[C]//Proceedings of the IEEE conference on computer vision</w:t>
      </w:r>
      <w:r w:rsidR="00B175C0">
        <w:t xml:space="preserve"> </w:t>
      </w:r>
      <w:r w:rsidRPr="00ED3A73">
        <w:t>and pattern recognition. 2016: 4159-4167.</w:t>
      </w:r>
    </w:p>
    <w:p w14:paraId="6676F571" w14:textId="0BD2D8F5" w:rsidR="00ED3A73" w:rsidRPr="00ED3A73" w:rsidRDefault="00ED3A73" w:rsidP="00ED3A73">
      <w:pPr>
        <w:numPr>
          <w:ilvl w:val="0"/>
          <w:numId w:val="8"/>
        </w:numPr>
      </w:pPr>
      <w:r w:rsidRPr="00ED3A73">
        <w:t xml:space="preserve">Tian </w:t>
      </w:r>
      <w:proofErr w:type="spellStart"/>
      <w:r w:rsidRPr="00ED3A73">
        <w:t>Hongliang</w:t>
      </w:r>
      <w:proofErr w:type="spellEnd"/>
      <w:r w:rsidRPr="00ED3A73">
        <w:t>,</w:t>
      </w:r>
      <w:r w:rsidR="00B175C0">
        <w:t xml:space="preserve"> </w:t>
      </w:r>
      <w:r w:rsidRPr="00ED3A73">
        <w:t xml:space="preserve">Jiang </w:t>
      </w:r>
      <w:proofErr w:type="spellStart"/>
      <w:r w:rsidRPr="00ED3A73">
        <w:t>Xiaoyu</w:t>
      </w:r>
      <w:proofErr w:type="spellEnd"/>
      <w:r w:rsidRPr="00ED3A73">
        <w:t>.</w:t>
      </w:r>
      <w:r w:rsidR="00B175C0">
        <w:t xml:space="preserve"> </w:t>
      </w:r>
      <w:r w:rsidRPr="00ED3A73">
        <w:t>Joint corners detection and matching algorithm based</w:t>
      </w:r>
      <w:r w:rsidR="00B175C0">
        <w:t xml:space="preserve"> </w:t>
      </w:r>
      <w:r w:rsidRPr="00ED3A73">
        <w:t xml:space="preserve">on Harris and SUSAN[C]//International </w:t>
      </w:r>
      <w:proofErr w:type="spellStart"/>
      <w:r w:rsidRPr="00ED3A73">
        <w:t>Conferenee</w:t>
      </w:r>
      <w:proofErr w:type="spellEnd"/>
      <w:r w:rsidRPr="00ED3A73">
        <w:t xml:space="preserve"> on Signal and intelligent</w:t>
      </w:r>
      <w:r w:rsidR="00B175C0">
        <w:t xml:space="preserve"> </w:t>
      </w:r>
      <w:r w:rsidRPr="00ED3A73">
        <w:t>information processing and Image application.</w:t>
      </w:r>
      <w:r w:rsidR="00B175C0">
        <w:t xml:space="preserve"> </w:t>
      </w:r>
      <w:r w:rsidRPr="00ED3A73">
        <w:t>Shanghai:</w:t>
      </w:r>
      <w:r w:rsidR="00B175C0">
        <w:t xml:space="preserve"> </w:t>
      </w:r>
      <w:r w:rsidRPr="00ED3A73">
        <w:t>Shanghai translation</w:t>
      </w:r>
      <w:r w:rsidR="00B175C0">
        <w:t xml:space="preserve"> </w:t>
      </w:r>
      <w:r w:rsidRPr="00ED3A73">
        <w:t>publishing, 2012 ,9(11):32-39.</w:t>
      </w:r>
    </w:p>
    <w:p w14:paraId="7CB2E54F" w14:textId="6543FEF5" w:rsidR="00ED3A73" w:rsidRPr="00ED3A73" w:rsidRDefault="00ED3A73" w:rsidP="00ED3A73">
      <w:pPr>
        <w:numPr>
          <w:ilvl w:val="0"/>
          <w:numId w:val="8"/>
        </w:numPr>
      </w:pPr>
      <w:r w:rsidRPr="00ED3A73">
        <w:t>Wang T, Wu D J, Coates A, et al. End-to-end text recognition with convolutional</w:t>
      </w:r>
      <w:r w:rsidR="00B175C0">
        <w:t xml:space="preserve"> </w:t>
      </w:r>
      <w:r w:rsidRPr="00ED3A73">
        <w:t>neural networks[C]//Proceedings of the 21st international conference on pattern</w:t>
      </w:r>
      <w:r w:rsidR="00B175C0">
        <w:t xml:space="preserve"> </w:t>
      </w:r>
      <w:r w:rsidRPr="00ED3A73">
        <w:t>recognition (ICPR2012). IEEE, 2012: 3304-3308.</w:t>
      </w:r>
    </w:p>
    <w:p w14:paraId="7614122A" w14:textId="09A5068A" w:rsidR="00ED3A73" w:rsidRPr="00ED3A73" w:rsidRDefault="00ED3A73" w:rsidP="00ED3A73">
      <w:pPr>
        <w:numPr>
          <w:ilvl w:val="0"/>
          <w:numId w:val="8"/>
        </w:numPr>
      </w:pPr>
      <w:r w:rsidRPr="00ED3A73">
        <w:t xml:space="preserve">Bai X, Yao C, Liu W. </w:t>
      </w:r>
      <w:proofErr w:type="spellStart"/>
      <w:r w:rsidRPr="00ED3A73">
        <w:t>Strokelets</w:t>
      </w:r>
      <w:proofErr w:type="spellEnd"/>
      <w:r w:rsidRPr="00ED3A73">
        <w:t>: A learned multi-scale mid-level representation for</w:t>
      </w:r>
      <w:r w:rsidR="00B175C0">
        <w:t xml:space="preserve"> </w:t>
      </w:r>
      <w:r w:rsidRPr="00ED3A73">
        <w:t>scene text recognition[J]. IEEE Transactions on Image Processing, 2016, 25(6):2789-2802.</w:t>
      </w:r>
    </w:p>
    <w:p w14:paraId="00746706" w14:textId="158331EF" w:rsidR="00ED3A73" w:rsidRDefault="00ED3A73" w:rsidP="00ED3A73">
      <w:pPr>
        <w:numPr>
          <w:ilvl w:val="0"/>
          <w:numId w:val="8"/>
        </w:numPr>
      </w:pPr>
      <w:proofErr w:type="spellStart"/>
      <w:r w:rsidRPr="00ED3A73">
        <w:t>Bhunia</w:t>
      </w:r>
      <w:proofErr w:type="spellEnd"/>
      <w:r w:rsidRPr="00ED3A73">
        <w:t xml:space="preserve"> A K, Kumar G, Roy P </w:t>
      </w:r>
      <w:proofErr w:type="spellStart"/>
      <w:r w:rsidRPr="00ED3A73">
        <w:t>P</w:t>
      </w:r>
      <w:proofErr w:type="spellEnd"/>
      <w:r w:rsidRPr="00ED3A73">
        <w:t>, et al. Text recognition in scene image and videoframe using color channel selection[J]. Multimedia tools and applications, 2018,77(7): 8551-8578.</w:t>
      </w:r>
    </w:p>
    <w:p w14:paraId="651F57E4" w14:textId="12956DE1" w:rsidR="00ED3A73" w:rsidRDefault="00ED3A73" w:rsidP="00ED3A73">
      <w:pPr>
        <w:numPr>
          <w:ilvl w:val="0"/>
          <w:numId w:val="8"/>
        </w:numPr>
      </w:pPr>
      <w:r w:rsidRPr="00ED3A73">
        <w:t>Canny J. A computational approach to edge detection[J]. IEEE Transactions on</w:t>
      </w:r>
      <w:r w:rsidR="00B175C0">
        <w:t xml:space="preserve"> </w:t>
      </w:r>
      <w:r w:rsidRPr="00ED3A73">
        <w:t>pattern analysis and machine intelligence, 1986 (6): 679-698.</w:t>
      </w:r>
    </w:p>
    <w:p w14:paraId="123DDC78" w14:textId="0F5A344F" w:rsidR="00ED3A73" w:rsidRDefault="00ED3A73" w:rsidP="00ED3A73">
      <w:pPr>
        <w:numPr>
          <w:ilvl w:val="0"/>
          <w:numId w:val="8"/>
        </w:numPr>
      </w:pPr>
      <w:proofErr w:type="spellStart"/>
      <w:r w:rsidRPr="00ED3A73">
        <w:t>Suthaharan</w:t>
      </w:r>
      <w:proofErr w:type="spellEnd"/>
      <w:r w:rsidRPr="00ED3A73">
        <w:t xml:space="preserve"> S. Support vector machine[M]//Machine learning models and algorithms</w:t>
      </w:r>
      <w:r w:rsidR="00B175C0">
        <w:t xml:space="preserve"> </w:t>
      </w:r>
      <w:r w:rsidRPr="00ED3A73">
        <w:t>for big data classification. Springer, Boston, MA, 2016: 207-235.</w:t>
      </w:r>
    </w:p>
    <w:p w14:paraId="75345BBB" w14:textId="60AD2B20" w:rsidR="00ED3A73" w:rsidRDefault="00ED3A73" w:rsidP="00ED3A73">
      <w:pPr>
        <w:numPr>
          <w:ilvl w:val="0"/>
          <w:numId w:val="8"/>
        </w:numPr>
      </w:pPr>
      <w:r w:rsidRPr="00ED3A73">
        <w:t>Redmon J, Farhadi A. YOLO9000: better, faster, stronger[C]//Proceedings of the</w:t>
      </w:r>
      <w:r>
        <w:t xml:space="preserve"> </w:t>
      </w:r>
      <w:r w:rsidRPr="00ED3A73">
        <w:t>IEEE conference on computer vision and pattern recognition. 2017: 7263-7271.</w:t>
      </w:r>
    </w:p>
    <w:p w14:paraId="6E5C49B5" w14:textId="1B8EF8AF" w:rsidR="00ED3A73" w:rsidRDefault="00FC0508" w:rsidP="00ED3A73">
      <w:pPr>
        <w:numPr>
          <w:ilvl w:val="0"/>
          <w:numId w:val="8"/>
        </w:numPr>
      </w:pPr>
      <w:proofErr w:type="gramStart"/>
      <w:r w:rsidRPr="00FC0508">
        <w:t>Hinton  G</w:t>
      </w:r>
      <w:proofErr w:type="gramEnd"/>
      <w:r w:rsidRPr="00FC0508">
        <w:t xml:space="preserve">,  </w:t>
      </w:r>
      <w:proofErr w:type="spellStart"/>
      <w:r w:rsidRPr="00FC0508">
        <w:t>Salakhutdinov</w:t>
      </w:r>
      <w:proofErr w:type="spellEnd"/>
      <w:r w:rsidRPr="00FC0508">
        <w:t xml:space="preserve">  R.  </w:t>
      </w:r>
      <w:proofErr w:type="gramStart"/>
      <w:r w:rsidRPr="00FC0508">
        <w:t>Reducing  the</w:t>
      </w:r>
      <w:proofErr w:type="gramEnd"/>
      <w:r w:rsidRPr="00FC0508">
        <w:t xml:space="preserve">  dimensionality  of  data  </w:t>
      </w:r>
      <w:r w:rsidRPr="00FC0508">
        <w:lastRenderedPageBreak/>
        <w:t>with  neural  networks[J]. Science, 2006, 313(5786): 504-507.</w:t>
      </w:r>
    </w:p>
    <w:p w14:paraId="56E706B3" w14:textId="77ED0B4C" w:rsidR="00ED3A73" w:rsidRDefault="00FC0508" w:rsidP="00ED3A73">
      <w:pPr>
        <w:numPr>
          <w:ilvl w:val="0"/>
          <w:numId w:val="8"/>
        </w:numPr>
      </w:pPr>
      <w:proofErr w:type="spellStart"/>
      <w:r w:rsidRPr="00FC0508">
        <w:t>Hochreiter</w:t>
      </w:r>
      <w:proofErr w:type="spellEnd"/>
      <w:r w:rsidRPr="00FC0508">
        <w:t xml:space="preserve"> S, </w:t>
      </w:r>
      <w:proofErr w:type="spellStart"/>
      <w:r w:rsidRPr="00FC0508">
        <w:t>Schmidhuber</w:t>
      </w:r>
      <w:proofErr w:type="spellEnd"/>
      <w:r w:rsidRPr="00FC0508">
        <w:t xml:space="preserve"> J. Long short-term memory[J]. Neural Computation, 1997, 9(8): 1735-1780.</w:t>
      </w:r>
    </w:p>
    <w:p w14:paraId="5BD757DF" w14:textId="2F848DE5" w:rsidR="00ED3A73" w:rsidRDefault="00FC0508" w:rsidP="00ED3A73">
      <w:pPr>
        <w:numPr>
          <w:ilvl w:val="0"/>
          <w:numId w:val="8"/>
        </w:numPr>
      </w:pPr>
      <w:r w:rsidRPr="00FC0508">
        <w:t xml:space="preserve">Cho K, </w:t>
      </w:r>
      <w:proofErr w:type="spellStart"/>
      <w:proofErr w:type="gramStart"/>
      <w:r w:rsidRPr="00FC0508">
        <w:t>Merrienboer</w:t>
      </w:r>
      <w:proofErr w:type="spellEnd"/>
      <w:r w:rsidRPr="00FC0508">
        <w:t xml:space="preserve">  B</w:t>
      </w:r>
      <w:proofErr w:type="gramEnd"/>
      <w:r w:rsidRPr="00FC0508">
        <w:t xml:space="preserve">,  </w:t>
      </w:r>
      <w:proofErr w:type="spellStart"/>
      <w:r w:rsidRPr="00FC0508">
        <w:t>Gulcehre</w:t>
      </w:r>
      <w:proofErr w:type="spellEnd"/>
      <w:r w:rsidRPr="00FC0508">
        <w:t xml:space="preserve">  C,  et  al.  </w:t>
      </w:r>
      <w:proofErr w:type="gramStart"/>
      <w:r w:rsidRPr="00FC0508">
        <w:t>Learning  phrase</w:t>
      </w:r>
      <w:proofErr w:type="gramEnd"/>
      <w:r w:rsidRPr="00FC0508">
        <w:t xml:space="preserve">  representations  using  </w:t>
      </w:r>
      <w:proofErr w:type="spellStart"/>
      <w:r w:rsidRPr="00FC0508">
        <w:t>rnn</w:t>
      </w:r>
      <w:proofErr w:type="spellEnd"/>
      <w:r w:rsidRPr="00FC0508">
        <w:t xml:space="preserve">  encoder-decoder  for  statistical  machine  translation[J/OL].  </w:t>
      </w:r>
      <w:proofErr w:type="gramStart"/>
      <w:r w:rsidRPr="00FC0508">
        <w:t>Computer  Science</w:t>
      </w:r>
      <w:proofErr w:type="gramEnd"/>
      <w:r w:rsidRPr="00FC0508">
        <w:t xml:space="preserve">,  2014:  1-15. </w:t>
      </w:r>
      <w:hyperlink r:id="rId50" w:history="1">
        <w:r w:rsidRPr="006B45CF">
          <w:rPr>
            <w:rStyle w:val="Hyperlink"/>
          </w:rPr>
          <w:t>https://doi.org/10.48550/arXiv.1406.1078</w:t>
        </w:r>
      </w:hyperlink>
      <w:r w:rsidRPr="00FC0508">
        <w:t>.</w:t>
      </w:r>
    </w:p>
    <w:p w14:paraId="4601DE99" w14:textId="4F29A714" w:rsidR="00ED3A73" w:rsidRDefault="00FC0508" w:rsidP="00ED3A73">
      <w:pPr>
        <w:numPr>
          <w:ilvl w:val="0"/>
          <w:numId w:val="8"/>
        </w:numPr>
      </w:pPr>
      <w:r w:rsidRPr="00FC0508">
        <w:t xml:space="preserve">Huang Z, Wei X, Kai Y. Bidirectional </w:t>
      </w:r>
      <w:proofErr w:type="spellStart"/>
      <w:r w:rsidRPr="00FC0508">
        <w:t>lstm-crf</w:t>
      </w:r>
      <w:proofErr w:type="spellEnd"/>
      <w:r w:rsidRPr="00FC0508">
        <w:t xml:space="preserve"> models for sequence tagging[J/OL]. Computer Science, 2015: 1-10. </w:t>
      </w:r>
      <w:hyperlink r:id="rId51" w:history="1">
        <w:r w:rsidRPr="006B45CF">
          <w:rPr>
            <w:rStyle w:val="Hyperlink"/>
          </w:rPr>
          <w:t>https://doi.org/10.48550/arXiv.1508.01991</w:t>
        </w:r>
      </w:hyperlink>
      <w:r w:rsidRPr="00FC0508">
        <w:t>.</w:t>
      </w:r>
    </w:p>
    <w:p w14:paraId="07F5D863" w14:textId="14E21071" w:rsidR="00ED3A73" w:rsidRDefault="00FC0508" w:rsidP="00ED3A73">
      <w:pPr>
        <w:numPr>
          <w:ilvl w:val="0"/>
          <w:numId w:val="8"/>
        </w:numPr>
      </w:pPr>
      <w:proofErr w:type="spellStart"/>
      <w:proofErr w:type="gramStart"/>
      <w:r w:rsidRPr="00FC0508">
        <w:t>Girshick</w:t>
      </w:r>
      <w:proofErr w:type="spellEnd"/>
      <w:r w:rsidRPr="00FC0508">
        <w:t xml:space="preserve">  R</w:t>
      </w:r>
      <w:proofErr w:type="gramEnd"/>
      <w:r w:rsidRPr="00FC0508">
        <w:t xml:space="preserve">,  Donahue  J,  Darrell  T,  et  al.  </w:t>
      </w:r>
      <w:proofErr w:type="gramStart"/>
      <w:r w:rsidRPr="00FC0508">
        <w:t>Rich  feature</w:t>
      </w:r>
      <w:proofErr w:type="gramEnd"/>
      <w:r w:rsidRPr="00FC0508">
        <w:t xml:space="preserve">  hierarchies  for  accurate  object  detection  and  semantic  segmentation[J/OL].  </w:t>
      </w:r>
      <w:proofErr w:type="gramStart"/>
      <w:r w:rsidRPr="00FC0508">
        <w:t>IEEE  Computer</w:t>
      </w:r>
      <w:proofErr w:type="gramEnd"/>
      <w:r w:rsidRPr="00FC0508">
        <w:t xml:space="preserve">  Society,  2014:  580-587.  </w:t>
      </w:r>
      <w:hyperlink r:id="rId52" w:history="1">
        <w:r w:rsidRPr="006B45CF">
          <w:rPr>
            <w:rStyle w:val="Hyperlink"/>
          </w:rPr>
          <w:t>https://doi.org/10.48550/arXiv.1311.2524</w:t>
        </w:r>
      </w:hyperlink>
      <w:r w:rsidRPr="00FC0508">
        <w:t>.</w:t>
      </w:r>
    </w:p>
    <w:p w14:paraId="5887E68B" w14:textId="6CC808E7" w:rsidR="00ED3A73" w:rsidRDefault="00FC0508" w:rsidP="00ED3A73">
      <w:pPr>
        <w:numPr>
          <w:ilvl w:val="0"/>
          <w:numId w:val="8"/>
        </w:numPr>
      </w:pPr>
      <w:proofErr w:type="spellStart"/>
      <w:r w:rsidRPr="00FC0508">
        <w:t>Girshick</w:t>
      </w:r>
      <w:proofErr w:type="spellEnd"/>
      <w:r w:rsidRPr="00FC0508">
        <w:t xml:space="preserve"> R. Fast r-</w:t>
      </w:r>
      <w:proofErr w:type="spellStart"/>
      <w:r w:rsidRPr="00FC0508">
        <w:t>cnn</w:t>
      </w:r>
      <w:proofErr w:type="spellEnd"/>
      <w:r w:rsidRPr="00FC0508">
        <w:t>[C]. 2015 IEEE International Conference on Computer Vision, 2015: 1140-1448.</w:t>
      </w:r>
    </w:p>
    <w:p w14:paraId="510A7D34" w14:textId="2C7E2A19" w:rsidR="00ED3A73" w:rsidRDefault="00FC0508" w:rsidP="00ED3A73">
      <w:pPr>
        <w:numPr>
          <w:ilvl w:val="0"/>
          <w:numId w:val="8"/>
        </w:numPr>
      </w:pPr>
      <w:r w:rsidRPr="00FC0508">
        <w:t xml:space="preserve">Ren S, He K, </w:t>
      </w:r>
      <w:proofErr w:type="spellStart"/>
      <w:r w:rsidRPr="00FC0508">
        <w:t>Girshick</w:t>
      </w:r>
      <w:proofErr w:type="spellEnd"/>
      <w:r w:rsidRPr="00FC0508">
        <w:t xml:space="preserve"> R, et al. Faster r-</w:t>
      </w:r>
      <w:proofErr w:type="spellStart"/>
      <w:r w:rsidRPr="00FC0508">
        <w:t>cnn</w:t>
      </w:r>
      <w:proofErr w:type="spellEnd"/>
      <w:r w:rsidRPr="00FC0508">
        <w:t>: towards real-time object detection with region proposal networks[J]. IEEE Transactions on Pattern Analysis and Machine Intelligence, 2015, 39(6): 1137-1149.</w:t>
      </w:r>
    </w:p>
    <w:p w14:paraId="7F21C9D5" w14:textId="72DA0104" w:rsidR="00ED3A73" w:rsidRDefault="00FC0508" w:rsidP="00ED3A73">
      <w:pPr>
        <w:numPr>
          <w:ilvl w:val="0"/>
          <w:numId w:val="8"/>
        </w:numPr>
      </w:pPr>
      <w:r w:rsidRPr="00FC0508">
        <w:t xml:space="preserve">Liu W, </w:t>
      </w:r>
      <w:proofErr w:type="spellStart"/>
      <w:r w:rsidRPr="00FC0508">
        <w:t>Anguelov</w:t>
      </w:r>
      <w:proofErr w:type="spellEnd"/>
      <w:r w:rsidRPr="00FC0508">
        <w:t xml:space="preserve"> D, Erhan D, et al. SSD: single shot </w:t>
      </w:r>
      <w:proofErr w:type="spellStart"/>
      <w:r w:rsidRPr="00FC0508">
        <w:t>multinox</w:t>
      </w:r>
      <w:proofErr w:type="spellEnd"/>
      <w:r w:rsidRPr="00FC0508">
        <w:t xml:space="preserve"> detector[C]. Computer Vision-ECCV, 2016.</w:t>
      </w:r>
    </w:p>
    <w:p w14:paraId="3065FB3A" w14:textId="2723975D" w:rsidR="00ED3A73" w:rsidRDefault="00FC0508" w:rsidP="00ED3A73">
      <w:pPr>
        <w:numPr>
          <w:ilvl w:val="0"/>
          <w:numId w:val="8"/>
        </w:numPr>
      </w:pPr>
      <w:r w:rsidRPr="00FC0508">
        <w:t>Dai J, Li Y, He K, et al. R-</w:t>
      </w:r>
      <w:proofErr w:type="spellStart"/>
      <w:r w:rsidRPr="00FC0508">
        <w:t>fcn</w:t>
      </w:r>
      <w:proofErr w:type="spellEnd"/>
      <w:r w:rsidRPr="00FC0508">
        <w:t>: object detection via region-based fully convolutional networks[C]. Advances in Neural Information Processing Systems, Curran Associates Inc, 2016.</w:t>
      </w:r>
    </w:p>
    <w:p w14:paraId="1B729FD5" w14:textId="64F33DB5" w:rsidR="00ED3A73" w:rsidRDefault="00FC0508" w:rsidP="00ED3A73">
      <w:pPr>
        <w:numPr>
          <w:ilvl w:val="0"/>
          <w:numId w:val="8"/>
        </w:numPr>
      </w:pPr>
      <w:proofErr w:type="gramStart"/>
      <w:r w:rsidRPr="00FC0508">
        <w:t>Redmon  J</w:t>
      </w:r>
      <w:proofErr w:type="gramEnd"/>
      <w:r w:rsidRPr="00FC0508">
        <w:t xml:space="preserve">,  </w:t>
      </w:r>
      <w:proofErr w:type="spellStart"/>
      <w:r w:rsidRPr="00FC0508">
        <w:t>Divvala</w:t>
      </w:r>
      <w:proofErr w:type="spellEnd"/>
      <w:r w:rsidRPr="00FC0508">
        <w:t xml:space="preserve">  S,  </w:t>
      </w:r>
      <w:proofErr w:type="spellStart"/>
      <w:r w:rsidRPr="00FC0508">
        <w:t>Girshick</w:t>
      </w:r>
      <w:proofErr w:type="spellEnd"/>
      <w:r w:rsidRPr="00FC0508">
        <w:t xml:space="preserve">  R,  et  al.  </w:t>
      </w:r>
      <w:proofErr w:type="gramStart"/>
      <w:r w:rsidRPr="00FC0508">
        <w:t>You  only</w:t>
      </w:r>
      <w:proofErr w:type="gramEnd"/>
      <w:r w:rsidRPr="00FC0508">
        <w:t xml:space="preserve">  look  once:  unified,  real-time  object detection[C]. 2016 IEEE Conference on Computer Vision and Pattern Recognition, 2016: 779-788.</w:t>
      </w:r>
    </w:p>
    <w:p w14:paraId="6293231E" w14:textId="5AC49860" w:rsidR="00ED3A73" w:rsidRDefault="00FC0508" w:rsidP="00ED3A73">
      <w:pPr>
        <w:numPr>
          <w:ilvl w:val="0"/>
          <w:numId w:val="8"/>
        </w:numPr>
      </w:pPr>
      <w:r w:rsidRPr="00FC0508">
        <w:t xml:space="preserve">Gupta A, </w:t>
      </w:r>
      <w:proofErr w:type="spellStart"/>
      <w:r w:rsidRPr="00FC0508">
        <w:t>Vedaldi</w:t>
      </w:r>
      <w:proofErr w:type="spellEnd"/>
      <w:r w:rsidRPr="00FC0508">
        <w:t xml:space="preserve"> A, Zisserman A. Synthetic data for text </w:t>
      </w:r>
      <w:proofErr w:type="spellStart"/>
      <w:r w:rsidRPr="00FC0508">
        <w:t>localisation</w:t>
      </w:r>
      <w:proofErr w:type="spellEnd"/>
      <w:r w:rsidRPr="00FC0508">
        <w:t xml:space="preserve"> in natural images[C]. IEEE Conference on Computer Vision &amp; Pattern Recognition, 2016: 2315-2324.</w:t>
      </w:r>
    </w:p>
    <w:p w14:paraId="43167038" w14:textId="7B4CBEF5" w:rsidR="00ED3A73" w:rsidRDefault="00FC0508" w:rsidP="00ED3A73">
      <w:pPr>
        <w:numPr>
          <w:ilvl w:val="0"/>
          <w:numId w:val="8"/>
        </w:numPr>
      </w:pPr>
      <w:r w:rsidRPr="00FC0508">
        <w:t xml:space="preserve">Liao M, Shi B, Bai X, et al. Textboxes: a fast text detector with a single deep neural </w:t>
      </w:r>
      <w:r w:rsidRPr="00FC0508">
        <w:lastRenderedPageBreak/>
        <w:t>network[C]. AAAI2017, 2017.</w:t>
      </w:r>
    </w:p>
    <w:p w14:paraId="4A46B809" w14:textId="3093ADEA" w:rsidR="00ED3A73" w:rsidRDefault="00FC0508" w:rsidP="00ED3A73">
      <w:pPr>
        <w:numPr>
          <w:ilvl w:val="0"/>
          <w:numId w:val="8"/>
        </w:numPr>
      </w:pPr>
      <w:r w:rsidRPr="00FC0508">
        <w:t>Ma J, Shao W, Ye H, et al. Arbitrary-oriented scene text detection via rotation proposals[J]. IEEE Transactions on Multimedia, 2017, 20(11): 3111-3122.</w:t>
      </w:r>
    </w:p>
    <w:p w14:paraId="2C83B144" w14:textId="4F82DE59" w:rsidR="00ED3A73" w:rsidRDefault="00FC0508" w:rsidP="00ED3A73">
      <w:pPr>
        <w:numPr>
          <w:ilvl w:val="0"/>
          <w:numId w:val="8"/>
        </w:numPr>
      </w:pPr>
      <w:proofErr w:type="gramStart"/>
      <w:r w:rsidRPr="00FC0508">
        <w:t>Deng  L</w:t>
      </w:r>
      <w:proofErr w:type="gramEnd"/>
      <w:r w:rsidRPr="00FC0508">
        <w:t xml:space="preserve">,  Gong  Y,  Lin  Y,  et  al.  </w:t>
      </w:r>
      <w:proofErr w:type="gramStart"/>
      <w:r w:rsidRPr="00FC0508">
        <w:t>Detecting  multi</w:t>
      </w:r>
      <w:proofErr w:type="gramEnd"/>
      <w:r w:rsidRPr="00FC0508">
        <w:t>-oriented  text  with  corner-based  region proposals[J]. Neurocomputing, 2018, 334, 134-142.</w:t>
      </w:r>
    </w:p>
    <w:p w14:paraId="6A98D019" w14:textId="07E2B7BC" w:rsidR="00ED3A73" w:rsidRDefault="00FC0508" w:rsidP="00ED3A73">
      <w:pPr>
        <w:numPr>
          <w:ilvl w:val="0"/>
          <w:numId w:val="8"/>
        </w:numPr>
      </w:pPr>
      <w:r w:rsidRPr="00FC0508">
        <w:t>Tian Z, Huang W, He T, et al. Detecting text in natural image with connectionist text proposal network[C]. ECCV, Amsterdam, 2016.</w:t>
      </w:r>
    </w:p>
    <w:p w14:paraId="1FAF6052" w14:textId="424155A7" w:rsidR="00ED3A73" w:rsidRDefault="00FC0508" w:rsidP="00ED3A73">
      <w:pPr>
        <w:numPr>
          <w:ilvl w:val="0"/>
          <w:numId w:val="8"/>
        </w:numPr>
      </w:pPr>
      <w:r w:rsidRPr="00FC0508">
        <w:t xml:space="preserve">Shi B, Bai X, </w:t>
      </w:r>
      <w:proofErr w:type="spellStart"/>
      <w:r w:rsidRPr="00FC0508">
        <w:t>Belongie</w:t>
      </w:r>
      <w:proofErr w:type="spellEnd"/>
      <w:r w:rsidRPr="00FC0508">
        <w:t xml:space="preserve"> S. Detecting oriented text in natural images by linking segments[C]. IEEE Conference on Computer Vision and Pattern Recognition, Honolulu, HI, USA, 2017: 3482-3490.</w:t>
      </w:r>
    </w:p>
    <w:p w14:paraId="5F7FBD63" w14:textId="738C4A20" w:rsidR="00ED3A73" w:rsidRDefault="00FC0508" w:rsidP="00ED3A73">
      <w:pPr>
        <w:numPr>
          <w:ilvl w:val="0"/>
          <w:numId w:val="8"/>
        </w:numPr>
      </w:pPr>
      <w:proofErr w:type="spellStart"/>
      <w:r w:rsidRPr="00FC0508">
        <w:t>Simonyan</w:t>
      </w:r>
      <w:proofErr w:type="spellEnd"/>
      <w:r w:rsidRPr="00FC0508">
        <w:t xml:space="preserve"> K, Zisserman A. Very deep convolutional </w:t>
      </w:r>
      <w:proofErr w:type="gramStart"/>
      <w:r w:rsidRPr="00FC0508">
        <w:t>networks  for</w:t>
      </w:r>
      <w:proofErr w:type="gramEnd"/>
      <w:r w:rsidRPr="00FC0508">
        <w:t xml:space="preserve">  large-scale  image recognition[J/OL].</w:t>
      </w:r>
      <w:r>
        <w:t xml:space="preserve"> </w:t>
      </w:r>
      <w:r w:rsidRPr="00FC0508">
        <w:t>Computer</w:t>
      </w:r>
      <w:r w:rsidR="00C6773B">
        <w:t xml:space="preserve"> </w:t>
      </w:r>
      <w:r w:rsidRPr="00FC0508">
        <w:t xml:space="preserve">Science, 2014, 1-13. </w:t>
      </w:r>
      <w:hyperlink r:id="rId53" w:history="1">
        <w:r w:rsidRPr="006B45CF">
          <w:rPr>
            <w:rStyle w:val="Hyperlink"/>
          </w:rPr>
          <w:t>https://doi.org/10.48550/arXiv.1409.1556</w:t>
        </w:r>
      </w:hyperlink>
      <w:r w:rsidRPr="00FC0508">
        <w:t>.</w:t>
      </w:r>
    </w:p>
    <w:p w14:paraId="0941E9F6" w14:textId="2F50C332" w:rsidR="00ED3A73" w:rsidRDefault="00FC0508" w:rsidP="00ED3A73">
      <w:pPr>
        <w:numPr>
          <w:ilvl w:val="0"/>
          <w:numId w:val="8"/>
        </w:numPr>
      </w:pPr>
      <w:r w:rsidRPr="00FC0508">
        <w:t>Zhou X, Yao C, Wen H, et al. EAST: an efficient and accurate scene text detector[C]. 2017 IEEE Conference on Computer Vision and Pattern Recognition, 2017: 2642-2651.</w:t>
      </w:r>
    </w:p>
    <w:p w14:paraId="485D160D" w14:textId="0BB8EFA4" w:rsidR="00ED3A73" w:rsidRDefault="00FC0508" w:rsidP="00ED3A73">
      <w:pPr>
        <w:numPr>
          <w:ilvl w:val="0"/>
          <w:numId w:val="8"/>
        </w:numPr>
      </w:pPr>
      <w:r w:rsidRPr="00FC0508">
        <w:t>Song Y, Cui Y, Hu H, et al. Scene text detection via deep semantic feature fusion and attention-based refinement[C]. 2018 24th International Conference on Pattern Recognition, 2018.</w:t>
      </w:r>
    </w:p>
    <w:p w14:paraId="50CE2D16" w14:textId="68049912" w:rsidR="00ED3A73" w:rsidRDefault="00FC0508" w:rsidP="00ED3A73">
      <w:pPr>
        <w:numPr>
          <w:ilvl w:val="0"/>
          <w:numId w:val="8"/>
        </w:numPr>
      </w:pPr>
      <w:r w:rsidRPr="00FC0508">
        <w:t xml:space="preserve">Zhong Z, Sun L, </w:t>
      </w:r>
      <w:proofErr w:type="spellStart"/>
      <w:r w:rsidRPr="00FC0508">
        <w:t>Huo</w:t>
      </w:r>
      <w:proofErr w:type="spellEnd"/>
      <w:r w:rsidRPr="00FC0508">
        <w:t xml:space="preserve"> Q. An anchor-free region proposal network for faster r-</w:t>
      </w:r>
      <w:proofErr w:type="spellStart"/>
      <w:r w:rsidRPr="00FC0508">
        <w:t>cnn</w:t>
      </w:r>
      <w:proofErr w:type="spellEnd"/>
      <w:r w:rsidRPr="00FC0508">
        <w:t xml:space="preserve"> based text detection approaches[J]. Document Analysis and Recognition, 2019, 22, 315-327.</w:t>
      </w:r>
    </w:p>
    <w:p w14:paraId="137133AA" w14:textId="4A0EBBCB" w:rsidR="00ED3A73" w:rsidRDefault="00C6773B" w:rsidP="00ED3A73">
      <w:pPr>
        <w:numPr>
          <w:ilvl w:val="0"/>
          <w:numId w:val="8"/>
        </w:numPr>
      </w:pPr>
      <w:proofErr w:type="gramStart"/>
      <w:r w:rsidRPr="00C6773B">
        <w:t>Zhang  Z</w:t>
      </w:r>
      <w:proofErr w:type="gramEnd"/>
      <w:r w:rsidRPr="00C6773B">
        <w:t>,  Zhang  C,  Shen  W,  et  al.  Multi-</w:t>
      </w:r>
      <w:proofErr w:type="gramStart"/>
      <w:r w:rsidRPr="00C6773B">
        <w:t>oriented  text</w:t>
      </w:r>
      <w:proofErr w:type="gramEnd"/>
      <w:r w:rsidRPr="00C6773B">
        <w:t xml:space="preserve">  detection  with  fully  convolutional networks[C]. 2016 IEEE Conference on Computer Vision and Pattern Recognition, 2016.</w:t>
      </w:r>
    </w:p>
    <w:p w14:paraId="324746DE" w14:textId="11AEBD11" w:rsidR="00ED3A73" w:rsidRDefault="00C6773B" w:rsidP="00ED3A73">
      <w:pPr>
        <w:numPr>
          <w:ilvl w:val="0"/>
          <w:numId w:val="8"/>
        </w:numPr>
      </w:pPr>
      <w:r w:rsidRPr="00C6773B">
        <w:t xml:space="preserve">Wu </w:t>
      </w:r>
      <w:proofErr w:type="gramStart"/>
      <w:r w:rsidRPr="00C6773B">
        <w:t>Y,  Natarajan</w:t>
      </w:r>
      <w:proofErr w:type="gramEnd"/>
      <w:r w:rsidRPr="00C6773B">
        <w:t xml:space="preserve">  P.  Self-</w:t>
      </w:r>
      <w:proofErr w:type="gramStart"/>
      <w:r w:rsidRPr="00C6773B">
        <w:t>organized  text</w:t>
      </w:r>
      <w:proofErr w:type="gramEnd"/>
      <w:r w:rsidRPr="00C6773B">
        <w:t xml:space="preserve">  detection  with  minimal  post-processing  via  border learning[C]. IEEE International Conference on Computer Vision, 2017: 5010-5019.</w:t>
      </w:r>
    </w:p>
    <w:p w14:paraId="7797FAEE" w14:textId="202E89DB" w:rsidR="00ED3A73" w:rsidRDefault="00C6773B" w:rsidP="00ED3A73">
      <w:pPr>
        <w:numPr>
          <w:ilvl w:val="0"/>
          <w:numId w:val="8"/>
        </w:numPr>
      </w:pPr>
      <w:r w:rsidRPr="00C6773B">
        <w:t xml:space="preserve">Dan D, Liu H, Li X, et al. </w:t>
      </w:r>
      <w:proofErr w:type="spellStart"/>
      <w:r w:rsidRPr="00C6773B">
        <w:t>PixelLink</w:t>
      </w:r>
      <w:proofErr w:type="spellEnd"/>
      <w:r w:rsidRPr="00C6773B">
        <w:t xml:space="preserve">: Detecting scene text via instance </w:t>
      </w:r>
      <w:r w:rsidRPr="00C6773B">
        <w:lastRenderedPageBreak/>
        <w:t xml:space="preserve">segmentation[C]. AAAI, 2018. </w:t>
      </w:r>
      <w:proofErr w:type="spellStart"/>
      <w:r w:rsidRPr="00C6773B">
        <w:t>arXiv</w:t>
      </w:r>
      <w:proofErr w:type="spellEnd"/>
      <w:r w:rsidRPr="00C6773B">
        <w:t>: 1801.01315.</w:t>
      </w:r>
    </w:p>
    <w:p w14:paraId="346B6130" w14:textId="34795411" w:rsidR="00ED3A73" w:rsidRDefault="00C6773B" w:rsidP="00ED3A73">
      <w:pPr>
        <w:numPr>
          <w:ilvl w:val="0"/>
          <w:numId w:val="8"/>
        </w:numPr>
      </w:pPr>
      <w:r w:rsidRPr="00C6773B">
        <w:t xml:space="preserve">Xu Y, Wang Y, Zhou W, et al. </w:t>
      </w:r>
      <w:proofErr w:type="spellStart"/>
      <w:r w:rsidRPr="00C6773B">
        <w:t>TextField</w:t>
      </w:r>
      <w:proofErr w:type="spellEnd"/>
      <w:r w:rsidRPr="00C6773B">
        <w:t>: learning a deep direction field for irregular scene text detection[J]. IEEE Transactions on Image Processing, 2019, 28(11): 5566-5579.</w:t>
      </w:r>
    </w:p>
    <w:p w14:paraId="2D9ADD6E" w14:textId="03214A09" w:rsidR="00ED3A73" w:rsidRDefault="00C83E12" w:rsidP="00ED3A73">
      <w:pPr>
        <w:numPr>
          <w:ilvl w:val="0"/>
          <w:numId w:val="8"/>
        </w:numPr>
      </w:pPr>
      <w:r w:rsidRPr="00C83E12">
        <w:t>李玥</w:t>
      </w:r>
      <w:r w:rsidRPr="00C83E12">
        <w:t xml:space="preserve">, </w:t>
      </w:r>
      <w:r w:rsidRPr="00C83E12">
        <w:t>束</w:t>
      </w:r>
      <w:proofErr w:type="gramStart"/>
      <w:r w:rsidRPr="00C83E12">
        <w:t>鑫</w:t>
      </w:r>
      <w:proofErr w:type="gramEnd"/>
      <w:r w:rsidRPr="00C83E12">
        <w:t xml:space="preserve">, and </w:t>
      </w:r>
      <w:proofErr w:type="gramStart"/>
      <w:r w:rsidRPr="00C83E12">
        <w:t>常锋</w:t>
      </w:r>
      <w:proofErr w:type="gramEnd"/>
      <w:r w:rsidRPr="00C83E12">
        <w:t>. "</w:t>
      </w:r>
      <w:r w:rsidRPr="00C83E12">
        <w:t>基于改进</w:t>
      </w:r>
      <w:r w:rsidRPr="00C83E12">
        <w:t>EAST</w:t>
      </w:r>
      <w:r w:rsidRPr="00C83E12">
        <w:t>的场景文本检测算法</w:t>
      </w:r>
      <w:r w:rsidRPr="00C83E12">
        <w:t xml:space="preserve">." </w:t>
      </w:r>
      <w:r w:rsidRPr="00C83E12">
        <w:t>计算机与数字工程</w:t>
      </w:r>
      <w:r w:rsidRPr="00C83E12">
        <w:t xml:space="preserve"> (2021).</w:t>
      </w:r>
    </w:p>
    <w:p w14:paraId="7C8D08D5" w14:textId="5C627AD8" w:rsidR="00ED3A73" w:rsidRDefault="00C6773B" w:rsidP="00ED3A73">
      <w:pPr>
        <w:numPr>
          <w:ilvl w:val="0"/>
          <w:numId w:val="8"/>
        </w:numPr>
      </w:pPr>
      <w:r w:rsidRPr="00C6773B">
        <w:rPr>
          <w:rFonts w:hint="eastAsia"/>
        </w:rPr>
        <w:t>成巩俐</w:t>
      </w:r>
      <w:r w:rsidRPr="00C6773B">
        <w:t xml:space="preserve">.  </w:t>
      </w:r>
      <w:r w:rsidRPr="00C6773B">
        <w:t>基于</w:t>
      </w:r>
      <w:r w:rsidRPr="00C6773B">
        <w:t xml:space="preserve"> EAST </w:t>
      </w:r>
      <w:r w:rsidRPr="00C6773B">
        <w:t>与</w:t>
      </w:r>
      <w:r w:rsidRPr="00C6773B">
        <w:t xml:space="preserve"> CRNN </w:t>
      </w:r>
      <w:r w:rsidRPr="00C6773B">
        <w:t>的运煤列车车号定位与识别研究</w:t>
      </w:r>
      <w:r w:rsidRPr="00C6773B">
        <w:t xml:space="preserve">[D].  </w:t>
      </w:r>
      <w:r w:rsidRPr="00C6773B">
        <w:t>西安科技大学</w:t>
      </w:r>
      <w:r w:rsidRPr="00C6773B">
        <w:t xml:space="preserve">, 2021. </w:t>
      </w:r>
      <w:proofErr w:type="spellStart"/>
      <w:r w:rsidRPr="00C6773B">
        <w:t>doi</w:t>
      </w:r>
      <w:proofErr w:type="spellEnd"/>
      <w:r w:rsidRPr="00C6773B">
        <w:t>: 10.27397/d.cnki.gxaku.2021.000343.</w:t>
      </w:r>
    </w:p>
    <w:p w14:paraId="490FA1AF" w14:textId="1EE860DF" w:rsidR="00ED3A73" w:rsidRDefault="00C6773B" w:rsidP="00ED3A73">
      <w:pPr>
        <w:numPr>
          <w:ilvl w:val="0"/>
          <w:numId w:val="8"/>
        </w:numPr>
      </w:pPr>
      <w:r w:rsidRPr="00C6773B">
        <w:t xml:space="preserve">Fan J, Hao Z, Liu X. Deep scene text detection with connected component proposals[J/OL]. </w:t>
      </w:r>
      <w:proofErr w:type="spellStart"/>
      <w:r w:rsidRPr="00C6773B">
        <w:t>arXiv</w:t>
      </w:r>
      <w:proofErr w:type="spellEnd"/>
      <w:r w:rsidRPr="00C6773B">
        <w:t xml:space="preserve"> </w:t>
      </w:r>
      <w:proofErr w:type="spellStart"/>
      <w:r w:rsidRPr="00C6773B">
        <w:t>eprint</w:t>
      </w:r>
      <w:proofErr w:type="spellEnd"/>
      <w:r w:rsidRPr="00C6773B">
        <w:t xml:space="preserve">, 2017, 1-10. </w:t>
      </w:r>
      <w:hyperlink r:id="rId54" w:history="1">
        <w:r w:rsidRPr="006B45CF">
          <w:rPr>
            <w:rStyle w:val="Hyperlink"/>
          </w:rPr>
          <w:t>https://doi.org/10.48550/arXiv.1708.05133</w:t>
        </w:r>
      </w:hyperlink>
      <w:r w:rsidRPr="00C6773B">
        <w:t>.</w:t>
      </w:r>
    </w:p>
    <w:p w14:paraId="25EAF8D8" w14:textId="584BFE05" w:rsidR="00ED3A73" w:rsidRDefault="00C6773B" w:rsidP="00ED3A73">
      <w:pPr>
        <w:numPr>
          <w:ilvl w:val="0"/>
          <w:numId w:val="8"/>
        </w:numPr>
      </w:pPr>
      <w:r w:rsidRPr="00C6773B">
        <w:t>Dai Y, Huang Z, Gao Y, et al, Fused text segmentation networks for multi-oriented scene text detection[C]. 2018 24th International Conference on Pattern Recognition, Beijing, 2018, 3604-3609.</w:t>
      </w:r>
    </w:p>
    <w:p w14:paraId="765CF276" w14:textId="040E1A98" w:rsidR="00ED3A73" w:rsidRDefault="00C6773B" w:rsidP="00ED3A73">
      <w:pPr>
        <w:numPr>
          <w:ilvl w:val="0"/>
          <w:numId w:val="8"/>
        </w:numPr>
      </w:pPr>
      <w:proofErr w:type="spellStart"/>
      <w:proofErr w:type="gramStart"/>
      <w:r w:rsidRPr="00C6773B">
        <w:t>Jaderberg</w:t>
      </w:r>
      <w:proofErr w:type="spellEnd"/>
      <w:r w:rsidRPr="00C6773B">
        <w:t xml:space="preserve">  M</w:t>
      </w:r>
      <w:proofErr w:type="gramEnd"/>
      <w:r w:rsidRPr="00C6773B">
        <w:t xml:space="preserve">,  </w:t>
      </w:r>
      <w:proofErr w:type="spellStart"/>
      <w:r w:rsidRPr="00C6773B">
        <w:t>Simonyan</w:t>
      </w:r>
      <w:proofErr w:type="spellEnd"/>
      <w:r w:rsidRPr="00C6773B">
        <w:t xml:space="preserve">  K,  </w:t>
      </w:r>
      <w:proofErr w:type="spellStart"/>
      <w:r w:rsidRPr="00C6773B">
        <w:t>Vedaldi</w:t>
      </w:r>
      <w:proofErr w:type="spellEnd"/>
      <w:r w:rsidRPr="00C6773B">
        <w:t xml:space="preserve">  A,  et  al.  </w:t>
      </w:r>
      <w:proofErr w:type="gramStart"/>
      <w:r w:rsidRPr="00C6773B">
        <w:t>Synthetic  data</w:t>
      </w:r>
      <w:proofErr w:type="gramEnd"/>
      <w:r w:rsidRPr="00C6773B">
        <w:t xml:space="preserve">  and  artificial  neural  networks  for  natural  scene  text  recognition[J/OL].  </w:t>
      </w:r>
      <w:proofErr w:type="spellStart"/>
      <w:proofErr w:type="gramStart"/>
      <w:r w:rsidRPr="00C6773B">
        <w:t>arXiv</w:t>
      </w:r>
      <w:proofErr w:type="spellEnd"/>
      <w:r w:rsidRPr="00C6773B">
        <w:t xml:space="preserve">  </w:t>
      </w:r>
      <w:proofErr w:type="spellStart"/>
      <w:r w:rsidRPr="00C6773B">
        <w:t>eprint</w:t>
      </w:r>
      <w:proofErr w:type="spellEnd"/>
      <w:proofErr w:type="gramEnd"/>
      <w:r w:rsidRPr="00C6773B">
        <w:t xml:space="preserve">,  2014,  1-10.  </w:t>
      </w:r>
      <w:hyperlink r:id="rId55" w:history="1">
        <w:r w:rsidRPr="006B45CF">
          <w:rPr>
            <w:rStyle w:val="Hyperlink"/>
          </w:rPr>
          <w:t>https://doi.org/10.48550/arXiv.1406.2227</w:t>
        </w:r>
      </w:hyperlink>
      <w:r w:rsidRPr="00C6773B">
        <w:t>.</w:t>
      </w:r>
    </w:p>
    <w:p w14:paraId="37DA7D76" w14:textId="43925158" w:rsidR="00626CDC" w:rsidRDefault="00626CDC" w:rsidP="00ED3A73">
      <w:pPr>
        <w:numPr>
          <w:ilvl w:val="0"/>
          <w:numId w:val="8"/>
        </w:numPr>
      </w:pPr>
      <w:r w:rsidRPr="00626CDC">
        <w:t xml:space="preserve">Shi, </w:t>
      </w:r>
      <w:proofErr w:type="gramStart"/>
      <w:r w:rsidRPr="00626CDC">
        <w:t>B. ,</w:t>
      </w:r>
      <w:proofErr w:type="gramEnd"/>
      <w:r w:rsidRPr="00626CDC">
        <w:t xml:space="preserve">  B. Xiang , and  Y. Cong . "An End-to-End Trainable Neural Network for Image-Based Sequence Recognition and Its Application to Scene Text Recognition." IEEE Transactions on Pattern Analysis &amp; Machine Intelligence 39.11(2016):2298-2304.</w:t>
      </w:r>
    </w:p>
    <w:p w14:paraId="4B903760" w14:textId="1F78B9F0" w:rsidR="00ED3A73" w:rsidRDefault="00C6773B" w:rsidP="00ED3A73">
      <w:pPr>
        <w:numPr>
          <w:ilvl w:val="0"/>
          <w:numId w:val="8"/>
        </w:numPr>
      </w:pPr>
      <w:r w:rsidRPr="00C6773B">
        <w:t xml:space="preserve">Yang C, Yin X, Li Z, et al. </w:t>
      </w:r>
      <w:proofErr w:type="spellStart"/>
      <w:r w:rsidRPr="00C6773B">
        <w:t>AdaDNNs</w:t>
      </w:r>
      <w:proofErr w:type="spellEnd"/>
      <w:r w:rsidRPr="00C6773B">
        <w:t xml:space="preserve">: Adaptive ensemble of deep neural networks for scene text recognition[J/OL]. </w:t>
      </w:r>
      <w:proofErr w:type="spellStart"/>
      <w:r w:rsidRPr="00C6773B">
        <w:t>arXiv</w:t>
      </w:r>
      <w:proofErr w:type="spellEnd"/>
      <w:r w:rsidRPr="00C6773B">
        <w:t xml:space="preserve"> </w:t>
      </w:r>
      <w:proofErr w:type="spellStart"/>
      <w:r w:rsidRPr="00C6773B">
        <w:t>eprint</w:t>
      </w:r>
      <w:proofErr w:type="spellEnd"/>
      <w:r w:rsidRPr="00C6773B">
        <w:t xml:space="preserve">, 2017:1-8. </w:t>
      </w:r>
      <w:hyperlink r:id="rId56" w:history="1">
        <w:r w:rsidRPr="006B45CF">
          <w:rPr>
            <w:rStyle w:val="Hyperlink"/>
          </w:rPr>
          <w:t>https://doi.org/10.48550/arXiv.1710.03425</w:t>
        </w:r>
      </w:hyperlink>
      <w:r w:rsidRPr="00C6773B">
        <w:t>.</w:t>
      </w:r>
    </w:p>
    <w:p w14:paraId="016E38A5" w14:textId="7F559758" w:rsidR="00ED3A73" w:rsidRDefault="00C6773B" w:rsidP="00ED3A73">
      <w:pPr>
        <w:numPr>
          <w:ilvl w:val="0"/>
          <w:numId w:val="8"/>
        </w:numPr>
      </w:pPr>
      <w:proofErr w:type="spellStart"/>
      <w:r w:rsidRPr="00C6773B">
        <w:t>Wojna</w:t>
      </w:r>
      <w:proofErr w:type="spellEnd"/>
      <w:r w:rsidRPr="00C6773B">
        <w:t xml:space="preserve"> Z, </w:t>
      </w:r>
      <w:proofErr w:type="spellStart"/>
      <w:r w:rsidRPr="00C6773B">
        <w:t>Gorban</w:t>
      </w:r>
      <w:proofErr w:type="spellEnd"/>
      <w:r w:rsidRPr="00C6773B">
        <w:t xml:space="preserve"> A, Lee D, et al. Attention-based extraction of structured information from street view imagery[C]. 2017 14th IAPR International Conference on Document Analysis and Recognition. IEEE, 2018.</w:t>
      </w:r>
    </w:p>
    <w:p w14:paraId="119C02C8" w14:textId="01A63880" w:rsidR="00ED3A73" w:rsidRDefault="00C6773B" w:rsidP="00ED3A73">
      <w:pPr>
        <w:numPr>
          <w:ilvl w:val="0"/>
          <w:numId w:val="8"/>
        </w:numPr>
      </w:pPr>
      <w:r w:rsidRPr="00C6773B">
        <w:t xml:space="preserve">Lee C, </w:t>
      </w:r>
      <w:proofErr w:type="spellStart"/>
      <w:r w:rsidRPr="00C6773B">
        <w:t>Osindero</w:t>
      </w:r>
      <w:proofErr w:type="spellEnd"/>
      <w:r w:rsidRPr="00C6773B">
        <w:t xml:space="preserve"> S. Recursive recurrent nets with attention modeling for </w:t>
      </w:r>
      <w:proofErr w:type="spellStart"/>
      <w:r w:rsidRPr="00C6773B">
        <w:t>ocr</w:t>
      </w:r>
      <w:proofErr w:type="spellEnd"/>
      <w:r w:rsidRPr="00C6773B">
        <w:t xml:space="preserve"> in the </w:t>
      </w:r>
      <w:r w:rsidRPr="00C6773B">
        <w:lastRenderedPageBreak/>
        <w:t>wild[C]. 2016 IEEE Conference on Computer Vision and Pattern Recognition, Las Vegas, NV, 2016: 2231-2239.</w:t>
      </w:r>
    </w:p>
    <w:p w14:paraId="60D22E96" w14:textId="662462B9" w:rsidR="00ED3A73" w:rsidRDefault="00C6773B" w:rsidP="00ED3A73">
      <w:pPr>
        <w:numPr>
          <w:ilvl w:val="0"/>
          <w:numId w:val="8"/>
        </w:numPr>
      </w:pPr>
      <w:r w:rsidRPr="00C6773B">
        <w:t xml:space="preserve">Shi B, Wang X, </w:t>
      </w:r>
      <w:proofErr w:type="spellStart"/>
      <w:r w:rsidRPr="00C6773B">
        <w:t>Lyu</w:t>
      </w:r>
      <w:proofErr w:type="spellEnd"/>
      <w:r w:rsidRPr="00C6773B">
        <w:t xml:space="preserve"> P, et al. Robust scene text recognition with automatic rectification[C]. </w:t>
      </w:r>
      <w:proofErr w:type="gramStart"/>
      <w:r w:rsidRPr="00C6773B">
        <w:t>Proceedings  of</w:t>
      </w:r>
      <w:proofErr w:type="gramEnd"/>
      <w:r w:rsidRPr="00C6773B">
        <w:t xml:space="preserve">  the  IEEE  Computer  Society  Conference  on  Computer  Vision  and  Pattern Recognition. IEEE Computer Society, 2016: 4168-4176.</w:t>
      </w:r>
    </w:p>
    <w:p w14:paraId="1CEC427A" w14:textId="7275852D" w:rsidR="00ED3A73" w:rsidRDefault="00C6773B" w:rsidP="00ED3A73">
      <w:pPr>
        <w:numPr>
          <w:ilvl w:val="0"/>
          <w:numId w:val="8"/>
        </w:numPr>
      </w:pPr>
      <w:proofErr w:type="gramStart"/>
      <w:r w:rsidRPr="00C6773B">
        <w:t>Wang  T</w:t>
      </w:r>
      <w:proofErr w:type="gramEnd"/>
      <w:r w:rsidRPr="00C6773B">
        <w:t>,  Wu  D,  Coates  A,  et  al.  End-to-</w:t>
      </w:r>
      <w:proofErr w:type="gramStart"/>
      <w:r w:rsidRPr="00C6773B">
        <w:t>end  text</w:t>
      </w:r>
      <w:proofErr w:type="gramEnd"/>
      <w:r w:rsidRPr="00C6773B">
        <w:t xml:space="preserve">  recognition  with  convolutional  neural networks[C]. Proceedings of the 21st International Conference on Pattern Recognition, Tsukuba, 2012: 3304-3308.</w:t>
      </w:r>
    </w:p>
    <w:p w14:paraId="2182F819" w14:textId="731C141A" w:rsidR="00ED3A73" w:rsidRDefault="00C6773B" w:rsidP="00ED3A73">
      <w:pPr>
        <w:numPr>
          <w:ilvl w:val="0"/>
          <w:numId w:val="8"/>
        </w:numPr>
      </w:pPr>
      <w:proofErr w:type="gramStart"/>
      <w:r w:rsidRPr="00C6773B">
        <w:t>Goodfellow  I</w:t>
      </w:r>
      <w:proofErr w:type="gramEnd"/>
      <w:r w:rsidRPr="00C6773B">
        <w:t xml:space="preserve">,  </w:t>
      </w:r>
      <w:proofErr w:type="spellStart"/>
      <w:r w:rsidRPr="00C6773B">
        <w:t>Bulatov</w:t>
      </w:r>
      <w:proofErr w:type="spellEnd"/>
      <w:r w:rsidRPr="00C6773B">
        <w:t xml:space="preserve">  Y.  Multi-</w:t>
      </w:r>
      <w:proofErr w:type="gramStart"/>
      <w:r w:rsidRPr="00C6773B">
        <w:t>digit  number</w:t>
      </w:r>
      <w:proofErr w:type="gramEnd"/>
      <w:r w:rsidRPr="00C6773B">
        <w:t xml:space="preserve">  recognition  from  street  view  imagery  using  deep  convolutional  neural  networks[J/OL].  </w:t>
      </w:r>
      <w:proofErr w:type="gramStart"/>
      <w:r w:rsidRPr="00C6773B">
        <w:t>Computer  Science</w:t>
      </w:r>
      <w:proofErr w:type="gramEnd"/>
      <w:r w:rsidRPr="00C6773B">
        <w:t xml:space="preserve">,  2013,  1-13.  </w:t>
      </w:r>
      <w:hyperlink r:id="rId57" w:history="1">
        <w:r w:rsidRPr="006B45CF">
          <w:rPr>
            <w:rStyle w:val="Hyperlink"/>
          </w:rPr>
          <w:t>https://doi.org/10.48550/arXiv.1312.6082</w:t>
        </w:r>
      </w:hyperlink>
      <w:r w:rsidRPr="00C6773B">
        <w:t>.</w:t>
      </w:r>
    </w:p>
    <w:p w14:paraId="0A2FA770" w14:textId="0E861FA8" w:rsidR="00ED3A73" w:rsidRDefault="00C6773B" w:rsidP="00ED3A73">
      <w:pPr>
        <w:numPr>
          <w:ilvl w:val="0"/>
          <w:numId w:val="8"/>
        </w:numPr>
      </w:pPr>
      <w:proofErr w:type="gramStart"/>
      <w:r w:rsidRPr="00C6773B">
        <w:t>Yang  X</w:t>
      </w:r>
      <w:proofErr w:type="gramEnd"/>
      <w:r w:rsidRPr="00C6773B">
        <w:t xml:space="preserve">,  He  D,  Huang  W,  et  al.  </w:t>
      </w:r>
      <w:proofErr w:type="gramStart"/>
      <w:r w:rsidRPr="00C6773B">
        <w:t>Smart  library</w:t>
      </w:r>
      <w:proofErr w:type="gramEnd"/>
      <w:r w:rsidRPr="00C6773B">
        <w:t xml:space="preserve">:  identifying  books  in  a  library  using  richly  supervised  deep  scene  text  reading[J/OL].  </w:t>
      </w:r>
      <w:proofErr w:type="spellStart"/>
      <w:proofErr w:type="gramStart"/>
      <w:r w:rsidRPr="00C6773B">
        <w:t>arXiv</w:t>
      </w:r>
      <w:proofErr w:type="spellEnd"/>
      <w:r w:rsidRPr="00C6773B">
        <w:t xml:space="preserve">  </w:t>
      </w:r>
      <w:proofErr w:type="spellStart"/>
      <w:r w:rsidRPr="00C6773B">
        <w:t>eprint</w:t>
      </w:r>
      <w:proofErr w:type="spellEnd"/>
      <w:proofErr w:type="gramEnd"/>
      <w:r w:rsidRPr="00C6773B">
        <w:t xml:space="preserve">,  2016,  1-7.  </w:t>
      </w:r>
      <w:hyperlink r:id="rId58" w:history="1">
        <w:r w:rsidRPr="006B45CF">
          <w:rPr>
            <w:rStyle w:val="Hyperlink"/>
          </w:rPr>
          <w:t>https://doi.org/10.48550/arXiv.1611.07385</w:t>
        </w:r>
      </w:hyperlink>
      <w:r w:rsidRPr="00C6773B">
        <w:t>.</w:t>
      </w:r>
    </w:p>
    <w:p w14:paraId="087CF456" w14:textId="4073866D" w:rsidR="00ED3A73" w:rsidRDefault="00C6773B" w:rsidP="00ED3A73">
      <w:pPr>
        <w:numPr>
          <w:ilvl w:val="0"/>
          <w:numId w:val="8"/>
        </w:numPr>
      </w:pPr>
      <w:proofErr w:type="spellStart"/>
      <w:r w:rsidRPr="00C6773B">
        <w:t>Busta</w:t>
      </w:r>
      <w:proofErr w:type="spellEnd"/>
      <w:r w:rsidRPr="00C6773B">
        <w:t xml:space="preserve"> M, Neumann L, </w:t>
      </w:r>
      <w:proofErr w:type="spellStart"/>
      <w:r w:rsidRPr="00C6773B">
        <w:t>Matas</w:t>
      </w:r>
      <w:proofErr w:type="spellEnd"/>
      <w:r w:rsidRPr="00C6773B">
        <w:t xml:space="preserve"> J. Deep </w:t>
      </w:r>
      <w:proofErr w:type="spellStart"/>
      <w:r w:rsidRPr="00C6773B">
        <w:t>textspotter</w:t>
      </w:r>
      <w:proofErr w:type="spellEnd"/>
      <w:r w:rsidRPr="00C6773B">
        <w:t>: an end-to-end trainable scene text localization and recognition framework[C]. 2017 IEEE International Conference on Computer Vision, 2017.</w:t>
      </w:r>
    </w:p>
    <w:p w14:paraId="2AF8D831" w14:textId="6C9E434E" w:rsidR="00ED3A73" w:rsidRDefault="00C6773B" w:rsidP="00ED3A73">
      <w:pPr>
        <w:numPr>
          <w:ilvl w:val="0"/>
          <w:numId w:val="8"/>
        </w:numPr>
      </w:pPr>
      <w:r w:rsidRPr="00C6773B">
        <w:t>Liu X, Liang D, Yan S, et al. FOTS: fast oriented text spotting with a unified network[C]. 2018 IEEE/CVF Conference on Computer Vision and Pattern Recognition, 2018.</w:t>
      </w:r>
    </w:p>
    <w:p w14:paraId="0E88EA52" w14:textId="4BA64203" w:rsidR="00ED3A73" w:rsidRDefault="00C6773B" w:rsidP="00ED3A73">
      <w:pPr>
        <w:numPr>
          <w:ilvl w:val="0"/>
          <w:numId w:val="8"/>
        </w:numPr>
      </w:pPr>
      <w:proofErr w:type="gramStart"/>
      <w:r w:rsidRPr="00C6773B">
        <w:t>Zhang  J</w:t>
      </w:r>
      <w:proofErr w:type="gramEnd"/>
      <w:r w:rsidRPr="00C6773B">
        <w:t xml:space="preserve">,  Wang  W,  Huang  D,  et  al. </w:t>
      </w:r>
      <w:proofErr w:type="gramStart"/>
      <w:r w:rsidRPr="00C6773B">
        <w:t>A  feasible</w:t>
      </w:r>
      <w:proofErr w:type="gramEnd"/>
      <w:r w:rsidRPr="00C6773B">
        <w:t xml:space="preserve">  framework  for  arbitrary-shaped  scene  text recognition[J/OL]. </w:t>
      </w:r>
      <w:proofErr w:type="spellStart"/>
      <w:r w:rsidRPr="00C6773B">
        <w:t>arXiv</w:t>
      </w:r>
      <w:proofErr w:type="spellEnd"/>
      <w:r w:rsidRPr="00C6773B">
        <w:t xml:space="preserve"> </w:t>
      </w:r>
      <w:proofErr w:type="spellStart"/>
      <w:r w:rsidRPr="00C6773B">
        <w:t>eprint</w:t>
      </w:r>
      <w:proofErr w:type="spellEnd"/>
      <w:r w:rsidRPr="00C6773B">
        <w:t xml:space="preserve">, 2019, 1-8. </w:t>
      </w:r>
      <w:hyperlink r:id="rId59" w:history="1">
        <w:r w:rsidR="009660F0" w:rsidRPr="006B45CF">
          <w:rPr>
            <w:rStyle w:val="Hyperlink"/>
          </w:rPr>
          <w:t>https://doi.org/10.48550/arXiv.1912.04561</w:t>
        </w:r>
      </w:hyperlink>
      <w:r w:rsidRPr="00C6773B">
        <w:t>.</w:t>
      </w:r>
    </w:p>
    <w:p w14:paraId="3BA77957" w14:textId="77777777" w:rsidR="009660F0" w:rsidRPr="00C561E3" w:rsidRDefault="009660F0" w:rsidP="009660F0">
      <w:pPr>
        <w:numPr>
          <w:ilvl w:val="0"/>
          <w:numId w:val="8"/>
        </w:numPr>
      </w:pPr>
      <w:r w:rsidRPr="00C561E3">
        <w:t xml:space="preserve">Liao, </w:t>
      </w:r>
      <w:proofErr w:type="spellStart"/>
      <w:r w:rsidRPr="00C561E3">
        <w:t>Minghui</w:t>
      </w:r>
      <w:proofErr w:type="spellEnd"/>
      <w:r w:rsidRPr="00C561E3">
        <w:t>, et al. "Textboxes: A fast text detector with a single deep neural network." Thirty-first AAAI conference on artificial intelligence. 2017.</w:t>
      </w:r>
    </w:p>
    <w:p w14:paraId="0CD9984A" w14:textId="77777777" w:rsidR="009660F0" w:rsidRPr="00C561E3" w:rsidRDefault="009660F0" w:rsidP="009660F0">
      <w:pPr>
        <w:numPr>
          <w:ilvl w:val="0"/>
          <w:numId w:val="8"/>
        </w:numPr>
      </w:pPr>
      <w:r w:rsidRPr="00C561E3">
        <w:t xml:space="preserve">Liao, </w:t>
      </w:r>
      <w:proofErr w:type="spellStart"/>
      <w:r w:rsidRPr="00C561E3">
        <w:t>Minghui</w:t>
      </w:r>
      <w:proofErr w:type="spellEnd"/>
      <w:r w:rsidRPr="00C561E3">
        <w:t xml:space="preserve">, </w:t>
      </w:r>
      <w:proofErr w:type="spellStart"/>
      <w:r w:rsidRPr="00C561E3">
        <w:t>Baoguang</w:t>
      </w:r>
      <w:proofErr w:type="spellEnd"/>
      <w:r w:rsidRPr="00C561E3">
        <w:t xml:space="preserve"> Shi, and Xiang Bai. "Textboxes++: A single-shot oriented scene text detector." IEEE transactions on image processing 27.8 (2018): 3676-3690.</w:t>
      </w:r>
    </w:p>
    <w:p w14:paraId="221E2ED1" w14:textId="77777777" w:rsidR="009660F0" w:rsidRPr="00C561E3" w:rsidRDefault="009660F0" w:rsidP="009660F0">
      <w:pPr>
        <w:numPr>
          <w:ilvl w:val="0"/>
          <w:numId w:val="8"/>
        </w:numPr>
      </w:pPr>
      <w:r w:rsidRPr="00C561E3">
        <w:lastRenderedPageBreak/>
        <w:t xml:space="preserve">Tian, </w:t>
      </w:r>
      <w:proofErr w:type="spellStart"/>
      <w:r w:rsidRPr="00C561E3">
        <w:t>Zhi</w:t>
      </w:r>
      <w:proofErr w:type="spellEnd"/>
      <w:r w:rsidRPr="00C561E3">
        <w:t>, et al. "Detecting text in natural image with connectionist text proposal network." European conference on computer vision. Springer, Cham, 2016.</w:t>
      </w:r>
    </w:p>
    <w:p w14:paraId="4D6B3382" w14:textId="678916AF" w:rsidR="00ED3A73" w:rsidRDefault="009660F0" w:rsidP="00ED3A73">
      <w:pPr>
        <w:numPr>
          <w:ilvl w:val="0"/>
          <w:numId w:val="8"/>
        </w:numPr>
      </w:pPr>
      <w:r w:rsidRPr="009660F0">
        <w:t xml:space="preserve">Zhou, </w:t>
      </w:r>
      <w:proofErr w:type="spellStart"/>
      <w:r w:rsidRPr="009660F0">
        <w:t>Xinyu</w:t>
      </w:r>
      <w:proofErr w:type="spellEnd"/>
      <w:r w:rsidRPr="009660F0">
        <w:t>, et al. "East: an efficient and accurate scene text detector." Proceedings of the IEEE conference on Computer Vision and Pattern Recognition. 2017.</w:t>
      </w:r>
    </w:p>
    <w:p w14:paraId="113837C8" w14:textId="37A0381D" w:rsidR="00ED3A73" w:rsidRDefault="009660F0" w:rsidP="00ED3A73">
      <w:pPr>
        <w:numPr>
          <w:ilvl w:val="0"/>
          <w:numId w:val="8"/>
        </w:numPr>
      </w:pPr>
      <w:r w:rsidRPr="009660F0">
        <w:t>Wang, Fangfang, et al. "Geometry-aware scene text detection with instance transformation network." Proceedings of the IEEE Conference on Computer Vision and Pattern Recognition. 2018.</w:t>
      </w:r>
    </w:p>
    <w:p w14:paraId="3C5621BC" w14:textId="77777777" w:rsidR="009660F0" w:rsidRPr="00C561E3" w:rsidRDefault="009660F0" w:rsidP="009660F0">
      <w:pPr>
        <w:numPr>
          <w:ilvl w:val="0"/>
          <w:numId w:val="8"/>
        </w:numPr>
      </w:pPr>
      <w:proofErr w:type="spellStart"/>
      <w:r w:rsidRPr="00C561E3">
        <w:t>Yuliang</w:t>
      </w:r>
      <w:proofErr w:type="spellEnd"/>
      <w:r w:rsidRPr="00C561E3">
        <w:t xml:space="preserve">, Liu, et al. "Detecting curve text in the wild: New dataset and new solution." </w:t>
      </w:r>
      <w:proofErr w:type="spellStart"/>
      <w:r w:rsidRPr="00C561E3">
        <w:t>arXiv</w:t>
      </w:r>
      <w:proofErr w:type="spellEnd"/>
      <w:r w:rsidRPr="00C561E3">
        <w:t xml:space="preserve"> preprint arXiv:1712.02170 (2017).</w:t>
      </w:r>
    </w:p>
    <w:p w14:paraId="2524E407" w14:textId="77777777" w:rsidR="009660F0" w:rsidRPr="00C561E3" w:rsidRDefault="009660F0" w:rsidP="009660F0">
      <w:pPr>
        <w:numPr>
          <w:ilvl w:val="0"/>
          <w:numId w:val="8"/>
        </w:numPr>
      </w:pPr>
      <w:r w:rsidRPr="00C561E3">
        <w:t>Deng, Dan, et al. "</w:t>
      </w:r>
      <w:proofErr w:type="spellStart"/>
      <w:r w:rsidRPr="00C561E3">
        <w:t>Pixellink</w:t>
      </w:r>
      <w:proofErr w:type="spellEnd"/>
      <w:r w:rsidRPr="00C561E3">
        <w:t>: Detecting scene text via instance segmentation." Proceedings of the AAAI Conference on Artificial Intelligence. Vol. 32. No. 1. 2018.</w:t>
      </w:r>
    </w:p>
    <w:p w14:paraId="18958D30" w14:textId="77ABF098" w:rsidR="00ED3A73" w:rsidRDefault="009660F0" w:rsidP="00ED3A73">
      <w:pPr>
        <w:numPr>
          <w:ilvl w:val="0"/>
          <w:numId w:val="8"/>
        </w:numPr>
      </w:pPr>
      <w:r w:rsidRPr="009660F0">
        <w:t>Wu, Yue, and Prem Natarajan. "Self-organized text detection with minimal post-processing via border learning." Proceedings of the IEEE International Conference on Computer Vision. 2017.</w:t>
      </w:r>
    </w:p>
    <w:p w14:paraId="1A39FACC" w14:textId="5BCC6563" w:rsidR="00ED3A73" w:rsidRDefault="009660F0" w:rsidP="00ED3A73">
      <w:pPr>
        <w:numPr>
          <w:ilvl w:val="0"/>
          <w:numId w:val="8"/>
        </w:numPr>
      </w:pPr>
      <w:r w:rsidRPr="009660F0">
        <w:t xml:space="preserve">Tian, </w:t>
      </w:r>
      <w:proofErr w:type="spellStart"/>
      <w:r w:rsidRPr="009660F0">
        <w:t>Zhuotao</w:t>
      </w:r>
      <w:proofErr w:type="spellEnd"/>
      <w:r w:rsidRPr="009660F0">
        <w:t>, et al. "Learning shape-aware embedding for scene text detection." Proceedings of the IEEE/CVF Conference on Computer Vision and Pattern Recognition. 2019.</w:t>
      </w:r>
    </w:p>
    <w:p w14:paraId="4B5A636D" w14:textId="0834303C" w:rsidR="00ED3A73" w:rsidRDefault="009660F0" w:rsidP="00ED3A73">
      <w:pPr>
        <w:numPr>
          <w:ilvl w:val="0"/>
          <w:numId w:val="8"/>
        </w:numPr>
      </w:pPr>
      <w:r w:rsidRPr="009660F0">
        <w:t xml:space="preserve">Wang, </w:t>
      </w:r>
      <w:proofErr w:type="spellStart"/>
      <w:r w:rsidRPr="009660F0">
        <w:t>Wenhai</w:t>
      </w:r>
      <w:proofErr w:type="spellEnd"/>
      <w:r w:rsidRPr="009660F0">
        <w:t>, et al. "Shape robust text detection with progressive scale expansion network." Proceedings of the IEEE/CVF Conference on Computer Vision and Pattern Recognition. 2019.</w:t>
      </w:r>
    </w:p>
    <w:p w14:paraId="552B2B50" w14:textId="5632D771" w:rsidR="00ED3A73" w:rsidRDefault="009660F0" w:rsidP="00ED3A73">
      <w:pPr>
        <w:numPr>
          <w:ilvl w:val="0"/>
          <w:numId w:val="8"/>
        </w:numPr>
      </w:pPr>
      <w:r w:rsidRPr="009660F0">
        <w:t xml:space="preserve">Wang, </w:t>
      </w:r>
      <w:proofErr w:type="spellStart"/>
      <w:r w:rsidRPr="009660F0">
        <w:t>Wenhai</w:t>
      </w:r>
      <w:proofErr w:type="spellEnd"/>
      <w:r w:rsidRPr="009660F0">
        <w:t>, et al. "Efficient and accurate arbitrary-shaped text detection with pixel aggregation network." Proceedings of the IEEE/CVF International Conference on Computer Vision. 2019.</w:t>
      </w:r>
    </w:p>
    <w:p w14:paraId="045005B9" w14:textId="77777777" w:rsidR="009660F0" w:rsidRPr="00C561E3" w:rsidRDefault="009660F0" w:rsidP="009660F0">
      <w:pPr>
        <w:numPr>
          <w:ilvl w:val="0"/>
          <w:numId w:val="8"/>
        </w:numPr>
      </w:pPr>
      <w:r w:rsidRPr="00C561E3">
        <w:t xml:space="preserve">Liao, </w:t>
      </w:r>
      <w:proofErr w:type="spellStart"/>
      <w:r w:rsidRPr="00C561E3">
        <w:t>Minghui</w:t>
      </w:r>
      <w:proofErr w:type="spellEnd"/>
      <w:r w:rsidRPr="00C561E3">
        <w:t>, et al. "Real-time scene text detection with differentiable binarization." Proceedings of the AAAI Conference on Artificial Intelligence. Vol. 34. No. 07. 2020.</w:t>
      </w:r>
    </w:p>
    <w:p w14:paraId="777FFE69" w14:textId="24737060" w:rsidR="00ED3A73" w:rsidRDefault="009660F0" w:rsidP="00ED3A73">
      <w:pPr>
        <w:numPr>
          <w:ilvl w:val="0"/>
          <w:numId w:val="8"/>
        </w:numPr>
      </w:pPr>
      <w:proofErr w:type="spellStart"/>
      <w:r w:rsidRPr="009660F0">
        <w:t>Hochreiter</w:t>
      </w:r>
      <w:proofErr w:type="spellEnd"/>
      <w:r w:rsidRPr="009660F0">
        <w:t xml:space="preserve">, Sepp, and Jürgen </w:t>
      </w:r>
      <w:proofErr w:type="spellStart"/>
      <w:r w:rsidRPr="009660F0">
        <w:t>Schmidhuber</w:t>
      </w:r>
      <w:proofErr w:type="spellEnd"/>
      <w:r w:rsidRPr="009660F0">
        <w:t>. "Long short-term memory." Neural computation 9.8 (1997): 1735-1780.</w:t>
      </w:r>
    </w:p>
    <w:p w14:paraId="64A7586A" w14:textId="77777777" w:rsidR="009660F0" w:rsidRPr="00C561E3" w:rsidRDefault="009660F0" w:rsidP="009660F0">
      <w:pPr>
        <w:numPr>
          <w:ilvl w:val="0"/>
          <w:numId w:val="8"/>
        </w:numPr>
      </w:pPr>
      <w:r w:rsidRPr="00C561E3">
        <w:t xml:space="preserve">Dai, </w:t>
      </w:r>
      <w:proofErr w:type="spellStart"/>
      <w:r w:rsidRPr="00C561E3">
        <w:t>Pengwen</w:t>
      </w:r>
      <w:proofErr w:type="spellEnd"/>
      <w:r w:rsidRPr="00C561E3">
        <w:t xml:space="preserve">, et al. "Progressive Contour Regression for Arbitrary-Shape Scene Text Detection." Proceedings of the IEEE/CVF Conference on Computer Vision and </w:t>
      </w:r>
      <w:r w:rsidRPr="00C561E3">
        <w:lastRenderedPageBreak/>
        <w:t>Pattern Recognition. 2021.</w:t>
      </w:r>
    </w:p>
    <w:p w14:paraId="7BAADB2D" w14:textId="67791A5B" w:rsidR="00ED3A73" w:rsidRDefault="009660F0" w:rsidP="00ED3A73">
      <w:pPr>
        <w:numPr>
          <w:ilvl w:val="0"/>
          <w:numId w:val="8"/>
        </w:numPr>
      </w:pPr>
      <w:r w:rsidRPr="009660F0">
        <w:t xml:space="preserve">He, </w:t>
      </w:r>
      <w:proofErr w:type="spellStart"/>
      <w:r w:rsidRPr="009660F0">
        <w:t>Minghang</w:t>
      </w:r>
      <w:proofErr w:type="spellEnd"/>
      <w:r w:rsidRPr="009660F0">
        <w:t>, et al. "MOST: A Multi-Oriented Scene Text Detector with Localization Refinement." Proceedings of the IEEE/CVF Conference on Computer Vision and Pattern Recognition. 2021.</w:t>
      </w:r>
    </w:p>
    <w:p w14:paraId="73A803BC" w14:textId="77777777" w:rsidR="009660F0" w:rsidRPr="00C561E3" w:rsidRDefault="009660F0" w:rsidP="009660F0">
      <w:pPr>
        <w:numPr>
          <w:ilvl w:val="0"/>
          <w:numId w:val="8"/>
        </w:numPr>
      </w:pPr>
      <w:r w:rsidRPr="00C561E3">
        <w:t xml:space="preserve">Zhu, </w:t>
      </w:r>
      <w:proofErr w:type="spellStart"/>
      <w:r w:rsidRPr="00C561E3">
        <w:t>Yiqin</w:t>
      </w:r>
      <w:proofErr w:type="spellEnd"/>
      <w:r w:rsidRPr="00C561E3">
        <w:t>, et al. "Fourier contour embedding for arbitrary-shaped text detection." Proceedings of the IEEE/CVF Conference on Computer Vision and Pattern Recognition. 2021.</w:t>
      </w:r>
    </w:p>
    <w:p w14:paraId="2BF5115E" w14:textId="3088AEB2" w:rsidR="00ED3A73" w:rsidRDefault="009660F0" w:rsidP="00ED3A73">
      <w:pPr>
        <w:numPr>
          <w:ilvl w:val="0"/>
          <w:numId w:val="8"/>
        </w:numPr>
      </w:pPr>
      <w:r w:rsidRPr="009660F0">
        <w:t>Tang, Jun, et al. "</w:t>
      </w:r>
      <w:proofErr w:type="spellStart"/>
      <w:r w:rsidRPr="009660F0">
        <w:t>Seglink</w:t>
      </w:r>
      <w:proofErr w:type="spellEnd"/>
      <w:r w:rsidRPr="009660F0">
        <w:t>++: Detecting dense and arbitrary-shaped scene text by instance-aware component grouping." Pattern recognition 96 (2019): 106954.</w:t>
      </w:r>
    </w:p>
    <w:p w14:paraId="27BCC55D" w14:textId="77777777" w:rsidR="009660F0" w:rsidRPr="00C561E3" w:rsidRDefault="009660F0" w:rsidP="009660F0">
      <w:pPr>
        <w:numPr>
          <w:ilvl w:val="0"/>
          <w:numId w:val="8"/>
        </w:numPr>
      </w:pPr>
      <w:r w:rsidRPr="00C561E3">
        <w:t xml:space="preserve">Wang, </w:t>
      </w:r>
      <w:proofErr w:type="spellStart"/>
      <w:r w:rsidRPr="00C561E3">
        <w:t>Yuxin</w:t>
      </w:r>
      <w:proofErr w:type="spellEnd"/>
      <w:r w:rsidRPr="00C561E3">
        <w:t>, et al. "</w:t>
      </w:r>
      <w:proofErr w:type="spellStart"/>
      <w:r w:rsidRPr="00C561E3">
        <w:t>Contournet</w:t>
      </w:r>
      <w:proofErr w:type="spellEnd"/>
      <w:r w:rsidRPr="00C561E3">
        <w:t>: Taking a further step toward accurate arbitrary-shaped scene text detection." Proceedings of the IEEE/CVF Conference on Computer Vision and Pattern Recognition. 2020.</w:t>
      </w:r>
    </w:p>
    <w:p w14:paraId="74CB926E" w14:textId="77777777" w:rsidR="009660F0" w:rsidRPr="00C561E3" w:rsidRDefault="009660F0" w:rsidP="009660F0">
      <w:pPr>
        <w:numPr>
          <w:ilvl w:val="0"/>
          <w:numId w:val="8"/>
        </w:numPr>
      </w:pPr>
      <w:r w:rsidRPr="00C561E3">
        <w:t xml:space="preserve">Zhang, </w:t>
      </w:r>
      <w:proofErr w:type="spellStart"/>
      <w:r w:rsidRPr="00C561E3">
        <w:t>Chengquan</w:t>
      </w:r>
      <w:proofErr w:type="spellEnd"/>
      <w:r w:rsidRPr="00C561E3">
        <w:t>, et al. "Look more than once: An accurate detector for text of arbitrary shapes." Proceedings of the IEEE/CVF Conference on Computer Vision and Pattern Recognition. 2019.</w:t>
      </w:r>
    </w:p>
    <w:p w14:paraId="06A29F0F" w14:textId="2E48A927" w:rsidR="00ED3A73" w:rsidRDefault="009660F0" w:rsidP="00ED3A73">
      <w:pPr>
        <w:numPr>
          <w:ilvl w:val="0"/>
          <w:numId w:val="8"/>
        </w:numPr>
      </w:pPr>
      <w:proofErr w:type="spellStart"/>
      <w:r w:rsidRPr="009660F0">
        <w:t>Xue</w:t>
      </w:r>
      <w:proofErr w:type="spellEnd"/>
      <w:r w:rsidRPr="009660F0">
        <w:t xml:space="preserve"> C, Lu S, Zhang W. </w:t>
      </w:r>
      <w:proofErr w:type="spellStart"/>
      <w:r w:rsidRPr="009660F0">
        <w:t>Msr</w:t>
      </w:r>
      <w:proofErr w:type="spellEnd"/>
      <w:r w:rsidRPr="009660F0">
        <w:t xml:space="preserve">: Multi-scale shape regression for scene text detection[J]. </w:t>
      </w:r>
      <w:proofErr w:type="spellStart"/>
      <w:r w:rsidRPr="009660F0">
        <w:t>arXiv</w:t>
      </w:r>
      <w:proofErr w:type="spellEnd"/>
      <w:r w:rsidRPr="009660F0">
        <w:t xml:space="preserve"> preprint arXiv:1901.02596, 2019.</w:t>
      </w:r>
    </w:p>
    <w:p w14:paraId="348E0FE4" w14:textId="17743F81" w:rsidR="00ED3A73" w:rsidRDefault="00905457" w:rsidP="00ED3A73">
      <w:pPr>
        <w:numPr>
          <w:ilvl w:val="0"/>
          <w:numId w:val="8"/>
        </w:numPr>
      </w:pPr>
      <w:r w:rsidRPr="00905457">
        <w:t>Shi, B., Bai, X., &amp; Yao, C. (2016). An end-to-end trainable neural network for image-based sequence recognition and its application to scene text recognition. IEEE transactions on pattern analysis and machine intelligence, 39(11), 2298-2304.</w:t>
      </w:r>
    </w:p>
    <w:p w14:paraId="5DEAE7EF" w14:textId="77777777" w:rsidR="00905457" w:rsidRPr="00C561E3" w:rsidRDefault="00905457" w:rsidP="00905457">
      <w:pPr>
        <w:pStyle w:val="ListParagraph"/>
        <w:numPr>
          <w:ilvl w:val="0"/>
          <w:numId w:val="8"/>
        </w:numPr>
        <w:ind w:firstLineChars="0"/>
      </w:pPr>
      <w:proofErr w:type="spellStart"/>
      <w:r w:rsidRPr="00C561E3">
        <w:t>Fedor</w:t>
      </w:r>
      <w:proofErr w:type="spellEnd"/>
      <w:r w:rsidRPr="00C561E3">
        <w:t xml:space="preserve"> </w:t>
      </w:r>
      <w:proofErr w:type="spellStart"/>
      <w:r w:rsidRPr="00C561E3">
        <w:t>Borisyuk</w:t>
      </w:r>
      <w:proofErr w:type="spellEnd"/>
      <w:r w:rsidRPr="00C561E3">
        <w:t>, Albert Gordo, and Viswanath Sivakumar. Rosetta: Large scale system for text detection and recognition in images. In Proceedings of the 24th ACM SIGKDD International Conference on Knowledge Discovery &amp; Data Mining, pages 71–79. ACM, 2018.</w:t>
      </w:r>
    </w:p>
    <w:p w14:paraId="61B4E3EB" w14:textId="189ED035" w:rsidR="00ED3A73" w:rsidRDefault="00905457" w:rsidP="00ED3A73">
      <w:pPr>
        <w:numPr>
          <w:ilvl w:val="0"/>
          <w:numId w:val="8"/>
        </w:numPr>
      </w:pPr>
      <w:r w:rsidRPr="00905457">
        <w:t xml:space="preserve">Gao, Y., Chen, Y., Wang, J., &amp; Lu, H. (2017). Reading scene text with attention convolutional sequence modeling. </w:t>
      </w:r>
      <w:proofErr w:type="spellStart"/>
      <w:r w:rsidRPr="00905457">
        <w:t>arXiv</w:t>
      </w:r>
      <w:proofErr w:type="spellEnd"/>
      <w:r w:rsidRPr="00905457">
        <w:t xml:space="preserve"> preprint arXiv:1709.04303.</w:t>
      </w:r>
    </w:p>
    <w:p w14:paraId="1FA63688" w14:textId="5D42671E" w:rsidR="00ED3A73" w:rsidRDefault="00905457" w:rsidP="00ED3A73">
      <w:pPr>
        <w:numPr>
          <w:ilvl w:val="0"/>
          <w:numId w:val="8"/>
        </w:numPr>
      </w:pPr>
      <w:r w:rsidRPr="00905457">
        <w:t xml:space="preserve">Shi, B., Wang, X., </w:t>
      </w:r>
      <w:proofErr w:type="spellStart"/>
      <w:r w:rsidRPr="00905457">
        <w:t>Lyu</w:t>
      </w:r>
      <w:proofErr w:type="spellEnd"/>
      <w:r w:rsidRPr="00905457">
        <w:t>, P., Yao, C., &amp; Bai, X. (2016). Robust scene text recognition with automatic rectification. In Proceedings of the IEEE conference on computer vision and pattern recognition (pp. 4168-4176).</w:t>
      </w:r>
    </w:p>
    <w:p w14:paraId="1E0FA02D" w14:textId="77777777" w:rsidR="00905457" w:rsidRPr="00C561E3" w:rsidRDefault="00905457" w:rsidP="00905457">
      <w:pPr>
        <w:pStyle w:val="ListParagraph"/>
        <w:numPr>
          <w:ilvl w:val="0"/>
          <w:numId w:val="8"/>
        </w:numPr>
        <w:ind w:firstLineChars="0"/>
      </w:pPr>
      <w:r w:rsidRPr="00C561E3">
        <w:lastRenderedPageBreak/>
        <w:t xml:space="preserve">Star-Net Max </w:t>
      </w:r>
      <w:proofErr w:type="spellStart"/>
      <w:r w:rsidRPr="00C561E3">
        <w:t>Jaderberg</w:t>
      </w:r>
      <w:proofErr w:type="spellEnd"/>
      <w:r w:rsidRPr="00C561E3">
        <w:t xml:space="preserve">, Karen </w:t>
      </w:r>
      <w:proofErr w:type="spellStart"/>
      <w:r w:rsidRPr="00C561E3">
        <w:t>Simonyan</w:t>
      </w:r>
      <w:proofErr w:type="spellEnd"/>
      <w:r w:rsidRPr="00C561E3">
        <w:t xml:space="preserve">, Andrew Zisserman, et al. Spa- </w:t>
      </w:r>
      <w:proofErr w:type="spellStart"/>
      <w:r w:rsidRPr="00C561E3">
        <w:t>tial</w:t>
      </w:r>
      <w:proofErr w:type="spellEnd"/>
      <w:r w:rsidRPr="00C561E3">
        <w:t xml:space="preserve"> transformer networks. In Advances in neural information processing systems, pages 2017–2025, 2015.</w:t>
      </w:r>
    </w:p>
    <w:p w14:paraId="446D4DEC" w14:textId="77777777" w:rsidR="00905457" w:rsidRPr="00C561E3" w:rsidRDefault="00905457" w:rsidP="00905457">
      <w:pPr>
        <w:pStyle w:val="ListParagraph"/>
        <w:numPr>
          <w:ilvl w:val="0"/>
          <w:numId w:val="8"/>
        </w:numPr>
        <w:ind w:firstLineChars="0"/>
      </w:pPr>
      <w:proofErr w:type="spellStart"/>
      <w:r w:rsidRPr="00C561E3">
        <w:t>Baoguang</w:t>
      </w:r>
      <w:proofErr w:type="spellEnd"/>
      <w:r w:rsidRPr="00C561E3">
        <w:t xml:space="preserve"> Shi, </w:t>
      </w:r>
      <w:proofErr w:type="spellStart"/>
      <w:r w:rsidRPr="00C561E3">
        <w:t>Mingkun</w:t>
      </w:r>
      <w:proofErr w:type="spellEnd"/>
      <w:r w:rsidRPr="00C561E3">
        <w:t xml:space="preserve"> Yang, </w:t>
      </w:r>
      <w:proofErr w:type="spellStart"/>
      <w:r w:rsidRPr="00C561E3">
        <w:t>XingGang</w:t>
      </w:r>
      <w:proofErr w:type="spellEnd"/>
      <w:r w:rsidRPr="00C561E3">
        <w:t xml:space="preserve"> Wang, </w:t>
      </w:r>
      <w:proofErr w:type="spellStart"/>
      <w:r w:rsidRPr="00C561E3">
        <w:t>Pengyuan</w:t>
      </w:r>
      <w:proofErr w:type="spellEnd"/>
      <w:r w:rsidRPr="00C561E3">
        <w:t xml:space="preserve"> </w:t>
      </w:r>
      <w:proofErr w:type="spellStart"/>
      <w:r w:rsidRPr="00C561E3">
        <w:t>Lyu</w:t>
      </w:r>
      <w:proofErr w:type="spellEnd"/>
      <w:r w:rsidRPr="00C561E3">
        <w:t>, Xiang Bai, and Cong Yao. Aster: An attentional scene text recognizer with flexible rectification. IEEE transactions on pattern analysis and machine intelligence, 31(11):855–868, 2018.</w:t>
      </w:r>
    </w:p>
    <w:p w14:paraId="053A1E4F" w14:textId="77777777" w:rsidR="00905457" w:rsidRPr="00C561E3" w:rsidRDefault="00905457" w:rsidP="00905457">
      <w:pPr>
        <w:pStyle w:val="ListParagraph"/>
        <w:numPr>
          <w:ilvl w:val="0"/>
          <w:numId w:val="8"/>
        </w:numPr>
        <w:ind w:firstLineChars="0"/>
      </w:pPr>
      <w:r w:rsidRPr="00C561E3">
        <w:t xml:space="preserve">Lee C </w:t>
      </w:r>
      <w:proofErr w:type="gramStart"/>
      <w:r w:rsidRPr="00C561E3">
        <w:t>Y ,</w:t>
      </w:r>
      <w:proofErr w:type="gramEnd"/>
      <w:r w:rsidRPr="00C561E3">
        <w:t xml:space="preserve"> </w:t>
      </w:r>
      <w:proofErr w:type="spellStart"/>
      <w:r w:rsidRPr="00C561E3">
        <w:t>Osindero</w:t>
      </w:r>
      <w:proofErr w:type="spellEnd"/>
      <w:r w:rsidRPr="00C561E3">
        <w:t xml:space="preserve"> S . Recursive Recurrent Nets with Attention Modeling for OCR in the Wild[C]// IEEE Conference on Computer Vision &amp; Pattern Recognition. IEEE, 2016.</w:t>
      </w:r>
    </w:p>
    <w:p w14:paraId="1311273C" w14:textId="77777777" w:rsidR="00905457" w:rsidRPr="00C561E3" w:rsidRDefault="00905457" w:rsidP="00905457">
      <w:pPr>
        <w:pStyle w:val="ListParagraph"/>
        <w:numPr>
          <w:ilvl w:val="0"/>
          <w:numId w:val="8"/>
        </w:numPr>
        <w:ind w:firstLineChars="0"/>
      </w:pPr>
      <w:r w:rsidRPr="00C561E3">
        <w:t>Li, H., Wang, P., Shen, C., &amp; Zhang, G. (2019, July). Show, attend and read: A simple and strong baseline for irregular text recognition. In Proceedings of the AAAI Conference on Artificial Intelligence (Vol. 33, No. 01, pp. 8610-8617).</w:t>
      </w:r>
    </w:p>
    <w:p w14:paraId="6AECE5F2" w14:textId="77777777" w:rsidR="00905457" w:rsidRPr="00C561E3" w:rsidRDefault="00905457" w:rsidP="00905457">
      <w:pPr>
        <w:pStyle w:val="ListParagraph"/>
        <w:numPr>
          <w:ilvl w:val="0"/>
          <w:numId w:val="8"/>
        </w:numPr>
        <w:ind w:firstLineChars="0"/>
      </w:pPr>
      <w:r w:rsidRPr="00C561E3">
        <w:t xml:space="preserve">P. </w:t>
      </w:r>
      <w:proofErr w:type="spellStart"/>
      <w:r w:rsidRPr="00C561E3">
        <w:t>Lyu</w:t>
      </w:r>
      <w:proofErr w:type="spellEnd"/>
      <w:r w:rsidRPr="00C561E3">
        <w:t>, C. Yao, W. Wu, S. Yan, and X. Bai. Multi-oriented scene text detection via corner localization and region segmentation. In Proc. CVPR, pages 7553–7563, 2018.</w:t>
      </w:r>
    </w:p>
    <w:p w14:paraId="680788C1" w14:textId="77777777" w:rsidR="00905457" w:rsidRPr="00C561E3" w:rsidRDefault="00905457" w:rsidP="00905457">
      <w:pPr>
        <w:pStyle w:val="ListParagraph"/>
        <w:numPr>
          <w:ilvl w:val="0"/>
          <w:numId w:val="8"/>
        </w:numPr>
        <w:ind w:firstLineChars="0"/>
      </w:pPr>
      <w:r w:rsidRPr="00C561E3">
        <w:t xml:space="preserve">Liao, M., Zhang, J., Wan, Z., </w:t>
      </w:r>
      <w:proofErr w:type="spellStart"/>
      <w:r w:rsidRPr="00C561E3">
        <w:t>Xie</w:t>
      </w:r>
      <w:proofErr w:type="spellEnd"/>
      <w:r w:rsidRPr="00C561E3">
        <w:t xml:space="preserve">, F., Liang, J., </w:t>
      </w:r>
      <w:proofErr w:type="spellStart"/>
      <w:r w:rsidRPr="00C561E3">
        <w:t>Lyu</w:t>
      </w:r>
      <w:proofErr w:type="spellEnd"/>
      <w:r w:rsidRPr="00C561E3">
        <w:t>, P., ... &amp; Bai, X. (2019, July). Scene text recognition from two-dimensional perspective. In Proceedings of the AAAI Conference on Artificial Intelligence (Vol. 33, No. 01, pp. 8714-8721).</w:t>
      </w:r>
    </w:p>
    <w:p w14:paraId="74A25C0A" w14:textId="77777777" w:rsidR="00905457" w:rsidRPr="00C561E3" w:rsidRDefault="00905457" w:rsidP="00905457">
      <w:pPr>
        <w:pStyle w:val="ListParagraph"/>
        <w:numPr>
          <w:ilvl w:val="0"/>
          <w:numId w:val="8"/>
        </w:numPr>
        <w:ind w:firstLineChars="0"/>
      </w:pPr>
      <w:r w:rsidRPr="00C561E3">
        <w:t>Yu, D., Li, X., Zhang, C., Liu, T., Han, J., Liu, J., &amp; Ding, E. (2020). Towards accurate scene text recognition with semantic reasoning networks. In Proceedings of the IEEE/CVF Conference on Computer Vision and Pattern Recognition (pp. 12113-12122).</w:t>
      </w:r>
    </w:p>
    <w:p w14:paraId="3D46A8B2" w14:textId="77777777" w:rsidR="007F5EFE" w:rsidRPr="00C561E3" w:rsidRDefault="007F5EFE" w:rsidP="007F5EFE">
      <w:pPr>
        <w:pStyle w:val="ListParagraph"/>
        <w:numPr>
          <w:ilvl w:val="0"/>
          <w:numId w:val="8"/>
        </w:numPr>
        <w:ind w:firstLineChars="0"/>
      </w:pPr>
      <w:r w:rsidRPr="00C561E3">
        <w:t>Sheng, F., Chen, Z., &amp; Xu, B. (2019, September). NRTR: A no-recurrence sequence-to-sequence model for scene text recognition. In 2019 International Conference on Document Analysis and Recognition (ICDAR) (pp. 781-786). IEEE.</w:t>
      </w:r>
    </w:p>
    <w:p w14:paraId="7B7CA769" w14:textId="77777777" w:rsidR="007F5EFE" w:rsidRPr="00C561E3" w:rsidRDefault="007F5EFE" w:rsidP="007F5EFE">
      <w:pPr>
        <w:pStyle w:val="ListParagraph"/>
        <w:numPr>
          <w:ilvl w:val="0"/>
          <w:numId w:val="8"/>
        </w:numPr>
        <w:ind w:firstLineChars="0"/>
      </w:pPr>
      <w:r w:rsidRPr="00C561E3">
        <w:t>Yang, L., Wang, P., Li, H., Li, Z., &amp; Zhang, Y. (2020). A holistic representation guided attention network for scene text recognition. Neurocomputing, 414, 67-75.</w:t>
      </w:r>
    </w:p>
    <w:p w14:paraId="586EA574" w14:textId="77777777" w:rsidR="007F5EFE" w:rsidRPr="00C561E3" w:rsidRDefault="007F5EFE" w:rsidP="007F5EFE">
      <w:pPr>
        <w:pStyle w:val="ListParagraph"/>
        <w:numPr>
          <w:ilvl w:val="0"/>
          <w:numId w:val="8"/>
        </w:numPr>
        <w:ind w:firstLineChars="0"/>
      </w:pPr>
      <w:r w:rsidRPr="00C561E3">
        <w:t xml:space="preserve">Wang, T., Zhu, Y., </w:t>
      </w:r>
      <w:proofErr w:type="spellStart"/>
      <w:r w:rsidRPr="00C561E3">
        <w:t>Jin</w:t>
      </w:r>
      <w:proofErr w:type="spellEnd"/>
      <w:r w:rsidRPr="00C561E3">
        <w:t xml:space="preserve">, L., Luo, C., Chen, X., Wu, Y., ... &amp; Cai, M. (2020, April). Decoupled attention network for text recognition. In Proceedings of the AAAI </w:t>
      </w:r>
      <w:r w:rsidRPr="00C561E3">
        <w:lastRenderedPageBreak/>
        <w:t>Conference on Artificial Intelligence (Vol. 34, No. 07, pp. 12216-12224).</w:t>
      </w:r>
    </w:p>
    <w:p w14:paraId="1C1BC6B0" w14:textId="77777777" w:rsidR="007F5EFE" w:rsidRPr="00C561E3" w:rsidRDefault="007F5EFE" w:rsidP="007F5EFE">
      <w:pPr>
        <w:pStyle w:val="ListParagraph"/>
        <w:numPr>
          <w:ilvl w:val="0"/>
          <w:numId w:val="8"/>
        </w:numPr>
        <w:ind w:firstLineChars="0"/>
      </w:pPr>
      <w:r w:rsidRPr="00C561E3">
        <w:t xml:space="preserve">Wang, Y., </w:t>
      </w:r>
      <w:proofErr w:type="spellStart"/>
      <w:r w:rsidRPr="00C561E3">
        <w:t>Xie</w:t>
      </w:r>
      <w:proofErr w:type="spellEnd"/>
      <w:r w:rsidRPr="00C561E3">
        <w:t>, H., Fang, S., Wang, J., Zhu, S., &amp; Zhang, Y. (2021). From two to one: A new scene text recognizer with visual language modeling network. In Proceedings of the IEEE/CVF International Conference on Computer Vision (pp. 14194-14203).</w:t>
      </w:r>
    </w:p>
    <w:p w14:paraId="2F6C8975" w14:textId="77777777" w:rsidR="007F5EFE" w:rsidRPr="00C561E3" w:rsidRDefault="007F5EFE" w:rsidP="007F5EFE">
      <w:pPr>
        <w:pStyle w:val="ListParagraph"/>
        <w:numPr>
          <w:ilvl w:val="0"/>
          <w:numId w:val="8"/>
        </w:numPr>
        <w:ind w:firstLineChars="0"/>
      </w:pPr>
      <w:r w:rsidRPr="00C561E3">
        <w:t xml:space="preserve">Fang, S., </w:t>
      </w:r>
      <w:proofErr w:type="spellStart"/>
      <w:r w:rsidRPr="00C561E3">
        <w:t>Xie</w:t>
      </w:r>
      <w:proofErr w:type="spellEnd"/>
      <w:r w:rsidRPr="00C561E3">
        <w:t>, H., Wang, Y., Mao, Z., &amp; Zhang, Y. (2021). Read Like Humans: Autonomous, Bidirectional and Iterative Language Modeling for Scene Text Recognition. In Proceedings of the IEEE/CVF Conference on Computer Vision and Pattern Recognition (pp. 7098-7107).</w:t>
      </w:r>
    </w:p>
    <w:p w14:paraId="4CCE36E9" w14:textId="77777777" w:rsidR="007F5EFE" w:rsidRPr="00C561E3" w:rsidRDefault="007F5EFE" w:rsidP="007F5EFE">
      <w:pPr>
        <w:pStyle w:val="ListParagraph"/>
        <w:numPr>
          <w:ilvl w:val="0"/>
          <w:numId w:val="8"/>
        </w:numPr>
        <w:ind w:firstLineChars="0"/>
      </w:pPr>
      <w:r w:rsidRPr="00C561E3">
        <w:t>Yan, R., Peng, L., Xiao, S., &amp; Yao, G. (2021). Primitive Representation Learning for Scene Text Recognition. In Proceedings of the IEEE/CVF Conference on Computer Vision and Pattern Recognition (pp. 284-293).</w:t>
      </w:r>
    </w:p>
    <w:p w14:paraId="577AD379" w14:textId="77777777" w:rsidR="00ED3A73" w:rsidRPr="00ED3A73" w:rsidRDefault="00ED3A73" w:rsidP="007F5EFE"/>
    <w:p w14:paraId="740BDF02" w14:textId="77777777" w:rsidR="00C561E3" w:rsidRPr="00C561E3" w:rsidRDefault="00C561E3" w:rsidP="00C561E3"/>
    <w:p w14:paraId="067744FE" w14:textId="77777777" w:rsidR="00C561E3" w:rsidRPr="00C561E3" w:rsidRDefault="00C561E3" w:rsidP="00C561E3">
      <w:pPr>
        <w:widowControl/>
        <w:jc w:val="left"/>
      </w:pPr>
      <w:r w:rsidRPr="00C561E3">
        <w:br w:type="page"/>
      </w:r>
    </w:p>
    <w:p w14:paraId="289E8217" w14:textId="77777777" w:rsidR="00C561E3" w:rsidRPr="00C561E3" w:rsidRDefault="00C561E3" w:rsidP="00C561E3">
      <w:pPr>
        <w:keepNext/>
        <w:keepLines/>
        <w:spacing w:before="340" w:after="330" w:line="578" w:lineRule="auto"/>
        <w:outlineLvl w:val="0"/>
        <w:rPr>
          <w:b/>
          <w:bCs/>
          <w:kern w:val="44"/>
          <w:sz w:val="44"/>
          <w:szCs w:val="44"/>
        </w:rPr>
      </w:pPr>
      <w:bookmarkStart w:id="55" w:name="_Toc113465181"/>
      <w:bookmarkStart w:id="56" w:name="_Toc113477325"/>
      <w:r w:rsidRPr="00C561E3">
        <w:rPr>
          <w:b/>
          <w:bCs/>
          <w:kern w:val="44"/>
          <w:sz w:val="44"/>
          <w:szCs w:val="44"/>
        </w:rPr>
        <w:lastRenderedPageBreak/>
        <w:t>Appendices</w:t>
      </w:r>
      <w:bookmarkEnd w:id="55"/>
      <w:bookmarkEnd w:id="56"/>
    </w:p>
    <w:p w14:paraId="63F18093" w14:textId="77777777" w:rsidR="00C561E3" w:rsidRPr="00C561E3" w:rsidRDefault="00C561E3" w:rsidP="00C561E3"/>
    <w:p w14:paraId="3BD002FC" w14:textId="77777777" w:rsidR="00A80DD2" w:rsidRDefault="00A80DD2"/>
    <w:sectPr w:rsidR="00A80DD2" w:rsidSect="0053279B">
      <w:footerReference w:type="default" r:id="rId60"/>
      <w:pgSz w:w="11906" w:h="16838"/>
      <w:pgMar w:top="1440" w:right="1134" w:bottom="1440" w:left="2268"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D5136" w14:textId="77777777" w:rsidR="002E0704" w:rsidRDefault="002E0704" w:rsidP="00C561E3">
      <w:r>
        <w:separator/>
      </w:r>
    </w:p>
  </w:endnote>
  <w:endnote w:type="continuationSeparator" w:id="0">
    <w:p w14:paraId="15984315" w14:textId="77777777" w:rsidR="002E0704" w:rsidRDefault="002E0704" w:rsidP="00C56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271F9" w14:textId="2DAB92DE" w:rsidR="0053279B" w:rsidRDefault="0053279B">
    <w:pPr>
      <w:pStyle w:val="Footer"/>
      <w:jc w:val="center"/>
    </w:pPr>
  </w:p>
  <w:p w14:paraId="70C3D443" w14:textId="77777777" w:rsidR="0053279B" w:rsidRDefault="005327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6925191"/>
      <w:docPartObj>
        <w:docPartGallery w:val="Page Numbers (Bottom of Page)"/>
        <w:docPartUnique/>
      </w:docPartObj>
    </w:sdtPr>
    <w:sdtContent>
      <w:p w14:paraId="43E52D72" w14:textId="77777777" w:rsidR="0053279B" w:rsidRDefault="0053279B">
        <w:pPr>
          <w:pStyle w:val="Footer"/>
          <w:jc w:val="center"/>
        </w:pPr>
        <w:r>
          <w:fldChar w:fldCharType="begin"/>
        </w:r>
        <w:r>
          <w:instrText>PAGE   \* MERGEFORMAT</w:instrText>
        </w:r>
        <w:r>
          <w:fldChar w:fldCharType="separate"/>
        </w:r>
        <w:r>
          <w:rPr>
            <w:lang w:val="en-GB"/>
          </w:rPr>
          <w:t>2</w:t>
        </w:r>
        <w:r>
          <w:fldChar w:fldCharType="end"/>
        </w:r>
      </w:p>
    </w:sdtContent>
  </w:sdt>
  <w:p w14:paraId="4A0D3EBD" w14:textId="77777777" w:rsidR="0053279B" w:rsidRDefault="005327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447449"/>
      <w:docPartObj>
        <w:docPartGallery w:val="Page Numbers (Bottom of Page)"/>
        <w:docPartUnique/>
      </w:docPartObj>
    </w:sdtPr>
    <w:sdtContent>
      <w:p w14:paraId="6CFE7757" w14:textId="77777777" w:rsidR="0053279B" w:rsidRDefault="0053279B">
        <w:pPr>
          <w:pStyle w:val="Footer"/>
          <w:jc w:val="center"/>
        </w:pPr>
        <w:r>
          <w:fldChar w:fldCharType="begin"/>
        </w:r>
        <w:r>
          <w:instrText>PAGE   \* MERGEFORMAT</w:instrText>
        </w:r>
        <w:r>
          <w:fldChar w:fldCharType="separate"/>
        </w:r>
        <w:r>
          <w:rPr>
            <w:lang w:val="en-GB"/>
          </w:rPr>
          <w:t>2</w:t>
        </w:r>
        <w:r>
          <w:fldChar w:fldCharType="end"/>
        </w:r>
      </w:p>
    </w:sdtContent>
  </w:sdt>
  <w:p w14:paraId="79353DE9" w14:textId="77777777" w:rsidR="0053279B" w:rsidRDefault="00532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D9617" w14:textId="77777777" w:rsidR="002E0704" w:rsidRDefault="002E0704" w:rsidP="00C561E3">
      <w:r>
        <w:separator/>
      </w:r>
    </w:p>
  </w:footnote>
  <w:footnote w:type="continuationSeparator" w:id="0">
    <w:p w14:paraId="2EA61028" w14:textId="77777777" w:rsidR="002E0704" w:rsidRDefault="002E0704" w:rsidP="00C561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963E0"/>
    <w:multiLevelType w:val="hybridMultilevel"/>
    <w:tmpl w:val="3F02A55C"/>
    <w:lvl w:ilvl="0" w:tplc="338E3DD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57D3123"/>
    <w:multiLevelType w:val="hybridMultilevel"/>
    <w:tmpl w:val="9C16A200"/>
    <w:lvl w:ilvl="0" w:tplc="D3B08A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0350739"/>
    <w:multiLevelType w:val="multilevel"/>
    <w:tmpl w:val="9A46D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AE106A"/>
    <w:multiLevelType w:val="multilevel"/>
    <w:tmpl w:val="B874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D95560"/>
    <w:multiLevelType w:val="multilevel"/>
    <w:tmpl w:val="1D524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F515BC"/>
    <w:multiLevelType w:val="multilevel"/>
    <w:tmpl w:val="E4C2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1D3076"/>
    <w:multiLevelType w:val="multilevel"/>
    <w:tmpl w:val="CA908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75435A"/>
    <w:multiLevelType w:val="multilevel"/>
    <w:tmpl w:val="0FE4E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9445A8"/>
    <w:multiLevelType w:val="hybridMultilevel"/>
    <w:tmpl w:val="167E3190"/>
    <w:lvl w:ilvl="0" w:tplc="CC88040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B964FD8"/>
    <w:multiLevelType w:val="hybridMultilevel"/>
    <w:tmpl w:val="C584EA70"/>
    <w:lvl w:ilvl="0" w:tplc="2C505D5C">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C207F56"/>
    <w:multiLevelType w:val="hybridMultilevel"/>
    <w:tmpl w:val="5498CFD0"/>
    <w:lvl w:ilvl="0" w:tplc="26E0D7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9F36209"/>
    <w:multiLevelType w:val="hybridMultilevel"/>
    <w:tmpl w:val="1DFC9D8A"/>
    <w:lvl w:ilvl="0" w:tplc="4CA832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E2D1C4B"/>
    <w:multiLevelType w:val="multilevel"/>
    <w:tmpl w:val="3C26D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D552DA"/>
    <w:multiLevelType w:val="hybridMultilevel"/>
    <w:tmpl w:val="DDE8B32A"/>
    <w:lvl w:ilvl="0" w:tplc="09404D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6EAF7539"/>
    <w:multiLevelType w:val="hybridMultilevel"/>
    <w:tmpl w:val="5BC4BFEE"/>
    <w:lvl w:ilvl="0" w:tplc="0BE262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48E34FC"/>
    <w:multiLevelType w:val="hybridMultilevel"/>
    <w:tmpl w:val="3CA637AC"/>
    <w:lvl w:ilvl="0" w:tplc="10C484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7B774BBF"/>
    <w:multiLevelType w:val="hybridMultilevel"/>
    <w:tmpl w:val="CCA20B3A"/>
    <w:lvl w:ilvl="0" w:tplc="F9D862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2115056005">
    <w:abstractNumId w:val="7"/>
  </w:num>
  <w:num w:numId="2" w16cid:durableId="2005164768">
    <w:abstractNumId w:val="5"/>
  </w:num>
  <w:num w:numId="3" w16cid:durableId="2126192097">
    <w:abstractNumId w:val="6"/>
  </w:num>
  <w:num w:numId="4" w16cid:durableId="130365682">
    <w:abstractNumId w:val="3"/>
  </w:num>
  <w:num w:numId="5" w16cid:durableId="1586186689">
    <w:abstractNumId w:val="2"/>
  </w:num>
  <w:num w:numId="6" w16cid:durableId="995260377">
    <w:abstractNumId w:val="12"/>
  </w:num>
  <w:num w:numId="7" w16cid:durableId="199318944">
    <w:abstractNumId w:val="4"/>
  </w:num>
  <w:num w:numId="8" w16cid:durableId="754088605">
    <w:abstractNumId w:val="9"/>
  </w:num>
  <w:num w:numId="9" w16cid:durableId="109014983">
    <w:abstractNumId w:val="13"/>
  </w:num>
  <w:num w:numId="10" w16cid:durableId="196428857">
    <w:abstractNumId w:val="15"/>
  </w:num>
  <w:num w:numId="11" w16cid:durableId="1804157499">
    <w:abstractNumId w:val="14"/>
  </w:num>
  <w:num w:numId="12" w16cid:durableId="1867936943">
    <w:abstractNumId w:val="11"/>
  </w:num>
  <w:num w:numId="13" w16cid:durableId="676735388">
    <w:abstractNumId w:val="10"/>
  </w:num>
  <w:num w:numId="14" w16cid:durableId="1018121307">
    <w:abstractNumId w:val="16"/>
  </w:num>
  <w:num w:numId="15" w16cid:durableId="1552880683">
    <w:abstractNumId w:val="8"/>
  </w:num>
  <w:num w:numId="16" w16cid:durableId="1500079624">
    <w:abstractNumId w:val="0"/>
  </w:num>
  <w:num w:numId="17" w16cid:durableId="1142035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425"/>
    <w:rsid w:val="00002CA5"/>
    <w:rsid w:val="00010A44"/>
    <w:rsid w:val="00020E96"/>
    <w:rsid w:val="00025FA5"/>
    <w:rsid w:val="00040A85"/>
    <w:rsid w:val="000454CC"/>
    <w:rsid w:val="00050E80"/>
    <w:rsid w:val="00063572"/>
    <w:rsid w:val="00066DD7"/>
    <w:rsid w:val="000914DF"/>
    <w:rsid w:val="000C39FB"/>
    <w:rsid w:val="000E0425"/>
    <w:rsid w:val="00124B73"/>
    <w:rsid w:val="0017780C"/>
    <w:rsid w:val="001D0EDE"/>
    <w:rsid w:val="001F47CF"/>
    <w:rsid w:val="001F69BD"/>
    <w:rsid w:val="0021789F"/>
    <w:rsid w:val="002540D6"/>
    <w:rsid w:val="00260753"/>
    <w:rsid w:val="0026296C"/>
    <w:rsid w:val="00271084"/>
    <w:rsid w:val="00275A8E"/>
    <w:rsid w:val="002855D6"/>
    <w:rsid w:val="002865AE"/>
    <w:rsid w:val="00293B8F"/>
    <w:rsid w:val="002A4D65"/>
    <w:rsid w:val="002E0704"/>
    <w:rsid w:val="002E68B0"/>
    <w:rsid w:val="002F04F3"/>
    <w:rsid w:val="00312CA0"/>
    <w:rsid w:val="0032109B"/>
    <w:rsid w:val="003331EF"/>
    <w:rsid w:val="00345673"/>
    <w:rsid w:val="00355C87"/>
    <w:rsid w:val="00373B6D"/>
    <w:rsid w:val="00381037"/>
    <w:rsid w:val="00390B32"/>
    <w:rsid w:val="003C4BF2"/>
    <w:rsid w:val="003C524A"/>
    <w:rsid w:val="003D247B"/>
    <w:rsid w:val="003E0A9E"/>
    <w:rsid w:val="00492927"/>
    <w:rsid w:val="004B28C4"/>
    <w:rsid w:val="004F7C06"/>
    <w:rsid w:val="0053279B"/>
    <w:rsid w:val="00540102"/>
    <w:rsid w:val="005454FB"/>
    <w:rsid w:val="00571D7D"/>
    <w:rsid w:val="0057376C"/>
    <w:rsid w:val="005A643C"/>
    <w:rsid w:val="005B1737"/>
    <w:rsid w:val="005E7281"/>
    <w:rsid w:val="0060784B"/>
    <w:rsid w:val="0061207F"/>
    <w:rsid w:val="006128CB"/>
    <w:rsid w:val="00626CDC"/>
    <w:rsid w:val="006424C1"/>
    <w:rsid w:val="00651443"/>
    <w:rsid w:val="006A317C"/>
    <w:rsid w:val="006B52F3"/>
    <w:rsid w:val="006F066C"/>
    <w:rsid w:val="0074050F"/>
    <w:rsid w:val="00770636"/>
    <w:rsid w:val="00774CDB"/>
    <w:rsid w:val="007753F1"/>
    <w:rsid w:val="00783B24"/>
    <w:rsid w:val="007A6EAE"/>
    <w:rsid w:val="007B12FF"/>
    <w:rsid w:val="007F3785"/>
    <w:rsid w:val="007F4B80"/>
    <w:rsid w:val="007F5EFE"/>
    <w:rsid w:val="00800772"/>
    <w:rsid w:val="008067A4"/>
    <w:rsid w:val="0081030B"/>
    <w:rsid w:val="00832A1C"/>
    <w:rsid w:val="008542AA"/>
    <w:rsid w:val="008816D5"/>
    <w:rsid w:val="008C037A"/>
    <w:rsid w:val="008E00F8"/>
    <w:rsid w:val="00905457"/>
    <w:rsid w:val="00926D06"/>
    <w:rsid w:val="00936B21"/>
    <w:rsid w:val="00941FF8"/>
    <w:rsid w:val="009660F0"/>
    <w:rsid w:val="009B5F3D"/>
    <w:rsid w:val="009E0063"/>
    <w:rsid w:val="009E3CB1"/>
    <w:rsid w:val="00A12829"/>
    <w:rsid w:val="00A255F3"/>
    <w:rsid w:val="00A37020"/>
    <w:rsid w:val="00A57559"/>
    <w:rsid w:val="00A80DD2"/>
    <w:rsid w:val="00A81E34"/>
    <w:rsid w:val="00AC17BA"/>
    <w:rsid w:val="00B175C0"/>
    <w:rsid w:val="00B2175F"/>
    <w:rsid w:val="00B36391"/>
    <w:rsid w:val="00B366FB"/>
    <w:rsid w:val="00BA42C4"/>
    <w:rsid w:val="00BB0BBC"/>
    <w:rsid w:val="00BC5E94"/>
    <w:rsid w:val="00BC62BB"/>
    <w:rsid w:val="00C01B08"/>
    <w:rsid w:val="00C561E3"/>
    <w:rsid w:val="00C66EBA"/>
    <w:rsid w:val="00C6773B"/>
    <w:rsid w:val="00C83E12"/>
    <w:rsid w:val="00C9114E"/>
    <w:rsid w:val="00C9359F"/>
    <w:rsid w:val="00C96270"/>
    <w:rsid w:val="00CC094F"/>
    <w:rsid w:val="00CE095E"/>
    <w:rsid w:val="00CF0709"/>
    <w:rsid w:val="00CF6D12"/>
    <w:rsid w:val="00D453B2"/>
    <w:rsid w:val="00D54734"/>
    <w:rsid w:val="00D938BA"/>
    <w:rsid w:val="00DB1B43"/>
    <w:rsid w:val="00DD1A1E"/>
    <w:rsid w:val="00DE5B92"/>
    <w:rsid w:val="00DF7580"/>
    <w:rsid w:val="00E01071"/>
    <w:rsid w:val="00E37863"/>
    <w:rsid w:val="00E5350C"/>
    <w:rsid w:val="00EB69BE"/>
    <w:rsid w:val="00ED3A73"/>
    <w:rsid w:val="00ED4A7A"/>
    <w:rsid w:val="00EE635E"/>
    <w:rsid w:val="00EF1983"/>
    <w:rsid w:val="00F07F6B"/>
    <w:rsid w:val="00F26430"/>
    <w:rsid w:val="00F47AAD"/>
    <w:rsid w:val="00F54FC1"/>
    <w:rsid w:val="00F83B14"/>
    <w:rsid w:val="00F85454"/>
    <w:rsid w:val="00FB5FC6"/>
    <w:rsid w:val="00FC05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EF0E55"/>
  <w15:chartTrackingRefBased/>
  <w15:docId w15:val="{FA18EEEA-B115-45D0-8AF5-B33059E3D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CA5"/>
    <w:pPr>
      <w:widowControl w:val="0"/>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7559"/>
    <w:pPr>
      <w:keepNext/>
      <w:keepLines/>
      <w:spacing w:before="100" w:after="100"/>
      <w:outlineLvl w:val="0"/>
    </w:pPr>
    <w:rPr>
      <w:rFonts w:eastAsia="Times New Roman"/>
      <w:b/>
      <w:bCs/>
      <w:kern w:val="44"/>
      <w:sz w:val="40"/>
      <w:szCs w:val="44"/>
    </w:rPr>
  </w:style>
  <w:style w:type="paragraph" w:styleId="Heading2">
    <w:name w:val="heading 2"/>
    <w:basedOn w:val="Normal"/>
    <w:next w:val="Normal"/>
    <w:link w:val="Heading2Char"/>
    <w:uiPriority w:val="9"/>
    <w:unhideWhenUsed/>
    <w:qFormat/>
    <w:rsid w:val="00312CA0"/>
    <w:pPr>
      <w:keepNext/>
      <w:keepLines/>
      <w:spacing w:line="240" w:lineRule="auto"/>
      <w:outlineLvl w:val="1"/>
    </w:pPr>
    <w:rPr>
      <w:rFonts w:eastAsiaTheme="majorEastAsia" w:cstheme="majorBidi"/>
      <w:b/>
      <w:bCs/>
      <w:sz w:val="28"/>
      <w:szCs w:val="32"/>
    </w:rPr>
  </w:style>
  <w:style w:type="paragraph" w:styleId="Heading3">
    <w:name w:val="heading 3"/>
    <w:basedOn w:val="Normal"/>
    <w:next w:val="Normal"/>
    <w:link w:val="Heading3Char"/>
    <w:uiPriority w:val="9"/>
    <w:unhideWhenUsed/>
    <w:qFormat/>
    <w:rsid w:val="00312CA0"/>
    <w:pPr>
      <w:keepNext/>
      <w:keepLines/>
      <w:outlineLvl w:val="2"/>
    </w:pPr>
    <w:rPr>
      <w:rFonts w:eastAsia="Times New Roman"/>
      <w:b/>
      <w:bCs/>
      <w:sz w:val="28"/>
      <w:szCs w:val="32"/>
    </w:rPr>
  </w:style>
  <w:style w:type="paragraph" w:styleId="Heading4">
    <w:name w:val="heading 4"/>
    <w:basedOn w:val="Normal"/>
    <w:next w:val="Normal"/>
    <w:link w:val="Heading4Char"/>
    <w:uiPriority w:val="9"/>
    <w:unhideWhenUsed/>
    <w:qFormat/>
    <w:rsid w:val="00312CA0"/>
    <w:pPr>
      <w:keepNext/>
      <w:keepLines/>
      <w:spacing w:line="240" w:lineRule="auto"/>
      <w:outlineLvl w:val="3"/>
    </w:pPr>
    <w:rPr>
      <w:rFonts w:eastAsia="Times New Roman" w:cstheme="majorBid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1E3"/>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C561E3"/>
    <w:rPr>
      <w:sz w:val="18"/>
      <w:szCs w:val="18"/>
    </w:rPr>
  </w:style>
  <w:style w:type="paragraph" w:styleId="Footer">
    <w:name w:val="footer"/>
    <w:basedOn w:val="Normal"/>
    <w:link w:val="FooterChar"/>
    <w:uiPriority w:val="99"/>
    <w:unhideWhenUsed/>
    <w:rsid w:val="00C561E3"/>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C561E3"/>
    <w:rPr>
      <w:sz w:val="18"/>
      <w:szCs w:val="18"/>
    </w:rPr>
  </w:style>
  <w:style w:type="table" w:styleId="TableGrid">
    <w:name w:val="Table Grid"/>
    <w:basedOn w:val="TableNormal"/>
    <w:uiPriority w:val="39"/>
    <w:rsid w:val="00C56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12CA0"/>
    <w:rPr>
      <w:rFonts w:ascii="Times New Roman" w:eastAsiaTheme="majorEastAsia" w:hAnsi="Times New Roman" w:cstheme="majorBidi"/>
      <w:b/>
      <w:bCs/>
      <w:sz w:val="28"/>
      <w:szCs w:val="32"/>
    </w:rPr>
  </w:style>
  <w:style w:type="character" w:styleId="Hyperlink">
    <w:name w:val="Hyperlink"/>
    <w:basedOn w:val="DefaultParagraphFont"/>
    <w:uiPriority w:val="99"/>
    <w:unhideWhenUsed/>
    <w:rsid w:val="00FC0508"/>
    <w:rPr>
      <w:color w:val="0563C1" w:themeColor="hyperlink"/>
      <w:u w:val="single"/>
    </w:rPr>
  </w:style>
  <w:style w:type="character" w:styleId="UnresolvedMention">
    <w:name w:val="Unresolved Mention"/>
    <w:basedOn w:val="DefaultParagraphFont"/>
    <w:uiPriority w:val="99"/>
    <w:semiHidden/>
    <w:unhideWhenUsed/>
    <w:rsid w:val="00FC0508"/>
    <w:rPr>
      <w:color w:val="605E5C"/>
      <w:shd w:val="clear" w:color="auto" w:fill="E1DFDD"/>
    </w:rPr>
  </w:style>
  <w:style w:type="paragraph" w:styleId="ListParagraph">
    <w:name w:val="List Paragraph"/>
    <w:basedOn w:val="Normal"/>
    <w:uiPriority w:val="34"/>
    <w:qFormat/>
    <w:rsid w:val="00905457"/>
    <w:pPr>
      <w:ind w:firstLineChars="200" w:firstLine="420"/>
    </w:pPr>
  </w:style>
  <w:style w:type="character" w:styleId="PlaceholderText">
    <w:name w:val="Placeholder Text"/>
    <w:basedOn w:val="DefaultParagraphFont"/>
    <w:uiPriority w:val="99"/>
    <w:semiHidden/>
    <w:rsid w:val="00390B32"/>
    <w:rPr>
      <w:color w:val="808080"/>
    </w:rPr>
  </w:style>
  <w:style w:type="character" w:customStyle="1" w:styleId="Heading1Char">
    <w:name w:val="Heading 1 Char"/>
    <w:basedOn w:val="DefaultParagraphFont"/>
    <w:link w:val="Heading1"/>
    <w:uiPriority w:val="9"/>
    <w:rsid w:val="00A57559"/>
    <w:rPr>
      <w:rFonts w:ascii="Times New Roman" w:eastAsia="Times New Roman" w:hAnsi="Times New Roman"/>
      <w:b/>
      <w:bCs/>
      <w:kern w:val="44"/>
      <w:sz w:val="40"/>
      <w:szCs w:val="44"/>
    </w:rPr>
  </w:style>
  <w:style w:type="character" w:customStyle="1" w:styleId="Heading3Char">
    <w:name w:val="Heading 3 Char"/>
    <w:basedOn w:val="DefaultParagraphFont"/>
    <w:link w:val="Heading3"/>
    <w:uiPriority w:val="9"/>
    <w:rsid w:val="00312CA0"/>
    <w:rPr>
      <w:rFonts w:ascii="Times New Roman" w:eastAsia="Times New Roman" w:hAnsi="Times New Roman"/>
      <w:b/>
      <w:bCs/>
      <w:sz w:val="28"/>
      <w:szCs w:val="32"/>
    </w:rPr>
  </w:style>
  <w:style w:type="character" w:customStyle="1" w:styleId="Heading4Char">
    <w:name w:val="Heading 4 Char"/>
    <w:basedOn w:val="DefaultParagraphFont"/>
    <w:link w:val="Heading4"/>
    <w:uiPriority w:val="9"/>
    <w:rsid w:val="00312CA0"/>
    <w:rPr>
      <w:rFonts w:ascii="Times New Roman" w:eastAsia="Times New Roman" w:hAnsi="Times New Roman" w:cstheme="majorBidi"/>
      <w:b/>
      <w:bCs/>
      <w:sz w:val="28"/>
      <w:szCs w:val="28"/>
    </w:rPr>
  </w:style>
  <w:style w:type="paragraph" w:styleId="TOCHeading">
    <w:name w:val="TOC Heading"/>
    <w:basedOn w:val="Heading1"/>
    <w:next w:val="Normal"/>
    <w:uiPriority w:val="39"/>
    <w:unhideWhenUsed/>
    <w:qFormat/>
    <w:rsid w:val="00373B6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373B6D"/>
  </w:style>
  <w:style w:type="paragraph" w:styleId="TOC2">
    <w:name w:val="toc 2"/>
    <w:basedOn w:val="Normal"/>
    <w:next w:val="Normal"/>
    <w:autoRedefine/>
    <w:uiPriority w:val="39"/>
    <w:unhideWhenUsed/>
    <w:rsid w:val="00373B6D"/>
    <w:pPr>
      <w:ind w:leftChars="200" w:left="420"/>
    </w:pPr>
  </w:style>
  <w:style w:type="paragraph" w:styleId="TOC3">
    <w:name w:val="toc 3"/>
    <w:basedOn w:val="Normal"/>
    <w:next w:val="Normal"/>
    <w:autoRedefine/>
    <w:uiPriority w:val="39"/>
    <w:unhideWhenUsed/>
    <w:rsid w:val="00373B6D"/>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038">
      <w:bodyDiv w:val="1"/>
      <w:marLeft w:val="0"/>
      <w:marRight w:val="0"/>
      <w:marTop w:val="0"/>
      <w:marBottom w:val="0"/>
      <w:divBdr>
        <w:top w:val="none" w:sz="0" w:space="0" w:color="auto"/>
        <w:left w:val="none" w:sz="0" w:space="0" w:color="auto"/>
        <w:bottom w:val="none" w:sz="0" w:space="0" w:color="auto"/>
        <w:right w:val="none" w:sz="0" w:space="0" w:color="auto"/>
      </w:divBdr>
    </w:div>
    <w:div w:id="45841303">
      <w:bodyDiv w:val="1"/>
      <w:marLeft w:val="0"/>
      <w:marRight w:val="0"/>
      <w:marTop w:val="0"/>
      <w:marBottom w:val="0"/>
      <w:divBdr>
        <w:top w:val="none" w:sz="0" w:space="0" w:color="auto"/>
        <w:left w:val="none" w:sz="0" w:space="0" w:color="auto"/>
        <w:bottom w:val="none" w:sz="0" w:space="0" w:color="auto"/>
        <w:right w:val="none" w:sz="0" w:space="0" w:color="auto"/>
      </w:divBdr>
    </w:div>
    <w:div w:id="124543364">
      <w:bodyDiv w:val="1"/>
      <w:marLeft w:val="0"/>
      <w:marRight w:val="0"/>
      <w:marTop w:val="0"/>
      <w:marBottom w:val="0"/>
      <w:divBdr>
        <w:top w:val="none" w:sz="0" w:space="0" w:color="auto"/>
        <w:left w:val="none" w:sz="0" w:space="0" w:color="auto"/>
        <w:bottom w:val="none" w:sz="0" w:space="0" w:color="auto"/>
        <w:right w:val="none" w:sz="0" w:space="0" w:color="auto"/>
      </w:divBdr>
      <w:divsChild>
        <w:div w:id="1918636238">
          <w:marLeft w:val="0"/>
          <w:marRight w:val="0"/>
          <w:marTop w:val="0"/>
          <w:marBottom w:val="0"/>
          <w:divBdr>
            <w:top w:val="none" w:sz="0" w:space="0" w:color="auto"/>
            <w:left w:val="none" w:sz="0" w:space="0" w:color="auto"/>
            <w:bottom w:val="none" w:sz="0" w:space="0" w:color="auto"/>
            <w:right w:val="none" w:sz="0" w:space="0" w:color="auto"/>
          </w:divBdr>
        </w:div>
        <w:div w:id="700857480">
          <w:marLeft w:val="0"/>
          <w:marRight w:val="0"/>
          <w:marTop w:val="0"/>
          <w:marBottom w:val="0"/>
          <w:divBdr>
            <w:top w:val="none" w:sz="0" w:space="0" w:color="auto"/>
            <w:left w:val="none" w:sz="0" w:space="0" w:color="auto"/>
            <w:bottom w:val="none" w:sz="0" w:space="0" w:color="auto"/>
            <w:right w:val="none" w:sz="0" w:space="0" w:color="auto"/>
          </w:divBdr>
        </w:div>
        <w:div w:id="1393037459">
          <w:marLeft w:val="0"/>
          <w:marRight w:val="0"/>
          <w:marTop w:val="0"/>
          <w:marBottom w:val="0"/>
          <w:divBdr>
            <w:top w:val="none" w:sz="0" w:space="0" w:color="auto"/>
            <w:left w:val="none" w:sz="0" w:space="0" w:color="auto"/>
            <w:bottom w:val="none" w:sz="0" w:space="0" w:color="auto"/>
            <w:right w:val="none" w:sz="0" w:space="0" w:color="auto"/>
          </w:divBdr>
        </w:div>
        <w:div w:id="1824275272">
          <w:marLeft w:val="0"/>
          <w:marRight w:val="0"/>
          <w:marTop w:val="0"/>
          <w:marBottom w:val="0"/>
          <w:divBdr>
            <w:top w:val="none" w:sz="0" w:space="0" w:color="auto"/>
            <w:left w:val="none" w:sz="0" w:space="0" w:color="auto"/>
            <w:bottom w:val="none" w:sz="0" w:space="0" w:color="auto"/>
            <w:right w:val="none" w:sz="0" w:space="0" w:color="auto"/>
          </w:divBdr>
        </w:div>
        <w:div w:id="1704554611">
          <w:marLeft w:val="0"/>
          <w:marRight w:val="0"/>
          <w:marTop w:val="0"/>
          <w:marBottom w:val="0"/>
          <w:divBdr>
            <w:top w:val="none" w:sz="0" w:space="0" w:color="auto"/>
            <w:left w:val="none" w:sz="0" w:space="0" w:color="auto"/>
            <w:bottom w:val="none" w:sz="0" w:space="0" w:color="auto"/>
            <w:right w:val="none" w:sz="0" w:space="0" w:color="auto"/>
          </w:divBdr>
        </w:div>
      </w:divsChild>
    </w:div>
    <w:div w:id="130445738">
      <w:bodyDiv w:val="1"/>
      <w:marLeft w:val="0"/>
      <w:marRight w:val="0"/>
      <w:marTop w:val="0"/>
      <w:marBottom w:val="0"/>
      <w:divBdr>
        <w:top w:val="none" w:sz="0" w:space="0" w:color="auto"/>
        <w:left w:val="none" w:sz="0" w:space="0" w:color="auto"/>
        <w:bottom w:val="none" w:sz="0" w:space="0" w:color="auto"/>
        <w:right w:val="none" w:sz="0" w:space="0" w:color="auto"/>
      </w:divBdr>
    </w:div>
    <w:div w:id="136916209">
      <w:bodyDiv w:val="1"/>
      <w:marLeft w:val="0"/>
      <w:marRight w:val="0"/>
      <w:marTop w:val="0"/>
      <w:marBottom w:val="0"/>
      <w:divBdr>
        <w:top w:val="none" w:sz="0" w:space="0" w:color="auto"/>
        <w:left w:val="none" w:sz="0" w:space="0" w:color="auto"/>
        <w:bottom w:val="none" w:sz="0" w:space="0" w:color="auto"/>
        <w:right w:val="none" w:sz="0" w:space="0" w:color="auto"/>
      </w:divBdr>
    </w:div>
    <w:div w:id="181868140">
      <w:bodyDiv w:val="1"/>
      <w:marLeft w:val="0"/>
      <w:marRight w:val="0"/>
      <w:marTop w:val="0"/>
      <w:marBottom w:val="0"/>
      <w:divBdr>
        <w:top w:val="none" w:sz="0" w:space="0" w:color="auto"/>
        <w:left w:val="none" w:sz="0" w:space="0" w:color="auto"/>
        <w:bottom w:val="none" w:sz="0" w:space="0" w:color="auto"/>
        <w:right w:val="none" w:sz="0" w:space="0" w:color="auto"/>
      </w:divBdr>
    </w:div>
    <w:div w:id="200557736">
      <w:bodyDiv w:val="1"/>
      <w:marLeft w:val="0"/>
      <w:marRight w:val="0"/>
      <w:marTop w:val="0"/>
      <w:marBottom w:val="0"/>
      <w:divBdr>
        <w:top w:val="none" w:sz="0" w:space="0" w:color="auto"/>
        <w:left w:val="none" w:sz="0" w:space="0" w:color="auto"/>
        <w:bottom w:val="none" w:sz="0" w:space="0" w:color="auto"/>
        <w:right w:val="none" w:sz="0" w:space="0" w:color="auto"/>
      </w:divBdr>
    </w:div>
    <w:div w:id="238100446">
      <w:bodyDiv w:val="1"/>
      <w:marLeft w:val="0"/>
      <w:marRight w:val="0"/>
      <w:marTop w:val="0"/>
      <w:marBottom w:val="0"/>
      <w:divBdr>
        <w:top w:val="none" w:sz="0" w:space="0" w:color="auto"/>
        <w:left w:val="none" w:sz="0" w:space="0" w:color="auto"/>
        <w:bottom w:val="none" w:sz="0" w:space="0" w:color="auto"/>
        <w:right w:val="none" w:sz="0" w:space="0" w:color="auto"/>
      </w:divBdr>
      <w:divsChild>
        <w:div w:id="1256326701">
          <w:marLeft w:val="0"/>
          <w:marRight w:val="0"/>
          <w:marTop w:val="0"/>
          <w:marBottom w:val="0"/>
          <w:divBdr>
            <w:top w:val="none" w:sz="0" w:space="0" w:color="auto"/>
            <w:left w:val="none" w:sz="0" w:space="0" w:color="auto"/>
            <w:bottom w:val="none" w:sz="0" w:space="0" w:color="auto"/>
            <w:right w:val="none" w:sz="0" w:space="0" w:color="auto"/>
          </w:divBdr>
        </w:div>
        <w:div w:id="1698385941">
          <w:marLeft w:val="0"/>
          <w:marRight w:val="0"/>
          <w:marTop w:val="0"/>
          <w:marBottom w:val="0"/>
          <w:divBdr>
            <w:top w:val="none" w:sz="0" w:space="0" w:color="auto"/>
            <w:left w:val="none" w:sz="0" w:space="0" w:color="auto"/>
            <w:bottom w:val="none" w:sz="0" w:space="0" w:color="auto"/>
            <w:right w:val="none" w:sz="0" w:space="0" w:color="auto"/>
          </w:divBdr>
        </w:div>
        <w:div w:id="1441954789">
          <w:marLeft w:val="0"/>
          <w:marRight w:val="0"/>
          <w:marTop w:val="0"/>
          <w:marBottom w:val="0"/>
          <w:divBdr>
            <w:top w:val="none" w:sz="0" w:space="0" w:color="auto"/>
            <w:left w:val="none" w:sz="0" w:space="0" w:color="auto"/>
            <w:bottom w:val="none" w:sz="0" w:space="0" w:color="auto"/>
            <w:right w:val="none" w:sz="0" w:space="0" w:color="auto"/>
          </w:divBdr>
        </w:div>
        <w:div w:id="633946090">
          <w:marLeft w:val="0"/>
          <w:marRight w:val="0"/>
          <w:marTop w:val="0"/>
          <w:marBottom w:val="0"/>
          <w:divBdr>
            <w:top w:val="none" w:sz="0" w:space="0" w:color="auto"/>
            <w:left w:val="none" w:sz="0" w:space="0" w:color="auto"/>
            <w:bottom w:val="none" w:sz="0" w:space="0" w:color="auto"/>
            <w:right w:val="none" w:sz="0" w:space="0" w:color="auto"/>
          </w:divBdr>
        </w:div>
        <w:div w:id="229468107">
          <w:marLeft w:val="0"/>
          <w:marRight w:val="0"/>
          <w:marTop w:val="0"/>
          <w:marBottom w:val="0"/>
          <w:divBdr>
            <w:top w:val="none" w:sz="0" w:space="0" w:color="auto"/>
            <w:left w:val="none" w:sz="0" w:space="0" w:color="auto"/>
            <w:bottom w:val="none" w:sz="0" w:space="0" w:color="auto"/>
            <w:right w:val="none" w:sz="0" w:space="0" w:color="auto"/>
          </w:divBdr>
        </w:div>
      </w:divsChild>
    </w:div>
    <w:div w:id="282344808">
      <w:bodyDiv w:val="1"/>
      <w:marLeft w:val="0"/>
      <w:marRight w:val="0"/>
      <w:marTop w:val="0"/>
      <w:marBottom w:val="0"/>
      <w:divBdr>
        <w:top w:val="none" w:sz="0" w:space="0" w:color="auto"/>
        <w:left w:val="none" w:sz="0" w:space="0" w:color="auto"/>
        <w:bottom w:val="none" w:sz="0" w:space="0" w:color="auto"/>
        <w:right w:val="none" w:sz="0" w:space="0" w:color="auto"/>
      </w:divBdr>
    </w:div>
    <w:div w:id="318729934">
      <w:bodyDiv w:val="1"/>
      <w:marLeft w:val="0"/>
      <w:marRight w:val="0"/>
      <w:marTop w:val="0"/>
      <w:marBottom w:val="0"/>
      <w:divBdr>
        <w:top w:val="none" w:sz="0" w:space="0" w:color="auto"/>
        <w:left w:val="none" w:sz="0" w:space="0" w:color="auto"/>
        <w:bottom w:val="none" w:sz="0" w:space="0" w:color="auto"/>
        <w:right w:val="none" w:sz="0" w:space="0" w:color="auto"/>
      </w:divBdr>
      <w:divsChild>
        <w:div w:id="138546752">
          <w:marLeft w:val="0"/>
          <w:marRight w:val="0"/>
          <w:marTop w:val="0"/>
          <w:marBottom w:val="0"/>
          <w:divBdr>
            <w:top w:val="none" w:sz="0" w:space="0" w:color="auto"/>
            <w:left w:val="none" w:sz="0" w:space="0" w:color="auto"/>
            <w:bottom w:val="none" w:sz="0" w:space="0" w:color="auto"/>
            <w:right w:val="none" w:sz="0" w:space="0" w:color="auto"/>
          </w:divBdr>
        </w:div>
        <w:div w:id="1108891129">
          <w:marLeft w:val="0"/>
          <w:marRight w:val="0"/>
          <w:marTop w:val="0"/>
          <w:marBottom w:val="0"/>
          <w:divBdr>
            <w:top w:val="none" w:sz="0" w:space="0" w:color="auto"/>
            <w:left w:val="none" w:sz="0" w:space="0" w:color="auto"/>
            <w:bottom w:val="none" w:sz="0" w:space="0" w:color="auto"/>
            <w:right w:val="none" w:sz="0" w:space="0" w:color="auto"/>
          </w:divBdr>
        </w:div>
        <w:div w:id="1547764093">
          <w:marLeft w:val="0"/>
          <w:marRight w:val="0"/>
          <w:marTop w:val="0"/>
          <w:marBottom w:val="0"/>
          <w:divBdr>
            <w:top w:val="none" w:sz="0" w:space="0" w:color="auto"/>
            <w:left w:val="none" w:sz="0" w:space="0" w:color="auto"/>
            <w:bottom w:val="none" w:sz="0" w:space="0" w:color="auto"/>
            <w:right w:val="none" w:sz="0" w:space="0" w:color="auto"/>
          </w:divBdr>
        </w:div>
        <w:div w:id="309410425">
          <w:marLeft w:val="0"/>
          <w:marRight w:val="0"/>
          <w:marTop w:val="0"/>
          <w:marBottom w:val="0"/>
          <w:divBdr>
            <w:top w:val="none" w:sz="0" w:space="0" w:color="auto"/>
            <w:left w:val="none" w:sz="0" w:space="0" w:color="auto"/>
            <w:bottom w:val="none" w:sz="0" w:space="0" w:color="auto"/>
            <w:right w:val="none" w:sz="0" w:space="0" w:color="auto"/>
          </w:divBdr>
        </w:div>
        <w:div w:id="1470243089">
          <w:marLeft w:val="0"/>
          <w:marRight w:val="0"/>
          <w:marTop w:val="0"/>
          <w:marBottom w:val="0"/>
          <w:divBdr>
            <w:top w:val="none" w:sz="0" w:space="0" w:color="auto"/>
            <w:left w:val="none" w:sz="0" w:space="0" w:color="auto"/>
            <w:bottom w:val="none" w:sz="0" w:space="0" w:color="auto"/>
            <w:right w:val="none" w:sz="0" w:space="0" w:color="auto"/>
          </w:divBdr>
        </w:div>
      </w:divsChild>
    </w:div>
    <w:div w:id="322784511">
      <w:bodyDiv w:val="1"/>
      <w:marLeft w:val="0"/>
      <w:marRight w:val="0"/>
      <w:marTop w:val="0"/>
      <w:marBottom w:val="0"/>
      <w:divBdr>
        <w:top w:val="none" w:sz="0" w:space="0" w:color="auto"/>
        <w:left w:val="none" w:sz="0" w:space="0" w:color="auto"/>
        <w:bottom w:val="none" w:sz="0" w:space="0" w:color="auto"/>
        <w:right w:val="none" w:sz="0" w:space="0" w:color="auto"/>
      </w:divBdr>
    </w:div>
    <w:div w:id="359548341">
      <w:bodyDiv w:val="1"/>
      <w:marLeft w:val="0"/>
      <w:marRight w:val="0"/>
      <w:marTop w:val="0"/>
      <w:marBottom w:val="0"/>
      <w:divBdr>
        <w:top w:val="none" w:sz="0" w:space="0" w:color="auto"/>
        <w:left w:val="none" w:sz="0" w:space="0" w:color="auto"/>
        <w:bottom w:val="none" w:sz="0" w:space="0" w:color="auto"/>
        <w:right w:val="none" w:sz="0" w:space="0" w:color="auto"/>
      </w:divBdr>
    </w:div>
    <w:div w:id="360478003">
      <w:bodyDiv w:val="1"/>
      <w:marLeft w:val="0"/>
      <w:marRight w:val="0"/>
      <w:marTop w:val="0"/>
      <w:marBottom w:val="0"/>
      <w:divBdr>
        <w:top w:val="none" w:sz="0" w:space="0" w:color="auto"/>
        <w:left w:val="none" w:sz="0" w:space="0" w:color="auto"/>
        <w:bottom w:val="none" w:sz="0" w:space="0" w:color="auto"/>
        <w:right w:val="none" w:sz="0" w:space="0" w:color="auto"/>
      </w:divBdr>
    </w:div>
    <w:div w:id="463734438">
      <w:bodyDiv w:val="1"/>
      <w:marLeft w:val="0"/>
      <w:marRight w:val="0"/>
      <w:marTop w:val="0"/>
      <w:marBottom w:val="0"/>
      <w:divBdr>
        <w:top w:val="none" w:sz="0" w:space="0" w:color="auto"/>
        <w:left w:val="none" w:sz="0" w:space="0" w:color="auto"/>
        <w:bottom w:val="none" w:sz="0" w:space="0" w:color="auto"/>
        <w:right w:val="none" w:sz="0" w:space="0" w:color="auto"/>
      </w:divBdr>
    </w:div>
    <w:div w:id="489756407">
      <w:bodyDiv w:val="1"/>
      <w:marLeft w:val="0"/>
      <w:marRight w:val="0"/>
      <w:marTop w:val="0"/>
      <w:marBottom w:val="0"/>
      <w:divBdr>
        <w:top w:val="none" w:sz="0" w:space="0" w:color="auto"/>
        <w:left w:val="none" w:sz="0" w:space="0" w:color="auto"/>
        <w:bottom w:val="none" w:sz="0" w:space="0" w:color="auto"/>
        <w:right w:val="none" w:sz="0" w:space="0" w:color="auto"/>
      </w:divBdr>
    </w:div>
    <w:div w:id="496505784">
      <w:bodyDiv w:val="1"/>
      <w:marLeft w:val="0"/>
      <w:marRight w:val="0"/>
      <w:marTop w:val="0"/>
      <w:marBottom w:val="0"/>
      <w:divBdr>
        <w:top w:val="none" w:sz="0" w:space="0" w:color="auto"/>
        <w:left w:val="none" w:sz="0" w:space="0" w:color="auto"/>
        <w:bottom w:val="none" w:sz="0" w:space="0" w:color="auto"/>
        <w:right w:val="none" w:sz="0" w:space="0" w:color="auto"/>
      </w:divBdr>
    </w:div>
    <w:div w:id="600333191">
      <w:bodyDiv w:val="1"/>
      <w:marLeft w:val="0"/>
      <w:marRight w:val="0"/>
      <w:marTop w:val="0"/>
      <w:marBottom w:val="0"/>
      <w:divBdr>
        <w:top w:val="none" w:sz="0" w:space="0" w:color="auto"/>
        <w:left w:val="none" w:sz="0" w:space="0" w:color="auto"/>
        <w:bottom w:val="none" w:sz="0" w:space="0" w:color="auto"/>
        <w:right w:val="none" w:sz="0" w:space="0" w:color="auto"/>
      </w:divBdr>
    </w:div>
    <w:div w:id="624967857">
      <w:bodyDiv w:val="1"/>
      <w:marLeft w:val="0"/>
      <w:marRight w:val="0"/>
      <w:marTop w:val="0"/>
      <w:marBottom w:val="0"/>
      <w:divBdr>
        <w:top w:val="none" w:sz="0" w:space="0" w:color="auto"/>
        <w:left w:val="none" w:sz="0" w:space="0" w:color="auto"/>
        <w:bottom w:val="none" w:sz="0" w:space="0" w:color="auto"/>
        <w:right w:val="none" w:sz="0" w:space="0" w:color="auto"/>
      </w:divBdr>
    </w:div>
    <w:div w:id="636381165">
      <w:bodyDiv w:val="1"/>
      <w:marLeft w:val="0"/>
      <w:marRight w:val="0"/>
      <w:marTop w:val="0"/>
      <w:marBottom w:val="0"/>
      <w:divBdr>
        <w:top w:val="none" w:sz="0" w:space="0" w:color="auto"/>
        <w:left w:val="none" w:sz="0" w:space="0" w:color="auto"/>
        <w:bottom w:val="none" w:sz="0" w:space="0" w:color="auto"/>
        <w:right w:val="none" w:sz="0" w:space="0" w:color="auto"/>
      </w:divBdr>
    </w:div>
    <w:div w:id="657851315">
      <w:bodyDiv w:val="1"/>
      <w:marLeft w:val="0"/>
      <w:marRight w:val="0"/>
      <w:marTop w:val="0"/>
      <w:marBottom w:val="0"/>
      <w:divBdr>
        <w:top w:val="none" w:sz="0" w:space="0" w:color="auto"/>
        <w:left w:val="none" w:sz="0" w:space="0" w:color="auto"/>
        <w:bottom w:val="none" w:sz="0" w:space="0" w:color="auto"/>
        <w:right w:val="none" w:sz="0" w:space="0" w:color="auto"/>
      </w:divBdr>
    </w:div>
    <w:div w:id="687097299">
      <w:bodyDiv w:val="1"/>
      <w:marLeft w:val="0"/>
      <w:marRight w:val="0"/>
      <w:marTop w:val="0"/>
      <w:marBottom w:val="0"/>
      <w:divBdr>
        <w:top w:val="none" w:sz="0" w:space="0" w:color="auto"/>
        <w:left w:val="none" w:sz="0" w:space="0" w:color="auto"/>
        <w:bottom w:val="none" w:sz="0" w:space="0" w:color="auto"/>
        <w:right w:val="none" w:sz="0" w:space="0" w:color="auto"/>
      </w:divBdr>
    </w:div>
    <w:div w:id="699554327">
      <w:bodyDiv w:val="1"/>
      <w:marLeft w:val="0"/>
      <w:marRight w:val="0"/>
      <w:marTop w:val="0"/>
      <w:marBottom w:val="0"/>
      <w:divBdr>
        <w:top w:val="none" w:sz="0" w:space="0" w:color="auto"/>
        <w:left w:val="none" w:sz="0" w:space="0" w:color="auto"/>
        <w:bottom w:val="none" w:sz="0" w:space="0" w:color="auto"/>
        <w:right w:val="none" w:sz="0" w:space="0" w:color="auto"/>
      </w:divBdr>
    </w:div>
    <w:div w:id="747117657">
      <w:bodyDiv w:val="1"/>
      <w:marLeft w:val="0"/>
      <w:marRight w:val="0"/>
      <w:marTop w:val="0"/>
      <w:marBottom w:val="0"/>
      <w:divBdr>
        <w:top w:val="none" w:sz="0" w:space="0" w:color="auto"/>
        <w:left w:val="none" w:sz="0" w:space="0" w:color="auto"/>
        <w:bottom w:val="none" w:sz="0" w:space="0" w:color="auto"/>
        <w:right w:val="none" w:sz="0" w:space="0" w:color="auto"/>
      </w:divBdr>
      <w:divsChild>
        <w:div w:id="656612684">
          <w:marLeft w:val="0"/>
          <w:marRight w:val="0"/>
          <w:marTop w:val="0"/>
          <w:marBottom w:val="0"/>
          <w:divBdr>
            <w:top w:val="none" w:sz="0" w:space="0" w:color="auto"/>
            <w:left w:val="none" w:sz="0" w:space="0" w:color="auto"/>
            <w:bottom w:val="none" w:sz="0" w:space="0" w:color="auto"/>
            <w:right w:val="none" w:sz="0" w:space="0" w:color="auto"/>
          </w:divBdr>
        </w:div>
        <w:div w:id="2045472008">
          <w:marLeft w:val="0"/>
          <w:marRight w:val="0"/>
          <w:marTop w:val="0"/>
          <w:marBottom w:val="0"/>
          <w:divBdr>
            <w:top w:val="none" w:sz="0" w:space="0" w:color="auto"/>
            <w:left w:val="none" w:sz="0" w:space="0" w:color="auto"/>
            <w:bottom w:val="none" w:sz="0" w:space="0" w:color="auto"/>
            <w:right w:val="none" w:sz="0" w:space="0" w:color="auto"/>
          </w:divBdr>
        </w:div>
        <w:div w:id="2111658481">
          <w:marLeft w:val="0"/>
          <w:marRight w:val="0"/>
          <w:marTop w:val="0"/>
          <w:marBottom w:val="0"/>
          <w:divBdr>
            <w:top w:val="none" w:sz="0" w:space="0" w:color="auto"/>
            <w:left w:val="none" w:sz="0" w:space="0" w:color="auto"/>
            <w:bottom w:val="none" w:sz="0" w:space="0" w:color="auto"/>
            <w:right w:val="none" w:sz="0" w:space="0" w:color="auto"/>
          </w:divBdr>
        </w:div>
        <w:div w:id="308557968">
          <w:marLeft w:val="0"/>
          <w:marRight w:val="0"/>
          <w:marTop w:val="0"/>
          <w:marBottom w:val="0"/>
          <w:divBdr>
            <w:top w:val="none" w:sz="0" w:space="0" w:color="auto"/>
            <w:left w:val="none" w:sz="0" w:space="0" w:color="auto"/>
            <w:bottom w:val="none" w:sz="0" w:space="0" w:color="auto"/>
            <w:right w:val="none" w:sz="0" w:space="0" w:color="auto"/>
          </w:divBdr>
        </w:div>
        <w:div w:id="2109807569">
          <w:marLeft w:val="0"/>
          <w:marRight w:val="0"/>
          <w:marTop w:val="0"/>
          <w:marBottom w:val="0"/>
          <w:divBdr>
            <w:top w:val="none" w:sz="0" w:space="0" w:color="auto"/>
            <w:left w:val="none" w:sz="0" w:space="0" w:color="auto"/>
            <w:bottom w:val="none" w:sz="0" w:space="0" w:color="auto"/>
            <w:right w:val="none" w:sz="0" w:space="0" w:color="auto"/>
          </w:divBdr>
        </w:div>
      </w:divsChild>
    </w:div>
    <w:div w:id="765032587">
      <w:bodyDiv w:val="1"/>
      <w:marLeft w:val="0"/>
      <w:marRight w:val="0"/>
      <w:marTop w:val="0"/>
      <w:marBottom w:val="0"/>
      <w:divBdr>
        <w:top w:val="none" w:sz="0" w:space="0" w:color="auto"/>
        <w:left w:val="none" w:sz="0" w:space="0" w:color="auto"/>
        <w:bottom w:val="none" w:sz="0" w:space="0" w:color="auto"/>
        <w:right w:val="none" w:sz="0" w:space="0" w:color="auto"/>
      </w:divBdr>
    </w:div>
    <w:div w:id="793326598">
      <w:bodyDiv w:val="1"/>
      <w:marLeft w:val="0"/>
      <w:marRight w:val="0"/>
      <w:marTop w:val="0"/>
      <w:marBottom w:val="0"/>
      <w:divBdr>
        <w:top w:val="none" w:sz="0" w:space="0" w:color="auto"/>
        <w:left w:val="none" w:sz="0" w:space="0" w:color="auto"/>
        <w:bottom w:val="none" w:sz="0" w:space="0" w:color="auto"/>
        <w:right w:val="none" w:sz="0" w:space="0" w:color="auto"/>
      </w:divBdr>
    </w:div>
    <w:div w:id="806625247">
      <w:bodyDiv w:val="1"/>
      <w:marLeft w:val="0"/>
      <w:marRight w:val="0"/>
      <w:marTop w:val="0"/>
      <w:marBottom w:val="0"/>
      <w:divBdr>
        <w:top w:val="none" w:sz="0" w:space="0" w:color="auto"/>
        <w:left w:val="none" w:sz="0" w:space="0" w:color="auto"/>
        <w:bottom w:val="none" w:sz="0" w:space="0" w:color="auto"/>
        <w:right w:val="none" w:sz="0" w:space="0" w:color="auto"/>
      </w:divBdr>
    </w:div>
    <w:div w:id="815804549">
      <w:bodyDiv w:val="1"/>
      <w:marLeft w:val="0"/>
      <w:marRight w:val="0"/>
      <w:marTop w:val="0"/>
      <w:marBottom w:val="0"/>
      <w:divBdr>
        <w:top w:val="none" w:sz="0" w:space="0" w:color="auto"/>
        <w:left w:val="none" w:sz="0" w:space="0" w:color="auto"/>
        <w:bottom w:val="none" w:sz="0" w:space="0" w:color="auto"/>
        <w:right w:val="none" w:sz="0" w:space="0" w:color="auto"/>
      </w:divBdr>
    </w:div>
    <w:div w:id="839464624">
      <w:bodyDiv w:val="1"/>
      <w:marLeft w:val="0"/>
      <w:marRight w:val="0"/>
      <w:marTop w:val="0"/>
      <w:marBottom w:val="0"/>
      <w:divBdr>
        <w:top w:val="none" w:sz="0" w:space="0" w:color="auto"/>
        <w:left w:val="none" w:sz="0" w:space="0" w:color="auto"/>
        <w:bottom w:val="none" w:sz="0" w:space="0" w:color="auto"/>
        <w:right w:val="none" w:sz="0" w:space="0" w:color="auto"/>
      </w:divBdr>
    </w:div>
    <w:div w:id="847450673">
      <w:bodyDiv w:val="1"/>
      <w:marLeft w:val="0"/>
      <w:marRight w:val="0"/>
      <w:marTop w:val="0"/>
      <w:marBottom w:val="0"/>
      <w:divBdr>
        <w:top w:val="none" w:sz="0" w:space="0" w:color="auto"/>
        <w:left w:val="none" w:sz="0" w:space="0" w:color="auto"/>
        <w:bottom w:val="none" w:sz="0" w:space="0" w:color="auto"/>
        <w:right w:val="none" w:sz="0" w:space="0" w:color="auto"/>
      </w:divBdr>
    </w:div>
    <w:div w:id="868418915">
      <w:bodyDiv w:val="1"/>
      <w:marLeft w:val="0"/>
      <w:marRight w:val="0"/>
      <w:marTop w:val="0"/>
      <w:marBottom w:val="0"/>
      <w:divBdr>
        <w:top w:val="none" w:sz="0" w:space="0" w:color="auto"/>
        <w:left w:val="none" w:sz="0" w:space="0" w:color="auto"/>
        <w:bottom w:val="none" w:sz="0" w:space="0" w:color="auto"/>
        <w:right w:val="none" w:sz="0" w:space="0" w:color="auto"/>
      </w:divBdr>
      <w:divsChild>
        <w:div w:id="196703427">
          <w:marLeft w:val="0"/>
          <w:marRight w:val="0"/>
          <w:marTop w:val="0"/>
          <w:marBottom w:val="0"/>
          <w:divBdr>
            <w:top w:val="none" w:sz="0" w:space="0" w:color="auto"/>
            <w:left w:val="none" w:sz="0" w:space="0" w:color="auto"/>
            <w:bottom w:val="none" w:sz="0" w:space="0" w:color="auto"/>
            <w:right w:val="none" w:sz="0" w:space="0" w:color="auto"/>
          </w:divBdr>
        </w:div>
        <w:div w:id="103429441">
          <w:marLeft w:val="0"/>
          <w:marRight w:val="0"/>
          <w:marTop w:val="0"/>
          <w:marBottom w:val="0"/>
          <w:divBdr>
            <w:top w:val="none" w:sz="0" w:space="0" w:color="auto"/>
            <w:left w:val="none" w:sz="0" w:space="0" w:color="auto"/>
            <w:bottom w:val="none" w:sz="0" w:space="0" w:color="auto"/>
            <w:right w:val="none" w:sz="0" w:space="0" w:color="auto"/>
          </w:divBdr>
        </w:div>
        <w:div w:id="249583531">
          <w:marLeft w:val="0"/>
          <w:marRight w:val="0"/>
          <w:marTop w:val="0"/>
          <w:marBottom w:val="0"/>
          <w:divBdr>
            <w:top w:val="none" w:sz="0" w:space="0" w:color="auto"/>
            <w:left w:val="none" w:sz="0" w:space="0" w:color="auto"/>
            <w:bottom w:val="none" w:sz="0" w:space="0" w:color="auto"/>
            <w:right w:val="none" w:sz="0" w:space="0" w:color="auto"/>
          </w:divBdr>
        </w:div>
        <w:div w:id="1433623452">
          <w:marLeft w:val="0"/>
          <w:marRight w:val="0"/>
          <w:marTop w:val="0"/>
          <w:marBottom w:val="0"/>
          <w:divBdr>
            <w:top w:val="none" w:sz="0" w:space="0" w:color="auto"/>
            <w:left w:val="none" w:sz="0" w:space="0" w:color="auto"/>
            <w:bottom w:val="none" w:sz="0" w:space="0" w:color="auto"/>
            <w:right w:val="none" w:sz="0" w:space="0" w:color="auto"/>
          </w:divBdr>
        </w:div>
        <w:div w:id="300379288">
          <w:marLeft w:val="0"/>
          <w:marRight w:val="0"/>
          <w:marTop w:val="0"/>
          <w:marBottom w:val="0"/>
          <w:divBdr>
            <w:top w:val="none" w:sz="0" w:space="0" w:color="auto"/>
            <w:left w:val="none" w:sz="0" w:space="0" w:color="auto"/>
            <w:bottom w:val="none" w:sz="0" w:space="0" w:color="auto"/>
            <w:right w:val="none" w:sz="0" w:space="0" w:color="auto"/>
          </w:divBdr>
        </w:div>
      </w:divsChild>
    </w:div>
    <w:div w:id="910042273">
      <w:bodyDiv w:val="1"/>
      <w:marLeft w:val="0"/>
      <w:marRight w:val="0"/>
      <w:marTop w:val="0"/>
      <w:marBottom w:val="0"/>
      <w:divBdr>
        <w:top w:val="none" w:sz="0" w:space="0" w:color="auto"/>
        <w:left w:val="none" w:sz="0" w:space="0" w:color="auto"/>
        <w:bottom w:val="none" w:sz="0" w:space="0" w:color="auto"/>
        <w:right w:val="none" w:sz="0" w:space="0" w:color="auto"/>
      </w:divBdr>
    </w:div>
    <w:div w:id="958993769">
      <w:bodyDiv w:val="1"/>
      <w:marLeft w:val="0"/>
      <w:marRight w:val="0"/>
      <w:marTop w:val="0"/>
      <w:marBottom w:val="0"/>
      <w:divBdr>
        <w:top w:val="none" w:sz="0" w:space="0" w:color="auto"/>
        <w:left w:val="none" w:sz="0" w:space="0" w:color="auto"/>
        <w:bottom w:val="none" w:sz="0" w:space="0" w:color="auto"/>
        <w:right w:val="none" w:sz="0" w:space="0" w:color="auto"/>
      </w:divBdr>
    </w:div>
    <w:div w:id="1128623768">
      <w:bodyDiv w:val="1"/>
      <w:marLeft w:val="0"/>
      <w:marRight w:val="0"/>
      <w:marTop w:val="0"/>
      <w:marBottom w:val="0"/>
      <w:divBdr>
        <w:top w:val="none" w:sz="0" w:space="0" w:color="auto"/>
        <w:left w:val="none" w:sz="0" w:space="0" w:color="auto"/>
        <w:bottom w:val="none" w:sz="0" w:space="0" w:color="auto"/>
        <w:right w:val="none" w:sz="0" w:space="0" w:color="auto"/>
      </w:divBdr>
    </w:div>
    <w:div w:id="1132792263">
      <w:bodyDiv w:val="1"/>
      <w:marLeft w:val="0"/>
      <w:marRight w:val="0"/>
      <w:marTop w:val="0"/>
      <w:marBottom w:val="0"/>
      <w:divBdr>
        <w:top w:val="none" w:sz="0" w:space="0" w:color="auto"/>
        <w:left w:val="none" w:sz="0" w:space="0" w:color="auto"/>
        <w:bottom w:val="none" w:sz="0" w:space="0" w:color="auto"/>
        <w:right w:val="none" w:sz="0" w:space="0" w:color="auto"/>
      </w:divBdr>
    </w:div>
    <w:div w:id="1166701005">
      <w:bodyDiv w:val="1"/>
      <w:marLeft w:val="0"/>
      <w:marRight w:val="0"/>
      <w:marTop w:val="0"/>
      <w:marBottom w:val="0"/>
      <w:divBdr>
        <w:top w:val="none" w:sz="0" w:space="0" w:color="auto"/>
        <w:left w:val="none" w:sz="0" w:space="0" w:color="auto"/>
        <w:bottom w:val="none" w:sz="0" w:space="0" w:color="auto"/>
        <w:right w:val="none" w:sz="0" w:space="0" w:color="auto"/>
      </w:divBdr>
    </w:div>
    <w:div w:id="1304123169">
      <w:bodyDiv w:val="1"/>
      <w:marLeft w:val="0"/>
      <w:marRight w:val="0"/>
      <w:marTop w:val="0"/>
      <w:marBottom w:val="0"/>
      <w:divBdr>
        <w:top w:val="none" w:sz="0" w:space="0" w:color="auto"/>
        <w:left w:val="none" w:sz="0" w:space="0" w:color="auto"/>
        <w:bottom w:val="none" w:sz="0" w:space="0" w:color="auto"/>
        <w:right w:val="none" w:sz="0" w:space="0" w:color="auto"/>
      </w:divBdr>
    </w:div>
    <w:div w:id="1408377819">
      <w:bodyDiv w:val="1"/>
      <w:marLeft w:val="0"/>
      <w:marRight w:val="0"/>
      <w:marTop w:val="0"/>
      <w:marBottom w:val="0"/>
      <w:divBdr>
        <w:top w:val="none" w:sz="0" w:space="0" w:color="auto"/>
        <w:left w:val="none" w:sz="0" w:space="0" w:color="auto"/>
        <w:bottom w:val="none" w:sz="0" w:space="0" w:color="auto"/>
        <w:right w:val="none" w:sz="0" w:space="0" w:color="auto"/>
      </w:divBdr>
      <w:divsChild>
        <w:div w:id="866481353">
          <w:marLeft w:val="0"/>
          <w:marRight w:val="0"/>
          <w:marTop w:val="0"/>
          <w:marBottom w:val="0"/>
          <w:divBdr>
            <w:top w:val="none" w:sz="0" w:space="0" w:color="auto"/>
            <w:left w:val="none" w:sz="0" w:space="0" w:color="auto"/>
            <w:bottom w:val="none" w:sz="0" w:space="0" w:color="auto"/>
            <w:right w:val="none" w:sz="0" w:space="0" w:color="auto"/>
          </w:divBdr>
        </w:div>
        <w:div w:id="1937058101">
          <w:marLeft w:val="0"/>
          <w:marRight w:val="0"/>
          <w:marTop w:val="0"/>
          <w:marBottom w:val="0"/>
          <w:divBdr>
            <w:top w:val="none" w:sz="0" w:space="0" w:color="auto"/>
            <w:left w:val="none" w:sz="0" w:space="0" w:color="auto"/>
            <w:bottom w:val="none" w:sz="0" w:space="0" w:color="auto"/>
            <w:right w:val="none" w:sz="0" w:space="0" w:color="auto"/>
          </w:divBdr>
        </w:div>
        <w:div w:id="1881622206">
          <w:marLeft w:val="0"/>
          <w:marRight w:val="0"/>
          <w:marTop w:val="0"/>
          <w:marBottom w:val="0"/>
          <w:divBdr>
            <w:top w:val="none" w:sz="0" w:space="0" w:color="auto"/>
            <w:left w:val="none" w:sz="0" w:space="0" w:color="auto"/>
            <w:bottom w:val="none" w:sz="0" w:space="0" w:color="auto"/>
            <w:right w:val="none" w:sz="0" w:space="0" w:color="auto"/>
          </w:divBdr>
        </w:div>
        <w:div w:id="152723750">
          <w:marLeft w:val="0"/>
          <w:marRight w:val="0"/>
          <w:marTop w:val="0"/>
          <w:marBottom w:val="0"/>
          <w:divBdr>
            <w:top w:val="none" w:sz="0" w:space="0" w:color="auto"/>
            <w:left w:val="none" w:sz="0" w:space="0" w:color="auto"/>
            <w:bottom w:val="none" w:sz="0" w:space="0" w:color="auto"/>
            <w:right w:val="none" w:sz="0" w:space="0" w:color="auto"/>
          </w:divBdr>
        </w:div>
        <w:div w:id="38675050">
          <w:marLeft w:val="0"/>
          <w:marRight w:val="0"/>
          <w:marTop w:val="0"/>
          <w:marBottom w:val="0"/>
          <w:divBdr>
            <w:top w:val="none" w:sz="0" w:space="0" w:color="auto"/>
            <w:left w:val="none" w:sz="0" w:space="0" w:color="auto"/>
            <w:bottom w:val="none" w:sz="0" w:space="0" w:color="auto"/>
            <w:right w:val="none" w:sz="0" w:space="0" w:color="auto"/>
          </w:divBdr>
        </w:div>
      </w:divsChild>
    </w:div>
    <w:div w:id="1425152012">
      <w:bodyDiv w:val="1"/>
      <w:marLeft w:val="0"/>
      <w:marRight w:val="0"/>
      <w:marTop w:val="0"/>
      <w:marBottom w:val="0"/>
      <w:divBdr>
        <w:top w:val="none" w:sz="0" w:space="0" w:color="auto"/>
        <w:left w:val="none" w:sz="0" w:space="0" w:color="auto"/>
        <w:bottom w:val="none" w:sz="0" w:space="0" w:color="auto"/>
        <w:right w:val="none" w:sz="0" w:space="0" w:color="auto"/>
      </w:divBdr>
    </w:div>
    <w:div w:id="1526016410">
      <w:bodyDiv w:val="1"/>
      <w:marLeft w:val="0"/>
      <w:marRight w:val="0"/>
      <w:marTop w:val="0"/>
      <w:marBottom w:val="0"/>
      <w:divBdr>
        <w:top w:val="none" w:sz="0" w:space="0" w:color="auto"/>
        <w:left w:val="none" w:sz="0" w:space="0" w:color="auto"/>
        <w:bottom w:val="none" w:sz="0" w:space="0" w:color="auto"/>
        <w:right w:val="none" w:sz="0" w:space="0" w:color="auto"/>
      </w:divBdr>
    </w:div>
    <w:div w:id="1568958847">
      <w:bodyDiv w:val="1"/>
      <w:marLeft w:val="0"/>
      <w:marRight w:val="0"/>
      <w:marTop w:val="0"/>
      <w:marBottom w:val="0"/>
      <w:divBdr>
        <w:top w:val="none" w:sz="0" w:space="0" w:color="auto"/>
        <w:left w:val="none" w:sz="0" w:space="0" w:color="auto"/>
        <w:bottom w:val="none" w:sz="0" w:space="0" w:color="auto"/>
        <w:right w:val="none" w:sz="0" w:space="0" w:color="auto"/>
      </w:divBdr>
    </w:div>
    <w:div w:id="1570581563">
      <w:bodyDiv w:val="1"/>
      <w:marLeft w:val="0"/>
      <w:marRight w:val="0"/>
      <w:marTop w:val="0"/>
      <w:marBottom w:val="0"/>
      <w:divBdr>
        <w:top w:val="none" w:sz="0" w:space="0" w:color="auto"/>
        <w:left w:val="none" w:sz="0" w:space="0" w:color="auto"/>
        <w:bottom w:val="none" w:sz="0" w:space="0" w:color="auto"/>
        <w:right w:val="none" w:sz="0" w:space="0" w:color="auto"/>
      </w:divBdr>
    </w:div>
    <w:div w:id="1592203615">
      <w:bodyDiv w:val="1"/>
      <w:marLeft w:val="0"/>
      <w:marRight w:val="0"/>
      <w:marTop w:val="0"/>
      <w:marBottom w:val="0"/>
      <w:divBdr>
        <w:top w:val="none" w:sz="0" w:space="0" w:color="auto"/>
        <w:left w:val="none" w:sz="0" w:space="0" w:color="auto"/>
        <w:bottom w:val="none" w:sz="0" w:space="0" w:color="auto"/>
        <w:right w:val="none" w:sz="0" w:space="0" w:color="auto"/>
      </w:divBdr>
    </w:div>
    <w:div w:id="1605841711">
      <w:bodyDiv w:val="1"/>
      <w:marLeft w:val="0"/>
      <w:marRight w:val="0"/>
      <w:marTop w:val="0"/>
      <w:marBottom w:val="0"/>
      <w:divBdr>
        <w:top w:val="none" w:sz="0" w:space="0" w:color="auto"/>
        <w:left w:val="none" w:sz="0" w:space="0" w:color="auto"/>
        <w:bottom w:val="none" w:sz="0" w:space="0" w:color="auto"/>
        <w:right w:val="none" w:sz="0" w:space="0" w:color="auto"/>
      </w:divBdr>
    </w:div>
    <w:div w:id="1699157435">
      <w:bodyDiv w:val="1"/>
      <w:marLeft w:val="0"/>
      <w:marRight w:val="0"/>
      <w:marTop w:val="0"/>
      <w:marBottom w:val="0"/>
      <w:divBdr>
        <w:top w:val="none" w:sz="0" w:space="0" w:color="auto"/>
        <w:left w:val="none" w:sz="0" w:space="0" w:color="auto"/>
        <w:bottom w:val="none" w:sz="0" w:space="0" w:color="auto"/>
        <w:right w:val="none" w:sz="0" w:space="0" w:color="auto"/>
      </w:divBdr>
    </w:div>
    <w:div w:id="1787580161">
      <w:bodyDiv w:val="1"/>
      <w:marLeft w:val="0"/>
      <w:marRight w:val="0"/>
      <w:marTop w:val="0"/>
      <w:marBottom w:val="0"/>
      <w:divBdr>
        <w:top w:val="none" w:sz="0" w:space="0" w:color="auto"/>
        <w:left w:val="none" w:sz="0" w:space="0" w:color="auto"/>
        <w:bottom w:val="none" w:sz="0" w:space="0" w:color="auto"/>
        <w:right w:val="none" w:sz="0" w:space="0" w:color="auto"/>
      </w:divBdr>
    </w:div>
    <w:div w:id="1917202085">
      <w:bodyDiv w:val="1"/>
      <w:marLeft w:val="0"/>
      <w:marRight w:val="0"/>
      <w:marTop w:val="0"/>
      <w:marBottom w:val="0"/>
      <w:divBdr>
        <w:top w:val="none" w:sz="0" w:space="0" w:color="auto"/>
        <w:left w:val="none" w:sz="0" w:space="0" w:color="auto"/>
        <w:bottom w:val="none" w:sz="0" w:space="0" w:color="auto"/>
        <w:right w:val="none" w:sz="0" w:space="0" w:color="auto"/>
      </w:divBdr>
    </w:div>
    <w:div w:id="1944989542">
      <w:bodyDiv w:val="1"/>
      <w:marLeft w:val="0"/>
      <w:marRight w:val="0"/>
      <w:marTop w:val="0"/>
      <w:marBottom w:val="0"/>
      <w:divBdr>
        <w:top w:val="none" w:sz="0" w:space="0" w:color="auto"/>
        <w:left w:val="none" w:sz="0" w:space="0" w:color="auto"/>
        <w:bottom w:val="none" w:sz="0" w:space="0" w:color="auto"/>
        <w:right w:val="none" w:sz="0" w:space="0" w:color="auto"/>
      </w:divBdr>
    </w:div>
    <w:div w:id="1956019173">
      <w:bodyDiv w:val="1"/>
      <w:marLeft w:val="0"/>
      <w:marRight w:val="0"/>
      <w:marTop w:val="0"/>
      <w:marBottom w:val="0"/>
      <w:divBdr>
        <w:top w:val="none" w:sz="0" w:space="0" w:color="auto"/>
        <w:left w:val="none" w:sz="0" w:space="0" w:color="auto"/>
        <w:bottom w:val="none" w:sz="0" w:space="0" w:color="auto"/>
        <w:right w:val="none" w:sz="0" w:space="0" w:color="auto"/>
      </w:divBdr>
    </w:div>
    <w:div w:id="1958364958">
      <w:bodyDiv w:val="1"/>
      <w:marLeft w:val="0"/>
      <w:marRight w:val="0"/>
      <w:marTop w:val="0"/>
      <w:marBottom w:val="0"/>
      <w:divBdr>
        <w:top w:val="none" w:sz="0" w:space="0" w:color="auto"/>
        <w:left w:val="none" w:sz="0" w:space="0" w:color="auto"/>
        <w:bottom w:val="none" w:sz="0" w:space="0" w:color="auto"/>
        <w:right w:val="none" w:sz="0" w:space="0" w:color="auto"/>
      </w:divBdr>
    </w:div>
    <w:div w:id="2082672057">
      <w:bodyDiv w:val="1"/>
      <w:marLeft w:val="0"/>
      <w:marRight w:val="0"/>
      <w:marTop w:val="0"/>
      <w:marBottom w:val="0"/>
      <w:divBdr>
        <w:top w:val="none" w:sz="0" w:space="0" w:color="auto"/>
        <w:left w:val="none" w:sz="0" w:space="0" w:color="auto"/>
        <w:bottom w:val="none" w:sz="0" w:space="0" w:color="auto"/>
        <w:right w:val="none" w:sz="0" w:space="0" w:color="auto"/>
      </w:divBdr>
    </w:div>
    <w:div w:id="2100519212">
      <w:bodyDiv w:val="1"/>
      <w:marLeft w:val="0"/>
      <w:marRight w:val="0"/>
      <w:marTop w:val="0"/>
      <w:marBottom w:val="0"/>
      <w:divBdr>
        <w:top w:val="none" w:sz="0" w:space="0" w:color="auto"/>
        <w:left w:val="none" w:sz="0" w:space="0" w:color="auto"/>
        <w:bottom w:val="none" w:sz="0" w:space="0" w:color="auto"/>
        <w:right w:val="none" w:sz="0" w:space="0" w:color="auto"/>
      </w:divBdr>
    </w:div>
    <w:div w:id="2132092770">
      <w:bodyDiv w:val="1"/>
      <w:marLeft w:val="0"/>
      <w:marRight w:val="0"/>
      <w:marTop w:val="0"/>
      <w:marBottom w:val="0"/>
      <w:divBdr>
        <w:top w:val="none" w:sz="0" w:space="0" w:color="auto"/>
        <w:left w:val="none" w:sz="0" w:space="0" w:color="auto"/>
        <w:bottom w:val="none" w:sz="0" w:space="0" w:color="auto"/>
        <w:right w:val="none" w:sz="0" w:space="0" w:color="auto"/>
      </w:divBdr>
    </w:div>
    <w:div w:id="2144732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jpeg"/><Relationship Id="rId50" Type="http://schemas.openxmlformats.org/officeDocument/2006/relationships/hyperlink" Target="https://doi.org/10.48550/arXiv.1406.1078" TargetMode="External"/><Relationship Id="rId55" Type="http://schemas.openxmlformats.org/officeDocument/2006/relationships/hyperlink" Target="https://doi.org/10.48550/arXiv.1406.222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doi.org/10.48550/arXiv.1409.1556" TargetMode="External"/><Relationship Id="rId58" Type="http://schemas.openxmlformats.org/officeDocument/2006/relationships/hyperlink" Target="https://doi.org/10.48550/arXiv.1611.07385"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jpeg"/><Relationship Id="rId56" Type="http://schemas.openxmlformats.org/officeDocument/2006/relationships/hyperlink" Target="https://doi.org/10.48550/arXiv.1710.03425" TargetMode="External"/><Relationship Id="rId8" Type="http://schemas.openxmlformats.org/officeDocument/2006/relationships/image" Target="media/image1.emf"/><Relationship Id="rId51" Type="http://schemas.openxmlformats.org/officeDocument/2006/relationships/hyperlink" Target="https://doi.org/10.48550/arXiv.1508.01991"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jpeg"/><Relationship Id="rId59" Type="http://schemas.openxmlformats.org/officeDocument/2006/relationships/hyperlink" Target="https://doi.org/10.48550/arXiv.1912.04561"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doi.org/10.48550/arXiv.1708.05133"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doi.org/10.48550/arXiv.1312.6082" TargetMode="External"/><Relationship Id="rId10" Type="http://schemas.openxmlformats.org/officeDocument/2006/relationships/footer" Target="footer2.xml"/><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hyperlink" Target="https://doi.org/10.48550/arXiv.1311.2524" TargetMode="External"/><Relationship Id="rId6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E9147-6A3B-4135-8290-D299EFC67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1833</TotalTime>
  <Pages>62</Pages>
  <Words>13580</Words>
  <Characters>77407</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 Chen</dc:creator>
  <cp:keywords/>
  <dc:description/>
  <cp:lastModifiedBy>Siyu Chen</cp:lastModifiedBy>
  <cp:revision>79</cp:revision>
  <dcterms:created xsi:type="dcterms:W3CDTF">2022-09-04T13:19:00Z</dcterms:created>
  <dcterms:modified xsi:type="dcterms:W3CDTF">2022-09-07T13:11:00Z</dcterms:modified>
</cp:coreProperties>
</file>