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48334F5D" w:rsidR="001772B8" w:rsidRPr="00982B6E" w:rsidRDefault="00982B6E" w:rsidP="001772B8">
      <w:pPr>
        <w:pStyle w:val="BodyTextL25"/>
        <w:rPr>
          <w:b/>
          <w:bCs/>
          <w:i/>
          <w:iCs/>
          <w:color w:val="000000" w:themeColor="text1"/>
        </w:rPr>
      </w:pPr>
      <w:r w:rsidRPr="00982B6E">
        <w:rPr>
          <w:b/>
          <w:bCs/>
          <w:i/>
          <w:iCs/>
          <w:color w:val="000000" w:themeColor="text1"/>
        </w:rPr>
        <w:t>Ensuring the cable stayed in the correct layout as they were inserted into the RJ45 connector</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57411D33" w14:textId="77777777" w:rsidR="00982B6E" w:rsidRDefault="00982B6E" w:rsidP="00982B6E">
      <w:pPr>
        <w:pStyle w:val="CommentText"/>
        <w:ind w:firstLine="360"/>
        <w:rPr>
          <w:b/>
          <w:bCs/>
          <w:i/>
          <w:iCs/>
          <w:color w:val="000000" w:themeColor="text1"/>
        </w:rPr>
      </w:pPr>
      <w:r>
        <w:rPr>
          <w:b/>
          <w:bCs/>
          <w:i/>
          <w:iCs/>
          <w:color w:val="000000" w:themeColor="text1"/>
        </w:rPr>
        <w:t>There are several reasons to learn how cables are constructed:-</w:t>
      </w:r>
    </w:p>
    <w:p w14:paraId="37AEE5F2" w14:textId="77777777" w:rsidR="00982B6E" w:rsidRDefault="00982B6E" w:rsidP="00982B6E">
      <w:pPr>
        <w:pStyle w:val="CommentText"/>
        <w:ind w:firstLine="360"/>
        <w:rPr>
          <w:b/>
          <w:bCs/>
          <w:i/>
          <w:iCs/>
          <w:color w:val="000000" w:themeColor="text1"/>
        </w:rPr>
      </w:pPr>
      <w:r w:rsidRPr="00982B6E">
        <w:rPr>
          <w:b/>
          <w:bCs/>
          <w:i/>
          <w:iCs/>
          <w:color w:val="000000" w:themeColor="text1"/>
        </w:rPr>
        <w:lastRenderedPageBreak/>
        <w:t>To reduce cable waste for custom length cables.</w:t>
      </w:r>
    </w:p>
    <w:p w14:paraId="7E857B5E" w14:textId="1E010A10" w:rsidR="00982B6E" w:rsidRDefault="00982B6E" w:rsidP="00982B6E">
      <w:pPr>
        <w:pStyle w:val="CommentText"/>
        <w:ind w:firstLine="360"/>
        <w:rPr>
          <w:b/>
          <w:bCs/>
          <w:i/>
          <w:iCs/>
          <w:color w:val="000000" w:themeColor="text1"/>
        </w:rPr>
      </w:pPr>
      <w:r w:rsidRPr="00982B6E">
        <w:rPr>
          <w:b/>
          <w:bCs/>
          <w:i/>
          <w:iCs/>
          <w:color w:val="000000" w:themeColor="text1"/>
        </w:rPr>
        <w:t>To repair cable runs without hav</w:t>
      </w:r>
      <w:r w:rsidR="005C1542">
        <w:rPr>
          <w:b/>
          <w:bCs/>
          <w:i/>
          <w:iCs/>
          <w:color w:val="000000" w:themeColor="text1"/>
        </w:rPr>
        <w:t>ing</w:t>
      </w:r>
      <w:r w:rsidRPr="00982B6E">
        <w:rPr>
          <w:b/>
          <w:bCs/>
          <w:i/>
          <w:iCs/>
          <w:color w:val="000000" w:themeColor="text1"/>
        </w:rPr>
        <w:t xml:space="preserve"> to relay new cables.</w:t>
      </w:r>
    </w:p>
    <w:p w14:paraId="40513075" w14:textId="77777777" w:rsidR="00982B6E" w:rsidRDefault="00982B6E" w:rsidP="00982B6E">
      <w:pPr>
        <w:pStyle w:val="CommentText"/>
        <w:ind w:firstLine="360"/>
        <w:rPr>
          <w:b/>
          <w:bCs/>
          <w:i/>
          <w:iCs/>
          <w:color w:val="000000" w:themeColor="text1"/>
        </w:rPr>
      </w:pPr>
      <w:r>
        <w:rPr>
          <w:b/>
          <w:bCs/>
          <w:i/>
          <w:iCs/>
          <w:color w:val="000000" w:themeColor="text1"/>
        </w:rPr>
        <w:t>To replace damaged or faulty connectors.</w:t>
      </w:r>
    </w:p>
    <w:p w14:paraId="64E9A691" w14:textId="28EBD152" w:rsidR="00982B6E" w:rsidRDefault="00982B6E" w:rsidP="00982B6E">
      <w:pPr>
        <w:pStyle w:val="CommentText"/>
        <w:ind w:firstLine="360"/>
        <w:rPr>
          <w:b/>
          <w:bCs/>
          <w:i/>
          <w:iCs/>
          <w:color w:val="000000" w:themeColor="text1"/>
        </w:rPr>
      </w:pPr>
      <w:r>
        <w:rPr>
          <w:b/>
          <w:bCs/>
          <w:i/>
          <w:iCs/>
          <w:color w:val="000000" w:themeColor="text1"/>
        </w:rPr>
        <w:t>To modify a cross over to straight through or vice versa if required</w:t>
      </w:r>
      <w:r w:rsidR="005C1542">
        <w:rPr>
          <w:b/>
          <w:bCs/>
          <w:i/>
          <w:iCs/>
          <w:color w:val="000000" w:themeColor="text1"/>
        </w:rPr>
        <w:t>.</w:t>
      </w:r>
    </w:p>
    <w:p w14:paraId="79C9F188" w14:textId="0E0B415A" w:rsidR="005C1542" w:rsidRDefault="005C1542" w:rsidP="00982B6E">
      <w:pPr>
        <w:pStyle w:val="CommentText"/>
        <w:ind w:firstLine="360"/>
        <w:rPr>
          <w:b/>
          <w:bCs/>
          <w:i/>
          <w:iCs/>
          <w:color w:val="000000" w:themeColor="text1"/>
        </w:rPr>
      </w:pPr>
      <w:r>
        <w:rPr>
          <w:b/>
          <w:bCs/>
          <w:i/>
          <w:iCs/>
          <w:color w:val="000000" w:themeColor="text1"/>
        </w:rPr>
        <w:t>To be able to identify what type of cable being supplied eg cross over or straight through.</w:t>
      </w:r>
      <w:bookmarkStart w:id="0" w:name="_GoBack"/>
      <w:bookmarkEnd w:id="0"/>
    </w:p>
    <w:p w14:paraId="613FA2BA" w14:textId="77777777" w:rsidR="00982B6E" w:rsidRDefault="00982B6E" w:rsidP="00982B6E">
      <w:pPr>
        <w:pStyle w:val="CommentText"/>
        <w:ind w:firstLine="360"/>
        <w:rPr>
          <w:b/>
          <w:bCs/>
          <w:i/>
          <w:iCs/>
          <w:color w:val="000000" w:themeColor="text1"/>
        </w:rPr>
      </w:pPr>
      <w:r>
        <w:rPr>
          <w:b/>
          <w:bCs/>
          <w:i/>
          <w:iCs/>
          <w:color w:val="000000" w:themeColor="text1"/>
        </w:rPr>
        <w:t>To identify what type of cable would be suitable to replace if an existing one was being replaced.</w:t>
      </w:r>
    </w:p>
    <w:p w14:paraId="3CA25EA1" w14:textId="77777777" w:rsidR="00982B6E" w:rsidRDefault="00982B6E" w:rsidP="00982B6E">
      <w:pPr>
        <w:pStyle w:val="CommentText"/>
        <w:ind w:firstLine="360"/>
        <w:rPr>
          <w:b/>
          <w:bCs/>
          <w:i/>
          <w:iCs/>
          <w:color w:val="000000" w:themeColor="text1"/>
        </w:rPr>
      </w:pPr>
    </w:p>
    <w:p w14:paraId="1166699D" w14:textId="77777777" w:rsidR="00982B6E" w:rsidRDefault="00982B6E">
      <w:pPr>
        <w:spacing w:before="0" w:after="0" w:line="240" w:lineRule="auto"/>
        <w:rPr>
          <w:b/>
          <w:bCs/>
          <w:i/>
          <w:iCs/>
          <w:color w:val="000000" w:themeColor="text1"/>
          <w:sz w:val="20"/>
          <w:szCs w:val="20"/>
        </w:rPr>
      </w:pPr>
      <w:r>
        <w:rPr>
          <w:b/>
          <w:bCs/>
          <w:i/>
          <w:iCs/>
          <w:color w:val="000000" w:themeColor="text1"/>
        </w:rPr>
        <w:br w:type="page"/>
      </w:r>
    </w:p>
    <w:p w14:paraId="75EB4CA5" w14:textId="66AA743B" w:rsidR="00A6337D" w:rsidRDefault="00A6337D" w:rsidP="00982B6E">
      <w:pPr>
        <w:pStyle w:val="CommentText"/>
        <w:ind w:firstLine="360"/>
        <w:rPr>
          <w:b/>
          <w:bCs/>
          <w:i/>
          <w:iCs/>
          <w:color w:val="000000" w:themeColor="text1"/>
        </w:rPr>
      </w:pPr>
      <w:r>
        <w:rPr>
          <w:b/>
          <w:bCs/>
          <w:i/>
          <w:iCs/>
          <w:color w:val="000000" w:themeColor="text1"/>
        </w:rPr>
        <w:lastRenderedPageBreak/>
        <w:t>CAT 5e and CAT6 cabling standards</w:t>
      </w:r>
    </w:p>
    <w:p w14:paraId="102CB2FD" w14:textId="77777777" w:rsidR="00A6337D" w:rsidRDefault="00A6337D" w:rsidP="00982B6E">
      <w:pPr>
        <w:pStyle w:val="CommentText"/>
        <w:ind w:firstLine="360"/>
        <w:rPr>
          <w:b/>
          <w:bCs/>
          <w:i/>
          <w:iCs/>
          <w:color w:val="000000" w:themeColor="text1"/>
        </w:rPr>
      </w:pPr>
    </w:p>
    <w:p w14:paraId="1DDB44EA"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xml:space="preserve">Over the years since the introduction of ethernet cabling there has been an ever increase demand for more bandwidth from the infrastructure. Standards organizations working together have provisioned numerous revisions to help meet these needs. </w:t>
      </w:r>
    </w:p>
    <w:p w14:paraId="7FEF96E7" w14:textId="77777777" w:rsidR="00A6337D" w:rsidRPr="00A6337D" w:rsidRDefault="00A6337D" w:rsidP="00A6337D">
      <w:pPr>
        <w:pStyle w:val="NormalWeb"/>
        <w:tabs>
          <w:tab w:val="left" w:pos="5415"/>
        </w:tabs>
        <w:spacing w:before="0" w:beforeAutospacing="0" w:after="0" w:afterAutospacing="0"/>
        <w:rPr>
          <w:rFonts w:ascii="Arial" w:hAnsi="Arial" w:cs="Arial"/>
        </w:rPr>
      </w:pPr>
      <w:r w:rsidRPr="00A6337D">
        <w:rPr>
          <w:rFonts w:ascii="Arial" w:hAnsi="Arial" w:cs="Arial"/>
        </w:rPr>
        <w:tab/>
      </w:r>
    </w:p>
    <w:p w14:paraId="257D0A37"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General standards within cabling are set targets to meet the minimum level of performance. A Cat5e cable must be able to be achieve the following :-</w:t>
      </w:r>
    </w:p>
    <w:p w14:paraId="48FDA1D8"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Be able to transmit 1Gbps at a maximum distance of 100 meters and operate at 100Mhz.</w:t>
      </w:r>
    </w:p>
    <w:p w14:paraId="4536A858"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Whilst a Cat6 was revised to overcome the limitations of some of performance that Cat5e could not achieve hence Cat6 must be able to meet the following requirements:-</w:t>
      </w:r>
    </w:p>
    <w:p w14:paraId="5CE51FBE"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Be able to transmit and 10Gbps at a maximum distance of 100 also operating at a frequency of 200Mhz</w:t>
      </w:r>
    </w:p>
    <w:p w14:paraId="5CFFABD1" w14:textId="77777777" w:rsidR="00A6337D" w:rsidRPr="00A6337D" w:rsidRDefault="00A6337D" w:rsidP="00A6337D">
      <w:pPr>
        <w:pStyle w:val="NormalWeb"/>
        <w:spacing w:before="0" w:beforeAutospacing="0" w:after="0" w:afterAutospacing="0"/>
        <w:rPr>
          <w:rFonts w:ascii="Arial" w:hAnsi="Arial" w:cs="Arial"/>
        </w:rPr>
      </w:pPr>
    </w:p>
    <w:p w14:paraId="576F4B10"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xml:space="preserve">The rating on Mhz within the specification relates to how fast the cable can change state whilst transmitting a signal for 0v to 5v and from 5v to 0v or 1 to 0 and 0 to 1. </w:t>
      </w:r>
    </w:p>
    <w:p w14:paraId="639F925B"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xml:space="preserve">A cable operating at 100Mhz can flip between the two states in 10 nano seconds. Therefor for a single bit of data transmitted down a cable, be it a 0 or a 1 can theoretically be sent every 10 nano seconds. </w:t>
      </w:r>
    </w:p>
    <w:p w14:paraId="7BBE9C53"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xml:space="preserve">A cable operating at 200Mhz can flip between the two states every 5 nano seconds. In theory this increase would only double the through put from 1Gbps to 2Gbps. However the Mhz operating standard was agreed upon before the decision was made to increase the number of pairs transmitting and receiving data within the cable consequently many Cat5e cables are able to operate at Cat6 speeds </w:t>
      </w:r>
    </w:p>
    <w:p w14:paraId="5A80123D"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w:t>
      </w:r>
    </w:p>
    <w:p w14:paraId="7E489230"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xml:space="preserve">To enable the improve bandwidth each new standard introduces a tighter specification. In the case of Cat6  a number of things have been improved with the construction of the cable from the previous generation to ensure a new targets can be achieved including but not limited to  the following. Focusing  on limiting cross talk and interference some measures taken  to meet this specification include wrapping each twisted pair in a foil shield, running a PVC core through the centre of the cable to separate the cables down the entire length of the cable run also wrapping the bundle of twisted pairs within a braided shield to limit external interference then encasing the whole cable in a protective outer jacket.   </w:t>
      </w:r>
    </w:p>
    <w:p w14:paraId="411D2815"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A Cat5e cable by comparison is far more simplistic with just 4 pairs of insulated twisted cables encased in a protective outer jacket. To maintain backwards compatibility cables are still terminated using an 8p8c connector, more commonly known RJ-45 connector</w:t>
      </w:r>
    </w:p>
    <w:p w14:paraId="16979628" w14:textId="77777777" w:rsidR="00A6337D" w:rsidRPr="00A6337D" w:rsidRDefault="00A6337D" w:rsidP="00A6337D">
      <w:pPr>
        <w:pStyle w:val="NormalWeb"/>
        <w:spacing w:before="0" w:beforeAutospacing="0" w:after="0" w:afterAutospacing="0"/>
        <w:rPr>
          <w:rFonts w:ascii="Arial" w:hAnsi="Arial" w:cs="Arial"/>
        </w:rPr>
      </w:pPr>
    </w:p>
    <w:p w14:paraId="50683EEB"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w:t>
      </w:r>
    </w:p>
    <w:p w14:paraId="4A4294AA"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 xml:space="preserve">The regular one piece RJ-45 connector initially used for telephony was original put into operation back in 1987 and was designed for a bandwidth operation of 3khz not the 600mhz required by Cat7. The design has been improved for Cat6 cabling with a separate load bar used when assembling the cable. There are several advantages to this method as it makes the construction of a cable a two-stage approach allowing the assembler the opportunity to ensure the cables are in the correct positions prior to crimping.  It also shortens the length of untwisted cables exposed within the jacket of the cable reducing the volume of electromagnetic interference or cross talk caused by the straightened cabling. To ensure the thicker gauge of </w:t>
      </w:r>
      <w:r w:rsidRPr="00A6337D">
        <w:rPr>
          <w:rFonts w:ascii="Arial" w:hAnsi="Arial" w:cs="Arial"/>
        </w:rPr>
        <w:lastRenderedPageBreak/>
        <w:t>cable is still able to use the same form factor of standard RJ-45 connector as well as the load bar a slight revisions to the internal layout of a Cat6 RJ-45 connector have been made that channels alternate cables slightly above or below the preceding cable with the connecting pin within the RJ-45 lengthened  accordingly.</w:t>
      </w:r>
    </w:p>
    <w:p w14:paraId="774E08AF" w14:textId="77777777" w:rsidR="00A6337D" w:rsidRPr="00A6337D" w:rsidRDefault="00A6337D" w:rsidP="00A6337D">
      <w:pPr>
        <w:pStyle w:val="NormalWeb"/>
        <w:spacing w:before="0" w:beforeAutospacing="0" w:after="0" w:afterAutospacing="0"/>
        <w:rPr>
          <w:rFonts w:ascii="Arial" w:hAnsi="Arial" w:cs="Arial"/>
        </w:rPr>
      </w:pPr>
    </w:p>
    <w:p w14:paraId="07B013FE" w14:textId="77777777" w:rsidR="00A6337D" w:rsidRPr="00A6337D" w:rsidRDefault="00A6337D" w:rsidP="00A6337D">
      <w:pPr>
        <w:pStyle w:val="NormalWeb"/>
        <w:spacing w:before="0" w:beforeAutospacing="0" w:after="0" w:afterAutospacing="0"/>
        <w:rPr>
          <w:rFonts w:ascii="Arial" w:hAnsi="Arial" w:cs="Arial"/>
        </w:rPr>
      </w:pPr>
      <w:r w:rsidRPr="00A6337D">
        <w:rPr>
          <w:rFonts w:ascii="Arial" w:hAnsi="Arial" w:cs="Arial"/>
        </w:rPr>
        <w:t>Although not specifically included in the standards cat5e will have roughly 1.5-2 twists per inch of cable. Cat6 cables will have 2 or more twist per inch. However each cable pair within the jacket will have a different amount of twists per inch to prevent the twists aligning within the outer jacket.</w:t>
      </w:r>
    </w:p>
    <w:p w14:paraId="40A31575" w14:textId="5EE8485B" w:rsidR="00982B6E" w:rsidRPr="00982B6E" w:rsidRDefault="00982B6E" w:rsidP="00982B6E">
      <w:pPr>
        <w:pStyle w:val="CommentText"/>
        <w:ind w:firstLine="360"/>
        <w:rPr>
          <w:b/>
          <w:bCs/>
          <w:i/>
          <w:iCs/>
          <w:color w:val="000000" w:themeColor="text1"/>
        </w:rPr>
      </w:pPr>
      <w:r>
        <w:rPr>
          <w:b/>
          <w:bCs/>
          <w:i/>
          <w:iCs/>
          <w:color w:val="000000" w:themeColor="text1"/>
        </w:rPr>
        <w:t xml:space="preserve"> </w:t>
      </w:r>
    </w:p>
    <w:sectPr w:rsidR="00982B6E" w:rsidRPr="00982B6E"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788982" w14:textId="77777777" w:rsidR="002B2BA6" w:rsidRDefault="002B2BA6" w:rsidP="0090659A">
      <w:pPr>
        <w:spacing w:after="0" w:line="240" w:lineRule="auto"/>
      </w:pPr>
      <w:r>
        <w:separator/>
      </w:r>
    </w:p>
    <w:p w14:paraId="734024ED" w14:textId="77777777" w:rsidR="002B2BA6" w:rsidRDefault="002B2BA6"/>
    <w:p w14:paraId="7ED59D18" w14:textId="77777777" w:rsidR="002B2BA6" w:rsidRDefault="002B2BA6"/>
    <w:p w14:paraId="63F88B71" w14:textId="77777777" w:rsidR="002B2BA6" w:rsidRDefault="002B2BA6"/>
    <w:p w14:paraId="510A5347" w14:textId="77777777" w:rsidR="002B2BA6" w:rsidRDefault="002B2BA6"/>
  </w:endnote>
  <w:endnote w:type="continuationSeparator" w:id="0">
    <w:p w14:paraId="1EE53246" w14:textId="77777777" w:rsidR="002B2BA6" w:rsidRDefault="002B2BA6" w:rsidP="0090659A">
      <w:pPr>
        <w:spacing w:after="0" w:line="240" w:lineRule="auto"/>
      </w:pPr>
      <w:r>
        <w:continuationSeparator/>
      </w:r>
    </w:p>
    <w:p w14:paraId="59C661DF" w14:textId="77777777" w:rsidR="002B2BA6" w:rsidRDefault="002B2BA6"/>
    <w:p w14:paraId="2AA59BED" w14:textId="77777777" w:rsidR="002B2BA6" w:rsidRDefault="002B2BA6"/>
    <w:p w14:paraId="2E5BACDD" w14:textId="77777777" w:rsidR="002B2BA6" w:rsidRDefault="002B2BA6"/>
    <w:p w14:paraId="0E0364FE" w14:textId="77777777" w:rsidR="002B2BA6" w:rsidRDefault="002B2B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46E3F01C"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982B6E">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E225A" w14:textId="77777777" w:rsidR="002B2BA6" w:rsidRDefault="002B2BA6" w:rsidP="0090659A">
      <w:pPr>
        <w:spacing w:after="0" w:line="240" w:lineRule="auto"/>
      </w:pPr>
      <w:r>
        <w:separator/>
      </w:r>
    </w:p>
    <w:p w14:paraId="6928AD4F" w14:textId="77777777" w:rsidR="002B2BA6" w:rsidRDefault="002B2BA6"/>
    <w:p w14:paraId="588DAF00" w14:textId="77777777" w:rsidR="002B2BA6" w:rsidRDefault="002B2BA6"/>
    <w:p w14:paraId="4E7F8424" w14:textId="77777777" w:rsidR="002B2BA6" w:rsidRDefault="002B2BA6"/>
    <w:p w14:paraId="0CFD3D8F" w14:textId="77777777" w:rsidR="002B2BA6" w:rsidRDefault="002B2BA6"/>
  </w:footnote>
  <w:footnote w:type="continuationSeparator" w:id="0">
    <w:p w14:paraId="369CC2DC" w14:textId="77777777" w:rsidR="002B2BA6" w:rsidRDefault="002B2BA6" w:rsidP="0090659A">
      <w:pPr>
        <w:spacing w:after="0" w:line="240" w:lineRule="auto"/>
      </w:pPr>
      <w:r>
        <w:continuationSeparator/>
      </w:r>
    </w:p>
    <w:p w14:paraId="36EC4EFC" w14:textId="77777777" w:rsidR="002B2BA6" w:rsidRDefault="002B2BA6"/>
    <w:p w14:paraId="229EE3F4" w14:textId="77777777" w:rsidR="002B2BA6" w:rsidRDefault="002B2BA6"/>
    <w:p w14:paraId="449BC947" w14:textId="77777777" w:rsidR="002B2BA6" w:rsidRDefault="002B2BA6"/>
    <w:p w14:paraId="27858721" w14:textId="77777777" w:rsidR="002B2BA6" w:rsidRDefault="002B2B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4E7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B2BA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154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1B45"/>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2B6E"/>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337D"/>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42D6"/>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NormalWeb">
    <w:name w:val="Normal (Web)"/>
    <w:basedOn w:val="Normal"/>
    <w:uiPriority w:val="99"/>
    <w:unhideWhenUsed/>
    <w:rsid w:val="00A6337D"/>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76062F8-9C13-472F-A4FE-539041F6A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1727</Words>
  <Characters>9845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Brian Morris</cp:lastModifiedBy>
  <cp:revision>3</cp:revision>
  <cp:lastPrinted>2015-07-08T15:32:00Z</cp:lastPrinted>
  <dcterms:created xsi:type="dcterms:W3CDTF">2019-12-11T15:07:00Z</dcterms:created>
  <dcterms:modified xsi:type="dcterms:W3CDTF">2019-12-11T15:09:00Z</dcterms:modified>
</cp:coreProperties>
</file>