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198EAA" w14:textId="0C9F6C3D" w:rsidR="00732E60" w:rsidRPr="001329B5" w:rsidRDefault="001501B4">
      <w:pPr>
        <w:rPr>
          <w:sz w:val="28"/>
        </w:rPr>
      </w:pPr>
      <w:r>
        <w:rPr>
          <w:rFonts w:ascii="Cambria" w:hAnsi="Cambria" w:cs="Arial"/>
          <w:sz w:val="28"/>
        </w:rPr>
        <w:t xml:space="preserve">Action research study: </w:t>
      </w:r>
      <w:bookmarkStart w:id="0" w:name="_GoBack"/>
      <w:bookmarkEnd w:id="0"/>
      <w:r w:rsidR="001329B5" w:rsidRPr="001329B5">
        <w:rPr>
          <w:rFonts w:ascii="Cambria" w:hAnsi="Cambria" w:cs="Arial"/>
          <w:sz w:val="28"/>
        </w:rPr>
        <w:t>Can the use of technology in the Modern Foreign Languages classroom contribute to better progress in vocabulary acquisition?</w:t>
      </w:r>
    </w:p>
    <w:p w14:paraId="3FA199E6" w14:textId="77777777" w:rsidR="00F72925" w:rsidRPr="00C524E4" w:rsidRDefault="00F72925"/>
    <w:p w14:paraId="3599D04A" w14:textId="68D88883" w:rsidR="00F72925" w:rsidRPr="00C524E4" w:rsidRDefault="00F72925">
      <w:pPr>
        <w:rPr>
          <w:u w:val="single"/>
        </w:rPr>
      </w:pPr>
      <w:r w:rsidRPr="00C524E4">
        <w:rPr>
          <w:u w:val="single"/>
        </w:rPr>
        <w:t>Introduction</w:t>
      </w:r>
    </w:p>
    <w:p w14:paraId="55F9FD6E" w14:textId="77777777" w:rsidR="00F72925" w:rsidRPr="00C524E4" w:rsidRDefault="00F72925">
      <w:pPr>
        <w:rPr>
          <w:u w:val="single"/>
        </w:rPr>
      </w:pPr>
    </w:p>
    <w:p w14:paraId="21F4FE7C" w14:textId="38D92B32" w:rsidR="00DB78D0" w:rsidRPr="00C524E4" w:rsidRDefault="00F72925" w:rsidP="002070AF">
      <w:pPr>
        <w:spacing w:line="360" w:lineRule="auto"/>
      </w:pPr>
      <w:r w:rsidRPr="00C524E4">
        <w:t>The following research st</w:t>
      </w:r>
      <w:r w:rsidR="00302F50" w:rsidRPr="00C524E4">
        <w:t>udy will look into the question</w:t>
      </w:r>
      <w:r w:rsidRPr="00C524E4">
        <w:t xml:space="preserve"> ‘</w:t>
      </w:r>
      <w:r w:rsidR="00302F50" w:rsidRPr="00C524E4">
        <w:rPr>
          <w:rFonts w:ascii="Cambria" w:hAnsi="Cambria" w:cs="Arial"/>
        </w:rPr>
        <w:t>Can the use of technology in the Modern Foreign Languages classroom contribute to better progress in vocabulary acquisition?</w:t>
      </w:r>
      <w:r w:rsidR="00302F50" w:rsidRPr="00C524E4">
        <w:rPr>
          <w:rFonts w:ascii="Cambria" w:hAnsi="Cambria"/>
        </w:rPr>
        <w:t xml:space="preserve">’ </w:t>
      </w:r>
      <w:r w:rsidR="00302F50" w:rsidRPr="00C524E4">
        <w:t>This</w:t>
      </w:r>
      <w:r w:rsidRPr="00C524E4">
        <w:t xml:space="preserve"> research study has been carried out at a placement school within the university partnership. </w:t>
      </w:r>
      <w:r w:rsidR="00302F50" w:rsidRPr="00C524E4">
        <w:t>In order to provide</w:t>
      </w:r>
      <w:r w:rsidRPr="00C524E4">
        <w:t xml:space="preserve"> confidentiality and privacy, in accordance with BERA</w:t>
      </w:r>
      <w:r w:rsidR="00302F50" w:rsidRPr="00C524E4">
        <w:t xml:space="preserve"> (British Educational Research Association)</w:t>
      </w:r>
      <w:r w:rsidRPr="00C524E4">
        <w:t xml:space="preserve"> guidelines  (</w:t>
      </w:r>
      <w:r w:rsidRPr="00E901AF">
        <w:t>BERA, 2011</w:t>
      </w:r>
      <w:r w:rsidR="00302F50" w:rsidRPr="00C524E4">
        <w:t xml:space="preserve">), </w:t>
      </w:r>
      <w:r w:rsidRPr="00C524E4">
        <w:t xml:space="preserve">the </w:t>
      </w:r>
      <w:r w:rsidR="00302F50" w:rsidRPr="00C524E4">
        <w:t>school and class involved in this</w:t>
      </w:r>
      <w:r w:rsidRPr="00C524E4">
        <w:t xml:space="preserve"> study </w:t>
      </w:r>
      <w:r w:rsidR="00E735B6" w:rsidRPr="00C524E4">
        <w:t xml:space="preserve">have </w:t>
      </w:r>
      <w:r w:rsidR="005A1F08" w:rsidRPr="00C524E4">
        <w:t>been</w:t>
      </w:r>
      <w:r w:rsidR="00C524E4" w:rsidRPr="00C524E4">
        <w:t xml:space="preserve"> anonymised and has therefore been</w:t>
      </w:r>
      <w:r w:rsidR="005A1F08" w:rsidRPr="00C524E4">
        <w:t xml:space="preserve"> referred to as school X and class Y. </w:t>
      </w:r>
    </w:p>
    <w:p w14:paraId="727C37C1" w14:textId="177B8C35" w:rsidR="00F72925" w:rsidRPr="00C524E4" w:rsidRDefault="00DB78D0" w:rsidP="002070AF">
      <w:pPr>
        <w:spacing w:line="360" w:lineRule="auto"/>
      </w:pPr>
      <w:r w:rsidRPr="00C524E4">
        <w:t xml:space="preserve">School X is a mixed gender, English medium </w:t>
      </w:r>
      <w:r w:rsidR="005A1F08" w:rsidRPr="00C524E4">
        <w:t>secondary school, with a strong modern foreign languages department</w:t>
      </w:r>
      <w:r w:rsidR="00C524E4">
        <w:t xml:space="preserve"> (MFL)</w:t>
      </w:r>
      <w:r w:rsidR="005A1F08" w:rsidRPr="00C524E4">
        <w:t xml:space="preserve">. </w:t>
      </w:r>
      <w:r w:rsidR="00925275" w:rsidRPr="00C524E4">
        <w:t xml:space="preserve"> As of 2017 the school has</w:t>
      </w:r>
      <w:r w:rsidRPr="00C524E4">
        <w:t xml:space="preserve"> around 220 pupils</w:t>
      </w:r>
      <w:r w:rsidR="00925275" w:rsidRPr="00C524E4">
        <w:t xml:space="preserve"> (</w:t>
      </w:r>
      <w:r w:rsidR="00C524E4" w:rsidRPr="00E901AF">
        <w:t>Welsh government</w:t>
      </w:r>
      <w:r w:rsidR="00E933A0" w:rsidRPr="00E901AF">
        <w:t xml:space="preserve"> a</w:t>
      </w:r>
      <w:r w:rsidR="00C524E4" w:rsidRPr="00E901AF">
        <w:t xml:space="preserve">, </w:t>
      </w:r>
      <w:r w:rsidR="00925275" w:rsidRPr="00E901AF">
        <w:t>2017</w:t>
      </w:r>
      <w:r w:rsidR="00925275" w:rsidRPr="00C524E4">
        <w:t xml:space="preserve">). </w:t>
      </w:r>
      <w:r w:rsidR="00C524E4">
        <w:t>Class Y were asked to take part in the study (for both the pre and post test) after discussion</w:t>
      </w:r>
      <w:r w:rsidR="00272264">
        <w:t>s between</w:t>
      </w:r>
      <w:r w:rsidR="005A1F08" w:rsidRPr="00C524E4">
        <w:t xml:space="preserve"> the class mentor and </w:t>
      </w:r>
      <w:r w:rsidR="00F84A13">
        <w:t>myself. As they are a middle tier class i</w:t>
      </w:r>
      <w:r w:rsidR="005A1F08" w:rsidRPr="00C524E4">
        <w:t xml:space="preserve">t was hoped that they would be able to provide </w:t>
      </w:r>
      <w:r w:rsidR="00F84A13">
        <w:t>a general insight into this new teaching and</w:t>
      </w:r>
      <w:r w:rsidR="005A1F08" w:rsidRPr="00C524E4">
        <w:t xml:space="preserve"> learning approach. </w:t>
      </w:r>
      <w:r w:rsidR="00925275" w:rsidRPr="00C524E4">
        <w:t xml:space="preserve">This particular class consisted of around 16 pupils at the time of the pre and </w:t>
      </w:r>
      <w:r w:rsidR="00F01853" w:rsidRPr="00C524E4">
        <w:t>post-test</w:t>
      </w:r>
      <w:r w:rsidR="00E735B6" w:rsidRPr="00C524E4">
        <w:t>, with students having different requirements for scaffolding in the lesson.</w:t>
      </w:r>
      <w:r w:rsidR="005A1F08" w:rsidRPr="00C524E4">
        <w:t xml:space="preserve"> The afore mentioned research question was chosen for two particular reasons. The first being the fact that best </w:t>
      </w:r>
      <w:r w:rsidR="00235DAE" w:rsidRPr="00C524E4">
        <w:t>vocabulary-teaching</w:t>
      </w:r>
      <w:r w:rsidR="00235DAE">
        <w:t xml:space="preserve"> and learning</w:t>
      </w:r>
      <w:r w:rsidR="005A1F08" w:rsidRPr="00C524E4">
        <w:t xml:space="preserve"> methods have been a big topic of discussion in many academic </w:t>
      </w:r>
      <w:r w:rsidR="00F01853">
        <w:t xml:space="preserve">writings. As discussed by </w:t>
      </w:r>
      <w:r w:rsidR="00F01853" w:rsidRPr="00E901AF">
        <w:t>Smith and Conti</w:t>
      </w:r>
      <w:r w:rsidR="00235DAE" w:rsidRPr="00E901AF">
        <w:t xml:space="preserve"> (2016)</w:t>
      </w:r>
      <w:r w:rsidR="00235DAE">
        <w:t xml:space="preserve"> more often than not, despite best efforts being made, learners have not been able to retain as much vocabulary as hoped.  Therefore a question that an educator might ask in reflection is what can be done to improve vocabulary acquisition and retention. </w:t>
      </w:r>
      <w:r w:rsidR="00F01853">
        <w:t xml:space="preserve"> </w:t>
      </w:r>
      <w:r w:rsidR="00235DAE">
        <w:t>T</w:t>
      </w:r>
      <w:r w:rsidR="0070460B" w:rsidRPr="00C524E4">
        <w:t xml:space="preserve">herefore as a student teacher I hoped that this research would provide a clearer insight into best teaching methods. Additionally, with the </w:t>
      </w:r>
      <w:r w:rsidR="00A451C0" w:rsidRPr="00C524E4">
        <w:t>ever-growing</w:t>
      </w:r>
      <w:r w:rsidR="0070460B" w:rsidRPr="00C524E4">
        <w:t xml:space="preserve"> inclusion of the Donaldson curriculum in schools across W</w:t>
      </w:r>
      <w:r w:rsidR="00E735B6" w:rsidRPr="00C524E4">
        <w:t>ales, I intended to involve certain elements</w:t>
      </w:r>
      <w:r w:rsidR="00F84A13">
        <w:t xml:space="preserve"> within the </w:t>
      </w:r>
      <w:r w:rsidR="00235DAE">
        <w:t xml:space="preserve">strands </w:t>
      </w:r>
      <w:r w:rsidR="00235DAE" w:rsidRPr="00C524E4">
        <w:t>of</w:t>
      </w:r>
      <w:r w:rsidR="00E735B6" w:rsidRPr="00C524E4">
        <w:t xml:space="preserve"> the </w:t>
      </w:r>
      <w:r w:rsidR="0070460B" w:rsidRPr="00C524E4">
        <w:t xml:space="preserve">DCF further in student learning, as not only could it improve </w:t>
      </w:r>
      <w:r w:rsidR="00A451C0" w:rsidRPr="00C524E4">
        <w:t>language-learning</w:t>
      </w:r>
      <w:r w:rsidR="0070460B" w:rsidRPr="00C524E4">
        <w:t xml:space="preserve"> skills but it could also enhance</w:t>
      </w:r>
      <w:r w:rsidR="00F84A13">
        <w:t xml:space="preserve"> overall</w:t>
      </w:r>
      <w:r w:rsidR="0070460B" w:rsidRPr="00C524E4">
        <w:t xml:space="preserve"> cross-curricular digital competency skills.</w:t>
      </w:r>
      <w:r w:rsidR="00E82402" w:rsidRPr="00C524E4">
        <w:t xml:space="preserve"> The following information discusses the research undertaken </w:t>
      </w:r>
      <w:r w:rsidR="00E82402" w:rsidRPr="00C524E4">
        <w:lastRenderedPageBreak/>
        <w:t>in order to support the process of this study and the evaluated impact of the study topic on student learning</w:t>
      </w:r>
      <w:r w:rsidR="00F84A13">
        <w:t xml:space="preserve"> outcomes</w:t>
      </w:r>
      <w:r w:rsidR="00E82402" w:rsidRPr="00C524E4">
        <w:t>.</w:t>
      </w:r>
      <w:r w:rsidR="00272264">
        <w:t xml:space="preserve"> </w:t>
      </w:r>
    </w:p>
    <w:p w14:paraId="2899C0E4" w14:textId="77777777" w:rsidR="00235DAE" w:rsidRDefault="00235DAE" w:rsidP="002070AF">
      <w:pPr>
        <w:spacing w:line="360" w:lineRule="auto"/>
      </w:pPr>
    </w:p>
    <w:p w14:paraId="5B1FC31C" w14:textId="77777777" w:rsidR="00255CF0" w:rsidRPr="00C524E4" w:rsidRDefault="00255CF0" w:rsidP="002070AF">
      <w:pPr>
        <w:spacing w:line="360" w:lineRule="auto"/>
        <w:rPr>
          <w:u w:val="single"/>
        </w:rPr>
      </w:pPr>
      <w:r w:rsidRPr="00C524E4">
        <w:rPr>
          <w:u w:val="single"/>
        </w:rPr>
        <w:t>Literature review</w:t>
      </w:r>
    </w:p>
    <w:p w14:paraId="77EFED97" w14:textId="70AC028A" w:rsidR="00255CF0" w:rsidRPr="00C524E4" w:rsidRDefault="00235DAE" w:rsidP="002070AF">
      <w:pPr>
        <w:spacing w:line="360" w:lineRule="auto"/>
      </w:pPr>
      <w:r>
        <w:t>This research study focused</w:t>
      </w:r>
      <w:r w:rsidR="00255CF0" w:rsidRPr="00C524E4">
        <w:t xml:space="preserve"> on the best methods of teaching vocabulary to second language learners. </w:t>
      </w:r>
      <w:r w:rsidR="00560160" w:rsidRPr="00C524E4">
        <w:t xml:space="preserve"> Through consultation of current literature</w:t>
      </w:r>
      <w:r>
        <w:t xml:space="preserve"> and academic writings it was hoped that this research study would be</w:t>
      </w:r>
      <w:r w:rsidR="00560160" w:rsidRPr="00C524E4">
        <w:t xml:space="preserve"> able to present and make further contributions to current di</w:t>
      </w:r>
      <w:r w:rsidR="00CC307F">
        <w:t xml:space="preserve">scussion of the research topic from the angle of a student teacher. </w:t>
      </w:r>
      <w:r w:rsidR="00560160" w:rsidRPr="00C524E4">
        <w:t>Carrying out a literature review is important in order to clearly establish ideas and develop overall methodology, enhancing current knowledge and bringing a clear focus on to the importance of the study (</w:t>
      </w:r>
      <w:r w:rsidR="00560160" w:rsidRPr="00E901AF">
        <w:t>Kumar, 2014</w:t>
      </w:r>
      <w:r w:rsidR="00560160" w:rsidRPr="00C524E4">
        <w:t>).</w:t>
      </w:r>
      <w:r w:rsidR="001F5A99" w:rsidRPr="00C524E4">
        <w:t xml:space="preserve"> In consideration of the topic of this research study it could be suggested that when </w:t>
      </w:r>
      <w:r w:rsidR="00255CF0" w:rsidRPr="00C524E4">
        <w:t>learning a modern fore</w:t>
      </w:r>
      <w:r w:rsidR="00CC307F">
        <w:t>ign language</w:t>
      </w:r>
      <w:r w:rsidR="00272264">
        <w:t>,</w:t>
      </w:r>
      <w:r w:rsidR="00CC307F">
        <w:t xml:space="preserve"> vocabulary </w:t>
      </w:r>
      <w:r w:rsidR="00DF33EA">
        <w:t>acquisition</w:t>
      </w:r>
      <w:r w:rsidR="00255CF0" w:rsidRPr="00C524E4">
        <w:t xml:space="preserve"> is one of the central elements to successfully being able to communicate cl</w:t>
      </w:r>
      <w:r w:rsidR="00DF33EA">
        <w:t>early in another language. In this</w:t>
      </w:r>
      <w:r w:rsidR="00255CF0" w:rsidRPr="00C524E4">
        <w:t xml:space="preserve"> research, and even more </w:t>
      </w:r>
      <w:r w:rsidR="00DF33EA">
        <w:t>in current teaching practice it has been an aim to find out what could be considered as</w:t>
      </w:r>
      <w:r w:rsidR="00255CF0" w:rsidRPr="00C524E4">
        <w:t xml:space="preserve"> the bes</w:t>
      </w:r>
      <w:r w:rsidR="001F5A99" w:rsidRPr="00C524E4">
        <w:t>t method of teaching learners at key stage 3 and four, particularly</w:t>
      </w:r>
      <w:r w:rsidR="00255CF0" w:rsidRPr="00C524E4">
        <w:t xml:space="preserve"> in regards to learning vocabulary. </w:t>
      </w:r>
      <w:r w:rsidR="00DF33EA">
        <w:t xml:space="preserve">More importantly, it was necessary to recognise how learners approach learning new vocabulary and what teaching methods can help improve vocabulary retention. Be that as it may, </w:t>
      </w:r>
      <w:r w:rsidR="004E394C" w:rsidRPr="00C524E4">
        <w:t xml:space="preserve">one of the other </w:t>
      </w:r>
      <w:r w:rsidR="00272264">
        <w:t xml:space="preserve">important </w:t>
      </w:r>
      <w:r w:rsidR="004E394C" w:rsidRPr="00C524E4">
        <w:t>aims of the intervention was to allow more scope for independent learning in the MFL classroom</w:t>
      </w:r>
      <w:r w:rsidR="001F5A99" w:rsidRPr="00C524E4">
        <w:t>, this links in with the desire to increase the use of technology based activities in the classroom</w:t>
      </w:r>
      <w:r w:rsidR="004E394C" w:rsidRPr="00C524E4">
        <w:t>. By using technology in place of the teacher it allowed a more st</w:t>
      </w:r>
      <w:r w:rsidR="001F5A99" w:rsidRPr="00C524E4">
        <w:t>udent led learning opportunity. The proposed intervention was thought of with the idea that it would be possible for learners</w:t>
      </w:r>
      <w:r w:rsidR="004E394C" w:rsidRPr="00C524E4">
        <w:t xml:space="preserve"> to take charge of their own learning, which </w:t>
      </w:r>
      <w:r w:rsidR="001F5A99" w:rsidRPr="00C524E4">
        <w:t>would then change the overall outcome</w:t>
      </w:r>
      <w:r w:rsidR="004E394C" w:rsidRPr="00C524E4">
        <w:t xml:space="preserve"> from</w:t>
      </w:r>
      <w:r w:rsidR="001F5A99" w:rsidRPr="00C524E4">
        <w:t xml:space="preserve"> a focus on teaching to a focus on </w:t>
      </w:r>
      <w:r w:rsidR="004E394C" w:rsidRPr="00C524E4">
        <w:t xml:space="preserve">learning </w:t>
      </w:r>
      <w:r w:rsidR="004E394C" w:rsidRPr="00E901AF">
        <w:t>(Morgan et al. 2001).</w:t>
      </w:r>
    </w:p>
    <w:p w14:paraId="4A7AAC45" w14:textId="77777777" w:rsidR="00255CF0" w:rsidRPr="00C524E4" w:rsidRDefault="00255CF0" w:rsidP="002070AF">
      <w:pPr>
        <w:spacing w:line="360" w:lineRule="auto"/>
        <w:rPr>
          <w:u w:val="single"/>
        </w:rPr>
      </w:pPr>
    </w:p>
    <w:p w14:paraId="5F2FBAFE" w14:textId="7DD1CEAE" w:rsidR="00255CF0" w:rsidRPr="00C524E4" w:rsidRDefault="00255CF0" w:rsidP="002070AF">
      <w:pPr>
        <w:spacing w:line="360" w:lineRule="auto"/>
      </w:pPr>
      <w:r w:rsidRPr="00C524E4">
        <w:t>In this research</w:t>
      </w:r>
      <w:r w:rsidR="002A48BB">
        <w:t xml:space="preserve"> study</w:t>
      </w:r>
      <w:r w:rsidRPr="00C524E4">
        <w:t xml:space="preserve"> it was crucial to allow the participants to understand their role in the research and for them to understand that they are able to withdraw their contribution at any time if they did not want their results used. </w:t>
      </w:r>
      <w:r w:rsidR="002A48BB">
        <w:t>Before carrying out an</w:t>
      </w:r>
      <w:r w:rsidR="00272264">
        <w:t>y data collection it was highly important</w:t>
      </w:r>
      <w:r w:rsidR="002A48BB">
        <w:t xml:space="preserve"> to take into account the data protection act, ensuring the protection of any personal data being stored on a technological device (</w:t>
      </w:r>
      <w:r w:rsidR="00EE3E31" w:rsidRPr="00E901AF">
        <w:t>Welsh Government b,</w:t>
      </w:r>
      <w:r w:rsidR="002A48BB" w:rsidRPr="00E901AF">
        <w:t xml:space="preserve"> 1998) </w:t>
      </w:r>
      <w:r w:rsidRPr="00E901AF">
        <w:t>and BERA guidelines</w:t>
      </w:r>
      <w:r w:rsidR="00272264" w:rsidRPr="00E901AF">
        <w:t xml:space="preserve"> to ensure that</w:t>
      </w:r>
      <w:r w:rsidRPr="00E901AF">
        <w:t xml:space="preserve"> all participants </w:t>
      </w:r>
      <w:r w:rsidR="00272264" w:rsidRPr="00E901AF">
        <w:t>remained</w:t>
      </w:r>
      <w:r w:rsidR="00ED058F" w:rsidRPr="00E901AF">
        <w:t xml:space="preserve"> anonymous in this research </w:t>
      </w:r>
      <w:r w:rsidR="001F5A99" w:rsidRPr="00E901AF">
        <w:t>(BERA, 2011</w:t>
      </w:r>
      <w:r w:rsidR="001F5A99" w:rsidRPr="00C524E4">
        <w:t xml:space="preserve">). </w:t>
      </w:r>
      <w:r w:rsidR="00ED058F" w:rsidRPr="00C524E4">
        <w:t xml:space="preserve"> </w:t>
      </w:r>
      <w:r w:rsidRPr="00C524E4">
        <w:t>The</w:t>
      </w:r>
      <w:r w:rsidR="00F2126C">
        <w:t xml:space="preserve"> aim of the in-class research was</w:t>
      </w:r>
      <w:r w:rsidR="00A36645">
        <w:t xml:space="preserve"> to compare and contrast</w:t>
      </w:r>
      <w:r w:rsidRPr="00C524E4">
        <w:t xml:space="preserve"> methods of teaching vocabulary to key stage 3 st</w:t>
      </w:r>
      <w:r w:rsidR="00ED058F" w:rsidRPr="00C524E4">
        <w:t xml:space="preserve">udents. The initial method </w:t>
      </w:r>
      <w:r w:rsidRPr="00C524E4">
        <w:t>involve</w:t>
      </w:r>
      <w:r w:rsidR="00ED058F" w:rsidRPr="00C524E4">
        <w:t>d</w:t>
      </w:r>
      <w:r w:rsidRPr="00C524E4">
        <w:t xml:space="preserve"> </w:t>
      </w:r>
      <w:r w:rsidR="00ED058F" w:rsidRPr="00C524E4">
        <w:t>normal</w:t>
      </w:r>
      <w:r w:rsidRPr="00C524E4">
        <w:t xml:space="preserve"> repetition and drilling</w:t>
      </w:r>
      <w:r w:rsidR="00ED058F" w:rsidRPr="00C524E4">
        <w:t xml:space="preserve"> techniques that are currently used with the learners</w:t>
      </w:r>
      <w:r w:rsidR="00272264">
        <w:t xml:space="preserve">. To allow fair results </w:t>
      </w:r>
      <w:r w:rsidR="00A36645">
        <w:t xml:space="preserve">12 new </w:t>
      </w:r>
      <w:r w:rsidR="00272264">
        <w:t xml:space="preserve">vocabulary </w:t>
      </w:r>
      <w:r w:rsidR="00A36645">
        <w:t>words</w:t>
      </w:r>
      <w:r w:rsidR="00272264">
        <w:t xml:space="preserve"> were taught</w:t>
      </w:r>
      <w:r w:rsidR="00A36645">
        <w:t xml:space="preserve"> to the learners</w:t>
      </w:r>
      <w:r w:rsidR="00272264">
        <w:t>, linked to a topic that they had</w:t>
      </w:r>
      <w:r w:rsidRPr="00C524E4">
        <w:t xml:space="preserve"> not seen before. </w:t>
      </w:r>
      <w:r w:rsidR="00E735B6" w:rsidRPr="00C524E4">
        <w:t xml:space="preserve">For each topic in the curriculum there are important ‘chunks’ of language that need to be learned and remembered. It has been said that it is more effective to teach vocabulary in topical chunks than it would be to teach individual words that do not really link </w:t>
      </w:r>
      <w:r w:rsidR="00E735B6" w:rsidRPr="00E901AF">
        <w:t>(Smith, 2018).</w:t>
      </w:r>
      <w:r w:rsidR="00272264" w:rsidRPr="00E901AF">
        <w:t xml:space="preserve">  Using these </w:t>
      </w:r>
      <w:r w:rsidR="00E735B6" w:rsidRPr="00E901AF">
        <w:t xml:space="preserve">‘chunks’ of language would allow students to categorise the vocabulary into a specific topic, this could then be used in another aspect of their learning. </w:t>
      </w:r>
      <w:r w:rsidRPr="00E901AF">
        <w:t>Following the drilling an</w:t>
      </w:r>
      <w:r w:rsidR="00A36645" w:rsidRPr="00E901AF">
        <w:t xml:space="preserve">d repetition technique learners </w:t>
      </w:r>
      <w:r w:rsidRPr="00E901AF">
        <w:t>then</w:t>
      </w:r>
      <w:r w:rsidR="00A36645" w:rsidRPr="00E901AF">
        <w:t xml:space="preserve"> had to</w:t>
      </w:r>
      <w:r w:rsidRPr="00E901AF">
        <w:t xml:space="preserve"> complete a multiple choice quiz to check </w:t>
      </w:r>
      <w:r w:rsidR="00A36645" w:rsidRPr="00E901AF">
        <w:t>their</w:t>
      </w:r>
      <w:r w:rsidRPr="00E901AF">
        <w:t xml:space="preserve"> understanding and to produce results that can be used in a comparison.</w:t>
      </w:r>
      <w:r w:rsidR="00E67619" w:rsidRPr="00E901AF">
        <w:t xml:space="preserve"> Despite the multiple-</w:t>
      </w:r>
      <w:r w:rsidR="00A36645" w:rsidRPr="00E901AF">
        <w:t>choice quiz having been carried out anonymously</w:t>
      </w:r>
      <w:r w:rsidR="00232F00" w:rsidRPr="00E901AF">
        <w:t>, this method of testing was chosen with future lessons in mind. An activity such as this allows learners to test their knowledge and obtain quick results, which can then present the opportunity to recognise self-progress and current levels of understanding (Estyn, 2016).</w:t>
      </w:r>
      <w:r w:rsidR="00E67619" w:rsidRPr="00E901AF">
        <w:t xml:space="preserve"> The second part of this study in regards to</w:t>
      </w:r>
      <w:r w:rsidR="00ED058F" w:rsidRPr="00E901AF">
        <w:t xml:space="preserve"> vocabulary teaching was</w:t>
      </w:r>
      <w:r w:rsidR="00E67619" w:rsidRPr="00E901AF">
        <w:t xml:space="preserve"> through the use of an</w:t>
      </w:r>
      <w:r w:rsidRPr="00E901AF">
        <w:t xml:space="preserve"> intervention</w:t>
      </w:r>
      <w:r w:rsidR="00ED058F" w:rsidRPr="00E901AF">
        <w:t xml:space="preserve"> method. The proposed intervention used</w:t>
      </w:r>
      <w:r w:rsidRPr="00E901AF">
        <w:t xml:space="preserve"> a technology-based approach in place of the usual teacher led activity. </w:t>
      </w:r>
      <w:r w:rsidR="00ED058F" w:rsidRPr="00E901AF">
        <w:t xml:space="preserve">This idea for developing increased use of technology in the MFL classroom came from the suggestion that ICT in the classroom can be considered an important tool for pedagogical development, as well as being an active method of AFL (assessment for learning) in teaching (Evans, 2009). </w:t>
      </w:r>
      <w:r w:rsidR="00356906" w:rsidRPr="00E901AF">
        <w:t>Through the use of technology</w:t>
      </w:r>
      <w:r w:rsidRPr="00E901AF">
        <w:t xml:space="preserve"> </w:t>
      </w:r>
      <w:r w:rsidR="00356906" w:rsidRPr="00E901AF">
        <w:t xml:space="preserve">learners were </w:t>
      </w:r>
      <w:r w:rsidRPr="00E901AF">
        <w:t>required to complete an</w:t>
      </w:r>
      <w:r w:rsidRPr="00C524E4">
        <w:t xml:space="preserve"> indepe</w:t>
      </w:r>
      <w:r w:rsidR="00356906" w:rsidRPr="00C524E4">
        <w:t>ndent learning task. During the allotted class</w:t>
      </w:r>
      <w:r w:rsidRPr="00C524E4">
        <w:t xml:space="preserve"> time</w:t>
      </w:r>
      <w:r w:rsidR="00356906" w:rsidRPr="00C524E4">
        <w:t xml:space="preserve"> learners</w:t>
      </w:r>
      <w:r w:rsidRPr="00C524E4">
        <w:t xml:space="preserve"> </w:t>
      </w:r>
      <w:r w:rsidR="00356906" w:rsidRPr="00C524E4">
        <w:t>were encouraged to</w:t>
      </w:r>
      <w:r w:rsidRPr="00C524E4">
        <w:t xml:space="preserve"> use</w:t>
      </w:r>
      <w:r w:rsidR="00356906" w:rsidRPr="00C524E4">
        <w:t xml:space="preserve"> online</w:t>
      </w:r>
      <w:r w:rsidRPr="00C524E4">
        <w:t xml:space="preserve"> flash</w:t>
      </w:r>
      <w:r w:rsidR="00E67619">
        <w:t>cards to learn and remember</w:t>
      </w:r>
      <w:r w:rsidRPr="00C524E4">
        <w:t xml:space="preserve"> the</w:t>
      </w:r>
      <w:r w:rsidR="00356906" w:rsidRPr="00C524E4">
        <w:t xml:space="preserve"> new vocabulary. Following that they</w:t>
      </w:r>
      <w:r w:rsidRPr="00C524E4">
        <w:t xml:space="preserve"> </w:t>
      </w:r>
      <w:r w:rsidR="00356906" w:rsidRPr="00C524E4">
        <w:t xml:space="preserve">then had to </w:t>
      </w:r>
      <w:r w:rsidRPr="00C524E4">
        <w:t>complete an online quiz game such as Kahoot, which is also a multiple-choice quiz</w:t>
      </w:r>
      <w:r w:rsidR="00F2782F">
        <w:t xml:space="preserve">, therefore providing a similar testing process and the </w:t>
      </w:r>
      <w:r w:rsidR="00571F07">
        <w:t>initial</w:t>
      </w:r>
      <w:r w:rsidR="00F2782F">
        <w:t xml:space="preserve"> pre-test.</w:t>
      </w:r>
      <w:r w:rsidRPr="00C524E4">
        <w:t xml:space="preserve"> </w:t>
      </w:r>
      <w:r w:rsidR="00356906" w:rsidRPr="00C524E4">
        <w:t xml:space="preserve">As seen in an Estyn report on modern foreign languages, boys often underperform in comparison to girls </w:t>
      </w:r>
      <w:r w:rsidR="00356906" w:rsidRPr="00E901AF">
        <w:t>(Estyn, 2016).</w:t>
      </w:r>
      <w:r w:rsidR="00356906" w:rsidRPr="00C524E4">
        <w:t xml:space="preserve"> Therefore through the use of research in relation to this I was able to </w:t>
      </w:r>
      <w:r w:rsidR="00F2782F">
        <w:t>take</w:t>
      </w:r>
      <w:r w:rsidR="00571F07">
        <w:t xml:space="preserve"> into </w:t>
      </w:r>
      <w:r w:rsidR="00E901AF">
        <w:t xml:space="preserve">consideration the </w:t>
      </w:r>
      <w:r w:rsidR="00571F07">
        <w:t>point</w:t>
      </w:r>
      <w:r w:rsidR="00356906" w:rsidRPr="00C524E4">
        <w:t xml:space="preserve"> that ICT has actually been considered as a motivational tool for boys (</w:t>
      </w:r>
      <w:r w:rsidR="00356906" w:rsidRPr="00E901AF">
        <w:t>Morgan et al. 2001</w:t>
      </w:r>
      <w:r w:rsidR="00356906" w:rsidRPr="00C524E4">
        <w:t xml:space="preserve">). </w:t>
      </w:r>
      <w:r w:rsidR="006A0E0F" w:rsidRPr="00C524E4">
        <w:t>From this research the opportunity to use</w:t>
      </w:r>
      <w:r w:rsidRPr="00C524E4">
        <w:t xml:space="preserve"> both the pre and post test results</w:t>
      </w:r>
      <w:r w:rsidR="006A0E0F" w:rsidRPr="00C524E4">
        <w:t xml:space="preserve"> in relation to best learning techniques was identified.</w:t>
      </w:r>
      <w:r w:rsidRPr="00C524E4">
        <w:t xml:space="preserve"> </w:t>
      </w:r>
    </w:p>
    <w:p w14:paraId="5A2462CC" w14:textId="77777777" w:rsidR="00571F07" w:rsidRDefault="00571F07" w:rsidP="002070AF">
      <w:pPr>
        <w:spacing w:line="360" w:lineRule="auto"/>
      </w:pPr>
    </w:p>
    <w:p w14:paraId="4073C240" w14:textId="3FD75606" w:rsidR="00255CF0" w:rsidRPr="00C524E4" w:rsidRDefault="00255CF0" w:rsidP="002070AF">
      <w:pPr>
        <w:spacing w:line="360" w:lineRule="auto"/>
      </w:pPr>
      <w:r w:rsidRPr="00C524E4">
        <w:t>In order to make this research study plausible, it was necessary to take into co</w:t>
      </w:r>
      <w:r w:rsidR="00370E8A">
        <w:t>nsideration</w:t>
      </w:r>
      <w:r w:rsidRPr="00C524E4">
        <w:t xml:space="preserve"> the current existing lite</w:t>
      </w:r>
      <w:r w:rsidR="00370E8A">
        <w:t>rature that discusses the topic of vocabulary teaching and acquisition</w:t>
      </w:r>
      <w:r w:rsidRPr="00C524E4">
        <w:t>.</w:t>
      </w:r>
      <w:r w:rsidR="00370E8A">
        <w:t xml:space="preserve"> As previously mentioned, vocabulary teaching in MFL </w:t>
      </w:r>
      <w:r w:rsidRPr="00C524E4">
        <w:t xml:space="preserve">teaching has been a big topic of discussion in many items of academic literature, particularly in regards what can be considered ‘the best method.’ </w:t>
      </w:r>
      <w:r w:rsidR="00E67619">
        <w:t xml:space="preserve">To begin with, research on language learning seemed appropriate in order to understand what it actually means to learn a language. </w:t>
      </w:r>
      <w:r w:rsidRPr="00C524E4">
        <w:t xml:space="preserve">In regards to second language </w:t>
      </w:r>
      <w:r w:rsidR="00370E8A">
        <w:t>learning Krashen’s theory about</w:t>
      </w:r>
      <w:r w:rsidRPr="00C524E4">
        <w:t xml:space="preserve"> the difference between language acquisition and language learning has been discussed (</w:t>
      </w:r>
      <w:r w:rsidRPr="00E901AF">
        <w:t>Morgan et al. 2001)</w:t>
      </w:r>
      <w:r w:rsidR="00370E8A" w:rsidRPr="00E901AF">
        <w:t>.</w:t>
      </w:r>
      <w:r w:rsidRPr="00E901AF">
        <w:t xml:space="preserve"> It has been said that there is a big difference between </w:t>
      </w:r>
      <w:r w:rsidR="00370E8A" w:rsidRPr="00E901AF">
        <w:t>‘</w:t>
      </w:r>
      <w:r w:rsidRPr="00E901AF">
        <w:t>acquiring</w:t>
      </w:r>
      <w:r w:rsidR="00370E8A" w:rsidRPr="00E901AF">
        <w:t>’</w:t>
      </w:r>
      <w:r w:rsidRPr="00E901AF">
        <w:t xml:space="preserve"> your maternal language naturally</w:t>
      </w:r>
      <w:r w:rsidR="00370E8A" w:rsidRPr="00E901AF">
        <w:t xml:space="preserve"> and ‘learning’ an additional language in a classroom environment</w:t>
      </w:r>
      <w:r w:rsidRPr="00E901AF">
        <w:t>. For example as a child, copying and learning words from others in an environment that only offers that language, and comparing that to ‘learning’ via the process of data and developing language rules fro</w:t>
      </w:r>
      <w:r w:rsidR="004848FF" w:rsidRPr="00E901AF">
        <w:t>m others.  In their writing it was</w:t>
      </w:r>
      <w:r w:rsidRPr="00E901AF">
        <w:t xml:space="preserve"> discussed how Krashen </w:t>
      </w:r>
      <w:r w:rsidR="006F6DF0" w:rsidRPr="00E901AF">
        <w:t xml:space="preserve">had </w:t>
      </w:r>
      <w:r w:rsidRPr="00E901AF">
        <w:t xml:space="preserve">argued that ‘conscious learning’ has caused a rift in actually being able to acquire a language naturally. In light of this, </w:t>
      </w:r>
      <w:r w:rsidR="008751E2" w:rsidRPr="00E901AF">
        <w:t xml:space="preserve">this idea was taken on board due to </w:t>
      </w:r>
      <w:r w:rsidRPr="00E901AF">
        <w:t>the fa</w:t>
      </w:r>
      <w:r w:rsidR="008751E2" w:rsidRPr="00E901AF">
        <w:t>ct that learners are</w:t>
      </w:r>
      <w:r w:rsidRPr="00E901AF">
        <w:t xml:space="preserve"> learning rules and internalizing the language ‘unnaturally’</w:t>
      </w:r>
      <w:r w:rsidR="008751E2" w:rsidRPr="00E901AF">
        <w:t xml:space="preserve"> rather than acquiring and remembering the new language without being too concerned about rules in order to communicate naturally (Morgan et al. 2001)</w:t>
      </w:r>
      <w:r w:rsidRPr="00E901AF">
        <w:t>. To hel</w:t>
      </w:r>
      <w:r w:rsidRPr="00C524E4">
        <w:t>p this process</w:t>
      </w:r>
      <w:r w:rsidR="008751E2">
        <w:t>,</w:t>
      </w:r>
      <w:r w:rsidRPr="00C524E4">
        <w:t xml:space="preserve"> the suggested element of using technology </w:t>
      </w:r>
      <w:r w:rsidR="008751E2">
        <w:t xml:space="preserve">was used in order </w:t>
      </w:r>
      <w:r w:rsidRPr="00C524E4">
        <w:t>to promote more independent learning followed by a quiz or a game could in fact help vocabulary learning in MFL.</w:t>
      </w:r>
      <w:r w:rsidR="008751E2">
        <w:t xml:space="preserve"> Again</w:t>
      </w:r>
      <w:r w:rsidR="00E67619">
        <w:t>,</w:t>
      </w:r>
      <w:r w:rsidR="008751E2">
        <w:t xml:space="preserve"> continuing the idea mentioned above that learners should be able to acquire language rather than ‘learn’ it, a technology based application </w:t>
      </w:r>
      <w:r w:rsidR="0006142A">
        <w:t>was used with the intention of learners being able to acquire the new vocabulary without being consciously aware that they are also learning grammatical rules (such as gender).</w:t>
      </w:r>
      <w:r w:rsidR="00E67619">
        <w:t xml:space="preserve"> Be that as it may, the role of the teacher in the MFL classroom is varied, due to the different approaches used to teach vocabulary.</w:t>
      </w:r>
      <w:r w:rsidRPr="00C524E4">
        <w:t xml:space="preserve"> The majority of teachers in fact create their own method of teaching which has stemmed from any research and observation carried out into this ‘best method’ theory </w:t>
      </w:r>
      <w:r w:rsidRPr="00E901AF">
        <w:t>(Smith, 2018).  Through the introduction of a more modern method of vocabulary learning for students, they have an extended range of possibilities to find their own best method of learning (Jones et al. 2002).</w:t>
      </w:r>
      <w:r w:rsidRPr="00C524E4">
        <w:t xml:space="preserve">  </w:t>
      </w:r>
    </w:p>
    <w:p w14:paraId="33EFF97A" w14:textId="77777777" w:rsidR="00255CF0" w:rsidRPr="00C524E4" w:rsidRDefault="00255CF0" w:rsidP="002070AF">
      <w:pPr>
        <w:spacing w:line="360" w:lineRule="auto"/>
      </w:pPr>
      <w:r w:rsidRPr="00C524E4">
        <w:t xml:space="preserve"> During this process, Donaldson’s four purposes were taken into consideration, particularly when considering why this study is relevant and important. The main aim of the study was to develop an understanding of the possible best approach to teaching key stage 3 learners new vocabulary in the MFL classroom.  It is necessary to develop a clear line of site in terms of learning. There is often a need for change in the classroom in order to support the new curriculum, and as a teacher it was necessary to consider how this study could aid the development of twenty first century learning </w:t>
      </w:r>
      <w:r w:rsidRPr="00E901AF">
        <w:t>(Donaldson, 2015</w:t>
      </w:r>
      <w:r w:rsidRPr="00C524E4">
        <w:t xml:space="preserve">).  The two different quantitative testing methods were chosen with the intention of creating an engaging learning environment.  It has been suggested that by presenting a variety of learning strategies in the classroom, the teacher can then meet and test all learner abilities. When students are fully engaged in language learning activities it can allow them to produce their own mastered language use </w:t>
      </w:r>
      <w:r w:rsidRPr="00E901AF">
        <w:t>(Donaldson, 2015</w:t>
      </w:r>
      <w:r w:rsidRPr="00C524E4">
        <w:t xml:space="preserve">).  With this in mind, the intervention teaching method was chosen in order to develop student independence using an active and fun approach to promote student enthusiasm in their learning. However, even though there is clear importance in regards to student engagement it was necessary to consider whether the intervention would actually enhance learning. It is suggested that certain activities in the classroom should be approached cautiously as they can often be time consuming and may not actually demonstrate any real linguistic development in regards to learner participation and output </w:t>
      </w:r>
      <w:r w:rsidRPr="00E901AF">
        <w:t>(Smith&amp;Conti, 2016).</w:t>
      </w:r>
      <w:r w:rsidRPr="00C524E4">
        <w:t xml:space="preserve"> </w:t>
      </w:r>
    </w:p>
    <w:p w14:paraId="18428A33" w14:textId="77777777" w:rsidR="00255CF0" w:rsidRPr="00C524E4" w:rsidRDefault="00255CF0" w:rsidP="002070AF">
      <w:pPr>
        <w:spacing w:line="360" w:lineRule="auto"/>
      </w:pPr>
    </w:p>
    <w:p w14:paraId="4BBC87F0" w14:textId="34701A6F" w:rsidR="00255CF0" w:rsidRPr="00C524E4" w:rsidRDefault="000B3AF1" w:rsidP="002070AF">
      <w:pPr>
        <w:spacing w:line="360" w:lineRule="auto"/>
      </w:pPr>
      <w:r>
        <w:t>Looking further into how the pre-test was chosen, literature and academic writing was used to influence the decisions made. Carrying out the pre-test involved a</w:t>
      </w:r>
      <w:r w:rsidR="00255CF0" w:rsidRPr="00C524E4">
        <w:t xml:space="preserve"> teaching method that included </w:t>
      </w:r>
      <w:r>
        <w:t>a vocabulary drilling technique. This perhaps could be considered as a more traditional approach and</w:t>
      </w:r>
      <w:r w:rsidR="00255CF0" w:rsidRPr="00C524E4">
        <w:t xml:space="preserve"> the effectiveness of this approach was considered through understanding research in relation to this topic. When learning vocabulary students are often able to remember numerous words that can be re-used in conversation, although it has been recognised that for these words to be truly remembered students need to see and hear them on numerous occasions. There is also an importance linked to the importance of learner ability to recognise genders, therefore new vocabulary should be presented and learned alongside the appropriate article </w:t>
      </w:r>
      <w:r w:rsidR="00255CF0" w:rsidRPr="00E901AF">
        <w:t>(Smith, 2018). Additionally</w:t>
      </w:r>
      <w:r w:rsidRPr="00E901AF">
        <w:t>,</w:t>
      </w:r>
      <w:r w:rsidR="00255CF0" w:rsidRPr="00E901AF">
        <w:t xml:space="preserve"> to teach the vocabulary a repetition and dril</w:t>
      </w:r>
      <w:r w:rsidRPr="00E901AF">
        <w:t>ling approach was chosen as mentioned above. This method was also</w:t>
      </w:r>
      <w:r w:rsidR="00255CF0" w:rsidRPr="00E901AF">
        <w:t xml:space="preserve"> in line with current practice in the MFL department</w:t>
      </w:r>
      <w:r w:rsidRPr="00E901AF">
        <w:t xml:space="preserve"> at school X</w:t>
      </w:r>
      <w:r w:rsidR="00255CF0" w:rsidRPr="00E901AF">
        <w:t>.  Using a repetitive approach</w:t>
      </w:r>
      <w:r w:rsidR="000546BA" w:rsidRPr="00E901AF">
        <w:t xml:space="preserve"> when teaching vocabulary could</w:t>
      </w:r>
      <w:r w:rsidR="005A6E05" w:rsidRPr="00E901AF">
        <w:t xml:space="preserve"> </w:t>
      </w:r>
      <w:r w:rsidR="00255CF0" w:rsidRPr="00E901AF">
        <w:t>have a positive impact as it can fix things into the minds of learners. It is suggested that continuous repeated encounters of language could present a better chance of remembering it (Harmer, 2007).   The p</w:t>
      </w:r>
      <w:r w:rsidR="00255CF0" w:rsidRPr="00C524E4">
        <w:t>re-test method allowed students to be presente</w:t>
      </w:r>
      <w:r>
        <w:t xml:space="preserve">d with a range of vocabulary through the use of </w:t>
      </w:r>
      <w:r w:rsidR="00255CF0" w:rsidRPr="00C524E4">
        <w:t>a learning strategy that they are</w:t>
      </w:r>
      <w:r>
        <w:t xml:space="preserve"> already</w:t>
      </w:r>
      <w:r w:rsidR="00255CF0" w:rsidRPr="00C524E4">
        <w:t xml:space="preserve"> accustomed to, however the intervention method allowed the opportunity to present new vocabulary usin</w:t>
      </w:r>
      <w:r>
        <w:t>g a different learning strategy. By using two different strategies the study had the opportunity to allow</w:t>
      </w:r>
      <w:r w:rsidR="00255CF0" w:rsidRPr="00C524E4">
        <w:t xml:space="preserve"> learners to choose the strategy that suited their own learning style. Alongside both methods an aim within this study was to help students become secure in what they were learning, in particular the meaning behind each piece of new vocabulary. How learners remember vocabulary was an important consideration when choosing the two teaching methods for the new vocabulary.  There are three considerations in relation to vocabulary acquisition methods from a learner’s point of view, the first is the type of word itself and the difficulty level of what they are required to learn. Secondly the teaching approach towards teaching the vocabulary, and thirdly the classroom climate during the learning </w:t>
      </w:r>
      <w:r w:rsidR="00255CF0" w:rsidRPr="00E901AF">
        <w:t>(UR,</w:t>
      </w:r>
      <w:r w:rsidR="00EE3E31" w:rsidRPr="00E901AF">
        <w:t xml:space="preserve"> 1996</w:t>
      </w:r>
      <w:r w:rsidR="00255CF0" w:rsidRPr="00E901AF">
        <w:t xml:space="preserve"> ). When vocabulary is being taught the initial impact of the word on a learner has a key role in learner ability to remember it (Smith, 2018). This idea has also been supported again, with the notion that motivation in learners can be increased when the vocabulary is presented using an eye-catching method, holding their attention and making the learning experience more memorable (Smith and Conti, 2016). </w:t>
      </w:r>
      <w:r w:rsidR="0068244B" w:rsidRPr="00E901AF">
        <w:t xml:space="preserve"> Therefore, during the initial teacher led drilling</w:t>
      </w:r>
      <w:r w:rsidR="0068244B">
        <w:t xml:space="preserve"> technique words were colour coded according to gender, using eye-catching image to word association.</w:t>
      </w:r>
      <w:r w:rsidR="00255CF0" w:rsidRPr="00C524E4">
        <w:t xml:space="preserve"> </w:t>
      </w:r>
      <w:r w:rsidR="006132E9" w:rsidRPr="00C524E4">
        <w:t xml:space="preserve">The encouragement of a growth mindset always has an important role in modern language learning, therefore for this research study in both the pre-test and post-test students were encouraged to adopt a growth mindset in consideration of their approach to learning.  </w:t>
      </w:r>
      <w:r w:rsidR="0068244B">
        <w:t>This was encouraged by readings that suggest that t</w:t>
      </w:r>
      <w:r w:rsidR="006132E9" w:rsidRPr="00C524E4">
        <w:t xml:space="preserve">he ability to have a growth mindset indicates the belief that it is possible to develop your own abilities </w:t>
      </w:r>
      <w:r w:rsidR="006132E9" w:rsidRPr="00E901AF">
        <w:t>(Dweck, 2017</w:t>
      </w:r>
      <w:r w:rsidR="006132E9" w:rsidRPr="00C524E4">
        <w:t xml:space="preserve">). </w:t>
      </w:r>
      <w:r w:rsidR="00255CF0" w:rsidRPr="00C524E4">
        <w:t xml:space="preserve">Vocabulary teaching and learning methods have been at the centre of this research study and as previously mentioned the first pre-test method involved the use of repetition and drilling. This method has also been known as a military style method, with continuous drilling it was hoped that students would allow the vocabulary to be embedded into their memory. </w:t>
      </w:r>
    </w:p>
    <w:p w14:paraId="1AB7F1FC" w14:textId="77777777" w:rsidR="00255CF0" w:rsidRPr="00C524E4" w:rsidRDefault="00255CF0" w:rsidP="002070AF">
      <w:pPr>
        <w:spacing w:line="360" w:lineRule="auto"/>
      </w:pPr>
    </w:p>
    <w:p w14:paraId="1DCB0453" w14:textId="237A8755" w:rsidR="00255CF0" w:rsidRPr="00C524E4" w:rsidRDefault="00255CF0" w:rsidP="002070AF">
      <w:pPr>
        <w:spacing w:line="360" w:lineRule="auto"/>
      </w:pPr>
      <w:r w:rsidRPr="00C524E4">
        <w:t>When planning for the post-test</w:t>
      </w:r>
      <w:r w:rsidR="0068244B">
        <w:t>,</w:t>
      </w:r>
      <w:r w:rsidRPr="00C524E4">
        <w:t xml:space="preserve"> the decision was made to use technological applications to teach the new vocabulary in place of the teacher.  </w:t>
      </w:r>
      <w:r w:rsidR="0068244B">
        <w:t>This was decided due to the fact that it has been said that t</w:t>
      </w:r>
      <w:r w:rsidRPr="00C524E4">
        <w:t xml:space="preserve">hrough the use of learning apps students were able to encounter the vocabulary numerous times at their own pace, this was beneficial as it is said that it is almost impossible for learners to remember new vocabulary from only one encounter </w:t>
      </w:r>
      <w:r w:rsidRPr="00E901AF">
        <w:t xml:space="preserve">(Smith, 2018).  </w:t>
      </w:r>
      <w:r w:rsidR="0068244B" w:rsidRPr="00E901AF">
        <w:t>Furthermore, i</w:t>
      </w:r>
      <w:r w:rsidRPr="00E901AF">
        <w:t>n consideration of the use of ICT in the classroom the digital competency framework (DCF) was used to make links to the cross curricular skills students would be developing with the intervention learning strategies. Within the four strands of the DCF the learning being carried out could be linked in particular to creating, evaluating and improving resources (Welsh government</w:t>
      </w:r>
      <w:r w:rsidR="00775F5D" w:rsidRPr="00E901AF">
        <w:t xml:space="preserve"> c</w:t>
      </w:r>
      <w:r w:rsidRPr="00E901AF">
        <w:t>, 2018</w:t>
      </w:r>
      <w:r w:rsidRPr="00C524E4">
        <w:t xml:space="preserve">). The reason for this link is due to the fact that the intervention learning method allowed students to use online flashcards to aid their learning of the new vocabulary. It was hoped that if this technique were successful they would then be able to go on and make their own learning resources to share with others, therefore expanding their cross-curricular skill set.  </w:t>
      </w:r>
      <w:r w:rsidR="0068244B">
        <w:t>It is said that t</w:t>
      </w:r>
      <w:r w:rsidRPr="00C524E4">
        <w:t xml:space="preserve">here are many advantages to using ICT resources in the classroom; it develops overall skills in the MFL department and an enthusiasm towards learning for students </w:t>
      </w:r>
      <w:r w:rsidRPr="00E901AF">
        <w:t>(Evans, 2009).  Despite the positive research in relation to using technology in the classroom, there have been doubts in regards to the real value of technology in education (</w:t>
      </w:r>
      <w:r w:rsidR="00775F5D" w:rsidRPr="00E901AF">
        <w:t>Field, 2000</w:t>
      </w:r>
      <w:r w:rsidRPr="00E901AF">
        <w:t>).  In order to make the use of technology valuable in the classroom, the right quantity of available resources was necessary to e</w:t>
      </w:r>
      <w:r w:rsidRPr="00C524E4">
        <w:t xml:space="preserve">nsure all learners were able to participate. As seen in an online article, ideally through the use of technology it was hoped that learners would develop the ability to work and learn independently, and to ensure that it was successful it was necessary to evaluate the current learning methods (as seen in the pre-test) to reason with why a technological change in the classroom was necessary </w:t>
      </w:r>
      <w:r w:rsidRPr="00E901AF">
        <w:t>(</w:t>
      </w:r>
      <w:r w:rsidR="00775F5D" w:rsidRPr="00E901AF">
        <w:t>Field, 2000</w:t>
      </w:r>
      <w:r w:rsidRPr="00E901AF">
        <w:t>).  The modern languages Estyn report was also taken into consideration in order to justify the reasons for choosing to evaluat</w:t>
      </w:r>
      <w:r w:rsidR="0068244B" w:rsidRPr="00E901AF">
        <w:t xml:space="preserve">e the impact of research that looks at </w:t>
      </w:r>
      <w:r w:rsidRPr="00E901AF">
        <w:t xml:space="preserve">whether the use of technology is beneficial for vocabulary acquisition. In lessons that have been evaluated it has been said that there has been developments in the use of digital technology in the classroom and in departmental areas there were resources that supported modern foreign language learning (Estyn, 2016). The intention within this research study was to continue to show these developments in the classroom in order to find the best methods to improve student-learning capabilities in relation to vocabulary. </w:t>
      </w:r>
      <w:r w:rsidR="000546BA" w:rsidRPr="00E901AF">
        <w:t xml:space="preserve"> </w:t>
      </w:r>
      <w:r w:rsidRPr="00E901AF">
        <w:t>Technology could have a very meaningful role in future MFL language teaching.  It has been used in order to develop learning experiences and showing the abilities to practice linguistic skills independently. Furthermore this learning style could develop cognitive engagement and act as a motivational tool for learners (Pachler et al. 2008).</w:t>
      </w:r>
      <w:r w:rsidRPr="00C524E4">
        <w:t xml:space="preserve"> </w:t>
      </w:r>
    </w:p>
    <w:p w14:paraId="1071AB56" w14:textId="77777777" w:rsidR="00255CF0" w:rsidRPr="00C524E4" w:rsidRDefault="00255CF0" w:rsidP="002070AF">
      <w:pPr>
        <w:spacing w:line="360" w:lineRule="auto"/>
      </w:pPr>
    </w:p>
    <w:p w14:paraId="73C6CB25" w14:textId="0D718561" w:rsidR="00255CF0" w:rsidRPr="00C524E4" w:rsidRDefault="00255CF0" w:rsidP="002070AF">
      <w:pPr>
        <w:spacing w:line="360" w:lineRule="auto"/>
      </w:pPr>
      <w:r w:rsidRPr="00C524E4">
        <w:t xml:space="preserve">In consideration of both vocabulary learning techniques and the use of technology to assist learning the impact of effective differentiation was considered in order to develop a ‘best method’ of enhancing learner ability.  It was important when researching possible techniques for teaching to think of strategies that would provide effective support for some learners, whilst challenging others </w:t>
      </w:r>
      <w:r w:rsidRPr="00E901AF">
        <w:t>(Pachler et al. 2002). Additionally, it was necessary to understand with class Y that all of the learners work at different paces despite having started from the same place therefore it was necessary to consider whether the intervention would offer a learning strategy to demonstrate inclusive learning (</w:t>
      </w:r>
      <w:r w:rsidR="00254EBF" w:rsidRPr="00E901AF">
        <w:t>Hattie, 2012</w:t>
      </w:r>
      <w:r w:rsidRPr="00E901AF">
        <w:t>). After having explained to students the process of both the pre-test and post-test methods it was an aim to promote a classroom climate that praises learner participation. This would allow clear communication that would demonstrate the learner’s current level of understanding (Jones et al. 2008).  Additionally to provide an effective learning environment it was also</w:t>
      </w:r>
      <w:r w:rsidRPr="00C524E4">
        <w:t xml:space="preserve"> essential to recognise how student interaction could have an effect on overall learning. It has been suggested that classroom interaction does have an impact so it is important to understand peer culture </w:t>
      </w:r>
      <w:r w:rsidRPr="00E901AF">
        <w:t>(Nuthall, 2007). This was taken into consideration in the planning of both tasks, in order to decide whether each form of testing would be best carried out individually or as a paired task.   Taking into consideration learner interest was advantageous during the intervention lesson as there were students who enjoyed taking advantage of being able to use technology based applications to compete against others when learning the new vocabulary (Smith et al. 2016).</w:t>
      </w:r>
      <w:r w:rsidRPr="00C524E4">
        <w:t xml:space="preserve"> </w:t>
      </w:r>
    </w:p>
    <w:p w14:paraId="2C6C4088" w14:textId="77777777" w:rsidR="00255CF0" w:rsidRPr="00C524E4" w:rsidRDefault="00255CF0" w:rsidP="002070AF">
      <w:pPr>
        <w:spacing w:line="360" w:lineRule="auto"/>
      </w:pPr>
    </w:p>
    <w:p w14:paraId="4FF45F12" w14:textId="3DC9E997" w:rsidR="00255CF0" w:rsidRPr="00C524E4" w:rsidRDefault="00255CF0" w:rsidP="002070AF">
      <w:pPr>
        <w:spacing w:line="360" w:lineRule="auto"/>
      </w:pPr>
      <w:r w:rsidRPr="00C524E4">
        <w:t xml:space="preserve">Furthermore, using technology presented the opportunity to use learning games in the classroom to enhance learning. Through the use of games this study was able to identify the pedagogical advantages. It was necessary to review the relevance of using </w:t>
      </w:r>
      <w:r w:rsidRPr="00C524E4">
        <w:rPr>
          <w:i/>
        </w:rPr>
        <w:t>Quizlet</w:t>
      </w:r>
      <w:r w:rsidRPr="00C524E4">
        <w:t xml:space="preserve"> games and a </w:t>
      </w:r>
      <w:r w:rsidRPr="00C524E4">
        <w:rPr>
          <w:i/>
        </w:rPr>
        <w:t>Kahoot</w:t>
      </w:r>
      <w:r w:rsidRPr="00C524E4">
        <w:t xml:space="preserve"> quiz in learning and it was considered whether this approach would actually help learners with their vocabulary acquisition. Taking into consideration the discussed benefits of games, research has shown that offering an element of competition in an amusing way has been able to increase learner motivation, while practising target language skills in a purposeful, less stressful way. Additionally the use of games should include simple rules that can be understood well by learners, the games offer challenge and allow learners to showcase their abilities in a relaxed learning environment </w:t>
      </w:r>
      <w:r w:rsidRPr="00E901AF">
        <w:t>(Smith, 2018).</w:t>
      </w:r>
      <w:r w:rsidR="00AA3D29" w:rsidRPr="00E901AF">
        <w:t xml:space="preserve"> By using a range of activities in the classroom, this research study has supported the idea that in order to increase the learning opportunities presented to learners it is important to gradually extend the range and quality of the learning methods being offered. By doing this, the learning in the MFL classroom could in fact contribute to learner competence and develop their thinking in order to complete tasks (</w:t>
      </w:r>
      <w:r w:rsidR="00254EBF" w:rsidRPr="00E901AF">
        <w:t>Jones et al. 2008</w:t>
      </w:r>
      <w:r w:rsidR="00AA3D29" w:rsidRPr="00E901AF">
        <w:t>).</w:t>
      </w:r>
      <w:r w:rsidR="0068244B">
        <w:t xml:space="preserve"> </w:t>
      </w:r>
    </w:p>
    <w:p w14:paraId="037F311A" w14:textId="77777777" w:rsidR="0068244B" w:rsidRDefault="0068244B" w:rsidP="002070AF">
      <w:pPr>
        <w:spacing w:line="360" w:lineRule="auto"/>
        <w:rPr>
          <w:u w:val="single"/>
        </w:rPr>
      </w:pPr>
    </w:p>
    <w:p w14:paraId="418B5A75" w14:textId="77777777" w:rsidR="0068244B" w:rsidRDefault="0068244B" w:rsidP="002070AF">
      <w:pPr>
        <w:spacing w:line="360" w:lineRule="auto"/>
        <w:rPr>
          <w:u w:val="single"/>
        </w:rPr>
      </w:pPr>
    </w:p>
    <w:p w14:paraId="1A1A1432" w14:textId="77777777" w:rsidR="0068244B" w:rsidRDefault="0068244B" w:rsidP="002070AF">
      <w:pPr>
        <w:spacing w:line="360" w:lineRule="auto"/>
        <w:rPr>
          <w:u w:val="single"/>
        </w:rPr>
      </w:pPr>
    </w:p>
    <w:p w14:paraId="758585E5" w14:textId="77777777" w:rsidR="0068244B" w:rsidRDefault="0068244B" w:rsidP="002070AF">
      <w:pPr>
        <w:spacing w:line="360" w:lineRule="auto"/>
        <w:rPr>
          <w:u w:val="single"/>
        </w:rPr>
      </w:pPr>
    </w:p>
    <w:p w14:paraId="74F2E4C4" w14:textId="77777777" w:rsidR="00E901AF" w:rsidRDefault="00E901AF" w:rsidP="002070AF">
      <w:pPr>
        <w:spacing w:line="360" w:lineRule="auto"/>
        <w:rPr>
          <w:u w:val="single"/>
        </w:rPr>
      </w:pPr>
    </w:p>
    <w:p w14:paraId="7DB89464" w14:textId="1636F3B7" w:rsidR="0070460B" w:rsidRPr="00C524E4" w:rsidRDefault="0070460B" w:rsidP="002070AF">
      <w:pPr>
        <w:spacing w:line="360" w:lineRule="auto"/>
      </w:pPr>
      <w:r w:rsidRPr="00C524E4">
        <w:rPr>
          <w:u w:val="single"/>
        </w:rPr>
        <w:t>School policy and practice</w:t>
      </w:r>
    </w:p>
    <w:p w14:paraId="04738141" w14:textId="77777777" w:rsidR="0070460B" w:rsidRPr="00C524E4" w:rsidRDefault="0070460B" w:rsidP="002070AF">
      <w:pPr>
        <w:spacing w:line="360" w:lineRule="auto"/>
        <w:rPr>
          <w:u w:val="single"/>
        </w:rPr>
      </w:pPr>
    </w:p>
    <w:p w14:paraId="7E109016" w14:textId="5613AAD9" w:rsidR="00E7256D" w:rsidRPr="00C524E4" w:rsidRDefault="0070460B" w:rsidP="002070AF">
      <w:pPr>
        <w:spacing w:line="360" w:lineRule="auto"/>
      </w:pPr>
      <w:r w:rsidRPr="00C524E4">
        <w:t>In order to inform my research decisions I took both the school development plan and the departmental plans</w:t>
      </w:r>
      <w:r w:rsidR="00C561D6" w:rsidRPr="00C524E4">
        <w:t xml:space="preserve"> into account, particularly in regards to </w:t>
      </w:r>
      <w:r w:rsidRPr="00C524E4">
        <w:t>vocabulary</w:t>
      </w:r>
      <w:r w:rsidR="00C561D6" w:rsidRPr="00C524E4">
        <w:t xml:space="preserve"> teaching in the MFL department</w:t>
      </w:r>
      <w:r w:rsidRPr="00C524E4">
        <w:t xml:space="preserve"> and ICT inclusion in MFL lessons.  The school development plan (see Appendix A) has discussed briefly the increased us</w:t>
      </w:r>
      <w:r w:rsidR="00C561D6" w:rsidRPr="00C524E4">
        <w:t>e of ICT in the classroom. Throughout my</w:t>
      </w:r>
      <w:r w:rsidRPr="00C524E4">
        <w:t xml:space="preserve"> teaching</w:t>
      </w:r>
      <w:r w:rsidR="00C561D6" w:rsidRPr="00C524E4">
        <w:t xml:space="preserve"> practice</w:t>
      </w:r>
      <w:r w:rsidRPr="00C524E4">
        <w:t xml:space="preserve"> at school X I have already taken on </w:t>
      </w:r>
      <w:r w:rsidR="00C561D6" w:rsidRPr="00C524E4">
        <w:t xml:space="preserve">the approach of increasing the use of ICT in my lessons.  I have aims to </w:t>
      </w:r>
      <w:r w:rsidRPr="00C524E4">
        <w:t xml:space="preserve">develop increased involvement using ICT and the </w:t>
      </w:r>
      <w:r w:rsidR="00C561D6" w:rsidRPr="00C524E4">
        <w:t>DCF in modern foreign languages throughout my professional practice</w:t>
      </w:r>
      <w:r w:rsidR="006E1683">
        <w:t xml:space="preserve"> as this will then aid the inclusion of further digital competency skills, as mentioned in the Successful Futures report (</w:t>
      </w:r>
      <w:r w:rsidR="006E1683" w:rsidRPr="00E901AF">
        <w:t>Donaldson, 2015</w:t>
      </w:r>
      <w:r w:rsidR="006E1683">
        <w:t>)</w:t>
      </w:r>
      <w:r w:rsidR="00C561D6" w:rsidRPr="00C524E4">
        <w:t>. An example of my efforts in relation to using ICT as a key teaching tool is of course this research study.</w:t>
      </w:r>
      <w:r w:rsidRPr="00C524E4">
        <w:t xml:space="preserve"> </w:t>
      </w:r>
      <w:r w:rsidR="002D20FD" w:rsidRPr="00C524E4">
        <w:t>As the research study has a focus on the benefits of technology for learning I have used school resources to assist students in class. Furthermore, with access to the MFL schemes of work</w:t>
      </w:r>
      <w:r w:rsidR="006E1683">
        <w:t>, particularly for year 7</w:t>
      </w:r>
      <w:r w:rsidR="002D20FD" w:rsidRPr="00C524E4">
        <w:t xml:space="preserve"> </w:t>
      </w:r>
      <w:r w:rsidR="006E1683">
        <w:t xml:space="preserve">(appendix B) </w:t>
      </w:r>
      <w:r w:rsidR="002D20FD" w:rsidRPr="00C524E4">
        <w:t xml:space="preserve">I have been able to carefully select the vocabulary used in the pre and post testing. As discussed with the class mentor, it was advised to avoid the use of cognates as to better test students with new unseen vocabulary to get clearer results. </w:t>
      </w:r>
      <w:r w:rsidR="00E7256D" w:rsidRPr="00C524E4">
        <w:t xml:space="preserve"> To ensure that students would be able to make the most of this study in their learning, I refrained from choosing vocabulary that would not be of use in their current studies. As seen in the scheme of work for year 7, they have most recently been learning how to use possessive pronouns correctly. The family vocabulary was very useful as students were then able to link both topics in order to improve their French</w:t>
      </w:r>
      <w:r w:rsidR="009E5E47" w:rsidRPr="00C524E4">
        <w:t xml:space="preserve"> sentence structures. Additionally, although the vocabulary for the post-tense is not on the year 7 scheme of work, it was chosen specifically in preparation for learner progression onto the year 8 scheme of work in the MFL department, therefore still linking to learner studies. </w:t>
      </w:r>
    </w:p>
    <w:p w14:paraId="7D23A3BD" w14:textId="77777777" w:rsidR="00E7256D" w:rsidRPr="00C524E4" w:rsidRDefault="00E7256D" w:rsidP="002070AF">
      <w:pPr>
        <w:spacing w:line="360" w:lineRule="auto"/>
      </w:pPr>
    </w:p>
    <w:p w14:paraId="5E325E32" w14:textId="0BD9BA61" w:rsidR="0070460B" w:rsidRPr="00C524E4" w:rsidRDefault="00A45091" w:rsidP="002070AF">
      <w:pPr>
        <w:spacing w:line="360" w:lineRule="auto"/>
      </w:pPr>
      <w:r w:rsidRPr="00C524E4">
        <w:t xml:space="preserve">When considering the best methods of teaching vocabulary and whether technology would allow students to learn better I took note of current practice in the MFL classroom in relation to my topic. </w:t>
      </w:r>
      <w:r w:rsidR="00F04006" w:rsidRPr="00C524E4">
        <w:t xml:space="preserve"> </w:t>
      </w:r>
      <w:r w:rsidR="003E61CC" w:rsidRPr="00C524E4">
        <w:t xml:space="preserve">Professional observation and understanding why particular methods and strategies are used by the current teacher are understood clearly when the departmental schemes of work and policies are understood </w:t>
      </w:r>
      <w:r w:rsidR="003E61CC" w:rsidRPr="00E901AF">
        <w:t>(Pachler et al. 2008).</w:t>
      </w:r>
      <w:r w:rsidR="003E61CC" w:rsidRPr="00C524E4">
        <w:t xml:space="preserve"> </w:t>
      </w:r>
      <w:r w:rsidRPr="00C524E4">
        <w:t xml:space="preserve">Through very insightful observations I was able to recognise that learners are accustomed to learning new lexical ‘chunks’ of vocabulary via repetition and drilling. It has proved to be beneficial to students in their studies as from observation in school X I have seen that they are able to correctly pronounce and recognise the vocabulary they are learning very well with this method. It is for this reason that I chose to follow the normal class procedure for vocabulary learning in the pre-test. By following classroom procedure I was able to identify clearly whether there was a real change of progress for learners after the intervention took place. Looking once again at the school development plan, it is clear that all school areas of learning are tasked with increasing the use of ICT and technological resources in teaching. This therefore links to the post-test intervention that was carried out with class Y, it </w:t>
      </w:r>
      <w:r w:rsidR="00B72F30" w:rsidRPr="00C524E4">
        <w:t xml:space="preserve">has not only shown whether student learning has improved by using technology and independent learning, but has also allowed students to gain valuable study skills that are transferable across the curriculum. </w:t>
      </w:r>
      <w:r w:rsidRPr="00C524E4">
        <w:t xml:space="preserve"> </w:t>
      </w:r>
      <w:r w:rsidR="006E1683">
        <w:t xml:space="preserve"> </w:t>
      </w:r>
    </w:p>
    <w:p w14:paraId="61E1600C" w14:textId="77777777" w:rsidR="002D20FD" w:rsidRPr="00C524E4" w:rsidRDefault="002D20FD" w:rsidP="002070AF">
      <w:pPr>
        <w:spacing w:line="360" w:lineRule="auto"/>
      </w:pPr>
    </w:p>
    <w:p w14:paraId="55759B78" w14:textId="67E9B739" w:rsidR="006E1683" w:rsidRDefault="002D20FD" w:rsidP="002070AF">
      <w:pPr>
        <w:spacing w:line="360" w:lineRule="auto"/>
        <w:rPr>
          <w:u w:val="single"/>
        </w:rPr>
      </w:pPr>
      <w:r w:rsidRPr="00C524E4">
        <w:rPr>
          <w:u w:val="single"/>
        </w:rPr>
        <w:t>Methodology &amp; Ethics</w:t>
      </w:r>
    </w:p>
    <w:p w14:paraId="0C27016B" w14:textId="77777777" w:rsidR="003956FF" w:rsidRPr="003956FF" w:rsidRDefault="003956FF" w:rsidP="002070AF">
      <w:pPr>
        <w:spacing w:line="360" w:lineRule="auto"/>
        <w:rPr>
          <w:u w:val="single"/>
        </w:rPr>
      </w:pPr>
    </w:p>
    <w:p w14:paraId="1B91DE0A" w14:textId="1F4BE8B3" w:rsidR="006E1683" w:rsidRPr="006E1683" w:rsidRDefault="006E1683" w:rsidP="00803165">
      <w:pPr>
        <w:spacing w:line="360" w:lineRule="auto"/>
        <w:rPr>
          <w:rFonts w:ascii="Cambria" w:hAnsi="Cambria" w:cs="Arial"/>
          <w:szCs w:val="22"/>
        </w:rPr>
      </w:pPr>
      <w:r w:rsidRPr="006E1683">
        <w:rPr>
          <w:rFonts w:ascii="Cambria" w:hAnsi="Cambria" w:cs="Arial"/>
          <w:szCs w:val="22"/>
        </w:rPr>
        <w:t>The purp</w:t>
      </w:r>
      <w:r>
        <w:rPr>
          <w:rFonts w:ascii="Cambria" w:hAnsi="Cambria" w:cs="Arial"/>
          <w:szCs w:val="22"/>
        </w:rPr>
        <w:t>ose of this research activity was</w:t>
      </w:r>
      <w:r w:rsidRPr="006E1683">
        <w:rPr>
          <w:rFonts w:ascii="Cambria" w:hAnsi="Cambria" w:cs="Arial"/>
          <w:szCs w:val="22"/>
        </w:rPr>
        <w:t xml:space="preserve"> to identify what would be the bes</w:t>
      </w:r>
      <w:r>
        <w:rPr>
          <w:rFonts w:ascii="Cambria" w:hAnsi="Cambria" w:cs="Arial"/>
          <w:szCs w:val="22"/>
        </w:rPr>
        <w:t>t learning approach for learners of a modern foreign language,</w:t>
      </w:r>
      <w:r w:rsidRPr="006E1683">
        <w:rPr>
          <w:rFonts w:ascii="Cambria" w:hAnsi="Cambria" w:cs="Arial"/>
          <w:szCs w:val="22"/>
        </w:rPr>
        <w:t xml:space="preserve"> </w:t>
      </w:r>
      <w:r w:rsidR="00803165">
        <w:rPr>
          <w:rFonts w:ascii="Cambria" w:hAnsi="Cambria" w:cs="Arial"/>
          <w:szCs w:val="22"/>
        </w:rPr>
        <w:t>in order to learn and retain</w:t>
      </w:r>
      <w:r w:rsidRPr="006E1683">
        <w:rPr>
          <w:rFonts w:ascii="Cambria" w:hAnsi="Cambria" w:cs="Arial"/>
          <w:szCs w:val="22"/>
        </w:rPr>
        <w:t xml:space="preserve"> </w:t>
      </w:r>
      <w:r w:rsidR="00803165">
        <w:rPr>
          <w:rFonts w:ascii="Cambria" w:hAnsi="Cambria" w:cs="Arial"/>
          <w:szCs w:val="22"/>
        </w:rPr>
        <w:t xml:space="preserve">new </w:t>
      </w:r>
      <w:r w:rsidRPr="006E1683">
        <w:rPr>
          <w:rFonts w:ascii="Cambria" w:hAnsi="Cambria" w:cs="Arial"/>
          <w:szCs w:val="22"/>
        </w:rPr>
        <w:t>vocabulary</w:t>
      </w:r>
      <w:r w:rsidR="00803165">
        <w:rPr>
          <w:rFonts w:ascii="Cambria" w:hAnsi="Cambria" w:cs="Arial"/>
          <w:szCs w:val="22"/>
        </w:rPr>
        <w:t xml:space="preserve"> in their studies.</w:t>
      </w:r>
      <w:r w:rsidRPr="006E1683">
        <w:rPr>
          <w:rFonts w:ascii="Cambria" w:hAnsi="Cambria" w:cs="Arial"/>
          <w:szCs w:val="22"/>
        </w:rPr>
        <w:t xml:space="preserve"> Learning vocabulary plays a key role in second language deve</w:t>
      </w:r>
      <w:r w:rsidR="00803165">
        <w:rPr>
          <w:rFonts w:ascii="Cambria" w:hAnsi="Cambria" w:cs="Arial"/>
          <w:szCs w:val="22"/>
        </w:rPr>
        <w:t>lopment and in this</w:t>
      </w:r>
      <w:r w:rsidRPr="006E1683">
        <w:rPr>
          <w:rFonts w:ascii="Cambria" w:hAnsi="Cambria" w:cs="Arial"/>
          <w:szCs w:val="22"/>
        </w:rPr>
        <w:t xml:space="preserve"> research the impact of using technology as a key learning method in the classroom</w:t>
      </w:r>
      <w:r w:rsidR="00803165">
        <w:rPr>
          <w:rFonts w:ascii="Cambria" w:hAnsi="Cambria" w:cs="Arial"/>
          <w:szCs w:val="22"/>
        </w:rPr>
        <w:t xml:space="preserve"> was evaluated</w:t>
      </w:r>
      <w:r w:rsidRPr="006E1683">
        <w:rPr>
          <w:rFonts w:ascii="Cambria" w:hAnsi="Cambria" w:cs="Arial"/>
          <w:szCs w:val="22"/>
        </w:rPr>
        <w:t xml:space="preserve">. </w:t>
      </w:r>
      <w:r w:rsidR="00803165">
        <w:rPr>
          <w:rFonts w:ascii="Cambria" w:hAnsi="Cambria" w:cs="Arial"/>
          <w:szCs w:val="22"/>
        </w:rPr>
        <w:t>It was necessary</w:t>
      </w:r>
      <w:r w:rsidRPr="006E1683">
        <w:rPr>
          <w:rFonts w:ascii="Cambria" w:hAnsi="Cambria" w:cs="Arial"/>
          <w:szCs w:val="22"/>
        </w:rPr>
        <w:t xml:space="preserve"> to investigate whether</w:t>
      </w:r>
      <w:r w:rsidR="00803165">
        <w:rPr>
          <w:rFonts w:ascii="Cambria" w:hAnsi="Cambria" w:cs="Arial"/>
          <w:szCs w:val="22"/>
        </w:rPr>
        <w:t xml:space="preserve"> the use of technology had</w:t>
      </w:r>
      <w:r w:rsidRPr="006E1683">
        <w:rPr>
          <w:rFonts w:ascii="Cambria" w:hAnsi="Cambria" w:cs="Arial"/>
          <w:szCs w:val="22"/>
        </w:rPr>
        <w:t xml:space="preserve"> a positive impact on learning and whether results are better with this new intervention in place. As a teacher it is crucial to consider best practice and how new methods could have a positive or negative imp</w:t>
      </w:r>
      <w:r w:rsidR="00803165">
        <w:rPr>
          <w:rFonts w:ascii="Cambria" w:hAnsi="Cambria" w:cs="Arial"/>
          <w:szCs w:val="22"/>
        </w:rPr>
        <w:t>act in the classroom. Through this</w:t>
      </w:r>
      <w:r w:rsidRPr="006E1683">
        <w:rPr>
          <w:rFonts w:ascii="Cambria" w:hAnsi="Cambria" w:cs="Arial"/>
          <w:szCs w:val="22"/>
        </w:rPr>
        <w:t xml:space="preserve"> research </w:t>
      </w:r>
      <w:r w:rsidR="00803165">
        <w:rPr>
          <w:rFonts w:ascii="Cambria" w:hAnsi="Cambria" w:cs="Arial"/>
          <w:szCs w:val="22"/>
        </w:rPr>
        <w:t>the aim was</w:t>
      </w:r>
      <w:r w:rsidRPr="006E1683">
        <w:rPr>
          <w:rFonts w:ascii="Cambria" w:hAnsi="Cambria" w:cs="Arial"/>
          <w:szCs w:val="22"/>
        </w:rPr>
        <w:t xml:space="preserve"> to understand what is the best learning method for students and whether this intervent</w:t>
      </w:r>
      <w:r w:rsidR="00803165">
        <w:rPr>
          <w:rFonts w:ascii="Cambria" w:hAnsi="Cambria" w:cs="Arial"/>
          <w:szCs w:val="22"/>
        </w:rPr>
        <w:t>ion would be feasible</w:t>
      </w:r>
      <w:r w:rsidRPr="006E1683">
        <w:rPr>
          <w:rFonts w:ascii="Cambria" w:hAnsi="Cambria" w:cs="Arial"/>
          <w:szCs w:val="22"/>
        </w:rPr>
        <w:t xml:space="preserve"> </w:t>
      </w:r>
      <w:r w:rsidR="00803165">
        <w:rPr>
          <w:rFonts w:ascii="Cambria" w:hAnsi="Cambria" w:cs="Arial"/>
          <w:szCs w:val="22"/>
        </w:rPr>
        <w:t xml:space="preserve">current and future </w:t>
      </w:r>
      <w:r w:rsidRPr="006E1683">
        <w:rPr>
          <w:rFonts w:ascii="Cambria" w:hAnsi="Cambria" w:cs="Arial"/>
          <w:szCs w:val="22"/>
        </w:rPr>
        <w:t>teaching</w:t>
      </w:r>
      <w:r w:rsidR="00803165">
        <w:rPr>
          <w:rFonts w:ascii="Cambria" w:hAnsi="Cambria" w:cs="Arial"/>
          <w:szCs w:val="22"/>
        </w:rPr>
        <w:t xml:space="preserve"> practice</w:t>
      </w:r>
      <w:r w:rsidRPr="006E1683">
        <w:rPr>
          <w:rFonts w:ascii="Cambria" w:hAnsi="Cambria" w:cs="Arial"/>
          <w:szCs w:val="22"/>
        </w:rPr>
        <w:t xml:space="preserve">. </w:t>
      </w:r>
    </w:p>
    <w:p w14:paraId="7569214B" w14:textId="1F0BAD40" w:rsidR="00803165" w:rsidRDefault="00B72F30" w:rsidP="009C3DB3">
      <w:pPr>
        <w:spacing w:line="360" w:lineRule="auto"/>
        <w:rPr>
          <w:rFonts w:ascii="Cambria" w:hAnsi="Cambria"/>
        </w:rPr>
      </w:pPr>
      <w:r w:rsidRPr="009C3DB3">
        <w:rPr>
          <w:rFonts w:ascii="Cambria" w:hAnsi="Cambria"/>
        </w:rPr>
        <w:t xml:space="preserve">In preparation of the research study, it was essential to consider the necessary methodology and ethical strategies to carry out the study according to university procedure. </w:t>
      </w:r>
      <w:r w:rsidR="00803165" w:rsidRPr="009C3DB3">
        <w:rPr>
          <w:rFonts w:ascii="Cambria" w:hAnsi="Cambria"/>
        </w:rPr>
        <w:t xml:space="preserve"> </w:t>
      </w:r>
      <w:r w:rsidR="00803165" w:rsidRPr="009C3DB3">
        <w:rPr>
          <w:rFonts w:ascii="Cambria" w:hAnsi="Cambria" w:cs="Arial"/>
        </w:rPr>
        <w:t>This is a key part of any action research project. When considering the importance of why this research study was necessary it has been said that areas of research always require the identification of an issue or problem within a particular area. For this study it was the case of the levels and ability to acquire vocabulary in MFL classrooms. Furthermore, the issue m</w:t>
      </w:r>
      <w:r w:rsidR="009C3DB3" w:rsidRPr="009C3DB3">
        <w:rPr>
          <w:rFonts w:ascii="Cambria" w:hAnsi="Cambria" w:cs="Arial"/>
        </w:rPr>
        <w:t>ust be identified. The research had to</w:t>
      </w:r>
      <w:r w:rsidR="00803165" w:rsidRPr="009C3DB3">
        <w:rPr>
          <w:rFonts w:ascii="Cambria" w:hAnsi="Cambria" w:cs="Arial"/>
        </w:rPr>
        <w:t xml:space="preserve"> </w:t>
      </w:r>
      <w:r w:rsidR="009C3DB3" w:rsidRPr="009C3DB3">
        <w:rPr>
          <w:rFonts w:ascii="Cambria" w:hAnsi="Cambria" w:cs="Arial"/>
        </w:rPr>
        <w:t>put clear steps in place to then look</w:t>
      </w:r>
      <w:r w:rsidR="00803165" w:rsidRPr="009C3DB3">
        <w:rPr>
          <w:rFonts w:ascii="Cambria" w:hAnsi="Cambria" w:cs="Arial"/>
        </w:rPr>
        <w:t xml:space="preserve"> for a possible solution </w:t>
      </w:r>
      <w:r w:rsidR="00803165" w:rsidRPr="00E901AF">
        <w:rPr>
          <w:rFonts w:ascii="Cambria" w:hAnsi="Cambria" w:cs="Arial"/>
        </w:rPr>
        <w:t>(Kumar, 2014).</w:t>
      </w:r>
      <w:r w:rsidR="00803165" w:rsidRPr="009C3DB3">
        <w:rPr>
          <w:rFonts w:ascii="Cambria" w:hAnsi="Cambria"/>
        </w:rPr>
        <w:t xml:space="preserve"> </w:t>
      </w:r>
    </w:p>
    <w:p w14:paraId="5677DD84" w14:textId="77777777" w:rsidR="009C3DB3" w:rsidRDefault="009C3DB3" w:rsidP="009C3DB3">
      <w:pPr>
        <w:spacing w:line="360" w:lineRule="auto"/>
      </w:pPr>
    </w:p>
    <w:p w14:paraId="2864702E" w14:textId="7A8BB55C" w:rsidR="009C3DB3" w:rsidRPr="003956FF" w:rsidRDefault="009C3DB3" w:rsidP="003956FF">
      <w:pPr>
        <w:spacing w:line="360" w:lineRule="auto"/>
        <w:rPr>
          <w:rFonts w:ascii="Cambria" w:hAnsi="Cambria" w:cs="Arial"/>
        </w:rPr>
      </w:pPr>
      <w:r w:rsidRPr="003956FF">
        <w:rPr>
          <w:rFonts w:ascii="Cambria" w:hAnsi="Cambria"/>
        </w:rPr>
        <w:t xml:space="preserve">The chosen research topic for this assignment looks at traditional vocabulary drilling methods in the classroom compared to the use of technology in place of the teacher that would help students learn new vocabulary in MFL.  To carry out my study I chose to use a quantitative research method, collecting results data through the use of a pre and post test in the form of a multiple choice questionnaire. </w:t>
      </w:r>
      <w:r w:rsidRPr="003956FF">
        <w:rPr>
          <w:rFonts w:ascii="Cambria" w:hAnsi="Cambria" w:cs="Arial"/>
        </w:rPr>
        <w:t>Through the use of Quantitative testing, as the research it was possible to then make comparisons between the normal method of vocabulary teaching that is used in teaching at school X and the new proposed intervention method of using technology to assist students in learning new words independently.  The tests were given to same class of the same year group and same ability. The pre-testing was undertaken after the usual vocabulary drilling method had been carried out. This allowed a quick and clear comprehension of learner ability to re-call what they have been learning using this method. At the end of the lesson stu</w:t>
      </w:r>
      <w:r w:rsidR="003956FF" w:rsidRPr="003956FF">
        <w:rPr>
          <w:rFonts w:ascii="Cambria" w:hAnsi="Cambria" w:cs="Arial"/>
        </w:rPr>
        <w:t>dents received</w:t>
      </w:r>
      <w:r w:rsidRPr="003956FF">
        <w:rPr>
          <w:rFonts w:ascii="Cambria" w:hAnsi="Cambria" w:cs="Arial"/>
        </w:rPr>
        <w:t xml:space="preserve"> a test that </w:t>
      </w:r>
      <w:r w:rsidR="003956FF" w:rsidRPr="003956FF">
        <w:rPr>
          <w:rFonts w:ascii="Cambria" w:hAnsi="Cambria" w:cs="Arial"/>
        </w:rPr>
        <w:t>was</w:t>
      </w:r>
      <w:r w:rsidRPr="003956FF">
        <w:rPr>
          <w:rFonts w:ascii="Cambria" w:hAnsi="Cambria" w:cs="Arial"/>
        </w:rPr>
        <w:t xml:space="preserve"> similar to the one that </w:t>
      </w:r>
      <w:r w:rsidR="003956FF" w:rsidRPr="003956FF">
        <w:rPr>
          <w:rFonts w:ascii="Cambria" w:hAnsi="Cambria" w:cs="Arial"/>
        </w:rPr>
        <w:t>was intended to be</w:t>
      </w:r>
      <w:r w:rsidRPr="003956FF">
        <w:rPr>
          <w:rFonts w:ascii="Cambria" w:hAnsi="Cambria" w:cs="Arial"/>
        </w:rPr>
        <w:t xml:space="preserve"> used </w:t>
      </w:r>
      <w:r w:rsidR="003956FF" w:rsidRPr="003956FF">
        <w:rPr>
          <w:rFonts w:ascii="Cambria" w:hAnsi="Cambria" w:cs="Arial"/>
        </w:rPr>
        <w:t>to record results of their language acquisition following the intervention method.</w:t>
      </w:r>
      <w:r w:rsidR="003956FF">
        <w:rPr>
          <w:rFonts w:ascii="Cambria" w:hAnsi="Cambria" w:cs="Arial"/>
        </w:rPr>
        <w:t xml:space="preserve"> The post-test intervention was carried out via an online Kahoot quiz. The testing method was the same as the first, but was instead carried out using technology. Both testing methods allowed the comparison of results to be evaluated.</w:t>
      </w:r>
    </w:p>
    <w:p w14:paraId="4C93A042" w14:textId="77777777" w:rsidR="009C3DB3" w:rsidRPr="003956FF" w:rsidRDefault="009C3DB3" w:rsidP="003956FF">
      <w:pPr>
        <w:spacing w:line="360" w:lineRule="auto"/>
        <w:rPr>
          <w:rFonts w:ascii="Cambria" w:hAnsi="Cambria"/>
        </w:rPr>
      </w:pPr>
      <w:r w:rsidRPr="003956FF">
        <w:rPr>
          <w:rFonts w:ascii="Cambria" w:hAnsi="Cambria"/>
        </w:rPr>
        <w:t xml:space="preserve">Carrying out this research allowed me to demonstrate continuous professional development, and created a clear line of site from which I was able to learn from and therefore develop my in class teaching strategies </w:t>
      </w:r>
      <w:r w:rsidRPr="00E901AF">
        <w:rPr>
          <w:rFonts w:ascii="Cambria" w:hAnsi="Cambria"/>
        </w:rPr>
        <w:t>(Grigg, 2016</w:t>
      </w:r>
      <w:r w:rsidRPr="003956FF">
        <w:rPr>
          <w:rFonts w:ascii="Cambria" w:hAnsi="Cambria"/>
        </w:rPr>
        <w:t xml:space="preserve">). </w:t>
      </w:r>
    </w:p>
    <w:p w14:paraId="7A31338D" w14:textId="77777777" w:rsidR="009C3DB3" w:rsidRPr="003956FF" w:rsidRDefault="009C3DB3" w:rsidP="003956FF">
      <w:pPr>
        <w:spacing w:line="360" w:lineRule="auto"/>
        <w:rPr>
          <w:rFonts w:ascii="Cambria" w:hAnsi="Cambria" w:cs="Arial"/>
        </w:rPr>
      </w:pPr>
    </w:p>
    <w:p w14:paraId="56F71D17" w14:textId="2B72E6E7" w:rsidR="002D20FD" w:rsidRDefault="009C3DB3" w:rsidP="002070AF">
      <w:pPr>
        <w:spacing w:line="360" w:lineRule="auto"/>
        <w:rPr>
          <w:b/>
        </w:rPr>
      </w:pPr>
      <w:r>
        <w:t>One element of</w:t>
      </w:r>
      <w:r w:rsidR="00B72F30" w:rsidRPr="00C524E4">
        <w:t xml:space="preserve"> t</w:t>
      </w:r>
      <w:r>
        <w:t>he</w:t>
      </w:r>
      <w:r w:rsidR="00B72F30" w:rsidRPr="00C524E4">
        <w:t xml:space="preserve"> study </w:t>
      </w:r>
      <w:r>
        <w:t xml:space="preserve">was to highlight </w:t>
      </w:r>
      <w:r w:rsidR="00B72F30" w:rsidRPr="00C524E4">
        <w:t xml:space="preserve">the importance of clearly informing all participants of how their contributions will be used. </w:t>
      </w:r>
      <w:r w:rsidR="002D5B74" w:rsidRPr="00C524E4">
        <w:t xml:space="preserve"> This element can be considered as a ‘pre-requisite’ to carry out before starting any data collection processes. Students should be motivated to contribute to the </w:t>
      </w:r>
      <w:r w:rsidR="006E1683" w:rsidRPr="00C524E4">
        <w:t>testing;</w:t>
      </w:r>
      <w:r w:rsidR="002D5B74" w:rsidRPr="00C524E4">
        <w:t xml:space="preserve"> they should have a clear understanding of why their contributions are necessary and also a clear understanding of the questions and process. Lastly they should have access to the required information such as the learning information that takes pa</w:t>
      </w:r>
      <w:r w:rsidR="000F38F7" w:rsidRPr="00C524E4">
        <w:t>rt before the pre test and post-</w:t>
      </w:r>
      <w:r w:rsidR="002D5B74" w:rsidRPr="00C524E4">
        <w:t>test (</w:t>
      </w:r>
      <w:r w:rsidR="002D5B74" w:rsidRPr="00E901AF">
        <w:t xml:space="preserve">Kumar, 2014). </w:t>
      </w:r>
      <w:r w:rsidR="000F38F7" w:rsidRPr="00E901AF">
        <w:t>This action falls in line with</w:t>
      </w:r>
      <w:r w:rsidR="00B72F30" w:rsidRPr="00E901AF">
        <w:t xml:space="preserve"> specific BERA 2011 (British Ethical Guidelines for Educational</w:t>
      </w:r>
      <w:r w:rsidR="00B72F30" w:rsidRPr="00C524E4">
        <w:t xml:space="preserve"> Research) </w:t>
      </w:r>
      <w:r w:rsidR="00800273" w:rsidRPr="00C524E4">
        <w:t xml:space="preserve">instruction in relation to the responsibilities of those who are participating in the study. Before starting this study I ensured to explain to the selected class, in the presence of the class tutor, what exactly they would be required to do. It was also requested that when carrying out the multiple choice quizzes for both pre and post testing, that learners put an anonymous name that only they would know. This ensured that if any student requested to withdraw their data from analysis, it could be done so with confidentiality. The ethics form that was required before starting any data collection and evaluation for the study was completed in great detail to ensure that all proposed procedure would be carried out in accordance with university guidelines.  Looking again at the importance of disclosing all elements of this study, it was ensured that students fully understood the two suggested methods of testing. This study avoided the use of any possible incentives for students, in order to produce fair results and avoid any </w:t>
      </w:r>
      <w:r w:rsidR="00764634" w:rsidRPr="00C524E4">
        <w:t xml:space="preserve">possible bias in the results of the tests. Furthermore, as mentioned in the introduction, privacy has been respected throughout the process of this research study in order to keep all data and names anonymous </w:t>
      </w:r>
      <w:r w:rsidR="00764634" w:rsidRPr="00E901AF">
        <w:t xml:space="preserve">(BERA, 2011). </w:t>
      </w:r>
      <w:r w:rsidR="00BC19D1" w:rsidRPr="00E901AF">
        <w:t xml:space="preserve"> </w:t>
      </w:r>
      <w:r w:rsidR="00144BC6" w:rsidRPr="00E901AF">
        <w:t>The</w:t>
      </w:r>
      <w:r w:rsidR="00144BC6" w:rsidRPr="00C524E4">
        <w:t xml:space="preserve"> afore mentioned pre and post testing methods had both benefit and limitations in this research study. The chosen methods, using multiple </w:t>
      </w:r>
      <w:r w:rsidR="00F80C06" w:rsidRPr="00C524E4">
        <w:t>choices</w:t>
      </w:r>
      <w:r w:rsidR="00144BC6" w:rsidRPr="00C524E4">
        <w:t xml:space="preserve"> testing, demonstrated a very practical and straightforward means of testing that allowed students to easily show whether they had been able to acquire and remember the vocabulary that had been taught. However, it has been suggested that using a multiple choice approach could instead create too many distractions for learners and may not even have a positive and meaningful impact on improving learner language capabilities </w:t>
      </w:r>
      <w:r w:rsidR="00144BC6" w:rsidRPr="00E901AF">
        <w:t xml:space="preserve">(Harmer, </w:t>
      </w:r>
      <w:r w:rsidR="00F80C06" w:rsidRPr="00E901AF">
        <w:t>2007). Additionally, it is said that learners do not need to actually know the real connotation and meaning of the words they are learning via multiple choice, as it is possible they will not remember or recognise spelling or context (</w:t>
      </w:r>
      <w:r w:rsidR="006E1683" w:rsidRPr="00E901AF">
        <w:t>Ur, 19</w:t>
      </w:r>
      <w:r w:rsidR="00EE3E31" w:rsidRPr="00E901AF">
        <w:t>96</w:t>
      </w:r>
      <w:r w:rsidR="00F80C06" w:rsidRPr="00E901AF">
        <w:t>)</w:t>
      </w:r>
      <w:r w:rsidR="003956FF" w:rsidRPr="00E901AF">
        <w:t>.</w:t>
      </w:r>
      <w:r w:rsidR="003956FF">
        <w:t xml:space="preserve"> </w:t>
      </w:r>
    </w:p>
    <w:p w14:paraId="009FB316" w14:textId="50E065BD" w:rsidR="006E1683" w:rsidRPr="00C524E4" w:rsidRDefault="003956FF" w:rsidP="006E1683">
      <w:pPr>
        <w:spacing w:line="360" w:lineRule="auto"/>
      </w:pPr>
      <w:r>
        <w:t>Taking this into consideration, I was</w:t>
      </w:r>
      <w:r>
        <w:rPr>
          <w:b/>
        </w:rPr>
        <w:t xml:space="preserve"> </w:t>
      </w:r>
      <w:r>
        <w:t>then</w:t>
      </w:r>
      <w:r w:rsidR="006E1683" w:rsidRPr="00C524E4">
        <w:t xml:space="preserve"> able to make a comparison between the two methods and should be able to identify which of the two is more effective in regards to learning and retention of vocabulary.</w:t>
      </w:r>
    </w:p>
    <w:p w14:paraId="0F91AE5D" w14:textId="77777777" w:rsidR="006E1683" w:rsidRPr="00C524E4" w:rsidRDefault="006E1683" w:rsidP="002070AF">
      <w:pPr>
        <w:spacing w:line="360" w:lineRule="auto"/>
      </w:pPr>
    </w:p>
    <w:p w14:paraId="11E84723" w14:textId="3BC2C020" w:rsidR="00370E8A" w:rsidRDefault="002D20FD" w:rsidP="002070AF">
      <w:pPr>
        <w:spacing w:line="360" w:lineRule="auto"/>
        <w:rPr>
          <w:u w:val="single"/>
        </w:rPr>
      </w:pPr>
      <w:r w:rsidRPr="00C524E4">
        <w:rPr>
          <w:u w:val="single"/>
        </w:rPr>
        <w:t>Evaluation</w:t>
      </w:r>
    </w:p>
    <w:p w14:paraId="3ED855AA" w14:textId="77777777" w:rsidR="00F94729" w:rsidRDefault="00F94729" w:rsidP="002070AF">
      <w:pPr>
        <w:spacing w:line="360" w:lineRule="auto"/>
        <w:rPr>
          <w:u w:val="single"/>
        </w:rPr>
      </w:pPr>
    </w:p>
    <w:p w14:paraId="0C5B3799" w14:textId="597DB5FF" w:rsidR="00F94729" w:rsidRPr="00F94729" w:rsidRDefault="00F94729" w:rsidP="002070AF">
      <w:pPr>
        <w:spacing w:line="360" w:lineRule="auto"/>
      </w:pPr>
      <w:r>
        <w:t xml:space="preserve">By carrying our this study it is clear that with technological resources being included in teaching and learning it has showed the inclusion of </w:t>
      </w:r>
      <w:r w:rsidRPr="00E901AF">
        <w:t>QTS standard S2.5</w:t>
      </w:r>
      <w:r w:rsidR="001A211A" w:rsidRPr="00E901AF">
        <w:t xml:space="preserve"> (Welsh government d, 2009)</w:t>
      </w:r>
      <w:r w:rsidR="001329B5" w:rsidRPr="00E901AF">
        <w:t xml:space="preserve"> demonstrating the ability to use ICT</w:t>
      </w:r>
      <w:r w:rsidR="001329B5">
        <w:t xml:space="preserve"> effectively to develop student learning and professional development. Additionally, standard S3.2.6</w:t>
      </w:r>
      <w:r w:rsidR="001A211A">
        <w:t xml:space="preserve"> (Welsh government d, 2009)</w:t>
      </w:r>
      <w:r w:rsidR="001329B5">
        <w:t xml:space="preserve"> has been demonstrated with both the pre-test and the post-test through the </w:t>
      </w:r>
      <w:r w:rsidR="001A211A">
        <w:t>recording of</w:t>
      </w:r>
      <w:r w:rsidR="001329B5">
        <w:t xml:space="preserve"> learner progress in the learning methods used during this study.</w:t>
      </w:r>
    </w:p>
    <w:p w14:paraId="16FDC7AF" w14:textId="62742F61" w:rsidR="00370E8A" w:rsidRPr="00C524E4" w:rsidRDefault="006D4D2A" w:rsidP="002070AF">
      <w:pPr>
        <w:spacing w:line="360" w:lineRule="auto"/>
        <w:rPr>
          <w:u w:val="single"/>
        </w:rPr>
      </w:pPr>
      <w:r>
        <w:t>The research that was carried out at school X was</w:t>
      </w:r>
      <w:r w:rsidR="00370E8A" w:rsidRPr="00C524E4">
        <w:t xml:space="preserve"> in relation to this particular topic due to the fact that as an aspiring teacher I believe in persistence in finding the most memorable way of teaching new vocabulary </w:t>
      </w:r>
      <w:r>
        <w:t>to students in KS3 (key stage 3</w:t>
      </w:r>
      <w:r w:rsidR="00370E8A" w:rsidRPr="00C524E4">
        <w:t>)</w:t>
      </w:r>
      <w:r>
        <w:t>. Additionally, in consideration of the KS4 curriculum it was hoped that if this new method of learning was successful, learners could then use this new method further in their studies.</w:t>
      </w:r>
    </w:p>
    <w:p w14:paraId="12E079F8" w14:textId="1213D548" w:rsidR="00CA2C91" w:rsidRPr="00C524E4" w:rsidRDefault="00CA2C91" w:rsidP="002070AF">
      <w:pPr>
        <w:spacing w:line="360" w:lineRule="auto"/>
      </w:pPr>
      <w:r w:rsidRPr="00C524E4">
        <w:t xml:space="preserve">For this research study as mentioned above I decided to carry out a pre and post-test in order to produce evidential results in relation to how effective the learning method was. These tests were carried out over two lessons with one of the year 7 classes. </w:t>
      </w:r>
      <w:r w:rsidR="006D4D2A">
        <w:t xml:space="preserve"> For both parts of this study c</w:t>
      </w:r>
      <w:r w:rsidRPr="00C524E4">
        <w:t>lass Y were presented with new vocabulary in both tests, I aimed to avoid the use of cognates during the testing in order to produce a better result from unfamiliar vocabulary, rather than students being able to guess the meaning of the word simply from spelling.</w:t>
      </w:r>
      <w:r w:rsidR="006D4D2A">
        <w:t xml:space="preserve"> As understood above, one of the negatives in relation to using multiple choice testing could have been the lack of learner ability to really understand the meaning of a word in the target language </w:t>
      </w:r>
      <w:r w:rsidR="00EE3E31" w:rsidRPr="00E901AF">
        <w:t>(Ur, 1996</w:t>
      </w:r>
      <w:r w:rsidR="006D4D2A">
        <w:t>). Therefore, during both teaching methods the meaning of the new vocabulary word was stressed, with imagery being used to allow learners to make links between their maternal language and the target language.</w:t>
      </w:r>
    </w:p>
    <w:p w14:paraId="48B3EA3F" w14:textId="77777777" w:rsidR="00CA2C91" w:rsidRPr="00C524E4" w:rsidRDefault="00CA2C91" w:rsidP="002070AF">
      <w:pPr>
        <w:spacing w:line="360" w:lineRule="auto"/>
      </w:pPr>
    </w:p>
    <w:p w14:paraId="392E53D8" w14:textId="51B5ACF6" w:rsidR="00CA2C91" w:rsidRPr="00C524E4" w:rsidRDefault="00CA2C91" w:rsidP="002070AF">
      <w:pPr>
        <w:spacing w:line="360" w:lineRule="auto"/>
      </w:pPr>
      <w:r w:rsidRPr="00C524E4">
        <w:t>For the pre-test it was decided that students would learn 12 new vocabulary items in relation to family members in French. To present the vocabulary I used visual aids via interactive whiteboard and PowerPoint.</w:t>
      </w:r>
      <w:r w:rsidR="005001C5">
        <w:t xml:space="preserve"> Again, the importance of memorability of each individual word was taken into consideration, as pictures and objects can assist learner ability to remember a single word (</w:t>
      </w:r>
      <w:r w:rsidR="005001C5" w:rsidRPr="00E901AF">
        <w:t>Smith, 2018</w:t>
      </w:r>
      <w:r w:rsidR="005001C5">
        <w:t>).</w:t>
      </w:r>
      <w:r w:rsidRPr="00C524E4">
        <w:t xml:space="preserve"> On each slide a vocabulary item was introduced, however I avoided the use of the L1 (first language) throughout the testing and mainly relied on the students’ ability to link the L2 word (s</w:t>
      </w:r>
      <w:r w:rsidR="005001C5">
        <w:t xml:space="preserve">econd language) with an image. </w:t>
      </w:r>
      <w:r w:rsidRPr="00C524E4">
        <w:t>Each word was taught using repetition and choral drilling; I repeated each word</w:t>
      </w:r>
      <w:r w:rsidR="006E4C81">
        <w:t xml:space="preserve"> at least 3 times, </w:t>
      </w:r>
      <w:r w:rsidRPr="00C524E4">
        <w:t xml:space="preserve">using different tones of voice, which the learners then copied. </w:t>
      </w:r>
      <w:r w:rsidR="006E4C81">
        <w:t>Once again this reinforces the fact that the initial impression that a word has on a learner from the first encounter plays a big part in whether the word is retained (</w:t>
      </w:r>
      <w:r w:rsidR="006E4C81" w:rsidRPr="00E901AF">
        <w:t xml:space="preserve">Smith, 2018). </w:t>
      </w:r>
      <w:r w:rsidRPr="00E901AF">
        <w:t xml:space="preserve"> This type of vocabulary teaching method is well known by the le</w:t>
      </w:r>
      <w:r w:rsidRPr="00C524E4">
        <w:t xml:space="preserve">arners, as it is the main method used currently in my teaching practice foe introducing the vocabulary. Rather than choosing a variety of different words it was decided that it would be more effective and beneficial for students to learn vocabulary </w:t>
      </w:r>
      <w:r w:rsidR="006E4C81">
        <w:t>as a topical chunk as mentioned previously</w:t>
      </w:r>
      <w:r w:rsidRPr="00C524E4">
        <w:t xml:space="preserve">. After completing this repetition and drilling task students were then asked to complete an individual multiple choice quiz (See appendix C). The quiz was presented by asking students for example “what is father in French’ with a following 3 possible answers in French to choose from. When looking back at the pre testing it could be said that it went very well, perhaps due to the learners ability to comply with this habitual learning technique. Despite learners not having shown a lot of enthusiasm during the process of this task, results showed that the majority of students were able to remember and correctly re-call almost all of the words in the quiz. To maintain confidentiality and to be in line with </w:t>
      </w:r>
      <w:r w:rsidRPr="003E01EC">
        <w:t xml:space="preserve">BERA </w:t>
      </w:r>
      <w:r w:rsidR="006E4C81" w:rsidRPr="003E01EC">
        <w:t>(2011)</w:t>
      </w:r>
      <w:r w:rsidR="006E4C81">
        <w:t xml:space="preserve"> </w:t>
      </w:r>
      <w:r w:rsidRPr="00C524E4">
        <w:t xml:space="preserve">protocol all tests were kept anonymous, with students having provided a false name that only they would know, therefore if a student had wished to withdraw their test from analysis they were able to do so. In general </w:t>
      </w:r>
      <w:r w:rsidR="006E4C81">
        <w:t>it</w:t>
      </w:r>
      <w:r w:rsidRPr="00C524E4">
        <w:t xml:space="preserve"> was very interesting to see how well students responded to this task, as they were very confident when carrying out this quiz. If I were to do something differently in regards to the pre-test I would perhaps carry out a second test at the start of another lesson to check whether students would be able to re-call the same vocabulary a couple of days after learning it as this would show whether the learning technique was memorable. Additionally, when learning vocabulary in a second language it is highly important for students to encounter and hear this vocabulary frequently in lessons, as this vocabulary will not necessarily be used in their current learning it was perhaps not as beneficial as it could have been.</w:t>
      </w:r>
    </w:p>
    <w:p w14:paraId="415360F5" w14:textId="77777777" w:rsidR="00CA2C91" w:rsidRPr="00C524E4" w:rsidRDefault="00CA2C91" w:rsidP="002070AF">
      <w:pPr>
        <w:spacing w:line="360" w:lineRule="auto"/>
      </w:pPr>
    </w:p>
    <w:p w14:paraId="36BB6887" w14:textId="7827634D" w:rsidR="00CA2C91" w:rsidRPr="00C524E4" w:rsidRDefault="00CA2C91" w:rsidP="002070AF">
      <w:pPr>
        <w:spacing w:line="360" w:lineRule="auto"/>
      </w:pPr>
      <w:r w:rsidRPr="00C524E4">
        <w:t>Moving on to the post-test it was notable to see that students were a lot more enthusiastic when approached with a new learning technique that involved the use of technology and indepe</w:t>
      </w:r>
      <w:r w:rsidR="00E04AA4" w:rsidRPr="00C524E4">
        <w:t xml:space="preserve">ndent study. The post-test was </w:t>
      </w:r>
      <w:r w:rsidRPr="00C524E4">
        <w:t>student led rather than teacher led and gave them a lot more freedom and control of their own learning.</w:t>
      </w:r>
      <w:r w:rsidR="006E4C81">
        <w:t xml:space="preserve"> From this the idea that teaching approaches should allow learner independence was taken into consideration. Through the use of an independent learning opportunity with class Y it was possible to inform them that </w:t>
      </w:r>
      <w:r w:rsidR="003B3388">
        <w:t xml:space="preserve">with that independence they should take their own learning progress into control. This allowed the role of the teacher to be more that of a guide and assistant to learning rather than the main source of knowledge that learners look to </w:t>
      </w:r>
      <w:r w:rsidR="003B3388" w:rsidRPr="003E01EC">
        <w:t>(Harmer, 2007</w:t>
      </w:r>
      <w:r w:rsidR="003B3388">
        <w:t>).</w:t>
      </w:r>
      <w:r w:rsidR="00E04AA4" w:rsidRPr="00C524E4">
        <w:t xml:space="preserve"> In planning the post-test I considered the best technology methods to use in regards to initial learning of vocabulary and then testing as a result of this. It was decided that Quizlet online flashcards would be used to help students learn the vocabulary, this website would allow students not only to see the French vocabulary linked with images, but also they would be able to hear the vocabulary for pronunciation practice. The online application has a variety of features to allow students to choose their best learning method with the vocabulary. Students were given a set amount of time to learn the vocabulary before moving on to the test. </w:t>
      </w:r>
      <w:r w:rsidR="000546BA" w:rsidRPr="00C524E4">
        <w:t xml:space="preserve"> The Quizlet technology application offered students the opportunity to scaffold their learning according to their abilities. Good scaffolding demonstrates that learning and teaching is adjusted and adapted to suit the needs of the learner until they can be presented with further challenge (</w:t>
      </w:r>
      <w:r w:rsidR="000546BA" w:rsidRPr="003E01EC">
        <w:t>Cameron, 2001</w:t>
      </w:r>
      <w:r w:rsidR="000546BA" w:rsidRPr="00C524E4">
        <w:t xml:space="preserve">). </w:t>
      </w:r>
      <w:r w:rsidR="00E04AA4" w:rsidRPr="00C524E4">
        <w:t>The testing met</w:t>
      </w:r>
      <w:r w:rsidR="003B3388">
        <w:t>hod that was used was again through</w:t>
      </w:r>
      <w:r w:rsidR="00E04AA4" w:rsidRPr="00C524E4">
        <w:t xml:space="preserve"> the use of a multip</w:t>
      </w:r>
      <w:r w:rsidR="003B3388">
        <w:t>le-choice quiz, however it had</w:t>
      </w:r>
      <w:r w:rsidR="00E04AA4" w:rsidRPr="00C524E4">
        <w:t xml:space="preserve"> take</w:t>
      </w:r>
      <w:r w:rsidR="003B3388">
        <w:t>n</w:t>
      </w:r>
      <w:r w:rsidR="00E04AA4" w:rsidRPr="00C524E4">
        <w:t xml:space="preserve"> the format of a Kahoot quiz game. The questions were already pre-set, using words and images, with three possible answers.</w:t>
      </w:r>
      <w:r w:rsidR="003B3388">
        <w:t xml:space="preserve"> Both the Kahoot quiz and the Quizlet online learning platform allowed to opportunity to present a range of vocabulary items that were visual and clearly recognised (</w:t>
      </w:r>
      <w:r w:rsidR="003B3388" w:rsidRPr="003E01EC">
        <w:t>Pachler et al. 2008</w:t>
      </w:r>
      <w:r w:rsidR="003B3388">
        <w:t>).</w:t>
      </w:r>
      <w:r w:rsidR="00E04AA4" w:rsidRPr="00C524E4">
        <w:t xml:space="preserve">  This testing technique was used in order to allow a similar opportunity for test result analysis. For the intervention, students were again asked to contribute anonymously, with the chance to withdraw their contribution to t</w:t>
      </w:r>
      <w:r w:rsidR="00764634" w:rsidRPr="00C524E4">
        <w:t>his research study if necessary following research guidelines (</w:t>
      </w:r>
      <w:r w:rsidR="00764634" w:rsidRPr="003E01EC">
        <w:t>BERA,2011).</w:t>
      </w:r>
    </w:p>
    <w:p w14:paraId="46504376" w14:textId="77777777" w:rsidR="00E04AA4" w:rsidRPr="00C524E4" w:rsidRDefault="00E04AA4" w:rsidP="002070AF">
      <w:pPr>
        <w:spacing w:line="360" w:lineRule="auto"/>
      </w:pPr>
    </w:p>
    <w:p w14:paraId="1038DAEA" w14:textId="78431743" w:rsidR="00E04AA4" w:rsidRDefault="00E04AA4" w:rsidP="002070AF">
      <w:pPr>
        <w:spacing w:line="360" w:lineRule="auto"/>
      </w:pPr>
      <w:r w:rsidRPr="00C524E4">
        <w:t>Thro</w:t>
      </w:r>
      <w:r w:rsidR="00142129" w:rsidRPr="00C524E4">
        <w:t>ugh evaluation it is now clear that this technique, despite being very enjoyable from a student-learning point of view, was very time consuming.  Using technology in the classroom requires the ample availability of technological resources, students were asked initially whether they had any devices that they were able to use, but due to the lack of this it was necessary to try and arrange to use school chrome books.</w:t>
      </w:r>
      <w:r w:rsidR="003E01EC">
        <w:t xml:space="preserve"> Through evaluation it is clear that this had an impact on the overall process of the intervention method, as for these types of methods to work the whole school would have to change its views on the place of technology in student learning (Field, 2000).</w:t>
      </w:r>
      <w:r w:rsidR="00142129" w:rsidRPr="00C524E4">
        <w:t xml:space="preserve"> After learners managed to sign on to their accounts on the chrome </w:t>
      </w:r>
      <w:r w:rsidR="00764634" w:rsidRPr="00C524E4">
        <w:t>books and</w:t>
      </w:r>
      <w:r w:rsidR="00142129" w:rsidRPr="00C524E4">
        <w:t xml:space="preserve"> on to the first webpage I realis</w:t>
      </w:r>
      <w:r w:rsidR="00195E7F">
        <w:t xml:space="preserve">ed that it had already taken ten </w:t>
      </w:r>
      <w:r w:rsidR="00142129" w:rsidRPr="00C524E4">
        <w:t>minutes from the lesson, before even starting the learning process. The actual learning element appeared to be quite successful, with learners showing great enthusiasm for learning this new vocabulary. Once again they were presented with unseen vocabulary on a particular topic. For this I</w:t>
      </w:r>
      <w:r w:rsidR="00764634" w:rsidRPr="00C524E4">
        <w:t xml:space="preserve"> cho</w:t>
      </w:r>
      <w:r w:rsidR="00142129" w:rsidRPr="00C524E4">
        <w:t>se clothing items, avoiding the use of cognates to ensure fair testing.</w:t>
      </w:r>
      <w:r w:rsidR="00764634" w:rsidRPr="00C524E4">
        <w:t xml:space="preserve"> In comparison to the pre-test vocabulary, perhaps in hindsight it could be said that the clothing vocabulary was perhaps slightly more challenging than the family vocabulary that they were first presented with. </w:t>
      </w:r>
      <w:r w:rsidR="00E92CB4">
        <w:t>One of the worries in regards to using games in the MFL classroom was to do with overall behaviour management (</w:t>
      </w:r>
      <w:r w:rsidR="00E92CB4" w:rsidRPr="003E01EC">
        <w:t>Smith et al. 2016</w:t>
      </w:r>
      <w:r w:rsidR="00E92CB4">
        <w:t>).</w:t>
      </w:r>
      <w:r w:rsidR="00764634" w:rsidRPr="00C524E4">
        <w:t xml:space="preserve"> The independent element to the post-test intervention was very interesting, as it allowed students to set their own pace in regards to how long vocabulary learning took them. Additionally, it could be said that the use of technology for learning, particularly the Quizlet </w:t>
      </w:r>
      <w:r w:rsidR="005A190F" w:rsidRPr="00C524E4">
        <w:t>website, allowed students to carry out self differentiated tasks, allowing them to choose their own best method of learning. After having completed the Quizlet flashcards element of the lesson, students were then moved on to complete an online Kahoot multiple choice quiz, in order to show their progress in learning the new vocabulary.  One of the biggest issues with this task was again to do with available resources.  Although for the initial part of the lesson students were able to access one d</w:t>
      </w:r>
      <w:r w:rsidR="00E52AA0" w:rsidRPr="00C524E4">
        <w:t>evice per person, the K</w:t>
      </w:r>
      <w:r w:rsidR="005A190F" w:rsidRPr="00C524E4">
        <w:t xml:space="preserve">ahoot quiz website did in fact cause problems as the school Internet service would not allow students to access the game via school chrome books. This issue again took time to </w:t>
      </w:r>
      <w:r w:rsidR="00D5387A" w:rsidRPr="00C524E4">
        <w:t>resolve,</w:t>
      </w:r>
      <w:r w:rsidR="005A190F" w:rsidRPr="00C524E4">
        <w:t xml:space="preserve"> as there were very limited personal resources available to use in order to complete the quiz. As the researcher I took on board the task of assisting students with trying to set up their devices in order to use the </w:t>
      </w:r>
      <w:r w:rsidR="00D5387A" w:rsidRPr="00C524E4">
        <w:t>Internet</w:t>
      </w:r>
      <w:r w:rsidR="005A190F" w:rsidRPr="00C524E4">
        <w:t>.</w:t>
      </w:r>
      <w:r w:rsidR="003E01EC">
        <w:t xml:space="preserve"> Apart from technology help I decided to allow learners to be responsible for their own learning progress during the lesson, this stems from the notion that in order to improve learning students should adopt strategies for themselves and demonstrate responsibility for their own progress without relying solely on the teacher (Harmer, 2007).</w:t>
      </w:r>
      <w:r w:rsidR="005A190F" w:rsidRPr="00C524E4">
        <w:t xml:space="preserve"> After having resolved some of the problems, students had to then work in pairs in order to complete the quiz. Ideally, </w:t>
      </w:r>
      <w:r w:rsidR="00D5387A" w:rsidRPr="00C524E4">
        <w:t>learners would have had individual quiz participation, however due to the issues with Internet access this could not be carried through. From general student feedback it was clear that the use of a Kahoot quiz as an AFL technique was very effective as learners showed a great eagerness to participate. A disadvantage that could be suggested in relation to this type of activity is that students perhaps did not take this testing method as seriously as they did in the pre-test. Due to the game-like process of Kahoot students chose the wrong answers more often than they had done in the multiple choice pre-test.</w:t>
      </w:r>
      <w:r w:rsidR="00E7256D" w:rsidRPr="00C524E4">
        <w:t xml:space="preserve"> </w:t>
      </w:r>
    </w:p>
    <w:p w14:paraId="6242272B" w14:textId="77777777" w:rsidR="00195E7F" w:rsidRDefault="00195E7F" w:rsidP="002070AF">
      <w:pPr>
        <w:spacing w:line="360" w:lineRule="auto"/>
      </w:pPr>
    </w:p>
    <w:p w14:paraId="1EE57AC5" w14:textId="14087D45" w:rsidR="00195E7F" w:rsidRPr="00C524E4" w:rsidRDefault="00195E7F" w:rsidP="002070AF">
      <w:pPr>
        <w:spacing w:line="360" w:lineRule="auto"/>
      </w:pPr>
      <w:r>
        <w:t>To evaluate the overall results data graphs were used to compare learner results in the pre-test (appendix d) and post-test (appendix e).  Following the pre-test, the mean result out of 12 questions was 10.5. The total range between the top and bottom results was a total of 4 marks. To compare, the post-test results highlighted a mean score of 9 points, with a range of 7 points between the top and bottom results. From this information it was clear that the first initial teaching method, using traditional drilling and repetition clearly had a better impact on learner ability to retain and recognise the new vocabulary.</w:t>
      </w:r>
      <w:r w:rsidR="001B3D72">
        <w:t xml:space="preserve"> Despite the results it was clear that both methods helped to improve engagement due to learner feedback. In both teaching and learning methods it was important to ensure that all learners were engaged in their learning and that the types of assessment were meaningful to ensure differentiation and progression understanding (</w:t>
      </w:r>
      <w:r w:rsidR="001B3D72" w:rsidRPr="003E01EC">
        <w:t>Estyn, 2016).</w:t>
      </w:r>
    </w:p>
    <w:p w14:paraId="17DAA81A" w14:textId="77777777" w:rsidR="00D5387A" w:rsidRPr="00C524E4" w:rsidRDefault="00D5387A" w:rsidP="002070AF">
      <w:pPr>
        <w:spacing w:line="360" w:lineRule="auto"/>
      </w:pPr>
    </w:p>
    <w:p w14:paraId="2F8CEED0" w14:textId="4CB26EE3" w:rsidR="00AB4FEC" w:rsidRPr="00C524E4" w:rsidRDefault="00AB4FEC" w:rsidP="002070AF">
      <w:pPr>
        <w:spacing w:line="360" w:lineRule="auto"/>
        <w:rPr>
          <w:u w:val="single"/>
        </w:rPr>
      </w:pPr>
      <w:r w:rsidRPr="00C524E4">
        <w:rPr>
          <w:u w:val="single"/>
        </w:rPr>
        <w:t>Conclusions</w:t>
      </w:r>
    </w:p>
    <w:p w14:paraId="0B131204" w14:textId="77777777" w:rsidR="00054EB9" w:rsidRPr="00C524E4" w:rsidRDefault="00054EB9" w:rsidP="002070AF">
      <w:pPr>
        <w:spacing w:line="360" w:lineRule="auto"/>
        <w:rPr>
          <w:u w:val="single"/>
        </w:rPr>
      </w:pPr>
    </w:p>
    <w:p w14:paraId="75A6E3F7" w14:textId="0FAC6824" w:rsidR="00054EB9" w:rsidRPr="00C524E4" w:rsidRDefault="00054EB9" w:rsidP="002070AF">
      <w:pPr>
        <w:spacing w:line="360" w:lineRule="auto"/>
      </w:pPr>
      <w:r w:rsidRPr="00C524E4">
        <w:t xml:space="preserve">To conclude this study it can be said </w:t>
      </w:r>
      <w:r w:rsidR="00132117" w:rsidRPr="00C524E4">
        <w:t>that after</w:t>
      </w:r>
      <w:r w:rsidRPr="00C524E4">
        <w:t xml:space="preserve"> carrying out this research stu</w:t>
      </w:r>
      <w:r w:rsidR="00132117" w:rsidRPr="00C524E4">
        <w:t xml:space="preserve">dy I have developed a clear understanding in regards to </w:t>
      </w:r>
      <w:r w:rsidRPr="00C524E4">
        <w:t xml:space="preserve">what the best possible approach to teaching vocabulary in my own professional development in MFL could be. </w:t>
      </w:r>
      <w:r w:rsidR="00132117" w:rsidRPr="00C524E4">
        <w:t xml:space="preserve"> After analysing the current research on the topic of this study I have been able to see clear benefits and disadvantages </w:t>
      </w:r>
      <w:r w:rsidR="00E52AA0" w:rsidRPr="00C524E4">
        <w:t>of the intervention lesson that was carried out in order to complete the post-test.  The topic of vocabulary acquisition through the use of technology could possibly be revisited frequently but adapted in order to best suit the current situation in the school.</w:t>
      </w:r>
      <w:r w:rsidR="009219DA" w:rsidRPr="00C524E4">
        <w:t xml:space="preserve">  From carrying out this research study I have been able to </w:t>
      </w:r>
      <w:r w:rsidR="00D223E1" w:rsidRPr="00C524E4">
        <w:t>comprehend the</w:t>
      </w:r>
      <w:r w:rsidR="009219DA" w:rsidRPr="00C524E4">
        <w:t xml:space="preserve"> importance of having a role as an action researcher in the secondary school. As discussed by Grigg action research</w:t>
      </w:r>
      <w:r w:rsidR="00D223E1" w:rsidRPr="00C524E4">
        <w:t xml:space="preserve"> can be the most beneficial method of professional development as it allows all practitioners to identify and examine their own practice (</w:t>
      </w:r>
      <w:r w:rsidR="00D223E1" w:rsidRPr="003E01EC">
        <w:t>Grigg, 2016).</w:t>
      </w:r>
      <w:r w:rsidR="00D223E1" w:rsidRPr="00C524E4">
        <w:t xml:space="preserve"> From this research I have been able to identify areas of my own practice that can be developed and enhanced to improve learner improvement in the MFL classroom. </w:t>
      </w:r>
      <w:r w:rsidR="001227D5" w:rsidRPr="00C524E4">
        <w:t xml:space="preserve"> Through the use of pre and post testing this research study was able to identify the current most effective method for that particular class, </w:t>
      </w:r>
      <w:r w:rsidR="00AA3D29" w:rsidRPr="00C524E4">
        <w:t>using data collected following BERA guidelines (</w:t>
      </w:r>
      <w:r w:rsidR="00AA3D29" w:rsidRPr="003E01EC">
        <w:t>BERA, 2011).</w:t>
      </w:r>
      <w:r w:rsidR="00AA3D29" w:rsidRPr="00C524E4">
        <w:t xml:space="preserve"> </w:t>
      </w:r>
      <w:r w:rsidR="00E82402" w:rsidRPr="00C524E4">
        <w:t xml:space="preserve"> This research study allowed the opportunity to examine and understand whether current practice is effective and whether the intervention method could b</w:t>
      </w:r>
      <w:r w:rsidR="001B3D72">
        <w:t>e beneficial in future lessons.</w:t>
      </w:r>
      <w:r w:rsidR="00E92CB4">
        <w:t xml:space="preserve"> In consideration of the research question ‘</w:t>
      </w:r>
      <w:r w:rsidR="00E92CB4" w:rsidRPr="00C524E4">
        <w:rPr>
          <w:rFonts w:ascii="Cambria" w:hAnsi="Cambria" w:cs="Arial"/>
        </w:rPr>
        <w:t>Can the use of technology in the Modern Foreign Languages classroom contribute to better progress in vocabulary acquisition?</w:t>
      </w:r>
      <w:r w:rsidR="00E92CB4" w:rsidRPr="00C524E4">
        <w:rPr>
          <w:rFonts w:ascii="Cambria" w:hAnsi="Cambria"/>
        </w:rPr>
        <w:t>’</w:t>
      </w:r>
      <w:r w:rsidR="00E92CB4">
        <w:rPr>
          <w:rFonts w:ascii="Cambria" w:hAnsi="Cambria"/>
        </w:rPr>
        <w:t xml:space="preserve"> it is clear that from the outcomes on this particular occasion, technology use did not enhance or improve learner ability to remember new vocabulary in the target language. However, as discussed by others, in the current day and age the impact of technology on learning is continuously changing. In future learning if technology is left at the bottom of classroom resource importance it could prevent language learning progression (</w:t>
      </w:r>
      <w:r w:rsidR="005F50BB" w:rsidRPr="003E01EC">
        <w:rPr>
          <w:rFonts w:ascii="Cambria" w:hAnsi="Cambria"/>
        </w:rPr>
        <w:t>Harmer,2007</w:t>
      </w:r>
      <w:r w:rsidR="005F50BB">
        <w:rPr>
          <w:rFonts w:ascii="Cambria" w:hAnsi="Cambria"/>
        </w:rPr>
        <w:t>).</w:t>
      </w:r>
    </w:p>
    <w:p w14:paraId="7454E5AF" w14:textId="77777777" w:rsidR="00AB4FEC" w:rsidRPr="00C524E4" w:rsidRDefault="00AB4FEC" w:rsidP="002070AF">
      <w:pPr>
        <w:spacing w:line="360" w:lineRule="auto"/>
        <w:rPr>
          <w:u w:val="single"/>
        </w:rPr>
      </w:pPr>
    </w:p>
    <w:p w14:paraId="1A13E5A4" w14:textId="085D75D0" w:rsidR="00AB4FEC" w:rsidRPr="00C524E4" w:rsidRDefault="00AB4FEC" w:rsidP="002070AF">
      <w:pPr>
        <w:spacing w:line="360" w:lineRule="auto"/>
        <w:rPr>
          <w:u w:val="single"/>
        </w:rPr>
      </w:pPr>
      <w:r w:rsidRPr="00C524E4">
        <w:rPr>
          <w:u w:val="single"/>
        </w:rPr>
        <w:t>Limitations and future development</w:t>
      </w:r>
    </w:p>
    <w:p w14:paraId="047D5DA5" w14:textId="77777777" w:rsidR="00AB4FEC" w:rsidRPr="00C524E4" w:rsidRDefault="00AB4FEC" w:rsidP="002070AF">
      <w:pPr>
        <w:spacing w:line="360" w:lineRule="auto"/>
        <w:rPr>
          <w:u w:val="single"/>
        </w:rPr>
      </w:pPr>
    </w:p>
    <w:p w14:paraId="507D96D2" w14:textId="65BC0CF9" w:rsidR="00D21DDC" w:rsidRPr="00C524E4" w:rsidRDefault="005F50BB" w:rsidP="002070AF">
      <w:pPr>
        <w:spacing w:line="360" w:lineRule="auto"/>
      </w:pPr>
      <w:r>
        <w:t>Lastly i</w:t>
      </w:r>
      <w:r w:rsidR="00D21DDC" w:rsidRPr="00C524E4">
        <w:t>t is clear that from a reflective point of view, there are a few limitations with the proposed intervention in regards to vocabulary teaching using technology. To begin with, having enough technological resources will be essential in order to allow this type of learning to run smoothly in an everyday teaching situation.</w:t>
      </w:r>
      <w:r w:rsidR="00E7256D" w:rsidRPr="00C524E4">
        <w:t xml:space="preserve"> Adequate resources were one of the main limitations in regards to the post-test. When setting up students on the correct websites the progress was slowed down due to internet issues, where students were constantly taken to the wrong web page or unable to access the necessary resources.</w:t>
      </w:r>
      <w:r w:rsidR="00054EB9" w:rsidRPr="00C524E4">
        <w:t xml:space="preserve"> </w:t>
      </w:r>
      <w:r w:rsidR="009E5E47" w:rsidRPr="00C524E4">
        <w:t xml:space="preserve">In any school there are possible limitations in regards to this particular. However this does not only apply within the school framework, but it would also apply to learners who are perhaps from a more deprived background. This was considered when learners were initially asked whether they were able to use their own devices to complete the post-test process.  Another possible set back in relation to this study is learner motivation. </w:t>
      </w:r>
      <w:r w:rsidR="00A451C0" w:rsidRPr="00C524E4">
        <w:t xml:space="preserve">More often than not students react best to methods that they enjoy. It was clear during the post-test that using technology to aid learning was effective in maintaining learner enthusiasm in relation to vocabulary.  The time of day could have a great impact on the overall outcome of a teaching strategy and it is therefore possible to question whether learning outcomes may change depending on this notion. </w:t>
      </w:r>
      <w:r w:rsidR="00054EB9" w:rsidRPr="00C524E4">
        <w:t xml:space="preserve"> </w:t>
      </w:r>
      <w:r w:rsidR="00D4236F" w:rsidRPr="00C524E4">
        <w:t xml:space="preserve"> In consideration of possible future </w:t>
      </w:r>
      <w:r w:rsidR="00520D65" w:rsidRPr="00C524E4">
        <w:t>developments in</w:t>
      </w:r>
      <w:r w:rsidR="00D4236F" w:rsidRPr="00C524E4">
        <w:t xml:space="preserve"> relation to the use of technology as a key teaching tool, in reflection perhaps the intervention method of learning vocabulary could in fact be used better as a revision tool or even as a homework activity.</w:t>
      </w:r>
      <w:r w:rsidR="00263BB2">
        <w:t xml:space="preserve"> As discussed in an </w:t>
      </w:r>
      <w:r w:rsidR="00263BB2" w:rsidRPr="003E01EC">
        <w:t>Estyn report (2016)</w:t>
      </w:r>
      <w:r w:rsidR="00263BB2">
        <w:t xml:space="preserve"> there is minimal use of technology in order to support homework tasks. If the intervention method was used as a homework tool it could encourage creativity, in a meaningful way to continue work started in class (</w:t>
      </w:r>
      <w:r w:rsidR="00254EBF" w:rsidRPr="003E01EC">
        <w:t>Pachler et al. 2002</w:t>
      </w:r>
      <w:r w:rsidR="00263BB2">
        <w:t xml:space="preserve">). Lastly, for future development with this study I would carry out the teaching and learning methods with the same pre and </w:t>
      </w:r>
      <w:r w:rsidR="00F94729">
        <w:t>post-tests</w:t>
      </w:r>
      <w:r w:rsidR="00263BB2">
        <w:t xml:space="preserve"> with more than one class, perhaps over the KS3 range with </w:t>
      </w:r>
      <w:r w:rsidR="00F94729">
        <w:t xml:space="preserve">a class from year 7, year 8 and year 9. Or additionally, with a single year group (such as year 7) but various set ability groups to increase the range of learners participating in the study.  </w:t>
      </w:r>
      <w:r w:rsidR="00DF78E3">
        <w:t xml:space="preserve"> Despite the outcome of the research studying not having been what I had expected, it is clear that this new method of teaching and learning through the use of technology could be revisited at another occasion. The importance of action research in education allows reflection on current practice, and for education to progress research is always needed (Grigg, 2016). All professionals in education are continuously learning to improve learner abilities, good practice is important, however it could be said that it is how the researcher has arrived at the good practice that matters the most.</w:t>
      </w:r>
    </w:p>
    <w:p w14:paraId="2FB66D1E" w14:textId="77777777" w:rsidR="00B9780F" w:rsidRPr="00C524E4" w:rsidRDefault="00B9780F"/>
    <w:p w14:paraId="0484E7DA" w14:textId="77777777" w:rsidR="00B9780F" w:rsidRPr="00C524E4" w:rsidRDefault="00B9780F"/>
    <w:p w14:paraId="79BF4266" w14:textId="77777777" w:rsidR="00B9780F" w:rsidRPr="00C524E4" w:rsidRDefault="00B9780F"/>
    <w:p w14:paraId="396349B4" w14:textId="209716D2" w:rsidR="00B9780F" w:rsidRPr="00C524E4" w:rsidRDefault="00DF78E3">
      <w:r>
        <w:t>7866</w:t>
      </w:r>
      <w:r w:rsidR="00B9780F" w:rsidRPr="00C524E4">
        <w:t>/7200</w:t>
      </w:r>
    </w:p>
    <w:p w14:paraId="5E0EBDF8" w14:textId="77777777" w:rsidR="002D20FD" w:rsidRPr="00C524E4" w:rsidRDefault="002D20FD">
      <w:pPr>
        <w:rPr>
          <w:u w:val="single"/>
        </w:rPr>
      </w:pPr>
    </w:p>
    <w:p w14:paraId="4B60DF61" w14:textId="77777777" w:rsidR="000F38F7" w:rsidRPr="00C524E4" w:rsidRDefault="000F38F7">
      <w:pPr>
        <w:rPr>
          <w:u w:val="single"/>
        </w:rPr>
      </w:pPr>
    </w:p>
    <w:p w14:paraId="5E667789" w14:textId="77777777" w:rsidR="000F38F7" w:rsidRPr="00C524E4" w:rsidRDefault="000F38F7">
      <w:pPr>
        <w:rPr>
          <w:u w:val="single"/>
        </w:rPr>
      </w:pPr>
    </w:p>
    <w:p w14:paraId="1C04A0CF" w14:textId="77777777" w:rsidR="000F38F7" w:rsidRPr="00C524E4" w:rsidRDefault="000F38F7">
      <w:pPr>
        <w:rPr>
          <w:u w:val="single"/>
        </w:rPr>
      </w:pPr>
    </w:p>
    <w:p w14:paraId="7899D719" w14:textId="77777777" w:rsidR="000F38F7" w:rsidRPr="00C524E4" w:rsidRDefault="000F38F7">
      <w:pPr>
        <w:rPr>
          <w:u w:val="single"/>
        </w:rPr>
      </w:pPr>
    </w:p>
    <w:p w14:paraId="40DDD93C" w14:textId="77777777" w:rsidR="000F38F7" w:rsidRPr="00C524E4" w:rsidRDefault="000F38F7">
      <w:pPr>
        <w:rPr>
          <w:u w:val="single"/>
        </w:rPr>
      </w:pPr>
    </w:p>
    <w:p w14:paraId="19E3B614" w14:textId="77777777" w:rsidR="000F38F7" w:rsidRPr="00C524E4" w:rsidRDefault="000F38F7">
      <w:pPr>
        <w:rPr>
          <w:u w:val="single"/>
        </w:rPr>
      </w:pPr>
    </w:p>
    <w:p w14:paraId="4FCCEA97" w14:textId="77777777" w:rsidR="000F38F7" w:rsidRPr="00C524E4" w:rsidRDefault="000F38F7">
      <w:pPr>
        <w:rPr>
          <w:u w:val="single"/>
        </w:rPr>
      </w:pPr>
    </w:p>
    <w:p w14:paraId="03508E15" w14:textId="77777777" w:rsidR="000F38F7" w:rsidRPr="00C524E4" w:rsidRDefault="000F38F7">
      <w:pPr>
        <w:rPr>
          <w:u w:val="single"/>
        </w:rPr>
      </w:pPr>
    </w:p>
    <w:p w14:paraId="44676C55" w14:textId="77777777" w:rsidR="000F38F7" w:rsidRPr="00C524E4" w:rsidRDefault="000F38F7">
      <w:pPr>
        <w:rPr>
          <w:u w:val="single"/>
        </w:rPr>
      </w:pPr>
    </w:p>
    <w:p w14:paraId="4EB3D544" w14:textId="77777777" w:rsidR="000F38F7" w:rsidRPr="00C524E4" w:rsidRDefault="000F38F7">
      <w:pPr>
        <w:rPr>
          <w:u w:val="single"/>
        </w:rPr>
      </w:pPr>
    </w:p>
    <w:p w14:paraId="6409811F" w14:textId="77777777" w:rsidR="000F38F7" w:rsidRPr="00C524E4" w:rsidRDefault="000F38F7">
      <w:pPr>
        <w:rPr>
          <w:u w:val="single"/>
        </w:rPr>
      </w:pPr>
    </w:p>
    <w:p w14:paraId="5BAB5FEC" w14:textId="77777777" w:rsidR="000F38F7" w:rsidRPr="00C524E4" w:rsidRDefault="000F38F7">
      <w:pPr>
        <w:rPr>
          <w:u w:val="single"/>
        </w:rPr>
      </w:pPr>
    </w:p>
    <w:p w14:paraId="588BBC85" w14:textId="77777777" w:rsidR="000F38F7" w:rsidRPr="00C524E4" w:rsidRDefault="000F38F7">
      <w:pPr>
        <w:rPr>
          <w:u w:val="single"/>
        </w:rPr>
      </w:pPr>
    </w:p>
    <w:p w14:paraId="03CC27B7" w14:textId="77777777" w:rsidR="000F38F7" w:rsidRPr="00C524E4" w:rsidRDefault="000F38F7">
      <w:pPr>
        <w:rPr>
          <w:u w:val="single"/>
        </w:rPr>
      </w:pPr>
    </w:p>
    <w:p w14:paraId="4A1C5273" w14:textId="77777777" w:rsidR="000F38F7" w:rsidRPr="00C524E4" w:rsidRDefault="000F38F7">
      <w:pPr>
        <w:rPr>
          <w:u w:val="single"/>
        </w:rPr>
      </w:pPr>
    </w:p>
    <w:p w14:paraId="3B93DDBE" w14:textId="77777777" w:rsidR="000F38F7" w:rsidRPr="00C524E4" w:rsidRDefault="000F38F7">
      <w:pPr>
        <w:rPr>
          <w:u w:val="single"/>
        </w:rPr>
      </w:pPr>
    </w:p>
    <w:p w14:paraId="32AEA54E" w14:textId="77777777" w:rsidR="000F38F7" w:rsidRPr="00C524E4" w:rsidRDefault="000F38F7">
      <w:pPr>
        <w:rPr>
          <w:u w:val="single"/>
        </w:rPr>
      </w:pPr>
    </w:p>
    <w:p w14:paraId="71086EA9" w14:textId="77777777" w:rsidR="000F38F7" w:rsidRPr="00C524E4" w:rsidRDefault="000F38F7">
      <w:pPr>
        <w:rPr>
          <w:u w:val="single"/>
        </w:rPr>
      </w:pPr>
    </w:p>
    <w:p w14:paraId="6B8A349D" w14:textId="77777777" w:rsidR="000F38F7" w:rsidRPr="00C524E4" w:rsidRDefault="000F38F7">
      <w:pPr>
        <w:rPr>
          <w:u w:val="single"/>
        </w:rPr>
      </w:pPr>
    </w:p>
    <w:p w14:paraId="3011688B" w14:textId="77777777" w:rsidR="000F38F7" w:rsidRPr="00C524E4" w:rsidRDefault="000F38F7">
      <w:pPr>
        <w:rPr>
          <w:u w:val="single"/>
        </w:rPr>
      </w:pPr>
    </w:p>
    <w:p w14:paraId="26E45991" w14:textId="77777777" w:rsidR="000F38F7" w:rsidRPr="00C524E4" w:rsidRDefault="000F38F7">
      <w:pPr>
        <w:rPr>
          <w:u w:val="single"/>
        </w:rPr>
      </w:pPr>
    </w:p>
    <w:p w14:paraId="214CC494" w14:textId="77777777" w:rsidR="000F38F7" w:rsidRPr="00C524E4" w:rsidRDefault="000F38F7">
      <w:pPr>
        <w:rPr>
          <w:u w:val="single"/>
        </w:rPr>
      </w:pPr>
    </w:p>
    <w:p w14:paraId="191E1E63" w14:textId="77777777" w:rsidR="000F38F7" w:rsidRPr="00C524E4" w:rsidRDefault="000F38F7">
      <w:pPr>
        <w:rPr>
          <w:u w:val="single"/>
        </w:rPr>
      </w:pPr>
    </w:p>
    <w:p w14:paraId="33806D6B" w14:textId="77777777" w:rsidR="000F38F7" w:rsidRPr="00C524E4" w:rsidRDefault="000F38F7">
      <w:pPr>
        <w:rPr>
          <w:u w:val="single"/>
        </w:rPr>
      </w:pPr>
    </w:p>
    <w:p w14:paraId="60F27736" w14:textId="77777777" w:rsidR="000F38F7" w:rsidRPr="00C524E4" w:rsidRDefault="000F38F7">
      <w:pPr>
        <w:rPr>
          <w:u w:val="single"/>
        </w:rPr>
      </w:pPr>
    </w:p>
    <w:p w14:paraId="50D44E8C" w14:textId="77777777" w:rsidR="000F38F7" w:rsidRPr="00C524E4" w:rsidRDefault="000F38F7">
      <w:pPr>
        <w:rPr>
          <w:u w:val="single"/>
        </w:rPr>
      </w:pPr>
    </w:p>
    <w:p w14:paraId="7BD63B54" w14:textId="77777777" w:rsidR="000F38F7" w:rsidRPr="00C524E4" w:rsidRDefault="000F38F7">
      <w:pPr>
        <w:rPr>
          <w:u w:val="single"/>
        </w:rPr>
      </w:pPr>
    </w:p>
    <w:p w14:paraId="5F53409E" w14:textId="77777777" w:rsidR="00DF78E3" w:rsidRDefault="00DF78E3">
      <w:pPr>
        <w:rPr>
          <w:u w:val="single"/>
        </w:rPr>
      </w:pPr>
    </w:p>
    <w:p w14:paraId="0C1E9B98" w14:textId="4663E3EB" w:rsidR="00AB4FEC" w:rsidRPr="00C524E4" w:rsidRDefault="000F38F7">
      <w:pPr>
        <w:rPr>
          <w:u w:val="single"/>
        </w:rPr>
      </w:pPr>
      <w:r w:rsidRPr="00C524E4">
        <w:rPr>
          <w:u w:val="single"/>
        </w:rPr>
        <w:t>Reference list</w:t>
      </w:r>
    </w:p>
    <w:p w14:paraId="012B9A6C" w14:textId="77777777" w:rsidR="000F38F7" w:rsidRDefault="000F38F7">
      <w:pPr>
        <w:rPr>
          <w:u w:val="single"/>
        </w:rPr>
      </w:pPr>
    </w:p>
    <w:p w14:paraId="5B8E1C8D" w14:textId="38DB393C" w:rsidR="00BD670C" w:rsidRDefault="00BD670C" w:rsidP="00BD670C">
      <w:pPr>
        <w:rPr>
          <w:rFonts w:ascii="Times" w:eastAsia="Times New Roman" w:hAnsi="Times" w:cs="Times New Roman"/>
          <w:shd w:val="clear" w:color="auto" w:fill="FFFFFF"/>
        </w:rPr>
      </w:pPr>
      <w:r w:rsidRPr="008558EB">
        <w:rPr>
          <w:rFonts w:ascii="Times" w:eastAsia="Times New Roman" w:hAnsi="Times" w:cs="Times New Roman"/>
          <w:shd w:val="clear" w:color="auto" w:fill="FFFFFF"/>
          <w:lang w:val="en-US"/>
        </w:rPr>
        <w:t>BERA (2011). </w:t>
      </w:r>
      <w:r w:rsidRPr="008558EB">
        <w:rPr>
          <w:rFonts w:ascii="Times" w:eastAsia="Times New Roman" w:hAnsi="Times" w:cs="Times New Roman"/>
          <w:i/>
          <w:iCs/>
          <w:shd w:val="clear" w:color="auto" w:fill="FFFFFF"/>
          <w:lang w:val="en-US"/>
        </w:rPr>
        <w:t>Ethical Guidelines for Educational Research</w:t>
      </w:r>
      <w:r w:rsidRPr="008558EB">
        <w:rPr>
          <w:rFonts w:ascii="Times" w:eastAsia="Times New Roman" w:hAnsi="Times" w:cs="Times New Roman"/>
          <w:shd w:val="clear" w:color="auto" w:fill="FFFFFF"/>
          <w:lang w:val="en-US"/>
        </w:rPr>
        <w:t>. [online] Available at: https://www.bera.ac.uk/wp-content/uploads/2014/02/BERA-Ethical-Guidelines-20</w:t>
      </w:r>
      <w:r w:rsidR="00E933A0">
        <w:rPr>
          <w:rFonts w:ascii="Times" w:eastAsia="Times New Roman" w:hAnsi="Times" w:cs="Times New Roman"/>
          <w:shd w:val="clear" w:color="auto" w:fill="FFFFFF"/>
          <w:lang w:val="en-US"/>
        </w:rPr>
        <w:t>11.pdf?noredirect=1 [Accessed 20 April</w:t>
      </w:r>
      <w:r w:rsidRPr="008558EB">
        <w:rPr>
          <w:rFonts w:ascii="Times" w:eastAsia="Times New Roman" w:hAnsi="Times" w:cs="Times New Roman"/>
          <w:shd w:val="clear" w:color="auto" w:fill="FFFFFF"/>
          <w:lang w:val="en-US"/>
        </w:rPr>
        <w:t>. 2018].</w:t>
      </w:r>
      <w:r w:rsidRPr="008558EB">
        <w:rPr>
          <w:rFonts w:ascii="Times" w:eastAsia="Times New Roman" w:hAnsi="Times" w:cs="Times New Roman"/>
          <w:shd w:val="clear" w:color="auto" w:fill="FFFFFF"/>
        </w:rPr>
        <w:t> </w:t>
      </w:r>
    </w:p>
    <w:p w14:paraId="7345E5CF" w14:textId="77777777" w:rsidR="00BD670C" w:rsidRPr="00C524E4" w:rsidRDefault="00BD670C">
      <w:pPr>
        <w:rPr>
          <w:u w:val="single"/>
        </w:rPr>
      </w:pPr>
    </w:p>
    <w:p w14:paraId="04D3DCC1" w14:textId="77777777" w:rsidR="004100AC" w:rsidRPr="00C524E4" w:rsidRDefault="004100AC" w:rsidP="004100AC">
      <w:r w:rsidRPr="00C524E4">
        <w:t xml:space="preserve">Cameron, L. (2001). </w:t>
      </w:r>
      <w:r w:rsidRPr="00C524E4">
        <w:rPr>
          <w:i/>
        </w:rPr>
        <w:t>Teaching languages to young learners</w:t>
      </w:r>
      <w:r w:rsidRPr="00C524E4">
        <w:t xml:space="preserve">. Cambridge: Cambridge University Press, pp.1-16. </w:t>
      </w:r>
    </w:p>
    <w:p w14:paraId="09973438" w14:textId="77777777" w:rsidR="004100AC" w:rsidRPr="00C524E4" w:rsidRDefault="004100AC" w:rsidP="004100AC">
      <w:pPr>
        <w:rPr>
          <w:u w:val="single"/>
        </w:rPr>
      </w:pPr>
    </w:p>
    <w:p w14:paraId="08BAF681" w14:textId="77777777" w:rsidR="004100AC" w:rsidRDefault="004100AC" w:rsidP="004100AC">
      <w:r w:rsidRPr="00C524E4">
        <w:t xml:space="preserve">Donaldson, Graham. (2015). </w:t>
      </w:r>
      <w:r w:rsidRPr="00C524E4">
        <w:rPr>
          <w:i/>
        </w:rPr>
        <w:t>Successful futures: Independent Review of Curriculum and Assessment Arrangements in Wales</w:t>
      </w:r>
      <w:r w:rsidRPr="00C524E4">
        <w:t xml:space="preserve">. pp.40-67. </w:t>
      </w:r>
    </w:p>
    <w:p w14:paraId="2D5ED0F1" w14:textId="77777777" w:rsidR="00513461" w:rsidRDefault="00513461" w:rsidP="004100AC"/>
    <w:p w14:paraId="0D439384" w14:textId="77777777" w:rsidR="00513461" w:rsidRPr="00C524E4" w:rsidRDefault="00513461" w:rsidP="00513461">
      <w:r w:rsidRPr="00C524E4">
        <w:t xml:space="preserve">Dweck, C. (2017). </w:t>
      </w:r>
      <w:r w:rsidRPr="00C524E4">
        <w:rPr>
          <w:i/>
        </w:rPr>
        <w:t>Mindset: Changing the way you think to fulfil your potential</w:t>
      </w:r>
      <w:r w:rsidRPr="00C524E4">
        <w:t xml:space="preserve">. London: Robinson, pp.215-221. </w:t>
      </w:r>
    </w:p>
    <w:p w14:paraId="29827808" w14:textId="77777777" w:rsidR="00513461" w:rsidRPr="00C524E4" w:rsidRDefault="00513461" w:rsidP="004100AC"/>
    <w:p w14:paraId="246E2CAC" w14:textId="77777777" w:rsidR="004100AC" w:rsidRDefault="004100AC" w:rsidP="004100AC">
      <w:r w:rsidRPr="00C524E4">
        <w:t xml:space="preserve">Estyn report (2016). </w:t>
      </w:r>
      <w:r w:rsidRPr="00C524E4">
        <w:rPr>
          <w:i/>
        </w:rPr>
        <w:t>Estyn Modern Foreign Languages</w:t>
      </w:r>
      <w:r w:rsidRPr="00C524E4">
        <w:t xml:space="preserve">. [online] Available at: https://www.estyn.gov.wales/sites/default/files/documents/Modern%20foreign%20languages.pdf [Accessed 27.04 2018]. </w:t>
      </w:r>
    </w:p>
    <w:p w14:paraId="60F379E2" w14:textId="77777777" w:rsidR="00655CC8" w:rsidRDefault="00655CC8" w:rsidP="004100AC"/>
    <w:p w14:paraId="7797AAFD" w14:textId="6FFA3CBD" w:rsidR="00655CC8" w:rsidRDefault="00655CC8" w:rsidP="004100AC">
      <w:r>
        <w:t xml:space="preserve">Evans, M. (2009). Foreign Language Learning with Digital Technology. [online] Google Books. Available at: </w:t>
      </w:r>
      <w:hyperlink r:id="rId7" w:history="1">
        <w:r w:rsidRPr="002A6DB1">
          <w:rPr>
            <w:rStyle w:val="Hyperlink"/>
          </w:rPr>
          <w:t>https://books.google.co.uk/books?id=c_WbnOJlHHsC&amp;printsec=frontcover#v=onepage&amp;q&amp;f=false</w:t>
        </w:r>
      </w:hyperlink>
      <w:r>
        <w:t xml:space="preserve"> [Acessed 19 Apr. 2018].</w:t>
      </w:r>
    </w:p>
    <w:p w14:paraId="091008E5" w14:textId="77777777" w:rsidR="00775F5D" w:rsidRDefault="00775F5D" w:rsidP="004100AC"/>
    <w:p w14:paraId="4731FB81" w14:textId="75211F79" w:rsidR="00775F5D" w:rsidRDefault="00775F5D" w:rsidP="004100AC">
      <w:r>
        <w:t xml:space="preserve">Field, K. (2000). </w:t>
      </w:r>
      <w:r w:rsidRPr="00775F5D">
        <w:rPr>
          <w:i/>
        </w:rPr>
        <w:t>Issues in Modern Foreign Languages Teaching.</w:t>
      </w:r>
      <w:r>
        <w:t xml:space="preserve"> [online] Google Books. Available at: </w:t>
      </w:r>
      <w:hyperlink r:id="rId8" w:history="1">
        <w:r w:rsidRPr="002A6DB1">
          <w:rPr>
            <w:rStyle w:val="Hyperlink"/>
          </w:rPr>
          <w:t>https://books.google.co.uk/books?id=4DTkH9Y8xAMC&amp;printsec=frontcover#v=onepage&amp;q&amp;f=false</w:t>
        </w:r>
      </w:hyperlink>
      <w:r>
        <w:t xml:space="preserve"> [Accessed 1 May 2018].</w:t>
      </w:r>
    </w:p>
    <w:p w14:paraId="1F88A513" w14:textId="77777777" w:rsidR="00F5060D" w:rsidRDefault="00F5060D" w:rsidP="004100AC"/>
    <w:p w14:paraId="58317EBA" w14:textId="7DD78194" w:rsidR="00F5060D" w:rsidRDefault="00F5060D" w:rsidP="004100AC">
      <w:r>
        <w:t xml:space="preserve">Grigg, R. (2016). </w:t>
      </w:r>
      <w:r w:rsidRPr="00F5060D">
        <w:rPr>
          <w:i/>
        </w:rPr>
        <w:t>Big ideas in education: What every teacher should know</w:t>
      </w:r>
      <w:r>
        <w:t>. Bancyfelin, Camarthen, Wales: Crown House Publishing Limited.</w:t>
      </w:r>
    </w:p>
    <w:p w14:paraId="54D7B45F" w14:textId="77777777" w:rsidR="00F5060D" w:rsidRDefault="00F5060D" w:rsidP="004100AC"/>
    <w:p w14:paraId="45F637A6" w14:textId="4E9A0643" w:rsidR="00655CC8" w:rsidRDefault="00655CC8" w:rsidP="004100AC">
      <w:r>
        <w:t xml:space="preserve">Harmer, J. (2007). </w:t>
      </w:r>
      <w:r w:rsidRPr="00655CC8">
        <w:rPr>
          <w:i/>
        </w:rPr>
        <w:t>The practice of English Language Teaching</w:t>
      </w:r>
      <w:r>
        <w:t>. 4</w:t>
      </w:r>
      <w:r w:rsidRPr="00655CC8">
        <w:rPr>
          <w:vertAlign w:val="superscript"/>
        </w:rPr>
        <w:t>th</w:t>
      </w:r>
      <w:r>
        <w:t xml:space="preserve"> ed. Harlow, England: Pearson Longman.</w:t>
      </w:r>
    </w:p>
    <w:p w14:paraId="0602B9FD" w14:textId="77777777" w:rsidR="00655CC8" w:rsidRDefault="00655CC8" w:rsidP="004100AC"/>
    <w:p w14:paraId="7333BF11" w14:textId="77777777" w:rsidR="004100AC" w:rsidRDefault="004100AC" w:rsidP="004100AC">
      <w:r w:rsidRPr="00C524E4">
        <w:t xml:space="preserve">Hattie, J. (2012). </w:t>
      </w:r>
      <w:r w:rsidRPr="00C524E4">
        <w:rPr>
          <w:i/>
        </w:rPr>
        <w:t>Visible learning for teachers: Maximizing impact on learning</w:t>
      </w:r>
      <w:r w:rsidRPr="00C524E4">
        <w:t xml:space="preserve">. London: Routledge, pp.53-77. </w:t>
      </w:r>
    </w:p>
    <w:p w14:paraId="56CAF630" w14:textId="77777777" w:rsidR="00D005DC" w:rsidRDefault="00D005DC" w:rsidP="004100AC"/>
    <w:p w14:paraId="43537DA8" w14:textId="75087749" w:rsidR="00D005DC" w:rsidRDefault="00D005DC" w:rsidP="004100AC">
      <w:r>
        <w:t xml:space="preserve">Jones, B., Halliwell, S. and Holmes, B. (2002). </w:t>
      </w:r>
      <w:r w:rsidRPr="00D005DC">
        <w:rPr>
          <w:i/>
        </w:rPr>
        <w:t>You speak, they speak: focus on target language use</w:t>
      </w:r>
      <w:r>
        <w:t>. London: Centre for Information on Language Teaching &amp; Research (CILT).</w:t>
      </w:r>
    </w:p>
    <w:p w14:paraId="7388C5FF" w14:textId="77777777" w:rsidR="00D005DC" w:rsidRPr="00C524E4" w:rsidRDefault="00D005DC" w:rsidP="004100AC"/>
    <w:p w14:paraId="655A1309" w14:textId="77777777" w:rsidR="004100AC" w:rsidRDefault="004100AC" w:rsidP="004100AC">
      <w:r w:rsidRPr="00C524E4">
        <w:t xml:space="preserve">Jones, J. and Wiliam, D. (2008). </w:t>
      </w:r>
      <w:r w:rsidRPr="00C524E4">
        <w:rPr>
          <w:i/>
        </w:rPr>
        <w:t>Modern foreign languages inside the black box: Assessment for learning in the Modern Foreign Languages classroom</w:t>
      </w:r>
      <w:r w:rsidRPr="00C524E4">
        <w:t xml:space="preserve">. London: GL Assessment. </w:t>
      </w:r>
    </w:p>
    <w:p w14:paraId="5D24A61E" w14:textId="77777777" w:rsidR="005F7A2B" w:rsidRDefault="005F7A2B" w:rsidP="004100AC"/>
    <w:p w14:paraId="256BEA14" w14:textId="77777777" w:rsidR="005F7A2B" w:rsidRDefault="005F7A2B" w:rsidP="005F7A2B">
      <w:pPr>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 xml:space="preserve">Kumar, R. (2014) </w:t>
      </w:r>
      <w:r w:rsidRPr="002778F3">
        <w:rPr>
          <w:rFonts w:ascii="Times New Roman" w:eastAsia="Times New Roman" w:hAnsi="Times New Roman" w:cs="Times New Roman"/>
          <w:i/>
          <w:shd w:val="clear" w:color="auto" w:fill="FFFFFF"/>
        </w:rPr>
        <w:t>Research methodology: a step by step guide for beginners</w:t>
      </w:r>
      <w:r>
        <w:rPr>
          <w:rFonts w:ascii="Times New Roman" w:eastAsia="Times New Roman" w:hAnsi="Times New Roman" w:cs="Times New Roman"/>
          <w:shd w:val="clear" w:color="auto" w:fill="FFFFFF"/>
        </w:rPr>
        <w:t>. 4</w:t>
      </w:r>
      <w:r w:rsidRPr="002778F3">
        <w:rPr>
          <w:rFonts w:ascii="Times New Roman" w:eastAsia="Times New Roman" w:hAnsi="Times New Roman" w:cs="Times New Roman"/>
          <w:shd w:val="clear" w:color="auto" w:fill="FFFFFF"/>
          <w:vertAlign w:val="superscript"/>
        </w:rPr>
        <w:t>th</w:t>
      </w:r>
      <w:r>
        <w:rPr>
          <w:rFonts w:ascii="Times New Roman" w:eastAsia="Times New Roman" w:hAnsi="Times New Roman" w:cs="Times New Roman"/>
          <w:shd w:val="clear" w:color="auto" w:fill="FFFFFF"/>
        </w:rPr>
        <w:t xml:space="preserve"> ed. Croydon: SAGE publications Ltd.</w:t>
      </w:r>
    </w:p>
    <w:p w14:paraId="5E6DF29C" w14:textId="77777777" w:rsidR="00FF6D1D" w:rsidRDefault="00FF6D1D" w:rsidP="005F7A2B">
      <w:pPr>
        <w:rPr>
          <w:rFonts w:ascii="Times New Roman" w:eastAsia="Times New Roman" w:hAnsi="Times New Roman" w:cs="Times New Roman"/>
          <w:shd w:val="clear" w:color="auto" w:fill="FFFFFF"/>
        </w:rPr>
      </w:pPr>
    </w:p>
    <w:p w14:paraId="3B0145A1" w14:textId="3AD90E1A" w:rsidR="00FF6D1D" w:rsidRDefault="00FF6D1D" w:rsidP="005F7A2B">
      <w:pPr>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 xml:space="preserve">Morgan, C. and Neil, P (2001). </w:t>
      </w:r>
      <w:r w:rsidRPr="00FF6D1D">
        <w:rPr>
          <w:rFonts w:ascii="Times New Roman" w:eastAsia="Times New Roman" w:hAnsi="Times New Roman" w:cs="Times New Roman"/>
          <w:i/>
          <w:shd w:val="clear" w:color="auto" w:fill="FFFFFF"/>
        </w:rPr>
        <w:t>Teaching modern foreign languages: A Handbook for Teachers.</w:t>
      </w:r>
      <w:r>
        <w:rPr>
          <w:rFonts w:ascii="Times New Roman" w:eastAsia="Times New Roman" w:hAnsi="Times New Roman" w:cs="Times New Roman"/>
          <w:shd w:val="clear" w:color="auto" w:fill="FFFFFF"/>
        </w:rPr>
        <w:t xml:space="preserve"> London: Kogan Pages Limited.</w:t>
      </w:r>
    </w:p>
    <w:p w14:paraId="30B8A003" w14:textId="77777777" w:rsidR="00FF6D1D" w:rsidRDefault="00FF6D1D" w:rsidP="005F7A2B">
      <w:pPr>
        <w:rPr>
          <w:rFonts w:ascii="Times New Roman" w:eastAsia="Times New Roman" w:hAnsi="Times New Roman" w:cs="Times New Roman"/>
          <w:shd w:val="clear" w:color="auto" w:fill="FFFFFF"/>
        </w:rPr>
      </w:pPr>
    </w:p>
    <w:p w14:paraId="4FAA6661" w14:textId="77777777" w:rsidR="004100AC" w:rsidRPr="00C524E4" w:rsidRDefault="004100AC" w:rsidP="004100AC">
      <w:r w:rsidRPr="00C524E4">
        <w:t xml:space="preserve">Nuthall, G. (2007). </w:t>
      </w:r>
      <w:r w:rsidRPr="00C524E4">
        <w:rPr>
          <w:i/>
        </w:rPr>
        <w:t>The hidden lives of learners</w:t>
      </w:r>
      <w:r w:rsidRPr="00C524E4">
        <w:t xml:space="preserve">. Wellington [N.Z.]: NZCER Press. </w:t>
      </w:r>
    </w:p>
    <w:p w14:paraId="572686BB" w14:textId="77777777" w:rsidR="004100AC" w:rsidRPr="00C524E4" w:rsidRDefault="004100AC" w:rsidP="004100AC"/>
    <w:p w14:paraId="7C0B988F" w14:textId="77777777" w:rsidR="004100AC" w:rsidRPr="00C524E4" w:rsidRDefault="004100AC" w:rsidP="004100AC">
      <w:r w:rsidRPr="00C524E4">
        <w:t xml:space="preserve">Pachler, N. and Field, K. (2002). </w:t>
      </w:r>
      <w:r w:rsidRPr="00C524E4">
        <w:rPr>
          <w:i/>
        </w:rPr>
        <w:t>Learning to teach modern foreign languages in the secondary school: A companion to School Experience</w:t>
      </w:r>
      <w:r w:rsidRPr="00C524E4">
        <w:t xml:space="preserve">. 2nd ed. London [u.a.]: Routledge, pp.101-178. </w:t>
      </w:r>
    </w:p>
    <w:p w14:paraId="63E8A3FA" w14:textId="77777777" w:rsidR="004100AC" w:rsidRPr="00C524E4" w:rsidRDefault="004100AC" w:rsidP="004100AC"/>
    <w:p w14:paraId="6EE79BBD" w14:textId="77777777" w:rsidR="004100AC" w:rsidRPr="00C524E4" w:rsidRDefault="004100AC" w:rsidP="004100AC">
      <w:r w:rsidRPr="00C524E4">
        <w:t xml:space="preserve">Smith, S. (2018). </w:t>
      </w:r>
      <w:r w:rsidRPr="00C524E4">
        <w:rPr>
          <w:i/>
        </w:rPr>
        <w:t>Becoming an outstanding languages teacher</w:t>
      </w:r>
      <w:r w:rsidRPr="00C524E4">
        <w:t xml:space="preserve">. London: Routledge, pp.11-111. </w:t>
      </w:r>
    </w:p>
    <w:p w14:paraId="464E8D68" w14:textId="77777777" w:rsidR="004100AC" w:rsidRPr="00C524E4" w:rsidRDefault="004100AC" w:rsidP="004100AC"/>
    <w:p w14:paraId="4E93B06A" w14:textId="745F5722" w:rsidR="004100AC" w:rsidRDefault="004100AC" w:rsidP="004100AC">
      <w:r w:rsidRPr="00C524E4">
        <w:t xml:space="preserve">Smith, S. and Conti, G. (2016). The Language Teacher Toolkit. 1st ed. CreateSpace </w:t>
      </w:r>
      <w:r w:rsidR="00EE3E31">
        <w:t>Independent Publishing Platform.</w:t>
      </w:r>
    </w:p>
    <w:p w14:paraId="399DC36F" w14:textId="77777777" w:rsidR="00EE3E31" w:rsidRDefault="00EE3E31" w:rsidP="004100AC"/>
    <w:p w14:paraId="089E9D14" w14:textId="47FCC721" w:rsidR="00EE3E31" w:rsidRDefault="00EE3E31" w:rsidP="004100AC">
      <w:r>
        <w:t xml:space="preserve">Ur, P. (1996). </w:t>
      </w:r>
      <w:r w:rsidRPr="00EE3E31">
        <w:rPr>
          <w:i/>
        </w:rPr>
        <w:t>A course in language teaching: practice and theory</w:t>
      </w:r>
      <w:r>
        <w:t>. Cambridge [England]: Cambridge University Press.</w:t>
      </w:r>
    </w:p>
    <w:p w14:paraId="1CE614A9" w14:textId="77777777" w:rsidR="00EE3E31" w:rsidRDefault="00EE3E31" w:rsidP="004100AC"/>
    <w:p w14:paraId="28BA6437" w14:textId="43470AF1" w:rsidR="00E933A0" w:rsidRDefault="00E933A0">
      <w:r w:rsidRPr="00E933A0">
        <w:t xml:space="preserve">Welsh Government (a), </w:t>
      </w:r>
      <w:r w:rsidRPr="00E933A0">
        <w:rPr>
          <w:i/>
        </w:rPr>
        <w:t>School X.</w:t>
      </w:r>
      <w:r w:rsidRPr="00E933A0">
        <w:t xml:space="preserve"> [Online]. Mylocalschool.wales.gov.uk. Available at: </w:t>
      </w:r>
      <w:hyperlink r:id="rId9" w:history="1">
        <w:r w:rsidRPr="00E933A0">
          <w:rPr>
            <w:rStyle w:val="Hyperlink"/>
            <w:u w:val="none"/>
          </w:rPr>
          <w:t>http://mylocalschool.wales.gov.uk/School/6714047?lang=en</w:t>
        </w:r>
      </w:hyperlink>
      <w:r w:rsidRPr="00E933A0">
        <w:t xml:space="preserve"> [Accessed 20 Apr. 2018].</w:t>
      </w:r>
    </w:p>
    <w:p w14:paraId="27334A49" w14:textId="77777777" w:rsidR="00FF6D1D" w:rsidRDefault="00FF6D1D"/>
    <w:p w14:paraId="75B58984" w14:textId="553577E5" w:rsidR="00FF6D1D" w:rsidRDefault="00FF6D1D">
      <w:r>
        <w:t xml:space="preserve">Welsh Government (b). (1998). </w:t>
      </w:r>
      <w:r w:rsidRPr="00FF6D1D">
        <w:rPr>
          <w:i/>
        </w:rPr>
        <w:t>Data Protection Act 1998</w:t>
      </w:r>
      <w:r>
        <w:t xml:space="preserve">. [online] Available at: </w:t>
      </w:r>
      <w:hyperlink r:id="rId10" w:history="1">
        <w:r w:rsidRPr="002A6DB1">
          <w:rPr>
            <w:rStyle w:val="Hyperlink"/>
          </w:rPr>
          <w:t>https://www.legislation.gov.uk/ukpga/1998/29/contents</w:t>
        </w:r>
      </w:hyperlink>
      <w:r>
        <w:t xml:space="preserve"> [Accessed 12 Mar. 2018].</w:t>
      </w:r>
    </w:p>
    <w:p w14:paraId="65E334D9" w14:textId="77777777" w:rsidR="00EE3E31" w:rsidRDefault="00EE3E31"/>
    <w:p w14:paraId="586F5A33" w14:textId="00F886B8" w:rsidR="00EE3E31" w:rsidRDefault="00EE3E31">
      <w:r>
        <w:t xml:space="preserve">Welsh Government (c). (2018) </w:t>
      </w:r>
      <w:r w:rsidRPr="00EE3E31">
        <w:rPr>
          <w:i/>
        </w:rPr>
        <w:t>Learning Wales, DCF</w:t>
      </w:r>
      <w:r>
        <w:t xml:space="preserve">. [online]. Learning.gov.wales, Available at: </w:t>
      </w:r>
      <w:hyperlink r:id="rId11" w:history="1">
        <w:r w:rsidRPr="002A6DB1">
          <w:rPr>
            <w:rStyle w:val="Hyperlink"/>
          </w:rPr>
          <w:t>http://learning.gov.wales/resources/browse-all/digital-competence-framework/?lang=en</w:t>
        </w:r>
      </w:hyperlink>
      <w:r>
        <w:t xml:space="preserve"> [Accessed 13 Apr. 2018).</w:t>
      </w:r>
    </w:p>
    <w:p w14:paraId="472A7B5B" w14:textId="77777777" w:rsidR="00F5060D" w:rsidRDefault="00F5060D"/>
    <w:p w14:paraId="43CB3C02" w14:textId="0BDE4C31" w:rsidR="00F5060D" w:rsidRDefault="00F5060D">
      <w:r>
        <w:t xml:space="preserve">Welsh Government (d). (2018). Welsh Government: The Qualified Teacher Status Standards Wales 2009 (2009, No.25). [online] Available at: </w:t>
      </w:r>
      <w:hyperlink r:id="rId12" w:history="1">
        <w:r w:rsidRPr="002A6DB1">
          <w:rPr>
            <w:rStyle w:val="Hyperlink"/>
          </w:rPr>
          <w:t>https://gov.wales/legislation/subordinate/nonsi/educationwales/2009/3220099/?lang=en</w:t>
        </w:r>
      </w:hyperlink>
      <w:r>
        <w:t xml:space="preserve"> [Accessed 7 May 2018].</w:t>
      </w:r>
    </w:p>
    <w:p w14:paraId="761FB666" w14:textId="77777777" w:rsidR="00F5060D" w:rsidRDefault="00F5060D"/>
    <w:p w14:paraId="39A56203" w14:textId="77777777" w:rsidR="00F5060D" w:rsidRDefault="00F5060D"/>
    <w:p w14:paraId="33FEC267" w14:textId="77777777" w:rsidR="00FF6D1D" w:rsidRDefault="00FF6D1D"/>
    <w:p w14:paraId="1DE9E261" w14:textId="77777777" w:rsidR="00EE3E31" w:rsidRDefault="00EE3E31"/>
    <w:p w14:paraId="4F74C3C8" w14:textId="77777777" w:rsidR="00FF6D1D" w:rsidRPr="00E933A0" w:rsidRDefault="00FF6D1D"/>
    <w:p w14:paraId="4D2F916E" w14:textId="5F675FC2" w:rsidR="00E933A0" w:rsidRPr="00C524E4" w:rsidRDefault="00E933A0">
      <w:pPr>
        <w:rPr>
          <w:u w:val="single"/>
        </w:rPr>
      </w:pPr>
    </w:p>
    <w:sectPr w:rsidR="00E933A0" w:rsidRPr="00C524E4" w:rsidSect="006B1C7D">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D92E26" w14:textId="77777777" w:rsidR="00DF78E3" w:rsidRDefault="00DF78E3" w:rsidP="001329B5">
      <w:r>
        <w:separator/>
      </w:r>
    </w:p>
  </w:endnote>
  <w:endnote w:type="continuationSeparator" w:id="0">
    <w:p w14:paraId="087D8738" w14:textId="77777777" w:rsidR="00DF78E3" w:rsidRDefault="00DF78E3" w:rsidP="00132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67B73B" w14:textId="77777777" w:rsidR="00DF78E3" w:rsidRDefault="00DF78E3" w:rsidP="001329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D19C58" w14:textId="77777777" w:rsidR="00DF78E3" w:rsidRDefault="00DF78E3" w:rsidP="001329B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87545D" w14:textId="77777777" w:rsidR="00DF78E3" w:rsidRDefault="00DF78E3" w:rsidP="001329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501B4">
      <w:rPr>
        <w:rStyle w:val="PageNumber"/>
        <w:noProof/>
      </w:rPr>
      <w:t>1</w:t>
    </w:r>
    <w:r>
      <w:rPr>
        <w:rStyle w:val="PageNumber"/>
      </w:rPr>
      <w:fldChar w:fldCharType="end"/>
    </w:r>
  </w:p>
  <w:p w14:paraId="5126FB66" w14:textId="77777777" w:rsidR="00DF78E3" w:rsidRDefault="00DF78E3" w:rsidP="001329B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B02B48" w14:textId="77777777" w:rsidR="00DF78E3" w:rsidRDefault="00DF78E3" w:rsidP="001329B5">
      <w:r>
        <w:separator/>
      </w:r>
    </w:p>
  </w:footnote>
  <w:footnote w:type="continuationSeparator" w:id="0">
    <w:p w14:paraId="610D9E23" w14:textId="77777777" w:rsidR="00DF78E3" w:rsidRDefault="00DF78E3" w:rsidP="001329B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2E60"/>
    <w:rsid w:val="000546BA"/>
    <w:rsid w:val="00054EB9"/>
    <w:rsid w:val="0006142A"/>
    <w:rsid w:val="000B3AF1"/>
    <w:rsid w:val="000F38F7"/>
    <w:rsid w:val="001227D5"/>
    <w:rsid w:val="00132117"/>
    <w:rsid w:val="001329B5"/>
    <w:rsid w:val="00142129"/>
    <w:rsid w:val="00144BC6"/>
    <w:rsid w:val="001501B4"/>
    <w:rsid w:val="00195E7F"/>
    <w:rsid w:val="001A211A"/>
    <w:rsid w:val="001B3D72"/>
    <w:rsid w:val="001F5A99"/>
    <w:rsid w:val="002070AF"/>
    <w:rsid w:val="00232F00"/>
    <w:rsid w:val="00235DAE"/>
    <w:rsid w:val="00254EBF"/>
    <w:rsid w:val="00255CF0"/>
    <w:rsid w:val="00263BB2"/>
    <w:rsid w:val="00272264"/>
    <w:rsid w:val="002A48BB"/>
    <w:rsid w:val="002D20FD"/>
    <w:rsid w:val="002D5B74"/>
    <w:rsid w:val="00302F50"/>
    <w:rsid w:val="00356906"/>
    <w:rsid w:val="00370E8A"/>
    <w:rsid w:val="003956FF"/>
    <w:rsid w:val="003A3208"/>
    <w:rsid w:val="003B3388"/>
    <w:rsid w:val="003E01EC"/>
    <w:rsid w:val="003E61CC"/>
    <w:rsid w:val="004100AC"/>
    <w:rsid w:val="004848FF"/>
    <w:rsid w:val="004E394C"/>
    <w:rsid w:val="005001C5"/>
    <w:rsid w:val="00513461"/>
    <w:rsid w:val="00520D65"/>
    <w:rsid w:val="00560160"/>
    <w:rsid w:val="00571F07"/>
    <w:rsid w:val="005A190F"/>
    <w:rsid w:val="005A1F08"/>
    <w:rsid w:val="005A6E05"/>
    <w:rsid w:val="005F50BB"/>
    <w:rsid w:val="005F7A2B"/>
    <w:rsid w:val="006132E9"/>
    <w:rsid w:val="006511FD"/>
    <w:rsid w:val="00655CC8"/>
    <w:rsid w:val="0068244B"/>
    <w:rsid w:val="006A0E0F"/>
    <w:rsid w:val="006B1C7D"/>
    <w:rsid w:val="006D4D2A"/>
    <w:rsid w:val="006E1683"/>
    <w:rsid w:val="006E41CF"/>
    <w:rsid w:val="006E4C81"/>
    <w:rsid w:val="006F6DF0"/>
    <w:rsid w:val="0070460B"/>
    <w:rsid w:val="00725F98"/>
    <w:rsid w:val="00732E60"/>
    <w:rsid w:val="00764634"/>
    <w:rsid w:val="00775F5D"/>
    <w:rsid w:val="007F655A"/>
    <w:rsid w:val="00800273"/>
    <w:rsid w:val="00803165"/>
    <w:rsid w:val="0081784C"/>
    <w:rsid w:val="008751E2"/>
    <w:rsid w:val="009219DA"/>
    <w:rsid w:val="00925275"/>
    <w:rsid w:val="00963928"/>
    <w:rsid w:val="009C3DB3"/>
    <w:rsid w:val="009E5E47"/>
    <w:rsid w:val="00A36645"/>
    <w:rsid w:val="00A45091"/>
    <w:rsid w:val="00A451C0"/>
    <w:rsid w:val="00A97386"/>
    <w:rsid w:val="00AA3D29"/>
    <w:rsid w:val="00AB4FEC"/>
    <w:rsid w:val="00B07D71"/>
    <w:rsid w:val="00B72F30"/>
    <w:rsid w:val="00B9780F"/>
    <w:rsid w:val="00BC19D1"/>
    <w:rsid w:val="00BD670C"/>
    <w:rsid w:val="00BE423A"/>
    <w:rsid w:val="00C524E4"/>
    <w:rsid w:val="00C561D6"/>
    <w:rsid w:val="00CA2C91"/>
    <w:rsid w:val="00CC307F"/>
    <w:rsid w:val="00D005DC"/>
    <w:rsid w:val="00D21DDC"/>
    <w:rsid w:val="00D223E1"/>
    <w:rsid w:val="00D4236F"/>
    <w:rsid w:val="00D46BA7"/>
    <w:rsid w:val="00D5387A"/>
    <w:rsid w:val="00DA7064"/>
    <w:rsid w:val="00DB78D0"/>
    <w:rsid w:val="00DF33EA"/>
    <w:rsid w:val="00DF78E3"/>
    <w:rsid w:val="00E04AA4"/>
    <w:rsid w:val="00E27315"/>
    <w:rsid w:val="00E52AA0"/>
    <w:rsid w:val="00E67619"/>
    <w:rsid w:val="00E7256D"/>
    <w:rsid w:val="00E735B6"/>
    <w:rsid w:val="00E82402"/>
    <w:rsid w:val="00E901AF"/>
    <w:rsid w:val="00E92CB4"/>
    <w:rsid w:val="00E933A0"/>
    <w:rsid w:val="00ED058F"/>
    <w:rsid w:val="00EE3E31"/>
    <w:rsid w:val="00F01853"/>
    <w:rsid w:val="00F02104"/>
    <w:rsid w:val="00F04006"/>
    <w:rsid w:val="00F2126C"/>
    <w:rsid w:val="00F2782F"/>
    <w:rsid w:val="00F5060D"/>
    <w:rsid w:val="00F72925"/>
    <w:rsid w:val="00F80C06"/>
    <w:rsid w:val="00F84A13"/>
    <w:rsid w:val="00F94729"/>
    <w:rsid w:val="00FF6D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503141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29B5"/>
    <w:pPr>
      <w:tabs>
        <w:tab w:val="center" w:pos="4320"/>
        <w:tab w:val="right" w:pos="8640"/>
      </w:tabs>
    </w:pPr>
  </w:style>
  <w:style w:type="character" w:customStyle="1" w:styleId="FooterChar">
    <w:name w:val="Footer Char"/>
    <w:basedOn w:val="DefaultParagraphFont"/>
    <w:link w:val="Footer"/>
    <w:uiPriority w:val="99"/>
    <w:rsid w:val="001329B5"/>
    <w:rPr>
      <w:lang w:val="en-GB"/>
    </w:rPr>
  </w:style>
  <w:style w:type="character" w:styleId="PageNumber">
    <w:name w:val="page number"/>
    <w:basedOn w:val="DefaultParagraphFont"/>
    <w:uiPriority w:val="99"/>
    <w:semiHidden/>
    <w:unhideWhenUsed/>
    <w:rsid w:val="001329B5"/>
  </w:style>
  <w:style w:type="character" w:styleId="Hyperlink">
    <w:name w:val="Hyperlink"/>
    <w:basedOn w:val="DefaultParagraphFont"/>
    <w:uiPriority w:val="99"/>
    <w:unhideWhenUsed/>
    <w:rsid w:val="00E933A0"/>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29B5"/>
    <w:pPr>
      <w:tabs>
        <w:tab w:val="center" w:pos="4320"/>
        <w:tab w:val="right" w:pos="8640"/>
      </w:tabs>
    </w:pPr>
  </w:style>
  <w:style w:type="character" w:customStyle="1" w:styleId="FooterChar">
    <w:name w:val="Footer Char"/>
    <w:basedOn w:val="DefaultParagraphFont"/>
    <w:link w:val="Footer"/>
    <w:uiPriority w:val="99"/>
    <w:rsid w:val="001329B5"/>
    <w:rPr>
      <w:lang w:val="en-GB"/>
    </w:rPr>
  </w:style>
  <w:style w:type="character" w:styleId="PageNumber">
    <w:name w:val="page number"/>
    <w:basedOn w:val="DefaultParagraphFont"/>
    <w:uiPriority w:val="99"/>
    <w:semiHidden/>
    <w:unhideWhenUsed/>
    <w:rsid w:val="001329B5"/>
  </w:style>
  <w:style w:type="character" w:styleId="Hyperlink">
    <w:name w:val="Hyperlink"/>
    <w:basedOn w:val="DefaultParagraphFont"/>
    <w:uiPriority w:val="99"/>
    <w:unhideWhenUsed/>
    <w:rsid w:val="00E933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580032">
      <w:bodyDiv w:val="1"/>
      <w:marLeft w:val="0"/>
      <w:marRight w:val="0"/>
      <w:marTop w:val="0"/>
      <w:marBottom w:val="0"/>
      <w:divBdr>
        <w:top w:val="none" w:sz="0" w:space="0" w:color="auto"/>
        <w:left w:val="none" w:sz="0" w:space="0" w:color="auto"/>
        <w:bottom w:val="none" w:sz="0" w:space="0" w:color="auto"/>
        <w:right w:val="none" w:sz="0" w:space="0" w:color="auto"/>
      </w:divBdr>
    </w:div>
    <w:div w:id="322781047">
      <w:bodyDiv w:val="1"/>
      <w:marLeft w:val="0"/>
      <w:marRight w:val="0"/>
      <w:marTop w:val="0"/>
      <w:marBottom w:val="0"/>
      <w:divBdr>
        <w:top w:val="none" w:sz="0" w:space="0" w:color="auto"/>
        <w:left w:val="none" w:sz="0" w:space="0" w:color="auto"/>
        <w:bottom w:val="none" w:sz="0" w:space="0" w:color="auto"/>
        <w:right w:val="none" w:sz="0" w:space="0" w:color="auto"/>
      </w:divBdr>
    </w:div>
    <w:div w:id="479351074">
      <w:bodyDiv w:val="1"/>
      <w:marLeft w:val="0"/>
      <w:marRight w:val="0"/>
      <w:marTop w:val="0"/>
      <w:marBottom w:val="0"/>
      <w:divBdr>
        <w:top w:val="none" w:sz="0" w:space="0" w:color="auto"/>
        <w:left w:val="none" w:sz="0" w:space="0" w:color="auto"/>
        <w:bottom w:val="none" w:sz="0" w:space="0" w:color="auto"/>
        <w:right w:val="none" w:sz="0" w:space="0" w:color="auto"/>
      </w:divBdr>
    </w:div>
    <w:div w:id="566107530">
      <w:bodyDiv w:val="1"/>
      <w:marLeft w:val="0"/>
      <w:marRight w:val="0"/>
      <w:marTop w:val="0"/>
      <w:marBottom w:val="0"/>
      <w:divBdr>
        <w:top w:val="none" w:sz="0" w:space="0" w:color="auto"/>
        <w:left w:val="none" w:sz="0" w:space="0" w:color="auto"/>
        <w:bottom w:val="none" w:sz="0" w:space="0" w:color="auto"/>
        <w:right w:val="none" w:sz="0" w:space="0" w:color="auto"/>
      </w:divBdr>
    </w:div>
    <w:div w:id="632061346">
      <w:bodyDiv w:val="1"/>
      <w:marLeft w:val="0"/>
      <w:marRight w:val="0"/>
      <w:marTop w:val="0"/>
      <w:marBottom w:val="0"/>
      <w:divBdr>
        <w:top w:val="none" w:sz="0" w:space="0" w:color="auto"/>
        <w:left w:val="none" w:sz="0" w:space="0" w:color="auto"/>
        <w:bottom w:val="none" w:sz="0" w:space="0" w:color="auto"/>
        <w:right w:val="none" w:sz="0" w:space="0" w:color="auto"/>
      </w:divBdr>
    </w:div>
    <w:div w:id="981229789">
      <w:bodyDiv w:val="1"/>
      <w:marLeft w:val="0"/>
      <w:marRight w:val="0"/>
      <w:marTop w:val="0"/>
      <w:marBottom w:val="0"/>
      <w:divBdr>
        <w:top w:val="none" w:sz="0" w:space="0" w:color="auto"/>
        <w:left w:val="none" w:sz="0" w:space="0" w:color="auto"/>
        <w:bottom w:val="none" w:sz="0" w:space="0" w:color="auto"/>
        <w:right w:val="none" w:sz="0" w:space="0" w:color="auto"/>
      </w:divBdr>
    </w:div>
    <w:div w:id="1415280649">
      <w:bodyDiv w:val="1"/>
      <w:marLeft w:val="0"/>
      <w:marRight w:val="0"/>
      <w:marTop w:val="0"/>
      <w:marBottom w:val="0"/>
      <w:divBdr>
        <w:top w:val="none" w:sz="0" w:space="0" w:color="auto"/>
        <w:left w:val="none" w:sz="0" w:space="0" w:color="auto"/>
        <w:bottom w:val="none" w:sz="0" w:space="0" w:color="auto"/>
        <w:right w:val="none" w:sz="0" w:space="0" w:color="auto"/>
      </w:divBdr>
    </w:div>
    <w:div w:id="1578780032">
      <w:bodyDiv w:val="1"/>
      <w:marLeft w:val="0"/>
      <w:marRight w:val="0"/>
      <w:marTop w:val="0"/>
      <w:marBottom w:val="0"/>
      <w:divBdr>
        <w:top w:val="none" w:sz="0" w:space="0" w:color="auto"/>
        <w:left w:val="none" w:sz="0" w:space="0" w:color="auto"/>
        <w:bottom w:val="none" w:sz="0" w:space="0" w:color="auto"/>
        <w:right w:val="none" w:sz="0" w:space="0" w:color="auto"/>
      </w:divBdr>
    </w:div>
    <w:div w:id="1660767098">
      <w:bodyDiv w:val="1"/>
      <w:marLeft w:val="0"/>
      <w:marRight w:val="0"/>
      <w:marTop w:val="0"/>
      <w:marBottom w:val="0"/>
      <w:divBdr>
        <w:top w:val="none" w:sz="0" w:space="0" w:color="auto"/>
        <w:left w:val="none" w:sz="0" w:space="0" w:color="auto"/>
        <w:bottom w:val="none" w:sz="0" w:space="0" w:color="auto"/>
        <w:right w:val="none" w:sz="0" w:space="0" w:color="auto"/>
      </w:divBdr>
    </w:div>
    <w:div w:id="1776363899">
      <w:bodyDiv w:val="1"/>
      <w:marLeft w:val="0"/>
      <w:marRight w:val="0"/>
      <w:marTop w:val="0"/>
      <w:marBottom w:val="0"/>
      <w:divBdr>
        <w:top w:val="none" w:sz="0" w:space="0" w:color="auto"/>
        <w:left w:val="none" w:sz="0" w:space="0" w:color="auto"/>
        <w:bottom w:val="none" w:sz="0" w:space="0" w:color="auto"/>
        <w:right w:val="none" w:sz="0" w:space="0" w:color="auto"/>
      </w:divBdr>
    </w:div>
    <w:div w:id="21425304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learning.gov.wales/resources/browse-all/digital-competence-framework/?lang=en" TargetMode="External"/><Relationship Id="rId12" Type="http://schemas.openxmlformats.org/officeDocument/2006/relationships/hyperlink" Target="https://gov.wales/legislation/subordinate/nonsi/educationwales/2009/3220099/?lang=en"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ooks.google.co.uk/books?id=c_WbnOJlHHsC&amp;printsec=frontcover#v=onepage&amp;q&amp;f=false" TargetMode="External"/><Relationship Id="rId8" Type="http://schemas.openxmlformats.org/officeDocument/2006/relationships/hyperlink" Target="https://books.google.co.uk/books?id=4DTkH9Y8xAMC&amp;printsec=frontcover#v=onepage&amp;q&amp;f=false" TargetMode="External"/><Relationship Id="rId9" Type="http://schemas.openxmlformats.org/officeDocument/2006/relationships/hyperlink" Target="http://mylocalschool.wales.gov.uk/School/6714047?lang=en" TargetMode="External"/><Relationship Id="rId10" Type="http://schemas.openxmlformats.org/officeDocument/2006/relationships/hyperlink" Target="https://www.legislation.gov.uk/ukpga/1998/2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7888</Words>
  <Characters>44962</Characters>
  <Application>Microsoft Macintosh Word</Application>
  <DocSecurity>0</DocSecurity>
  <Lines>374</Lines>
  <Paragraphs>105</Paragraphs>
  <ScaleCrop>false</ScaleCrop>
  <Company/>
  <LinksUpToDate>false</LinksUpToDate>
  <CharactersWithSpaces>52745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Bodman</dc:creator>
  <cp:keywords/>
  <dc:description/>
  <cp:lastModifiedBy>Alicia Bodman</cp:lastModifiedBy>
  <cp:revision>2</cp:revision>
  <cp:lastPrinted>2018-05-13T10:26:00Z</cp:lastPrinted>
  <dcterms:created xsi:type="dcterms:W3CDTF">2018-05-13T16:41:00Z</dcterms:created>
  <dcterms:modified xsi:type="dcterms:W3CDTF">2018-05-13T16:41:00Z</dcterms:modified>
</cp:coreProperties>
</file>