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eastAsia="en-US"/>
        </w:rPr>
        <w:id w:val="-1626996517"/>
        <w:docPartObj>
          <w:docPartGallery w:val="Cover Pages"/>
          <w:docPartUnique/>
        </w:docPartObj>
      </w:sdtPr>
      <w:sdtEndPr>
        <w:rPr>
          <w:i/>
          <w:iCs/>
          <w:caps w:val="0"/>
          <w:color w:val="4F81BD" w:themeColor="accent1"/>
          <w:spacing w:val="15"/>
          <w:sz w:val="44"/>
          <w:szCs w:val="44"/>
        </w:rPr>
      </w:sdtEndPr>
      <w:sdtContent>
        <w:tbl>
          <w:tblPr>
            <w:tblW w:w="5000" w:type="pct"/>
            <w:jc w:val="center"/>
            <w:tblLook w:val="04A0" w:firstRow="1" w:lastRow="0" w:firstColumn="1" w:lastColumn="0" w:noHBand="0" w:noVBand="1"/>
          </w:tblPr>
          <w:tblGrid>
            <w:gridCol w:w="9242"/>
          </w:tblGrid>
          <w:tr w:rsidR="00ED3A3E">
            <w:trPr>
              <w:trHeight w:val="2880"/>
              <w:jc w:val="center"/>
            </w:trPr>
            <w:sdt>
              <w:sdtPr>
                <w:rPr>
                  <w:rFonts w:asciiTheme="majorHAnsi" w:eastAsiaTheme="majorEastAsia" w:hAnsiTheme="majorHAnsi" w:cstheme="majorBidi"/>
                  <w:caps/>
                  <w:lang w:eastAsia="en-US"/>
                </w:rPr>
                <w:alias w:val="Firma"/>
                <w:id w:val="15524243"/>
                <w:placeholder>
                  <w:docPart w:val="3A0D1B36A5BD4602AA5D0B486160F44E"/>
                </w:placeholder>
                <w:dataBinding w:prefixMappings="xmlns:ns0='http://schemas.openxmlformats.org/officeDocument/2006/extended-properties'" w:xpath="/ns0:Properties[1]/ns0:Company[1]" w:storeItemID="{6668398D-A668-4E3E-A5EB-62B293D839F1}"/>
                <w:text/>
              </w:sdtPr>
              <w:sdtEndPr>
                <w:rPr>
                  <w:lang w:eastAsia="en-GB"/>
                </w:rPr>
              </w:sdtEndPr>
              <w:sdtContent>
                <w:tc>
                  <w:tcPr>
                    <w:tcW w:w="5000" w:type="pct"/>
                  </w:tcPr>
                  <w:p w:rsidR="00ED3A3E" w:rsidRDefault="00ED3A3E">
                    <w:pPr>
                      <w:pStyle w:val="Bezodstpw"/>
                      <w:jc w:val="center"/>
                      <w:rPr>
                        <w:rFonts w:asciiTheme="majorHAnsi" w:eastAsiaTheme="majorEastAsia" w:hAnsiTheme="majorHAnsi" w:cstheme="majorBidi"/>
                        <w:caps/>
                      </w:rPr>
                    </w:pPr>
                    <w:r>
                      <w:rPr>
                        <w:rFonts w:asciiTheme="majorHAnsi" w:eastAsiaTheme="majorEastAsia" w:hAnsiTheme="majorHAnsi" w:cstheme="majorBidi"/>
                        <w:caps/>
                      </w:rPr>
                      <w:t>HP</w:t>
                    </w:r>
                  </w:p>
                </w:tc>
              </w:sdtContent>
            </w:sdt>
          </w:tr>
          <w:tr w:rsidR="00ED3A3E">
            <w:trPr>
              <w:trHeight w:val="1440"/>
              <w:jc w:val="center"/>
            </w:trPr>
            <w:tc>
              <w:tcPr>
                <w:tcW w:w="5000" w:type="pct"/>
                <w:tcBorders>
                  <w:bottom w:val="single" w:sz="4" w:space="0" w:color="4F81BD" w:themeColor="accent1"/>
                </w:tcBorders>
                <w:vAlign w:val="center"/>
              </w:tcPr>
              <w:p w:rsidR="00ED3A3E" w:rsidRDefault="007A72CA" w:rsidP="007A72CA">
                <w:pPr>
                  <w:pStyle w:val="Bezodstpw"/>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TESCO REPORT</w:t>
                </w:r>
              </w:p>
            </w:tc>
          </w:tr>
          <w:tr w:rsidR="00ED3A3E">
            <w:trPr>
              <w:trHeight w:val="720"/>
              <w:jc w:val="center"/>
            </w:trPr>
            <w:sdt>
              <w:sdtPr>
                <w:rPr>
                  <w:rFonts w:asciiTheme="majorHAnsi" w:eastAsiaTheme="majorEastAsia" w:hAnsiTheme="majorHAnsi" w:cstheme="majorBidi"/>
                  <w:sz w:val="44"/>
                  <w:szCs w:val="44"/>
                </w:rPr>
                <w:alias w:val="Podtytuł"/>
                <w:id w:val="15524255"/>
                <w:placeholder>
                  <w:docPart w:val="12D502144CC442B796705993C5190FDE"/>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ED3A3E" w:rsidRDefault="00ED3A3E" w:rsidP="00ED3A3E">
                    <w:pPr>
                      <w:pStyle w:val="Bezodstpw"/>
                      <w:jc w:val="center"/>
                      <w:rPr>
                        <w:rFonts w:asciiTheme="majorHAnsi" w:eastAsiaTheme="majorEastAsia" w:hAnsiTheme="majorHAnsi" w:cstheme="majorBidi"/>
                        <w:sz w:val="44"/>
                        <w:szCs w:val="44"/>
                      </w:rPr>
                    </w:pPr>
                    <w:proofErr w:type="spellStart"/>
                    <w:r>
                      <w:rPr>
                        <w:rFonts w:asciiTheme="majorHAnsi" w:eastAsiaTheme="majorEastAsia" w:hAnsiTheme="majorHAnsi" w:cstheme="majorBidi"/>
                        <w:sz w:val="44"/>
                        <w:szCs w:val="44"/>
                      </w:rPr>
                      <w:t>Katarzyna</w:t>
                    </w:r>
                    <w:proofErr w:type="spellEnd"/>
                    <w:r>
                      <w:rPr>
                        <w:rFonts w:asciiTheme="majorHAnsi" w:eastAsiaTheme="majorEastAsia" w:hAnsiTheme="majorHAnsi" w:cstheme="majorBidi"/>
                        <w:sz w:val="44"/>
                        <w:szCs w:val="44"/>
                      </w:rPr>
                      <w:t xml:space="preserve"> </w:t>
                    </w:r>
                    <w:proofErr w:type="spellStart"/>
                    <w:r>
                      <w:rPr>
                        <w:rFonts w:asciiTheme="majorHAnsi" w:eastAsiaTheme="majorEastAsia" w:hAnsiTheme="majorHAnsi" w:cstheme="majorBidi"/>
                        <w:sz w:val="44"/>
                        <w:szCs w:val="44"/>
                      </w:rPr>
                      <w:t>Kolowrocka</w:t>
                    </w:r>
                    <w:proofErr w:type="spellEnd"/>
                    <w:r>
                      <w:rPr>
                        <w:rFonts w:asciiTheme="majorHAnsi" w:eastAsiaTheme="majorEastAsia" w:hAnsiTheme="majorHAnsi" w:cstheme="majorBidi"/>
                        <w:sz w:val="44"/>
                        <w:szCs w:val="44"/>
                      </w:rPr>
                      <w:t xml:space="preserve"> 1805961</w:t>
                    </w:r>
                  </w:p>
                </w:tc>
              </w:sdtContent>
            </w:sdt>
          </w:tr>
          <w:tr w:rsidR="00ED3A3E" w:rsidRPr="00E960BE" w:rsidTr="00E960BE">
            <w:trPr>
              <w:trHeight w:val="766"/>
              <w:jc w:val="center"/>
            </w:trPr>
            <w:tc>
              <w:tcPr>
                <w:tcW w:w="5000" w:type="pct"/>
                <w:vAlign w:val="center"/>
              </w:tcPr>
              <w:p w:rsidR="00E960BE" w:rsidRDefault="00E960BE" w:rsidP="00E960BE">
                <w:pPr>
                  <w:pStyle w:val="Bezodstpw"/>
                  <w:jc w:val="center"/>
                  <w:rPr>
                    <w:b/>
                    <w:bCs/>
                    <w:sz w:val="32"/>
                    <w:szCs w:val="32"/>
                  </w:rPr>
                </w:pPr>
              </w:p>
              <w:p w:rsidR="00E960BE" w:rsidRDefault="00E960BE" w:rsidP="00E960BE">
                <w:pPr>
                  <w:pStyle w:val="Bezodstpw"/>
                  <w:jc w:val="center"/>
                  <w:rPr>
                    <w:b/>
                    <w:bCs/>
                    <w:sz w:val="32"/>
                    <w:szCs w:val="32"/>
                  </w:rPr>
                </w:pPr>
              </w:p>
              <w:p w:rsidR="00E960BE" w:rsidRDefault="00E960BE" w:rsidP="00E960BE">
                <w:pPr>
                  <w:pStyle w:val="Bezodstpw"/>
                  <w:jc w:val="center"/>
                  <w:rPr>
                    <w:b/>
                    <w:bCs/>
                    <w:sz w:val="32"/>
                    <w:szCs w:val="32"/>
                  </w:rPr>
                </w:pPr>
              </w:p>
              <w:p w:rsidR="00E960BE" w:rsidRDefault="00E960BE" w:rsidP="00E960BE">
                <w:pPr>
                  <w:pStyle w:val="Bezodstpw"/>
                  <w:jc w:val="center"/>
                  <w:rPr>
                    <w:b/>
                    <w:bCs/>
                    <w:sz w:val="32"/>
                    <w:szCs w:val="32"/>
                  </w:rPr>
                </w:pPr>
              </w:p>
              <w:p w:rsidR="00E960BE" w:rsidRDefault="00E960BE" w:rsidP="00E960BE">
                <w:pPr>
                  <w:pStyle w:val="Bezodstpw"/>
                  <w:jc w:val="center"/>
                  <w:rPr>
                    <w:b/>
                    <w:bCs/>
                    <w:sz w:val="32"/>
                    <w:szCs w:val="32"/>
                  </w:rPr>
                </w:pPr>
              </w:p>
              <w:p w:rsidR="00E960BE" w:rsidRDefault="00E960BE" w:rsidP="00E960BE">
                <w:pPr>
                  <w:pStyle w:val="Bezodstpw"/>
                  <w:jc w:val="center"/>
                  <w:rPr>
                    <w:b/>
                    <w:bCs/>
                    <w:sz w:val="32"/>
                    <w:szCs w:val="32"/>
                  </w:rPr>
                </w:pPr>
                <w:r>
                  <w:rPr>
                    <w:b/>
                    <w:bCs/>
                    <w:sz w:val="32"/>
                    <w:szCs w:val="32"/>
                  </w:rPr>
                  <w:t xml:space="preserve">NAME OF HOST: </w:t>
                </w:r>
                <w:r w:rsidRPr="00E960BE">
                  <w:rPr>
                    <w:b/>
                    <w:bCs/>
                    <w:sz w:val="32"/>
                    <w:szCs w:val="32"/>
                  </w:rPr>
                  <w:t xml:space="preserve"> </w:t>
                </w:r>
              </w:p>
              <w:p w:rsidR="00ED3A3E" w:rsidRDefault="00E960BE" w:rsidP="00E960BE">
                <w:pPr>
                  <w:pStyle w:val="Bezodstpw"/>
                  <w:jc w:val="center"/>
                  <w:rPr>
                    <w:b/>
                    <w:bCs/>
                    <w:sz w:val="32"/>
                    <w:szCs w:val="32"/>
                  </w:rPr>
                </w:pPr>
                <w:r w:rsidRPr="00E960BE">
                  <w:rPr>
                    <w:b/>
                    <w:bCs/>
                    <w:sz w:val="32"/>
                    <w:szCs w:val="32"/>
                  </w:rPr>
                  <w:t>UWTSD</w:t>
                </w:r>
                <w:r>
                  <w:rPr>
                    <w:b/>
                    <w:bCs/>
                    <w:sz w:val="32"/>
                    <w:szCs w:val="32"/>
                  </w:rPr>
                  <w:t xml:space="preserve"> NEWPORT</w:t>
                </w:r>
              </w:p>
              <w:p w:rsidR="00E960BE" w:rsidRDefault="00E960BE" w:rsidP="00E960BE">
                <w:pPr>
                  <w:pStyle w:val="Bezodstpw"/>
                  <w:jc w:val="center"/>
                  <w:rPr>
                    <w:b/>
                    <w:bCs/>
                    <w:sz w:val="32"/>
                    <w:szCs w:val="32"/>
                  </w:rPr>
                </w:pPr>
                <w:r>
                  <w:rPr>
                    <w:b/>
                    <w:bCs/>
                    <w:sz w:val="32"/>
                    <w:szCs w:val="32"/>
                  </w:rPr>
                  <w:t>MODULE CODE: BMSK 4001</w:t>
                </w:r>
              </w:p>
              <w:p w:rsidR="00E960BE" w:rsidRPr="00E960BE" w:rsidRDefault="00E960BE" w:rsidP="00E960BE">
                <w:pPr>
                  <w:pStyle w:val="Bezodstpw"/>
                  <w:jc w:val="center"/>
                  <w:rPr>
                    <w:sz w:val="32"/>
                    <w:szCs w:val="32"/>
                  </w:rPr>
                </w:pPr>
              </w:p>
            </w:tc>
          </w:tr>
          <w:tr w:rsidR="00ED3A3E">
            <w:trPr>
              <w:trHeight w:val="360"/>
              <w:jc w:val="center"/>
            </w:trPr>
            <w:tc>
              <w:tcPr>
                <w:tcW w:w="5000" w:type="pct"/>
                <w:vAlign w:val="center"/>
              </w:tcPr>
              <w:p w:rsidR="00ED3A3E" w:rsidRDefault="00ED3A3E" w:rsidP="00E960BE">
                <w:pPr>
                  <w:pStyle w:val="Bezodstpw"/>
                  <w:rPr>
                    <w:b/>
                    <w:bCs/>
                  </w:rPr>
                </w:pPr>
              </w:p>
            </w:tc>
          </w:tr>
          <w:tr w:rsidR="00ED3A3E">
            <w:trPr>
              <w:trHeight w:val="360"/>
              <w:jc w:val="center"/>
            </w:trPr>
            <w:sdt>
              <w:sdtPr>
                <w:rPr>
                  <w:b/>
                  <w:bCs/>
                  <w:sz w:val="28"/>
                  <w:szCs w:val="28"/>
                </w:rPr>
                <w:alias w:val="Data"/>
                <w:id w:val="516659546"/>
                <w:dataBinding w:prefixMappings="xmlns:ns0='http://schemas.microsoft.com/office/2006/coverPageProps'" w:xpath="/ns0:CoverPageProperties[1]/ns0:PublishDate[1]" w:storeItemID="{55AF091B-3C7A-41E3-B477-F2FDAA23CFDA}"/>
                <w:date w:fullDate="2019-04-05T00:00:00Z">
                  <w:dateFormat w:val="dd.MM.yyyy"/>
                  <w:lid w:val="pl-PL"/>
                  <w:storeMappedDataAs w:val="dateTime"/>
                  <w:calendar w:val="gregorian"/>
                </w:date>
              </w:sdtPr>
              <w:sdtContent>
                <w:tc>
                  <w:tcPr>
                    <w:tcW w:w="5000" w:type="pct"/>
                    <w:vAlign w:val="center"/>
                  </w:tcPr>
                  <w:p w:rsidR="00ED3A3E" w:rsidRPr="00E960BE" w:rsidRDefault="00350214">
                    <w:pPr>
                      <w:pStyle w:val="Bezodstpw"/>
                      <w:jc w:val="center"/>
                      <w:rPr>
                        <w:b/>
                        <w:bCs/>
                        <w:sz w:val="28"/>
                        <w:szCs w:val="28"/>
                      </w:rPr>
                    </w:pPr>
                    <w:r>
                      <w:rPr>
                        <w:b/>
                        <w:bCs/>
                        <w:sz w:val="28"/>
                        <w:szCs w:val="28"/>
                      </w:rPr>
                      <w:t>05</w:t>
                    </w:r>
                    <w:r>
                      <w:rPr>
                        <w:b/>
                        <w:bCs/>
                        <w:sz w:val="28"/>
                        <w:szCs w:val="28"/>
                        <w:lang w:val="pl-PL"/>
                      </w:rPr>
                      <w:t>.04</w:t>
                    </w:r>
                    <w:r w:rsidR="00E960BE">
                      <w:rPr>
                        <w:b/>
                        <w:bCs/>
                        <w:sz w:val="28"/>
                        <w:szCs w:val="28"/>
                        <w:lang w:val="pl-PL"/>
                      </w:rPr>
                      <w:t>.2019</w:t>
                    </w:r>
                  </w:p>
                </w:tc>
              </w:sdtContent>
            </w:sdt>
          </w:tr>
        </w:tbl>
        <w:p w:rsidR="00ED3A3E" w:rsidRDefault="00ED3A3E"/>
        <w:p w:rsidR="00ED3A3E" w:rsidRDefault="00ED3A3E"/>
        <w:tbl>
          <w:tblPr>
            <w:tblpPr w:leftFromText="187" w:rightFromText="187" w:horzAnchor="margin" w:tblpXSpec="center" w:tblpYSpec="bottom"/>
            <w:tblW w:w="5000" w:type="pct"/>
            <w:tblLook w:val="04A0" w:firstRow="1" w:lastRow="0" w:firstColumn="1" w:lastColumn="0" w:noHBand="0" w:noVBand="1"/>
          </w:tblPr>
          <w:tblGrid>
            <w:gridCol w:w="9242"/>
          </w:tblGrid>
          <w:tr w:rsidR="00ED3A3E" w:rsidRPr="00ED3A3E">
            <w:tc>
              <w:tcPr>
                <w:tcW w:w="5000" w:type="pct"/>
              </w:tcPr>
              <w:p w:rsidR="00ED3A3E" w:rsidRPr="00ED3A3E" w:rsidRDefault="00ED3A3E" w:rsidP="00E960BE">
                <w:pPr>
                  <w:pStyle w:val="Bezodstpw"/>
                  <w:rPr>
                    <w:lang w:val="pl-PL"/>
                  </w:rPr>
                </w:pPr>
              </w:p>
            </w:tc>
          </w:tr>
        </w:tbl>
        <w:p w:rsidR="00ED3A3E" w:rsidRPr="00ED3A3E" w:rsidRDefault="00ED3A3E">
          <w:pPr>
            <w:rPr>
              <w:lang w:val="pl-PL"/>
            </w:rPr>
          </w:pPr>
        </w:p>
        <w:p w:rsidR="00ED3A3E" w:rsidRDefault="00ED3A3E">
          <w:pPr>
            <w:rPr>
              <w:rFonts w:asciiTheme="majorHAnsi" w:eastAsiaTheme="majorEastAsia" w:hAnsiTheme="majorHAnsi" w:cstheme="majorBidi"/>
              <w:i/>
              <w:iCs/>
              <w:color w:val="4F81BD" w:themeColor="accent1"/>
              <w:spacing w:val="15"/>
              <w:sz w:val="44"/>
              <w:szCs w:val="44"/>
              <w:lang w:eastAsia="en-GB"/>
            </w:rPr>
          </w:pPr>
          <w:r w:rsidRPr="00ED3A3E">
            <w:rPr>
              <w:rFonts w:asciiTheme="majorHAnsi" w:eastAsiaTheme="majorEastAsia" w:hAnsiTheme="majorHAnsi" w:cstheme="majorBidi"/>
              <w:i/>
              <w:iCs/>
              <w:color w:val="4F81BD" w:themeColor="accent1"/>
              <w:spacing w:val="15"/>
              <w:sz w:val="44"/>
              <w:szCs w:val="44"/>
              <w:lang w:val="pl-PL" w:eastAsia="en-GB"/>
            </w:rPr>
            <w:br w:type="page"/>
          </w:r>
        </w:p>
      </w:sdtContent>
    </w:sdt>
    <w:p w:rsidR="0044122B" w:rsidRPr="0044122B" w:rsidRDefault="0044122B" w:rsidP="0044122B">
      <w:pPr>
        <w:pStyle w:val="Nagwek1"/>
        <w:rPr>
          <w:color w:val="548DD4" w:themeColor="text2" w:themeTint="99"/>
        </w:rPr>
      </w:pPr>
      <w:bookmarkStart w:id="0" w:name="_Toc5360895"/>
      <w:r>
        <w:rPr>
          <w:color w:val="548DD4" w:themeColor="text2" w:themeTint="99"/>
        </w:rPr>
        <w:lastRenderedPageBreak/>
        <w:t>Executive summary</w:t>
      </w:r>
      <w:bookmarkEnd w:id="0"/>
      <w:r>
        <w:rPr>
          <w:color w:val="548DD4" w:themeColor="text2" w:themeTint="99"/>
        </w:rPr>
        <w:t xml:space="preserve"> </w:t>
      </w:r>
    </w:p>
    <w:p w:rsidR="00C65D76" w:rsidRPr="0044122B" w:rsidRDefault="00C65D76">
      <w:pPr>
        <w:rPr>
          <w:color w:val="548DD4" w:themeColor="text2" w:themeTint="99"/>
          <w:sz w:val="28"/>
          <w:szCs w:val="28"/>
        </w:rPr>
      </w:pPr>
    </w:p>
    <w:p w:rsidR="00F56B48" w:rsidRDefault="00A304FA" w:rsidP="00F56B48">
      <w:pPr>
        <w:spacing w:after="450" w:line="360" w:lineRule="auto"/>
        <w:rPr>
          <w:rFonts w:ascii="Arial" w:eastAsia="Times New Roman" w:hAnsi="Arial" w:cs="Arial"/>
          <w:color w:val="548DD4" w:themeColor="text2" w:themeTint="99"/>
          <w:sz w:val="24"/>
          <w:szCs w:val="24"/>
          <w:lang w:eastAsia="en-GB"/>
        </w:rPr>
      </w:pPr>
      <w:r w:rsidRPr="0044122B">
        <w:rPr>
          <w:rFonts w:ascii="Arial" w:eastAsia="Times New Roman" w:hAnsi="Arial" w:cs="Arial"/>
          <w:color w:val="000000" w:themeColor="text1"/>
          <w:sz w:val="24"/>
          <w:szCs w:val="24"/>
          <w:lang w:eastAsia="en-GB"/>
        </w:rPr>
        <w:t>The food</w:t>
      </w:r>
      <w:r w:rsidR="00CF29D9" w:rsidRPr="0044122B">
        <w:rPr>
          <w:rFonts w:ascii="Arial" w:eastAsia="Times New Roman" w:hAnsi="Arial" w:cs="Arial"/>
          <w:color w:val="000000" w:themeColor="text1"/>
          <w:sz w:val="24"/>
          <w:szCs w:val="24"/>
          <w:lang w:eastAsia="en-GB"/>
        </w:rPr>
        <w:t xml:space="preserve"> retail sector represent</w:t>
      </w:r>
      <w:r w:rsidR="00BF0A88" w:rsidRPr="0044122B">
        <w:rPr>
          <w:rFonts w:ascii="Arial" w:eastAsia="Times New Roman" w:hAnsi="Arial" w:cs="Arial"/>
          <w:color w:val="000000" w:themeColor="text1"/>
          <w:sz w:val="24"/>
          <w:szCs w:val="24"/>
          <w:lang w:eastAsia="en-GB"/>
        </w:rPr>
        <w:t xml:space="preserve">s the largest industry in </w:t>
      </w:r>
      <w:r w:rsidR="0044122B" w:rsidRPr="0044122B">
        <w:rPr>
          <w:rFonts w:ascii="Arial" w:eastAsia="Times New Roman" w:hAnsi="Arial" w:cs="Arial"/>
          <w:color w:val="000000" w:themeColor="text1"/>
          <w:sz w:val="24"/>
          <w:szCs w:val="24"/>
          <w:lang w:eastAsia="en-GB"/>
        </w:rPr>
        <w:t>the UK</w:t>
      </w:r>
      <w:r w:rsidR="00CF29D9" w:rsidRPr="0044122B">
        <w:rPr>
          <w:rFonts w:ascii="Arial" w:eastAsia="Times New Roman" w:hAnsi="Arial" w:cs="Arial"/>
          <w:color w:val="000000" w:themeColor="text1"/>
          <w:sz w:val="24"/>
          <w:szCs w:val="24"/>
          <w:lang w:eastAsia="en-GB"/>
        </w:rPr>
        <w:t>, providing employment for over</w:t>
      </w:r>
      <w:r w:rsidR="00BE3B62" w:rsidRPr="0044122B">
        <w:rPr>
          <w:rFonts w:ascii="Arial" w:eastAsia="Times New Roman" w:hAnsi="Arial" w:cs="Arial"/>
          <w:color w:val="000000" w:themeColor="text1"/>
          <w:sz w:val="24"/>
          <w:szCs w:val="24"/>
          <w:lang w:eastAsia="en-GB"/>
        </w:rPr>
        <w:t xml:space="preserve"> three million people</w:t>
      </w:r>
      <w:r w:rsidR="0044122B" w:rsidRPr="0044122B">
        <w:rPr>
          <w:rFonts w:ascii="Arial" w:eastAsia="Times New Roman" w:hAnsi="Arial" w:cs="Arial"/>
          <w:color w:val="000000" w:themeColor="text1"/>
          <w:sz w:val="24"/>
          <w:szCs w:val="24"/>
          <w:lang w:eastAsia="en-GB"/>
        </w:rPr>
        <w:t xml:space="preserve"> in various areas, such as</w:t>
      </w:r>
      <w:r w:rsidR="00CF29D9" w:rsidRPr="0044122B">
        <w:rPr>
          <w:rFonts w:ascii="Arial" w:eastAsia="Times New Roman" w:hAnsi="Arial" w:cs="Arial"/>
          <w:color w:val="000000" w:themeColor="text1"/>
          <w:sz w:val="24"/>
          <w:szCs w:val="24"/>
          <w:lang w:eastAsia="en-GB"/>
        </w:rPr>
        <w:t xml:space="preserve"> </w:t>
      </w:r>
      <w:r w:rsidR="00CF29D9" w:rsidRPr="00331706">
        <w:rPr>
          <w:rFonts w:ascii="Arial" w:eastAsia="Times New Roman" w:hAnsi="Arial" w:cs="Arial"/>
          <w:color w:val="000000" w:themeColor="text1"/>
          <w:sz w:val="24"/>
          <w:szCs w:val="24"/>
          <w:lang w:eastAsia="en-GB"/>
        </w:rPr>
        <w:t>production, man</w:t>
      </w:r>
      <w:r w:rsidR="0044122B">
        <w:rPr>
          <w:rFonts w:ascii="Arial" w:eastAsia="Times New Roman" w:hAnsi="Arial" w:cs="Arial"/>
          <w:color w:val="000000" w:themeColor="text1"/>
          <w:sz w:val="24"/>
          <w:szCs w:val="24"/>
          <w:lang w:eastAsia="en-GB"/>
        </w:rPr>
        <w:t xml:space="preserve">ufacturing, transportation </w:t>
      </w:r>
      <w:r w:rsidR="00BE3B62" w:rsidRPr="00331706">
        <w:rPr>
          <w:rFonts w:ascii="Arial" w:eastAsia="Times New Roman" w:hAnsi="Arial" w:cs="Arial"/>
          <w:color w:val="000000" w:themeColor="text1"/>
          <w:sz w:val="24"/>
          <w:szCs w:val="24"/>
          <w:lang w:eastAsia="en-GB"/>
        </w:rPr>
        <w:t>and trading</w:t>
      </w:r>
      <w:r w:rsidR="0044122B">
        <w:rPr>
          <w:rFonts w:ascii="Arial" w:eastAsia="Times New Roman" w:hAnsi="Arial" w:cs="Arial"/>
          <w:color w:val="548DD4" w:themeColor="text2" w:themeTint="99"/>
          <w:sz w:val="24"/>
          <w:szCs w:val="24"/>
          <w:lang w:eastAsia="en-GB"/>
        </w:rPr>
        <w:t xml:space="preserve"> </w:t>
      </w:r>
      <w:r w:rsidR="0044122B" w:rsidRPr="0044122B">
        <w:rPr>
          <w:rFonts w:ascii="Arial" w:eastAsia="Times New Roman" w:hAnsi="Arial" w:cs="Arial"/>
          <w:color w:val="000000" w:themeColor="text1"/>
          <w:sz w:val="24"/>
          <w:szCs w:val="24"/>
          <w:lang w:eastAsia="en-GB"/>
        </w:rPr>
        <w:t>( Wood, 2017).</w:t>
      </w:r>
      <w:r w:rsidR="006F59F2" w:rsidRPr="00B0787C">
        <w:rPr>
          <w:rFonts w:ascii="Arial" w:hAnsi="Arial" w:cs="Arial"/>
          <w:sz w:val="24"/>
          <w:szCs w:val="24"/>
        </w:rPr>
        <w:t>The purpose</w:t>
      </w:r>
      <w:r w:rsidR="00B21305" w:rsidRPr="00B0787C">
        <w:rPr>
          <w:rFonts w:ascii="Arial" w:hAnsi="Arial" w:cs="Arial"/>
          <w:sz w:val="24"/>
          <w:szCs w:val="24"/>
        </w:rPr>
        <w:t xml:space="preserve"> of this report is to identify</w:t>
      </w:r>
      <w:r w:rsidR="00DB0BB4" w:rsidRPr="00B0787C">
        <w:rPr>
          <w:rFonts w:ascii="Arial" w:hAnsi="Arial" w:cs="Arial"/>
          <w:sz w:val="24"/>
          <w:szCs w:val="24"/>
        </w:rPr>
        <w:t xml:space="preserve"> </w:t>
      </w:r>
      <w:r w:rsidR="00CF29D9" w:rsidRPr="00B0787C">
        <w:rPr>
          <w:rFonts w:ascii="Arial" w:hAnsi="Arial" w:cs="Arial"/>
          <w:sz w:val="24"/>
          <w:szCs w:val="24"/>
        </w:rPr>
        <w:t xml:space="preserve">and analyse </w:t>
      </w:r>
      <w:r w:rsidR="007A72CA" w:rsidRPr="00B0787C">
        <w:rPr>
          <w:rFonts w:ascii="Arial" w:hAnsi="Arial" w:cs="Arial"/>
          <w:sz w:val="24"/>
          <w:szCs w:val="24"/>
        </w:rPr>
        <w:t>Tesco’s</w:t>
      </w:r>
      <w:r w:rsidR="00DB0BB4" w:rsidRPr="00B0787C">
        <w:rPr>
          <w:rFonts w:ascii="Arial" w:hAnsi="Arial" w:cs="Arial"/>
          <w:sz w:val="24"/>
          <w:szCs w:val="24"/>
        </w:rPr>
        <w:t xml:space="preserve"> problem</w:t>
      </w:r>
      <w:r w:rsidR="00CF29D9" w:rsidRPr="00B0787C">
        <w:rPr>
          <w:rFonts w:ascii="Arial" w:hAnsi="Arial" w:cs="Arial"/>
          <w:sz w:val="24"/>
          <w:szCs w:val="24"/>
        </w:rPr>
        <w:t>s</w:t>
      </w:r>
      <w:r w:rsidR="00B21305" w:rsidRPr="00B0787C">
        <w:rPr>
          <w:rFonts w:ascii="Arial" w:hAnsi="Arial" w:cs="Arial"/>
          <w:sz w:val="24"/>
          <w:szCs w:val="24"/>
        </w:rPr>
        <w:t xml:space="preserve"> and examine aspects of</w:t>
      </w:r>
      <w:r w:rsidR="003011E2" w:rsidRPr="00B0787C">
        <w:rPr>
          <w:rFonts w:ascii="Arial" w:hAnsi="Arial" w:cs="Arial"/>
          <w:sz w:val="24"/>
          <w:szCs w:val="24"/>
        </w:rPr>
        <w:t xml:space="preserve"> </w:t>
      </w:r>
      <w:r w:rsidR="00DB0BB4" w:rsidRPr="00B0787C">
        <w:rPr>
          <w:rFonts w:ascii="Arial" w:hAnsi="Arial" w:cs="Arial"/>
          <w:sz w:val="24"/>
          <w:szCs w:val="24"/>
        </w:rPr>
        <w:t>its nature, scope and impact</w:t>
      </w:r>
      <w:r w:rsidR="00810A8E" w:rsidRPr="00B0787C">
        <w:rPr>
          <w:rFonts w:ascii="Arial" w:hAnsi="Arial" w:cs="Arial"/>
          <w:sz w:val="24"/>
          <w:szCs w:val="24"/>
        </w:rPr>
        <w:t>.</w:t>
      </w:r>
      <w:r w:rsidR="000344DB">
        <w:rPr>
          <w:rFonts w:ascii="Arial" w:eastAsia="Times New Roman" w:hAnsi="Arial" w:cs="Arial"/>
          <w:sz w:val="24"/>
          <w:szCs w:val="24"/>
          <w:lang w:eastAsia="en-GB"/>
        </w:rPr>
        <w:t xml:space="preserve"> </w:t>
      </w:r>
      <w:r w:rsidR="001B4001" w:rsidRPr="00B0787C">
        <w:rPr>
          <w:rFonts w:ascii="Arial" w:eastAsia="Times New Roman" w:hAnsi="Arial" w:cs="Arial"/>
          <w:sz w:val="24"/>
          <w:szCs w:val="24"/>
          <w:lang w:eastAsia="en-GB"/>
        </w:rPr>
        <w:t xml:space="preserve">The report </w:t>
      </w:r>
      <w:r w:rsidR="003011E2" w:rsidRPr="00B0787C">
        <w:rPr>
          <w:rFonts w:ascii="Arial" w:eastAsia="Times New Roman" w:hAnsi="Arial" w:cs="Arial"/>
          <w:sz w:val="24"/>
          <w:szCs w:val="24"/>
          <w:lang w:eastAsia="en-GB"/>
        </w:rPr>
        <w:t xml:space="preserve">provides an </w:t>
      </w:r>
      <w:r w:rsidR="001B4001" w:rsidRPr="00B0787C">
        <w:rPr>
          <w:rFonts w:ascii="Arial" w:eastAsia="Times New Roman" w:hAnsi="Arial" w:cs="Arial"/>
          <w:sz w:val="24"/>
          <w:szCs w:val="24"/>
          <w:lang w:eastAsia="en-GB"/>
        </w:rPr>
        <w:t xml:space="preserve">analytical </w:t>
      </w:r>
      <w:r w:rsidR="003011E2" w:rsidRPr="00B0787C">
        <w:rPr>
          <w:rFonts w:ascii="Arial" w:eastAsia="Times New Roman" w:hAnsi="Arial" w:cs="Arial"/>
          <w:sz w:val="24"/>
          <w:szCs w:val="24"/>
          <w:lang w:eastAsia="en-GB"/>
        </w:rPr>
        <w:t>insight</w:t>
      </w:r>
      <w:r w:rsidR="001C269B" w:rsidRPr="00B0787C">
        <w:rPr>
          <w:rFonts w:ascii="Arial" w:eastAsia="Times New Roman" w:hAnsi="Arial" w:cs="Arial"/>
          <w:sz w:val="24"/>
          <w:szCs w:val="24"/>
          <w:lang w:eastAsia="en-GB"/>
        </w:rPr>
        <w:t xml:space="preserve"> </w:t>
      </w:r>
      <w:r w:rsidR="0083720D" w:rsidRPr="00B0787C">
        <w:rPr>
          <w:rFonts w:ascii="Arial" w:eastAsia="Times New Roman" w:hAnsi="Arial" w:cs="Arial"/>
          <w:sz w:val="24"/>
          <w:szCs w:val="24"/>
          <w:lang w:eastAsia="en-GB"/>
        </w:rPr>
        <w:t>into</w:t>
      </w:r>
      <w:r w:rsidR="007656F5" w:rsidRPr="00B0787C">
        <w:rPr>
          <w:rFonts w:ascii="Arial" w:eastAsia="Times New Roman" w:hAnsi="Arial" w:cs="Arial"/>
          <w:sz w:val="24"/>
          <w:szCs w:val="24"/>
          <w:lang w:eastAsia="en-GB"/>
        </w:rPr>
        <w:t xml:space="preserve"> TESCO</w:t>
      </w:r>
      <w:r w:rsidR="0044122B">
        <w:rPr>
          <w:rFonts w:ascii="Arial" w:eastAsia="Times New Roman" w:hAnsi="Arial" w:cs="Arial"/>
          <w:sz w:val="24"/>
          <w:szCs w:val="24"/>
          <w:lang w:eastAsia="en-GB"/>
        </w:rPr>
        <w:t xml:space="preserve">, with the </w:t>
      </w:r>
      <w:r w:rsidR="007D3EED" w:rsidRPr="00B0787C">
        <w:rPr>
          <w:rFonts w:ascii="Arial" w:eastAsia="Times New Roman" w:hAnsi="Arial" w:cs="Arial"/>
          <w:sz w:val="24"/>
          <w:szCs w:val="24"/>
          <w:lang w:eastAsia="en-GB"/>
        </w:rPr>
        <w:t>emphasis on</w:t>
      </w:r>
      <w:r w:rsidR="0044122B">
        <w:rPr>
          <w:rFonts w:ascii="Arial" w:eastAsia="Times New Roman" w:hAnsi="Arial" w:cs="Arial"/>
          <w:sz w:val="24"/>
          <w:szCs w:val="24"/>
          <w:lang w:eastAsia="en-GB"/>
        </w:rPr>
        <w:t xml:space="preserve"> an</w:t>
      </w:r>
      <w:r w:rsidR="007D3EED" w:rsidRPr="00B0787C">
        <w:rPr>
          <w:rFonts w:ascii="Arial" w:eastAsia="Times New Roman" w:hAnsi="Arial" w:cs="Arial"/>
          <w:sz w:val="24"/>
          <w:szCs w:val="24"/>
          <w:lang w:eastAsia="en-GB"/>
        </w:rPr>
        <w:t xml:space="preserve"> </w:t>
      </w:r>
      <w:r w:rsidR="007D3EED" w:rsidRPr="00B0787C">
        <w:rPr>
          <w:rFonts w:ascii="Arial" w:hAnsi="Arial" w:cs="Arial"/>
          <w:color w:val="000000" w:themeColor="text1"/>
          <w:sz w:val="24"/>
          <w:szCs w:val="24"/>
          <w:shd w:val="clear" w:color="auto" w:fill="FFFFFF"/>
        </w:rPr>
        <w:t>internal and external factors</w:t>
      </w:r>
      <w:r w:rsidR="00C11010" w:rsidRPr="00B0787C">
        <w:rPr>
          <w:rFonts w:ascii="Arial" w:hAnsi="Arial" w:cs="Arial"/>
          <w:color w:val="000000" w:themeColor="text1"/>
          <w:sz w:val="24"/>
          <w:szCs w:val="24"/>
          <w:shd w:val="clear" w:color="auto" w:fill="FFFFFF"/>
        </w:rPr>
        <w:t>,</w:t>
      </w:r>
      <w:r w:rsidR="007D3EED" w:rsidRPr="00B0787C">
        <w:rPr>
          <w:rFonts w:ascii="Arial" w:hAnsi="Arial" w:cs="Arial"/>
          <w:color w:val="000000" w:themeColor="text1"/>
          <w:sz w:val="24"/>
          <w:szCs w:val="24"/>
          <w:shd w:val="clear" w:color="auto" w:fill="FFFFFF"/>
        </w:rPr>
        <w:t xml:space="preserve"> affecting the business in the form of a SWOT analysis,</w:t>
      </w:r>
      <w:r w:rsidR="006E06CE" w:rsidRPr="00B0787C">
        <w:rPr>
          <w:rFonts w:ascii="Arial" w:hAnsi="Arial" w:cs="Arial"/>
          <w:color w:val="000000" w:themeColor="text1"/>
          <w:sz w:val="24"/>
          <w:szCs w:val="24"/>
          <w:shd w:val="clear" w:color="auto" w:fill="FFFFFF"/>
        </w:rPr>
        <w:t xml:space="preserve"> </w:t>
      </w:r>
      <w:r w:rsidR="0044122B">
        <w:rPr>
          <w:rFonts w:ascii="Arial" w:hAnsi="Arial" w:cs="Arial"/>
          <w:color w:val="000000" w:themeColor="text1"/>
          <w:sz w:val="24"/>
          <w:szCs w:val="24"/>
          <w:shd w:val="clear" w:color="auto" w:fill="FFFFFF"/>
        </w:rPr>
        <w:t xml:space="preserve">then </w:t>
      </w:r>
      <w:r w:rsidR="006E06CE" w:rsidRPr="00B0787C">
        <w:rPr>
          <w:rFonts w:ascii="Arial" w:hAnsi="Arial" w:cs="Arial"/>
          <w:color w:val="000000" w:themeColor="text1"/>
          <w:sz w:val="24"/>
          <w:szCs w:val="24"/>
          <w:shd w:val="clear" w:color="auto" w:fill="FFFFFF"/>
        </w:rPr>
        <w:t>follow</w:t>
      </w:r>
      <w:r w:rsidR="007A72CA" w:rsidRPr="00B0787C">
        <w:rPr>
          <w:rFonts w:ascii="Arial" w:hAnsi="Arial" w:cs="Arial"/>
          <w:color w:val="000000" w:themeColor="text1"/>
          <w:sz w:val="24"/>
          <w:szCs w:val="24"/>
          <w:shd w:val="clear" w:color="auto" w:fill="FFFFFF"/>
        </w:rPr>
        <w:t>ed</w:t>
      </w:r>
      <w:r w:rsidR="006E06CE" w:rsidRPr="00B0787C">
        <w:rPr>
          <w:rFonts w:ascii="Arial" w:hAnsi="Arial" w:cs="Arial"/>
          <w:color w:val="000000" w:themeColor="text1"/>
          <w:sz w:val="24"/>
          <w:szCs w:val="24"/>
          <w:shd w:val="clear" w:color="auto" w:fill="FFFFFF"/>
        </w:rPr>
        <w:t xml:space="preserve"> by </w:t>
      </w:r>
      <w:r w:rsidR="0083720D" w:rsidRPr="00B0787C">
        <w:rPr>
          <w:rFonts w:ascii="Arial" w:hAnsi="Arial" w:cs="Arial"/>
          <w:color w:val="000000" w:themeColor="text1"/>
          <w:sz w:val="24"/>
          <w:szCs w:val="24"/>
          <w:shd w:val="clear" w:color="auto" w:fill="FFFFFF"/>
        </w:rPr>
        <w:t>a</w:t>
      </w:r>
      <w:r w:rsidR="007A72CA" w:rsidRPr="00B0787C">
        <w:rPr>
          <w:rFonts w:ascii="Arial" w:hAnsi="Arial" w:cs="Arial"/>
          <w:color w:val="000000" w:themeColor="text1"/>
          <w:sz w:val="24"/>
          <w:szCs w:val="24"/>
          <w:shd w:val="clear" w:color="auto" w:fill="FFFFFF"/>
        </w:rPr>
        <w:t xml:space="preserve"> </w:t>
      </w:r>
      <w:r w:rsidR="001C269B" w:rsidRPr="00B0787C">
        <w:rPr>
          <w:rFonts w:ascii="Arial" w:hAnsi="Arial" w:cs="Arial"/>
          <w:color w:val="000000" w:themeColor="text1"/>
          <w:sz w:val="24"/>
          <w:szCs w:val="24"/>
          <w:shd w:val="clear" w:color="auto" w:fill="FFFFFF"/>
        </w:rPr>
        <w:t>PESTEL -</w:t>
      </w:r>
      <w:r w:rsidR="007A72CA" w:rsidRPr="00B0787C">
        <w:rPr>
          <w:rFonts w:ascii="Arial" w:hAnsi="Arial" w:cs="Arial"/>
          <w:color w:val="000000" w:themeColor="text1"/>
          <w:sz w:val="24"/>
          <w:szCs w:val="24"/>
          <w:shd w:val="clear" w:color="auto" w:fill="FFFFFF"/>
        </w:rPr>
        <w:t xml:space="preserve"> </w:t>
      </w:r>
      <w:r w:rsidR="006E06CE" w:rsidRPr="00B0787C">
        <w:rPr>
          <w:rFonts w:ascii="Arial" w:eastAsia="Times New Roman" w:hAnsi="Arial" w:cs="Arial"/>
          <w:sz w:val="24"/>
          <w:szCs w:val="24"/>
          <w:lang w:eastAsia="en-GB"/>
        </w:rPr>
        <w:t xml:space="preserve">external </w:t>
      </w:r>
      <w:r w:rsidR="007A72CA" w:rsidRPr="00B0787C">
        <w:rPr>
          <w:rFonts w:ascii="Arial" w:eastAsia="Times New Roman" w:hAnsi="Arial" w:cs="Arial"/>
          <w:sz w:val="24"/>
          <w:szCs w:val="24"/>
          <w:lang w:eastAsia="en-GB"/>
        </w:rPr>
        <w:t xml:space="preserve">environment </w:t>
      </w:r>
      <w:r w:rsidR="006E06CE" w:rsidRPr="00B0787C">
        <w:rPr>
          <w:rFonts w:ascii="Arial" w:hAnsi="Arial" w:cs="Arial"/>
          <w:color w:val="000000" w:themeColor="text1"/>
          <w:sz w:val="24"/>
          <w:szCs w:val="24"/>
          <w:shd w:val="clear" w:color="auto" w:fill="FFFFFF"/>
        </w:rPr>
        <w:t xml:space="preserve">analysis. </w:t>
      </w:r>
      <w:r w:rsidR="007D3EED" w:rsidRPr="00B0787C">
        <w:rPr>
          <w:rFonts w:ascii="Arial" w:hAnsi="Arial" w:cs="Arial"/>
          <w:color w:val="000000" w:themeColor="text1"/>
          <w:sz w:val="24"/>
          <w:szCs w:val="24"/>
          <w:shd w:val="clear" w:color="auto" w:fill="FFFFFF"/>
        </w:rPr>
        <w:t xml:space="preserve">This report </w:t>
      </w:r>
      <w:r w:rsidR="006E06CE" w:rsidRPr="00B0787C">
        <w:rPr>
          <w:rFonts w:ascii="Arial" w:hAnsi="Arial" w:cs="Arial"/>
          <w:color w:val="000000" w:themeColor="text1"/>
          <w:sz w:val="24"/>
          <w:szCs w:val="24"/>
          <w:shd w:val="clear" w:color="auto" w:fill="FFFFFF"/>
        </w:rPr>
        <w:t>also</w:t>
      </w:r>
      <w:r w:rsidR="00C11010" w:rsidRPr="00B0787C">
        <w:rPr>
          <w:rFonts w:ascii="Arial" w:hAnsi="Arial" w:cs="Arial"/>
          <w:color w:val="000000" w:themeColor="text1"/>
          <w:sz w:val="24"/>
          <w:szCs w:val="24"/>
          <w:shd w:val="clear" w:color="auto" w:fill="FFFFFF"/>
        </w:rPr>
        <w:t xml:space="preserve"> </w:t>
      </w:r>
      <w:r w:rsidR="007D3EED" w:rsidRPr="00B0787C">
        <w:rPr>
          <w:rFonts w:ascii="Arial" w:hAnsi="Arial" w:cs="Arial"/>
          <w:color w:val="000000" w:themeColor="text1"/>
          <w:sz w:val="24"/>
          <w:szCs w:val="24"/>
          <w:shd w:val="clear" w:color="auto" w:fill="FFFFFF"/>
        </w:rPr>
        <w:t xml:space="preserve">contains a study of </w:t>
      </w:r>
      <w:r w:rsidR="0083720D" w:rsidRPr="00B0787C">
        <w:rPr>
          <w:rFonts w:ascii="Arial" w:hAnsi="Arial" w:cs="Arial"/>
          <w:color w:val="000000" w:themeColor="text1"/>
          <w:sz w:val="24"/>
          <w:szCs w:val="24"/>
          <w:shd w:val="clear" w:color="auto" w:fill="FFFFFF"/>
        </w:rPr>
        <w:t xml:space="preserve">the </w:t>
      </w:r>
      <w:r w:rsidR="006E06CE" w:rsidRPr="00B0787C">
        <w:rPr>
          <w:rFonts w:ascii="Arial" w:eastAsia="Times New Roman" w:hAnsi="Arial" w:cs="Arial"/>
          <w:sz w:val="24"/>
          <w:szCs w:val="24"/>
          <w:lang w:eastAsia="en-GB"/>
        </w:rPr>
        <w:t>company</w:t>
      </w:r>
      <w:r w:rsidR="007A72CA" w:rsidRPr="00B0787C">
        <w:rPr>
          <w:rFonts w:ascii="Arial" w:eastAsia="Times New Roman" w:hAnsi="Arial" w:cs="Arial"/>
          <w:sz w:val="24"/>
          <w:szCs w:val="24"/>
          <w:lang w:eastAsia="en-GB"/>
        </w:rPr>
        <w:t>’s</w:t>
      </w:r>
      <w:r w:rsidR="0044122B">
        <w:rPr>
          <w:rFonts w:ascii="Arial" w:eastAsia="Times New Roman" w:hAnsi="Arial" w:cs="Arial"/>
          <w:sz w:val="24"/>
          <w:szCs w:val="24"/>
          <w:lang w:eastAsia="en-GB"/>
        </w:rPr>
        <w:t xml:space="preserve"> stakeholders and t</w:t>
      </w:r>
      <w:r w:rsidR="00E64F80" w:rsidRPr="00B0787C">
        <w:rPr>
          <w:rFonts w:ascii="Arial" w:eastAsia="Times New Roman" w:hAnsi="Arial" w:cs="Arial"/>
          <w:sz w:val="24"/>
          <w:szCs w:val="24"/>
          <w:lang w:eastAsia="en-GB"/>
        </w:rPr>
        <w:t>he f</w:t>
      </w:r>
      <w:r w:rsidR="003011E2" w:rsidRPr="00B0787C">
        <w:rPr>
          <w:rFonts w:ascii="Arial" w:eastAsia="Times New Roman" w:hAnsi="Arial" w:cs="Arial"/>
          <w:sz w:val="24"/>
          <w:szCs w:val="24"/>
          <w:lang w:eastAsia="en-GB"/>
        </w:rPr>
        <w:t>uture</w:t>
      </w:r>
      <w:r w:rsidR="00361BFC" w:rsidRPr="00B0787C">
        <w:rPr>
          <w:rFonts w:ascii="Arial" w:eastAsia="Times New Roman" w:hAnsi="Arial" w:cs="Arial"/>
          <w:sz w:val="24"/>
          <w:szCs w:val="24"/>
          <w:lang w:eastAsia="en-GB"/>
        </w:rPr>
        <w:t xml:space="preserve"> strategic</w:t>
      </w:r>
      <w:r w:rsidR="00E64F80" w:rsidRPr="00B0787C">
        <w:rPr>
          <w:rFonts w:ascii="Arial" w:eastAsia="Times New Roman" w:hAnsi="Arial" w:cs="Arial"/>
          <w:sz w:val="24"/>
          <w:szCs w:val="24"/>
          <w:lang w:eastAsia="en-GB"/>
        </w:rPr>
        <w:t xml:space="preserve"> recommendation</w:t>
      </w:r>
      <w:r w:rsidR="009F33D2" w:rsidRPr="00B0787C">
        <w:rPr>
          <w:rFonts w:ascii="Arial" w:eastAsia="Times New Roman" w:hAnsi="Arial" w:cs="Arial"/>
          <w:sz w:val="24"/>
          <w:szCs w:val="24"/>
          <w:lang w:eastAsia="en-GB"/>
        </w:rPr>
        <w:t>s</w:t>
      </w:r>
      <w:r w:rsidR="0044122B">
        <w:rPr>
          <w:rFonts w:ascii="Arial" w:eastAsia="Times New Roman" w:hAnsi="Arial" w:cs="Arial"/>
          <w:sz w:val="24"/>
          <w:szCs w:val="24"/>
          <w:lang w:eastAsia="en-GB"/>
        </w:rPr>
        <w:t>, which</w:t>
      </w:r>
      <w:r w:rsidR="00E64F80" w:rsidRPr="00B0787C">
        <w:rPr>
          <w:rFonts w:ascii="Arial" w:eastAsia="Times New Roman" w:hAnsi="Arial" w:cs="Arial"/>
          <w:sz w:val="24"/>
          <w:szCs w:val="24"/>
          <w:lang w:eastAsia="en-GB"/>
        </w:rPr>
        <w:t xml:space="preserve"> are provided</w:t>
      </w:r>
      <w:r w:rsidR="00361BFC" w:rsidRPr="00B0787C">
        <w:rPr>
          <w:rFonts w:ascii="Arial" w:eastAsia="Times New Roman" w:hAnsi="Arial" w:cs="Arial"/>
          <w:sz w:val="24"/>
          <w:szCs w:val="24"/>
          <w:lang w:eastAsia="en-GB"/>
        </w:rPr>
        <w:t xml:space="preserve"> </w:t>
      </w:r>
      <w:r w:rsidR="0083720D" w:rsidRPr="00B0787C">
        <w:rPr>
          <w:rFonts w:ascii="Arial" w:eastAsia="Times New Roman" w:hAnsi="Arial" w:cs="Arial"/>
          <w:sz w:val="24"/>
          <w:szCs w:val="24"/>
          <w:lang w:eastAsia="en-GB"/>
        </w:rPr>
        <w:t>at</w:t>
      </w:r>
      <w:r w:rsidR="00A80B8E" w:rsidRPr="00B0787C">
        <w:rPr>
          <w:rFonts w:ascii="Arial" w:eastAsia="Times New Roman" w:hAnsi="Arial" w:cs="Arial"/>
          <w:sz w:val="24"/>
          <w:szCs w:val="24"/>
          <w:lang w:eastAsia="en-GB"/>
        </w:rPr>
        <w:t xml:space="preserve"> the end of the report</w:t>
      </w:r>
      <w:r w:rsidR="0083720D" w:rsidRPr="00B0787C">
        <w:rPr>
          <w:rFonts w:ascii="Arial" w:eastAsia="Times New Roman" w:hAnsi="Arial" w:cs="Arial"/>
          <w:sz w:val="24"/>
          <w:szCs w:val="24"/>
          <w:lang w:eastAsia="en-GB"/>
        </w:rPr>
        <w:t>.</w:t>
      </w:r>
      <w:r w:rsidR="007D3EED" w:rsidRPr="00B0787C">
        <w:rPr>
          <w:rFonts w:ascii="Arial" w:hAnsi="Arial" w:cs="Arial"/>
          <w:color w:val="000000" w:themeColor="text1"/>
          <w:sz w:val="24"/>
          <w:szCs w:val="24"/>
          <w:shd w:val="clear" w:color="auto" w:fill="FFFFFF"/>
        </w:rPr>
        <w:t xml:space="preserve"> </w:t>
      </w:r>
      <w:r w:rsidR="00A80B8E" w:rsidRPr="00B0787C">
        <w:rPr>
          <w:rFonts w:ascii="Arial" w:hAnsi="Arial" w:cs="Arial"/>
          <w:color w:val="000000" w:themeColor="text1"/>
          <w:sz w:val="24"/>
          <w:szCs w:val="24"/>
          <w:shd w:val="clear" w:color="auto" w:fill="FFFFFF"/>
        </w:rPr>
        <w:t>The paper</w:t>
      </w:r>
      <w:r w:rsidR="00E21269" w:rsidRPr="00B0787C">
        <w:rPr>
          <w:rFonts w:ascii="Arial" w:hAnsi="Arial" w:cs="Arial"/>
          <w:color w:val="000000" w:themeColor="text1"/>
          <w:sz w:val="24"/>
          <w:szCs w:val="24"/>
          <w:shd w:val="clear" w:color="auto" w:fill="FFFFFF"/>
        </w:rPr>
        <w:t xml:space="preserve"> is supported</w:t>
      </w:r>
      <w:r w:rsidR="006E06CE" w:rsidRPr="00B0787C">
        <w:rPr>
          <w:rFonts w:ascii="Arial" w:hAnsi="Arial" w:cs="Arial"/>
          <w:color w:val="000000" w:themeColor="text1"/>
          <w:sz w:val="24"/>
          <w:szCs w:val="24"/>
          <w:shd w:val="clear" w:color="auto" w:fill="FFFFFF"/>
        </w:rPr>
        <w:t xml:space="preserve"> with details </w:t>
      </w:r>
      <w:r w:rsidR="0083720D" w:rsidRPr="00B0787C">
        <w:rPr>
          <w:rFonts w:ascii="Arial" w:hAnsi="Arial" w:cs="Arial"/>
          <w:color w:val="000000" w:themeColor="text1"/>
          <w:sz w:val="24"/>
          <w:szCs w:val="24"/>
          <w:shd w:val="clear" w:color="auto" w:fill="FFFFFF"/>
        </w:rPr>
        <w:t>of</w:t>
      </w:r>
      <w:r w:rsidR="006E06CE" w:rsidRPr="00B0787C">
        <w:rPr>
          <w:rFonts w:ascii="Arial" w:hAnsi="Arial" w:cs="Arial"/>
          <w:color w:val="000000" w:themeColor="text1"/>
          <w:sz w:val="24"/>
          <w:szCs w:val="24"/>
          <w:shd w:val="clear" w:color="auto" w:fill="FFFFFF"/>
        </w:rPr>
        <w:t xml:space="preserve"> the </w:t>
      </w:r>
      <w:r w:rsidR="001C269B" w:rsidRPr="00B0787C">
        <w:rPr>
          <w:rFonts w:ascii="Arial" w:hAnsi="Arial" w:cs="Arial"/>
          <w:color w:val="000000" w:themeColor="text1"/>
          <w:sz w:val="24"/>
          <w:szCs w:val="24"/>
          <w:shd w:val="clear" w:color="auto" w:fill="FFFFFF"/>
        </w:rPr>
        <w:t xml:space="preserve">overall </w:t>
      </w:r>
      <w:r w:rsidR="006E06CE" w:rsidRPr="00B0787C">
        <w:rPr>
          <w:rFonts w:ascii="Arial" w:hAnsi="Arial" w:cs="Arial"/>
          <w:color w:val="000000" w:themeColor="text1"/>
          <w:sz w:val="24"/>
          <w:szCs w:val="24"/>
          <w:shd w:val="clear" w:color="auto" w:fill="FFFFFF"/>
        </w:rPr>
        <w:t>business description</w:t>
      </w:r>
      <w:r w:rsidR="0083720D" w:rsidRPr="00B0787C">
        <w:rPr>
          <w:rFonts w:ascii="Arial" w:hAnsi="Arial" w:cs="Arial"/>
          <w:color w:val="000000" w:themeColor="text1"/>
          <w:sz w:val="24"/>
          <w:szCs w:val="24"/>
          <w:shd w:val="clear" w:color="auto" w:fill="FFFFFF"/>
        </w:rPr>
        <w:t xml:space="preserve"> including </w:t>
      </w:r>
      <w:r w:rsidR="00E21269" w:rsidRPr="00B0787C">
        <w:rPr>
          <w:rFonts w:ascii="Arial" w:hAnsi="Arial" w:cs="Arial"/>
          <w:color w:val="000000" w:themeColor="text1"/>
          <w:sz w:val="24"/>
          <w:szCs w:val="24"/>
          <w:shd w:val="clear" w:color="auto" w:fill="FFFFFF"/>
        </w:rPr>
        <w:t>Tesco’s</w:t>
      </w:r>
      <w:r w:rsidR="006E06CE" w:rsidRPr="00B0787C">
        <w:rPr>
          <w:rFonts w:ascii="Arial" w:hAnsi="Arial" w:cs="Arial"/>
          <w:color w:val="000000" w:themeColor="text1"/>
          <w:sz w:val="24"/>
          <w:szCs w:val="24"/>
          <w:shd w:val="clear" w:color="auto" w:fill="FFFFFF"/>
        </w:rPr>
        <w:t xml:space="preserve"> </w:t>
      </w:r>
      <w:r w:rsidR="0083720D" w:rsidRPr="00B0787C">
        <w:rPr>
          <w:rFonts w:ascii="Arial" w:hAnsi="Arial" w:cs="Arial"/>
          <w:color w:val="000000" w:themeColor="text1"/>
          <w:sz w:val="24"/>
          <w:szCs w:val="24"/>
          <w:shd w:val="clear" w:color="auto" w:fill="FFFFFF"/>
        </w:rPr>
        <w:t>development history</w:t>
      </w:r>
      <w:r w:rsidR="00E21269" w:rsidRPr="00B0787C">
        <w:rPr>
          <w:rFonts w:ascii="Arial" w:hAnsi="Arial" w:cs="Arial"/>
          <w:color w:val="000000" w:themeColor="text1"/>
          <w:sz w:val="24"/>
          <w:szCs w:val="24"/>
          <w:shd w:val="clear" w:color="auto" w:fill="FFFFFF"/>
        </w:rPr>
        <w:t>.</w:t>
      </w:r>
    </w:p>
    <w:p w:rsidR="00F56B48" w:rsidRPr="006B5051" w:rsidRDefault="00DC3707">
      <w:pPr>
        <w:pStyle w:val="Nagwekspisutreci"/>
        <w:rPr>
          <w:color w:val="548DD4" w:themeColor="text2" w:themeTint="99"/>
        </w:rPr>
      </w:pPr>
      <w:r w:rsidRPr="006B5051">
        <w:rPr>
          <w:color w:val="548DD4" w:themeColor="text2" w:themeTint="99"/>
        </w:rPr>
        <w:t>Contents</w:t>
      </w:r>
    </w:p>
    <w:sdt>
      <w:sdtPr>
        <w:id w:val="912966211"/>
        <w:docPartObj>
          <w:docPartGallery w:val="Table of Contents"/>
          <w:docPartUnique/>
        </w:docPartObj>
      </w:sdtPr>
      <w:sdtEndPr>
        <w:rPr>
          <w:b/>
          <w:bCs/>
          <w:noProof/>
        </w:rPr>
      </w:sdtEndPr>
      <w:sdtContent>
        <w:p w:rsidR="009935BF" w:rsidRDefault="009935BF" w:rsidP="00F56B48">
          <w:pPr>
            <w:spacing w:after="450" w:line="360" w:lineRule="auto"/>
          </w:pPr>
        </w:p>
        <w:p w:rsidR="008D1404" w:rsidRDefault="009935BF">
          <w:pPr>
            <w:pStyle w:val="Spistreci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360895" w:history="1">
            <w:r w:rsidR="008D1404" w:rsidRPr="00CF5E42">
              <w:rPr>
                <w:rStyle w:val="Hipercze"/>
                <w:noProof/>
              </w:rPr>
              <w:t>Executive summary</w:t>
            </w:r>
            <w:r w:rsidR="008D1404">
              <w:rPr>
                <w:noProof/>
                <w:webHidden/>
              </w:rPr>
              <w:tab/>
            </w:r>
            <w:r w:rsidR="008D1404">
              <w:rPr>
                <w:noProof/>
                <w:webHidden/>
              </w:rPr>
              <w:fldChar w:fldCharType="begin"/>
            </w:r>
            <w:r w:rsidR="008D1404">
              <w:rPr>
                <w:noProof/>
                <w:webHidden/>
              </w:rPr>
              <w:instrText xml:space="preserve"> PAGEREF _Toc5360895 \h </w:instrText>
            </w:r>
            <w:r w:rsidR="008D1404">
              <w:rPr>
                <w:noProof/>
                <w:webHidden/>
              </w:rPr>
            </w:r>
            <w:r w:rsidR="008D1404">
              <w:rPr>
                <w:noProof/>
                <w:webHidden/>
              </w:rPr>
              <w:fldChar w:fldCharType="separate"/>
            </w:r>
            <w:r w:rsidR="008D1404">
              <w:rPr>
                <w:noProof/>
                <w:webHidden/>
              </w:rPr>
              <w:t>1</w:t>
            </w:r>
            <w:r w:rsidR="008D1404">
              <w:rPr>
                <w:noProof/>
                <w:webHidden/>
              </w:rPr>
              <w:fldChar w:fldCharType="end"/>
            </w:r>
          </w:hyperlink>
        </w:p>
        <w:p w:rsidR="008D1404" w:rsidRDefault="00697E5B">
          <w:pPr>
            <w:pStyle w:val="Spistreci1"/>
            <w:tabs>
              <w:tab w:val="left" w:pos="660"/>
              <w:tab w:val="right" w:leader="dot" w:pos="9016"/>
            </w:tabs>
            <w:rPr>
              <w:rFonts w:eastAsiaTheme="minorEastAsia" w:cstheme="minorBidi"/>
              <w:b w:val="0"/>
              <w:bCs w:val="0"/>
              <w:i w:val="0"/>
              <w:iCs w:val="0"/>
              <w:noProof/>
            </w:rPr>
          </w:pPr>
          <w:hyperlink w:anchor="_Toc5360896" w:history="1">
            <w:r w:rsidR="008D1404" w:rsidRPr="00CF5E42">
              <w:rPr>
                <w:rStyle w:val="Hipercze"/>
                <w:noProof/>
              </w:rPr>
              <w:t>1.0</w:t>
            </w:r>
            <w:r w:rsidR="008D1404">
              <w:rPr>
                <w:rFonts w:eastAsiaTheme="minorEastAsia" w:cstheme="minorBidi"/>
                <w:b w:val="0"/>
                <w:bCs w:val="0"/>
                <w:i w:val="0"/>
                <w:iCs w:val="0"/>
                <w:noProof/>
              </w:rPr>
              <w:tab/>
            </w:r>
            <w:r w:rsidR="008D1404" w:rsidRPr="00CF5E42">
              <w:rPr>
                <w:rStyle w:val="Hipercze"/>
                <w:noProof/>
              </w:rPr>
              <w:t>Terms of reference</w:t>
            </w:r>
            <w:r w:rsidR="008D1404">
              <w:rPr>
                <w:noProof/>
                <w:webHidden/>
              </w:rPr>
              <w:tab/>
            </w:r>
            <w:r w:rsidR="008D1404">
              <w:rPr>
                <w:noProof/>
                <w:webHidden/>
              </w:rPr>
              <w:fldChar w:fldCharType="begin"/>
            </w:r>
            <w:r w:rsidR="008D1404">
              <w:rPr>
                <w:noProof/>
                <w:webHidden/>
              </w:rPr>
              <w:instrText xml:space="preserve"> PAGEREF _Toc5360896 \h </w:instrText>
            </w:r>
            <w:r w:rsidR="008D1404">
              <w:rPr>
                <w:noProof/>
                <w:webHidden/>
              </w:rPr>
            </w:r>
            <w:r w:rsidR="008D1404">
              <w:rPr>
                <w:noProof/>
                <w:webHidden/>
              </w:rPr>
              <w:fldChar w:fldCharType="separate"/>
            </w:r>
            <w:r w:rsidR="008D1404">
              <w:rPr>
                <w:noProof/>
                <w:webHidden/>
              </w:rPr>
              <w:t>2</w:t>
            </w:r>
            <w:r w:rsidR="008D1404">
              <w:rPr>
                <w:noProof/>
                <w:webHidden/>
              </w:rPr>
              <w:fldChar w:fldCharType="end"/>
            </w:r>
          </w:hyperlink>
        </w:p>
        <w:p w:rsidR="008D1404" w:rsidRDefault="00697E5B">
          <w:pPr>
            <w:pStyle w:val="Spistreci1"/>
            <w:tabs>
              <w:tab w:val="left" w:pos="660"/>
              <w:tab w:val="right" w:leader="dot" w:pos="9016"/>
            </w:tabs>
            <w:rPr>
              <w:rFonts w:eastAsiaTheme="minorEastAsia" w:cstheme="minorBidi"/>
              <w:b w:val="0"/>
              <w:bCs w:val="0"/>
              <w:i w:val="0"/>
              <w:iCs w:val="0"/>
              <w:noProof/>
            </w:rPr>
          </w:pPr>
          <w:hyperlink w:anchor="_Toc5360897" w:history="1">
            <w:r w:rsidR="008D1404" w:rsidRPr="00CF5E42">
              <w:rPr>
                <w:rStyle w:val="Hipercze"/>
                <w:noProof/>
              </w:rPr>
              <w:t>2.0</w:t>
            </w:r>
            <w:r w:rsidR="008D1404">
              <w:rPr>
                <w:rFonts w:eastAsiaTheme="minorEastAsia" w:cstheme="minorBidi"/>
                <w:b w:val="0"/>
                <w:bCs w:val="0"/>
                <w:i w:val="0"/>
                <w:iCs w:val="0"/>
                <w:noProof/>
              </w:rPr>
              <w:tab/>
            </w:r>
            <w:r w:rsidR="008D1404" w:rsidRPr="00CF5E42">
              <w:rPr>
                <w:rStyle w:val="Hipercze"/>
                <w:noProof/>
              </w:rPr>
              <w:t>Procedure</w:t>
            </w:r>
            <w:r w:rsidR="008D1404">
              <w:rPr>
                <w:noProof/>
                <w:webHidden/>
              </w:rPr>
              <w:tab/>
            </w:r>
            <w:r w:rsidR="008D1404">
              <w:rPr>
                <w:noProof/>
                <w:webHidden/>
              </w:rPr>
              <w:fldChar w:fldCharType="begin"/>
            </w:r>
            <w:r w:rsidR="008D1404">
              <w:rPr>
                <w:noProof/>
                <w:webHidden/>
              </w:rPr>
              <w:instrText xml:space="preserve"> PAGEREF _Toc5360897 \h </w:instrText>
            </w:r>
            <w:r w:rsidR="008D1404">
              <w:rPr>
                <w:noProof/>
                <w:webHidden/>
              </w:rPr>
            </w:r>
            <w:r w:rsidR="008D1404">
              <w:rPr>
                <w:noProof/>
                <w:webHidden/>
              </w:rPr>
              <w:fldChar w:fldCharType="separate"/>
            </w:r>
            <w:r w:rsidR="008D1404">
              <w:rPr>
                <w:noProof/>
                <w:webHidden/>
              </w:rPr>
              <w:t>2</w:t>
            </w:r>
            <w:r w:rsidR="008D1404">
              <w:rPr>
                <w:noProof/>
                <w:webHidden/>
              </w:rPr>
              <w:fldChar w:fldCharType="end"/>
            </w:r>
          </w:hyperlink>
        </w:p>
        <w:p w:rsidR="008D1404" w:rsidRDefault="00697E5B">
          <w:pPr>
            <w:pStyle w:val="Spistreci1"/>
            <w:tabs>
              <w:tab w:val="left" w:pos="660"/>
              <w:tab w:val="right" w:leader="dot" w:pos="9016"/>
            </w:tabs>
            <w:rPr>
              <w:rFonts w:eastAsiaTheme="minorEastAsia" w:cstheme="minorBidi"/>
              <w:b w:val="0"/>
              <w:bCs w:val="0"/>
              <w:i w:val="0"/>
              <w:iCs w:val="0"/>
              <w:noProof/>
            </w:rPr>
          </w:pPr>
          <w:hyperlink w:anchor="_Toc5360898" w:history="1">
            <w:r w:rsidR="008D1404" w:rsidRPr="00CF5E42">
              <w:rPr>
                <w:rStyle w:val="Hipercze"/>
                <w:noProof/>
              </w:rPr>
              <w:t>3.0</w:t>
            </w:r>
            <w:r w:rsidR="008D1404">
              <w:rPr>
                <w:rFonts w:eastAsiaTheme="minorEastAsia" w:cstheme="minorBidi"/>
                <w:b w:val="0"/>
                <w:bCs w:val="0"/>
                <w:i w:val="0"/>
                <w:iCs w:val="0"/>
                <w:noProof/>
              </w:rPr>
              <w:tab/>
            </w:r>
            <w:r w:rsidR="008D1404" w:rsidRPr="00CF5E42">
              <w:rPr>
                <w:rStyle w:val="Hipercze"/>
                <w:noProof/>
              </w:rPr>
              <w:t>Findings</w:t>
            </w:r>
            <w:r w:rsidR="008D1404">
              <w:rPr>
                <w:noProof/>
                <w:webHidden/>
              </w:rPr>
              <w:tab/>
            </w:r>
            <w:r w:rsidR="008D1404">
              <w:rPr>
                <w:noProof/>
                <w:webHidden/>
              </w:rPr>
              <w:fldChar w:fldCharType="begin"/>
            </w:r>
            <w:r w:rsidR="008D1404">
              <w:rPr>
                <w:noProof/>
                <w:webHidden/>
              </w:rPr>
              <w:instrText xml:space="preserve"> PAGEREF _Toc5360898 \h </w:instrText>
            </w:r>
            <w:r w:rsidR="008D1404">
              <w:rPr>
                <w:noProof/>
                <w:webHidden/>
              </w:rPr>
            </w:r>
            <w:r w:rsidR="008D1404">
              <w:rPr>
                <w:noProof/>
                <w:webHidden/>
              </w:rPr>
              <w:fldChar w:fldCharType="separate"/>
            </w:r>
            <w:r w:rsidR="008D1404">
              <w:rPr>
                <w:noProof/>
                <w:webHidden/>
              </w:rPr>
              <w:t>2</w:t>
            </w:r>
            <w:r w:rsidR="008D1404">
              <w:rPr>
                <w:noProof/>
                <w:webHidden/>
              </w:rPr>
              <w:fldChar w:fldCharType="end"/>
            </w:r>
          </w:hyperlink>
        </w:p>
        <w:p w:rsidR="008D1404" w:rsidRDefault="00697E5B">
          <w:pPr>
            <w:pStyle w:val="Spistreci2"/>
            <w:tabs>
              <w:tab w:val="right" w:leader="dot" w:pos="9016"/>
            </w:tabs>
            <w:rPr>
              <w:rFonts w:eastAsiaTheme="minorEastAsia" w:cstheme="minorBidi"/>
              <w:b w:val="0"/>
              <w:bCs w:val="0"/>
              <w:noProof/>
              <w:sz w:val="24"/>
              <w:szCs w:val="24"/>
            </w:rPr>
          </w:pPr>
          <w:hyperlink w:anchor="_Toc5360899" w:history="1">
            <w:r w:rsidR="008D1404" w:rsidRPr="00CF5E42">
              <w:rPr>
                <w:rStyle w:val="Hipercze"/>
                <w:noProof/>
              </w:rPr>
              <w:t>3.1 An overview of Tesco</w:t>
            </w:r>
            <w:r w:rsidR="008D1404">
              <w:rPr>
                <w:noProof/>
                <w:webHidden/>
              </w:rPr>
              <w:tab/>
            </w:r>
            <w:r w:rsidR="008D1404">
              <w:rPr>
                <w:noProof/>
                <w:webHidden/>
              </w:rPr>
              <w:fldChar w:fldCharType="begin"/>
            </w:r>
            <w:r w:rsidR="008D1404">
              <w:rPr>
                <w:noProof/>
                <w:webHidden/>
              </w:rPr>
              <w:instrText xml:space="preserve"> PAGEREF _Toc5360899 \h </w:instrText>
            </w:r>
            <w:r w:rsidR="008D1404">
              <w:rPr>
                <w:noProof/>
                <w:webHidden/>
              </w:rPr>
            </w:r>
            <w:r w:rsidR="008D1404">
              <w:rPr>
                <w:noProof/>
                <w:webHidden/>
              </w:rPr>
              <w:fldChar w:fldCharType="separate"/>
            </w:r>
            <w:r w:rsidR="008D1404">
              <w:rPr>
                <w:noProof/>
                <w:webHidden/>
              </w:rPr>
              <w:t>2</w:t>
            </w:r>
            <w:r w:rsidR="008D1404">
              <w:rPr>
                <w:noProof/>
                <w:webHidden/>
              </w:rPr>
              <w:fldChar w:fldCharType="end"/>
            </w:r>
          </w:hyperlink>
        </w:p>
        <w:p w:rsidR="008D1404" w:rsidRDefault="00697E5B">
          <w:pPr>
            <w:pStyle w:val="Spistreci2"/>
            <w:tabs>
              <w:tab w:val="right" w:leader="dot" w:pos="9016"/>
            </w:tabs>
            <w:rPr>
              <w:rFonts w:eastAsiaTheme="minorEastAsia" w:cstheme="minorBidi"/>
              <w:b w:val="0"/>
              <w:bCs w:val="0"/>
              <w:noProof/>
              <w:sz w:val="24"/>
              <w:szCs w:val="24"/>
            </w:rPr>
          </w:pPr>
          <w:hyperlink w:anchor="_Toc5360900" w:history="1">
            <w:r w:rsidR="008D1404" w:rsidRPr="00CF5E42">
              <w:rPr>
                <w:rStyle w:val="Hipercze"/>
                <w:noProof/>
              </w:rPr>
              <w:t>3.2 Previous attempts to resolve problems by Tesco.</w:t>
            </w:r>
            <w:r w:rsidR="008D1404">
              <w:rPr>
                <w:noProof/>
                <w:webHidden/>
              </w:rPr>
              <w:tab/>
            </w:r>
            <w:r w:rsidR="008D1404">
              <w:rPr>
                <w:noProof/>
                <w:webHidden/>
              </w:rPr>
              <w:fldChar w:fldCharType="begin"/>
            </w:r>
            <w:r w:rsidR="008D1404">
              <w:rPr>
                <w:noProof/>
                <w:webHidden/>
              </w:rPr>
              <w:instrText xml:space="preserve"> PAGEREF _Toc5360900 \h </w:instrText>
            </w:r>
            <w:r w:rsidR="008D1404">
              <w:rPr>
                <w:noProof/>
                <w:webHidden/>
              </w:rPr>
            </w:r>
            <w:r w:rsidR="008D1404">
              <w:rPr>
                <w:noProof/>
                <w:webHidden/>
              </w:rPr>
              <w:fldChar w:fldCharType="separate"/>
            </w:r>
            <w:r w:rsidR="008D1404">
              <w:rPr>
                <w:noProof/>
                <w:webHidden/>
              </w:rPr>
              <w:t>3</w:t>
            </w:r>
            <w:r w:rsidR="008D1404">
              <w:rPr>
                <w:noProof/>
                <w:webHidden/>
              </w:rPr>
              <w:fldChar w:fldCharType="end"/>
            </w:r>
          </w:hyperlink>
        </w:p>
        <w:p w:rsidR="008D1404" w:rsidRDefault="00697E5B">
          <w:pPr>
            <w:pStyle w:val="Spistreci2"/>
            <w:tabs>
              <w:tab w:val="right" w:leader="dot" w:pos="9016"/>
            </w:tabs>
            <w:rPr>
              <w:rFonts w:eastAsiaTheme="minorEastAsia" w:cstheme="minorBidi"/>
              <w:b w:val="0"/>
              <w:bCs w:val="0"/>
              <w:noProof/>
              <w:sz w:val="24"/>
              <w:szCs w:val="24"/>
            </w:rPr>
          </w:pPr>
          <w:hyperlink w:anchor="_Toc5360901" w:history="1">
            <w:r w:rsidR="008D1404" w:rsidRPr="00CF5E42">
              <w:rPr>
                <w:rStyle w:val="Hipercze"/>
                <w:noProof/>
              </w:rPr>
              <w:t>3.3 Nature, scope, and impact of the current Tesco’s problems.</w:t>
            </w:r>
            <w:r w:rsidR="008D1404">
              <w:rPr>
                <w:noProof/>
                <w:webHidden/>
              </w:rPr>
              <w:tab/>
            </w:r>
            <w:r w:rsidR="008D1404">
              <w:rPr>
                <w:noProof/>
                <w:webHidden/>
              </w:rPr>
              <w:fldChar w:fldCharType="begin"/>
            </w:r>
            <w:r w:rsidR="008D1404">
              <w:rPr>
                <w:noProof/>
                <w:webHidden/>
              </w:rPr>
              <w:instrText xml:space="preserve"> PAGEREF _Toc5360901 \h </w:instrText>
            </w:r>
            <w:r w:rsidR="008D1404">
              <w:rPr>
                <w:noProof/>
                <w:webHidden/>
              </w:rPr>
            </w:r>
            <w:r w:rsidR="008D1404">
              <w:rPr>
                <w:noProof/>
                <w:webHidden/>
              </w:rPr>
              <w:fldChar w:fldCharType="separate"/>
            </w:r>
            <w:r w:rsidR="008D1404">
              <w:rPr>
                <w:noProof/>
                <w:webHidden/>
              </w:rPr>
              <w:t>3</w:t>
            </w:r>
            <w:r w:rsidR="008D1404">
              <w:rPr>
                <w:noProof/>
                <w:webHidden/>
              </w:rPr>
              <w:fldChar w:fldCharType="end"/>
            </w:r>
          </w:hyperlink>
        </w:p>
        <w:p w:rsidR="008D1404" w:rsidRDefault="00697E5B">
          <w:pPr>
            <w:pStyle w:val="Spistreci2"/>
            <w:tabs>
              <w:tab w:val="right" w:leader="dot" w:pos="9016"/>
            </w:tabs>
            <w:rPr>
              <w:rFonts w:eastAsiaTheme="minorEastAsia" w:cstheme="minorBidi"/>
              <w:b w:val="0"/>
              <w:bCs w:val="0"/>
              <w:noProof/>
              <w:sz w:val="24"/>
              <w:szCs w:val="24"/>
            </w:rPr>
          </w:pPr>
          <w:hyperlink w:anchor="_Toc5360902" w:history="1">
            <w:r w:rsidR="008D1404" w:rsidRPr="00CF5E42">
              <w:rPr>
                <w:rStyle w:val="Hipercze"/>
                <w:noProof/>
              </w:rPr>
              <w:t>3.4 INDUSTRY ANALYSIS</w:t>
            </w:r>
            <w:r w:rsidR="008D1404">
              <w:rPr>
                <w:noProof/>
                <w:webHidden/>
              </w:rPr>
              <w:tab/>
            </w:r>
            <w:r w:rsidR="008D1404">
              <w:rPr>
                <w:noProof/>
                <w:webHidden/>
              </w:rPr>
              <w:fldChar w:fldCharType="begin"/>
            </w:r>
            <w:r w:rsidR="008D1404">
              <w:rPr>
                <w:noProof/>
                <w:webHidden/>
              </w:rPr>
              <w:instrText xml:space="preserve"> PAGEREF _Toc5360902 \h </w:instrText>
            </w:r>
            <w:r w:rsidR="008D1404">
              <w:rPr>
                <w:noProof/>
                <w:webHidden/>
              </w:rPr>
            </w:r>
            <w:r w:rsidR="008D1404">
              <w:rPr>
                <w:noProof/>
                <w:webHidden/>
              </w:rPr>
              <w:fldChar w:fldCharType="separate"/>
            </w:r>
            <w:r w:rsidR="008D1404">
              <w:rPr>
                <w:noProof/>
                <w:webHidden/>
              </w:rPr>
              <w:t>7</w:t>
            </w:r>
            <w:r w:rsidR="008D1404">
              <w:rPr>
                <w:noProof/>
                <w:webHidden/>
              </w:rPr>
              <w:fldChar w:fldCharType="end"/>
            </w:r>
          </w:hyperlink>
        </w:p>
        <w:p w:rsidR="008D1404" w:rsidRDefault="00697E5B">
          <w:pPr>
            <w:pStyle w:val="Spistreci3"/>
            <w:tabs>
              <w:tab w:val="right" w:leader="dot" w:pos="9016"/>
            </w:tabs>
            <w:rPr>
              <w:rFonts w:eastAsiaTheme="minorEastAsia" w:cstheme="minorBidi"/>
              <w:noProof/>
              <w:sz w:val="24"/>
              <w:szCs w:val="24"/>
            </w:rPr>
          </w:pPr>
          <w:hyperlink w:anchor="_Toc5360903" w:history="1">
            <w:r w:rsidR="008D1404" w:rsidRPr="00CF5E42">
              <w:rPr>
                <w:rStyle w:val="Hipercze"/>
                <w:noProof/>
              </w:rPr>
              <w:t>3.4.1 SWOT ANALYSIS</w:t>
            </w:r>
            <w:r w:rsidR="008D1404">
              <w:rPr>
                <w:noProof/>
                <w:webHidden/>
              </w:rPr>
              <w:tab/>
            </w:r>
            <w:r w:rsidR="008D1404">
              <w:rPr>
                <w:noProof/>
                <w:webHidden/>
              </w:rPr>
              <w:fldChar w:fldCharType="begin"/>
            </w:r>
            <w:r w:rsidR="008D1404">
              <w:rPr>
                <w:noProof/>
                <w:webHidden/>
              </w:rPr>
              <w:instrText xml:space="preserve"> PAGEREF _Toc5360903 \h </w:instrText>
            </w:r>
            <w:r w:rsidR="008D1404">
              <w:rPr>
                <w:noProof/>
                <w:webHidden/>
              </w:rPr>
            </w:r>
            <w:r w:rsidR="008D1404">
              <w:rPr>
                <w:noProof/>
                <w:webHidden/>
              </w:rPr>
              <w:fldChar w:fldCharType="separate"/>
            </w:r>
            <w:r w:rsidR="008D1404">
              <w:rPr>
                <w:noProof/>
                <w:webHidden/>
              </w:rPr>
              <w:t>7</w:t>
            </w:r>
            <w:r w:rsidR="008D1404">
              <w:rPr>
                <w:noProof/>
                <w:webHidden/>
              </w:rPr>
              <w:fldChar w:fldCharType="end"/>
            </w:r>
          </w:hyperlink>
        </w:p>
        <w:p w:rsidR="008D1404" w:rsidRDefault="00697E5B">
          <w:pPr>
            <w:pStyle w:val="Spistreci3"/>
            <w:tabs>
              <w:tab w:val="right" w:leader="dot" w:pos="9016"/>
            </w:tabs>
            <w:rPr>
              <w:rFonts w:eastAsiaTheme="minorEastAsia" w:cstheme="minorBidi"/>
              <w:noProof/>
              <w:sz w:val="24"/>
              <w:szCs w:val="24"/>
            </w:rPr>
          </w:pPr>
          <w:hyperlink w:anchor="_Toc5360904" w:history="1">
            <w:r w:rsidR="008D1404" w:rsidRPr="00CF5E42">
              <w:rPr>
                <w:rStyle w:val="Hipercze"/>
                <w:noProof/>
              </w:rPr>
              <w:t>3.4.2 PESTLE ANALYSIS</w:t>
            </w:r>
            <w:r w:rsidR="008D1404">
              <w:rPr>
                <w:noProof/>
                <w:webHidden/>
              </w:rPr>
              <w:tab/>
            </w:r>
            <w:r w:rsidR="008D1404">
              <w:rPr>
                <w:noProof/>
                <w:webHidden/>
              </w:rPr>
              <w:fldChar w:fldCharType="begin"/>
            </w:r>
            <w:r w:rsidR="008D1404">
              <w:rPr>
                <w:noProof/>
                <w:webHidden/>
              </w:rPr>
              <w:instrText xml:space="preserve"> PAGEREF _Toc5360904 \h </w:instrText>
            </w:r>
            <w:r w:rsidR="008D1404">
              <w:rPr>
                <w:noProof/>
                <w:webHidden/>
              </w:rPr>
            </w:r>
            <w:r w:rsidR="008D1404">
              <w:rPr>
                <w:noProof/>
                <w:webHidden/>
              </w:rPr>
              <w:fldChar w:fldCharType="separate"/>
            </w:r>
            <w:r w:rsidR="008D1404">
              <w:rPr>
                <w:noProof/>
                <w:webHidden/>
              </w:rPr>
              <w:t>9</w:t>
            </w:r>
            <w:r w:rsidR="008D1404">
              <w:rPr>
                <w:noProof/>
                <w:webHidden/>
              </w:rPr>
              <w:fldChar w:fldCharType="end"/>
            </w:r>
          </w:hyperlink>
        </w:p>
        <w:p w:rsidR="008D1404" w:rsidRDefault="00697E5B">
          <w:pPr>
            <w:pStyle w:val="Spistreci3"/>
            <w:tabs>
              <w:tab w:val="right" w:leader="dot" w:pos="9016"/>
            </w:tabs>
            <w:rPr>
              <w:rFonts w:eastAsiaTheme="minorEastAsia" w:cstheme="minorBidi"/>
              <w:noProof/>
              <w:sz w:val="24"/>
              <w:szCs w:val="24"/>
            </w:rPr>
          </w:pPr>
          <w:hyperlink w:anchor="_Toc5360905" w:history="1">
            <w:r w:rsidR="008D1404" w:rsidRPr="00CF5E42">
              <w:rPr>
                <w:rStyle w:val="Hipercze"/>
                <w:noProof/>
              </w:rPr>
              <w:t>3.4.3 STAKEHOLDERS ANALYSIS</w:t>
            </w:r>
            <w:r w:rsidR="008D1404">
              <w:rPr>
                <w:noProof/>
                <w:webHidden/>
              </w:rPr>
              <w:tab/>
            </w:r>
            <w:r w:rsidR="008D1404">
              <w:rPr>
                <w:noProof/>
                <w:webHidden/>
              </w:rPr>
              <w:fldChar w:fldCharType="begin"/>
            </w:r>
            <w:r w:rsidR="008D1404">
              <w:rPr>
                <w:noProof/>
                <w:webHidden/>
              </w:rPr>
              <w:instrText xml:space="preserve"> PAGEREF _Toc5360905 \h </w:instrText>
            </w:r>
            <w:r w:rsidR="008D1404">
              <w:rPr>
                <w:noProof/>
                <w:webHidden/>
              </w:rPr>
            </w:r>
            <w:r w:rsidR="008D1404">
              <w:rPr>
                <w:noProof/>
                <w:webHidden/>
              </w:rPr>
              <w:fldChar w:fldCharType="separate"/>
            </w:r>
            <w:r w:rsidR="008D1404">
              <w:rPr>
                <w:noProof/>
                <w:webHidden/>
              </w:rPr>
              <w:t>12</w:t>
            </w:r>
            <w:r w:rsidR="008D1404">
              <w:rPr>
                <w:noProof/>
                <w:webHidden/>
              </w:rPr>
              <w:fldChar w:fldCharType="end"/>
            </w:r>
          </w:hyperlink>
        </w:p>
        <w:p w:rsidR="008D1404" w:rsidRDefault="00697E5B">
          <w:pPr>
            <w:pStyle w:val="Spistreci1"/>
            <w:tabs>
              <w:tab w:val="right" w:leader="dot" w:pos="9016"/>
            </w:tabs>
            <w:rPr>
              <w:rFonts w:eastAsiaTheme="minorEastAsia" w:cstheme="minorBidi"/>
              <w:b w:val="0"/>
              <w:bCs w:val="0"/>
              <w:i w:val="0"/>
              <w:iCs w:val="0"/>
              <w:noProof/>
            </w:rPr>
          </w:pPr>
          <w:hyperlink w:anchor="_Toc5360906" w:history="1">
            <w:r w:rsidR="008D1404" w:rsidRPr="00CF5E42">
              <w:rPr>
                <w:rStyle w:val="Hipercze"/>
                <w:noProof/>
              </w:rPr>
              <w:t>4.0 CONCLUSION</w:t>
            </w:r>
            <w:r w:rsidR="008D1404">
              <w:rPr>
                <w:noProof/>
                <w:webHidden/>
              </w:rPr>
              <w:tab/>
            </w:r>
            <w:r w:rsidR="008D1404">
              <w:rPr>
                <w:noProof/>
                <w:webHidden/>
              </w:rPr>
              <w:fldChar w:fldCharType="begin"/>
            </w:r>
            <w:r w:rsidR="008D1404">
              <w:rPr>
                <w:noProof/>
                <w:webHidden/>
              </w:rPr>
              <w:instrText xml:space="preserve"> PAGEREF _Toc5360906 \h </w:instrText>
            </w:r>
            <w:r w:rsidR="008D1404">
              <w:rPr>
                <w:noProof/>
                <w:webHidden/>
              </w:rPr>
            </w:r>
            <w:r w:rsidR="008D1404">
              <w:rPr>
                <w:noProof/>
                <w:webHidden/>
              </w:rPr>
              <w:fldChar w:fldCharType="separate"/>
            </w:r>
            <w:r w:rsidR="008D1404">
              <w:rPr>
                <w:noProof/>
                <w:webHidden/>
              </w:rPr>
              <w:t>16</w:t>
            </w:r>
            <w:r w:rsidR="008D1404">
              <w:rPr>
                <w:noProof/>
                <w:webHidden/>
              </w:rPr>
              <w:fldChar w:fldCharType="end"/>
            </w:r>
          </w:hyperlink>
        </w:p>
        <w:p w:rsidR="008D1404" w:rsidRPr="006B5051" w:rsidRDefault="00697E5B">
          <w:pPr>
            <w:pStyle w:val="Spistreci1"/>
            <w:tabs>
              <w:tab w:val="right" w:leader="dot" w:pos="9016"/>
            </w:tabs>
            <w:rPr>
              <w:rFonts w:eastAsiaTheme="minorEastAsia" w:cstheme="minorBidi"/>
              <w:b w:val="0"/>
              <w:bCs w:val="0"/>
              <w:i w:val="0"/>
              <w:iCs w:val="0"/>
              <w:noProof/>
              <w:color w:val="000000" w:themeColor="text1"/>
            </w:rPr>
          </w:pPr>
          <w:hyperlink w:anchor="_Toc5360907" w:history="1">
            <w:r w:rsidR="008D1404" w:rsidRPr="006B5051">
              <w:rPr>
                <w:rStyle w:val="Hipercze"/>
                <w:noProof/>
                <w:color w:val="000000" w:themeColor="text1"/>
              </w:rPr>
              <w:t>5.0 RECOMMANDATION</w:t>
            </w:r>
            <w:r w:rsidR="008D1404" w:rsidRPr="006B5051">
              <w:rPr>
                <w:noProof/>
                <w:webHidden/>
                <w:color w:val="000000" w:themeColor="text1"/>
              </w:rPr>
              <w:tab/>
            </w:r>
            <w:r w:rsidR="008D1404" w:rsidRPr="006B5051">
              <w:rPr>
                <w:noProof/>
                <w:webHidden/>
                <w:color w:val="000000" w:themeColor="text1"/>
              </w:rPr>
              <w:fldChar w:fldCharType="begin"/>
            </w:r>
            <w:r w:rsidR="008D1404" w:rsidRPr="006B5051">
              <w:rPr>
                <w:noProof/>
                <w:webHidden/>
                <w:color w:val="000000" w:themeColor="text1"/>
              </w:rPr>
              <w:instrText xml:space="preserve"> PAGEREF _Toc5360907 \h </w:instrText>
            </w:r>
            <w:r w:rsidR="008D1404" w:rsidRPr="006B5051">
              <w:rPr>
                <w:noProof/>
                <w:webHidden/>
                <w:color w:val="000000" w:themeColor="text1"/>
              </w:rPr>
            </w:r>
            <w:r w:rsidR="008D1404" w:rsidRPr="006B5051">
              <w:rPr>
                <w:noProof/>
                <w:webHidden/>
                <w:color w:val="000000" w:themeColor="text1"/>
              </w:rPr>
              <w:fldChar w:fldCharType="separate"/>
            </w:r>
            <w:r w:rsidR="008D1404" w:rsidRPr="006B5051">
              <w:rPr>
                <w:noProof/>
                <w:webHidden/>
                <w:color w:val="000000" w:themeColor="text1"/>
              </w:rPr>
              <w:t>17</w:t>
            </w:r>
            <w:r w:rsidR="008D1404" w:rsidRPr="006B5051">
              <w:rPr>
                <w:noProof/>
                <w:webHidden/>
                <w:color w:val="000000" w:themeColor="text1"/>
              </w:rPr>
              <w:fldChar w:fldCharType="end"/>
            </w:r>
          </w:hyperlink>
        </w:p>
        <w:p w:rsidR="008D1404" w:rsidRPr="006B5051" w:rsidRDefault="00697E5B">
          <w:pPr>
            <w:pStyle w:val="Spistreci1"/>
            <w:tabs>
              <w:tab w:val="right" w:leader="dot" w:pos="9016"/>
            </w:tabs>
            <w:rPr>
              <w:rFonts w:eastAsiaTheme="minorEastAsia" w:cstheme="minorBidi"/>
              <w:b w:val="0"/>
              <w:bCs w:val="0"/>
              <w:i w:val="0"/>
              <w:iCs w:val="0"/>
              <w:noProof/>
              <w:color w:val="000000" w:themeColor="text1"/>
            </w:rPr>
          </w:pPr>
          <w:hyperlink w:anchor="_Toc5360908" w:history="1">
            <w:r w:rsidR="008D1404" w:rsidRPr="006B5051">
              <w:rPr>
                <w:rStyle w:val="Hipercze"/>
                <w:noProof/>
                <w:color w:val="000000" w:themeColor="text1"/>
              </w:rPr>
              <w:t>6.0 ACKNOWLEDGEMENT</w:t>
            </w:r>
            <w:r w:rsidR="008D1404" w:rsidRPr="006B5051">
              <w:rPr>
                <w:noProof/>
                <w:webHidden/>
                <w:color w:val="000000" w:themeColor="text1"/>
              </w:rPr>
              <w:tab/>
            </w:r>
            <w:r w:rsidR="008D1404" w:rsidRPr="006B5051">
              <w:rPr>
                <w:noProof/>
                <w:webHidden/>
                <w:color w:val="000000" w:themeColor="text1"/>
              </w:rPr>
              <w:fldChar w:fldCharType="begin"/>
            </w:r>
            <w:r w:rsidR="008D1404" w:rsidRPr="006B5051">
              <w:rPr>
                <w:noProof/>
                <w:webHidden/>
                <w:color w:val="000000" w:themeColor="text1"/>
              </w:rPr>
              <w:instrText xml:space="preserve"> PAGEREF _Toc5360908 \h </w:instrText>
            </w:r>
            <w:r w:rsidR="008D1404" w:rsidRPr="006B5051">
              <w:rPr>
                <w:noProof/>
                <w:webHidden/>
                <w:color w:val="000000" w:themeColor="text1"/>
              </w:rPr>
            </w:r>
            <w:r w:rsidR="008D1404" w:rsidRPr="006B5051">
              <w:rPr>
                <w:noProof/>
                <w:webHidden/>
                <w:color w:val="000000" w:themeColor="text1"/>
              </w:rPr>
              <w:fldChar w:fldCharType="separate"/>
            </w:r>
            <w:r w:rsidR="008D1404" w:rsidRPr="006B5051">
              <w:rPr>
                <w:noProof/>
                <w:webHidden/>
                <w:color w:val="000000" w:themeColor="text1"/>
              </w:rPr>
              <w:t>18</w:t>
            </w:r>
            <w:r w:rsidR="008D1404" w:rsidRPr="006B5051">
              <w:rPr>
                <w:noProof/>
                <w:webHidden/>
                <w:color w:val="000000" w:themeColor="text1"/>
              </w:rPr>
              <w:fldChar w:fldCharType="end"/>
            </w:r>
          </w:hyperlink>
        </w:p>
        <w:p w:rsidR="008D1404" w:rsidRPr="006B5051" w:rsidRDefault="00697E5B">
          <w:pPr>
            <w:pStyle w:val="Spistreci1"/>
            <w:tabs>
              <w:tab w:val="right" w:leader="dot" w:pos="9016"/>
            </w:tabs>
            <w:rPr>
              <w:rFonts w:eastAsiaTheme="minorEastAsia" w:cstheme="minorBidi"/>
              <w:b w:val="0"/>
              <w:bCs w:val="0"/>
              <w:i w:val="0"/>
              <w:iCs w:val="0"/>
              <w:noProof/>
              <w:color w:val="000000" w:themeColor="text1"/>
            </w:rPr>
          </w:pPr>
          <w:hyperlink w:anchor="_Toc5360909" w:history="1">
            <w:r w:rsidR="008D1404" w:rsidRPr="006B5051">
              <w:rPr>
                <w:rStyle w:val="Hipercze"/>
                <w:noProof/>
                <w:color w:val="000000" w:themeColor="text1"/>
              </w:rPr>
              <w:t>7.0 APPENDIX 1</w:t>
            </w:r>
            <w:r w:rsidR="008D1404" w:rsidRPr="006B5051">
              <w:rPr>
                <w:noProof/>
                <w:webHidden/>
                <w:color w:val="000000" w:themeColor="text1"/>
              </w:rPr>
              <w:tab/>
            </w:r>
            <w:r w:rsidR="008D1404" w:rsidRPr="006B5051">
              <w:rPr>
                <w:noProof/>
                <w:webHidden/>
                <w:color w:val="000000" w:themeColor="text1"/>
              </w:rPr>
              <w:fldChar w:fldCharType="begin"/>
            </w:r>
            <w:r w:rsidR="008D1404" w:rsidRPr="006B5051">
              <w:rPr>
                <w:noProof/>
                <w:webHidden/>
                <w:color w:val="000000" w:themeColor="text1"/>
              </w:rPr>
              <w:instrText xml:space="preserve"> PAGEREF _Toc5360909 \h </w:instrText>
            </w:r>
            <w:r w:rsidR="008D1404" w:rsidRPr="006B5051">
              <w:rPr>
                <w:noProof/>
                <w:webHidden/>
                <w:color w:val="000000" w:themeColor="text1"/>
              </w:rPr>
            </w:r>
            <w:r w:rsidR="008D1404" w:rsidRPr="006B5051">
              <w:rPr>
                <w:noProof/>
                <w:webHidden/>
                <w:color w:val="000000" w:themeColor="text1"/>
              </w:rPr>
              <w:fldChar w:fldCharType="separate"/>
            </w:r>
            <w:r w:rsidR="008D1404" w:rsidRPr="006B5051">
              <w:rPr>
                <w:noProof/>
                <w:webHidden/>
                <w:color w:val="000000" w:themeColor="text1"/>
              </w:rPr>
              <w:t>18</w:t>
            </w:r>
            <w:r w:rsidR="008D1404" w:rsidRPr="006B5051">
              <w:rPr>
                <w:noProof/>
                <w:webHidden/>
                <w:color w:val="000000" w:themeColor="text1"/>
              </w:rPr>
              <w:fldChar w:fldCharType="end"/>
            </w:r>
          </w:hyperlink>
        </w:p>
        <w:p w:rsidR="00670A17" w:rsidRPr="008D1404" w:rsidRDefault="009935BF" w:rsidP="00B21305">
          <w:r>
            <w:rPr>
              <w:b/>
              <w:bCs/>
              <w:noProof/>
            </w:rPr>
            <w:fldChar w:fldCharType="end"/>
          </w:r>
        </w:p>
      </w:sdtContent>
    </w:sdt>
    <w:p w:rsidR="00A36C6F" w:rsidRDefault="00314D33" w:rsidP="00A36C6F">
      <w:pPr>
        <w:pStyle w:val="Nagwek1"/>
        <w:numPr>
          <w:ilvl w:val="0"/>
          <w:numId w:val="16"/>
        </w:numPr>
        <w:rPr>
          <w:color w:val="548DD4" w:themeColor="text2" w:themeTint="99"/>
        </w:rPr>
      </w:pPr>
      <w:bookmarkStart w:id="1" w:name="_Toc534916532"/>
      <w:bookmarkStart w:id="2" w:name="_Toc5360896"/>
      <w:r w:rsidRPr="0044122B">
        <w:rPr>
          <w:color w:val="548DD4" w:themeColor="text2" w:themeTint="99"/>
        </w:rPr>
        <w:lastRenderedPageBreak/>
        <w:t>Terms of reference</w:t>
      </w:r>
      <w:bookmarkEnd w:id="1"/>
      <w:bookmarkEnd w:id="2"/>
    </w:p>
    <w:p w:rsidR="00314D33" w:rsidRPr="00A36C6F" w:rsidRDefault="00314D33" w:rsidP="00A36C6F">
      <w:pPr>
        <w:pStyle w:val="Nagwek1"/>
        <w:ind w:left="720"/>
        <w:rPr>
          <w:color w:val="548DD4" w:themeColor="text2" w:themeTint="99"/>
        </w:rPr>
      </w:pPr>
      <w:r w:rsidRPr="00B0787C">
        <w:t xml:space="preserve"> </w:t>
      </w:r>
    </w:p>
    <w:p w:rsidR="00891134" w:rsidRPr="00B0787C" w:rsidRDefault="00E773B6" w:rsidP="0089533E">
      <w:pPr>
        <w:spacing w:line="360" w:lineRule="auto"/>
        <w:rPr>
          <w:rFonts w:ascii="Arial" w:hAnsi="Arial" w:cs="Arial"/>
          <w:sz w:val="24"/>
          <w:szCs w:val="24"/>
        </w:rPr>
      </w:pPr>
      <w:r w:rsidRPr="00B0787C">
        <w:rPr>
          <w:rFonts w:ascii="Arial" w:hAnsi="Arial" w:cs="Arial"/>
          <w:sz w:val="24"/>
          <w:szCs w:val="24"/>
        </w:rPr>
        <w:t>This r</w:t>
      </w:r>
      <w:r w:rsidR="005C45D4" w:rsidRPr="00B0787C">
        <w:rPr>
          <w:rFonts w:ascii="Arial" w:hAnsi="Arial" w:cs="Arial"/>
          <w:sz w:val="24"/>
          <w:szCs w:val="24"/>
        </w:rPr>
        <w:t xml:space="preserve">eport has been written by </w:t>
      </w:r>
      <w:proofErr w:type="spellStart"/>
      <w:r w:rsidR="005C45D4" w:rsidRPr="00B0787C">
        <w:rPr>
          <w:rFonts w:ascii="Arial" w:hAnsi="Arial" w:cs="Arial"/>
          <w:sz w:val="24"/>
          <w:szCs w:val="24"/>
        </w:rPr>
        <w:t>Katarzyna</w:t>
      </w:r>
      <w:proofErr w:type="spellEnd"/>
      <w:r w:rsidR="005C45D4" w:rsidRPr="00B0787C">
        <w:rPr>
          <w:rFonts w:ascii="Arial" w:hAnsi="Arial" w:cs="Arial"/>
          <w:sz w:val="24"/>
          <w:szCs w:val="24"/>
        </w:rPr>
        <w:t xml:space="preserve"> </w:t>
      </w:r>
      <w:proofErr w:type="spellStart"/>
      <w:r w:rsidR="005C45D4" w:rsidRPr="00B0787C">
        <w:rPr>
          <w:rFonts w:ascii="Arial" w:hAnsi="Arial" w:cs="Arial"/>
          <w:sz w:val="24"/>
          <w:szCs w:val="24"/>
        </w:rPr>
        <w:t>Kolwrocka</w:t>
      </w:r>
      <w:proofErr w:type="spellEnd"/>
      <w:r w:rsidR="00284B25" w:rsidRPr="00B0787C">
        <w:rPr>
          <w:rFonts w:ascii="Arial" w:hAnsi="Arial" w:cs="Arial"/>
          <w:color w:val="00B050"/>
          <w:sz w:val="24"/>
          <w:szCs w:val="24"/>
        </w:rPr>
        <w:t>,</w:t>
      </w:r>
      <w:r w:rsidR="000B2475" w:rsidRPr="00B0787C">
        <w:rPr>
          <w:rFonts w:ascii="Arial" w:hAnsi="Arial" w:cs="Arial"/>
          <w:sz w:val="24"/>
          <w:szCs w:val="24"/>
        </w:rPr>
        <w:t xml:space="preserve"> </w:t>
      </w:r>
      <w:r w:rsidR="0083720D" w:rsidRPr="00B0787C">
        <w:rPr>
          <w:rFonts w:ascii="Arial" w:hAnsi="Arial" w:cs="Arial"/>
          <w:sz w:val="24"/>
          <w:szCs w:val="24"/>
        </w:rPr>
        <w:t xml:space="preserve">it was </w:t>
      </w:r>
      <w:r w:rsidR="000B2475" w:rsidRPr="00B0787C">
        <w:rPr>
          <w:rFonts w:ascii="Arial" w:hAnsi="Arial" w:cs="Arial"/>
          <w:sz w:val="24"/>
          <w:szCs w:val="24"/>
        </w:rPr>
        <w:t xml:space="preserve">requested by </w:t>
      </w:r>
      <w:r w:rsidR="00E143C4" w:rsidRPr="00B0787C">
        <w:rPr>
          <w:rFonts w:ascii="Arial" w:hAnsi="Arial" w:cs="Arial"/>
          <w:sz w:val="24"/>
          <w:szCs w:val="24"/>
        </w:rPr>
        <w:t xml:space="preserve"> Laura James on </w:t>
      </w:r>
      <w:r w:rsidR="00F734C1" w:rsidRPr="00B0787C">
        <w:rPr>
          <w:rFonts w:ascii="Arial" w:hAnsi="Arial" w:cs="Arial"/>
          <w:sz w:val="24"/>
          <w:szCs w:val="24"/>
        </w:rPr>
        <w:t>19/02/2019</w:t>
      </w:r>
      <w:r w:rsidR="00717FB6" w:rsidRPr="00B0787C">
        <w:rPr>
          <w:rFonts w:ascii="Arial" w:hAnsi="Arial" w:cs="Arial"/>
          <w:sz w:val="24"/>
          <w:szCs w:val="24"/>
        </w:rPr>
        <w:t xml:space="preserve"> </w:t>
      </w:r>
      <w:r w:rsidR="00AD12E1" w:rsidRPr="00B0787C">
        <w:rPr>
          <w:rFonts w:ascii="Arial" w:hAnsi="Arial" w:cs="Arial"/>
          <w:sz w:val="24"/>
          <w:szCs w:val="24"/>
        </w:rPr>
        <w:t>for submission on</w:t>
      </w:r>
      <w:r w:rsidR="00276760">
        <w:rPr>
          <w:rFonts w:ascii="Arial" w:hAnsi="Arial" w:cs="Arial"/>
          <w:sz w:val="24"/>
          <w:szCs w:val="24"/>
        </w:rPr>
        <w:t xml:space="preserve"> 05/04</w:t>
      </w:r>
      <w:r w:rsidR="00717FB6" w:rsidRPr="00B0787C">
        <w:rPr>
          <w:rFonts w:ascii="Arial" w:hAnsi="Arial" w:cs="Arial"/>
          <w:sz w:val="24"/>
          <w:szCs w:val="24"/>
        </w:rPr>
        <w:t xml:space="preserve">/2019. The purpose of this </w:t>
      </w:r>
      <w:r w:rsidR="0083720D" w:rsidRPr="00B0787C">
        <w:rPr>
          <w:rFonts w:ascii="Arial" w:hAnsi="Arial" w:cs="Arial"/>
          <w:sz w:val="24"/>
          <w:szCs w:val="24"/>
        </w:rPr>
        <w:t>report</w:t>
      </w:r>
      <w:r w:rsidR="00717FB6" w:rsidRPr="00B0787C">
        <w:rPr>
          <w:rFonts w:ascii="Arial" w:hAnsi="Arial" w:cs="Arial"/>
          <w:sz w:val="24"/>
          <w:szCs w:val="24"/>
        </w:rPr>
        <w:t xml:space="preserve"> is to examine </w:t>
      </w:r>
      <w:r w:rsidR="000A0BD1" w:rsidRPr="00B0787C">
        <w:rPr>
          <w:rFonts w:ascii="Arial" w:hAnsi="Arial" w:cs="Arial"/>
          <w:sz w:val="24"/>
          <w:szCs w:val="24"/>
        </w:rPr>
        <w:t xml:space="preserve">students analytical knowledge </w:t>
      </w:r>
      <w:r w:rsidR="00E21269" w:rsidRPr="00B0787C">
        <w:rPr>
          <w:rFonts w:ascii="Arial" w:hAnsi="Arial" w:cs="Arial"/>
          <w:sz w:val="24"/>
          <w:szCs w:val="24"/>
        </w:rPr>
        <w:t xml:space="preserve">of solving problems, </w:t>
      </w:r>
      <w:r w:rsidR="00182D11">
        <w:rPr>
          <w:rFonts w:ascii="Arial" w:hAnsi="Arial" w:cs="Arial"/>
          <w:sz w:val="24"/>
          <w:szCs w:val="24"/>
        </w:rPr>
        <w:t>connected</w:t>
      </w:r>
      <w:r w:rsidR="000A0BD1" w:rsidRPr="00B0787C">
        <w:rPr>
          <w:rFonts w:ascii="Arial" w:hAnsi="Arial" w:cs="Arial"/>
          <w:sz w:val="24"/>
          <w:szCs w:val="24"/>
        </w:rPr>
        <w:t xml:space="preserve"> to</w:t>
      </w:r>
      <w:r w:rsidR="002A357C" w:rsidRPr="00B0787C">
        <w:rPr>
          <w:rFonts w:ascii="Arial" w:hAnsi="Arial" w:cs="Arial"/>
          <w:sz w:val="24"/>
          <w:szCs w:val="24"/>
        </w:rPr>
        <w:t xml:space="preserve"> the </w:t>
      </w:r>
      <w:r w:rsidR="00891134" w:rsidRPr="00B0787C">
        <w:rPr>
          <w:rFonts w:ascii="Arial" w:hAnsi="Arial" w:cs="Arial"/>
          <w:sz w:val="24"/>
          <w:szCs w:val="24"/>
        </w:rPr>
        <w:t>retail industry based on TESCO example.</w:t>
      </w:r>
    </w:p>
    <w:p w:rsidR="005C45D4" w:rsidRDefault="005C45D4" w:rsidP="00467EC9">
      <w:pPr>
        <w:pStyle w:val="Nagwek1"/>
        <w:numPr>
          <w:ilvl w:val="0"/>
          <w:numId w:val="16"/>
        </w:numPr>
        <w:rPr>
          <w:color w:val="548DD4" w:themeColor="text2" w:themeTint="99"/>
        </w:rPr>
      </w:pPr>
      <w:bookmarkStart w:id="3" w:name="_Toc534916533"/>
      <w:bookmarkStart w:id="4" w:name="_Toc5360897"/>
      <w:r w:rsidRPr="0044122B">
        <w:rPr>
          <w:color w:val="548DD4" w:themeColor="text2" w:themeTint="99"/>
        </w:rPr>
        <w:t>Procedure</w:t>
      </w:r>
      <w:bookmarkEnd w:id="3"/>
      <w:bookmarkEnd w:id="4"/>
    </w:p>
    <w:p w:rsidR="00BF0A88" w:rsidRDefault="00BF0A88" w:rsidP="00067D81">
      <w:pPr>
        <w:spacing w:line="360" w:lineRule="auto"/>
        <w:rPr>
          <w:rFonts w:ascii="Arial" w:hAnsi="Arial" w:cs="Arial"/>
          <w:sz w:val="24"/>
          <w:szCs w:val="24"/>
        </w:rPr>
      </w:pPr>
    </w:p>
    <w:p w:rsidR="00067D81" w:rsidRPr="00B0787C" w:rsidRDefault="0083720D" w:rsidP="00067D81">
      <w:pPr>
        <w:spacing w:line="360" w:lineRule="auto"/>
        <w:rPr>
          <w:rFonts w:ascii="Arial" w:hAnsi="Arial" w:cs="Arial"/>
          <w:sz w:val="24"/>
          <w:szCs w:val="24"/>
        </w:rPr>
      </w:pPr>
      <w:r w:rsidRPr="00B0787C">
        <w:rPr>
          <w:rFonts w:ascii="Arial" w:hAnsi="Arial" w:cs="Arial"/>
          <w:sz w:val="24"/>
          <w:szCs w:val="24"/>
        </w:rPr>
        <w:t>This r</w:t>
      </w:r>
      <w:r w:rsidR="005C45D4" w:rsidRPr="00B0787C">
        <w:rPr>
          <w:rFonts w:ascii="Arial" w:hAnsi="Arial" w:cs="Arial"/>
          <w:sz w:val="24"/>
          <w:szCs w:val="24"/>
        </w:rPr>
        <w:t>eport has been created on</w:t>
      </w:r>
      <w:r w:rsidRPr="00B0787C">
        <w:rPr>
          <w:rFonts w:ascii="Arial" w:hAnsi="Arial" w:cs="Arial"/>
          <w:sz w:val="24"/>
          <w:szCs w:val="24"/>
        </w:rPr>
        <w:t xml:space="preserve"> the basis</w:t>
      </w:r>
      <w:r w:rsidR="005C45D4" w:rsidRPr="00B0787C">
        <w:rPr>
          <w:rFonts w:ascii="Arial" w:hAnsi="Arial" w:cs="Arial"/>
          <w:sz w:val="24"/>
          <w:szCs w:val="24"/>
        </w:rPr>
        <w:t xml:space="preserve"> of</w:t>
      </w:r>
      <w:r w:rsidRPr="00B0787C">
        <w:rPr>
          <w:rFonts w:ascii="Arial" w:hAnsi="Arial" w:cs="Arial"/>
          <w:sz w:val="24"/>
          <w:szCs w:val="24"/>
        </w:rPr>
        <w:t xml:space="preserve"> a</w:t>
      </w:r>
      <w:r w:rsidR="00530617" w:rsidRPr="00B0787C">
        <w:rPr>
          <w:rFonts w:ascii="Arial" w:hAnsi="Arial" w:cs="Arial"/>
          <w:sz w:val="24"/>
          <w:szCs w:val="24"/>
        </w:rPr>
        <w:t xml:space="preserve"> </w:t>
      </w:r>
      <w:r w:rsidR="005C45D4" w:rsidRPr="00B0787C">
        <w:rPr>
          <w:rFonts w:ascii="Arial" w:hAnsi="Arial" w:cs="Arial"/>
          <w:sz w:val="24"/>
          <w:szCs w:val="24"/>
        </w:rPr>
        <w:t>literature</w:t>
      </w:r>
      <w:r w:rsidR="00530617" w:rsidRPr="00B0787C">
        <w:rPr>
          <w:rFonts w:ascii="Arial" w:hAnsi="Arial" w:cs="Arial"/>
          <w:sz w:val="24"/>
          <w:szCs w:val="24"/>
        </w:rPr>
        <w:t xml:space="preserve"> review</w:t>
      </w:r>
      <w:r w:rsidR="00C47609" w:rsidRPr="00B0787C">
        <w:rPr>
          <w:rFonts w:ascii="Arial" w:hAnsi="Arial" w:cs="Arial"/>
          <w:sz w:val="24"/>
          <w:szCs w:val="24"/>
        </w:rPr>
        <w:t>.</w:t>
      </w:r>
      <w:r w:rsidR="00530617" w:rsidRPr="00B0787C">
        <w:rPr>
          <w:rFonts w:ascii="Arial" w:hAnsi="Arial" w:cs="Arial"/>
          <w:sz w:val="24"/>
          <w:szCs w:val="24"/>
        </w:rPr>
        <w:t xml:space="preserve"> </w:t>
      </w:r>
      <w:r w:rsidR="00067D81" w:rsidRPr="00B0787C">
        <w:rPr>
          <w:rFonts w:ascii="Arial" w:hAnsi="Arial" w:cs="Arial"/>
          <w:sz w:val="24"/>
          <w:szCs w:val="24"/>
        </w:rPr>
        <w:t>The information to answer research question involved collecting data from range of so</w:t>
      </w:r>
      <w:r w:rsidR="00974284">
        <w:rPr>
          <w:rFonts w:ascii="Arial" w:hAnsi="Arial" w:cs="Arial"/>
          <w:sz w:val="24"/>
          <w:szCs w:val="24"/>
        </w:rPr>
        <w:t>urces, such as: books, journals and</w:t>
      </w:r>
      <w:r w:rsidR="00067D81" w:rsidRPr="00B0787C">
        <w:rPr>
          <w:rFonts w:ascii="Arial" w:hAnsi="Arial" w:cs="Arial"/>
          <w:sz w:val="24"/>
          <w:szCs w:val="24"/>
        </w:rPr>
        <w:t xml:space="preserve"> articles</w:t>
      </w:r>
      <w:r w:rsidR="00974284">
        <w:rPr>
          <w:rFonts w:ascii="Arial" w:hAnsi="Arial" w:cs="Arial"/>
          <w:sz w:val="24"/>
          <w:szCs w:val="24"/>
        </w:rPr>
        <w:t>,</w:t>
      </w:r>
      <w:r w:rsidR="00067D81" w:rsidRPr="00B0787C">
        <w:rPr>
          <w:rFonts w:ascii="Arial" w:hAnsi="Arial" w:cs="Arial"/>
          <w:sz w:val="24"/>
          <w:szCs w:val="24"/>
        </w:rPr>
        <w:t xml:space="preserve"> but primarily websites.</w:t>
      </w:r>
    </w:p>
    <w:p w:rsidR="002457E4" w:rsidRPr="00B0787C" w:rsidRDefault="00AD12E1" w:rsidP="00A80B8E">
      <w:pPr>
        <w:spacing w:line="360" w:lineRule="auto"/>
        <w:rPr>
          <w:rFonts w:ascii="Arial" w:hAnsi="Arial" w:cs="Arial"/>
          <w:color w:val="FF0000"/>
          <w:sz w:val="24"/>
          <w:szCs w:val="24"/>
        </w:rPr>
      </w:pPr>
      <w:r w:rsidRPr="00B0787C">
        <w:rPr>
          <w:rFonts w:ascii="Arial" w:hAnsi="Arial" w:cs="Arial"/>
          <w:color w:val="000000" w:themeColor="text1"/>
          <w:sz w:val="24"/>
          <w:szCs w:val="24"/>
        </w:rPr>
        <w:t>E</w:t>
      </w:r>
      <w:r w:rsidR="005C45D4" w:rsidRPr="00B0787C">
        <w:rPr>
          <w:rFonts w:ascii="Arial" w:hAnsi="Arial" w:cs="Arial"/>
          <w:sz w:val="24"/>
          <w:szCs w:val="24"/>
        </w:rPr>
        <w:t xml:space="preserve">xamples of </w:t>
      </w:r>
      <w:r w:rsidR="00E773B6" w:rsidRPr="00B0787C">
        <w:rPr>
          <w:rFonts w:ascii="Arial" w:hAnsi="Arial" w:cs="Arial"/>
          <w:sz w:val="24"/>
          <w:szCs w:val="24"/>
        </w:rPr>
        <w:t xml:space="preserve">theory </w:t>
      </w:r>
      <w:r w:rsidR="00F734C1" w:rsidRPr="00B0787C">
        <w:rPr>
          <w:rFonts w:ascii="Arial" w:hAnsi="Arial" w:cs="Arial"/>
          <w:sz w:val="24"/>
          <w:szCs w:val="24"/>
        </w:rPr>
        <w:t xml:space="preserve"> and models</w:t>
      </w:r>
      <w:r w:rsidR="00974284">
        <w:rPr>
          <w:rFonts w:ascii="Arial" w:hAnsi="Arial" w:cs="Arial"/>
          <w:sz w:val="24"/>
          <w:szCs w:val="24"/>
        </w:rPr>
        <w:t>,</w:t>
      </w:r>
      <w:r w:rsidR="00F734C1" w:rsidRPr="00B0787C">
        <w:rPr>
          <w:rFonts w:ascii="Arial" w:hAnsi="Arial" w:cs="Arial"/>
          <w:sz w:val="24"/>
          <w:szCs w:val="24"/>
        </w:rPr>
        <w:t xml:space="preserve"> </w:t>
      </w:r>
      <w:r w:rsidR="00E773B6" w:rsidRPr="00B0787C">
        <w:rPr>
          <w:rFonts w:ascii="Arial" w:hAnsi="Arial" w:cs="Arial"/>
          <w:sz w:val="24"/>
          <w:szCs w:val="24"/>
        </w:rPr>
        <w:t>which have</w:t>
      </w:r>
      <w:r w:rsidRPr="00B0787C">
        <w:rPr>
          <w:rFonts w:ascii="Arial" w:hAnsi="Arial" w:cs="Arial"/>
          <w:sz w:val="24"/>
          <w:szCs w:val="24"/>
        </w:rPr>
        <w:t xml:space="preserve"> been studied during</w:t>
      </w:r>
      <w:r w:rsidR="005C45D4" w:rsidRPr="00B0787C">
        <w:rPr>
          <w:rFonts w:ascii="Arial" w:hAnsi="Arial" w:cs="Arial"/>
          <w:sz w:val="24"/>
          <w:szCs w:val="24"/>
        </w:rPr>
        <w:t xml:space="preserve"> this course, </w:t>
      </w:r>
      <w:r w:rsidR="00974284">
        <w:rPr>
          <w:rFonts w:ascii="Arial" w:hAnsi="Arial" w:cs="Arial"/>
          <w:sz w:val="24"/>
          <w:szCs w:val="24"/>
        </w:rPr>
        <w:t>have</w:t>
      </w:r>
      <w:r w:rsidRPr="00B0787C">
        <w:rPr>
          <w:rFonts w:ascii="Arial" w:hAnsi="Arial" w:cs="Arial"/>
          <w:sz w:val="24"/>
          <w:szCs w:val="24"/>
        </w:rPr>
        <w:t xml:space="preserve"> been used</w:t>
      </w:r>
      <w:bookmarkStart w:id="5" w:name="_Toc534916534"/>
      <w:r w:rsidR="00974284">
        <w:rPr>
          <w:rFonts w:ascii="Arial" w:hAnsi="Arial" w:cs="Arial"/>
          <w:sz w:val="24"/>
          <w:szCs w:val="24"/>
        </w:rPr>
        <w:t>, along with lecture notes</w:t>
      </w:r>
    </w:p>
    <w:p w:rsidR="00522C08" w:rsidRDefault="002B2009" w:rsidP="009935BF">
      <w:pPr>
        <w:pStyle w:val="Nagwek1"/>
        <w:numPr>
          <w:ilvl w:val="0"/>
          <w:numId w:val="16"/>
        </w:numPr>
        <w:rPr>
          <w:color w:val="548DD4" w:themeColor="text2" w:themeTint="99"/>
        </w:rPr>
      </w:pPr>
      <w:bookmarkStart w:id="6" w:name="_Toc5360898"/>
      <w:bookmarkEnd w:id="5"/>
      <w:r w:rsidRPr="0044122B">
        <w:rPr>
          <w:color w:val="548DD4" w:themeColor="text2" w:themeTint="99"/>
        </w:rPr>
        <w:t>Findings</w:t>
      </w:r>
      <w:bookmarkEnd w:id="6"/>
      <w:r w:rsidR="0044122B">
        <w:rPr>
          <w:color w:val="548DD4" w:themeColor="text2" w:themeTint="99"/>
        </w:rPr>
        <w:t xml:space="preserve"> </w:t>
      </w:r>
    </w:p>
    <w:p w:rsidR="009935BF" w:rsidRPr="009935BF" w:rsidRDefault="009935BF" w:rsidP="009935BF"/>
    <w:p w:rsidR="00662D03" w:rsidRPr="009935BF" w:rsidRDefault="002B2009" w:rsidP="009935BF">
      <w:pPr>
        <w:pStyle w:val="Nagwek2"/>
      </w:pPr>
      <w:bookmarkStart w:id="7" w:name="_Toc5360899"/>
      <w:r w:rsidRPr="009935BF">
        <w:t xml:space="preserve">3.1 </w:t>
      </w:r>
      <w:r w:rsidR="0044122B" w:rsidRPr="009935BF">
        <w:t>An overview of Tesco</w:t>
      </w:r>
      <w:bookmarkEnd w:id="7"/>
    </w:p>
    <w:p w:rsidR="002B2538" w:rsidRDefault="002B2538" w:rsidP="007E3CD9">
      <w:pPr>
        <w:spacing w:line="360" w:lineRule="auto"/>
        <w:rPr>
          <w:rFonts w:ascii="Open Sans" w:hAnsi="Open Sans"/>
          <w:color w:val="666666"/>
          <w:sz w:val="23"/>
          <w:szCs w:val="23"/>
        </w:rPr>
      </w:pPr>
    </w:p>
    <w:p w:rsidR="004719A0" w:rsidRPr="00DE3423" w:rsidRDefault="006B210F" w:rsidP="007E3CD9">
      <w:pPr>
        <w:spacing w:line="360" w:lineRule="auto"/>
        <w:rPr>
          <w:rFonts w:ascii="Arial" w:hAnsi="Arial" w:cs="Arial"/>
          <w:color w:val="000000" w:themeColor="text1"/>
          <w:sz w:val="24"/>
          <w:szCs w:val="24"/>
          <w:shd w:val="clear" w:color="auto" w:fill="FFFFFF"/>
        </w:rPr>
      </w:pPr>
      <w:r w:rsidRPr="00B0787C">
        <w:rPr>
          <w:rFonts w:ascii="Arial" w:hAnsi="Arial" w:cs="Arial"/>
          <w:color w:val="000000" w:themeColor="text1"/>
          <w:sz w:val="24"/>
          <w:szCs w:val="24"/>
          <w:shd w:val="clear" w:color="auto" w:fill="FFFFFF"/>
        </w:rPr>
        <w:t>Tesco is</w:t>
      </w:r>
      <w:r w:rsidR="0009562B">
        <w:rPr>
          <w:rFonts w:ascii="Arial" w:hAnsi="Arial" w:cs="Arial"/>
          <w:color w:val="000000" w:themeColor="text1"/>
          <w:sz w:val="24"/>
          <w:szCs w:val="24"/>
          <w:shd w:val="clear" w:color="auto" w:fill="FFFFFF"/>
        </w:rPr>
        <w:t xml:space="preserve"> the UK’s long established</w:t>
      </w:r>
      <w:r w:rsidR="00B83DD5" w:rsidRPr="00B0787C">
        <w:rPr>
          <w:rFonts w:ascii="Arial" w:hAnsi="Arial" w:cs="Arial"/>
          <w:color w:val="000000" w:themeColor="text1"/>
          <w:sz w:val="24"/>
          <w:szCs w:val="24"/>
          <w:shd w:val="clear" w:color="auto" w:fill="FFFFFF"/>
        </w:rPr>
        <w:t xml:space="preserve"> grocery </w:t>
      </w:r>
      <w:r w:rsidR="00257A3E" w:rsidRPr="00B0787C">
        <w:rPr>
          <w:rFonts w:ascii="Arial" w:hAnsi="Arial" w:cs="Arial"/>
          <w:color w:val="000000" w:themeColor="text1"/>
          <w:sz w:val="24"/>
          <w:szCs w:val="24"/>
          <w:shd w:val="clear" w:color="auto" w:fill="FFFFFF"/>
        </w:rPr>
        <w:t>retailer</w:t>
      </w:r>
      <w:r w:rsidR="00257A3E" w:rsidRPr="0044122B">
        <w:rPr>
          <w:rFonts w:ascii="Arial" w:hAnsi="Arial" w:cs="Arial"/>
          <w:color w:val="000000" w:themeColor="text1"/>
          <w:sz w:val="24"/>
          <w:szCs w:val="24"/>
          <w:shd w:val="clear" w:color="auto" w:fill="FFFFFF"/>
        </w:rPr>
        <w:t xml:space="preserve"> </w:t>
      </w:r>
      <w:r w:rsidR="00B83DD5" w:rsidRPr="0044122B">
        <w:rPr>
          <w:rFonts w:ascii="Arial" w:hAnsi="Arial" w:cs="Arial"/>
          <w:color w:val="000000" w:themeColor="text1"/>
          <w:sz w:val="24"/>
          <w:szCs w:val="24"/>
          <w:shd w:val="clear" w:color="auto" w:fill="FFFFFF"/>
        </w:rPr>
        <w:t xml:space="preserve"> </w:t>
      </w:r>
      <w:r w:rsidRPr="0044122B">
        <w:rPr>
          <w:rFonts w:ascii="Arial" w:hAnsi="Arial" w:cs="Arial"/>
          <w:color w:val="000000" w:themeColor="text1"/>
          <w:sz w:val="24"/>
          <w:szCs w:val="24"/>
          <w:shd w:val="clear" w:color="auto" w:fill="FFFFFF"/>
        </w:rPr>
        <w:t xml:space="preserve">and one of the world’s leading </w:t>
      </w:r>
      <w:r w:rsidR="00891134" w:rsidRPr="00B0787C">
        <w:rPr>
          <w:rFonts w:ascii="Arial" w:hAnsi="Arial" w:cs="Arial"/>
          <w:color w:val="000000" w:themeColor="text1"/>
          <w:sz w:val="24"/>
          <w:szCs w:val="24"/>
          <w:shd w:val="clear" w:color="auto" w:fill="FFFFFF"/>
        </w:rPr>
        <w:t xml:space="preserve">food </w:t>
      </w:r>
      <w:r w:rsidR="00257A3E" w:rsidRPr="00B0787C">
        <w:rPr>
          <w:rFonts w:ascii="Arial" w:hAnsi="Arial" w:cs="Arial"/>
          <w:color w:val="000000" w:themeColor="text1"/>
          <w:sz w:val="24"/>
          <w:szCs w:val="24"/>
          <w:shd w:val="clear" w:color="auto" w:fill="FFFFFF"/>
        </w:rPr>
        <w:t>distributer</w:t>
      </w:r>
      <w:r w:rsidRPr="00B0787C">
        <w:rPr>
          <w:rFonts w:ascii="Arial" w:hAnsi="Arial" w:cs="Arial"/>
          <w:color w:val="000000" w:themeColor="text1"/>
          <w:sz w:val="24"/>
          <w:szCs w:val="24"/>
          <w:shd w:val="clear" w:color="auto" w:fill="FFFFFF"/>
        </w:rPr>
        <w:t xml:space="preserve">. </w:t>
      </w:r>
      <w:r w:rsidR="00A80B8E" w:rsidRPr="00B0787C">
        <w:rPr>
          <w:rFonts w:ascii="Arial" w:hAnsi="Arial" w:cs="Arial"/>
          <w:color w:val="000000" w:themeColor="text1"/>
          <w:sz w:val="24"/>
          <w:szCs w:val="24"/>
          <w:shd w:val="clear" w:color="auto" w:fill="FFFFFF"/>
        </w:rPr>
        <w:t xml:space="preserve">The company </w:t>
      </w:r>
      <w:r w:rsidRPr="00B0787C">
        <w:rPr>
          <w:rFonts w:ascii="Arial" w:hAnsi="Arial" w:cs="Arial"/>
          <w:color w:val="000000" w:themeColor="text1"/>
          <w:sz w:val="24"/>
          <w:szCs w:val="24"/>
          <w:shd w:val="clear" w:color="auto" w:fill="FFFFFF"/>
        </w:rPr>
        <w:t>was founded by Jack Cohen in 1919</w:t>
      </w:r>
      <w:r w:rsidR="00A80B8E" w:rsidRPr="00B0787C">
        <w:rPr>
          <w:rFonts w:ascii="Arial" w:hAnsi="Arial" w:cs="Arial"/>
          <w:color w:val="000000" w:themeColor="text1"/>
          <w:sz w:val="24"/>
          <w:szCs w:val="24"/>
          <w:shd w:val="clear" w:color="auto" w:fill="FFFFFF"/>
        </w:rPr>
        <w:t xml:space="preserve">, who’s </w:t>
      </w:r>
      <w:r w:rsidR="00517653" w:rsidRPr="00B0787C">
        <w:rPr>
          <w:rFonts w:ascii="Arial" w:hAnsi="Arial" w:cs="Arial"/>
          <w:color w:val="000000" w:themeColor="text1"/>
          <w:sz w:val="24"/>
          <w:szCs w:val="24"/>
          <w:shd w:val="clear" w:color="auto" w:fill="FFFFFF"/>
        </w:rPr>
        <w:t>mission was to ‘put affordable food in the reac</w:t>
      </w:r>
      <w:r w:rsidR="00B83DD5" w:rsidRPr="00B0787C">
        <w:rPr>
          <w:rFonts w:ascii="Arial" w:hAnsi="Arial" w:cs="Arial"/>
          <w:color w:val="000000" w:themeColor="text1"/>
          <w:sz w:val="24"/>
          <w:szCs w:val="24"/>
          <w:shd w:val="clear" w:color="auto" w:fill="FFFFFF"/>
        </w:rPr>
        <w:t>h of everybody’</w:t>
      </w:r>
      <w:r w:rsidR="0009562B">
        <w:rPr>
          <w:rFonts w:ascii="Arial" w:hAnsi="Arial" w:cs="Arial"/>
          <w:color w:val="000000" w:themeColor="text1"/>
          <w:sz w:val="24"/>
          <w:szCs w:val="24"/>
          <w:shd w:val="clear" w:color="auto" w:fill="FFFFFF"/>
        </w:rPr>
        <w:t xml:space="preserve"> </w:t>
      </w:r>
      <w:r w:rsidR="00974284">
        <w:rPr>
          <w:rFonts w:ascii="Arial" w:hAnsi="Arial" w:cs="Arial"/>
          <w:color w:val="000000" w:themeColor="text1"/>
          <w:sz w:val="24"/>
          <w:szCs w:val="24"/>
          <w:shd w:val="clear" w:color="auto" w:fill="FFFFFF"/>
        </w:rPr>
        <w:t>(</w:t>
      </w:r>
      <w:r w:rsidR="00974284" w:rsidRPr="00974284">
        <w:rPr>
          <w:rFonts w:ascii="Arial" w:hAnsi="Arial" w:cs="Arial"/>
          <w:sz w:val="24"/>
          <w:szCs w:val="24"/>
        </w:rPr>
        <w:t>Clark</w:t>
      </w:r>
      <w:r w:rsidR="00974284">
        <w:rPr>
          <w:rFonts w:ascii="Arial" w:hAnsi="Arial" w:cs="Arial"/>
          <w:color w:val="000000" w:themeColor="text1"/>
          <w:sz w:val="24"/>
          <w:szCs w:val="24"/>
          <w:shd w:val="clear" w:color="auto" w:fill="FFFFFF"/>
        </w:rPr>
        <w:t>, 2014).</w:t>
      </w:r>
      <w:r w:rsidR="00A80B8E" w:rsidRPr="00B0787C">
        <w:rPr>
          <w:rFonts w:ascii="Arial" w:hAnsi="Arial" w:cs="Arial"/>
          <w:color w:val="000000" w:themeColor="text1"/>
          <w:sz w:val="24"/>
          <w:szCs w:val="24"/>
          <w:shd w:val="clear" w:color="auto" w:fill="FFFFFF"/>
        </w:rPr>
        <w:t xml:space="preserve"> </w:t>
      </w:r>
      <w:r w:rsidR="000B0FAD" w:rsidRPr="00B0787C">
        <w:rPr>
          <w:rFonts w:ascii="Arial" w:eastAsia="Times New Roman" w:hAnsi="Arial" w:cs="Arial"/>
          <w:color w:val="000000" w:themeColor="text1"/>
          <w:sz w:val="24"/>
          <w:szCs w:val="24"/>
          <w:lang w:eastAsia="en-GB"/>
        </w:rPr>
        <w:t xml:space="preserve">Tesco has maintained </w:t>
      </w:r>
      <w:r w:rsidR="00FD0910">
        <w:rPr>
          <w:rFonts w:ascii="Arial" w:eastAsia="Times New Roman" w:hAnsi="Arial" w:cs="Arial"/>
          <w:color w:val="000000" w:themeColor="text1"/>
          <w:sz w:val="24"/>
          <w:szCs w:val="24"/>
          <w:lang w:eastAsia="en-GB"/>
        </w:rPr>
        <w:t xml:space="preserve">a </w:t>
      </w:r>
      <w:r w:rsidR="000B0FAD" w:rsidRPr="00B0787C">
        <w:rPr>
          <w:rFonts w:ascii="Arial" w:eastAsia="Times New Roman" w:hAnsi="Arial" w:cs="Arial"/>
          <w:color w:val="000000" w:themeColor="text1"/>
          <w:sz w:val="24"/>
          <w:szCs w:val="24"/>
          <w:lang w:eastAsia="en-GB"/>
        </w:rPr>
        <w:t xml:space="preserve">strong </w:t>
      </w:r>
      <w:r w:rsidR="00B83DD5" w:rsidRPr="00B0787C">
        <w:rPr>
          <w:rFonts w:ascii="Arial" w:eastAsia="Times New Roman" w:hAnsi="Arial" w:cs="Arial"/>
          <w:color w:val="000000" w:themeColor="text1"/>
          <w:sz w:val="24"/>
          <w:szCs w:val="24"/>
          <w:lang w:eastAsia="en-GB"/>
        </w:rPr>
        <w:t xml:space="preserve">position </w:t>
      </w:r>
      <w:r w:rsidR="000B0FAD" w:rsidRPr="00B0787C">
        <w:rPr>
          <w:rFonts w:ascii="Arial" w:eastAsia="Times New Roman" w:hAnsi="Arial" w:cs="Arial"/>
          <w:color w:val="000000" w:themeColor="text1"/>
          <w:sz w:val="24"/>
          <w:szCs w:val="24"/>
          <w:lang w:eastAsia="en-GB"/>
        </w:rPr>
        <w:t>in the UK</w:t>
      </w:r>
      <w:r w:rsidR="002A4097" w:rsidRPr="00B0787C">
        <w:rPr>
          <w:rFonts w:ascii="Arial" w:eastAsia="Times New Roman" w:hAnsi="Arial" w:cs="Arial"/>
          <w:color w:val="000000" w:themeColor="text1"/>
          <w:sz w:val="24"/>
          <w:szCs w:val="24"/>
          <w:lang w:eastAsia="en-GB"/>
        </w:rPr>
        <w:t>’s</w:t>
      </w:r>
      <w:r w:rsidR="000B0FAD" w:rsidRPr="00B0787C">
        <w:rPr>
          <w:rFonts w:ascii="Arial" w:eastAsia="Times New Roman" w:hAnsi="Arial" w:cs="Arial"/>
          <w:color w:val="000000" w:themeColor="text1"/>
          <w:sz w:val="24"/>
          <w:szCs w:val="24"/>
          <w:lang w:eastAsia="en-GB"/>
        </w:rPr>
        <w:t xml:space="preserve"> market </w:t>
      </w:r>
      <w:r w:rsidR="00B83DD5" w:rsidRPr="00B0787C">
        <w:rPr>
          <w:rFonts w:ascii="Arial" w:eastAsia="Times New Roman" w:hAnsi="Arial" w:cs="Arial"/>
          <w:color w:val="000000" w:themeColor="text1"/>
          <w:sz w:val="24"/>
          <w:szCs w:val="24"/>
          <w:lang w:eastAsia="en-GB"/>
        </w:rPr>
        <w:t>through well targeted product</w:t>
      </w:r>
      <w:r w:rsidR="00974284">
        <w:rPr>
          <w:rFonts w:ascii="Arial" w:eastAsia="Times New Roman" w:hAnsi="Arial" w:cs="Arial"/>
          <w:color w:val="000000" w:themeColor="text1"/>
          <w:sz w:val="24"/>
          <w:szCs w:val="24"/>
          <w:lang w:eastAsia="en-GB"/>
        </w:rPr>
        <w:t xml:space="preserve"> range</w:t>
      </w:r>
      <w:r w:rsidR="000B0FAD" w:rsidRPr="00B0787C">
        <w:rPr>
          <w:rFonts w:ascii="Arial" w:eastAsia="Times New Roman" w:hAnsi="Arial" w:cs="Arial"/>
          <w:color w:val="000000" w:themeColor="text1"/>
          <w:sz w:val="24"/>
          <w:szCs w:val="24"/>
          <w:lang w:eastAsia="en-GB"/>
        </w:rPr>
        <w:t xml:space="preserve"> and outstanding</w:t>
      </w:r>
      <w:r w:rsidR="009F063F" w:rsidRPr="00B0787C">
        <w:rPr>
          <w:rFonts w:ascii="Arial" w:eastAsia="Times New Roman" w:hAnsi="Arial" w:cs="Arial"/>
          <w:color w:val="000000" w:themeColor="text1"/>
          <w:sz w:val="24"/>
          <w:szCs w:val="24"/>
          <w:lang w:eastAsia="en-GB"/>
        </w:rPr>
        <w:t xml:space="preserve"> </w:t>
      </w:r>
      <w:r w:rsidR="00B83DD5" w:rsidRPr="00B0787C">
        <w:rPr>
          <w:rFonts w:ascii="Arial" w:eastAsia="Times New Roman" w:hAnsi="Arial" w:cs="Arial"/>
          <w:color w:val="000000" w:themeColor="text1"/>
          <w:sz w:val="24"/>
          <w:szCs w:val="24"/>
          <w:lang w:eastAsia="en-GB"/>
        </w:rPr>
        <w:t xml:space="preserve">innovation. </w:t>
      </w:r>
      <w:r w:rsidR="00C23F54">
        <w:rPr>
          <w:rFonts w:ascii="Arial" w:eastAsia="Times New Roman" w:hAnsi="Arial" w:cs="Arial"/>
          <w:color w:val="000000" w:themeColor="text1"/>
          <w:sz w:val="24"/>
          <w:szCs w:val="24"/>
          <w:lang w:eastAsia="en-GB"/>
        </w:rPr>
        <w:t xml:space="preserve">Tesco </w:t>
      </w:r>
      <w:r w:rsidR="00C23F54">
        <w:rPr>
          <w:rFonts w:ascii="Arial" w:hAnsi="Arial" w:cs="Arial"/>
          <w:color w:val="000000" w:themeColor="text1"/>
          <w:sz w:val="24"/>
          <w:szCs w:val="24"/>
        </w:rPr>
        <w:t>had to consider that</w:t>
      </w:r>
      <w:r w:rsidR="00FD0910">
        <w:rPr>
          <w:rFonts w:ascii="Arial" w:hAnsi="Arial" w:cs="Arial"/>
          <w:color w:val="000000" w:themeColor="text1"/>
          <w:sz w:val="24"/>
          <w:szCs w:val="24"/>
        </w:rPr>
        <w:t xml:space="preserve"> the major customers</w:t>
      </w:r>
      <w:r w:rsidR="00112035" w:rsidRPr="00B0787C">
        <w:rPr>
          <w:rFonts w:ascii="Arial" w:hAnsi="Arial" w:cs="Arial"/>
          <w:color w:val="000000" w:themeColor="text1"/>
          <w:sz w:val="24"/>
          <w:szCs w:val="24"/>
        </w:rPr>
        <w:t xml:space="preserve"> </w:t>
      </w:r>
      <w:r w:rsidR="00112035" w:rsidRPr="00B0787C">
        <w:rPr>
          <w:rFonts w:ascii="Arial" w:hAnsi="Arial" w:cs="Arial"/>
          <w:color w:val="000000" w:themeColor="text1"/>
          <w:sz w:val="24"/>
          <w:szCs w:val="24"/>
          <w:shd w:val="clear" w:color="auto" w:fill="FFFFFF"/>
        </w:rPr>
        <w:t xml:space="preserve">shopping in supermarkets, therefore </w:t>
      </w:r>
      <w:r w:rsidR="00472F49" w:rsidRPr="00B0787C">
        <w:rPr>
          <w:rFonts w:ascii="Arial" w:hAnsi="Arial" w:cs="Arial"/>
          <w:color w:val="000000" w:themeColor="text1"/>
          <w:sz w:val="24"/>
          <w:szCs w:val="24"/>
          <w:shd w:val="clear" w:color="auto" w:fill="FFFFFF"/>
        </w:rPr>
        <w:t>in addition to the</w:t>
      </w:r>
      <w:r w:rsidR="0044316D">
        <w:rPr>
          <w:rFonts w:ascii="Arial" w:hAnsi="Arial" w:cs="Arial"/>
          <w:color w:val="000000" w:themeColor="text1"/>
          <w:sz w:val="24"/>
          <w:szCs w:val="24"/>
          <w:shd w:val="clear" w:color="auto" w:fill="FFFFFF"/>
        </w:rPr>
        <w:t>ir</w:t>
      </w:r>
      <w:r w:rsidR="00472F49" w:rsidRPr="00B0787C">
        <w:rPr>
          <w:rFonts w:ascii="Arial" w:hAnsi="Arial" w:cs="Arial"/>
          <w:color w:val="000000" w:themeColor="text1"/>
          <w:sz w:val="24"/>
          <w:szCs w:val="24"/>
          <w:shd w:val="clear" w:color="auto" w:fill="FFFFFF"/>
        </w:rPr>
        <w:t xml:space="preserve"> food selection,</w:t>
      </w:r>
      <w:r w:rsidR="00CC4036" w:rsidRPr="00CC4036">
        <w:rPr>
          <w:rFonts w:ascii="Open Sans" w:hAnsi="Open Sans"/>
          <w:color w:val="666666"/>
          <w:sz w:val="23"/>
          <w:szCs w:val="23"/>
        </w:rPr>
        <w:t xml:space="preserve"> </w:t>
      </w:r>
      <w:r w:rsidR="00472F49" w:rsidRPr="00B0787C">
        <w:rPr>
          <w:rFonts w:ascii="Arial" w:hAnsi="Arial" w:cs="Arial"/>
          <w:color w:val="000000" w:themeColor="text1"/>
          <w:sz w:val="24"/>
          <w:szCs w:val="24"/>
          <w:shd w:val="clear" w:color="auto" w:fill="FFFFFF"/>
        </w:rPr>
        <w:t xml:space="preserve">Tesco </w:t>
      </w:r>
      <w:r w:rsidR="00112035" w:rsidRPr="00B0787C">
        <w:rPr>
          <w:rFonts w:ascii="Arial" w:hAnsi="Arial" w:cs="Arial"/>
          <w:color w:val="000000" w:themeColor="text1"/>
          <w:sz w:val="24"/>
          <w:szCs w:val="24"/>
          <w:shd w:val="clear" w:color="auto" w:fill="FFFFFF"/>
        </w:rPr>
        <w:t xml:space="preserve">developed </w:t>
      </w:r>
      <w:r w:rsidR="00C23F54">
        <w:rPr>
          <w:rFonts w:ascii="Arial" w:hAnsi="Arial" w:cs="Arial"/>
          <w:color w:val="000000" w:themeColor="text1"/>
          <w:sz w:val="24"/>
          <w:szCs w:val="24"/>
          <w:shd w:val="clear" w:color="auto" w:fill="FFFFFF"/>
        </w:rPr>
        <w:t>a</w:t>
      </w:r>
      <w:r w:rsidR="00112035" w:rsidRPr="00B0787C">
        <w:rPr>
          <w:rFonts w:ascii="Arial" w:hAnsi="Arial" w:cs="Arial"/>
          <w:color w:val="000000" w:themeColor="text1"/>
          <w:sz w:val="24"/>
          <w:szCs w:val="24"/>
        </w:rPr>
        <w:t xml:space="preserve"> </w:t>
      </w:r>
      <w:r w:rsidR="00FD0910">
        <w:rPr>
          <w:rFonts w:ascii="Arial" w:hAnsi="Arial" w:cs="Arial"/>
          <w:color w:val="000000" w:themeColor="text1"/>
          <w:sz w:val="24"/>
          <w:szCs w:val="24"/>
        </w:rPr>
        <w:t xml:space="preserve">range </w:t>
      </w:r>
      <w:r w:rsidR="00112035" w:rsidRPr="00B0787C">
        <w:rPr>
          <w:rFonts w:ascii="Arial" w:hAnsi="Arial" w:cs="Arial"/>
          <w:color w:val="000000" w:themeColor="text1"/>
          <w:sz w:val="24"/>
          <w:szCs w:val="24"/>
        </w:rPr>
        <w:t>of non-</w:t>
      </w:r>
      <w:r w:rsidR="00FD0910">
        <w:rPr>
          <w:rFonts w:ascii="Arial" w:hAnsi="Arial" w:cs="Arial"/>
          <w:color w:val="000000" w:themeColor="text1"/>
          <w:sz w:val="24"/>
          <w:szCs w:val="24"/>
        </w:rPr>
        <w:t xml:space="preserve"> food product</w:t>
      </w:r>
      <w:r w:rsidR="0044316D">
        <w:rPr>
          <w:rFonts w:ascii="Arial" w:hAnsi="Arial" w:cs="Arial"/>
          <w:color w:val="000000" w:themeColor="text1"/>
          <w:sz w:val="24"/>
          <w:szCs w:val="24"/>
        </w:rPr>
        <w:t>s</w:t>
      </w:r>
      <w:r w:rsidR="00FD0910">
        <w:rPr>
          <w:rFonts w:ascii="Arial" w:hAnsi="Arial" w:cs="Arial"/>
          <w:color w:val="000000" w:themeColor="text1"/>
          <w:sz w:val="24"/>
          <w:szCs w:val="24"/>
        </w:rPr>
        <w:t xml:space="preserve"> and services</w:t>
      </w:r>
      <w:r w:rsidR="00112035" w:rsidRPr="00B0787C">
        <w:rPr>
          <w:rFonts w:ascii="Arial" w:hAnsi="Arial" w:cs="Arial"/>
          <w:color w:val="000000" w:themeColor="text1"/>
          <w:sz w:val="24"/>
          <w:szCs w:val="24"/>
        </w:rPr>
        <w:t>, such as electrical</w:t>
      </w:r>
      <w:r w:rsidR="003C3CC8" w:rsidRPr="00B0787C">
        <w:rPr>
          <w:rFonts w:ascii="Arial" w:hAnsi="Arial" w:cs="Arial"/>
          <w:color w:val="000000" w:themeColor="text1"/>
          <w:sz w:val="24"/>
          <w:szCs w:val="24"/>
        </w:rPr>
        <w:t xml:space="preserve"> and motor</w:t>
      </w:r>
      <w:r w:rsidR="007670D5">
        <w:rPr>
          <w:rFonts w:ascii="Arial" w:hAnsi="Arial" w:cs="Arial"/>
          <w:color w:val="000000" w:themeColor="text1"/>
          <w:sz w:val="24"/>
          <w:szCs w:val="24"/>
        </w:rPr>
        <w:t xml:space="preserve"> goods, </w:t>
      </w:r>
      <w:r w:rsidR="007670D5" w:rsidRPr="00B0787C">
        <w:rPr>
          <w:rFonts w:ascii="Arial" w:hAnsi="Arial" w:cs="Arial"/>
          <w:color w:val="000000" w:themeColor="text1"/>
          <w:sz w:val="24"/>
          <w:szCs w:val="24"/>
        </w:rPr>
        <w:t>furniture</w:t>
      </w:r>
      <w:r w:rsidR="00C23F54">
        <w:rPr>
          <w:rFonts w:ascii="Arial" w:hAnsi="Arial" w:cs="Arial"/>
          <w:color w:val="000000" w:themeColor="text1"/>
          <w:sz w:val="24"/>
          <w:szCs w:val="24"/>
        </w:rPr>
        <w:t>, clothing,</w:t>
      </w:r>
      <w:r w:rsidR="00112035" w:rsidRPr="00B0787C">
        <w:rPr>
          <w:rFonts w:ascii="Arial" w:hAnsi="Arial" w:cs="Arial"/>
          <w:color w:val="000000" w:themeColor="text1"/>
          <w:sz w:val="24"/>
          <w:szCs w:val="24"/>
        </w:rPr>
        <w:t xml:space="preserve"> petrol, software, mobile phones, insurance</w:t>
      </w:r>
      <w:r w:rsidR="00112035" w:rsidRPr="00B0787C">
        <w:rPr>
          <w:rFonts w:ascii="Arial" w:eastAsia="Times New Roman" w:hAnsi="Arial" w:cs="Arial"/>
          <w:color w:val="000000" w:themeColor="text1"/>
          <w:sz w:val="24"/>
          <w:szCs w:val="24"/>
          <w:lang w:eastAsia="en-GB"/>
        </w:rPr>
        <w:t xml:space="preserve">. </w:t>
      </w:r>
      <w:r w:rsidR="003C3CC8" w:rsidRPr="00B0787C">
        <w:rPr>
          <w:rFonts w:ascii="Arial" w:eastAsia="Times New Roman" w:hAnsi="Arial" w:cs="Arial"/>
          <w:color w:val="000000" w:themeColor="text1"/>
          <w:sz w:val="24"/>
          <w:szCs w:val="24"/>
          <w:lang w:eastAsia="en-GB"/>
        </w:rPr>
        <w:t>(</w:t>
      </w:r>
      <w:r w:rsidR="003C3CC8" w:rsidRPr="00974284">
        <w:rPr>
          <w:rFonts w:ascii="Arial" w:hAnsi="Arial" w:cs="Arial"/>
          <w:color w:val="000000" w:themeColor="text1"/>
          <w:sz w:val="24"/>
          <w:szCs w:val="24"/>
          <w:shd w:val="clear" w:color="auto" w:fill="FFFFFF"/>
        </w:rPr>
        <w:t>Dawson, 2006</w:t>
      </w:r>
      <w:r w:rsidR="003C3CC8" w:rsidRPr="00974284">
        <w:rPr>
          <w:rFonts w:ascii="Arial" w:hAnsi="Arial" w:cs="Arial"/>
          <w:color w:val="000000" w:themeColor="text1"/>
          <w:sz w:val="20"/>
          <w:szCs w:val="20"/>
          <w:shd w:val="clear" w:color="auto" w:fill="FFFFFF"/>
        </w:rPr>
        <w:t>)</w:t>
      </w:r>
      <w:r w:rsidR="003C3CC8" w:rsidRPr="00B0787C">
        <w:rPr>
          <w:rFonts w:ascii="Arial" w:eastAsia="Times New Roman" w:hAnsi="Arial" w:cs="Arial"/>
          <w:color w:val="000000" w:themeColor="text1"/>
          <w:sz w:val="24"/>
          <w:szCs w:val="24"/>
          <w:lang w:eastAsia="en-GB"/>
        </w:rPr>
        <w:t xml:space="preserve"> </w:t>
      </w:r>
      <w:r w:rsidR="003D040D" w:rsidRPr="00B0787C">
        <w:rPr>
          <w:rFonts w:ascii="Arial" w:hAnsi="Arial" w:cs="Arial"/>
          <w:color w:val="000000" w:themeColor="text1"/>
          <w:sz w:val="24"/>
          <w:szCs w:val="24"/>
          <w:shd w:val="clear" w:color="auto" w:fill="FFFFFF"/>
        </w:rPr>
        <w:t>The “price war”</w:t>
      </w:r>
      <w:r w:rsidR="00CE2051" w:rsidRPr="00B0787C">
        <w:rPr>
          <w:rFonts w:ascii="Arial" w:hAnsi="Arial" w:cs="Arial"/>
          <w:color w:val="000000" w:themeColor="text1"/>
          <w:sz w:val="24"/>
          <w:szCs w:val="24"/>
          <w:shd w:val="clear" w:color="auto" w:fill="FFFFFF"/>
        </w:rPr>
        <w:t xml:space="preserve"> among</w:t>
      </w:r>
      <w:r w:rsidR="00FD0910">
        <w:rPr>
          <w:rFonts w:ascii="Arial" w:hAnsi="Arial" w:cs="Arial"/>
          <w:color w:val="000000" w:themeColor="text1"/>
          <w:sz w:val="24"/>
          <w:szCs w:val="24"/>
          <w:shd w:val="clear" w:color="auto" w:fill="FFFFFF"/>
        </w:rPr>
        <w:t>s</w:t>
      </w:r>
      <w:r w:rsidR="00FD0910" w:rsidRPr="00E95AF7">
        <w:rPr>
          <w:rFonts w:ascii="Arial" w:hAnsi="Arial" w:cs="Arial"/>
          <w:color w:val="000000" w:themeColor="text1"/>
          <w:sz w:val="24"/>
          <w:szCs w:val="24"/>
          <w:shd w:val="clear" w:color="auto" w:fill="FFFFFF"/>
        </w:rPr>
        <w:t>t supermarkets began</w:t>
      </w:r>
      <w:r w:rsidR="004706F8" w:rsidRPr="00E95AF7">
        <w:rPr>
          <w:rFonts w:ascii="Arial" w:hAnsi="Arial" w:cs="Arial"/>
          <w:color w:val="000000" w:themeColor="text1"/>
          <w:sz w:val="24"/>
          <w:szCs w:val="24"/>
          <w:shd w:val="clear" w:color="auto" w:fill="FFFFFF"/>
        </w:rPr>
        <w:t xml:space="preserve"> in </w:t>
      </w:r>
      <w:r w:rsidR="00FD0910" w:rsidRPr="00E95AF7">
        <w:rPr>
          <w:rFonts w:ascii="Arial" w:hAnsi="Arial" w:cs="Arial"/>
          <w:color w:val="000000" w:themeColor="text1"/>
          <w:sz w:val="24"/>
          <w:szCs w:val="24"/>
          <w:shd w:val="clear" w:color="auto" w:fill="FFFFFF"/>
        </w:rPr>
        <w:t xml:space="preserve">the </w:t>
      </w:r>
      <w:r w:rsidR="003D040D" w:rsidRPr="00E95AF7">
        <w:rPr>
          <w:rFonts w:ascii="Arial" w:hAnsi="Arial" w:cs="Arial"/>
          <w:color w:val="000000" w:themeColor="text1"/>
          <w:sz w:val="24"/>
          <w:szCs w:val="24"/>
          <w:shd w:val="clear" w:color="auto" w:fill="FFFFFF"/>
        </w:rPr>
        <w:t>80’</w:t>
      </w:r>
      <w:r w:rsidR="009F063F" w:rsidRPr="00E95AF7">
        <w:rPr>
          <w:rFonts w:ascii="Arial" w:hAnsi="Arial" w:cs="Arial"/>
          <w:color w:val="000000" w:themeColor="text1"/>
          <w:sz w:val="24"/>
          <w:szCs w:val="24"/>
          <w:shd w:val="clear" w:color="auto" w:fill="FFFFFF"/>
        </w:rPr>
        <w:t>s, which</w:t>
      </w:r>
      <w:r w:rsidR="003D040D" w:rsidRPr="00E95AF7">
        <w:rPr>
          <w:rFonts w:ascii="Arial" w:hAnsi="Arial" w:cs="Arial"/>
          <w:color w:val="000000" w:themeColor="text1"/>
          <w:sz w:val="24"/>
          <w:szCs w:val="24"/>
          <w:shd w:val="clear" w:color="auto" w:fill="FFFFFF"/>
        </w:rPr>
        <w:t xml:space="preserve"> caused </w:t>
      </w:r>
      <w:r w:rsidR="00FD0910" w:rsidRPr="00E95AF7">
        <w:rPr>
          <w:rFonts w:ascii="Arial" w:hAnsi="Arial" w:cs="Arial"/>
          <w:color w:val="000000" w:themeColor="text1"/>
          <w:sz w:val="24"/>
          <w:szCs w:val="24"/>
          <w:shd w:val="clear" w:color="auto" w:fill="FFFFFF"/>
        </w:rPr>
        <w:t>a reduction in</w:t>
      </w:r>
      <w:r w:rsidR="003D040D" w:rsidRPr="00E95AF7">
        <w:rPr>
          <w:rFonts w:ascii="Arial" w:hAnsi="Arial" w:cs="Arial"/>
          <w:color w:val="000000" w:themeColor="text1"/>
          <w:sz w:val="24"/>
          <w:szCs w:val="24"/>
          <w:shd w:val="clear" w:color="auto" w:fill="FFFFFF"/>
        </w:rPr>
        <w:t xml:space="preserve"> prices.</w:t>
      </w:r>
      <w:r w:rsidR="00B82772" w:rsidRPr="00E95AF7">
        <w:rPr>
          <w:rFonts w:ascii="Arial" w:hAnsi="Arial" w:cs="Arial"/>
          <w:color w:val="000000" w:themeColor="text1"/>
          <w:sz w:val="24"/>
          <w:szCs w:val="24"/>
          <w:shd w:val="clear" w:color="auto" w:fill="FFFFFF"/>
        </w:rPr>
        <w:t xml:space="preserve"> </w:t>
      </w:r>
      <w:r w:rsidR="00E95AF7" w:rsidRPr="00E95AF7">
        <w:rPr>
          <w:rFonts w:ascii="Arial" w:hAnsi="Arial" w:cs="Arial"/>
          <w:color w:val="000000" w:themeColor="text1"/>
          <w:sz w:val="24"/>
          <w:szCs w:val="24"/>
          <w:shd w:val="clear" w:color="auto" w:fill="FFFFFF"/>
        </w:rPr>
        <w:t>In the beginning of 2000,</w:t>
      </w:r>
      <w:r w:rsidR="00E95AF7" w:rsidRPr="00B0787C">
        <w:rPr>
          <w:rFonts w:ascii="Arial" w:hAnsi="Arial" w:cs="Arial"/>
          <w:color w:val="000000" w:themeColor="text1"/>
          <w:sz w:val="24"/>
          <w:szCs w:val="24"/>
          <w:shd w:val="clear" w:color="auto" w:fill="FFFFFF"/>
        </w:rPr>
        <w:t xml:space="preserve"> T</w:t>
      </w:r>
      <w:r w:rsidR="00E95AF7">
        <w:rPr>
          <w:rFonts w:ascii="Arial" w:hAnsi="Arial" w:cs="Arial"/>
          <w:color w:val="000000" w:themeColor="text1"/>
          <w:sz w:val="24"/>
          <w:szCs w:val="24"/>
          <w:shd w:val="clear" w:color="auto" w:fill="FFFFFF"/>
        </w:rPr>
        <w:t>esco offered</w:t>
      </w:r>
      <w:r w:rsidR="00E95AF7" w:rsidRPr="00B0787C">
        <w:rPr>
          <w:rFonts w:ascii="Arial" w:hAnsi="Arial" w:cs="Arial"/>
          <w:color w:val="000000" w:themeColor="text1"/>
          <w:sz w:val="24"/>
          <w:szCs w:val="24"/>
          <w:shd w:val="clear" w:color="auto" w:fill="FFFFFF"/>
        </w:rPr>
        <w:t xml:space="preserve"> their customers online services </w:t>
      </w:r>
      <w:r w:rsidR="00E95AF7">
        <w:rPr>
          <w:rFonts w:ascii="Arial" w:hAnsi="Arial" w:cs="Arial"/>
          <w:color w:val="000000" w:themeColor="text1"/>
          <w:sz w:val="24"/>
          <w:szCs w:val="24"/>
          <w:shd w:val="clear" w:color="auto" w:fill="FFFFFF"/>
        </w:rPr>
        <w:t>and</w:t>
      </w:r>
      <w:r w:rsidR="00E95AF7" w:rsidRPr="00B0787C">
        <w:rPr>
          <w:rFonts w:ascii="Arial" w:hAnsi="Arial" w:cs="Arial"/>
          <w:color w:val="000000" w:themeColor="text1"/>
          <w:sz w:val="24"/>
          <w:szCs w:val="24"/>
          <w:shd w:val="clear" w:color="auto" w:fill="FFFFFF"/>
        </w:rPr>
        <w:t xml:space="preserve"> </w:t>
      </w:r>
      <w:r w:rsidR="00E95AF7">
        <w:rPr>
          <w:rFonts w:ascii="Arial" w:hAnsi="Arial" w:cs="Arial"/>
          <w:color w:val="000000" w:themeColor="text1"/>
          <w:sz w:val="24"/>
          <w:szCs w:val="24"/>
          <w:shd w:val="clear" w:color="auto" w:fill="FFFFFF"/>
        </w:rPr>
        <w:t xml:space="preserve">now </w:t>
      </w:r>
      <w:r w:rsidR="00E95AF7" w:rsidRPr="00B0787C">
        <w:rPr>
          <w:rFonts w:ascii="Arial" w:eastAsia="Times New Roman" w:hAnsi="Arial" w:cs="Arial"/>
          <w:color w:val="000000" w:themeColor="text1"/>
          <w:sz w:val="24"/>
          <w:szCs w:val="24"/>
          <w:lang w:eastAsia="en-GB"/>
        </w:rPr>
        <w:t xml:space="preserve">leads in </w:t>
      </w:r>
      <w:r w:rsidR="00E95AF7" w:rsidRPr="00E95AF7">
        <w:rPr>
          <w:rFonts w:ascii="Arial" w:eastAsia="Times New Roman" w:hAnsi="Arial" w:cs="Arial"/>
          <w:color w:val="000000" w:themeColor="text1"/>
          <w:sz w:val="24"/>
          <w:szCs w:val="24"/>
          <w:lang w:eastAsia="en-GB"/>
        </w:rPr>
        <w:t>the</w:t>
      </w:r>
      <w:r w:rsidR="00E95AF7">
        <w:rPr>
          <w:rFonts w:ascii="Arial" w:eastAsia="Times New Roman" w:hAnsi="Arial" w:cs="Arial"/>
          <w:color w:val="000000" w:themeColor="text1"/>
          <w:sz w:val="24"/>
          <w:szCs w:val="24"/>
          <w:lang w:eastAsia="en-GB"/>
        </w:rPr>
        <w:t xml:space="preserve"> </w:t>
      </w:r>
      <w:r w:rsidR="00E95AF7" w:rsidRPr="00B0787C">
        <w:rPr>
          <w:rFonts w:ascii="Arial" w:eastAsia="Times New Roman" w:hAnsi="Arial" w:cs="Arial"/>
          <w:color w:val="000000" w:themeColor="text1"/>
          <w:sz w:val="24"/>
          <w:szCs w:val="24"/>
          <w:lang w:eastAsia="en-GB"/>
        </w:rPr>
        <w:t>online grocery retailing</w:t>
      </w:r>
      <w:r w:rsidR="004E6A58">
        <w:rPr>
          <w:rFonts w:ascii="Arial" w:eastAsia="Times New Roman" w:hAnsi="Arial" w:cs="Arial"/>
          <w:color w:val="000000" w:themeColor="text1"/>
          <w:sz w:val="24"/>
          <w:szCs w:val="24"/>
          <w:lang w:eastAsia="en-GB"/>
        </w:rPr>
        <w:t xml:space="preserve"> </w:t>
      </w:r>
      <w:r w:rsidR="00974284" w:rsidRPr="0044316D">
        <w:rPr>
          <w:rFonts w:ascii="Arial" w:hAnsi="Arial" w:cs="Arial"/>
          <w:color w:val="000000" w:themeColor="text1"/>
          <w:sz w:val="24"/>
          <w:szCs w:val="24"/>
        </w:rPr>
        <w:t>(</w:t>
      </w:r>
      <w:r w:rsidR="00CC4036" w:rsidRPr="0044316D">
        <w:rPr>
          <w:rFonts w:ascii="Arial" w:hAnsi="Arial" w:cs="Arial"/>
          <w:color w:val="000000" w:themeColor="text1"/>
          <w:sz w:val="24"/>
          <w:szCs w:val="24"/>
        </w:rPr>
        <w:t>businessteacher.org.uk</w:t>
      </w:r>
      <w:r w:rsidR="0044316D">
        <w:rPr>
          <w:rFonts w:ascii="Arial" w:hAnsi="Arial" w:cs="Arial"/>
          <w:color w:val="000000" w:themeColor="text1"/>
          <w:sz w:val="24"/>
          <w:szCs w:val="24"/>
        </w:rPr>
        <w:t>).</w:t>
      </w:r>
      <w:r w:rsidR="002D1AAA">
        <w:rPr>
          <w:rFonts w:ascii="Arial" w:hAnsi="Arial" w:cs="Arial"/>
          <w:color w:val="000000" w:themeColor="text1"/>
          <w:sz w:val="24"/>
          <w:szCs w:val="24"/>
        </w:rPr>
        <w:t xml:space="preserve"> </w:t>
      </w:r>
    </w:p>
    <w:p w:rsidR="00580503" w:rsidRDefault="002B2009" w:rsidP="009935BF">
      <w:pPr>
        <w:pStyle w:val="Nagwek2"/>
      </w:pPr>
      <w:bookmarkStart w:id="8" w:name="_Toc5360900"/>
      <w:r w:rsidRPr="0044316D">
        <w:lastRenderedPageBreak/>
        <w:t>3.2</w:t>
      </w:r>
      <w:r w:rsidR="00181DF8" w:rsidRPr="0044316D">
        <w:t xml:space="preserve"> Previous attempts to resolve problems by Tesco.</w:t>
      </w:r>
      <w:bookmarkEnd w:id="8"/>
      <w:r w:rsidR="00181DF8" w:rsidRPr="0044316D">
        <w:t xml:space="preserve"> </w:t>
      </w:r>
    </w:p>
    <w:p w:rsidR="002105F5" w:rsidRPr="002105F5" w:rsidRDefault="002105F5" w:rsidP="002105F5"/>
    <w:p w:rsidR="00F26F7F" w:rsidRDefault="002105F5" w:rsidP="00F26F7F">
      <w:pPr>
        <w:spacing w:line="360" w:lineRule="auto"/>
        <w:rPr>
          <w:rFonts w:ascii="Arial" w:hAnsi="Arial" w:cs="Arial"/>
          <w:color w:val="000000" w:themeColor="text1"/>
          <w:shd w:val="clear" w:color="auto" w:fill="FFFFFF"/>
        </w:rPr>
      </w:pPr>
      <w:r w:rsidRPr="00B0787C">
        <w:rPr>
          <w:rFonts w:ascii="Arial" w:hAnsi="Arial" w:cs="Arial"/>
          <w:sz w:val="24"/>
          <w:szCs w:val="24"/>
        </w:rPr>
        <w:t>On the path to the success Tesco struggle</w:t>
      </w:r>
      <w:r>
        <w:rPr>
          <w:rFonts w:ascii="Arial" w:hAnsi="Arial" w:cs="Arial"/>
          <w:sz w:val="24"/>
          <w:szCs w:val="24"/>
        </w:rPr>
        <w:t>d</w:t>
      </w:r>
      <w:r w:rsidRPr="00B0787C">
        <w:rPr>
          <w:rFonts w:ascii="Arial" w:hAnsi="Arial" w:cs="Arial"/>
          <w:sz w:val="24"/>
          <w:szCs w:val="24"/>
        </w:rPr>
        <w:t xml:space="preserve"> with huge amount of challenges</w:t>
      </w:r>
      <w:r>
        <w:t xml:space="preserve">. </w:t>
      </w:r>
      <w:r w:rsidR="006C0CCD" w:rsidRPr="00B0787C">
        <w:rPr>
          <w:rFonts w:ascii="Arial" w:hAnsi="Arial" w:cs="Arial"/>
          <w:color w:val="000000" w:themeColor="text1"/>
          <w:sz w:val="24"/>
          <w:szCs w:val="24"/>
        </w:rPr>
        <w:t xml:space="preserve">One of the problem was </w:t>
      </w:r>
      <w:r w:rsidR="006D2055" w:rsidRPr="00B0787C">
        <w:rPr>
          <w:rFonts w:ascii="Arial" w:hAnsi="Arial" w:cs="Arial"/>
          <w:color w:val="000000" w:themeColor="text1"/>
          <w:sz w:val="24"/>
          <w:szCs w:val="24"/>
        </w:rPr>
        <w:t xml:space="preserve">and still is the </w:t>
      </w:r>
      <w:r w:rsidR="006C0CCD" w:rsidRPr="00B0787C">
        <w:rPr>
          <w:rFonts w:ascii="Arial" w:hAnsi="Arial" w:cs="Arial"/>
          <w:b/>
          <w:color w:val="000000" w:themeColor="text1"/>
          <w:sz w:val="24"/>
          <w:szCs w:val="24"/>
        </w:rPr>
        <w:t>competition</w:t>
      </w:r>
      <w:r w:rsidR="006C0CCD" w:rsidRPr="00B0787C">
        <w:rPr>
          <w:rFonts w:ascii="Arial" w:hAnsi="Arial" w:cs="Arial"/>
          <w:color w:val="000000" w:themeColor="text1"/>
          <w:sz w:val="24"/>
          <w:szCs w:val="24"/>
        </w:rPr>
        <w:t>.</w:t>
      </w:r>
      <w:r w:rsidR="006C0CCD" w:rsidRPr="0033269C">
        <w:rPr>
          <w:rFonts w:ascii="Arial" w:hAnsi="Arial" w:cs="Arial"/>
          <w:color w:val="000000" w:themeColor="text1"/>
          <w:sz w:val="24"/>
          <w:szCs w:val="24"/>
        </w:rPr>
        <w:t xml:space="preserve"> </w:t>
      </w:r>
      <w:r w:rsidR="00F26F7F" w:rsidRPr="0033269C">
        <w:rPr>
          <w:rFonts w:ascii="Arial" w:hAnsi="Arial" w:cs="Arial"/>
          <w:color w:val="000000" w:themeColor="text1"/>
          <w:sz w:val="24"/>
          <w:szCs w:val="24"/>
        </w:rPr>
        <w:t>When the recession began in 2008 and customers turned towa</w:t>
      </w:r>
      <w:r w:rsidR="0033269C" w:rsidRPr="0033269C">
        <w:rPr>
          <w:rFonts w:ascii="Arial" w:hAnsi="Arial" w:cs="Arial"/>
          <w:color w:val="000000" w:themeColor="text1"/>
          <w:sz w:val="24"/>
          <w:szCs w:val="24"/>
        </w:rPr>
        <w:t xml:space="preserve">rds </w:t>
      </w:r>
      <w:r w:rsidR="0033269C" w:rsidRPr="00D434EA">
        <w:rPr>
          <w:rFonts w:ascii="Arial" w:hAnsi="Arial" w:cs="Arial"/>
          <w:sz w:val="24"/>
          <w:szCs w:val="24"/>
        </w:rPr>
        <w:t>budget supermarkets</w:t>
      </w:r>
      <w:r w:rsidR="002B6C11">
        <w:rPr>
          <w:rFonts w:ascii="Arial" w:hAnsi="Arial" w:cs="Arial"/>
          <w:color w:val="121212"/>
        </w:rPr>
        <w:t>,</w:t>
      </w:r>
      <w:r w:rsidR="00F26F7F" w:rsidRPr="00B0787C">
        <w:rPr>
          <w:rFonts w:ascii="Arial" w:hAnsi="Arial" w:cs="Arial"/>
          <w:color w:val="121212"/>
        </w:rPr>
        <w:t xml:space="preserve"> </w:t>
      </w:r>
      <w:r w:rsidR="00F26F7F" w:rsidRPr="0033269C">
        <w:rPr>
          <w:rFonts w:ascii="Arial" w:hAnsi="Arial" w:cs="Arial"/>
          <w:color w:val="000000" w:themeColor="text1"/>
          <w:sz w:val="24"/>
          <w:szCs w:val="24"/>
        </w:rPr>
        <w:t>TESCO responded quickly with its own range</w:t>
      </w:r>
      <w:r w:rsidR="00F26F7F" w:rsidRPr="00B0787C">
        <w:rPr>
          <w:rFonts w:ascii="Arial" w:hAnsi="Arial" w:cs="Arial"/>
          <w:color w:val="121212"/>
        </w:rPr>
        <w:t xml:space="preserve"> </w:t>
      </w:r>
      <w:r w:rsidR="00F26F7F" w:rsidRPr="00117DED">
        <w:rPr>
          <w:rFonts w:ascii="Arial" w:hAnsi="Arial" w:cs="Arial"/>
          <w:color w:val="000000" w:themeColor="text1"/>
        </w:rPr>
        <w:t xml:space="preserve">of "discounter" style products and a new slogan – "Britain's biggest discounter". </w:t>
      </w:r>
    </w:p>
    <w:p w:rsidR="00117DED" w:rsidRPr="00B0787C" w:rsidRDefault="00117DED" w:rsidP="00F26F7F">
      <w:pPr>
        <w:spacing w:line="360" w:lineRule="auto"/>
        <w:rPr>
          <w:rFonts w:ascii="Arial" w:hAnsi="Arial" w:cs="Arial"/>
          <w:sz w:val="24"/>
          <w:szCs w:val="24"/>
        </w:rPr>
      </w:pPr>
      <w:r w:rsidRPr="00117DED">
        <w:rPr>
          <w:rFonts w:ascii="Arial" w:hAnsi="Arial" w:cs="Arial"/>
          <w:color w:val="121212"/>
        </w:rPr>
        <w:t>W</w:t>
      </w:r>
      <w:r w:rsidRPr="00117DED">
        <w:rPr>
          <w:rFonts w:ascii="Arial" w:hAnsi="Arial" w:cs="Arial"/>
          <w:color w:val="000000" w:themeColor="text1"/>
          <w:sz w:val="24"/>
          <w:szCs w:val="24"/>
          <w:shd w:val="clear" w:color="auto" w:fill="FFFFFF"/>
        </w:rPr>
        <w:t>here lots of others businesses struggled since the financial crash of 2007/08 and  the subsequent recession period</w:t>
      </w:r>
      <w:r w:rsidRPr="0033269C">
        <w:rPr>
          <w:rFonts w:ascii="Arial" w:hAnsi="Arial" w:cs="Arial"/>
          <w:color w:val="000000" w:themeColor="text1"/>
          <w:sz w:val="24"/>
          <w:szCs w:val="24"/>
          <w:shd w:val="clear" w:color="auto" w:fill="FFFFFF"/>
        </w:rPr>
        <w:t>, Tesco delivered a 10% increase in profits and declared that they were even stronger than before the crisis. Finch J.(2010).</w:t>
      </w:r>
    </w:p>
    <w:p w:rsidR="00117DED" w:rsidRPr="00117DED" w:rsidRDefault="0089533E" w:rsidP="000E7700">
      <w:pPr>
        <w:spacing w:line="360" w:lineRule="auto"/>
        <w:rPr>
          <w:rFonts w:ascii="Arial" w:hAnsi="Arial" w:cs="Arial"/>
          <w:color w:val="121212"/>
          <w:sz w:val="24"/>
          <w:szCs w:val="24"/>
          <w:shd w:val="clear" w:color="auto" w:fill="FFFFFF"/>
        </w:rPr>
      </w:pPr>
      <w:r w:rsidRPr="00B0787C">
        <w:rPr>
          <w:rFonts w:ascii="Arial" w:hAnsi="Arial" w:cs="Arial"/>
          <w:color w:val="000000" w:themeColor="text1"/>
          <w:sz w:val="24"/>
          <w:szCs w:val="24"/>
        </w:rPr>
        <w:t>German retailer</w:t>
      </w:r>
      <w:r w:rsidR="00117DED">
        <w:rPr>
          <w:rFonts w:ascii="Arial" w:hAnsi="Arial" w:cs="Arial"/>
          <w:color w:val="000000" w:themeColor="text1"/>
          <w:sz w:val="24"/>
          <w:szCs w:val="24"/>
        </w:rPr>
        <w:t>s</w:t>
      </w:r>
      <w:r w:rsidR="00427F82" w:rsidRPr="00B0787C">
        <w:rPr>
          <w:rFonts w:ascii="Arial" w:hAnsi="Arial" w:cs="Arial"/>
          <w:color w:val="121212"/>
          <w:sz w:val="24"/>
          <w:szCs w:val="24"/>
          <w:shd w:val="clear" w:color="auto" w:fill="FFFFFF"/>
        </w:rPr>
        <w:t>, with their bottom prices</w:t>
      </w:r>
      <w:r w:rsidR="001D1C9A" w:rsidRPr="00B0787C">
        <w:rPr>
          <w:rFonts w:ascii="Arial" w:hAnsi="Arial" w:cs="Arial"/>
          <w:color w:val="121212"/>
          <w:sz w:val="24"/>
          <w:szCs w:val="24"/>
          <w:shd w:val="clear" w:color="auto" w:fill="FFFFFF"/>
        </w:rPr>
        <w:t>, earned social</w:t>
      </w:r>
      <w:r w:rsidR="008E6A9F" w:rsidRPr="00B0787C">
        <w:rPr>
          <w:rFonts w:ascii="Arial" w:hAnsi="Arial" w:cs="Arial"/>
          <w:color w:val="121212"/>
          <w:sz w:val="24"/>
          <w:szCs w:val="24"/>
          <w:shd w:val="clear" w:color="auto" w:fill="FFFFFF"/>
        </w:rPr>
        <w:t xml:space="preserve"> acceptance</w:t>
      </w:r>
      <w:r w:rsidR="00427F82" w:rsidRPr="00B0787C">
        <w:rPr>
          <w:rFonts w:ascii="Arial" w:hAnsi="Arial" w:cs="Arial"/>
          <w:color w:val="FF0000"/>
          <w:sz w:val="24"/>
          <w:szCs w:val="24"/>
          <w:shd w:val="clear" w:color="auto" w:fill="FFFFFF"/>
        </w:rPr>
        <w:t xml:space="preserve"> </w:t>
      </w:r>
      <w:r w:rsidR="001D1C9A" w:rsidRPr="00B0787C">
        <w:rPr>
          <w:rFonts w:ascii="Arial" w:hAnsi="Arial" w:cs="Arial"/>
          <w:color w:val="121212"/>
          <w:sz w:val="24"/>
          <w:szCs w:val="24"/>
          <w:shd w:val="clear" w:color="auto" w:fill="FFFFFF"/>
        </w:rPr>
        <w:t>as a</w:t>
      </w:r>
      <w:r w:rsidR="008E6A9F" w:rsidRPr="00B0787C">
        <w:rPr>
          <w:rFonts w:ascii="Arial" w:hAnsi="Arial" w:cs="Arial"/>
          <w:color w:val="121212"/>
          <w:sz w:val="24"/>
          <w:szCs w:val="24"/>
          <w:shd w:val="clear" w:color="auto" w:fill="FFFFFF"/>
        </w:rPr>
        <w:t xml:space="preserve"> popular </w:t>
      </w:r>
      <w:r w:rsidR="00427F82" w:rsidRPr="00B0787C">
        <w:rPr>
          <w:rFonts w:ascii="Arial" w:hAnsi="Arial" w:cs="Arial"/>
          <w:color w:val="121212"/>
          <w:sz w:val="24"/>
          <w:szCs w:val="24"/>
          <w:shd w:val="clear" w:color="auto" w:fill="FFFFFF"/>
        </w:rPr>
        <w:t>place to shop</w:t>
      </w:r>
      <w:r w:rsidR="001D1C9A" w:rsidRPr="00B0787C">
        <w:rPr>
          <w:rFonts w:ascii="Arial" w:hAnsi="Arial" w:cs="Arial"/>
          <w:color w:val="121212"/>
          <w:sz w:val="24"/>
          <w:szCs w:val="24"/>
          <w:shd w:val="clear" w:color="auto" w:fill="FFFFFF"/>
        </w:rPr>
        <w:t xml:space="preserve">. </w:t>
      </w:r>
      <w:r w:rsidR="00117DED">
        <w:rPr>
          <w:rFonts w:ascii="Arial" w:hAnsi="Arial" w:cs="Arial"/>
          <w:color w:val="121212"/>
          <w:sz w:val="24"/>
          <w:szCs w:val="24"/>
          <w:shd w:val="clear" w:color="auto" w:fill="FFFFFF"/>
        </w:rPr>
        <w:t>Tesco</w:t>
      </w:r>
      <w:r w:rsidR="001D1C9A" w:rsidRPr="00B0787C">
        <w:rPr>
          <w:rFonts w:ascii="Arial" w:hAnsi="Arial" w:cs="Arial"/>
          <w:color w:val="121212"/>
          <w:sz w:val="24"/>
          <w:szCs w:val="24"/>
          <w:shd w:val="clear" w:color="auto" w:fill="FFFFFF"/>
        </w:rPr>
        <w:t xml:space="preserve"> has responded to this price war with over</w:t>
      </w:r>
      <w:r w:rsidR="00A16A06">
        <w:rPr>
          <w:rFonts w:ascii="Arial" w:hAnsi="Arial" w:cs="Arial"/>
          <w:color w:val="121212"/>
          <w:sz w:val="24"/>
          <w:szCs w:val="24"/>
          <w:shd w:val="clear" w:color="auto" w:fill="FFFFFF"/>
        </w:rPr>
        <w:t xml:space="preserve"> £200m  </w:t>
      </w:r>
      <w:r w:rsidR="00427F82" w:rsidRPr="00B0787C">
        <w:rPr>
          <w:rFonts w:ascii="Arial" w:hAnsi="Arial" w:cs="Arial"/>
          <w:color w:val="121212"/>
          <w:sz w:val="24"/>
          <w:szCs w:val="24"/>
          <w:shd w:val="clear" w:color="auto" w:fill="FFFFFF"/>
        </w:rPr>
        <w:t>price cuts</w:t>
      </w:r>
      <w:r w:rsidR="001D1C9A" w:rsidRPr="00B0787C">
        <w:rPr>
          <w:rFonts w:ascii="Arial" w:hAnsi="Arial" w:cs="Arial"/>
          <w:color w:val="121212"/>
          <w:sz w:val="24"/>
          <w:szCs w:val="24"/>
          <w:shd w:val="clear" w:color="auto" w:fill="FFFFFF"/>
        </w:rPr>
        <w:t xml:space="preserve">. </w:t>
      </w:r>
      <w:r w:rsidR="00E143C4" w:rsidRPr="002738F4">
        <w:rPr>
          <w:rFonts w:ascii="Arial" w:hAnsi="Arial" w:cs="Arial"/>
          <w:color w:val="000000" w:themeColor="text1"/>
          <w:sz w:val="24"/>
          <w:szCs w:val="24"/>
        </w:rPr>
        <w:t>(</w:t>
      </w:r>
      <w:r w:rsidR="002738F4">
        <w:rPr>
          <w:rFonts w:ascii="Arial" w:hAnsi="Arial" w:cs="Arial"/>
          <w:color w:val="000000" w:themeColor="text1"/>
          <w:sz w:val="24"/>
          <w:szCs w:val="24"/>
        </w:rPr>
        <w:t>2018,</w:t>
      </w:r>
      <w:r w:rsidR="007C5BC6" w:rsidRPr="00B0787C">
        <w:rPr>
          <w:rFonts w:ascii="Arial" w:hAnsi="Arial" w:cs="Arial"/>
          <w:color w:val="FF0000"/>
          <w:sz w:val="24"/>
          <w:szCs w:val="24"/>
        </w:rPr>
        <w:t xml:space="preserve"> </w:t>
      </w:r>
      <w:r w:rsidR="00E143C4" w:rsidRPr="00B0787C">
        <w:rPr>
          <w:rFonts w:ascii="Arial" w:hAnsi="Arial" w:cs="Arial"/>
          <w:color w:val="121212"/>
          <w:sz w:val="24"/>
          <w:szCs w:val="24"/>
          <w:shd w:val="clear" w:color="auto" w:fill="FFFFFF"/>
        </w:rPr>
        <w:t>https://www.theguardian.com)</w:t>
      </w:r>
      <w:r w:rsidR="00AA5558" w:rsidRPr="00B0787C">
        <w:rPr>
          <w:rFonts w:ascii="Arial" w:hAnsi="Arial" w:cs="Arial"/>
          <w:color w:val="121212"/>
          <w:sz w:val="24"/>
          <w:szCs w:val="24"/>
          <w:shd w:val="clear" w:color="auto" w:fill="FFFFFF"/>
        </w:rPr>
        <w:t xml:space="preserve"> </w:t>
      </w:r>
    </w:p>
    <w:p w:rsidR="00923C2C" w:rsidRPr="00BE3B62" w:rsidRDefault="00CC246B" w:rsidP="00E95AF7">
      <w:pPr>
        <w:spacing w:line="360" w:lineRule="auto"/>
        <w:rPr>
          <w:rFonts w:ascii="Roboto" w:hAnsi="Roboto"/>
          <w:color w:val="555555"/>
          <w:sz w:val="21"/>
          <w:szCs w:val="21"/>
          <w:shd w:val="clear" w:color="auto" w:fill="FFFFFF"/>
        </w:rPr>
      </w:pPr>
      <w:r w:rsidRPr="00B0787C">
        <w:rPr>
          <w:rFonts w:ascii="Arial" w:hAnsi="Arial" w:cs="Arial"/>
          <w:sz w:val="24"/>
          <w:szCs w:val="24"/>
        </w:rPr>
        <w:t xml:space="preserve">The next big </w:t>
      </w:r>
      <w:r w:rsidR="00923C2C" w:rsidRPr="00B0787C">
        <w:rPr>
          <w:rFonts w:ascii="Arial" w:hAnsi="Arial" w:cs="Arial"/>
          <w:sz w:val="24"/>
          <w:szCs w:val="24"/>
        </w:rPr>
        <w:t xml:space="preserve">problem, which </w:t>
      </w:r>
      <w:r w:rsidR="006D2055" w:rsidRPr="00B0787C">
        <w:rPr>
          <w:rFonts w:ascii="Arial" w:hAnsi="Arial" w:cs="Arial"/>
          <w:sz w:val="24"/>
          <w:szCs w:val="24"/>
        </w:rPr>
        <w:t>TESCO addressed</w:t>
      </w:r>
      <w:r w:rsidR="00117DED">
        <w:rPr>
          <w:rFonts w:ascii="Arial" w:hAnsi="Arial" w:cs="Arial"/>
          <w:sz w:val="24"/>
          <w:szCs w:val="24"/>
        </w:rPr>
        <w:t xml:space="preserve"> </w:t>
      </w:r>
      <w:r w:rsidR="00117DED" w:rsidRPr="00117DED">
        <w:rPr>
          <w:rFonts w:ascii="Arial" w:hAnsi="Arial" w:cs="Arial"/>
          <w:sz w:val="24"/>
          <w:szCs w:val="24"/>
        </w:rPr>
        <w:t xml:space="preserve">was food waste </w:t>
      </w:r>
      <w:proofErr w:type="spellStart"/>
      <w:r w:rsidR="00117DED" w:rsidRPr="00117DED">
        <w:rPr>
          <w:rFonts w:ascii="Arial" w:hAnsi="Arial" w:cs="Arial"/>
          <w:sz w:val="24"/>
          <w:szCs w:val="24"/>
        </w:rPr>
        <w:t>problem</w:t>
      </w:r>
      <w:r w:rsidR="00C23F54">
        <w:rPr>
          <w:rFonts w:ascii="Arial" w:hAnsi="Arial" w:cs="Arial"/>
          <w:sz w:val="24"/>
          <w:szCs w:val="24"/>
        </w:rPr>
        <w:t>.</w:t>
      </w:r>
      <w:r w:rsidR="00FB15DE" w:rsidRPr="00B0787C">
        <w:rPr>
          <w:rFonts w:ascii="Arial" w:hAnsi="Arial" w:cs="Arial"/>
          <w:sz w:val="24"/>
          <w:szCs w:val="24"/>
        </w:rPr>
        <w:t>Tesco</w:t>
      </w:r>
      <w:proofErr w:type="spellEnd"/>
      <w:r w:rsidR="00FB15DE" w:rsidRPr="00B0787C">
        <w:rPr>
          <w:rFonts w:ascii="Arial" w:hAnsi="Arial" w:cs="Arial"/>
          <w:sz w:val="24"/>
          <w:szCs w:val="24"/>
        </w:rPr>
        <w:t xml:space="preserve"> </w:t>
      </w:r>
      <w:r w:rsidR="00117DED">
        <w:rPr>
          <w:rFonts w:ascii="Arial" w:hAnsi="Arial" w:cs="Arial"/>
          <w:sz w:val="24"/>
          <w:szCs w:val="24"/>
        </w:rPr>
        <w:t>was the first supermarket to reveal</w:t>
      </w:r>
      <w:r w:rsidR="00FB15DE" w:rsidRPr="00B0787C">
        <w:rPr>
          <w:rFonts w:ascii="Arial" w:hAnsi="Arial" w:cs="Arial"/>
          <w:sz w:val="24"/>
          <w:szCs w:val="24"/>
        </w:rPr>
        <w:t xml:space="preserve"> information to the public</w:t>
      </w:r>
      <w:r w:rsidR="00117DED">
        <w:rPr>
          <w:rFonts w:ascii="Arial" w:hAnsi="Arial" w:cs="Arial"/>
          <w:sz w:val="24"/>
          <w:szCs w:val="24"/>
        </w:rPr>
        <w:t>. I</w:t>
      </w:r>
      <w:r w:rsidR="00923C2C" w:rsidRPr="00B0787C">
        <w:rPr>
          <w:rFonts w:ascii="Arial" w:hAnsi="Arial" w:cs="Arial"/>
          <w:sz w:val="24"/>
          <w:szCs w:val="24"/>
        </w:rPr>
        <w:t>n</w:t>
      </w:r>
      <w:r w:rsidR="00B91BBF" w:rsidRPr="00B0787C">
        <w:rPr>
          <w:rFonts w:ascii="Arial" w:hAnsi="Arial" w:cs="Arial"/>
          <w:sz w:val="24"/>
          <w:szCs w:val="24"/>
        </w:rPr>
        <w:t xml:space="preserve"> UK</w:t>
      </w:r>
      <w:r w:rsidR="00923C2C" w:rsidRPr="00B0787C">
        <w:rPr>
          <w:rFonts w:ascii="Arial" w:hAnsi="Arial" w:cs="Arial"/>
          <w:sz w:val="24"/>
          <w:szCs w:val="24"/>
        </w:rPr>
        <w:t>’s</w:t>
      </w:r>
      <w:r w:rsidR="00FB15DE" w:rsidRPr="00B0787C">
        <w:rPr>
          <w:rFonts w:ascii="Arial" w:hAnsi="Arial" w:cs="Arial"/>
          <w:sz w:val="24"/>
          <w:szCs w:val="24"/>
        </w:rPr>
        <w:t xml:space="preserve"> stores</w:t>
      </w:r>
      <w:r w:rsidR="00117DED">
        <w:rPr>
          <w:rFonts w:ascii="Arial" w:hAnsi="Arial" w:cs="Arial"/>
          <w:sz w:val="24"/>
          <w:szCs w:val="24"/>
        </w:rPr>
        <w:t xml:space="preserve">, </w:t>
      </w:r>
      <w:r w:rsidR="00B91BBF" w:rsidRPr="00B0787C">
        <w:rPr>
          <w:rFonts w:ascii="Arial" w:hAnsi="Arial" w:cs="Arial"/>
          <w:sz w:val="24"/>
          <w:szCs w:val="24"/>
        </w:rPr>
        <w:t>had generated nearly 57.000 tonnes of food waste. (</w:t>
      </w:r>
      <w:proofErr w:type="spellStart"/>
      <w:r w:rsidR="004D5CD0" w:rsidRPr="00B0787C">
        <w:rPr>
          <w:rFonts w:ascii="Arial" w:hAnsi="Arial" w:cs="Arial"/>
          <w:sz w:val="24"/>
          <w:szCs w:val="24"/>
        </w:rPr>
        <w:t>Swaffield</w:t>
      </w:r>
      <w:proofErr w:type="spellEnd"/>
      <w:r w:rsidR="004D5CD0" w:rsidRPr="00B0787C">
        <w:rPr>
          <w:rFonts w:ascii="Arial" w:hAnsi="Arial" w:cs="Arial"/>
          <w:sz w:val="24"/>
          <w:szCs w:val="24"/>
        </w:rPr>
        <w:t xml:space="preserve">, J., </w:t>
      </w:r>
      <w:r w:rsidR="004D5CD0" w:rsidRPr="00B0787C">
        <w:rPr>
          <w:rFonts w:ascii="Arial" w:hAnsi="Arial" w:cs="Arial"/>
          <w:i/>
          <w:sz w:val="24"/>
          <w:szCs w:val="24"/>
        </w:rPr>
        <w:t xml:space="preserve">at </w:t>
      </w:r>
      <w:proofErr w:type="spellStart"/>
      <w:r w:rsidR="004D5CD0" w:rsidRPr="00B0787C">
        <w:rPr>
          <w:rFonts w:ascii="Arial" w:hAnsi="Arial" w:cs="Arial"/>
          <w:i/>
          <w:sz w:val="24"/>
          <w:szCs w:val="24"/>
        </w:rPr>
        <w:t>al</w:t>
      </w:r>
      <w:proofErr w:type="spellEnd"/>
      <w:r w:rsidR="004D5CD0" w:rsidRPr="00B0787C">
        <w:rPr>
          <w:rFonts w:ascii="Arial" w:hAnsi="Arial" w:cs="Arial"/>
          <w:sz w:val="24"/>
          <w:szCs w:val="24"/>
        </w:rPr>
        <w:t>, 2018).</w:t>
      </w:r>
      <w:r w:rsidR="005B5628" w:rsidRPr="00B0787C">
        <w:rPr>
          <w:rFonts w:ascii="Arial" w:hAnsi="Arial" w:cs="Arial"/>
          <w:sz w:val="24"/>
          <w:szCs w:val="24"/>
        </w:rPr>
        <w:t xml:space="preserve"> In this form, </w:t>
      </w:r>
      <w:r w:rsidR="00812D87" w:rsidRPr="00B0787C">
        <w:rPr>
          <w:rFonts w:ascii="Arial" w:hAnsi="Arial" w:cs="Arial"/>
          <w:sz w:val="24"/>
          <w:szCs w:val="24"/>
        </w:rPr>
        <w:t>management</w:t>
      </w:r>
      <w:r w:rsidR="00923C2C" w:rsidRPr="00B0787C">
        <w:rPr>
          <w:rFonts w:ascii="Arial" w:hAnsi="Arial" w:cs="Arial"/>
          <w:sz w:val="24"/>
          <w:szCs w:val="24"/>
        </w:rPr>
        <w:t xml:space="preserve"> wanted to communicate</w:t>
      </w:r>
      <w:r w:rsidR="00812D87" w:rsidRPr="00B0787C">
        <w:rPr>
          <w:rFonts w:ascii="Arial" w:hAnsi="Arial" w:cs="Arial"/>
          <w:sz w:val="24"/>
          <w:szCs w:val="24"/>
        </w:rPr>
        <w:t xml:space="preserve"> </w:t>
      </w:r>
      <w:r w:rsidR="00923C2C" w:rsidRPr="00B0787C">
        <w:rPr>
          <w:rFonts w:ascii="Arial" w:hAnsi="Arial" w:cs="Arial"/>
          <w:sz w:val="24"/>
          <w:szCs w:val="24"/>
        </w:rPr>
        <w:t xml:space="preserve">that they monitor wastage and </w:t>
      </w:r>
      <w:r w:rsidR="00117DED">
        <w:rPr>
          <w:rFonts w:ascii="Arial" w:hAnsi="Arial" w:cs="Arial"/>
          <w:sz w:val="24"/>
          <w:szCs w:val="24"/>
        </w:rPr>
        <w:t xml:space="preserve">that </w:t>
      </w:r>
      <w:r w:rsidR="00923C2C" w:rsidRPr="00B0787C">
        <w:rPr>
          <w:rFonts w:ascii="Arial" w:hAnsi="Arial" w:cs="Arial"/>
          <w:sz w:val="24"/>
          <w:szCs w:val="24"/>
        </w:rPr>
        <w:t xml:space="preserve">they care about  </w:t>
      </w:r>
      <w:r w:rsidR="006A2C99">
        <w:rPr>
          <w:rFonts w:ascii="Arial" w:hAnsi="Arial" w:cs="Arial"/>
          <w:sz w:val="24"/>
          <w:szCs w:val="24"/>
        </w:rPr>
        <w:t xml:space="preserve">natural environment. </w:t>
      </w:r>
      <w:r w:rsidR="00117DED">
        <w:rPr>
          <w:rFonts w:ascii="Arial" w:hAnsi="Arial" w:cs="Arial"/>
          <w:sz w:val="24"/>
          <w:szCs w:val="24"/>
        </w:rPr>
        <w:t>This p</w:t>
      </w:r>
      <w:r w:rsidR="006A2C99">
        <w:rPr>
          <w:rFonts w:ascii="Arial" w:hAnsi="Arial" w:cs="Arial"/>
          <w:sz w:val="24"/>
          <w:szCs w:val="24"/>
        </w:rPr>
        <w:t>remium retailer</w:t>
      </w:r>
      <w:r w:rsidR="00A16A06">
        <w:rPr>
          <w:rFonts w:ascii="Arial" w:hAnsi="Arial" w:cs="Arial"/>
          <w:sz w:val="24"/>
          <w:szCs w:val="24"/>
        </w:rPr>
        <w:t xml:space="preserve"> resolved</w:t>
      </w:r>
      <w:r w:rsidR="00923C2C" w:rsidRPr="00B0787C">
        <w:rPr>
          <w:rFonts w:ascii="Arial" w:hAnsi="Arial" w:cs="Arial"/>
          <w:sz w:val="24"/>
          <w:szCs w:val="24"/>
        </w:rPr>
        <w:t xml:space="preserve"> </w:t>
      </w:r>
      <w:r w:rsidR="006A2C99">
        <w:rPr>
          <w:rFonts w:ascii="Arial" w:hAnsi="Arial" w:cs="Arial"/>
          <w:sz w:val="24"/>
          <w:szCs w:val="24"/>
        </w:rPr>
        <w:t xml:space="preserve">food waste </w:t>
      </w:r>
      <w:r w:rsidR="00923C2C" w:rsidRPr="00B0787C">
        <w:rPr>
          <w:rFonts w:ascii="Arial" w:hAnsi="Arial" w:cs="Arial"/>
          <w:sz w:val="24"/>
          <w:szCs w:val="24"/>
        </w:rPr>
        <w:t>pr</w:t>
      </w:r>
      <w:r w:rsidR="00AA5558" w:rsidRPr="00B0787C">
        <w:rPr>
          <w:rFonts w:ascii="Arial" w:hAnsi="Arial" w:cs="Arial"/>
          <w:sz w:val="24"/>
          <w:szCs w:val="24"/>
        </w:rPr>
        <w:t>oblem</w:t>
      </w:r>
      <w:r w:rsidR="006A2C99">
        <w:rPr>
          <w:rFonts w:ascii="Arial" w:hAnsi="Arial" w:cs="Arial"/>
          <w:sz w:val="24"/>
          <w:szCs w:val="24"/>
        </w:rPr>
        <w:t xml:space="preserve"> in its stores </w:t>
      </w:r>
      <w:r w:rsidR="00117DED">
        <w:rPr>
          <w:rFonts w:ascii="Arial" w:hAnsi="Arial" w:cs="Arial"/>
          <w:sz w:val="24"/>
          <w:szCs w:val="24"/>
        </w:rPr>
        <w:t xml:space="preserve">by </w:t>
      </w:r>
      <w:r w:rsidR="006A2C99">
        <w:rPr>
          <w:rFonts w:ascii="Arial" w:hAnsi="Arial" w:cs="Arial"/>
          <w:sz w:val="24"/>
          <w:szCs w:val="24"/>
        </w:rPr>
        <w:t>donating</w:t>
      </w:r>
      <w:r w:rsidR="00AA5558" w:rsidRPr="00B0787C">
        <w:rPr>
          <w:rFonts w:ascii="Arial" w:hAnsi="Arial" w:cs="Arial"/>
          <w:sz w:val="24"/>
          <w:szCs w:val="24"/>
        </w:rPr>
        <w:t xml:space="preserve"> </w:t>
      </w:r>
      <w:r w:rsidR="00CB0D64">
        <w:rPr>
          <w:rFonts w:ascii="Arial" w:hAnsi="Arial" w:cs="Arial"/>
          <w:sz w:val="24"/>
          <w:szCs w:val="24"/>
        </w:rPr>
        <w:t xml:space="preserve">any unsold </w:t>
      </w:r>
      <w:r w:rsidR="00AA5558" w:rsidRPr="00B0787C">
        <w:rPr>
          <w:rFonts w:ascii="Arial" w:hAnsi="Arial" w:cs="Arial"/>
          <w:sz w:val="24"/>
          <w:szCs w:val="24"/>
        </w:rPr>
        <w:t>food to</w:t>
      </w:r>
      <w:r w:rsidR="006A2C99">
        <w:rPr>
          <w:rFonts w:ascii="Arial" w:hAnsi="Arial" w:cs="Arial"/>
          <w:sz w:val="24"/>
          <w:szCs w:val="24"/>
        </w:rPr>
        <w:t xml:space="preserve"> local</w:t>
      </w:r>
      <w:r w:rsidR="00AA5558" w:rsidRPr="00B0787C">
        <w:rPr>
          <w:rFonts w:ascii="Arial" w:hAnsi="Arial" w:cs="Arial"/>
          <w:sz w:val="24"/>
          <w:szCs w:val="24"/>
        </w:rPr>
        <w:t xml:space="preserve"> charities and</w:t>
      </w:r>
      <w:r w:rsidR="006A2C99">
        <w:rPr>
          <w:rFonts w:ascii="Arial" w:hAnsi="Arial" w:cs="Arial"/>
          <w:sz w:val="24"/>
          <w:szCs w:val="24"/>
        </w:rPr>
        <w:t xml:space="preserve"> comm</w:t>
      </w:r>
      <w:r w:rsidR="00A36C6F">
        <w:rPr>
          <w:rFonts w:ascii="Arial" w:hAnsi="Arial" w:cs="Arial"/>
          <w:sz w:val="24"/>
          <w:szCs w:val="24"/>
        </w:rPr>
        <w:t>unity groups across the Britain</w:t>
      </w:r>
      <w:r w:rsidR="006A2C99">
        <w:rPr>
          <w:rFonts w:ascii="Arial" w:hAnsi="Arial" w:cs="Arial"/>
          <w:sz w:val="24"/>
          <w:szCs w:val="24"/>
        </w:rPr>
        <w:t xml:space="preserve"> </w:t>
      </w:r>
      <w:r w:rsidR="00AA5558" w:rsidRPr="00B0787C">
        <w:rPr>
          <w:rFonts w:ascii="Arial" w:hAnsi="Arial" w:cs="Arial"/>
          <w:sz w:val="24"/>
          <w:szCs w:val="24"/>
        </w:rPr>
        <w:t xml:space="preserve"> </w:t>
      </w:r>
      <w:r w:rsidR="00A36C6F">
        <w:rPr>
          <w:rFonts w:ascii="Arial" w:hAnsi="Arial" w:cs="Arial"/>
          <w:sz w:val="24"/>
          <w:szCs w:val="24"/>
        </w:rPr>
        <w:t>(</w:t>
      </w:r>
      <w:proofErr w:type="spellStart"/>
      <w:r w:rsidR="00A36C6F">
        <w:rPr>
          <w:rFonts w:ascii="Arial" w:hAnsi="Arial" w:cs="Arial"/>
          <w:sz w:val="24"/>
          <w:szCs w:val="24"/>
        </w:rPr>
        <w:t>Hoad</w:t>
      </w:r>
      <w:proofErr w:type="spellEnd"/>
      <w:r w:rsidR="00A36C6F">
        <w:rPr>
          <w:rFonts w:ascii="Arial" w:hAnsi="Arial" w:cs="Arial"/>
          <w:sz w:val="24"/>
          <w:szCs w:val="24"/>
        </w:rPr>
        <w:t>, 2017).</w:t>
      </w:r>
    </w:p>
    <w:p w:rsidR="006F7E9A" w:rsidRPr="00A36C6F" w:rsidRDefault="002B2009" w:rsidP="009935BF">
      <w:pPr>
        <w:pStyle w:val="Nagwek2"/>
        <w:rPr>
          <w:rStyle w:val="Pogrubienie"/>
          <w:b/>
          <w:bCs/>
          <w:color w:val="548DD4" w:themeColor="text2" w:themeTint="99"/>
        </w:rPr>
      </w:pPr>
      <w:bookmarkStart w:id="9" w:name="_Toc5360901"/>
      <w:r w:rsidRPr="00A36C6F">
        <w:t>3.3 Nature, scope, and impact of the current Tesco’s problems</w:t>
      </w:r>
      <w:r w:rsidR="00812D87" w:rsidRPr="00A36C6F">
        <w:t>.</w:t>
      </w:r>
      <w:bookmarkEnd w:id="9"/>
    </w:p>
    <w:p w:rsidR="00AD7156" w:rsidRDefault="00AD7156" w:rsidP="008E2680">
      <w:pPr>
        <w:spacing w:line="360" w:lineRule="auto"/>
        <w:rPr>
          <w:rFonts w:ascii="Arial" w:hAnsi="Arial" w:cs="Arial"/>
          <w:color w:val="121212"/>
          <w:sz w:val="24"/>
          <w:szCs w:val="24"/>
        </w:rPr>
      </w:pPr>
    </w:p>
    <w:p w:rsidR="00B2672B" w:rsidRDefault="00D44B1F" w:rsidP="008E2680">
      <w:pPr>
        <w:spacing w:line="360" w:lineRule="auto"/>
        <w:rPr>
          <w:rFonts w:ascii="Arial" w:hAnsi="Arial" w:cs="Arial"/>
          <w:color w:val="121212"/>
          <w:sz w:val="24"/>
          <w:szCs w:val="24"/>
        </w:rPr>
      </w:pPr>
      <w:r w:rsidRPr="00B0787C">
        <w:rPr>
          <w:rFonts w:ascii="Arial" w:hAnsi="Arial" w:cs="Arial"/>
          <w:color w:val="121212"/>
          <w:sz w:val="24"/>
          <w:szCs w:val="24"/>
        </w:rPr>
        <w:t xml:space="preserve">The </w:t>
      </w:r>
      <w:r w:rsidR="00C8371C" w:rsidRPr="00B0787C">
        <w:rPr>
          <w:rFonts w:ascii="Arial" w:hAnsi="Arial" w:cs="Arial"/>
          <w:color w:val="121212"/>
          <w:sz w:val="24"/>
          <w:szCs w:val="24"/>
        </w:rPr>
        <w:t>slogan "</w:t>
      </w:r>
      <w:r w:rsidR="00AD7156">
        <w:rPr>
          <w:rFonts w:ascii="Arial" w:hAnsi="Arial" w:cs="Arial"/>
          <w:color w:val="121212"/>
          <w:sz w:val="24"/>
          <w:szCs w:val="24"/>
        </w:rPr>
        <w:t>Every little Helps" encompasses</w:t>
      </w:r>
      <w:r w:rsidR="00C8371C" w:rsidRPr="00B0787C">
        <w:rPr>
          <w:rFonts w:ascii="Arial" w:hAnsi="Arial" w:cs="Arial"/>
          <w:color w:val="121212"/>
          <w:sz w:val="24"/>
          <w:szCs w:val="24"/>
        </w:rPr>
        <w:t xml:space="preserve"> all the </w:t>
      </w:r>
      <w:r w:rsidR="00ED6F1A">
        <w:rPr>
          <w:rFonts w:ascii="Arial" w:hAnsi="Arial" w:cs="Arial"/>
          <w:color w:val="121212"/>
          <w:sz w:val="24"/>
          <w:szCs w:val="24"/>
        </w:rPr>
        <w:t>positive policies that Tesco implemented</w:t>
      </w:r>
      <w:r w:rsidR="000E04C8" w:rsidRPr="00B0787C">
        <w:rPr>
          <w:rFonts w:ascii="Arial" w:hAnsi="Arial" w:cs="Arial"/>
          <w:color w:val="121212"/>
          <w:sz w:val="24"/>
          <w:szCs w:val="24"/>
        </w:rPr>
        <w:t xml:space="preserve"> </w:t>
      </w:r>
      <w:r w:rsidR="00AD7156">
        <w:rPr>
          <w:rFonts w:ascii="Arial" w:hAnsi="Arial" w:cs="Arial"/>
          <w:color w:val="121212"/>
          <w:sz w:val="24"/>
          <w:szCs w:val="24"/>
        </w:rPr>
        <w:t>for customers and becoming</w:t>
      </w:r>
      <w:r w:rsidR="00EB4CDC" w:rsidRPr="00B0787C">
        <w:rPr>
          <w:rFonts w:ascii="Arial" w:hAnsi="Arial" w:cs="Arial"/>
          <w:color w:val="121212"/>
          <w:sz w:val="24"/>
          <w:szCs w:val="24"/>
        </w:rPr>
        <w:t xml:space="preserve"> the UK’s biggest retailer</w:t>
      </w:r>
      <w:r w:rsidR="00ED6F1A">
        <w:rPr>
          <w:rFonts w:ascii="Arial" w:hAnsi="Arial" w:cs="Arial"/>
          <w:color w:val="121212"/>
          <w:sz w:val="24"/>
          <w:szCs w:val="24"/>
        </w:rPr>
        <w:t>, however, the</w:t>
      </w:r>
      <w:r w:rsidR="00D10391">
        <w:rPr>
          <w:rFonts w:ascii="Arial" w:hAnsi="Arial" w:cs="Arial"/>
          <w:color w:val="121212"/>
          <w:sz w:val="24"/>
          <w:szCs w:val="24"/>
        </w:rPr>
        <w:t>y</w:t>
      </w:r>
      <w:r w:rsidR="00EB4CDC" w:rsidRPr="00B0787C">
        <w:rPr>
          <w:rFonts w:ascii="Arial" w:hAnsi="Arial" w:cs="Arial"/>
          <w:color w:val="121212"/>
          <w:sz w:val="24"/>
          <w:szCs w:val="24"/>
        </w:rPr>
        <w:t xml:space="preserve"> </w:t>
      </w:r>
      <w:r w:rsidR="00ED6F1A">
        <w:rPr>
          <w:rFonts w:ascii="Arial" w:hAnsi="Arial" w:cs="Arial"/>
          <w:color w:val="121212"/>
          <w:sz w:val="24"/>
          <w:szCs w:val="24"/>
        </w:rPr>
        <w:t>made many mistakes</w:t>
      </w:r>
      <w:r w:rsidR="00AD0B13" w:rsidRPr="00B0787C">
        <w:rPr>
          <w:rFonts w:ascii="Arial" w:hAnsi="Arial" w:cs="Arial"/>
          <w:color w:val="121212"/>
          <w:sz w:val="24"/>
          <w:szCs w:val="24"/>
        </w:rPr>
        <w:t>.</w:t>
      </w:r>
      <w:r w:rsidR="000E04C8" w:rsidRPr="00B0787C">
        <w:rPr>
          <w:rFonts w:ascii="Arial" w:hAnsi="Arial" w:cs="Arial"/>
          <w:color w:val="121212"/>
          <w:sz w:val="24"/>
          <w:szCs w:val="24"/>
        </w:rPr>
        <w:t xml:space="preserve"> </w:t>
      </w:r>
    </w:p>
    <w:p w:rsidR="004E6A58" w:rsidRDefault="004E6A58" w:rsidP="008E2680">
      <w:pPr>
        <w:spacing w:line="360" w:lineRule="auto"/>
        <w:rPr>
          <w:rFonts w:ascii="Arial" w:hAnsi="Arial" w:cs="Arial"/>
          <w:sz w:val="24"/>
          <w:szCs w:val="24"/>
        </w:rPr>
      </w:pPr>
    </w:p>
    <w:p w:rsidR="00B2672B" w:rsidRDefault="00AD0B13" w:rsidP="008E2680">
      <w:pPr>
        <w:spacing w:line="360" w:lineRule="auto"/>
        <w:rPr>
          <w:rFonts w:ascii="Arial" w:hAnsi="Arial" w:cs="Arial"/>
          <w:sz w:val="24"/>
          <w:szCs w:val="24"/>
        </w:rPr>
      </w:pPr>
      <w:r w:rsidRPr="00B0787C">
        <w:rPr>
          <w:rFonts w:ascii="Arial" w:hAnsi="Arial" w:cs="Arial"/>
          <w:sz w:val="24"/>
          <w:szCs w:val="24"/>
        </w:rPr>
        <w:t>The retailer</w:t>
      </w:r>
      <w:r w:rsidR="00AD7156">
        <w:rPr>
          <w:rFonts w:ascii="Arial" w:hAnsi="Arial" w:cs="Arial"/>
          <w:sz w:val="24"/>
          <w:szCs w:val="24"/>
        </w:rPr>
        <w:t xml:space="preserve"> faced many problems</w:t>
      </w:r>
      <w:r w:rsidR="00B2672B" w:rsidRPr="00B2672B">
        <w:rPr>
          <w:rFonts w:ascii="Arial" w:hAnsi="Arial" w:cs="Arial"/>
          <w:b/>
          <w:bCs/>
          <w:color w:val="1A1A1A"/>
        </w:rPr>
        <w:t xml:space="preserve"> </w:t>
      </w:r>
      <w:r w:rsidR="00B2672B">
        <w:rPr>
          <w:rFonts w:ascii="Arial" w:hAnsi="Arial" w:cs="Arial"/>
          <w:b/>
          <w:bCs/>
          <w:color w:val="1A1A1A"/>
        </w:rPr>
        <w:t>(</w:t>
      </w:r>
      <w:r w:rsidR="00B2672B" w:rsidRPr="00E92EF2">
        <w:rPr>
          <w:rFonts w:ascii="Arial" w:hAnsi="Arial" w:cs="Arial"/>
          <w:b/>
          <w:bCs/>
          <w:color w:val="1A1A1A"/>
        </w:rPr>
        <w:t>https://bstrategyhub.com</w:t>
      </w:r>
      <w:r w:rsidR="00B2672B">
        <w:rPr>
          <w:rFonts w:ascii="Arial" w:hAnsi="Arial" w:cs="Arial"/>
          <w:b/>
          <w:bCs/>
          <w:color w:val="1A1A1A"/>
        </w:rPr>
        <w:t>)</w:t>
      </w:r>
      <w:r w:rsidR="00B2672B">
        <w:rPr>
          <w:rFonts w:ascii="Arial" w:hAnsi="Arial" w:cs="Arial"/>
          <w:sz w:val="24"/>
          <w:szCs w:val="24"/>
        </w:rPr>
        <w:t xml:space="preserve"> </w:t>
      </w:r>
      <w:r w:rsidR="00B2672B" w:rsidRPr="00B0787C">
        <w:rPr>
          <w:rFonts w:ascii="Arial" w:hAnsi="Arial" w:cs="Arial"/>
          <w:sz w:val="24"/>
          <w:szCs w:val="24"/>
        </w:rPr>
        <w:t>such a</w:t>
      </w:r>
      <w:r w:rsidR="00B2672B">
        <w:rPr>
          <w:rFonts w:ascii="Arial" w:hAnsi="Arial" w:cs="Arial"/>
          <w:sz w:val="24"/>
          <w:szCs w:val="24"/>
        </w:rPr>
        <w:t>s:</w:t>
      </w:r>
    </w:p>
    <w:p w:rsidR="00B2672B" w:rsidRDefault="00B2672B" w:rsidP="00B2672B">
      <w:pPr>
        <w:pStyle w:val="Akapitzlist"/>
        <w:numPr>
          <w:ilvl w:val="0"/>
          <w:numId w:val="21"/>
        </w:numPr>
        <w:spacing w:line="360" w:lineRule="auto"/>
        <w:rPr>
          <w:rFonts w:ascii="Arial" w:hAnsi="Arial" w:cs="Arial"/>
          <w:sz w:val="24"/>
          <w:szCs w:val="24"/>
        </w:rPr>
      </w:pPr>
      <w:r>
        <w:rPr>
          <w:rFonts w:ascii="Arial" w:hAnsi="Arial" w:cs="Arial"/>
          <w:sz w:val="24"/>
          <w:szCs w:val="24"/>
        </w:rPr>
        <w:t>Numerous</w:t>
      </w:r>
      <w:r w:rsidR="00BC6E09" w:rsidRPr="00B2672B">
        <w:rPr>
          <w:rFonts w:ascii="Arial" w:hAnsi="Arial" w:cs="Arial"/>
          <w:sz w:val="24"/>
          <w:szCs w:val="24"/>
        </w:rPr>
        <w:t xml:space="preserve"> of scandals</w:t>
      </w:r>
      <w:r>
        <w:rPr>
          <w:rFonts w:ascii="Arial" w:hAnsi="Arial" w:cs="Arial"/>
          <w:sz w:val="24"/>
          <w:szCs w:val="24"/>
        </w:rPr>
        <w:t xml:space="preserve"> which has </w:t>
      </w:r>
      <w:r w:rsidR="009008F2">
        <w:rPr>
          <w:rFonts w:ascii="Arial" w:hAnsi="Arial" w:cs="Arial"/>
          <w:sz w:val="24"/>
          <w:szCs w:val="24"/>
        </w:rPr>
        <w:t xml:space="preserve">an </w:t>
      </w:r>
      <w:r>
        <w:rPr>
          <w:rFonts w:ascii="Arial" w:hAnsi="Arial" w:cs="Arial"/>
          <w:sz w:val="24"/>
          <w:szCs w:val="24"/>
        </w:rPr>
        <w:t>impact</w:t>
      </w:r>
      <w:r w:rsidR="00AD7156">
        <w:rPr>
          <w:rFonts w:ascii="Arial" w:hAnsi="Arial" w:cs="Arial"/>
          <w:sz w:val="24"/>
          <w:szCs w:val="24"/>
        </w:rPr>
        <w:t>ed</w:t>
      </w:r>
      <w:r>
        <w:rPr>
          <w:rFonts w:ascii="Arial" w:hAnsi="Arial" w:cs="Arial"/>
          <w:sz w:val="24"/>
          <w:szCs w:val="24"/>
        </w:rPr>
        <w:t xml:space="preserve"> on current performance</w:t>
      </w:r>
      <w:r w:rsidR="00BC6E09" w:rsidRPr="00B2672B">
        <w:rPr>
          <w:rFonts w:ascii="Arial" w:hAnsi="Arial" w:cs="Arial"/>
          <w:sz w:val="24"/>
          <w:szCs w:val="24"/>
        </w:rPr>
        <w:t xml:space="preserve"> </w:t>
      </w:r>
    </w:p>
    <w:p w:rsidR="00B2672B" w:rsidRDefault="000F43F8" w:rsidP="00B2672B">
      <w:pPr>
        <w:pStyle w:val="Akapitzlist"/>
        <w:numPr>
          <w:ilvl w:val="0"/>
          <w:numId w:val="21"/>
        </w:numPr>
        <w:spacing w:line="360" w:lineRule="auto"/>
        <w:rPr>
          <w:rFonts w:ascii="Arial" w:hAnsi="Arial" w:cs="Arial"/>
          <w:sz w:val="24"/>
          <w:szCs w:val="24"/>
        </w:rPr>
      </w:pPr>
      <w:r w:rsidRPr="00B2672B">
        <w:rPr>
          <w:rFonts w:ascii="Arial" w:hAnsi="Arial" w:cs="Arial"/>
          <w:sz w:val="24"/>
          <w:szCs w:val="24"/>
        </w:rPr>
        <w:t>Brexit,</w:t>
      </w:r>
    </w:p>
    <w:p w:rsidR="00B2672B" w:rsidRPr="00B2672B" w:rsidRDefault="00B10C02" w:rsidP="00B2672B">
      <w:pPr>
        <w:pStyle w:val="Akapitzlist"/>
        <w:numPr>
          <w:ilvl w:val="0"/>
          <w:numId w:val="21"/>
        </w:numPr>
        <w:spacing w:line="360" w:lineRule="auto"/>
        <w:rPr>
          <w:rFonts w:ascii="Arial" w:hAnsi="Arial" w:cs="Arial"/>
          <w:sz w:val="24"/>
          <w:szCs w:val="24"/>
        </w:rPr>
      </w:pPr>
      <w:r w:rsidRPr="00B2672B">
        <w:rPr>
          <w:rStyle w:val="Pogrubienie"/>
          <w:rFonts w:ascii="Arial" w:hAnsi="Arial" w:cs="Arial"/>
          <w:b w:val="0"/>
          <w:color w:val="000000" w:themeColor="text1"/>
          <w:sz w:val="24"/>
          <w:szCs w:val="24"/>
        </w:rPr>
        <w:t>Poor ope</w:t>
      </w:r>
      <w:r w:rsidR="00B2672B">
        <w:rPr>
          <w:rStyle w:val="Pogrubienie"/>
          <w:rFonts w:ascii="Arial" w:hAnsi="Arial" w:cs="Arial"/>
          <w:b w:val="0"/>
          <w:color w:val="000000" w:themeColor="text1"/>
          <w:sz w:val="24"/>
          <w:szCs w:val="24"/>
        </w:rPr>
        <w:t xml:space="preserve">rational performance </w:t>
      </w:r>
      <w:r w:rsidR="00AD7156">
        <w:rPr>
          <w:rStyle w:val="Pogrubienie"/>
          <w:rFonts w:ascii="Arial" w:hAnsi="Arial" w:cs="Arial"/>
          <w:b w:val="0"/>
          <w:color w:val="000000" w:themeColor="text1"/>
          <w:sz w:val="24"/>
          <w:szCs w:val="24"/>
        </w:rPr>
        <w:t>in certain</w:t>
      </w:r>
      <w:r w:rsidRPr="00E063F8">
        <w:rPr>
          <w:rStyle w:val="Pogrubienie"/>
          <w:rFonts w:ascii="Arial" w:hAnsi="Arial" w:cs="Arial"/>
          <w:b w:val="0"/>
          <w:color w:val="000000" w:themeColor="text1"/>
          <w:sz w:val="24"/>
          <w:szCs w:val="24"/>
        </w:rPr>
        <w:t xml:space="preserve"> </w:t>
      </w:r>
      <w:r w:rsidRPr="00B2672B">
        <w:rPr>
          <w:rStyle w:val="Pogrubienie"/>
          <w:rFonts w:ascii="Arial" w:hAnsi="Arial" w:cs="Arial"/>
          <w:b w:val="0"/>
          <w:color w:val="000000" w:themeColor="text1"/>
          <w:sz w:val="24"/>
          <w:szCs w:val="24"/>
        </w:rPr>
        <w:t>markets</w:t>
      </w:r>
      <w:r w:rsidRPr="00B2672B">
        <w:rPr>
          <w:rFonts w:ascii="Arial" w:hAnsi="Arial" w:cs="Arial"/>
          <w:color w:val="000000" w:themeColor="text1"/>
          <w:sz w:val="24"/>
          <w:szCs w:val="24"/>
        </w:rPr>
        <w:t> </w:t>
      </w:r>
      <w:r w:rsidR="00B2672B">
        <w:rPr>
          <w:rFonts w:ascii="Arial" w:hAnsi="Arial" w:cs="Arial"/>
          <w:color w:val="000000" w:themeColor="text1"/>
          <w:sz w:val="24"/>
          <w:szCs w:val="24"/>
        </w:rPr>
        <w:t>(</w:t>
      </w:r>
      <w:r w:rsidR="00B2672B" w:rsidRPr="00B2672B">
        <w:rPr>
          <w:rFonts w:ascii="Arial" w:hAnsi="Arial" w:cs="Arial"/>
          <w:color w:val="000000" w:themeColor="text1"/>
          <w:sz w:val="24"/>
          <w:szCs w:val="24"/>
        </w:rPr>
        <w:t>P</w:t>
      </w:r>
      <w:r w:rsidR="000F43F8" w:rsidRPr="00B2672B">
        <w:rPr>
          <w:rFonts w:ascii="Arial" w:hAnsi="Arial" w:cs="Arial"/>
          <w:color w:val="000000" w:themeColor="text1"/>
          <w:sz w:val="24"/>
          <w:szCs w:val="24"/>
        </w:rPr>
        <w:t>olish</w:t>
      </w:r>
      <w:r w:rsidRPr="00B2672B">
        <w:rPr>
          <w:rFonts w:ascii="Arial" w:hAnsi="Arial" w:cs="Arial"/>
          <w:color w:val="000000" w:themeColor="text1"/>
          <w:sz w:val="24"/>
          <w:szCs w:val="24"/>
        </w:rPr>
        <w:t xml:space="preserve">, </w:t>
      </w:r>
      <w:r w:rsidR="00B2672B" w:rsidRPr="00B2672B">
        <w:rPr>
          <w:rFonts w:ascii="Arial" w:hAnsi="Arial" w:cs="Arial"/>
          <w:color w:val="000000" w:themeColor="text1"/>
          <w:sz w:val="24"/>
          <w:szCs w:val="24"/>
        </w:rPr>
        <w:t>Thailand)</w:t>
      </w:r>
      <w:r w:rsidR="000F43F8" w:rsidRPr="00B2672B">
        <w:rPr>
          <w:rFonts w:ascii="Arial" w:hAnsi="Arial" w:cs="Arial"/>
          <w:color w:val="000000" w:themeColor="text1"/>
          <w:sz w:val="24"/>
          <w:szCs w:val="24"/>
        </w:rPr>
        <w:t>,</w:t>
      </w:r>
    </w:p>
    <w:p w:rsidR="00B2672B" w:rsidRPr="00B2672B" w:rsidRDefault="009008F2" w:rsidP="00B2672B">
      <w:pPr>
        <w:pStyle w:val="Akapitzlist"/>
        <w:numPr>
          <w:ilvl w:val="0"/>
          <w:numId w:val="21"/>
        </w:num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C</w:t>
      </w:r>
      <w:r w:rsidR="000F43F8" w:rsidRPr="00B2672B">
        <w:rPr>
          <w:rFonts w:ascii="Arial" w:hAnsi="Arial" w:cs="Arial"/>
          <w:color w:val="000000" w:themeColor="text1"/>
          <w:sz w:val="24"/>
          <w:szCs w:val="24"/>
        </w:rPr>
        <w:t xml:space="preserve">ompetition, </w:t>
      </w:r>
    </w:p>
    <w:p w:rsidR="00B2672B" w:rsidRPr="00B2672B" w:rsidRDefault="00B2672B" w:rsidP="00B2672B">
      <w:pPr>
        <w:pStyle w:val="Akapitzlist"/>
        <w:numPr>
          <w:ilvl w:val="0"/>
          <w:numId w:val="21"/>
        </w:numPr>
        <w:spacing w:line="360" w:lineRule="auto"/>
        <w:rPr>
          <w:rFonts w:ascii="Arial" w:hAnsi="Arial" w:cs="Arial"/>
          <w:color w:val="000000" w:themeColor="text1"/>
          <w:sz w:val="24"/>
          <w:szCs w:val="24"/>
        </w:rPr>
      </w:pPr>
      <w:r>
        <w:rPr>
          <w:rFonts w:ascii="Arial" w:hAnsi="Arial" w:cs="Arial"/>
          <w:color w:val="000000" w:themeColor="text1"/>
          <w:sz w:val="24"/>
          <w:szCs w:val="24"/>
        </w:rPr>
        <w:t>F</w:t>
      </w:r>
      <w:r w:rsidR="000F43F8" w:rsidRPr="00B2672B">
        <w:rPr>
          <w:rFonts w:ascii="Arial" w:hAnsi="Arial" w:cs="Arial"/>
          <w:color w:val="000000" w:themeColor="text1"/>
          <w:sz w:val="24"/>
          <w:szCs w:val="24"/>
        </w:rPr>
        <w:t>inancial</w:t>
      </w:r>
      <w:r w:rsidR="00B10C02" w:rsidRPr="00B2672B">
        <w:rPr>
          <w:rFonts w:ascii="Arial" w:hAnsi="Arial" w:cs="Arial"/>
          <w:color w:val="000000" w:themeColor="text1"/>
          <w:sz w:val="24"/>
          <w:szCs w:val="24"/>
        </w:rPr>
        <w:t xml:space="preserve"> errors</w:t>
      </w:r>
      <w:r w:rsidR="00E063F8">
        <w:rPr>
          <w:rFonts w:ascii="Arial" w:hAnsi="Arial" w:cs="Arial"/>
          <w:color w:val="000000" w:themeColor="text1"/>
          <w:sz w:val="24"/>
          <w:szCs w:val="24"/>
        </w:rPr>
        <w:t>.</w:t>
      </w:r>
    </w:p>
    <w:p w:rsidR="008E2680" w:rsidRDefault="0081322B" w:rsidP="00E063F8">
      <w:pPr>
        <w:spacing w:line="360" w:lineRule="auto"/>
        <w:rPr>
          <w:rFonts w:ascii="Arial" w:hAnsi="Arial" w:cs="Arial"/>
          <w:sz w:val="24"/>
          <w:szCs w:val="24"/>
        </w:rPr>
      </w:pPr>
      <w:r w:rsidRPr="00B2672B">
        <w:rPr>
          <w:rFonts w:ascii="Arial" w:hAnsi="Arial" w:cs="Arial"/>
          <w:sz w:val="24"/>
          <w:szCs w:val="24"/>
        </w:rPr>
        <w:t>For the purpose of this re</w:t>
      </w:r>
      <w:r w:rsidR="00AF13B6" w:rsidRPr="00B2672B">
        <w:rPr>
          <w:rFonts w:ascii="Arial" w:hAnsi="Arial" w:cs="Arial"/>
          <w:sz w:val="24"/>
          <w:szCs w:val="24"/>
        </w:rPr>
        <w:t xml:space="preserve">port, </w:t>
      </w:r>
      <w:r w:rsidR="00AD7156">
        <w:rPr>
          <w:rFonts w:ascii="Arial" w:hAnsi="Arial" w:cs="Arial"/>
          <w:sz w:val="24"/>
          <w:szCs w:val="24"/>
        </w:rPr>
        <w:t>the researcher chose</w:t>
      </w:r>
      <w:r w:rsidR="00AF13B6" w:rsidRPr="00B2672B">
        <w:rPr>
          <w:rFonts w:ascii="Arial" w:hAnsi="Arial" w:cs="Arial"/>
          <w:sz w:val="24"/>
          <w:szCs w:val="24"/>
        </w:rPr>
        <w:t xml:space="preserve"> two current</w:t>
      </w:r>
      <w:r w:rsidR="00AD7156">
        <w:rPr>
          <w:rFonts w:ascii="Arial" w:hAnsi="Arial" w:cs="Arial"/>
          <w:sz w:val="24"/>
          <w:szCs w:val="24"/>
        </w:rPr>
        <w:t xml:space="preserve"> problems</w:t>
      </w:r>
      <w:r w:rsidRPr="00B2672B">
        <w:rPr>
          <w:rFonts w:ascii="Arial" w:hAnsi="Arial" w:cs="Arial"/>
          <w:sz w:val="24"/>
          <w:szCs w:val="24"/>
        </w:rPr>
        <w:t xml:space="preserve"> Tesco </w:t>
      </w:r>
      <w:r w:rsidR="00AD7156">
        <w:rPr>
          <w:rFonts w:ascii="Arial" w:hAnsi="Arial" w:cs="Arial"/>
          <w:sz w:val="24"/>
          <w:szCs w:val="24"/>
        </w:rPr>
        <w:t xml:space="preserve">is </w:t>
      </w:r>
      <w:r w:rsidRPr="00B2672B">
        <w:rPr>
          <w:rFonts w:ascii="Arial" w:hAnsi="Arial" w:cs="Arial"/>
          <w:sz w:val="24"/>
          <w:szCs w:val="24"/>
        </w:rPr>
        <w:t>facing</w:t>
      </w:r>
      <w:r w:rsidR="00887B34" w:rsidRPr="00B2672B">
        <w:rPr>
          <w:rFonts w:ascii="Arial" w:hAnsi="Arial" w:cs="Arial"/>
          <w:sz w:val="24"/>
          <w:szCs w:val="24"/>
        </w:rPr>
        <w:t>.</w:t>
      </w:r>
    </w:p>
    <w:p w:rsidR="00695889" w:rsidRPr="00695889" w:rsidRDefault="00472B5B" w:rsidP="00C82D01">
      <w:pPr>
        <w:spacing w:line="360" w:lineRule="auto"/>
        <w:rPr>
          <w:rFonts w:ascii="Arial" w:hAnsi="Arial" w:cs="Arial"/>
          <w:color w:val="222222"/>
          <w:sz w:val="24"/>
          <w:szCs w:val="24"/>
          <w:shd w:val="clear" w:color="auto" w:fill="FFFFFF"/>
        </w:rPr>
      </w:pPr>
      <w:r w:rsidRPr="00D10391">
        <w:rPr>
          <w:rFonts w:ascii="Arial" w:hAnsi="Arial" w:cs="Arial"/>
          <w:color w:val="000000" w:themeColor="text1"/>
          <w:sz w:val="24"/>
          <w:szCs w:val="24"/>
        </w:rPr>
        <w:t xml:space="preserve">The </w:t>
      </w:r>
      <w:r w:rsidRPr="00D10391">
        <w:rPr>
          <w:rFonts w:ascii="Arial" w:hAnsi="Arial" w:cs="Arial"/>
          <w:b/>
          <w:color w:val="000000" w:themeColor="text1"/>
          <w:sz w:val="24"/>
          <w:szCs w:val="24"/>
        </w:rPr>
        <w:t>nature</w:t>
      </w:r>
      <w:r w:rsidR="001B011C" w:rsidRPr="00D10391">
        <w:rPr>
          <w:rFonts w:ascii="Arial" w:hAnsi="Arial" w:cs="Arial"/>
          <w:color w:val="000000" w:themeColor="text1"/>
          <w:sz w:val="24"/>
          <w:szCs w:val="24"/>
        </w:rPr>
        <w:t xml:space="preserve"> </w:t>
      </w:r>
      <w:r w:rsidR="00AF13B6">
        <w:rPr>
          <w:rFonts w:ascii="Arial" w:hAnsi="Arial" w:cs="Arial"/>
          <w:sz w:val="24"/>
          <w:szCs w:val="24"/>
        </w:rPr>
        <w:t>of the first</w:t>
      </w:r>
      <w:r w:rsidRPr="00B0787C">
        <w:rPr>
          <w:rFonts w:ascii="Arial" w:hAnsi="Arial" w:cs="Arial"/>
          <w:sz w:val="24"/>
          <w:szCs w:val="24"/>
        </w:rPr>
        <w:t xml:space="preserve"> problem </w:t>
      </w:r>
      <w:r w:rsidR="001B011C" w:rsidRPr="00D10391">
        <w:rPr>
          <w:rFonts w:ascii="Arial" w:hAnsi="Arial" w:cs="Arial"/>
          <w:color w:val="000000" w:themeColor="text1"/>
          <w:sz w:val="24"/>
          <w:szCs w:val="24"/>
        </w:rPr>
        <w:t>is demonstrated by a</w:t>
      </w:r>
      <w:r w:rsidRPr="00D10391">
        <w:rPr>
          <w:rFonts w:ascii="Arial" w:hAnsi="Arial" w:cs="Arial"/>
          <w:color w:val="000000" w:themeColor="text1"/>
          <w:sz w:val="24"/>
          <w:szCs w:val="24"/>
        </w:rPr>
        <w:t xml:space="preserve"> </w:t>
      </w:r>
      <w:r w:rsidR="00AD7156">
        <w:rPr>
          <w:rFonts w:ascii="Arial" w:hAnsi="Arial" w:cs="Arial"/>
          <w:sz w:val="24"/>
          <w:szCs w:val="24"/>
        </w:rPr>
        <w:t>damaged reputation following</w:t>
      </w:r>
      <w:r w:rsidRPr="00B0787C">
        <w:rPr>
          <w:rFonts w:ascii="Arial" w:hAnsi="Arial" w:cs="Arial"/>
          <w:sz w:val="24"/>
          <w:szCs w:val="24"/>
        </w:rPr>
        <w:t xml:space="preserve"> t</w:t>
      </w:r>
      <w:r w:rsidR="00810767">
        <w:rPr>
          <w:rFonts w:ascii="Arial" w:hAnsi="Arial" w:cs="Arial"/>
          <w:sz w:val="24"/>
          <w:szCs w:val="24"/>
        </w:rPr>
        <w:t>he horsemeat scand</w:t>
      </w:r>
      <w:r w:rsidR="001B011C">
        <w:rPr>
          <w:rFonts w:ascii="Arial" w:hAnsi="Arial" w:cs="Arial"/>
          <w:sz w:val="24"/>
          <w:szCs w:val="24"/>
        </w:rPr>
        <w:t>al in</w:t>
      </w:r>
      <w:r w:rsidR="00810767">
        <w:rPr>
          <w:rFonts w:ascii="Arial" w:hAnsi="Arial" w:cs="Arial"/>
          <w:sz w:val="24"/>
          <w:szCs w:val="24"/>
        </w:rPr>
        <w:t xml:space="preserve"> 2013</w:t>
      </w:r>
      <w:r w:rsidR="00152484">
        <w:rPr>
          <w:rFonts w:ascii="Arial" w:hAnsi="Arial" w:cs="Arial"/>
          <w:color w:val="000000" w:themeColor="text1"/>
          <w:sz w:val="24"/>
          <w:szCs w:val="24"/>
        </w:rPr>
        <w:t>.</w:t>
      </w:r>
      <w:r w:rsidR="00810767" w:rsidRPr="00810767">
        <w:rPr>
          <w:rFonts w:ascii="Arial" w:hAnsi="Arial" w:cs="Arial"/>
          <w:color w:val="000000" w:themeColor="text1"/>
          <w:sz w:val="24"/>
          <w:szCs w:val="24"/>
          <w:shd w:val="clear" w:color="auto" w:fill="FFFFFF"/>
        </w:rPr>
        <w:t xml:space="preserve"> </w:t>
      </w:r>
      <w:r w:rsidR="00AF13B6">
        <w:rPr>
          <w:rFonts w:ascii="Arial" w:hAnsi="Arial" w:cs="Arial"/>
          <w:color w:val="000000" w:themeColor="text1"/>
          <w:sz w:val="24"/>
          <w:szCs w:val="24"/>
          <w:shd w:val="clear" w:color="auto" w:fill="FFFFFF"/>
        </w:rPr>
        <w:t xml:space="preserve">Tesco’s </w:t>
      </w:r>
      <w:r w:rsidR="00810767" w:rsidRPr="00810767">
        <w:rPr>
          <w:rFonts w:ascii="Arial" w:hAnsi="Arial" w:cs="Arial"/>
          <w:color w:val="000000" w:themeColor="text1"/>
          <w:sz w:val="24"/>
          <w:szCs w:val="24"/>
          <w:shd w:val="clear" w:color="auto" w:fill="FFFFFF"/>
        </w:rPr>
        <w:t>beef burgers contained horse and pork</w:t>
      </w:r>
      <w:r w:rsidR="00810767">
        <w:rPr>
          <w:rFonts w:ascii="Arial" w:hAnsi="Arial" w:cs="Arial"/>
          <w:color w:val="000000" w:themeColor="text1"/>
          <w:sz w:val="24"/>
          <w:szCs w:val="24"/>
          <w:shd w:val="clear" w:color="auto" w:fill="FFFFFF"/>
        </w:rPr>
        <w:t xml:space="preserve"> related</w:t>
      </w:r>
      <w:r w:rsidR="00810767" w:rsidRPr="00810767">
        <w:rPr>
          <w:rFonts w:ascii="Arial" w:hAnsi="Arial" w:cs="Arial"/>
          <w:color w:val="000000" w:themeColor="text1"/>
          <w:sz w:val="24"/>
          <w:szCs w:val="24"/>
          <w:shd w:val="clear" w:color="auto" w:fill="FFFFFF"/>
        </w:rPr>
        <w:t xml:space="preserve"> DNA</w:t>
      </w:r>
      <w:r w:rsidR="00810767" w:rsidRPr="00810767">
        <w:rPr>
          <w:rFonts w:ascii="Arial" w:hAnsi="Arial" w:cs="Arial"/>
          <w:color w:val="548DD4" w:themeColor="text2" w:themeTint="99"/>
          <w:sz w:val="24"/>
          <w:szCs w:val="24"/>
          <w:shd w:val="clear" w:color="auto" w:fill="FFFFFF"/>
        </w:rPr>
        <w:t xml:space="preserve">. </w:t>
      </w:r>
      <w:r w:rsidR="00A41E83">
        <w:rPr>
          <w:rFonts w:ascii="Arial" w:hAnsi="Arial" w:cs="Arial"/>
          <w:color w:val="000000" w:themeColor="text1"/>
          <w:sz w:val="24"/>
          <w:szCs w:val="24"/>
        </w:rPr>
        <w:t>This scandal have had</w:t>
      </w:r>
      <w:r w:rsidR="00810767" w:rsidRPr="00FA7721">
        <w:rPr>
          <w:rFonts w:ascii="Arial" w:hAnsi="Arial" w:cs="Arial"/>
          <w:color w:val="000000" w:themeColor="text1"/>
          <w:sz w:val="24"/>
          <w:szCs w:val="24"/>
        </w:rPr>
        <w:t xml:space="preserve"> a</w:t>
      </w:r>
      <w:r w:rsidR="00FA7721">
        <w:rPr>
          <w:rFonts w:ascii="Arial" w:hAnsi="Arial" w:cs="Arial"/>
          <w:color w:val="000000" w:themeColor="text1"/>
          <w:sz w:val="24"/>
          <w:szCs w:val="24"/>
        </w:rPr>
        <w:t xml:space="preserve"> huge impact on </w:t>
      </w:r>
      <w:r w:rsidR="001B011C">
        <w:rPr>
          <w:rFonts w:ascii="Arial" w:hAnsi="Arial" w:cs="Arial"/>
          <w:color w:val="000000" w:themeColor="text1"/>
          <w:sz w:val="24"/>
          <w:szCs w:val="24"/>
        </w:rPr>
        <w:t xml:space="preserve">the </w:t>
      </w:r>
      <w:r w:rsidR="00FA7721">
        <w:rPr>
          <w:rFonts w:ascii="Arial" w:hAnsi="Arial" w:cs="Arial"/>
          <w:color w:val="000000" w:themeColor="text1"/>
          <w:sz w:val="24"/>
          <w:szCs w:val="24"/>
        </w:rPr>
        <w:t xml:space="preserve">business </w:t>
      </w:r>
      <w:r w:rsidR="00810767" w:rsidRPr="00FA7721">
        <w:rPr>
          <w:rFonts w:ascii="Arial" w:hAnsi="Arial" w:cs="Arial"/>
          <w:color w:val="000000" w:themeColor="text1"/>
          <w:sz w:val="24"/>
          <w:szCs w:val="24"/>
        </w:rPr>
        <w:t xml:space="preserve">as </w:t>
      </w:r>
      <w:r w:rsidR="00810767" w:rsidRPr="00FA7721">
        <w:rPr>
          <w:rFonts w:ascii="Arial" w:hAnsi="Arial" w:cs="Arial"/>
          <w:color w:val="000000" w:themeColor="text1"/>
          <w:sz w:val="24"/>
          <w:szCs w:val="24"/>
          <w:shd w:val="clear" w:color="auto" w:fill="FFFFFF"/>
        </w:rPr>
        <w:t>pork</w:t>
      </w:r>
      <w:r w:rsidR="00FA7721" w:rsidRPr="00FA7721">
        <w:rPr>
          <w:rFonts w:ascii="Arial" w:hAnsi="Arial" w:cs="Arial"/>
          <w:color w:val="000000" w:themeColor="text1"/>
          <w:sz w:val="24"/>
          <w:szCs w:val="24"/>
          <w:shd w:val="clear" w:color="auto" w:fill="FFFFFF"/>
        </w:rPr>
        <w:t xml:space="preserve"> meat</w:t>
      </w:r>
      <w:r w:rsidR="00810767" w:rsidRPr="00FA7721">
        <w:rPr>
          <w:rFonts w:ascii="Arial" w:hAnsi="Arial" w:cs="Arial"/>
          <w:color w:val="000000" w:themeColor="text1"/>
          <w:sz w:val="24"/>
          <w:szCs w:val="24"/>
          <w:shd w:val="clear" w:color="auto" w:fill="FFFFFF"/>
        </w:rPr>
        <w:t xml:space="preserve"> </w:t>
      </w:r>
      <w:r w:rsidR="00810767" w:rsidRPr="00A36C6F">
        <w:rPr>
          <w:rFonts w:ascii="Arial" w:hAnsi="Arial" w:cs="Arial"/>
          <w:color w:val="000000" w:themeColor="text1"/>
          <w:sz w:val="24"/>
          <w:szCs w:val="24"/>
          <w:shd w:val="clear" w:color="auto" w:fill="FFFFFF"/>
        </w:rPr>
        <w:t xml:space="preserve">is a taboo food in </w:t>
      </w:r>
      <w:r w:rsidR="00810767" w:rsidRPr="00FA7721">
        <w:rPr>
          <w:rFonts w:ascii="Arial" w:hAnsi="Arial" w:cs="Arial"/>
          <w:color w:val="000000" w:themeColor="text1"/>
          <w:sz w:val="24"/>
          <w:szCs w:val="24"/>
          <w:shd w:val="clear" w:color="auto" w:fill="FFFFFF"/>
        </w:rPr>
        <w:t>the </w:t>
      </w:r>
      <w:hyperlink r:id="rId10" w:tooltip="Jewish" w:history="1">
        <w:r w:rsidR="00FA7721" w:rsidRPr="00FA7721">
          <w:rPr>
            <w:rStyle w:val="Hipercze"/>
            <w:rFonts w:ascii="Arial" w:hAnsi="Arial" w:cs="Arial"/>
            <w:color w:val="000000" w:themeColor="text1"/>
            <w:sz w:val="24"/>
            <w:szCs w:val="24"/>
            <w:u w:val="none"/>
            <w:shd w:val="clear" w:color="auto" w:fill="FFFFFF"/>
          </w:rPr>
          <w:t>Jewish</w:t>
        </w:r>
      </w:hyperlink>
      <w:r w:rsidR="00FA7721" w:rsidRPr="00FA7721">
        <w:rPr>
          <w:rFonts w:ascii="Arial" w:hAnsi="Arial" w:cs="Arial"/>
          <w:color w:val="000000" w:themeColor="text1"/>
          <w:sz w:val="24"/>
          <w:szCs w:val="24"/>
          <w:shd w:val="clear" w:color="auto" w:fill="FFFFFF"/>
        </w:rPr>
        <w:t xml:space="preserve"> and </w:t>
      </w:r>
      <w:r w:rsidR="00FA7721" w:rsidRPr="00FA7721">
        <w:rPr>
          <w:rFonts w:ascii="Arial" w:hAnsi="Arial" w:cs="Arial"/>
          <w:color w:val="000000" w:themeColor="text1"/>
          <w:sz w:val="24"/>
          <w:szCs w:val="24"/>
        </w:rPr>
        <w:t xml:space="preserve"> </w:t>
      </w:r>
      <w:hyperlink r:id="rId11" w:tooltip="Muslim" w:history="1">
        <w:r w:rsidR="00810767" w:rsidRPr="00FA7721">
          <w:rPr>
            <w:rStyle w:val="Hipercze"/>
            <w:rFonts w:ascii="Arial" w:hAnsi="Arial" w:cs="Arial"/>
            <w:color w:val="000000" w:themeColor="text1"/>
            <w:sz w:val="24"/>
            <w:szCs w:val="24"/>
            <w:u w:val="none"/>
            <w:shd w:val="clear" w:color="auto" w:fill="FFFFFF"/>
          </w:rPr>
          <w:t>Muslim</w:t>
        </w:r>
      </w:hyperlink>
      <w:r w:rsidR="00810767" w:rsidRPr="00FA7721">
        <w:rPr>
          <w:rFonts w:ascii="Arial" w:hAnsi="Arial" w:cs="Arial"/>
          <w:color w:val="000000" w:themeColor="text1"/>
          <w:sz w:val="24"/>
          <w:szCs w:val="24"/>
          <w:shd w:val="clear" w:color="auto" w:fill="FFFFFF"/>
        </w:rPr>
        <w:t> </w:t>
      </w:r>
      <w:r w:rsidR="00FA7721" w:rsidRPr="00FA7721">
        <w:rPr>
          <w:rFonts w:ascii="Arial" w:hAnsi="Arial" w:cs="Arial"/>
          <w:color w:val="000000" w:themeColor="text1"/>
          <w:sz w:val="24"/>
          <w:szCs w:val="24"/>
          <w:shd w:val="clear" w:color="auto" w:fill="FFFFFF"/>
        </w:rPr>
        <w:t>society</w:t>
      </w:r>
      <w:r w:rsidR="00810767">
        <w:rPr>
          <w:rFonts w:ascii="Arial" w:hAnsi="Arial" w:cs="Arial"/>
          <w:color w:val="548DD4" w:themeColor="text2" w:themeTint="99"/>
          <w:sz w:val="24"/>
          <w:szCs w:val="24"/>
          <w:shd w:val="clear" w:color="auto" w:fill="FFFFFF"/>
        </w:rPr>
        <w:t>.</w:t>
      </w:r>
      <w:r w:rsidR="00152484">
        <w:rPr>
          <w:rFonts w:ascii="Arial" w:hAnsi="Arial" w:cs="Arial"/>
          <w:color w:val="000000" w:themeColor="text1"/>
          <w:sz w:val="24"/>
          <w:szCs w:val="24"/>
        </w:rPr>
        <w:t xml:space="preserve"> </w:t>
      </w:r>
      <w:r w:rsidRPr="00A36C6F">
        <w:rPr>
          <w:rFonts w:ascii="Arial" w:hAnsi="Arial" w:cs="Arial"/>
          <w:color w:val="000000" w:themeColor="text1"/>
          <w:sz w:val="24"/>
          <w:szCs w:val="24"/>
        </w:rPr>
        <w:t>(Pratley, 2013).</w:t>
      </w:r>
      <w:r w:rsidR="00AF13B6" w:rsidRPr="002A4130">
        <w:rPr>
          <w:rFonts w:ascii="Arial" w:hAnsi="Arial" w:cs="Arial"/>
          <w:color w:val="222222"/>
          <w:sz w:val="24"/>
          <w:szCs w:val="24"/>
          <w:shd w:val="clear" w:color="auto" w:fill="FFFFFF"/>
        </w:rPr>
        <w:t>This situation negatively</w:t>
      </w:r>
      <w:r w:rsidR="00935A5E" w:rsidRPr="002A4130">
        <w:rPr>
          <w:rFonts w:ascii="Arial" w:hAnsi="Arial" w:cs="Arial"/>
          <w:sz w:val="24"/>
          <w:szCs w:val="24"/>
        </w:rPr>
        <w:t xml:space="preserve"> affected consumers</w:t>
      </w:r>
      <w:r w:rsidR="008C02D2" w:rsidRPr="002A4130">
        <w:rPr>
          <w:rFonts w:ascii="Arial" w:hAnsi="Arial" w:cs="Arial"/>
          <w:color w:val="548DD4" w:themeColor="text2" w:themeTint="99"/>
          <w:sz w:val="24"/>
          <w:szCs w:val="24"/>
        </w:rPr>
        <w:t xml:space="preserve"> </w:t>
      </w:r>
      <w:r w:rsidR="008C02D2" w:rsidRPr="002A4130">
        <w:rPr>
          <w:rFonts w:ascii="Arial" w:hAnsi="Arial" w:cs="Arial"/>
          <w:sz w:val="24"/>
          <w:szCs w:val="24"/>
        </w:rPr>
        <w:t>perception</w:t>
      </w:r>
      <w:r w:rsidR="00935A5E" w:rsidRPr="002A4130">
        <w:rPr>
          <w:rFonts w:ascii="Arial" w:hAnsi="Arial" w:cs="Arial"/>
          <w:color w:val="548DD4" w:themeColor="text2" w:themeTint="99"/>
          <w:sz w:val="24"/>
          <w:szCs w:val="24"/>
        </w:rPr>
        <w:t xml:space="preserve"> </w:t>
      </w:r>
      <w:r w:rsidR="00935A5E" w:rsidRPr="002A4130">
        <w:rPr>
          <w:rFonts w:ascii="Arial" w:hAnsi="Arial" w:cs="Arial"/>
          <w:sz w:val="24"/>
          <w:szCs w:val="24"/>
        </w:rPr>
        <w:t>on the company</w:t>
      </w:r>
      <w:r w:rsidR="00935A5E" w:rsidRPr="002A4130">
        <w:rPr>
          <w:rFonts w:ascii="Arial" w:hAnsi="Arial" w:cs="Arial"/>
          <w:color w:val="548DD4" w:themeColor="text2" w:themeTint="99"/>
          <w:sz w:val="24"/>
          <w:szCs w:val="24"/>
        </w:rPr>
        <w:t xml:space="preserve"> </w:t>
      </w:r>
      <w:r w:rsidR="00935A5E" w:rsidRPr="002A4130">
        <w:rPr>
          <w:rFonts w:ascii="Arial" w:hAnsi="Arial" w:cs="Arial"/>
          <w:sz w:val="24"/>
          <w:szCs w:val="24"/>
        </w:rPr>
        <w:t xml:space="preserve">and </w:t>
      </w:r>
      <w:r w:rsidR="008C02D2" w:rsidRPr="002A4130">
        <w:rPr>
          <w:rFonts w:ascii="Arial" w:hAnsi="Arial" w:cs="Arial"/>
          <w:color w:val="548DD4" w:themeColor="text2" w:themeTint="99"/>
          <w:sz w:val="24"/>
          <w:szCs w:val="24"/>
        </w:rPr>
        <w:t xml:space="preserve"> </w:t>
      </w:r>
      <w:r w:rsidR="008C02D2" w:rsidRPr="002A4130">
        <w:rPr>
          <w:rFonts w:ascii="Arial" w:hAnsi="Arial" w:cs="Arial"/>
          <w:sz w:val="24"/>
          <w:szCs w:val="24"/>
        </w:rPr>
        <w:t>resulted in</w:t>
      </w:r>
      <w:r w:rsidR="00A41E83" w:rsidRPr="002A4130">
        <w:rPr>
          <w:rFonts w:ascii="Arial" w:hAnsi="Arial" w:cs="Arial"/>
          <w:color w:val="548DD4" w:themeColor="text2" w:themeTint="99"/>
          <w:sz w:val="24"/>
          <w:szCs w:val="24"/>
        </w:rPr>
        <w:t xml:space="preserve"> </w:t>
      </w:r>
      <w:r w:rsidR="00A41E83" w:rsidRPr="002A4130">
        <w:rPr>
          <w:rFonts w:ascii="Arial" w:hAnsi="Arial" w:cs="Arial"/>
          <w:color w:val="000000" w:themeColor="text1"/>
          <w:sz w:val="24"/>
          <w:szCs w:val="24"/>
        </w:rPr>
        <w:t>a deterioration</w:t>
      </w:r>
      <w:r w:rsidR="00A36C6F">
        <w:rPr>
          <w:rFonts w:ascii="Arial" w:hAnsi="Arial" w:cs="Arial"/>
          <w:color w:val="000000" w:themeColor="text1"/>
          <w:sz w:val="24"/>
          <w:szCs w:val="24"/>
        </w:rPr>
        <w:t xml:space="preserve"> in sales. </w:t>
      </w:r>
      <w:r w:rsidR="00C23F54">
        <w:rPr>
          <w:rFonts w:ascii="Arial" w:hAnsi="Arial" w:cs="Arial"/>
          <w:sz w:val="24"/>
          <w:szCs w:val="24"/>
        </w:rPr>
        <w:t>CEO</w:t>
      </w:r>
      <w:r w:rsidRPr="00B0787C">
        <w:rPr>
          <w:rFonts w:ascii="Arial" w:hAnsi="Arial" w:cs="Arial"/>
          <w:sz w:val="24"/>
          <w:szCs w:val="24"/>
        </w:rPr>
        <w:t xml:space="preserve"> is trying</w:t>
      </w:r>
      <w:r w:rsidR="00353362" w:rsidRPr="00B0787C">
        <w:rPr>
          <w:rFonts w:ascii="Arial" w:hAnsi="Arial" w:cs="Arial"/>
          <w:sz w:val="24"/>
          <w:szCs w:val="24"/>
        </w:rPr>
        <w:t xml:space="preserve"> to rebuild profit </w:t>
      </w:r>
      <w:r w:rsidR="00353362" w:rsidRPr="00A36C6F">
        <w:rPr>
          <w:rFonts w:ascii="Arial" w:hAnsi="Arial" w:cs="Arial"/>
          <w:color w:val="000000" w:themeColor="text1"/>
          <w:sz w:val="24"/>
          <w:szCs w:val="24"/>
        </w:rPr>
        <w:t>from the period before</w:t>
      </w:r>
      <w:r w:rsidR="001B011C" w:rsidRPr="00A36C6F">
        <w:rPr>
          <w:rFonts w:ascii="Arial" w:hAnsi="Arial" w:cs="Arial"/>
          <w:color w:val="000000" w:themeColor="text1"/>
          <w:sz w:val="24"/>
          <w:szCs w:val="24"/>
        </w:rPr>
        <w:t xml:space="preserve"> the</w:t>
      </w:r>
      <w:r w:rsidR="00353362" w:rsidRPr="00A36C6F">
        <w:rPr>
          <w:rFonts w:ascii="Arial" w:hAnsi="Arial" w:cs="Arial"/>
          <w:color w:val="000000" w:themeColor="text1"/>
          <w:sz w:val="24"/>
          <w:szCs w:val="24"/>
        </w:rPr>
        <w:t xml:space="preserve"> scandal and</w:t>
      </w:r>
      <w:r w:rsidR="00353362" w:rsidRPr="00B0787C">
        <w:rPr>
          <w:rFonts w:ascii="Arial" w:hAnsi="Arial" w:cs="Arial"/>
          <w:color w:val="548DD4" w:themeColor="text2" w:themeTint="99"/>
          <w:sz w:val="24"/>
          <w:szCs w:val="24"/>
        </w:rPr>
        <w:t xml:space="preserve"> </w:t>
      </w:r>
      <w:r w:rsidR="00A41E83">
        <w:rPr>
          <w:rFonts w:ascii="Arial" w:hAnsi="Arial" w:cs="Arial"/>
          <w:sz w:val="24"/>
          <w:szCs w:val="24"/>
        </w:rPr>
        <w:t>implemented</w:t>
      </w:r>
      <w:r w:rsidR="001B011C">
        <w:rPr>
          <w:rFonts w:ascii="Arial" w:hAnsi="Arial" w:cs="Arial"/>
          <w:sz w:val="24"/>
          <w:szCs w:val="24"/>
        </w:rPr>
        <w:t xml:space="preserve"> a</w:t>
      </w:r>
      <w:r w:rsidR="00935A5E">
        <w:rPr>
          <w:rFonts w:ascii="Arial" w:hAnsi="Arial" w:cs="Arial"/>
          <w:sz w:val="24"/>
          <w:szCs w:val="24"/>
        </w:rPr>
        <w:t xml:space="preserve"> </w:t>
      </w:r>
      <w:r w:rsidR="00826E4D" w:rsidRPr="00B0787C">
        <w:rPr>
          <w:rFonts w:ascii="Arial" w:hAnsi="Arial" w:cs="Arial"/>
          <w:sz w:val="24"/>
          <w:szCs w:val="24"/>
        </w:rPr>
        <w:t xml:space="preserve">cut cost strategy </w:t>
      </w:r>
      <w:r w:rsidR="00A41E83" w:rsidRPr="00A41E83">
        <w:rPr>
          <w:rFonts w:ascii="Arial" w:hAnsi="Arial" w:cs="Arial"/>
          <w:color w:val="000000" w:themeColor="text1"/>
          <w:sz w:val="24"/>
          <w:szCs w:val="24"/>
        </w:rPr>
        <w:t>as a solution for the company</w:t>
      </w:r>
      <w:r w:rsidRPr="00A41E83">
        <w:rPr>
          <w:rFonts w:ascii="Arial" w:hAnsi="Arial" w:cs="Arial"/>
          <w:color w:val="000000" w:themeColor="text1"/>
          <w:sz w:val="24"/>
          <w:szCs w:val="24"/>
        </w:rPr>
        <w:t xml:space="preserve"> problems</w:t>
      </w:r>
      <w:r w:rsidR="00826E4D" w:rsidRPr="00A41E83">
        <w:rPr>
          <w:rFonts w:ascii="Arial" w:hAnsi="Arial" w:cs="Arial"/>
          <w:color w:val="000000" w:themeColor="text1"/>
          <w:sz w:val="24"/>
          <w:szCs w:val="24"/>
        </w:rPr>
        <w:t xml:space="preserve">. </w:t>
      </w:r>
      <w:r w:rsidR="001B011C">
        <w:rPr>
          <w:rFonts w:ascii="Arial" w:hAnsi="Arial" w:cs="Arial"/>
          <w:sz w:val="24"/>
          <w:szCs w:val="24"/>
        </w:rPr>
        <w:t>Approximately a t</w:t>
      </w:r>
      <w:r w:rsidR="003A11C3">
        <w:rPr>
          <w:rFonts w:ascii="Arial" w:hAnsi="Arial" w:cs="Arial"/>
          <w:sz w:val="24"/>
          <w:szCs w:val="24"/>
        </w:rPr>
        <w:t>housand</w:t>
      </w:r>
      <w:r w:rsidR="001B011C">
        <w:rPr>
          <w:rFonts w:ascii="Arial" w:hAnsi="Arial" w:cs="Arial"/>
          <w:sz w:val="24"/>
          <w:szCs w:val="24"/>
        </w:rPr>
        <w:t xml:space="preserve"> jobs have</w:t>
      </w:r>
      <w:r w:rsidR="003A11C3">
        <w:rPr>
          <w:rFonts w:ascii="Arial" w:hAnsi="Arial" w:cs="Arial"/>
          <w:sz w:val="24"/>
          <w:szCs w:val="24"/>
        </w:rPr>
        <w:t xml:space="preserve"> been affected by this decision as an unprofitable fres</w:t>
      </w:r>
      <w:r w:rsidR="001B011C">
        <w:rPr>
          <w:rFonts w:ascii="Arial" w:hAnsi="Arial" w:cs="Arial"/>
          <w:sz w:val="24"/>
          <w:szCs w:val="24"/>
        </w:rPr>
        <w:t>h food counters in 90 stores have</w:t>
      </w:r>
      <w:r w:rsidR="003A11C3">
        <w:rPr>
          <w:rFonts w:ascii="Arial" w:hAnsi="Arial" w:cs="Arial"/>
          <w:sz w:val="24"/>
          <w:szCs w:val="24"/>
        </w:rPr>
        <w:t xml:space="preserve"> </w:t>
      </w:r>
      <w:r w:rsidR="007F0F00">
        <w:rPr>
          <w:rFonts w:ascii="Arial" w:hAnsi="Arial" w:cs="Arial"/>
          <w:sz w:val="24"/>
          <w:szCs w:val="24"/>
        </w:rPr>
        <w:t xml:space="preserve">been closed down </w:t>
      </w:r>
      <w:r w:rsidR="00E720A0" w:rsidRPr="00B0787C">
        <w:rPr>
          <w:rFonts w:ascii="Arial" w:hAnsi="Arial" w:cs="Arial"/>
          <w:sz w:val="24"/>
          <w:szCs w:val="24"/>
        </w:rPr>
        <w:t>(www.theguardian.com)</w:t>
      </w:r>
      <w:r w:rsidRPr="00B0787C">
        <w:rPr>
          <w:rFonts w:ascii="Arial" w:hAnsi="Arial" w:cs="Arial"/>
          <w:sz w:val="24"/>
          <w:szCs w:val="24"/>
        </w:rPr>
        <w:t>.</w:t>
      </w:r>
      <w:r w:rsidRPr="00B0787C">
        <w:rPr>
          <w:rFonts w:ascii="Arial" w:hAnsi="Arial" w:cs="Arial"/>
          <w:color w:val="000000" w:themeColor="text1"/>
          <w:sz w:val="24"/>
          <w:szCs w:val="24"/>
        </w:rPr>
        <w:t xml:space="preserve"> </w:t>
      </w:r>
      <w:r w:rsidR="00B521D1" w:rsidRPr="00B0787C">
        <w:rPr>
          <w:rFonts w:ascii="Arial" w:hAnsi="Arial" w:cs="Arial"/>
          <w:sz w:val="24"/>
          <w:szCs w:val="24"/>
        </w:rPr>
        <w:t>Tesco Direc</w:t>
      </w:r>
      <w:r w:rsidRPr="00B0787C">
        <w:rPr>
          <w:rFonts w:ascii="Arial" w:hAnsi="Arial" w:cs="Arial"/>
          <w:sz w:val="24"/>
          <w:szCs w:val="24"/>
        </w:rPr>
        <w:t>t</w:t>
      </w:r>
      <w:r w:rsidR="003A11C3">
        <w:rPr>
          <w:rFonts w:ascii="Arial" w:hAnsi="Arial" w:cs="Arial"/>
          <w:sz w:val="24"/>
          <w:szCs w:val="24"/>
        </w:rPr>
        <w:t xml:space="preserve"> also</w:t>
      </w:r>
      <w:r w:rsidR="00D10391">
        <w:rPr>
          <w:rFonts w:ascii="Arial" w:hAnsi="Arial" w:cs="Arial"/>
          <w:sz w:val="24"/>
          <w:szCs w:val="24"/>
        </w:rPr>
        <w:t xml:space="preserve"> has</w:t>
      </w:r>
      <w:r w:rsidR="001B011C">
        <w:rPr>
          <w:rFonts w:ascii="Arial" w:hAnsi="Arial" w:cs="Arial"/>
          <w:sz w:val="24"/>
          <w:szCs w:val="24"/>
        </w:rPr>
        <w:t xml:space="preserve"> </w:t>
      </w:r>
      <w:r w:rsidRPr="00B0787C">
        <w:rPr>
          <w:rFonts w:ascii="Arial" w:hAnsi="Arial" w:cs="Arial"/>
          <w:sz w:val="24"/>
          <w:szCs w:val="24"/>
        </w:rPr>
        <w:t>been closed</w:t>
      </w:r>
      <w:r w:rsidR="007F0F00">
        <w:rPr>
          <w:rFonts w:ascii="Arial" w:hAnsi="Arial" w:cs="Arial"/>
          <w:sz w:val="24"/>
          <w:szCs w:val="24"/>
        </w:rPr>
        <w:t xml:space="preserve"> down</w:t>
      </w:r>
      <w:r w:rsidR="005B2466" w:rsidRPr="00B0787C">
        <w:rPr>
          <w:rFonts w:ascii="Arial" w:hAnsi="Arial" w:cs="Arial"/>
          <w:sz w:val="24"/>
          <w:szCs w:val="24"/>
        </w:rPr>
        <w:t xml:space="preserve"> and </w:t>
      </w:r>
      <w:r w:rsidR="00EA2E7E" w:rsidRPr="00B0787C">
        <w:rPr>
          <w:rFonts w:ascii="Arial" w:hAnsi="Arial" w:cs="Arial"/>
          <w:sz w:val="24"/>
          <w:szCs w:val="24"/>
        </w:rPr>
        <w:t xml:space="preserve">involved </w:t>
      </w:r>
      <w:r w:rsidR="007F0F00">
        <w:rPr>
          <w:rFonts w:ascii="Arial" w:hAnsi="Arial" w:cs="Arial"/>
          <w:sz w:val="24"/>
          <w:szCs w:val="24"/>
        </w:rPr>
        <w:t xml:space="preserve">additional </w:t>
      </w:r>
      <w:r w:rsidR="00EA2E7E" w:rsidRPr="00B0787C">
        <w:rPr>
          <w:rFonts w:ascii="Arial" w:hAnsi="Arial" w:cs="Arial"/>
          <w:sz w:val="24"/>
          <w:szCs w:val="24"/>
        </w:rPr>
        <w:t>500 jobs loses (</w:t>
      </w:r>
      <w:r w:rsidR="005B2466" w:rsidRPr="00B0787C">
        <w:rPr>
          <w:rFonts w:ascii="Arial" w:hAnsi="Arial" w:cs="Arial"/>
          <w:sz w:val="24"/>
          <w:szCs w:val="24"/>
        </w:rPr>
        <w:t xml:space="preserve"> </w:t>
      </w:r>
      <w:r w:rsidR="003A11C3">
        <w:rPr>
          <w:rFonts w:ascii="Arial" w:hAnsi="Arial" w:cs="Arial"/>
          <w:sz w:val="24"/>
          <w:szCs w:val="24"/>
        </w:rPr>
        <w:t xml:space="preserve">2018, </w:t>
      </w:r>
      <w:r w:rsidR="00B521D1" w:rsidRPr="00B0787C">
        <w:rPr>
          <w:rFonts w:ascii="Arial" w:hAnsi="Arial" w:cs="Arial"/>
          <w:sz w:val="24"/>
          <w:szCs w:val="24"/>
        </w:rPr>
        <w:t>www.bbc.co.uk</w:t>
      </w:r>
      <w:r w:rsidR="00EA2E7E" w:rsidRPr="00B0787C">
        <w:rPr>
          <w:rFonts w:ascii="Arial" w:hAnsi="Arial" w:cs="Arial"/>
          <w:sz w:val="24"/>
          <w:szCs w:val="24"/>
        </w:rPr>
        <w:t>)</w:t>
      </w:r>
      <w:r w:rsidR="00D10391">
        <w:rPr>
          <w:rFonts w:ascii="Arial" w:hAnsi="Arial" w:cs="Arial"/>
          <w:sz w:val="24"/>
          <w:szCs w:val="24"/>
        </w:rPr>
        <w:t>.</w:t>
      </w:r>
    </w:p>
    <w:p w:rsidR="00D10391" w:rsidRDefault="008C0286" w:rsidP="00C82D01">
      <w:pPr>
        <w:spacing w:line="360" w:lineRule="auto"/>
        <w:rPr>
          <w:rFonts w:ascii="Arial" w:hAnsi="Arial" w:cs="Arial"/>
          <w:color w:val="548DD4" w:themeColor="text2" w:themeTint="99"/>
          <w:sz w:val="24"/>
          <w:szCs w:val="24"/>
        </w:rPr>
      </w:pPr>
      <w:r w:rsidRPr="00762B89">
        <w:rPr>
          <w:rFonts w:ascii="Arial" w:hAnsi="Arial" w:cs="Arial"/>
          <w:sz w:val="24"/>
          <w:szCs w:val="24"/>
        </w:rPr>
        <w:t>The</w:t>
      </w:r>
      <w:r w:rsidRPr="00B0787C">
        <w:rPr>
          <w:rFonts w:ascii="Arial" w:hAnsi="Arial" w:cs="Arial"/>
          <w:b/>
          <w:sz w:val="24"/>
          <w:szCs w:val="24"/>
        </w:rPr>
        <w:t xml:space="preserve"> </w:t>
      </w:r>
      <w:r w:rsidR="00C82D01" w:rsidRPr="00B0787C">
        <w:rPr>
          <w:rFonts w:ascii="Arial" w:hAnsi="Arial" w:cs="Arial"/>
          <w:b/>
          <w:sz w:val="24"/>
          <w:szCs w:val="24"/>
        </w:rPr>
        <w:t>SCOPE</w:t>
      </w:r>
      <w:r w:rsidR="00D10391">
        <w:rPr>
          <w:rFonts w:ascii="Arial" w:hAnsi="Arial" w:cs="Arial"/>
          <w:sz w:val="24"/>
          <w:szCs w:val="24"/>
        </w:rPr>
        <w:t xml:space="preserve"> </w:t>
      </w:r>
      <w:r w:rsidR="00542634">
        <w:rPr>
          <w:rFonts w:ascii="Arial" w:hAnsi="Arial" w:cs="Arial"/>
          <w:sz w:val="24"/>
          <w:szCs w:val="24"/>
        </w:rPr>
        <w:t>of the</w:t>
      </w:r>
      <w:r w:rsidR="00C82D01" w:rsidRPr="00B0787C">
        <w:rPr>
          <w:rFonts w:ascii="Arial" w:hAnsi="Arial" w:cs="Arial"/>
          <w:sz w:val="24"/>
          <w:szCs w:val="24"/>
        </w:rPr>
        <w:t xml:space="preserve"> problem </w:t>
      </w:r>
      <w:r w:rsidRPr="00B0787C">
        <w:rPr>
          <w:rFonts w:ascii="Arial" w:hAnsi="Arial" w:cs="Arial"/>
          <w:sz w:val="24"/>
          <w:szCs w:val="24"/>
        </w:rPr>
        <w:t>reached</w:t>
      </w:r>
      <w:r w:rsidR="0070587A" w:rsidRPr="00B0787C">
        <w:rPr>
          <w:rFonts w:ascii="Arial" w:hAnsi="Arial" w:cs="Arial"/>
          <w:sz w:val="24"/>
          <w:szCs w:val="24"/>
        </w:rPr>
        <w:t xml:space="preserve"> </w:t>
      </w:r>
      <w:r w:rsidR="00D10391">
        <w:rPr>
          <w:rFonts w:ascii="Arial" w:hAnsi="Arial" w:cs="Arial"/>
          <w:sz w:val="24"/>
          <w:szCs w:val="24"/>
        </w:rPr>
        <w:t>many individuals</w:t>
      </w:r>
      <w:r w:rsidR="00762B89">
        <w:rPr>
          <w:rFonts w:ascii="Arial" w:hAnsi="Arial" w:cs="Arial"/>
          <w:sz w:val="24"/>
          <w:szCs w:val="24"/>
        </w:rPr>
        <w:t xml:space="preserve"> such as:</w:t>
      </w:r>
      <w:r w:rsidR="00D10391">
        <w:rPr>
          <w:rFonts w:ascii="Arial" w:hAnsi="Arial" w:cs="Arial"/>
          <w:sz w:val="24"/>
          <w:szCs w:val="24"/>
        </w:rPr>
        <w:t xml:space="preserve"> </w:t>
      </w:r>
      <w:r w:rsidR="00A36C6F">
        <w:rPr>
          <w:rFonts w:ascii="Arial" w:hAnsi="Arial" w:cs="Arial"/>
          <w:sz w:val="24"/>
          <w:szCs w:val="24"/>
        </w:rPr>
        <w:t>employees</w:t>
      </w:r>
      <w:r w:rsidR="002A4130">
        <w:rPr>
          <w:rFonts w:ascii="Arial" w:hAnsi="Arial" w:cs="Arial"/>
          <w:sz w:val="24"/>
          <w:szCs w:val="24"/>
        </w:rPr>
        <w:t>,</w:t>
      </w:r>
      <w:r w:rsidR="00762B89">
        <w:rPr>
          <w:rFonts w:ascii="Arial" w:hAnsi="Arial" w:cs="Arial"/>
          <w:sz w:val="24"/>
          <w:szCs w:val="24"/>
        </w:rPr>
        <w:t xml:space="preserve"> unions, </w:t>
      </w:r>
      <w:r w:rsidR="001B011C">
        <w:rPr>
          <w:rFonts w:ascii="Arial" w:hAnsi="Arial" w:cs="Arial"/>
          <w:sz w:val="24"/>
          <w:szCs w:val="24"/>
        </w:rPr>
        <w:t xml:space="preserve"> </w:t>
      </w:r>
      <w:r w:rsidR="00D10391">
        <w:rPr>
          <w:rFonts w:ascii="Arial" w:hAnsi="Arial" w:cs="Arial"/>
          <w:sz w:val="24"/>
          <w:szCs w:val="24"/>
        </w:rPr>
        <w:t>suppliers</w:t>
      </w:r>
      <w:r w:rsidR="002A4130">
        <w:rPr>
          <w:rFonts w:ascii="Arial" w:hAnsi="Arial" w:cs="Arial"/>
          <w:sz w:val="24"/>
          <w:szCs w:val="24"/>
        </w:rPr>
        <w:t>,</w:t>
      </w:r>
      <w:r w:rsidR="00D10391">
        <w:rPr>
          <w:rFonts w:ascii="Arial" w:hAnsi="Arial" w:cs="Arial"/>
          <w:sz w:val="24"/>
          <w:szCs w:val="24"/>
        </w:rPr>
        <w:t xml:space="preserve"> local communities</w:t>
      </w:r>
      <w:r w:rsidR="002A4130">
        <w:rPr>
          <w:rFonts w:ascii="Arial" w:hAnsi="Arial" w:cs="Arial"/>
          <w:sz w:val="24"/>
          <w:szCs w:val="24"/>
        </w:rPr>
        <w:t>,</w:t>
      </w:r>
      <w:r w:rsidR="00D10391">
        <w:rPr>
          <w:rFonts w:ascii="Arial" w:hAnsi="Arial" w:cs="Arial"/>
          <w:sz w:val="24"/>
          <w:szCs w:val="24"/>
        </w:rPr>
        <w:t xml:space="preserve">  shareholders </w:t>
      </w:r>
      <w:r w:rsidR="001B011C" w:rsidRPr="002A4130">
        <w:rPr>
          <w:rFonts w:ascii="Arial" w:hAnsi="Arial" w:cs="Arial"/>
          <w:color w:val="000000" w:themeColor="text1"/>
          <w:sz w:val="24"/>
          <w:szCs w:val="24"/>
        </w:rPr>
        <w:t>and</w:t>
      </w:r>
      <w:r w:rsidR="00826E4D" w:rsidRPr="002A4130">
        <w:rPr>
          <w:rFonts w:ascii="Arial" w:hAnsi="Arial" w:cs="Arial"/>
          <w:color w:val="000000" w:themeColor="text1"/>
          <w:sz w:val="24"/>
          <w:szCs w:val="24"/>
        </w:rPr>
        <w:t xml:space="preserve"> </w:t>
      </w:r>
      <w:r w:rsidR="00C82D01" w:rsidRPr="002A4130">
        <w:rPr>
          <w:rFonts w:ascii="Arial" w:hAnsi="Arial" w:cs="Arial"/>
          <w:color w:val="000000" w:themeColor="text1"/>
          <w:sz w:val="24"/>
          <w:szCs w:val="24"/>
        </w:rPr>
        <w:t xml:space="preserve">management. </w:t>
      </w:r>
    </w:p>
    <w:p w:rsidR="00762B89" w:rsidRPr="00695889" w:rsidRDefault="00D10391" w:rsidP="00695889">
      <w:pPr>
        <w:spacing w:line="360" w:lineRule="auto"/>
        <w:rPr>
          <w:rFonts w:ascii="Arial" w:hAnsi="Arial" w:cs="Arial"/>
          <w:sz w:val="24"/>
          <w:szCs w:val="24"/>
        </w:rPr>
      </w:pPr>
      <w:r w:rsidRPr="00FC6E03">
        <w:rPr>
          <w:rFonts w:ascii="Arial" w:hAnsi="Arial" w:cs="Arial"/>
          <w:b/>
          <w:sz w:val="24"/>
          <w:szCs w:val="24"/>
        </w:rPr>
        <w:t>IMPACT</w:t>
      </w:r>
      <w:r w:rsidRPr="00FC6E03">
        <w:rPr>
          <w:rFonts w:ascii="Arial" w:hAnsi="Arial" w:cs="Arial"/>
          <w:sz w:val="24"/>
          <w:szCs w:val="24"/>
        </w:rPr>
        <w:t xml:space="preserve"> </w:t>
      </w:r>
      <w:r w:rsidR="00826E4D" w:rsidRPr="00FC6E03">
        <w:rPr>
          <w:rFonts w:ascii="Arial" w:hAnsi="Arial" w:cs="Arial"/>
          <w:sz w:val="24"/>
          <w:szCs w:val="24"/>
        </w:rPr>
        <w:t xml:space="preserve">This situation </w:t>
      </w:r>
      <w:r w:rsidR="00EA2E7E" w:rsidRPr="00FC6E03">
        <w:rPr>
          <w:rFonts w:ascii="Arial" w:hAnsi="Arial" w:cs="Arial"/>
          <w:sz w:val="24"/>
          <w:szCs w:val="24"/>
        </w:rPr>
        <w:t>lower</w:t>
      </w:r>
      <w:r w:rsidR="001B011C" w:rsidRPr="00FC6E03">
        <w:rPr>
          <w:rFonts w:ascii="Arial" w:hAnsi="Arial" w:cs="Arial"/>
          <w:sz w:val="24"/>
          <w:szCs w:val="24"/>
        </w:rPr>
        <w:t>ed</w:t>
      </w:r>
      <w:r w:rsidR="005C1E80" w:rsidRPr="00FC6E03">
        <w:rPr>
          <w:rFonts w:ascii="Arial" w:hAnsi="Arial" w:cs="Arial"/>
          <w:sz w:val="24"/>
          <w:szCs w:val="24"/>
        </w:rPr>
        <w:t xml:space="preserve"> </w:t>
      </w:r>
      <w:r w:rsidR="00EA2E7E" w:rsidRPr="00FC6E03">
        <w:rPr>
          <w:rFonts w:ascii="Arial" w:hAnsi="Arial" w:cs="Arial"/>
          <w:sz w:val="24"/>
          <w:szCs w:val="24"/>
        </w:rPr>
        <w:t>morale among employees</w:t>
      </w:r>
      <w:r w:rsidR="005C1E80" w:rsidRPr="00FC6E03">
        <w:rPr>
          <w:rFonts w:ascii="Arial" w:hAnsi="Arial" w:cs="Arial"/>
          <w:sz w:val="24"/>
          <w:szCs w:val="24"/>
        </w:rPr>
        <w:t xml:space="preserve"> as they </w:t>
      </w:r>
      <w:r w:rsidR="001B011C" w:rsidRPr="00FC6E03">
        <w:rPr>
          <w:rFonts w:ascii="Arial" w:hAnsi="Arial" w:cs="Arial"/>
          <w:sz w:val="24"/>
          <w:szCs w:val="24"/>
        </w:rPr>
        <w:t>became uncertain and i</w:t>
      </w:r>
      <w:r w:rsidR="005C1E80" w:rsidRPr="00FC6E03">
        <w:rPr>
          <w:rFonts w:ascii="Arial" w:hAnsi="Arial" w:cs="Arial"/>
          <w:sz w:val="24"/>
          <w:szCs w:val="24"/>
        </w:rPr>
        <w:t>nsecure.</w:t>
      </w:r>
      <w:r w:rsidR="00EA2E7E" w:rsidRPr="00FC6E03">
        <w:rPr>
          <w:rFonts w:ascii="Arial" w:hAnsi="Arial" w:cs="Arial"/>
          <w:sz w:val="24"/>
          <w:szCs w:val="24"/>
        </w:rPr>
        <w:t xml:space="preserve"> </w:t>
      </w:r>
      <w:r w:rsidR="001B011C" w:rsidRPr="00FC6E03">
        <w:rPr>
          <w:rFonts w:ascii="Arial" w:hAnsi="Arial" w:cs="Arial"/>
          <w:sz w:val="24"/>
          <w:szCs w:val="24"/>
        </w:rPr>
        <w:t>Lack of motivation</w:t>
      </w:r>
      <w:r w:rsidR="00C82D01" w:rsidRPr="00FC6E03">
        <w:rPr>
          <w:rFonts w:ascii="Arial" w:hAnsi="Arial" w:cs="Arial"/>
          <w:sz w:val="24"/>
          <w:szCs w:val="24"/>
        </w:rPr>
        <w:t xml:space="preserve"> lead to</w:t>
      </w:r>
      <w:r w:rsidR="00826E4D" w:rsidRPr="00FC6E03">
        <w:rPr>
          <w:rFonts w:ascii="Arial" w:hAnsi="Arial" w:cs="Arial"/>
          <w:sz w:val="24"/>
          <w:szCs w:val="24"/>
        </w:rPr>
        <w:t xml:space="preserve"> bad customer service.</w:t>
      </w:r>
      <w:r w:rsidR="00C82D01" w:rsidRPr="00FC6E03">
        <w:rPr>
          <w:rFonts w:ascii="Arial" w:hAnsi="Arial" w:cs="Arial"/>
          <w:sz w:val="24"/>
          <w:szCs w:val="24"/>
        </w:rPr>
        <w:t xml:space="preserve"> </w:t>
      </w:r>
      <w:r w:rsidR="009B1830" w:rsidRPr="00FC6E03">
        <w:rPr>
          <w:rFonts w:ascii="Arial" w:hAnsi="Arial" w:cs="Arial"/>
          <w:sz w:val="24"/>
          <w:szCs w:val="24"/>
        </w:rPr>
        <w:t>The cost cutting strategy involved i</w:t>
      </w:r>
      <w:r w:rsidR="001B011C" w:rsidRPr="00FC6E03">
        <w:rPr>
          <w:rFonts w:ascii="Arial" w:hAnsi="Arial" w:cs="Arial"/>
          <w:sz w:val="24"/>
          <w:szCs w:val="24"/>
        </w:rPr>
        <w:t>ncreasing</w:t>
      </w:r>
      <w:r w:rsidR="00C82D01" w:rsidRPr="00FC6E03">
        <w:rPr>
          <w:rFonts w:ascii="Arial" w:hAnsi="Arial" w:cs="Arial"/>
          <w:sz w:val="24"/>
          <w:szCs w:val="24"/>
        </w:rPr>
        <w:t xml:space="preserve"> pressure on suppliers.</w:t>
      </w:r>
      <w:r w:rsidR="007F0F00" w:rsidRPr="00FC6E03">
        <w:rPr>
          <w:rFonts w:ascii="Arial" w:hAnsi="Arial" w:cs="Arial"/>
          <w:sz w:val="24"/>
          <w:szCs w:val="24"/>
        </w:rPr>
        <w:t xml:space="preserve"> The company was</w:t>
      </w:r>
      <w:r w:rsidR="00C82D01" w:rsidRPr="00FC6E03">
        <w:rPr>
          <w:rFonts w:ascii="Arial" w:hAnsi="Arial" w:cs="Arial"/>
          <w:sz w:val="24"/>
          <w:szCs w:val="24"/>
        </w:rPr>
        <w:t xml:space="preserve"> </w:t>
      </w:r>
      <w:r w:rsidR="007F0F00" w:rsidRPr="00FC6E03">
        <w:rPr>
          <w:rFonts w:ascii="Arial" w:hAnsi="Arial" w:cs="Arial"/>
          <w:sz w:val="24"/>
          <w:szCs w:val="24"/>
        </w:rPr>
        <w:t>d</w:t>
      </w:r>
      <w:r w:rsidR="009B1830" w:rsidRPr="00FC6E03">
        <w:rPr>
          <w:rFonts w:ascii="Arial" w:hAnsi="Arial" w:cs="Arial"/>
          <w:sz w:val="24"/>
          <w:szCs w:val="24"/>
        </w:rPr>
        <w:t>elay</w:t>
      </w:r>
      <w:r w:rsidR="001B011C" w:rsidRPr="00FC6E03">
        <w:rPr>
          <w:rFonts w:ascii="Arial" w:hAnsi="Arial" w:cs="Arial"/>
          <w:sz w:val="24"/>
          <w:szCs w:val="24"/>
        </w:rPr>
        <w:t>ing payment to</w:t>
      </w:r>
      <w:r w:rsidR="00C82D01" w:rsidRPr="00FC6E03">
        <w:rPr>
          <w:rFonts w:ascii="Arial" w:hAnsi="Arial" w:cs="Arial"/>
          <w:sz w:val="24"/>
          <w:szCs w:val="24"/>
        </w:rPr>
        <w:t xml:space="preserve"> suppliers to boost p</w:t>
      </w:r>
      <w:r w:rsidR="00756933" w:rsidRPr="00FC6E03">
        <w:rPr>
          <w:rFonts w:ascii="Arial" w:hAnsi="Arial" w:cs="Arial"/>
          <w:sz w:val="24"/>
          <w:szCs w:val="24"/>
        </w:rPr>
        <w:t xml:space="preserve">rofit. </w:t>
      </w:r>
      <w:r w:rsidR="007F0F00" w:rsidRPr="00FC6E03">
        <w:rPr>
          <w:rFonts w:ascii="Arial" w:hAnsi="Arial" w:cs="Arial"/>
          <w:sz w:val="24"/>
          <w:szCs w:val="24"/>
        </w:rPr>
        <w:t>Tesco’s</w:t>
      </w:r>
      <w:r w:rsidR="001B011C" w:rsidRPr="00FC6E03">
        <w:rPr>
          <w:rFonts w:ascii="Arial" w:hAnsi="Arial" w:cs="Arial"/>
          <w:sz w:val="24"/>
          <w:szCs w:val="24"/>
        </w:rPr>
        <w:t xml:space="preserve"> </w:t>
      </w:r>
      <w:r w:rsidR="001B011C" w:rsidRPr="00FC6E03">
        <w:rPr>
          <w:rFonts w:ascii="Arial" w:hAnsi="Arial" w:cs="Arial"/>
          <w:color w:val="000000" w:themeColor="text1"/>
          <w:sz w:val="24"/>
          <w:szCs w:val="24"/>
        </w:rPr>
        <w:t>c</w:t>
      </w:r>
      <w:r w:rsidR="00756933" w:rsidRPr="00FC6E03">
        <w:rPr>
          <w:rFonts w:ascii="Arial" w:hAnsi="Arial" w:cs="Arial"/>
          <w:color w:val="000000" w:themeColor="text1"/>
          <w:sz w:val="24"/>
          <w:szCs w:val="24"/>
        </w:rPr>
        <w:t>ost cutting strateg</w:t>
      </w:r>
      <w:r w:rsidR="001B011C" w:rsidRPr="00FC6E03">
        <w:rPr>
          <w:rFonts w:ascii="Arial" w:hAnsi="Arial" w:cs="Arial"/>
          <w:color w:val="000000" w:themeColor="text1"/>
          <w:sz w:val="24"/>
          <w:szCs w:val="24"/>
        </w:rPr>
        <w:t xml:space="preserve">y </w:t>
      </w:r>
      <w:r w:rsidR="00695889">
        <w:rPr>
          <w:rFonts w:ascii="Arial" w:hAnsi="Arial" w:cs="Arial"/>
          <w:color w:val="000000" w:themeColor="text1"/>
          <w:sz w:val="24"/>
          <w:szCs w:val="24"/>
        </w:rPr>
        <w:t>lead they search</w:t>
      </w:r>
      <w:r w:rsidR="001B011C" w:rsidRPr="00A36C6F">
        <w:rPr>
          <w:rFonts w:ascii="Arial" w:hAnsi="Arial" w:cs="Arial"/>
          <w:color w:val="000000" w:themeColor="text1"/>
          <w:sz w:val="24"/>
          <w:szCs w:val="24"/>
        </w:rPr>
        <w:t xml:space="preserve"> for</w:t>
      </w:r>
      <w:r w:rsidR="00756933" w:rsidRPr="00A36C6F">
        <w:rPr>
          <w:rFonts w:ascii="Arial" w:hAnsi="Arial" w:cs="Arial"/>
          <w:color w:val="000000" w:themeColor="text1"/>
          <w:sz w:val="24"/>
          <w:szCs w:val="24"/>
        </w:rPr>
        <w:t xml:space="preserve"> cheaper suppliers abroad</w:t>
      </w:r>
      <w:r w:rsidR="005C1E80" w:rsidRPr="00A36C6F">
        <w:rPr>
          <w:rFonts w:ascii="Arial" w:hAnsi="Arial" w:cs="Arial"/>
          <w:color w:val="000000" w:themeColor="text1"/>
          <w:sz w:val="24"/>
          <w:szCs w:val="24"/>
        </w:rPr>
        <w:t>.</w:t>
      </w:r>
      <w:r w:rsidR="00A36C6F" w:rsidRPr="00A36C6F">
        <w:rPr>
          <w:rFonts w:ascii="Arial" w:hAnsi="Arial" w:cs="Arial"/>
          <w:color w:val="000000" w:themeColor="text1"/>
          <w:sz w:val="24"/>
          <w:szCs w:val="24"/>
        </w:rPr>
        <w:t xml:space="preserve"> </w:t>
      </w:r>
      <w:r w:rsidR="00A36C6F">
        <w:rPr>
          <w:rFonts w:ascii="Arial" w:hAnsi="Arial" w:cs="Arial"/>
          <w:sz w:val="24"/>
          <w:szCs w:val="24"/>
        </w:rPr>
        <w:t>(</w:t>
      </w:r>
      <w:proofErr w:type="spellStart"/>
      <w:r w:rsidR="00A36C6F">
        <w:rPr>
          <w:rFonts w:ascii="Arial" w:hAnsi="Arial" w:cs="Arial"/>
          <w:sz w:val="24"/>
          <w:szCs w:val="24"/>
        </w:rPr>
        <w:t>Hoad</w:t>
      </w:r>
      <w:proofErr w:type="spellEnd"/>
      <w:r w:rsidR="00A36C6F">
        <w:rPr>
          <w:rFonts w:ascii="Arial" w:hAnsi="Arial" w:cs="Arial"/>
          <w:sz w:val="24"/>
          <w:szCs w:val="24"/>
        </w:rPr>
        <w:t>, 2017</w:t>
      </w:r>
      <w:r w:rsidR="00FD43BA" w:rsidRPr="00FC6E03">
        <w:rPr>
          <w:rFonts w:ascii="Arial" w:hAnsi="Arial" w:cs="Arial"/>
          <w:sz w:val="24"/>
          <w:szCs w:val="24"/>
        </w:rPr>
        <w:t>).</w:t>
      </w:r>
      <w:r w:rsidR="00E93FDD" w:rsidRPr="00FC6E03">
        <w:rPr>
          <w:rFonts w:ascii="Arial" w:hAnsi="Arial" w:cs="Arial"/>
          <w:sz w:val="24"/>
          <w:szCs w:val="24"/>
        </w:rPr>
        <w:t xml:space="preserve"> </w:t>
      </w:r>
    </w:p>
    <w:p w:rsidR="00C23F54" w:rsidRDefault="00C23F54" w:rsidP="008A7F25">
      <w:pPr>
        <w:spacing w:line="360" w:lineRule="auto"/>
        <w:rPr>
          <w:rFonts w:ascii="Arial" w:eastAsia="Times New Roman" w:hAnsi="Arial" w:cs="Arial"/>
          <w:color w:val="000000" w:themeColor="text1"/>
          <w:sz w:val="24"/>
          <w:szCs w:val="24"/>
          <w:lang w:eastAsia="en-GB"/>
        </w:rPr>
      </w:pPr>
    </w:p>
    <w:p w:rsidR="00C23F54" w:rsidRDefault="00C23F54" w:rsidP="008A7F25">
      <w:pPr>
        <w:spacing w:line="360" w:lineRule="auto"/>
        <w:rPr>
          <w:rFonts w:ascii="Arial" w:eastAsia="Times New Roman" w:hAnsi="Arial" w:cs="Arial"/>
          <w:color w:val="000000" w:themeColor="text1"/>
          <w:sz w:val="24"/>
          <w:szCs w:val="24"/>
          <w:lang w:eastAsia="en-GB"/>
        </w:rPr>
      </w:pPr>
    </w:p>
    <w:p w:rsidR="00C23F54" w:rsidRDefault="00C23F54" w:rsidP="008A7F25">
      <w:pPr>
        <w:spacing w:line="360" w:lineRule="auto"/>
        <w:rPr>
          <w:rFonts w:ascii="Arial" w:eastAsia="Times New Roman" w:hAnsi="Arial" w:cs="Arial"/>
          <w:color w:val="000000" w:themeColor="text1"/>
          <w:sz w:val="24"/>
          <w:szCs w:val="24"/>
          <w:lang w:eastAsia="en-GB"/>
        </w:rPr>
      </w:pPr>
    </w:p>
    <w:p w:rsidR="00C23F54" w:rsidRDefault="00C23F54" w:rsidP="008A7F25">
      <w:pPr>
        <w:spacing w:line="360" w:lineRule="auto"/>
        <w:rPr>
          <w:rFonts w:ascii="Arial" w:eastAsia="Times New Roman" w:hAnsi="Arial" w:cs="Arial"/>
          <w:color w:val="000000" w:themeColor="text1"/>
          <w:sz w:val="24"/>
          <w:szCs w:val="24"/>
          <w:lang w:eastAsia="en-GB"/>
        </w:rPr>
      </w:pPr>
    </w:p>
    <w:p w:rsidR="00C23F54" w:rsidRDefault="00C23F54" w:rsidP="008A7F25">
      <w:pPr>
        <w:spacing w:line="360" w:lineRule="auto"/>
        <w:rPr>
          <w:rFonts w:ascii="Arial" w:eastAsia="Times New Roman" w:hAnsi="Arial" w:cs="Arial"/>
          <w:color w:val="000000" w:themeColor="text1"/>
          <w:sz w:val="24"/>
          <w:szCs w:val="24"/>
          <w:lang w:eastAsia="en-GB"/>
        </w:rPr>
      </w:pPr>
    </w:p>
    <w:p w:rsidR="00C23F54" w:rsidRDefault="00C23F54" w:rsidP="008A7F25">
      <w:pPr>
        <w:spacing w:line="360" w:lineRule="auto"/>
        <w:rPr>
          <w:rFonts w:ascii="Arial" w:eastAsia="Times New Roman" w:hAnsi="Arial" w:cs="Arial"/>
          <w:color w:val="000000" w:themeColor="text1"/>
          <w:sz w:val="24"/>
          <w:szCs w:val="24"/>
          <w:lang w:eastAsia="en-GB"/>
        </w:rPr>
      </w:pPr>
    </w:p>
    <w:p w:rsidR="005F76F9" w:rsidRPr="00695889" w:rsidRDefault="002A4130" w:rsidP="008A7F25">
      <w:pPr>
        <w:spacing w:line="360" w:lineRule="auto"/>
        <w:rPr>
          <w:rFonts w:ascii="Arial" w:hAnsi="Arial" w:cs="Arial"/>
          <w:color w:val="000000" w:themeColor="text1"/>
          <w:sz w:val="24"/>
          <w:szCs w:val="24"/>
          <w:shd w:val="clear" w:color="auto" w:fill="FFFFFF"/>
        </w:rPr>
      </w:pPr>
      <w:r w:rsidRPr="00695889">
        <w:rPr>
          <w:rFonts w:ascii="Arial" w:eastAsia="Times New Roman" w:hAnsi="Arial" w:cs="Arial"/>
          <w:color w:val="000000" w:themeColor="text1"/>
          <w:sz w:val="24"/>
          <w:szCs w:val="24"/>
          <w:lang w:eastAsia="en-GB"/>
        </w:rPr>
        <w:lastRenderedPageBreak/>
        <w:t xml:space="preserve">Using the </w:t>
      </w:r>
      <w:r w:rsidR="00695889">
        <w:rPr>
          <w:rFonts w:ascii="Arial" w:eastAsia="Times New Roman" w:hAnsi="Arial" w:cs="Arial"/>
          <w:color w:val="000000" w:themeColor="text1"/>
          <w:sz w:val="24"/>
          <w:szCs w:val="24"/>
          <w:lang w:eastAsia="en-GB"/>
        </w:rPr>
        <w:t>5 WHY</w:t>
      </w:r>
      <w:r w:rsidRPr="00695889">
        <w:rPr>
          <w:rFonts w:ascii="Arial" w:eastAsia="Times New Roman" w:hAnsi="Arial" w:cs="Arial"/>
          <w:color w:val="000000" w:themeColor="text1"/>
          <w:sz w:val="24"/>
          <w:szCs w:val="24"/>
          <w:lang w:eastAsia="en-GB"/>
        </w:rPr>
        <w:t>’s model belo</w:t>
      </w:r>
      <w:r w:rsidR="0043020C" w:rsidRPr="00695889">
        <w:rPr>
          <w:rFonts w:ascii="Arial" w:eastAsia="Times New Roman" w:hAnsi="Arial" w:cs="Arial"/>
          <w:color w:val="000000" w:themeColor="text1"/>
          <w:sz w:val="24"/>
          <w:szCs w:val="24"/>
          <w:lang w:eastAsia="en-GB"/>
        </w:rPr>
        <w:t>w,</w:t>
      </w:r>
      <w:r w:rsidRPr="00695889">
        <w:rPr>
          <w:rFonts w:ascii="Arial" w:eastAsia="Times New Roman" w:hAnsi="Arial" w:cs="Arial"/>
          <w:color w:val="000000" w:themeColor="text1"/>
          <w:sz w:val="24"/>
          <w:szCs w:val="24"/>
          <w:lang w:eastAsia="en-GB"/>
        </w:rPr>
        <w:t xml:space="preserve"> allow to</w:t>
      </w:r>
      <w:r w:rsidR="005F76F9" w:rsidRPr="00695889">
        <w:rPr>
          <w:rFonts w:ascii="Arial" w:eastAsia="Times New Roman" w:hAnsi="Arial" w:cs="Arial"/>
          <w:color w:val="000000" w:themeColor="text1"/>
          <w:sz w:val="24"/>
          <w:szCs w:val="24"/>
          <w:lang w:eastAsia="en-GB"/>
        </w:rPr>
        <w:t xml:space="preserve"> understand </w:t>
      </w:r>
      <w:r w:rsidRPr="00695889">
        <w:rPr>
          <w:rFonts w:ascii="Arial" w:eastAsia="Times New Roman" w:hAnsi="Arial" w:cs="Arial"/>
          <w:color w:val="000000" w:themeColor="text1"/>
          <w:sz w:val="24"/>
          <w:szCs w:val="24"/>
          <w:lang w:eastAsia="en-GB"/>
        </w:rPr>
        <w:t>what the problem</w:t>
      </w:r>
      <w:r w:rsidR="005F76F9" w:rsidRPr="00695889">
        <w:rPr>
          <w:rFonts w:ascii="Arial" w:eastAsia="Times New Roman" w:hAnsi="Arial" w:cs="Arial"/>
          <w:color w:val="000000" w:themeColor="text1"/>
          <w:sz w:val="24"/>
          <w:szCs w:val="24"/>
          <w:lang w:eastAsia="en-GB"/>
        </w:rPr>
        <w:t xml:space="preserve"> is and develop actions to resolve </w:t>
      </w:r>
      <w:r w:rsidRPr="00695889">
        <w:rPr>
          <w:rFonts w:ascii="Arial" w:eastAsia="Times New Roman" w:hAnsi="Arial" w:cs="Arial"/>
          <w:color w:val="000000" w:themeColor="text1"/>
          <w:sz w:val="24"/>
          <w:szCs w:val="24"/>
          <w:lang w:eastAsia="en-GB"/>
        </w:rPr>
        <w:t xml:space="preserve">it. </w:t>
      </w:r>
    </w:p>
    <w:p w:rsidR="004E6A58" w:rsidRDefault="004E6A58" w:rsidP="00A64CA3">
      <w:pPr>
        <w:rPr>
          <w:rFonts w:ascii="Arial" w:hAnsi="Arial" w:cs="Arial"/>
          <w:sz w:val="24"/>
          <w:szCs w:val="24"/>
        </w:rPr>
      </w:pPr>
    </w:p>
    <w:p w:rsidR="00E2669B" w:rsidRPr="00B0787C" w:rsidRDefault="00146414" w:rsidP="00A64CA3">
      <w:pPr>
        <w:rPr>
          <w:rFonts w:ascii="Arial" w:hAnsi="Arial" w:cs="Arial"/>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678720" behindDoc="0" locked="0" layoutInCell="1" allowOverlap="1" wp14:anchorId="7AD2D2F6" wp14:editId="04F426F9">
                <wp:simplePos x="0" y="0"/>
                <wp:positionH relativeFrom="column">
                  <wp:posOffset>2742565</wp:posOffset>
                </wp:positionH>
                <wp:positionV relativeFrom="paragraph">
                  <wp:posOffset>321778</wp:posOffset>
                </wp:positionV>
                <wp:extent cx="691615" cy="300355"/>
                <wp:effectExtent l="0" t="0" r="13335" b="23495"/>
                <wp:wrapNone/>
                <wp:docPr id="30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615" cy="300355"/>
                        </a:xfrm>
                        <a:prstGeom prst="rect">
                          <a:avLst/>
                        </a:prstGeom>
                        <a:solidFill>
                          <a:srgbClr val="FFFFFF"/>
                        </a:solidFill>
                        <a:ln w="9525">
                          <a:solidFill>
                            <a:srgbClr val="000000"/>
                          </a:solidFill>
                          <a:miter lim="800000"/>
                          <a:headEnd/>
                          <a:tailEnd/>
                        </a:ln>
                      </wps:spPr>
                      <wps:txbx>
                        <w:txbxContent>
                          <w:p w:rsidR="00697E5B" w:rsidRDefault="00697E5B">
                            <w:r>
                              <w:t xml:space="preserve">1. Why?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215.95pt;margin-top:25.35pt;width:54.45pt;height:23.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">
                <v:textbox>
                  <w:txbxContent>
                    <w:p w:rsidR="00697E5B" w:rsidRDefault="00697E5B">
                      <w:r>
                        <w:t xml:space="preserve">1. Why? </w:t>
                      </w:r>
                    </w:p>
                  </w:txbxContent>
                </v:textbox>
              </v:shape>
            </w:pict>
          </mc:Fallback>
        </mc:AlternateContent>
      </w:r>
      <w:r w:rsidRPr="00B0787C">
        <w:rPr>
          <w:rFonts w:ascii="Arial" w:hAnsi="Arial" w:cs="Arial"/>
          <w:noProof/>
          <w:color w:val="FF0000"/>
          <w:sz w:val="24"/>
          <w:szCs w:val="24"/>
          <w:lang w:eastAsia="en-GB"/>
        </w:rPr>
        <mc:AlternateContent>
          <mc:Choice Requires="wps">
            <w:drawing>
              <wp:anchor distT="0" distB="0" distL="114300" distR="114300" simplePos="0" relativeHeight="251667456" behindDoc="0" locked="0" layoutInCell="1" allowOverlap="1" wp14:anchorId="2587DED3" wp14:editId="687BF940">
                <wp:simplePos x="0" y="0"/>
                <wp:positionH relativeFrom="column">
                  <wp:posOffset>-361950</wp:posOffset>
                </wp:positionH>
                <wp:positionV relativeFrom="paragraph">
                  <wp:posOffset>395605</wp:posOffset>
                </wp:positionV>
                <wp:extent cx="2556510" cy="499110"/>
                <wp:effectExtent l="0" t="0" r="15240" b="15240"/>
                <wp:wrapNone/>
                <wp:docPr id="8" name="Prostokąt 8"/>
                <wp:cNvGraphicFramePr/>
                <a:graphic xmlns:a="http://schemas.openxmlformats.org/drawingml/2006/main">
                  <a:graphicData uri="http://schemas.microsoft.com/office/word/2010/wordprocessingShape">
                    <wps:wsp>
                      <wps:cNvSpPr/>
                      <wps:spPr>
                        <a:xfrm>
                          <a:off x="0" y="0"/>
                          <a:ext cx="2556510" cy="4991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97E5B" w:rsidRDefault="00697E5B" w:rsidP="00E00E47">
                            <w:pPr>
                              <w:pStyle w:val="Akapitzlist"/>
                            </w:pPr>
                            <w:r>
                              <w:rPr>
                                <w:rFonts w:ascii="Arial" w:hAnsi="Arial" w:cs="Arial"/>
                                <w:sz w:val="24"/>
                                <w:szCs w:val="24"/>
                              </w:rPr>
                              <w:t>U</w:t>
                            </w:r>
                            <w:r w:rsidRPr="00E2669B">
                              <w:rPr>
                                <w:rFonts w:ascii="Arial" w:hAnsi="Arial" w:cs="Arial"/>
                                <w:sz w:val="24"/>
                                <w:szCs w:val="24"/>
                              </w:rPr>
                              <w:t>ncertain, unhappy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Prostokąt 8" o:spid="_x0000_s1027" style="position:absolute;margin-left:-28.5pt;margin-top:31.15pt;width:201.3pt;height:39.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" fillcolor="#4f81bd [3204]" strokecolor="#243f60 [1604]" strokeweight="2pt">
                <v:textbox>
                  <w:txbxContent>
                    <w:p w:rsidR="00697E5B" w:rsidRDefault="00697E5B" w:rsidP="00E00E47">
                      <w:pPr>
                        <w:pStyle w:val="Akapitzlist"/>
                      </w:pPr>
                      <w:r>
                        <w:rPr>
                          <w:rFonts w:ascii="Arial" w:hAnsi="Arial" w:cs="Arial"/>
                          <w:sz w:val="24"/>
                          <w:szCs w:val="24"/>
                        </w:rPr>
                        <w:t>U</w:t>
                      </w:r>
                      <w:r w:rsidRPr="00E2669B">
                        <w:rPr>
                          <w:rFonts w:ascii="Arial" w:hAnsi="Arial" w:cs="Arial"/>
                          <w:sz w:val="24"/>
                          <w:szCs w:val="24"/>
                        </w:rPr>
                        <w:t>ncertain, unhappy staff</w:t>
                      </w:r>
                    </w:p>
                  </w:txbxContent>
                </v:textbox>
              </v:rect>
            </w:pict>
          </mc:Fallback>
        </mc:AlternateContent>
      </w:r>
      <w:r w:rsidRPr="00B0787C">
        <w:rPr>
          <w:rFonts w:ascii="Arial" w:hAnsi="Arial" w:cs="Arial"/>
          <w:noProof/>
          <w:color w:val="FF0000"/>
          <w:sz w:val="24"/>
          <w:szCs w:val="24"/>
          <w:lang w:eastAsia="en-GB"/>
        </w:rPr>
        <mc:AlternateContent>
          <mc:Choice Requires="wps">
            <w:drawing>
              <wp:anchor distT="0" distB="0" distL="114300" distR="114300" simplePos="0" relativeHeight="251669504" behindDoc="0" locked="0" layoutInCell="1" allowOverlap="1" wp14:anchorId="7715F9B8" wp14:editId="2119F025">
                <wp:simplePos x="0" y="0"/>
                <wp:positionH relativeFrom="column">
                  <wp:posOffset>233045</wp:posOffset>
                </wp:positionH>
                <wp:positionV relativeFrom="paragraph">
                  <wp:posOffset>979170</wp:posOffset>
                </wp:positionV>
                <wp:extent cx="2556510" cy="487045"/>
                <wp:effectExtent l="0" t="0" r="15240" b="27305"/>
                <wp:wrapNone/>
                <wp:docPr id="9" name="Prostokąt 9"/>
                <wp:cNvGraphicFramePr/>
                <a:graphic xmlns:a="http://schemas.openxmlformats.org/drawingml/2006/main">
                  <a:graphicData uri="http://schemas.microsoft.com/office/word/2010/wordprocessingShape">
                    <wps:wsp>
                      <wps:cNvSpPr/>
                      <wps:spPr>
                        <a:xfrm>
                          <a:off x="0" y="0"/>
                          <a:ext cx="2556510" cy="4870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97E5B" w:rsidRDefault="00697E5B" w:rsidP="00E2669B">
                            <w:pPr>
                              <w:jc w:val="center"/>
                            </w:pPr>
                            <w:r>
                              <w:rPr>
                                <w:rFonts w:ascii="Arial" w:hAnsi="Arial" w:cs="Arial"/>
                                <w:sz w:val="24"/>
                                <w:szCs w:val="24"/>
                              </w:rPr>
                              <w:t>Employee losing jobs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Prostokąt 9" o:spid="_x0000_s1028" style="position:absolute;margin-left:18.35pt;margin-top:77.1pt;width:201.3pt;height:38.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" fillcolor="#4f81bd [3204]" strokecolor="#243f60 [1604]" strokeweight="2pt">
                <v:textbox>
                  <w:txbxContent>
                    <w:p w:rsidR="00697E5B" w:rsidRDefault="00697E5B" w:rsidP="00E2669B">
                      <w:pPr>
                        <w:jc w:val="center"/>
                      </w:pPr>
                      <w:r>
                        <w:rPr>
                          <w:rFonts w:ascii="Arial" w:hAnsi="Arial" w:cs="Arial"/>
                          <w:sz w:val="24"/>
                          <w:szCs w:val="24"/>
                        </w:rPr>
                        <w:t>Employee losing jobs</w:t>
                      </w:r>
                    </w:p>
                  </w:txbxContent>
                </v:textbox>
              </v:rect>
            </w:pict>
          </mc:Fallback>
        </mc:AlternateContent>
      </w:r>
      <w:r w:rsidRPr="00B0787C">
        <w:rPr>
          <w:rFonts w:ascii="Arial" w:hAnsi="Arial" w:cs="Arial"/>
          <w:noProof/>
          <w:color w:val="FF0000"/>
          <w:sz w:val="24"/>
          <w:szCs w:val="24"/>
          <w:lang w:eastAsia="en-GB"/>
        </w:rPr>
        <mc:AlternateContent>
          <mc:Choice Requires="wps">
            <w:drawing>
              <wp:anchor distT="0" distB="0" distL="114300" distR="114300" simplePos="0" relativeHeight="251671552" behindDoc="0" locked="0" layoutInCell="1" allowOverlap="1" wp14:anchorId="7B1E8F48" wp14:editId="5E6BC72C">
                <wp:simplePos x="0" y="0"/>
                <wp:positionH relativeFrom="column">
                  <wp:posOffset>918845</wp:posOffset>
                </wp:positionH>
                <wp:positionV relativeFrom="paragraph">
                  <wp:posOffset>1537970</wp:posOffset>
                </wp:positionV>
                <wp:extent cx="2556510" cy="487045"/>
                <wp:effectExtent l="0" t="0" r="15240" b="27305"/>
                <wp:wrapNone/>
                <wp:docPr id="10" name="Prostokąt 10"/>
                <wp:cNvGraphicFramePr/>
                <a:graphic xmlns:a="http://schemas.openxmlformats.org/drawingml/2006/main">
                  <a:graphicData uri="http://schemas.microsoft.com/office/word/2010/wordprocessingShape">
                    <wps:wsp>
                      <wps:cNvSpPr/>
                      <wps:spPr>
                        <a:xfrm>
                          <a:off x="0" y="0"/>
                          <a:ext cx="2556510" cy="4870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97E5B" w:rsidRDefault="00697E5B" w:rsidP="00E2669B">
                            <w:pPr>
                              <w:jc w:val="center"/>
                            </w:pPr>
                            <w:r>
                              <w:rPr>
                                <w:rFonts w:ascii="Arial" w:hAnsi="Arial" w:cs="Arial"/>
                                <w:sz w:val="24"/>
                                <w:szCs w:val="24"/>
                              </w:rPr>
                              <w:t xml:space="preserve"> Tesco closing down fresh food counters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Prostokąt 10" o:spid="_x0000_s1029" style="position:absolute;margin-left:72.35pt;margin-top:121.1pt;width:201.3pt;height:38.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" fillcolor="#4f81bd [3204]" strokecolor="#243f60 [1604]" strokeweight="2pt">
                <v:textbox>
                  <w:txbxContent>
                    <w:p w:rsidR="00697E5B" w:rsidRDefault="00697E5B" w:rsidP="00E2669B">
                      <w:pPr>
                        <w:jc w:val="center"/>
                      </w:pPr>
                      <w:r>
                        <w:rPr>
                          <w:rFonts w:ascii="Arial" w:hAnsi="Arial" w:cs="Arial"/>
                          <w:sz w:val="24"/>
                          <w:szCs w:val="24"/>
                        </w:rPr>
                        <w:t xml:space="preserve"> Tesco closing down fresh food counters </w:t>
                      </w:r>
                    </w:p>
                  </w:txbxContent>
                </v:textbox>
              </v:rect>
            </w:pict>
          </mc:Fallback>
        </mc:AlternateContent>
      </w:r>
      <w:r w:rsidR="00695889">
        <w:rPr>
          <w:rFonts w:ascii="Arial" w:hAnsi="Arial" w:cs="Arial"/>
          <w:sz w:val="24"/>
          <w:szCs w:val="24"/>
        </w:rPr>
        <w:t>Figure 1 Five WH</w:t>
      </w:r>
      <w:r w:rsidR="00E2669B" w:rsidRPr="00B0787C">
        <w:rPr>
          <w:rFonts w:ascii="Arial" w:hAnsi="Arial" w:cs="Arial"/>
          <w:sz w:val="24"/>
          <w:szCs w:val="24"/>
        </w:rPr>
        <w:t xml:space="preserve">Y’s model </w:t>
      </w:r>
    </w:p>
    <w:p w:rsidR="00E6303C" w:rsidRPr="00B0787C" w:rsidRDefault="0088030E" w:rsidP="00A64CA3">
      <w:pPr>
        <w:rPr>
          <w:rFonts w:ascii="Arial" w:hAnsi="Arial" w:cs="Arial"/>
          <w:color w:val="FF0000"/>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699200" behindDoc="0" locked="0" layoutInCell="1" allowOverlap="1" wp14:anchorId="67C4D34D" wp14:editId="04EB1588">
                <wp:simplePos x="0" y="0"/>
                <wp:positionH relativeFrom="column">
                  <wp:posOffset>2410895</wp:posOffset>
                </wp:positionH>
                <wp:positionV relativeFrom="paragraph">
                  <wp:posOffset>67310</wp:posOffset>
                </wp:positionV>
                <wp:extent cx="185420" cy="107950"/>
                <wp:effectExtent l="0" t="19050" r="43180" b="44450"/>
                <wp:wrapNone/>
                <wp:docPr id="28" name="Strzałka w prawo 28"/>
                <wp:cNvGraphicFramePr/>
                <a:graphic xmlns:a="http://schemas.openxmlformats.org/drawingml/2006/main">
                  <a:graphicData uri="http://schemas.microsoft.com/office/word/2010/wordprocessingShape">
                    <wps:wsp>
                      <wps:cNvSpPr/>
                      <wps:spPr>
                        <a:xfrm>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trzałka w prawo 28" o:spid="_x0000_s1026" type="#_x0000_t13" style="position:absolute;margin-left:189.85pt;margin-top:5.3pt;width:14.6pt;height:8.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" adj="15312" fillcolor="#4f81bd [3204]" strokecolor="#243f60 [1604]" strokeweight="2pt"/>
            </w:pict>
          </mc:Fallback>
        </mc:AlternateContent>
      </w:r>
    </w:p>
    <w:p w:rsidR="00E6303C" w:rsidRPr="00B0787C" w:rsidRDefault="00E00E47" w:rsidP="00A64CA3">
      <w:pPr>
        <w:rPr>
          <w:rFonts w:ascii="Arial" w:hAnsi="Arial" w:cs="Arial"/>
          <w:color w:val="FF0000"/>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680768" behindDoc="0" locked="0" layoutInCell="1" allowOverlap="1" wp14:anchorId="49A5ACBE" wp14:editId="73E0C08C">
                <wp:simplePos x="0" y="0"/>
                <wp:positionH relativeFrom="column">
                  <wp:posOffset>2912745</wp:posOffset>
                </wp:positionH>
                <wp:positionV relativeFrom="paragraph">
                  <wp:posOffset>93980</wp:posOffset>
                </wp:positionV>
                <wp:extent cx="185420" cy="107950"/>
                <wp:effectExtent l="19685" t="0" r="43815" b="43815"/>
                <wp:wrapNone/>
                <wp:docPr id="15" name="Strzałka w prawo 15"/>
                <wp:cNvGraphicFramePr/>
                <a:graphic xmlns:a="http://schemas.openxmlformats.org/drawingml/2006/main">
                  <a:graphicData uri="http://schemas.microsoft.com/office/word/2010/wordprocessingShape">
                    <wps:wsp>
                      <wps:cNvSpPr/>
                      <wps:spPr>
                        <a:xfrm rot="5400000">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załka w prawo 15" o:spid="_x0000_s1026" type="#_x0000_t13" style="position:absolute;margin-left:229.35pt;margin-top:7.4pt;width:14.6pt;height:8.5pt;rotation:90;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" adj="15312" fillcolor="#4f81bd [3204]" strokecolor="#243f60 [1604]" strokeweight="2pt"/>
            </w:pict>
          </mc:Fallback>
        </mc:AlternateContent>
      </w:r>
      <w:r w:rsidRPr="00B0787C">
        <w:rPr>
          <w:rFonts w:ascii="Arial" w:hAnsi="Arial" w:cs="Arial"/>
          <w:noProof/>
          <w:color w:val="FF0000"/>
          <w:sz w:val="24"/>
          <w:szCs w:val="24"/>
          <w:lang w:eastAsia="en-GB"/>
        </w:rPr>
        <mc:AlternateContent>
          <mc:Choice Requires="wps">
            <w:drawing>
              <wp:anchor distT="0" distB="0" distL="114300" distR="114300" simplePos="0" relativeHeight="251713536" behindDoc="0" locked="0" layoutInCell="1" allowOverlap="1" wp14:anchorId="1047BEA9" wp14:editId="2B6A205A">
                <wp:simplePos x="0" y="0"/>
                <wp:positionH relativeFrom="column">
                  <wp:posOffset>3342005</wp:posOffset>
                </wp:positionH>
                <wp:positionV relativeFrom="paragraph">
                  <wp:posOffset>215900</wp:posOffset>
                </wp:positionV>
                <wp:extent cx="691515" cy="300355"/>
                <wp:effectExtent l="0" t="0" r="13335" b="23495"/>
                <wp:wrapNone/>
                <wp:docPr id="3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300355"/>
                        </a:xfrm>
                        <a:prstGeom prst="rect">
                          <a:avLst/>
                        </a:prstGeom>
                        <a:solidFill>
                          <a:srgbClr val="FFFFFF"/>
                        </a:solidFill>
                        <a:ln w="9525">
                          <a:solidFill>
                            <a:srgbClr val="000000"/>
                          </a:solidFill>
                          <a:miter lim="800000"/>
                          <a:headEnd/>
                          <a:tailEnd/>
                        </a:ln>
                      </wps:spPr>
                      <wps:txbx>
                        <w:txbxContent>
                          <w:p w:rsidR="00697E5B" w:rsidRDefault="00697E5B" w:rsidP="00602A63">
                            <w:r>
                              <w:t xml:space="preserve">2. Why?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63.15pt;margin-top:17pt;width:54.45pt;height:23.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">
                <v:textbox>
                  <w:txbxContent>
                    <w:p w:rsidR="00697E5B" w:rsidRDefault="00697E5B" w:rsidP="00602A63">
                      <w:r>
                        <w:t xml:space="preserve">2. Why? </w:t>
                      </w:r>
                    </w:p>
                  </w:txbxContent>
                </v:textbox>
              </v:shape>
            </w:pict>
          </mc:Fallback>
        </mc:AlternateContent>
      </w:r>
    </w:p>
    <w:p w:rsidR="00E6303C" w:rsidRPr="00B0787C" w:rsidRDefault="00036FE0" w:rsidP="00A64CA3">
      <w:pPr>
        <w:rPr>
          <w:rFonts w:ascii="Arial" w:hAnsi="Arial" w:cs="Arial"/>
          <w:color w:val="FF0000"/>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688960" behindDoc="0" locked="0" layoutInCell="1" allowOverlap="1" wp14:anchorId="2167F710" wp14:editId="2C7DD68A">
                <wp:simplePos x="0" y="0"/>
                <wp:positionH relativeFrom="column">
                  <wp:posOffset>3613785</wp:posOffset>
                </wp:positionH>
                <wp:positionV relativeFrom="paragraph">
                  <wp:posOffset>295910</wp:posOffset>
                </wp:positionV>
                <wp:extent cx="185420" cy="107950"/>
                <wp:effectExtent l="19685" t="0" r="43815" b="43815"/>
                <wp:wrapNone/>
                <wp:docPr id="21" name="Strzałka w prawo 21"/>
                <wp:cNvGraphicFramePr/>
                <a:graphic xmlns:a="http://schemas.openxmlformats.org/drawingml/2006/main">
                  <a:graphicData uri="http://schemas.microsoft.com/office/word/2010/wordprocessingShape">
                    <wps:wsp>
                      <wps:cNvSpPr/>
                      <wps:spPr>
                        <a:xfrm rot="5400000">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załka w prawo 21" o:spid="_x0000_s1026" type="#_x0000_t13" style="position:absolute;margin-left:284.55pt;margin-top:23.3pt;width:14.6pt;height:8.5pt;rotation:90;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" adj="15312" fillcolor="#4f81bd [3204]" strokecolor="#243f60 [1604]" strokeweight="2pt"/>
            </w:pict>
          </mc:Fallback>
        </mc:AlternateContent>
      </w:r>
      <w:r w:rsidR="00E00E47" w:rsidRPr="00B0787C">
        <w:rPr>
          <w:rFonts w:ascii="Arial" w:hAnsi="Arial" w:cs="Arial"/>
          <w:noProof/>
          <w:color w:val="FF0000"/>
          <w:sz w:val="24"/>
          <w:szCs w:val="24"/>
          <w:lang w:eastAsia="en-GB"/>
        </w:rPr>
        <mc:AlternateContent>
          <mc:Choice Requires="wps">
            <w:drawing>
              <wp:anchor distT="0" distB="0" distL="114300" distR="114300" simplePos="0" relativeHeight="251701248" behindDoc="0" locked="0" layoutInCell="1" allowOverlap="1" wp14:anchorId="729C28AC" wp14:editId="6BD145B1">
                <wp:simplePos x="0" y="0"/>
                <wp:positionH relativeFrom="column">
                  <wp:posOffset>3021664</wp:posOffset>
                </wp:positionH>
                <wp:positionV relativeFrom="paragraph">
                  <wp:posOffset>-3810</wp:posOffset>
                </wp:positionV>
                <wp:extent cx="185420" cy="107950"/>
                <wp:effectExtent l="0" t="19050" r="43180" b="44450"/>
                <wp:wrapNone/>
                <wp:docPr id="29" name="Strzałka w prawo 29"/>
                <wp:cNvGraphicFramePr/>
                <a:graphic xmlns:a="http://schemas.openxmlformats.org/drawingml/2006/main">
                  <a:graphicData uri="http://schemas.microsoft.com/office/word/2010/wordprocessingShape">
                    <wps:wsp>
                      <wps:cNvSpPr/>
                      <wps:spPr>
                        <a:xfrm>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załka w prawo 29" o:spid="_x0000_s1026" type="#_x0000_t13" style="position:absolute;margin-left:237.95pt;margin-top:-.3pt;width:14.6pt;height:8.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" adj="15312" fillcolor="#4f81bd [3204]" strokecolor="#243f60 [1604]" strokeweight="2pt"/>
            </w:pict>
          </mc:Fallback>
        </mc:AlternateContent>
      </w:r>
    </w:p>
    <w:p w:rsidR="00E6303C" w:rsidRPr="00B0787C" w:rsidRDefault="00E00E47" w:rsidP="00A64CA3">
      <w:pPr>
        <w:rPr>
          <w:rFonts w:ascii="Arial" w:hAnsi="Arial" w:cs="Arial"/>
          <w:color w:val="FF0000"/>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724800" behindDoc="0" locked="0" layoutInCell="1" allowOverlap="1" wp14:anchorId="566B9734" wp14:editId="78948220">
                <wp:simplePos x="0" y="0"/>
                <wp:positionH relativeFrom="column">
                  <wp:posOffset>3698006</wp:posOffset>
                </wp:positionH>
                <wp:positionV relativeFrom="paragraph">
                  <wp:posOffset>184217</wp:posOffset>
                </wp:positionV>
                <wp:extent cx="185420" cy="107950"/>
                <wp:effectExtent l="0" t="19050" r="43180" b="44450"/>
                <wp:wrapNone/>
                <wp:docPr id="45" name="Strzałka w prawo 45"/>
                <wp:cNvGraphicFramePr/>
                <a:graphic xmlns:a="http://schemas.openxmlformats.org/drawingml/2006/main">
                  <a:graphicData uri="http://schemas.microsoft.com/office/word/2010/wordprocessingShape">
                    <wps:wsp>
                      <wps:cNvSpPr/>
                      <wps:spPr>
                        <a:xfrm>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załka w prawo 45" o:spid="_x0000_s1026" type="#_x0000_t13" style="position:absolute;margin-left:291.2pt;margin-top:14.5pt;width:14.6pt;height:8.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" adj="15312" fillcolor="#4f81bd [3204]" strokecolor="#243f60 [1604]" strokeweight="2pt"/>
            </w:pict>
          </mc:Fallback>
        </mc:AlternateContent>
      </w:r>
      <w:r w:rsidR="00602A63" w:rsidRPr="00B0787C">
        <w:rPr>
          <w:rFonts w:ascii="Arial" w:hAnsi="Arial" w:cs="Arial"/>
          <w:noProof/>
          <w:color w:val="FF0000"/>
          <w:sz w:val="24"/>
          <w:szCs w:val="24"/>
          <w:lang w:eastAsia="en-GB"/>
        </w:rPr>
        <mc:AlternateContent>
          <mc:Choice Requires="wps">
            <w:drawing>
              <wp:anchor distT="0" distB="0" distL="114300" distR="114300" simplePos="0" relativeHeight="251722752" behindDoc="0" locked="0" layoutInCell="1" allowOverlap="1" wp14:anchorId="7450F677" wp14:editId="610C2259">
                <wp:simplePos x="0" y="0"/>
                <wp:positionH relativeFrom="column">
                  <wp:posOffset>4309745</wp:posOffset>
                </wp:positionH>
                <wp:positionV relativeFrom="paragraph">
                  <wp:posOffset>494665</wp:posOffset>
                </wp:positionV>
                <wp:extent cx="185420" cy="107950"/>
                <wp:effectExtent l="19685" t="0" r="43815" b="43815"/>
                <wp:wrapNone/>
                <wp:docPr id="43" name="Strzałka w prawo 43"/>
                <wp:cNvGraphicFramePr/>
                <a:graphic xmlns:a="http://schemas.openxmlformats.org/drawingml/2006/main">
                  <a:graphicData uri="http://schemas.microsoft.com/office/word/2010/wordprocessingShape">
                    <wps:wsp>
                      <wps:cNvSpPr/>
                      <wps:spPr>
                        <a:xfrm rot="5400000">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załka w prawo 43" o:spid="_x0000_s1026" type="#_x0000_t13" style="position:absolute;margin-left:339.35pt;margin-top:38.95pt;width:14.6pt;height:8.5pt;rotation:90;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" adj="15312" fillcolor="#4f81bd [3204]" strokecolor="#243f60 [1604]" strokeweight="2pt"/>
            </w:pict>
          </mc:Fallback>
        </mc:AlternateContent>
      </w:r>
      <w:r w:rsidR="00602A63" w:rsidRPr="00B0787C">
        <w:rPr>
          <w:rFonts w:ascii="Arial" w:hAnsi="Arial" w:cs="Arial"/>
          <w:noProof/>
          <w:color w:val="FF0000"/>
          <w:sz w:val="24"/>
          <w:szCs w:val="24"/>
          <w:lang w:eastAsia="en-GB"/>
        </w:rPr>
        <mc:AlternateContent>
          <mc:Choice Requires="wps">
            <w:drawing>
              <wp:anchor distT="0" distB="0" distL="114300" distR="114300" simplePos="0" relativeHeight="251721728" behindDoc="0" locked="0" layoutInCell="1" allowOverlap="1" wp14:anchorId="298E988F" wp14:editId="5E7F72D3">
                <wp:simplePos x="0" y="0"/>
                <wp:positionH relativeFrom="column">
                  <wp:posOffset>4037330</wp:posOffset>
                </wp:positionH>
                <wp:positionV relativeFrom="paragraph">
                  <wp:posOffset>111192</wp:posOffset>
                </wp:positionV>
                <wp:extent cx="691515" cy="300355"/>
                <wp:effectExtent l="0" t="0" r="13335" b="23495"/>
                <wp:wrapNone/>
                <wp:docPr id="4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300355"/>
                        </a:xfrm>
                        <a:prstGeom prst="rect">
                          <a:avLst/>
                        </a:prstGeom>
                        <a:solidFill>
                          <a:srgbClr val="FFFFFF"/>
                        </a:solidFill>
                        <a:ln w="9525">
                          <a:solidFill>
                            <a:srgbClr val="000000"/>
                          </a:solidFill>
                          <a:miter lim="800000"/>
                          <a:headEnd/>
                          <a:tailEnd/>
                        </a:ln>
                      </wps:spPr>
                      <wps:txbx>
                        <w:txbxContent>
                          <w:p w:rsidR="00697E5B" w:rsidRDefault="00697E5B" w:rsidP="00602A63">
                            <w:r>
                              <w:t xml:space="preserve">3. Why?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17.9pt;margin-top:8.75pt;width:54.45pt;height:23.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">
                <v:textbox>
                  <w:txbxContent>
                    <w:p w:rsidR="00697E5B" w:rsidRDefault="00697E5B" w:rsidP="00602A63">
                      <w:r>
                        <w:t xml:space="preserve">3. Why? </w:t>
                      </w:r>
                    </w:p>
                  </w:txbxContent>
                </v:textbox>
              </v:shape>
            </w:pict>
          </mc:Fallback>
        </mc:AlternateContent>
      </w:r>
    </w:p>
    <w:p w:rsidR="00E2669B" w:rsidRPr="00B0787C" w:rsidRDefault="00602A63" w:rsidP="00A64CA3">
      <w:pPr>
        <w:rPr>
          <w:rFonts w:ascii="Arial" w:hAnsi="Arial" w:cs="Arial"/>
          <w:color w:val="FF0000"/>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726848" behindDoc="0" locked="0" layoutInCell="1" allowOverlap="1" wp14:anchorId="5A64F06D" wp14:editId="6D687563">
                <wp:simplePos x="0" y="0"/>
                <wp:positionH relativeFrom="column">
                  <wp:posOffset>4756049</wp:posOffset>
                </wp:positionH>
                <wp:positionV relativeFrom="paragraph">
                  <wp:posOffset>304800</wp:posOffset>
                </wp:positionV>
                <wp:extent cx="691515" cy="300355"/>
                <wp:effectExtent l="0" t="0" r="13335" b="23495"/>
                <wp:wrapNone/>
                <wp:docPr id="4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300355"/>
                        </a:xfrm>
                        <a:prstGeom prst="rect">
                          <a:avLst/>
                        </a:prstGeom>
                        <a:solidFill>
                          <a:srgbClr val="FFFFFF"/>
                        </a:solidFill>
                        <a:ln w="9525">
                          <a:solidFill>
                            <a:srgbClr val="000000"/>
                          </a:solidFill>
                          <a:miter lim="800000"/>
                          <a:headEnd/>
                          <a:tailEnd/>
                        </a:ln>
                      </wps:spPr>
                      <wps:txbx>
                        <w:txbxContent>
                          <w:p w:rsidR="00697E5B" w:rsidRDefault="00697E5B" w:rsidP="00602A63">
                            <w:r>
                              <w:t xml:space="preserve">4. Why?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74.5pt;margin-top:24pt;width:54.45pt;height:23.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">
                <v:textbox>
                  <w:txbxContent>
                    <w:p w:rsidR="00697E5B" w:rsidRDefault="00697E5B" w:rsidP="00602A63">
                      <w:r>
                        <w:t xml:space="preserve">4. Why? </w:t>
                      </w:r>
                    </w:p>
                  </w:txbxContent>
                </v:textbox>
              </v:shape>
            </w:pict>
          </mc:Fallback>
        </mc:AlternateContent>
      </w:r>
    </w:p>
    <w:p w:rsidR="00E2669B" w:rsidRPr="00B0787C" w:rsidRDefault="00E00E47" w:rsidP="00A64CA3">
      <w:pPr>
        <w:rPr>
          <w:rFonts w:ascii="Arial" w:hAnsi="Arial" w:cs="Arial"/>
          <w:color w:val="FF0000"/>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725824" behindDoc="0" locked="0" layoutInCell="1" allowOverlap="1" wp14:anchorId="5B6C5777" wp14:editId="66645DD9">
                <wp:simplePos x="0" y="0"/>
                <wp:positionH relativeFrom="column">
                  <wp:posOffset>4394100</wp:posOffset>
                </wp:positionH>
                <wp:positionV relativeFrom="paragraph">
                  <wp:posOffset>53841</wp:posOffset>
                </wp:positionV>
                <wp:extent cx="185420" cy="107950"/>
                <wp:effectExtent l="0" t="19050" r="43180" b="44450"/>
                <wp:wrapNone/>
                <wp:docPr id="46" name="Strzałka w prawo 46"/>
                <wp:cNvGraphicFramePr/>
                <a:graphic xmlns:a="http://schemas.openxmlformats.org/drawingml/2006/main">
                  <a:graphicData uri="http://schemas.microsoft.com/office/word/2010/wordprocessingShape">
                    <wps:wsp>
                      <wps:cNvSpPr/>
                      <wps:spPr>
                        <a:xfrm>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załka w prawo 46" o:spid="_x0000_s1026" type="#_x0000_t13" style="position:absolute;margin-left:346pt;margin-top:4.25pt;width:14.6pt;height:8.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" adj="15312" fillcolor="#4f81bd [3204]" strokecolor="#243f60 [1604]" strokeweight="2pt"/>
            </w:pict>
          </mc:Fallback>
        </mc:AlternateContent>
      </w:r>
      <w:r w:rsidR="00E2669B" w:rsidRPr="00B0787C">
        <w:rPr>
          <w:rFonts w:ascii="Arial" w:hAnsi="Arial" w:cs="Arial"/>
          <w:noProof/>
          <w:color w:val="FF0000"/>
          <w:sz w:val="24"/>
          <w:szCs w:val="24"/>
          <w:lang w:eastAsia="en-GB"/>
        </w:rPr>
        <mc:AlternateContent>
          <mc:Choice Requires="wps">
            <w:drawing>
              <wp:anchor distT="0" distB="0" distL="114300" distR="114300" simplePos="0" relativeHeight="251673600" behindDoc="0" locked="0" layoutInCell="1" allowOverlap="1" wp14:anchorId="33714412" wp14:editId="1B4D3225">
                <wp:simplePos x="0" y="0"/>
                <wp:positionH relativeFrom="column">
                  <wp:posOffset>1580816</wp:posOffset>
                </wp:positionH>
                <wp:positionV relativeFrom="paragraph">
                  <wp:posOffset>139065</wp:posOffset>
                </wp:positionV>
                <wp:extent cx="2556510" cy="433137"/>
                <wp:effectExtent l="0" t="0" r="15240" b="24130"/>
                <wp:wrapNone/>
                <wp:docPr id="11" name="Prostokąt 11"/>
                <wp:cNvGraphicFramePr/>
                <a:graphic xmlns:a="http://schemas.openxmlformats.org/drawingml/2006/main">
                  <a:graphicData uri="http://schemas.microsoft.com/office/word/2010/wordprocessingShape">
                    <wps:wsp>
                      <wps:cNvSpPr/>
                      <wps:spPr>
                        <a:xfrm>
                          <a:off x="0" y="0"/>
                          <a:ext cx="2556510" cy="4331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97E5B" w:rsidRDefault="00697E5B" w:rsidP="00E2669B">
                            <w:pPr>
                              <w:jc w:val="center"/>
                            </w:pPr>
                            <w:r>
                              <w:rPr>
                                <w:rFonts w:ascii="Arial" w:hAnsi="Arial" w:cs="Arial"/>
                                <w:sz w:val="24"/>
                                <w:szCs w:val="24"/>
                              </w:rPr>
                              <w:t>Cost cut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Prostokąt 11" o:spid="_x0000_s1033" style="position:absolute;margin-left:124.45pt;margin-top:10.95pt;width:201.3pt;height:34.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" fillcolor="#4f81bd [3204]" strokecolor="#243f60 [1604]" strokeweight="2pt">
                <v:textbox>
                  <w:txbxContent>
                    <w:p w:rsidR="00697E5B" w:rsidRDefault="00697E5B" w:rsidP="00E2669B">
                      <w:pPr>
                        <w:jc w:val="center"/>
                      </w:pPr>
                      <w:r>
                        <w:rPr>
                          <w:rFonts w:ascii="Arial" w:hAnsi="Arial" w:cs="Arial"/>
                          <w:sz w:val="24"/>
                          <w:szCs w:val="24"/>
                        </w:rPr>
                        <w:t>Cost cut strategy</w:t>
                      </w:r>
                    </w:p>
                  </w:txbxContent>
                </v:textbox>
              </v:rect>
            </w:pict>
          </mc:Fallback>
        </mc:AlternateContent>
      </w:r>
    </w:p>
    <w:p w:rsidR="00E2669B" w:rsidRPr="00B0787C" w:rsidRDefault="00E00E47" w:rsidP="00A64CA3">
      <w:pPr>
        <w:rPr>
          <w:rFonts w:ascii="Arial" w:hAnsi="Arial" w:cs="Arial"/>
          <w:color w:val="FF0000"/>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729920" behindDoc="0" locked="0" layoutInCell="1" allowOverlap="1" wp14:anchorId="7B89737B" wp14:editId="63201ECE">
                <wp:simplePos x="0" y="0"/>
                <wp:positionH relativeFrom="column">
                  <wp:posOffset>5160645</wp:posOffset>
                </wp:positionH>
                <wp:positionV relativeFrom="paragraph">
                  <wp:posOffset>300355</wp:posOffset>
                </wp:positionV>
                <wp:extent cx="185420" cy="107950"/>
                <wp:effectExtent l="0" t="19050" r="43180" b="44450"/>
                <wp:wrapNone/>
                <wp:docPr id="49" name="Strzałka w prawo 49"/>
                <wp:cNvGraphicFramePr/>
                <a:graphic xmlns:a="http://schemas.openxmlformats.org/drawingml/2006/main">
                  <a:graphicData uri="http://schemas.microsoft.com/office/word/2010/wordprocessingShape">
                    <wps:wsp>
                      <wps:cNvSpPr/>
                      <wps:spPr>
                        <a:xfrm>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załka w prawo 49" o:spid="_x0000_s1026" type="#_x0000_t13" style="position:absolute;margin-left:406.35pt;margin-top:23.65pt;width:14.6pt;height:8.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" adj="15312" fillcolor="#4f81bd [3204]" strokecolor="#243f60 [1604]" strokeweight="2pt"/>
            </w:pict>
          </mc:Fallback>
        </mc:AlternateContent>
      </w:r>
      <w:r w:rsidR="00602A63" w:rsidRPr="00B0787C">
        <w:rPr>
          <w:rFonts w:ascii="Arial" w:hAnsi="Arial" w:cs="Arial"/>
          <w:noProof/>
          <w:color w:val="FF0000"/>
          <w:sz w:val="24"/>
          <w:szCs w:val="24"/>
          <w:lang w:eastAsia="en-GB"/>
        </w:rPr>
        <mc:AlternateContent>
          <mc:Choice Requires="wps">
            <w:drawing>
              <wp:anchor distT="0" distB="0" distL="114300" distR="114300" simplePos="0" relativeHeight="251730944" behindDoc="0" locked="0" layoutInCell="1" allowOverlap="1" wp14:anchorId="624ABF0B" wp14:editId="688FECA6">
                <wp:simplePos x="0" y="0"/>
                <wp:positionH relativeFrom="column">
                  <wp:posOffset>5485765</wp:posOffset>
                </wp:positionH>
                <wp:positionV relativeFrom="paragraph">
                  <wp:posOffset>240665</wp:posOffset>
                </wp:positionV>
                <wp:extent cx="691515" cy="300355"/>
                <wp:effectExtent l="0" t="0" r="13335" b="23495"/>
                <wp:wrapNone/>
                <wp:docPr id="5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300355"/>
                        </a:xfrm>
                        <a:prstGeom prst="rect">
                          <a:avLst/>
                        </a:prstGeom>
                        <a:solidFill>
                          <a:srgbClr val="FFFFFF"/>
                        </a:solidFill>
                        <a:ln w="9525">
                          <a:solidFill>
                            <a:srgbClr val="000000"/>
                          </a:solidFill>
                          <a:miter lim="800000"/>
                          <a:headEnd/>
                          <a:tailEnd/>
                        </a:ln>
                      </wps:spPr>
                      <wps:txbx>
                        <w:txbxContent>
                          <w:p w:rsidR="00697E5B" w:rsidRDefault="00697E5B" w:rsidP="00602A63">
                            <w:r>
                              <w:t xml:space="preserve">5. Why?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431.95pt;margin-top:18.95pt;width:54.45pt;height:23.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">
                <v:textbox>
                  <w:txbxContent>
                    <w:p w:rsidR="00697E5B" w:rsidRDefault="00697E5B" w:rsidP="00602A63">
                      <w:r>
                        <w:t xml:space="preserve">5. Why? </w:t>
                      </w:r>
                    </w:p>
                  </w:txbxContent>
                </v:textbox>
              </v:shape>
            </w:pict>
          </mc:Fallback>
        </mc:AlternateContent>
      </w:r>
      <w:r w:rsidR="00602A63" w:rsidRPr="00B0787C">
        <w:rPr>
          <w:rFonts w:ascii="Arial" w:hAnsi="Arial" w:cs="Arial"/>
          <w:noProof/>
          <w:color w:val="FF0000"/>
          <w:sz w:val="24"/>
          <w:szCs w:val="24"/>
          <w:lang w:eastAsia="en-GB"/>
        </w:rPr>
        <mc:AlternateContent>
          <mc:Choice Requires="wps">
            <w:drawing>
              <wp:anchor distT="0" distB="0" distL="114300" distR="114300" simplePos="0" relativeHeight="251723776" behindDoc="0" locked="0" layoutInCell="1" allowOverlap="1" wp14:anchorId="74768C78" wp14:editId="02F7D494">
                <wp:simplePos x="0" y="0"/>
                <wp:positionH relativeFrom="column">
                  <wp:posOffset>5097780</wp:posOffset>
                </wp:positionH>
                <wp:positionV relativeFrom="paragraph">
                  <wp:posOffset>55880</wp:posOffset>
                </wp:positionV>
                <wp:extent cx="185420" cy="107950"/>
                <wp:effectExtent l="19685" t="0" r="43815" b="43815"/>
                <wp:wrapNone/>
                <wp:docPr id="44" name="Strzałka w prawo 44"/>
                <wp:cNvGraphicFramePr/>
                <a:graphic xmlns:a="http://schemas.openxmlformats.org/drawingml/2006/main">
                  <a:graphicData uri="http://schemas.microsoft.com/office/word/2010/wordprocessingShape">
                    <wps:wsp>
                      <wps:cNvSpPr/>
                      <wps:spPr>
                        <a:xfrm rot="5400000">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załka w prawo 44" o:spid="_x0000_s1026" type="#_x0000_t13" style="position:absolute;margin-left:401.4pt;margin-top:4.4pt;width:14.6pt;height:8.5pt;rotation:90;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" adj="15312" fillcolor="#4f81bd [3204]" strokecolor="#243f60 [1604]" strokeweight="2pt"/>
            </w:pict>
          </mc:Fallback>
        </mc:AlternateContent>
      </w:r>
    </w:p>
    <w:p w:rsidR="00E2669B" w:rsidRPr="00B0787C" w:rsidRDefault="00602A63" w:rsidP="00A64CA3">
      <w:pPr>
        <w:rPr>
          <w:rFonts w:ascii="Arial" w:hAnsi="Arial" w:cs="Arial"/>
          <w:color w:val="FF0000"/>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728896" behindDoc="0" locked="0" layoutInCell="1" allowOverlap="1" wp14:anchorId="78A2E457" wp14:editId="1C1ECEC1">
                <wp:simplePos x="0" y="0"/>
                <wp:positionH relativeFrom="column">
                  <wp:posOffset>5826760</wp:posOffset>
                </wp:positionH>
                <wp:positionV relativeFrom="paragraph">
                  <wp:posOffset>324184</wp:posOffset>
                </wp:positionV>
                <wp:extent cx="185420" cy="107950"/>
                <wp:effectExtent l="19685" t="0" r="43815" b="43815"/>
                <wp:wrapNone/>
                <wp:docPr id="48" name="Strzałka w prawo 48"/>
                <wp:cNvGraphicFramePr/>
                <a:graphic xmlns:a="http://schemas.openxmlformats.org/drawingml/2006/main">
                  <a:graphicData uri="http://schemas.microsoft.com/office/word/2010/wordprocessingShape">
                    <wps:wsp>
                      <wps:cNvSpPr/>
                      <wps:spPr>
                        <a:xfrm rot="5400000">
                          <a:off x="0" y="0"/>
                          <a:ext cx="18542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załka w prawo 48" o:spid="_x0000_s1026" type="#_x0000_t13" style="position:absolute;margin-left:458.8pt;margin-top:25.55pt;width:14.6pt;height:8.5pt;rotation:90;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" adj="15312" fillcolor="#4f81bd [3204]" strokecolor="#243f60 [1604]" strokeweight="2pt"/>
            </w:pict>
          </mc:Fallback>
        </mc:AlternateContent>
      </w:r>
      <w:r w:rsidR="00E2669B" w:rsidRPr="00B0787C">
        <w:rPr>
          <w:rFonts w:ascii="Arial" w:hAnsi="Arial" w:cs="Arial"/>
          <w:noProof/>
          <w:color w:val="FF0000"/>
          <w:sz w:val="24"/>
          <w:szCs w:val="24"/>
          <w:lang w:eastAsia="en-GB"/>
        </w:rPr>
        <mc:AlternateContent>
          <mc:Choice Requires="wps">
            <w:drawing>
              <wp:anchor distT="0" distB="0" distL="114300" distR="114300" simplePos="0" relativeHeight="251675648" behindDoc="0" locked="0" layoutInCell="1" allowOverlap="1" wp14:anchorId="64EE70F1" wp14:editId="2A6FBB8C">
                <wp:simplePos x="0" y="0"/>
                <wp:positionH relativeFrom="column">
                  <wp:posOffset>2453239</wp:posOffset>
                </wp:positionH>
                <wp:positionV relativeFrom="paragraph">
                  <wp:posOffset>4445</wp:posOffset>
                </wp:positionV>
                <wp:extent cx="2556510" cy="463215"/>
                <wp:effectExtent l="0" t="0" r="15240" b="13335"/>
                <wp:wrapNone/>
                <wp:docPr id="12" name="Prostokąt 12"/>
                <wp:cNvGraphicFramePr/>
                <a:graphic xmlns:a="http://schemas.openxmlformats.org/drawingml/2006/main">
                  <a:graphicData uri="http://schemas.microsoft.com/office/word/2010/wordprocessingShape">
                    <wps:wsp>
                      <wps:cNvSpPr/>
                      <wps:spPr>
                        <a:xfrm>
                          <a:off x="0" y="0"/>
                          <a:ext cx="2556510" cy="4632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97E5B" w:rsidRDefault="00697E5B" w:rsidP="00E2669B">
                            <w:pPr>
                              <w:jc w:val="center"/>
                            </w:pPr>
                            <w:r>
                              <w:rPr>
                                <w:rFonts w:ascii="Arial" w:hAnsi="Arial" w:cs="Arial"/>
                                <w:sz w:val="24"/>
                                <w:szCs w:val="24"/>
                              </w:rPr>
                              <w:t xml:space="preserve"> Profit not recovered after horse meat scandal in 2013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Prostokąt 12" o:spid="_x0000_s1035" style="position:absolute;margin-left:193.15pt;margin-top:.35pt;width:201.3pt;height:36.4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" fillcolor="#4f81bd [3204]" strokecolor="#243f60 [1604]" strokeweight="2pt">
                <v:textbox>
                  <w:txbxContent>
                    <w:p w:rsidR="00697E5B" w:rsidRDefault="00697E5B" w:rsidP="00E2669B">
                      <w:pPr>
                        <w:jc w:val="center"/>
                      </w:pPr>
                      <w:r>
                        <w:rPr>
                          <w:rFonts w:ascii="Arial" w:hAnsi="Arial" w:cs="Arial"/>
                          <w:sz w:val="24"/>
                          <w:szCs w:val="24"/>
                        </w:rPr>
                        <w:t xml:space="preserve"> Profit not recovered after horse meat scandal in 2013</w:t>
                      </w:r>
                    </w:p>
                  </w:txbxContent>
                </v:textbox>
              </v:rect>
            </w:pict>
          </mc:Fallback>
        </mc:AlternateContent>
      </w:r>
    </w:p>
    <w:p w:rsidR="00E2669B" w:rsidRPr="00B0787C" w:rsidRDefault="0088030E" w:rsidP="00A64CA3">
      <w:pPr>
        <w:rPr>
          <w:rFonts w:ascii="Arial" w:hAnsi="Arial" w:cs="Arial"/>
          <w:color w:val="FF0000"/>
          <w:sz w:val="24"/>
          <w:szCs w:val="24"/>
        </w:rPr>
      </w:pPr>
      <w:r w:rsidRPr="00B0787C">
        <w:rPr>
          <w:rFonts w:ascii="Arial" w:hAnsi="Arial" w:cs="Arial"/>
          <w:noProof/>
          <w:color w:val="FF0000"/>
          <w:sz w:val="24"/>
          <w:szCs w:val="24"/>
          <w:lang w:eastAsia="en-GB"/>
        </w:rPr>
        <mc:AlternateContent>
          <mc:Choice Requires="wps">
            <w:drawing>
              <wp:anchor distT="0" distB="0" distL="114300" distR="114300" simplePos="0" relativeHeight="251709440" behindDoc="0" locked="0" layoutInCell="1" allowOverlap="1" wp14:anchorId="1B7AB637" wp14:editId="4DAD12FA">
                <wp:simplePos x="0" y="0"/>
                <wp:positionH relativeFrom="column">
                  <wp:posOffset>3621405</wp:posOffset>
                </wp:positionH>
                <wp:positionV relativeFrom="paragraph">
                  <wp:posOffset>208280</wp:posOffset>
                </wp:positionV>
                <wp:extent cx="2556510" cy="433070"/>
                <wp:effectExtent l="0" t="0" r="15240" b="24130"/>
                <wp:wrapNone/>
                <wp:docPr id="33" name="Prostokąt 33"/>
                <wp:cNvGraphicFramePr/>
                <a:graphic xmlns:a="http://schemas.openxmlformats.org/drawingml/2006/main">
                  <a:graphicData uri="http://schemas.microsoft.com/office/word/2010/wordprocessingShape">
                    <wps:wsp>
                      <wps:cNvSpPr/>
                      <wps:spPr>
                        <a:xfrm>
                          <a:off x="0" y="0"/>
                          <a:ext cx="2556510" cy="433070"/>
                        </a:xfrm>
                        <a:prstGeom prst="rect">
                          <a:avLst/>
                        </a:prstGeom>
                        <a:solidFill>
                          <a:srgbClr val="4F81BD"/>
                        </a:solidFill>
                        <a:ln w="25400" cap="flat" cmpd="sng" algn="ctr">
                          <a:solidFill>
                            <a:srgbClr val="4F81BD">
                              <a:shade val="50000"/>
                            </a:srgbClr>
                          </a:solidFill>
                          <a:prstDash val="solid"/>
                        </a:ln>
                        <a:effectLst/>
                      </wps:spPr>
                      <wps:txbx>
                        <w:txbxContent>
                          <w:p w:rsidR="00697E5B" w:rsidRPr="0088030E" w:rsidRDefault="00697E5B" w:rsidP="0088030E">
                            <w:pPr>
                              <w:jc w:val="center"/>
                              <w:rPr>
                                <w:color w:val="FFFFFF" w:themeColor="background1"/>
                              </w:rPr>
                            </w:pPr>
                            <w:r>
                              <w:rPr>
                                <w:rFonts w:ascii="Arial" w:hAnsi="Arial" w:cs="Arial"/>
                                <w:color w:val="FFFFFF" w:themeColor="background1"/>
                                <w:sz w:val="24"/>
                                <w:szCs w:val="24"/>
                              </w:rPr>
                              <w:t xml:space="preserve"> F</w:t>
                            </w:r>
                            <w:r w:rsidRPr="0088030E">
                              <w:rPr>
                                <w:rFonts w:ascii="Arial" w:hAnsi="Arial" w:cs="Arial"/>
                                <w:color w:val="FFFFFF" w:themeColor="background1"/>
                                <w:sz w:val="24"/>
                                <w:szCs w:val="24"/>
                              </w:rPr>
                              <w:t>ood supply chain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Prostokąt 33" o:spid="_x0000_s1036" style="position:absolute;margin-left:285.15pt;margin-top:16.4pt;width:201.3pt;height:34.1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" fillcolor="#4f81bd" strokecolor="#385d8a" strokeweight="2pt">
                <v:textbox>
                  <w:txbxContent>
                    <w:p w:rsidR="00697E5B" w:rsidRPr="0088030E" w:rsidRDefault="00697E5B" w:rsidP="0088030E">
                      <w:pPr>
                        <w:jc w:val="center"/>
                        <w:rPr>
                          <w:color w:val="FFFFFF" w:themeColor="background1"/>
                        </w:rPr>
                      </w:pPr>
                      <w:r>
                        <w:rPr>
                          <w:rFonts w:ascii="Arial" w:hAnsi="Arial" w:cs="Arial"/>
                          <w:color w:val="FFFFFF" w:themeColor="background1"/>
                          <w:sz w:val="24"/>
                          <w:szCs w:val="24"/>
                        </w:rPr>
                        <w:t xml:space="preserve"> F</w:t>
                      </w:r>
                      <w:r w:rsidRPr="0088030E">
                        <w:rPr>
                          <w:rFonts w:ascii="Arial" w:hAnsi="Arial" w:cs="Arial"/>
                          <w:color w:val="FFFFFF" w:themeColor="background1"/>
                          <w:sz w:val="24"/>
                          <w:szCs w:val="24"/>
                        </w:rPr>
                        <w:t>ood supply chain</w:t>
                      </w:r>
                    </w:p>
                  </w:txbxContent>
                </v:textbox>
              </v:rect>
            </w:pict>
          </mc:Fallback>
        </mc:AlternateContent>
      </w:r>
    </w:p>
    <w:p w:rsidR="00A64CA3" w:rsidRPr="00B0787C" w:rsidRDefault="00A64CA3" w:rsidP="00DD4208">
      <w:pPr>
        <w:spacing w:line="360" w:lineRule="auto"/>
        <w:rPr>
          <w:rFonts w:ascii="Arial" w:hAnsi="Arial" w:cs="Arial"/>
          <w:sz w:val="24"/>
          <w:szCs w:val="24"/>
        </w:rPr>
      </w:pPr>
    </w:p>
    <w:p w:rsidR="00E95AF7" w:rsidRDefault="00E95AF7" w:rsidP="00752349">
      <w:pPr>
        <w:spacing w:line="360" w:lineRule="auto"/>
        <w:rPr>
          <w:rFonts w:ascii="Arial" w:hAnsi="Arial" w:cs="Arial"/>
          <w:color w:val="000000" w:themeColor="text1"/>
          <w:sz w:val="24"/>
          <w:szCs w:val="24"/>
        </w:rPr>
      </w:pPr>
    </w:p>
    <w:p w:rsidR="00935A5E" w:rsidRDefault="003272C3" w:rsidP="00752349">
      <w:pPr>
        <w:spacing w:line="360" w:lineRule="auto"/>
        <w:rPr>
          <w:rFonts w:ascii="Arial" w:hAnsi="Arial" w:cs="Arial"/>
          <w:sz w:val="24"/>
          <w:szCs w:val="24"/>
        </w:rPr>
      </w:pPr>
      <w:r w:rsidRPr="006F7E9A">
        <w:rPr>
          <w:rFonts w:ascii="Arial" w:hAnsi="Arial" w:cs="Arial"/>
          <w:color w:val="000000" w:themeColor="text1"/>
          <w:sz w:val="24"/>
          <w:szCs w:val="24"/>
        </w:rPr>
        <w:t xml:space="preserve">Another </w:t>
      </w:r>
      <w:r w:rsidRPr="00FD43BA">
        <w:rPr>
          <w:rFonts w:ascii="Arial" w:hAnsi="Arial" w:cs="Arial"/>
          <w:b/>
          <w:color w:val="000000" w:themeColor="text1"/>
          <w:sz w:val="24"/>
          <w:szCs w:val="24"/>
        </w:rPr>
        <w:t>nature</w:t>
      </w:r>
      <w:r w:rsidR="006F7E9A" w:rsidRPr="006F7E9A">
        <w:rPr>
          <w:rFonts w:ascii="Arial" w:hAnsi="Arial" w:cs="Arial"/>
          <w:color w:val="000000" w:themeColor="text1"/>
          <w:sz w:val="24"/>
          <w:szCs w:val="24"/>
        </w:rPr>
        <w:t xml:space="preserve"> </w:t>
      </w:r>
      <w:r w:rsidRPr="00B0787C">
        <w:rPr>
          <w:rFonts w:ascii="Arial" w:hAnsi="Arial" w:cs="Arial"/>
          <w:sz w:val="24"/>
          <w:szCs w:val="24"/>
        </w:rPr>
        <w:t>of the TESCO’s problems</w:t>
      </w:r>
      <w:r w:rsidR="00135C17" w:rsidRPr="00B0787C">
        <w:rPr>
          <w:rFonts w:ascii="Arial" w:hAnsi="Arial" w:cs="Arial"/>
          <w:sz w:val="24"/>
          <w:szCs w:val="24"/>
        </w:rPr>
        <w:t xml:space="preserve"> is intense competition in the grocery</w:t>
      </w:r>
      <w:r w:rsidR="00695889">
        <w:rPr>
          <w:rFonts w:ascii="Arial" w:hAnsi="Arial" w:cs="Arial"/>
          <w:sz w:val="24"/>
          <w:szCs w:val="24"/>
        </w:rPr>
        <w:t xml:space="preserve"> sector. (F</w:t>
      </w:r>
      <w:r w:rsidR="00135C17" w:rsidRPr="00B0787C">
        <w:rPr>
          <w:rFonts w:ascii="Arial" w:hAnsi="Arial" w:cs="Arial"/>
          <w:sz w:val="24"/>
          <w:szCs w:val="24"/>
        </w:rPr>
        <w:t>ood report</w:t>
      </w:r>
      <w:r w:rsidR="00E95AF7">
        <w:rPr>
          <w:rFonts w:ascii="Arial" w:hAnsi="Arial" w:cs="Arial"/>
          <w:sz w:val="24"/>
          <w:szCs w:val="24"/>
        </w:rPr>
        <w:t>, 2018</w:t>
      </w:r>
      <w:r w:rsidR="00135C17" w:rsidRPr="00B0787C">
        <w:rPr>
          <w:rFonts w:ascii="Arial" w:hAnsi="Arial" w:cs="Arial"/>
          <w:sz w:val="24"/>
          <w:szCs w:val="24"/>
        </w:rPr>
        <w:t>)</w:t>
      </w:r>
    </w:p>
    <w:p w:rsidR="00695889" w:rsidRPr="00F12748" w:rsidRDefault="009B1830" w:rsidP="00752349">
      <w:pPr>
        <w:spacing w:line="360" w:lineRule="auto"/>
        <w:rPr>
          <w:rFonts w:ascii="Arial" w:hAnsi="Arial" w:cs="Arial"/>
          <w:color w:val="000000" w:themeColor="text1"/>
          <w:sz w:val="24"/>
          <w:szCs w:val="24"/>
        </w:rPr>
      </w:pPr>
      <w:r w:rsidRPr="00F12748">
        <w:rPr>
          <w:rStyle w:val="Pogrubienie"/>
          <w:rFonts w:ascii="Arial" w:hAnsi="Arial" w:cs="Arial"/>
          <w:b w:val="0"/>
          <w:color w:val="000000" w:themeColor="text1"/>
          <w:sz w:val="24"/>
          <w:szCs w:val="24"/>
          <w:shd w:val="clear" w:color="auto" w:fill="FFFFFF"/>
        </w:rPr>
        <w:t>Brexit referendum and</w:t>
      </w:r>
      <w:r w:rsidR="00695889" w:rsidRPr="00F12748">
        <w:rPr>
          <w:rStyle w:val="Pogrubienie"/>
          <w:rFonts w:ascii="Arial" w:hAnsi="Arial" w:cs="Arial"/>
          <w:b w:val="0"/>
          <w:color w:val="000000" w:themeColor="text1"/>
          <w:sz w:val="24"/>
          <w:szCs w:val="24"/>
          <w:shd w:val="clear" w:color="auto" w:fill="FFFFFF"/>
        </w:rPr>
        <w:t xml:space="preserve"> uncertain economic situation are</w:t>
      </w:r>
      <w:r w:rsidRPr="00F12748">
        <w:rPr>
          <w:rStyle w:val="Pogrubienie"/>
          <w:rFonts w:ascii="Arial" w:hAnsi="Arial" w:cs="Arial"/>
          <w:b w:val="0"/>
          <w:color w:val="000000" w:themeColor="text1"/>
          <w:sz w:val="24"/>
          <w:szCs w:val="24"/>
          <w:shd w:val="clear" w:color="auto" w:fill="FFFFFF"/>
        </w:rPr>
        <w:t xml:space="preserve"> the main reason</w:t>
      </w:r>
      <w:r w:rsidR="00695889" w:rsidRPr="00F12748">
        <w:rPr>
          <w:rStyle w:val="Pogrubienie"/>
          <w:rFonts w:ascii="Arial" w:hAnsi="Arial" w:cs="Arial"/>
          <w:b w:val="0"/>
          <w:color w:val="000000" w:themeColor="text1"/>
          <w:sz w:val="24"/>
          <w:szCs w:val="24"/>
          <w:shd w:val="clear" w:color="auto" w:fill="FFFFFF"/>
        </w:rPr>
        <w:t>s</w:t>
      </w:r>
      <w:r w:rsidRPr="00F12748">
        <w:rPr>
          <w:rStyle w:val="Pogrubienie"/>
          <w:rFonts w:ascii="Arial" w:hAnsi="Arial" w:cs="Arial"/>
          <w:b w:val="0"/>
          <w:color w:val="000000" w:themeColor="text1"/>
          <w:sz w:val="24"/>
          <w:szCs w:val="24"/>
          <w:shd w:val="clear" w:color="auto" w:fill="FFFFFF"/>
        </w:rPr>
        <w:t xml:space="preserve"> that customers changed </w:t>
      </w:r>
      <w:r w:rsidR="00695889" w:rsidRPr="00F12748">
        <w:rPr>
          <w:rStyle w:val="Pogrubienie"/>
          <w:rFonts w:ascii="Arial" w:hAnsi="Arial" w:cs="Arial"/>
          <w:b w:val="0"/>
          <w:color w:val="000000" w:themeColor="text1"/>
          <w:sz w:val="24"/>
          <w:szCs w:val="24"/>
          <w:shd w:val="clear" w:color="auto" w:fill="FFFFFF"/>
        </w:rPr>
        <w:t>their preferences and opted for the cheaper retailers</w:t>
      </w:r>
      <w:r w:rsidRPr="00F12748">
        <w:rPr>
          <w:rStyle w:val="Pogrubienie"/>
          <w:rFonts w:ascii="Arial" w:hAnsi="Arial" w:cs="Arial"/>
          <w:b w:val="0"/>
          <w:color w:val="000000" w:themeColor="text1"/>
          <w:sz w:val="24"/>
          <w:szCs w:val="24"/>
          <w:shd w:val="clear" w:color="auto" w:fill="FFFFFF"/>
        </w:rPr>
        <w:t>.</w:t>
      </w:r>
      <w:r w:rsidR="00695889" w:rsidRPr="00F12748">
        <w:rPr>
          <w:rStyle w:val="Pogrubienie"/>
          <w:rFonts w:ascii="Arial" w:hAnsi="Arial" w:cs="Arial"/>
          <w:b w:val="0"/>
          <w:color w:val="000000" w:themeColor="text1"/>
          <w:sz w:val="24"/>
          <w:szCs w:val="24"/>
          <w:shd w:val="clear" w:color="auto" w:fill="FFFFFF"/>
        </w:rPr>
        <w:t xml:space="preserve"> The</w:t>
      </w:r>
      <w:r w:rsidR="00135C17" w:rsidRPr="00F12748">
        <w:rPr>
          <w:rStyle w:val="Pogrubienie"/>
          <w:rFonts w:ascii="Arial" w:hAnsi="Arial" w:cs="Arial"/>
          <w:b w:val="0"/>
          <w:bCs w:val="0"/>
          <w:color w:val="000000" w:themeColor="text1"/>
          <w:sz w:val="24"/>
          <w:szCs w:val="24"/>
        </w:rPr>
        <w:t xml:space="preserve"> </w:t>
      </w:r>
      <w:r w:rsidR="004E6A58" w:rsidRPr="00F12748">
        <w:rPr>
          <w:rFonts w:ascii="Arial" w:hAnsi="Arial" w:cs="Arial"/>
          <w:color w:val="000000" w:themeColor="text1"/>
          <w:sz w:val="24"/>
          <w:szCs w:val="24"/>
        </w:rPr>
        <w:t>German</w:t>
      </w:r>
      <w:r w:rsidR="00752349" w:rsidRPr="00F12748">
        <w:rPr>
          <w:rFonts w:ascii="Arial" w:hAnsi="Arial" w:cs="Arial"/>
          <w:color w:val="000000" w:themeColor="text1"/>
          <w:sz w:val="24"/>
          <w:szCs w:val="24"/>
        </w:rPr>
        <w:t xml:space="preserve"> retailer</w:t>
      </w:r>
      <w:r w:rsidR="001E7090" w:rsidRPr="00F12748">
        <w:rPr>
          <w:rFonts w:ascii="Arial" w:hAnsi="Arial" w:cs="Arial"/>
          <w:color w:val="000000" w:themeColor="text1"/>
          <w:sz w:val="24"/>
          <w:szCs w:val="24"/>
        </w:rPr>
        <w:t>s</w:t>
      </w:r>
      <w:r w:rsidR="004E6A58" w:rsidRPr="00F12748">
        <w:rPr>
          <w:rFonts w:ascii="Arial" w:hAnsi="Arial" w:cs="Arial"/>
          <w:color w:val="000000" w:themeColor="text1"/>
          <w:sz w:val="24"/>
          <w:szCs w:val="24"/>
        </w:rPr>
        <w:t xml:space="preserve"> </w:t>
      </w:r>
      <w:r w:rsidR="001E7090" w:rsidRPr="00F12748">
        <w:rPr>
          <w:rFonts w:ascii="Arial" w:hAnsi="Arial" w:cs="Arial"/>
          <w:color w:val="000000" w:themeColor="text1"/>
          <w:sz w:val="24"/>
          <w:szCs w:val="24"/>
          <w:shd w:val="clear" w:color="auto" w:fill="FFFFFF"/>
        </w:rPr>
        <w:t xml:space="preserve">are </w:t>
      </w:r>
      <w:r w:rsidR="004E6A58" w:rsidRPr="00F12748">
        <w:rPr>
          <w:rFonts w:ascii="Arial" w:hAnsi="Arial" w:cs="Arial"/>
          <w:color w:val="000000" w:themeColor="text1"/>
          <w:sz w:val="24"/>
          <w:szCs w:val="24"/>
          <w:shd w:val="clear" w:color="auto" w:fill="FFFFFF"/>
        </w:rPr>
        <w:t>growing. W</w:t>
      </w:r>
      <w:r w:rsidR="005E09DB" w:rsidRPr="00F12748">
        <w:rPr>
          <w:rFonts w:ascii="Arial" w:hAnsi="Arial" w:cs="Arial"/>
          <w:color w:val="000000" w:themeColor="text1"/>
          <w:sz w:val="24"/>
          <w:szCs w:val="24"/>
          <w:shd w:val="clear" w:color="auto" w:fill="FFFFFF"/>
        </w:rPr>
        <w:t xml:space="preserve">ith </w:t>
      </w:r>
      <w:r w:rsidR="00752349" w:rsidRPr="00F12748">
        <w:rPr>
          <w:rFonts w:ascii="Arial" w:hAnsi="Arial" w:cs="Arial"/>
          <w:color w:val="000000" w:themeColor="text1"/>
          <w:sz w:val="24"/>
          <w:szCs w:val="24"/>
          <w:shd w:val="clear" w:color="auto" w:fill="FFFFFF"/>
        </w:rPr>
        <w:t xml:space="preserve">their bottom prices, </w:t>
      </w:r>
      <w:r w:rsidR="005E09DB" w:rsidRPr="00F12748">
        <w:rPr>
          <w:rFonts w:ascii="Arial" w:hAnsi="Arial" w:cs="Arial"/>
          <w:color w:val="000000" w:themeColor="text1"/>
          <w:sz w:val="24"/>
          <w:szCs w:val="24"/>
          <w:shd w:val="clear" w:color="auto" w:fill="FFFFFF"/>
        </w:rPr>
        <w:t xml:space="preserve">they have </w:t>
      </w:r>
      <w:r w:rsidR="00752349" w:rsidRPr="00F12748">
        <w:rPr>
          <w:rFonts w:ascii="Arial" w:hAnsi="Arial" w:cs="Arial"/>
          <w:color w:val="000000" w:themeColor="text1"/>
          <w:sz w:val="24"/>
          <w:szCs w:val="24"/>
          <w:shd w:val="clear" w:color="auto" w:fill="FFFFFF"/>
        </w:rPr>
        <w:t>acquire</w:t>
      </w:r>
      <w:r w:rsidR="005E09DB" w:rsidRPr="00F12748">
        <w:rPr>
          <w:rFonts w:ascii="Arial" w:hAnsi="Arial" w:cs="Arial"/>
          <w:color w:val="000000" w:themeColor="text1"/>
          <w:sz w:val="24"/>
          <w:szCs w:val="24"/>
          <w:shd w:val="clear" w:color="auto" w:fill="FFFFFF"/>
        </w:rPr>
        <w:t>d</w:t>
      </w:r>
      <w:r w:rsidR="00752349" w:rsidRPr="00F12748">
        <w:rPr>
          <w:rFonts w:ascii="Arial" w:hAnsi="Arial" w:cs="Arial"/>
          <w:color w:val="000000" w:themeColor="text1"/>
          <w:sz w:val="24"/>
          <w:szCs w:val="24"/>
          <w:shd w:val="clear" w:color="auto" w:fill="FFFFFF"/>
        </w:rPr>
        <w:t xml:space="preserve"> socially acceptance</w:t>
      </w:r>
      <w:r w:rsidR="001E7090" w:rsidRPr="00F12748">
        <w:rPr>
          <w:rFonts w:ascii="Arial" w:hAnsi="Arial" w:cs="Arial"/>
          <w:color w:val="000000" w:themeColor="text1"/>
          <w:sz w:val="24"/>
          <w:szCs w:val="24"/>
          <w:shd w:val="clear" w:color="auto" w:fill="FFFFFF"/>
        </w:rPr>
        <w:t xml:space="preserve"> and started to be</w:t>
      </w:r>
      <w:r w:rsidR="00752349" w:rsidRPr="00F12748">
        <w:rPr>
          <w:rFonts w:ascii="Arial" w:hAnsi="Arial" w:cs="Arial"/>
          <w:color w:val="000000" w:themeColor="text1"/>
          <w:sz w:val="24"/>
          <w:szCs w:val="24"/>
          <w:shd w:val="clear" w:color="auto" w:fill="FFFFFF"/>
        </w:rPr>
        <w:t xml:space="preserve"> </w:t>
      </w:r>
      <w:r w:rsidR="005E09DB" w:rsidRPr="00F12748">
        <w:rPr>
          <w:rFonts w:ascii="Arial" w:hAnsi="Arial" w:cs="Arial"/>
          <w:color w:val="000000" w:themeColor="text1"/>
          <w:sz w:val="24"/>
          <w:szCs w:val="24"/>
          <w:shd w:val="clear" w:color="auto" w:fill="FFFFFF"/>
        </w:rPr>
        <w:t xml:space="preserve">a </w:t>
      </w:r>
      <w:r w:rsidR="00752349" w:rsidRPr="00F12748">
        <w:rPr>
          <w:rFonts w:ascii="Arial" w:hAnsi="Arial" w:cs="Arial"/>
          <w:color w:val="000000" w:themeColor="text1"/>
          <w:sz w:val="24"/>
          <w:szCs w:val="24"/>
          <w:shd w:val="clear" w:color="auto" w:fill="FFFFFF"/>
        </w:rPr>
        <w:t xml:space="preserve">more popular </w:t>
      </w:r>
      <w:r w:rsidR="00135C17" w:rsidRPr="00F12748">
        <w:rPr>
          <w:rFonts w:ascii="Arial" w:hAnsi="Arial" w:cs="Arial"/>
          <w:color w:val="000000" w:themeColor="text1"/>
          <w:sz w:val="24"/>
          <w:szCs w:val="24"/>
          <w:shd w:val="clear" w:color="auto" w:fill="FFFFFF"/>
        </w:rPr>
        <w:t>(https://www.bbc.co.uk)</w:t>
      </w:r>
      <w:r w:rsidR="005E09DB" w:rsidRPr="00F12748">
        <w:rPr>
          <w:rFonts w:ascii="Arial" w:hAnsi="Arial" w:cs="Arial"/>
          <w:color w:val="000000" w:themeColor="text1"/>
          <w:sz w:val="24"/>
          <w:szCs w:val="24"/>
          <w:shd w:val="clear" w:color="auto" w:fill="FFFFFF"/>
        </w:rPr>
        <w:t>.</w:t>
      </w:r>
    </w:p>
    <w:p w:rsidR="00FA7721" w:rsidRDefault="00135C17" w:rsidP="00752349">
      <w:pPr>
        <w:spacing w:line="360" w:lineRule="auto"/>
        <w:rPr>
          <w:rFonts w:ascii="Arial" w:hAnsi="Arial" w:cs="Arial"/>
          <w:sz w:val="24"/>
          <w:szCs w:val="24"/>
        </w:rPr>
      </w:pPr>
      <w:r w:rsidRPr="00B0787C">
        <w:rPr>
          <w:rFonts w:ascii="Arial" w:hAnsi="Arial" w:cs="Arial"/>
          <w:sz w:val="24"/>
          <w:szCs w:val="24"/>
        </w:rPr>
        <w:t xml:space="preserve">Tesco’s </w:t>
      </w:r>
      <w:r w:rsidR="005E09DB" w:rsidRPr="005E09DB">
        <w:rPr>
          <w:rFonts w:ascii="Arial" w:hAnsi="Arial" w:cs="Arial"/>
          <w:sz w:val="24"/>
          <w:szCs w:val="24"/>
        </w:rPr>
        <w:t>position as the UK’s number 1 supermarket</w:t>
      </w:r>
      <w:r w:rsidRPr="00B0787C">
        <w:rPr>
          <w:rFonts w:ascii="Arial" w:hAnsi="Arial" w:cs="Arial"/>
          <w:sz w:val="24"/>
          <w:szCs w:val="24"/>
        </w:rPr>
        <w:t xml:space="preserve"> is endangered</w:t>
      </w:r>
      <w:r w:rsidRPr="00B0787C">
        <w:t xml:space="preserve"> </w:t>
      </w:r>
      <w:r w:rsidR="005E09DB">
        <w:rPr>
          <w:rFonts w:ascii="Arial" w:hAnsi="Arial" w:cs="Arial"/>
          <w:sz w:val="24"/>
          <w:szCs w:val="24"/>
        </w:rPr>
        <w:t>due to</w:t>
      </w:r>
      <w:r w:rsidR="00752349" w:rsidRPr="00B0787C">
        <w:rPr>
          <w:rFonts w:ascii="Arial" w:hAnsi="Arial" w:cs="Arial"/>
          <w:sz w:val="24"/>
          <w:szCs w:val="24"/>
        </w:rPr>
        <w:t xml:space="preserve"> Sainsbury and Asda</w:t>
      </w:r>
      <w:r w:rsidR="007E5EF5">
        <w:rPr>
          <w:rFonts w:ascii="Arial" w:hAnsi="Arial" w:cs="Arial"/>
          <w:sz w:val="24"/>
          <w:szCs w:val="24"/>
        </w:rPr>
        <w:t>’</w:t>
      </w:r>
      <w:r w:rsidR="00274EA6">
        <w:rPr>
          <w:rFonts w:ascii="Arial" w:hAnsi="Arial" w:cs="Arial"/>
          <w:sz w:val="24"/>
          <w:szCs w:val="24"/>
        </w:rPr>
        <w:t>s</w:t>
      </w:r>
      <w:r w:rsidRPr="00B0787C">
        <w:rPr>
          <w:rFonts w:ascii="Arial" w:hAnsi="Arial" w:cs="Arial"/>
          <w:sz w:val="24"/>
          <w:szCs w:val="24"/>
        </w:rPr>
        <w:t xml:space="preserve"> </w:t>
      </w:r>
      <w:r w:rsidR="00274EA6">
        <w:rPr>
          <w:rFonts w:ascii="Arial" w:hAnsi="Arial" w:cs="Arial"/>
          <w:sz w:val="24"/>
          <w:szCs w:val="24"/>
        </w:rPr>
        <w:t>potential merger</w:t>
      </w:r>
      <w:r w:rsidR="00DD3F92" w:rsidRPr="00B0787C">
        <w:rPr>
          <w:rFonts w:ascii="Arial" w:hAnsi="Arial" w:cs="Arial"/>
          <w:sz w:val="24"/>
          <w:szCs w:val="24"/>
        </w:rPr>
        <w:t xml:space="preserve">. </w:t>
      </w:r>
      <w:r w:rsidRPr="00B0787C">
        <w:rPr>
          <w:rFonts w:ascii="Arial" w:hAnsi="Arial" w:cs="Arial"/>
          <w:sz w:val="24"/>
          <w:szCs w:val="24"/>
        </w:rPr>
        <w:t>(Food report</w:t>
      </w:r>
      <w:r w:rsidR="005E09DB">
        <w:rPr>
          <w:rFonts w:ascii="Arial" w:hAnsi="Arial" w:cs="Arial"/>
          <w:sz w:val="24"/>
          <w:szCs w:val="24"/>
        </w:rPr>
        <w:t>, 2018</w:t>
      </w:r>
      <w:r w:rsidRPr="00B0787C">
        <w:rPr>
          <w:rFonts w:ascii="Arial" w:hAnsi="Arial" w:cs="Arial"/>
          <w:sz w:val="24"/>
          <w:szCs w:val="24"/>
        </w:rPr>
        <w:t xml:space="preserve"> )</w:t>
      </w:r>
      <w:r w:rsidR="00DD3F92" w:rsidRPr="00B0787C">
        <w:rPr>
          <w:rFonts w:ascii="Arial" w:hAnsi="Arial" w:cs="Arial"/>
          <w:sz w:val="24"/>
          <w:szCs w:val="24"/>
        </w:rPr>
        <w:t xml:space="preserve">The </w:t>
      </w:r>
      <w:r w:rsidRPr="00B0787C">
        <w:rPr>
          <w:rFonts w:ascii="Arial" w:hAnsi="Arial" w:cs="Arial"/>
          <w:color w:val="121212"/>
          <w:sz w:val="24"/>
          <w:szCs w:val="24"/>
        </w:rPr>
        <w:t>Asda’s promise of</w:t>
      </w:r>
      <w:r w:rsidR="00DD3F92" w:rsidRPr="00B0787C">
        <w:rPr>
          <w:rFonts w:ascii="Arial" w:hAnsi="Arial" w:cs="Arial"/>
          <w:color w:val="121212"/>
          <w:sz w:val="24"/>
          <w:szCs w:val="24"/>
        </w:rPr>
        <w:t xml:space="preserve"> "everyday low pri</w:t>
      </w:r>
      <w:r w:rsidR="00274EA6">
        <w:rPr>
          <w:rFonts w:ascii="Arial" w:hAnsi="Arial" w:cs="Arial"/>
          <w:color w:val="121212"/>
          <w:sz w:val="24"/>
          <w:szCs w:val="24"/>
        </w:rPr>
        <w:t>ces", and Sainsbury's with it</w:t>
      </w:r>
      <w:r w:rsidRPr="00B0787C">
        <w:rPr>
          <w:rFonts w:ascii="Arial" w:hAnsi="Arial" w:cs="Arial"/>
          <w:color w:val="121212"/>
          <w:sz w:val="24"/>
          <w:szCs w:val="24"/>
        </w:rPr>
        <w:t xml:space="preserve">s </w:t>
      </w:r>
      <w:r w:rsidR="00330633" w:rsidRPr="00B0787C">
        <w:rPr>
          <w:rFonts w:ascii="Arial" w:hAnsi="Arial" w:cs="Arial"/>
          <w:color w:val="121212"/>
          <w:sz w:val="24"/>
          <w:szCs w:val="24"/>
        </w:rPr>
        <w:t xml:space="preserve"> "value and values" possessed</w:t>
      </w:r>
      <w:r w:rsidR="00DD3F92" w:rsidRPr="00B0787C">
        <w:rPr>
          <w:rFonts w:ascii="Arial" w:hAnsi="Arial" w:cs="Arial"/>
          <w:color w:val="121212"/>
          <w:sz w:val="24"/>
          <w:szCs w:val="24"/>
        </w:rPr>
        <w:t xml:space="preserve"> customers</w:t>
      </w:r>
      <w:r w:rsidR="001E7090" w:rsidRPr="00B0787C">
        <w:rPr>
          <w:rFonts w:ascii="Arial" w:hAnsi="Arial" w:cs="Arial"/>
          <w:color w:val="121212"/>
          <w:sz w:val="24"/>
          <w:szCs w:val="24"/>
        </w:rPr>
        <w:t xml:space="preserve">,  while Tesco losing </w:t>
      </w:r>
      <w:r w:rsidR="007E5EF5">
        <w:rPr>
          <w:rFonts w:ascii="Arial" w:hAnsi="Arial" w:cs="Arial"/>
          <w:color w:val="121212"/>
          <w:sz w:val="24"/>
          <w:szCs w:val="24"/>
        </w:rPr>
        <w:t>their</w:t>
      </w:r>
      <w:r w:rsidR="00817C08">
        <w:rPr>
          <w:rFonts w:ascii="Arial" w:hAnsi="Arial" w:cs="Arial"/>
          <w:color w:val="121212"/>
          <w:sz w:val="24"/>
          <w:szCs w:val="24"/>
        </w:rPr>
        <w:t>s, as</w:t>
      </w:r>
      <w:r w:rsidR="007E5EF5">
        <w:rPr>
          <w:rFonts w:ascii="Arial" w:hAnsi="Arial" w:cs="Arial"/>
          <w:color w:val="121212"/>
          <w:sz w:val="24"/>
          <w:szCs w:val="24"/>
        </w:rPr>
        <w:t xml:space="preserve"> shoppers accused the</w:t>
      </w:r>
      <w:r w:rsidR="00DD3F92" w:rsidRPr="00B0787C">
        <w:rPr>
          <w:rFonts w:ascii="Arial" w:hAnsi="Arial" w:cs="Arial"/>
          <w:color w:val="121212"/>
          <w:sz w:val="24"/>
          <w:szCs w:val="24"/>
        </w:rPr>
        <w:t xml:space="preserve"> </w:t>
      </w:r>
      <w:r w:rsidR="001E7090" w:rsidRPr="00B0787C">
        <w:rPr>
          <w:rFonts w:ascii="Arial" w:hAnsi="Arial" w:cs="Arial"/>
          <w:color w:val="121212"/>
          <w:sz w:val="24"/>
          <w:szCs w:val="24"/>
        </w:rPr>
        <w:t xml:space="preserve">company </w:t>
      </w:r>
      <w:r w:rsidR="007E5EF5">
        <w:rPr>
          <w:rFonts w:ascii="Arial" w:hAnsi="Arial" w:cs="Arial"/>
          <w:color w:val="121212"/>
          <w:sz w:val="24"/>
          <w:szCs w:val="24"/>
        </w:rPr>
        <w:t>at</w:t>
      </w:r>
      <w:r w:rsidR="00DD3F92" w:rsidRPr="00B0787C">
        <w:rPr>
          <w:rFonts w:ascii="Arial" w:hAnsi="Arial" w:cs="Arial"/>
          <w:color w:val="121212"/>
          <w:sz w:val="24"/>
          <w:szCs w:val="24"/>
        </w:rPr>
        <w:t xml:space="preserve"> not being</w:t>
      </w:r>
      <w:r w:rsidRPr="00B0787C">
        <w:rPr>
          <w:rFonts w:ascii="Arial" w:hAnsi="Arial" w:cs="Arial"/>
          <w:color w:val="121212"/>
          <w:sz w:val="24"/>
          <w:szCs w:val="24"/>
        </w:rPr>
        <w:t xml:space="preserve"> the best at</w:t>
      </w:r>
      <w:r w:rsidR="00DD3F92" w:rsidRPr="00B0787C">
        <w:rPr>
          <w:rFonts w:ascii="Arial" w:hAnsi="Arial" w:cs="Arial"/>
          <w:color w:val="121212"/>
          <w:sz w:val="24"/>
          <w:szCs w:val="24"/>
        </w:rPr>
        <w:t xml:space="preserve"> price </w:t>
      </w:r>
      <w:r w:rsidRPr="00B0787C">
        <w:rPr>
          <w:rFonts w:ascii="Arial" w:hAnsi="Arial" w:cs="Arial"/>
          <w:color w:val="121212"/>
          <w:sz w:val="24"/>
          <w:szCs w:val="24"/>
        </w:rPr>
        <w:t>n</w:t>
      </w:r>
      <w:r w:rsidR="00DD3F92" w:rsidRPr="00B0787C">
        <w:rPr>
          <w:rFonts w:ascii="Arial" w:hAnsi="Arial" w:cs="Arial"/>
          <w:color w:val="121212"/>
          <w:sz w:val="24"/>
          <w:szCs w:val="24"/>
        </w:rPr>
        <w:t>or quality.</w:t>
      </w:r>
      <w:r w:rsidR="00DD3F92" w:rsidRPr="00B0787C">
        <w:rPr>
          <w:rFonts w:ascii="Arial" w:hAnsi="Arial" w:cs="Arial"/>
          <w:sz w:val="24"/>
          <w:szCs w:val="24"/>
        </w:rPr>
        <w:t xml:space="preserve"> </w:t>
      </w:r>
    </w:p>
    <w:p w:rsidR="009C2E38" w:rsidRDefault="008C0286" w:rsidP="00330633">
      <w:pPr>
        <w:spacing w:line="360" w:lineRule="auto"/>
        <w:rPr>
          <w:rFonts w:ascii="Arial" w:hAnsi="Arial" w:cs="Arial"/>
          <w:sz w:val="24"/>
          <w:szCs w:val="24"/>
        </w:rPr>
      </w:pPr>
      <w:r w:rsidRPr="00B0787C">
        <w:rPr>
          <w:rFonts w:ascii="Arial" w:hAnsi="Arial" w:cs="Arial"/>
          <w:sz w:val="24"/>
          <w:szCs w:val="24"/>
        </w:rPr>
        <w:t>In 2018 management</w:t>
      </w:r>
      <w:r w:rsidR="0054488A">
        <w:rPr>
          <w:rFonts w:ascii="Arial" w:hAnsi="Arial" w:cs="Arial"/>
          <w:sz w:val="24"/>
          <w:szCs w:val="24"/>
        </w:rPr>
        <w:t xml:space="preserve"> made a</w:t>
      </w:r>
      <w:r w:rsidRPr="00B0787C">
        <w:rPr>
          <w:rFonts w:ascii="Arial" w:hAnsi="Arial" w:cs="Arial"/>
          <w:sz w:val="24"/>
          <w:szCs w:val="24"/>
        </w:rPr>
        <w:t xml:space="preserve"> decision</w:t>
      </w:r>
      <w:r w:rsidR="009C2E38" w:rsidRPr="00B0787C">
        <w:rPr>
          <w:rFonts w:ascii="Arial" w:hAnsi="Arial" w:cs="Arial"/>
          <w:sz w:val="24"/>
          <w:szCs w:val="24"/>
        </w:rPr>
        <w:t xml:space="preserve"> to close Tesco Direct as</w:t>
      </w:r>
      <w:r w:rsidRPr="00B0787C">
        <w:rPr>
          <w:rFonts w:ascii="Arial" w:hAnsi="Arial" w:cs="Arial"/>
          <w:sz w:val="24"/>
          <w:szCs w:val="24"/>
        </w:rPr>
        <w:t xml:space="preserve"> </w:t>
      </w:r>
      <w:r w:rsidR="005E09DB">
        <w:rPr>
          <w:rFonts w:ascii="Arial" w:hAnsi="Arial" w:cs="Arial"/>
          <w:sz w:val="24"/>
          <w:szCs w:val="24"/>
        </w:rPr>
        <w:t xml:space="preserve">it </w:t>
      </w:r>
      <w:r w:rsidRPr="00B0787C">
        <w:rPr>
          <w:rFonts w:ascii="Arial" w:hAnsi="Arial" w:cs="Arial"/>
          <w:sz w:val="24"/>
          <w:szCs w:val="24"/>
        </w:rPr>
        <w:t xml:space="preserve">could not compete with </w:t>
      </w:r>
      <w:r w:rsidR="005E09DB">
        <w:rPr>
          <w:rFonts w:ascii="Arial" w:hAnsi="Arial" w:cs="Arial"/>
          <w:sz w:val="24"/>
          <w:szCs w:val="24"/>
        </w:rPr>
        <w:t>the on-line giant</w:t>
      </w:r>
      <w:r w:rsidRPr="00B0787C">
        <w:rPr>
          <w:rFonts w:ascii="Arial" w:hAnsi="Arial" w:cs="Arial"/>
          <w:sz w:val="24"/>
          <w:szCs w:val="24"/>
        </w:rPr>
        <w:t xml:space="preserve"> </w:t>
      </w:r>
      <w:r w:rsidR="009C2E38" w:rsidRPr="00B0787C">
        <w:rPr>
          <w:rFonts w:ascii="Arial" w:hAnsi="Arial" w:cs="Arial"/>
          <w:sz w:val="24"/>
          <w:szCs w:val="24"/>
        </w:rPr>
        <w:t>Amazon</w:t>
      </w:r>
      <w:r w:rsidRPr="00B0787C">
        <w:rPr>
          <w:rFonts w:ascii="Arial" w:hAnsi="Arial" w:cs="Arial"/>
          <w:sz w:val="24"/>
          <w:szCs w:val="24"/>
        </w:rPr>
        <w:t>.</w:t>
      </w:r>
      <w:r w:rsidR="009C2E38" w:rsidRPr="00B0787C">
        <w:rPr>
          <w:rFonts w:ascii="Arial" w:hAnsi="Arial" w:cs="Arial"/>
          <w:sz w:val="24"/>
          <w:szCs w:val="24"/>
        </w:rPr>
        <w:t xml:space="preserve">  </w:t>
      </w:r>
    </w:p>
    <w:p w:rsidR="00E00A33" w:rsidRDefault="008C0286" w:rsidP="00553838">
      <w:pPr>
        <w:spacing w:line="360" w:lineRule="auto"/>
        <w:rPr>
          <w:rFonts w:ascii="Arial" w:eastAsia="Times New Roman" w:hAnsi="Arial" w:cs="Arial"/>
          <w:sz w:val="24"/>
          <w:szCs w:val="24"/>
          <w:lang w:eastAsia="en-GB"/>
        </w:rPr>
      </w:pPr>
      <w:r w:rsidRPr="00B0787C">
        <w:rPr>
          <w:rFonts w:ascii="Arial" w:hAnsi="Arial" w:cs="Arial"/>
          <w:b/>
          <w:sz w:val="24"/>
          <w:szCs w:val="24"/>
        </w:rPr>
        <w:lastRenderedPageBreak/>
        <w:t>The SCOPE</w:t>
      </w:r>
      <w:r w:rsidR="00452438">
        <w:rPr>
          <w:rFonts w:ascii="Arial" w:hAnsi="Arial" w:cs="Arial"/>
          <w:sz w:val="24"/>
          <w:szCs w:val="24"/>
        </w:rPr>
        <w:t xml:space="preserve"> </w:t>
      </w:r>
      <w:r w:rsidRPr="00B0787C">
        <w:rPr>
          <w:rFonts w:ascii="Arial" w:hAnsi="Arial" w:cs="Arial"/>
          <w:sz w:val="24"/>
          <w:szCs w:val="24"/>
        </w:rPr>
        <w:t xml:space="preserve">of this problem mainly affected </w:t>
      </w:r>
      <w:r w:rsidR="00C66DE4" w:rsidRPr="00B0787C">
        <w:rPr>
          <w:rFonts w:ascii="Arial" w:hAnsi="Arial" w:cs="Arial"/>
          <w:sz w:val="24"/>
          <w:szCs w:val="24"/>
        </w:rPr>
        <w:t xml:space="preserve">shareholders, as </w:t>
      </w:r>
      <w:r w:rsidR="00C66DE4" w:rsidRPr="00B0787C">
        <w:rPr>
          <w:rFonts w:ascii="Arial" w:eastAsia="Times New Roman" w:hAnsi="Arial" w:cs="Arial"/>
          <w:sz w:val="24"/>
          <w:szCs w:val="24"/>
          <w:lang w:eastAsia="en-GB"/>
        </w:rPr>
        <w:t>t</w:t>
      </w:r>
      <w:r w:rsidR="007F6AFF" w:rsidRPr="00B0787C">
        <w:rPr>
          <w:rFonts w:ascii="Arial" w:eastAsia="Times New Roman" w:hAnsi="Arial" w:cs="Arial"/>
          <w:sz w:val="24"/>
          <w:szCs w:val="24"/>
          <w:lang w:eastAsia="en-GB"/>
        </w:rPr>
        <w:t xml:space="preserve">he </w:t>
      </w:r>
      <w:r w:rsidR="007F6AFF" w:rsidRPr="00B0787C">
        <w:rPr>
          <w:rFonts w:ascii="Arial" w:eastAsia="Times New Roman" w:hAnsi="Arial" w:cs="Arial"/>
          <w:b/>
          <w:sz w:val="24"/>
          <w:szCs w:val="24"/>
          <w:lang w:eastAsia="en-GB"/>
        </w:rPr>
        <w:t>competitive</w:t>
      </w:r>
      <w:r w:rsidR="007F6AFF" w:rsidRPr="00B0787C">
        <w:rPr>
          <w:rFonts w:ascii="Arial" w:eastAsia="Times New Roman" w:hAnsi="Arial" w:cs="Arial"/>
          <w:sz w:val="24"/>
          <w:szCs w:val="24"/>
          <w:lang w:eastAsia="en-GB"/>
        </w:rPr>
        <w:t xml:space="preserve"> rivals  </w:t>
      </w:r>
      <w:r w:rsidR="005E09DB">
        <w:rPr>
          <w:rFonts w:ascii="Arial" w:eastAsia="Times New Roman" w:hAnsi="Arial" w:cs="Arial"/>
          <w:color w:val="000000" w:themeColor="text1"/>
          <w:sz w:val="24"/>
          <w:szCs w:val="24"/>
          <w:lang w:eastAsia="en-GB"/>
        </w:rPr>
        <w:t>have eroded</w:t>
      </w:r>
      <w:r w:rsidR="007F6AFF" w:rsidRPr="00553838">
        <w:rPr>
          <w:rFonts w:ascii="Arial" w:eastAsia="Times New Roman" w:hAnsi="Arial" w:cs="Arial"/>
          <w:color w:val="000000" w:themeColor="text1"/>
          <w:sz w:val="24"/>
          <w:szCs w:val="24"/>
          <w:lang w:eastAsia="en-GB"/>
        </w:rPr>
        <w:t xml:space="preserve"> the profit </w:t>
      </w:r>
      <w:r w:rsidR="00C66DE4" w:rsidRPr="00B0787C">
        <w:rPr>
          <w:rFonts w:ascii="Arial" w:eastAsia="Times New Roman" w:hAnsi="Arial" w:cs="Arial"/>
          <w:sz w:val="24"/>
          <w:szCs w:val="24"/>
          <w:lang w:eastAsia="en-GB"/>
        </w:rPr>
        <w:t xml:space="preserve">margins for </w:t>
      </w:r>
      <w:r w:rsidR="007E5EF5">
        <w:rPr>
          <w:rFonts w:ascii="Arial" w:eastAsia="Times New Roman" w:hAnsi="Arial" w:cs="Arial"/>
          <w:sz w:val="24"/>
          <w:szCs w:val="24"/>
          <w:lang w:eastAsia="en-GB"/>
        </w:rPr>
        <w:t xml:space="preserve">the </w:t>
      </w:r>
      <w:r w:rsidR="00C66DE4" w:rsidRPr="00B0787C">
        <w:rPr>
          <w:rFonts w:ascii="Arial" w:eastAsia="Times New Roman" w:hAnsi="Arial" w:cs="Arial"/>
          <w:sz w:val="24"/>
          <w:szCs w:val="24"/>
          <w:lang w:eastAsia="en-GB"/>
        </w:rPr>
        <w:t>business</w:t>
      </w:r>
      <w:r w:rsidR="007F6AFF" w:rsidRPr="00B0787C">
        <w:rPr>
          <w:rFonts w:ascii="Arial" w:eastAsia="Times New Roman" w:hAnsi="Arial" w:cs="Arial"/>
          <w:sz w:val="24"/>
          <w:szCs w:val="24"/>
          <w:lang w:eastAsia="en-GB"/>
        </w:rPr>
        <w:t xml:space="preserve">. </w:t>
      </w:r>
      <w:r w:rsidR="00225DAB">
        <w:rPr>
          <w:rFonts w:ascii="Arial" w:eastAsia="Times New Roman" w:hAnsi="Arial" w:cs="Arial"/>
          <w:sz w:val="24"/>
          <w:szCs w:val="24"/>
          <w:lang w:eastAsia="en-GB"/>
        </w:rPr>
        <w:t xml:space="preserve">Suppliers, Managers, Employees are also affected. </w:t>
      </w:r>
    </w:p>
    <w:p w:rsidR="005E09DB" w:rsidRPr="005E09DB" w:rsidRDefault="005E09DB" w:rsidP="00553838">
      <w:pPr>
        <w:spacing w:line="360" w:lineRule="auto"/>
        <w:rPr>
          <w:rFonts w:ascii="Arial" w:eastAsia="Times New Roman" w:hAnsi="Arial" w:cs="Arial"/>
          <w:b/>
          <w:sz w:val="24"/>
          <w:szCs w:val="24"/>
          <w:lang w:eastAsia="en-GB"/>
        </w:rPr>
      </w:pPr>
      <w:r>
        <w:rPr>
          <w:rFonts w:ascii="Arial" w:eastAsia="Times New Roman" w:hAnsi="Arial" w:cs="Arial"/>
          <w:b/>
          <w:sz w:val="24"/>
          <w:szCs w:val="24"/>
          <w:lang w:eastAsia="en-GB"/>
        </w:rPr>
        <w:t>The IMPACT</w:t>
      </w:r>
    </w:p>
    <w:p w:rsidR="009D7058" w:rsidRDefault="007B0532" w:rsidP="00553838">
      <w:pPr>
        <w:spacing w:line="360" w:lineRule="auto"/>
        <w:rPr>
          <w:rFonts w:ascii="Arial" w:hAnsi="Arial" w:cs="Arial"/>
          <w:sz w:val="24"/>
          <w:szCs w:val="24"/>
        </w:rPr>
      </w:pPr>
      <w:r w:rsidRPr="007B0532">
        <w:rPr>
          <w:rFonts w:ascii="Arial" w:hAnsi="Arial" w:cs="Arial"/>
          <w:color w:val="000000" w:themeColor="text1"/>
          <w:sz w:val="24"/>
          <w:szCs w:val="24"/>
        </w:rPr>
        <w:t>The</w:t>
      </w:r>
      <w:r w:rsidR="009D7058" w:rsidRPr="007B0532">
        <w:rPr>
          <w:rFonts w:ascii="Arial" w:hAnsi="Arial" w:cs="Arial"/>
          <w:color w:val="000000" w:themeColor="text1"/>
          <w:sz w:val="24"/>
          <w:szCs w:val="24"/>
        </w:rPr>
        <w:t xml:space="preserve"> bargainin</w:t>
      </w:r>
      <w:r w:rsidR="009C7AB8" w:rsidRPr="007B0532">
        <w:rPr>
          <w:rFonts w:ascii="Arial" w:hAnsi="Arial" w:cs="Arial"/>
          <w:color w:val="000000" w:themeColor="text1"/>
          <w:sz w:val="24"/>
          <w:szCs w:val="24"/>
        </w:rPr>
        <w:t xml:space="preserve">g power of </w:t>
      </w:r>
      <w:r w:rsidR="009C7AB8" w:rsidRPr="00553838">
        <w:rPr>
          <w:rFonts w:ascii="Arial" w:hAnsi="Arial" w:cs="Arial"/>
          <w:sz w:val="24"/>
          <w:szCs w:val="24"/>
        </w:rPr>
        <w:t xml:space="preserve">the UK's </w:t>
      </w:r>
      <w:r w:rsidR="009D7058" w:rsidRPr="00553838">
        <w:rPr>
          <w:rFonts w:ascii="Arial" w:hAnsi="Arial" w:cs="Arial"/>
          <w:sz w:val="24"/>
          <w:szCs w:val="24"/>
        </w:rPr>
        <w:t xml:space="preserve"> grocery retail chains</w:t>
      </w:r>
      <w:r>
        <w:rPr>
          <w:rFonts w:ascii="Arial" w:hAnsi="Arial" w:cs="Arial"/>
          <w:sz w:val="24"/>
          <w:szCs w:val="24"/>
        </w:rPr>
        <w:t>, put pressure on suppliers</w:t>
      </w:r>
      <w:r w:rsidR="00553838" w:rsidRPr="00553838">
        <w:rPr>
          <w:rFonts w:ascii="Arial" w:hAnsi="Arial" w:cs="Arial"/>
          <w:sz w:val="24"/>
          <w:szCs w:val="24"/>
        </w:rPr>
        <w:t xml:space="preserve"> as they have</w:t>
      </w:r>
      <w:r w:rsidR="005E09DB">
        <w:rPr>
          <w:rFonts w:ascii="Arial" w:hAnsi="Arial" w:cs="Arial"/>
          <w:sz w:val="24"/>
          <w:szCs w:val="24"/>
        </w:rPr>
        <w:t xml:space="preserve"> to provide cheaper products with</w:t>
      </w:r>
      <w:r w:rsidR="00553838" w:rsidRPr="00553838">
        <w:rPr>
          <w:rFonts w:ascii="Arial" w:hAnsi="Arial" w:cs="Arial"/>
          <w:sz w:val="24"/>
          <w:szCs w:val="24"/>
        </w:rPr>
        <w:t xml:space="preserve"> even better quality. </w:t>
      </w:r>
    </w:p>
    <w:p w:rsidR="00C4573F" w:rsidRPr="00F12748" w:rsidRDefault="00B0333D" w:rsidP="00F12748">
      <w:pPr>
        <w:spacing w:line="360" w:lineRule="auto"/>
        <w:rPr>
          <w:rFonts w:ascii="Arial" w:hAnsi="Arial" w:cs="Arial"/>
          <w:sz w:val="24"/>
          <w:szCs w:val="24"/>
        </w:rPr>
      </w:pPr>
      <w:r w:rsidRPr="00F12748">
        <w:rPr>
          <w:rFonts w:ascii="Arial" w:hAnsi="Arial" w:cs="Arial"/>
          <w:color w:val="000000" w:themeColor="text1"/>
          <w:sz w:val="24"/>
          <w:szCs w:val="24"/>
        </w:rPr>
        <w:t>Tesco</w:t>
      </w:r>
      <w:r w:rsidR="005E09DB" w:rsidRPr="00F12748">
        <w:rPr>
          <w:rFonts w:ascii="Arial" w:hAnsi="Arial" w:cs="Arial"/>
          <w:color w:val="000000" w:themeColor="text1"/>
          <w:sz w:val="24"/>
          <w:szCs w:val="24"/>
        </w:rPr>
        <w:t xml:space="preserve"> share price</w:t>
      </w:r>
      <w:r w:rsidRPr="00F12748">
        <w:rPr>
          <w:rFonts w:ascii="Arial" w:hAnsi="Arial" w:cs="Arial"/>
          <w:color w:val="000000" w:themeColor="text1"/>
          <w:sz w:val="24"/>
          <w:szCs w:val="24"/>
        </w:rPr>
        <w:t xml:space="preserve"> fell more than </w:t>
      </w:r>
      <w:r w:rsidRPr="00F12748">
        <w:rPr>
          <w:rStyle w:val="Pogrubienie"/>
          <w:rFonts w:ascii="Arial" w:hAnsi="Arial" w:cs="Arial"/>
          <w:color w:val="000000" w:themeColor="text1"/>
          <w:sz w:val="24"/>
          <w:szCs w:val="24"/>
        </w:rPr>
        <w:t>9%</w:t>
      </w:r>
      <w:r w:rsidRPr="00F12748">
        <w:rPr>
          <w:rFonts w:ascii="Arial" w:hAnsi="Arial" w:cs="Arial"/>
          <w:color w:val="000000" w:themeColor="text1"/>
          <w:sz w:val="24"/>
          <w:szCs w:val="24"/>
        </w:rPr>
        <w:t> due to the decline in operating profits. That is acclaimed as the worst performance for the company since the Brexit Referendum.</w:t>
      </w:r>
      <w:r w:rsidR="00F12748">
        <w:rPr>
          <w:rFonts w:ascii="Arial" w:hAnsi="Arial" w:cs="Arial"/>
          <w:sz w:val="24"/>
          <w:szCs w:val="24"/>
        </w:rPr>
        <w:t xml:space="preserve"> </w:t>
      </w:r>
      <w:r w:rsidR="00C4573F" w:rsidRPr="002B2538">
        <w:rPr>
          <w:rFonts w:ascii="Arial" w:eastAsia="Times New Roman" w:hAnsi="Arial" w:cs="Arial"/>
          <w:color w:val="000000"/>
          <w:sz w:val="24"/>
          <w:szCs w:val="24"/>
          <w:lang w:eastAsia="en-GB"/>
        </w:rPr>
        <w:t xml:space="preserve">Shareholders </w:t>
      </w:r>
      <w:r w:rsidR="005E09DB">
        <w:rPr>
          <w:rFonts w:ascii="Arial" w:eastAsia="Times New Roman" w:hAnsi="Arial" w:cs="Arial"/>
          <w:color w:val="000000"/>
          <w:sz w:val="24"/>
          <w:szCs w:val="24"/>
          <w:lang w:eastAsia="en-GB"/>
        </w:rPr>
        <w:t xml:space="preserve">were </w:t>
      </w:r>
      <w:r w:rsidR="00C4573F" w:rsidRPr="002B2538">
        <w:rPr>
          <w:rFonts w:ascii="Arial" w:eastAsia="Times New Roman" w:hAnsi="Arial" w:cs="Arial"/>
          <w:color w:val="000000"/>
          <w:sz w:val="24"/>
          <w:szCs w:val="24"/>
          <w:lang w:eastAsia="en-GB"/>
        </w:rPr>
        <w:t xml:space="preserve">unsatisfied as </w:t>
      </w:r>
      <w:r w:rsidR="005E09DB">
        <w:rPr>
          <w:rFonts w:ascii="Arial" w:eastAsia="Times New Roman" w:hAnsi="Arial" w:cs="Arial"/>
          <w:color w:val="000000"/>
          <w:sz w:val="24"/>
          <w:szCs w:val="24"/>
          <w:lang w:eastAsia="en-GB"/>
        </w:rPr>
        <w:t xml:space="preserve">the </w:t>
      </w:r>
      <w:r w:rsidR="00C4573F" w:rsidRPr="002B2538">
        <w:rPr>
          <w:rFonts w:ascii="Arial" w:eastAsia="Times New Roman" w:hAnsi="Arial" w:cs="Arial"/>
          <w:color w:val="000000"/>
          <w:sz w:val="24"/>
          <w:szCs w:val="24"/>
          <w:lang w:eastAsia="en-GB"/>
        </w:rPr>
        <w:t>share price in 2017 was b</w:t>
      </w:r>
      <w:r w:rsidR="005E09DB">
        <w:rPr>
          <w:rFonts w:ascii="Arial" w:eastAsia="Times New Roman" w:hAnsi="Arial" w:cs="Arial"/>
          <w:color w:val="000000"/>
          <w:sz w:val="24"/>
          <w:szCs w:val="24"/>
          <w:lang w:eastAsia="en-GB"/>
        </w:rPr>
        <w:t>elow peak affecting returns</w:t>
      </w:r>
      <w:r w:rsidR="00C4573F" w:rsidRPr="002B2538">
        <w:rPr>
          <w:rFonts w:ascii="Arial" w:eastAsia="Times New Roman" w:hAnsi="Arial" w:cs="Arial"/>
          <w:color w:val="000000"/>
          <w:sz w:val="24"/>
          <w:szCs w:val="24"/>
          <w:lang w:eastAsia="en-GB"/>
        </w:rPr>
        <w:t xml:space="preserve">. </w:t>
      </w:r>
      <w:r w:rsidR="005E09DB">
        <w:rPr>
          <w:rFonts w:ascii="Arial" w:eastAsia="Times New Roman" w:hAnsi="Arial" w:cs="Arial"/>
          <w:color w:val="000000"/>
          <w:sz w:val="24"/>
          <w:szCs w:val="24"/>
          <w:lang w:eastAsia="en-GB"/>
        </w:rPr>
        <w:t>(</w:t>
      </w:r>
      <w:r w:rsidR="00C4573F" w:rsidRPr="002B2538">
        <w:rPr>
          <w:rFonts w:ascii="Arial" w:eastAsia="Times New Roman" w:hAnsi="Arial" w:cs="Arial"/>
          <w:color w:val="000000"/>
          <w:sz w:val="24"/>
          <w:szCs w:val="24"/>
          <w:lang w:eastAsia="en-GB"/>
        </w:rPr>
        <w:t>https://www.l</w:t>
      </w:r>
      <w:r w:rsidR="005E09DB">
        <w:rPr>
          <w:rFonts w:ascii="Arial" w:eastAsia="Times New Roman" w:hAnsi="Arial" w:cs="Arial"/>
          <w:color w:val="000000"/>
          <w:sz w:val="24"/>
          <w:szCs w:val="24"/>
          <w:lang w:eastAsia="en-GB"/>
        </w:rPr>
        <w:t>earnmarketing.net)</w:t>
      </w:r>
    </w:p>
    <w:p w:rsidR="00217AE8" w:rsidRPr="00553838" w:rsidRDefault="00217AE8" w:rsidP="00217AE8">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Tesco loss</w:t>
      </w:r>
      <w:r w:rsidR="00BF2549">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of a </w:t>
      </w:r>
      <w:r w:rsidR="00BF2549">
        <w:rPr>
          <w:rFonts w:ascii="Arial" w:eastAsia="Times New Roman" w:hAnsi="Arial" w:cs="Arial"/>
          <w:sz w:val="24"/>
          <w:szCs w:val="24"/>
          <w:lang w:eastAsia="en-GB"/>
        </w:rPr>
        <w:t xml:space="preserve">huge amount of loyal customers </w:t>
      </w:r>
      <w:r w:rsidR="00706B3C">
        <w:rPr>
          <w:rFonts w:ascii="Arial" w:eastAsia="Times New Roman" w:hAnsi="Arial" w:cs="Arial"/>
          <w:sz w:val="24"/>
          <w:szCs w:val="24"/>
          <w:lang w:eastAsia="en-GB"/>
        </w:rPr>
        <w:t xml:space="preserve">have had </w:t>
      </w:r>
      <w:r>
        <w:rPr>
          <w:rFonts w:ascii="Arial" w:eastAsia="Times New Roman" w:hAnsi="Arial" w:cs="Arial"/>
          <w:sz w:val="24"/>
          <w:szCs w:val="24"/>
          <w:lang w:eastAsia="en-GB"/>
        </w:rPr>
        <w:t xml:space="preserve">an impact on the company and placed  pressure on the management, </w:t>
      </w:r>
      <w:r w:rsidRPr="00217AE8">
        <w:rPr>
          <w:rFonts w:ascii="Arial" w:eastAsia="Times New Roman" w:hAnsi="Arial" w:cs="Arial"/>
          <w:sz w:val="24"/>
          <w:szCs w:val="24"/>
          <w:lang w:eastAsia="en-GB"/>
        </w:rPr>
        <w:t>resulting in a change their business strategy.</w:t>
      </w:r>
      <w:r>
        <w:rPr>
          <w:rFonts w:ascii="Arial" w:eastAsia="Times New Roman" w:hAnsi="Arial" w:cs="Arial"/>
          <w:sz w:val="24"/>
          <w:szCs w:val="24"/>
          <w:lang w:eastAsia="en-GB"/>
        </w:rPr>
        <w:t xml:space="preserve"> </w:t>
      </w:r>
    </w:p>
    <w:p w:rsidR="006B5051" w:rsidRDefault="007F6AFF" w:rsidP="006B5051">
      <w:pPr>
        <w:spacing w:line="360" w:lineRule="auto"/>
        <w:rPr>
          <w:rFonts w:ascii="Arial" w:hAnsi="Arial" w:cs="Arial"/>
          <w:sz w:val="24"/>
          <w:szCs w:val="24"/>
        </w:rPr>
      </w:pPr>
      <w:r w:rsidRPr="00B0787C">
        <w:rPr>
          <w:rFonts w:ascii="Arial" w:hAnsi="Arial" w:cs="Arial"/>
          <w:sz w:val="24"/>
          <w:szCs w:val="24"/>
        </w:rPr>
        <w:t>The cause - and - effect diagram</w:t>
      </w:r>
      <w:r w:rsidR="00817C08">
        <w:rPr>
          <w:rFonts w:ascii="Arial" w:hAnsi="Arial" w:cs="Arial"/>
          <w:sz w:val="24"/>
          <w:szCs w:val="24"/>
        </w:rPr>
        <w:t xml:space="preserve"> </w:t>
      </w:r>
      <w:r w:rsidRPr="00B0787C">
        <w:rPr>
          <w:rFonts w:ascii="Arial" w:hAnsi="Arial" w:cs="Arial"/>
          <w:sz w:val="24"/>
          <w:szCs w:val="24"/>
        </w:rPr>
        <w:t>(</w:t>
      </w:r>
      <w:r w:rsidRPr="00B0787C">
        <w:rPr>
          <w:rFonts w:ascii="Arial" w:hAnsi="Arial" w:cs="Arial"/>
        </w:rPr>
        <w:t>Yazdani, A</w:t>
      </w:r>
      <w:r w:rsidRPr="00B0787C">
        <w:rPr>
          <w:rFonts w:ascii="Arial" w:hAnsi="Arial" w:cs="Arial"/>
          <w:sz w:val="24"/>
          <w:szCs w:val="24"/>
        </w:rPr>
        <w:t xml:space="preserve"> 2012, p 653) </w:t>
      </w:r>
      <w:r w:rsidRPr="00B0787C">
        <w:rPr>
          <w:rFonts w:ascii="Arial" w:hAnsi="Arial" w:cs="Arial"/>
          <w:color w:val="000000" w:themeColor="text1"/>
          <w:sz w:val="24"/>
          <w:szCs w:val="24"/>
        </w:rPr>
        <w:t>was provided by Ishi Kava</w:t>
      </w:r>
      <w:r w:rsidR="00AD0A40">
        <w:rPr>
          <w:rFonts w:ascii="Arial" w:hAnsi="Arial" w:cs="Arial"/>
          <w:color w:val="000000" w:themeColor="text1"/>
          <w:sz w:val="24"/>
          <w:szCs w:val="24"/>
        </w:rPr>
        <w:t>.</w:t>
      </w:r>
      <w:r w:rsidRPr="00B0787C">
        <w:rPr>
          <w:rFonts w:ascii="Arial" w:hAnsi="Arial" w:cs="Arial"/>
          <w:color w:val="000000" w:themeColor="text1"/>
          <w:sz w:val="24"/>
          <w:szCs w:val="24"/>
        </w:rPr>
        <w:t xml:space="preserve"> </w:t>
      </w:r>
      <w:r w:rsidR="00AD0A40" w:rsidRPr="00AD0A40">
        <w:rPr>
          <w:rFonts w:ascii="Arial" w:hAnsi="Arial" w:cs="Arial"/>
          <w:color w:val="000000" w:themeColor="text1"/>
          <w:sz w:val="24"/>
          <w:szCs w:val="24"/>
        </w:rPr>
        <w:t xml:space="preserve">That </w:t>
      </w:r>
      <w:r w:rsidRPr="00AD0A40">
        <w:rPr>
          <w:rFonts w:ascii="Arial" w:hAnsi="Arial" w:cs="Arial"/>
          <w:color w:val="000000" w:themeColor="text1"/>
          <w:sz w:val="24"/>
          <w:szCs w:val="24"/>
        </w:rPr>
        <w:t>powerful decision making tool</w:t>
      </w:r>
      <w:r w:rsidR="00AD0A40" w:rsidRPr="00AD0A40">
        <w:rPr>
          <w:rFonts w:ascii="Arial" w:hAnsi="Arial" w:cs="Arial"/>
          <w:color w:val="000000" w:themeColor="text1"/>
          <w:sz w:val="24"/>
          <w:szCs w:val="24"/>
        </w:rPr>
        <w:t>,</w:t>
      </w:r>
      <w:r w:rsidR="003F6172" w:rsidRPr="00AD0A40">
        <w:rPr>
          <w:rFonts w:ascii="Arial" w:hAnsi="Arial" w:cs="Arial"/>
          <w:color w:val="000000" w:themeColor="text1"/>
          <w:sz w:val="24"/>
          <w:szCs w:val="24"/>
        </w:rPr>
        <w:t xml:space="preserve"> </w:t>
      </w:r>
      <w:r w:rsidR="00AD0A40">
        <w:rPr>
          <w:rFonts w:ascii="Arial" w:hAnsi="Arial" w:cs="Arial"/>
          <w:sz w:val="24"/>
          <w:szCs w:val="24"/>
        </w:rPr>
        <w:t>identifies</w:t>
      </w:r>
      <w:r w:rsidR="003F6172" w:rsidRPr="00B0787C">
        <w:rPr>
          <w:rFonts w:ascii="Arial" w:hAnsi="Arial" w:cs="Arial"/>
          <w:sz w:val="24"/>
          <w:szCs w:val="24"/>
        </w:rPr>
        <w:t xml:space="preserve"> different causes</w:t>
      </w:r>
      <w:r w:rsidR="00BC1363" w:rsidRPr="00B0787C">
        <w:rPr>
          <w:rFonts w:ascii="Arial" w:hAnsi="Arial" w:cs="Arial"/>
          <w:sz w:val="24"/>
          <w:szCs w:val="24"/>
        </w:rPr>
        <w:t xml:space="preserve"> of problem.</w:t>
      </w:r>
      <w:r w:rsidRPr="00B0787C">
        <w:rPr>
          <w:rFonts w:ascii="Arial" w:hAnsi="Arial" w:cs="Arial"/>
          <w:color w:val="222222"/>
          <w:shd w:val="clear" w:color="auto" w:fill="FFFFFF"/>
        </w:rPr>
        <w:t xml:space="preserve"> </w:t>
      </w:r>
    </w:p>
    <w:p w:rsidR="006B5051" w:rsidRDefault="006B5051" w:rsidP="006B5051">
      <w:pPr>
        <w:spacing w:line="360" w:lineRule="auto"/>
        <w:rPr>
          <w:rFonts w:ascii="Arial" w:hAnsi="Arial" w:cs="Arial"/>
          <w:b/>
          <w:sz w:val="24"/>
          <w:szCs w:val="24"/>
        </w:rPr>
      </w:pPr>
    </w:p>
    <w:p w:rsidR="006B5051" w:rsidRDefault="006B5051" w:rsidP="006B5051">
      <w:pPr>
        <w:spacing w:line="360" w:lineRule="auto"/>
        <w:rPr>
          <w:rFonts w:ascii="Arial" w:hAnsi="Arial" w:cs="Arial"/>
          <w:b/>
          <w:sz w:val="24"/>
          <w:szCs w:val="24"/>
        </w:rPr>
      </w:pPr>
    </w:p>
    <w:p w:rsidR="006B5051" w:rsidRDefault="006B5051" w:rsidP="006B5051">
      <w:pPr>
        <w:spacing w:line="360" w:lineRule="auto"/>
        <w:rPr>
          <w:rFonts w:ascii="Arial" w:hAnsi="Arial" w:cs="Arial"/>
          <w:b/>
          <w:sz w:val="24"/>
          <w:szCs w:val="24"/>
        </w:rPr>
      </w:pPr>
    </w:p>
    <w:p w:rsidR="006B5051" w:rsidRDefault="006B5051" w:rsidP="006B5051">
      <w:pPr>
        <w:spacing w:line="360" w:lineRule="auto"/>
        <w:rPr>
          <w:rFonts w:ascii="Arial" w:hAnsi="Arial" w:cs="Arial"/>
          <w:b/>
          <w:sz w:val="24"/>
          <w:szCs w:val="24"/>
        </w:rPr>
      </w:pPr>
    </w:p>
    <w:p w:rsidR="006B5051" w:rsidRDefault="006B5051" w:rsidP="006B5051">
      <w:pPr>
        <w:spacing w:line="360" w:lineRule="auto"/>
        <w:rPr>
          <w:rFonts w:ascii="Arial" w:hAnsi="Arial" w:cs="Arial"/>
          <w:b/>
          <w:sz w:val="24"/>
          <w:szCs w:val="24"/>
        </w:rPr>
      </w:pPr>
    </w:p>
    <w:p w:rsidR="006B5051" w:rsidRDefault="006B5051" w:rsidP="006B5051">
      <w:pPr>
        <w:spacing w:line="360" w:lineRule="auto"/>
        <w:rPr>
          <w:rFonts w:ascii="Arial" w:hAnsi="Arial" w:cs="Arial"/>
          <w:b/>
          <w:sz w:val="24"/>
          <w:szCs w:val="24"/>
        </w:rPr>
      </w:pPr>
    </w:p>
    <w:p w:rsidR="006B5051" w:rsidRDefault="006B5051" w:rsidP="006B5051">
      <w:pPr>
        <w:spacing w:line="360" w:lineRule="auto"/>
        <w:rPr>
          <w:rFonts w:ascii="Arial" w:hAnsi="Arial" w:cs="Arial"/>
          <w:b/>
          <w:sz w:val="24"/>
          <w:szCs w:val="24"/>
        </w:rPr>
      </w:pPr>
    </w:p>
    <w:p w:rsidR="006B5051" w:rsidRDefault="006B5051" w:rsidP="006B5051">
      <w:pPr>
        <w:spacing w:line="360" w:lineRule="auto"/>
        <w:rPr>
          <w:rFonts w:ascii="Arial" w:hAnsi="Arial" w:cs="Arial"/>
          <w:b/>
          <w:sz w:val="24"/>
          <w:szCs w:val="24"/>
        </w:rPr>
      </w:pPr>
    </w:p>
    <w:p w:rsidR="006B5051" w:rsidRDefault="006B5051" w:rsidP="006B5051">
      <w:pPr>
        <w:spacing w:line="360" w:lineRule="auto"/>
        <w:rPr>
          <w:rFonts w:ascii="Arial" w:hAnsi="Arial" w:cs="Arial"/>
          <w:b/>
          <w:sz w:val="24"/>
          <w:szCs w:val="24"/>
        </w:rPr>
      </w:pPr>
    </w:p>
    <w:p w:rsidR="006B5051" w:rsidRDefault="006B5051" w:rsidP="006B5051">
      <w:pPr>
        <w:spacing w:line="360" w:lineRule="auto"/>
        <w:rPr>
          <w:rFonts w:ascii="Arial" w:hAnsi="Arial" w:cs="Arial"/>
          <w:b/>
          <w:sz w:val="24"/>
          <w:szCs w:val="24"/>
        </w:rPr>
      </w:pPr>
    </w:p>
    <w:p w:rsidR="00C23F54" w:rsidRDefault="00C23F54" w:rsidP="006B5051">
      <w:pPr>
        <w:spacing w:line="360" w:lineRule="auto"/>
        <w:rPr>
          <w:rFonts w:ascii="Arial" w:hAnsi="Arial" w:cs="Arial"/>
          <w:b/>
          <w:sz w:val="24"/>
          <w:szCs w:val="24"/>
        </w:rPr>
      </w:pPr>
    </w:p>
    <w:p w:rsidR="00D353F8" w:rsidRPr="006B5051" w:rsidRDefault="006B5051" w:rsidP="006B5051">
      <w:pPr>
        <w:spacing w:line="360" w:lineRule="auto"/>
        <w:rPr>
          <w:rFonts w:ascii="Arial" w:hAnsi="Arial" w:cs="Arial"/>
          <w:sz w:val="24"/>
          <w:szCs w:val="24"/>
        </w:rPr>
      </w:pPr>
      <w:r>
        <w:rPr>
          <w:rFonts w:ascii="Arial" w:hAnsi="Arial" w:cs="Arial"/>
          <w:b/>
          <w:sz w:val="24"/>
          <w:szCs w:val="24"/>
        </w:rPr>
        <w:lastRenderedPageBreak/>
        <w:t>Figu</w:t>
      </w:r>
      <w:r w:rsidR="00E6303C" w:rsidRPr="00B0787C">
        <w:rPr>
          <w:rFonts w:ascii="Arial" w:hAnsi="Arial" w:cs="Arial"/>
          <w:b/>
          <w:sz w:val="24"/>
          <w:szCs w:val="24"/>
        </w:rPr>
        <w:t xml:space="preserve">re 2 </w:t>
      </w:r>
      <w:proofErr w:type="spellStart"/>
      <w:r w:rsidR="00E6303C" w:rsidRPr="006B5051">
        <w:rPr>
          <w:rFonts w:ascii="Arial" w:hAnsi="Arial" w:cs="Arial"/>
          <w:sz w:val="24"/>
          <w:szCs w:val="24"/>
        </w:rPr>
        <w:t>Isikawa</w:t>
      </w:r>
      <w:proofErr w:type="spellEnd"/>
      <w:r w:rsidR="00E6303C" w:rsidRPr="006B5051">
        <w:rPr>
          <w:rFonts w:ascii="Arial" w:hAnsi="Arial" w:cs="Arial"/>
          <w:sz w:val="24"/>
          <w:szCs w:val="24"/>
        </w:rPr>
        <w:t xml:space="preserve"> diagram – cause and effect </w:t>
      </w:r>
      <w:r w:rsidR="00BC1363" w:rsidRPr="006B5051">
        <w:rPr>
          <w:rFonts w:ascii="Arial" w:hAnsi="Arial" w:cs="Arial"/>
          <w:sz w:val="24"/>
          <w:szCs w:val="24"/>
        </w:rPr>
        <w:t>the p</w:t>
      </w:r>
      <w:r w:rsidR="00D353F8" w:rsidRPr="006B5051">
        <w:rPr>
          <w:rFonts w:ascii="Arial" w:hAnsi="Arial" w:cs="Arial"/>
          <w:sz w:val="24"/>
          <w:szCs w:val="24"/>
        </w:rPr>
        <w:t>otential loss of customers</w:t>
      </w:r>
    </w:p>
    <w:p w:rsidR="00406496" w:rsidRDefault="002B2538" w:rsidP="009935BF">
      <w:r>
        <w:rPr>
          <w:noProof/>
          <w:lang w:eastAsia="en-GB"/>
        </w:rPr>
        <w:drawing>
          <wp:inline distT="0" distB="0" distL="0" distR="0" wp14:anchorId="1ACE6C38" wp14:editId="7C1A7370">
            <wp:extent cx="5882640" cy="3538970"/>
            <wp:effectExtent l="0" t="0" r="3810" b="4445"/>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 bone.JPG"/>
                    <pic:cNvPicPr/>
                  </pic:nvPicPr>
                  <pic:blipFill>
                    <a:blip r:embed="rId12">
                      <a:extLst>
                        <a:ext uri="{28A0092B-C50C-407E-A947-70E740481C1C}">
                          <a14:useLocalDpi xmlns:a14="http://schemas.microsoft.com/office/drawing/2010/main" val="0"/>
                        </a:ext>
                      </a:extLst>
                    </a:blip>
                    <a:stretch>
                      <a:fillRect/>
                    </a:stretch>
                  </pic:blipFill>
                  <pic:spPr>
                    <a:xfrm>
                      <a:off x="0" y="0"/>
                      <a:ext cx="5885120" cy="3540462"/>
                    </a:xfrm>
                    <a:prstGeom prst="rect">
                      <a:avLst/>
                    </a:prstGeom>
                  </pic:spPr>
                </pic:pic>
              </a:graphicData>
            </a:graphic>
          </wp:inline>
        </w:drawing>
      </w:r>
    </w:p>
    <w:p w:rsidR="00E64EAE" w:rsidRPr="00D008E4" w:rsidRDefault="00AF13B6" w:rsidP="009935BF">
      <w:pPr>
        <w:pStyle w:val="Nagwek2"/>
      </w:pPr>
      <w:bookmarkStart w:id="10" w:name="_Toc5360902"/>
      <w:r w:rsidRPr="00D008E4">
        <w:t xml:space="preserve">3.4 </w:t>
      </w:r>
      <w:r w:rsidR="001D26F0" w:rsidRPr="00D008E4">
        <w:t>INDUSTRY ANALYSIS</w:t>
      </w:r>
      <w:bookmarkEnd w:id="10"/>
      <w:r w:rsidR="001D26F0" w:rsidRPr="00D008E4">
        <w:t xml:space="preserve"> </w:t>
      </w:r>
    </w:p>
    <w:p w:rsidR="00D008E4" w:rsidRDefault="00D008E4" w:rsidP="00CB0D64">
      <w:pPr>
        <w:spacing w:line="360" w:lineRule="auto"/>
        <w:rPr>
          <w:rFonts w:ascii="Arial" w:hAnsi="Arial" w:cs="Arial"/>
          <w:sz w:val="24"/>
          <w:szCs w:val="24"/>
        </w:rPr>
      </w:pPr>
    </w:p>
    <w:p w:rsidR="00D008E4" w:rsidRPr="00D008E4" w:rsidRDefault="00714238" w:rsidP="00D008E4">
      <w:pPr>
        <w:spacing w:line="360" w:lineRule="auto"/>
        <w:rPr>
          <w:rFonts w:ascii="Arial" w:hAnsi="Arial" w:cs="Arial"/>
          <w:sz w:val="24"/>
          <w:szCs w:val="24"/>
        </w:rPr>
      </w:pPr>
      <w:r w:rsidRPr="00B0787C">
        <w:rPr>
          <w:rFonts w:ascii="Arial" w:hAnsi="Arial" w:cs="Arial"/>
          <w:sz w:val="24"/>
          <w:szCs w:val="24"/>
        </w:rPr>
        <w:t>External and Internal an</w:t>
      </w:r>
      <w:r w:rsidR="00CA4D94" w:rsidRPr="00B0787C">
        <w:rPr>
          <w:rFonts w:ascii="Arial" w:hAnsi="Arial" w:cs="Arial"/>
          <w:sz w:val="24"/>
          <w:szCs w:val="24"/>
        </w:rPr>
        <w:t>alysis will help to understand T</w:t>
      </w:r>
      <w:r w:rsidR="00D24840">
        <w:rPr>
          <w:rFonts w:ascii="Arial" w:hAnsi="Arial" w:cs="Arial"/>
          <w:sz w:val="24"/>
          <w:szCs w:val="24"/>
        </w:rPr>
        <w:t>esco as a retailer</w:t>
      </w:r>
      <w:r w:rsidR="00CB0D64">
        <w:rPr>
          <w:rFonts w:ascii="Arial" w:hAnsi="Arial" w:cs="Arial"/>
          <w:sz w:val="24"/>
          <w:szCs w:val="24"/>
        </w:rPr>
        <w:t xml:space="preserve"> and its current situation on the market.</w:t>
      </w:r>
    </w:p>
    <w:p w:rsidR="00D008E4" w:rsidRPr="00A43F06" w:rsidRDefault="009935BF" w:rsidP="009935BF">
      <w:pPr>
        <w:pStyle w:val="Nagwek3"/>
        <w:ind w:firstLine="720"/>
      </w:pPr>
      <w:bookmarkStart w:id="11" w:name="_Toc5360903"/>
      <w:r>
        <w:t xml:space="preserve">3.4.1 </w:t>
      </w:r>
      <w:r w:rsidR="00D008E4" w:rsidRPr="00A43F06">
        <w:t>SWOT ANALYSIS</w:t>
      </w:r>
      <w:bookmarkEnd w:id="11"/>
    </w:p>
    <w:p w:rsidR="00D008E4" w:rsidRPr="009B268B" w:rsidRDefault="00D008E4" w:rsidP="00D008E4">
      <w:pPr>
        <w:ind w:left="360"/>
        <w:rPr>
          <w:b/>
        </w:rPr>
      </w:pPr>
      <w:r>
        <w:rPr>
          <w:b/>
        </w:rPr>
        <w:t xml:space="preserve"> </w:t>
      </w:r>
    </w:p>
    <w:p w:rsidR="00D008E4" w:rsidRPr="009B268B" w:rsidRDefault="00D008E4" w:rsidP="00D008E4">
      <w:pPr>
        <w:spacing w:line="360" w:lineRule="auto"/>
        <w:rPr>
          <w:rFonts w:ascii="Georgia" w:hAnsi="Georgia"/>
          <w:color w:val="121212"/>
          <w:sz w:val="26"/>
          <w:szCs w:val="26"/>
          <w:shd w:val="clear" w:color="auto" w:fill="FFFFFF"/>
        </w:rPr>
      </w:pPr>
      <w:r>
        <w:rPr>
          <w:rFonts w:ascii="Arial" w:hAnsi="Arial" w:cs="Arial"/>
          <w:sz w:val="24"/>
          <w:szCs w:val="24"/>
          <w:shd w:val="clear" w:color="auto" w:fill="FFFFFF"/>
        </w:rPr>
        <w:t>The SWOT analysis</w:t>
      </w:r>
      <w:r w:rsidRPr="009C561C">
        <w:rPr>
          <w:rFonts w:ascii="Arial" w:hAnsi="Arial" w:cs="Arial"/>
          <w:sz w:val="24"/>
          <w:szCs w:val="24"/>
          <w:shd w:val="clear" w:color="auto" w:fill="FFFFFF"/>
        </w:rPr>
        <w:t xml:space="preserve"> consider</w:t>
      </w:r>
      <w:r>
        <w:rPr>
          <w:rFonts w:ascii="Arial" w:hAnsi="Arial" w:cs="Arial"/>
          <w:sz w:val="24"/>
          <w:szCs w:val="24"/>
          <w:shd w:val="clear" w:color="auto" w:fill="FFFFFF"/>
        </w:rPr>
        <w:t>s</w:t>
      </w:r>
      <w:r w:rsidRPr="009C561C">
        <w:rPr>
          <w:rFonts w:ascii="Arial" w:hAnsi="Arial" w:cs="Arial"/>
          <w:sz w:val="24"/>
          <w:szCs w:val="24"/>
          <w:shd w:val="clear" w:color="auto" w:fill="FFFFFF"/>
        </w:rPr>
        <w:t xml:space="preserve"> important internal and external factor</w:t>
      </w:r>
      <w:r>
        <w:rPr>
          <w:rFonts w:ascii="Arial" w:hAnsi="Arial" w:cs="Arial"/>
          <w:sz w:val="24"/>
          <w:szCs w:val="24"/>
          <w:shd w:val="clear" w:color="auto" w:fill="FFFFFF"/>
        </w:rPr>
        <w:t xml:space="preserve">s impacting on </w:t>
      </w:r>
      <w:r w:rsidRPr="00046CC7">
        <w:rPr>
          <w:rFonts w:ascii="Arial" w:hAnsi="Arial" w:cs="Arial"/>
          <w:sz w:val="24"/>
          <w:szCs w:val="24"/>
          <w:shd w:val="clear" w:color="auto" w:fill="FFFFFF"/>
        </w:rPr>
        <w:t>the</w:t>
      </w:r>
      <w:r>
        <w:rPr>
          <w:rFonts w:ascii="Arial" w:hAnsi="Arial" w:cs="Arial"/>
          <w:sz w:val="24"/>
          <w:szCs w:val="24"/>
          <w:shd w:val="clear" w:color="auto" w:fill="FFFFFF"/>
        </w:rPr>
        <w:t xml:space="preserve"> retail chain. </w:t>
      </w:r>
      <w:r w:rsidRPr="009C561C">
        <w:rPr>
          <w:rFonts w:ascii="Arial" w:hAnsi="Arial" w:cs="Arial"/>
          <w:sz w:val="24"/>
          <w:szCs w:val="24"/>
          <w:shd w:val="clear" w:color="auto" w:fill="FFFFFF"/>
        </w:rPr>
        <w:t xml:space="preserve"> </w:t>
      </w:r>
      <w:r w:rsidRPr="009C561C">
        <w:rPr>
          <w:rFonts w:ascii="Arial" w:eastAsia="Times New Roman" w:hAnsi="Arial" w:cs="Arial"/>
          <w:sz w:val="24"/>
          <w:szCs w:val="24"/>
          <w:lang w:eastAsia="en-GB"/>
        </w:rPr>
        <w:t>The full SWOT analysis of Tesco is presented in Appendix 1.</w:t>
      </w:r>
      <w:r w:rsidRPr="00B0787C">
        <w:rPr>
          <w:rFonts w:ascii="Arial" w:hAnsi="Arial" w:cs="Arial"/>
          <w:sz w:val="24"/>
          <w:szCs w:val="24"/>
        </w:rPr>
        <w:t xml:space="preserve"> </w:t>
      </w:r>
      <w:r w:rsidRPr="00B0787C">
        <w:rPr>
          <w:rFonts w:ascii="Arial" w:hAnsi="Arial" w:cs="Arial"/>
          <w:color w:val="000000"/>
          <w:sz w:val="24"/>
          <w:szCs w:val="24"/>
          <w:shd w:val="clear" w:color="auto" w:fill="FFFFFF"/>
        </w:rPr>
        <w:t>Despite numerous scandals,</w:t>
      </w:r>
      <w:r w:rsidRPr="00B0787C">
        <w:rPr>
          <w:rFonts w:ascii="Georgia" w:hAnsi="Georgia"/>
          <w:color w:val="000000"/>
          <w:sz w:val="20"/>
          <w:szCs w:val="20"/>
          <w:shd w:val="clear" w:color="auto" w:fill="FFFFFF"/>
        </w:rPr>
        <w:t xml:space="preserve"> </w:t>
      </w:r>
      <w:r w:rsidRPr="00B0787C">
        <w:rPr>
          <w:rFonts w:ascii="Arial" w:hAnsi="Arial" w:cs="Arial"/>
          <w:sz w:val="24"/>
          <w:szCs w:val="24"/>
        </w:rPr>
        <w:t>Tesco still has ve</w:t>
      </w:r>
      <w:r>
        <w:rPr>
          <w:rFonts w:ascii="Arial" w:hAnsi="Arial" w:cs="Arial"/>
          <w:sz w:val="24"/>
          <w:szCs w:val="24"/>
        </w:rPr>
        <w:t>ry strong market position and remains</w:t>
      </w:r>
      <w:r w:rsidRPr="00B0787C">
        <w:rPr>
          <w:rFonts w:ascii="Arial" w:hAnsi="Arial" w:cs="Arial"/>
          <w:sz w:val="24"/>
          <w:szCs w:val="24"/>
        </w:rPr>
        <w:t xml:space="preserve"> </w:t>
      </w:r>
      <w:r>
        <w:rPr>
          <w:rFonts w:ascii="Arial" w:hAnsi="Arial" w:cs="Arial"/>
          <w:sz w:val="24"/>
          <w:szCs w:val="24"/>
        </w:rPr>
        <w:t xml:space="preserve">the UK’s </w:t>
      </w:r>
      <w:r w:rsidRPr="00B0787C">
        <w:rPr>
          <w:rFonts w:ascii="Arial" w:hAnsi="Arial" w:cs="Arial"/>
          <w:sz w:val="24"/>
          <w:szCs w:val="24"/>
        </w:rPr>
        <w:t xml:space="preserve">number one </w:t>
      </w:r>
      <w:r>
        <w:rPr>
          <w:rFonts w:ascii="Arial" w:hAnsi="Arial" w:cs="Arial"/>
          <w:sz w:val="24"/>
          <w:szCs w:val="24"/>
        </w:rPr>
        <w:t>retailer.</w:t>
      </w:r>
      <w:r>
        <w:rPr>
          <w:rFonts w:ascii="Arial" w:hAnsi="Arial" w:cs="Arial"/>
          <w:color w:val="000000" w:themeColor="text1"/>
          <w:sz w:val="24"/>
          <w:szCs w:val="24"/>
        </w:rPr>
        <w:t xml:space="preserve"> </w:t>
      </w:r>
      <w:r w:rsidRPr="00CB0D64">
        <w:rPr>
          <w:rFonts w:ascii="Arial" w:hAnsi="Arial" w:cs="Arial"/>
          <w:color w:val="000000" w:themeColor="text1"/>
          <w:sz w:val="24"/>
          <w:szCs w:val="24"/>
        </w:rPr>
        <w:t>Tesco could compete effectively with its r</w:t>
      </w:r>
      <w:r>
        <w:rPr>
          <w:rFonts w:ascii="Arial" w:hAnsi="Arial" w:cs="Arial"/>
          <w:color w:val="000000" w:themeColor="text1"/>
          <w:sz w:val="24"/>
          <w:szCs w:val="24"/>
        </w:rPr>
        <w:t xml:space="preserve">ivals and improve its position </w:t>
      </w:r>
      <w:r w:rsidRPr="0089045F">
        <w:rPr>
          <w:rFonts w:ascii="Arial" w:hAnsi="Arial" w:cs="Arial"/>
          <w:color w:val="000000" w:themeColor="text1"/>
          <w:sz w:val="24"/>
          <w:szCs w:val="24"/>
        </w:rPr>
        <w:t>by concentrating</w:t>
      </w:r>
      <w:r>
        <w:rPr>
          <w:rFonts w:ascii="Arial" w:hAnsi="Arial" w:cs="Arial"/>
          <w:color w:val="000000" w:themeColor="text1"/>
          <w:sz w:val="24"/>
          <w:szCs w:val="24"/>
        </w:rPr>
        <w:t xml:space="preserve"> on</w:t>
      </w:r>
      <w:r w:rsidRPr="00CB0D64">
        <w:rPr>
          <w:rFonts w:ascii="Arial" w:hAnsi="Arial" w:cs="Arial"/>
          <w:color w:val="000000" w:themeColor="text1"/>
          <w:sz w:val="24"/>
          <w:szCs w:val="24"/>
        </w:rPr>
        <w:t xml:space="preserve"> strength</w:t>
      </w:r>
      <w:r>
        <w:rPr>
          <w:rFonts w:ascii="Arial" w:hAnsi="Arial" w:cs="Arial"/>
          <w:color w:val="000000" w:themeColor="text1"/>
          <w:sz w:val="24"/>
          <w:szCs w:val="24"/>
        </w:rPr>
        <w:t>s</w:t>
      </w:r>
      <w:r w:rsidRPr="00CB0D64">
        <w:rPr>
          <w:rFonts w:ascii="Arial" w:hAnsi="Arial" w:cs="Arial"/>
          <w:color w:val="000000" w:themeColor="text1"/>
          <w:sz w:val="24"/>
          <w:szCs w:val="24"/>
        </w:rPr>
        <w:t xml:space="preserve"> and eliminat</w:t>
      </w:r>
      <w:r w:rsidRPr="0089045F">
        <w:rPr>
          <w:rFonts w:ascii="Arial" w:hAnsi="Arial" w:cs="Arial"/>
          <w:color w:val="000000" w:themeColor="text1"/>
          <w:sz w:val="24"/>
          <w:szCs w:val="24"/>
        </w:rPr>
        <w:t>ing</w:t>
      </w:r>
      <w:r w:rsidRPr="00CB0D64">
        <w:rPr>
          <w:rFonts w:ascii="Arial" w:hAnsi="Arial" w:cs="Arial"/>
          <w:color w:val="000000" w:themeColor="text1"/>
          <w:sz w:val="24"/>
          <w:szCs w:val="24"/>
        </w:rPr>
        <w:t xml:space="preserve"> weaknesses</w:t>
      </w:r>
      <w:r>
        <w:rPr>
          <w:rFonts w:ascii="Arial" w:hAnsi="Arial" w:cs="Arial"/>
          <w:color w:val="000000" w:themeColor="text1"/>
          <w:sz w:val="24"/>
          <w:szCs w:val="24"/>
        </w:rPr>
        <w:t>,</w:t>
      </w:r>
      <w:r w:rsidRPr="0089045F">
        <w:rPr>
          <w:rFonts w:ascii="Arial" w:hAnsi="Arial" w:cs="Arial"/>
          <w:color w:val="000000" w:themeColor="text1"/>
          <w:sz w:val="24"/>
          <w:szCs w:val="24"/>
        </w:rPr>
        <w:t xml:space="preserve"> by</w:t>
      </w:r>
      <w:r w:rsidRPr="00CB0D64">
        <w:rPr>
          <w:rFonts w:ascii="Arial" w:hAnsi="Arial" w:cs="Arial"/>
          <w:color w:val="000000" w:themeColor="text1"/>
          <w:sz w:val="24"/>
          <w:szCs w:val="24"/>
        </w:rPr>
        <w:t xml:space="preserve"> </w:t>
      </w:r>
      <w:r>
        <w:rPr>
          <w:rFonts w:ascii="Arial" w:hAnsi="Arial" w:cs="Arial"/>
          <w:color w:val="000000" w:themeColor="text1"/>
          <w:sz w:val="24"/>
          <w:szCs w:val="24"/>
        </w:rPr>
        <w:t xml:space="preserve">gaining </w:t>
      </w:r>
      <w:r w:rsidRPr="00CB0D64">
        <w:rPr>
          <w:rFonts w:ascii="Arial" w:hAnsi="Arial" w:cs="Arial"/>
          <w:color w:val="000000" w:themeColor="text1"/>
          <w:sz w:val="24"/>
          <w:szCs w:val="24"/>
        </w:rPr>
        <w:t>benefit</w:t>
      </w:r>
      <w:r>
        <w:rPr>
          <w:rFonts w:ascii="Arial" w:hAnsi="Arial" w:cs="Arial"/>
          <w:color w:val="000000" w:themeColor="text1"/>
          <w:sz w:val="24"/>
          <w:szCs w:val="24"/>
        </w:rPr>
        <w:t xml:space="preserve"> from opportunities and </w:t>
      </w:r>
      <w:r>
        <w:rPr>
          <w:rFonts w:ascii="Arial" w:hAnsi="Arial" w:cs="Arial"/>
          <w:color w:val="121212"/>
          <w:sz w:val="24"/>
          <w:szCs w:val="24"/>
          <w:shd w:val="clear" w:color="auto" w:fill="FFFFFF"/>
        </w:rPr>
        <w:t>finding strategies to reduce</w:t>
      </w:r>
      <w:r w:rsidRPr="00046CC7">
        <w:rPr>
          <w:rFonts w:ascii="Arial" w:hAnsi="Arial" w:cs="Arial"/>
          <w:color w:val="121212"/>
          <w:sz w:val="24"/>
          <w:szCs w:val="24"/>
          <w:shd w:val="clear" w:color="auto" w:fill="FFFFFF"/>
        </w:rPr>
        <w:t xml:space="preserve"> the potential impact of threats</w:t>
      </w:r>
      <w:r>
        <w:rPr>
          <w:rFonts w:ascii="Arial" w:hAnsi="Arial" w:cs="Arial"/>
          <w:color w:val="121212"/>
          <w:sz w:val="24"/>
          <w:szCs w:val="24"/>
          <w:shd w:val="clear" w:color="auto" w:fill="FFFFFF"/>
        </w:rPr>
        <w:t>.</w:t>
      </w:r>
    </w:p>
    <w:p w:rsidR="00D008E4" w:rsidRPr="009B268B" w:rsidRDefault="00D008E4" w:rsidP="00D008E4">
      <w:pPr>
        <w:spacing w:before="100" w:beforeAutospacing="1" w:after="100" w:afterAutospacing="1" w:line="360" w:lineRule="auto"/>
        <w:rPr>
          <w:rFonts w:ascii="Arial" w:hAnsi="Arial" w:cs="Arial"/>
          <w:sz w:val="24"/>
          <w:szCs w:val="24"/>
          <w:shd w:val="clear" w:color="auto" w:fill="FFFFFF"/>
        </w:rPr>
      </w:pPr>
      <w:r>
        <w:rPr>
          <w:rFonts w:ascii="Arial" w:hAnsi="Arial" w:cs="Arial"/>
          <w:sz w:val="24"/>
          <w:szCs w:val="24"/>
          <w:shd w:val="clear" w:color="auto" w:fill="FFFFFF"/>
        </w:rPr>
        <w:t>100 years of</w:t>
      </w:r>
      <w:r w:rsidRPr="003F7626">
        <w:rPr>
          <w:rFonts w:ascii="Arial" w:hAnsi="Arial" w:cs="Arial"/>
          <w:sz w:val="24"/>
          <w:szCs w:val="24"/>
          <w:shd w:val="clear" w:color="auto" w:fill="FFFFFF"/>
        </w:rPr>
        <w:t xml:space="preserve"> experience </w:t>
      </w:r>
      <w:r>
        <w:rPr>
          <w:rFonts w:ascii="Arial" w:hAnsi="Arial" w:cs="Arial"/>
          <w:sz w:val="24"/>
          <w:szCs w:val="24"/>
          <w:shd w:val="clear" w:color="auto" w:fill="FFFFFF"/>
        </w:rPr>
        <w:t>have helped Tesco to</w:t>
      </w:r>
      <w:r w:rsidRPr="003F7626">
        <w:rPr>
          <w:rFonts w:ascii="Arial" w:hAnsi="Arial" w:cs="Arial"/>
          <w:sz w:val="24"/>
          <w:szCs w:val="24"/>
          <w:shd w:val="clear" w:color="auto" w:fill="FFFFFF"/>
        </w:rPr>
        <w:t xml:space="preserve"> </w:t>
      </w:r>
      <w:r>
        <w:rPr>
          <w:rFonts w:ascii="Arial" w:hAnsi="Arial" w:cs="Arial"/>
          <w:sz w:val="24"/>
          <w:szCs w:val="24"/>
          <w:shd w:val="clear" w:color="auto" w:fill="FFFFFF"/>
        </w:rPr>
        <w:t xml:space="preserve">learn how </w:t>
      </w:r>
      <w:r w:rsidRPr="003F7626">
        <w:rPr>
          <w:rFonts w:ascii="Arial" w:hAnsi="Arial" w:cs="Arial"/>
          <w:sz w:val="24"/>
          <w:szCs w:val="24"/>
          <w:shd w:val="clear" w:color="auto" w:fill="FFFFFF"/>
        </w:rPr>
        <w:t xml:space="preserve">to </w:t>
      </w:r>
      <w:r>
        <w:rPr>
          <w:rFonts w:ascii="Arial" w:hAnsi="Arial" w:cs="Arial"/>
          <w:sz w:val="24"/>
          <w:szCs w:val="24"/>
          <w:shd w:val="clear" w:color="auto" w:fill="FFFFFF"/>
        </w:rPr>
        <w:t>re</w:t>
      </w:r>
      <w:r w:rsidRPr="003F7626">
        <w:rPr>
          <w:rFonts w:ascii="Arial" w:hAnsi="Arial" w:cs="Arial"/>
          <w:sz w:val="24"/>
          <w:szCs w:val="24"/>
          <w:shd w:val="clear" w:color="auto" w:fill="FFFFFF"/>
        </w:rPr>
        <w:t xml:space="preserve">solve problems. </w:t>
      </w:r>
      <w:r>
        <w:rPr>
          <w:rFonts w:ascii="Arial" w:hAnsi="Arial" w:cs="Arial"/>
          <w:sz w:val="24"/>
          <w:szCs w:val="24"/>
          <w:shd w:val="clear" w:color="auto" w:fill="FFFFFF"/>
        </w:rPr>
        <w:t>The retailer has managed to keep its market leading position, gaining</w:t>
      </w:r>
      <w:r w:rsidRPr="003F7626">
        <w:rPr>
          <w:rFonts w:ascii="Arial" w:hAnsi="Arial" w:cs="Arial"/>
          <w:sz w:val="24"/>
          <w:szCs w:val="24"/>
          <w:shd w:val="clear" w:color="auto" w:fill="FFFFFF"/>
        </w:rPr>
        <w:t xml:space="preserve"> customers</w:t>
      </w:r>
      <w:r w:rsidRPr="009B268B">
        <w:rPr>
          <w:rFonts w:ascii="Arial" w:hAnsi="Arial" w:cs="Arial"/>
          <w:sz w:val="24"/>
          <w:szCs w:val="24"/>
          <w:shd w:val="clear" w:color="auto" w:fill="FFFFFF"/>
        </w:rPr>
        <w:t xml:space="preserve">’ </w:t>
      </w:r>
      <w:r w:rsidRPr="003F7626">
        <w:rPr>
          <w:rFonts w:ascii="Arial" w:hAnsi="Arial" w:cs="Arial"/>
          <w:sz w:val="24"/>
          <w:szCs w:val="24"/>
          <w:shd w:val="clear" w:color="auto" w:fill="FFFFFF"/>
        </w:rPr>
        <w:t>trust a</w:t>
      </w:r>
      <w:r>
        <w:rPr>
          <w:rFonts w:ascii="Arial" w:hAnsi="Arial" w:cs="Arial"/>
          <w:sz w:val="24"/>
          <w:szCs w:val="24"/>
          <w:shd w:val="clear" w:color="auto" w:fill="FFFFFF"/>
        </w:rPr>
        <w:t xml:space="preserve">nd loyalty through reliable quality and using with innovative approaches and </w:t>
      </w:r>
      <w:r>
        <w:rPr>
          <w:rFonts w:ascii="Arial" w:hAnsi="Arial" w:cs="Arial"/>
          <w:sz w:val="24"/>
          <w:szCs w:val="24"/>
          <w:shd w:val="clear" w:color="auto" w:fill="FFFFFF"/>
        </w:rPr>
        <w:lastRenderedPageBreak/>
        <w:t>techniques. Tesco has secured  further social acceptance through involvement in charitable actions. (Christmas, Easter, Charity food collections ). (</w:t>
      </w:r>
      <w:proofErr w:type="spellStart"/>
      <w:r w:rsidRPr="00781917">
        <w:rPr>
          <w:rFonts w:ascii="Arial" w:hAnsi="Arial" w:cs="Arial"/>
          <w:sz w:val="24"/>
          <w:szCs w:val="24"/>
          <w:shd w:val="clear" w:color="auto" w:fill="FFFFFF"/>
        </w:rPr>
        <w:t>Hoad</w:t>
      </w:r>
      <w:proofErr w:type="spellEnd"/>
      <w:r w:rsidR="00BD1A29">
        <w:rPr>
          <w:rFonts w:ascii="Arial" w:hAnsi="Arial" w:cs="Arial"/>
          <w:sz w:val="24"/>
          <w:szCs w:val="24"/>
          <w:shd w:val="clear" w:color="auto" w:fill="FFFFFF"/>
        </w:rPr>
        <w:t>, 2017</w:t>
      </w:r>
      <w:r>
        <w:rPr>
          <w:rFonts w:ascii="Arial" w:hAnsi="Arial" w:cs="Arial"/>
          <w:sz w:val="24"/>
          <w:szCs w:val="24"/>
          <w:shd w:val="clear" w:color="auto" w:fill="FFFFFF"/>
        </w:rPr>
        <w:t xml:space="preserve">). </w:t>
      </w:r>
      <w:r w:rsidRPr="00B74F12">
        <w:rPr>
          <w:rFonts w:ascii="Arial" w:hAnsi="Arial" w:cs="Arial"/>
          <w:color w:val="000000" w:themeColor="text1"/>
          <w:sz w:val="24"/>
          <w:szCs w:val="24"/>
          <w:shd w:val="clear" w:color="auto" w:fill="FFFFFF"/>
        </w:rPr>
        <w:t>The retailer is simplify</w:t>
      </w:r>
      <w:r>
        <w:rPr>
          <w:rFonts w:ascii="Arial" w:hAnsi="Arial" w:cs="Arial"/>
          <w:color w:val="000000" w:themeColor="text1"/>
          <w:sz w:val="24"/>
          <w:szCs w:val="24"/>
          <w:shd w:val="clear" w:color="auto" w:fill="FFFFFF"/>
        </w:rPr>
        <w:t>ing</w:t>
      </w:r>
      <w:r w:rsidRPr="00B74F12">
        <w:rPr>
          <w:rFonts w:ascii="Arial" w:hAnsi="Arial" w:cs="Arial"/>
          <w:color w:val="000000" w:themeColor="text1"/>
          <w:sz w:val="24"/>
          <w:szCs w:val="24"/>
          <w:shd w:val="clear" w:color="auto" w:fill="FFFFFF"/>
        </w:rPr>
        <w:t xml:space="preserve"> product range</w:t>
      </w:r>
      <w:r>
        <w:rPr>
          <w:rFonts w:ascii="Arial" w:hAnsi="Arial" w:cs="Arial"/>
          <w:color w:val="000000" w:themeColor="text1"/>
          <w:sz w:val="24"/>
          <w:szCs w:val="24"/>
          <w:shd w:val="clear" w:color="auto" w:fill="FFFFFF"/>
        </w:rPr>
        <w:t>s</w:t>
      </w:r>
      <w:r w:rsidRPr="00B74F12">
        <w:rPr>
          <w:rFonts w:ascii="Arial" w:hAnsi="Arial" w:cs="Arial"/>
          <w:color w:val="000000" w:themeColor="text1"/>
          <w:sz w:val="24"/>
          <w:szCs w:val="24"/>
          <w:shd w:val="clear" w:color="auto" w:fill="FFFFFF"/>
        </w:rPr>
        <w:t xml:space="preserve"> and </w:t>
      </w:r>
      <w:r>
        <w:rPr>
          <w:rFonts w:ascii="Arial" w:hAnsi="Arial" w:cs="Arial"/>
          <w:color w:val="000000" w:themeColor="text1"/>
          <w:sz w:val="24"/>
          <w:szCs w:val="24"/>
          <w:shd w:val="clear" w:color="auto" w:fill="FFFFFF"/>
        </w:rPr>
        <w:t xml:space="preserve">is </w:t>
      </w:r>
      <w:r w:rsidRPr="00B74F12">
        <w:rPr>
          <w:rFonts w:ascii="Arial" w:hAnsi="Arial" w:cs="Arial"/>
          <w:color w:val="000000" w:themeColor="text1"/>
          <w:sz w:val="24"/>
          <w:szCs w:val="24"/>
          <w:shd w:val="clear" w:color="auto" w:fill="FFFFFF"/>
        </w:rPr>
        <w:t>cut</w:t>
      </w:r>
      <w:r>
        <w:rPr>
          <w:rFonts w:ascii="Arial" w:hAnsi="Arial" w:cs="Arial"/>
          <w:color w:val="000000" w:themeColor="text1"/>
          <w:sz w:val="24"/>
          <w:szCs w:val="24"/>
          <w:shd w:val="clear" w:color="auto" w:fill="FFFFFF"/>
        </w:rPr>
        <w:t>ting costs in its</w:t>
      </w:r>
      <w:r w:rsidRPr="00B74F12">
        <w:rPr>
          <w:rFonts w:ascii="Arial" w:hAnsi="Arial" w:cs="Arial"/>
          <w:color w:val="000000" w:themeColor="text1"/>
          <w:sz w:val="24"/>
          <w:szCs w:val="24"/>
          <w:shd w:val="clear" w:color="auto" w:fill="FFFFFF"/>
        </w:rPr>
        <w:t xml:space="preserve"> fight back against the discounters</w:t>
      </w:r>
      <w:r>
        <w:rPr>
          <w:rFonts w:ascii="Arial" w:hAnsi="Arial" w:cs="Arial"/>
          <w:color w:val="000000" w:themeColor="text1"/>
          <w:sz w:val="24"/>
          <w:szCs w:val="24"/>
          <w:shd w:val="clear" w:color="auto" w:fill="FFFFFF"/>
        </w:rPr>
        <w:t>.</w:t>
      </w:r>
      <w:r>
        <w:rPr>
          <w:rFonts w:ascii="Arial" w:hAnsi="Arial" w:cs="Arial"/>
          <w:color w:val="000000" w:themeColor="text1"/>
          <w:sz w:val="23"/>
          <w:szCs w:val="23"/>
        </w:rPr>
        <w:t xml:space="preserve"> </w:t>
      </w:r>
      <w:r w:rsidRPr="003F7626">
        <w:rPr>
          <w:rFonts w:ascii="Arial" w:eastAsia="Times New Roman" w:hAnsi="Arial" w:cs="Arial"/>
          <w:sz w:val="24"/>
          <w:szCs w:val="24"/>
          <w:lang w:eastAsia="en-GB"/>
        </w:rPr>
        <w:t>As an international retail giant</w:t>
      </w:r>
      <w:r>
        <w:rPr>
          <w:rFonts w:ascii="Arial" w:eastAsia="Times New Roman" w:hAnsi="Arial" w:cs="Arial"/>
          <w:sz w:val="24"/>
          <w:szCs w:val="24"/>
          <w:lang w:eastAsia="en-GB"/>
        </w:rPr>
        <w:t>, it</w:t>
      </w:r>
      <w:r w:rsidRPr="003F7626">
        <w:rPr>
          <w:rFonts w:ascii="Arial" w:eastAsia="Times New Roman" w:hAnsi="Arial" w:cs="Arial"/>
          <w:sz w:val="24"/>
          <w:szCs w:val="24"/>
          <w:lang w:eastAsia="en-GB"/>
        </w:rPr>
        <w:t xml:space="preserve"> can use </w:t>
      </w:r>
      <w:r>
        <w:rPr>
          <w:rFonts w:ascii="Arial" w:eastAsia="Times New Roman" w:hAnsi="Arial" w:cs="Arial"/>
          <w:sz w:val="24"/>
          <w:szCs w:val="24"/>
          <w:lang w:eastAsia="en-GB"/>
        </w:rPr>
        <w:t xml:space="preserve">economies of scale and </w:t>
      </w:r>
      <w:r w:rsidRPr="003F7626">
        <w:rPr>
          <w:rFonts w:ascii="Arial" w:eastAsia="Times New Roman" w:hAnsi="Arial" w:cs="Arial"/>
          <w:sz w:val="24"/>
          <w:szCs w:val="24"/>
          <w:lang w:eastAsia="en-GB"/>
        </w:rPr>
        <w:t xml:space="preserve">cheaper suppliers outside </w:t>
      </w:r>
      <w:r>
        <w:rPr>
          <w:rFonts w:ascii="Arial" w:eastAsia="Times New Roman" w:hAnsi="Arial" w:cs="Arial"/>
          <w:sz w:val="24"/>
          <w:szCs w:val="24"/>
          <w:lang w:eastAsia="en-GB"/>
        </w:rPr>
        <w:t>the home market. Another of Tesco’s</w:t>
      </w:r>
      <w:r w:rsidRPr="003F349E">
        <w:rPr>
          <w:rFonts w:ascii="Arial" w:eastAsia="Times New Roman" w:hAnsi="Arial" w:cs="Arial"/>
          <w:b/>
          <w:sz w:val="24"/>
          <w:szCs w:val="24"/>
          <w:lang w:eastAsia="en-GB"/>
        </w:rPr>
        <w:t xml:space="preserve"> strength</w:t>
      </w:r>
      <w:r>
        <w:rPr>
          <w:rFonts w:ascii="Arial" w:eastAsia="Times New Roman" w:hAnsi="Arial" w:cs="Arial"/>
          <w:b/>
          <w:sz w:val="24"/>
          <w:szCs w:val="24"/>
          <w:lang w:eastAsia="en-GB"/>
        </w:rPr>
        <w:t>s</w:t>
      </w:r>
      <w:r>
        <w:rPr>
          <w:rFonts w:ascii="Arial" w:eastAsia="Times New Roman" w:hAnsi="Arial" w:cs="Arial"/>
          <w:sz w:val="24"/>
          <w:szCs w:val="24"/>
          <w:lang w:eastAsia="en-GB"/>
        </w:rPr>
        <w:t xml:space="preserve"> is their use of advanced technology, which helps to keep operational costs low whilst enhancing customer service levels.  Another </w:t>
      </w:r>
      <w:r w:rsidRPr="0002375C">
        <w:rPr>
          <w:rFonts w:ascii="Arial" w:eastAsia="Times New Roman" w:hAnsi="Arial" w:cs="Arial"/>
          <w:b/>
          <w:sz w:val="24"/>
          <w:szCs w:val="24"/>
          <w:lang w:eastAsia="en-GB"/>
        </w:rPr>
        <w:t>opportunity</w:t>
      </w:r>
      <w:r>
        <w:rPr>
          <w:rFonts w:ascii="Arial" w:eastAsia="Times New Roman" w:hAnsi="Arial" w:cs="Arial"/>
          <w:sz w:val="24"/>
          <w:szCs w:val="24"/>
          <w:lang w:eastAsia="en-GB"/>
        </w:rPr>
        <w:t xml:space="preserve"> coming from technology usage is online shopping and a same day delivery service. </w:t>
      </w:r>
      <w:r w:rsidRPr="009B268B">
        <w:rPr>
          <w:rFonts w:ascii="Arial" w:hAnsi="Arial" w:cs="Arial"/>
          <w:bCs/>
          <w:sz w:val="24"/>
          <w:szCs w:val="24"/>
        </w:rPr>
        <w:t>(businessteacher.org.uk)</w:t>
      </w:r>
    </w:p>
    <w:p w:rsidR="00D008E4" w:rsidRDefault="00D008E4" w:rsidP="00D008E4">
      <w:pPr>
        <w:spacing w:before="100" w:beforeAutospacing="1" w:after="100" w:afterAutospacing="1" w:line="360" w:lineRule="auto"/>
        <w:rPr>
          <w:rFonts w:ascii="Arial" w:eastAsia="Times New Roman" w:hAnsi="Arial" w:cs="Arial"/>
          <w:sz w:val="24"/>
          <w:szCs w:val="24"/>
          <w:lang w:eastAsia="en-GB"/>
        </w:rPr>
      </w:pPr>
      <w:r w:rsidRPr="009B268B">
        <w:rPr>
          <w:rFonts w:ascii="Arial" w:hAnsi="Arial" w:cs="Arial"/>
          <w:sz w:val="24"/>
          <w:szCs w:val="24"/>
        </w:rPr>
        <w:t>Tesco has gone far beyond just advertising the fact that it meets customer needs.</w:t>
      </w:r>
      <w:r w:rsidRPr="009B268B">
        <w:rPr>
          <w:rFonts w:ascii="Roboto" w:hAnsi="Roboto"/>
          <w:sz w:val="21"/>
          <w:szCs w:val="21"/>
        </w:rPr>
        <w:t xml:space="preserve"> </w:t>
      </w:r>
      <w:r>
        <w:rPr>
          <w:rFonts w:ascii="Arial" w:hAnsi="Arial" w:cs="Arial"/>
          <w:color w:val="000000" w:themeColor="text1"/>
          <w:sz w:val="24"/>
          <w:szCs w:val="24"/>
        </w:rPr>
        <w:t>Over</w:t>
      </w:r>
      <w:r w:rsidRPr="0002375C">
        <w:rPr>
          <w:rFonts w:ascii="Arial" w:hAnsi="Arial" w:cs="Arial"/>
          <w:color w:val="000000" w:themeColor="text1"/>
          <w:sz w:val="24"/>
          <w:szCs w:val="24"/>
        </w:rPr>
        <w:t xml:space="preserve"> </w:t>
      </w:r>
      <w:r>
        <w:rPr>
          <w:rFonts w:ascii="Arial" w:hAnsi="Arial" w:cs="Arial"/>
          <w:color w:val="000000" w:themeColor="text1"/>
          <w:sz w:val="24"/>
          <w:szCs w:val="24"/>
        </w:rPr>
        <w:t xml:space="preserve">the past </w:t>
      </w:r>
      <w:r w:rsidRPr="0002375C">
        <w:rPr>
          <w:rFonts w:ascii="Arial" w:hAnsi="Arial" w:cs="Arial"/>
          <w:color w:val="000000" w:themeColor="text1"/>
          <w:sz w:val="24"/>
          <w:szCs w:val="24"/>
        </w:rPr>
        <w:t>20 years</w:t>
      </w:r>
      <w:r>
        <w:rPr>
          <w:rFonts w:ascii="Arial" w:hAnsi="Arial" w:cs="Arial"/>
          <w:color w:val="000000" w:themeColor="text1"/>
          <w:sz w:val="24"/>
          <w:szCs w:val="24"/>
        </w:rPr>
        <w:t>,</w:t>
      </w:r>
      <w:r w:rsidRPr="0002375C">
        <w:rPr>
          <w:rFonts w:ascii="Arial" w:hAnsi="Arial" w:cs="Arial"/>
          <w:color w:val="000000" w:themeColor="text1"/>
          <w:sz w:val="24"/>
          <w:szCs w:val="24"/>
        </w:rPr>
        <w:t xml:space="preserve"> Tesco </w:t>
      </w:r>
      <w:r>
        <w:rPr>
          <w:rFonts w:ascii="Arial" w:hAnsi="Arial" w:cs="Arial"/>
          <w:color w:val="000000" w:themeColor="text1"/>
          <w:sz w:val="24"/>
          <w:szCs w:val="24"/>
        </w:rPr>
        <w:t xml:space="preserve">has </w:t>
      </w:r>
      <w:r w:rsidRPr="0002375C">
        <w:rPr>
          <w:rFonts w:ascii="Arial" w:hAnsi="Arial" w:cs="Arial"/>
          <w:color w:val="000000" w:themeColor="text1"/>
          <w:sz w:val="24"/>
          <w:szCs w:val="24"/>
        </w:rPr>
        <w:t>launched more than 100 useful</w:t>
      </w:r>
      <w:r w:rsidRPr="0002375C">
        <w:rPr>
          <w:rFonts w:ascii="Arial" w:hAnsi="Arial" w:cs="Arial"/>
          <w:color w:val="548DD4" w:themeColor="text2" w:themeTint="99"/>
          <w:sz w:val="24"/>
          <w:szCs w:val="24"/>
        </w:rPr>
        <w:t xml:space="preserve"> </w:t>
      </w:r>
      <w:r w:rsidRPr="009B268B">
        <w:rPr>
          <w:rFonts w:ascii="Arial" w:hAnsi="Arial" w:cs="Arial"/>
          <w:sz w:val="24"/>
          <w:szCs w:val="24"/>
        </w:rPr>
        <w:t>initiatives, which include mother-and-baby changing facilities, the promise to limit checkout queues to</w:t>
      </w:r>
      <w:r>
        <w:rPr>
          <w:rFonts w:ascii="Arial" w:hAnsi="Arial" w:cs="Arial"/>
          <w:sz w:val="24"/>
          <w:szCs w:val="24"/>
        </w:rPr>
        <w:t xml:space="preserve"> 'one in front’</w:t>
      </w:r>
      <w:r w:rsidRPr="00DF2777">
        <w:rPr>
          <w:rFonts w:ascii="Arial" w:hAnsi="Arial" w:cs="Arial"/>
          <w:sz w:val="24"/>
          <w:szCs w:val="24"/>
        </w:rPr>
        <w:t>. (</w:t>
      </w:r>
      <w:proofErr w:type="spellStart"/>
      <w:r w:rsidRPr="00DF2777">
        <w:rPr>
          <w:rFonts w:ascii="Arial" w:hAnsi="Arial" w:cs="Arial"/>
          <w:sz w:val="24"/>
          <w:szCs w:val="24"/>
        </w:rPr>
        <w:t>Hoad</w:t>
      </w:r>
      <w:proofErr w:type="spellEnd"/>
      <w:r w:rsidRPr="00DF2777">
        <w:rPr>
          <w:rFonts w:ascii="Arial" w:hAnsi="Arial" w:cs="Arial"/>
          <w:sz w:val="24"/>
          <w:szCs w:val="24"/>
        </w:rPr>
        <w:t>, 2019)</w:t>
      </w:r>
    </w:p>
    <w:p w:rsidR="00D008E4" w:rsidRDefault="00D008E4" w:rsidP="00D008E4">
      <w:pPr>
        <w:spacing w:before="100" w:beforeAutospacing="1" w:after="100" w:afterAutospacing="1" w:line="360" w:lineRule="auto"/>
        <w:rPr>
          <w:rFonts w:ascii="Arial" w:eastAsia="Times New Roman" w:hAnsi="Arial" w:cs="Arial"/>
          <w:color w:val="000000" w:themeColor="text1"/>
          <w:sz w:val="24"/>
          <w:szCs w:val="24"/>
          <w:lang w:eastAsia="en-GB"/>
        </w:rPr>
      </w:pPr>
      <w:r w:rsidRPr="006E292F">
        <w:rPr>
          <w:rFonts w:ascii="Arial" w:eastAsia="Times New Roman" w:hAnsi="Arial" w:cs="Arial"/>
          <w:sz w:val="24"/>
          <w:szCs w:val="24"/>
          <w:lang w:eastAsia="en-GB"/>
        </w:rPr>
        <w:t>Unfortunately, on the way to the success</w:t>
      </w:r>
      <w:r>
        <w:rPr>
          <w:rFonts w:ascii="Arial" w:eastAsia="Times New Roman" w:hAnsi="Arial" w:cs="Arial"/>
          <w:sz w:val="24"/>
          <w:szCs w:val="24"/>
          <w:lang w:eastAsia="en-GB"/>
        </w:rPr>
        <w:t>, the</w:t>
      </w:r>
      <w:r w:rsidRPr="006E292F">
        <w:rPr>
          <w:rFonts w:ascii="Arial" w:eastAsia="Times New Roman" w:hAnsi="Arial" w:cs="Arial"/>
          <w:sz w:val="24"/>
          <w:szCs w:val="24"/>
          <w:lang w:eastAsia="en-GB"/>
        </w:rPr>
        <w:t xml:space="preserve"> giant supermarket has been involved in many scandals</w:t>
      </w:r>
      <w:r>
        <w:rPr>
          <w:rFonts w:ascii="Arial" w:eastAsia="Times New Roman" w:hAnsi="Arial" w:cs="Arial"/>
          <w:sz w:val="24"/>
          <w:szCs w:val="24"/>
          <w:lang w:eastAsia="en-GB"/>
        </w:rPr>
        <w:t>, resulting in damage</w:t>
      </w:r>
      <w:r w:rsidRPr="006E292F">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to </w:t>
      </w:r>
      <w:r w:rsidRPr="006E292F">
        <w:rPr>
          <w:rFonts w:ascii="Arial" w:eastAsia="Times New Roman" w:hAnsi="Arial" w:cs="Arial"/>
          <w:sz w:val="24"/>
          <w:szCs w:val="24"/>
          <w:lang w:eastAsia="en-GB"/>
        </w:rPr>
        <w:t>its reputation and customer</w:t>
      </w:r>
      <w:r w:rsidRPr="000234B9">
        <w:rPr>
          <w:rFonts w:ascii="Arial" w:eastAsia="Times New Roman" w:hAnsi="Arial" w:cs="Arial"/>
          <w:strike/>
          <w:sz w:val="24"/>
          <w:szCs w:val="24"/>
          <w:lang w:eastAsia="en-GB"/>
        </w:rPr>
        <w:t>s</w:t>
      </w:r>
      <w:r w:rsidRPr="006E292F">
        <w:rPr>
          <w:rFonts w:ascii="Arial" w:eastAsia="Times New Roman" w:hAnsi="Arial" w:cs="Arial"/>
          <w:sz w:val="24"/>
          <w:szCs w:val="24"/>
          <w:lang w:eastAsia="en-GB"/>
        </w:rPr>
        <w:t xml:space="preserve"> trust.</w:t>
      </w:r>
      <w:r>
        <w:rPr>
          <w:rFonts w:ascii="Arial" w:eastAsia="Times New Roman" w:hAnsi="Arial" w:cs="Arial"/>
          <w:sz w:val="24"/>
          <w:szCs w:val="24"/>
          <w:lang w:eastAsia="en-GB"/>
        </w:rPr>
        <w:t xml:space="preserve"> </w:t>
      </w:r>
      <w:r w:rsidRPr="00D911D9">
        <w:rPr>
          <w:rFonts w:ascii="Arial" w:hAnsi="Arial" w:cs="Arial"/>
          <w:color w:val="000000" w:themeColor="text1"/>
          <w:sz w:val="24"/>
          <w:szCs w:val="24"/>
        </w:rPr>
        <w:t xml:space="preserve">The problem lay more </w:t>
      </w:r>
      <w:r>
        <w:rPr>
          <w:rFonts w:ascii="Arial" w:hAnsi="Arial" w:cs="Arial"/>
          <w:color w:val="000000" w:themeColor="text1"/>
          <w:sz w:val="24"/>
          <w:szCs w:val="24"/>
        </w:rPr>
        <w:t xml:space="preserve"> in customer opinion </w:t>
      </w:r>
      <w:r w:rsidRPr="00D911D9">
        <w:rPr>
          <w:rFonts w:ascii="Arial" w:hAnsi="Arial" w:cs="Arial"/>
          <w:color w:val="000000" w:themeColor="text1"/>
          <w:sz w:val="24"/>
          <w:szCs w:val="24"/>
        </w:rPr>
        <w:t>of the brand rather than quality</w:t>
      </w:r>
      <w:r>
        <w:rPr>
          <w:rFonts w:ascii="Arial" w:eastAsia="Times New Roman" w:hAnsi="Arial" w:cs="Arial"/>
          <w:color w:val="000000" w:themeColor="text1"/>
          <w:sz w:val="24"/>
          <w:szCs w:val="24"/>
          <w:lang w:eastAsia="en-GB"/>
        </w:rPr>
        <w:t>, since</w:t>
      </w:r>
      <w:r w:rsidRPr="00D911D9">
        <w:rPr>
          <w:rFonts w:ascii="Arial" w:hAnsi="Arial" w:cs="Arial"/>
          <w:color w:val="000000" w:themeColor="text1"/>
          <w:sz w:val="24"/>
          <w:szCs w:val="24"/>
        </w:rPr>
        <w:t xml:space="preserve"> </w:t>
      </w:r>
      <w:r>
        <w:rPr>
          <w:rFonts w:ascii="Arial" w:eastAsia="Times New Roman" w:hAnsi="Arial" w:cs="Arial"/>
          <w:color w:val="000000" w:themeColor="text1"/>
          <w:sz w:val="24"/>
          <w:szCs w:val="24"/>
          <w:lang w:eastAsia="en-GB"/>
        </w:rPr>
        <w:t>in</w:t>
      </w:r>
      <w:r w:rsidRPr="00D911D9">
        <w:rPr>
          <w:rFonts w:ascii="Arial" w:eastAsia="Times New Roman" w:hAnsi="Arial" w:cs="Arial"/>
          <w:color w:val="000000" w:themeColor="text1"/>
          <w:sz w:val="24"/>
          <w:szCs w:val="24"/>
          <w:lang w:eastAsia="en-GB"/>
        </w:rPr>
        <w:t xml:space="preserve"> blind taste test</w:t>
      </w:r>
      <w:r>
        <w:rPr>
          <w:rFonts w:ascii="Arial" w:eastAsia="Times New Roman" w:hAnsi="Arial" w:cs="Arial"/>
          <w:color w:val="000000" w:themeColor="text1"/>
          <w:sz w:val="24"/>
          <w:szCs w:val="24"/>
          <w:lang w:eastAsia="en-GB"/>
        </w:rPr>
        <w:t>s</w:t>
      </w:r>
      <w:r w:rsidRPr="00D911D9">
        <w:rPr>
          <w:rFonts w:ascii="Arial" w:eastAsia="Times New Roman" w:hAnsi="Arial" w:cs="Arial"/>
          <w:color w:val="000000" w:themeColor="text1"/>
          <w:sz w:val="24"/>
          <w:szCs w:val="24"/>
          <w:lang w:eastAsia="en-GB"/>
        </w:rPr>
        <w:t xml:space="preserve">, Tesco’s </w:t>
      </w:r>
      <w:r w:rsidRPr="00D911D9">
        <w:rPr>
          <w:rFonts w:ascii="Arial" w:hAnsi="Arial" w:cs="Arial"/>
          <w:color w:val="000000" w:themeColor="text1"/>
          <w:sz w:val="24"/>
          <w:szCs w:val="24"/>
        </w:rPr>
        <w:t>food outscored its competitors</w:t>
      </w:r>
      <w:r w:rsidRPr="00D911D9">
        <w:rPr>
          <w:rFonts w:ascii="Arial" w:eastAsia="Times New Roman" w:hAnsi="Arial" w:cs="Arial"/>
          <w:color w:val="000000" w:themeColor="text1"/>
          <w:sz w:val="24"/>
          <w:szCs w:val="24"/>
          <w:lang w:eastAsia="en-GB"/>
        </w:rPr>
        <w:t>.</w:t>
      </w:r>
    </w:p>
    <w:p w:rsidR="00D008E4" w:rsidRPr="00F12748" w:rsidRDefault="00D008E4" w:rsidP="00D008E4">
      <w:pPr>
        <w:spacing w:before="100" w:beforeAutospacing="1" w:after="100" w:afterAutospacing="1" w:line="360" w:lineRule="auto"/>
        <w:rPr>
          <w:rFonts w:ascii="Arial" w:hAnsi="Arial" w:cs="Arial"/>
          <w:color w:val="555555"/>
          <w:sz w:val="24"/>
          <w:szCs w:val="24"/>
        </w:rPr>
      </w:pPr>
      <w:r w:rsidRPr="00530339">
        <w:rPr>
          <w:rFonts w:ascii="Arial" w:eastAsia="Times New Roman" w:hAnsi="Arial" w:cs="Arial"/>
          <w:color w:val="000000" w:themeColor="text1"/>
          <w:sz w:val="24"/>
          <w:szCs w:val="24"/>
          <w:lang w:eastAsia="en-GB"/>
        </w:rPr>
        <w:t xml:space="preserve">Knowing that, Tesco’s priority is now to focus </w:t>
      </w:r>
      <w:r>
        <w:rPr>
          <w:rFonts w:ascii="Arial" w:eastAsia="Times New Roman" w:hAnsi="Arial" w:cs="Arial"/>
          <w:color w:val="000000" w:themeColor="text1"/>
          <w:sz w:val="24"/>
          <w:szCs w:val="24"/>
          <w:lang w:eastAsia="en-GB"/>
        </w:rPr>
        <w:t>on customers’ perception</w:t>
      </w:r>
      <w:r w:rsidRPr="00530339">
        <w:rPr>
          <w:rFonts w:ascii="Arial" w:eastAsia="Times New Roman" w:hAnsi="Arial" w:cs="Arial"/>
          <w:color w:val="000000" w:themeColor="text1"/>
          <w:sz w:val="24"/>
          <w:szCs w:val="24"/>
          <w:lang w:eastAsia="en-GB"/>
        </w:rPr>
        <w:t xml:space="preserve"> </w:t>
      </w:r>
      <w:r w:rsidRPr="00530339">
        <w:rPr>
          <w:rFonts w:ascii="Arial" w:hAnsi="Arial" w:cs="Arial"/>
          <w:color w:val="000000" w:themeColor="text1"/>
          <w:sz w:val="24"/>
          <w:szCs w:val="24"/>
        </w:rPr>
        <w:t xml:space="preserve">and </w:t>
      </w:r>
      <w:r>
        <w:rPr>
          <w:rFonts w:ascii="Arial" w:hAnsi="Arial" w:cs="Arial"/>
          <w:color w:val="000000" w:themeColor="text1"/>
          <w:sz w:val="24"/>
          <w:szCs w:val="24"/>
        </w:rPr>
        <w:t>re</w:t>
      </w:r>
      <w:r w:rsidRPr="00530339">
        <w:rPr>
          <w:rFonts w:ascii="Arial" w:hAnsi="Arial" w:cs="Arial"/>
          <w:color w:val="000000" w:themeColor="text1"/>
          <w:sz w:val="24"/>
          <w:szCs w:val="24"/>
        </w:rPr>
        <w:t>gain social acceptance back.</w:t>
      </w:r>
      <w:r w:rsidRPr="00530339">
        <w:rPr>
          <w:rFonts w:ascii="Arial" w:eastAsia="Times New Roman" w:hAnsi="Arial" w:cs="Arial"/>
          <w:color w:val="000000" w:themeColor="text1"/>
          <w:sz w:val="24"/>
          <w:szCs w:val="24"/>
          <w:lang w:eastAsia="en-GB"/>
        </w:rPr>
        <w:t xml:space="preserve"> </w:t>
      </w:r>
      <w:r w:rsidRPr="00530339">
        <w:rPr>
          <w:rFonts w:ascii="Arial" w:hAnsi="Arial" w:cs="Arial"/>
          <w:color w:val="000000" w:themeColor="text1"/>
          <w:sz w:val="24"/>
          <w:szCs w:val="24"/>
          <w:shd w:val="clear" w:color="auto" w:fill="FFFFFF"/>
        </w:rPr>
        <w:t xml:space="preserve">Tesco seek an </w:t>
      </w:r>
      <w:r w:rsidRPr="008C0366">
        <w:rPr>
          <w:rFonts w:ascii="Arial" w:hAnsi="Arial" w:cs="Arial"/>
          <w:b/>
          <w:color w:val="000000" w:themeColor="text1"/>
          <w:sz w:val="24"/>
          <w:szCs w:val="24"/>
          <w:shd w:val="clear" w:color="auto" w:fill="FFFFFF"/>
        </w:rPr>
        <w:t>opportunity</w:t>
      </w:r>
      <w:r>
        <w:rPr>
          <w:rFonts w:ascii="Arial" w:hAnsi="Arial" w:cs="Arial"/>
          <w:color w:val="000000" w:themeColor="text1"/>
          <w:sz w:val="24"/>
          <w:szCs w:val="24"/>
          <w:shd w:val="clear" w:color="auto" w:fill="FFFFFF"/>
        </w:rPr>
        <w:t xml:space="preserve"> to gather families</w:t>
      </w:r>
      <w:r w:rsidRPr="00530339">
        <w:rPr>
          <w:rFonts w:ascii="Arial" w:hAnsi="Arial" w:cs="Arial"/>
          <w:color w:val="000000" w:themeColor="text1"/>
          <w:sz w:val="24"/>
          <w:szCs w:val="24"/>
          <w:shd w:val="clear" w:color="auto" w:fill="FFFFFF"/>
        </w:rPr>
        <w:t xml:space="preserve"> together and provide a personalised </w:t>
      </w:r>
      <w:r>
        <w:rPr>
          <w:rFonts w:ascii="Arial" w:hAnsi="Arial" w:cs="Arial"/>
          <w:color w:val="000000" w:themeColor="text1"/>
          <w:sz w:val="24"/>
          <w:szCs w:val="24"/>
          <w:shd w:val="clear" w:color="auto" w:fill="FFFFFF"/>
        </w:rPr>
        <w:t>service experience.</w:t>
      </w:r>
      <w:r w:rsidRPr="00B34824">
        <w:rPr>
          <w:rFonts w:ascii="Arial" w:hAnsi="Arial" w:cs="Arial"/>
          <w:color w:val="000000" w:themeColor="text1"/>
          <w:shd w:val="clear" w:color="auto" w:fill="FFFFFF"/>
        </w:rPr>
        <w:t xml:space="preserve"> </w:t>
      </w:r>
      <w:r w:rsidRPr="005D60C5">
        <w:rPr>
          <w:rFonts w:ascii="Arial" w:hAnsi="Arial" w:cs="Arial"/>
          <w:sz w:val="24"/>
          <w:szCs w:val="24"/>
        </w:rPr>
        <w:t>For example</w:t>
      </w:r>
      <w:r>
        <w:rPr>
          <w:rFonts w:ascii="Arial" w:hAnsi="Arial" w:cs="Arial"/>
          <w:sz w:val="24"/>
          <w:szCs w:val="24"/>
        </w:rPr>
        <w:t>,</w:t>
      </w:r>
      <w:r w:rsidRPr="005D60C5">
        <w:rPr>
          <w:rFonts w:ascii="Arial" w:hAnsi="Arial" w:cs="Arial"/>
          <w:sz w:val="24"/>
          <w:szCs w:val="24"/>
        </w:rPr>
        <w:t xml:space="preserve"> </w:t>
      </w:r>
      <w:r>
        <w:rPr>
          <w:rFonts w:ascii="Arial" w:hAnsi="Arial" w:cs="Arial"/>
          <w:sz w:val="24"/>
          <w:szCs w:val="24"/>
        </w:rPr>
        <w:t>in 2018, T</w:t>
      </w:r>
      <w:r w:rsidRPr="005D60C5">
        <w:rPr>
          <w:rFonts w:ascii="Arial" w:hAnsi="Arial" w:cs="Arial"/>
          <w:sz w:val="24"/>
          <w:szCs w:val="24"/>
        </w:rPr>
        <w:t xml:space="preserve">esco launched </w:t>
      </w:r>
      <w:r>
        <w:rPr>
          <w:rFonts w:ascii="Arial" w:hAnsi="Arial" w:cs="Arial"/>
          <w:sz w:val="24"/>
          <w:szCs w:val="24"/>
        </w:rPr>
        <w:t>food recipe suggestions</w:t>
      </w:r>
      <w:r w:rsidRPr="005D60C5">
        <w:rPr>
          <w:rFonts w:ascii="Arial" w:hAnsi="Arial" w:cs="Arial"/>
          <w:sz w:val="24"/>
          <w:szCs w:val="24"/>
        </w:rPr>
        <w:t xml:space="preserve">: </w:t>
      </w:r>
      <w:r w:rsidRPr="005D60C5">
        <w:rPr>
          <w:rFonts w:ascii="Arial" w:hAnsi="Arial" w:cs="Arial"/>
          <w:color w:val="000000" w:themeColor="text1"/>
          <w:sz w:val="24"/>
          <w:szCs w:val="24"/>
        </w:rPr>
        <w:t>'Food love stories'</w:t>
      </w:r>
      <w:r w:rsidRPr="005D60C5">
        <w:rPr>
          <w:rFonts w:ascii="Arial" w:hAnsi="Arial" w:cs="Arial"/>
          <w:color w:val="555555"/>
          <w:sz w:val="24"/>
          <w:szCs w:val="24"/>
        </w:rPr>
        <w:t xml:space="preserve">. </w:t>
      </w:r>
      <w:r w:rsidRPr="00F12748">
        <w:rPr>
          <w:rFonts w:ascii="Arial" w:hAnsi="Arial" w:cs="Arial"/>
          <w:color w:val="000000" w:themeColor="text1"/>
          <w:sz w:val="24"/>
          <w:szCs w:val="24"/>
        </w:rPr>
        <w:t>This inspires not only quality meal ideas</w:t>
      </w:r>
      <w:r w:rsidRPr="00F12748">
        <w:rPr>
          <w:rFonts w:ascii="Arial" w:hAnsi="Arial" w:cs="Arial"/>
          <w:color w:val="555555"/>
          <w:sz w:val="24"/>
          <w:szCs w:val="24"/>
        </w:rPr>
        <w:t xml:space="preserve">, </w:t>
      </w:r>
      <w:r w:rsidRPr="00F12748">
        <w:rPr>
          <w:rFonts w:ascii="Arial" w:hAnsi="Arial" w:cs="Arial"/>
          <w:color w:val="000000" w:themeColor="text1"/>
          <w:sz w:val="24"/>
          <w:szCs w:val="24"/>
        </w:rPr>
        <w:t>but also involves emotions</w:t>
      </w:r>
      <w:r w:rsidRPr="00F12748">
        <w:rPr>
          <w:rFonts w:ascii="Roboto" w:hAnsi="Roboto"/>
          <w:color w:val="555555"/>
          <w:sz w:val="24"/>
          <w:szCs w:val="24"/>
        </w:rPr>
        <w:t xml:space="preserve"> </w:t>
      </w:r>
      <w:r w:rsidRPr="00F12748">
        <w:rPr>
          <w:rFonts w:ascii="Arial" w:hAnsi="Arial" w:cs="Arial"/>
          <w:color w:val="000000" w:themeColor="text1"/>
          <w:sz w:val="24"/>
          <w:szCs w:val="24"/>
        </w:rPr>
        <w:t>(“Helen's 'homecoming' lamb, Nana's 'magic' soup”)</w:t>
      </w:r>
      <w:r w:rsidR="00F12748" w:rsidRPr="00F12748">
        <w:rPr>
          <w:rFonts w:ascii="Arial" w:hAnsi="Arial" w:cs="Arial"/>
          <w:color w:val="000000" w:themeColor="text1"/>
          <w:sz w:val="24"/>
          <w:szCs w:val="24"/>
        </w:rPr>
        <w:t xml:space="preserve"> </w:t>
      </w:r>
      <w:r w:rsidRPr="00F12748">
        <w:rPr>
          <w:rFonts w:ascii="Arial" w:hAnsi="Arial" w:cs="Arial"/>
          <w:sz w:val="24"/>
          <w:szCs w:val="24"/>
        </w:rPr>
        <w:t>(</w:t>
      </w:r>
      <w:proofErr w:type="spellStart"/>
      <w:r w:rsidRPr="00F12748">
        <w:rPr>
          <w:rFonts w:ascii="Arial" w:hAnsi="Arial" w:cs="Arial"/>
          <w:sz w:val="24"/>
          <w:szCs w:val="24"/>
        </w:rPr>
        <w:t>Hoad</w:t>
      </w:r>
      <w:proofErr w:type="spellEnd"/>
      <w:r w:rsidRPr="00F12748">
        <w:rPr>
          <w:rFonts w:ascii="Arial" w:hAnsi="Arial" w:cs="Arial"/>
          <w:sz w:val="24"/>
          <w:szCs w:val="24"/>
        </w:rPr>
        <w:t>, 2017).</w:t>
      </w:r>
    </w:p>
    <w:p w:rsidR="00D008E4" w:rsidRPr="004F3D6C" w:rsidRDefault="00D008E4" w:rsidP="00D008E4">
      <w:pPr>
        <w:spacing w:before="100" w:beforeAutospacing="1" w:after="100" w:afterAutospacing="1" w:line="360" w:lineRule="auto"/>
        <w:rPr>
          <w:rFonts w:ascii="Arial" w:hAnsi="Arial" w:cs="Arial"/>
          <w:sz w:val="24"/>
          <w:szCs w:val="24"/>
        </w:rPr>
      </w:pPr>
      <w:r>
        <w:rPr>
          <w:rFonts w:ascii="Arial" w:hAnsi="Arial" w:cs="Arial"/>
          <w:color w:val="000000" w:themeColor="text1"/>
          <w:sz w:val="24"/>
          <w:szCs w:val="24"/>
        </w:rPr>
        <w:t xml:space="preserve">At the moment </w:t>
      </w:r>
      <w:r w:rsidRPr="00DF2777">
        <w:rPr>
          <w:rFonts w:ascii="Arial" w:hAnsi="Arial" w:cs="Arial"/>
          <w:bCs/>
          <w:sz w:val="24"/>
          <w:szCs w:val="24"/>
        </w:rPr>
        <w:t xml:space="preserve">Tesco controls more than a quarter of the UK grocery market </w:t>
      </w:r>
      <w:r w:rsidRPr="009E0071">
        <w:rPr>
          <w:rFonts w:ascii="Arial" w:hAnsi="Arial" w:cs="Arial"/>
          <w:bCs/>
          <w:color w:val="000000" w:themeColor="text1"/>
          <w:sz w:val="24"/>
          <w:szCs w:val="24"/>
        </w:rPr>
        <w:t>(</w:t>
      </w:r>
      <w:r w:rsidRPr="00146A8B">
        <w:rPr>
          <w:rFonts w:ascii="Arial" w:hAnsi="Arial" w:cs="Arial"/>
          <w:color w:val="121212"/>
          <w:sz w:val="24"/>
          <w:szCs w:val="24"/>
          <w:shd w:val="clear" w:color="auto" w:fill="FFFFFF"/>
        </w:rPr>
        <w:t>www.theguardian.com</w:t>
      </w:r>
      <w:r>
        <w:rPr>
          <w:rFonts w:ascii="Arial" w:hAnsi="Arial" w:cs="Arial"/>
          <w:color w:val="121212"/>
          <w:sz w:val="24"/>
          <w:szCs w:val="24"/>
          <w:shd w:val="clear" w:color="auto" w:fill="FFFFFF"/>
        </w:rPr>
        <w:t>),</w:t>
      </w:r>
      <w:r>
        <w:rPr>
          <w:rFonts w:ascii="Arial" w:eastAsia="Times New Roman" w:hAnsi="Arial" w:cs="Arial"/>
          <w:color w:val="000000"/>
          <w:sz w:val="24"/>
          <w:szCs w:val="24"/>
          <w:lang w:eastAsia="en-GB"/>
        </w:rPr>
        <w:t xml:space="preserve"> although its </w:t>
      </w:r>
      <w:r w:rsidRPr="00820F55">
        <w:rPr>
          <w:rFonts w:ascii="Arial" w:hAnsi="Arial" w:cs="Arial"/>
          <w:sz w:val="24"/>
          <w:szCs w:val="24"/>
          <w:shd w:val="clear" w:color="auto" w:fill="FFFFFF"/>
        </w:rPr>
        <w:t>numb</w:t>
      </w:r>
      <w:r>
        <w:rPr>
          <w:rFonts w:ascii="Arial" w:hAnsi="Arial" w:cs="Arial"/>
          <w:sz w:val="24"/>
          <w:szCs w:val="24"/>
          <w:shd w:val="clear" w:color="auto" w:fill="FFFFFF"/>
        </w:rPr>
        <w:t>er one position is</w:t>
      </w:r>
      <w:r w:rsidRPr="00DA3966">
        <w:rPr>
          <w:rFonts w:ascii="Arial" w:hAnsi="Arial" w:cs="Arial"/>
          <w:b/>
          <w:sz w:val="24"/>
          <w:szCs w:val="24"/>
          <w:shd w:val="clear" w:color="auto" w:fill="FFFFFF"/>
        </w:rPr>
        <w:t xml:space="preserve"> threatened</w:t>
      </w:r>
      <w:r w:rsidRPr="00820F55">
        <w:rPr>
          <w:rFonts w:ascii="Arial" w:hAnsi="Arial" w:cs="Arial"/>
          <w:sz w:val="24"/>
          <w:szCs w:val="24"/>
          <w:shd w:val="clear" w:color="auto" w:fill="FFFFFF"/>
        </w:rPr>
        <w:t xml:space="preserve"> </w:t>
      </w:r>
      <w:r>
        <w:rPr>
          <w:rFonts w:ascii="Arial" w:hAnsi="Arial" w:cs="Arial"/>
          <w:sz w:val="24"/>
          <w:szCs w:val="24"/>
          <w:shd w:val="clear" w:color="auto" w:fill="FFFFFF"/>
        </w:rPr>
        <w:t xml:space="preserve">by </w:t>
      </w:r>
      <w:r w:rsidRPr="00820F55">
        <w:rPr>
          <w:rFonts w:ascii="Arial" w:hAnsi="Arial" w:cs="Arial"/>
          <w:sz w:val="24"/>
          <w:szCs w:val="24"/>
          <w:shd w:val="clear" w:color="auto" w:fill="FFFFFF"/>
        </w:rPr>
        <w:t xml:space="preserve">the </w:t>
      </w:r>
      <w:r w:rsidRPr="00AF19C1">
        <w:rPr>
          <w:rFonts w:ascii="Arial" w:hAnsi="Arial" w:cs="Arial"/>
          <w:sz w:val="24"/>
          <w:szCs w:val="24"/>
        </w:rPr>
        <w:t xml:space="preserve">Asda-Sainsbury's </w:t>
      </w:r>
      <w:r>
        <w:rPr>
          <w:rFonts w:ascii="Arial" w:hAnsi="Arial" w:cs="Arial"/>
          <w:sz w:val="24"/>
          <w:szCs w:val="24"/>
          <w:shd w:val="clear" w:color="auto" w:fill="FFFFFF"/>
        </w:rPr>
        <w:t>proposed merger and German discounters aggressively gain</w:t>
      </w:r>
      <w:r w:rsidRPr="00B66518">
        <w:rPr>
          <w:rFonts w:ascii="Arial" w:hAnsi="Arial" w:cs="Arial"/>
          <w:sz w:val="24"/>
          <w:szCs w:val="24"/>
          <w:shd w:val="clear" w:color="auto" w:fill="FFFFFF"/>
        </w:rPr>
        <w:t>ing</w:t>
      </w:r>
      <w:r>
        <w:rPr>
          <w:rFonts w:ascii="Arial" w:hAnsi="Arial" w:cs="Arial"/>
          <w:sz w:val="24"/>
          <w:szCs w:val="24"/>
          <w:shd w:val="clear" w:color="auto" w:fill="FFFFFF"/>
        </w:rPr>
        <w:t xml:space="preserve"> market share. </w:t>
      </w:r>
      <w:r w:rsidRPr="007A4C54">
        <w:rPr>
          <w:rFonts w:ascii="Arial" w:hAnsi="Arial" w:cs="Arial"/>
          <w:color w:val="000000"/>
          <w:sz w:val="24"/>
          <w:szCs w:val="24"/>
        </w:rPr>
        <w:t>Tesco has</w:t>
      </w:r>
      <w:r>
        <w:rPr>
          <w:rFonts w:ascii="Arial" w:hAnsi="Arial" w:cs="Arial"/>
          <w:color w:val="000000"/>
          <w:sz w:val="24"/>
          <w:szCs w:val="24"/>
        </w:rPr>
        <w:t xml:space="preserve"> </w:t>
      </w:r>
      <w:r w:rsidRPr="00146A8B">
        <w:rPr>
          <w:rFonts w:ascii="Arial" w:hAnsi="Arial" w:cs="Arial"/>
          <w:b/>
          <w:color w:val="000000"/>
          <w:sz w:val="24"/>
          <w:szCs w:val="24"/>
        </w:rPr>
        <w:t>the opportunity</w:t>
      </w:r>
      <w:r>
        <w:rPr>
          <w:rFonts w:ascii="Arial" w:hAnsi="Arial" w:cs="Arial"/>
          <w:color w:val="000000"/>
          <w:sz w:val="24"/>
          <w:szCs w:val="24"/>
        </w:rPr>
        <w:t xml:space="preserve"> to grow business and position,</w:t>
      </w:r>
      <w:r w:rsidRPr="007A4C54">
        <w:rPr>
          <w:rFonts w:ascii="Arial" w:hAnsi="Arial" w:cs="Arial"/>
          <w:color w:val="548DD4" w:themeColor="text2" w:themeTint="99"/>
          <w:sz w:val="24"/>
          <w:szCs w:val="24"/>
        </w:rPr>
        <w:t xml:space="preserve"> </w:t>
      </w:r>
      <w:r w:rsidRPr="009E0071">
        <w:rPr>
          <w:rFonts w:ascii="Arial" w:hAnsi="Arial" w:cs="Arial"/>
          <w:color w:val="000000" w:themeColor="text1"/>
          <w:sz w:val="24"/>
          <w:szCs w:val="24"/>
        </w:rPr>
        <w:t>and fight back against the competition,</w:t>
      </w:r>
      <w:r>
        <w:rPr>
          <w:rFonts w:ascii="Arial" w:hAnsi="Arial" w:cs="Arial"/>
          <w:color w:val="548DD4" w:themeColor="text2" w:themeTint="99"/>
          <w:sz w:val="24"/>
          <w:szCs w:val="24"/>
        </w:rPr>
        <w:t xml:space="preserve"> </w:t>
      </w:r>
      <w:r>
        <w:rPr>
          <w:rFonts w:ascii="Arial" w:hAnsi="Arial" w:cs="Arial"/>
          <w:sz w:val="24"/>
          <w:szCs w:val="24"/>
        </w:rPr>
        <w:t>since introducing their own</w:t>
      </w:r>
      <w:r w:rsidRPr="007A4C54">
        <w:rPr>
          <w:rFonts w:ascii="Arial" w:hAnsi="Arial" w:cs="Arial"/>
          <w:sz w:val="24"/>
          <w:szCs w:val="24"/>
        </w:rPr>
        <w:t xml:space="preserve"> </w:t>
      </w:r>
      <w:r>
        <w:rPr>
          <w:rFonts w:ascii="Arial" w:hAnsi="Arial" w:cs="Arial"/>
          <w:sz w:val="24"/>
          <w:szCs w:val="24"/>
        </w:rPr>
        <w:t xml:space="preserve">discounter chain, Jacks, and merging with Booker group. </w:t>
      </w:r>
    </w:p>
    <w:p w:rsidR="00D008E4" w:rsidRPr="00896E30" w:rsidRDefault="00D008E4" w:rsidP="00D008E4">
      <w:pPr>
        <w:spacing w:before="100" w:beforeAutospacing="1" w:after="100" w:afterAutospacing="1" w:line="360" w:lineRule="auto"/>
        <w:rPr>
          <w:rFonts w:ascii="Arial" w:hAnsi="Arial" w:cs="Arial"/>
          <w:sz w:val="24"/>
          <w:szCs w:val="24"/>
        </w:rPr>
      </w:pPr>
      <w:r>
        <w:rPr>
          <w:rFonts w:ascii="Arial" w:hAnsi="Arial" w:cs="Arial"/>
          <w:sz w:val="24"/>
          <w:szCs w:val="24"/>
        </w:rPr>
        <w:t xml:space="preserve">Another </w:t>
      </w:r>
      <w:r w:rsidRPr="009B268B">
        <w:rPr>
          <w:rFonts w:ascii="Arial" w:hAnsi="Arial" w:cs="Arial"/>
          <w:b/>
          <w:sz w:val="24"/>
          <w:szCs w:val="24"/>
        </w:rPr>
        <w:t>threat</w:t>
      </w:r>
      <w:r>
        <w:rPr>
          <w:rFonts w:ascii="Arial" w:hAnsi="Arial" w:cs="Arial"/>
          <w:sz w:val="24"/>
          <w:szCs w:val="24"/>
        </w:rPr>
        <w:t xml:space="preserve"> to the business is Brexit, if an acceptable trade deal is not agreed with the EU. </w:t>
      </w:r>
      <w:r w:rsidRPr="00DF2777">
        <w:rPr>
          <w:rFonts w:ascii="Arial" w:hAnsi="Arial" w:cs="Arial"/>
          <w:sz w:val="24"/>
          <w:szCs w:val="24"/>
        </w:rPr>
        <w:t xml:space="preserve">Currently, the increased costs of importing goods from Europe resulting </w:t>
      </w:r>
      <w:r w:rsidRPr="00DF2777">
        <w:rPr>
          <w:rFonts w:ascii="Arial" w:hAnsi="Arial" w:cs="Arial"/>
          <w:sz w:val="24"/>
          <w:szCs w:val="24"/>
        </w:rPr>
        <w:lastRenderedPageBreak/>
        <w:t>from a ‘hard Brexit’ are unknown</w:t>
      </w:r>
      <w:r>
        <w:rPr>
          <w:rFonts w:ascii="Arial" w:hAnsi="Arial" w:cs="Arial"/>
          <w:color w:val="548DD4" w:themeColor="text2" w:themeTint="99"/>
          <w:sz w:val="24"/>
          <w:szCs w:val="24"/>
        </w:rPr>
        <w:t xml:space="preserve"> </w:t>
      </w:r>
      <w:r w:rsidRPr="009E0071">
        <w:rPr>
          <w:rFonts w:ascii="Arial" w:hAnsi="Arial" w:cs="Arial"/>
          <w:bCs/>
          <w:color w:val="000000" w:themeColor="text1"/>
          <w:sz w:val="24"/>
          <w:szCs w:val="24"/>
        </w:rPr>
        <w:t>(</w:t>
      </w:r>
      <w:r w:rsidRPr="00146A8B">
        <w:rPr>
          <w:rFonts w:ascii="Arial" w:hAnsi="Arial" w:cs="Arial"/>
          <w:color w:val="121212"/>
          <w:sz w:val="24"/>
          <w:szCs w:val="24"/>
          <w:shd w:val="clear" w:color="auto" w:fill="FFFFFF"/>
        </w:rPr>
        <w:t>www.theguardian.com</w:t>
      </w:r>
      <w:r>
        <w:rPr>
          <w:rFonts w:ascii="Arial" w:hAnsi="Arial" w:cs="Arial"/>
          <w:color w:val="121212"/>
          <w:sz w:val="24"/>
          <w:szCs w:val="24"/>
          <w:shd w:val="clear" w:color="auto" w:fill="FFFFFF"/>
        </w:rPr>
        <w:t>).</w:t>
      </w:r>
      <w:r>
        <w:rPr>
          <w:rFonts w:ascii="Arial" w:hAnsi="Arial" w:cs="Arial"/>
          <w:sz w:val="24"/>
          <w:szCs w:val="24"/>
        </w:rPr>
        <w:t xml:space="preserve"> A higher inflation rate and a weakening of the pound, are already causing price rises at an operational and trading level, resulting in Tesco’s CEO cooperating closely with suppliers to ensure that the effect on customers is minimised. (Food Report, 2018)</w:t>
      </w:r>
    </w:p>
    <w:p w:rsidR="00D008E4" w:rsidRPr="00DF2777" w:rsidRDefault="00D008E4" w:rsidP="006B5051">
      <w:pPr>
        <w:pStyle w:val="Nagwek3"/>
      </w:pPr>
      <w:bookmarkStart w:id="12" w:name="_Toc5360904"/>
      <w:r w:rsidRPr="00DF2777">
        <w:t>3.4.2 PESTLE ANALYSIS</w:t>
      </w:r>
      <w:bookmarkEnd w:id="12"/>
      <w:r w:rsidRPr="00DF2777">
        <w:t xml:space="preserve"> </w:t>
      </w:r>
    </w:p>
    <w:p w:rsidR="00D008E4" w:rsidRDefault="00D008E4" w:rsidP="00D008E4">
      <w:pPr>
        <w:spacing w:line="360" w:lineRule="auto"/>
        <w:rPr>
          <w:rFonts w:ascii="Arial" w:hAnsi="Arial" w:cs="Arial"/>
          <w:b/>
          <w:color w:val="212529"/>
          <w:sz w:val="24"/>
          <w:szCs w:val="24"/>
          <w:shd w:val="clear" w:color="auto" w:fill="FFFFFF"/>
        </w:rPr>
      </w:pPr>
    </w:p>
    <w:p w:rsidR="00D008E4" w:rsidRPr="00EC067F" w:rsidRDefault="00D008E4" w:rsidP="00D008E4">
      <w:pPr>
        <w:spacing w:line="360" w:lineRule="auto"/>
        <w:rPr>
          <w:rFonts w:ascii="Arial" w:hAnsi="Arial" w:cs="Arial"/>
          <w:sz w:val="24"/>
          <w:szCs w:val="24"/>
          <w:shd w:val="clear" w:color="auto" w:fill="FFFFFF"/>
        </w:rPr>
      </w:pPr>
      <w:r w:rsidRPr="00EC067F">
        <w:rPr>
          <w:rFonts w:ascii="Arial" w:hAnsi="Arial" w:cs="Arial"/>
          <w:sz w:val="24"/>
          <w:szCs w:val="24"/>
        </w:rPr>
        <w:t>For the purpose of this report, it is necessary to consider  the external environment</w:t>
      </w:r>
      <w:r w:rsidRPr="00EC067F">
        <w:rPr>
          <w:rFonts w:ascii="Arial" w:hAnsi="Arial" w:cs="Arial"/>
          <w:sz w:val="24"/>
          <w:szCs w:val="24"/>
          <w:shd w:val="clear" w:color="auto" w:fill="FFFFFF"/>
        </w:rPr>
        <w:t xml:space="preserve"> impacting on the retail chain. Three PESTLE factors have been selected for deeper analysis of those dimensions</w:t>
      </w:r>
      <w:r>
        <w:rPr>
          <w:rFonts w:ascii="Arial" w:hAnsi="Arial" w:cs="Arial"/>
          <w:sz w:val="24"/>
          <w:szCs w:val="24"/>
          <w:shd w:val="clear" w:color="auto" w:fill="FFFFFF"/>
        </w:rPr>
        <w:t>,</w:t>
      </w:r>
      <w:r w:rsidRPr="00EC067F">
        <w:rPr>
          <w:rFonts w:ascii="Arial" w:hAnsi="Arial" w:cs="Arial"/>
          <w:sz w:val="24"/>
          <w:szCs w:val="24"/>
          <w:shd w:val="clear" w:color="auto" w:fill="FFFFFF"/>
        </w:rPr>
        <w:t xml:space="preserve"> based on social, technological and economic aspects.</w:t>
      </w:r>
    </w:p>
    <w:p w:rsidR="00D008E4" w:rsidRPr="00F56B48" w:rsidRDefault="00D008E4" w:rsidP="00F56B48">
      <w:pPr>
        <w:rPr>
          <w:rFonts w:asciiTheme="majorHAnsi" w:hAnsiTheme="majorHAnsi"/>
          <w:b/>
          <w:color w:val="548DD4" w:themeColor="text2" w:themeTint="99"/>
          <w:sz w:val="28"/>
          <w:szCs w:val="28"/>
        </w:rPr>
      </w:pPr>
      <w:r w:rsidRPr="00F56B48">
        <w:rPr>
          <w:rFonts w:asciiTheme="majorHAnsi" w:hAnsiTheme="majorHAnsi"/>
          <w:b/>
          <w:color w:val="548DD4" w:themeColor="text2" w:themeTint="99"/>
          <w:sz w:val="28"/>
          <w:szCs w:val="28"/>
        </w:rPr>
        <w:t>SOCIAL</w:t>
      </w:r>
    </w:p>
    <w:p w:rsidR="00D008E4" w:rsidRDefault="00D008E4" w:rsidP="00D008E4">
      <w:pPr>
        <w:spacing w:line="360" w:lineRule="auto"/>
        <w:rPr>
          <w:rFonts w:ascii="Arial" w:hAnsi="Arial" w:cs="Arial"/>
          <w:color w:val="000000" w:themeColor="text1"/>
          <w:sz w:val="24"/>
          <w:szCs w:val="24"/>
        </w:rPr>
      </w:pPr>
      <w:r>
        <w:rPr>
          <w:rFonts w:ascii="Arial" w:hAnsi="Arial" w:cs="Arial"/>
          <w:color w:val="000000" w:themeColor="text1"/>
          <w:sz w:val="24"/>
          <w:szCs w:val="24"/>
        </w:rPr>
        <w:t>Kotler, P., (2010</w:t>
      </w:r>
      <w:r w:rsidRPr="00164BF6">
        <w:rPr>
          <w:rFonts w:ascii="Arial" w:hAnsi="Arial" w:cs="Arial"/>
          <w:i/>
          <w:color w:val="000000" w:themeColor="text1"/>
          <w:sz w:val="24"/>
          <w:szCs w:val="24"/>
        </w:rPr>
        <w:t xml:space="preserve">, at </w:t>
      </w:r>
      <w:proofErr w:type="spellStart"/>
      <w:r w:rsidRPr="00164BF6">
        <w:rPr>
          <w:rFonts w:ascii="Arial" w:hAnsi="Arial" w:cs="Arial"/>
          <w:i/>
          <w:color w:val="000000" w:themeColor="text1"/>
          <w:sz w:val="24"/>
          <w:szCs w:val="24"/>
        </w:rPr>
        <w:t>al</w:t>
      </w:r>
      <w:proofErr w:type="spellEnd"/>
      <w:r>
        <w:rPr>
          <w:rFonts w:ascii="Arial" w:hAnsi="Arial" w:cs="Arial"/>
          <w:color w:val="000000" w:themeColor="text1"/>
          <w:sz w:val="24"/>
          <w:szCs w:val="24"/>
        </w:rPr>
        <w:t>, p.163) suggest that the consumer’s opinion about a</w:t>
      </w:r>
      <w:r w:rsidRPr="00164BF6">
        <w:rPr>
          <w:rFonts w:ascii="Arial" w:hAnsi="Arial" w:cs="Arial"/>
          <w:color w:val="000000" w:themeColor="text1"/>
          <w:sz w:val="24"/>
          <w:szCs w:val="24"/>
        </w:rPr>
        <w:t xml:space="preserve"> company can rapidly </w:t>
      </w:r>
      <w:r>
        <w:rPr>
          <w:rFonts w:ascii="Arial" w:hAnsi="Arial" w:cs="Arial"/>
          <w:color w:val="000000" w:themeColor="text1"/>
          <w:sz w:val="24"/>
          <w:szCs w:val="24"/>
        </w:rPr>
        <w:t>change</w:t>
      </w:r>
      <w:r>
        <w:rPr>
          <w:rFonts w:ascii="Arial" w:hAnsi="Arial" w:cs="Arial"/>
          <w:color w:val="548DD4" w:themeColor="text2" w:themeTint="99"/>
          <w:sz w:val="24"/>
          <w:szCs w:val="24"/>
        </w:rPr>
        <w:t xml:space="preserve"> </w:t>
      </w:r>
      <w:r>
        <w:rPr>
          <w:rFonts w:ascii="Arial" w:hAnsi="Arial" w:cs="Arial"/>
          <w:sz w:val="24"/>
          <w:szCs w:val="24"/>
        </w:rPr>
        <w:t>if levels of quality, pricing and service are not maintained</w:t>
      </w:r>
      <w:r w:rsidRPr="00EC067F">
        <w:rPr>
          <w:rFonts w:ascii="Arial" w:hAnsi="Arial" w:cs="Arial"/>
          <w:sz w:val="24"/>
          <w:szCs w:val="24"/>
        </w:rPr>
        <w:t>.</w:t>
      </w:r>
      <w:r>
        <w:rPr>
          <w:rFonts w:ascii="Arial" w:hAnsi="Arial" w:cs="Arial"/>
          <w:color w:val="548DD4" w:themeColor="text2" w:themeTint="99"/>
          <w:sz w:val="24"/>
          <w:szCs w:val="24"/>
        </w:rPr>
        <w:t xml:space="preserve"> </w:t>
      </w:r>
    </w:p>
    <w:p w:rsidR="00D008E4" w:rsidRPr="009F7477" w:rsidRDefault="00D008E4" w:rsidP="00D008E4">
      <w:pPr>
        <w:spacing w:line="360" w:lineRule="auto"/>
        <w:rPr>
          <w:rFonts w:ascii="Arial" w:hAnsi="Arial" w:cs="Arial"/>
          <w:bCs/>
          <w:color w:val="121212"/>
          <w:sz w:val="24"/>
          <w:szCs w:val="24"/>
          <w:shd w:val="clear" w:color="auto" w:fill="FFFFFF"/>
        </w:rPr>
      </w:pPr>
      <w:r>
        <w:rPr>
          <w:rFonts w:ascii="Arial" w:hAnsi="Arial" w:cs="Arial"/>
          <w:color w:val="000000" w:themeColor="text1"/>
          <w:sz w:val="24"/>
          <w:szCs w:val="24"/>
        </w:rPr>
        <w:t>Following the</w:t>
      </w:r>
      <w:r w:rsidRPr="009F7477">
        <w:rPr>
          <w:rFonts w:ascii="Arial" w:hAnsi="Arial" w:cs="Arial"/>
          <w:color w:val="000000" w:themeColor="text1"/>
          <w:sz w:val="24"/>
          <w:szCs w:val="24"/>
        </w:rPr>
        <w:t xml:space="preserve"> Brexit referendum, </w:t>
      </w:r>
      <w:r>
        <w:rPr>
          <w:rFonts w:ascii="Arial" w:hAnsi="Arial" w:cs="Arial"/>
          <w:color w:val="000000" w:themeColor="text1"/>
          <w:sz w:val="24"/>
          <w:szCs w:val="24"/>
        </w:rPr>
        <w:t>customer</w:t>
      </w:r>
      <w:r w:rsidRPr="009F7477">
        <w:rPr>
          <w:rFonts w:ascii="Arial" w:hAnsi="Arial" w:cs="Arial"/>
          <w:color w:val="000000" w:themeColor="text1"/>
          <w:sz w:val="24"/>
          <w:szCs w:val="24"/>
        </w:rPr>
        <w:t xml:space="preserve"> behaviour </w:t>
      </w:r>
      <w:r>
        <w:rPr>
          <w:rFonts w:ascii="Arial" w:hAnsi="Arial" w:cs="Arial"/>
          <w:color w:val="000000" w:themeColor="text1"/>
          <w:sz w:val="24"/>
          <w:szCs w:val="24"/>
        </w:rPr>
        <w:t xml:space="preserve">has </w:t>
      </w:r>
      <w:r w:rsidRPr="009F7477">
        <w:rPr>
          <w:rFonts w:ascii="Arial" w:hAnsi="Arial" w:cs="Arial"/>
          <w:color w:val="000000" w:themeColor="text1"/>
          <w:sz w:val="24"/>
          <w:szCs w:val="24"/>
        </w:rPr>
        <w:t xml:space="preserve">changed and they have started looking for cheaper options and products. </w:t>
      </w:r>
      <w:r w:rsidRPr="009F7477">
        <w:rPr>
          <w:rFonts w:ascii="Arial" w:hAnsi="Arial" w:cs="Arial"/>
          <w:color w:val="000000" w:themeColor="text1"/>
          <w:sz w:val="24"/>
          <w:szCs w:val="24"/>
          <w:shd w:val="clear" w:color="auto" w:fill="FFFFFF"/>
        </w:rPr>
        <w:t xml:space="preserve"> More customers buy less or switch to cheaper </w:t>
      </w:r>
      <w:r w:rsidRPr="00EC067F">
        <w:rPr>
          <w:rFonts w:ascii="Arial" w:hAnsi="Arial" w:cs="Arial"/>
          <w:sz w:val="24"/>
          <w:szCs w:val="24"/>
          <w:shd w:val="clear" w:color="auto" w:fill="FFFFFF"/>
        </w:rPr>
        <w:t xml:space="preserve">own-label products as price </w:t>
      </w:r>
      <w:r w:rsidRPr="004F3D6C">
        <w:rPr>
          <w:rFonts w:ascii="Arial" w:hAnsi="Arial" w:cs="Arial"/>
          <w:color w:val="000000" w:themeColor="text1"/>
          <w:sz w:val="24"/>
          <w:szCs w:val="24"/>
          <w:shd w:val="clear" w:color="auto" w:fill="FFFFFF"/>
        </w:rPr>
        <w:t xml:space="preserve">rises </w:t>
      </w:r>
      <w:r>
        <w:rPr>
          <w:rFonts w:ascii="Arial" w:hAnsi="Arial" w:cs="Arial"/>
          <w:color w:val="000000" w:themeColor="text1"/>
          <w:sz w:val="24"/>
          <w:szCs w:val="24"/>
          <w:shd w:val="clear" w:color="auto" w:fill="FFFFFF"/>
        </w:rPr>
        <w:t>exceed wage increases</w:t>
      </w:r>
      <w:r w:rsidRPr="009F7477">
        <w:rPr>
          <w:rFonts w:ascii="Arial" w:hAnsi="Arial" w:cs="Arial"/>
          <w:color w:val="548DD4" w:themeColor="text2" w:themeTint="99"/>
          <w:sz w:val="24"/>
          <w:szCs w:val="24"/>
          <w:shd w:val="clear" w:color="auto" w:fill="FFFFFF"/>
        </w:rPr>
        <w:t>.</w:t>
      </w:r>
      <w:r w:rsidRPr="009F7477">
        <w:rPr>
          <w:rFonts w:ascii="Arial" w:hAnsi="Arial" w:cs="Arial"/>
          <w:color w:val="121212"/>
          <w:sz w:val="24"/>
          <w:szCs w:val="24"/>
          <w:shd w:val="clear" w:color="auto" w:fill="FFFFFF"/>
        </w:rPr>
        <w:t xml:space="preserve"> </w:t>
      </w:r>
      <w:r>
        <w:rPr>
          <w:rFonts w:ascii="Arial" w:hAnsi="Arial" w:cs="Arial"/>
          <w:color w:val="121212"/>
          <w:sz w:val="24"/>
          <w:szCs w:val="24"/>
          <w:shd w:val="clear" w:color="auto" w:fill="FFFFFF"/>
        </w:rPr>
        <w:t>(</w:t>
      </w:r>
      <w:r w:rsidRPr="00EC067F">
        <w:rPr>
          <w:rFonts w:ascii="Arial" w:hAnsi="Arial" w:cs="Arial"/>
          <w:bCs/>
          <w:sz w:val="24"/>
          <w:szCs w:val="24"/>
          <w:shd w:val="clear" w:color="auto" w:fill="FFFFFF"/>
        </w:rPr>
        <w:t xml:space="preserve">Wood, </w:t>
      </w:r>
      <w:r w:rsidRPr="009F7477">
        <w:rPr>
          <w:rFonts w:ascii="Arial" w:hAnsi="Arial" w:cs="Arial"/>
          <w:bCs/>
          <w:color w:val="121212"/>
          <w:sz w:val="24"/>
          <w:szCs w:val="24"/>
          <w:shd w:val="clear" w:color="auto" w:fill="FFFFFF"/>
        </w:rPr>
        <w:t>2017)</w:t>
      </w:r>
      <w:r>
        <w:rPr>
          <w:rFonts w:ascii="Arial" w:hAnsi="Arial" w:cs="Arial"/>
          <w:bCs/>
          <w:color w:val="121212"/>
          <w:sz w:val="24"/>
          <w:szCs w:val="24"/>
          <w:shd w:val="clear" w:color="auto" w:fill="FFFFFF"/>
        </w:rPr>
        <w:t xml:space="preserve"> </w:t>
      </w:r>
    </w:p>
    <w:p w:rsidR="00D008E4" w:rsidRPr="00520576" w:rsidRDefault="00D008E4" w:rsidP="00D008E4">
      <w:pPr>
        <w:spacing w:line="360" w:lineRule="auto"/>
        <w:rPr>
          <w:rFonts w:ascii="Arial" w:hAnsi="Arial" w:cs="Arial"/>
          <w:color w:val="000000" w:themeColor="text1"/>
          <w:sz w:val="24"/>
          <w:szCs w:val="24"/>
        </w:rPr>
      </w:pPr>
      <w:r w:rsidRPr="00EC067F">
        <w:rPr>
          <w:rFonts w:ascii="Arial" w:eastAsia="Times New Roman" w:hAnsi="Arial" w:cs="Arial"/>
          <w:sz w:val="24"/>
          <w:szCs w:val="24"/>
          <w:lang w:eastAsia="en-GB"/>
        </w:rPr>
        <w:t>Demographic changes,</w:t>
      </w:r>
      <w:r>
        <w:rPr>
          <w:rFonts w:ascii="Arial" w:eastAsia="Times New Roman" w:hAnsi="Arial" w:cs="Arial"/>
          <w:sz w:val="24"/>
          <w:szCs w:val="24"/>
          <w:lang w:eastAsia="en-GB"/>
        </w:rPr>
        <w:t xml:space="preserve"> such as</w:t>
      </w:r>
      <w:r w:rsidRPr="00EC067F">
        <w:rPr>
          <w:rFonts w:ascii="Arial" w:eastAsia="Times New Roman" w:hAnsi="Arial" w:cs="Arial"/>
          <w:sz w:val="24"/>
          <w:szCs w:val="24"/>
          <w:lang w:eastAsia="en-GB"/>
        </w:rPr>
        <w:t xml:space="preserve"> aging population, increase in female workers</w:t>
      </w:r>
      <w:r>
        <w:rPr>
          <w:rFonts w:ascii="Arial" w:eastAsia="Times New Roman" w:hAnsi="Arial" w:cs="Arial"/>
          <w:sz w:val="24"/>
          <w:szCs w:val="24"/>
          <w:lang w:eastAsia="en-GB"/>
        </w:rPr>
        <w:t>, as well as</w:t>
      </w:r>
      <w:r w:rsidRPr="00EC067F">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busier </w:t>
      </w:r>
      <w:r w:rsidRPr="00C754DC">
        <w:rPr>
          <w:rFonts w:ascii="Arial" w:eastAsia="Times New Roman" w:hAnsi="Arial" w:cs="Arial"/>
          <w:sz w:val="24"/>
          <w:szCs w:val="24"/>
          <w:lang w:eastAsia="en-GB"/>
        </w:rPr>
        <w:t xml:space="preserve">lifestyles </w:t>
      </w:r>
      <w:r>
        <w:rPr>
          <w:rFonts w:ascii="Arial" w:eastAsia="Times New Roman" w:hAnsi="Arial" w:cs="Arial"/>
          <w:sz w:val="24"/>
          <w:szCs w:val="24"/>
          <w:lang w:eastAsia="en-GB"/>
        </w:rPr>
        <w:t xml:space="preserve">have </w:t>
      </w:r>
      <w:r w:rsidRPr="00EB0362">
        <w:rPr>
          <w:rFonts w:ascii="Arial" w:eastAsia="Times New Roman" w:hAnsi="Arial" w:cs="Arial"/>
          <w:sz w:val="24"/>
          <w:szCs w:val="24"/>
          <w:lang w:eastAsia="en-GB"/>
        </w:rPr>
        <w:t>caused</w:t>
      </w:r>
      <w:r>
        <w:rPr>
          <w:rFonts w:ascii="Arial" w:eastAsia="Times New Roman" w:hAnsi="Arial" w:cs="Arial"/>
          <w:sz w:val="24"/>
          <w:szCs w:val="24"/>
          <w:lang w:eastAsia="en-GB"/>
        </w:rPr>
        <w:t xml:space="preserve"> a decrease in home food preparation and led to an</w:t>
      </w:r>
      <w:r w:rsidRPr="00EB0362">
        <w:rPr>
          <w:rFonts w:ascii="Arial" w:eastAsia="Times New Roman" w:hAnsi="Arial" w:cs="Arial"/>
          <w:sz w:val="24"/>
          <w:szCs w:val="24"/>
          <w:lang w:eastAsia="en-GB"/>
        </w:rPr>
        <w:t xml:space="preserve"> in</w:t>
      </w:r>
      <w:r>
        <w:rPr>
          <w:rFonts w:ascii="Arial" w:eastAsia="Times New Roman" w:hAnsi="Arial" w:cs="Arial"/>
          <w:sz w:val="24"/>
          <w:szCs w:val="24"/>
          <w:lang w:eastAsia="en-GB"/>
        </w:rPr>
        <w:t>crease</w:t>
      </w:r>
      <w:r w:rsidRPr="00EB0362">
        <w:rPr>
          <w:rFonts w:ascii="Arial" w:eastAsia="Times New Roman" w:hAnsi="Arial" w:cs="Arial"/>
          <w:sz w:val="24"/>
          <w:szCs w:val="24"/>
          <w:lang w:eastAsia="en-GB"/>
        </w:rPr>
        <w:t xml:space="preserve"> </w:t>
      </w:r>
      <w:r>
        <w:rPr>
          <w:rFonts w:ascii="Arial" w:eastAsia="Times New Roman" w:hAnsi="Arial" w:cs="Arial"/>
          <w:sz w:val="24"/>
          <w:szCs w:val="24"/>
          <w:lang w:eastAsia="en-GB"/>
        </w:rPr>
        <w:t>in sales of</w:t>
      </w:r>
      <w:r w:rsidRPr="00EB0362">
        <w:rPr>
          <w:rFonts w:ascii="Arial" w:eastAsia="Times New Roman" w:hAnsi="Arial" w:cs="Arial"/>
          <w:sz w:val="24"/>
          <w:szCs w:val="24"/>
          <w:lang w:eastAsia="en-GB"/>
        </w:rPr>
        <w:t xml:space="preserve"> convenience food products</w:t>
      </w:r>
      <w:r>
        <w:rPr>
          <w:rFonts w:ascii="Arial" w:eastAsia="Times New Roman" w:hAnsi="Arial" w:cs="Arial"/>
          <w:sz w:val="24"/>
          <w:szCs w:val="24"/>
          <w:lang w:eastAsia="en-GB"/>
        </w:rPr>
        <w:t xml:space="preserve"> and ready – made meals.</w:t>
      </w:r>
      <w:r w:rsidRPr="00EB0362">
        <w:rPr>
          <w:rFonts w:ascii="Arial" w:eastAsia="Times New Roman" w:hAnsi="Arial" w:cs="Arial"/>
          <w:sz w:val="24"/>
          <w:szCs w:val="24"/>
          <w:lang w:eastAsia="en-GB"/>
        </w:rPr>
        <w:t xml:space="preserve">  </w:t>
      </w:r>
      <w:r w:rsidRPr="00EC067F">
        <w:rPr>
          <w:rFonts w:ascii="Arial" w:eastAsia="Times New Roman" w:hAnsi="Arial" w:cs="Arial"/>
          <w:sz w:val="24"/>
          <w:szCs w:val="24"/>
          <w:lang w:eastAsia="en-GB"/>
        </w:rPr>
        <w:t>(Clarke, 2003</w:t>
      </w:r>
      <w:r w:rsidRPr="00EB0362">
        <w:rPr>
          <w:rFonts w:ascii="Arial" w:eastAsia="Times New Roman" w:hAnsi="Arial" w:cs="Arial"/>
          <w:sz w:val="24"/>
          <w:szCs w:val="24"/>
          <w:lang w:eastAsia="en-GB"/>
        </w:rPr>
        <w:t xml:space="preserve">). </w:t>
      </w:r>
      <w:r>
        <w:rPr>
          <w:rFonts w:ascii="Arial" w:eastAsia="Times New Roman" w:hAnsi="Arial" w:cs="Arial"/>
          <w:sz w:val="24"/>
          <w:szCs w:val="24"/>
          <w:lang w:eastAsia="en-GB"/>
        </w:rPr>
        <w:t>The</w:t>
      </w:r>
      <w:r w:rsidRPr="00EB0362">
        <w:rPr>
          <w:rFonts w:ascii="Arial" w:eastAsia="Times New Roman" w:hAnsi="Arial" w:cs="Arial"/>
          <w:sz w:val="24"/>
          <w:szCs w:val="24"/>
          <w:lang w:eastAsia="en-GB"/>
        </w:rPr>
        <w:t xml:space="preserve"> </w:t>
      </w:r>
      <w:r w:rsidRPr="00EC067F">
        <w:rPr>
          <w:rFonts w:ascii="Arial" w:eastAsia="Times New Roman" w:hAnsi="Arial" w:cs="Arial"/>
          <w:sz w:val="24"/>
          <w:szCs w:val="24"/>
          <w:lang w:eastAsia="en-GB"/>
        </w:rPr>
        <w:t xml:space="preserve">fact that people have less time and </w:t>
      </w:r>
      <w:r>
        <w:rPr>
          <w:rFonts w:ascii="Arial" w:eastAsia="Times New Roman" w:hAnsi="Arial" w:cs="Arial"/>
          <w:color w:val="000000" w:themeColor="text1"/>
          <w:sz w:val="24"/>
          <w:szCs w:val="24"/>
          <w:lang w:eastAsia="en-GB"/>
        </w:rPr>
        <w:t xml:space="preserve">older </w:t>
      </w:r>
      <w:r w:rsidRPr="00DC79E2">
        <w:rPr>
          <w:rFonts w:ascii="Arial" w:eastAsia="Times New Roman" w:hAnsi="Arial" w:cs="Arial"/>
          <w:color w:val="000000" w:themeColor="text1"/>
          <w:sz w:val="24"/>
          <w:szCs w:val="24"/>
          <w:lang w:eastAsia="en-GB"/>
        </w:rPr>
        <w:t>generation</w:t>
      </w:r>
      <w:r>
        <w:rPr>
          <w:rFonts w:ascii="Arial" w:eastAsia="Times New Roman" w:hAnsi="Arial" w:cs="Arial"/>
          <w:color w:val="000000" w:themeColor="text1"/>
          <w:sz w:val="24"/>
          <w:szCs w:val="24"/>
          <w:lang w:eastAsia="en-GB"/>
        </w:rPr>
        <w:t>s are using the Internet,</w:t>
      </w:r>
      <w:r>
        <w:rPr>
          <w:rFonts w:ascii="Arial" w:eastAsia="Times New Roman" w:hAnsi="Arial" w:cs="Arial"/>
          <w:color w:val="548DD4" w:themeColor="text2" w:themeTint="99"/>
          <w:sz w:val="24"/>
          <w:szCs w:val="24"/>
          <w:lang w:eastAsia="en-GB"/>
        </w:rPr>
        <w:t xml:space="preserve"> </w:t>
      </w:r>
      <w:r w:rsidRPr="00DE135C">
        <w:rPr>
          <w:rFonts w:ascii="Arial" w:eastAsia="Times New Roman" w:hAnsi="Arial" w:cs="Arial"/>
          <w:sz w:val="24"/>
          <w:szCs w:val="24"/>
          <w:lang w:eastAsia="en-GB"/>
        </w:rPr>
        <w:t>have brought about</w:t>
      </w:r>
      <w:r>
        <w:rPr>
          <w:rFonts w:ascii="Arial" w:eastAsia="Times New Roman" w:hAnsi="Arial" w:cs="Arial"/>
          <w:color w:val="548DD4" w:themeColor="text2" w:themeTint="99"/>
          <w:sz w:val="24"/>
          <w:szCs w:val="24"/>
          <w:lang w:eastAsia="en-GB"/>
        </w:rPr>
        <w:t xml:space="preserve"> </w:t>
      </w:r>
      <w:r w:rsidRPr="00DE135C">
        <w:rPr>
          <w:rFonts w:ascii="Arial" w:eastAsia="Times New Roman" w:hAnsi="Arial" w:cs="Arial"/>
          <w:sz w:val="24"/>
          <w:szCs w:val="24"/>
          <w:lang w:eastAsia="en-GB"/>
        </w:rPr>
        <w:t>an</w:t>
      </w:r>
      <w:r>
        <w:rPr>
          <w:rFonts w:ascii="Arial" w:eastAsia="Times New Roman" w:hAnsi="Arial" w:cs="Arial"/>
          <w:color w:val="548DD4" w:themeColor="text2" w:themeTint="99"/>
          <w:sz w:val="24"/>
          <w:szCs w:val="24"/>
          <w:lang w:eastAsia="en-GB"/>
        </w:rPr>
        <w:t xml:space="preserve"> </w:t>
      </w:r>
      <w:r w:rsidRPr="00520576">
        <w:rPr>
          <w:rFonts w:ascii="Arial" w:eastAsia="Times New Roman" w:hAnsi="Arial" w:cs="Arial"/>
          <w:sz w:val="24"/>
          <w:szCs w:val="24"/>
          <w:lang w:eastAsia="en-GB"/>
        </w:rPr>
        <w:t>increasing trend in online shopping</w:t>
      </w:r>
      <w:r>
        <w:rPr>
          <w:rFonts w:ascii="Arial" w:eastAsia="Times New Roman" w:hAnsi="Arial" w:cs="Arial"/>
          <w:sz w:val="24"/>
          <w:szCs w:val="24"/>
          <w:lang w:eastAsia="en-GB"/>
        </w:rPr>
        <w:t>.</w:t>
      </w:r>
      <w:r w:rsidRPr="00520576">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EB0362">
        <w:rPr>
          <w:rFonts w:ascii="Arial" w:hAnsi="Arial" w:cs="Arial"/>
          <w:sz w:val="24"/>
          <w:szCs w:val="24"/>
        </w:rPr>
        <w:t>ttps</w:t>
      </w:r>
      <w:r w:rsidR="004E6A58">
        <w:rPr>
          <w:rFonts w:ascii="Arial" w:hAnsi="Arial" w:cs="Arial"/>
          <w:sz w:val="24"/>
          <w:szCs w:val="24"/>
        </w:rPr>
        <w:t>://www.theguardian.</w:t>
      </w:r>
      <w:r w:rsidRPr="00EB0362">
        <w:rPr>
          <w:rFonts w:ascii="Arial" w:hAnsi="Arial" w:cs="Arial"/>
          <w:sz w:val="24"/>
          <w:szCs w:val="24"/>
        </w:rPr>
        <w:t>2019</w:t>
      </w:r>
      <w:r>
        <w:rPr>
          <w:rFonts w:ascii="Arial" w:hAnsi="Arial" w:cs="Arial"/>
          <w:sz w:val="24"/>
          <w:szCs w:val="24"/>
        </w:rPr>
        <w:t xml:space="preserve">). </w:t>
      </w:r>
    </w:p>
    <w:p w:rsidR="00D008E4" w:rsidRPr="00520576" w:rsidRDefault="00D008E4" w:rsidP="00D008E4">
      <w:pPr>
        <w:spacing w:line="360" w:lineRule="auto"/>
        <w:rPr>
          <w:rFonts w:ascii="Arial" w:hAnsi="Arial" w:cs="Arial"/>
          <w:color w:val="000000" w:themeColor="text1"/>
          <w:sz w:val="24"/>
          <w:szCs w:val="24"/>
        </w:rPr>
      </w:pPr>
      <w:r w:rsidRPr="00EB0362">
        <w:rPr>
          <w:rFonts w:ascii="Arial" w:hAnsi="Arial" w:cs="Arial"/>
          <w:sz w:val="24"/>
          <w:szCs w:val="24"/>
        </w:rPr>
        <w:t>Accord</w:t>
      </w:r>
      <w:r>
        <w:rPr>
          <w:rFonts w:ascii="Arial" w:hAnsi="Arial" w:cs="Arial"/>
          <w:sz w:val="24"/>
          <w:szCs w:val="24"/>
        </w:rPr>
        <w:t xml:space="preserve">ing to the food report forecasts ( </w:t>
      </w:r>
      <w:r w:rsidRPr="00EB0362">
        <w:rPr>
          <w:rFonts w:ascii="Arial" w:hAnsi="Arial" w:cs="Arial"/>
          <w:sz w:val="24"/>
          <w:szCs w:val="24"/>
        </w:rPr>
        <w:t xml:space="preserve">2018), </w:t>
      </w:r>
      <w:r>
        <w:rPr>
          <w:rFonts w:ascii="Arial" w:hAnsi="Arial" w:cs="Arial"/>
          <w:sz w:val="24"/>
          <w:szCs w:val="24"/>
        </w:rPr>
        <w:t>rising health consciousness</w:t>
      </w:r>
      <w:r w:rsidRPr="00EB0362">
        <w:rPr>
          <w:rFonts w:ascii="Arial" w:hAnsi="Arial" w:cs="Arial"/>
          <w:sz w:val="24"/>
          <w:szCs w:val="24"/>
        </w:rPr>
        <w:t xml:space="preserve"> among British customers, will increase sales of</w:t>
      </w:r>
      <w:r>
        <w:rPr>
          <w:rFonts w:ascii="Arial" w:hAnsi="Arial" w:cs="Arial"/>
          <w:sz w:val="24"/>
          <w:szCs w:val="24"/>
        </w:rPr>
        <w:t xml:space="preserve"> </w:t>
      </w:r>
      <w:r w:rsidRPr="00EB0362">
        <w:rPr>
          <w:rFonts w:ascii="Arial" w:hAnsi="Arial" w:cs="Arial"/>
          <w:sz w:val="24"/>
          <w:szCs w:val="24"/>
        </w:rPr>
        <w:t>fresh fruits, vegetables and dairy products. Customers will refrain from buying</w:t>
      </w:r>
      <w:r>
        <w:rPr>
          <w:rFonts w:ascii="Arial" w:hAnsi="Arial" w:cs="Arial"/>
          <w:sz w:val="24"/>
          <w:szCs w:val="24"/>
        </w:rPr>
        <w:t xml:space="preserve"> goods</w:t>
      </w:r>
      <w:r w:rsidRPr="00EB0362">
        <w:rPr>
          <w:rFonts w:ascii="Arial" w:hAnsi="Arial" w:cs="Arial"/>
          <w:sz w:val="24"/>
          <w:szCs w:val="24"/>
        </w:rPr>
        <w:t xml:space="preserve"> with</w:t>
      </w:r>
      <w:r w:rsidRPr="00DC79E2">
        <w:rPr>
          <w:rFonts w:ascii="Arial" w:hAnsi="Arial" w:cs="Arial"/>
          <w:color w:val="000000" w:themeColor="text1"/>
          <w:sz w:val="24"/>
          <w:szCs w:val="24"/>
        </w:rPr>
        <w:t xml:space="preserve"> high sugar, fat and salt content. </w:t>
      </w:r>
      <w:r w:rsidRPr="0047038B">
        <w:rPr>
          <w:rFonts w:ascii="Arial" w:hAnsi="Arial" w:cs="Arial"/>
          <w:sz w:val="24"/>
          <w:szCs w:val="24"/>
        </w:rPr>
        <w:t>Consumption of meat</w:t>
      </w:r>
      <w:r>
        <w:rPr>
          <w:rFonts w:ascii="Arial" w:hAnsi="Arial" w:cs="Arial"/>
          <w:color w:val="548DD4" w:themeColor="text2" w:themeTint="99"/>
          <w:sz w:val="24"/>
          <w:szCs w:val="24"/>
        </w:rPr>
        <w:t xml:space="preserve"> </w:t>
      </w:r>
      <w:r w:rsidRPr="00F772DB">
        <w:rPr>
          <w:rFonts w:ascii="Arial" w:hAnsi="Arial" w:cs="Arial"/>
          <w:sz w:val="24"/>
          <w:szCs w:val="24"/>
        </w:rPr>
        <w:t>will drop</w:t>
      </w:r>
      <w:r>
        <w:rPr>
          <w:rFonts w:ascii="Arial" w:hAnsi="Arial" w:cs="Arial"/>
          <w:sz w:val="24"/>
          <w:szCs w:val="24"/>
        </w:rPr>
        <w:t xml:space="preserve"> (reduce)</w:t>
      </w:r>
      <w:r w:rsidRPr="00F772DB">
        <w:rPr>
          <w:rFonts w:ascii="Arial" w:hAnsi="Arial" w:cs="Arial"/>
          <w:sz w:val="24"/>
          <w:szCs w:val="24"/>
        </w:rPr>
        <w:t xml:space="preserve"> </w:t>
      </w:r>
      <w:r w:rsidRPr="00D81ADB">
        <w:rPr>
          <w:rFonts w:ascii="Arial" w:hAnsi="Arial" w:cs="Arial"/>
          <w:sz w:val="24"/>
          <w:szCs w:val="24"/>
        </w:rPr>
        <w:t xml:space="preserve">as more </w:t>
      </w:r>
      <w:r w:rsidRPr="00EB0362">
        <w:rPr>
          <w:rFonts w:ascii="Arial" w:hAnsi="Arial" w:cs="Arial"/>
          <w:color w:val="000000" w:themeColor="text1"/>
          <w:sz w:val="24"/>
          <w:szCs w:val="24"/>
        </w:rPr>
        <w:t xml:space="preserve">individuals </w:t>
      </w:r>
      <w:r>
        <w:rPr>
          <w:rFonts w:ascii="Arial" w:hAnsi="Arial" w:cs="Arial"/>
          <w:sz w:val="24"/>
          <w:szCs w:val="24"/>
        </w:rPr>
        <w:t>as vegetarianism becomes more popular.</w:t>
      </w:r>
      <w:r w:rsidRPr="00EB0362">
        <w:rPr>
          <w:rFonts w:ascii="Arial" w:hAnsi="Arial" w:cs="Arial"/>
          <w:sz w:val="24"/>
          <w:szCs w:val="24"/>
        </w:rPr>
        <w:t xml:space="preserve"> Tesco should </w:t>
      </w:r>
      <w:r>
        <w:rPr>
          <w:rFonts w:ascii="Arial" w:hAnsi="Arial" w:cs="Arial"/>
          <w:sz w:val="24"/>
          <w:szCs w:val="24"/>
        </w:rPr>
        <w:t>adapt to these trends</w:t>
      </w:r>
      <w:r w:rsidRPr="00EB0362">
        <w:rPr>
          <w:rFonts w:ascii="Arial" w:hAnsi="Arial" w:cs="Arial"/>
          <w:sz w:val="24"/>
          <w:szCs w:val="24"/>
        </w:rPr>
        <w:t xml:space="preserve"> and meet customer expectation</w:t>
      </w:r>
      <w:r>
        <w:rPr>
          <w:rFonts w:ascii="Arial" w:hAnsi="Arial" w:cs="Arial"/>
          <w:sz w:val="24"/>
          <w:szCs w:val="24"/>
        </w:rPr>
        <w:t xml:space="preserve">s </w:t>
      </w:r>
      <w:r w:rsidRPr="00EB0362">
        <w:rPr>
          <w:rFonts w:ascii="Arial" w:hAnsi="Arial" w:cs="Arial"/>
          <w:color w:val="222222"/>
          <w:sz w:val="24"/>
          <w:szCs w:val="24"/>
          <w:shd w:val="clear" w:color="auto" w:fill="FFFFFF"/>
        </w:rPr>
        <w:t>by accommodating the demand for organic</w:t>
      </w:r>
      <w:r>
        <w:rPr>
          <w:rFonts w:ascii="Arial" w:hAnsi="Arial" w:cs="Arial"/>
          <w:color w:val="222222"/>
          <w:sz w:val="24"/>
          <w:szCs w:val="24"/>
          <w:shd w:val="clear" w:color="auto" w:fill="FFFFFF"/>
        </w:rPr>
        <w:t>, healthier, quality</w:t>
      </w:r>
      <w:r w:rsidRPr="00EB0362">
        <w:rPr>
          <w:rFonts w:ascii="Arial" w:hAnsi="Arial" w:cs="Arial"/>
          <w:color w:val="222222"/>
          <w:sz w:val="24"/>
          <w:szCs w:val="24"/>
          <w:shd w:val="clear" w:color="auto" w:fill="FFFFFF"/>
        </w:rPr>
        <w:t xml:space="preserve"> products</w:t>
      </w:r>
      <w:r>
        <w:rPr>
          <w:rFonts w:ascii="Arial" w:hAnsi="Arial" w:cs="Arial"/>
          <w:sz w:val="24"/>
          <w:szCs w:val="24"/>
        </w:rPr>
        <w:t>.</w:t>
      </w:r>
    </w:p>
    <w:p w:rsidR="00D509A3" w:rsidRDefault="00D509A3" w:rsidP="00D008E4">
      <w:pPr>
        <w:rPr>
          <w:rFonts w:asciiTheme="majorHAnsi" w:hAnsiTheme="majorHAnsi"/>
          <w:b/>
          <w:color w:val="548DD4" w:themeColor="text2" w:themeTint="99"/>
          <w:sz w:val="28"/>
          <w:szCs w:val="28"/>
        </w:rPr>
      </w:pPr>
    </w:p>
    <w:p w:rsidR="00D509A3" w:rsidRDefault="00D509A3" w:rsidP="00D008E4">
      <w:pPr>
        <w:rPr>
          <w:rFonts w:asciiTheme="majorHAnsi" w:hAnsiTheme="majorHAnsi"/>
          <w:b/>
          <w:color w:val="548DD4" w:themeColor="text2" w:themeTint="99"/>
          <w:sz w:val="28"/>
          <w:szCs w:val="28"/>
        </w:rPr>
      </w:pPr>
    </w:p>
    <w:p w:rsidR="00D008E4" w:rsidRPr="006B5051" w:rsidRDefault="00D008E4" w:rsidP="00D008E4">
      <w:pPr>
        <w:rPr>
          <w:rFonts w:asciiTheme="majorHAnsi" w:hAnsiTheme="majorHAnsi"/>
          <w:b/>
          <w:color w:val="548DD4" w:themeColor="text2" w:themeTint="99"/>
          <w:sz w:val="28"/>
          <w:szCs w:val="28"/>
        </w:rPr>
      </w:pPr>
      <w:r w:rsidRPr="00F56B48">
        <w:rPr>
          <w:rFonts w:asciiTheme="majorHAnsi" w:hAnsiTheme="majorHAnsi"/>
          <w:b/>
          <w:color w:val="548DD4" w:themeColor="text2" w:themeTint="99"/>
          <w:sz w:val="28"/>
          <w:szCs w:val="28"/>
        </w:rPr>
        <w:lastRenderedPageBreak/>
        <w:t>TECHNOLOGY ANALYSIS</w:t>
      </w:r>
    </w:p>
    <w:p w:rsidR="00D008E4" w:rsidRPr="00D81ADB" w:rsidRDefault="00D008E4" w:rsidP="00D008E4">
      <w:pPr>
        <w:spacing w:line="360" w:lineRule="auto"/>
        <w:rPr>
          <w:rFonts w:ascii="Arial" w:hAnsi="Arial" w:cs="Arial"/>
          <w:sz w:val="24"/>
          <w:szCs w:val="24"/>
        </w:rPr>
      </w:pPr>
      <w:r>
        <w:rPr>
          <w:rFonts w:ascii="Arial" w:hAnsi="Arial" w:cs="Arial"/>
          <w:sz w:val="24"/>
          <w:szCs w:val="24"/>
        </w:rPr>
        <w:t>A</w:t>
      </w:r>
      <w:r w:rsidRPr="002C66B4">
        <w:rPr>
          <w:rFonts w:ascii="Arial" w:hAnsi="Arial" w:cs="Arial"/>
          <w:sz w:val="24"/>
          <w:szCs w:val="24"/>
        </w:rPr>
        <w:t>ccording to the Food &amp; Drink Report (2018</w:t>
      </w:r>
      <w:r w:rsidRPr="0089045F">
        <w:rPr>
          <w:rFonts w:ascii="Arial" w:hAnsi="Arial" w:cs="Arial"/>
          <w:color w:val="000000" w:themeColor="text1"/>
          <w:sz w:val="24"/>
          <w:szCs w:val="24"/>
        </w:rPr>
        <w:t xml:space="preserve">), </w:t>
      </w:r>
      <w:r>
        <w:rPr>
          <w:rFonts w:ascii="Arial" w:hAnsi="Arial" w:cs="Arial"/>
          <w:sz w:val="24"/>
          <w:szCs w:val="24"/>
        </w:rPr>
        <w:t>t</w:t>
      </w:r>
      <w:r w:rsidRPr="002C66B4">
        <w:rPr>
          <w:rFonts w:ascii="Arial" w:hAnsi="Arial" w:cs="Arial"/>
          <w:sz w:val="24"/>
          <w:szCs w:val="24"/>
        </w:rPr>
        <w:t>he British custo</w:t>
      </w:r>
      <w:r>
        <w:rPr>
          <w:rFonts w:ascii="Arial" w:hAnsi="Arial" w:cs="Arial"/>
          <w:sz w:val="24"/>
          <w:szCs w:val="24"/>
        </w:rPr>
        <w:t xml:space="preserve">mer, </w:t>
      </w:r>
      <w:r w:rsidRPr="00D81ADB">
        <w:rPr>
          <w:rFonts w:ascii="Arial" w:hAnsi="Arial" w:cs="Arial"/>
          <w:sz w:val="24"/>
          <w:szCs w:val="24"/>
        </w:rPr>
        <w:t>is amongst the most technically advanced</w:t>
      </w:r>
      <w:r w:rsidRPr="002C66B4">
        <w:rPr>
          <w:rFonts w:ascii="Arial" w:hAnsi="Arial" w:cs="Arial"/>
          <w:sz w:val="24"/>
          <w:szCs w:val="24"/>
        </w:rPr>
        <w:t xml:space="preserve">, </w:t>
      </w:r>
      <w:r>
        <w:rPr>
          <w:rFonts w:ascii="Arial" w:hAnsi="Arial" w:cs="Arial"/>
          <w:sz w:val="24"/>
          <w:szCs w:val="24"/>
        </w:rPr>
        <w:t>which</w:t>
      </w:r>
      <w:r w:rsidRPr="002C66B4">
        <w:rPr>
          <w:rFonts w:ascii="Arial" w:hAnsi="Arial" w:cs="Arial"/>
          <w:sz w:val="24"/>
          <w:szCs w:val="24"/>
        </w:rPr>
        <w:t xml:space="preserve"> help</w:t>
      </w:r>
      <w:r>
        <w:rPr>
          <w:rFonts w:ascii="Arial" w:hAnsi="Arial" w:cs="Arial"/>
          <w:sz w:val="24"/>
          <w:szCs w:val="24"/>
        </w:rPr>
        <w:t>s</w:t>
      </w:r>
      <w:r w:rsidRPr="002C66B4">
        <w:rPr>
          <w:rFonts w:ascii="Arial" w:hAnsi="Arial" w:cs="Arial"/>
          <w:sz w:val="24"/>
          <w:szCs w:val="24"/>
        </w:rPr>
        <w:t xml:space="preserve"> online sales</w:t>
      </w:r>
      <w:r>
        <w:rPr>
          <w:rFonts w:ascii="Arial" w:hAnsi="Arial" w:cs="Arial"/>
          <w:sz w:val="24"/>
          <w:szCs w:val="24"/>
        </w:rPr>
        <w:t xml:space="preserve">. </w:t>
      </w:r>
      <w:r w:rsidRPr="00D81ADB">
        <w:rPr>
          <w:rFonts w:ascii="Arial" w:eastAsia="Times New Roman" w:hAnsi="Arial" w:cs="Arial"/>
          <w:sz w:val="24"/>
          <w:szCs w:val="24"/>
          <w:lang w:eastAsia="en-GB"/>
        </w:rPr>
        <w:t>Tesco has made huge investments in advanced technology</w:t>
      </w:r>
      <w:r>
        <w:rPr>
          <w:rFonts w:ascii="Arial" w:eastAsia="Times New Roman" w:hAnsi="Arial" w:cs="Arial"/>
          <w:sz w:val="24"/>
          <w:szCs w:val="24"/>
          <w:lang w:eastAsia="en-GB"/>
        </w:rPr>
        <w:t>.</w:t>
      </w:r>
    </w:p>
    <w:p w:rsidR="00D008E4" w:rsidRPr="00D008E4" w:rsidRDefault="00D008E4" w:rsidP="00D008E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Tesco has turned itself into the biggest online retailer. </w:t>
      </w:r>
      <w:r w:rsidRPr="00D81ADB">
        <w:rPr>
          <w:rFonts w:ascii="Arial" w:hAnsi="Arial" w:cs="Arial"/>
          <w:sz w:val="24"/>
          <w:szCs w:val="24"/>
          <w:shd w:val="clear" w:color="auto" w:fill="FFFFFF"/>
        </w:rPr>
        <w:t>The grocery online site is used by an impressive 100,000 consumers per day use the grocery online site</w:t>
      </w:r>
      <w:r w:rsidRPr="002C66B4">
        <w:rPr>
          <w:rFonts w:ascii="Arial" w:hAnsi="Arial" w:cs="Arial"/>
          <w:color w:val="548DD4" w:themeColor="text2" w:themeTint="99"/>
          <w:sz w:val="24"/>
          <w:szCs w:val="24"/>
          <w:shd w:val="clear" w:color="auto" w:fill="FFFFFF"/>
        </w:rPr>
        <w:t xml:space="preserve">. </w:t>
      </w:r>
      <w:r w:rsidRPr="00D509A3">
        <w:rPr>
          <w:rFonts w:ascii="Arial" w:hAnsi="Arial" w:cs="Arial"/>
          <w:color w:val="000000" w:themeColor="text1"/>
          <w:sz w:val="24"/>
          <w:szCs w:val="24"/>
          <w:shd w:val="clear" w:color="auto" w:fill="FFFFFF"/>
        </w:rPr>
        <w:t>(https://www.bbc.co.uk)</w:t>
      </w:r>
    </w:p>
    <w:p w:rsidR="00D008E4" w:rsidRDefault="00F12748" w:rsidP="00D008E4">
      <w:pPr>
        <w:spacing w:line="360" w:lineRule="auto"/>
        <w:rPr>
          <w:rFonts w:ascii="Arial" w:eastAsia="Times New Roman" w:hAnsi="Arial" w:cs="Arial"/>
          <w:color w:val="548DD4" w:themeColor="text2" w:themeTint="99"/>
          <w:sz w:val="24"/>
          <w:szCs w:val="24"/>
          <w:lang w:eastAsia="en-GB"/>
        </w:rPr>
      </w:pPr>
      <w:r>
        <w:rPr>
          <w:rFonts w:ascii="Arial" w:eastAsia="Times New Roman" w:hAnsi="Arial" w:cs="Arial"/>
          <w:sz w:val="24"/>
          <w:szCs w:val="24"/>
          <w:lang w:eastAsia="en-GB"/>
        </w:rPr>
        <w:t>I</w:t>
      </w:r>
      <w:r w:rsidR="00D008E4">
        <w:rPr>
          <w:rFonts w:ascii="Arial" w:eastAsia="Times New Roman" w:hAnsi="Arial" w:cs="Arial"/>
          <w:sz w:val="24"/>
          <w:szCs w:val="24"/>
          <w:lang w:eastAsia="en-GB"/>
        </w:rPr>
        <w:t xml:space="preserve">t is essential for TESCO </w:t>
      </w:r>
      <w:r w:rsidR="00D008E4" w:rsidRPr="002C66B4">
        <w:rPr>
          <w:rFonts w:ascii="Arial" w:eastAsia="Times New Roman" w:hAnsi="Arial" w:cs="Arial"/>
          <w:sz w:val="24"/>
          <w:szCs w:val="24"/>
          <w:lang w:eastAsia="en-GB"/>
        </w:rPr>
        <w:t>to innovate</w:t>
      </w:r>
      <w:r w:rsidR="00D008E4">
        <w:rPr>
          <w:rFonts w:ascii="Arial" w:eastAsia="Times New Roman" w:hAnsi="Arial" w:cs="Arial"/>
          <w:sz w:val="24"/>
          <w:szCs w:val="24"/>
          <w:lang w:eastAsia="en-GB"/>
        </w:rPr>
        <w:t>, continuously improve products and services</w:t>
      </w:r>
      <w:r w:rsidR="00D008E4" w:rsidRPr="002C66B4">
        <w:rPr>
          <w:rFonts w:ascii="Arial" w:eastAsia="Times New Roman" w:hAnsi="Arial" w:cs="Arial"/>
          <w:sz w:val="24"/>
          <w:szCs w:val="24"/>
          <w:lang w:eastAsia="en-GB"/>
        </w:rPr>
        <w:t xml:space="preserve"> and make process</w:t>
      </w:r>
      <w:r w:rsidR="00D008E4">
        <w:rPr>
          <w:rFonts w:ascii="Arial" w:eastAsia="Times New Roman" w:hAnsi="Arial" w:cs="Arial"/>
          <w:sz w:val="24"/>
          <w:szCs w:val="24"/>
          <w:lang w:eastAsia="en-GB"/>
        </w:rPr>
        <w:t>es as easy</w:t>
      </w:r>
      <w:r w:rsidR="00D008E4" w:rsidRPr="002C66B4">
        <w:rPr>
          <w:rFonts w:ascii="Arial" w:eastAsia="Times New Roman" w:hAnsi="Arial" w:cs="Arial"/>
          <w:sz w:val="24"/>
          <w:szCs w:val="24"/>
          <w:lang w:eastAsia="en-GB"/>
        </w:rPr>
        <w:t xml:space="preserve"> as possible</w:t>
      </w:r>
      <w:r w:rsidR="00D008E4">
        <w:rPr>
          <w:rFonts w:ascii="Arial" w:eastAsia="Times New Roman" w:hAnsi="Arial" w:cs="Arial"/>
          <w:sz w:val="24"/>
          <w:szCs w:val="24"/>
          <w:lang w:eastAsia="en-GB"/>
        </w:rPr>
        <w:t>.</w:t>
      </w:r>
      <w:r w:rsidR="00D008E4" w:rsidRPr="002C66B4">
        <w:rPr>
          <w:rFonts w:ascii="Arial" w:eastAsia="Times New Roman" w:hAnsi="Arial" w:cs="Arial"/>
          <w:sz w:val="24"/>
          <w:szCs w:val="24"/>
          <w:lang w:eastAsia="en-GB"/>
        </w:rPr>
        <w:t xml:space="preserve"> </w:t>
      </w:r>
      <w:r w:rsidR="00D008E4">
        <w:rPr>
          <w:rFonts w:ascii="Arial" w:eastAsia="Times New Roman" w:hAnsi="Arial" w:cs="Arial"/>
          <w:sz w:val="24"/>
          <w:szCs w:val="24"/>
          <w:lang w:eastAsia="en-GB"/>
        </w:rPr>
        <w:t>Advanced</w:t>
      </w:r>
      <w:r w:rsidR="00D008E4" w:rsidRPr="002C66B4">
        <w:rPr>
          <w:rFonts w:ascii="Arial" w:eastAsia="Times New Roman" w:hAnsi="Arial" w:cs="Arial"/>
          <w:sz w:val="24"/>
          <w:szCs w:val="24"/>
          <w:lang w:eastAsia="en-GB"/>
        </w:rPr>
        <w:t xml:space="preserve"> </w:t>
      </w:r>
      <w:r w:rsidR="00D008E4" w:rsidRPr="004361B2">
        <w:rPr>
          <w:rFonts w:ascii="Arial" w:eastAsia="Times New Roman" w:hAnsi="Arial" w:cs="Arial"/>
          <w:color w:val="000000" w:themeColor="text1"/>
          <w:sz w:val="24"/>
          <w:szCs w:val="24"/>
          <w:lang w:eastAsia="en-GB"/>
        </w:rPr>
        <w:t xml:space="preserve">systems that control stock and deliveries </w:t>
      </w:r>
      <w:r w:rsidR="00D008E4">
        <w:rPr>
          <w:rFonts w:ascii="Arial" w:eastAsia="Times New Roman" w:hAnsi="Arial" w:cs="Arial"/>
          <w:color w:val="000000" w:themeColor="text1"/>
          <w:sz w:val="24"/>
          <w:szCs w:val="24"/>
          <w:lang w:eastAsia="en-GB"/>
        </w:rPr>
        <w:t xml:space="preserve">and </w:t>
      </w:r>
      <w:r w:rsidR="00D008E4" w:rsidRPr="00D81ADB">
        <w:rPr>
          <w:rFonts w:ascii="Arial" w:eastAsia="Times New Roman" w:hAnsi="Arial" w:cs="Arial"/>
          <w:sz w:val="24"/>
          <w:szCs w:val="24"/>
          <w:lang w:eastAsia="en-GB"/>
        </w:rPr>
        <w:t xml:space="preserve">record and analyse business transactions are </w:t>
      </w:r>
      <w:r w:rsidR="00D008E4" w:rsidRPr="00814309">
        <w:rPr>
          <w:rFonts w:ascii="Arial" w:eastAsia="Times New Roman" w:hAnsi="Arial" w:cs="Arial"/>
          <w:sz w:val="24"/>
          <w:szCs w:val="24"/>
          <w:lang w:eastAsia="en-GB"/>
        </w:rPr>
        <w:t>essential for the company’s success.</w:t>
      </w:r>
    </w:p>
    <w:p w:rsidR="00D008E4" w:rsidRPr="00623666" w:rsidRDefault="00D008E4" w:rsidP="00D008E4">
      <w:pPr>
        <w:spacing w:line="360" w:lineRule="auto"/>
        <w:rPr>
          <w:rFonts w:ascii="Arial" w:hAnsi="Arial" w:cs="Arial"/>
          <w:sz w:val="24"/>
          <w:szCs w:val="24"/>
        </w:rPr>
      </w:pPr>
      <w:r>
        <w:rPr>
          <w:rFonts w:ascii="Arial" w:hAnsi="Arial" w:cs="Arial"/>
          <w:color w:val="222222"/>
          <w:sz w:val="24"/>
          <w:szCs w:val="24"/>
          <w:shd w:val="clear" w:color="auto" w:fill="FFFFFF"/>
        </w:rPr>
        <w:t xml:space="preserve">The use </w:t>
      </w:r>
      <w:r w:rsidRPr="00623666">
        <w:rPr>
          <w:rFonts w:ascii="Arial" w:hAnsi="Arial" w:cs="Arial"/>
          <w:color w:val="222222"/>
          <w:sz w:val="24"/>
          <w:szCs w:val="24"/>
          <w:shd w:val="clear" w:color="auto" w:fill="FFFFFF"/>
        </w:rPr>
        <w:t>of technology help</w:t>
      </w:r>
      <w:r>
        <w:rPr>
          <w:rFonts w:ascii="Arial" w:hAnsi="Arial" w:cs="Arial"/>
          <w:color w:val="222222"/>
          <w:sz w:val="24"/>
          <w:szCs w:val="24"/>
          <w:shd w:val="clear" w:color="auto" w:fill="FFFFFF"/>
        </w:rPr>
        <w:t>s</w:t>
      </w:r>
      <w:r w:rsidRPr="00623666">
        <w:rPr>
          <w:rFonts w:ascii="Arial" w:hAnsi="Arial" w:cs="Arial"/>
          <w:color w:val="222222"/>
          <w:sz w:val="24"/>
          <w:szCs w:val="24"/>
          <w:shd w:val="clear" w:color="auto" w:fill="FFFFFF"/>
        </w:rPr>
        <w:t xml:space="preserve"> to reduce </w:t>
      </w:r>
      <w:r w:rsidRPr="005005C8">
        <w:rPr>
          <w:rFonts w:ascii="Arial" w:hAnsi="Arial" w:cs="Arial"/>
          <w:color w:val="000000" w:themeColor="text1"/>
          <w:sz w:val="24"/>
          <w:szCs w:val="24"/>
          <w:shd w:val="clear" w:color="auto" w:fill="FFFFFF"/>
        </w:rPr>
        <w:t>labour costs and keep</w:t>
      </w:r>
      <w:r w:rsidRPr="00623666">
        <w:rPr>
          <w:rFonts w:ascii="Arial" w:hAnsi="Arial" w:cs="Arial"/>
          <w:color w:val="548DD4" w:themeColor="text2" w:themeTint="99"/>
          <w:sz w:val="24"/>
          <w:szCs w:val="24"/>
          <w:shd w:val="clear" w:color="auto" w:fill="FFFFFF"/>
        </w:rPr>
        <w:t xml:space="preserve"> </w:t>
      </w:r>
      <w:r w:rsidRPr="00623666">
        <w:rPr>
          <w:rFonts w:ascii="Arial" w:hAnsi="Arial" w:cs="Arial"/>
          <w:sz w:val="24"/>
          <w:szCs w:val="24"/>
          <w:shd w:val="clear" w:color="auto" w:fill="FFFFFF"/>
        </w:rPr>
        <w:t>price</w:t>
      </w:r>
      <w:r>
        <w:rPr>
          <w:rFonts w:ascii="Arial" w:hAnsi="Arial" w:cs="Arial"/>
          <w:sz w:val="24"/>
          <w:szCs w:val="24"/>
          <w:shd w:val="clear" w:color="auto" w:fill="FFFFFF"/>
        </w:rPr>
        <w:t>s</w:t>
      </w:r>
      <w:r w:rsidRPr="00623666">
        <w:rPr>
          <w:rFonts w:ascii="Arial" w:hAnsi="Arial" w:cs="Arial"/>
          <w:sz w:val="24"/>
          <w:szCs w:val="24"/>
          <w:shd w:val="clear" w:color="auto" w:fill="FFFFFF"/>
        </w:rPr>
        <w:t xml:space="preserve"> </w:t>
      </w:r>
      <w:r w:rsidRPr="007164CD">
        <w:rPr>
          <w:rFonts w:ascii="Arial" w:hAnsi="Arial" w:cs="Arial"/>
          <w:strike/>
          <w:sz w:val="24"/>
          <w:szCs w:val="24"/>
          <w:shd w:val="clear" w:color="auto" w:fill="FFFFFF"/>
        </w:rPr>
        <w:t>on</w:t>
      </w:r>
      <w:r>
        <w:rPr>
          <w:rFonts w:ascii="Arial" w:hAnsi="Arial" w:cs="Arial"/>
          <w:sz w:val="24"/>
          <w:szCs w:val="24"/>
          <w:shd w:val="clear" w:color="auto" w:fill="FFFFFF"/>
        </w:rPr>
        <w:t xml:space="preserve"> at</w:t>
      </w:r>
      <w:r w:rsidRPr="00623666">
        <w:rPr>
          <w:rFonts w:ascii="Arial" w:hAnsi="Arial" w:cs="Arial"/>
          <w:sz w:val="24"/>
          <w:szCs w:val="24"/>
          <w:shd w:val="clear" w:color="auto" w:fill="FFFFFF"/>
        </w:rPr>
        <w:t xml:space="preserve"> competitive level</w:t>
      </w:r>
      <w:r>
        <w:rPr>
          <w:rFonts w:ascii="Arial" w:hAnsi="Arial" w:cs="Arial"/>
          <w:sz w:val="24"/>
          <w:szCs w:val="24"/>
          <w:shd w:val="clear" w:color="auto" w:fill="FFFFFF"/>
        </w:rPr>
        <w:t>s</w:t>
      </w:r>
      <w:r w:rsidRPr="00623666">
        <w:rPr>
          <w:rFonts w:ascii="Arial" w:hAnsi="Arial" w:cs="Arial"/>
          <w:sz w:val="24"/>
          <w:szCs w:val="24"/>
          <w:shd w:val="clear" w:color="auto" w:fill="FFFFFF"/>
        </w:rPr>
        <w:t>.</w:t>
      </w:r>
    </w:p>
    <w:p w:rsidR="00D008E4" w:rsidRPr="00453307" w:rsidRDefault="00D008E4" w:rsidP="00D008E4">
      <w:pPr>
        <w:spacing w:line="360" w:lineRule="auto"/>
        <w:rPr>
          <w:rFonts w:ascii="Arial" w:eastAsia="Times New Roman" w:hAnsi="Arial" w:cs="Arial"/>
          <w:sz w:val="24"/>
          <w:szCs w:val="24"/>
          <w:u w:val="single"/>
          <w:lang w:eastAsia="en-GB"/>
        </w:rPr>
      </w:pPr>
      <w:r>
        <w:rPr>
          <w:rFonts w:ascii="Arial" w:hAnsi="Arial" w:cs="Arial"/>
          <w:sz w:val="24"/>
          <w:szCs w:val="24"/>
        </w:rPr>
        <w:t xml:space="preserve">Tesco has </w:t>
      </w:r>
      <w:r w:rsidRPr="004B3363">
        <w:rPr>
          <w:rFonts w:ascii="Arial" w:hAnsi="Arial" w:cs="Arial"/>
          <w:sz w:val="24"/>
          <w:szCs w:val="24"/>
        </w:rPr>
        <w:t>invested in advanced</w:t>
      </w:r>
      <w:r>
        <w:rPr>
          <w:rFonts w:ascii="Arial" w:hAnsi="Arial" w:cs="Arial"/>
          <w:sz w:val="24"/>
          <w:szCs w:val="24"/>
        </w:rPr>
        <w:t xml:space="preserve"> technologies</w:t>
      </w:r>
      <w:r w:rsidRPr="004B3363">
        <w:rPr>
          <w:rFonts w:ascii="Arial" w:hAnsi="Arial" w:cs="Arial"/>
          <w:sz w:val="24"/>
          <w:szCs w:val="24"/>
        </w:rPr>
        <w:t xml:space="preserve"> to improve the shopping experience and</w:t>
      </w:r>
      <w:r>
        <w:rPr>
          <w:rFonts w:ascii="Arial" w:eastAsia="Times New Roman" w:hAnsi="Arial" w:cs="Arial"/>
          <w:sz w:val="24"/>
          <w:szCs w:val="24"/>
          <w:lang w:eastAsia="en-GB"/>
        </w:rPr>
        <w:t xml:space="preserve"> support</w:t>
      </w:r>
      <w:r w:rsidRPr="004B336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day-to-day </w:t>
      </w:r>
      <w:r w:rsidRPr="004B3363">
        <w:rPr>
          <w:rFonts w:ascii="Arial" w:eastAsia="Times New Roman" w:hAnsi="Arial" w:cs="Arial"/>
          <w:sz w:val="24"/>
          <w:szCs w:val="24"/>
          <w:lang w:eastAsia="en-GB"/>
        </w:rPr>
        <w:t xml:space="preserve">operations. </w:t>
      </w:r>
      <w:r>
        <w:rPr>
          <w:rFonts w:ascii="Arial" w:hAnsi="Arial" w:cs="Arial"/>
          <w:color w:val="000000" w:themeColor="text1"/>
          <w:sz w:val="24"/>
          <w:szCs w:val="24"/>
          <w:shd w:val="clear" w:color="auto" w:fill="FFFFFF"/>
        </w:rPr>
        <w:t>Today’s consumers</w:t>
      </w:r>
      <w:r w:rsidRPr="00A8503F">
        <w:rPr>
          <w:rFonts w:ascii="Arial" w:hAnsi="Arial" w:cs="Arial"/>
          <w:color w:val="000000" w:themeColor="text1"/>
          <w:sz w:val="24"/>
          <w:szCs w:val="24"/>
          <w:shd w:val="clear" w:color="auto" w:fill="FFFFFF"/>
        </w:rPr>
        <w:t xml:space="preserve"> value speed</w:t>
      </w:r>
      <w:r w:rsidRPr="00A8503F">
        <w:rPr>
          <w:rFonts w:ascii="Guardian" w:hAnsi="Guardian"/>
          <w:color w:val="000000" w:themeColor="text1"/>
          <w:shd w:val="clear" w:color="auto" w:fill="FFFFFF"/>
        </w:rPr>
        <w:t xml:space="preserve"> </w:t>
      </w:r>
      <w:r>
        <w:rPr>
          <w:rFonts w:ascii="Arial" w:hAnsi="Arial" w:cs="Arial"/>
          <w:sz w:val="24"/>
          <w:szCs w:val="24"/>
        </w:rPr>
        <w:t>and</w:t>
      </w:r>
      <w:r w:rsidRPr="00A8503F">
        <w:rPr>
          <w:rFonts w:ascii="Arial" w:hAnsi="Arial" w:cs="Arial"/>
          <w:sz w:val="24"/>
          <w:szCs w:val="24"/>
        </w:rPr>
        <w:t xml:space="preserve"> </w:t>
      </w:r>
      <w:r>
        <w:rPr>
          <w:rFonts w:ascii="Arial" w:hAnsi="Arial" w:cs="Arial"/>
          <w:sz w:val="24"/>
          <w:szCs w:val="24"/>
        </w:rPr>
        <w:t xml:space="preserve">are gaining confidence in helping </w:t>
      </w:r>
      <w:r w:rsidRPr="00A8503F">
        <w:rPr>
          <w:rFonts w:ascii="Arial" w:hAnsi="Arial" w:cs="Arial"/>
          <w:sz w:val="24"/>
          <w:szCs w:val="24"/>
        </w:rPr>
        <w:t>the</w:t>
      </w:r>
      <w:r>
        <w:rPr>
          <w:rFonts w:ascii="Arial" w:hAnsi="Arial" w:cs="Arial"/>
          <w:sz w:val="24"/>
          <w:szCs w:val="24"/>
        </w:rPr>
        <w:t>mselves at the check-out ,</w:t>
      </w:r>
      <w:r w:rsidRPr="00A8503F">
        <w:rPr>
          <w:rFonts w:ascii="Arial" w:hAnsi="Arial" w:cs="Arial"/>
          <w:sz w:val="24"/>
          <w:szCs w:val="24"/>
        </w:rPr>
        <w:t xml:space="preserve"> </w:t>
      </w:r>
      <w:r>
        <w:rPr>
          <w:rFonts w:ascii="Arial" w:hAnsi="Arial" w:cs="Arial"/>
          <w:sz w:val="24"/>
          <w:szCs w:val="24"/>
        </w:rPr>
        <w:t xml:space="preserve">(Quelch, ) </w:t>
      </w:r>
      <w:r>
        <w:rPr>
          <w:rFonts w:ascii="Arial" w:eastAsia="Times New Roman" w:hAnsi="Arial" w:cs="Arial"/>
          <w:sz w:val="24"/>
          <w:szCs w:val="24"/>
          <w:lang w:eastAsia="en-GB"/>
        </w:rPr>
        <w:t xml:space="preserve">therefore </w:t>
      </w:r>
      <w:r w:rsidRPr="004B3363">
        <w:rPr>
          <w:rFonts w:ascii="Arial" w:eastAsia="Times New Roman" w:hAnsi="Arial" w:cs="Arial"/>
          <w:sz w:val="24"/>
          <w:szCs w:val="24"/>
          <w:lang w:eastAsia="en-GB"/>
        </w:rPr>
        <w:t>Te</w:t>
      </w:r>
      <w:r>
        <w:rPr>
          <w:rFonts w:ascii="Arial" w:eastAsia="Times New Roman" w:hAnsi="Arial" w:cs="Arial"/>
          <w:sz w:val="24"/>
          <w:szCs w:val="24"/>
          <w:lang w:eastAsia="en-GB"/>
        </w:rPr>
        <w:t xml:space="preserve">sco uses technology </w:t>
      </w:r>
      <w:r w:rsidRPr="004B3363">
        <w:rPr>
          <w:rFonts w:ascii="Arial" w:eastAsia="Times New Roman" w:hAnsi="Arial" w:cs="Arial"/>
          <w:sz w:val="24"/>
          <w:szCs w:val="24"/>
          <w:lang w:eastAsia="en-GB"/>
        </w:rPr>
        <w:t>for self - check</w:t>
      </w:r>
      <w:r>
        <w:rPr>
          <w:rFonts w:ascii="Arial" w:eastAsia="Times New Roman" w:hAnsi="Arial" w:cs="Arial"/>
          <w:sz w:val="24"/>
          <w:szCs w:val="24"/>
          <w:lang w:eastAsia="en-GB"/>
        </w:rPr>
        <w:t>out machines and</w:t>
      </w:r>
      <w:r w:rsidRPr="004B3363">
        <w:rPr>
          <w:rFonts w:ascii="Arial" w:eastAsia="Times New Roman" w:hAnsi="Arial" w:cs="Arial"/>
          <w:sz w:val="24"/>
          <w:szCs w:val="24"/>
          <w:lang w:eastAsia="en-GB"/>
        </w:rPr>
        <w:t xml:space="preserve"> mobile payment app</w:t>
      </w:r>
      <w:r>
        <w:rPr>
          <w:rFonts w:ascii="Arial" w:eastAsia="Times New Roman" w:hAnsi="Arial" w:cs="Arial"/>
          <w:sz w:val="24"/>
          <w:szCs w:val="24"/>
          <w:lang w:eastAsia="en-GB"/>
        </w:rPr>
        <w:t>s</w:t>
      </w:r>
      <w:r w:rsidRPr="004B3363">
        <w:rPr>
          <w:rFonts w:ascii="Arial" w:eastAsia="Times New Roman" w:hAnsi="Arial" w:cs="Arial"/>
          <w:sz w:val="24"/>
          <w:szCs w:val="24"/>
          <w:lang w:eastAsia="en-GB"/>
        </w:rPr>
        <w:t xml:space="preserve">. Other examples </w:t>
      </w:r>
      <w:r>
        <w:rPr>
          <w:rFonts w:ascii="Arial" w:eastAsia="Times New Roman" w:hAnsi="Arial" w:cs="Arial"/>
          <w:sz w:val="24"/>
          <w:szCs w:val="24"/>
          <w:lang w:eastAsia="en-GB"/>
        </w:rPr>
        <w:t>of technology</w:t>
      </w:r>
      <w:r w:rsidRPr="004B3363">
        <w:rPr>
          <w:rFonts w:ascii="Arial" w:eastAsia="Times New Roman" w:hAnsi="Arial" w:cs="Arial"/>
          <w:sz w:val="24"/>
          <w:szCs w:val="24"/>
          <w:lang w:eastAsia="en-GB"/>
        </w:rPr>
        <w:t xml:space="preserve"> usage are </w:t>
      </w:r>
      <w:r>
        <w:rPr>
          <w:rFonts w:ascii="Arial" w:eastAsia="Times New Roman" w:hAnsi="Arial" w:cs="Arial"/>
          <w:sz w:val="24"/>
          <w:szCs w:val="24"/>
          <w:lang w:eastAsia="en-GB"/>
        </w:rPr>
        <w:t xml:space="preserve">a stock control system, </w:t>
      </w:r>
      <w:r w:rsidRPr="007164CD">
        <w:rPr>
          <w:rFonts w:ascii="Arial" w:hAnsi="Arial" w:cs="Arial"/>
          <w:sz w:val="24"/>
          <w:szCs w:val="24"/>
        </w:rPr>
        <w:t>the automat</w:t>
      </w:r>
      <w:r>
        <w:rPr>
          <w:rFonts w:ascii="Arial" w:hAnsi="Arial" w:cs="Arial"/>
          <w:sz w:val="24"/>
          <w:szCs w:val="24"/>
        </w:rPr>
        <w:t>ic counting of products through a</w:t>
      </w:r>
      <w:r w:rsidRPr="007164CD">
        <w:rPr>
          <w:rFonts w:ascii="Arial" w:hAnsi="Arial" w:cs="Arial"/>
          <w:sz w:val="24"/>
          <w:szCs w:val="24"/>
        </w:rPr>
        <w:t xml:space="preserve"> barcode system,</w:t>
      </w:r>
      <w:r>
        <w:rPr>
          <w:rFonts w:ascii="Arial" w:hAnsi="Arial" w:cs="Arial"/>
          <w:color w:val="548DD4" w:themeColor="text2" w:themeTint="99"/>
          <w:sz w:val="24"/>
          <w:szCs w:val="24"/>
        </w:rPr>
        <w:t xml:space="preserve"> </w:t>
      </w:r>
      <w:r w:rsidRPr="00B0787C">
        <w:rPr>
          <w:rFonts w:ascii="Arial" w:eastAsia="Times New Roman" w:hAnsi="Arial" w:cs="Arial"/>
          <w:sz w:val="24"/>
          <w:szCs w:val="24"/>
          <w:lang w:eastAsia="en-GB"/>
        </w:rPr>
        <w:t>intelligent scale</w:t>
      </w:r>
      <w:r>
        <w:rPr>
          <w:rFonts w:ascii="Arial" w:eastAsia="Times New Roman" w:hAnsi="Arial" w:cs="Arial"/>
          <w:sz w:val="24"/>
          <w:szCs w:val="24"/>
          <w:lang w:eastAsia="en-GB"/>
        </w:rPr>
        <w:t xml:space="preserve">s and </w:t>
      </w:r>
      <w:r w:rsidRPr="00B0787C">
        <w:rPr>
          <w:rFonts w:ascii="Arial" w:eastAsia="Times New Roman" w:hAnsi="Arial" w:cs="Arial"/>
          <w:sz w:val="24"/>
          <w:szCs w:val="24"/>
          <w:lang w:eastAsia="en-GB"/>
        </w:rPr>
        <w:t>electronic shelf labelling</w:t>
      </w:r>
      <w:r>
        <w:rPr>
          <w:rFonts w:ascii="Arial" w:eastAsia="Times New Roman" w:hAnsi="Arial" w:cs="Arial"/>
          <w:sz w:val="24"/>
          <w:szCs w:val="24"/>
          <w:lang w:eastAsia="en-GB"/>
        </w:rPr>
        <w:t>.</w:t>
      </w:r>
    </w:p>
    <w:p w:rsidR="00D008E4" w:rsidRDefault="00D008E4" w:rsidP="00D008E4">
      <w:pPr>
        <w:spacing w:line="360" w:lineRule="auto"/>
        <w:rPr>
          <w:rFonts w:ascii="Arial" w:eastAsia="Times New Roman" w:hAnsi="Arial" w:cs="Arial"/>
          <w:sz w:val="24"/>
          <w:szCs w:val="24"/>
          <w:lang w:eastAsia="en-GB"/>
        </w:rPr>
      </w:pPr>
      <w:r>
        <w:rPr>
          <w:rFonts w:ascii="Arial" w:hAnsi="Arial" w:cs="Arial"/>
          <w:color w:val="000000" w:themeColor="text1"/>
          <w:sz w:val="24"/>
          <w:szCs w:val="24"/>
        </w:rPr>
        <w:t>The Clubc</w:t>
      </w:r>
      <w:r w:rsidRPr="00336C24">
        <w:rPr>
          <w:rFonts w:ascii="Arial" w:hAnsi="Arial" w:cs="Arial"/>
          <w:color w:val="000000" w:themeColor="text1"/>
          <w:sz w:val="24"/>
          <w:szCs w:val="24"/>
        </w:rPr>
        <w:t>ard, Tesco’s secret weapon</w:t>
      </w:r>
      <w:r>
        <w:rPr>
          <w:rFonts w:ascii="Arial" w:hAnsi="Arial" w:cs="Arial"/>
          <w:color w:val="000000" w:themeColor="text1"/>
          <w:sz w:val="24"/>
          <w:szCs w:val="24"/>
        </w:rPr>
        <w:t xml:space="preserve"> over its rivals, rewards</w:t>
      </w:r>
      <w:r w:rsidRPr="00336C24">
        <w:rPr>
          <w:rFonts w:ascii="Arial" w:hAnsi="Arial" w:cs="Arial"/>
          <w:color w:val="000000" w:themeColor="text1"/>
          <w:sz w:val="24"/>
          <w:szCs w:val="24"/>
        </w:rPr>
        <w:t xml:space="preserve"> consumers. That is another positive use of technology as </w:t>
      </w:r>
      <w:r>
        <w:rPr>
          <w:rFonts w:ascii="Arial" w:hAnsi="Arial" w:cs="Arial"/>
          <w:color w:val="000000" w:themeColor="text1"/>
          <w:sz w:val="24"/>
          <w:szCs w:val="24"/>
        </w:rPr>
        <w:t xml:space="preserve">the </w:t>
      </w:r>
      <w:r w:rsidRPr="00336C24">
        <w:rPr>
          <w:rFonts w:ascii="Arial" w:hAnsi="Arial" w:cs="Arial"/>
          <w:color w:val="000000" w:themeColor="text1"/>
          <w:sz w:val="24"/>
          <w:szCs w:val="24"/>
        </w:rPr>
        <w:t>system ana</w:t>
      </w:r>
      <w:r>
        <w:rPr>
          <w:rFonts w:ascii="Arial" w:hAnsi="Arial" w:cs="Arial"/>
          <w:color w:val="000000" w:themeColor="text1"/>
          <w:sz w:val="24"/>
          <w:szCs w:val="24"/>
        </w:rPr>
        <w:t>lyses the shopping habits of</w:t>
      </w:r>
      <w:r w:rsidRPr="00336C24">
        <w:rPr>
          <w:rFonts w:ascii="Arial" w:hAnsi="Arial" w:cs="Arial"/>
          <w:color w:val="000000" w:themeColor="text1"/>
          <w:sz w:val="24"/>
          <w:szCs w:val="24"/>
        </w:rPr>
        <w:t xml:space="preserve"> cardholders and tailor</w:t>
      </w:r>
      <w:r>
        <w:rPr>
          <w:rFonts w:ascii="Arial" w:hAnsi="Arial" w:cs="Arial"/>
          <w:color w:val="000000" w:themeColor="text1"/>
          <w:sz w:val="24"/>
          <w:szCs w:val="24"/>
        </w:rPr>
        <w:t>s</w:t>
      </w:r>
      <w:r w:rsidRPr="00336C24">
        <w:rPr>
          <w:rFonts w:ascii="Arial" w:hAnsi="Arial" w:cs="Arial"/>
          <w:color w:val="000000" w:themeColor="text1"/>
          <w:sz w:val="24"/>
          <w:szCs w:val="24"/>
        </w:rPr>
        <w:t xml:space="preserve"> specified offers to them. </w:t>
      </w:r>
      <w:r>
        <w:rPr>
          <w:rFonts w:ascii="Arial" w:hAnsi="Arial" w:cs="Arial"/>
          <w:color w:val="000000" w:themeColor="text1"/>
          <w:sz w:val="24"/>
          <w:szCs w:val="24"/>
        </w:rPr>
        <w:t>(</w:t>
      </w:r>
      <w:r w:rsidRPr="00336C24">
        <w:rPr>
          <w:rFonts w:ascii="Arial" w:hAnsi="Arial" w:cs="Arial"/>
          <w:color w:val="000000" w:themeColor="text1"/>
          <w:sz w:val="24"/>
          <w:szCs w:val="24"/>
        </w:rPr>
        <w:t>https://www.thegu</w:t>
      </w:r>
      <w:r>
        <w:rPr>
          <w:rFonts w:ascii="Arial" w:hAnsi="Arial" w:cs="Arial"/>
          <w:color w:val="000000" w:themeColor="text1"/>
          <w:sz w:val="24"/>
          <w:szCs w:val="24"/>
        </w:rPr>
        <w:t>ardian.com/business/2010)</w:t>
      </w:r>
    </w:p>
    <w:p w:rsidR="00D008E4" w:rsidRPr="008D5530" w:rsidRDefault="00D008E4" w:rsidP="00D008E4">
      <w:pPr>
        <w:spacing w:line="360" w:lineRule="auto"/>
        <w:rPr>
          <w:rFonts w:ascii="Arial" w:eastAsia="Times New Roman" w:hAnsi="Arial" w:cs="Arial"/>
          <w:sz w:val="24"/>
          <w:szCs w:val="24"/>
          <w:lang w:eastAsia="en-GB"/>
        </w:rPr>
      </w:pPr>
      <w:r>
        <w:rPr>
          <w:rFonts w:ascii="Arial" w:eastAsia="Times New Roman" w:hAnsi="Arial" w:cs="Arial"/>
          <w:color w:val="000000" w:themeColor="text1"/>
          <w:sz w:val="24"/>
          <w:szCs w:val="24"/>
          <w:lang w:eastAsia="en-GB"/>
        </w:rPr>
        <w:t xml:space="preserve">The </w:t>
      </w:r>
      <w:r w:rsidRPr="00336C24">
        <w:rPr>
          <w:rFonts w:ascii="Arial" w:eastAsia="Times New Roman" w:hAnsi="Arial" w:cs="Arial"/>
          <w:color w:val="000000" w:themeColor="text1"/>
          <w:sz w:val="24"/>
          <w:szCs w:val="24"/>
          <w:lang w:eastAsia="en-GB"/>
        </w:rPr>
        <w:t>Internet and Extranet allow</w:t>
      </w:r>
      <w:r w:rsidRPr="007164CD">
        <w:rPr>
          <w:rFonts w:ascii="Arial" w:eastAsia="Times New Roman" w:hAnsi="Arial" w:cs="Arial"/>
          <w:strike/>
          <w:color w:val="000000" w:themeColor="text1"/>
          <w:sz w:val="24"/>
          <w:szCs w:val="24"/>
          <w:lang w:eastAsia="en-GB"/>
        </w:rPr>
        <w:t>s</w:t>
      </w:r>
      <w:r w:rsidRPr="00336C24">
        <w:rPr>
          <w:rFonts w:ascii="Arial" w:eastAsia="Times New Roman" w:hAnsi="Arial" w:cs="Arial"/>
          <w:color w:val="000000" w:themeColor="text1"/>
          <w:sz w:val="24"/>
          <w:szCs w:val="24"/>
          <w:lang w:eastAsia="en-GB"/>
        </w:rPr>
        <w:t xml:space="preserve"> Tesco to create</w:t>
      </w:r>
      <w:r>
        <w:rPr>
          <w:rFonts w:ascii="Arial" w:eastAsia="Times New Roman" w:hAnsi="Arial" w:cs="Arial"/>
          <w:color w:val="000000" w:themeColor="text1"/>
          <w:sz w:val="24"/>
          <w:szCs w:val="24"/>
          <w:lang w:eastAsia="en-GB"/>
        </w:rPr>
        <w:t xml:space="preserve"> an efficient </w:t>
      </w:r>
      <w:r w:rsidRPr="00336C24">
        <w:rPr>
          <w:rFonts w:ascii="Arial" w:eastAsia="Times New Roman" w:hAnsi="Arial" w:cs="Arial"/>
          <w:color w:val="000000" w:themeColor="text1"/>
          <w:sz w:val="24"/>
          <w:szCs w:val="24"/>
          <w:lang w:eastAsia="en-GB"/>
        </w:rPr>
        <w:t>informat</w:t>
      </w:r>
      <w:r>
        <w:rPr>
          <w:rFonts w:ascii="Arial" w:eastAsia="Times New Roman" w:hAnsi="Arial" w:cs="Arial"/>
          <w:color w:val="000000" w:themeColor="text1"/>
          <w:sz w:val="24"/>
          <w:szCs w:val="24"/>
          <w:lang w:eastAsia="en-GB"/>
        </w:rPr>
        <w:t xml:space="preserve">ion system between itself </w:t>
      </w:r>
      <w:r w:rsidRPr="00336C24">
        <w:rPr>
          <w:rFonts w:ascii="Arial" w:eastAsia="Times New Roman" w:hAnsi="Arial" w:cs="Arial"/>
          <w:color w:val="000000" w:themeColor="text1"/>
          <w:sz w:val="24"/>
          <w:szCs w:val="24"/>
          <w:lang w:eastAsia="en-GB"/>
        </w:rPr>
        <w:t>and its business partners</w:t>
      </w:r>
      <w:r w:rsidR="009B27DA">
        <w:rPr>
          <w:rFonts w:ascii="Arial" w:eastAsia="Times New Roman" w:hAnsi="Arial" w:cs="Arial"/>
          <w:color w:val="000000" w:themeColor="text1"/>
          <w:sz w:val="24"/>
          <w:szCs w:val="24"/>
          <w:lang w:eastAsia="en-GB"/>
        </w:rPr>
        <w:t xml:space="preserve">. </w:t>
      </w:r>
      <w:r w:rsidRPr="00336C24">
        <w:rPr>
          <w:rFonts w:ascii="Arial" w:hAnsi="Arial" w:cs="Arial"/>
          <w:color w:val="000000" w:themeColor="text1"/>
          <w:spacing w:val="3"/>
          <w:sz w:val="24"/>
          <w:szCs w:val="24"/>
        </w:rPr>
        <w:t>The company has introduced an Extranet, to its</w:t>
      </w:r>
      <w:r w:rsidRPr="00336C24">
        <w:rPr>
          <w:rFonts w:ascii="Arial" w:hAnsi="Arial" w:cs="Arial"/>
          <w:color w:val="548DD4" w:themeColor="text2" w:themeTint="99"/>
          <w:spacing w:val="3"/>
          <w:sz w:val="24"/>
          <w:szCs w:val="24"/>
        </w:rPr>
        <w:t xml:space="preserve"> </w:t>
      </w:r>
      <w:r w:rsidRPr="00336C24">
        <w:rPr>
          <w:rFonts w:ascii="Arial" w:hAnsi="Arial" w:cs="Arial"/>
          <w:color w:val="000000" w:themeColor="text1"/>
          <w:spacing w:val="3"/>
          <w:sz w:val="24"/>
          <w:szCs w:val="24"/>
        </w:rPr>
        <w:t>major</w:t>
      </w:r>
      <w:r w:rsidRPr="00336C24">
        <w:rPr>
          <w:rFonts w:ascii="Arial" w:hAnsi="Arial" w:cs="Arial"/>
          <w:color w:val="548DD4" w:themeColor="text2" w:themeTint="99"/>
          <w:spacing w:val="3"/>
          <w:sz w:val="24"/>
          <w:szCs w:val="24"/>
        </w:rPr>
        <w:t xml:space="preserve"> </w:t>
      </w:r>
      <w:r>
        <w:rPr>
          <w:rFonts w:ascii="Arial" w:hAnsi="Arial" w:cs="Arial"/>
          <w:color w:val="000000" w:themeColor="text1"/>
          <w:spacing w:val="3"/>
          <w:sz w:val="24"/>
          <w:szCs w:val="24"/>
        </w:rPr>
        <w:t>suppliers,</w:t>
      </w:r>
      <w:r w:rsidRPr="00336C24">
        <w:rPr>
          <w:rFonts w:ascii="Arial" w:hAnsi="Arial" w:cs="Arial"/>
          <w:color w:val="000000" w:themeColor="text1"/>
          <w:spacing w:val="3"/>
          <w:sz w:val="24"/>
          <w:szCs w:val="24"/>
        </w:rPr>
        <w:t xml:space="preserve"> </w:t>
      </w:r>
      <w:r>
        <w:rPr>
          <w:rFonts w:ascii="Arial" w:hAnsi="Arial" w:cs="Arial"/>
          <w:color w:val="000000" w:themeColor="text1"/>
          <w:spacing w:val="3"/>
          <w:sz w:val="24"/>
          <w:szCs w:val="24"/>
        </w:rPr>
        <w:t xml:space="preserve">to give them easy </w:t>
      </w:r>
      <w:r w:rsidRPr="00336C24">
        <w:rPr>
          <w:rFonts w:ascii="Arial" w:hAnsi="Arial" w:cs="Arial"/>
          <w:color w:val="000000" w:themeColor="text1"/>
          <w:spacing w:val="3"/>
          <w:sz w:val="24"/>
          <w:szCs w:val="24"/>
        </w:rPr>
        <w:t xml:space="preserve">access </w:t>
      </w:r>
      <w:r>
        <w:rPr>
          <w:rFonts w:ascii="Arial" w:hAnsi="Arial" w:cs="Arial"/>
          <w:color w:val="000000" w:themeColor="text1"/>
          <w:spacing w:val="3"/>
          <w:sz w:val="24"/>
          <w:szCs w:val="24"/>
        </w:rPr>
        <w:t xml:space="preserve">to </w:t>
      </w:r>
      <w:r w:rsidRPr="00336C24">
        <w:rPr>
          <w:rFonts w:ascii="Arial" w:hAnsi="Arial" w:cs="Arial"/>
          <w:color w:val="000000" w:themeColor="text1"/>
          <w:spacing w:val="3"/>
          <w:sz w:val="24"/>
          <w:szCs w:val="24"/>
        </w:rPr>
        <w:t xml:space="preserve">the sales </w:t>
      </w:r>
      <w:r w:rsidRPr="008D5530">
        <w:rPr>
          <w:rFonts w:ascii="Arial" w:hAnsi="Arial" w:cs="Arial"/>
          <w:spacing w:val="3"/>
          <w:sz w:val="24"/>
          <w:szCs w:val="24"/>
        </w:rPr>
        <w:t>data of products on promotion</w:t>
      </w:r>
      <w:r w:rsidRPr="00336C24">
        <w:rPr>
          <w:rFonts w:ascii="Arial" w:hAnsi="Arial" w:cs="Arial"/>
          <w:color w:val="548DD4" w:themeColor="text2" w:themeTint="99"/>
          <w:spacing w:val="3"/>
          <w:sz w:val="24"/>
          <w:szCs w:val="24"/>
        </w:rPr>
        <w:t>.</w:t>
      </w:r>
      <w:r w:rsidRPr="008D5530">
        <w:rPr>
          <w:rFonts w:ascii="Arial" w:hAnsi="Arial" w:cs="Arial"/>
          <w:spacing w:val="3"/>
          <w:sz w:val="24"/>
          <w:szCs w:val="24"/>
        </w:rPr>
        <w:t xml:space="preserve"> The </w:t>
      </w:r>
      <w:r w:rsidRPr="006739DC">
        <w:rPr>
          <w:rFonts w:ascii="Arial" w:hAnsi="Arial" w:cs="Arial"/>
          <w:spacing w:val="3"/>
          <w:sz w:val="24"/>
          <w:szCs w:val="24"/>
        </w:rPr>
        <w:t xml:space="preserve">introduction of new products will be </w:t>
      </w:r>
      <w:r>
        <w:rPr>
          <w:rFonts w:ascii="Arial" w:hAnsi="Arial" w:cs="Arial"/>
          <w:spacing w:val="3"/>
          <w:sz w:val="24"/>
          <w:szCs w:val="24"/>
        </w:rPr>
        <w:t>faster</w:t>
      </w:r>
      <w:r w:rsidRPr="006739DC">
        <w:rPr>
          <w:rFonts w:ascii="Arial" w:hAnsi="Arial" w:cs="Arial"/>
          <w:spacing w:val="3"/>
          <w:sz w:val="24"/>
          <w:szCs w:val="24"/>
        </w:rPr>
        <w:t>,</w:t>
      </w:r>
      <w:r>
        <w:rPr>
          <w:rFonts w:ascii="Arial" w:hAnsi="Arial" w:cs="Arial"/>
          <w:color w:val="548DD4" w:themeColor="text2" w:themeTint="99"/>
          <w:spacing w:val="3"/>
          <w:sz w:val="24"/>
          <w:szCs w:val="24"/>
        </w:rPr>
        <w:t xml:space="preserve"> </w:t>
      </w:r>
      <w:r w:rsidRPr="008D5530">
        <w:rPr>
          <w:rFonts w:ascii="Arial" w:hAnsi="Arial" w:cs="Arial"/>
          <w:spacing w:val="3"/>
          <w:sz w:val="24"/>
          <w:szCs w:val="24"/>
        </w:rPr>
        <w:t>as suppliers will be able to find specifications for new lines electronically</w:t>
      </w:r>
      <w:r w:rsidR="009B27DA">
        <w:rPr>
          <w:rFonts w:ascii="Arial" w:hAnsi="Arial" w:cs="Arial"/>
          <w:spacing w:val="3"/>
          <w:sz w:val="24"/>
          <w:szCs w:val="24"/>
        </w:rPr>
        <w:t>.</w:t>
      </w:r>
      <w:r w:rsidRPr="008D5530">
        <w:rPr>
          <w:rFonts w:ascii="Arial" w:eastAsia="Times New Roman" w:hAnsi="Arial" w:cs="Arial"/>
          <w:sz w:val="24"/>
          <w:szCs w:val="24"/>
          <w:lang w:eastAsia="en-GB"/>
        </w:rPr>
        <w:t xml:space="preserve"> </w:t>
      </w:r>
      <w:r w:rsidRPr="00493CE5">
        <w:rPr>
          <w:rFonts w:ascii="Arial" w:eastAsia="Times New Roman" w:hAnsi="Arial" w:cs="Arial"/>
          <w:sz w:val="24"/>
          <w:szCs w:val="24"/>
          <w:lang w:eastAsia="en-GB"/>
        </w:rPr>
        <w:t xml:space="preserve">Tesco will be able to influence the way its suppliers work </w:t>
      </w:r>
      <w:r w:rsidRPr="008D5530">
        <w:rPr>
          <w:rFonts w:ascii="Arial" w:eastAsia="Times New Roman" w:hAnsi="Arial" w:cs="Arial"/>
          <w:sz w:val="24"/>
          <w:szCs w:val="24"/>
          <w:lang w:eastAsia="en-GB"/>
        </w:rPr>
        <w:t>and</w:t>
      </w:r>
      <w:r w:rsidRPr="00336C24">
        <w:rPr>
          <w:rFonts w:ascii="Arial" w:eastAsia="Times New Roman" w:hAnsi="Arial" w:cs="Arial"/>
          <w:color w:val="548DD4" w:themeColor="text2" w:themeTint="99"/>
          <w:sz w:val="24"/>
          <w:szCs w:val="24"/>
          <w:lang w:eastAsia="en-GB"/>
        </w:rPr>
        <w:t xml:space="preserve"> </w:t>
      </w:r>
      <w:r w:rsidRPr="00336C24">
        <w:rPr>
          <w:rFonts w:ascii="Arial" w:eastAsia="Times New Roman" w:hAnsi="Arial" w:cs="Arial"/>
          <w:color w:val="000000" w:themeColor="text1"/>
          <w:sz w:val="24"/>
          <w:szCs w:val="24"/>
          <w:lang w:eastAsia="en-GB"/>
        </w:rPr>
        <w:t xml:space="preserve">improve their efficiency. </w:t>
      </w:r>
      <w:r w:rsidRPr="00336C24">
        <w:rPr>
          <w:rFonts w:ascii="Arial" w:hAnsi="Arial" w:cs="Arial"/>
          <w:color w:val="000000" w:themeColor="text1"/>
          <w:spacing w:val="3"/>
          <w:sz w:val="24"/>
          <w:szCs w:val="24"/>
        </w:rPr>
        <w:t>It has been estimated that th</w:t>
      </w:r>
      <w:r>
        <w:rPr>
          <w:rFonts w:ascii="Arial" w:hAnsi="Arial" w:cs="Arial"/>
          <w:color w:val="000000" w:themeColor="text1"/>
          <w:spacing w:val="3"/>
          <w:sz w:val="24"/>
          <w:szCs w:val="24"/>
        </w:rPr>
        <w:t xml:space="preserve">e </w:t>
      </w:r>
      <w:r>
        <w:rPr>
          <w:rFonts w:ascii="Arial" w:hAnsi="Arial" w:cs="Arial"/>
          <w:color w:val="000000" w:themeColor="text1"/>
          <w:spacing w:val="3"/>
          <w:sz w:val="24"/>
          <w:szCs w:val="24"/>
        </w:rPr>
        <w:lastRenderedPageBreak/>
        <w:t xml:space="preserve">system has </w:t>
      </w:r>
      <w:r w:rsidRPr="00336C24">
        <w:rPr>
          <w:rFonts w:ascii="Arial" w:hAnsi="Arial" w:cs="Arial"/>
          <w:color w:val="000000" w:themeColor="text1"/>
          <w:spacing w:val="3"/>
          <w:sz w:val="24"/>
          <w:szCs w:val="24"/>
        </w:rPr>
        <w:t>save</w:t>
      </w:r>
      <w:r>
        <w:rPr>
          <w:rFonts w:ascii="Arial" w:hAnsi="Arial" w:cs="Arial"/>
          <w:color w:val="000000" w:themeColor="text1"/>
          <w:spacing w:val="3"/>
          <w:sz w:val="24"/>
          <w:szCs w:val="24"/>
        </w:rPr>
        <w:t>d</w:t>
      </w:r>
      <w:r w:rsidRPr="00336C24">
        <w:rPr>
          <w:rFonts w:ascii="Arial" w:hAnsi="Arial" w:cs="Arial"/>
          <w:color w:val="000000" w:themeColor="text1"/>
          <w:spacing w:val="3"/>
          <w:sz w:val="24"/>
          <w:szCs w:val="24"/>
        </w:rPr>
        <w:t xml:space="preserve"> Tesco</w:t>
      </w:r>
      <w:r>
        <w:rPr>
          <w:rFonts w:ascii="Arial" w:hAnsi="Arial" w:cs="Arial"/>
          <w:color w:val="000000" w:themeColor="text1"/>
          <w:spacing w:val="3"/>
          <w:sz w:val="24"/>
          <w:szCs w:val="24"/>
        </w:rPr>
        <w:t xml:space="preserve"> 30 %</w:t>
      </w:r>
      <w:r w:rsidRPr="00336C24">
        <w:rPr>
          <w:rFonts w:ascii="Arial" w:hAnsi="Arial" w:cs="Arial"/>
          <w:color w:val="000000" w:themeColor="text1"/>
          <w:spacing w:val="3"/>
          <w:sz w:val="24"/>
          <w:szCs w:val="24"/>
        </w:rPr>
        <w:t xml:space="preserve"> of joint annual promotional costs </w:t>
      </w:r>
      <w:r>
        <w:rPr>
          <w:rFonts w:ascii="Arial" w:hAnsi="Arial" w:cs="Arial"/>
          <w:color w:val="000000" w:themeColor="text1"/>
          <w:spacing w:val="3"/>
          <w:sz w:val="24"/>
          <w:szCs w:val="24"/>
        </w:rPr>
        <w:t>(</w:t>
      </w:r>
      <w:r w:rsidRPr="00F12748">
        <w:rPr>
          <w:rFonts w:ascii="Arial" w:hAnsi="Arial" w:cs="Arial"/>
          <w:bCs/>
          <w:color w:val="000000" w:themeColor="text1"/>
          <w:spacing w:val="-2"/>
          <w:sz w:val="24"/>
          <w:szCs w:val="24"/>
        </w:rPr>
        <w:t>Charlesworth,</w:t>
      </w:r>
      <w:r w:rsidR="00F12748" w:rsidRPr="00F12748">
        <w:rPr>
          <w:rFonts w:ascii="Arial" w:hAnsi="Arial" w:cs="Arial"/>
          <w:bCs/>
          <w:color w:val="000000" w:themeColor="text1"/>
          <w:spacing w:val="-2"/>
          <w:sz w:val="24"/>
          <w:szCs w:val="24"/>
        </w:rPr>
        <w:t xml:space="preserve"> 2017).</w:t>
      </w:r>
    </w:p>
    <w:p w:rsidR="00D008E4" w:rsidRPr="006B5051" w:rsidRDefault="00D008E4" w:rsidP="006B5051">
      <w:pPr>
        <w:rPr>
          <w:rFonts w:asciiTheme="majorHAnsi" w:hAnsiTheme="majorHAnsi"/>
          <w:b/>
          <w:color w:val="548DD4" w:themeColor="text2" w:themeTint="99"/>
          <w:sz w:val="28"/>
          <w:szCs w:val="28"/>
        </w:rPr>
      </w:pPr>
      <w:r w:rsidRPr="00F56B48">
        <w:rPr>
          <w:rFonts w:asciiTheme="majorHAnsi" w:hAnsiTheme="majorHAnsi"/>
          <w:b/>
          <w:color w:val="548DD4" w:themeColor="text2" w:themeTint="99"/>
          <w:sz w:val="28"/>
          <w:szCs w:val="28"/>
        </w:rPr>
        <w:t>ECONOMIC ANALYSIS</w:t>
      </w:r>
    </w:p>
    <w:p w:rsidR="00D008E4" w:rsidRPr="00D258BC" w:rsidRDefault="00D008E4" w:rsidP="00D008E4">
      <w:pPr>
        <w:spacing w:line="360" w:lineRule="auto"/>
        <w:rPr>
          <w:rFonts w:ascii="Arial" w:hAnsi="Arial" w:cs="Arial"/>
          <w:sz w:val="24"/>
          <w:szCs w:val="24"/>
        </w:rPr>
      </w:pPr>
      <w:r>
        <w:rPr>
          <w:rFonts w:ascii="Arial" w:hAnsi="Arial" w:cs="Arial"/>
          <w:sz w:val="24"/>
          <w:szCs w:val="24"/>
        </w:rPr>
        <w:t>The</w:t>
      </w:r>
      <w:r w:rsidRPr="00D258BC">
        <w:rPr>
          <w:rFonts w:ascii="Arial" w:hAnsi="Arial" w:cs="Arial"/>
          <w:sz w:val="24"/>
          <w:szCs w:val="24"/>
        </w:rPr>
        <w:t xml:space="preserve"> uncer</w:t>
      </w:r>
      <w:r>
        <w:rPr>
          <w:rFonts w:ascii="Arial" w:hAnsi="Arial" w:cs="Arial"/>
          <w:sz w:val="24"/>
          <w:szCs w:val="24"/>
        </w:rPr>
        <w:t>tain and difficult economic situation has resulted in the retail</w:t>
      </w:r>
      <w:r w:rsidRPr="00D258BC">
        <w:rPr>
          <w:rFonts w:ascii="Arial" w:hAnsi="Arial" w:cs="Arial"/>
          <w:sz w:val="24"/>
          <w:szCs w:val="24"/>
        </w:rPr>
        <w:t xml:space="preserve"> industry </w:t>
      </w:r>
      <w:r>
        <w:rPr>
          <w:rFonts w:ascii="Arial" w:hAnsi="Arial" w:cs="Arial"/>
          <w:sz w:val="24"/>
          <w:szCs w:val="24"/>
        </w:rPr>
        <w:t xml:space="preserve">to be put </w:t>
      </w:r>
      <w:r w:rsidRPr="00D258BC">
        <w:rPr>
          <w:rFonts w:ascii="Arial" w:hAnsi="Arial" w:cs="Arial"/>
          <w:sz w:val="24"/>
          <w:szCs w:val="24"/>
        </w:rPr>
        <w:t>under pressure.</w:t>
      </w:r>
      <w:r w:rsidRPr="00D258BC">
        <w:rPr>
          <w:sz w:val="24"/>
          <w:szCs w:val="24"/>
        </w:rPr>
        <w:t xml:space="preserve"> </w:t>
      </w:r>
      <w:r>
        <w:rPr>
          <w:sz w:val="24"/>
          <w:szCs w:val="24"/>
        </w:rPr>
        <w:t>(</w:t>
      </w:r>
      <w:r w:rsidRPr="00D258BC">
        <w:rPr>
          <w:rFonts w:ascii="Arial" w:hAnsi="Arial" w:cs="Arial"/>
          <w:color w:val="121212"/>
          <w:sz w:val="24"/>
          <w:szCs w:val="24"/>
          <w:shd w:val="clear" w:color="auto" w:fill="FFFFFF"/>
        </w:rPr>
        <w:t>https://www.theguardian.com/business</w:t>
      </w:r>
      <w:r>
        <w:rPr>
          <w:rFonts w:ascii="Arial" w:hAnsi="Arial" w:cs="Arial"/>
          <w:color w:val="121212"/>
          <w:sz w:val="24"/>
          <w:szCs w:val="24"/>
          <w:shd w:val="clear" w:color="auto" w:fill="FFFFFF"/>
        </w:rPr>
        <w:t>)</w:t>
      </w:r>
    </w:p>
    <w:p w:rsidR="00D008E4" w:rsidRPr="008D5530" w:rsidRDefault="00D008E4" w:rsidP="00D008E4">
      <w:pPr>
        <w:spacing w:after="450" w:line="408" w:lineRule="atLeast"/>
        <w:rPr>
          <w:rFonts w:ascii="Arial" w:hAnsi="Arial" w:cs="Arial"/>
          <w:bCs/>
          <w:color w:val="548DD4" w:themeColor="text2" w:themeTint="99"/>
          <w:sz w:val="24"/>
          <w:szCs w:val="24"/>
          <w:shd w:val="clear" w:color="auto" w:fill="FFFFFF"/>
        </w:rPr>
      </w:pPr>
      <w:r w:rsidRPr="00EF32B7">
        <w:rPr>
          <w:rFonts w:ascii="Arial" w:hAnsi="Arial" w:cs="Arial"/>
          <w:color w:val="000000" w:themeColor="text1"/>
          <w:sz w:val="24"/>
          <w:szCs w:val="24"/>
          <w:shd w:val="clear" w:color="auto" w:fill="FFFFFF"/>
        </w:rPr>
        <w:t xml:space="preserve">Rising inflation </w:t>
      </w:r>
      <w:r w:rsidRPr="00D258BC">
        <w:rPr>
          <w:rFonts w:ascii="Arial" w:hAnsi="Arial" w:cs="Arial"/>
          <w:color w:val="000000" w:themeColor="text1"/>
          <w:sz w:val="24"/>
          <w:szCs w:val="24"/>
          <w:shd w:val="clear" w:color="auto" w:fill="FFFFFF"/>
        </w:rPr>
        <w:t>since the vote</w:t>
      </w:r>
      <w:r w:rsidRPr="00D258BC">
        <w:rPr>
          <w:rFonts w:ascii="Arial" w:hAnsi="Arial" w:cs="Arial"/>
          <w:color w:val="548DD4" w:themeColor="text2" w:themeTint="99"/>
          <w:sz w:val="24"/>
          <w:szCs w:val="24"/>
          <w:shd w:val="clear" w:color="auto" w:fill="FFFFFF"/>
        </w:rPr>
        <w:t xml:space="preserve"> </w:t>
      </w:r>
      <w:r w:rsidRPr="00D258BC">
        <w:rPr>
          <w:rFonts w:ascii="Arial" w:hAnsi="Arial" w:cs="Arial"/>
          <w:color w:val="000000" w:themeColor="text1"/>
          <w:sz w:val="24"/>
          <w:szCs w:val="24"/>
          <w:shd w:val="clear" w:color="auto" w:fill="FFFFFF"/>
        </w:rPr>
        <w:t>and the depreciation of the pound</w:t>
      </w:r>
      <w:r>
        <w:rPr>
          <w:rFonts w:ascii="Arial" w:hAnsi="Arial" w:cs="Arial"/>
          <w:color w:val="000000" w:themeColor="text1"/>
          <w:sz w:val="24"/>
          <w:szCs w:val="24"/>
          <w:shd w:val="clear" w:color="auto" w:fill="FFFFFF"/>
        </w:rPr>
        <w:t>,</w:t>
      </w:r>
      <w:r w:rsidRPr="00D258BC">
        <w:rPr>
          <w:rFonts w:ascii="Arial" w:hAnsi="Arial" w:cs="Arial"/>
          <w:color w:val="000000" w:themeColor="text1"/>
          <w:sz w:val="24"/>
          <w:szCs w:val="24"/>
          <w:shd w:val="clear" w:color="auto" w:fill="FFFFFF"/>
        </w:rPr>
        <w:t xml:space="preserve"> </w:t>
      </w:r>
      <w:r w:rsidRPr="00D258BC">
        <w:rPr>
          <w:rFonts w:ascii="Arial" w:hAnsi="Arial" w:cs="Arial"/>
          <w:color w:val="548DD4" w:themeColor="text2" w:themeTint="99"/>
          <w:sz w:val="24"/>
          <w:szCs w:val="24"/>
          <w:shd w:val="clear" w:color="auto" w:fill="FFFFFF"/>
        </w:rPr>
        <w:t xml:space="preserve"> </w:t>
      </w:r>
      <w:r w:rsidRPr="00D258BC">
        <w:rPr>
          <w:rFonts w:ascii="Arial" w:hAnsi="Arial" w:cs="Arial"/>
          <w:color w:val="000000" w:themeColor="text1"/>
          <w:sz w:val="24"/>
          <w:szCs w:val="24"/>
          <w:shd w:val="clear" w:color="auto" w:fill="FFFFFF"/>
        </w:rPr>
        <w:t>inc</w:t>
      </w:r>
      <w:r>
        <w:rPr>
          <w:rFonts w:ascii="Arial" w:hAnsi="Arial" w:cs="Arial"/>
          <w:color w:val="000000" w:themeColor="text1"/>
          <w:sz w:val="24"/>
          <w:szCs w:val="24"/>
          <w:shd w:val="clear" w:color="auto" w:fill="FFFFFF"/>
        </w:rPr>
        <w:t xml:space="preserve">reased the </w:t>
      </w:r>
      <w:r w:rsidRPr="00D258BC">
        <w:rPr>
          <w:rFonts w:ascii="Arial" w:hAnsi="Arial" w:cs="Arial"/>
          <w:color w:val="000000" w:themeColor="text1"/>
          <w:sz w:val="24"/>
          <w:szCs w:val="24"/>
          <w:shd w:val="clear" w:color="auto" w:fill="FFFFFF"/>
        </w:rPr>
        <w:t>cost</w:t>
      </w:r>
      <w:r>
        <w:rPr>
          <w:rFonts w:ascii="Arial" w:hAnsi="Arial" w:cs="Arial"/>
          <w:color w:val="000000" w:themeColor="text1"/>
          <w:sz w:val="24"/>
          <w:szCs w:val="24"/>
          <w:shd w:val="clear" w:color="auto" w:fill="FFFFFF"/>
        </w:rPr>
        <w:t>s</w:t>
      </w:r>
      <w:r w:rsidRPr="00D258BC">
        <w:rPr>
          <w:rFonts w:ascii="Arial" w:hAnsi="Arial" w:cs="Arial"/>
          <w:color w:val="000000" w:themeColor="text1"/>
          <w:sz w:val="24"/>
          <w:szCs w:val="24"/>
          <w:shd w:val="clear" w:color="auto" w:fill="FFFFFF"/>
        </w:rPr>
        <w:t xml:space="preserve"> of imported goods, operational </w:t>
      </w:r>
      <w:r>
        <w:rPr>
          <w:rFonts w:ascii="Arial" w:hAnsi="Arial" w:cs="Arial"/>
          <w:color w:val="000000" w:themeColor="text1"/>
          <w:sz w:val="24"/>
          <w:szCs w:val="24"/>
          <w:shd w:val="clear" w:color="auto" w:fill="FFFFFF"/>
        </w:rPr>
        <w:t>costs for traders</w:t>
      </w:r>
      <w:r w:rsidRPr="00D258BC">
        <w:rPr>
          <w:rFonts w:ascii="Arial" w:hAnsi="Arial" w:cs="Arial"/>
          <w:color w:val="548DD4" w:themeColor="text2" w:themeTint="99"/>
          <w:sz w:val="24"/>
          <w:szCs w:val="24"/>
          <w:shd w:val="clear" w:color="auto" w:fill="FFFFFF"/>
        </w:rPr>
        <w:t xml:space="preserve"> </w:t>
      </w:r>
      <w:r w:rsidRPr="00D258BC">
        <w:rPr>
          <w:rFonts w:ascii="Arial" w:hAnsi="Arial" w:cs="Arial"/>
          <w:color w:val="000000" w:themeColor="text1"/>
          <w:sz w:val="24"/>
          <w:szCs w:val="24"/>
          <w:shd w:val="clear" w:color="auto" w:fill="FFFFFF"/>
        </w:rPr>
        <w:t xml:space="preserve">and prices for </w:t>
      </w:r>
      <w:r>
        <w:rPr>
          <w:rFonts w:ascii="Arial" w:hAnsi="Arial" w:cs="Arial"/>
          <w:color w:val="000000" w:themeColor="text1"/>
          <w:sz w:val="24"/>
          <w:szCs w:val="24"/>
          <w:shd w:val="clear" w:color="auto" w:fill="FFFFFF"/>
        </w:rPr>
        <w:t>clients</w:t>
      </w:r>
      <w:r w:rsidRPr="00D258BC">
        <w:rPr>
          <w:rFonts w:ascii="Arial" w:hAnsi="Arial" w:cs="Arial"/>
          <w:color w:val="548DD4" w:themeColor="text2" w:themeTint="99"/>
          <w:sz w:val="24"/>
          <w:szCs w:val="24"/>
          <w:shd w:val="clear" w:color="auto" w:fill="FFFFFF"/>
        </w:rPr>
        <w:t>.</w:t>
      </w:r>
      <w:r w:rsidRPr="00D258BC">
        <w:rPr>
          <w:rFonts w:ascii="Arial" w:hAnsi="Arial" w:cs="Arial"/>
          <w:color w:val="548DD4" w:themeColor="text2" w:themeTint="99"/>
          <w:sz w:val="24"/>
          <w:szCs w:val="24"/>
        </w:rPr>
        <w:t xml:space="preserve"> </w:t>
      </w:r>
      <w:r w:rsidRPr="00F12748">
        <w:rPr>
          <w:rFonts w:ascii="Arial" w:hAnsi="Arial" w:cs="Arial"/>
          <w:color w:val="000000" w:themeColor="text1"/>
          <w:sz w:val="24"/>
          <w:szCs w:val="24"/>
        </w:rPr>
        <w:t>(</w:t>
      </w:r>
      <w:r w:rsidRPr="00F12748">
        <w:rPr>
          <w:rFonts w:ascii="Arial" w:hAnsi="Arial" w:cs="Arial"/>
          <w:color w:val="000000" w:themeColor="text1"/>
          <w:sz w:val="24"/>
          <w:szCs w:val="24"/>
          <w:shd w:val="clear" w:color="auto" w:fill="FFFFFF"/>
        </w:rPr>
        <w:t>https://www.bbc.co.uk).</w:t>
      </w:r>
      <w:r w:rsidRPr="00D258BC">
        <w:rPr>
          <w:rFonts w:ascii="Helvetica" w:hAnsi="Helvetica" w:cs="Helvetica"/>
          <w:color w:val="000000" w:themeColor="text1"/>
          <w:shd w:val="clear" w:color="auto" w:fill="FFFFFF"/>
        </w:rPr>
        <w:t xml:space="preserve">  </w:t>
      </w:r>
      <w:r w:rsidRPr="00930EBD">
        <w:rPr>
          <w:rFonts w:ascii="Arial" w:hAnsi="Arial" w:cs="Arial"/>
          <w:color w:val="000000" w:themeColor="text1"/>
          <w:sz w:val="24"/>
          <w:szCs w:val="24"/>
          <w:shd w:val="clear" w:color="auto" w:fill="FFFFFF"/>
        </w:rPr>
        <w:t xml:space="preserve">According to the </w:t>
      </w:r>
      <w:r>
        <w:rPr>
          <w:rFonts w:ascii="Arial" w:hAnsi="Arial" w:cs="Arial"/>
          <w:color w:val="000000" w:themeColor="text1"/>
          <w:sz w:val="24"/>
          <w:szCs w:val="24"/>
          <w:shd w:val="clear" w:color="auto" w:fill="FFFFFF"/>
        </w:rPr>
        <w:t>research</w:t>
      </w:r>
      <w:r w:rsidRPr="00930EBD">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53332">
        <w:rPr>
          <w:rFonts w:ascii="Arial" w:hAnsi="Arial" w:cs="Arial"/>
          <w:bCs/>
          <w:color w:val="000000" w:themeColor="text1"/>
          <w:sz w:val="24"/>
          <w:szCs w:val="24"/>
          <w:shd w:val="clear" w:color="auto" w:fill="FFFFFF"/>
        </w:rPr>
        <w:t xml:space="preserve">Wood, 2017) </w:t>
      </w:r>
      <w:r w:rsidRPr="00653332">
        <w:rPr>
          <w:rFonts w:ascii="Arial" w:hAnsi="Arial" w:cs="Arial"/>
          <w:color w:val="000000" w:themeColor="text1"/>
          <w:sz w:val="24"/>
          <w:szCs w:val="24"/>
          <w:shd w:val="clear" w:color="auto" w:fill="FFFFFF"/>
        </w:rPr>
        <w:t xml:space="preserve"> </w:t>
      </w:r>
      <w:r w:rsidRPr="00930EBD">
        <w:rPr>
          <w:rFonts w:ascii="Arial" w:hAnsi="Arial" w:cs="Arial"/>
          <w:color w:val="000000" w:themeColor="text1"/>
          <w:sz w:val="24"/>
          <w:szCs w:val="24"/>
          <w:shd w:val="clear" w:color="auto" w:fill="FFFFFF"/>
        </w:rPr>
        <w:t xml:space="preserve">inflation </w:t>
      </w:r>
      <w:r>
        <w:rPr>
          <w:rFonts w:ascii="Arial" w:hAnsi="Arial" w:cs="Arial"/>
          <w:color w:val="000000" w:themeColor="text1"/>
          <w:sz w:val="24"/>
          <w:szCs w:val="24"/>
          <w:shd w:val="clear" w:color="auto" w:fill="FFFFFF"/>
        </w:rPr>
        <w:t>also meant</w:t>
      </w:r>
      <w:r w:rsidRPr="00930EBD">
        <w:rPr>
          <w:rFonts w:ascii="Arial" w:hAnsi="Arial" w:cs="Arial"/>
          <w:color w:val="000000" w:themeColor="text1"/>
          <w:sz w:val="24"/>
          <w:szCs w:val="24"/>
          <w:shd w:val="clear" w:color="auto" w:fill="FFFFFF"/>
        </w:rPr>
        <w:t xml:space="preserve"> that </w:t>
      </w:r>
      <w:r>
        <w:rPr>
          <w:rFonts w:ascii="Arial" w:hAnsi="Arial" w:cs="Arial"/>
          <w:color w:val="000000" w:themeColor="text1"/>
          <w:sz w:val="24"/>
          <w:szCs w:val="24"/>
          <w:shd w:val="clear" w:color="auto" w:fill="FFFFFF"/>
        </w:rPr>
        <w:t xml:space="preserve">British </w:t>
      </w:r>
      <w:r w:rsidRPr="00930EBD">
        <w:rPr>
          <w:rFonts w:ascii="Arial" w:hAnsi="Arial" w:cs="Arial"/>
          <w:color w:val="000000" w:themeColor="text1"/>
          <w:sz w:val="24"/>
          <w:szCs w:val="24"/>
          <w:shd w:val="clear" w:color="auto" w:fill="FFFFFF"/>
        </w:rPr>
        <w:t xml:space="preserve">families </w:t>
      </w:r>
      <w:r>
        <w:rPr>
          <w:rFonts w:ascii="Arial" w:hAnsi="Arial" w:cs="Arial"/>
          <w:color w:val="000000" w:themeColor="text1"/>
          <w:sz w:val="24"/>
          <w:szCs w:val="24"/>
          <w:shd w:val="clear" w:color="auto" w:fill="FFFFFF"/>
        </w:rPr>
        <w:t xml:space="preserve">now </w:t>
      </w:r>
      <w:r w:rsidRPr="00930EBD">
        <w:rPr>
          <w:rFonts w:ascii="Arial" w:hAnsi="Arial" w:cs="Arial"/>
          <w:color w:val="000000" w:themeColor="text1"/>
          <w:sz w:val="24"/>
          <w:szCs w:val="24"/>
          <w:shd w:val="clear" w:color="auto" w:fill="FFFFFF"/>
        </w:rPr>
        <w:t>have to spend about £27 more for the same basket of</w:t>
      </w:r>
      <w:r>
        <w:rPr>
          <w:rFonts w:ascii="Arial" w:hAnsi="Arial" w:cs="Arial"/>
          <w:color w:val="000000" w:themeColor="text1"/>
          <w:sz w:val="24"/>
          <w:szCs w:val="24"/>
          <w:shd w:val="clear" w:color="auto" w:fill="FFFFFF"/>
        </w:rPr>
        <w:t xml:space="preserve"> products</w:t>
      </w:r>
      <w:r w:rsidRPr="00930EBD">
        <w:rPr>
          <w:rFonts w:ascii="Arial" w:hAnsi="Arial" w:cs="Arial"/>
          <w:color w:val="000000" w:themeColor="text1"/>
          <w:sz w:val="24"/>
          <w:szCs w:val="24"/>
          <w:shd w:val="clear" w:color="auto" w:fill="FFFFFF"/>
        </w:rPr>
        <w:t>.</w:t>
      </w:r>
      <w:r w:rsidRPr="00930EBD">
        <w:rPr>
          <w:rFonts w:ascii="Arial" w:hAnsi="Arial" w:cs="Arial"/>
          <w:bCs/>
          <w:color w:val="000000" w:themeColor="text1"/>
          <w:shd w:val="clear" w:color="auto" w:fill="FFFFFF"/>
        </w:rPr>
        <w:t xml:space="preserve"> </w:t>
      </w:r>
    </w:p>
    <w:p w:rsidR="00D008E4" w:rsidRDefault="00D008E4" w:rsidP="00D008E4">
      <w:pPr>
        <w:spacing w:line="360" w:lineRule="auto"/>
        <w:rPr>
          <w:rFonts w:ascii="Georgia" w:hAnsi="Georgia"/>
          <w:color w:val="121212"/>
          <w:sz w:val="26"/>
          <w:szCs w:val="26"/>
        </w:rPr>
      </w:pPr>
      <w:r>
        <w:rPr>
          <w:rFonts w:ascii="Arial" w:hAnsi="Arial" w:cs="Arial"/>
          <w:color w:val="121212"/>
          <w:sz w:val="24"/>
          <w:szCs w:val="24"/>
          <w:shd w:val="clear" w:color="auto" w:fill="FFFFFF"/>
        </w:rPr>
        <w:t>F</w:t>
      </w:r>
      <w:r w:rsidRPr="00BF6A49">
        <w:rPr>
          <w:rFonts w:ascii="Arial" w:hAnsi="Arial" w:cs="Arial"/>
          <w:color w:val="121212"/>
          <w:sz w:val="24"/>
          <w:szCs w:val="24"/>
          <w:shd w:val="clear" w:color="auto" w:fill="FFFFFF"/>
        </w:rPr>
        <w:t xml:space="preserve">ood price </w:t>
      </w:r>
      <w:r w:rsidRPr="008D5530">
        <w:rPr>
          <w:rFonts w:ascii="Arial" w:hAnsi="Arial" w:cs="Arial"/>
          <w:sz w:val="24"/>
          <w:szCs w:val="24"/>
          <w:shd w:val="clear" w:color="auto" w:fill="FFFFFF"/>
        </w:rPr>
        <w:t xml:space="preserve">inflation in </w:t>
      </w:r>
      <w:r>
        <w:rPr>
          <w:rFonts w:ascii="Arial" w:hAnsi="Arial" w:cs="Arial"/>
          <w:color w:val="000000" w:themeColor="text1"/>
          <w:sz w:val="24"/>
          <w:szCs w:val="24"/>
          <w:shd w:val="clear" w:color="auto" w:fill="FFFFFF"/>
        </w:rPr>
        <w:t>Tesco’s</w:t>
      </w:r>
      <w:r w:rsidRPr="00BF6A49">
        <w:rPr>
          <w:rFonts w:ascii="Arial" w:hAnsi="Arial" w:cs="Arial"/>
          <w:color w:val="548DD4" w:themeColor="text2" w:themeTint="99"/>
          <w:sz w:val="24"/>
          <w:szCs w:val="24"/>
          <w:shd w:val="clear" w:color="auto" w:fill="FFFFFF"/>
        </w:rPr>
        <w:t xml:space="preserve"> </w:t>
      </w:r>
      <w:r w:rsidRPr="00EF32B7">
        <w:rPr>
          <w:rFonts w:ascii="Arial" w:hAnsi="Arial" w:cs="Arial"/>
          <w:color w:val="000000" w:themeColor="text1"/>
          <w:sz w:val="24"/>
          <w:szCs w:val="24"/>
          <w:shd w:val="clear" w:color="auto" w:fill="FFFFFF"/>
        </w:rPr>
        <w:t xml:space="preserve">stores was just 1.4%. </w:t>
      </w:r>
      <w:r w:rsidRPr="00A44B37">
        <w:rPr>
          <w:rFonts w:ascii="Arial" w:hAnsi="Arial" w:cs="Arial"/>
          <w:sz w:val="24"/>
          <w:szCs w:val="24"/>
          <w:shd w:val="clear" w:color="auto" w:fill="FFFFFF"/>
        </w:rPr>
        <w:t xml:space="preserve">In tough </w:t>
      </w:r>
      <w:r>
        <w:rPr>
          <w:rFonts w:ascii="Arial" w:hAnsi="Arial" w:cs="Arial"/>
          <w:sz w:val="24"/>
          <w:szCs w:val="24"/>
          <w:shd w:val="clear" w:color="auto" w:fill="FFFFFF"/>
        </w:rPr>
        <w:t>economy</w:t>
      </w:r>
      <w:r>
        <w:rPr>
          <w:rFonts w:ascii="Arial" w:hAnsi="Arial" w:cs="Arial"/>
          <w:strike/>
          <w:sz w:val="24"/>
          <w:szCs w:val="24"/>
          <w:shd w:val="clear" w:color="auto" w:fill="FFFFFF"/>
        </w:rPr>
        <w:t xml:space="preserve"> e</w:t>
      </w:r>
      <w:r>
        <w:rPr>
          <w:rFonts w:ascii="Arial" w:hAnsi="Arial" w:cs="Arial"/>
          <w:sz w:val="24"/>
          <w:szCs w:val="24"/>
          <w:shd w:val="clear" w:color="auto" w:fill="FFFFFF"/>
        </w:rPr>
        <w:t xml:space="preserve">conomic </w:t>
      </w:r>
      <w:r w:rsidRPr="00A44B37">
        <w:rPr>
          <w:rFonts w:ascii="Arial" w:hAnsi="Arial" w:cs="Arial"/>
          <w:sz w:val="24"/>
          <w:szCs w:val="24"/>
          <w:shd w:val="clear" w:color="auto" w:fill="FFFFFF"/>
        </w:rPr>
        <w:t>conditions</w:t>
      </w:r>
      <w:r w:rsidRPr="00D24840">
        <w:rPr>
          <w:rFonts w:ascii="Arial" w:hAnsi="Arial" w:cs="Arial"/>
          <w:color w:val="000000" w:themeColor="text1"/>
          <w:sz w:val="24"/>
          <w:szCs w:val="24"/>
          <w:shd w:val="clear" w:color="auto" w:fill="FFFFFF"/>
        </w:rPr>
        <w:t>,</w:t>
      </w:r>
      <w:r w:rsidRPr="00BF6A49">
        <w:rPr>
          <w:rFonts w:ascii="Arial" w:hAnsi="Arial" w:cs="Arial"/>
          <w:color w:val="548DD4" w:themeColor="text2" w:themeTint="99"/>
          <w:sz w:val="24"/>
          <w:szCs w:val="24"/>
          <w:shd w:val="clear" w:color="auto" w:fill="FFFFFF"/>
        </w:rPr>
        <w:t xml:space="preserve"> </w:t>
      </w:r>
      <w:r w:rsidRPr="00E31362">
        <w:rPr>
          <w:rFonts w:ascii="Arial" w:hAnsi="Arial" w:cs="Arial"/>
          <w:sz w:val="24"/>
          <w:szCs w:val="24"/>
          <w:shd w:val="clear" w:color="auto" w:fill="FFFFFF"/>
        </w:rPr>
        <w:t>the</w:t>
      </w:r>
      <w:r>
        <w:rPr>
          <w:rFonts w:ascii="Arial" w:hAnsi="Arial" w:cs="Arial"/>
          <w:color w:val="548DD4" w:themeColor="text2" w:themeTint="99"/>
          <w:sz w:val="24"/>
          <w:szCs w:val="24"/>
          <w:shd w:val="clear" w:color="auto" w:fill="FFFFFF"/>
        </w:rPr>
        <w:t xml:space="preserve"> </w:t>
      </w:r>
      <w:r w:rsidRPr="00BF6A49">
        <w:rPr>
          <w:rFonts w:ascii="Arial" w:hAnsi="Arial" w:cs="Arial"/>
          <w:color w:val="000000" w:themeColor="text1"/>
          <w:sz w:val="24"/>
          <w:szCs w:val="24"/>
          <w:shd w:val="clear" w:color="auto" w:fill="FFFFFF"/>
        </w:rPr>
        <w:t>CEO</w:t>
      </w:r>
      <w:r>
        <w:rPr>
          <w:rFonts w:ascii="Arial" w:hAnsi="Arial" w:cs="Arial"/>
          <w:color w:val="000000" w:themeColor="text1"/>
          <w:sz w:val="24"/>
          <w:szCs w:val="24"/>
          <w:shd w:val="clear" w:color="auto" w:fill="FFFFFF"/>
        </w:rPr>
        <w:t xml:space="preserve">  has stayed</w:t>
      </w:r>
      <w:r w:rsidRPr="00BF6A49">
        <w:rPr>
          <w:rFonts w:ascii="Arial" w:hAnsi="Arial" w:cs="Arial"/>
          <w:color w:val="000000" w:themeColor="text1"/>
          <w:sz w:val="24"/>
          <w:szCs w:val="24"/>
          <w:shd w:val="clear" w:color="auto" w:fill="FFFFFF"/>
        </w:rPr>
        <w:t xml:space="preserve"> true to </w:t>
      </w:r>
      <w:r>
        <w:rPr>
          <w:rFonts w:ascii="Arial" w:hAnsi="Arial" w:cs="Arial"/>
          <w:color w:val="000000" w:themeColor="text1"/>
          <w:sz w:val="24"/>
          <w:szCs w:val="24"/>
          <w:shd w:val="clear" w:color="auto" w:fill="FFFFFF"/>
        </w:rPr>
        <w:t xml:space="preserve"> the </w:t>
      </w:r>
      <w:r w:rsidRPr="00BF6A49">
        <w:rPr>
          <w:rFonts w:ascii="Arial" w:hAnsi="Arial" w:cs="Arial"/>
          <w:color w:val="000000" w:themeColor="text1"/>
          <w:sz w:val="24"/>
          <w:szCs w:val="24"/>
          <w:shd w:val="clear" w:color="auto" w:fill="FFFFFF"/>
        </w:rPr>
        <w:t xml:space="preserve">commitment </w:t>
      </w:r>
      <w:r>
        <w:rPr>
          <w:rFonts w:ascii="Arial" w:hAnsi="Arial" w:cs="Arial"/>
          <w:color w:val="000000" w:themeColor="text1"/>
          <w:sz w:val="24"/>
          <w:szCs w:val="24"/>
          <w:shd w:val="clear" w:color="auto" w:fill="FFFFFF"/>
        </w:rPr>
        <w:t xml:space="preserve">“Every little helps”, </w:t>
      </w:r>
      <w:r w:rsidRPr="00BF6A49">
        <w:rPr>
          <w:rFonts w:ascii="Arial" w:hAnsi="Arial" w:cs="Arial"/>
          <w:color w:val="000000" w:themeColor="text1"/>
          <w:sz w:val="24"/>
          <w:szCs w:val="24"/>
          <w:shd w:val="clear" w:color="auto" w:fill="FFFFFF"/>
        </w:rPr>
        <w:t>wo</w:t>
      </w:r>
      <w:r>
        <w:rPr>
          <w:rFonts w:ascii="Arial" w:hAnsi="Arial" w:cs="Arial"/>
          <w:color w:val="000000" w:themeColor="text1"/>
          <w:sz w:val="24"/>
          <w:szCs w:val="24"/>
          <w:shd w:val="clear" w:color="auto" w:fill="FFFFFF"/>
        </w:rPr>
        <w:t>rking in partnership with</w:t>
      </w:r>
      <w:r w:rsidRPr="00BF6A49">
        <w:rPr>
          <w:rFonts w:ascii="Arial" w:hAnsi="Arial" w:cs="Arial"/>
          <w:color w:val="000000" w:themeColor="text1"/>
          <w:sz w:val="24"/>
          <w:szCs w:val="24"/>
          <w:shd w:val="clear" w:color="auto" w:fill="FFFFFF"/>
        </w:rPr>
        <w:t xml:space="preserve"> supplier</w:t>
      </w:r>
      <w:r>
        <w:rPr>
          <w:rFonts w:ascii="Arial" w:hAnsi="Arial" w:cs="Arial"/>
          <w:color w:val="000000" w:themeColor="text1"/>
          <w:sz w:val="24"/>
          <w:szCs w:val="24"/>
          <w:shd w:val="clear" w:color="auto" w:fill="FFFFFF"/>
        </w:rPr>
        <w:t>s</w:t>
      </w:r>
      <w:r w:rsidRPr="00BF6A49">
        <w:rPr>
          <w:rFonts w:ascii="Arial" w:hAnsi="Arial" w:cs="Arial"/>
          <w:color w:val="000000" w:themeColor="text1"/>
          <w:sz w:val="24"/>
          <w:szCs w:val="24"/>
          <w:shd w:val="clear" w:color="auto" w:fill="FFFFFF"/>
        </w:rPr>
        <w:t xml:space="preserve"> </w:t>
      </w:r>
      <w:r w:rsidRPr="008D5530">
        <w:rPr>
          <w:rFonts w:ascii="Arial" w:hAnsi="Arial" w:cs="Arial"/>
          <w:sz w:val="24"/>
          <w:szCs w:val="24"/>
          <w:shd w:val="clear" w:color="auto" w:fill="FFFFFF"/>
        </w:rPr>
        <w:t xml:space="preserve">to maintain low price. </w:t>
      </w:r>
      <w:r w:rsidRPr="00874B8E">
        <w:rPr>
          <w:rFonts w:ascii="Arial" w:hAnsi="Arial" w:cs="Arial"/>
          <w:bCs/>
          <w:color w:val="000000" w:themeColor="text1"/>
          <w:sz w:val="24"/>
          <w:szCs w:val="24"/>
          <w:shd w:val="clear" w:color="auto" w:fill="FFFFFF"/>
        </w:rPr>
        <w:t xml:space="preserve">The CEO </w:t>
      </w:r>
      <w:r>
        <w:rPr>
          <w:rFonts w:ascii="Arial" w:hAnsi="Arial" w:cs="Arial"/>
          <w:bCs/>
          <w:color w:val="000000" w:themeColor="text1"/>
          <w:sz w:val="24"/>
          <w:szCs w:val="24"/>
          <w:shd w:val="clear" w:color="auto" w:fill="FFFFFF"/>
        </w:rPr>
        <w:t>is promising</w:t>
      </w:r>
      <w:r w:rsidRPr="00874B8E">
        <w:rPr>
          <w:rFonts w:ascii="Arial" w:hAnsi="Arial" w:cs="Arial"/>
          <w:bCs/>
          <w:color w:val="000000" w:themeColor="text1"/>
          <w:sz w:val="24"/>
          <w:szCs w:val="24"/>
          <w:shd w:val="clear" w:color="auto" w:fill="FFFFFF"/>
        </w:rPr>
        <w:t xml:space="preserve"> </w:t>
      </w:r>
      <w:r>
        <w:rPr>
          <w:rFonts w:ascii="Arial" w:hAnsi="Arial" w:cs="Arial"/>
          <w:bCs/>
          <w:color w:val="000000" w:themeColor="text1"/>
          <w:sz w:val="24"/>
          <w:szCs w:val="24"/>
          <w:shd w:val="clear" w:color="auto" w:fill="FFFFFF"/>
        </w:rPr>
        <w:t>to protect customer</w:t>
      </w:r>
      <w:r>
        <w:rPr>
          <w:rFonts w:ascii="Arial" w:hAnsi="Arial" w:cs="Arial"/>
          <w:bCs/>
          <w:color w:val="548DD4" w:themeColor="text2" w:themeTint="99"/>
          <w:sz w:val="24"/>
          <w:szCs w:val="24"/>
          <w:shd w:val="clear" w:color="auto" w:fill="FFFFFF"/>
        </w:rPr>
        <w:t xml:space="preserve"> </w:t>
      </w:r>
      <w:r w:rsidRPr="0011214E">
        <w:rPr>
          <w:rFonts w:ascii="Arial" w:hAnsi="Arial" w:cs="Arial"/>
          <w:bCs/>
          <w:sz w:val="24"/>
          <w:szCs w:val="24"/>
          <w:shd w:val="clear" w:color="auto" w:fill="FFFFFF"/>
        </w:rPr>
        <w:t>from inflation and</w:t>
      </w:r>
      <w:r w:rsidRPr="0011214E">
        <w:rPr>
          <w:rFonts w:ascii="Arial" w:hAnsi="Arial" w:cs="Arial"/>
          <w:sz w:val="24"/>
          <w:szCs w:val="24"/>
          <w:shd w:val="clear" w:color="auto" w:fill="FFFFFF"/>
        </w:rPr>
        <w:t> </w:t>
      </w:r>
      <w:r>
        <w:rPr>
          <w:rFonts w:ascii="Arial" w:hAnsi="Arial" w:cs="Arial"/>
          <w:color w:val="121212"/>
          <w:sz w:val="24"/>
          <w:szCs w:val="24"/>
          <w:shd w:val="clear" w:color="auto" w:fill="FFFFFF"/>
        </w:rPr>
        <w:t xml:space="preserve">is reducing the full impact of price rises to the customer. </w:t>
      </w:r>
      <w:r>
        <w:rPr>
          <w:rFonts w:ascii="Georgia" w:hAnsi="Georgia"/>
          <w:color w:val="121212"/>
          <w:sz w:val="26"/>
          <w:szCs w:val="26"/>
        </w:rPr>
        <w:t>(</w:t>
      </w:r>
      <w:r>
        <w:rPr>
          <w:rFonts w:ascii="Arial" w:hAnsi="Arial" w:cs="Arial"/>
          <w:bCs/>
          <w:color w:val="000000" w:themeColor="text1"/>
          <w:sz w:val="24"/>
          <w:szCs w:val="24"/>
          <w:shd w:val="clear" w:color="auto" w:fill="FFFFFF"/>
        </w:rPr>
        <w:t>Wood,</w:t>
      </w:r>
      <w:r>
        <w:rPr>
          <w:rFonts w:ascii="Arial" w:hAnsi="Arial" w:cs="Arial"/>
          <w:bCs/>
          <w:color w:val="121212"/>
          <w:sz w:val="24"/>
          <w:szCs w:val="24"/>
          <w:shd w:val="clear" w:color="auto" w:fill="FFFFFF"/>
        </w:rPr>
        <w:t xml:space="preserve"> 2017)</w:t>
      </w:r>
      <w:r>
        <w:rPr>
          <w:rFonts w:ascii="Georgia" w:hAnsi="Georgia"/>
          <w:color w:val="121212"/>
          <w:sz w:val="26"/>
          <w:szCs w:val="26"/>
        </w:rPr>
        <w:t xml:space="preserve"> </w:t>
      </w:r>
    </w:p>
    <w:p w:rsidR="00D008E4" w:rsidRPr="00510CBE" w:rsidRDefault="00D008E4" w:rsidP="00D008E4">
      <w:pPr>
        <w:spacing w:line="360" w:lineRule="auto"/>
        <w:rPr>
          <w:rFonts w:ascii="Arial" w:hAnsi="Arial" w:cs="Arial"/>
          <w:color w:val="548DD4" w:themeColor="text2" w:themeTint="99"/>
          <w:sz w:val="24"/>
          <w:szCs w:val="24"/>
        </w:rPr>
      </w:pPr>
      <w:r w:rsidRPr="00510CBE">
        <w:rPr>
          <w:rFonts w:ascii="Arial" w:hAnsi="Arial" w:cs="Arial"/>
          <w:color w:val="121212"/>
          <w:sz w:val="24"/>
          <w:szCs w:val="24"/>
        </w:rPr>
        <w:t>Furthermore</w:t>
      </w:r>
      <w:r>
        <w:rPr>
          <w:rFonts w:ascii="Arial" w:hAnsi="Arial" w:cs="Arial"/>
          <w:color w:val="121212"/>
          <w:sz w:val="24"/>
          <w:szCs w:val="24"/>
        </w:rPr>
        <w:t>,</w:t>
      </w:r>
      <w:r w:rsidRPr="00510CBE">
        <w:rPr>
          <w:rFonts w:ascii="Arial" w:hAnsi="Arial" w:cs="Arial"/>
          <w:color w:val="121212"/>
          <w:sz w:val="24"/>
          <w:szCs w:val="24"/>
        </w:rPr>
        <w:t xml:space="preserve"> </w:t>
      </w:r>
      <w:r>
        <w:rPr>
          <w:rFonts w:ascii="Arial" w:hAnsi="Arial" w:cs="Arial"/>
          <w:color w:val="121212"/>
          <w:sz w:val="24"/>
          <w:szCs w:val="24"/>
        </w:rPr>
        <w:t xml:space="preserve"> pressure on </w:t>
      </w:r>
      <w:r w:rsidRPr="00510CBE">
        <w:rPr>
          <w:rFonts w:ascii="Arial" w:hAnsi="Arial" w:cs="Arial"/>
          <w:color w:val="121212"/>
          <w:sz w:val="24"/>
          <w:szCs w:val="24"/>
        </w:rPr>
        <w:t>pricing strategy is</w:t>
      </w:r>
      <w:r>
        <w:rPr>
          <w:rFonts w:ascii="Arial" w:hAnsi="Arial" w:cs="Arial"/>
          <w:color w:val="121212"/>
          <w:sz w:val="24"/>
          <w:szCs w:val="24"/>
        </w:rPr>
        <w:t xml:space="preserve"> being</w:t>
      </w:r>
      <w:r w:rsidRPr="00510CBE">
        <w:rPr>
          <w:rFonts w:ascii="Arial" w:hAnsi="Arial" w:cs="Arial"/>
          <w:color w:val="121212"/>
          <w:sz w:val="24"/>
          <w:szCs w:val="24"/>
        </w:rPr>
        <w:t xml:space="preserve"> caused by rising labour </w:t>
      </w:r>
      <w:r>
        <w:rPr>
          <w:rFonts w:ascii="Arial" w:hAnsi="Arial" w:cs="Arial"/>
          <w:color w:val="121212"/>
          <w:sz w:val="24"/>
          <w:szCs w:val="24"/>
        </w:rPr>
        <w:t xml:space="preserve">and </w:t>
      </w:r>
      <w:r w:rsidRPr="00533C0B">
        <w:rPr>
          <w:rFonts w:ascii="Arial" w:hAnsi="Arial" w:cs="Arial"/>
          <w:color w:val="000000" w:themeColor="text1"/>
          <w:sz w:val="24"/>
          <w:szCs w:val="24"/>
        </w:rPr>
        <w:t>unprocessed</w:t>
      </w:r>
      <w:r w:rsidRPr="00510CBE">
        <w:rPr>
          <w:rFonts w:ascii="Arial" w:hAnsi="Arial" w:cs="Arial"/>
          <w:color w:val="121212"/>
          <w:sz w:val="24"/>
          <w:szCs w:val="24"/>
        </w:rPr>
        <w:t xml:space="preserve"> material cost</w:t>
      </w:r>
      <w:r>
        <w:rPr>
          <w:rFonts w:ascii="Arial" w:hAnsi="Arial" w:cs="Arial"/>
          <w:color w:val="121212"/>
          <w:sz w:val="24"/>
          <w:szCs w:val="24"/>
        </w:rPr>
        <w:t>s. This reduces company</w:t>
      </w:r>
      <w:r w:rsidRPr="00510CBE">
        <w:rPr>
          <w:rFonts w:ascii="Arial" w:hAnsi="Arial" w:cs="Arial"/>
          <w:color w:val="121212"/>
          <w:sz w:val="24"/>
          <w:szCs w:val="24"/>
        </w:rPr>
        <w:t xml:space="preserve"> profits and le</w:t>
      </w:r>
      <w:r>
        <w:rPr>
          <w:rFonts w:ascii="Arial" w:hAnsi="Arial" w:cs="Arial"/>
          <w:color w:val="121212"/>
          <w:sz w:val="24"/>
          <w:szCs w:val="24"/>
        </w:rPr>
        <w:t>ads to changes in</w:t>
      </w:r>
      <w:r w:rsidRPr="00510CBE">
        <w:rPr>
          <w:rFonts w:ascii="Arial" w:hAnsi="Arial" w:cs="Arial"/>
          <w:color w:val="121212"/>
          <w:sz w:val="24"/>
          <w:szCs w:val="24"/>
        </w:rPr>
        <w:t xml:space="preserve">  </w:t>
      </w:r>
      <w:r>
        <w:rPr>
          <w:rFonts w:ascii="Arial" w:hAnsi="Arial" w:cs="Arial"/>
          <w:color w:val="000000" w:themeColor="text1"/>
          <w:sz w:val="24"/>
          <w:szCs w:val="24"/>
        </w:rPr>
        <w:t>its supplier network, to obtain</w:t>
      </w:r>
      <w:r w:rsidRPr="00533C0B">
        <w:rPr>
          <w:rFonts w:ascii="Arial" w:hAnsi="Arial" w:cs="Arial"/>
          <w:color w:val="000000" w:themeColor="text1"/>
          <w:sz w:val="24"/>
          <w:szCs w:val="24"/>
        </w:rPr>
        <w:t xml:space="preserve"> lower prices on raw materials</w:t>
      </w:r>
      <w:r>
        <w:rPr>
          <w:rFonts w:ascii="Arial" w:hAnsi="Arial" w:cs="Arial"/>
          <w:color w:val="548DD4" w:themeColor="text2" w:themeTint="99"/>
          <w:sz w:val="24"/>
          <w:szCs w:val="24"/>
        </w:rPr>
        <w:t>.</w:t>
      </w:r>
      <w:r w:rsidRPr="00510CBE">
        <w:rPr>
          <w:rFonts w:ascii="Arial" w:hAnsi="Arial" w:cs="Arial"/>
          <w:color w:val="548DD4" w:themeColor="text2" w:themeTint="99"/>
          <w:sz w:val="24"/>
          <w:szCs w:val="24"/>
        </w:rPr>
        <w:t xml:space="preserve">  </w:t>
      </w:r>
      <w:r w:rsidRPr="0011214E">
        <w:rPr>
          <w:rFonts w:ascii="Arial" w:hAnsi="Arial" w:cs="Arial"/>
          <w:color w:val="548DD4" w:themeColor="text2" w:themeTint="99"/>
          <w:sz w:val="24"/>
          <w:szCs w:val="24"/>
        </w:rPr>
        <w:t>(</w:t>
      </w:r>
      <w:r w:rsidRPr="0011214E">
        <w:rPr>
          <w:rFonts w:ascii="Arial" w:hAnsi="Arial" w:cs="Arial"/>
          <w:bCs/>
          <w:color w:val="343434"/>
          <w:sz w:val="24"/>
          <w:szCs w:val="24"/>
        </w:rPr>
        <w:t>https://businessteacher.org.uk)</w:t>
      </w:r>
    </w:p>
    <w:p w:rsidR="001B06A3" w:rsidRDefault="0094708E" w:rsidP="00EF32B7">
      <w:pPr>
        <w:spacing w:line="360" w:lineRule="auto"/>
        <w:rPr>
          <w:rFonts w:ascii="Arial" w:hAnsi="Arial" w:cs="Arial"/>
          <w:color w:val="000000" w:themeColor="text1"/>
          <w:sz w:val="24"/>
          <w:szCs w:val="24"/>
        </w:rPr>
      </w:pPr>
      <w:r w:rsidRPr="00EF32B7">
        <w:rPr>
          <w:rFonts w:ascii="Arial" w:hAnsi="Arial" w:cs="Arial"/>
          <w:color w:val="000000" w:themeColor="text1"/>
          <w:sz w:val="24"/>
          <w:szCs w:val="24"/>
        </w:rPr>
        <w:t>T</w:t>
      </w:r>
      <w:r w:rsidR="007200C1" w:rsidRPr="00EF32B7">
        <w:rPr>
          <w:rFonts w:ascii="Arial" w:hAnsi="Arial" w:cs="Arial"/>
          <w:color w:val="000000" w:themeColor="text1"/>
          <w:sz w:val="24"/>
          <w:szCs w:val="24"/>
        </w:rPr>
        <w:t>ax on sug</w:t>
      </w:r>
      <w:r w:rsidR="00EF32B7" w:rsidRPr="00EF32B7">
        <w:rPr>
          <w:rFonts w:ascii="Arial" w:hAnsi="Arial" w:cs="Arial"/>
          <w:color w:val="000000" w:themeColor="text1"/>
          <w:sz w:val="24"/>
          <w:szCs w:val="24"/>
        </w:rPr>
        <w:t>ary drinks, introduced in</w:t>
      </w:r>
      <w:r w:rsidR="005302A2" w:rsidRPr="00EF32B7">
        <w:rPr>
          <w:rFonts w:ascii="Arial" w:hAnsi="Arial" w:cs="Arial"/>
          <w:color w:val="000000" w:themeColor="text1"/>
          <w:sz w:val="24"/>
          <w:szCs w:val="24"/>
        </w:rPr>
        <w:t xml:space="preserve"> 2018 </w:t>
      </w:r>
      <w:r w:rsidR="005302A2" w:rsidRPr="006B5051">
        <w:rPr>
          <w:rFonts w:ascii="Arial" w:hAnsi="Arial" w:cs="Arial"/>
          <w:color w:val="000000" w:themeColor="text1"/>
          <w:sz w:val="24"/>
          <w:szCs w:val="24"/>
        </w:rPr>
        <w:t>is</w:t>
      </w:r>
      <w:r w:rsidR="007200C1" w:rsidRPr="006B5051">
        <w:rPr>
          <w:rFonts w:ascii="Arial" w:hAnsi="Arial" w:cs="Arial"/>
          <w:color w:val="000000" w:themeColor="text1"/>
          <w:sz w:val="24"/>
          <w:szCs w:val="24"/>
        </w:rPr>
        <w:t xml:space="preserve"> another hit for the </w:t>
      </w:r>
      <w:r w:rsidR="00EF32B7" w:rsidRPr="006B5051">
        <w:rPr>
          <w:rFonts w:ascii="Arial" w:hAnsi="Arial" w:cs="Arial"/>
          <w:color w:val="000000" w:themeColor="text1"/>
          <w:sz w:val="24"/>
          <w:szCs w:val="24"/>
        </w:rPr>
        <w:t xml:space="preserve">retail </w:t>
      </w:r>
      <w:r w:rsidR="007200C1" w:rsidRPr="006B5051">
        <w:rPr>
          <w:rFonts w:ascii="Arial" w:hAnsi="Arial" w:cs="Arial"/>
          <w:color w:val="000000" w:themeColor="text1"/>
          <w:sz w:val="24"/>
          <w:szCs w:val="24"/>
        </w:rPr>
        <w:t>industry, which already s</w:t>
      </w:r>
      <w:r w:rsidR="00EF32B7" w:rsidRPr="006B5051">
        <w:rPr>
          <w:rFonts w:ascii="Arial" w:hAnsi="Arial" w:cs="Arial"/>
          <w:color w:val="000000" w:themeColor="text1"/>
          <w:sz w:val="24"/>
          <w:szCs w:val="24"/>
        </w:rPr>
        <w:t>uffers as a result of the increasing</w:t>
      </w:r>
      <w:r w:rsidR="007200C1" w:rsidRPr="006B5051">
        <w:rPr>
          <w:rFonts w:ascii="Arial" w:hAnsi="Arial" w:cs="Arial"/>
          <w:color w:val="000000" w:themeColor="text1"/>
          <w:sz w:val="24"/>
          <w:szCs w:val="24"/>
        </w:rPr>
        <w:t xml:space="preserve"> health-awareness trend.</w:t>
      </w:r>
      <w:r w:rsidR="00BA4619" w:rsidRPr="006B5051">
        <w:rPr>
          <w:rFonts w:ascii="Arial" w:hAnsi="Arial" w:cs="Arial"/>
          <w:color w:val="000000" w:themeColor="text1"/>
          <w:sz w:val="24"/>
          <w:szCs w:val="24"/>
        </w:rPr>
        <w:t xml:space="preserve"> (food report</w:t>
      </w:r>
      <w:r w:rsidR="006B5051">
        <w:rPr>
          <w:rFonts w:ascii="Arial" w:hAnsi="Arial" w:cs="Arial"/>
          <w:color w:val="000000" w:themeColor="text1"/>
          <w:sz w:val="24"/>
          <w:szCs w:val="24"/>
        </w:rPr>
        <w:t>, 2018</w:t>
      </w:r>
      <w:r w:rsidR="00BA4619" w:rsidRPr="006B5051">
        <w:rPr>
          <w:rFonts w:ascii="Arial" w:hAnsi="Arial" w:cs="Arial"/>
          <w:color w:val="000000" w:themeColor="text1"/>
          <w:sz w:val="24"/>
          <w:szCs w:val="24"/>
        </w:rPr>
        <w:t>)</w:t>
      </w:r>
      <w:r w:rsidR="00C23F54">
        <w:rPr>
          <w:rFonts w:ascii="Arial" w:hAnsi="Arial" w:cs="Arial"/>
          <w:color w:val="000000" w:themeColor="text1"/>
          <w:sz w:val="24"/>
          <w:szCs w:val="24"/>
        </w:rPr>
        <w:t>.</w:t>
      </w:r>
    </w:p>
    <w:p w:rsidR="00C23F54" w:rsidRDefault="00C23F54" w:rsidP="00EF32B7">
      <w:pPr>
        <w:spacing w:line="360" w:lineRule="auto"/>
        <w:rPr>
          <w:rFonts w:ascii="Arial" w:hAnsi="Arial" w:cs="Arial"/>
          <w:color w:val="548DD4" w:themeColor="text2" w:themeTint="99"/>
          <w:sz w:val="24"/>
          <w:szCs w:val="24"/>
        </w:rPr>
      </w:pPr>
    </w:p>
    <w:p w:rsidR="00E64EAE" w:rsidRPr="00653332" w:rsidRDefault="00686CC5" w:rsidP="006B5051">
      <w:pPr>
        <w:pStyle w:val="Nagwek3"/>
      </w:pPr>
      <w:bookmarkStart w:id="13" w:name="_Toc5360905"/>
      <w:r w:rsidRPr="00653332">
        <w:t>3.</w:t>
      </w:r>
      <w:r w:rsidR="00E64EAE" w:rsidRPr="00653332">
        <w:t>4.3 STAKEHOLDERS ANALYSIS</w:t>
      </w:r>
      <w:bookmarkEnd w:id="13"/>
      <w:r w:rsidR="00E64EAE" w:rsidRPr="00653332">
        <w:t xml:space="preserve"> </w:t>
      </w:r>
    </w:p>
    <w:p w:rsidR="00D6571D" w:rsidRDefault="00D6571D" w:rsidP="00E731B6">
      <w:pPr>
        <w:spacing w:line="360" w:lineRule="auto"/>
        <w:rPr>
          <w:rFonts w:ascii="Arial" w:hAnsi="Arial" w:cs="Arial"/>
          <w:sz w:val="24"/>
          <w:szCs w:val="24"/>
        </w:rPr>
      </w:pPr>
    </w:p>
    <w:p w:rsidR="00E731B6" w:rsidRDefault="00E731B6" w:rsidP="00E731B6">
      <w:pPr>
        <w:spacing w:line="360" w:lineRule="auto"/>
        <w:rPr>
          <w:rFonts w:ascii="Arial" w:hAnsi="Arial" w:cs="Arial"/>
          <w:sz w:val="24"/>
          <w:szCs w:val="24"/>
        </w:rPr>
      </w:pPr>
      <w:r w:rsidRPr="003352C8">
        <w:rPr>
          <w:rFonts w:ascii="Arial" w:hAnsi="Arial" w:cs="Arial"/>
          <w:sz w:val="24"/>
          <w:szCs w:val="24"/>
        </w:rPr>
        <w:t xml:space="preserve">Tesco has many stakeholders </w:t>
      </w:r>
      <w:r>
        <w:rPr>
          <w:rFonts w:ascii="Arial" w:hAnsi="Arial" w:cs="Arial"/>
          <w:sz w:val="24"/>
          <w:szCs w:val="24"/>
        </w:rPr>
        <w:t>and is focused on</w:t>
      </w:r>
      <w:r w:rsidRPr="003352C8">
        <w:rPr>
          <w:rFonts w:ascii="Arial" w:hAnsi="Arial" w:cs="Arial"/>
          <w:sz w:val="24"/>
          <w:szCs w:val="24"/>
        </w:rPr>
        <w:t xml:space="preserve"> deliver</w:t>
      </w:r>
      <w:r>
        <w:rPr>
          <w:rFonts w:ascii="Arial" w:hAnsi="Arial" w:cs="Arial"/>
          <w:sz w:val="24"/>
          <w:szCs w:val="24"/>
        </w:rPr>
        <w:t>ing</w:t>
      </w:r>
      <w:r w:rsidRPr="003352C8">
        <w:rPr>
          <w:rFonts w:ascii="Arial" w:hAnsi="Arial" w:cs="Arial"/>
          <w:sz w:val="24"/>
          <w:szCs w:val="24"/>
        </w:rPr>
        <w:t xml:space="preserve"> value </w:t>
      </w:r>
      <w:r w:rsidRPr="00502180">
        <w:rPr>
          <w:rFonts w:ascii="Arial" w:hAnsi="Arial" w:cs="Arial"/>
          <w:color w:val="000000" w:themeColor="text1"/>
          <w:sz w:val="24"/>
          <w:szCs w:val="24"/>
        </w:rPr>
        <w:t xml:space="preserve">to </w:t>
      </w:r>
      <w:r w:rsidRPr="003352C8">
        <w:rPr>
          <w:rFonts w:ascii="Arial" w:hAnsi="Arial" w:cs="Arial"/>
          <w:sz w:val="24"/>
          <w:szCs w:val="24"/>
        </w:rPr>
        <w:t>each of them</w:t>
      </w:r>
      <w:r>
        <w:rPr>
          <w:rFonts w:ascii="Arial" w:hAnsi="Arial" w:cs="Arial"/>
          <w:sz w:val="24"/>
          <w:szCs w:val="24"/>
        </w:rPr>
        <w:t>. Stakeholders</w:t>
      </w:r>
      <w:r w:rsidRPr="003352C8">
        <w:rPr>
          <w:rFonts w:ascii="Arial" w:hAnsi="Arial" w:cs="Arial"/>
          <w:sz w:val="24"/>
          <w:szCs w:val="24"/>
        </w:rPr>
        <w:t xml:space="preserve"> </w:t>
      </w:r>
      <w:r w:rsidRPr="00502180">
        <w:rPr>
          <w:rFonts w:ascii="Arial" w:hAnsi="Arial" w:cs="Arial"/>
          <w:color w:val="000000" w:themeColor="text1"/>
          <w:sz w:val="24"/>
          <w:szCs w:val="24"/>
        </w:rPr>
        <w:t>have</w:t>
      </w:r>
      <w:r>
        <w:rPr>
          <w:rFonts w:ascii="Arial" w:hAnsi="Arial" w:cs="Arial"/>
          <w:color w:val="FF0000"/>
          <w:sz w:val="24"/>
          <w:szCs w:val="24"/>
        </w:rPr>
        <w:t xml:space="preserve"> </w:t>
      </w:r>
      <w:r w:rsidRPr="003352C8">
        <w:rPr>
          <w:rFonts w:ascii="Arial" w:hAnsi="Arial" w:cs="Arial"/>
          <w:sz w:val="24"/>
          <w:szCs w:val="24"/>
        </w:rPr>
        <w:t>impact</w:t>
      </w:r>
      <w:r>
        <w:rPr>
          <w:rFonts w:ascii="Arial" w:hAnsi="Arial" w:cs="Arial"/>
          <w:sz w:val="24"/>
          <w:szCs w:val="24"/>
        </w:rPr>
        <w:t>ed on Tesco’s past performance and further business</w:t>
      </w:r>
      <w:r w:rsidRPr="003352C8">
        <w:rPr>
          <w:rFonts w:ascii="Arial" w:hAnsi="Arial" w:cs="Arial"/>
          <w:sz w:val="24"/>
          <w:szCs w:val="24"/>
        </w:rPr>
        <w:t xml:space="preserve"> strategy. </w:t>
      </w:r>
    </w:p>
    <w:p w:rsidR="00E731B6" w:rsidRDefault="00E731B6" w:rsidP="00E731B6">
      <w:pPr>
        <w:spacing w:line="360" w:lineRule="auto"/>
        <w:rPr>
          <w:rFonts w:ascii="Arial" w:hAnsi="Arial" w:cs="Arial"/>
          <w:sz w:val="24"/>
          <w:szCs w:val="24"/>
        </w:rPr>
      </w:pPr>
      <w:r>
        <w:rPr>
          <w:rFonts w:ascii="Arial" w:hAnsi="Arial" w:cs="Arial"/>
          <w:sz w:val="24"/>
          <w:szCs w:val="24"/>
        </w:rPr>
        <w:lastRenderedPageBreak/>
        <w:t xml:space="preserve">The diagram below </w:t>
      </w:r>
      <w:r w:rsidRPr="00502180">
        <w:rPr>
          <w:rFonts w:ascii="Arial" w:hAnsi="Arial" w:cs="Arial"/>
          <w:color w:val="000000" w:themeColor="text1"/>
          <w:sz w:val="24"/>
          <w:szCs w:val="24"/>
        </w:rPr>
        <w:t xml:space="preserve">illustrates the </w:t>
      </w:r>
      <w:r>
        <w:rPr>
          <w:rFonts w:ascii="Arial" w:hAnsi="Arial" w:cs="Arial"/>
          <w:sz w:val="24"/>
          <w:szCs w:val="24"/>
        </w:rPr>
        <w:t>company’s primary and secondary stakeholders.</w:t>
      </w:r>
    </w:p>
    <w:p w:rsidR="00E731B6" w:rsidRDefault="00E731B6" w:rsidP="00E731B6">
      <w:pPr>
        <w:spacing w:line="360" w:lineRule="auto"/>
        <w:rPr>
          <w:rFonts w:ascii="Arial" w:hAnsi="Arial" w:cs="Arial"/>
          <w:sz w:val="24"/>
          <w:szCs w:val="24"/>
        </w:rPr>
      </w:pPr>
      <w:r>
        <w:rPr>
          <w:rFonts w:ascii="Arial" w:hAnsi="Arial" w:cs="Arial"/>
          <w:sz w:val="24"/>
          <w:szCs w:val="24"/>
        </w:rPr>
        <w:t xml:space="preserve">Figure </w:t>
      </w:r>
      <w:r w:rsidR="00D6571D">
        <w:rPr>
          <w:rFonts w:ascii="Arial" w:hAnsi="Arial" w:cs="Arial"/>
          <w:sz w:val="24"/>
          <w:szCs w:val="24"/>
        </w:rPr>
        <w:t xml:space="preserve">3 </w:t>
      </w:r>
      <w:r>
        <w:rPr>
          <w:rFonts w:ascii="Arial" w:hAnsi="Arial" w:cs="Arial"/>
          <w:sz w:val="24"/>
          <w:szCs w:val="24"/>
        </w:rPr>
        <w:t xml:space="preserve">Tesco’s stakeholders </w:t>
      </w:r>
    </w:p>
    <w:p w:rsidR="00E731B6" w:rsidRPr="00896E30" w:rsidRDefault="00E731B6" w:rsidP="00E731B6">
      <w:pPr>
        <w:spacing w:line="360" w:lineRule="auto"/>
        <w:jc w:val="center"/>
        <w:rPr>
          <w:rFonts w:ascii="Arial" w:hAnsi="Arial" w:cs="Arial"/>
          <w:sz w:val="24"/>
          <w:szCs w:val="24"/>
        </w:rPr>
      </w:pPr>
      <w:r>
        <w:rPr>
          <w:rFonts w:ascii="Arial" w:hAnsi="Arial" w:cs="Arial"/>
          <w:noProof/>
          <w:sz w:val="24"/>
          <w:szCs w:val="24"/>
          <w:lang w:eastAsia="en-GB"/>
        </w:rPr>
        <w:drawing>
          <wp:inline distT="0" distB="0" distL="0" distR="0" wp14:anchorId="2A211AAE" wp14:editId="53094174">
            <wp:extent cx="3900093" cy="3712887"/>
            <wp:effectExtent l="0" t="0" r="5715" b="190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y.JPG"/>
                    <pic:cNvPicPr/>
                  </pic:nvPicPr>
                  <pic:blipFill>
                    <a:blip r:embed="rId13">
                      <a:extLst>
                        <a:ext uri="{28A0092B-C50C-407E-A947-70E740481C1C}">
                          <a14:useLocalDpi xmlns:a14="http://schemas.microsoft.com/office/drawing/2010/main" val="0"/>
                        </a:ext>
                      </a:extLst>
                    </a:blip>
                    <a:stretch>
                      <a:fillRect/>
                    </a:stretch>
                  </pic:blipFill>
                  <pic:spPr>
                    <a:xfrm>
                      <a:off x="0" y="0"/>
                      <a:ext cx="3907676" cy="3720106"/>
                    </a:xfrm>
                    <a:prstGeom prst="rect">
                      <a:avLst/>
                    </a:prstGeom>
                  </pic:spPr>
                </pic:pic>
              </a:graphicData>
            </a:graphic>
          </wp:inline>
        </w:drawing>
      </w:r>
    </w:p>
    <w:p w:rsidR="00D6571D" w:rsidRDefault="00E731B6" w:rsidP="00D6571D">
      <w:pPr>
        <w:spacing w:line="360" w:lineRule="auto"/>
        <w:rPr>
          <w:rFonts w:ascii="Arial" w:hAnsi="Arial" w:cs="Arial"/>
          <w:color w:val="FF0000"/>
          <w:sz w:val="24"/>
          <w:szCs w:val="24"/>
        </w:rPr>
      </w:pPr>
      <w:r w:rsidRPr="000959B0">
        <w:rPr>
          <w:rFonts w:ascii="Arial" w:hAnsi="Arial" w:cs="Arial"/>
          <w:b/>
          <w:color w:val="000000" w:themeColor="text1"/>
          <w:sz w:val="24"/>
          <w:szCs w:val="24"/>
        </w:rPr>
        <w:t>Customers</w:t>
      </w:r>
      <w:r>
        <w:rPr>
          <w:rFonts w:ascii="Arial" w:hAnsi="Arial" w:cs="Arial"/>
          <w:sz w:val="24"/>
          <w:szCs w:val="24"/>
        </w:rPr>
        <w:t xml:space="preserve"> have had a huge impact on Tesco’s current problems and strategy</w:t>
      </w:r>
      <w:r>
        <w:rPr>
          <w:rFonts w:ascii="Arial" w:hAnsi="Arial" w:cs="Arial"/>
          <w:color w:val="000000" w:themeColor="text1"/>
          <w:sz w:val="24"/>
          <w:szCs w:val="24"/>
          <w:shd w:val="clear" w:color="auto" w:fill="FFFFFF"/>
        </w:rPr>
        <w:t>. Tesco was</w:t>
      </w:r>
      <w:r w:rsidRPr="000959B0">
        <w:rPr>
          <w:rFonts w:ascii="Arial" w:hAnsi="Arial" w:cs="Arial"/>
          <w:color w:val="000000" w:themeColor="text1"/>
          <w:sz w:val="24"/>
          <w:szCs w:val="24"/>
          <w:shd w:val="clear" w:color="auto" w:fill="FFFFFF"/>
        </w:rPr>
        <w:t xml:space="preserve"> one of Britain's </w:t>
      </w:r>
      <w:r>
        <w:rPr>
          <w:rFonts w:ascii="Arial" w:hAnsi="Arial" w:cs="Arial"/>
          <w:color w:val="000000" w:themeColor="text1"/>
          <w:sz w:val="24"/>
          <w:szCs w:val="24"/>
          <w:shd w:val="clear" w:color="auto" w:fill="FFFFFF"/>
        </w:rPr>
        <w:t>most trusted brands, but a series</w:t>
      </w:r>
      <w:r w:rsidRPr="000959B0">
        <w:rPr>
          <w:rFonts w:ascii="Arial" w:hAnsi="Arial" w:cs="Arial"/>
          <w:color w:val="000000" w:themeColor="text1"/>
          <w:sz w:val="24"/>
          <w:szCs w:val="24"/>
          <w:shd w:val="clear" w:color="auto" w:fill="FFFFFF"/>
        </w:rPr>
        <w:t xml:space="preserve"> of reput</w:t>
      </w:r>
      <w:r>
        <w:rPr>
          <w:rFonts w:ascii="Arial" w:hAnsi="Arial" w:cs="Arial"/>
          <w:color w:val="000000" w:themeColor="text1"/>
          <w:sz w:val="24"/>
          <w:szCs w:val="24"/>
          <w:shd w:val="clear" w:color="auto" w:fill="FFFFFF"/>
        </w:rPr>
        <w:t>ational challenges damaged</w:t>
      </w:r>
      <w:r w:rsidRPr="000959B0">
        <w:rPr>
          <w:rFonts w:ascii="Arial" w:hAnsi="Arial" w:cs="Arial"/>
          <w:color w:val="000000" w:themeColor="text1"/>
          <w:sz w:val="24"/>
          <w:szCs w:val="24"/>
          <w:shd w:val="clear" w:color="auto" w:fill="FFFFFF"/>
        </w:rPr>
        <w:t xml:space="preserve"> that faith.</w:t>
      </w:r>
      <w:r>
        <w:rPr>
          <w:rFonts w:ascii="Arial" w:hAnsi="Arial" w:cs="Arial"/>
          <w:color w:val="000000" w:themeColor="text1"/>
          <w:sz w:val="24"/>
          <w:szCs w:val="24"/>
        </w:rPr>
        <w:t xml:space="preserve"> Tesco’s customers turned towards cheaper competitors. </w:t>
      </w:r>
    </w:p>
    <w:p w:rsidR="00E731B6" w:rsidRPr="00D6571D" w:rsidRDefault="00E731B6" w:rsidP="00D6571D">
      <w:pPr>
        <w:spacing w:line="360" w:lineRule="auto"/>
        <w:rPr>
          <w:rFonts w:ascii="Arial" w:hAnsi="Arial" w:cs="Arial"/>
          <w:color w:val="FF0000"/>
          <w:sz w:val="24"/>
          <w:szCs w:val="24"/>
        </w:rPr>
      </w:pPr>
      <w:r w:rsidRPr="00502180">
        <w:rPr>
          <w:rFonts w:ascii="Arial" w:hAnsi="Arial" w:cs="Arial"/>
          <w:b/>
          <w:color w:val="000000" w:themeColor="text1"/>
          <w:sz w:val="24"/>
          <w:szCs w:val="24"/>
        </w:rPr>
        <w:t>Government</w:t>
      </w:r>
      <w:r w:rsidRPr="00502180">
        <w:rPr>
          <w:rFonts w:ascii="Arial" w:hAnsi="Arial" w:cs="Arial"/>
          <w:color w:val="000000" w:themeColor="text1"/>
          <w:sz w:val="24"/>
          <w:szCs w:val="24"/>
        </w:rPr>
        <w:t xml:space="preserve"> regulati</w:t>
      </w:r>
      <w:r w:rsidR="004E2FCD">
        <w:rPr>
          <w:rFonts w:ascii="Arial" w:hAnsi="Arial" w:cs="Arial"/>
          <w:color w:val="000000" w:themeColor="text1"/>
          <w:sz w:val="24"/>
          <w:szCs w:val="24"/>
        </w:rPr>
        <w:t xml:space="preserve">ons </w:t>
      </w:r>
      <w:r w:rsidRPr="00502180">
        <w:rPr>
          <w:rFonts w:ascii="Arial" w:hAnsi="Arial" w:cs="Arial"/>
          <w:color w:val="000000" w:themeColor="text1"/>
          <w:sz w:val="24"/>
          <w:szCs w:val="24"/>
        </w:rPr>
        <w:t xml:space="preserve">have put pressure on the </w:t>
      </w:r>
      <w:r>
        <w:rPr>
          <w:rFonts w:ascii="Arial" w:hAnsi="Arial" w:cs="Arial"/>
          <w:color w:val="000000" w:themeColor="text1"/>
          <w:sz w:val="24"/>
          <w:szCs w:val="24"/>
        </w:rPr>
        <w:t>retail</w:t>
      </w:r>
      <w:r w:rsidRPr="009A4DC9">
        <w:rPr>
          <w:rFonts w:ascii="Arial" w:hAnsi="Arial" w:cs="Arial"/>
          <w:color w:val="000000" w:themeColor="text1"/>
          <w:sz w:val="24"/>
          <w:szCs w:val="24"/>
        </w:rPr>
        <w:t xml:space="preserve"> chain. To adhere to new regulations Tesco need</w:t>
      </w:r>
      <w:r>
        <w:rPr>
          <w:rFonts w:ascii="Arial" w:hAnsi="Arial" w:cs="Arial"/>
          <w:color w:val="000000" w:themeColor="text1"/>
          <w:sz w:val="24"/>
          <w:szCs w:val="24"/>
        </w:rPr>
        <w:t>s</w:t>
      </w:r>
      <w:r w:rsidRPr="009A4DC9">
        <w:rPr>
          <w:rFonts w:ascii="Arial" w:hAnsi="Arial" w:cs="Arial"/>
          <w:color w:val="000000" w:themeColor="text1"/>
          <w:sz w:val="24"/>
          <w:szCs w:val="24"/>
        </w:rPr>
        <w:t xml:space="preserve"> to make adjustments</w:t>
      </w:r>
      <w:r w:rsidRPr="00DF2861">
        <w:rPr>
          <w:rFonts w:ascii="Arial" w:hAnsi="Arial" w:cs="Arial"/>
          <w:color w:val="000000" w:themeColor="text1"/>
          <w:sz w:val="24"/>
          <w:szCs w:val="24"/>
        </w:rPr>
        <w:t xml:space="preserve"> to </w:t>
      </w:r>
      <w:r w:rsidRPr="00502180">
        <w:rPr>
          <w:rFonts w:ascii="Arial" w:hAnsi="Arial" w:cs="Arial"/>
          <w:color w:val="000000" w:themeColor="text1"/>
          <w:sz w:val="24"/>
          <w:szCs w:val="24"/>
        </w:rPr>
        <w:t>its</w:t>
      </w:r>
      <w:r>
        <w:rPr>
          <w:rFonts w:ascii="Arial" w:hAnsi="Arial" w:cs="Arial"/>
          <w:color w:val="FF0000"/>
          <w:sz w:val="24"/>
          <w:szCs w:val="24"/>
        </w:rPr>
        <w:t xml:space="preserve"> </w:t>
      </w:r>
      <w:r w:rsidRPr="00DF2861">
        <w:rPr>
          <w:rFonts w:ascii="Arial" w:hAnsi="Arial" w:cs="Arial"/>
          <w:color w:val="000000" w:themeColor="text1"/>
          <w:sz w:val="24"/>
          <w:szCs w:val="24"/>
        </w:rPr>
        <w:t xml:space="preserve">structure, </w:t>
      </w:r>
      <w:r w:rsidRPr="00502180">
        <w:rPr>
          <w:rFonts w:ascii="Arial" w:hAnsi="Arial" w:cs="Arial"/>
          <w:color w:val="000000" w:themeColor="text1"/>
          <w:sz w:val="24"/>
          <w:szCs w:val="24"/>
        </w:rPr>
        <w:t>policies</w:t>
      </w:r>
      <w:r w:rsidRPr="00DF2861">
        <w:rPr>
          <w:rFonts w:ascii="Arial" w:hAnsi="Arial" w:cs="Arial"/>
          <w:color w:val="000000" w:themeColor="text1"/>
          <w:sz w:val="24"/>
          <w:szCs w:val="24"/>
        </w:rPr>
        <w:t xml:space="preserve"> and strategies for </w:t>
      </w:r>
      <w:r w:rsidRPr="00502180">
        <w:rPr>
          <w:rFonts w:ascii="Arial" w:hAnsi="Arial" w:cs="Arial"/>
          <w:color w:val="000000" w:themeColor="text1"/>
          <w:sz w:val="24"/>
          <w:szCs w:val="24"/>
        </w:rPr>
        <w:t xml:space="preserve">dealing with </w:t>
      </w:r>
      <w:r w:rsidRPr="00DF2861">
        <w:rPr>
          <w:rFonts w:ascii="Arial" w:hAnsi="Arial" w:cs="Arial"/>
          <w:color w:val="000000" w:themeColor="text1"/>
          <w:sz w:val="24"/>
          <w:szCs w:val="24"/>
        </w:rPr>
        <w:t>the extra cost.</w:t>
      </w:r>
      <w:r w:rsidRPr="00DF2861">
        <w:rPr>
          <w:rFonts w:ascii="Open Sans" w:hAnsi="Open Sans"/>
          <w:color w:val="000000" w:themeColor="text1"/>
          <w:sz w:val="23"/>
          <w:szCs w:val="23"/>
        </w:rPr>
        <w:t xml:space="preserve"> </w:t>
      </w:r>
      <w:r w:rsidRPr="00502180">
        <w:rPr>
          <w:rFonts w:ascii="Arial" w:hAnsi="Arial" w:cs="Arial"/>
          <w:color w:val="000000" w:themeColor="text1"/>
          <w:sz w:val="24"/>
          <w:szCs w:val="24"/>
        </w:rPr>
        <w:t>(</w:t>
      </w:r>
      <w:r w:rsidRPr="00502180">
        <w:rPr>
          <w:rFonts w:ascii="Arial" w:hAnsi="Arial" w:cs="Arial"/>
          <w:bCs/>
          <w:color w:val="343434"/>
          <w:sz w:val="24"/>
          <w:szCs w:val="24"/>
        </w:rPr>
        <w:t>https://businessteacher.org.uk)</w:t>
      </w:r>
    </w:p>
    <w:p w:rsidR="00E731B6" w:rsidRPr="00502180" w:rsidRDefault="00E731B6" w:rsidP="00E731B6">
      <w:pPr>
        <w:shd w:val="clear" w:color="auto" w:fill="FFFFFF"/>
        <w:spacing w:before="100" w:beforeAutospacing="1" w:after="100" w:afterAutospacing="1" w:line="360" w:lineRule="auto"/>
        <w:rPr>
          <w:rFonts w:ascii="Open Sans" w:hAnsi="Open Sans"/>
          <w:color w:val="666666"/>
          <w:sz w:val="23"/>
          <w:szCs w:val="23"/>
        </w:rPr>
      </w:pPr>
      <w:r w:rsidRPr="00502180">
        <w:rPr>
          <w:rFonts w:ascii="Arial" w:hAnsi="Arial" w:cs="Arial"/>
          <w:color w:val="000000" w:themeColor="text1"/>
          <w:sz w:val="24"/>
          <w:szCs w:val="24"/>
        </w:rPr>
        <w:t xml:space="preserve">Insecure and dissatisfied </w:t>
      </w:r>
      <w:r w:rsidRPr="00896E30">
        <w:rPr>
          <w:rFonts w:ascii="Arial" w:hAnsi="Arial" w:cs="Arial"/>
          <w:b/>
          <w:sz w:val="24"/>
          <w:szCs w:val="24"/>
        </w:rPr>
        <w:t>employee</w:t>
      </w:r>
      <w:r w:rsidRPr="00502180">
        <w:rPr>
          <w:rFonts w:ascii="Arial" w:hAnsi="Arial" w:cs="Arial"/>
          <w:color w:val="000000" w:themeColor="text1"/>
          <w:sz w:val="24"/>
          <w:szCs w:val="24"/>
        </w:rPr>
        <w:t xml:space="preserve">s have had </w:t>
      </w:r>
      <w:r>
        <w:rPr>
          <w:rFonts w:ascii="Arial" w:hAnsi="Arial" w:cs="Arial"/>
          <w:sz w:val="24"/>
          <w:szCs w:val="24"/>
        </w:rPr>
        <w:t>a huge impact on customers service (</w:t>
      </w:r>
      <w:proofErr w:type="spellStart"/>
      <w:r>
        <w:rPr>
          <w:rFonts w:ascii="Arial" w:hAnsi="Arial" w:cs="Arial"/>
          <w:color w:val="222222"/>
          <w:sz w:val="24"/>
          <w:szCs w:val="24"/>
          <w:shd w:val="clear" w:color="auto" w:fill="FFFFFF"/>
        </w:rPr>
        <w:t>Hoad</w:t>
      </w:r>
      <w:proofErr w:type="spellEnd"/>
      <w:r>
        <w:rPr>
          <w:rFonts w:ascii="Arial" w:hAnsi="Arial" w:cs="Arial"/>
          <w:color w:val="222222"/>
          <w:sz w:val="24"/>
          <w:szCs w:val="24"/>
          <w:shd w:val="clear" w:color="auto" w:fill="FFFFFF"/>
        </w:rPr>
        <w:t>, 2017)</w:t>
      </w:r>
      <w:r w:rsidR="004E2FCD">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Tesco </w:t>
      </w:r>
      <w:r w:rsidRPr="00502180">
        <w:rPr>
          <w:rFonts w:ascii="Arial" w:hAnsi="Arial" w:cs="Arial"/>
          <w:color w:val="000000" w:themeColor="text1"/>
          <w:sz w:val="24"/>
          <w:szCs w:val="24"/>
          <w:shd w:val="clear" w:color="auto" w:fill="FFFFFF"/>
        </w:rPr>
        <w:t>has</w:t>
      </w:r>
      <w:r>
        <w:rPr>
          <w:rFonts w:ascii="Arial" w:hAnsi="Arial" w:cs="Arial"/>
          <w:color w:val="FF0000"/>
          <w:sz w:val="24"/>
          <w:szCs w:val="24"/>
          <w:shd w:val="clear" w:color="auto" w:fill="FFFFFF"/>
        </w:rPr>
        <w:t xml:space="preserve"> </w:t>
      </w:r>
      <w:r>
        <w:rPr>
          <w:rFonts w:ascii="Arial" w:hAnsi="Arial" w:cs="Arial"/>
          <w:color w:val="222222"/>
          <w:sz w:val="24"/>
          <w:szCs w:val="24"/>
          <w:shd w:val="clear" w:color="auto" w:fill="FFFFFF"/>
        </w:rPr>
        <w:t xml:space="preserve">started to put emphasis on training staff, as they </w:t>
      </w:r>
      <w:r w:rsidRPr="000959B0">
        <w:rPr>
          <w:rFonts w:ascii="Arial" w:hAnsi="Arial" w:cs="Arial"/>
          <w:color w:val="222222"/>
          <w:sz w:val="24"/>
          <w:szCs w:val="24"/>
          <w:shd w:val="clear" w:color="auto" w:fill="FFFFFF"/>
        </w:rPr>
        <w:t xml:space="preserve">often know little about </w:t>
      </w:r>
      <w:r w:rsidRPr="00685348">
        <w:rPr>
          <w:rFonts w:ascii="Arial" w:hAnsi="Arial" w:cs="Arial"/>
          <w:strike/>
          <w:color w:val="222222"/>
          <w:sz w:val="24"/>
          <w:szCs w:val="24"/>
          <w:shd w:val="clear" w:color="auto" w:fill="FFFFFF"/>
        </w:rPr>
        <w:t>a</w:t>
      </w:r>
      <w:r w:rsidRPr="000959B0">
        <w:rPr>
          <w:rFonts w:ascii="Arial" w:hAnsi="Arial" w:cs="Arial"/>
          <w:color w:val="222222"/>
          <w:sz w:val="24"/>
          <w:szCs w:val="24"/>
          <w:shd w:val="clear" w:color="auto" w:fill="FFFFFF"/>
        </w:rPr>
        <w:t xml:space="preserve"> </w:t>
      </w:r>
      <w:r w:rsidRPr="00502180">
        <w:rPr>
          <w:rFonts w:ascii="Arial" w:hAnsi="Arial" w:cs="Arial"/>
          <w:color w:val="000000" w:themeColor="text1"/>
          <w:sz w:val="24"/>
          <w:szCs w:val="24"/>
          <w:shd w:val="clear" w:color="auto" w:fill="FFFFFF"/>
        </w:rPr>
        <w:t xml:space="preserve">their products </w:t>
      </w:r>
    </w:p>
    <w:p w:rsidR="00E731B6" w:rsidRPr="009A4DC9" w:rsidRDefault="00E731B6" w:rsidP="00E731B6">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Scandal with the horse-meat DNA in burgers started from the </w:t>
      </w:r>
      <w:r w:rsidRPr="004E2FCD">
        <w:rPr>
          <w:rFonts w:ascii="Arial" w:hAnsi="Arial" w:cs="Arial"/>
          <w:b/>
          <w:color w:val="000000" w:themeColor="text1"/>
          <w:sz w:val="24"/>
          <w:szCs w:val="24"/>
          <w:shd w:val="clear" w:color="auto" w:fill="FFFFFF"/>
        </w:rPr>
        <w:t>suppliers</w:t>
      </w:r>
      <w:r>
        <w:rPr>
          <w:rFonts w:ascii="Arial" w:hAnsi="Arial" w:cs="Arial"/>
          <w:color w:val="000000" w:themeColor="text1"/>
          <w:sz w:val="24"/>
          <w:szCs w:val="24"/>
          <w:shd w:val="clear" w:color="auto" w:fill="FFFFFF"/>
        </w:rPr>
        <w:t xml:space="preserve">. </w:t>
      </w:r>
    </w:p>
    <w:p w:rsidR="00E731B6" w:rsidRDefault="00E731B6" w:rsidP="00E731B6">
      <w:pPr>
        <w:rPr>
          <w:rFonts w:ascii="Arial" w:hAnsi="Arial" w:cs="Arial"/>
          <w:color w:val="000000" w:themeColor="text1"/>
          <w:sz w:val="24"/>
          <w:szCs w:val="24"/>
          <w:shd w:val="clear" w:color="auto" w:fill="FFFFFF"/>
        </w:rPr>
      </w:pPr>
      <w:r w:rsidRPr="009A4DC9">
        <w:rPr>
          <w:rFonts w:ascii="Arial" w:hAnsi="Arial" w:cs="Arial"/>
          <w:b/>
          <w:color w:val="000000" w:themeColor="text1"/>
          <w:sz w:val="24"/>
          <w:szCs w:val="24"/>
          <w:shd w:val="clear" w:color="auto" w:fill="FFFFFF"/>
        </w:rPr>
        <w:t>Media</w:t>
      </w:r>
      <w:r>
        <w:rPr>
          <w:rFonts w:ascii="Arial" w:hAnsi="Arial" w:cs="Arial"/>
          <w:color w:val="000000" w:themeColor="text1"/>
          <w:sz w:val="24"/>
          <w:szCs w:val="24"/>
          <w:shd w:val="clear" w:color="auto" w:fill="FFFFFF"/>
        </w:rPr>
        <w:t xml:space="preserve"> negative reporting </w:t>
      </w:r>
      <w:r w:rsidRPr="00502180">
        <w:rPr>
          <w:rFonts w:ascii="Arial" w:hAnsi="Arial" w:cs="Arial"/>
          <w:color w:val="000000" w:themeColor="text1"/>
          <w:sz w:val="24"/>
          <w:szCs w:val="24"/>
          <w:shd w:val="clear" w:color="auto" w:fill="FFFFFF"/>
        </w:rPr>
        <w:t>damaged</w:t>
      </w:r>
      <w:r>
        <w:rPr>
          <w:rFonts w:ascii="Arial" w:hAnsi="Arial" w:cs="Arial"/>
          <w:color w:val="000000" w:themeColor="text1"/>
          <w:sz w:val="24"/>
          <w:szCs w:val="24"/>
          <w:shd w:val="clear" w:color="auto" w:fill="FFFFFF"/>
        </w:rPr>
        <w:t xml:space="preserve"> reputation. </w:t>
      </w:r>
    </w:p>
    <w:p w:rsidR="00E731B6" w:rsidRPr="00FD4E62" w:rsidRDefault="004E2FCD" w:rsidP="00E731B6">
      <w:pPr>
        <w:shd w:val="clear" w:color="auto" w:fill="FFFFFF"/>
        <w:spacing w:before="100" w:beforeAutospacing="1" w:after="100" w:afterAutospacing="1" w:line="360" w:lineRule="auto"/>
        <w:rPr>
          <w:rFonts w:ascii="Arial" w:hAnsi="Arial" w:cs="Arial"/>
          <w:sz w:val="24"/>
          <w:szCs w:val="24"/>
        </w:rPr>
      </w:pPr>
      <w:r>
        <w:rPr>
          <w:rFonts w:ascii="Arial" w:hAnsi="Arial" w:cs="Arial"/>
          <w:color w:val="000000" w:themeColor="text1"/>
          <w:sz w:val="24"/>
          <w:szCs w:val="24"/>
          <w:shd w:val="clear" w:color="auto" w:fill="FFFFFF"/>
        </w:rPr>
        <w:lastRenderedPageBreak/>
        <w:t>S</w:t>
      </w:r>
      <w:r w:rsidR="00E731B6" w:rsidRPr="000959B0">
        <w:rPr>
          <w:rFonts w:ascii="Arial" w:hAnsi="Arial" w:cs="Arial"/>
          <w:b/>
          <w:color w:val="000000" w:themeColor="text1"/>
          <w:sz w:val="24"/>
          <w:szCs w:val="24"/>
          <w:shd w:val="clear" w:color="auto" w:fill="FFFFFF"/>
        </w:rPr>
        <w:t>hareholders</w:t>
      </w:r>
      <w:r w:rsidR="00E731B6">
        <w:rPr>
          <w:rFonts w:ascii="Arial" w:hAnsi="Arial" w:cs="Arial"/>
          <w:color w:val="000000" w:themeColor="text1"/>
          <w:sz w:val="24"/>
          <w:szCs w:val="24"/>
          <w:shd w:val="clear" w:color="auto" w:fill="FFFFFF"/>
        </w:rPr>
        <w:t xml:space="preserve"> impacted on Tesco’s business.</w:t>
      </w:r>
      <w:r w:rsidR="00E731B6">
        <w:rPr>
          <w:rFonts w:ascii="Arial" w:hAnsi="Arial" w:cs="Arial"/>
          <w:color w:val="548DD4" w:themeColor="text2" w:themeTint="99"/>
          <w:sz w:val="24"/>
          <w:szCs w:val="24"/>
          <w:shd w:val="clear" w:color="auto" w:fill="FFFFFF"/>
        </w:rPr>
        <w:t xml:space="preserve"> </w:t>
      </w:r>
      <w:r w:rsidR="00E731B6" w:rsidRPr="007F67B2">
        <w:rPr>
          <w:rFonts w:ascii="Arial" w:hAnsi="Arial" w:cs="Arial"/>
          <w:color w:val="000000" w:themeColor="text1"/>
          <w:sz w:val="24"/>
          <w:szCs w:val="24"/>
          <w:shd w:val="clear" w:color="auto" w:fill="FFFFFF"/>
        </w:rPr>
        <w:t xml:space="preserve">Two of Tesco’s biggest </w:t>
      </w:r>
      <w:r w:rsidR="00E731B6" w:rsidRPr="000959B0">
        <w:rPr>
          <w:rFonts w:ascii="Arial" w:hAnsi="Arial" w:cs="Arial"/>
          <w:color w:val="000000" w:themeColor="text1"/>
          <w:sz w:val="24"/>
          <w:szCs w:val="24"/>
          <w:shd w:val="clear" w:color="auto" w:fill="FFFFFF"/>
        </w:rPr>
        <w:t>investors</w:t>
      </w:r>
      <w:r w:rsidR="00E731B6">
        <w:rPr>
          <w:rFonts w:ascii="Arial" w:hAnsi="Arial" w:cs="Arial"/>
          <w:sz w:val="24"/>
          <w:szCs w:val="24"/>
        </w:rPr>
        <w:t xml:space="preserve"> were against</w:t>
      </w:r>
      <w:r w:rsidR="00E731B6" w:rsidRPr="00E554BC">
        <w:rPr>
          <w:rFonts w:ascii="Arial" w:hAnsi="Arial" w:cs="Arial"/>
          <w:sz w:val="24"/>
          <w:szCs w:val="24"/>
        </w:rPr>
        <w:t xml:space="preserve"> the</w:t>
      </w:r>
      <w:r w:rsidR="00E731B6">
        <w:rPr>
          <w:rFonts w:ascii="Arial" w:hAnsi="Arial" w:cs="Arial"/>
          <w:sz w:val="24"/>
          <w:szCs w:val="24"/>
        </w:rPr>
        <w:t xml:space="preserve"> </w:t>
      </w:r>
      <w:r w:rsidR="00E731B6" w:rsidRPr="000959B0">
        <w:rPr>
          <w:rFonts w:ascii="Arial" w:hAnsi="Arial" w:cs="Arial"/>
          <w:color w:val="000000" w:themeColor="text1"/>
          <w:sz w:val="24"/>
          <w:szCs w:val="24"/>
          <w:shd w:val="clear" w:color="auto" w:fill="FFFFFF"/>
        </w:rPr>
        <w:t>£3.7bn</w:t>
      </w:r>
      <w:r w:rsidR="00E731B6" w:rsidRPr="007F67B2">
        <w:rPr>
          <w:rFonts w:ascii="Arial" w:hAnsi="Arial" w:cs="Arial"/>
          <w:color w:val="548DD4" w:themeColor="text2" w:themeTint="99"/>
          <w:sz w:val="24"/>
          <w:szCs w:val="24"/>
          <w:shd w:val="clear" w:color="auto" w:fill="FFFFFF"/>
        </w:rPr>
        <w:t xml:space="preserve"> </w:t>
      </w:r>
      <w:r w:rsidR="00E731B6" w:rsidRPr="007F67B2">
        <w:rPr>
          <w:rFonts w:ascii="Arial" w:hAnsi="Arial" w:cs="Arial"/>
          <w:color w:val="000000" w:themeColor="text1"/>
          <w:sz w:val="24"/>
          <w:szCs w:val="24"/>
          <w:shd w:val="clear" w:color="auto" w:fill="FFFFFF"/>
        </w:rPr>
        <w:t>controversial</w:t>
      </w:r>
      <w:r w:rsidR="00E731B6" w:rsidRPr="007F67B2">
        <w:rPr>
          <w:rFonts w:ascii="Arial" w:hAnsi="Arial" w:cs="Arial"/>
          <w:color w:val="548DD4" w:themeColor="text2" w:themeTint="99"/>
          <w:sz w:val="24"/>
          <w:szCs w:val="24"/>
          <w:shd w:val="clear" w:color="auto" w:fill="FFFFFF"/>
        </w:rPr>
        <w:t xml:space="preserve"> </w:t>
      </w:r>
      <w:r w:rsidR="00E731B6" w:rsidRPr="00E554BC">
        <w:rPr>
          <w:rFonts w:ascii="Arial" w:hAnsi="Arial" w:cs="Arial"/>
          <w:sz w:val="24"/>
          <w:szCs w:val="24"/>
        </w:rPr>
        <w:t>acquisition</w:t>
      </w:r>
      <w:r w:rsidR="00E731B6" w:rsidRPr="000959B0">
        <w:rPr>
          <w:rFonts w:ascii="Arial" w:hAnsi="Arial" w:cs="Arial"/>
          <w:color w:val="000000" w:themeColor="text1"/>
          <w:sz w:val="24"/>
          <w:szCs w:val="24"/>
          <w:shd w:val="clear" w:color="auto" w:fill="FFFFFF"/>
        </w:rPr>
        <w:t xml:space="preserve"> </w:t>
      </w:r>
      <w:r w:rsidR="00E731B6">
        <w:rPr>
          <w:rFonts w:ascii="Arial" w:hAnsi="Arial" w:cs="Arial"/>
          <w:color w:val="000000" w:themeColor="text1"/>
          <w:sz w:val="24"/>
          <w:szCs w:val="24"/>
          <w:shd w:val="clear" w:color="auto" w:fill="FFFFFF"/>
        </w:rPr>
        <w:t>of</w:t>
      </w:r>
      <w:r w:rsidR="00E731B6">
        <w:rPr>
          <w:rFonts w:ascii="Arial" w:hAnsi="Arial" w:cs="Arial"/>
          <w:sz w:val="24"/>
          <w:szCs w:val="24"/>
        </w:rPr>
        <w:t xml:space="preserve"> Booker </w:t>
      </w:r>
      <w:r w:rsidR="00E731B6" w:rsidRPr="00502180">
        <w:rPr>
          <w:rFonts w:ascii="Arial" w:hAnsi="Arial" w:cs="Arial"/>
          <w:color w:val="000000" w:themeColor="text1"/>
          <w:sz w:val="24"/>
          <w:szCs w:val="24"/>
        </w:rPr>
        <w:t>which distracted</w:t>
      </w:r>
      <w:r>
        <w:rPr>
          <w:rFonts w:ascii="Arial" w:hAnsi="Arial" w:cs="Arial"/>
          <w:color w:val="000000" w:themeColor="text1"/>
          <w:sz w:val="24"/>
          <w:szCs w:val="24"/>
        </w:rPr>
        <w:t xml:space="preserve"> from the</w:t>
      </w:r>
      <w:r w:rsidR="00E731B6" w:rsidRPr="00502180">
        <w:rPr>
          <w:rFonts w:ascii="Arial" w:hAnsi="Arial" w:cs="Arial"/>
          <w:color w:val="000000" w:themeColor="text1"/>
          <w:sz w:val="24"/>
          <w:szCs w:val="24"/>
          <w:shd w:val="clear" w:color="auto" w:fill="FFFFFF"/>
        </w:rPr>
        <w:t xml:space="preserve"> financial recovery</w:t>
      </w:r>
      <w:r w:rsidR="00E731B6" w:rsidRPr="00502180">
        <w:rPr>
          <w:rFonts w:ascii="Arial" w:hAnsi="Arial" w:cs="Arial"/>
          <w:color w:val="000000" w:themeColor="text1"/>
          <w:sz w:val="24"/>
          <w:szCs w:val="24"/>
        </w:rPr>
        <w:t xml:space="preserve"> of the company </w:t>
      </w:r>
      <w:r w:rsidR="00E731B6">
        <w:rPr>
          <w:rFonts w:ascii="Arial" w:hAnsi="Arial" w:cs="Arial"/>
          <w:sz w:val="24"/>
          <w:szCs w:val="24"/>
        </w:rPr>
        <w:t>(</w:t>
      </w:r>
      <w:r w:rsidR="00E731B6" w:rsidRPr="00E554BC">
        <w:rPr>
          <w:rFonts w:ascii="Arial" w:hAnsi="Arial" w:cs="Arial"/>
          <w:sz w:val="24"/>
          <w:szCs w:val="24"/>
        </w:rPr>
        <w:t>food report</w:t>
      </w:r>
      <w:r>
        <w:rPr>
          <w:rFonts w:ascii="Arial" w:hAnsi="Arial" w:cs="Arial"/>
          <w:sz w:val="24"/>
          <w:szCs w:val="24"/>
        </w:rPr>
        <w:t>, 2018</w:t>
      </w:r>
      <w:r w:rsidR="00E731B6">
        <w:rPr>
          <w:rFonts w:ascii="Arial" w:hAnsi="Arial" w:cs="Arial"/>
          <w:sz w:val="24"/>
          <w:szCs w:val="24"/>
        </w:rPr>
        <w:t>).</w:t>
      </w:r>
      <w:r w:rsidR="00E731B6" w:rsidRPr="00E554BC">
        <w:rPr>
          <w:rFonts w:ascii="Arial" w:hAnsi="Arial" w:cs="Arial"/>
          <w:sz w:val="24"/>
          <w:szCs w:val="24"/>
        </w:rPr>
        <w:t xml:space="preserve"> </w:t>
      </w:r>
      <w:r w:rsidR="00E731B6" w:rsidRPr="00502180">
        <w:rPr>
          <w:rFonts w:ascii="Arial" w:hAnsi="Arial" w:cs="Arial"/>
          <w:color w:val="000000" w:themeColor="text1"/>
          <w:sz w:val="24"/>
          <w:szCs w:val="24"/>
          <w:shd w:val="clear" w:color="auto" w:fill="FFFFFF"/>
        </w:rPr>
        <w:t>This</w:t>
      </w:r>
      <w:r w:rsidR="00E731B6">
        <w:rPr>
          <w:rFonts w:ascii="Arial" w:hAnsi="Arial" w:cs="Arial"/>
          <w:color w:val="FF0000"/>
          <w:sz w:val="24"/>
          <w:szCs w:val="24"/>
          <w:shd w:val="clear" w:color="auto" w:fill="FFFFFF"/>
        </w:rPr>
        <w:t xml:space="preserve"> </w:t>
      </w:r>
      <w:r w:rsidR="00E731B6" w:rsidRPr="002C41B4">
        <w:rPr>
          <w:rFonts w:ascii="Arial" w:hAnsi="Arial" w:cs="Arial"/>
          <w:color w:val="000000" w:themeColor="text1"/>
          <w:sz w:val="24"/>
          <w:szCs w:val="24"/>
          <w:shd w:val="clear" w:color="auto" w:fill="FFFFFF"/>
        </w:rPr>
        <w:t xml:space="preserve">triggered the </w:t>
      </w:r>
      <w:r w:rsidR="00E731B6" w:rsidRPr="00DF2861">
        <w:rPr>
          <w:rFonts w:ascii="Arial" w:hAnsi="Arial" w:cs="Arial"/>
          <w:color w:val="000000" w:themeColor="text1"/>
          <w:sz w:val="24"/>
          <w:szCs w:val="24"/>
          <w:shd w:val="clear" w:color="auto" w:fill="FFFFFF"/>
        </w:rPr>
        <w:t>resignation of </w:t>
      </w:r>
      <w:hyperlink r:id="rId14" w:history="1">
        <w:r w:rsidR="00E731B6" w:rsidRPr="004E2FCD">
          <w:rPr>
            <w:rStyle w:val="Hipercze"/>
            <w:rFonts w:ascii="Arial" w:hAnsi="Arial" w:cs="Arial"/>
            <w:color w:val="000000" w:themeColor="text1"/>
            <w:sz w:val="24"/>
            <w:szCs w:val="24"/>
            <w:u w:val="none"/>
            <w:shd w:val="clear" w:color="auto" w:fill="FFFFFF"/>
          </w:rPr>
          <w:t>catering group Compass director</w:t>
        </w:r>
      </w:hyperlink>
      <w:r w:rsidR="00E731B6" w:rsidRPr="004E2FCD">
        <w:rPr>
          <w:rFonts w:ascii="Arial" w:hAnsi="Arial" w:cs="Arial"/>
          <w:color w:val="000000" w:themeColor="text1"/>
          <w:sz w:val="24"/>
          <w:szCs w:val="24"/>
          <w:shd w:val="clear" w:color="auto" w:fill="FFFFFF"/>
        </w:rPr>
        <w:t>.</w:t>
      </w:r>
      <w:r w:rsidR="00E731B6">
        <w:rPr>
          <w:rFonts w:ascii="Georgia" w:hAnsi="Georgia"/>
          <w:color w:val="121212"/>
          <w:sz w:val="26"/>
          <w:szCs w:val="26"/>
          <w:shd w:val="clear" w:color="auto" w:fill="FFFFFF"/>
        </w:rPr>
        <w:t xml:space="preserve"> (</w:t>
      </w:r>
      <w:r w:rsidR="00E731B6">
        <w:rPr>
          <w:rFonts w:ascii="Arial" w:hAnsi="Arial" w:cs="Arial"/>
          <w:bCs/>
          <w:color w:val="000000" w:themeColor="text1"/>
          <w:sz w:val="24"/>
          <w:szCs w:val="24"/>
          <w:shd w:val="clear" w:color="auto" w:fill="FFFFFF"/>
        </w:rPr>
        <w:t xml:space="preserve">Wood, 2017) </w:t>
      </w:r>
    </w:p>
    <w:p w:rsidR="00E731B6" w:rsidRDefault="00E731B6" w:rsidP="00E731B6">
      <w:pPr>
        <w:spacing w:line="360" w:lineRule="auto"/>
        <w:rPr>
          <w:rFonts w:ascii="Arial" w:hAnsi="Arial" w:cs="Arial"/>
          <w:sz w:val="24"/>
          <w:szCs w:val="24"/>
        </w:rPr>
      </w:pPr>
      <w:r w:rsidRPr="000959B0">
        <w:rPr>
          <w:rFonts w:ascii="Arial" w:eastAsia="Times New Roman" w:hAnsi="Arial" w:cs="Arial"/>
          <w:color w:val="000000" w:themeColor="text1"/>
          <w:sz w:val="24"/>
          <w:szCs w:val="24"/>
          <w:lang w:eastAsia="en-GB"/>
        </w:rPr>
        <w:t>Tesco start</w:t>
      </w:r>
      <w:r>
        <w:rPr>
          <w:rFonts w:ascii="Arial" w:eastAsia="Times New Roman" w:hAnsi="Arial" w:cs="Arial"/>
          <w:color w:val="000000" w:themeColor="text1"/>
          <w:sz w:val="24"/>
          <w:szCs w:val="24"/>
          <w:lang w:eastAsia="en-GB"/>
        </w:rPr>
        <w:t>ed</w:t>
      </w:r>
      <w:r w:rsidRPr="000959B0">
        <w:rPr>
          <w:rFonts w:ascii="Arial" w:eastAsia="Times New Roman" w:hAnsi="Arial" w:cs="Arial"/>
          <w:color w:val="000000" w:themeColor="text1"/>
          <w:sz w:val="24"/>
          <w:szCs w:val="24"/>
          <w:lang w:eastAsia="en-GB"/>
        </w:rPr>
        <w:t xml:space="preserve"> solving </w:t>
      </w:r>
      <w:r>
        <w:rPr>
          <w:rFonts w:ascii="Arial" w:eastAsia="Times New Roman" w:hAnsi="Arial" w:cs="Arial"/>
          <w:color w:val="000000" w:themeColor="text1"/>
          <w:sz w:val="24"/>
          <w:szCs w:val="24"/>
          <w:lang w:eastAsia="en-GB"/>
        </w:rPr>
        <w:t xml:space="preserve">the problem of </w:t>
      </w:r>
      <w:r w:rsidRPr="000959B0">
        <w:rPr>
          <w:rFonts w:ascii="Arial" w:eastAsia="Times New Roman" w:hAnsi="Arial" w:cs="Arial"/>
          <w:color w:val="000000" w:themeColor="text1"/>
          <w:sz w:val="24"/>
          <w:szCs w:val="24"/>
          <w:lang w:eastAsia="en-GB"/>
        </w:rPr>
        <w:t xml:space="preserve">growing </w:t>
      </w:r>
      <w:r w:rsidRPr="004E2FCD">
        <w:rPr>
          <w:rFonts w:ascii="Arial" w:eastAsia="Times New Roman" w:hAnsi="Arial" w:cs="Arial"/>
          <w:b/>
          <w:color w:val="000000" w:themeColor="text1"/>
          <w:sz w:val="24"/>
          <w:szCs w:val="24"/>
          <w:lang w:eastAsia="en-GB"/>
        </w:rPr>
        <w:t>competition</w:t>
      </w:r>
      <w:r>
        <w:rPr>
          <w:rFonts w:ascii="Arial" w:eastAsia="Times New Roman" w:hAnsi="Arial" w:cs="Arial"/>
          <w:color w:val="000000" w:themeColor="text1"/>
          <w:sz w:val="24"/>
          <w:szCs w:val="24"/>
          <w:lang w:eastAsia="en-GB"/>
        </w:rPr>
        <w:t>, a</w:t>
      </w:r>
      <w:r w:rsidRPr="000959B0">
        <w:rPr>
          <w:rFonts w:ascii="Arial" w:eastAsia="Times New Roman" w:hAnsi="Arial" w:cs="Arial"/>
          <w:color w:val="000000" w:themeColor="text1"/>
          <w:sz w:val="24"/>
          <w:szCs w:val="24"/>
          <w:lang w:eastAsia="en-GB"/>
        </w:rPr>
        <w:t xml:space="preserve"> little to</w:t>
      </w:r>
      <w:r>
        <w:rPr>
          <w:rFonts w:ascii="Arial" w:eastAsia="Times New Roman" w:hAnsi="Arial" w:cs="Arial"/>
          <w:color w:val="000000" w:themeColor="text1"/>
          <w:sz w:val="24"/>
          <w:szCs w:val="24"/>
          <w:lang w:eastAsia="en-GB"/>
        </w:rPr>
        <w:t>o</w:t>
      </w:r>
      <w:r w:rsidRPr="000959B0">
        <w:rPr>
          <w:rFonts w:ascii="Arial" w:eastAsia="Times New Roman" w:hAnsi="Arial" w:cs="Arial"/>
          <w:color w:val="000000" w:themeColor="text1"/>
          <w:sz w:val="24"/>
          <w:szCs w:val="24"/>
          <w:lang w:eastAsia="en-GB"/>
        </w:rPr>
        <w:t xml:space="preserve"> late</w:t>
      </w:r>
      <w:r>
        <w:rPr>
          <w:rFonts w:ascii="Arial" w:eastAsia="Times New Roman" w:hAnsi="Arial" w:cs="Arial"/>
          <w:color w:val="000000" w:themeColor="text1"/>
          <w:sz w:val="24"/>
          <w:szCs w:val="24"/>
          <w:lang w:eastAsia="en-GB"/>
        </w:rPr>
        <w:t>.</w:t>
      </w:r>
      <w:r>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rPr>
        <w:t>Strong traders</w:t>
      </w:r>
      <w:r w:rsidR="004E2FCD">
        <w:rPr>
          <w:rFonts w:ascii="Arial" w:hAnsi="Arial" w:cs="Arial"/>
          <w:color w:val="000000" w:themeColor="text1"/>
          <w:sz w:val="24"/>
          <w:szCs w:val="24"/>
        </w:rPr>
        <w:t xml:space="preserve"> such as Amazon, Aldi,</w:t>
      </w:r>
      <w:r>
        <w:rPr>
          <w:rFonts w:ascii="Arial" w:hAnsi="Arial" w:cs="Arial"/>
          <w:color w:val="000000" w:themeColor="text1"/>
          <w:sz w:val="24"/>
          <w:szCs w:val="24"/>
        </w:rPr>
        <w:t xml:space="preserve"> pushed Tesco </w:t>
      </w:r>
      <w:r w:rsidRPr="00DF2861">
        <w:rPr>
          <w:rFonts w:ascii="Arial" w:hAnsi="Arial" w:cs="Arial"/>
          <w:color w:val="000000" w:themeColor="text1"/>
          <w:sz w:val="24"/>
          <w:szCs w:val="24"/>
        </w:rPr>
        <w:t xml:space="preserve">to cut </w:t>
      </w:r>
      <w:r>
        <w:rPr>
          <w:rFonts w:ascii="Arial" w:hAnsi="Arial" w:cs="Arial"/>
          <w:color w:val="000000" w:themeColor="text1"/>
          <w:sz w:val="24"/>
          <w:szCs w:val="24"/>
        </w:rPr>
        <w:t>cost and simplify products</w:t>
      </w:r>
      <w:r w:rsidRPr="00DF2861">
        <w:rPr>
          <w:rFonts w:ascii="Arial" w:hAnsi="Arial" w:cs="Arial"/>
          <w:color w:val="000000" w:themeColor="text1"/>
          <w:sz w:val="24"/>
          <w:szCs w:val="24"/>
        </w:rPr>
        <w:t xml:space="preserve"> to stay competitive</w:t>
      </w:r>
      <w:r>
        <w:rPr>
          <w:rFonts w:ascii="Arial" w:hAnsi="Arial" w:cs="Arial"/>
          <w:color w:val="000000" w:themeColor="text1"/>
          <w:sz w:val="24"/>
          <w:szCs w:val="24"/>
        </w:rPr>
        <w:t>.</w:t>
      </w:r>
      <w:r w:rsidRPr="007C4138">
        <w:rPr>
          <w:rFonts w:ascii="Arial" w:hAnsi="Arial" w:cs="Arial"/>
          <w:color w:val="121212"/>
          <w:sz w:val="24"/>
          <w:szCs w:val="24"/>
          <w:shd w:val="clear" w:color="auto" w:fill="FFFFFF"/>
        </w:rPr>
        <w:t xml:space="preserve"> </w:t>
      </w:r>
      <w:r w:rsidR="004E2FCD">
        <w:rPr>
          <w:rFonts w:ascii="Arial" w:hAnsi="Arial" w:cs="Arial"/>
          <w:color w:val="121212"/>
          <w:sz w:val="24"/>
          <w:szCs w:val="24"/>
          <w:shd w:val="clear" w:color="auto" w:fill="FFFFFF"/>
        </w:rPr>
        <w:t>(https://www.theguardian.com)</w:t>
      </w:r>
      <w:r>
        <w:rPr>
          <w:rFonts w:ascii="Arial" w:hAnsi="Arial" w:cs="Arial"/>
          <w:color w:val="121212"/>
          <w:sz w:val="24"/>
          <w:szCs w:val="24"/>
          <w:shd w:val="clear" w:color="auto" w:fill="FFFFFF"/>
        </w:rPr>
        <w:t xml:space="preserve">. </w:t>
      </w:r>
      <w:r>
        <w:rPr>
          <w:rFonts w:ascii="Arial" w:hAnsi="Arial" w:cs="Arial"/>
          <w:color w:val="000000" w:themeColor="text1"/>
          <w:sz w:val="24"/>
          <w:szCs w:val="24"/>
        </w:rPr>
        <w:t xml:space="preserve"> This caused lower profit margins for Tesco.</w:t>
      </w:r>
      <w:r w:rsidRPr="007C4138">
        <w:rPr>
          <w:rFonts w:ascii="Arial" w:hAnsi="Arial" w:cs="Arial"/>
          <w:sz w:val="24"/>
          <w:szCs w:val="24"/>
        </w:rPr>
        <w:t xml:space="preserve"> </w:t>
      </w:r>
    </w:p>
    <w:p w:rsidR="00E731B6" w:rsidRDefault="00E731B6" w:rsidP="00E731B6">
      <w:pPr>
        <w:rPr>
          <w:rFonts w:ascii="Arial" w:hAnsi="Arial" w:cs="Arial"/>
          <w:color w:val="000000"/>
          <w:sz w:val="24"/>
          <w:szCs w:val="24"/>
          <w:shd w:val="clear" w:color="auto" w:fill="FFFFFF"/>
        </w:rPr>
      </w:pPr>
      <w:r w:rsidRPr="00E100BB">
        <w:rPr>
          <w:rFonts w:ascii="Arial" w:hAnsi="Arial" w:cs="Arial"/>
          <w:color w:val="000000"/>
          <w:sz w:val="24"/>
          <w:szCs w:val="24"/>
          <w:shd w:val="clear" w:color="auto" w:fill="FFFFFF"/>
        </w:rPr>
        <w:t>The diagram below provides an illustration of a Tesco Stakeholder Analysis</w:t>
      </w:r>
      <w:r w:rsidR="004E2FCD">
        <w:rPr>
          <w:rFonts w:ascii="Arial" w:hAnsi="Arial" w:cs="Arial"/>
          <w:color w:val="000000"/>
          <w:sz w:val="24"/>
          <w:szCs w:val="24"/>
          <w:shd w:val="clear" w:color="auto" w:fill="FFFFFF"/>
        </w:rPr>
        <w:t>.</w:t>
      </w:r>
    </w:p>
    <w:p w:rsidR="00E731B6" w:rsidRPr="00E100BB" w:rsidRDefault="00E731B6" w:rsidP="00C23F54">
      <w:pPr>
        <w:rPr>
          <w:rFonts w:ascii="Arial" w:hAnsi="Arial" w:cs="Arial"/>
          <w:b/>
          <w:color w:val="2A2A2A"/>
          <w:sz w:val="24"/>
          <w:szCs w:val="24"/>
        </w:rPr>
      </w:pPr>
      <w:r>
        <w:rPr>
          <w:rFonts w:ascii="Arial" w:hAnsi="Arial" w:cs="Arial"/>
          <w:color w:val="000000"/>
          <w:sz w:val="24"/>
          <w:szCs w:val="24"/>
          <w:shd w:val="clear" w:color="auto" w:fill="FFFFFF"/>
        </w:rPr>
        <w:t>Figure 4 A stakeholder analysis</w:t>
      </w:r>
    </w:p>
    <w:p w:rsidR="00E731B6" w:rsidRPr="008F0C1A" w:rsidRDefault="00E731B6" w:rsidP="00E731B6">
      <w:r>
        <w:rPr>
          <w:noProof/>
          <w:lang w:eastAsia="en-GB"/>
        </w:rPr>
        <w:drawing>
          <wp:inline distT="0" distB="0" distL="0" distR="0" wp14:anchorId="79F777C3" wp14:editId="25BA6C40">
            <wp:extent cx="5731510" cy="4463415"/>
            <wp:effectExtent l="0" t="0" r="254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4463415"/>
                    </a:xfrm>
                    <a:prstGeom prst="rect">
                      <a:avLst/>
                    </a:prstGeom>
                  </pic:spPr>
                </pic:pic>
              </a:graphicData>
            </a:graphic>
          </wp:inline>
        </w:drawing>
      </w:r>
    </w:p>
    <w:p w:rsidR="00E731B6" w:rsidRDefault="00E731B6" w:rsidP="00E731B6">
      <w:pPr>
        <w:spacing w:line="360" w:lineRule="auto"/>
        <w:rPr>
          <w:rFonts w:ascii="Arial" w:hAnsi="Arial" w:cs="Arial"/>
          <w:b/>
          <w:bCs/>
          <w:sz w:val="24"/>
          <w:szCs w:val="24"/>
        </w:rPr>
      </w:pPr>
      <w:r>
        <w:rPr>
          <w:rFonts w:ascii="Arial" w:hAnsi="Arial" w:cs="Arial"/>
          <w:bCs/>
          <w:sz w:val="24"/>
          <w:szCs w:val="24"/>
        </w:rPr>
        <w:t xml:space="preserve">Tesco’s new strategy to improve its business, </w:t>
      </w:r>
      <w:r w:rsidRPr="00AE4079">
        <w:rPr>
          <w:rFonts w:ascii="Arial" w:hAnsi="Arial" w:cs="Arial"/>
          <w:color w:val="000000" w:themeColor="text1"/>
          <w:sz w:val="24"/>
          <w:szCs w:val="24"/>
          <w:shd w:val="clear" w:color="auto" w:fill="FFFFFF"/>
        </w:rPr>
        <w:t>strengthen its position</w:t>
      </w:r>
      <w:r>
        <w:rPr>
          <w:rFonts w:ascii="Arial" w:hAnsi="Arial" w:cs="Arial"/>
          <w:bCs/>
          <w:sz w:val="24"/>
          <w:szCs w:val="24"/>
        </w:rPr>
        <w:t xml:space="preserve"> should be focused in </w:t>
      </w:r>
      <w:r>
        <w:rPr>
          <w:rFonts w:ascii="Arial" w:hAnsi="Arial" w:cs="Arial"/>
          <w:color w:val="000000" w:themeColor="text1"/>
          <w:sz w:val="24"/>
          <w:szCs w:val="24"/>
          <w:shd w:val="clear" w:color="auto" w:fill="FFFFFF"/>
        </w:rPr>
        <w:t>developing customer</w:t>
      </w:r>
      <w:r w:rsidRPr="00371E95">
        <w:rPr>
          <w:rFonts w:ascii="Arial" w:hAnsi="Arial" w:cs="Arial"/>
          <w:strike/>
          <w:color w:val="000000" w:themeColor="text1"/>
          <w:sz w:val="24"/>
          <w:szCs w:val="24"/>
          <w:shd w:val="clear" w:color="auto" w:fill="FFFFFF"/>
        </w:rPr>
        <w:t>s</w:t>
      </w:r>
      <w:r>
        <w:rPr>
          <w:rFonts w:ascii="Arial" w:hAnsi="Arial" w:cs="Arial"/>
          <w:color w:val="000000" w:themeColor="text1"/>
          <w:sz w:val="24"/>
          <w:szCs w:val="24"/>
          <w:shd w:val="clear" w:color="auto" w:fill="FFFFFF"/>
        </w:rPr>
        <w:t xml:space="preserve"> service</w:t>
      </w:r>
      <w:r w:rsidRPr="00530B18">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investing in </w:t>
      </w:r>
      <w:r w:rsidRPr="00530B18">
        <w:rPr>
          <w:rFonts w:ascii="Arial" w:hAnsi="Arial" w:cs="Arial"/>
          <w:color w:val="000000" w:themeColor="text1"/>
          <w:sz w:val="24"/>
          <w:szCs w:val="24"/>
          <w:shd w:val="clear" w:color="auto" w:fill="FFFFFF"/>
        </w:rPr>
        <w:t>employees</w:t>
      </w:r>
      <w:r w:rsidRPr="00530B18">
        <w:rPr>
          <w:rFonts w:ascii="Roboto" w:hAnsi="Roboto"/>
          <w:color w:val="000000" w:themeColor="text1"/>
          <w:sz w:val="21"/>
          <w:szCs w:val="21"/>
          <w:shd w:val="clear" w:color="auto" w:fill="FFFFFF"/>
        </w:rPr>
        <w:t xml:space="preserve"> </w:t>
      </w:r>
      <w:r w:rsidRPr="00530B18">
        <w:rPr>
          <w:rFonts w:ascii="Arial" w:hAnsi="Arial" w:cs="Arial"/>
          <w:color w:val="000000" w:themeColor="text1"/>
          <w:sz w:val="24"/>
          <w:szCs w:val="24"/>
          <w:shd w:val="clear" w:color="auto" w:fill="FFFFFF"/>
        </w:rPr>
        <w:t xml:space="preserve">and </w:t>
      </w:r>
      <w:r>
        <w:rPr>
          <w:rFonts w:ascii="Arial" w:hAnsi="Arial" w:cs="Arial"/>
          <w:color w:val="000000" w:themeColor="text1"/>
          <w:sz w:val="24"/>
          <w:szCs w:val="24"/>
          <w:shd w:val="clear" w:color="auto" w:fill="FFFFFF"/>
        </w:rPr>
        <w:t>restoring relationship</w:t>
      </w:r>
      <w:r w:rsidRPr="00502180">
        <w:rPr>
          <w:rFonts w:ascii="Arial" w:hAnsi="Arial" w:cs="Arial"/>
          <w:color w:val="000000" w:themeColor="text1"/>
          <w:sz w:val="24"/>
          <w:szCs w:val="24"/>
          <w:shd w:val="clear" w:color="auto" w:fill="FFFFFF"/>
        </w:rPr>
        <w:t>s</w:t>
      </w:r>
      <w:r>
        <w:rPr>
          <w:rFonts w:ascii="Arial" w:hAnsi="Arial" w:cs="Arial"/>
          <w:color w:val="000000" w:themeColor="text1"/>
          <w:sz w:val="24"/>
          <w:szCs w:val="24"/>
          <w:shd w:val="clear" w:color="auto" w:fill="FFFFFF"/>
        </w:rPr>
        <w:t xml:space="preserve"> with </w:t>
      </w:r>
      <w:r w:rsidRPr="00530B18">
        <w:rPr>
          <w:rFonts w:ascii="Arial" w:hAnsi="Arial" w:cs="Arial"/>
          <w:color w:val="000000" w:themeColor="text1"/>
          <w:sz w:val="24"/>
          <w:szCs w:val="24"/>
          <w:shd w:val="clear" w:color="auto" w:fill="FFFFFF"/>
        </w:rPr>
        <w:t>suppliers</w:t>
      </w:r>
      <w:r w:rsidRPr="00530B18">
        <w:rPr>
          <w:rFonts w:ascii="Arial" w:hAnsi="Arial" w:cs="Arial"/>
          <w:color w:val="548DD4" w:themeColor="text2" w:themeTint="99"/>
          <w:sz w:val="24"/>
          <w:szCs w:val="24"/>
          <w:shd w:val="clear" w:color="auto" w:fill="FFFFFF"/>
        </w:rPr>
        <w:t xml:space="preserve"> </w:t>
      </w:r>
      <w:r>
        <w:rPr>
          <w:rFonts w:ascii="Arial" w:hAnsi="Arial" w:cs="Arial"/>
          <w:color w:val="000000" w:themeColor="text1"/>
          <w:sz w:val="24"/>
          <w:szCs w:val="24"/>
          <w:shd w:val="clear" w:color="auto" w:fill="FFFFFF"/>
        </w:rPr>
        <w:t>to bring back</w:t>
      </w:r>
      <w:r w:rsidRPr="00983E38">
        <w:rPr>
          <w:rFonts w:ascii="Arial" w:hAnsi="Arial" w:cs="Arial"/>
          <w:color w:val="000000" w:themeColor="text1"/>
          <w:sz w:val="24"/>
          <w:szCs w:val="24"/>
          <w:shd w:val="clear" w:color="auto" w:fill="FFFFFF"/>
        </w:rPr>
        <w:t xml:space="preserve"> trust,</w:t>
      </w:r>
      <w:r>
        <w:rPr>
          <w:rFonts w:ascii="Arial" w:hAnsi="Arial" w:cs="Arial"/>
          <w:color w:val="000000" w:themeColor="text1"/>
          <w:sz w:val="24"/>
          <w:szCs w:val="24"/>
          <w:shd w:val="clear" w:color="auto" w:fill="FFFFFF"/>
        </w:rPr>
        <w:t xml:space="preserve"> pride</w:t>
      </w:r>
      <w:r w:rsidRPr="00983E38">
        <w:rPr>
          <w:rFonts w:ascii="Arial" w:hAnsi="Arial" w:cs="Arial"/>
          <w:color w:val="000000" w:themeColor="text1"/>
          <w:sz w:val="24"/>
          <w:szCs w:val="24"/>
          <w:shd w:val="clear" w:color="auto" w:fill="FFFFFF"/>
        </w:rPr>
        <w:t xml:space="preserve"> and loyalty. </w:t>
      </w:r>
      <w:r>
        <w:rPr>
          <w:rFonts w:ascii="Arial" w:hAnsi="Arial" w:cs="Arial"/>
          <w:color w:val="000000" w:themeColor="text1"/>
          <w:sz w:val="24"/>
          <w:szCs w:val="24"/>
          <w:shd w:val="clear" w:color="auto" w:fill="FFFFFF"/>
        </w:rPr>
        <w:t>(</w:t>
      </w:r>
      <w:proofErr w:type="spellStart"/>
      <w:r>
        <w:rPr>
          <w:rFonts w:ascii="Arial" w:hAnsi="Arial" w:cs="Arial"/>
          <w:bCs/>
          <w:sz w:val="24"/>
          <w:szCs w:val="24"/>
        </w:rPr>
        <w:t>Hoad</w:t>
      </w:r>
      <w:proofErr w:type="spellEnd"/>
      <w:r>
        <w:rPr>
          <w:rFonts w:ascii="Arial" w:hAnsi="Arial" w:cs="Arial"/>
          <w:bCs/>
          <w:sz w:val="24"/>
          <w:szCs w:val="24"/>
        </w:rPr>
        <w:t>, 2017)</w:t>
      </w:r>
    </w:p>
    <w:p w:rsidR="00D509A3" w:rsidRDefault="00D509A3" w:rsidP="00E731B6">
      <w:pPr>
        <w:pStyle w:val="NormalnyWeb"/>
        <w:shd w:val="clear" w:color="auto" w:fill="FFFFFF"/>
        <w:spacing w:before="0" w:beforeAutospacing="0" w:after="255" w:afterAutospacing="0"/>
        <w:rPr>
          <w:rFonts w:ascii="Arial" w:hAnsi="Arial" w:cs="Arial"/>
          <w:b/>
          <w:color w:val="000000" w:themeColor="text1"/>
        </w:rPr>
      </w:pPr>
    </w:p>
    <w:p w:rsidR="00E731B6" w:rsidRPr="00E672C5" w:rsidRDefault="00E731B6" w:rsidP="00E731B6">
      <w:pPr>
        <w:pStyle w:val="NormalnyWeb"/>
        <w:shd w:val="clear" w:color="auto" w:fill="FFFFFF"/>
        <w:spacing w:before="0" w:beforeAutospacing="0" w:after="255" w:afterAutospacing="0"/>
        <w:rPr>
          <w:rFonts w:ascii="Arial" w:hAnsi="Arial" w:cs="Arial"/>
          <w:color w:val="555555"/>
        </w:rPr>
      </w:pPr>
      <w:r w:rsidRPr="007B61E4">
        <w:rPr>
          <w:rFonts w:ascii="Arial" w:hAnsi="Arial" w:cs="Arial"/>
          <w:b/>
          <w:color w:val="000000" w:themeColor="text1"/>
        </w:rPr>
        <w:lastRenderedPageBreak/>
        <w:t>Customers</w:t>
      </w:r>
      <w:r w:rsidRPr="00E672C5">
        <w:rPr>
          <w:rFonts w:ascii="Arial" w:hAnsi="Arial" w:cs="Arial"/>
        </w:rPr>
        <w:t xml:space="preserve"> can recommend Tesco a</w:t>
      </w:r>
      <w:r>
        <w:rPr>
          <w:rFonts w:ascii="Arial" w:hAnsi="Arial" w:cs="Arial"/>
        </w:rPr>
        <w:t>nd start to be loyal to the business</w:t>
      </w:r>
      <w:r w:rsidRPr="00E672C5">
        <w:rPr>
          <w:rFonts w:ascii="Arial" w:hAnsi="Arial" w:cs="Arial"/>
        </w:rPr>
        <w:t>.</w:t>
      </w:r>
    </w:p>
    <w:p w:rsidR="00E731B6" w:rsidRPr="00830FD4" w:rsidRDefault="00E731B6" w:rsidP="00E731B6">
      <w:pPr>
        <w:pStyle w:val="NormalnyWeb"/>
        <w:shd w:val="clear" w:color="auto" w:fill="FFFFFF"/>
        <w:spacing w:before="0" w:beforeAutospacing="0" w:after="255" w:afterAutospacing="0" w:line="360" w:lineRule="auto"/>
        <w:rPr>
          <w:rFonts w:ascii="Arial" w:hAnsi="Arial" w:cs="Arial"/>
          <w:color w:val="555555"/>
        </w:rPr>
      </w:pPr>
      <w:r w:rsidRPr="00502180">
        <w:rPr>
          <w:rFonts w:ascii="Arial" w:hAnsi="Arial" w:cs="Arial"/>
          <w:color w:val="000000" w:themeColor="text1"/>
        </w:rPr>
        <w:t xml:space="preserve">An employee, when satisfied with the work, can recommend the organisation as a place to work and shop. </w:t>
      </w:r>
      <w:r w:rsidRPr="00502180">
        <w:rPr>
          <w:rFonts w:ascii="Arial" w:hAnsi="Arial" w:cs="Arial"/>
          <w:color w:val="000000" w:themeColor="text1"/>
          <w:shd w:val="clear" w:color="auto" w:fill="FFFFFF"/>
        </w:rPr>
        <w:t>Tesco started to put emphasis on improving staff performance</w:t>
      </w:r>
      <w:r w:rsidRPr="00502180">
        <w:rPr>
          <w:rFonts w:ascii="Arial" w:hAnsi="Arial" w:cs="Arial"/>
          <w:color w:val="000000" w:themeColor="text1"/>
        </w:rPr>
        <w:t xml:space="preserve"> which can help to provide excellent customer service</w:t>
      </w:r>
      <w:r>
        <w:rPr>
          <w:rFonts w:ascii="Arial" w:hAnsi="Arial" w:cs="Arial"/>
        </w:rPr>
        <w:t>.</w:t>
      </w:r>
    </w:p>
    <w:p w:rsidR="00E731B6" w:rsidRDefault="00E731B6" w:rsidP="00E731B6">
      <w:pPr>
        <w:spacing w:line="360" w:lineRule="auto"/>
        <w:rPr>
          <w:rFonts w:ascii="Arial" w:hAnsi="Arial" w:cs="Arial"/>
          <w:b/>
          <w:bCs/>
          <w:sz w:val="24"/>
          <w:szCs w:val="24"/>
        </w:rPr>
      </w:pPr>
      <w:r w:rsidRPr="00502180">
        <w:rPr>
          <w:rFonts w:ascii="Arial" w:hAnsi="Arial" w:cs="Arial"/>
          <w:color w:val="000000" w:themeColor="text1"/>
          <w:sz w:val="24"/>
          <w:szCs w:val="24"/>
        </w:rPr>
        <w:t xml:space="preserve">With stores in so many towns, it is essential </w:t>
      </w:r>
      <w:r>
        <w:rPr>
          <w:rFonts w:ascii="Arial" w:hAnsi="Arial" w:cs="Arial"/>
          <w:color w:val="000000" w:themeColor="text1"/>
          <w:sz w:val="24"/>
          <w:szCs w:val="24"/>
        </w:rPr>
        <w:t xml:space="preserve">for Tesco to provide a help </w:t>
      </w:r>
      <w:r w:rsidRPr="00502180">
        <w:rPr>
          <w:rFonts w:ascii="Arial" w:hAnsi="Arial" w:cs="Arial"/>
          <w:color w:val="000000" w:themeColor="text1"/>
          <w:sz w:val="24"/>
          <w:szCs w:val="24"/>
        </w:rPr>
        <w:t xml:space="preserve">to local communities. </w:t>
      </w:r>
      <w:r>
        <w:rPr>
          <w:rFonts w:ascii="Arial" w:hAnsi="Arial" w:cs="Arial"/>
          <w:color w:val="000000" w:themeColor="text1"/>
          <w:sz w:val="24"/>
          <w:szCs w:val="24"/>
        </w:rPr>
        <w:t xml:space="preserve">The retailer </w:t>
      </w:r>
      <w:r w:rsidRPr="00502180">
        <w:rPr>
          <w:rFonts w:ascii="Arial" w:hAnsi="Arial" w:cs="Arial"/>
          <w:color w:val="000000" w:themeColor="text1"/>
          <w:sz w:val="24"/>
          <w:szCs w:val="24"/>
        </w:rPr>
        <w:t>reduce</w:t>
      </w:r>
      <w:r w:rsidR="00994603">
        <w:rPr>
          <w:rFonts w:ascii="Arial" w:hAnsi="Arial" w:cs="Arial"/>
          <w:color w:val="000000" w:themeColor="text1"/>
          <w:sz w:val="24"/>
          <w:szCs w:val="24"/>
        </w:rPr>
        <w:t>d</w:t>
      </w:r>
      <w:r w:rsidRPr="00502180">
        <w:rPr>
          <w:rFonts w:ascii="Arial" w:hAnsi="Arial" w:cs="Arial"/>
          <w:color w:val="000000" w:themeColor="text1"/>
          <w:sz w:val="24"/>
          <w:szCs w:val="24"/>
        </w:rPr>
        <w:t xml:space="preserve"> food waste in its stores by donating food to local charities. Thi</w:t>
      </w:r>
      <w:r w:rsidR="00994603">
        <w:rPr>
          <w:rFonts w:ascii="Arial" w:hAnsi="Arial" w:cs="Arial"/>
          <w:color w:val="000000" w:themeColor="text1"/>
          <w:sz w:val="24"/>
          <w:szCs w:val="24"/>
        </w:rPr>
        <w:t>s way Tesco</w:t>
      </w:r>
      <w:r w:rsidRPr="00502180">
        <w:rPr>
          <w:rFonts w:ascii="Arial" w:hAnsi="Arial" w:cs="Arial"/>
          <w:color w:val="000000" w:themeColor="text1"/>
          <w:sz w:val="24"/>
          <w:szCs w:val="24"/>
        </w:rPr>
        <w:t xml:space="preserve"> gains respect and rebuilds the trust of</w:t>
      </w:r>
      <w:r>
        <w:rPr>
          <w:rFonts w:ascii="Arial" w:hAnsi="Arial" w:cs="Arial"/>
          <w:color w:val="000000" w:themeColor="text1"/>
          <w:sz w:val="24"/>
          <w:szCs w:val="24"/>
        </w:rPr>
        <w:t xml:space="preserve"> locals</w:t>
      </w:r>
      <w:r w:rsidRPr="00245AF5">
        <w:rPr>
          <w:rFonts w:ascii="Roboto" w:hAnsi="Roboto"/>
          <w:color w:val="000000" w:themeColor="text1"/>
          <w:sz w:val="21"/>
          <w:szCs w:val="21"/>
        </w:rPr>
        <w:t xml:space="preserve"> </w:t>
      </w:r>
      <w:r>
        <w:rPr>
          <w:rFonts w:ascii="Roboto" w:hAnsi="Roboto"/>
          <w:color w:val="000000" w:themeColor="text1"/>
          <w:sz w:val="21"/>
          <w:szCs w:val="21"/>
        </w:rPr>
        <w:t>(</w:t>
      </w:r>
      <w:proofErr w:type="spellStart"/>
      <w:r>
        <w:rPr>
          <w:rFonts w:ascii="Arial" w:hAnsi="Arial" w:cs="Arial"/>
          <w:bCs/>
          <w:sz w:val="24"/>
          <w:szCs w:val="24"/>
        </w:rPr>
        <w:t>Hoad</w:t>
      </w:r>
      <w:proofErr w:type="spellEnd"/>
      <w:r>
        <w:rPr>
          <w:rFonts w:ascii="Arial" w:hAnsi="Arial" w:cs="Arial"/>
          <w:bCs/>
          <w:sz w:val="24"/>
          <w:szCs w:val="24"/>
        </w:rPr>
        <w:t>, 2017).</w:t>
      </w:r>
    </w:p>
    <w:p w:rsidR="00E731B6" w:rsidRPr="00D067C2" w:rsidRDefault="00E731B6" w:rsidP="00E731B6">
      <w:pPr>
        <w:spacing w:line="360" w:lineRule="auto"/>
        <w:jc w:val="both"/>
        <w:rPr>
          <w:rFonts w:ascii="Open Sans" w:eastAsia="Times New Roman" w:hAnsi="Open Sans" w:cs="Times New Roman"/>
          <w:color w:val="000000" w:themeColor="text1"/>
          <w:sz w:val="24"/>
          <w:szCs w:val="24"/>
          <w:lang w:eastAsia="en-GB"/>
        </w:rPr>
      </w:pPr>
      <w:r w:rsidRPr="00D067C2">
        <w:rPr>
          <w:rFonts w:ascii="Arial" w:hAnsi="Arial" w:cs="Arial"/>
          <w:b/>
          <w:color w:val="000000" w:themeColor="text1"/>
          <w:sz w:val="24"/>
          <w:szCs w:val="24"/>
          <w:shd w:val="clear" w:color="auto" w:fill="FFFFFF"/>
        </w:rPr>
        <w:t>Suppliers</w:t>
      </w:r>
      <w:r w:rsidRPr="00D067C2">
        <w:rPr>
          <w:rFonts w:ascii="Arial" w:hAnsi="Arial" w:cs="Arial"/>
          <w:color w:val="000000" w:themeColor="text1"/>
          <w:sz w:val="24"/>
          <w:szCs w:val="24"/>
          <w:shd w:val="clear" w:color="auto" w:fill="FFFFFF"/>
        </w:rPr>
        <w:t xml:space="preserve"> provide all the goods which the company can sell to </w:t>
      </w:r>
      <w:r w:rsidRPr="00D067C2">
        <w:rPr>
          <w:rFonts w:ascii="Arial" w:hAnsi="Arial" w:cs="Arial"/>
          <w:bCs/>
          <w:color w:val="000000" w:themeColor="text1"/>
          <w:sz w:val="24"/>
          <w:szCs w:val="24"/>
          <w:shd w:val="clear" w:color="auto" w:fill="FFFFFF"/>
        </w:rPr>
        <w:t>make</w:t>
      </w:r>
      <w:r w:rsidRPr="00D067C2">
        <w:rPr>
          <w:rFonts w:ascii="Arial" w:hAnsi="Arial" w:cs="Arial"/>
          <w:color w:val="000000" w:themeColor="text1"/>
          <w:sz w:val="24"/>
          <w:szCs w:val="24"/>
          <w:shd w:val="clear" w:color="auto" w:fill="FFFFFF"/>
        </w:rPr>
        <w:t> a profit and be successful.</w:t>
      </w:r>
      <w:r w:rsidRPr="00D067C2">
        <w:rPr>
          <w:rFonts w:ascii="Open Sans" w:eastAsia="Times New Roman" w:hAnsi="Open Sans" w:cs="Times New Roman"/>
          <w:color w:val="000000" w:themeColor="text1"/>
          <w:sz w:val="24"/>
          <w:szCs w:val="24"/>
          <w:lang w:eastAsia="en-GB"/>
        </w:rPr>
        <w:t xml:space="preserve"> </w:t>
      </w:r>
    </w:p>
    <w:p w:rsidR="00E731B6" w:rsidRPr="00D067C2" w:rsidRDefault="00994603" w:rsidP="00E731B6">
      <w:pPr>
        <w:spacing w:line="360" w:lineRule="auto"/>
        <w:rPr>
          <w:rFonts w:ascii="Arial" w:hAnsi="Arial" w:cs="Arial"/>
          <w:color w:val="000000" w:themeColor="text1"/>
          <w:sz w:val="24"/>
          <w:szCs w:val="24"/>
        </w:rPr>
      </w:pPr>
      <w:r>
        <w:rPr>
          <w:rFonts w:ascii="Arial" w:hAnsi="Arial" w:cs="Arial"/>
          <w:b/>
          <w:color w:val="000000" w:themeColor="text1"/>
          <w:sz w:val="24"/>
          <w:szCs w:val="24"/>
        </w:rPr>
        <w:t>Government</w:t>
      </w:r>
      <w:r w:rsidR="00E731B6" w:rsidRPr="00D067C2">
        <w:rPr>
          <w:rFonts w:ascii="Arial" w:hAnsi="Arial" w:cs="Arial"/>
          <w:color w:val="000000" w:themeColor="text1"/>
          <w:sz w:val="24"/>
          <w:szCs w:val="24"/>
        </w:rPr>
        <w:t xml:space="preserve"> can give permission to open new stores in strategic places. The government care about Tesco’s success as Tesco </w:t>
      </w:r>
      <w:r>
        <w:rPr>
          <w:rFonts w:ascii="Arial" w:hAnsi="Arial" w:cs="Arial"/>
          <w:color w:val="000000" w:themeColor="text1"/>
          <w:sz w:val="24"/>
          <w:szCs w:val="24"/>
        </w:rPr>
        <w:t xml:space="preserve">is an </w:t>
      </w:r>
      <w:r w:rsidR="00E731B6" w:rsidRPr="00D067C2">
        <w:rPr>
          <w:rFonts w:ascii="Arial" w:hAnsi="Arial" w:cs="Arial"/>
          <w:color w:val="000000" w:themeColor="text1"/>
          <w:sz w:val="24"/>
          <w:szCs w:val="24"/>
        </w:rPr>
        <w:t xml:space="preserve">important employer </w:t>
      </w:r>
      <w:r>
        <w:rPr>
          <w:rFonts w:ascii="Arial" w:hAnsi="Arial" w:cs="Arial"/>
          <w:color w:val="000000" w:themeColor="text1"/>
          <w:sz w:val="24"/>
          <w:szCs w:val="24"/>
        </w:rPr>
        <w:t>in the UK</w:t>
      </w:r>
      <w:r w:rsidR="00E731B6" w:rsidRPr="00D067C2">
        <w:rPr>
          <w:rFonts w:ascii="Arial" w:hAnsi="Arial" w:cs="Arial"/>
          <w:color w:val="000000" w:themeColor="text1"/>
          <w:sz w:val="24"/>
          <w:szCs w:val="24"/>
        </w:rPr>
        <w:t>. A</w:t>
      </w:r>
      <w:r w:rsidR="00E731B6">
        <w:rPr>
          <w:rFonts w:ascii="Arial" w:hAnsi="Arial" w:cs="Arial"/>
          <w:color w:val="000000" w:themeColor="text1"/>
          <w:sz w:val="24"/>
          <w:szCs w:val="24"/>
        </w:rPr>
        <w:t>s the largest</w:t>
      </w:r>
      <w:r w:rsidR="00E731B6" w:rsidRPr="00D067C2">
        <w:rPr>
          <w:rFonts w:ascii="Arial" w:hAnsi="Arial" w:cs="Arial"/>
          <w:color w:val="000000" w:themeColor="text1"/>
          <w:sz w:val="24"/>
          <w:szCs w:val="24"/>
        </w:rPr>
        <w:t xml:space="preserve"> retailer it has a huge impact on the economy. Tesco has more than 743K employees worldwide and has been reported as the largest opportunity builder in Europe.</w:t>
      </w:r>
    </w:p>
    <w:p w:rsidR="00E731B6" w:rsidRPr="00AC43D9" w:rsidRDefault="00E731B6" w:rsidP="00E731B6">
      <w:pPr>
        <w:shd w:val="clear" w:color="auto" w:fill="FFFFFF"/>
        <w:spacing w:before="100" w:beforeAutospacing="1" w:after="100" w:afterAutospacing="1" w:line="360" w:lineRule="auto"/>
        <w:rPr>
          <w:rFonts w:ascii="Arial" w:hAnsi="Arial" w:cs="Arial"/>
          <w:color w:val="777777"/>
          <w:sz w:val="24"/>
          <w:szCs w:val="24"/>
        </w:rPr>
      </w:pPr>
      <w:r w:rsidRPr="00B15B96">
        <w:rPr>
          <w:rFonts w:ascii="Arial" w:hAnsi="Arial" w:cs="Arial"/>
          <w:color w:val="121212"/>
          <w:sz w:val="24"/>
          <w:szCs w:val="24"/>
          <w:shd w:val="clear" w:color="auto" w:fill="FFFFFF"/>
        </w:rPr>
        <w:t>Tesco’s analysts</w:t>
      </w:r>
      <w:r>
        <w:rPr>
          <w:rFonts w:ascii="Arial" w:hAnsi="Arial" w:cs="Arial"/>
          <w:color w:val="121212"/>
          <w:sz w:val="24"/>
          <w:szCs w:val="24"/>
          <w:shd w:val="clear" w:color="auto" w:fill="FFFFFF"/>
        </w:rPr>
        <w:t xml:space="preserve"> </w:t>
      </w:r>
      <w:r w:rsidRPr="00B15B96">
        <w:rPr>
          <w:rFonts w:ascii="Arial" w:hAnsi="Arial" w:cs="Arial"/>
          <w:color w:val="121212"/>
          <w:sz w:val="24"/>
          <w:szCs w:val="24"/>
          <w:shd w:val="clear" w:color="auto" w:fill="FFFFFF"/>
        </w:rPr>
        <w:t xml:space="preserve">suggest that the </w:t>
      </w:r>
      <w:r w:rsidRPr="00D067C2">
        <w:rPr>
          <w:rFonts w:ascii="Arial" w:hAnsi="Arial" w:cs="Arial"/>
          <w:b/>
          <w:color w:val="000000" w:themeColor="text1"/>
          <w:sz w:val="24"/>
          <w:szCs w:val="24"/>
          <w:shd w:val="clear" w:color="auto" w:fill="FFFFFF"/>
        </w:rPr>
        <w:t>management</w:t>
      </w:r>
      <w:r>
        <w:rPr>
          <w:rFonts w:ascii="Arial" w:hAnsi="Arial" w:cs="Arial"/>
          <w:color w:val="121212"/>
          <w:sz w:val="24"/>
          <w:szCs w:val="24"/>
          <w:shd w:val="clear" w:color="auto" w:fill="FFFFFF"/>
        </w:rPr>
        <w:t xml:space="preserve"> </w:t>
      </w:r>
      <w:r w:rsidRPr="00B15B96">
        <w:rPr>
          <w:rFonts w:ascii="Arial" w:hAnsi="Arial" w:cs="Arial"/>
          <w:color w:val="121212"/>
          <w:sz w:val="24"/>
          <w:szCs w:val="24"/>
          <w:shd w:val="clear" w:color="auto" w:fill="FFFFFF"/>
        </w:rPr>
        <w:t xml:space="preserve">cost </w:t>
      </w:r>
      <w:r w:rsidRPr="00D067C2">
        <w:rPr>
          <w:rFonts w:ascii="Arial" w:hAnsi="Arial" w:cs="Arial"/>
          <w:color w:val="000000" w:themeColor="text1"/>
          <w:sz w:val="24"/>
          <w:szCs w:val="24"/>
          <w:shd w:val="clear" w:color="auto" w:fill="FFFFFF"/>
        </w:rPr>
        <w:t xml:space="preserve">cutting strategy saved Tesco up to £170m annually. </w:t>
      </w:r>
      <w:r>
        <w:rPr>
          <w:rFonts w:ascii="Arial" w:hAnsi="Arial" w:cs="Arial"/>
          <w:color w:val="000000" w:themeColor="text1"/>
          <w:sz w:val="24"/>
          <w:szCs w:val="24"/>
          <w:shd w:val="clear" w:color="auto" w:fill="FFFFFF"/>
        </w:rPr>
        <w:t>(</w:t>
      </w:r>
      <w:r w:rsidRPr="00D067C2">
        <w:rPr>
          <w:rFonts w:ascii="Arial" w:hAnsi="Arial" w:cs="Arial"/>
          <w:color w:val="000000" w:themeColor="text1"/>
          <w:sz w:val="24"/>
          <w:szCs w:val="24"/>
          <w:shd w:val="clear" w:color="auto" w:fill="FFFFFF"/>
        </w:rPr>
        <w:t>https</w:t>
      </w:r>
      <w:r>
        <w:rPr>
          <w:rFonts w:ascii="Arial" w:hAnsi="Arial" w:cs="Arial"/>
          <w:color w:val="121212"/>
          <w:sz w:val="24"/>
          <w:szCs w:val="24"/>
          <w:shd w:val="clear" w:color="auto" w:fill="FFFFFF"/>
        </w:rPr>
        <w:t>://www.theguardian.com)</w:t>
      </w:r>
    </w:p>
    <w:p w:rsidR="00E731B6" w:rsidRPr="00C92E0B" w:rsidRDefault="00E731B6" w:rsidP="00E731B6">
      <w:pPr>
        <w:spacing w:line="360" w:lineRule="auto"/>
        <w:rPr>
          <w:rFonts w:ascii="Arial" w:hAnsi="Arial" w:cs="Arial"/>
          <w:sz w:val="24"/>
          <w:szCs w:val="24"/>
        </w:rPr>
      </w:pPr>
      <w:r w:rsidRPr="00D067C2">
        <w:rPr>
          <w:rFonts w:ascii="Arial" w:hAnsi="Arial" w:cs="Arial"/>
          <w:b/>
          <w:color w:val="000000" w:themeColor="text1"/>
          <w:sz w:val="24"/>
          <w:szCs w:val="24"/>
        </w:rPr>
        <w:t>Competition</w:t>
      </w:r>
      <w:r w:rsidRPr="009B62D1">
        <w:rPr>
          <w:rFonts w:ascii="Arial" w:hAnsi="Arial" w:cs="Arial"/>
          <w:color w:val="FF0000"/>
          <w:sz w:val="24"/>
          <w:szCs w:val="24"/>
        </w:rPr>
        <w:t xml:space="preserve"> </w:t>
      </w:r>
      <w:r w:rsidRPr="009A0CF9">
        <w:rPr>
          <w:rFonts w:ascii="Arial" w:hAnsi="Arial" w:cs="Arial"/>
          <w:sz w:val="24"/>
          <w:szCs w:val="24"/>
        </w:rPr>
        <w:t xml:space="preserve">has positive aspects for the company and customers. This motivates management to improve the services and products, constantly looking for development </w:t>
      </w:r>
      <w:r>
        <w:rPr>
          <w:rFonts w:ascii="Arial" w:hAnsi="Arial" w:cs="Arial"/>
          <w:sz w:val="24"/>
          <w:szCs w:val="24"/>
        </w:rPr>
        <w:t xml:space="preserve">and new solutions. </w:t>
      </w:r>
    </w:p>
    <w:p w:rsidR="00C23F54" w:rsidRPr="009B27DA" w:rsidRDefault="00E731B6" w:rsidP="00E731B6">
      <w:pPr>
        <w:pStyle w:val="NormalnyWeb"/>
        <w:shd w:val="clear" w:color="auto" w:fill="FFFFFF"/>
        <w:spacing w:before="0" w:beforeAutospacing="0" w:after="255" w:afterAutospacing="0" w:line="360" w:lineRule="auto"/>
        <w:rPr>
          <w:rFonts w:ascii="Arial" w:hAnsi="Arial" w:cs="Arial"/>
          <w:color w:val="000000" w:themeColor="text1"/>
        </w:rPr>
      </w:pPr>
      <w:r w:rsidRPr="00D067C2">
        <w:rPr>
          <w:rFonts w:ascii="Arial" w:hAnsi="Arial" w:cs="Arial"/>
          <w:b/>
        </w:rPr>
        <w:t>Media</w:t>
      </w:r>
      <w:r w:rsidRPr="00D067C2">
        <w:rPr>
          <w:rFonts w:ascii="Arial" w:hAnsi="Arial" w:cs="Arial"/>
        </w:rPr>
        <w:t xml:space="preserve"> could destroy or help company’s image</w:t>
      </w:r>
      <w:r w:rsidRPr="00D067C2">
        <w:rPr>
          <w:rFonts w:ascii="Arial" w:hAnsi="Arial" w:cs="Arial"/>
          <w:color w:val="000000" w:themeColor="text1"/>
        </w:rPr>
        <w:t>.</w:t>
      </w:r>
      <w:r w:rsidRPr="00D067C2">
        <w:rPr>
          <w:rFonts w:ascii="Arial" w:hAnsi="Arial" w:cs="Arial"/>
          <w:color w:val="000000" w:themeColor="text1"/>
          <w:u w:val="single"/>
        </w:rPr>
        <w:t xml:space="preserve"> </w:t>
      </w:r>
      <w:r w:rsidRPr="00D067C2">
        <w:rPr>
          <w:rFonts w:ascii="Arial" w:hAnsi="Arial" w:cs="Arial"/>
          <w:color w:val="000000" w:themeColor="text1"/>
          <w:shd w:val="clear" w:color="auto" w:fill="FFFFFF"/>
        </w:rPr>
        <w:t>Tesco has developed a</w:t>
      </w:r>
      <w:r w:rsidR="00994603">
        <w:rPr>
          <w:rFonts w:ascii="Arial" w:hAnsi="Arial" w:cs="Arial"/>
          <w:color w:val="000000" w:themeColor="text1"/>
          <w:shd w:val="clear" w:color="auto" w:fill="FFFFFF"/>
        </w:rPr>
        <w:t xml:space="preserve"> new media strategy, </w:t>
      </w:r>
      <w:r>
        <w:rPr>
          <w:rFonts w:ascii="Arial" w:hAnsi="Arial" w:cs="Arial"/>
          <w:color w:val="000000" w:themeColor="text1"/>
          <w:shd w:val="clear" w:color="auto" w:fill="FFFFFF"/>
        </w:rPr>
        <w:t>placing</w:t>
      </w:r>
      <w:r w:rsidRPr="00530B18">
        <w:rPr>
          <w:rFonts w:ascii="Arial" w:hAnsi="Arial" w:cs="Arial"/>
          <w:color w:val="000000" w:themeColor="text1"/>
          <w:shd w:val="clear" w:color="auto" w:fill="FFFFFF"/>
        </w:rPr>
        <w:t xml:space="preserve"> clients at the </w:t>
      </w:r>
      <w:r w:rsidR="00994603">
        <w:rPr>
          <w:rFonts w:ascii="Arial" w:hAnsi="Arial" w:cs="Arial"/>
          <w:color w:val="000000" w:themeColor="text1"/>
          <w:shd w:val="clear" w:color="auto" w:fill="FFFFFF"/>
        </w:rPr>
        <w:t xml:space="preserve">heart of the business </w:t>
      </w:r>
      <w:r>
        <w:rPr>
          <w:rFonts w:ascii="Arial" w:hAnsi="Arial" w:cs="Arial"/>
          <w:color w:val="000000" w:themeColor="text1"/>
          <w:shd w:val="clear" w:color="auto" w:fill="FFFFFF"/>
        </w:rPr>
        <w:t>(</w:t>
      </w:r>
      <w:proofErr w:type="spellStart"/>
      <w:r>
        <w:rPr>
          <w:rFonts w:ascii="Arial" w:hAnsi="Arial" w:cs="Arial"/>
          <w:color w:val="000000" w:themeColor="text1"/>
          <w:shd w:val="clear" w:color="auto" w:fill="FFFFFF"/>
        </w:rPr>
        <w:t>Hoad</w:t>
      </w:r>
      <w:proofErr w:type="spellEnd"/>
      <w:r>
        <w:rPr>
          <w:rFonts w:ascii="Arial" w:hAnsi="Arial" w:cs="Arial"/>
          <w:color w:val="000000" w:themeColor="text1"/>
          <w:shd w:val="clear" w:color="auto" w:fill="FFFFFF"/>
        </w:rPr>
        <w:t>, 2017)</w:t>
      </w:r>
      <w:r w:rsidR="00994603">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Pr="00994603">
        <w:rPr>
          <w:rFonts w:ascii="Arial" w:hAnsi="Arial" w:cs="Arial"/>
          <w:color w:val="000000" w:themeColor="text1"/>
          <w:shd w:val="clear" w:color="auto" w:fill="FFFFFF"/>
        </w:rPr>
        <w:t xml:space="preserve">Tesco using media could </w:t>
      </w:r>
      <w:r w:rsidRPr="00994603">
        <w:rPr>
          <w:rStyle w:val="Pogrubienie"/>
          <w:rFonts w:ascii="Arial" w:eastAsiaTheme="majorEastAsia" w:hAnsi="Arial" w:cs="Arial"/>
          <w:color w:val="000000" w:themeColor="text1"/>
        </w:rPr>
        <w:t>boost advertising</w:t>
      </w:r>
      <w:r w:rsidRPr="00994603">
        <w:rPr>
          <w:rFonts w:ascii="Arial" w:hAnsi="Arial" w:cs="Arial"/>
          <w:color w:val="000000" w:themeColor="text1"/>
        </w:rPr>
        <w:t> activities to gain more consumers than its rivals.</w:t>
      </w:r>
    </w:p>
    <w:p w:rsidR="009309AE" w:rsidRPr="00C23F54" w:rsidRDefault="00E731B6" w:rsidP="00C23F54">
      <w:pPr>
        <w:pStyle w:val="NormalnyWeb"/>
        <w:numPr>
          <w:ilvl w:val="0"/>
          <w:numId w:val="16"/>
        </w:numPr>
        <w:shd w:val="clear" w:color="auto" w:fill="FFFFFF"/>
        <w:spacing w:before="0" w:beforeAutospacing="0" w:after="255" w:afterAutospacing="0" w:line="360" w:lineRule="auto"/>
        <w:rPr>
          <w:color w:val="548DD4" w:themeColor="text2" w:themeTint="99"/>
        </w:rPr>
      </w:pPr>
      <w:r w:rsidRPr="00C23F54">
        <w:rPr>
          <w:color w:val="548DD4" w:themeColor="text2" w:themeTint="99"/>
        </w:rPr>
        <w:t>CONCLUSION</w:t>
      </w:r>
    </w:p>
    <w:p w:rsidR="00AC57C4" w:rsidRDefault="00E731B6" w:rsidP="00AC57C4">
      <w:pPr>
        <w:pStyle w:val="NormalnyWeb"/>
        <w:shd w:val="clear" w:color="auto" w:fill="FFFFFF"/>
        <w:spacing w:before="0" w:beforeAutospacing="0" w:after="255" w:afterAutospacing="0" w:line="360" w:lineRule="auto"/>
        <w:rPr>
          <w:rFonts w:ascii="Arial" w:hAnsi="Arial" w:cs="Arial"/>
          <w:b/>
          <w:bCs/>
          <w:color w:val="343434"/>
        </w:rPr>
      </w:pPr>
      <w:r w:rsidRPr="00D067C2">
        <w:rPr>
          <w:rFonts w:ascii="Arial" w:hAnsi="Arial" w:cs="Arial"/>
          <w:color w:val="000000" w:themeColor="text1"/>
          <w:shd w:val="clear" w:color="auto" w:fill="FFFFFF"/>
        </w:rPr>
        <w:t xml:space="preserve">The report provides all the crucial elements of the company analysis and examined some aspects of solving problems. </w:t>
      </w:r>
      <w:r w:rsidRPr="009309AE">
        <w:rPr>
          <w:rFonts w:ascii="Arial" w:hAnsi="Arial" w:cs="Arial"/>
          <w:color w:val="000000" w:themeColor="text1"/>
        </w:rPr>
        <w:t>The current trading  situation, lack of customers trust in the business, unhappy employees and suppliers are issue need to be addressed and resolved straight away.</w:t>
      </w:r>
      <w:r w:rsidRPr="00994603">
        <w:rPr>
          <w:rFonts w:ascii="Arial" w:hAnsi="Arial" w:cs="Arial"/>
          <w:b/>
          <w:color w:val="000000" w:themeColor="text1"/>
        </w:rPr>
        <w:t xml:space="preserve"> </w:t>
      </w:r>
      <w:r w:rsidRPr="00994603">
        <w:rPr>
          <w:rFonts w:ascii="Arial" w:hAnsi="Arial" w:cs="Arial"/>
          <w:color w:val="000000" w:themeColor="text1"/>
        </w:rPr>
        <w:t xml:space="preserve">Tesco faced numerous external challenges, competitive environment and stakeholder pressures. </w:t>
      </w:r>
      <w:r w:rsidRPr="00994603">
        <w:rPr>
          <w:rFonts w:ascii="Arial" w:hAnsi="Arial" w:cs="Arial"/>
          <w:color w:val="666666"/>
        </w:rPr>
        <w:t>(</w:t>
      </w:r>
      <w:r w:rsidRPr="00994603">
        <w:rPr>
          <w:rFonts w:ascii="Arial" w:hAnsi="Arial" w:cs="Arial"/>
          <w:color w:val="343434"/>
        </w:rPr>
        <w:t>https://busin</w:t>
      </w:r>
      <w:r w:rsidRPr="00994603">
        <w:rPr>
          <w:rFonts w:ascii="Arial" w:hAnsi="Arial" w:cs="Arial"/>
          <w:b/>
          <w:bCs/>
          <w:color w:val="343434"/>
        </w:rPr>
        <w:t>essteacher.org.uk)</w:t>
      </w:r>
    </w:p>
    <w:p w:rsidR="00AC57C4" w:rsidRDefault="00E731B6" w:rsidP="00AC57C4">
      <w:pPr>
        <w:pStyle w:val="NormalnyWeb"/>
        <w:shd w:val="clear" w:color="auto" w:fill="FFFFFF"/>
        <w:spacing w:before="0" w:beforeAutospacing="0" w:after="255" w:afterAutospacing="0" w:line="360" w:lineRule="auto"/>
        <w:rPr>
          <w:rFonts w:ascii="Arial" w:hAnsi="Arial" w:cs="Arial"/>
          <w:bCs/>
          <w:color w:val="000000" w:themeColor="text1"/>
        </w:rPr>
      </w:pPr>
      <w:r w:rsidRPr="00AC57C4">
        <w:rPr>
          <w:rFonts w:ascii="Arial" w:hAnsi="Arial" w:cs="Arial"/>
          <w:color w:val="000000" w:themeColor="text1"/>
        </w:rPr>
        <w:lastRenderedPageBreak/>
        <w:t xml:space="preserve">Rivals led to price wars and eroded the retailer's profit margin when TESCO should have been focused on other ways of gaining competitive advantage. </w:t>
      </w:r>
      <w:r w:rsidR="00994603" w:rsidRPr="00AC57C4">
        <w:rPr>
          <w:rFonts w:ascii="Arial" w:hAnsi="Arial" w:cs="Arial"/>
          <w:color w:val="000000" w:themeColor="text1"/>
        </w:rPr>
        <w:t>(</w:t>
      </w:r>
      <w:r w:rsidR="00994603" w:rsidRPr="00AC57C4">
        <w:rPr>
          <w:rFonts w:ascii="Arial" w:hAnsi="Arial" w:cs="Arial"/>
          <w:bCs/>
          <w:color w:val="000000" w:themeColor="text1"/>
        </w:rPr>
        <w:t>https://businessteacher.org.uk)</w:t>
      </w:r>
    </w:p>
    <w:p w:rsidR="00E731B6" w:rsidRPr="00AC57C4" w:rsidRDefault="00E731B6" w:rsidP="00AC57C4">
      <w:pPr>
        <w:pStyle w:val="NormalnyWeb"/>
        <w:shd w:val="clear" w:color="auto" w:fill="FFFFFF"/>
        <w:spacing w:before="0" w:beforeAutospacing="0" w:after="255" w:afterAutospacing="0" w:line="360" w:lineRule="auto"/>
        <w:rPr>
          <w:rFonts w:ascii="Arial" w:hAnsi="Arial" w:cs="Arial"/>
          <w:color w:val="548DD4" w:themeColor="text2" w:themeTint="99"/>
          <w:u w:val="single"/>
        </w:rPr>
      </w:pPr>
      <w:r w:rsidRPr="00AC57C4">
        <w:rPr>
          <w:rFonts w:ascii="Arial" w:hAnsi="Arial" w:cs="Arial"/>
          <w:color w:val="000000" w:themeColor="text1"/>
        </w:rPr>
        <w:t>The retailer started losing market share in the UK, because of German retailers growing stronger and the Sainsbury- Asda plan to merger.</w:t>
      </w:r>
      <w:r w:rsidRPr="00AC57C4">
        <w:rPr>
          <w:rFonts w:ascii="Arial" w:hAnsi="Arial" w:cs="Arial"/>
          <w:color w:val="548DD4" w:themeColor="text2" w:themeTint="99"/>
        </w:rPr>
        <w:t xml:space="preserve"> </w:t>
      </w:r>
      <w:r w:rsidRPr="00AC57C4">
        <w:rPr>
          <w:rFonts w:ascii="Arial" w:hAnsi="Arial" w:cs="Arial"/>
          <w:color w:val="000000" w:themeColor="text1"/>
        </w:rPr>
        <w:t>The uncertain economy and increased product prices, have reduces what clients can buy.</w:t>
      </w:r>
    </w:p>
    <w:p w:rsidR="00E731B6" w:rsidRPr="00994603" w:rsidRDefault="00E731B6" w:rsidP="00994603">
      <w:pPr>
        <w:spacing w:line="360" w:lineRule="auto"/>
        <w:rPr>
          <w:rFonts w:ascii="Arial" w:hAnsi="Arial" w:cs="Arial"/>
          <w:color w:val="000000" w:themeColor="text1"/>
          <w:sz w:val="24"/>
          <w:szCs w:val="24"/>
          <w:shd w:val="clear" w:color="auto" w:fill="FFFFFF"/>
        </w:rPr>
      </w:pPr>
      <w:r w:rsidRPr="00994603">
        <w:rPr>
          <w:rFonts w:ascii="Arial" w:hAnsi="Arial" w:cs="Arial"/>
          <w:color w:val="000000" w:themeColor="text1"/>
          <w:sz w:val="24"/>
          <w:szCs w:val="24"/>
        </w:rPr>
        <w:t>Tesco set a new brand purpose - a 'reset' for the entire organisation - to drive change from the inside out, increasing customer trust - 'Serving Britain's shop</w:t>
      </w:r>
      <w:r w:rsidR="00AC57C4">
        <w:rPr>
          <w:rFonts w:ascii="Arial" w:hAnsi="Arial" w:cs="Arial"/>
          <w:color w:val="000000" w:themeColor="text1"/>
          <w:sz w:val="24"/>
          <w:szCs w:val="24"/>
        </w:rPr>
        <w:t xml:space="preserve">pers a little better every day </w:t>
      </w:r>
      <w:r w:rsidR="00AC57C4" w:rsidRPr="00AC57C4">
        <w:rPr>
          <w:rFonts w:ascii="Arial" w:hAnsi="Arial" w:cs="Arial"/>
          <w:color w:val="000000" w:themeColor="text1"/>
          <w:sz w:val="24"/>
          <w:szCs w:val="24"/>
        </w:rPr>
        <w:t>(</w:t>
      </w:r>
      <w:proofErr w:type="spellStart"/>
      <w:r w:rsidR="00AC57C4" w:rsidRPr="00AC57C4">
        <w:rPr>
          <w:rFonts w:ascii="Arial" w:hAnsi="Arial" w:cs="Arial"/>
          <w:bCs/>
          <w:color w:val="000000" w:themeColor="text1"/>
          <w:sz w:val="24"/>
          <w:szCs w:val="24"/>
        </w:rPr>
        <w:t>Hoad</w:t>
      </w:r>
      <w:proofErr w:type="spellEnd"/>
      <w:r w:rsidR="00AC57C4" w:rsidRPr="00AC57C4">
        <w:rPr>
          <w:rFonts w:ascii="Arial" w:hAnsi="Arial" w:cs="Arial"/>
          <w:bCs/>
          <w:color w:val="000000" w:themeColor="text1"/>
          <w:sz w:val="24"/>
          <w:szCs w:val="24"/>
        </w:rPr>
        <w:t>, 2017).</w:t>
      </w:r>
    </w:p>
    <w:p w:rsidR="00E731B6" w:rsidRPr="00994603" w:rsidRDefault="00E731B6" w:rsidP="00994603">
      <w:pPr>
        <w:spacing w:line="360" w:lineRule="auto"/>
        <w:rPr>
          <w:rFonts w:ascii="Arial" w:hAnsi="Arial" w:cs="Arial"/>
          <w:color w:val="000000" w:themeColor="text1"/>
          <w:sz w:val="24"/>
          <w:szCs w:val="24"/>
        </w:rPr>
      </w:pPr>
      <w:r w:rsidRPr="00994603">
        <w:rPr>
          <w:rFonts w:ascii="Arial" w:hAnsi="Arial" w:cs="Arial"/>
          <w:color w:val="000000" w:themeColor="text1"/>
          <w:sz w:val="24"/>
          <w:szCs w:val="24"/>
        </w:rPr>
        <w:t>Today’s successful companies are strongly customer focused  (Kotler, P. ,2010,p. 28)</w:t>
      </w:r>
    </w:p>
    <w:p w:rsidR="00E731B6" w:rsidRPr="00994603" w:rsidRDefault="00E731B6" w:rsidP="00994603">
      <w:pPr>
        <w:spacing w:line="360" w:lineRule="auto"/>
        <w:rPr>
          <w:rFonts w:ascii="Arial" w:hAnsi="Arial" w:cs="Arial"/>
          <w:sz w:val="24"/>
          <w:szCs w:val="24"/>
        </w:rPr>
      </w:pPr>
      <w:r w:rsidRPr="00994603">
        <w:rPr>
          <w:rFonts w:ascii="Arial" w:hAnsi="Arial" w:cs="Arial"/>
          <w:sz w:val="24"/>
          <w:szCs w:val="24"/>
        </w:rPr>
        <w:t xml:space="preserve">Dealing with challenges </w:t>
      </w:r>
      <w:r w:rsidRPr="00994603">
        <w:rPr>
          <w:rFonts w:ascii="Arial" w:hAnsi="Arial" w:cs="Arial"/>
          <w:color w:val="000000" w:themeColor="text1"/>
          <w:sz w:val="24"/>
          <w:szCs w:val="24"/>
        </w:rPr>
        <w:t>have</w:t>
      </w:r>
      <w:r w:rsidRPr="00994603">
        <w:rPr>
          <w:rFonts w:ascii="Arial" w:hAnsi="Arial" w:cs="Arial"/>
          <w:color w:val="FF0000"/>
          <w:sz w:val="24"/>
          <w:szCs w:val="24"/>
        </w:rPr>
        <w:t xml:space="preserve"> </w:t>
      </w:r>
      <w:r w:rsidRPr="00994603">
        <w:rPr>
          <w:rFonts w:ascii="Arial" w:hAnsi="Arial" w:cs="Arial"/>
          <w:sz w:val="24"/>
          <w:szCs w:val="24"/>
        </w:rPr>
        <w:t xml:space="preserve">shown Tesco that the most important </w:t>
      </w:r>
      <w:r w:rsidRPr="00994603">
        <w:rPr>
          <w:rFonts w:ascii="Arial" w:hAnsi="Arial" w:cs="Arial"/>
          <w:color w:val="000000" w:themeColor="text1"/>
          <w:sz w:val="24"/>
          <w:szCs w:val="24"/>
        </w:rPr>
        <w:t>thing</w:t>
      </w:r>
      <w:r w:rsidRPr="00994603">
        <w:rPr>
          <w:rFonts w:ascii="Arial" w:hAnsi="Arial" w:cs="Arial"/>
          <w:color w:val="FF0000"/>
          <w:sz w:val="24"/>
          <w:szCs w:val="24"/>
        </w:rPr>
        <w:t xml:space="preserve"> </w:t>
      </w:r>
      <w:r w:rsidRPr="00994603">
        <w:rPr>
          <w:rFonts w:ascii="Arial" w:hAnsi="Arial" w:cs="Arial"/>
          <w:sz w:val="24"/>
          <w:szCs w:val="24"/>
        </w:rPr>
        <w:t>is to focus on customers rather than running the business.</w:t>
      </w:r>
      <w:r w:rsidR="00994603" w:rsidRPr="00994603">
        <w:rPr>
          <w:rFonts w:ascii="Arial" w:hAnsi="Arial" w:cs="Arial"/>
          <w:sz w:val="24"/>
          <w:szCs w:val="24"/>
        </w:rPr>
        <w:t xml:space="preserve"> (</w:t>
      </w:r>
      <w:proofErr w:type="spellStart"/>
      <w:r w:rsidR="00994603" w:rsidRPr="00994603">
        <w:rPr>
          <w:rFonts w:ascii="Arial" w:hAnsi="Arial" w:cs="Arial"/>
          <w:sz w:val="24"/>
          <w:szCs w:val="24"/>
        </w:rPr>
        <w:t>Hoad</w:t>
      </w:r>
      <w:proofErr w:type="spellEnd"/>
      <w:r w:rsidR="00994603" w:rsidRPr="00994603">
        <w:rPr>
          <w:rFonts w:ascii="Arial" w:hAnsi="Arial" w:cs="Arial"/>
          <w:sz w:val="24"/>
          <w:szCs w:val="24"/>
        </w:rPr>
        <w:t>, 2017)</w:t>
      </w:r>
    </w:p>
    <w:p w:rsidR="00E731B6" w:rsidRPr="0088019C" w:rsidRDefault="00994603" w:rsidP="00E731B6">
      <w:pPr>
        <w:pStyle w:val="Nagwek1"/>
      </w:pPr>
      <w:r>
        <w:rPr>
          <w:color w:val="548DD4" w:themeColor="text2" w:themeTint="99"/>
        </w:rPr>
        <w:t>5</w:t>
      </w:r>
      <w:r w:rsidR="00E731B6" w:rsidRPr="00E731B6">
        <w:rPr>
          <w:color w:val="548DD4" w:themeColor="text2" w:themeTint="99"/>
        </w:rPr>
        <w:t>.0 RECOMMANDATION</w:t>
      </w:r>
    </w:p>
    <w:p w:rsidR="00E731B6" w:rsidRPr="0088019C" w:rsidRDefault="00E731B6" w:rsidP="00E731B6">
      <w:pPr>
        <w:shd w:val="clear" w:color="auto" w:fill="FFFFFF"/>
        <w:spacing w:before="100" w:beforeAutospacing="1" w:after="100" w:afterAutospacing="1" w:line="360" w:lineRule="auto"/>
        <w:rPr>
          <w:rFonts w:ascii="Arial" w:hAnsi="Arial" w:cs="Arial"/>
          <w:color w:val="000000" w:themeColor="text1"/>
          <w:sz w:val="24"/>
          <w:szCs w:val="24"/>
        </w:rPr>
      </w:pPr>
      <w:r w:rsidRPr="0088019C">
        <w:rPr>
          <w:rFonts w:ascii="Arial" w:hAnsi="Arial" w:cs="Arial"/>
          <w:color w:val="000000" w:themeColor="text1"/>
          <w:sz w:val="24"/>
          <w:szCs w:val="24"/>
          <w:shd w:val="clear" w:color="auto" w:fill="FFFFFF"/>
        </w:rPr>
        <w:t xml:space="preserve">Tesco need to rethink their business strategy, if they wish to compete with rivals. </w:t>
      </w:r>
    </w:p>
    <w:p w:rsidR="00E731B6" w:rsidRPr="00AC57C4" w:rsidRDefault="00E731B6" w:rsidP="00AC57C4">
      <w:pPr>
        <w:pStyle w:val="NormalnyWeb"/>
        <w:shd w:val="clear" w:color="auto" w:fill="FFFFFF"/>
        <w:spacing w:before="0" w:beforeAutospacing="0" w:after="255" w:afterAutospacing="0" w:line="360" w:lineRule="auto"/>
        <w:rPr>
          <w:rFonts w:ascii="Roboto" w:hAnsi="Roboto"/>
          <w:color w:val="555555"/>
          <w:sz w:val="21"/>
          <w:szCs w:val="21"/>
        </w:rPr>
      </w:pPr>
      <w:r w:rsidRPr="0088019C">
        <w:rPr>
          <w:rFonts w:ascii="Arial" w:hAnsi="Arial" w:cs="Arial"/>
          <w:color w:val="000000" w:themeColor="text1"/>
        </w:rPr>
        <w:t xml:space="preserve">To rebuild customers trust, Tesco needs to return to serving people, not just running shops. The company needs to be the customer champion again, once more providing a workplace which colleagues could be proud of and regaining the trust of </w:t>
      </w:r>
      <w:r w:rsidR="00AC57C4">
        <w:rPr>
          <w:rFonts w:ascii="Arial" w:hAnsi="Arial" w:cs="Arial"/>
          <w:color w:val="000000" w:themeColor="text1"/>
        </w:rPr>
        <w:t>suppliers</w:t>
      </w:r>
      <w:r w:rsidRPr="0088019C">
        <w:rPr>
          <w:rFonts w:ascii="Arial" w:hAnsi="Arial" w:cs="Arial"/>
          <w:color w:val="000000" w:themeColor="text1"/>
        </w:rPr>
        <w:t xml:space="preserve"> (</w:t>
      </w:r>
      <w:proofErr w:type="spellStart"/>
      <w:r w:rsidRPr="0088019C">
        <w:rPr>
          <w:rFonts w:ascii="Arial" w:hAnsi="Arial" w:cs="Arial"/>
          <w:bCs/>
        </w:rPr>
        <w:t>Hoad</w:t>
      </w:r>
      <w:proofErr w:type="spellEnd"/>
      <w:r w:rsidRPr="0088019C">
        <w:rPr>
          <w:rFonts w:ascii="Arial" w:hAnsi="Arial" w:cs="Arial"/>
          <w:bCs/>
        </w:rPr>
        <w:t>, 2017)</w:t>
      </w:r>
      <w:r w:rsidR="00AC57C4">
        <w:rPr>
          <w:rFonts w:ascii="Arial" w:hAnsi="Arial" w:cs="Arial"/>
          <w:bCs/>
        </w:rPr>
        <w:t>.</w:t>
      </w:r>
      <w:r w:rsidRPr="00FD1824">
        <w:rPr>
          <w:rFonts w:ascii="Arial" w:hAnsi="Arial" w:cs="Arial"/>
          <w:color w:val="000000" w:themeColor="text1"/>
        </w:rPr>
        <w:t xml:space="preserve">The answer to Tesco's future lay in its past. </w:t>
      </w:r>
      <w:r>
        <w:rPr>
          <w:rFonts w:ascii="Arial" w:hAnsi="Arial" w:cs="Arial"/>
          <w:color w:val="000000" w:themeColor="text1"/>
        </w:rPr>
        <w:t xml:space="preserve">At </w:t>
      </w:r>
      <w:r w:rsidRPr="00FD1824">
        <w:rPr>
          <w:rFonts w:ascii="Arial" w:hAnsi="Arial" w:cs="Arial"/>
          <w:color w:val="000000" w:themeColor="text1"/>
        </w:rPr>
        <w:t>its successful time, Tesco was a consumer – focused</w:t>
      </w:r>
      <w:r w:rsidR="00AC57C4">
        <w:rPr>
          <w:rFonts w:ascii="Arial" w:hAnsi="Arial" w:cs="Arial"/>
          <w:color w:val="000000" w:themeColor="text1"/>
        </w:rPr>
        <w:t xml:space="preserve"> company</w:t>
      </w:r>
      <w:r w:rsidRPr="00ED16FB">
        <w:rPr>
          <w:rFonts w:ascii="Arial" w:hAnsi="Arial" w:cs="Arial"/>
        </w:rPr>
        <w:t xml:space="preserve">. </w:t>
      </w:r>
      <w:r w:rsidRPr="00ED16FB">
        <w:rPr>
          <w:rFonts w:ascii="Arial" w:hAnsi="Arial" w:cs="Arial"/>
          <w:color w:val="000000" w:themeColor="text1"/>
        </w:rPr>
        <w:t>It can be noticed that when Tesco started be involved in many social activities</w:t>
      </w:r>
      <w:r>
        <w:rPr>
          <w:rFonts w:ascii="Arial" w:hAnsi="Arial" w:cs="Arial"/>
          <w:color w:val="000000" w:themeColor="text1"/>
        </w:rPr>
        <w:t>,</w:t>
      </w:r>
      <w:r w:rsidRPr="00ED16FB">
        <w:rPr>
          <w:rFonts w:ascii="Arial" w:hAnsi="Arial" w:cs="Arial"/>
          <w:color w:val="000000" w:themeColor="text1"/>
        </w:rPr>
        <w:t xml:space="preserve"> customer</w:t>
      </w:r>
      <w:r>
        <w:rPr>
          <w:rFonts w:ascii="Arial" w:hAnsi="Arial" w:cs="Arial"/>
          <w:color w:val="000000" w:themeColor="text1"/>
        </w:rPr>
        <w:t>’</w:t>
      </w:r>
      <w:r w:rsidRPr="00ED16FB">
        <w:rPr>
          <w:rFonts w:ascii="Arial" w:hAnsi="Arial" w:cs="Arial"/>
          <w:color w:val="000000" w:themeColor="text1"/>
        </w:rPr>
        <w:t>s trust increased.</w:t>
      </w:r>
      <w:r w:rsidRPr="00ED16FB">
        <w:rPr>
          <w:rFonts w:ascii="Arial" w:hAnsi="Arial" w:cs="Arial"/>
          <w:color w:val="555555"/>
        </w:rPr>
        <w:t xml:space="preserve"> </w:t>
      </w:r>
    </w:p>
    <w:p w:rsidR="00E731B6" w:rsidRPr="00D6571D" w:rsidRDefault="00E731B6" w:rsidP="00E731B6">
      <w:pPr>
        <w:spacing w:after="450" w:line="408" w:lineRule="atLeast"/>
        <w:rPr>
          <w:rFonts w:ascii="Arial" w:eastAsia="Times New Roman" w:hAnsi="Arial" w:cs="Arial"/>
          <w:color w:val="000000" w:themeColor="text1"/>
          <w:sz w:val="24"/>
          <w:szCs w:val="24"/>
          <w:lang w:eastAsia="en-GB"/>
        </w:rPr>
      </w:pPr>
      <w:r w:rsidRPr="00D6571D">
        <w:rPr>
          <w:rFonts w:ascii="Arial" w:eastAsia="Times New Roman" w:hAnsi="Arial" w:cs="Arial"/>
          <w:color w:val="000000" w:themeColor="text1"/>
          <w:sz w:val="24"/>
          <w:szCs w:val="24"/>
          <w:lang w:eastAsia="en-GB"/>
        </w:rPr>
        <w:t xml:space="preserve">Tesco should build a new online system to help elderly people to care for themselves. </w:t>
      </w:r>
      <w:r w:rsidRPr="00D6571D">
        <w:rPr>
          <w:rFonts w:ascii="Arial" w:hAnsi="Arial" w:cs="Arial"/>
          <w:color w:val="000000" w:themeColor="text1"/>
          <w:sz w:val="24"/>
          <w:szCs w:val="24"/>
        </w:rPr>
        <w:t>Knowing fact that population is aging, Tesco should consider to simplifying their onl</w:t>
      </w:r>
      <w:r w:rsidR="004E6A58">
        <w:rPr>
          <w:rFonts w:ascii="Arial" w:hAnsi="Arial" w:cs="Arial"/>
          <w:color w:val="000000" w:themeColor="text1"/>
          <w:sz w:val="24"/>
          <w:szCs w:val="24"/>
        </w:rPr>
        <w:t>ine website. A</w:t>
      </w:r>
      <w:r w:rsidRPr="00D6571D">
        <w:rPr>
          <w:rFonts w:ascii="Arial" w:eastAsia="Times New Roman" w:hAnsi="Arial" w:cs="Arial"/>
          <w:color w:val="000000" w:themeColor="text1"/>
          <w:sz w:val="24"/>
          <w:szCs w:val="24"/>
          <w:lang w:eastAsia="en-GB"/>
        </w:rPr>
        <w:t xml:space="preserve">lthough online shopping is a great help for elderly people, majority of them struggle with the system – and without family support they are not able to </w:t>
      </w:r>
      <w:r w:rsidR="004E6A58">
        <w:rPr>
          <w:rFonts w:ascii="Arial" w:eastAsia="Times New Roman" w:hAnsi="Arial" w:cs="Arial"/>
          <w:color w:val="000000" w:themeColor="text1"/>
          <w:sz w:val="24"/>
          <w:szCs w:val="24"/>
          <w:lang w:eastAsia="en-GB"/>
        </w:rPr>
        <w:t>place the order,</w:t>
      </w:r>
      <w:r w:rsidRPr="00D6571D">
        <w:rPr>
          <w:rFonts w:ascii="Arial" w:eastAsia="Times New Roman" w:hAnsi="Arial" w:cs="Arial"/>
          <w:color w:val="000000" w:themeColor="text1"/>
          <w:sz w:val="24"/>
          <w:szCs w:val="24"/>
          <w:lang w:eastAsia="en-GB"/>
        </w:rPr>
        <w:t xml:space="preserve"> as is too complicat</w:t>
      </w:r>
      <w:r w:rsidR="004E6A58">
        <w:rPr>
          <w:rFonts w:ascii="Arial" w:eastAsia="Times New Roman" w:hAnsi="Arial" w:cs="Arial"/>
          <w:color w:val="000000" w:themeColor="text1"/>
          <w:sz w:val="24"/>
          <w:szCs w:val="24"/>
          <w:lang w:eastAsia="en-GB"/>
        </w:rPr>
        <w:t xml:space="preserve">ed. Tesco should </w:t>
      </w:r>
      <w:r w:rsidRPr="00D6571D">
        <w:rPr>
          <w:rFonts w:ascii="Arial" w:eastAsia="Times New Roman" w:hAnsi="Arial" w:cs="Arial"/>
          <w:color w:val="000000" w:themeColor="text1"/>
          <w:sz w:val="24"/>
          <w:szCs w:val="24"/>
          <w:lang w:eastAsia="en-GB"/>
        </w:rPr>
        <w:t>create simplified website pages with basic products range, such as milk, b</w:t>
      </w:r>
      <w:r w:rsidR="004E6A58">
        <w:rPr>
          <w:rFonts w:ascii="Arial" w:eastAsia="Times New Roman" w:hAnsi="Arial" w:cs="Arial"/>
          <w:color w:val="000000" w:themeColor="text1"/>
          <w:sz w:val="24"/>
          <w:szCs w:val="24"/>
          <w:lang w:eastAsia="en-GB"/>
        </w:rPr>
        <w:t xml:space="preserve">read and other daily </w:t>
      </w:r>
      <w:r w:rsidR="004E6A58">
        <w:rPr>
          <w:rFonts w:ascii="Arial" w:eastAsia="Times New Roman" w:hAnsi="Arial" w:cs="Arial"/>
          <w:color w:val="000000" w:themeColor="text1"/>
          <w:sz w:val="24"/>
          <w:szCs w:val="24"/>
          <w:lang w:eastAsia="en-GB"/>
        </w:rPr>
        <w:lastRenderedPageBreak/>
        <w:t>essentials and</w:t>
      </w:r>
      <w:r w:rsidRPr="00D6571D">
        <w:rPr>
          <w:rFonts w:ascii="Arial" w:eastAsia="Times New Roman" w:hAnsi="Arial" w:cs="Arial"/>
          <w:color w:val="000000" w:themeColor="text1"/>
          <w:sz w:val="24"/>
          <w:szCs w:val="24"/>
          <w:lang w:eastAsia="en-GB"/>
        </w:rPr>
        <w:t xml:space="preserve"> </w:t>
      </w:r>
      <w:r w:rsidR="004E6A58">
        <w:rPr>
          <w:rFonts w:ascii="Arial" w:eastAsia="Times New Roman" w:hAnsi="Arial" w:cs="Arial"/>
          <w:color w:val="000000" w:themeColor="text1"/>
          <w:sz w:val="24"/>
          <w:szCs w:val="24"/>
          <w:lang w:eastAsia="en-GB"/>
        </w:rPr>
        <w:t>introduce</w:t>
      </w:r>
      <w:r w:rsidRPr="00D6571D">
        <w:rPr>
          <w:rFonts w:ascii="Arial" w:eastAsia="Times New Roman" w:hAnsi="Arial" w:cs="Arial"/>
          <w:color w:val="000000" w:themeColor="text1"/>
          <w:sz w:val="24"/>
          <w:szCs w:val="24"/>
          <w:lang w:eastAsia="en-GB"/>
        </w:rPr>
        <w:t xml:space="preserve"> a dedicated phone help line; online shop assistant or web chat.</w:t>
      </w:r>
    </w:p>
    <w:p w:rsidR="00E731B6" w:rsidRPr="00D6571D" w:rsidRDefault="00E731B6" w:rsidP="00E731B6">
      <w:pPr>
        <w:shd w:val="clear" w:color="auto" w:fill="FFFFFF"/>
        <w:spacing w:before="100" w:beforeAutospacing="1" w:after="100" w:afterAutospacing="1" w:line="360" w:lineRule="auto"/>
        <w:rPr>
          <w:rFonts w:ascii="Arial" w:hAnsi="Arial" w:cs="Arial"/>
          <w:color w:val="000000" w:themeColor="text1"/>
          <w:sz w:val="24"/>
          <w:szCs w:val="24"/>
        </w:rPr>
      </w:pPr>
      <w:r w:rsidRPr="00D6571D">
        <w:rPr>
          <w:rFonts w:ascii="Arial" w:hAnsi="Arial" w:cs="Arial"/>
          <w:color w:val="000000" w:themeColor="text1"/>
          <w:sz w:val="24"/>
          <w:szCs w:val="24"/>
        </w:rPr>
        <w:t xml:space="preserve">Research shows that customers want not only quality food but also easy ways to put a good meal on the table. This requires better understanding of their motivation: their time, cooking skill and financial possibilities </w:t>
      </w:r>
      <w:r w:rsidR="004E6A58">
        <w:rPr>
          <w:rFonts w:ascii="Arial" w:hAnsi="Arial" w:cs="Arial"/>
          <w:color w:val="000000" w:themeColor="text1"/>
          <w:sz w:val="24"/>
          <w:szCs w:val="24"/>
        </w:rPr>
        <w:t>(</w:t>
      </w:r>
      <w:r w:rsidRPr="00D6571D">
        <w:rPr>
          <w:rFonts w:ascii="Arial" w:hAnsi="Arial" w:cs="Arial"/>
          <w:color w:val="000000" w:themeColor="text1"/>
          <w:sz w:val="24"/>
          <w:szCs w:val="24"/>
        </w:rPr>
        <w:t>HOAD</w:t>
      </w:r>
      <w:r w:rsidR="004E6A58">
        <w:rPr>
          <w:rFonts w:ascii="Arial" w:hAnsi="Arial" w:cs="Arial"/>
          <w:color w:val="000000" w:themeColor="text1"/>
          <w:sz w:val="24"/>
          <w:szCs w:val="24"/>
        </w:rPr>
        <w:t>, 2017)</w:t>
      </w:r>
      <w:r w:rsidRPr="00D6571D">
        <w:rPr>
          <w:rFonts w:ascii="Arial" w:hAnsi="Arial" w:cs="Arial"/>
          <w:color w:val="000000" w:themeColor="text1"/>
          <w:sz w:val="24"/>
          <w:szCs w:val="24"/>
        </w:rPr>
        <w:t>.</w:t>
      </w:r>
    </w:p>
    <w:p w:rsidR="006C40E8" w:rsidRPr="000A54A0" w:rsidRDefault="009935BF" w:rsidP="000A54A0">
      <w:pPr>
        <w:pStyle w:val="Nagwek1"/>
        <w:rPr>
          <w:color w:val="548DD4" w:themeColor="text2" w:themeTint="99"/>
        </w:rPr>
      </w:pPr>
      <w:bookmarkStart w:id="14" w:name="_Toc5360908"/>
      <w:r>
        <w:rPr>
          <w:color w:val="548DD4" w:themeColor="text2" w:themeTint="99"/>
        </w:rPr>
        <w:t>6</w:t>
      </w:r>
      <w:r w:rsidR="00792486" w:rsidRPr="000A54A0">
        <w:rPr>
          <w:color w:val="548DD4" w:themeColor="text2" w:themeTint="99"/>
        </w:rPr>
        <w:t>.0</w:t>
      </w:r>
      <w:r w:rsidR="006C40E8" w:rsidRPr="000A54A0">
        <w:rPr>
          <w:color w:val="548DD4" w:themeColor="text2" w:themeTint="99"/>
        </w:rPr>
        <w:t xml:space="preserve"> </w:t>
      </w:r>
      <w:r w:rsidR="000A54A0" w:rsidRPr="000A54A0">
        <w:rPr>
          <w:color w:val="548DD4" w:themeColor="text2" w:themeTint="99"/>
        </w:rPr>
        <w:t>ACKNOWLEDGEMENT</w:t>
      </w:r>
      <w:bookmarkEnd w:id="14"/>
    </w:p>
    <w:p w:rsidR="000A54A0" w:rsidRPr="000A54A0" w:rsidRDefault="000A54A0" w:rsidP="000A54A0"/>
    <w:p w:rsidR="00C23F54" w:rsidRPr="00C23F54" w:rsidRDefault="006C40E8" w:rsidP="00C23F54">
      <w:pPr>
        <w:spacing w:line="360" w:lineRule="auto"/>
        <w:rPr>
          <w:rFonts w:ascii="Arial" w:hAnsi="Arial" w:cs="Arial"/>
          <w:color w:val="000000" w:themeColor="text1"/>
          <w:sz w:val="24"/>
          <w:szCs w:val="24"/>
        </w:rPr>
      </w:pPr>
      <w:r w:rsidRPr="001852E1">
        <w:rPr>
          <w:rFonts w:ascii="Arial" w:hAnsi="Arial" w:cs="Arial"/>
          <w:color w:val="000000" w:themeColor="text1"/>
          <w:sz w:val="24"/>
          <w:szCs w:val="24"/>
        </w:rPr>
        <w:t>The researcher like to acknowledge the impo</w:t>
      </w:r>
      <w:r w:rsidR="00F60633" w:rsidRPr="001852E1">
        <w:rPr>
          <w:rFonts w:ascii="Arial" w:hAnsi="Arial" w:cs="Arial"/>
          <w:color w:val="000000" w:themeColor="text1"/>
          <w:sz w:val="24"/>
          <w:szCs w:val="24"/>
        </w:rPr>
        <w:t xml:space="preserve">rtant role of </w:t>
      </w:r>
      <w:r w:rsidRPr="001852E1">
        <w:rPr>
          <w:rFonts w:ascii="Arial" w:hAnsi="Arial" w:cs="Arial"/>
          <w:color w:val="000000" w:themeColor="text1"/>
          <w:sz w:val="24"/>
          <w:szCs w:val="24"/>
        </w:rPr>
        <w:t xml:space="preserve">Beth Downing </w:t>
      </w:r>
      <w:r w:rsidR="009E5B96" w:rsidRPr="001852E1">
        <w:rPr>
          <w:rFonts w:ascii="Arial" w:hAnsi="Arial" w:cs="Arial"/>
          <w:color w:val="000000" w:themeColor="text1"/>
          <w:sz w:val="24"/>
          <w:szCs w:val="24"/>
        </w:rPr>
        <w:t>and Laura James</w:t>
      </w:r>
      <w:r w:rsidRPr="001852E1">
        <w:rPr>
          <w:rFonts w:ascii="Arial" w:hAnsi="Arial" w:cs="Arial"/>
          <w:color w:val="000000" w:themeColor="text1"/>
          <w:sz w:val="24"/>
          <w:szCs w:val="24"/>
        </w:rPr>
        <w:t xml:space="preserve"> in the </w:t>
      </w:r>
      <w:r w:rsidR="009E5B96" w:rsidRPr="001852E1">
        <w:rPr>
          <w:rFonts w:ascii="Arial" w:hAnsi="Arial" w:cs="Arial"/>
          <w:color w:val="000000" w:themeColor="text1"/>
          <w:sz w:val="24"/>
          <w:szCs w:val="24"/>
        </w:rPr>
        <w:t xml:space="preserve">outstanding </w:t>
      </w:r>
      <w:r w:rsidRPr="001852E1">
        <w:rPr>
          <w:rFonts w:ascii="Arial" w:hAnsi="Arial" w:cs="Arial"/>
          <w:color w:val="000000" w:themeColor="text1"/>
          <w:sz w:val="24"/>
          <w:szCs w:val="24"/>
        </w:rPr>
        <w:t>support  of writi</w:t>
      </w:r>
      <w:r w:rsidR="009E5B96" w:rsidRPr="001852E1">
        <w:rPr>
          <w:rFonts w:ascii="Arial" w:hAnsi="Arial" w:cs="Arial"/>
          <w:color w:val="000000" w:themeColor="text1"/>
          <w:sz w:val="24"/>
          <w:szCs w:val="24"/>
        </w:rPr>
        <w:t>ng this report, who have</w:t>
      </w:r>
      <w:r w:rsidRPr="001852E1">
        <w:rPr>
          <w:rFonts w:ascii="Arial" w:hAnsi="Arial" w:cs="Arial"/>
          <w:color w:val="000000" w:themeColor="text1"/>
          <w:sz w:val="24"/>
          <w:szCs w:val="24"/>
        </w:rPr>
        <w:t xml:space="preserve"> contributed to the content throug</w:t>
      </w:r>
      <w:r w:rsidR="00792486">
        <w:rPr>
          <w:rFonts w:ascii="Arial" w:hAnsi="Arial" w:cs="Arial"/>
          <w:color w:val="000000" w:themeColor="text1"/>
          <w:sz w:val="24"/>
          <w:szCs w:val="24"/>
        </w:rPr>
        <w:t>h comments and editorial input.</w:t>
      </w:r>
      <w:bookmarkStart w:id="15" w:name="_Toc5360909"/>
    </w:p>
    <w:p w:rsidR="00331198" w:rsidRDefault="009935BF" w:rsidP="000A54A0">
      <w:pPr>
        <w:pStyle w:val="Nagwek1"/>
        <w:rPr>
          <w:color w:val="548DD4" w:themeColor="text2" w:themeTint="99"/>
        </w:rPr>
      </w:pPr>
      <w:r>
        <w:rPr>
          <w:color w:val="548DD4" w:themeColor="text2" w:themeTint="99"/>
        </w:rPr>
        <w:t>7</w:t>
      </w:r>
      <w:r w:rsidR="00792486" w:rsidRPr="000A54A0">
        <w:rPr>
          <w:color w:val="548DD4" w:themeColor="text2" w:themeTint="99"/>
        </w:rPr>
        <w:t xml:space="preserve">.0 </w:t>
      </w:r>
      <w:r w:rsidR="009057FF" w:rsidRPr="000A54A0">
        <w:rPr>
          <w:color w:val="548DD4" w:themeColor="text2" w:themeTint="99"/>
        </w:rPr>
        <w:t>APPENDIX 1</w:t>
      </w:r>
      <w:bookmarkEnd w:id="15"/>
    </w:p>
    <w:p w:rsidR="000A54A0" w:rsidRPr="000A54A0" w:rsidRDefault="000A54A0" w:rsidP="000A54A0"/>
    <w:p w:rsidR="00331198" w:rsidRPr="00DC210C" w:rsidRDefault="009057FF" w:rsidP="00331198">
      <w:pPr>
        <w:spacing w:after="450" w:line="408" w:lineRule="atLeast"/>
        <w:rPr>
          <w:rFonts w:ascii="Arial" w:hAnsi="Arial" w:cs="Arial"/>
          <w:color w:val="000000" w:themeColor="text1"/>
          <w:sz w:val="24"/>
          <w:szCs w:val="24"/>
          <w:shd w:val="clear" w:color="auto" w:fill="FFFFFF"/>
        </w:rPr>
      </w:pPr>
      <w:r w:rsidRPr="009057FF">
        <w:rPr>
          <w:rFonts w:asciiTheme="majorHAnsi" w:hAnsiTheme="majorHAnsi"/>
          <w:b/>
          <w:color w:val="8DB3E2" w:themeColor="text2" w:themeTint="66"/>
          <w:sz w:val="28"/>
          <w:szCs w:val="28"/>
        </w:rPr>
        <w:t>Strengths</w:t>
      </w:r>
      <w:r w:rsidRPr="009057FF">
        <w:rPr>
          <w:rFonts w:asciiTheme="majorHAnsi" w:hAnsiTheme="majorHAnsi"/>
          <w:b/>
          <w:color w:val="548DD4" w:themeColor="text2" w:themeTint="99"/>
          <w:sz w:val="28"/>
          <w:szCs w:val="28"/>
        </w:rPr>
        <w:t xml:space="preserve"> </w:t>
      </w:r>
      <w:r w:rsidR="00331198" w:rsidRPr="00DC210C">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00331198" w:rsidRPr="00DC210C">
        <w:rPr>
          <w:rFonts w:ascii="Arial" w:hAnsi="Arial" w:cs="Arial"/>
          <w:color w:val="000000" w:themeColor="text1"/>
          <w:sz w:val="24"/>
          <w:szCs w:val="24"/>
          <w:shd w:val="clear" w:color="auto" w:fill="FFFFFF"/>
        </w:rPr>
        <w:t>https://bstrategyhub.com</w:t>
      </w:r>
      <w:r>
        <w:rPr>
          <w:rFonts w:ascii="Arial" w:hAnsi="Arial" w:cs="Arial"/>
          <w:color w:val="000000" w:themeColor="text1"/>
          <w:sz w:val="24"/>
          <w:szCs w:val="24"/>
          <w:shd w:val="clear" w:color="auto" w:fill="FFFFFF"/>
        </w:rPr>
        <w:t>)</w:t>
      </w:r>
    </w:p>
    <w:p w:rsidR="00331198" w:rsidRPr="00F12748" w:rsidRDefault="00331198" w:rsidP="00F12748">
      <w:pPr>
        <w:pStyle w:val="Akapitzlist"/>
        <w:numPr>
          <w:ilvl w:val="0"/>
          <w:numId w:val="29"/>
        </w:numPr>
        <w:spacing w:after="450" w:line="408" w:lineRule="atLeast"/>
        <w:rPr>
          <w:rFonts w:ascii="Arial" w:hAnsi="Arial" w:cs="Arial"/>
          <w:sz w:val="24"/>
          <w:szCs w:val="24"/>
          <w:shd w:val="clear" w:color="auto" w:fill="FFFFFF"/>
        </w:rPr>
      </w:pPr>
      <w:r w:rsidRPr="00F12748">
        <w:rPr>
          <w:rStyle w:val="Pogrubienie"/>
          <w:rFonts w:ascii="Arial" w:hAnsi="Arial" w:cs="Arial"/>
          <w:sz w:val="24"/>
          <w:szCs w:val="24"/>
        </w:rPr>
        <w:t xml:space="preserve">Great Britain’s leading grocery retailer </w:t>
      </w:r>
      <w:r w:rsidRPr="00F12748">
        <w:rPr>
          <w:rFonts w:ascii="Arial" w:hAnsi="Arial" w:cs="Arial"/>
          <w:sz w:val="24"/>
          <w:szCs w:val="24"/>
        </w:rPr>
        <w:t>by annual sales and market share</w:t>
      </w:r>
      <w:r w:rsidRPr="00F12748">
        <w:rPr>
          <w:rStyle w:val="Pogrubienie"/>
          <w:rFonts w:ascii="Arial" w:hAnsi="Arial" w:cs="Arial"/>
          <w:sz w:val="24"/>
          <w:szCs w:val="24"/>
        </w:rPr>
        <w:t> –</w:t>
      </w:r>
      <w:r w:rsidRPr="00F12748">
        <w:rPr>
          <w:rStyle w:val="Pogrubienie"/>
          <w:rFonts w:ascii="Arial" w:hAnsi="Arial" w:cs="Arial"/>
          <w:b w:val="0"/>
          <w:sz w:val="24"/>
          <w:szCs w:val="24"/>
        </w:rPr>
        <w:t>Tesco </w:t>
      </w:r>
      <w:r w:rsidRPr="00F12748">
        <w:rPr>
          <w:rFonts w:ascii="Arial" w:hAnsi="Arial" w:cs="Arial"/>
          <w:b/>
          <w:sz w:val="24"/>
          <w:szCs w:val="24"/>
        </w:rPr>
        <w:t xml:space="preserve"> </w:t>
      </w:r>
      <w:r w:rsidRPr="00F12748">
        <w:rPr>
          <w:rFonts w:ascii="Arial" w:hAnsi="Arial" w:cs="Arial"/>
          <w:sz w:val="24"/>
          <w:szCs w:val="24"/>
        </w:rPr>
        <w:t>has highest sales and revenue</w:t>
      </w:r>
      <w:r w:rsidRPr="00F12748">
        <w:rPr>
          <w:rFonts w:ascii="Arial" w:hAnsi="Arial" w:cs="Arial"/>
          <w:color w:val="333333"/>
          <w:sz w:val="24"/>
          <w:szCs w:val="24"/>
        </w:rPr>
        <w:t>.</w:t>
      </w:r>
      <w:r w:rsidR="00014469" w:rsidRPr="00F12748">
        <w:rPr>
          <w:rFonts w:ascii="Arial" w:hAnsi="Arial" w:cs="Arial"/>
          <w:sz w:val="24"/>
          <w:szCs w:val="24"/>
        </w:rPr>
        <w:t xml:space="preserve">, its </w:t>
      </w:r>
      <w:r w:rsidRPr="00F12748">
        <w:rPr>
          <w:rFonts w:ascii="Arial" w:hAnsi="Arial" w:cs="Arial"/>
          <w:sz w:val="24"/>
          <w:szCs w:val="24"/>
        </w:rPr>
        <w:t>operating profits rose </w:t>
      </w:r>
      <w:hyperlink r:id="rId16" w:history="1">
        <w:r w:rsidRPr="00F12748">
          <w:rPr>
            <w:rStyle w:val="Hipercze"/>
            <w:rFonts w:ascii="Arial" w:hAnsi="Arial" w:cs="Arial"/>
            <w:color w:val="auto"/>
            <w:sz w:val="24"/>
            <w:szCs w:val="24"/>
            <w:u w:val="none"/>
          </w:rPr>
          <w:t>28%</w:t>
        </w:r>
      </w:hyperlink>
      <w:r w:rsidRPr="00F12748">
        <w:rPr>
          <w:rFonts w:ascii="Arial" w:hAnsi="Arial" w:cs="Arial"/>
          <w:sz w:val="24"/>
          <w:szCs w:val="24"/>
        </w:rPr>
        <w:t>.</w:t>
      </w:r>
      <w:r w:rsidR="00014469" w:rsidRPr="00F12748">
        <w:rPr>
          <w:rFonts w:ascii="Arial" w:hAnsi="Arial" w:cs="Arial"/>
          <w:sz w:val="24"/>
          <w:szCs w:val="24"/>
        </w:rPr>
        <w:t xml:space="preserve"> Food report</w:t>
      </w:r>
    </w:p>
    <w:p w:rsidR="00331198" w:rsidRPr="00F12748" w:rsidRDefault="00331198" w:rsidP="00331198">
      <w:pPr>
        <w:pStyle w:val="Akapitzlist"/>
        <w:numPr>
          <w:ilvl w:val="0"/>
          <w:numId w:val="1"/>
        </w:numPr>
        <w:spacing w:after="450" w:line="408" w:lineRule="atLeast"/>
        <w:rPr>
          <w:rFonts w:ascii="Arial" w:hAnsi="Arial" w:cs="Arial"/>
          <w:sz w:val="24"/>
          <w:szCs w:val="24"/>
          <w:shd w:val="clear" w:color="auto" w:fill="FFFFFF"/>
        </w:rPr>
      </w:pPr>
      <w:r w:rsidRPr="00F12748">
        <w:rPr>
          <w:rStyle w:val="Pogrubienie"/>
          <w:rFonts w:ascii="Arial" w:hAnsi="Arial" w:cs="Arial"/>
          <w:sz w:val="24"/>
          <w:szCs w:val="24"/>
        </w:rPr>
        <w:t>Leading market share</w:t>
      </w:r>
      <w:r w:rsidRPr="00F12748">
        <w:rPr>
          <w:rFonts w:ascii="Arial" w:hAnsi="Arial" w:cs="Arial"/>
          <w:sz w:val="24"/>
          <w:szCs w:val="24"/>
        </w:rPr>
        <w:t> –</w:t>
      </w:r>
      <w:r w:rsidRPr="00F12748">
        <w:rPr>
          <w:rFonts w:ascii="Arial" w:hAnsi="Arial" w:cs="Arial"/>
          <w:color w:val="000000"/>
          <w:sz w:val="24"/>
          <w:szCs w:val="24"/>
          <w:shd w:val="clear" w:color="auto" w:fill="FFFFFF"/>
        </w:rPr>
        <w:t>currently at 28.1%</w:t>
      </w:r>
      <w:r w:rsidRPr="00F12748">
        <w:rPr>
          <w:rFonts w:ascii="Arial" w:hAnsi="Arial" w:cs="Arial"/>
          <w:sz w:val="24"/>
          <w:szCs w:val="24"/>
        </w:rPr>
        <w:t xml:space="preserve"> </w:t>
      </w:r>
    </w:p>
    <w:p w:rsidR="00331198" w:rsidRPr="00F12748" w:rsidRDefault="00331198" w:rsidP="00331198">
      <w:pPr>
        <w:pStyle w:val="Akapitzlist"/>
        <w:numPr>
          <w:ilvl w:val="0"/>
          <w:numId w:val="1"/>
        </w:numPr>
        <w:spacing w:after="450" w:line="408" w:lineRule="atLeast"/>
        <w:rPr>
          <w:rFonts w:ascii="Arial" w:hAnsi="Arial" w:cs="Arial"/>
          <w:color w:val="555555"/>
          <w:sz w:val="24"/>
          <w:szCs w:val="24"/>
          <w:shd w:val="clear" w:color="auto" w:fill="FFFFFF"/>
        </w:rPr>
      </w:pPr>
      <w:r w:rsidRPr="00F12748">
        <w:rPr>
          <w:rFonts w:ascii="Arial" w:eastAsia="Times New Roman" w:hAnsi="Arial" w:cs="Arial"/>
          <w:b/>
          <w:sz w:val="24"/>
          <w:szCs w:val="24"/>
          <w:lang w:eastAsia="en-GB"/>
        </w:rPr>
        <w:t>Strong position</w:t>
      </w:r>
      <w:r w:rsidRPr="00F12748">
        <w:rPr>
          <w:rFonts w:ascii="Arial" w:eastAsia="Times New Roman" w:hAnsi="Arial" w:cs="Arial"/>
          <w:sz w:val="24"/>
          <w:szCs w:val="24"/>
          <w:lang w:eastAsia="en-GB"/>
        </w:rPr>
        <w:t xml:space="preserve"> on the market maintained through 100 years of experience </w:t>
      </w:r>
    </w:p>
    <w:p w:rsidR="00014469" w:rsidRPr="00F12748" w:rsidRDefault="00331198" w:rsidP="00014469">
      <w:pPr>
        <w:pStyle w:val="Akapitzlist"/>
        <w:numPr>
          <w:ilvl w:val="0"/>
          <w:numId w:val="1"/>
        </w:numPr>
        <w:spacing w:after="450" w:line="408" w:lineRule="atLeast"/>
        <w:rPr>
          <w:rFonts w:ascii="Arial" w:hAnsi="Arial" w:cs="Arial"/>
          <w:sz w:val="24"/>
          <w:szCs w:val="24"/>
          <w:shd w:val="clear" w:color="auto" w:fill="FFFFFF"/>
        </w:rPr>
      </w:pPr>
      <w:r w:rsidRPr="00F12748">
        <w:rPr>
          <w:rStyle w:val="Pogrubienie"/>
          <w:rFonts w:ascii="Arial" w:hAnsi="Arial" w:cs="Arial"/>
          <w:sz w:val="24"/>
          <w:szCs w:val="24"/>
        </w:rPr>
        <w:t>Europe’s largest private employer </w:t>
      </w:r>
      <w:r w:rsidRPr="00F12748">
        <w:rPr>
          <w:rFonts w:ascii="Arial" w:hAnsi="Arial" w:cs="Arial"/>
          <w:sz w:val="24"/>
          <w:szCs w:val="24"/>
        </w:rPr>
        <w:t>– Tesco provides more than </w:t>
      </w:r>
      <w:hyperlink r:id="rId17" w:history="1">
        <w:r w:rsidRPr="00F12748">
          <w:rPr>
            <w:rStyle w:val="Hipercze"/>
            <w:rFonts w:ascii="Arial" w:hAnsi="Arial" w:cs="Arial"/>
            <w:color w:val="auto"/>
            <w:sz w:val="24"/>
            <w:szCs w:val="24"/>
            <w:u w:val="none"/>
          </w:rPr>
          <w:t>743K jobs opportunities</w:t>
        </w:r>
      </w:hyperlink>
      <w:r w:rsidRPr="00F12748">
        <w:rPr>
          <w:rFonts w:ascii="Arial" w:hAnsi="Arial" w:cs="Arial"/>
          <w:sz w:val="24"/>
          <w:szCs w:val="24"/>
        </w:rPr>
        <w:t xml:space="preserve"> worldwide. It has been announced as the largest opportunity builder in whole Europe.</w:t>
      </w:r>
    </w:p>
    <w:p w:rsidR="00014469" w:rsidRPr="00F12748" w:rsidRDefault="00331198" w:rsidP="00014469">
      <w:pPr>
        <w:pStyle w:val="Akapitzlist"/>
        <w:numPr>
          <w:ilvl w:val="0"/>
          <w:numId w:val="1"/>
        </w:numPr>
        <w:spacing w:after="450" w:line="408" w:lineRule="atLeast"/>
        <w:rPr>
          <w:rFonts w:ascii="Arial" w:hAnsi="Arial" w:cs="Arial"/>
          <w:sz w:val="24"/>
          <w:szCs w:val="24"/>
          <w:shd w:val="clear" w:color="auto" w:fill="FFFFFF"/>
        </w:rPr>
      </w:pPr>
      <w:r w:rsidRPr="00F12748">
        <w:rPr>
          <w:rStyle w:val="Pogrubienie"/>
          <w:rFonts w:ascii="Arial" w:hAnsi="Arial" w:cs="Arial"/>
          <w:sz w:val="24"/>
          <w:szCs w:val="24"/>
        </w:rPr>
        <w:t>Advanced technology usage</w:t>
      </w:r>
      <w:r w:rsidRPr="00F12748">
        <w:rPr>
          <w:rFonts w:ascii="Arial" w:hAnsi="Arial" w:cs="Arial"/>
          <w:sz w:val="24"/>
          <w:szCs w:val="24"/>
        </w:rPr>
        <w:t> </w:t>
      </w:r>
    </w:p>
    <w:p w:rsidR="00331198" w:rsidRPr="00F12748" w:rsidRDefault="00331198" w:rsidP="00014469">
      <w:pPr>
        <w:pStyle w:val="Akapitzlist"/>
        <w:numPr>
          <w:ilvl w:val="0"/>
          <w:numId w:val="1"/>
        </w:numPr>
        <w:spacing w:after="450" w:line="408" w:lineRule="atLeast"/>
        <w:rPr>
          <w:rFonts w:ascii="Arial" w:hAnsi="Arial" w:cs="Arial"/>
          <w:sz w:val="24"/>
          <w:szCs w:val="24"/>
          <w:shd w:val="clear" w:color="auto" w:fill="FFFFFF"/>
        </w:rPr>
      </w:pPr>
      <w:r w:rsidRPr="00F12748">
        <w:rPr>
          <w:rStyle w:val="Pogrubienie"/>
          <w:rFonts w:ascii="Arial" w:hAnsi="Arial" w:cs="Arial"/>
          <w:sz w:val="24"/>
          <w:szCs w:val="24"/>
        </w:rPr>
        <w:t>Effective supply chain network</w:t>
      </w:r>
      <w:r w:rsidRPr="00F12748">
        <w:rPr>
          <w:rFonts w:ascii="Arial" w:hAnsi="Arial" w:cs="Arial"/>
          <w:sz w:val="24"/>
          <w:szCs w:val="24"/>
        </w:rPr>
        <w:t xml:space="preserve">  </w:t>
      </w:r>
    </w:p>
    <w:p w:rsidR="00331198" w:rsidRPr="00F56B48" w:rsidRDefault="00331198" w:rsidP="00F56B48">
      <w:pPr>
        <w:rPr>
          <w:b/>
          <w:sz w:val="28"/>
          <w:szCs w:val="28"/>
        </w:rPr>
      </w:pPr>
      <w:r w:rsidRPr="00F56B48">
        <w:rPr>
          <w:b/>
          <w:color w:val="548DD4" w:themeColor="text2" w:themeTint="99"/>
          <w:sz w:val="28"/>
          <w:szCs w:val="28"/>
        </w:rPr>
        <w:t>Weaknesses</w:t>
      </w:r>
      <w:r w:rsidRPr="00F56B48">
        <w:rPr>
          <w:b/>
          <w:sz w:val="28"/>
          <w:szCs w:val="28"/>
        </w:rPr>
        <w:t xml:space="preserve"> </w:t>
      </w:r>
      <w:r w:rsidR="00F56B48" w:rsidRPr="00F56B48">
        <w:rPr>
          <w:b/>
          <w:sz w:val="28"/>
          <w:szCs w:val="28"/>
        </w:rPr>
        <w:t xml:space="preserve"> </w:t>
      </w:r>
      <w:r w:rsidRPr="00F56B48">
        <w:rPr>
          <w:b/>
          <w:sz w:val="28"/>
          <w:szCs w:val="28"/>
        </w:rPr>
        <w:t>https://bstrategyhub.com</w:t>
      </w:r>
    </w:p>
    <w:p w:rsidR="00331198" w:rsidRPr="00F12748" w:rsidRDefault="00331198" w:rsidP="00F12748">
      <w:pPr>
        <w:pStyle w:val="Akapitzlist"/>
        <w:numPr>
          <w:ilvl w:val="0"/>
          <w:numId w:val="30"/>
        </w:numPr>
        <w:shd w:val="clear" w:color="auto" w:fill="FFFFFF"/>
        <w:spacing w:before="100" w:beforeAutospacing="1" w:after="100" w:afterAutospacing="1" w:line="360" w:lineRule="auto"/>
        <w:rPr>
          <w:rFonts w:ascii="Arial" w:hAnsi="Arial" w:cs="Arial"/>
          <w:color w:val="000000" w:themeColor="text1"/>
          <w:sz w:val="24"/>
          <w:szCs w:val="24"/>
        </w:rPr>
      </w:pPr>
      <w:r w:rsidRPr="00F12748">
        <w:rPr>
          <w:rFonts w:ascii="Arial" w:hAnsi="Arial" w:cs="Arial"/>
          <w:b/>
          <w:color w:val="000000" w:themeColor="text1"/>
          <w:sz w:val="24"/>
          <w:szCs w:val="24"/>
        </w:rPr>
        <w:t>Damaged brand trust and reputation</w:t>
      </w:r>
      <w:r w:rsidRPr="00F12748">
        <w:rPr>
          <w:rFonts w:ascii="Arial" w:hAnsi="Arial" w:cs="Arial"/>
          <w:color w:val="000000" w:themeColor="text1"/>
          <w:sz w:val="24"/>
          <w:szCs w:val="24"/>
        </w:rPr>
        <w:t xml:space="preserve"> – numerous of scandal have had huge impact on Tesco business, and customers trust </w:t>
      </w:r>
      <w:r w:rsidRPr="00F12748">
        <w:rPr>
          <w:rFonts w:ascii="Arial" w:hAnsi="Arial" w:cs="Arial"/>
          <w:color w:val="000000" w:themeColor="text1"/>
          <w:sz w:val="24"/>
          <w:szCs w:val="24"/>
          <w:shd w:val="clear" w:color="auto" w:fill="FFFFFF"/>
        </w:rPr>
        <w:t>https://www.theguardian.com/business</w:t>
      </w:r>
    </w:p>
    <w:p w:rsidR="00F12748" w:rsidRDefault="00331198" w:rsidP="00F12748">
      <w:pPr>
        <w:pStyle w:val="Akapitzlist"/>
        <w:numPr>
          <w:ilvl w:val="0"/>
          <w:numId w:val="30"/>
        </w:numPr>
        <w:shd w:val="clear" w:color="auto" w:fill="FFFFFF"/>
        <w:spacing w:before="100" w:beforeAutospacing="1" w:after="100" w:afterAutospacing="1" w:line="360" w:lineRule="auto"/>
        <w:rPr>
          <w:rFonts w:ascii="Arial" w:hAnsi="Arial" w:cs="Arial"/>
          <w:color w:val="000000" w:themeColor="text1"/>
          <w:sz w:val="24"/>
          <w:szCs w:val="24"/>
        </w:rPr>
      </w:pPr>
      <w:r w:rsidRPr="00F12748">
        <w:rPr>
          <w:rFonts w:ascii="Arial" w:hAnsi="Arial" w:cs="Arial"/>
          <w:b/>
          <w:color w:val="000000" w:themeColor="text1"/>
          <w:sz w:val="24"/>
          <w:szCs w:val="24"/>
        </w:rPr>
        <w:lastRenderedPageBreak/>
        <w:t>Unsecure and unsatisfied employees</w:t>
      </w:r>
      <w:r w:rsidRPr="00F12748">
        <w:rPr>
          <w:rFonts w:ascii="Arial" w:hAnsi="Arial" w:cs="Arial"/>
          <w:color w:val="000000" w:themeColor="text1"/>
          <w:sz w:val="24"/>
          <w:szCs w:val="24"/>
        </w:rPr>
        <w:t xml:space="preserve"> with another round potential job losses</w:t>
      </w:r>
    </w:p>
    <w:p w:rsidR="00F12748" w:rsidRDefault="00331198" w:rsidP="00F12748">
      <w:pPr>
        <w:pStyle w:val="Akapitzlist"/>
        <w:numPr>
          <w:ilvl w:val="0"/>
          <w:numId w:val="30"/>
        </w:numPr>
        <w:shd w:val="clear" w:color="auto" w:fill="FFFFFF"/>
        <w:spacing w:before="100" w:beforeAutospacing="1" w:after="100" w:afterAutospacing="1" w:line="360" w:lineRule="auto"/>
        <w:rPr>
          <w:rFonts w:ascii="Arial" w:hAnsi="Arial" w:cs="Arial"/>
          <w:color w:val="000000" w:themeColor="text1"/>
          <w:sz w:val="24"/>
          <w:szCs w:val="24"/>
        </w:rPr>
      </w:pPr>
      <w:r w:rsidRPr="00F12748">
        <w:rPr>
          <w:rStyle w:val="Pogrubienie"/>
          <w:rFonts w:ascii="Arial" w:hAnsi="Arial" w:cs="Arial"/>
          <w:color w:val="000000" w:themeColor="text1"/>
          <w:sz w:val="24"/>
          <w:szCs w:val="24"/>
        </w:rPr>
        <w:t>Decrease in operating profits</w:t>
      </w:r>
      <w:r w:rsidRPr="00F12748">
        <w:rPr>
          <w:rFonts w:ascii="Arial" w:hAnsi="Arial" w:cs="Arial"/>
          <w:color w:val="000000" w:themeColor="text1"/>
          <w:sz w:val="24"/>
          <w:szCs w:val="24"/>
        </w:rPr>
        <w:t> – End of 2018, the share prices of Tesco fell more than </w:t>
      </w:r>
      <w:r w:rsidRPr="00F12748">
        <w:rPr>
          <w:rStyle w:val="Pogrubienie"/>
          <w:rFonts w:ascii="Arial" w:hAnsi="Arial" w:cs="Arial"/>
          <w:color w:val="000000" w:themeColor="text1"/>
          <w:sz w:val="24"/>
          <w:szCs w:val="24"/>
        </w:rPr>
        <w:t>9%</w:t>
      </w:r>
      <w:r w:rsidRPr="00F12748">
        <w:rPr>
          <w:rFonts w:ascii="Arial" w:hAnsi="Arial" w:cs="Arial"/>
          <w:color w:val="000000" w:themeColor="text1"/>
          <w:sz w:val="24"/>
          <w:szCs w:val="24"/>
        </w:rPr>
        <w:t> due to the decline in operating profits. That is acclaimed as the worst performance for the company since the Brexit Referendum.</w:t>
      </w:r>
    </w:p>
    <w:p w:rsidR="00331198" w:rsidRPr="00F12748" w:rsidRDefault="00331198" w:rsidP="00F12748">
      <w:pPr>
        <w:pStyle w:val="Akapitzlist"/>
        <w:numPr>
          <w:ilvl w:val="0"/>
          <w:numId w:val="30"/>
        </w:numPr>
        <w:shd w:val="clear" w:color="auto" w:fill="FFFFFF"/>
        <w:spacing w:before="100" w:beforeAutospacing="1" w:after="100" w:afterAutospacing="1" w:line="360" w:lineRule="auto"/>
        <w:rPr>
          <w:rFonts w:ascii="Arial" w:hAnsi="Arial" w:cs="Arial"/>
          <w:color w:val="000000" w:themeColor="text1"/>
          <w:sz w:val="24"/>
          <w:szCs w:val="24"/>
        </w:rPr>
      </w:pPr>
      <w:r w:rsidRPr="00F12748">
        <w:rPr>
          <w:rStyle w:val="Pogrubienie"/>
          <w:rFonts w:ascii="Arial" w:hAnsi="Arial" w:cs="Arial"/>
          <w:color w:val="000000" w:themeColor="text1"/>
          <w:sz w:val="24"/>
          <w:szCs w:val="24"/>
        </w:rPr>
        <w:t>Low-cost strategy</w:t>
      </w:r>
      <w:r w:rsidRPr="00F12748">
        <w:rPr>
          <w:rFonts w:ascii="Arial" w:hAnsi="Arial" w:cs="Arial"/>
          <w:color w:val="000000" w:themeColor="text1"/>
          <w:sz w:val="24"/>
          <w:szCs w:val="24"/>
        </w:rPr>
        <w:t xml:space="preserve"> – Although Tesco is the price leader in the UK market, its low-cost strategy </w:t>
      </w:r>
      <w:r w:rsidR="000F1136" w:rsidRPr="00F12748">
        <w:rPr>
          <w:rFonts w:ascii="Arial" w:hAnsi="Arial" w:cs="Arial"/>
          <w:color w:val="000000" w:themeColor="text1"/>
          <w:sz w:val="24"/>
          <w:szCs w:val="24"/>
        </w:rPr>
        <w:t xml:space="preserve">and price war with budget supermarkets </w:t>
      </w:r>
      <w:r w:rsidRPr="00F12748">
        <w:rPr>
          <w:rFonts w:ascii="Arial" w:hAnsi="Arial" w:cs="Arial"/>
          <w:color w:val="000000" w:themeColor="text1"/>
          <w:sz w:val="24"/>
          <w:szCs w:val="24"/>
        </w:rPr>
        <w:t xml:space="preserve">reduced </w:t>
      </w:r>
      <w:r w:rsidR="000F1136" w:rsidRPr="00F12748">
        <w:rPr>
          <w:rFonts w:ascii="Arial" w:hAnsi="Arial" w:cs="Arial"/>
          <w:color w:val="000000" w:themeColor="text1"/>
          <w:sz w:val="24"/>
          <w:szCs w:val="24"/>
        </w:rPr>
        <w:t xml:space="preserve">Tesco’s </w:t>
      </w:r>
      <w:r w:rsidRPr="00F12748">
        <w:rPr>
          <w:rFonts w:ascii="Arial" w:hAnsi="Arial" w:cs="Arial"/>
          <w:color w:val="000000" w:themeColor="text1"/>
          <w:sz w:val="24"/>
          <w:szCs w:val="24"/>
        </w:rPr>
        <w:t>profit margins.</w:t>
      </w:r>
    </w:p>
    <w:p w:rsidR="00331198" w:rsidRPr="00F56B48" w:rsidRDefault="00331198" w:rsidP="00F56B48">
      <w:pPr>
        <w:rPr>
          <w:b/>
          <w:sz w:val="28"/>
          <w:szCs w:val="28"/>
        </w:rPr>
      </w:pPr>
      <w:r w:rsidRPr="00F56B48">
        <w:rPr>
          <w:b/>
          <w:sz w:val="28"/>
          <w:szCs w:val="28"/>
        </w:rPr>
        <w:t xml:space="preserve"> </w:t>
      </w:r>
      <w:r w:rsidR="009057FF" w:rsidRPr="00F56B48">
        <w:rPr>
          <w:b/>
          <w:color w:val="548DD4" w:themeColor="text2" w:themeTint="99"/>
          <w:sz w:val="28"/>
          <w:szCs w:val="28"/>
        </w:rPr>
        <w:t xml:space="preserve">Opportunities </w:t>
      </w:r>
      <w:r w:rsidRPr="00F56B48">
        <w:rPr>
          <w:b/>
          <w:sz w:val="28"/>
          <w:szCs w:val="28"/>
        </w:rPr>
        <w:t xml:space="preserve"> https://bstrategyhub.com</w:t>
      </w:r>
    </w:p>
    <w:p w:rsidR="00F12748" w:rsidRPr="00F12748" w:rsidRDefault="00331198" w:rsidP="00F12748">
      <w:pPr>
        <w:pStyle w:val="Akapitzlist"/>
        <w:numPr>
          <w:ilvl w:val="0"/>
          <w:numId w:val="31"/>
        </w:numPr>
        <w:shd w:val="clear" w:color="auto" w:fill="FFFFFF"/>
        <w:spacing w:before="100" w:beforeAutospacing="1" w:after="100" w:afterAutospacing="1" w:line="360" w:lineRule="auto"/>
        <w:rPr>
          <w:rFonts w:ascii="Arial" w:hAnsi="Arial" w:cs="Arial"/>
          <w:color w:val="777777"/>
          <w:sz w:val="24"/>
          <w:szCs w:val="24"/>
        </w:rPr>
      </w:pPr>
      <w:r w:rsidRPr="00F12748">
        <w:rPr>
          <w:rStyle w:val="Pogrubienie"/>
          <w:rFonts w:ascii="Arial" w:hAnsi="Arial" w:cs="Arial"/>
          <w:color w:val="333333"/>
          <w:sz w:val="24"/>
          <w:szCs w:val="24"/>
        </w:rPr>
        <w:t>Launching Jack’s discounter</w:t>
      </w:r>
      <w:r w:rsidR="00764D2E" w:rsidRPr="00F12748">
        <w:rPr>
          <w:rStyle w:val="Pogrubienie"/>
          <w:rFonts w:ascii="Arial" w:hAnsi="Arial" w:cs="Arial"/>
          <w:color w:val="333333"/>
          <w:sz w:val="24"/>
          <w:szCs w:val="24"/>
        </w:rPr>
        <w:t xml:space="preserve"> stores</w:t>
      </w:r>
      <w:r w:rsidRPr="00F12748">
        <w:rPr>
          <w:rStyle w:val="Pogrubienie"/>
          <w:rFonts w:ascii="Arial" w:hAnsi="Arial" w:cs="Arial"/>
          <w:color w:val="333333"/>
          <w:sz w:val="24"/>
          <w:szCs w:val="24"/>
        </w:rPr>
        <w:t xml:space="preserve">  –</w:t>
      </w:r>
      <w:r w:rsidRPr="00F12748">
        <w:rPr>
          <w:rFonts w:ascii="Arial" w:hAnsi="Arial" w:cs="Arial"/>
          <w:color w:val="333333"/>
          <w:sz w:val="24"/>
          <w:szCs w:val="24"/>
        </w:rPr>
        <w:t xml:space="preserve"> A new chain allowed company to grow and efficiently compete with cheaper rivals.</w:t>
      </w:r>
    </w:p>
    <w:p w:rsidR="00F12748" w:rsidRPr="00F12748" w:rsidRDefault="00331198" w:rsidP="00F12748">
      <w:pPr>
        <w:pStyle w:val="Akapitzlist"/>
        <w:numPr>
          <w:ilvl w:val="0"/>
          <w:numId w:val="31"/>
        </w:numPr>
        <w:shd w:val="clear" w:color="auto" w:fill="FFFFFF"/>
        <w:spacing w:before="100" w:beforeAutospacing="1" w:after="100" w:afterAutospacing="1" w:line="360" w:lineRule="auto"/>
        <w:rPr>
          <w:rFonts w:ascii="Arial" w:hAnsi="Arial" w:cs="Arial"/>
          <w:color w:val="777777"/>
          <w:sz w:val="24"/>
          <w:szCs w:val="24"/>
        </w:rPr>
      </w:pPr>
      <w:r w:rsidRPr="00F12748">
        <w:rPr>
          <w:rStyle w:val="Pogrubienie"/>
          <w:rFonts w:ascii="Arial" w:hAnsi="Arial" w:cs="Arial"/>
          <w:color w:val="333333"/>
          <w:sz w:val="24"/>
          <w:szCs w:val="24"/>
        </w:rPr>
        <w:t xml:space="preserve">Online shopping </w:t>
      </w:r>
      <w:r w:rsidR="000F1136" w:rsidRPr="00F12748">
        <w:rPr>
          <w:rStyle w:val="Pogrubienie"/>
          <w:rFonts w:ascii="Arial" w:hAnsi="Arial" w:cs="Arial"/>
          <w:color w:val="333333"/>
          <w:sz w:val="24"/>
          <w:szCs w:val="24"/>
        </w:rPr>
        <w:t>–</w:t>
      </w:r>
      <w:r w:rsidRPr="00F12748">
        <w:rPr>
          <w:rStyle w:val="Pogrubienie"/>
          <w:rFonts w:ascii="Arial" w:hAnsi="Arial" w:cs="Arial"/>
          <w:color w:val="333333"/>
          <w:sz w:val="24"/>
          <w:szCs w:val="24"/>
        </w:rPr>
        <w:t> </w:t>
      </w:r>
      <w:r w:rsidR="000F1136" w:rsidRPr="00F12748">
        <w:rPr>
          <w:rFonts w:ascii="Arial" w:hAnsi="Arial" w:cs="Arial"/>
          <w:color w:val="333333"/>
          <w:sz w:val="24"/>
          <w:szCs w:val="24"/>
        </w:rPr>
        <w:t>The retailer growing and developing</w:t>
      </w:r>
      <w:r w:rsidRPr="00F12748">
        <w:rPr>
          <w:rFonts w:ascii="Arial" w:hAnsi="Arial" w:cs="Arial"/>
          <w:color w:val="333333"/>
          <w:sz w:val="24"/>
          <w:szCs w:val="24"/>
        </w:rPr>
        <w:t xml:space="preserve"> its online shopping business. </w:t>
      </w:r>
      <w:r w:rsidR="000F1136" w:rsidRPr="00F12748">
        <w:rPr>
          <w:rFonts w:ascii="Arial" w:hAnsi="Arial" w:cs="Arial"/>
          <w:sz w:val="24"/>
          <w:szCs w:val="24"/>
        </w:rPr>
        <w:t>Since 2017 providing</w:t>
      </w:r>
      <w:r w:rsidRPr="00F12748">
        <w:rPr>
          <w:rFonts w:ascii="Arial" w:hAnsi="Arial" w:cs="Arial"/>
          <w:sz w:val="24"/>
          <w:szCs w:val="24"/>
        </w:rPr>
        <w:t xml:space="preserve"> same-day delivery services </w:t>
      </w:r>
    </w:p>
    <w:p w:rsidR="00F12748" w:rsidRPr="00F12748" w:rsidRDefault="00331198" w:rsidP="00F12748">
      <w:pPr>
        <w:pStyle w:val="Akapitzlist"/>
        <w:numPr>
          <w:ilvl w:val="0"/>
          <w:numId w:val="31"/>
        </w:numPr>
        <w:shd w:val="clear" w:color="auto" w:fill="FFFFFF"/>
        <w:spacing w:before="100" w:beforeAutospacing="1" w:after="100" w:afterAutospacing="1" w:line="360" w:lineRule="auto"/>
        <w:rPr>
          <w:rFonts w:ascii="Arial" w:hAnsi="Arial" w:cs="Arial"/>
          <w:color w:val="777777"/>
          <w:sz w:val="24"/>
          <w:szCs w:val="24"/>
        </w:rPr>
      </w:pPr>
      <w:r w:rsidRPr="00F12748">
        <w:rPr>
          <w:rFonts w:ascii="Arial" w:hAnsi="Arial" w:cs="Arial"/>
          <w:b/>
          <w:sz w:val="24"/>
          <w:szCs w:val="24"/>
        </w:rPr>
        <w:t>The merger with wholesaler Booker</w:t>
      </w:r>
      <w:r w:rsidRPr="00F12748">
        <w:rPr>
          <w:rFonts w:ascii="Arial" w:hAnsi="Arial" w:cs="Arial"/>
          <w:sz w:val="24"/>
          <w:szCs w:val="24"/>
        </w:rPr>
        <w:t xml:space="preserve"> strengthened Tesco’s position</w:t>
      </w:r>
    </w:p>
    <w:p w:rsidR="00F12748" w:rsidRPr="00F12748" w:rsidRDefault="00331198" w:rsidP="00F12748">
      <w:pPr>
        <w:pStyle w:val="Akapitzlist"/>
        <w:numPr>
          <w:ilvl w:val="0"/>
          <w:numId w:val="31"/>
        </w:numPr>
        <w:shd w:val="clear" w:color="auto" w:fill="FFFFFF"/>
        <w:spacing w:before="100" w:beforeAutospacing="1" w:after="100" w:afterAutospacing="1" w:line="360" w:lineRule="auto"/>
        <w:rPr>
          <w:rFonts w:ascii="Arial" w:hAnsi="Arial" w:cs="Arial"/>
          <w:color w:val="777777"/>
          <w:sz w:val="24"/>
          <w:szCs w:val="24"/>
        </w:rPr>
      </w:pPr>
      <w:r w:rsidRPr="00F12748">
        <w:rPr>
          <w:rFonts w:ascii="Arial" w:hAnsi="Arial" w:cs="Arial"/>
          <w:b/>
          <w:color w:val="000000" w:themeColor="text1"/>
          <w:sz w:val="24"/>
          <w:szCs w:val="24"/>
          <w:shd w:val="clear" w:color="auto" w:fill="FFFFFF"/>
        </w:rPr>
        <w:t>Rebuilding trust strategy</w:t>
      </w:r>
      <w:r w:rsidRPr="00F12748">
        <w:rPr>
          <w:rFonts w:ascii="Arial" w:hAnsi="Arial" w:cs="Arial"/>
          <w:color w:val="000000" w:themeColor="text1"/>
          <w:sz w:val="24"/>
          <w:szCs w:val="24"/>
          <w:shd w:val="clear" w:color="auto" w:fill="FFFFFF"/>
        </w:rPr>
        <w:t xml:space="preserve"> introduced by chief executive  (</w:t>
      </w:r>
      <w:proofErr w:type="spellStart"/>
      <w:r w:rsidRPr="00F12748">
        <w:rPr>
          <w:rFonts w:ascii="Arial" w:hAnsi="Arial" w:cs="Arial"/>
          <w:color w:val="000000" w:themeColor="text1"/>
          <w:sz w:val="24"/>
          <w:szCs w:val="24"/>
          <w:shd w:val="clear" w:color="auto" w:fill="FFFFFF"/>
        </w:rPr>
        <w:t>Hoad</w:t>
      </w:r>
      <w:proofErr w:type="spellEnd"/>
      <w:r w:rsidRPr="00F12748">
        <w:rPr>
          <w:rFonts w:ascii="Arial" w:hAnsi="Arial" w:cs="Arial"/>
          <w:color w:val="000000" w:themeColor="text1"/>
          <w:sz w:val="24"/>
          <w:szCs w:val="24"/>
          <w:shd w:val="clear" w:color="auto" w:fill="FFFFFF"/>
        </w:rPr>
        <w:t>, 2017)</w:t>
      </w:r>
    </w:p>
    <w:p w:rsidR="00331198" w:rsidRPr="00F12748" w:rsidRDefault="00331198" w:rsidP="00F12748">
      <w:pPr>
        <w:pStyle w:val="Akapitzlist"/>
        <w:numPr>
          <w:ilvl w:val="0"/>
          <w:numId w:val="31"/>
        </w:numPr>
        <w:shd w:val="clear" w:color="auto" w:fill="FFFFFF"/>
        <w:spacing w:before="100" w:beforeAutospacing="1" w:after="100" w:afterAutospacing="1" w:line="360" w:lineRule="auto"/>
        <w:rPr>
          <w:rFonts w:ascii="Arial" w:hAnsi="Arial" w:cs="Arial"/>
          <w:color w:val="777777"/>
          <w:sz w:val="24"/>
          <w:szCs w:val="24"/>
        </w:rPr>
      </w:pPr>
      <w:r w:rsidRPr="00F12748">
        <w:rPr>
          <w:rFonts w:ascii="Arial" w:hAnsi="Arial" w:cs="Arial"/>
          <w:b/>
          <w:sz w:val="24"/>
          <w:szCs w:val="24"/>
          <w:shd w:val="clear" w:color="auto" w:fill="FFFFFF"/>
        </w:rPr>
        <w:t>Cost cutting strategy</w:t>
      </w:r>
      <w:r w:rsidRPr="00F12748">
        <w:rPr>
          <w:rFonts w:ascii="Arial" w:hAnsi="Arial" w:cs="Arial"/>
          <w:sz w:val="24"/>
          <w:szCs w:val="24"/>
          <w:shd w:val="clear" w:color="auto" w:fill="FFFFFF"/>
        </w:rPr>
        <w:t xml:space="preserve"> </w:t>
      </w:r>
      <w:r w:rsidRPr="00F12748">
        <w:rPr>
          <w:rFonts w:ascii="Arial" w:hAnsi="Arial" w:cs="Arial"/>
          <w:color w:val="555555"/>
          <w:sz w:val="24"/>
          <w:szCs w:val="24"/>
          <w:shd w:val="clear" w:color="auto" w:fill="FFFFFF"/>
        </w:rPr>
        <w:t xml:space="preserve">- </w:t>
      </w:r>
      <w:r w:rsidRPr="00F12748">
        <w:rPr>
          <w:rFonts w:ascii="Arial" w:hAnsi="Arial" w:cs="Arial"/>
          <w:color w:val="121212"/>
          <w:sz w:val="24"/>
          <w:szCs w:val="24"/>
          <w:shd w:val="clear" w:color="auto" w:fill="FFFFFF"/>
        </w:rPr>
        <w:t>Tesco’s analysts (experts, researchers) suggest that the latest cost cuts strategy annually saved Tesco up to £170m. https://www.theguardian.com/business</w:t>
      </w:r>
    </w:p>
    <w:p w:rsidR="00F12748" w:rsidRDefault="00F12748" w:rsidP="00F56B48">
      <w:pPr>
        <w:rPr>
          <w:b/>
          <w:color w:val="548DD4" w:themeColor="text2" w:themeTint="99"/>
          <w:sz w:val="28"/>
          <w:szCs w:val="28"/>
        </w:rPr>
      </w:pPr>
    </w:p>
    <w:p w:rsidR="00331198" w:rsidRPr="00F56B48" w:rsidRDefault="00331198" w:rsidP="00F56B48">
      <w:pPr>
        <w:rPr>
          <w:b/>
          <w:sz w:val="28"/>
          <w:szCs w:val="28"/>
        </w:rPr>
      </w:pPr>
      <w:r w:rsidRPr="00F56B48">
        <w:rPr>
          <w:b/>
          <w:color w:val="548DD4" w:themeColor="text2" w:themeTint="99"/>
          <w:sz w:val="28"/>
          <w:szCs w:val="28"/>
        </w:rPr>
        <w:t>Threats</w:t>
      </w:r>
      <w:r w:rsidRPr="00F56B48">
        <w:rPr>
          <w:b/>
          <w:sz w:val="28"/>
          <w:szCs w:val="28"/>
        </w:rPr>
        <w:t xml:space="preserve"> </w:t>
      </w:r>
      <w:r w:rsidR="009057FF" w:rsidRPr="00F56B48">
        <w:rPr>
          <w:b/>
          <w:color w:val="000000" w:themeColor="text1"/>
          <w:sz w:val="28"/>
          <w:szCs w:val="28"/>
        </w:rPr>
        <w:t>(</w:t>
      </w:r>
      <w:r w:rsidRPr="00F56B48">
        <w:rPr>
          <w:b/>
          <w:sz w:val="28"/>
          <w:szCs w:val="28"/>
        </w:rPr>
        <w:t>https://bstrategyhub.com</w:t>
      </w:r>
      <w:r w:rsidR="009057FF" w:rsidRPr="00F56B48">
        <w:rPr>
          <w:b/>
          <w:sz w:val="28"/>
          <w:szCs w:val="28"/>
        </w:rPr>
        <w:t>)</w:t>
      </w:r>
    </w:p>
    <w:p w:rsidR="00331198" w:rsidRPr="00C959C9" w:rsidRDefault="00331198" w:rsidP="00331198">
      <w:pPr>
        <w:spacing w:line="360" w:lineRule="auto"/>
      </w:pPr>
    </w:p>
    <w:p w:rsidR="00F12748" w:rsidRPr="00F12748" w:rsidRDefault="00331198" w:rsidP="00F12748">
      <w:pPr>
        <w:pStyle w:val="Akapitzlist"/>
        <w:numPr>
          <w:ilvl w:val="0"/>
          <w:numId w:val="32"/>
        </w:numPr>
        <w:shd w:val="clear" w:color="auto" w:fill="FFFFFF"/>
        <w:spacing w:before="100" w:beforeAutospacing="1" w:after="100" w:afterAutospacing="1" w:line="360" w:lineRule="auto"/>
        <w:rPr>
          <w:rStyle w:val="Hipercze"/>
          <w:rFonts w:ascii="Arial" w:hAnsi="Arial" w:cs="Arial"/>
          <w:color w:val="auto"/>
          <w:sz w:val="24"/>
          <w:szCs w:val="24"/>
          <w:u w:val="none"/>
        </w:rPr>
      </w:pPr>
      <w:r w:rsidRPr="00F12748">
        <w:rPr>
          <w:rStyle w:val="Pogrubienie"/>
          <w:rFonts w:ascii="Arial" w:hAnsi="Arial" w:cs="Arial"/>
          <w:sz w:val="24"/>
          <w:szCs w:val="24"/>
        </w:rPr>
        <w:t>Brexit Referendum –</w:t>
      </w:r>
      <w:r w:rsidRPr="00F12748">
        <w:rPr>
          <w:rFonts w:ascii="Arial" w:hAnsi="Arial" w:cs="Arial"/>
          <w:color w:val="121212"/>
          <w:sz w:val="24"/>
          <w:szCs w:val="24"/>
          <w:shd w:val="clear" w:color="auto" w:fill="FFFFFF"/>
        </w:rPr>
        <w:t xml:space="preserve"> difficult and uncertain economic climate, demonstrates that retailers are under the pressure </w:t>
      </w:r>
      <w:hyperlink r:id="rId18" w:history="1">
        <w:r w:rsidRPr="00F12748">
          <w:rPr>
            <w:rStyle w:val="Hipercze"/>
            <w:rFonts w:ascii="Arial" w:hAnsi="Arial" w:cs="Arial"/>
            <w:color w:val="000000" w:themeColor="text1"/>
            <w:sz w:val="24"/>
            <w:szCs w:val="24"/>
            <w:u w:val="none"/>
            <w:shd w:val="clear" w:color="auto" w:fill="FFFFFF"/>
          </w:rPr>
          <w:t>https://www.theguardian.com/business</w:t>
        </w:r>
      </w:hyperlink>
    </w:p>
    <w:p w:rsidR="00F12748" w:rsidRPr="00F12748" w:rsidRDefault="00331198" w:rsidP="00F12748">
      <w:pPr>
        <w:pStyle w:val="Akapitzlist"/>
        <w:numPr>
          <w:ilvl w:val="0"/>
          <w:numId w:val="32"/>
        </w:numPr>
        <w:shd w:val="clear" w:color="auto" w:fill="FFFFFF"/>
        <w:spacing w:before="100" w:beforeAutospacing="1" w:after="100" w:afterAutospacing="1" w:line="360" w:lineRule="auto"/>
        <w:rPr>
          <w:rFonts w:ascii="Arial" w:hAnsi="Arial" w:cs="Arial"/>
          <w:sz w:val="24"/>
          <w:szCs w:val="24"/>
        </w:rPr>
      </w:pPr>
      <w:r w:rsidRPr="00F12748">
        <w:rPr>
          <w:rStyle w:val="Pogrubienie"/>
          <w:rFonts w:ascii="Arial" w:hAnsi="Arial" w:cs="Arial"/>
          <w:sz w:val="24"/>
          <w:szCs w:val="24"/>
        </w:rPr>
        <w:t>Low cost competition  –</w:t>
      </w:r>
      <w:r w:rsidRPr="00F12748">
        <w:rPr>
          <w:rFonts w:ascii="Arial" w:hAnsi="Arial" w:cs="Arial"/>
          <w:sz w:val="24"/>
          <w:szCs w:val="24"/>
        </w:rPr>
        <w:t xml:space="preserve"> The rise in the popularity of budget supermarkets, such as Aldi and Lidl, and the subsequent price war in UK retail will continue to affect Tesco</w:t>
      </w:r>
      <w:r w:rsidRPr="00F12748">
        <w:rPr>
          <w:rFonts w:ascii="Arial" w:hAnsi="Arial" w:cs="Arial"/>
          <w:color w:val="000000" w:themeColor="text1"/>
          <w:sz w:val="24"/>
          <w:szCs w:val="24"/>
        </w:rPr>
        <w:t xml:space="preserve"> </w:t>
      </w:r>
    </w:p>
    <w:p w:rsidR="00F12748" w:rsidRPr="00F12748" w:rsidRDefault="00331198" w:rsidP="00F12748">
      <w:pPr>
        <w:pStyle w:val="Akapitzlist"/>
        <w:numPr>
          <w:ilvl w:val="0"/>
          <w:numId w:val="32"/>
        </w:numPr>
        <w:shd w:val="clear" w:color="auto" w:fill="FFFFFF"/>
        <w:spacing w:before="100" w:beforeAutospacing="1" w:after="100" w:afterAutospacing="1" w:line="360" w:lineRule="auto"/>
        <w:rPr>
          <w:rFonts w:ascii="Arial" w:hAnsi="Arial" w:cs="Arial"/>
          <w:sz w:val="24"/>
          <w:szCs w:val="24"/>
        </w:rPr>
      </w:pPr>
      <w:r w:rsidRPr="00F12748">
        <w:rPr>
          <w:rFonts w:ascii="Arial" w:hAnsi="Arial" w:cs="Arial"/>
          <w:sz w:val="24"/>
          <w:szCs w:val="24"/>
        </w:rPr>
        <w:t>Rising growth and performance of Tesco’s competitors. G</w:t>
      </w:r>
      <w:r w:rsidRPr="00F12748">
        <w:rPr>
          <w:rFonts w:ascii="Arial" w:hAnsi="Arial" w:cs="Arial"/>
          <w:sz w:val="24"/>
          <w:szCs w:val="24"/>
          <w:shd w:val="clear" w:color="auto" w:fill="FFFFFF"/>
        </w:rPr>
        <w:t>ermans discounters (Aldi and Lidl) are taking an increasing share of the market. Tesco’s leading position has been t</w:t>
      </w:r>
      <w:r w:rsidR="006D13FF" w:rsidRPr="00F12748">
        <w:rPr>
          <w:rFonts w:ascii="Arial" w:hAnsi="Arial" w:cs="Arial"/>
          <w:sz w:val="24"/>
          <w:szCs w:val="24"/>
          <w:shd w:val="clear" w:color="auto" w:fill="FFFFFF"/>
        </w:rPr>
        <w:t>hreaten by the proposal  merger</w:t>
      </w:r>
      <w:r w:rsidRPr="00F12748">
        <w:rPr>
          <w:rFonts w:ascii="Arial" w:hAnsi="Arial" w:cs="Arial"/>
          <w:sz w:val="24"/>
          <w:szCs w:val="24"/>
          <w:shd w:val="clear" w:color="auto" w:fill="FFFFFF"/>
        </w:rPr>
        <w:t xml:space="preserve"> of  Asda and Sainsbury’s</w:t>
      </w:r>
      <w:r w:rsidRPr="00F12748">
        <w:rPr>
          <w:rFonts w:ascii="Arial" w:hAnsi="Arial" w:cs="Arial"/>
          <w:sz w:val="24"/>
          <w:szCs w:val="24"/>
        </w:rPr>
        <w:t>.</w:t>
      </w:r>
      <w:r w:rsidRPr="00F12748">
        <w:rPr>
          <w:rFonts w:ascii="Arial" w:hAnsi="Arial" w:cs="Arial"/>
          <w:sz w:val="24"/>
          <w:szCs w:val="24"/>
          <w:shd w:val="clear" w:color="auto" w:fill="FFFFFF"/>
        </w:rPr>
        <w:t xml:space="preserve"> https://www.theguardian.com/business/2019  </w:t>
      </w:r>
    </w:p>
    <w:p w:rsidR="00F12748" w:rsidRPr="00F12748" w:rsidRDefault="00331198" w:rsidP="00F12748">
      <w:pPr>
        <w:pStyle w:val="Akapitzlist"/>
        <w:numPr>
          <w:ilvl w:val="0"/>
          <w:numId w:val="32"/>
        </w:numPr>
        <w:shd w:val="clear" w:color="auto" w:fill="FFFFFF"/>
        <w:spacing w:before="100" w:beforeAutospacing="1" w:after="100" w:afterAutospacing="1" w:line="360" w:lineRule="auto"/>
        <w:rPr>
          <w:rFonts w:ascii="Arial" w:hAnsi="Arial" w:cs="Arial"/>
          <w:sz w:val="24"/>
          <w:szCs w:val="24"/>
        </w:rPr>
      </w:pPr>
      <w:r w:rsidRPr="00F12748">
        <w:rPr>
          <w:rStyle w:val="Pogrubienie"/>
          <w:rFonts w:ascii="Arial" w:hAnsi="Arial" w:cs="Arial"/>
          <w:sz w:val="24"/>
          <w:szCs w:val="24"/>
        </w:rPr>
        <w:lastRenderedPageBreak/>
        <w:t>Economic crisis and credit crunches – </w:t>
      </w:r>
      <w:r w:rsidRPr="00F12748">
        <w:rPr>
          <w:rFonts w:ascii="Arial" w:hAnsi="Arial" w:cs="Arial"/>
          <w:sz w:val="24"/>
          <w:szCs w:val="24"/>
        </w:rPr>
        <w:t>Government regulations, legal and tax matters, credit crunches, and economic instability</w:t>
      </w:r>
      <w:r w:rsidR="006D13FF" w:rsidRPr="00F12748">
        <w:rPr>
          <w:rFonts w:ascii="Arial" w:hAnsi="Arial" w:cs="Arial"/>
          <w:sz w:val="24"/>
          <w:szCs w:val="24"/>
        </w:rPr>
        <w:t xml:space="preserve"> affecting</w:t>
      </w:r>
      <w:r w:rsidRPr="00F12748">
        <w:rPr>
          <w:rFonts w:ascii="Arial" w:hAnsi="Arial" w:cs="Arial"/>
          <w:sz w:val="24"/>
          <w:szCs w:val="24"/>
        </w:rPr>
        <w:t xml:space="preserve"> the operational efficiency and performance of Tesco stores.</w:t>
      </w:r>
    </w:p>
    <w:p w:rsidR="00F12748" w:rsidRPr="00F12748" w:rsidRDefault="00331198" w:rsidP="00F12748">
      <w:pPr>
        <w:pStyle w:val="Akapitzlist"/>
        <w:numPr>
          <w:ilvl w:val="0"/>
          <w:numId w:val="32"/>
        </w:numPr>
        <w:shd w:val="clear" w:color="auto" w:fill="FFFFFF"/>
        <w:spacing w:before="100" w:beforeAutospacing="1" w:after="100" w:afterAutospacing="1" w:line="360" w:lineRule="auto"/>
        <w:rPr>
          <w:rFonts w:ascii="Arial" w:hAnsi="Arial" w:cs="Arial"/>
          <w:sz w:val="24"/>
          <w:szCs w:val="24"/>
        </w:rPr>
      </w:pPr>
      <w:r w:rsidRPr="00F12748">
        <w:rPr>
          <w:rFonts w:ascii="Arial" w:hAnsi="Arial" w:cs="Arial"/>
          <w:b/>
          <w:sz w:val="24"/>
          <w:szCs w:val="24"/>
        </w:rPr>
        <w:t>Increasing Inflation</w:t>
      </w:r>
      <w:r w:rsidR="006D13FF" w:rsidRPr="00F12748">
        <w:rPr>
          <w:rFonts w:ascii="Arial" w:hAnsi="Arial" w:cs="Arial"/>
          <w:b/>
          <w:sz w:val="24"/>
          <w:szCs w:val="24"/>
        </w:rPr>
        <w:t>,</w:t>
      </w:r>
      <w:r w:rsidRPr="00F12748">
        <w:rPr>
          <w:rFonts w:ascii="Arial" w:hAnsi="Arial" w:cs="Arial"/>
          <w:b/>
          <w:sz w:val="24"/>
          <w:szCs w:val="24"/>
        </w:rPr>
        <w:t xml:space="preserve"> the depreciation of the pound</w:t>
      </w:r>
      <w:r w:rsidRPr="00F12748">
        <w:rPr>
          <w:rFonts w:ascii="Arial" w:hAnsi="Arial" w:cs="Arial"/>
          <w:sz w:val="24"/>
          <w:szCs w:val="24"/>
        </w:rPr>
        <w:t xml:space="preserve">, which is pushing prices of goods up </w:t>
      </w:r>
    </w:p>
    <w:p w:rsidR="00331198" w:rsidRPr="00F12748" w:rsidRDefault="00331198" w:rsidP="00F12748">
      <w:pPr>
        <w:pStyle w:val="Akapitzlist"/>
        <w:numPr>
          <w:ilvl w:val="0"/>
          <w:numId w:val="32"/>
        </w:numPr>
        <w:shd w:val="clear" w:color="auto" w:fill="FFFFFF"/>
        <w:spacing w:before="100" w:beforeAutospacing="1" w:after="100" w:afterAutospacing="1" w:line="360" w:lineRule="auto"/>
        <w:rPr>
          <w:rStyle w:val="Pogrubienie"/>
          <w:rFonts w:ascii="Arial" w:hAnsi="Arial" w:cs="Arial"/>
          <w:b w:val="0"/>
          <w:bCs w:val="0"/>
          <w:sz w:val="24"/>
          <w:szCs w:val="24"/>
        </w:rPr>
      </w:pPr>
      <w:r w:rsidRPr="00F12748">
        <w:rPr>
          <w:rFonts w:ascii="Arial" w:hAnsi="Arial" w:cs="Arial"/>
          <w:sz w:val="24"/>
          <w:szCs w:val="24"/>
        </w:rPr>
        <w:t xml:space="preserve">Prominent shareholders of Tesco have criticised the Booker acquisition as a distraction from the more important turnaround strategy. food report </w:t>
      </w:r>
      <w:r w:rsidR="009057FF" w:rsidRPr="00F12748">
        <w:rPr>
          <w:rFonts w:ascii="Arial" w:hAnsi="Arial" w:cs="Arial"/>
          <w:sz w:val="24"/>
          <w:szCs w:val="24"/>
        </w:rPr>
        <w:t>(2019)</w:t>
      </w:r>
    </w:p>
    <w:p w:rsidR="00A8515D" w:rsidRDefault="00A8515D" w:rsidP="00E25C19">
      <w:pPr>
        <w:rPr>
          <w:rFonts w:cstheme="minorHAnsi"/>
          <w:sz w:val="24"/>
          <w:szCs w:val="24"/>
        </w:rPr>
      </w:pPr>
    </w:p>
    <w:p w:rsidR="00A8515D" w:rsidRDefault="00A8515D" w:rsidP="00E25C19">
      <w:pPr>
        <w:rPr>
          <w:rFonts w:cstheme="minorHAnsi"/>
          <w:sz w:val="24"/>
          <w:szCs w:val="24"/>
        </w:rPr>
      </w:pPr>
    </w:p>
    <w:p w:rsidR="00A8515D" w:rsidRDefault="00A8515D" w:rsidP="009D4F5E">
      <w:pPr>
        <w:rPr>
          <w:rFonts w:cstheme="minorHAnsi"/>
          <w:sz w:val="28"/>
          <w:szCs w:val="28"/>
        </w:rPr>
      </w:pPr>
    </w:p>
    <w:p w:rsidR="00A8515D" w:rsidRDefault="00A8515D" w:rsidP="009D4F5E">
      <w:pPr>
        <w:rPr>
          <w:rFonts w:cstheme="minorHAnsi"/>
          <w:sz w:val="28"/>
          <w:szCs w:val="28"/>
        </w:rPr>
      </w:pPr>
    </w:p>
    <w:p w:rsidR="00A10CD1" w:rsidRDefault="00A10CD1"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p>
    <w:p w:rsidR="00D509A3" w:rsidRDefault="00D509A3" w:rsidP="009D4F5E">
      <w:pPr>
        <w:rPr>
          <w:rFonts w:cstheme="minorHAnsi"/>
          <w:sz w:val="28"/>
          <w:szCs w:val="28"/>
        </w:rPr>
      </w:pPr>
      <w:bookmarkStart w:id="16" w:name="_GoBack"/>
      <w:bookmarkEnd w:id="16"/>
    </w:p>
    <w:p w:rsidR="009D4F5E" w:rsidRPr="00F12748" w:rsidRDefault="009D4F5E" w:rsidP="009D4F5E">
      <w:pPr>
        <w:rPr>
          <w:rFonts w:ascii="Arial" w:hAnsi="Arial" w:cs="Arial"/>
          <w:b/>
          <w:sz w:val="24"/>
          <w:szCs w:val="24"/>
        </w:rPr>
      </w:pPr>
      <w:r w:rsidRPr="00F12748">
        <w:rPr>
          <w:rFonts w:ascii="Arial" w:hAnsi="Arial" w:cs="Arial"/>
          <w:b/>
          <w:sz w:val="24"/>
          <w:szCs w:val="24"/>
        </w:rPr>
        <w:lastRenderedPageBreak/>
        <w:t>References:</w:t>
      </w:r>
    </w:p>
    <w:p w:rsidR="00D86010" w:rsidRDefault="00D86010" w:rsidP="000B3971">
      <w:pPr>
        <w:spacing w:line="360" w:lineRule="auto"/>
        <w:rPr>
          <w:rFonts w:ascii="Arial" w:hAnsi="Arial" w:cs="Arial"/>
          <w:spacing w:val="-5"/>
          <w:sz w:val="24"/>
          <w:szCs w:val="24"/>
        </w:rPr>
      </w:pPr>
      <w:r w:rsidRPr="000B3971">
        <w:rPr>
          <w:rFonts w:ascii="Arial" w:hAnsi="Arial" w:cs="Arial"/>
          <w:bCs/>
          <w:spacing w:val="-2"/>
          <w:sz w:val="24"/>
          <w:szCs w:val="24"/>
        </w:rPr>
        <w:t>Charlesworth</w:t>
      </w:r>
      <w:r w:rsidR="000B3971">
        <w:rPr>
          <w:rFonts w:ascii="Arial" w:hAnsi="Arial" w:cs="Arial"/>
          <w:bCs/>
          <w:spacing w:val="-2"/>
          <w:sz w:val="24"/>
          <w:szCs w:val="24"/>
        </w:rPr>
        <w:t>,</w:t>
      </w:r>
      <w:r w:rsidRPr="000B3971">
        <w:rPr>
          <w:rFonts w:ascii="Arial" w:hAnsi="Arial" w:cs="Arial"/>
          <w:bCs/>
          <w:spacing w:val="-2"/>
          <w:sz w:val="24"/>
          <w:szCs w:val="24"/>
        </w:rPr>
        <w:t xml:space="preserve"> A</w:t>
      </w:r>
      <w:r w:rsidR="000B3971">
        <w:rPr>
          <w:rFonts w:ascii="Arial" w:hAnsi="Arial" w:cs="Arial"/>
          <w:bCs/>
          <w:spacing w:val="-2"/>
          <w:sz w:val="24"/>
          <w:szCs w:val="24"/>
        </w:rPr>
        <w:t>.</w:t>
      </w:r>
      <w:r w:rsidRPr="000B3971">
        <w:rPr>
          <w:rFonts w:ascii="Arial" w:hAnsi="Arial" w:cs="Arial"/>
          <w:bCs/>
          <w:spacing w:val="-2"/>
          <w:sz w:val="24"/>
          <w:szCs w:val="24"/>
        </w:rPr>
        <w:t xml:space="preserve"> (</w:t>
      </w:r>
      <w:r w:rsidR="000B3971" w:rsidRPr="000B3971">
        <w:rPr>
          <w:rFonts w:ascii="Arial" w:hAnsi="Arial" w:cs="Arial"/>
          <w:bCs/>
          <w:spacing w:val="-2"/>
          <w:sz w:val="24"/>
          <w:szCs w:val="24"/>
        </w:rPr>
        <w:t>2017</w:t>
      </w:r>
      <w:r w:rsidRPr="000B3971">
        <w:rPr>
          <w:rFonts w:ascii="Arial" w:hAnsi="Arial" w:cs="Arial"/>
          <w:bCs/>
          <w:spacing w:val="-2"/>
          <w:sz w:val="24"/>
          <w:szCs w:val="24"/>
        </w:rPr>
        <w:t>)</w:t>
      </w:r>
      <w:r w:rsidR="000B3971">
        <w:rPr>
          <w:rFonts w:ascii="Arial" w:hAnsi="Arial" w:cs="Arial"/>
          <w:bCs/>
          <w:spacing w:val="-2"/>
          <w:sz w:val="24"/>
          <w:szCs w:val="24"/>
        </w:rPr>
        <w:t xml:space="preserve">, </w:t>
      </w:r>
      <w:r w:rsidRPr="000B3971">
        <w:rPr>
          <w:rFonts w:ascii="Arial" w:hAnsi="Arial" w:cs="Arial"/>
          <w:spacing w:val="-5"/>
          <w:sz w:val="24"/>
          <w:szCs w:val="24"/>
        </w:rPr>
        <w:t>Tesco ties seven suppliers to Extranet to track sales https://www.v3.co.uk/v3-uk/news/1980739/tesco-ties-seven-suppliers-extranet-track-sales accessed 29/03/2019</w:t>
      </w:r>
    </w:p>
    <w:p w:rsidR="00AF4A29" w:rsidRPr="00F56B48" w:rsidRDefault="00AF4A29" w:rsidP="00F56B48">
      <w:pPr>
        <w:rPr>
          <w:sz w:val="28"/>
          <w:szCs w:val="28"/>
        </w:rPr>
      </w:pPr>
      <w:r w:rsidRPr="00F56B48">
        <w:rPr>
          <w:sz w:val="28"/>
          <w:szCs w:val="28"/>
        </w:rPr>
        <w:t xml:space="preserve">Clark, T, Chan, S.P., (2014), </w:t>
      </w:r>
      <w:r w:rsidRPr="00F56B48">
        <w:rPr>
          <w:bCs/>
          <w:sz w:val="28"/>
          <w:szCs w:val="28"/>
        </w:rPr>
        <w:t xml:space="preserve">A history of Tesco: The rise of Britain's biggest supermarket, Telegraph </w:t>
      </w:r>
      <w:r w:rsidRPr="00F56B48">
        <w:rPr>
          <w:sz w:val="28"/>
          <w:szCs w:val="28"/>
        </w:rPr>
        <w:t>https://www.telegraph.co.uk/finance/markets/2788089/A-history-of-Tesco-The-rise-of-Britains-biggest-supermarket.html 2019/ accessed 17/03/2019</w:t>
      </w:r>
    </w:p>
    <w:p w:rsidR="00AF4A29" w:rsidRPr="00AF4A29" w:rsidRDefault="00AF4A29" w:rsidP="00AF4A29"/>
    <w:p w:rsidR="00AF4A29" w:rsidRPr="00F56B48" w:rsidRDefault="00AF4A29" w:rsidP="00F56B48">
      <w:pPr>
        <w:rPr>
          <w:sz w:val="28"/>
          <w:szCs w:val="28"/>
        </w:rPr>
      </w:pPr>
      <w:r w:rsidRPr="00F56B48">
        <w:rPr>
          <w:sz w:val="28"/>
          <w:szCs w:val="28"/>
          <w:shd w:val="clear" w:color="auto" w:fill="FFFFFF"/>
        </w:rPr>
        <w:t xml:space="preserve">Dawson, J,  </w:t>
      </w:r>
      <w:proofErr w:type="spellStart"/>
      <w:r w:rsidRPr="00F56B48">
        <w:rPr>
          <w:sz w:val="28"/>
          <w:szCs w:val="28"/>
          <w:shd w:val="clear" w:color="auto" w:fill="FFFFFF"/>
        </w:rPr>
        <w:t>Larke</w:t>
      </w:r>
      <w:proofErr w:type="spellEnd"/>
      <w:r w:rsidRPr="00F56B48">
        <w:rPr>
          <w:sz w:val="28"/>
          <w:szCs w:val="28"/>
          <w:shd w:val="clear" w:color="auto" w:fill="FFFFFF"/>
        </w:rPr>
        <w:t xml:space="preserve">, R.,  </w:t>
      </w:r>
      <w:proofErr w:type="spellStart"/>
      <w:r w:rsidRPr="00F56B48">
        <w:rPr>
          <w:sz w:val="28"/>
          <w:szCs w:val="28"/>
          <w:shd w:val="clear" w:color="auto" w:fill="FFFFFF"/>
        </w:rPr>
        <w:t>Mukoyama</w:t>
      </w:r>
      <w:proofErr w:type="spellEnd"/>
      <w:r w:rsidRPr="00F56B48">
        <w:rPr>
          <w:sz w:val="28"/>
          <w:szCs w:val="28"/>
          <w:shd w:val="clear" w:color="auto" w:fill="FFFFFF"/>
        </w:rPr>
        <w:t xml:space="preserve"> M, (2006), </w:t>
      </w:r>
      <w:r w:rsidRPr="00F56B48">
        <w:rPr>
          <w:sz w:val="28"/>
          <w:szCs w:val="28"/>
        </w:rPr>
        <w:t xml:space="preserve">Strategic Issues in International Retailing, Kobe, University Marketing and Distribution Sciences. </w:t>
      </w:r>
    </w:p>
    <w:p w:rsidR="00AF4A29" w:rsidRPr="00F56B48" w:rsidRDefault="00AF4A29" w:rsidP="00F56B48">
      <w:pPr>
        <w:rPr>
          <w:sz w:val="28"/>
          <w:szCs w:val="28"/>
        </w:rPr>
      </w:pPr>
    </w:p>
    <w:p w:rsidR="00AF4A29" w:rsidRDefault="00AF4A29" w:rsidP="00AF4A29">
      <w:pPr>
        <w:spacing w:line="360" w:lineRule="auto"/>
        <w:rPr>
          <w:rFonts w:ascii="Arial" w:hAnsi="Arial" w:cs="Arial"/>
          <w:sz w:val="24"/>
          <w:szCs w:val="24"/>
        </w:rPr>
      </w:pPr>
      <w:proofErr w:type="spellStart"/>
      <w:r w:rsidRPr="000B3971">
        <w:rPr>
          <w:rFonts w:ascii="Arial" w:hAnsi="Arial" w:cs="Arial"/>
          <w:sz w:val="24"/>
          <w:szCs w:val="24"/>
        </w:rPr>
        <w:t>Eley</w:t>
      </w:r>
      <w:proofErr w:type="spellEnd"/>
      <w:r w:rsidRPr="000B3971">
        <w:rPr>
          <w:rFonts w:ascii="Arial" w:hAnsi="Arial" w:cs="Arial"/>
          <w:sz w:val="24"/>
          <w:szCs w:val="24"/>
        </w:rPr>
        <w:t>, J. (2018), in Financial times-  https://www.ft.com/content/a0863b1c-c6d0-11e8-ba8f-ee390057b8c9c 2019/ accessed 05/03/2018</w:t>
      </w:r>
    </w:p>
    <w:p w:rsidR="004706F8" w:rsidRPr="00F56B48" w:rsidRDefault="00427C58" w:rsidP="00F56B48">
      <w:pPr>
        <w:rPr>
          <w:sz w:val="28"/>
          <w:szCs w:val="28"/>
        </w:rPr>
      </w:pPr>
      <w:r w:rsidRPr="00F56B48">
        <w:rPr>
          <w:sz w:val="28"/>
          <w:szCs w:val="28"/>
          <w:shd w:val="clear" w:color="auto" w:fill="FFFFFF"/>
        </w:rPr>
        <w:t>Finch J.(2010)</w:t>
      </w:r>
      <w:r w:rsidR="005B1958" w:rsidRPr="00F56B48">
        <w:rPr>
          <w:sz w:val="28"/>
          <w:szCs w:val="28"/>
          <w:shd w:val="clear" w:color="auto" w:fill="FFFFFF"/>
        </w:rPr>
        <w:t xml:space="preserve">, </w:t>
      </w:r>
      <w:r w:rsidRPr="00F56B48">
        <w:rPr>
          <w:sz w:val="28"/>
          <w:szCs w:val="28"/>
          <w:shd w:val="clear" w:color="auto" w:fill="FFFFFF"/>
        </w:rPr>
        <w:t xml:space="preserve"> </w:t>
      </w:r>
      <w:r w:rsidR="004706F8" w:rsidRPr="00F56B48">
        <w:rPr>
          <w:sz w:val="28"/>
          <w:szCs w:val="28"/>
        </w:rPr>
        <w:t>Tesco beats the recession to unveil record profits again</w:t>
      </w:r>
    </w:p>
    <w:p w:rsidR="005B3A56" w:rsidRPr="00F56B48" w:rsidRDefault="00427C58" w:rsidP="00F56B48">
      <w:pPr>
        <w:rPr>
          <w:sz w:val="28"/>
          <w:szCs w:val="28"/>
        </w:rPr>
      </w:pPr>
      <w:r w:rsidRPr="00F56B48">
        <w:rPr>
          <w:sz w:val="28"/>
          <w:szCs w:val="28"/>
        </w:rPr>
        <w:t>https://www.theguardian.com/business/2010/apr/25/tesco-record-profits-terry-leahy</w:t>
      </w:r>
      <w:r w:rsidR="005B1958" w:rsidRPr="00F56B48">
        <w:rPr>
          <w:sz w:val="28"/>
          <w:szCs w:val="28"/>
        </w:rPr>
        <w:t xml:space="preserve"> 2018/ accessed 8/03/2019 </w:t>
      </w:r>
    </w:p>
    <w:p w:rsidR="005B3A56" w:rsidRPr="005B3A56" w:rsidRDefault="005B3A56" w:rsidP="005B3A56"/>
    <w:p w:rsidR="00AF4A29" w:rsidRPr="00F56B48" w:rsidRDefault="005B3A56" w:rsidP="00F56B48">
      <w:pPr>
        <w:rPr>
          <w:rFonts w:cstheme="minorHAnsi"/>
          <w:sz w:val="28"/>
          <w:szCs w:val="28"/>
        </w:rPr>
      </w:pPr>
      <w:r w:rsidRPr="00F56B48">
        <w:rPr>
          <w:rFonts w:cstheme="minorHAnsi"/>
          <w:sz w:val="28"/>
          <w:szCs w:val="28"/>
        </w:rPr>
        <w:t xml:space="preserve">Butler, S. (2019), </w:t>
      </w:r>
      <w:r w:rsidR="00AF4A29" w:rsidRPr="00F56B48">
        <w:rPr>
          <w:rFonts w:cstheme="minorHAnsi"/>
          <w:sz w:val="28"/>
          <w:szCs w:val="28"/>
        </w:rPr>
        <w:t>Tesco confirms 9,000 jobs at risk as it axes fresh food counters</w:t>
      </w:r>
    </w:p>
    <w:p w:rsidR="00AF4A29" w:rsidRPr="00F56B48" w:rsidRDefault="00697E5B" w:rsidP="00F56B48">
      <w:pPr>
        <w:rPr>
          <w:rFonts w:cstheme="minorHAnsi"/>
          <w:sz w:val="28"/>
          <w:szCs w:val="28"/>
        </w:rPr>
      </w:pPr>
      <w:hyperlink r:id="rId19" w:history="1">
        <w:r w:rsidR="005B3A56" w:rsidRPr="00F56B48">
          <w:rPr>
            <w:rStyle w:val="Hipercze"/>
            <w:rFonts w:cstheme="minorHAnsi"/>
            <w:color w:val="auto"/>
            <w:sz w:val="28"/>
            <w:szCs w:val="28"/>
            <w:u w:val="none"/>
          </w:rPr>
          <w:t>https://www.theguardian.com/business/2019/jan/28/tesco-jobs-fresh-food-counters-supermarket--staff 2019/</w:t>
        </w:r>
      </w:hyperlink>
      <w:r w:rsidR="005B3A56" w:rsidRPr="00F56B48">
        <w:rPr>
          <w:rFonts w:cstheme="minorHAnsi"/>
          <w:sz w:val="28"/>
          <w:szCs w:val="28"/>
        </w:rPr>
        <w:t xml:space="preserve"> accessed 05/03/2019</w:t>
      </w:r>
    </w:p>
    <w:p w:rsidR="00ED49A1" w:rsidRPr="00F56B48" w:rsidRDefault="00ED49A1" w:rsidP="00F56B48">
      <w:pPr>
        <w:rPr>
          <w:rFonts w:cstheme="minorHAnsi"/>
          <w:sz w:val="28"/>
          <w:szCs w:val="28"/>
        </w:rPr>
      </w:pPr>
      <w:proofErr w:type="spellStart"/>
      <w:r w:rsidRPr="00F56B48">
        <w:rPr>
          <w:rFonts w:cstheme="minorHAnsi"/>
          <w:sz w:val="28"/>
          <w:szCs w:val="28"/>
        </w:rPr>
        <w:t>Hoad</w:t>
      </w:r>
      <w:proofErr w:type="spellEnd"/>
      <w:r w:rsidR="0068703A" w:rsidRPr="00F56B48">
        <w:rPr>
          <w:rFonts w:cstheme="minorHAnsi"/>
          <w:sz w:val="28"/>
          <w:szCs w:val="28"/>
        </w:rPr>
        <w:t>,</w:t>
      </w:r>
      <w:r w:rsidRPr="00F56B48">
        <w:rPr>
          <w:rFonts w:cstheme="minorHAnsi"/>
          <w:sz w:val="28"/>
          <w:szCs w:val="28"/>
        </w:rPr>
        <w:t xml:space="preserve"> A</w:t>
      </w:r>
      <w:r w:rsidR="0068703A" w:rsidRPr="00F56B48">
        <w:rPr>
          <w:rFonts w:cstheme="minorHAnsi"/>
          <w:sz w:val="28"/>
          <w:szCs w:val="28"/>
        </w:rPr>
        <w:t>.</w:t>
      </w:r>
      <w:r w:rsidRPr="00F56B48">
        <w:rPr>
          <w:rFonts w:cstheme="minorHAnsi"/>
          <w:sz w:val="28"/>
          <w:szCs w:val="28"/>
        </w:rPr>
        <w:t xml:space="preserve"> (2017)</w:t>
      </w:r>
      <w:r w:rsidR="0068703A" w:rsidRPr="00F56B48">
        <w:rPr>
          <w:rFonts w:cstheme="minorHAnsi"/>
          <w:sz w:val="28"/>
          <w:szCs w:val="28"/>
        </w:rPr>
        <w:t>,</w:t>
      </w:r>
      <w:r w:rsidRPr="00F56B48">
        <w:rPr>
          <w:rFonts w:cstheme="minorHAnsi"/>
          <w:sz w:val="28"/>
          <w:szCs w:val="28"/>
        </w:rPr>
        <w:t xml:space="preserve"> Making Tesco great again</w:t>
      </w:r>
      <w:r w:rsidR="0068703A" w:rsidRPr="00F56B48">
        <w:rPr>
          <w:rStyle w:val="Pogrubienie"/>
          <w:rFonts w:cstheme="minorHAnsi"/>
          <w:sz w:val="28"/>
          <w:szCs w:val="28"/>
        </w:rPr>
        <w:t xml:space="preserve">, </w:t>
      </w:r>
      <w:r w:rsidRPr="00F56B48">
        <w:rPr>
          <w:rStyle w:val="Pogrubienie"/>
          <w:rFonts w:cstheme="minorHAnsi"/>
          <w:sz w:val="28"/>
          <w:szCs w:val="28"/>
        </w:rPr>
        <w:t xml:space="preserve"> Teddington</w:t>
      </w:r>
      <w:r w:rsidR="000B3971" w:rsidRPr="00F56B48">
        <w:rPr>
          <w:rStyle w:val="Pogrubienie"/>
          <w:rFonts w:cstheme="minorHAnsi"/>
          <w:sz w:val="28"/>
          <w:szCs w:val="28"/>
        </w:rPr>
        <w:t>,</w:t>
      </w:r>
      <w:r w:rsidR="000B3971" w:rsidRPr="00F56B48">
        <w:rPr>
          <w:rFonts w:cstheme="minorHAnsi"/>
          <w:sz w:val="28"/>
          <w:szCs w:val="28"/>
        </w:rPr>
        <w:t xml:space="preserve"> </w:t>
      </w:r>
      <w:hyperlink r:id="rId20" w:history="1">
        <w:r w:rsidR="000B3971" w:rsidRPr="00F56B48">
          <w:rPr>
            <w:rStyle w:val="Hipercze"/>
            <w:rFonts w:cstheme="minorHAnsi"/>
            <w:b/>
            <w:color w:val="auto"/>
            <w:sz w:val="28"/>
            <w:szCs w:val="28"/>
            <w:u w:val="none"/>
            <w:shd w:val="clear" w:color="auto" w:fill="FCFCFC"/>
          </w:rPr>
          <w:t>Cambridge University Press</w:t>
        </w:r>
      </w:hyperlink>
    </w:p>
    <w:p w:rsidR="005B3A56" w:rsidRPr="00F56B48" w:rsidRDefault="005B3A56" w:rsidP="00F56B48">
      <w:pPr>
        <w:rPr>
          <w:rFonts w:cstheme="minorHAnsi"/>
          <w:sz w:val="28"/>
          <w:szCs w:val="28"/>
        </w:rPr>
      </w:pPr>
    </w:p>
    <w:p w:rsidR="00AF4A29" w:rsidRPr="00F56B48" w:rsidRDefault="00AF4A29" w:rsidP="00F56B48">
      <w:pPr>
        <w:rPr>
          <w:rFonts w:cstheme="minorHAnsi"/>
          <w:sz w:val="28"/>
          <w:szCs w:val="28"/>
        </w:rPr>
      </w:pPr>
      <w:r w:rsidRPr="00F56B48">
        <w:rPr>
          <w:rFonts w:cstheme="minorHAnsi"/>
          <w:sz w:val="28"/>
          <w:szCs w:val="28"/>
        </w:rPr>
        <w:t>https://pestleanalysis.com/pestle-analysis-tesco 2019/ accessed 25/03/2019</w:t>
      </w:r>
    </w:p>
    <w:p w:rsidR="00AF4A29" w:rsidRPr="00F56B48" w:rsidRDefault="00AF4A29" w:rsidP="00F56B48">
      <w:pPr>
        <w:rPr>
          <w:rFonts w:cstheme="minorHAnsi"/>
          <w:sz w:val="28"/>
          <w:szCs w:val="28"/>
        </w:rPr>
      </w:pPr>
      <w:r w:rsidRPr="00F56B48">
        <w:rPr>
          <w:rFonts w:cstheme="minorHAnsi"/>
          <w:sz w:val="28"/>
          <w:szCs w:val="28"/>
        </w:rPr>
        <w:t>https://www.bbc.co.uk/news/business-44211616 2019/ accessed 25/03/2019</w:t>
      </w:r>
    </w:p>
    <w:p w:rsidR="00AF4A29" w:rsidRPr="00F56B48" w:rsidRDefault="00AF4A29" w:rsidP="00F56B48">
      <w:pPr>
        <w:rPr>
          <w:rFonts w:cstheme="minorHAnsi"/>
          <w:sz w:val="28"/>
          <w:szCs w:val="28"/>
        </w:rPr>
      </w:pPr>
      <w:r w:rsidRPr="00F56B48">
        <w:rPr>
          <w:rFonts w:cstheme="minorHAnsi"/>
          <w:sz w:val="28"/>
          <w:szCs w:val="28"/>
          <w:shd w:val="clear" w:color="auto" w:fill="FFFFFF"/>
        </w:rPr>
        <w:lastRenderedPageBreak/>
        <w:t xml:space="preserve">https://www.bbc.co.uk/news/business-43722494 </w:t>
      </w:r>
      <w:r w:rsidRPr="00F56B48">
        <w:rPr>
          <w:rFonts w:cstheme="minorHAnsi"/>
          <w:sz w:val="28"/>
          <w:szCs w:val="28"/>
        </w:rPr>
        <w:t>2019/ accessed 25/03/2019</w:t>
      </w:r>
    </w:p>
    <w:p w:rsidR="00AF4A29" w:rsidRPr="00F56B48" w:rsidRDefault="00AF4A29" w:rsidP="00F56B48">
      <w:pPr>
        <w:rPr>
          <w:rFonts w:cstheme="minorHAnsi"/>
          <w:sz w:val="28"/>
          <w:szCs w:val="28"/>
        </w:rPr>
      </w:pPr>
      <w:r w:rsidRPr="00F56B48">
        <w:rPr>
          <w:rFonts w:cstheme="minorHAnsi"/>
          <w:sz w:val="28"/>
          <w:szCs w:val="28"/>
        </w:rPr>
        <w:t>http://sledguide.info/tmpldsgn 2019/ accessed 28/03/2019</w:t>
      </w:r>
    </w:p>
    <w:p w:rsidR="005B3A56" w:rsidRPr="00F56B48" w:rsidRDefault="00E92EF2" w:rsidP="00F56B48">
      <w:pPr>
        <w:rPr>
          <w:rFonts w:cstheme="minorHAnsi"/>
          <w:sz w:val="28"/>
          <w:szCs w:val="28"/>
        </w:rPr>
      </w:pPr>
      <w:r w:rsidRPr="00F56B48">
        <w:rPr>
          <w:rFonts w:cstheme="minorHAnsi"/>
          <w:sz w:val="28"/>
          <w:szCs w:val="28"/>
        </w:rPr>
        <w:t>https://bstrategyhub.com/tesco-swot-analysis-2019swot-analysis-of-tesco/</w:t>
      </w:r>
    </w:p>
    <w:p w:rsidR="00974284" w:rsidRPr="00F56B48" w:rsidRDefault="00697E5B" w:rsidP="00F56B48">
      <w:pPr>
        <w:rPr>
          <w:rFonts w:cstheme="minorHAnsi"/>
          <w:color w:val="000000" w:themeColor="text1"/>
          <w:sz w:val="28"/>
          <w:szCs w:val="28"/>
        </w:rPr>
      </w:pPr>
      <w:hyperlink r:id="rId21" w:history="1">
        <w:r w:rsidR="00974284" w:rsidRPr="00F56B48">
          <w:rPr>
            <w:rStyle w:val="Hipercze"/>
            <w:rFonts w:cstheme="minorHAnsi"/>
            <w:color w:val="000000" w:themeColor="text1"/>
            <w:sz w:val="28"/>
            <w:szCs w:val="28"/>
            <w:u w:val="none"/>
          </w:rPr>
          <w:t>https://businessteacher.org.uk/swot/tesco.php 2019/</w:t>
        </w:r>
      </w:hyperlink>
      <w:r w:rsidR="00974284" w:rsidRPr="00F56B48">
        <w:rPr>
          <w:rFonts w:cstheme="minorHAnsi"/>
          <w:color w:val="000000" w:themeColor="text1"/>
          <w:sz w:val="28"/>
          <w:szCs w:val="28"/>
        </w:rPr>
        <w:t xml:space="preserve"> accessed 17/03/2019</w:t>
      </w:r>
    </w:p>
    <w:p w:rsidR="00E143C4" w:rsidRPr="00F56B48" w:rsidRDefault="00E143C4" w:rsidP="00F56B48">
      <w:pPr>
        <w:rPr>
          <w:rFonts w:cstheme="minorHAnsi"/>
          <w:sz w:val="28"/>
          <w:szCs w:val="28"/>
        </w:rPr>
      </w:pPr>
      <w:r w:rsidRPr="00F56B48">
        <w:rPr>
          <w:rFonts w:cstheme="minorHAnsi"/>
          <w:sz w:val="28"/>
          <w:szCs w:val="28"/>
          <w:shd w:val="clear" w:color="auto" w:fill="FFFFFF"/>
        </w:rPr>
        <w:t xml:space="preserve">https://www.theguardian.com/business/2014/jul/21/five-probems-tesco-dave-lewis/ 2018; </w:t>
      </w:r>
      <w:r w:rsidR="00B4476A" w:rsidRPr="00F56B48">
        <w:rPr>
          <w:rFonts w:cstheme="minorHAnsi"/>
          <w:sz w:val="28"/>
          <w:szCs w:val="28"/>
        </w:rPr>
        <w:t>accessed 05</w:t>
      </w:r>
      <w:r w:rsidRPr="00F56B48">
        <w:rPr>
          <w:rFonts w:cstheme="minorHAnsi"/>
          <w:sz w:val="28"/>
          <w:szCs w:val="28"/>
        </w:rPr>
        <w:t>/03/2019</w:t>
      </w:r>
    </w:p>
    <w:p w:rsidR="00B94C80" w:rsidRPr="00F56B48" w:rsidRDefault="00697E5B" w:rsidP="00F56B48">
      <w:pPr>
        <w:rPr>
          <w:rFonts w:cstheme="minorHAnsi"/>
          <w:sz w:val="28"/>
          <w:szCs w:val="28"/>
        </w:rPr>
      </w:pPr>
      <w:hyperlink r:id="rId22" w:history="1">
        <w:r w:rsidR="00AF4A29" w:rsidRPr="00F56B48">
          <w:rPr>
            <w:rStyle w:val="Hipercze"/>
            <w:rFonts w:cstheme="minorHAnsi"/>
            <w:color w:val="000000" w:themeColor="text1"/>
            <w:sz w:val="28"/>
            <w:szCs w:val="28"/>
            <w:u w:val="none"/>
          </w:rPr>
          <w:t>https://egjosund.wordpress.com/2013/02/06/how-to-rebuild-stakeholder-confidence-in-the-tesco-brand</w:t>
        </w:r>
        <w:r w:rsidR="00AF4A29" w:rsidRPr="00F56B48">
          <w:rPr>
            <w:rStyle w:val="Hipercze"/>
            <w:rFonts w:cstheme="minorHAnsi"/>
            <w:color w:val="auto"/>
            <w:sz w:val="28"/>
            <w:szCs w:val="28"/>
            <w:u w:val="none"/>
          </w:rPr>
          <w:t>/</w:t>
        </w:r>
      </w:hyperlink>
      <w:r w:rsidR="00AF4A29" w:rsidRPr="00F56B48">
        <w:rPr>
          <w:rFonts w:cstheme="minorHAnsi"/>
          <w:sz w:val="28"/>
          <w:szCs w:val="28"/>
        </w:rPr>
        <w:t xml:space="preserve"> 2019/ accessed 04/04/2019</w:t>
      </w:r>
    </w:p>
    <w:p w:rsidR="00F02E46" w:rsidRPr="00F56B48" w:rsidRDefault="00F02E46" w:rsidP="00F56B48">
      <w:pPr>
        <w:rPr>
          <w:rFonts w:cstheme="minorHAnsi"/>
          <w:sz w:val="28"/>
          <w:szCs w:val="28"/>
        </w:rPr>
      </w:pPr>
      <w:r w:rsidRPr="00F56B48">
        <w:rPr>
          <w:rFonts w:cstheme="minorHAnsi"/>
          <w:sz w:val="28"/>
          <w:szCs w:val="28"/>
        </w:rPr>
        <w:t xml:space="preserve">Kotler, P., </w:t>
      </w:r>
      <w:proofErr w:type="spellStart"/>
      <w:r w:rsidRPr="00F56B48">
        <w:rPr>
          <w:rFonts w:cstheme="minorHAnsi"/>
          <w:sz w:val="28"/>
          <w:szCs w:val="28"/>
        </w:rPr>
        <w:t>Amstrong</w:t>
      </w:r>
      <w:proofErr w:type="spellEnd"/>
      <w:r w:rsidRPr="00F56B48">
        <w:rPr>
          <w:rFonts w:cstheme="minorHAnsi"/>
          <w:sz w:val="28"/>
          <w:szCs w:val="28"/>
        </w:rPr>
        <w:t xml:space="preserve">, G. (2010), Principles of Marketing </w:t>
      </w:r>
      <w:r w:rsidR="00FB16B8" w:rsidRPr="00F56B48">
        <w:rPr>
          <w:rFonts w:cstheme="minorHAnsi"/>
          <w:sz w:val="28"/>
          <w:szCs w:val="28"/>
        </w:rPr>
        <w:t xml:space="preserve">(13th Edition), London, Pearson Education </w:t>
      </w:r>
      <w:r w:rsidRPr="00F56B48">
        <w:rPr>
          <w:rFonts w:cstheme="minorHAnsi"/>
          <w:sz w:val="28"/>
          <w:szCs w:val="28"/>
        </w:rPr>
        <w:t xml:space="preserve"> </w:t>
      </w:r>
    </w:p>
    <w:p w:rsidR="005B3A56" w:rsidRPr="00F56B48" w:rsidRDefault="005B3A56" w:rsidP="00F56B48">
      <w:pPr>
        <w:rPr>
          <w:rFonts w:cstheme="minorHAnsi"/>
          <w:sz w:val="28"/>
          <w:szCs w:val="28"/>
        </w:rPr>
      </w:pPr>
      <w:r w:rsidRPr="00F56B48">
        <w:rPr>
          <w:rFonts w:cstheme="minorHAnsi"/>
          <w:sz w:val="28"/>
          <w:szCs w:val="28"/>
        </w:rPr>
        <w:t>Paton, N. (2015), Top Employers UK: Tesco: open all hours: The benefits of having staff work from home, London, Guardian News &amp; Media Limited.</w:t>
      </w:r>
    </w:p>
    <w:p w:rsidR="00213846" w:rsidRPr="00F56B48" w:rsidRDefault="00213846" w:rsidP="00F56B48">
      <w:pPr>
        <w:rPr>
          <w:rFonts w:cstheme="minorHAnsi"/>
          <w:sz w:val="28"/>
          <w:szCs w:val="28"/>
        </w:rPr>
      </w:pPr>
      <w:proofErr w:type="spellStart"/>
      <w:r w:rsidRPr="00F56B48">
        <w:rPr>
          <w:rFonts w:cstheme="minorHAnsi"/>
          <w:sz w:val="28"/>
          <w:szCs w:val="28"/>
          <w:shd w:val="clear" w:color="auto" w:fill="FFFFFF"/>
        </w:rPr>
        <w:t>Ruddic</w:t>
      </w:r>
      <w:proofErr w:type="spellEnd"/>
      <w:r w:rsidR="000B3971" w:rsidRPr="00F56B48">
        <w:rPr>
          <w:rFonts w:cstheme="minorHAnsi"/>
          <w:sz w:val="28"/>
          <w:szCs w:val="28"/>
          <w:shd w:val="clear" w:color="auto" w:fill="FFFFFF"/>
        </w:rPr>
        <w:t>,</w:t>
      </w:r>
      <w:r w:rsidRPr="00F56B48">
        <w:rPr>
          <w:rFonts w:cstheme="minorHAnsi"/>
          <w:sz w:val="28"/>
          <w:szCs w:val="28"/>
          <w:shd w:val="clear" w:color="auto" w:fill="FFFFFF"/>
        </w:rPr>
        <w:t xml:space="preserve"> G., (2016), </w:t>
      </w:r>
      <w:r w:rsidRPr="00F56B48">
        <w:rPr>
          <w:rFonts w:cstheme="minorHAnsi"/>
          <w:sz w:val="28"/>
          <w:szCs w:val="28"/>
        </w:rPr>
        <w:t>From Green Shield Stamps via Tesco and now Sainsbury's?</w:t>
      </w:r>
      <w:r w:rsidR="000B3971" w:rsidRPr="00F56B48">
        <w:rPr>
          <w:rFonts w:cstheme="minorHAnsi"/>
          <w:sz w:val="28"/>
          <w:szCs w:val="28"/>
        </w:rPr>
        <w:t>,</w:t>
      </w:r>
      <w:r w:rsidRPr="00F56B48">
        <w:rPr>
          <w:rFonts w:cstheme="minorHAnsi"/>
          <w:sz w:val="28"/>
          <w:szCs w:val="28"/>
        </w:rPr>
        <w:t xml:space="preserve"> The Guardian</w:t>
      </w:r>
    </w:p>
    <w:p w:rsidR="00213846" w:rsidRPr="00F56B48" w:rsidRDefault="00213846" w:rsidP="00F56B48">
      <w:pPr>
        <w:rPr>
          <w:rFonts w:cstheme="minorHAnsi"/>
          <w:sz w:val="28"/>
          <w:szCs w:val="28"/>
        </w:rPr>
      </w:pPr>
      <w:r w:rsidRPr="00F56B48">
        <w:rPr>
          <w:rFonts w:cstheme="minorHAnsi"/>
          <w:sz w:val="28"/>
          <w:szCs w:val="28"/>
        </w:rPr>
        <w:t>https://www.theguardian.com/business/2016/jan/05/argos-story-green-shield-stamps-tesco-sainsburys  2019/ accessed 29/03/2019</w:t>
      </w:r>
    </w:p>
    <w:p w:rsidR="00AF4A29" w:rsidRPr="00F56B48" w:rsidRDefault="002D1BBD" w:rsidP="00F56B48">
      <w:pPr>
        <w:rPr>
          <w:rFonts w:cstheme="minorHAnsi"/>
          <w:sz w:val="28"/>
          <w:szCs w:val="28"/>
        </w:rPr>
      </w:pPr>
      <w:proofErr w:type="spellStart"/>
      <w:r w:rsidRPr="00F56B48">
        <w:rPr>
          <w:rFonts w:cstheme="minorHAnsi"/>
          <w:sz w:val="28"/>
          <w:szCs w:val="28"/>
        </w:rPr>
        <w:t>Swaffield</w:t>
      </w:r>
      <w:proofErr w:type="spellEnd"/>
      <w:r w:rsidRPr="00F56B48">
        <w:rPr>
          <w:rFonts w:cstheme="minorHAnsi"/>
          <w:sz w:val="28"/>
          <w:szCs w:val="28"/>
        </w:rPr>
        <w:t xml:space="preserve">, J., Evans, D., Welch, D. (2018), </w:t>
      </w:r>
      <w:r w:rsidRPr="00F56B48">
        <w:rPr>
          <w:rStyle w:val="title-text"/>
          <w:rFonts w:cstheme="minorHAnsi"/>
          <w:sz w:val="28"/>
          <w:szCs w:val="28"/>
        </w:rPr>
        <w:t>Profit, reputation and ‘doing the right thing’: Convention theory and the problem of food waste in the UK retail sector,</w:t>
      </w:r>
      <w:r w:rsidR="000D233E" w:rsidRPr="00F56B48">
        <w:rPr>
          <w:rStyle w:val="title-text"/>
          <w:rFonts w:cstheme="minorHAnsi"/>
          <w:sz w:val="28"/>
          <w:szCs w:val="28"/>
        </w:rPr>
        <w:t xml:space="preserve"> Vol.89, </w:t>
      </w:r>
      <w:proofErr w:type="spellStart"/>
      <w:r w:rsidR="000D233E" w:rsidRPr="00F56B48">
        <w:rPr>
          <w:rStyle w:val="title-text"/>
          <w:rFonts w:cstheme="minorHAnsi"/>
          <w:sz w:val="28"/>
          <w:szCs w:val="28"/>
        </w:rPr>
        <w:t>Geoforum</w:t>
      </w:r>
      <w:proofErr w:type="spellEnd"/>
      <w:r w:rsidR="000D233E" w:rsidRPr="00F56B48">
        <w:rPr>
          <w:rStyle w:val="title-text"/>
          <w:rFonts w:cstheme="minorHAnsi"/>
          <w:sz w:val="28"/>
          <w:szCs w:val="28"/>
        </w:rPr>
        <w:t xml:space="preserve"> </w:t>
      </w:r>
      <w:r w:rsidRPr="00F56B48">
        <w:rPr>
          <w:rStyle w:val="title-text"/>
          <w:rFonts w:cstheme="minorHAnsi"/>
          <w:sz w:val="28"/>
          <w:szCs w:val="28"/>
        </w:rPr>
        <w:t xml:space="preserve"> </w:t>
      </w:r>
      <w:r w:rsidR="00AF4A29" w:rsidRPr="00F56B48">
        <w:rPr>
          <w:rFonts w:cstheme="minorHAnsi"/>
          <w:sz w:val="28"/>
          <w:szCs w:val="28"/>
        </w:rPr>
        <w:t>https://doi.org/10.1016/j.geoforum.2018/ accessed 17/03/2019</w:t>
      </w:r>
    </w:p>
    <w:p w:rsidR="00AF4A29" w:rsidRPr="00F56B48" w:rsidRDefault="00AF4A29" w:rsidP="00F56B48">
      <w:pPr>
        <w:rPr>
          <w:rFonts w:cstheme="minorHAnsi"/>
          <w:sz w:val="28"/>
          <w:szCs w:val="28"/>
        </w:rPr>
      </w:pPr>
      <w:r w:rsidRPr="00F56B48">
        <w:rPr>
          <w:rFonts w:cstheme="minorHAnsi"/>
          <w:sz w:val="28"/>
          <w:szCs w:val="28"/>
        </w:rPr>
        <w:t>Quelch J, Cannon-Bonventre K, “Better Marketing at the point of purchase https://hbr.org/1983/11/better-marketing-at-the-point-of-purchase 2019 / accessed 28/03/2019</w:t>
      </w:r>
    </w:p>
    <w:p w:rsidR="005B3A56" w:rsidRPr="00F56B48" w:rsidRDefault="005B3A56" w:rsidP="00F56B48">
      <w:pPr>
        <w:rPr>
          <w:rFonts w:cstheme="minorHAnsi"/>
          <w:sz w:val="28"/>
          <w:szCs w:val="28"/>
        </w:rPr>
      </w:pPr>
      <w:r w:rsidRPr="00F56B48">
        <w:rPr>
          <w:rFonts w:cstheme="minorHAnsi"/>
          <w:sz w:val="28"/>
          <w:szCs w:val="28"/>
        </w:rPr>
        <w:t>United Kingdom, Food and D</w:t>
      </w:r>
      <w:r w:rsidR="009057FF" w:rsidRPr="00F56B48">
        <w:rPr>
          <w:rFonts w:cstheme="minorHAnsi"/>
          <w:sz w:val="28"/>
          <w:szCs w:val="28"/>
        </w:rPr>
        <w:t>rink Report (2018</w:t>
      </w:r>
      <w:r w:rsidRPr="00F56B48">
        <w:rPr>
          <w:rFonts w:cstheme="minorHAnsi"/>
          <w:sz w:val="28"/>
          <w:szCs w:val="28"/>
        </w:rPr>
        <w:t>), Market Line, London, Fitch Solution</w:t>
      </w:r>
    </w:p>
    <w:p w:rsidR="005B3A56" w:rsidRPr="00F56B48" w:rsidRDefault="005B3A56" w:rsidP="00F56B48">
      <w:pPr>
        <w:rPr>
          <w:rFonts w:cstheme="minorHAnsi"/>
          <w:sz w:val="28"/>
          <w:szCs w:val="28"/>
        </w:rPr>
      </w:pPr>
    </w:p>
    <w:p w:rsidR="003C3CC8" w:rsidRPr="00F56B48" w:rsidRDefault="00860726" w:rsidP="00F56B48">
      <w:pPr>
        <w:rPr>
          <w:rFonts w:cstheme="minorHAnsi"/>
          <w:sz w:val="28"/>
          <w:szCs w:val="28"/>
          <w:shd w:val="clear" w:color="auto" w:fill="FFFFFF"/>
        </w:rPr>
      </w:pPr>
      <w:r w:rsidRPr="00F56B48">
        <w:rPr>
          <w:rFonts w:cstheme="minorHAnsi"/>
          <w:sz w:val="28"/>
          <w:szCs w:val="28"/>
          <w:shd w:val="clear" w:color="auto" w:fill="FFFFFF"/>
        </w:rPr>
        <w:lastRenderedPageBreak/>
        <w:t>Wood</w:t>
      </w:r>
      <w:r w:rsidR="005B3A56" w:rsidRPr="00F56B48">
        <w:rPr>
          <w:rFonts w:cstheme="minorHAnsi"/>
          <w:sz w:val="28"/>
          <w:szCs w:val="28"/>
          <w:shd w:val="clear" w:color="auto" w:fill="FFFFFF"/>
        </w:rPr>
        <w:t>,</w:t>
      </w:r>
      <w:r w:rsidRPr="00F56B48">
        <w:rPr>
          <w:rFonts w:cstheme="minorHAnsi"/>
          <w:sz w:val="28"/>
          <w:szCs w:val="28"/>
          <w:shd w:val="clear" w:color="auto" w:fill="FFFFFF"/>
        </w:rPr>
        <w:t xml:space="preserve"> Z</w:t>
      </w:r>
      <w:r w:rsidR="005B3A56" w:rsidRPr="00F56B48">
        <w:rPr>
          <w:rFonts w:cstheme="minorHAnsi"/>
          <w:sz w:val="28"/>
          <w:szCs w:val="28"/>
          <w:shd w:val="clear" w:color="auto" w:fill="FFFFFF"/>
        </w:rPr>
        <w:t>.,</w:t>
      </w:r>
      <w:r w:rsidRPr="00F56B48">
        <w:rPr>
          <w:rFonts w:cstheme="minorHAnsi"/>
          <w:sz w:val="28"/>
          <w:szCs w:val="28"/>
          <w:shd w:val="clear" w:color="auto" w:fill="FFFFFF"/>
        </w:rPr>
        <w:t xml:space="preserve"> ( 2017)</w:t>
      </w:r>
      <w:r w:rsidR="005B3A56" w:rsidRPr="00F56B48">
        <w:rPr>
          <w:rFonts w:cstheme="minorHAnsi"/>
          <w:sz w:val="28"/>
          <w:szCs w:val="28"/>
          <w:shd w:val="clear" w:color="auto" w:fill="FFFFFF"/>
        </w:rPr>
        <w:t>,</w:t>
      </w:r>
      <w:r w:rsidRPr="00F56B48">
        <w:rPr>
          <w:rFonts w:cstheme="minorHAnsi"/>
          <w:sz w:val="28"/>
          <w:szCs w:val="28"/>
          <w:shd w:val="clear" w:color="auto" w:fill="FFFFFF"/>
        </w:rPr>
        <w:t xml:space="preserve"> Tesco says price rises are last resort as UK growth hits seven-year high, The Guardian, www.theguardian.com/business/2017/jun/16/tesco-price-rises-uk-growth-inflation-pound-brexit 2019, accessed 29/03/2019</w:t>
      </w:r>
      <w:r w:rsidR="000B3971" w:rsidRPr="00F56B48">
        <w:rPr>
          <w:rFonts w:cstheme="minorHAnsi"/>
          <w:sz w:val="28"/>
          <w:szCs w:val="28"/>
          <w:shd w:val="clear" w:color="auto" w:fill="FFFFFF"/>
        </w:rPr>
        <w:t>.</w:t>
      </w:r>
    </w:p>
    <w:p w:rsidR="005B3A56" w:rsidRPr="00F56B48" w:rsidRDefault="005B3A56" w:rsidP="00F56B48">
      <w:pPr>
        <w:rPr>
          <w:rFonts w:cstheme="minorHAnsi"/>
          <w:sz w:val="28"/>
          <w:szCs w:val="28"/>
        </w:rPr>
      </w:pPr>
      <w:r w:rsidRPr="00F56B48">
        <w:rPr>
          <w:rFonts w:cstheme="minorHAnsi"/>
          <w:sz w:val="28"/>
          <w:szCs w:val="28"/>
        </w:rPr>
        <w:t xml:space="preserve">Yazdani, A., </w:t>
      </w:r>
      <w:proofErr w:type="spellStart"/>
      <w:r w:rsidRPr="00F56B48">
        <w:rPr>
          <w:rFonts w:cstheme="minorHAnsi"/>
          <w:sz w:val="28"/>
          <w:szCs w:val="28"/>
        </w:rPr>
        <w:t>Tavakkoli-Moghaddam</w:t>
      </w:r>
      <w:proofErr w:type="spellEnd"/>
      <w:r w:rsidRPr="00F56B48">
        <w:rPr>
          <w:rFonts w:cstheme="minorHAnsi"/>
          <w:sz w:val="28"/>
          <w:szCs w:val="28"/>
        </w:rPr>
        <w:t>, R.</w:t>
      </w:r>
      <w:r w:rsidRPr="00F56B48">
        <w:rPr>
          <w:rFonts w:cstheme="minorHAnsi"/>
          <w:sz w:val="28"/>
          <w:szCs w:val="28"/>
          <w:shd w:val="clear" w:color="auto" w:fill="FFFFFF"/>
        </w:rPr>
        <w:t xml:space="preserve"> (2012), International Journal of Advanced Manufacturing Technology, London.</w:t>
      </w:r>
    </w:p>
    <w:p w:rsidR="005B3A56" w:rsidRPr="00F56B48" w:rsidRDefault="005B3A56" w:rsidP="00F56B48">
      <w:pPr>
        <w:rPr>
          <w:rFonts w:cstheme="minorHAnsi"/>
          <w:sz w:val="28"/>
          <w:szCs w:val="28"/>
        </w:rPr>
      </w:pPr>
    </w:p>
    <w:p w:rsidR="006C40E8" w:rsidRPr="00F56B48" w:rsidRDefault="00401205" w:rsidP="00F56B48">
      <w:pPr>
        <w:rPr>
          <w:rFonts w:cstheme="minorHAnsi"/>
          <w:sz w:val="28"/>
          <w:szCs w:val="28"/>
        </w:rPr>
      </w:pPr>
      <w:r w:rsidRPr="00F56B48">
        <w:rPr>
          <w:rFonts w:cstheme="minorHAnsi"/>
          <w:sz w:val="28"/>
          <w:szCs w:val="28"/>
        </w:rPr>
        <w:t>Bibliography:</w:t>
      </w:r>
    </w:p>
    <w:p w:rsidR="006C40E8" w:rsidRPr="00F56B48" w:rsidRDefault="005B3A56" w:rsidP="00F56B48">
      <w:pPr>
        <w:rPr>
          <w:rFonts w:cstheme="minorHAnsi"/>
          <w:sz w:val="28"/>
          <w:szCs w:val="28"/>
        </w:rPr>
      </w:pPr>
      <w:proofErr w:type="spellStart"/>
      <w:r w:rsidRPr="00F56B48">
        <w:rPr>
          <w:rFonts w:cstheme="minorHAnsi"/>
          <w:sz w:val="28"/>
          <w:szCs w:val="28"/>
        </w:rPr>
        <w:t>Amstrong</w:t>
      </w:r>
      <w:proofErr w:type="spellEnd"/>
      <w:r w:rsidRPr="00F56B48">
        <w:rPr>
          <w:rFonts w:cstheme="minorHAnsi"/>
          <w:sz w:val="28"/>
          <w:szCs w:val="28"/>
        </w:rPr>
        <w:t>, A., ( 2017), 'I want to run a responsible firm and that's what I'm doing' Tesco boss Dave Lewis is on a mission to transform the store's reputation as the bully boy of retail, London, Telegraph Group, p. 31</w:t>
      </w:r>
    </w:p>
    <w:p w:rsidR="009057FF" w:rsidRPr="00F56B48" w:rsidRDefault="009057FF" w:rsidP="00F56B48">
      <w:pPr>
        <w:rPr>
          <w:rFonts w:cstheme="minorHAnsi"/>
          <w:color w:val="000000" w:themeColor="text1"/>
          <w:sz w:val="28"/>
          <w:szCs w:val="28"/>
        </w:rPr>
      </w:pPr>
      <w:proofErr w:type="spellStart"/>
      <w:r w:rsidRPr="00F56B48">
        <w:rPr>
          <w:rFonts w:eastAsia="Times New Roman" w:cstheme="minorHAnsi"/>
          <w:color w:val="000000" w:themeColor="text1"/>
          <w:sz w:val="28"/>
          <w:szCs w:val="28"/>
          <w:lang w:eastAsia="en-GB"/>
        </w:rPr>
        <w:t>Winnett</w:t>
      </w:r>
      <w:proofErr w:type="spellEnd"/>
      <w:r w:rsidRPr="00F56B48">
        <w:rPr>
          <w:rFonts w:eastAsia="Times New Roman" w:cstheme="minorHAnsi"/>
          <w:color w:val="000000" w:themeColor="text1"/>
          <w:sz w:val="28"/>
          <w:szCs w:val="28"/>
          <w:lang w:eastAsia="en-GB"/>
        </w:rPr>
        <w:t>, R. (2012) ‘Supermarkets Face Large Fines for Abusing Farmers’, The Telegraph </w:t>
      </w:r>
    </w:p>
    <w:p w:rsidR="00CC687F" w:rsidRPr="00F56B48" w:rsidRDefault="00CC687F" w:rsidP="00F56B48">
      <w:pPr>
        <w:rPr>
          <w:rFonts w:cstheme="minorHAnsi"/>
          <w:color w:val="555555"/>
          <w:sz w:val="28"/>
          <w:szCs w:val="28"/>
          <w:shd w:val="clear" w:color="auto" w:fill="FFFFFF"/>
        </w:rPr>
      </w:pPr>
    </w:p>
    <w:p w:rsidR="009057FF" w:rsidRDefault="009057FF">
      <w:pPr>
        <w:rPr>
          <w:rFonts w:cstheme="minorHAnsi"/>
          <w:sz w:val="24"/>
          <w:szCs w:val="24"/>
        </w:rPr>
      </w:pPr>
    </w:p>
    <w:sectPr w:rsidR="009057FF" w:rsidSect="003F1DA8">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031" w:rsidRDefault="00870031" w:rsidP="00F8694B">
      <w:pPr>
        <w:spacing w:after="0" w:line="240" w:lineRule="auto"/>
      </w:pPr>
      <w:r>
        <w:separator/>
      </w:r>
    </w:p>
  </w:endnote>
  <w:endnote w:type="continuationSeparator" w:id="0">
    <w:p w:rsidR="00870031" w:rsidRDefault="00870031" w:rsidP="00F86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pen Sans">
    <w:altName w:val="Times New Roman"/>
    <w:panose1 w:val="00000000000000000000"/>
    <w:charset w:val="00"/>
    <w:family w:val="roman"/>
    <w:notTrueType/>
    <w:pitch w:val="default"/>
  </w:font>
  <w:font w:name="Roboto">
    <w:altName w:val="Times New Roman"/>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Guardian">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1680673"/>
      <w:docPartObj>
        <w:docPartGallery w:val="Page Numbers (Bottom of Page)"/>
        <w:docPartUnique/>
      </w:docPartObj>
    </w:sdtPr>
    <w:sdtContent>
      <w:p w:rsidR="00697E5B" w:rsidRDefault="00697E5B">
        <w:pPr>
          <w:pStyle w:val="Stopka"/>
          <w:jc w:val="center"/>
        </w:pPr>
        <w:r>
          <w:fldChar w:fldCharType="begin"/>
        </w:r>
        <w:r>
          <w:instrText>PAGE   \* MERGEFORMAT</w:instrText>
        </w:r>
        <w:r>
          <w:fldChar w:fldCharType="separate"/>
        </w:r>
        <w:r w:rsidR="00D509A3" w:rsidRPr="00D509A3">
          <w:rPr>
            <w:noProof/>
            <w:lang w:val="pl-PL"/>
          </w:rPr>
          <w:t>19</w:t>
        </w:r>
        <w:r>
          <w:fldChar w:fldCharType="end"/>
        </w:r>
      </w:p>
    </w:sdtContent>
  </w:sdt>
  <w:p w:rsidR="00697E5B" w:rsidRDefault="00697E5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031" w:rsidRDefault="00870031" w:rsidP="00F8694B">
      <w:pPr>
        <w:spacing w:after="0" w:line="240" w:lineRule="auto"/>
      </w:pPr>
      <w:r>
        <w:separator/>
      </w:r>
    </w:p>
  </w:footnote>
  <w:footnote w:type="continuationSeparator" w:id="0">
    <w:p w:rsidR="00870031" w:rsidRDefault="00870031" w:rsidP="00F869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E5B" w:rsidRDefault="00697E5B" w:rsidP="00A26F4A">
    <w:pPr>
      <w:jc w:val="right"/>
    </w:pPr>
    <w:r>
      <w:t xml:space="preserve">Tesco report, </w:t>
    </w:r>
    <w:proofErr w:type="spellStart"/>
    <w:r>
      <w:t>Katarzyna</w:t>
    </w:r>
    <w:proofErr w:type="spellEnd"/>
    <w:r>
      <w:t xml:space="preserve"> </w:t>
    </w:r>
    <w:proofErr w:type="spellStart"/>
    <w:r>
      <w:t>Kolowrocka</w:t>
    </w:r>
    <w:proofErr w:type="spellEnd"/>
    <w:r>
      <w:t>, 1805961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7AF9"/>
    <w:multiLevelType w:val="multilevel"/>
    <w:tmpl w:val="F0208A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2941C7"/>
    <w:multiLevelType w:val="hybridMultilevel"/>
    <w:tmpl w:val="7B82C15E"/>
    <w:lvl w:ilvl="0" w:tplc="C17E84A6">
      <w:start w:val="1"/>
      <w:numFmt w:val="bullet"/>
      <w:lvlText w:val="•"/>
      <w:lvlJc w:val="left"/>
      <w:pPr>
        <w:tabs>
          <w:tab w:val="num" w:pos="720"/>
        </w:tabs>
        <w:ind w:left="720" w:hanging="360"/>
      </w:pPr>
      <w:rPr>
        <w:rFonts w:ascii="Times New Roman" w:hAnsi="Times New Roman" w:hint="default"/>
      </w:rPr>
    </w:lvl>
    <w:lvl w:ilvl="1" w:tplc="702492FC" w:tentative="1">
      <w:start w:val="1"/>
      <w:numFmt w:val="bullet"/>
      <w:lvlText w:val="•"/>
      <w:lvlJc w:val="left"/>
      <w:pPr>
        <w:tabs>
          <w:tab w:val="num" w:pos="1440"/>
        </w:tabs>
        <w:ind w:left="1440" w:hanging="360"/>
      </w:pPr>
      <w:rPr>
        <w:rFonts w:ascii="Times New Roman" w:hAnsi="Times New Roman" w:hint="default"/>
      </w:rPr>
    </w:lvl>
    <w:lvl w:ilvl="2" w:tplc="73C4A68A" w:tentative="1">
      <w:start w:val="1"/>
      <w:numFmt w:val="bullet"/>
      <w:lvlText w:val="•"/>
      <w:lvlJc w:val="left"/>
      <w:pPr>
        <w:tabs>
          <w:tab w:val="num" w:pos="2160"/>
        </w:tabs>
        <w:ind w:left="2160" w:hanging="360"/>
      </w:pPr>
      <w:rPr>
        <w:rFonts w:ascii="Times New Roman" w:hAnsi="Times New Roman" w:hint="default"/>
      </w:rPr>
    </w:lvl>
    <w:lvl w:ilvl="3" w:tplc="96A83CE8" w:tentative="1">
      <w:start w:val="1"/>
      <w:numFmt w:val="bullet"/>
      <w:lvlText w:val="•"/>
      <w:lvlJc w:val="left"/>
      <w:pPr>
        <w:tabs>
          <w:tab w:val="num" w:pos="2880"/>
        </w:tabs>
        <w:ind w:left="2880" w:hanging="360"/>
      </w:pPr>
      <w:rPr>
        <w:rFonts w:ascii="Times New Roman" w:hAnsi="Times New Roman" w:hint="default"/>
      </w:rPr>
    </w:lvl>
    <w:lvl w:ilvl="4" w:tplc="EB2A54D8" w:tentative="1">
      <w:start w:val="1"/>
      <w:numFmt w:val="bullet"/>
      <w:lvlText w:val="•"/>
      <w:lvlJc w:val="left"/>
      <w:pPr>
        <w:tabs>
          <w:tab w:val="num" w:pos="3600"/>
        </w:tabs>
        <w:ind w:left="3600" w:hanging="360"/>
      </w:pPr>
      <w:rPr>
        <w:rFonts w:ascii="Times New Roman" w:hAnsi="Times New Roman" w:hint="default"/>
      </w:rPr>
    </w:lvl>
    <w:lvl w:ilvl="5" w:tplc="490488F6" w:tentative="1">
      <w:start w:val="1"/>
      <w:numFmt w:val="bullet"/>
      <w:lvlText w:val="•"/>
      <w:lvlJc w:val="left"/>
      <w:pPr>
        <w:tabs>
          <w:tab w:val="num" w:pos="4320"/>
        </w:tabs>
        <w:ind w:left="4320" w:hanging="360"/>
      </w:pPr>
      <w:rPr>
        <w:rFonts w:ascii="Times New Roman" w:hAnsi="Times New Roman" w:hint="default"/>
      </w:rPr>
    </w:lvl>
    <w:lvl w:ilvl="6" w:tplc="B7D61B50" w:tentative="1">
      <w:start w:val="1"/>
      <w:numFmt w:val="bullet"/>
      <w:lvlText w:val="•"/>
      <w:lvlJc w:val="left"/>
      <w:pPr>
        <w:tabs>
          <w:tab w:val="num" w:pos="5040"/>
        </w:tabs>
        <w:ind w:left="5040" w:hanging="360"/>
      </w:pPr>
      <w:rPr>
        <w:rFonts w:ascii="Times New Roman" w:hAnsi="Times New Roman" w:hint="default"/>
      </w:rPr>
    </w:lvl>
    <w:lvl w:ilvl="7" w:tplc="43E631C6" w:tentative="1">
      <w:start w:val="1"/>
      <w:numFmt w:val="bullet"/>
      <w:lvlText w:val="•"/>
      <w:lvlJc w:val="left"/>
      <w:pPr>
        <w:tabs>
          <w:tab w:val="num" w:pos="5760"/>
        </w:tabs>
        <w:ind w:left="5760" w:hanging="360"/>
      </w:pPr>
      <w:rPr>
        <w:rFonts w:ascii="Times New Roman" w:hAnsi="Times New Roman" w:hint="default"/>
      </w:rPr>
    </w:lvl>
    <w:lvl w:ilvl="8" w:tplc="EE3025F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E9B0C3D"/>
    <w:multiLevelType w:val="multilevel"/>
    <w:tmpl w:val="51AA8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597C39"/>
    <w:multiLevelType w:val="hybridMultilevel"/>
    <w:tmpl w:val="E996E350"/>
    <w:lvl w:ilvl="0" w:tplc="09A8C794">
      <w:start w:val="1"/>
      <w:numFmt w:val="bullet"/>
      <w:lvlText w:val="•"/>
      <w:lvlJc w:val="left"/>
      <w:pPr>
        <w:tabs>
          <w:tab w:val="num" w:pos="720"/>
        </w:tabs>
        <w:ind w:left="720" w:hanging="360"/>
      </w:pPr>
      <w:rPr>
        <w:rFonts w:ascii="Times New Roman" w:hAnsi="Times New Roman" w:hint="default"/>
      </w:rPr>
    </w:lvl>
    <w:lvl w:ilvl="1" w:tplc="0092222A" w:tentative="1">
      <w:start w:val="1"/>
      <w:numFmt w:val="bullet"/>
      <w:lvlText w:val="•"/>
      <w:lvlJc w:val="left"/>
      <w:pPr>
        <w:tabs>
          <w:tab w:val="num" w:pos="1440"/>
        </w:tabs>
        <w:ind w:left="1440" w:hanging="360"/>
      </w:pPr>
      <w:rPr>
        <w:rFonts w:ascii="Times New Roman" w:hAnsi="Times New Roman" w:hint="default"/>
      </w:rPr>
    </w:lvl>
    <w:lvl w:ilvl="2" w:tplc="2A7076D6" w:tentative="1">
      <w:start w:val="1"/>
      <w:numFmt w:val="bullet"/>
      <w:lvlText w:val="•"/>
      <w:lvlJc w:val="left"/>
      <w:pPr>
        <w:tabs>
          <w:tab w:val="num" w:pos="2160"/>
        </w:tabs>
        <w:ind w:left="2160" w:hanging="360"/>
      </w:pPr>
      <w:rPr>
        <w:rFonts w:ascii="Times New Roman" w:hAnsi="Times New Roman" w:hint="default"/>
      </w:rPr>
    </w:lvl>
    <w:lvl w:ilvl="3" w:tplc="637C1460" w:tentative="1">
      <w:start w:val="1"/>
      <w:numFmt w:val="bullet"/>
      <w:lvlText w:val="•"/>
      <w:lvlJc w:val="left"/>
      <w:pPr>
        <w:tabs>
          <w:tab w:val="num" w:pos="2880"/>
        </w:tabs>
        <w:ind w:left="2880" w:hanging="360"/>
      </w:pPr>
      <w:rPr>
        <w:rFonts w:ascii="Times New Roman" w:hAnsi="Times New Roman" w:hint="default"/>
      </w:rPr>
    </w:lvl>
    <w:lvl w:ilvl="4" w:tplc="FED4C768" w:tentative="1">
      <w:start w:val="1"/>
      <w:numFmt w:val="bullet"/>
      <w:lvlText w:val="•"/>
      <w:lvlJc w:val="left"/>
      <w:pPr>
        <w:tabs>
          <w:tab w:val="num" w:pos="3600"/>
        </w:tabs>
        <w:ind w:left="3600" w:hanging="360"/>
      </w:pPr>
      <w:rPr>
        <w:rFonts w:ascii="Times New Roman" w:hAnsi="Times New Roman" w:hint="default"/>
      </w:rPr>
    </w:lvl>
    <w:lvl w:ilvl="5" w:tplc="885C9B74" w:tentative="1">
      <w:start w:val="1"/>
      <w:numFmt w:val="bullet"/>
      <w:lvlText w:val="•"/>
      <w:lvlJc w:val="left"/>
      <w:pPr>
        <w:tabs>
          <w:tab w:val="num" w:pos="4320"/>
        </w:tabs>
        <w:ind w:left="4320" w:hanging="360"/>
      </w:pPr>
      <w:rPr>
        <w:rFonts w:ascii="Times New Roman" w:hAnsi="Times New Roman" w:hint="default"/>
      </w:rPr>
    </w:lvl>
    <w:lvl w:ilvl="6" w:tplc="163EB75E" w:tentative="1">
      <w:start w:val="1"/>
      <w:numFmt w:val="bullet"/>
      <w:lvlText w:val="•"/>
      <w:lvlJc w:val="left"/>
      <w:pPr>
        <w:tabs>
          <w:tab w:val="num" w:pos="5040"/>
        </w:tabs>
        <w:ind w:left="5040" w:hanging="360"/>
      </w:pPr>
      <w:rPr>
        <w:rFonts w:ascii="Times New Roman" w:hAnsi="Times New Roman" w:hint="default"/>
      </w:rPr>
    </w:lvl>
    <w:lvl w:ilvl="7" w:tplc="00AE4C88" w:tentative="1">
      <w:start w:val="1"/>
      <w:numFmt w:val="bullet"/>
      <w:lvlText w:val="•"/>
      <w:lvlJc w:val="left"/>
      <w:pPr>
        <w:tabs>
          <w:tab w:val="num" w:pos="5760"/>
        </w:tabs>
        <w:ind w:left="5760" w:hanging="360"/>
      </w:pPr>
      <w:rPr>
        <w:rFonts w:ascii="Times New Roman" w:hAnsi="Times New Roman" w:hint="default"/>
      </w:rPr>
    </w:lvl>
    <w:lvl w:ilvl="8" w:tplc="59C6850A" w:tentative="1">
      <w:start w:val="1"/>
      <w:numFmt w:val="bullet"/>
      <w:lvlText w:val="•"/>
      <w:lvlJc w:val="left"/>
      <w:pPr>
        <w:tabs>
          <w:tab w:val="num" w:pos="6480"/>
        </w:tabs>
        <w:ind w:left="6480" w:hanging="360"/>
      </w:pPr>
      <w:rPr>
        <w:rFonts w:ascii="Times New Roman" w:hAnsi="Times New Roman" w:hint="default"/>
      </w:rPr>
    </w:lvl>
  </w:abstractNum>
  <w:abstractNum w:abstractNumId="4">
    <w:nsid w:val="1378156F"/>
    <w:multiLevelType w:val="multilevel"/>
    <w:tmpl w:val="CEDA224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nsid w:val="1A1A0674"/>
    <w:multiLevelType w:val="multilevel"/>
    <w:tmpl w:val="C2F6E64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nsid w:val="22AC4FE0"/>
    <w:multiLevelType w:val="hybridMultilevel"/>
    <w:tmpl w:val="A9DC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73F6171"/>
    <w:multiLevelType w:val="hybridMultilevel"/>
    <w:tmpl w:val="EA461466"/>
    <w:lvl w:ilvl="0" w:tplc="E96EA316">
      <w:start w:val="1"/>
      <w:numFmt w:val="bullet"/>
      <w:lvlText w:val="•"/>
      <w:lvlJc w:val="left"/>
      <w:pPr>
        <w:tabs>
          <w:tab w:val="num" w:pos="720"/>
        </w:tabs>
        <w:ind w:left="720" w:hanging="360"/>
      </w:pPr>
      <w:rPr>
        <w:rFonts w:ascii="Times New Roman" w:hAnsi="Times New Roman" w:hint="default"/>
      </w:rPr>
    </w:lvl>
    <w:lvl w:ilvl="1" w:tplc="F2BE21C4" w:tentative="1">
      <w:start w:val="1"/>
      <w:numFmt w:val="bullet"/>
      <w:lvlText w:val="•"/>
      <w:lvlJc w:val="left"/>
      <w:pPr>
        <w:tabs>
          <w:tab w:val="num" w:pos="1440"/>
        </w:tabs>
        <w:ind w:left="1440" w:hanging="360"/>
      </w:pPr>
      <w:rPr>
        <w:rFonts w:ascii="Times New Roman" w:hAnsi="Times New Roman" w:hint="default"/>
      </w:rPr>
    </w:lvl>
    <w:lvl w:ilvl="2" w:tplc="B27E0390" w:tentative="1">
      <w:start w:val="1"/>
      <w:numFmt w:val="bullet"/>
      <w:lvlText w:val="•"/>
      <w:lvlJc w:val="left"/>
      <w:pPr>
        <w:tabs>
          <w:tab w:val="num" w:pos="2160"/>
        </w:tabs>
        <w:ind w:left="2160" w:hanging="360"/>
      </w:pPr>
      <w:rPr>
        <w:rFonts w:ascii="Times New Roman" w:hAnsi="Times New Roman" w:hint="default"/>
      </w:rPr>
    </w:lvl>
    <w:lvl w:ilvl="3" w:tplc="0A6AEC3A" w:tentative="1">
      <w:start w:val="1"/>
      <w:numFmt w:val="bullet"/>
      <w:lvlText w:val="•"/>
      <w:lvlJc w:val="left"/>
      <w:pPr>
        <w:tabs>
          <w:tab w:val="num" w:pos="2880"/>
        </w:tabs>
        <w:ind w:left="2880" w:hanging="360"/>
      </w:pPr>
      <w:rPr>
        <w:rFonts w:ascii="Times New Roman" w:hAnsi="Times New Roman" w:hint="default"/>
      </w:rPr>
    </w:lvl>
    <w:lvl w:ilvl="4" w:tplc="275EB534" w:tentative="1">
      <w:start w:val="1"/>
      <w:numFmt w:val="bullet"/>
      <w:lvlText w:val="•"/>
      <w:lvlJc w:val="left"/>
      <w:pPr>
        <w:tabs>
          <w:tab w:val="num" w:pos="3600"/>
        </w:tabs>
        <w:ind w:left="3600" w:hanging="360"/>
      </w:pPr>
      <w:rPr>
        <w:rFonts w:ascii="Times New Roman" w:hAnsi="Times New Roman" w:hint="default"/>
      </w:rPr>
    </w:lvl>
    <w:lvl w:ilvl="5" w:tplc="0874C420" w:tentative="1">
      <w:start w:val="1"/>
      <w:numFmt w:val="bullet"/>
      <w:lvlText w:val="•"/>
      <w:lvlJc w:val="left"/>
      <w:pPr>
        <w:tabs>
          <w:tab w:val="num" w:pos="4320"/>
        </w:tabs>
        <w:ind w:left="4320" w:hanging="360"/>
      </w:pPr>
      <w:rPr>
        <w:rFonts w:ascii="Times New Roman" w:hAnsi="Times New Roman" w:hint="default"/>
      </w:rPr>
    </w:lvl>
    <w:lvl w:ilvl="6" w:tplc="7F4CE5B6" w:tentative="1">
      <w:start w:val="1"/>
      <w:numFmt w:val="bullet"/>
      <w:lvlText w:val="•"/>
      <w:lvlJc w:val="left"/>
      <w:pPr>
        <w:tabs>
          <w:tab w:val="num" w:pos="5040"/>
        </w:tabs>
        <w:ind w:left="5040" w:hanging="360"/>
      </w:pPr>
      <w:rPr>
        <w:rFonts w:ascii="Times New Roman" w:hAnsi="Times New Roman" w:hint="default"/>
      </w:rPr>
    </w:lvl>
    <w:lvl w:ilvl="7" w:tplc="16228466" w:tentative="1">
      <w:start w:val="1"/>
      <w:numFmt w:val="bullet"/>
      <w:lvlText w:val="•"/>
      <w:lvlJc w:val="left"/>
      <w:pPr>
        <w:tabs>
          <w:tab w:val="num" w:pos="5760"/>
        </w:tabs>
        <w:ind w:left="5760" w:hanging="360"/>
      </w:pPr>
      <w:rPr>
        <w:rFonts w:ascii="Times New Roman" w:hAnsi="Times New Roman" w:hint="default"/>
      </w:rPr>
    </w:lvl>
    <w:lvl w:ilvl="8" w:tplc="C6AE7AEE" w:tentative="1">
      <w:start w:val="1"/>
      <w:numFmt w:val="bullet"/>
      <w:lvlText w:val="•"/>
      <w:lvlJc w:val="left"/>
      <w:pPr>
        <w:tabs>
          <w:tab w:val="num" w:pos="6480"/>
        </w:tabs>
        <w:ind w:left="6480" w:hanging="360"/>
      </w:pPr>
      <w:rPr>
        <w:rFonts w:ascii="Times New Roman" w:hAnsi="Times New Roman" w:hint="default"/>
      </w:rPr>
    </w:lvl>
  </w:abstractNum>
  <w:abstractNum w:abstractNumId="8">
    <w:nsid w:val="284D49A8"/>
    <w:multiLevelType w:val="multilevel"/>
    <w:tmpl w:val="D674B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643693"/>
    <w:multiLevelType w:val="hybridMultilevel"/>
    <w:tmpl w:val="D3D8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E72ECC"/>
    <w:multiLevelType w:val="hybridMultilevel"/>
    <w:tmpl w:val="0F78BBAA"/>
    <w:lvl w:ilvl="0" w:tplc="E5021742">
      <w:start w:val="1"/>
      <w:numFmt w:val="bullet"/>
      <w:lvlText w:val="•"/>
      <w:lvlJc w:val="left"/>
      <w:pPr>
        <w:tabs>
          <w:tab w:val="num" w:pos="720"/>
        </w:tabs>
        <w:ind w:left="720" w:hanging="360"/>
      </w:pPr>
      <w:rPr>
        <w:rFonts w:ascii="Times New Roman" w:hAnsi="Times New Roman" w:hint="default"/>
      </w:rPr>
    </w:lvl>
    <w:lvl w:ilvl="1" w:tplc="867A6DF0" w:tentative="1">
      <w:start w:val="1"/>
      <w:numFmt w:val="bullet"/>
      <w:lvlText w:val="•"/>
      <w:lvlJc w:val="left"/>
      <w:pPr>
        <w:tabs>
          <w:tab w:val="num" w:pos="1440"/>
        </w:tabs>
        <w:ind w:left="1440" w:hanging="360"/>
      </w:pPr>
      <w:rPr>
        <w:rFonts w:ascii="Times New Roman" w:hAnsi="Times New Roman" w:hint="default"/>
      </w:rPr>
    </w:lvl>
    <w:lvl w:ilvl="2" w:tplc="074E7776" w:tentative="1">
      <w:start w:val="1"/>
      <w:numFmt w:val="bullet"/>
      <w:lvlText w:val="•"/>
      <w:lvlJc w:val="left"/>
      <w:pPr>
        <w:tabs>
          <w:tab w:val="num" w:pos="2160"/>
        </w:tabs>
        <w:ind w:left="2160" w:hanging="360"/>
      </w:pPr>
      <w:rPr>
        <w:rFonts w:ascii="Times New Roman" w:hAnsi="Times New Roman" w:hint="default"/>
      </w:rPr>
    </w:lvl>
    <w:lvl w:ilvl="3" w:tplc="6C3E0B9C" w:tentative="1">
      <w:start w:val="1"/>
      <w:numFmt w:val="bullet"/>
      <w:lvlText w:val="•"/>
      <w:lvlJc w:val="left"/>
      <w:pPr>
        <w:tabs>
          <w:tab w:val="num" w:pos="2880"/>
        </w:tabs>
        <w:ind w:left="2880" w:hanging="360"/>
      </w:pPr>
      <w:rPr>
        <w:rFonts w:ascii="Times New Roman" w:hAnsi="Times New Roman" w:hint="default"/>
      </w:rPr>
    </w:lvl>
    <w:lvl w:ilvl="4" w:tplc="DE2AB130" w:tentative="1">
      <w:start w:val="1"/>
      <w:numFmt w:val="bullet"/>
      <w:lvlText w:val="•"/>
      <w:lvlJc w:val="left"/>
      <w:pPr>
        <w:tabs>
          <w:tab w:val="num" w:pos="3600"/>
        </w:tabs>
        <w:ind w:left="3600" w:hanging="360"/>
      </w:pPr>
      <w:rPr>
        <w:rFonts w:ascii="Times New Roman" w:hAnsi="Times New Roman" w:hint="default"/>
      </w:rPr>
    </w:lvl>
    <w:lvl w:ilvl="5" w:tplc="0FCECEEC" w:tentative="1">
      <w:start w:val="1"/>
      <w:numFmt w:val="bullet"/>
      <w:lvlText w:val="•"/>
      <w:lvlJc w:val="left"/>
      <w:pPr>
        <w:tabs>
          <w:tab w:val="num" w:pos="4320"/>
        </w:tabs>
        <w:ind w:left="4320" w:hanging="360"/>
      </w:pPr>
      <w:rPr>
        <w:rFonts w:ascii="Times New Roman" w:hAnsi="Times New Roman" w:hint="default"/>
      </w:rPr>
    </w:lvl>
    <w:lvl w:ilvl="6" w:tplc="D834BB16" w:tentative="1">
      <w:start w:val="1"/>
      <w:numFmt w:val="bullet"/>
      <w:lvlText w:val="•"/>
      <w:lvlJc w:val="left"/>
      <w:pPr>
        <w:tabs>
          <w:tab w:val="num" w:pos="5040"/>
        </w:tabs>
        <w:ind w:left="5040" w:hanging="360"/>
      </w:pPr>
      <w:rPr>
        <w:rFonts w:ascii="Times New Roman" w:hAnsi="Times New Roman" w:hint="default"/>
      </w:rPr>
    </w:lvl>
    <w:lvl w:ilvl="7" w:tplc="D03AE4AA" w:tentative="1">
      <w:start w:val="1"/>
      <w:numFmt w:val="bullet"/>
      <w:lvlText w:val="•"/>
      <w:lvlJc w:val="left"/>
      <w:pPr>
        <w:tabs>
          <w:tab w:val="num" w:pos="5760"/>
        </w:tabs>
        <w:ind w:left="5760" w:hanging="360"/>
      </w:pPr>
      <w:rPr>
        <w:rFonts w:ascii="Times New Roman" w:hAnsi="Times New Roman" w:hint="default"/>
      </w:rPr>
    </w:lvl>
    <w:lvl w:ilvl="8" w:tplc="06A41BD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2594925"/>
    <w:multiLevelType w:val="hybridMultilevel"/>
    <w:tmpl w:val="987AEE60"/>
    <w:lvl w:ilvl="0" w:tplc="623E43C4">
      <w:start w:val="1"/>
      <w:numFmt w:val="bullet"/>
      <w:lvlText w:val="•"/>
      <w:lvlJc w:val="left"/>
      <w:pPr>
        <w:tabs>
          <w:tab w:val="num" w:pos="720"/>
        </w:tabs>
        <w:ind w:left="720" w:hanging="360"/>
      </w:pPr>
      <w:rPr>
        <w:rFonts w:ascii="Times New Roman" w:hAnsi="Times New Roman" w:hint="default"/>
      </w:rPr>
    </w:lvl>
    <w:lvl w:ilvl="1" w:tplc="14EE532C" w:tentative="1">
      <w:start w:val="1"/>
      <w:numFmt w:val="bullet"/>
      <w:lvlText w:val="•"/>
      <w:lvlJc w:val="left"/>
      <w:pPr>
        <w:tabs>
          <w:tab w:val="num" w:pos="1440"/>
        </w:tabs>
        <w:ind w:left="1440" w:hanging="360"/>
      </w:pPr>
      <w:rPr>
        <w:rFonts w:ascii="Times New Roman" w:hAnsi="Times New Roman" w:hint="default"/>
      </w:rPr>
    </w:lvl>
    <w:lvl w:ilvl="2" w:tplc="42DAF440" w:tentative="1">
      <w:start w:val="1"/>
      <w:numFmt w:val="bullet"/>
      <w:lvlText w:val="•"/>
      <w:lvlJc w:val="left"/>
      <w:pPr>
        <w:tabs>
          <w:tab w:val="num" w:pos="2160"/>
        </w:tabs>
        <w:ind w:left="2160" w:hanging="360"/>
      </w:pPr>
      <w:rPr>
        <w:rFonts w:ascii="Times New Roman" w:hAnsi="Times New Roman" w:hint="default"/>
      </w:rPr>
    </w:lvl>
    <w:lvl w:ilvl="3" w:tplc="00BEB396" w:tentative="1">
      <w:start w:val="1"/>
      <w:numFmt w:val="bullet"/>
      <w:lvlText w:val="•"/>
      <w:lvlJc w:val="left"/>
      <w:pPr>
        <w:tabs>
          <w:tab w:val="num" w:pos="2880"/>
        </w:tabs>
        <w:ind w:left="2880" w:hanging="360"/>
      </w:pPr>
      <w:rPr>
        <w:rFonts w:ascii="Times New Roman" w:hAnsi="Times New Roman" w:hint="default"/>
      </w:rPr>
    </w:lvl>
    <w:lvl w:ilvl="4" w:tplc="EED2B08E" w:tentative="1">
      <w:start w:val="1"/>
      <w:numFmt w:val="bullet"/>
      <w:lvlText w:val="•"/>
      <w:lvlJc w:val="left"/>
      <w:pPr>
        <w:tabs>
          <w:tab w:val="num" w:pos="3600"/>
        </w:tabs>
        <w:ind w:left="3600" w:hanging="360"/>
      </w:pPr>
      <w:rPr>
        <w:rFonts w:ascii="Times New Roman" w:hAnsi="Times New Roman" w:hint="default"/>
      </w:rPr>
    </w:lvl>
    <w:lvl w:ilvl="5" w:tplc="C08A10F8" w:tentative="1">
      <w:start w:val="1"/>
      <w:numFmt w:val="bullet"/>
      <w:lvlText w:val="•"/>
      <w:lvlJc w:val="left"/>
      <w:pPr>
        <w:tabs>
          <w:tab w:val="num" w:pos="4320"/>
        </w:tabs>
        <w:ind w:left="4320" w:hanging="360"/>
      </w:pPr>
      <w:rPr>
        <w:rFonts w:ascii="Times New Roman" w:hAnsi="Times New Roman" w:hint="default"/>
      </w:rPr>
    </w:lvl>
    <w:lvl w:ilvl="6" w:tplc="42564746" w:tentative="1">
      <w:start w:val="1"/>
      <w:numFmt w:val="bullet"/>
      <w:lvlText w:val="•"/>
      <w:lvlJc w:val="left"/>
      <w:pPr>
        <w:tabs>
          <w:tab w:val="num" w:pos="5040"/>
        </w:tabs>
        <w:ind w:left="5040" w:hanging="360"/>
      </w:pPr>
      <w:rPr>
        <w:rFonts w:ascii="Times New Roman" w:hAnsi="Times New Roman" w:hint="default"/>
      </w:rPr>
    </w:lvl>
    <w:lvl w:ilvl="7" w:tplc="B2F62660" w:tentative="1">
      <w:start w:val="1"/>
      <w:numFmt w:val="bullet"/>
      <w:lvlText w:val="•"/>
      <w:lvlJc w:val="left"/>
      <w:pPr>
        <w:tabs>
          <w:tab w:val="num" w:pos="5760"/>
        </w:tabs>
        <w:ind w:left="5760" w:hanging="360"/>
      </w:pPr>
      <w:rPr>
        <w:rFonts w:ascii="Times New Roman" w:hAnsi="Times New Roman" w:hint="default"/>
      </w:rPr>
    </w:lvl>
    <w:lvl w:ilvl="8" w:tplc="A80E991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4D629FF"/>
    <w:multiLevelType w:val="hybridMultilevel"/>
    <w:tmpl w:val="B964A358"/>
    <w:lvl w:ilvl="0" w:tplc="E66077F6">
      <w:start w:val="1"/>
      <w:numFmt w:val="bullet"/>
      <w:lvlText w:val="•"/>
      <w:lvlJc w:val="left"/>
      <w:pPr>
        <w:tabs>
          <w:tab w:val="num" w:pos="720"/>
        </w:tabs>
        <w:ind w:left="720" w:hanging="360"/>
      </w:pPr>
      <w:rPr>
        <w:rFonts w:ascii="Times New Roman" w:hAnsi="Times New Roman" w:hint="default"/>
      </w:rPr>
    </w:lvl>
    <w:lvl w:ilvl="1" w:tplc="A6D605AE" w:tentative="1">
      <w:start w:val="1"/>
      <w:numFmt w:val="bullet"/>
      <w:lvlText w:val="•"/>
      <w:lvlJc w:val="left"/>
      <w:pPr>
        <w:tabs>
          <w:tab w:val="num" w:pos="1440"/>
        </w:tabs>
        <w:ind w:left="1440" w:hanging="360"/>
      </w:pPr>
      <w:rPr>
        <w:rFonts w:ascii="Times New Roman" w:hAnsi="Times New Roman" w:hint="default"/>
      </w:rPr>
    </w:lvl>
    <w:lvl w:ilvl="2" w:tplc="363C1D98" w:tentative="1">
      <w:start w:val="1"/>
      <w:numFmt w:val="bullet"/>
      <w:lvlText w:val="•"/>
      <w:lvlJc w:val="left"/>
      <w:pPr>
        <w:tabs>
          <w:tab w:val="num" w:pos="2160"/>
        </w:tabs>
        <w:ind w:left="2160" w:hanging="360"/>
      </w:pPr>
      <w:rPr>
        <w:rFonts w:ascii="Times New Roman" w:hAnsi="Times New Roman" w:hint="default"/>
      </w:rPr>
    </w:lvl>
    <w:lvl w:ilvl="3" w:tplc="CF685FEC" w:tentative="1">
      <w:start w:val="1"/>
      <w:numFmt w:val="bullet"/>
      <w:lvlText w:val="•"/>
      <w:lvlJc w:val="left"/>
      <w:pPr>
        <w:tabs>
          <w:tab w:val="num" w:pos="2880"/>
        </w:tabs>
        <w:ind w:left="2880" w:hanging="360"/>
      </w:pPr>
      <w:rPr>
        <w:rFonts w:ascii="Times New Roman" w:hAnsi="Times New Roman" w:hint="default"/>
      </w:rPr>
    </w:lvl>
    <w:lvl w:ilvl="4" w:tplc="597A0EF2" w:tentative="1">
      <w:start w:val="1"/>
      <w:numFmt w:val="bullet"/>
      <w:lvlText w:val="•"/>
      <w:lvlJc w:val="left"/>
      <w:pPr>
        <w:tabs>
          <w:tab w:val="num" w:pos="3600"/>
        </w:tabs>
        <w:ind w:left="3600" w:hanging="360"/>
      </w:pPr>
      <w:rPr>
        <w:rFonts w:ascii="Times New Roman" w:hAnsi="Times New Roman" w:hint="default"/>
      </w:rPr>
    </w:lvl>
    <w:lvl w:ilvl="5" w:tplc="AF5E5618" w:tentative="1">
      <w:start w:val="1"/>
      <w:numFmt w:val="bullet"/>
      <w:lvlText w:val="•"/>
      <w:lvlJc w:val="left"/>
      <w:pPr>
        <w:tabs>
          <w:tab w:val="num" w:pos="4320"/>
        </w:tabs>
        <w:ind w:left="4320" w:hanging="360"/>
      </w:pPr>
      <w:rPr>
        <w:rFonts w:ascii="Times New Roman" w:hAnsi="Times New Roman" w:hint="default"/>
      </w:rPr>
    </w:lvl>
    <w:lvl w:ilvl="6" w:tplc="64AC7A74" w:tentative="1">
      <w:start w:val="1"/>
      <w:numFmt w:val="bullet"/>
      <w:lvlText w:val="•"/>
      <w:lvlJc w:val="left"/>
      <w:pPr>
        <w:tabs>
          <w:tab w:val="num" w:pos="5040"/>
        </w:tabs>
        <w:ind w:left="5040" w:hanging="360"/>
      </w:pPr>
      <w:rPr>
        <w:rFonts w:ascii="Times New Roman" w:hAnsi="Times New Roman" w:hint="default"/>
      </w:rPr>
    </w:lvl>
    <w:lvl w:ilvl="7" w:tplc="4880AA06" w:tentative="1">
      <w:start w:val="1"/>
      <w:numFmt w:val="bullet"/>
      <w:lvlText w:val="•"/>
      <w:lvlJc w:val="left"/>
      <w:pPr>
        <w:tabs>
          <w:tab w:val="num" w:pos="5760"/>
        </w:tabs>
        <w:ind w:left="5760" w:hanging="360"/>
      </w:pPr>
      <w:rPr>
        <w:rFonts w:ascii="Times New Roman" w:hAnsi="Times New Roman" w:hint="default"/>
      </w:rPr>
    </w:lvl>
    <w:lvl w:ilvl="8" w:tplc="2694892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547224C"/>
    <w:multiLevelType w:val="hybridMultilevel"/>
    <w:tmpl w:val="F758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3B06AD"/>
    <w:multiLevelType w:val="multilevel"/>
    <w:tmpl w:val="A9A24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FF7297D"/>
    <w:multiLevelType w:val="hybridMultilevel"/>
    <w:tmpl w:val="CA9697F2"/>
    <w:lvl w:ilvl="0" w:tplc="B91011FC">
      <w:start w:val="1"/>
      <w:numFmt w:val="bullet"/>
      <w:lvlText w:val="•"/>
      <w:lvlJc w:val="left"/>
      <w:pPr>
        <w:tabs>
          <w:tab w:val="num" w:pos="720"/>
        </w:tabs>
        <w:ind w:left="720" w:hanging="360"/>
      </w:pPr>
      <w:rPr>
        <w:rFonts w:ascii="Times New Roman" w:hAnsi="Times New Roman" w:hint="default"/>
      </w:rPr>
    </w:lvl>
    <w:lvl w:ilvl="1" w:tplc="344E0342" w:tentative="1">
      <w:start w:val="1"/>
      <w:numFmt w:val="bullet"/>
      <w:lvlText w:val="•"/>
      <w:lvlJc w:val="left"/>
      <w:pPr>
        <w:tabs>
          <w:tab w:val="num" w:pos="1440"/>
        </w:tabs>
        <w:ind w:left="1440" w:hanging="360"/>
      </w:pPr>
      <w:rPr>
        <w:rFonts w:ascii="Times New Roman" w:hAnsi="Times New Roman" w:hint="default"/>
      </w:rPr>
    </w:lvl>
    <w:lvl w:ilvl="2" w:tplc="3E1AFA38" w:tentative="1">
      <w:start w:val="1"/>
      <w:numFmt w:val="bullet"/>
      <w:lvlText w:val="•"/>
      <w:lvlJc w:val="left"/>
      <w:pPr>
        <w:tabs>
          <w:tab w:val="num" w:pos="2160"/>
        </w:tabs>
        <w:ind w:left="2160" w:hanging="360"/>
      </w:pPr>
      <w:rPr>
        <w:rFonts w:ascii="Times New Roman" w:hAnsi="Times New Roman" w:hint="default"/>
      </w:rPr>
    </w:lvl>
    <w:lvl w:ilvl="3" w:tplc="B9D6F91C" w:tentative="1">
      <w:start w:val="1"/>
      <w:numFmt w:val="bullet"/>
      <w:lvlText w:val="•"/>
      <w:lvlJc w:val="left"/>
      <w:pPr>
        <w:tabs>
          <w:tab w:val="num" w:pos="2880"/>
        </w:tabs>
        <w:ind w:left="2880" w:hanging="360"/>
      </w:pPr>
      <w:rPr>
        <w:rFonts w:ascii="Times New Roman" w:hAnsi="Times New Roman" w:hint="default"/>
      </w:rPr>
    </w:lvl>
    <w:lvl w:ilvl="4" w:tplc="67022DBA" w:tentative="1">
      <w:start w:val="1"/>
      <w:numFmt w:val="bullet"/>
      <w:lvlText w:val="•"/>
      <w:lvlJc w:val="left"/>
      <w:pPr>
        <w:tabs>
          <w:tab w:val="num" w:pos="3600"/>
        </w:tabs>
        <w:ind w:left="3600" w:hanging="360"/>
      </w:pPr>
      <w:rPr>
        <w:rFonts w:ascii="Times New Roman" w:hAnsi="Times New Roman" w:hint="default"/>
      </w:rPr>
    </w:lvl>
    <w:lvl w:ilvl="5" w:tplc="954C209A" w:tentative="1">
      <w:start w:val="1"/>
      <w:numFmt w:val="bullet"/>
      <w:lvlText w:val="•"/>
      <w:lvlJc w:val="left"/>
      <w:pPr>
        <w:tabs>
          <w:tab w:val="num" w:pos="4320"/>
        </w:tabs>
        <w:ind w:left="4320" w:hanging="360"/>
      </w:pPr>
      <w:rPr>
        <w:rFonts w:ascii="Times New Roman" w:hAnsi="Times New Roman" w:hint="default"/>
      </w:rPr>
    </w:lvl>
    <w:lvl w:ilvl="6" w:tplc="4058CBB4" w:tentative="1">
      <w:start w:val="1"/>
      <w:numFmt w:val="bullet"/>
      <w:lvlText w:val="•"/>
      <w:lvlJc w:val="left"/>
      <w:pPr>
        <w:tabs>
          <w:tab w:val="num" w:pos="5040"/>
        </w:tabs>
        <w:ind w:left="5040" w:hanging="360"/>
      </w:pPr>
      <w:rPr>
        <w:rFonts w:ascii="Times New Roman" w:hAnsi="Times New Roman" w:hint="default"/>
      </w:rPr>
    </w:lvl>
    <w:lvl w:ilvl="7" w:tplc="51FCC6F0" w:tentative="1">
      <w:start w:val="1"/>
      <w:numFmt w:val="bullet"/>
      <w:lvlText w:val="•"/>
      <w:lvlJc w:val="left"/>
      <w:pPr>
        <w:tabs>
          <w:tab w:val="num" w:pos="5760"/>
        </w:tabs>
        <w:ind w:left="5760" w:hanging="360"/>
      </w:pPr>
      <w:rPr>
        <w:rFonts w:ascii="Times New Roman" w:hAnsi="Times New Roman" w:hint="default"/>
      </w:rPr>
    </w:lvl>
    <w:lvl w:ilvl="8" w:tplc="9000C6E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5731952"/>
    <w:multiLevelType w:val="multilevel"/>
    <w:tmpl w:val="269CB9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D12AD3"/>
    <w:multiLevelType w:val="multilevel"/>
    <w:tmpl w:val="3D0A0948"/>
    <w:lvl w:ilvl="0">
      <w:start w:val="3"/>
      <w:numFmt w:val="decimal"/>
      <w:lvlText w:val="%1"/>
      <w:lvlJc w:val="left"/>
      <w:pPr>
        <w:ind w:left="624" w:hanging="624"/>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8">
    <w:nsid w:val="4F954FE9"/>
    <w:multiLevelType w:val="multilevel"/>
    <w:tmpl w:val="51AA8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0CB3536"/>
    <w:multiLevelType w:val="multilevel"/>
    <w:tmpl w:val="3E722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2D57425"/>
    <w:multiLevelType w:val="hybridMultilevel"/>
    <w:tmpl w:val="18224ADC"/>
    <w:lvl w:ilvl="0" w:tplc="D8E68D9C">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996199E"/>
    <w:multiLevelType w:val="hybridMultilevel"/>
    <w:tmpl w:val="ACB63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B6A3568"/>
    <w:multiLevelType w:val="multilevel"/>
    <w:tmpl w:val="6AD03956"/>
    <w:lvl w:ilvl="0">
      <w:start w:val="4"/>
      <w:numFmt w:val="decimal"/>
      <w:lvlText w:val="%1."/>
      <w:lvlJc w:val="left"/>
      <w:pPr>
        <w:ind w:left="720" w:hanging="360"/>
      </w:pPr>
      <w:rPr>
        <w:rFonts w:hint="default"/>
      </w:rPr>
    </w:lvl>
    <w:lvl w:ilvl="1">
      <w:start w:val="2"/>
      <w:numFmt w:val="decimal"/>
      <w:isLgl/>
      <w:lvlText w:val="%1.%2"/>
      <w:lvlJc w:val="left"/>
      <w:pPr>
        <w:ind w:left="1056" w:hanging="6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5C3E041D"/>
    <w:multiLevelType w:val="hybridMultilevel"/>
    <w:tmpl w:val="D7C06C92"/>
    <w:lvl w:ilvl="0" w:tplc="B63A5C7C">
      <w:start w:val="1"/>
      <w:numFmt w:val="bullet"/>
      <w:lvlText w:val="•"/>
      <w:lvlJc w:val="left"/>
      <w:pPr>
        <w:tabs>
          <w:tab w:val="num" w:pos="720"/>
        </w:tabs>
        <w:ind w:left="720" w:hanging="360"/>
      </w:pPr>
      <w:rPr>
        <w:rFonts w:ascii="Times New Roman" w:hAnsi="Times New Roman" w:hint="default"/>
      </w:rPr>
    </w:lvl>
    <w:lvl w:ilvl="1" w:tplc="9EB86370" w:tentative="1">
      <w:start w:val="1"/>
      <w:numFmt w:val="bullet"/>
      <w:lvlText w:val="•"/>
      <w:lvlJc w:val="left"/>
      <w:pPr>
        <w:tabs>
          <w:tab w:val="num" w:pos="1440"/>
        </w:tabs>
        <w:ind w:left="1440" w:hanging="360"/>
      </w:pPr>
      <w:rPr>
        <w:rFonts w:ascii="Times New Roman" w:hAnsi="Times New Roman" w:hint="default"/>
      </w:rPr>
    </w:lvl>
    <w:lvl w:ilvl="2" w:tplc="4EF0AB2A" w:tentative="1">
      <w:start w:val="1"/>
      <w:numFmt w:val="bullet"/>
      <w:lvlText w:val="•"/>
      <w:lvlJc w:val="left"/>
      <w:pPr>
        <w:tabs>
          <w:tab w:val="num" w:pos="2160"/>
        </w:tabs>
        <w:ind w:left="2160" w:hanging="360"/>
      </w:pPr>
      <w:rPr>
        <w:rFonts w:ascii="Times New Roman" w:hAnsi="Times New Roman" w:hint="default"/>
      </w:rPr>
    </w:lvl>
    <w:lvl w:ilvl="3" w:tplc="0A7A3CDA" w:tentative="1">
      <w:start w:val="1"/>
      <w:numFmt w:val="bullet"/>
      <w:lvlText w:val="•"/>
      <w:lvlJc w:val="left"/>
      <w:pPr>
        <w:tabs>
          <w:tab w:val="num" w:pos="2880"/>
        </w:tabs>
        <w:ind w:left="2880" w:hanging="360"/>
      </w:pPr>
      <w:rPr>
        <w:rFonts w:ascii="Times New Roman" w:hAnsi="Times New Roman" w:hint="default"/>
      </w:rPr>
    </w:lvl>
    <w:lvl w:ilvl="4" w:tplc="D5DE3622" w:tentative="1">
      <w:start w:val="1"/>
      <w:numFmt w:val="bullet"/>
      <w:lvlText w:val="•"/>
      <w:lvlJc w:val="left"/>
      <w:pPr>
        <w:tabs>
          <w:tab w:val="num" w:pos="3600"/>
        </w:tabs>
        <w:ind w:left="3600" w:hanging="360"/>
      </w:pPr>
      <w:rPr>
        <w:rFonts w:ascii="Times New Roman" w:hAnsi="Times New Roman" w:hint="default"/>
      </w:rPr>
    </w:lvl>
    <w:lvl w:ilvl="5" w:tplc="38162698" w:tentative="1">
      <w:start w:val="1"/>
      <w:numFmt w:val="bullet"/>
      <w:lvlText w:val="•"/>
      <w:lvlJc w:val="left"/>
      <w:pPr>
        <w:tabs>
          <w:tab w:val="num" w:pos="4320"/>
        </w:tabs>
        <w:ind w:left="4320" w:hanging="360"/>
      </w:pPr>
      <w:rPr>
        <w:rFonts w:ascii="Times New Roman" w:hAnsi="Times New Roman" w:hint="default"/>
      </w:rPr>
    </w:lvl>
    <w:lvl w:ilvl="6" w:tplc="F412F61E" w:tentative="1">
      <w:start w:val="1"/>
      <w:numFmt w:val="bullet"/>
      <w:lvlText w:val="•"/>
      <w:lvlJc w:val="left"/>
      <w:pPr>
        <w:tabs>
          <w:tab w:val="num" w:pos="5040"/>
        </w:tabs>
        <w:ind w:left="5040" w:hanging="360"/>
      </w:pPr>
      <w:rPr>
        <w:rFonts w:ascii="Times New Roman" w:hAnsi="Times New Roman" w:hint="default"/>
      </w:rPr>
    </w:lvl>
    <w:lvl w:ilvl="7" w:tplc="6EF083B4" w:tentative="1">
      <w:start w:val="1"/>
      <w:numFmt w:val="bullet"/>
      <w:lvlText w:val="•"/>
      <w:lvlJc w:val="left"/>
      <w:pPr>
        <w:tabs>
          <w:tab w:val="num" w:pos="5760"/>
        </w:tabs>
        <w:ind w:left="5760" w:hanging="360"/>
      </w:pPr>
      <w:rPr>
        <w:rFonts w:ascii="Times New Roman" w:hAnsi="Times New Roman" w:hint="default"/>
      </w:rPr>
    </w:lvl>
    <w:lvl w:ilvl="8" w:tplc="344CAE62"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F533753"/>
    <w:multiLevelType w:val="hybridMultilevel"/>
    <w:tmpl w:val="7CBE0A6C"/>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5">
    <w:nsid w:val="60D047A7"/>
    <w:multiLevelType w:val="hybridMultilevel"/>
    <w:tmpl w:val="1DF82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17F125E"/>
    <w:multiLevelType w:val="multilevel"/>
    <w:tmpl w:val="88C69B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830061"/>
    <w:multiLevelType w:val="multilevel"/>
    <w:tmpl w:val="65307D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BF72ADB"/>
    <w:multiLevelType w:val="multilevel"/>
    <w:tmpl w:val="A028CF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9016808"/>
    <w:multiLevelType w:val="multilevel"/>
    <w:tmpl w:val="7C64A926"/>
    <w:lvl w:ilvl="0">
      <w:start w:val="4"/>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0">
    <w:nsid w:val="79DF3988"/>
    <w:multiLevelType w:val="multilevel"/>
    <w:tmpl w:val="C40E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9E81D6B"/>
    <w:multiLevelType w:val="multilevel"/>
    <w:tmpl w:val="936625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A3520B7"/>
    <w:multiLevelType w:val="multilevel"/>
    <w:tmpl w:val="6F44DF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8"/>
  </w:num>
  <w:num w:numId="3">
    <w:abstractNumId w:val="14"/>
  </w:num>
  <w:num w:numId="4">
    <w:abstractNumId w:val="2"/>
  </w:num>
  <w:num w:numId="5">
    <w:abstractNumId w:val="19"/>
  </w:num>
  <w:num w:numId="6">
    <w:abstractNumId w:val="5"/>
  </w:num>
  <w:num w:numId="7">
    <w:abstractNumId w:val="22"/>
  </w:num>
  <w:num w:numId="8">
    <w:abstractNumId w:val="7"/>
  </w:num>
  <w:num w:numId="9">
    <w:abstractNumId w:val="10"/>
  </w:num>
  <w:num w:numId="10">
    <w:abstractNumId w:val="15"/>
  </w:num>
  <w:num w:numId="11">
    <w:abstractNumId w:val="3"/>
  </w:num>
  <w:num w:numId="12">
    <w:abstractNumId w:val="11"/>
  </w:num>
  <w:num w:numId="13">
    <w:abstractNumId w:val="1"/>
  </w:num>
  <w:num w:numId="14">
    <w:abstractNumId w:val="23"/>
  </w:num>
  <w:num w:numId="15">
    <w:abstractNumId w:val="12"/>
  </w:num>
  <w:num w:numId="16">
    <w:abstractNumId w:val="4"/>
  </w:num>
  <w:num w:numId="17">
    <w:abstractNumId w:val="20"/>
  </w:num>
  <w:num w:numId="18">
    <w:abstractNumId w:val="17"/>
  </w:num>
  <w:num w:numId="19">
    <w:abstractNumId w:val="30"/>
  </w:num>
  <w:num w:numId="20">
    <w:abstractNumId w:val="18"/>
  </w:num>
  <w:num w:numId="21">
    <w:abstractNumId w:val="24"/>
  </w:num>
  <w:num w:numId="22">
    <w:abstractNumId w:val="28"/>
  </w:num>
  <w:num w:numId="23">
    <w:abstractNumId w:val="32"/>
  </w:num>
  <w:num w:numId="24">
    <w:abstractNumId w:val="16"/>
  </w:num>
  <w:num w:numId="25">
    <w:abstractNumId w:val="26"/>
  </w:num>
  <w:num w:numId="26">
    <w:abstractNumId w:val="0"/>
  </w:num>
  <w:num w:numId="27">
    <w:abstractNumId w:val="31"/>
  </w:num>
  <w:num w:numId="28">
    <w:abstractNumId w:val="27"/>
  </w:num>
  <w:num w:numId="29">
    <w:abstractNumId w:val="13"/>
  </w:num>
  <w:num w:numId="30">
    <w:abstractNumId w:val="6"/>
  </w:num>
  <w:num w:numId="31">
    <w:abstractNumId w:val="9"/>
  </w:num>
  <w:num w:numId="32">
    <w:abstractNumId w:val="25"/>
  </w:num>
  <w:num w:numId="33">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7A8"/>
    <w:rsid w:val="0000057F"/>
    <w:rsid w:val="00000744"/>
    <w:rsid w:val="00001ADE"/>
    <w:rsid w:val="00002687"/>
    <w:rsid w:val="000041AF"/>
    <w:rsid w:val="00004404"/>
    <w:rsid w:val="000047F5"/>
    <w:rsid w:val="00007B45"/>
    <w:rsid w:val="000109F9"/>
    <w:rsid w:val="00013EB7"/>
    <w:rsid w:val="00014469"/>
    <w:rsid w:val="00014AAA"/>
    <w:rsid w:val="00015308"/>
    <w:rsid w:val="00016EA5"/>
    <w:rsid w:val="000173A7"/>
    <w:rsid w:val="00020025"/>
    <w:rsid w:val="00023256"/>
    <w:rsid w:val="0002349E"/>
    <w:rsid w:val="0002375C"/>
    <w:rsid w:val="000302B0"/>
    <w:rsid w:val="0003053B"/>
    <w:rsid w:val="00032AE3"/>
    <w:rsid w:val="000344DB"/>
    <w:rsid w:val="00035ADA"/>
    <w:rsid w:val="00036FE0"/>
    <w:rsid w:val="00040BD3"/>
    <w:rsid w:val="000465F8"/>
    <w:rsid w:val="00047783"/>
    <w:rsid w:val="00047DA9"/>
    <w:rsid w:val="00050914"/>
    <w:rsid w:val="0005351B"/>
    <w:rsid w:val="00063C76"/>
    <w:rsid w:val="00064E4A"/>
    <w:rsid w:val="00067D81"/>
    <w:rsid w:val="0007228C"/>
    <w:rsid w:val="000732C8"/>
    <w:rsid w:val="00074480"/>
    <w:rsid w:val="000750CD"/>
    <w:rsid w:val="000761D1"/>
    <w:rsid w:val="00081859"/>
    <w:rsid w:val="00090216"/>
    <w:rsid w:val="0009562B"/>
    <w:rsid w:val="000959B0"/>
    <w:rsid w:val="00096D82"/>
    <w:rsid w:val="000A0BD1"/>
    <w:rsid w:val="000A3380"/>
    <w:rsid w:val="000A54A0"/>
    <w:rsid w:val="000B0FAD"/>
    <w:rsid w:val="000B2475"/>
    <w:rsid w:val="000B31FC"/>
    <w:rsid w:val="000B3454"/>
    <w:rsid w:val="000B3971"/>
    <w:rsid w:val="000C25C0"/>
    <w:rsid w:val="000C3C4F"/>
    <w:rsid w:val="000C4F1E"/>
    <w:rsid w:val="000C6EBF"/>
    <w:rsid w:val="000C7BB8"/>
    <w:rsid w:val="000D1A65"/>
    <w:rsid w:val="000D1CB9"/>
    <w:rsid w:val="000D233E"/>
    <w:rsid w:val="000D244F"/>
    <w:rsid w:val="000D4193"/>
    <w:rsid w:val="000E04C8"/>
    <w:rsid w:val="000E05A9"/>
    <w:rsid w:val="000E27A0"/>
    <w:rsid w:val="000E515E"/>
    <w:rsid w:val="000E5458"/>
    <w:rsid w:val="000E5635"/>
    <w:rsid w:val="000E67F7"/>
    <w:rsid w:val="000E731E"/>
    <w:rsid w:val="000E7700"/>
    <w:rsid w:val="000F0792"/>
    <w:rsid w:val="000F1136"/>
    <w:rsid w:val="000F3719"/>
    <w:rsid w:val="000F43F8"/>
    <w:rsid w:val="00100BC0"/>
    <w:rsid w:val="0010131F"/>
    <w:rsid w:val="001042D1"/>
    <w:rsid w:val="001043DA"/>
    <w:rsid w:val="00110392"/>
    <w:rsid w:val="00112035"/>
    <w:rsid w:val="00112489"/>
    <w:rsid w:val="00113AC2"/>
    <w:rsid w:val="001140DC"/>
    <w:rsid w:val="001155C8"/>
    <w:rsid w:val="00116522"/>
    <w:rsid w:val="00116B04"/>
    <w:rsid w:val="00117DED"/>
    <w:rsid w:val="001200B2"/>
    <w:rsid w:val="001210C2"/>
    <w:rsid w:val="00121457"/>
    <w:rsid w:val="0012234D"/>
    <w:rsid w:val="0012282E"/>
    <w:rsid w:val="00124F1B"/>
    <w:rsid w:val="00125177"/>
    <w:rsid w:val="00125B6F"/>
    <w:rsid w:val="00126F23"/>
    <w:rsid w:val="00131BBE"/>
    <w:rsid w:val="00134BDC"/>
    <w:rsid w:val="00135C17"/>
    <w:rsid w:val="001374BB"/>
    <w:rsid w:val="00146414"/>
    <w:rsid w:val="00146A8B"/>
    <w:rsid w:val="001472D8"/>
    <w:rsid w:val="001473D5"/>
    <w:rsid w:val="00152484"/>
    <w:rsid w:val="00152496"/>
    <w:rsid w:val="001555D8"/>
    <w:rsid w:val="001568C8"/>
    <w:rsid w:val="0016454D"/>
    <w:rsid w:val="00164BF6"/>
    <w:rsid w:val="00166906"/>
    <w:rsid w:val="00166FA7"/>
    <w:rsid w:val="00170E28"/>
    <w:rsid w:val="00171915"/>
    <w:rsid w:val="00180E2D"/>
    <w:rsid w:val="00180EDA"/>
    <w:rsid w:val="00181DF8"/>
    <w:rsid w:val="00182D11"/>
    <w:rsid w:val="001852E1"/>
    <w:rsid w:val="001862FB"/>
    <w:rsid w:val="0018665F"/>
    <w:rsid w:val="0018772E"/>
    <w:rsid w:val="00187AB0"/>
    <w:rsid w:val="0019037B"/>
    <w:rsid w:val="00192507"/>
    <w:rsid w:val="001926E8"/>
    <w:rsid w:val="00192EF6"/>
    <w:rsid w:val="001938AF"/>
    <w:rsid w:val="001939F1"/>
    <w:rsid w:val="001944B8"/>
    <w:rsid w:val="00196D23"/>
    <w:rsid w:val="00197300"/>
    <w:rsid w:val="00197F19"/>
    <w:rsid w:val="001A033E"/>
    <w:rsid w:val="001A2524"/>
    <w:rsid w:val="001A347B"/>
    <w:rsid w:val="001A383F"/>
    <w:rsid w:val="001B011C"/>
    <w:rsid w:val="001B06A3"/>
    <w:rsid w:val="001B1C8A"/>
    <w:rsid w:val="001B3BE2"/>
    <w:rsid w:val="001B3C09"/>
    <w:rsid w:val="001B4001"/>
    <w:rsid w:val="001B58C4"/>
    <w:rsid w:val="001B6330"/>
    <w:rsid w:val="001B65E6"/>
    <w:rsid w:val="001B66AB"/>
    <w:rsid w:val="001C2036"/>
    <w:rsid w:val="001C269B"/>
    <w:rsid w:val="001C3381"/>
    <w:rsid w:val="001C4259"/>
    <w:rsid w:val="001C6664"/>
    <w:rsid w:val="001C6885"/>
    <w:rsid w:val="001D0BF7"/>
    <w:rsid w:val="001D1C9A"/>
    <w:rsid w:val="001D26F0"/>
    <w:rsid w:val="001D3844"/>
    <w:rsid w:val="001D441F"/>
    <w:rsid w:val="001E02E1"/>
    <w:rsid w:val="001E3B77"/>
    <w:rsid w:val="001E4349"/>
    <w:rsid w:val="001E652E"/>
    <w:rsid w:val="001E66C9"/>
    <w:rsid w:val="001E7090"/>
    <w:rsid w:val="001E72A7"/>
    <w:rsid w:val="001E75D5"/>
    <w:rsid w:val="001F236A"/>
    <w:rsid w:val="001F38BF"/>
    <w:rsid w:val="001F4CB4"/>
    <w:rsid w:val="001F61AE"/>
    <w:rsid w:val="001F684E"/>
    <w:rsid w:val="0020448C"/>
    <w:rsid w:val="0020539C"/>
    <w:rsid w:val="002103E8"/>
    <w:rsid w:val="002105F5"/>
    <w:rsid w:val="00213419"/>
    <w:rsid w:val="00213846"/>
    <w:rsid w:val="0021679A"/>
    <w:rsid w:val="002167C3"/>
    <w:rsid w:val="00216F28"/>
    <w:rsid w:val="00217AE8"/>
    <w:rsid w:val="00220500"/>
    <w:rsid w:val="00221C29"/>
    <w:rsid w:val="002229B7"/>
    <w:rsid w:val="00223154"/>
    <w:rsid w:val="0022507E"/>
    <w:rsid w:val="00225DAB"/>
    <w:rsid w:val="00225FF3"/>
    <w:rsid w:val="00230A70"/>
    <w:rsid w:val="00230E41"/>
    <w:rsid w:val="0023527E"/>
    <w:rsid w:val="002357A0"/>
    <w:rsid w:val="00235981"/>
    <w:rsid w:val="002366D9"/>
    <w:rsid w:val="002373F2"/>
    <w:rsid w:val="00241A5E"/>
    <w:rsid w:val="002457E4"/>
    <w:rsid w:val="00245AF5"/>
    <w:rsid w:val="00250833"/>
    <w:rsid w:val="00250940"/>
    <w:rsid w:val="00251E5D"/>
    <w:rsid w:val="00254A62"/>
    <w:rsid w:val="00255072"/>
    <w:rsid w:val="00257A3E"/>
    <w:rsid w:val="00257CD3"/>
    <w:rsid w:val="002677F1"/>
    <w:rsid w:val="00267CAD"/>
    <w:rsid w:val="00270666"/>
    <w:rsid w:val="0027121E"/>
    <w:rsid w:val="002738F4"/>
    <w:rsid w:val="00273D0A"/>
    <w:rsid w:val="00274EA6"/>
    <w:rsid w:val="00276760"/>
    <w:rsid w:val="00276BC6"/>
    <w:rsid w:val="002826F2"/>
    <w:rsid w:val="00284110"/>
    <w:rsid w:val="00284B25"/>
    <w:rsid w:val="00284F42"/>
    <w:rsid w:val="00285552"/>
    <w:rsid w:val="002858C0"/>
    <w:rsid w:val="0028715D"/>
    <w:rsid w:val="0029041A"/>
    <w:rsid w:val="00290834"/>
    <w:rsid w:val="002945AF"/>
    <w:rsid w:val="002950DF"/>
    <w:rsid w:val="002A045B"/>
    <w:rsid w:val="002A357C"/>
    <w:rsid w:val="002A4097"/>
    <w:rsid w:val="002A4130"/>
    <w:rsid w:val="002A5691"/>
    <w:rsid w:val="002A5DCE"/>
    <w:rsid w:val="002A64A6"/>
    <w:rsid w:val="002B2009"/>
    <w:rsid w:val="002B2538"/>
    <w:rsid w:val="002B6C11"/>
    <w:rsid w:val="002C0FBC"/>
    <w:rsid w:val="002C1584"/>
    <w:rsid w:val="002C2EE2"/>
    <w:rsid w:val="002C2F92"/>
    <w:rsid w:val="002C31B3"/>
    <w:rsid w:val="002C32C7"/>
    <w:rsid w:val="002C3CB6"/>
    <w:rsid w:val="002C41B4"/>
    <w:rsid w:val="002C440C"/>
    <w:rsid w:val="002C5C77"/>
    <w:rsid w:val="002C66B4"/>
    <w:rsid w:val="002C6D43"/>
    <w:rsid w:val="002D1AAA"/>
    <w:rsid w:val="002D1BBD"/>
    <w:rsid w:val="002D2D17"/>
    <w:rsid w:val="002D3370"/>
    <w:rsid w:val="002D381C"/>
    <w:rsid w:val="002D5064"/>
    <w:rsid w:val="002D7E82"/>
    <w:rsid w:val="002E42DB"/>
    <w:rsid w:val="002E4795"/>
    <w:rsid w:val="002E4E3A"/>
    <w:rsid w:val="002E530C"/>
    <w:rsid w:val="002F2447"/>
    <w:rsid w:val="002F3215"/>
    <w:rsid w:val="002F4EB0"/>
    <w:rsid w:val="002F5DC1"/>
    <w:rsid w:val="00300032"/>
    <w:rsid w:val="003011E2"/>
    <w:rsid w:val="00312F52"/>
    <w:rsid w:val="00313381"/>
    <w:rsid w:val="003139DD"/>
    <w:rsid w:val="00314D33"/>
    <w:rsid w:val="00317059"/>
    <w:rsid w:val="003179F8"/>
    <w:rsid w:val="0032405C"/>
    <w:rsid w:val="0032633B"/>
    <w:rsid w:val="003272C3"/>
    <w:rsid w:val="00330506"/>
    <w:rsid w:val="00330633"/>
    <w:rsid w:val="00331198"/>
    <w:rsid w:val="00331706"/>
    <w:rsid w:val="003323B9"/>
    <w:rsid w:val="0033269C"/>
    <w:rsid w:val="0033519E"/>
    <w:rsid w:val="003352C8"/>
    <w:rsid w:val="00336C24"/>
    <w:rsid w:val="00340C1C"/>
    <w:rsid w:val="00342424"/>
    <w:rsid w:val="00343616"/>
    <w:rsid w:val="0034591F"/>
    <w:rsid w:val="00346AD0"/>
    <w:rsid w:val="0034767D"/>
    <w:rsid w:val="00347F9D"/>
    <w:rsid w:val="00350214"/>
    <w:rsid w:val="00353362"/>
    <w:rsid w:val="00356732"/>
    <w:rsid w:val="00356C62"/>
    <w:rsid w:val="003574CB"/>
    <w:rsid w:val="00361BFC"/>
    <w:rsid w:val="0036228A"/>
    <w:rsid w:val="0036278E"/>
    <w:rsid w:val="00367698"/>
    <w:rsid w:val="0037060E"/>
    <w:rsid w:val="00372F5C"/>
    <w:rsid w:val="00374073"/>
    <w:rsid w:val="00380F44"/>
    <w:rsid w:val="003818EB"/>
    <w:rsid w:val="00384731"/>
    <w:rsid w:val="00384CC7"/>
    <w:rsid w:val="003854EF"/>
    <w:rsid w:val="00386B36"/>
    <w:rsid w:val="00387721"/>
    <w:rsid w:val="00391A48"/>
    <w:rsid w:val="003966F4"/>
    <w:rsid w:val="003A107D"/>
    <w:rsid w:val="003A11C3"/>
    <w:rsid w:val="003A16B0"/>
    <w:rsid w:val="003A203E"/>
    <w:rsid w:val="003A24B5"/>
    <w:rsid w:val="003A371C"/>
    <w:rsid w:val="003A38DB"/>
    <w:rsid w:val="003A50CA"/>
    <w:rsid w:val="003A5E93"/>
    <w:rsid w:val="003A6A55"/>
    <w:rsid w:val="003A6AA9"/>
    <w:rsid w:val="003B02B3"/>
    <w:rsid w:val="003B18BF"/>
    <w:rsid w:val="003B6156"/>
    <w:rsid w:val="003B6AC6"/>
    <w:rsid w:val="003B71EA"/>
    <w:rsid w:val="003C3CC8"/>
    <w:rsid w:val="003C4ED2"/>
    <w:rsid w:val="003D040D"/>
    <w:rsid w:val="003D13F4"/>
    <w:rsid w:val="003D239E"/>
    <w:rsid w:val="003D53BB"/>
    <w:rsid w:val="003D6450"/>
    <w:rsid w:val="003D7647"/>
    <w:rsid w:val="003D7DA9"/>
    <w:rsid w:val="003E11AE"/>
    <w:rsid w:val="003E48B2"/>
    <w:rsid w:val="003E61A9"/>
    <w:rsid w:val="003F1478"/>
    <w:rsid w:val="003F1DA8"/>
    <w:rsid w:val="003F349E"/>
    <w:rsid w:val="003F41EA"/>
    <w:rsid w:val="003F458D"/>
    <w:rsid w:val="003F4CDF"/>
    <w:rsid w:val="003F5675"/>
    <w:rsid w:val="003F6172"/>
    <w:rsid w:val="003F6259"/>
    <w:rsid w:val="003F6C36"/>
    <w:rsid w:val="003F7626"/>
    <w:rsid w:val="00401205"/>
    <w:rsid w:val="00403755"/>
    <w:rsid w:val="00404B7E"/>
    <w:rsid w:val="00406496"/>
    <w:rsid w:val="00406974"/>
    <w:rsid w:val="00415988"/>
    <w:rsid w:val="00420146"/>
    <w:rsid w:val="00420A66"/>
    <w:rsid w:val="00424C1D"/>
    <w:rsid w:val="00427C58"/>
    <w:rsid w:val="00427F82"/>
    <w:rsid w:val="0043020C"/>
    <w:rsid w:val="0043123A"/>
    <w:rsid w:val="00433A7E"/>
    <w:rsid w:val="0043495D"/>
    <w:rsid w:val="00434A33"/>
    <w:rsid w:val="004361B2"/>
    <w:rsid w:val="00440F88"/>
    <w:rsid w:val="0044122B"/>
    <w:rsid w:val="0044316D"/>
    <w:rsid w:val="00447D1E"/>
    <w:rsid w:val="00452438"/>
    <w:rsid w:val="00453307"/>
    <w:rsid w:val="00460032"/>
    <w:rsid w:val="00463A92"/>
    <w:rsid w:val="00464012"/>
    <w:rsid w:val="0046476E"/>
    <w:rsid w:val="00467EC9"/>
    <w:rsid w:val="004706F8"/>
    <w:rsid w:val="00470A52"/>
    <w:rsid w:val="004711C0"/>
    <w:rsid w:val="004719A0"/>
    <w:rsid w:val="00472B5B"/>
    <w:rsid w:val="00472F49"/>
    <w:rsid w:val="00474747"/>
    <w:rsid w:val="00477113"/>
    <w:rsid w:val="004808A3"/>
    <w:rsid w:val="004826F4"/>
    <w:rsid w:val="00490329"/>
    <w:rsid w:val="00493DED"/>
    <w:rsid w:val="004A04C8"/>
    <w:rsid w:val="004A5D1C"/>
    <w:rsid w:val="004A6EEA"/>
    <w:rsid w:val="004B330F"/>
    <w:rsid w:val="004B3363"/>
    <w:rsid w:val="004B4E52"/>
    <w:rsid w:val="004B66FE"/>
    <w:rsid w:val="004C058F"/>
    <w:rsid w:val="004C3C30"/>
    <w:rsid w:val="004C3C3E"/>
    <w:rsid w:val="004C5E8F"/>
    <w:rsid w:val="004C78CD"/>
    <w:rsid w:val="004D1938"/>
    <w:rsid w:val="004D3CBE"/>
    <w:rsid w:val="004D3FFF"/>
    <w:rsid w:val="004D44FF"/>
    <w:rsid w:val="004D550B"/>
    <w:rsid w:val="004D5CD0"/>
    <w:rsid w:val="004D7D2A"/>
    <w:rsid w:val="004E2FCD"/>
    <w:rsid w:val="004E6A58"/>
    <w:rsid w:val="004E73EF"/>
    <w:rsid w:val="004F0E8A"/>
    <w:rsid w:val="004F3D6C"/>
    <w:rsid w:val="004F4639"/>
    <w:rsid w:val="004F714A"/>
    <w:rsid w:val="004F72FC"/>
    <w:rsid w:val="005005C8"/>
    <w:rsid w:val="00503CDB"/>
    <w:rsid w:val="00505A91"/>
    <w:rsid w:val="00506842"/>
    <w:rsid w:val="00506A04"/>
    <w:rsid w:val="00510CBE"/>
    <w:rsid w:val="00516E8E"/>
    <w:rsid w:val="00517653"/>
    <w:rsid w:val="00520576"/>
    <w:rsid w:val="00520F45"/>
    <w:rsid w:val="00522939"/>
    <w:rsid w:val="00522C08"/>
    <w:rsid w:val="005253C4"/>
    <w:rsid w:val="00526FBD"/>
    <w:rsid w:val="005302A2"/>
    <w:rsid w:val="00530339"/>
    <w:rsid w:val="00530617"/>
    <w:rsid w:val="005306BC"/>
    <w:rsid w:val="00530B18"/>
    <w:rsid w:val="00530C46"/>
    <w:rsid w:val="00533C0B"/>
    <w:rsid w:val="005359B6"/>
    <w:rsid w:val="00535C92"/>
    <w:rsid w:val="0054142D"/>
    <w:rsid w:val="00541592"/>
    <w:rsid w:val="0054229C"/>
    <w:rsid w:val="00542634"/>
    <w:rsid w:val="005428C9"/>
    <w:rsid w:val="005447EC"/>
    <w:rsid w:val="0054488A"/>
    <w:rsid w:val="00547A23"/>
    <w:rsid w:val="00550239"/>
    <w:rsid w:val="005515CE"/>
    <w:rsid w:val="00552171"/>
    <w:rsid w:val="00553838"/>
    <w:rsid w:val="00553A3E"/>
    <w:rsid w:val="00556F99"/>
    <w:rsid w:val="00560B6C"/>
    <w:rsid w:val="005643CE"/>
    <w:rsid w:val="00570677"/>
    <w:rsid w:val="005722CE"/>
    <w:rsid w:val="005734C6"/>
    <w:rsid w:val="0057357A"/>
    <w:rsid w:val="005756B9"/>
    <w:rsid w:val="005804CA"/>
    <w:rsid w:val="00580503"/>
    <w:rsid w:val="00582632"/>
    <w:rsid w:val="00583AA7"/>
    <w:rsid w:val="0058699A"/>
    <w:rsid w:val="0059025C"/>
    <w:rsid w:val="005908A3"/>
    <w:rsid w:val="00591AA1"/>
    <w:rsid w:val="00594A6E"/>
    <w:rsid w:val="00595644"/>
    <w:rsid w:val="00595FE9"/>
    <w:rsid w:val="00596091"/>
    <w:rsid w:val="0059772D"/>
    <w:rsid w:val="00597CE3"/>
    <w:rsid w:val="005A0DCD"/>
    <w:rsid w:val="005A18F1"/>
    <w:rsid w:val="005A5966"/>
    <w:rsid w:val="005A6906"/>
    <w:rsid w:val="005A6E5F"/>
    <w:rsid w:val="005B1958"/>
    <w:rsid w:val="005B2466"/>
    <w:rsid w:val="005B3A56"/>
    <w:rsid w:val="005B4130"/>
    <w:rsid w:val="005B4677"/>
    <w:rsid w:val="005B4EF4"/>
    <w:rsid w:val="005B5628"/>
    <w:rsid w:val="005B5D34"/>
    <w:rsid w:val="005B6CB5"/>
    <w:rsid w:val="005C079C"/>
    <w:rsid w:val="005C1E80"/>
    <w:rsid w:val="005C20DC"/>
    <w:rsid w:val="005C2675"/>
    <w:rsid w:val="005C2B86"/>
    <w:rsid w:val="005C2C9F"/>
    <w:rsid w:val="005C45D4"/>
    <w:rsid w:val="005C4A7A"/>
    <w:rsid w:val="005C4B9F"/>
    <w:rsid w:val="005D28B3"/>
    <w:rsid w:val="005D5AB4"/>
    <w:rsid w:val="005D60C5"/>
    <w:rsid w:val="005E019A"/>
    <w:rsid w:val="005E09DB"/>
    <w:rsid w:val="005E2DDD"/>
    <w:rsid w:val="005E5B3A"/>
    <w:rsid w:val="005E753D"/>
    <w:rsid w:val="005F273E"/>
    <w:rsid w:val="005F76F9"/>
    <w:rsid w:val="00602A63"/>
    <w:rsid w:val="006039C3"/>
    <w:rsid w:val="0060524A"/>
    <w:rsid w:val="00605DDE"/>
    <w:rsid w:val="00615976"/>
    <w:rsid w:val="0061750E"/>
    <w:rsid w:val="00620018"/>
    <w:rsid w:val="00621042"/>
    <w:rsid w:val="00623666"/>
    <w:rsid w:val="00624F91"/>
    <w:rsid w:val="00626534"/>
    <w:rsid w:val="006320F7"/>
    <w:rsid w:val="00633E93"/>
    <w:rsid w:val="00634566"/>
    <w:rsid w:val="0064039A"/>
    <w:rsid w:val="006406AD"/>
    <w:rsid w:val="00645E18"/>
    <w:rsid w:val="00647C37"/>
    <w:rsid w:val="00647DE1"/>
    <w:rsid w:val="00647E05"/>
    <w:rsid w:val="006527C3"/>
    <w:rsid w:val="00653332"/>
    <w:rsid w:val="0065403B"/>
    <w:rsid w:val="00655DF2"/>
    <w:rsid w:val="00662D03"/>
    <w:rsid w:val="006633BF"/>
    <w:rsid w:val="00663AF6"/>
    <w:rsid w:val="00665247"/>
    <w:rsid w:val="0066729D"/>
    <w:rsid w:val="00670A17"/>
    <w:rsid w:val="00672094"/>
    <w:rsid w:val="00675242"/>
    <w:rsid w:val="00677415"/>
    <w:rsid w:val="0067782F"/>
    <w:rsid w:val="0068261A"/>
    <w:rsid w:val="00682817"/>
    <w:rsid w:val="006829BB"/>
    <w:rsid w:val="006840FA"/>
    <w:rsid w:val="00684258"/>
    <w:rsid w:val="0068620B"/>
    <w:rsid w:val="00686CC5"/>
    <w:rsid w:val="0068703A"/>
    <w:rsid w:val="006877B5"/>
    <w:rsid w:val="00687E50"/>
    <w:rsid w:val="00690070"/>
    <w:rsid w:val="00695226"/>
    <w:rsid w:val="00695889"/>
    <w:rsid w:val="00696322"/>
    <w:rsid w:val="00696D0B"/>
    <w:rsid w:val="00697456"/>
    <w:rsid w:val="00697E5B"/>
    <w:rsid w:val="006A0433"/>
    <w:rsid w:val="006A2A2F"/>
    <w:rsid w:val="006A2C99"/>
    <w:rsid w:val="006A2F2F"/>
    <w:rsid w:val="006A432E"/>
    <w:rsid w:val="006A68CB"/>
    <w:rsid w:val="006A73AA"/>
    <w:rsid w:val="006A7935"/>
    <w:rsid w:val="006B0DDF"/>
    <w:rsid w:val="006B210F"/>
    <w:rsid w:val="006B5051"/>
    <w:rsid w:val="006C0CCD"/>
    <w:rsid w:val="006C12BE"/>
    <w:rsid w:val="006C40E8"/>
    <w:rsid w:val="006C6176"/>
    <w:rsid w:val="006C6588"/>
    <w:rsid w:val="006C69FB"/>
    <w:rsid w:val="006D070D"/>
    <w:rsid w:val="006D13FF"/>
    <w:rsid w:val="006D1CCA"/>
    <w:rsid w:val="006D1F48"/>
    <w:rsid w:val="006D2055"/>
    <w:rsid w:val="006D30FC"/>
    <w:rsid w:val="006E06CE"/>
    <w:rsid w:val="006E292F"/>
    <w:rsid w:val="006E49B9"/>
    <w:rsid w:val="006F0505"/>
    <w:rsid w:val="006F3E5D"/>
    <w:rsid w:val="006F3F6F"/>
    <w:rsid w:val="006F46A1"/>
    <w:rsid w:val="006F4D9A"/>
    <w:rsid w:val="006F59F2"/>
    <w:rsid w:val="006F6E89"/>
    <w:rsid w:val="006F7E9A"/>
    <w:rsid w:val="00701359"/>
    <w:rsid w:val="007014F3"/>
    <w:rsid w:val="007053CE"/>
    <w:rsid w:val="0070557B"/>
    <w:rsid w:val="0070587A"/>
    <w:rsid w:val="00706B3C"/>
    <w:rsid w:val="0070753D"/>
    <w:rsid w:val="00707FA2"/>
    <w:rsid w:val="0071058F"/>
    <w:rsid w:val="0071344C"/>
    <w:rsid w:val="00714238"/>
    <w:rsid w:val="00714D82"/>
    <w:rsid w:val="00716602"/>
    <w:rsid w:val="00716733"/>
    <w:rsid w:val="00716B6D"/>
    <w:rsid w:val="00716DC6"/>
    <w:rsid w:val="00717FB6"/>
    <w:rsid w:val="007200C1"/>
    <w:rsid w:val="00721276"/>
    <w:rsid w:val="00721838"/>
    <w:rsid w:val="00723C6B"/>
    <w:rsid w:val="00725B47"/>
    <w:rsid w:val="00725DF8"/>
    <w:rsid w:val="00726D7A"/>
    <w:rsid w:val="00726FC8"/>
    <w:rsid w:val="00727937"/>
    <w:rsid w:val="00727AE9"/>
    <w:rsid w:val="00730F2D"/>
    <w:rsid w:val="00731E42"/>
    <w:rsid w:val="00740F80"/>
    <w:rsid w:val="007440FE"/>
    <w:rsid w:val="007453EE"/>
    <w:rsid w:val="007505EF"/>
    <w:rsid w:val="00751A71"/>
    <w:rsid w:val="00752349"/>
    <w:rsid w:val="007523DB"/>
    <w:rsid w:val="00756933"/>
    <w:rsid w:val="00757510"/>
    <w:rsid w:val="00762B89"/>
    <w:rsid w:val="00764D2E"/>
    <w:rsid w:val="0076535A"/>
    <w:rsid w:val="007656F5"/>
    <w:rsid w:val="007670D5"/>
    <w:rsid w:val="00776958"/>
    <w:rsid w:val="00777657"/>
    <w:rsid w:val="00780EC2"/>
    <w:rsid w:val="00781D72"/>
    <w:rsid w:val="007828BD"/>
    <w:rsid w:val="0078326F"/>
    <w:rsid w:val="0078385D"/>
    <w:rsid w:val="00784213"/>
    <w:rsid w:val="007875C5"/>
    <w:rsid w:val="00792486"/>
    <w:rsid w:val="00793B54"/>
    <w:rsid w:val="00794B49"/>
    <w:rsid w:val="00795922"/>
    <w:rsid w:val="00795A94"/>
    <w:rsid w:val="00796D88"/>
    <w:rsid w:val="007A4C54"/>
    <w:rsid w:val="007A65FF"/>
    <w:rsid w:val="007A72CA"/>
    <w:rsid w:val="007A7C21"/>
    <w:rsid w:val="007A7E1E"/>
    <w:rsid w:val="007B0532"/>
    <w:rsid w:val="007B0D38"/>
    <w:rsid w:val="007B23F2"/>
    <w:rsid w:val="007B313A"/>
    <w:rsid w:val="007B3D0B"/>
    <w:rsid w:val="007B3F5A"/>
    <w:rsid w:val="007B5C1B"/>
    <w:rsid w:val="007B61E4"/>
    <w:rsid w:val="007C1DA8"/>
    <w:rsid w:val="007C2581"/>
    <w:rsid w:val="007C4138"/>
    <w:rsid w:val="007C47F1"/>
    <w:rsid w:val="007C4942"/>
    <w:rsid w:val="007C5BC6"/>
    <w:rsid w:val="007C6516"/>
    <w:rsid w:val="007C7305"/>
    <w:rsid w:val="007C7CCA"/>
    <w:rsid w:val="007D3EED"/>
    <w:rsid w:val="007D43B5"/>
    <w:rsid w:val="007D4EE8"/>
    <w:rsid w:val="007D733C"/>
    <w:rsid w:val="007E03C7"/>
    <w:rsid w:val="007E1F13"/>
    <w:rsid w:val="007E2319"/>
    <w:rsid w:val="007E2E5B"/>
    <w:rsid w:val="007E3CD9"/>
    <w:rsid w:val="007E3E30"/>
    <w:rsid w:val="007E5EF5"/>
    <w:rsid w:val="007E6F9E"/>
    <w:rsid w:val="007E732C"/>
    <w:rsid w:val="007F04A2"/>
    <w:rsid w:val="007F0F00"/>
    <w:rsid w:val="007F12F8"/>
    <w:rsid w:val="007F3137"/>
    <w:rsid w:val="007F4134"/>
    <w:rsid w:val="007F465F"/>
    <w:rsid w:val="007F55C7"/>
    <w:rsid w:val="007F67B2"/>
    <w:rsid w:val="007F6AFF"/>
    <w:rsid w:val="00800B7E"/>
    <w:rsid w:val="00810767"/>
    <w:rsid w:val="00810A8E"/>
    <w:rsid w:val="0081298A"/>
    <w:rsid w:val="00812B44"/>
    <w:rsid w:val="00812D87"/>
    <w:rsid w:val="0081322B"/>
    <w:rsid w:val="00815863"/>
    <w:rsid w:val="0081756B"/>
    <w:rsid w:val="00817C08"/>
    <w:rsid w:val="008200EF"/>
    <w:rsid w:val="00820ED3"/>
    <w:rsid w:val="00820F55"/>
    <w:rsid w:val="0082124E"/>
    <w:rsid w:val="0082196F"/>
    <w:rsid w:val="00821D68"/>
    <w:rsid w:val="00824BA8"/>
    <w:rsid w:val="00825F32"/>
    <w:rsid w:val="00826E4D"/>
    <w:rsid w:val="00830FD4"/>
    <w:rsid w:val="00833176"/>
    <w:rsid w:val="00836BA2"/>
    <w:rsid w:val="0083720D"/>
    <w:rsid w:val="00840092"/>
    <w:rsid w:val="00844DAF"/>
    <w:rsid w:val="00844F7D"/>
    <w:rsid w:val="00846949"/>
    <w:rsid w:val="00846D3B"/>
    <w:rsid w:val="008509DA"/>
    <w:rsid w:val="008515AE"/>
    <w:rsid w:val="00853F92"/>
    <w:rsid w:val="00857BB2"/>
    <w:rsid w:val="00860067"/>
    <w:rsid w:val="00860726"/>
    <w:rsid w:val="00861285"/>
    <w:rsid w:val="00861860"/>
    <w:rsid w:val="00862532"/>
    <w:rsid w:val="0086559D"/>
    <w:rsid w:val="00865DC8"/>
    <w:rsid w:val="00870031"/>
    <w:rsid w:val="00870E4A"/>
    <w:rsid w:val="00872275"/>
    <w:rsid w:val="00874857"/>
    <w:rsid w:val="00874B8E"/>
    <w:rsid w:val="008750C9"/>
    <w:rsid w:val="0087634A"/>
    <w:rsid w:val="00876492"/>
    <w:rsid w:val="0088030E"/>
    <w:rsid w:val="00886354"/>
    <w:rsid w:val="00887B34"/>
    <w:rsid w:val="0089045F"/>
    <w:rsid w:val="00891134"/>
    <w:rsid w:val="008916E5"/>
    <w:rsid w:val="008945EB"/>
    <w:rsid w:val="00894619"/>
    <w:rsid w:val="0089533E"/>
    <w:rsid w:val="00896421"/>
    <w:rsid w:val="00896E30"/>
    <w:rsid w:val="008A2BAD"/>
    <w:rsid w:val="008A3DB7"/>
    <w:rsid w:val="008A7F25"/>
    <w:rsid w:val="008B05C2"/>
    <w:rsid w:val="008B1A84"/>
    <w:rsid w:val="008B2E14"/>
    <w:rsid w:val="008B3905"/>
    <w:rsid w:val="008B4287"/>
    <w:rsid w:val="008B55F8"/>
    <w:rsid w:val="008B770F"/>
    <w:rsid w:val="008B7A70"/>
    <w:rsid w:val="008C0286"/>
    <w:rsid w:val="008C02D2"/>
    <w:rsid w:val="008C0366"/>
    <w:rsid w:val="008C5937"/>
    <w:rsid w:val="008D1404"/>
    <w:rsid w:val="008D21AC"/>
    <w:rsid w:val="008D3820"/>
    <w:rsid w:val="008D6F40"/>
    <w:rsid w:val="008E0169"/>
    <w:rsid w:val="008E0CEC"/>
    <w:rsid w:val="008E2680"/>
    <w:rsid w:val="008E3F02"/>
    <w:rsid w:val="008E548D"/>
    <w:rsid w:val="008E5A5C"/>
    <w:rsid w:val="008E6A9F"/>
    <w:rsid w:val="008E6EB7"/>
    <w:rsid w:val="008F1138"/>
    <w:rsid w:val="008F1D73"/>
    <w:rsid w:val="008F5B9A"/>
    <w:rsid w:val="008F6E23"/>
    <w:rsid w:val="009008F2"/>
    <w:rsid w:val="0090243A"/>
    <w:rsid w:val="00902547"/>
    <w:rsid w:val="00904DA4"/>
    <w:rsid w:val="009057FF"/>
    <w:rsid w:val="009100AD"/>
    <w:rsid w:val="00921BA6"/>
    <w:rsid w:val="009220AD"/>
    <w:rsid w:val="00923C2C"/>
    <w:rsid w:val="00924081"/>
    <w:rsid w:val="00924F71"/>
    <w:rsid w:val="00925F43"/>
    <w:rsid w:val="00927976"/>
    <w:rsid w:val="009309AE"/>
    <w:rsid w:val="00930EBD"/>
    <w:rsid w:val="009353B7"/>
    <w:rsid w:val="00935A5E"/>
    <w:rsid w:val="0093702E"/>
    <w:rsid w:val="00937AF7"/>
    <w:rsid w:val="00937EC8"/>
    <w:rsid w:val="009401E3"/>
    <w:rsid w:val="0094038C"/>
    <w:rsid w:val="009424DB"/>
    <w:rsid w:val="00943F1E"/>
    <w:rsid w:val="00945B3D"/>
    <w:rsid w:val="009460C0"/>
    <w:rsid w:val="0094708E"/>
    <w:rsid w:val="009518AD"/>
    <w:rsid w:val="0095273E"/>
    <w:rsid w:val="00956EF3"/>
    <w:rsid w:val="00957C7A"/>
    <w:rsid w:val="00957DC0"/>
    <w:rsid w:val="00963118"/>
    <w:rsid w:val="00963D63"/>
    <w:rsid w:val="00964C79"/>
    <w:rsid w:val="00964F45"/>
    <w:rsid w:val="00970173"/>
    <w:rsid w:val="00974284"/>
    <w:rsid w:val="00982C44"/>
    <w:rsid w:val="00983E38"/>
    <w:rsid w:val="009850D1"/>
    <w:rsid w:val="00990931"/>
    <w:rsid w:val="00991A93"/>
    <w:rsid w:val="00992C93"/>
    <w:rsid w:val="009935BF"/>
    <w:rsid w:val="009939FD"/>
    <w:rsid w:val="00994603"/>
    <w:rsid w:val="0099513E"/>
    <w:rsid w:val="00996A83"/>
    <w:rsid w:val="00996E24"/>
    <w:rsid w:val="009A0CF9"/>
    <w:rsid w:val="009A4DC9"/>
    <w:rsid w:val="009A74F4"/>
    <w:rsid w:val="009B1830"/>
    <w:rsid w:val="009B27DA"/>
    <w:rsid w:val="009B2B8D"/>
    <w:rsid w:val="009B37E8"/>
    <w:rsid w:val="009B54CA"/>
    <w:rsid w:val="009B5911"/>
    <w:rsid w:val="009B59A4"/>
    <w:rsid w:val="009B5B3E"/>
    <w:rsid w:val="009B747A"/>
    <w:rsid w:val="009B74E5"/>
    <w:rsid w:val="009C0F4B"/>
    <w:rsid w:val="009C267E"/>
    <w:rsid w:val="009C2E38"/>
    <w:rsid w:val="009C2E8E"/>
    <w:rsid w:val="009C561C"/>
    <w:rsid w:val="009C7AB8"/>
    <w:rsid w:val="009D06A7"/>
    <w:rsid w:val="009D1156"/>
    <w:rsid w:val="009D2A7A"/>
    <w:rsid w:val="009D2F3F"/>
    <w:rsid w:val="009D4760"/>
    <w:rsid w:val="009D4F5E"/>
    <w:rsid w:val="009D5AE1"/>
    <w:rsid w:val="009D7058"/>
    <w:rsid w:val="009D78EE"/>
    <w:rsid w:val="009E0071"/>
    <w:rsid w:val="009E0967"/>
    <w:rsid w:val="009E1C1F"/>
    <w:rsid w:val="009E44C3"/>
    <w:rsid w:val="009E5B96"/>
    <w:rsid w:val="009F063F"/>
    <w:rsid w:val="009F3383"/>
    <w:rsid w:val="009F33D2"/>
    <w:rsid w:val="009F4350"/>
    <w:rsid w:val="009F7477"/>
    <w:rsid w:val="00A006F3"/>
    <w:rsid w:val="00A02910"/>
    <w:rsid w:val="00A0403A"/>
    <w:rsid w:val="00A05465"/>
    <w:rsid w:val="00A05CE3"/>
    <w:rsid w:val="00A0748A"/>
    <w:rsid w:val="00A10CD1"/>
    <w:rsid w:val="00A131A6"/>
    <w:rsid w:val="00A1472A"/>
    <w:rsid w:val="00A14BEA"/>
    <w:rsid w:val="00A15D9F"/>
    <w:rsid w:val="00A16A06"/>
    <w:rsid w:val="00A204B2"/>
    <w:rsid w:val="00A2124E"/>
    <w:rsid w:val="00A217F8"/>
    <w:rsid w:val="00A22409"/>
    <w:rsid w:val="00A22CAA"/>
    <w:rsid w:val="00A255C8"/>
    <w:rsid w:val="00A2656A"/>
    <w:rsid w:val="00A26F4A"/>
    <w:rsid w:val="00A2752E"/>
    <w:rsid w:val="00A304FA"/>
    <w:rsid w:val="00A327CC"/>
    <w:rsid w:val="00A32A3A"/>
    <w:rsid w:val="00A35B6F"/>
    <w:rsid w:val="00A35FBD"/>
    <w:rsid w:val="00A364E6"/>
    <w:rsid w:val="00A36C6F"/>
    <w:rsid w:val="00A41E83"/>
    <w:rsid w:val="00A4281A"/>
    <w:rsid w:val="00A42BD8"/>
    <w:rsid w:val="00A43B28"/>
    <w:rsid w:val="00A43F06"/>
    <w:rsid w:val="00A44B37"/>
    <w:rsid w:val="00A45E91"/>
    <w:rsid w:val="00A50DDE"/>
    <w:rsid w:val="00A52193"/>
    <w:rsid w:val="00A53213"/>
    <w:rsid w:val="00A53FCB"/>
    <w:rsid w:val="00A54AFE"/>
    <w:rsid w:val="00A55040"/>
    <w:rsid w:val="00A6042A"/>
    <w:rsid w:val="00A6187A"/>
    <w:rsid w:val="00A62B15"/>
    <w:rsid w:val="00A62E09"/>
    <w:rsid w:val="00A63DA8"/>
    <w:rsid w:val="00A64CA3"/>
    <w:rsid w:val="00A70DD9"/>
    <w:rsid w:val="00A72436"/>
    <w:rsid w:val="00A73E2C"/>
    <w:rsid w:val="00A745CB"/>
    <w:rsid w:val="00A7645E"/>
    <w:rsid w:val="00A77684"/>
    <w:rsid w:val="00A80B8E"/>
    <w:rsid w:val="00A842E8"/>
    <w:rsid w:val="00A8503F"/>
    <w:rsid w:val="00A8515D"/>
    <w:rsid w:val="00A86181"/>
    <w:rsid w:val="00A90422"/>
    <w:rsid w:val="00A93410"/>
    <w:rsid w:val="00A93CBD"/>
    <w:rsid w:val="00A93F45"/>
    <w:rsid w:val="00A94CED"/>
    <w:rsid w:val="00AA0890"/>
    <w:rsid w:val="00AA29AF"/>
    <w:rsid w:val="00AA427E"/>
    <w:rsid w:val="00AA4E29"/>
    <w:rsid w:val="00AA4FB9"/>
    <w:rsid w:val="00AA5558"/>
    <w:rsid w:val="00AB12EB"/>
    <w:rsid w:val="00AB1EA1"/>
    <w:rsid w:val="00AB369B"/>
    <w:rsid w:val="00AB4365"/>
    <w:rsid w:val="00AB5B11"/>
    <w:rsid w:val="00AB74E6"/>
    <w:rsid w:val="00AC315A"/>
    <w:rsid w:val="00AC43D9"/>
    <w:rsid w:val="00AC57C4"/>
    <w:rsid w:val="00AC640A"/>
    <w:rsid w:val="00AD0A40"/>
    <w:rsid w:val="00AD0B13"/>
    <w:rsid w:val="00AD12E1"/>
    <w:rsid w:val="00AD3107"/>
    <w:rsid w:val="00AD3F3D"/>
    <w:rsid w:val="00AD410F"/>
    <w:rsid w:val="00AD611D"/>
    <w:rsid w:val="00AD7156"/>
    <w:rsid w:val="00AD7C95"/>
    <w:rsid w:val="00AE0B1E"/>
    <w:rsid w:val="00AE276F"/>
    <w:rsid w:val="00AE2CF1"/>
    <w:rsid w:val="00AE4079"/>
    <w:rsid w:val="00AE4445"/>
    <w:rsid w:val="00AF13B6"/>
    <w:rsid w:val="00AF19C1"/>
    <w:rsid w:val="00AF33BB"/>
    <w:rsid w:val="00AF4A29"/>
    <w:rsid w:val="00AF4A74"/>
    <w:rsid w:val="00AF4AB5"/>
    <w:rsid w:val="00AF4C28"/>
    <w:rsid w:val="00AF6B9A"/>
    <w:rsid w:val="00B0140E"/>
    <w:rsid w:val="00B0193B"/>
    <w:rsid w:val="00B025A2"/>
    <w:rsid w:val="00B0333D"/>
    <w:rsid w:val="00B042A0"/>
    <w:rsid w:val="00B06939"/>
    <w:rsid w:val="00B0787C"/>
    <w:rsid w:val="00B10716"/>
    <w:rsid w:val="00B10C02"/>
    <w:rsid w:val="00B13A7F"/>
    <w:rsid w:val="00B13C47"/>
    <w:rsid w:val="00B15B96"/>
    <w:rsid w:val="00B15C9D"/>
    <w:rsid w:val="00B17BD9"/>
    <w:rsid w:val="00B17FA1"/>
    <w:rsid w:val="00B202B4"/>
    <w:rsid w:val="00B21305"/>
    <w:rsid w:val="00B224DF"/>
    <w:rsid w:val="00B22B54"/>
    <w:rsid w:val="00B2672B"/>
    <w:rsid w:val="00B313F3"/>
    <w:rsid w:val="00B32253"/>
    <w:rsid w:val="00B34824"/>
    <w:rsid w:val="00B35A48"/>
    <w:rsid w:val="00B3613C"/>
    <w:rsid w:val="00B366F3"/>
    <w:rsid w:val="00B42DC9"/>
    <w:rsid w:val="00B431BF"/>
    <w:rsid w:val="00B4476A"/>
    <w:rsid w:val="00B448E9"/>
    <w:rsid w:val="00B44A2B"/>
    <w:rsid w:val="00B45C3C"/>
    <w:rsid w:val="00B46C08"/>
    <w:rsid w:val="00B47631"/>
    <w:rsid w:val="00B50403"/>
    <w:rsid w:val="00B50926"/>
    <w:rsid w:val="00B515B8"/>
    <w:rsid w:val="00B515DE"/>
    <w:rsid w:val="00B521D1"/>
    <w:rsid w:val="00B53E1E"/>
    <w:rsid w:val="00B540CF"/>
    <w:rsid w:val="00B56EE0"/>
    <w:rsid w:val="00B65A4D"/>
    <w:rsid w:val="00B71CD8"/>
    <w:rsid w:val="00B72F39"/>
    <w:rsid w:val="00B739EB"/>
    <w:rsid w:val="00B73B27"/>
    <w:rsid w:val="00B74F12"/>
    <w:rsid w:val="00B76AB1"/>
    <w:rsid w:val="00B76CB7"/>
    <w:rsid w:val="00B82772"/>
    <w:rsid w:val="00B82CDB"/>
    <w:rsid w:val="00B83B2F"/>
    <w:rsid w:val="00B83DD5"/>
    <w:rsid w:val="00B85068"/>
    <w:rsid w:val="00B85A4B"/>
    <w:rsid w:val="00B9188D"/>
    <w:rsid w:val="00B91BBF"/>
    <w:rsid w:val="00B92303"/>
    <w:rsid w:val="00B9492E"/>
    <w:rsid w:val="00B94C80"/>
    <w:rsid w:val="00BA4619"/>
    <w:rsid w:val="00BB0FC0"/>
    <w:rsid w:val="00BB175B"/>
    <w:rsid w:val="00BB2CB1"/>
    <w:rsid w:val="00BB3D96"/>
    <w:rsid w:val="00BB5510"/>
    <w:rsid w:val="00BB682A"/>
    <w:rsid w:val="00BC1363"/>
    <w:rsid w:val="00BC2C54"/>
    <w:rsid w:val="00BC2DE4"/>
    <w:rsid w:val="00BC3CF5"/>
    <w:rsid w:val="00BC6E09"/>
    <w:rsid w:val="00BC788D"/>
    <w:rsid w:val="00BD1A29"/>
    <w:rsid w:val="00BD5B60"/>
    <w:rsid w:val="00BD66C6"/>
    <w:rsid w:val="00BD6A12"/>
    <w:rsid w:val="00BD6ADF"/>
    <w:rsid w:val="00BD6FE5"/>
    <w:rsid w:val="00BE0BA7"/>
    <w:rsid w:val="00BE17F6"/>
    <w:rsid w:val="00BE3B62"/>
    <w:rsid w:val="00BE5A86"/>
    <w:rsid w:val="00BF0A88"/>
    <w:rsid w:val="00BF13FE"/>
    <w:rsid w:val="00BF2549"/>
    <w:rsid w:val="00BF54A6"/>
    <w:rsid w:val="00BF5937"/>
    <w:rsid w:val="00BF6A49"/>
    <w:rsid w:val="00C00952"/>
    <w:rsid w:val="00C02D6A"/>
    <w:rsid w:val="00C03090"/>
    <w:rsid w:val="00C03DC2"/>
    <w:rsid w:val="00C05CA2"/>
    <w:rsid w:val="00C07C0F"/>
    <w:rsid w:val="00C11010"/>
    <w:rsid w:val="00C12C89"/>
    <w:rsid w:val="00C12DB6"/>
    <w:rsid w:val="00C14072"/>
    <w:rsid w:val="00C17E8C"/>
    <w:rsid w:val="00C23F54"/>
    <w:rsid w:val="00C24B3D"/>
    <w:rsid w:val="00C276AD"/>
    <w:rsid w:val="00C31269"/>
    <w:rsid w:val="00C34A04"/>
    <w:rsid w:val="00C40101"/>
    <w:rsid w:val="00C40FDA"/>
    <w:rsid w:val="00C4573F"/>
    <w:rsid w:val="00C45984"/>
    <w:rsid w:val="00C46B84"/>
    <w:rsid w:val="00C47609"/>
    <w:rsid w:val="00C47737"/>
    <w:rsid w:val="00C51337"/>
    <w:rsid w:val="00C517AC"/>
    <w:rsid w:val="00C5383D"/>
    <w:rsid w:val="00C62234"/>
    <w:rsid w:val="00C640C1"/>
    <w:rsid w:val="00C65D76"/>
    <w:rsid w:val="00C66DE4"/>
    <w:rsid w:val="00C66E3B"/>
    <w:rsid w:val="00C70D30"/>
    <w:rsid w:val="00C71864"/>
    <w:rsid w:val="00C74933"/>
    <w:rsid w:val="00C74F93"/>
    <w:rsid w:val="00C754DC"/>
    <w:rsid w:val="00C8103F"/>
    <w:rsid w:val="00C8227F"/>
    <w:rsid w:val="00C8276F"/>
    <w:rsid w:val="00C82D01"/>
    <w:rsid w:val="00C8371C"/>
    <w:rsid w:val="00C86D51"/>
    <w:rsid w:val="00C8749E"/>
    <w:rsid w:val="00C87AAC"/>
    <w:rsid w:val="00C90416"/>
    <w:rsid w:val="00C90B91"/>
    <w:rsid w:val="00C90F6E"/>
    <w:rsid w:val="00C922F3"/>
    <w:rsid w:val="00C92E0B"/>
    <w:rsid w:val="00C94726"/>
    <w:rsid w:val="00C959C9"/>
    <w:rsid w:val="00C96A23"/>
    <w:rsid w:val="00C97112"/>
    <w:rsid w:val="00C97F0E"/>
    <w:rsid w:val="00CA0411"/>
    <w:rsid w:val="00CA3F4D"/>
    <w:rsid w:val="00CA3F4F"/>
    <w:rsid w:val="00CA4D94"/>
    <w:rsid w:val="00CA561C"/>
    <w:rsid w:val="00CA5C85"/>
    <w:rsid w:val="00CA76B0"/>
    <w:rsid w:val="00CB0D64"/>
    <w:rsid w:val="00CB122B"/>
    <w:rsid w:val="00CB7C6E"/>
    <w:rsid w:val="00CB7DC5"/>
    <w:rsid w:val="00CB7FA3"/>
    <w:rsid w:val="00CC0A42"/>
    <w:rsid w:val="00CC0B58"/>
    <w:rsid w:val="00CC1EA7"/>
    <w:rsid w:val="00CC246B"/>
    <w:rsid w:val="00CC38E2"/>
    <w:rsid w:val="00CC4036"/>
    <w:rsid w:val="00CC4F99"/>
    <w:rsid w:val="00CC687F"/>
    <w:rsid w:val="00CC6FCC"/>
    <w:rsid w:val="00CC7857"/>
    <w:rsid w:val="00CD0DBD"/>
    <w:rsid w:val="00CD6EDA"/>
    <w:rsid w:val="00CE17D9"/>
    <w:rsid w:val="00CE2051"/>
    <w:rsid w:val="00CE3EEF"/>
    <w:rsid w:val="00CE7374"/>
    <w:rsid w:val="00CE79B1"/>
    <w:rsid w:val="00CE7B54"/>
    <w:rsid w:val="00CF03A6"/>
    <w:rsid w:val="00CF0B52"/>
    <w:rsid w:val="00CF1BDD"/>
    <w:rsid w:val="00CF2491"/>
    <w:rsid w:val="00CF29D9"/>
    <w:rsid w:val="00CF3664"/>
    <w:rsid w:val="00CF4D8C"/>
    <w:rsid w:val="00CF6C0D"/>
    <w:rsid w:val="00D008E4"/>
    <w:rsid w:val="00D00D8D"/>
    <w:rsid w:val="00D02ECB"/>
    <w:rsid w:val="00D03FBC"/>
    <w:rsid w:val="00D043F4"/>
    <w:rsid w:val="00D0599C"/>
    <w:rsid w:val="00D07ED4"/>
    <w:rsid w:val="00D10391"/>
    <w:rsid w:val="00D10868"/>
    <w:rsid w:val="00D10AC5"/>
    <w:rsid w:val="00D11961"/>
    <w:rsid w:val="00D12A5E"/>
    <w:rsid w:val="00D137D5"/>
    <w:rsid w:val="00D20B97"/>
    <w:rsid w:val="00D217E7"/>
    <w:rsid w:val="00D23FB8"/>
    <w:rsid w:val="00D24840"/>
    <w:rsid w:val="00D258BC"/>
    <w:rsid w:val="00D30940"/>
    <w:rsid w:val="00D30C29"/>
    <w:rsid w:val="00D328D4"/>
    <w:rsid w:val="00D32FCA"/>
    <w:rsid w:val="00D34C48"/>
    <w:rsid w:val="00D353F8"/>
    <w:rsid w:val="00D35F41"/>
    <w:rsid w:val="00D366ED"/>
    <w:rsid w:val="00D36B35"/>
    <w:rsid w:val="00D4009C"/>
    <w:rsid w:val="00D40EC9"/>
    <w:rsid w:val="00D426C6"/>
    <w:rsid w:val="00D434EA"/>
    <w:rsid w:val="00D436CA"/>
    <w:rsid w:val="00D44B1F"/>
    <w:rsid w:val="00D45097"/>
    <w:rsid w:val="00D475D3"/>
    <w:rsid w:val="00D509A3"/>
    <w:rsid w:val="00D54360"/>
    <w:rsid w:val="00D5509E"/>
    <w:rsid w:val="00D56FD2"/>
    <w:rsid w:val="00D63025"/>
    <w:rsid w:val="00D6457A"/>
    <w:rsid w:val="00D6571D"/>
    <w:rsid w:val="00D671FF"/>
    <w:rsid w:val="00D74D4E"/>
    <w:rsid w:val="00D75063"/>
    <w:rsid w:val="00D75DD5"/>
    <w:rsid w:val="00D801D6"/>
    <w:rsid w:val="00D804A1"/>
    <w:rsid w:val="00D8223D"/>
    <w:rsid w:val="00D82B42"/>
    <w:rsid w:val="00D83AC9"/>
    <w:rsid w:val="00D84E98"/>
    <w:rsid w:val="00D86010"/>
    <w:rsid w:val="00D8671A"/>
    <w:rsid w:val="00D911D9"/>
    <w:rsid w:val="00D9361D"/>
    <w:rsid w:val="00D9400E"/>
    <w:rsid w:val="00D94271"/>
    <w:rsid w:val="00D94FC8"/>
    <w:rsid w:val="00D9601F"/>
    <w:rsid w:val="00DA0977"/>
    <w:rsid w:val="00DA1391"/>
    <w:rsid w:val="00DA3966"/>
    <w:rsid w:val="00DA7950"/>
    <w:rsid w:val="00DB0BB4"/>
    <w:rsid w:val="00DB10A4"/>
    <w:rsid w:val="00DB34CD"/>
    <w:rsid w:val="00DB540C"/>
    <w:rsid w:val="00DB5E1A"/>
    <w:rsid w:val="00DB6A51"/>
    <w:rsid w:val="00DC210C"/>
    <w:rsid w:val="00DC3707"/>
    <w:rsid w:val="00DC3999"/>
    <w:rsid w:val="00DC4968"/>
    <w:rsid w:val="00DC5D9C"/>
    <w:rsid w:val="00DC6B95"/>
    <w:rsid w:val="00DC76B2"/>
    <w:rsid w:val="00DC79E2"/>
    <w:rsid w:val="00DD03A4"/>
    <w:rsid w:val="00DD2B03"/>
    <w:rsid w:val="00DD2EBA"/>
    <w:rsid w:val="00DD3F92"/>
    <w:rsid w:val="00DD4208"/>
    <w:rsid w:val="00DD425C"/>
    <w:rsid w:val="00DD7938"/>
    <w:rsid w:val="00DE3423"/>
    <w:rsid w:val="00DE49F9"/>
    <w:rsid w:val="00DE5E76"/>
    <w:rsid w:val="00DE6099"/>
    <w:rsid w:val="00DE74B9"/>
    <w:rsid w:val="00DE7B6E"/>
    <w:rsid w:val="00DF0E26"/>
    <w:rsid w:val="00DF2861"/>
    <w:rsid w:val="00DF4C40"/>
    <w:rsid w:val="00E008BE"/>
    <w:rsid w:val="00E00A33"/>
    <w:rsid w:val="00E00E47"/>
    <w:rsid w:val="00E046F1"/>
    <w:rsid w:val="00E05348"/>
    <w:rsid w:val="00E063F8"/>
    <w:rsid w:val="00E100BB"/>
    <w:rsid w:val="00E1332A"/>
    <w:rsid w:val="00E142DD"/>
    <w:rsid w:val="00E143C4"/>
    <w:rsid w:val="00E15C1B"/>
    <w:rsid w:val="00E16616"/>
    <w:rsid w:val="00E169B9"/>
    <w:rsid w:val="00E21269"/>
    <w:rsid w:val="00E22119"/>
    <w:rsid w:val="00E2327F"/>
    <w:rsid w:val="00E2527D"/>
    <w:rsid w:val="00E25C19"/>
    <w:rsid w:val="00E265A4"/>
    <w:rsid w:val="00E265EA"/>
    <w:rsid w:val="00E2669B"/>
    <w:rsid w:val="00E26A0F"/>
    <w:rsid w:val="00E30ECC"/>
    <w:rsid w:val="00E31ABE"/>
    <w:rsid w:val="00E32E0C"/>
    <w:rsid w:val="00E333ED"/>
    <w:rsid w:val="00E34EDE"/>
    <w:rsid w:val="00E372BE"/>
    <w:rsid w:val="00E40283"/>
    <w:rsid w:val="00E43D2B"/>
    <w:rsid w:val="00E45838"/>
    <w:rsid w:val="00E50ED0"/>
    <w:rsid w:val="00E51E58"/>
    <w:rsid w:val="00E52802"/>
    <w:rsid w:val="00E5303E"/>
    <w:rsid w:val="00E55164"/>
    <w:rsid w:val="00E554BC"/>
    <w:rsid w:val="00E56FA9"/>
    <w:rsid w:val="00E6303C"/>
    <w:rsid w:val="00E64EAE"/>
    <w:rsid w:val="00E64F80"/>
    <w:rsid w:val="00E672C5"/>
    <w:rsid w:val="00E720A0"/>
    <w:rsid w:val="00E72FEF"/>
    <w:rsid w:val="00E731B6"/>
    <w:rsid w:val="00E7676B"/>
    <w:rsid w:val="00E773B6"/>
    <w:rsid w:val="00E81E34"/>
    <w:rsid w:val="00E84E44"/>
    <w:rsid w:val="00E87255"/>
    <w:rsid w:val="00E92EF2"/>
    <w:rsid w:val="00E9348D"/>
    <w:rsid w:val="00E939C0"/>
    <w:rsid w:val="00E93FDD"/>
    <w:rsid w:val="00E951D1"/>
    <w:rsid w:val="00E95AF7"/>
    <w:rsid w:val="00E960BE"/>
    <w:rsid w:val="00EA2E7E"/>
    <w:rsid w:val="00EA4886"/>
    <w:rsid w:val="00EA53C9"/>
    <w:rsid w:val="00EA5DC1"/>
    <w:rsid w:val="00EA6D4F"/>
    <w:rsid w:val="00EA7319"/>
    <w:rsid w:val="00EB0362"/>
    <w:rsid w:val="00EB45B1"/>
    <w:rsid w:val="00EB4CDC"/>
    <w:rsid w:val="00EB50EF"/>
    <w:rsid w:val="00EB5CE7"/>
    <w:rsid w:val="00EB668E"/>
    <w:rsid w:val="00EC02A2"/>
    <w:rsid w:val="00EC257C"/>
    <w:rsid w:val="00EC37FC"/>
    <w:rsid w:val="00EC705A"/>
    <w:rsid w:val="00ED16FB"/>
    <w:rsid w:val="00ED3A3E"/>
    <w:rsid w:val="00ED41CA"/>
    <w:rsid w:val="00ED49A1"/>
    <w:rsid w:val="00ED6F1A"/>
    <w:rsid w:val="00EE03B2"/>
    <w:rsid w:val="00EE1031"/>
    <w:rsid w:val="00EE24A0"/>
    <w:rsid w:val="00EE5194"/>
    <w:rsid w:val="00EE5653"/>
    <w:rsid w:val="00EE5C8D"/>
    <w:rsid w:val="00EF2979"/>
    <w:rsid w:val="00EF2E83"/>
    <w:rsid w:val="00EF32B7"/>
    <w:rsid w:val="00EF7381"/>
    <w:rsid w:val="00F02E46"/>
    <w:rsid w:val="00F05AE8"/>
    <w:rsid w:val="00F11EFE"/>
    <w:rsid w:val="00F1208D"/>
    <w:rsid w:val="00F12748"/>
    <w:rsid w:val="00F152BD"/>
    <w:rsid w:val="00F17F1F"/>
    <w:rsid w:val="00F20712"/>
    <w:rsid w:val="00F20DB3"/>
    <w:rsid w:val="00F22BA2"/>
    <w:rsid w:val="00F26B0B"/>
    <w:rsid w:val="00F26D07"/>
    <w:rsid w:val="00F26F7F"/>
    <w:rsid w:val="00F369B3"/>
    <w:rsid w:val="00F41CD3"/>
    <w:rsid w:val="00F42B83"/>
    <w:rsid w:val="00F43952"/>
    <w:rsid w:val="00F44DDB"/>
    <w:rsid w:val="00F45B32"/>
    <w:rsid w:val="00F467A8"/>
    <w:rsid w:val="00F46D8F"/>
    <w:rsid w:val="00F47134"/>
    <w:rsid w:val="00F506CA"/>
    <w:rsid w:val="00F50BDA"/>
    <w:rsid w:val="00F566A1"/>
    <w:rsid w:val="00F56B48"/>
    <w:rsid w:val="00F60633"/>
    <w:rsid w:val="00F623B2"/>
    <w:rsid w:val="00F62569"/>
    <w:rsid w:val="00F633C8"/>
    <w:rsid w:val="00F649FF"/>
    <w:rsid w:val="00F70A85"/>
    <w:rsid w:val="00F71A3B"/>
    <w:rsid w:val="00F734C1"/>
    <w:rsid w:val="00F74A54"/>
    <w:rsid w:val="00F772DB"/>
    <w:rsid w:val="00F814B3"/>
    <w:rsid w:val="00F83F4F"/>
    <w:rsid w:val="00F8694B"/>
    <w:rsid w:val="00F91909"/>
    <w:rsid w:val="00F94FE0"/>
    <w:rsid w:val="00F96077"/>
    <w:rsid w:val="00FA1C1D"/>
    <w:rsid w:val="00FA483D"/>
    <w:rsid w:val="00FA4EE8"/>
    <w:rsid w:val="00FA5185"/>
    <w:rsid w:val="00FA662F"/>
    <w:rsid w:val="00FA6EED"/>
    <w:rsid w:val="00FA6FDC"/>
    <w:rsid w:val="00FA7721"/>
    <w:rsid w:val="00FB09CD"/>
    <w:rsid w:val="00FB15DE"/>
    <w:rsid w:val="00FB16B8"/>
    <w:rsid w:val="00FB56EC"/>
    <w:rsid w:val="00FC0C81"/>
    <w:rsid w:val="00FC6AAA"/>
    <w:rsid w:val="00FC6E03"/>
    <w:rsid w:val="00FD05B7"/>
    <w:rsid w:val="00FD0910"/>
    <w:rsid w:val="00FD1895"/>
    <w:rsid w:val="00FD191A"/>
    <w:rsid w:val="00FD43BA"/>
    <w:rsid w:val="00FD4E62"/>
    <w:rsid w:val="00FD5046"/>
    <w:rsid w:val="00FD78E5"/>
    <w:rsid w:val="00FE07B4"/>
    <w:rsid w:val="00FE127C"/>
    <w:rsid w:val="00FE3C0E"/>
    <w:rsid w:val="00FE6793"/>
    <w:rsid w:val="00FF02BD"/>
    <w:rsid w:val="00FF0460"/>
    <w:rsid w:val="00FF2A43"/>
    <w:rsid w:val="00FF4579"/>
    <w:rsid w:val="00FF6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B65A4D"/>
    <w:pPr>
      <w:keepNext/>
      <w:keepLines/>
      <w:spacing w:before="480" w:after="0"/>
      <w:outlineLvl w:val="0"/>
    </w:pPr>
    <w:rPr>
      <w:rFonts w:asciiTheme="majorHAnsi" w:eastAsiaTheme="majorEastAsia" w:hAnsiTheme="majorHAnsi" w:cstheme="majorBidi"/>
      <w:b/>
      <w:bCs/>
      <w:color w:val="00B050"/>
      <w:sz w:val="28"/>
      <w:szCs w:val="28"/>
    </w:rPr>
  </w:style>
  <w:style w:type="paragraph" w:styleId="Nagwek2">
    <w:name w:val="heading 2"/>
    <w:basedOn w:val="Normalny"/>
    <w:next w:val="Normalny"/>
    <w:link w:val="Nagwek2Znak"/>
    <w:uiPriority w:val="9"/>
    <w:unhideWhenUsed/>
    <w:qFormat/>
    <w:rsid w:val="009935B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Nagwek3">
    <w:name w:val="heading 3"/>
    <w:basedOn w:val="Normalny"/>
    <w:next w:val="Normalny"/>
    <w:link w:val="Nagwek3Znak"/>
    <w:uiPriority w:val="9"/>
    <w:unhideWhenUsed/>
    <w:qFormat/>
    <w:rsid w:val="009935BF"/>
    <w:pPr>
      <w:keepNext/>
      <w:keepLines/>
      <w:spacing w:before="200" w:after="0"/>
      <w:outlineLvl w:val="2"/>
    </w:pPr>
    <w:rPr>
      <w:rFonts w:asciiTheme="majorHAnsi" w:eastAsiaTheme="majorEastAsia" w:hAnsiTheme="majorHAnsi" w:cstheme="majorBidi"/>
      <w:b/>
      <w:bCs/>
      <w:color w:val="4F81BD" w:themeColor="accent1"/>
      <w:sz w:val="28"/>
    </w:rPr>
  </w:style>
  <w:style w:type="paragraph" w:styleId="Nagwek4">
    <w:name w:val="heading 4"/>
    <w:basedOn w:val="Normalny"/>
    <w:next w:val="Normalny"/>
    <w:link w:val="Nagwek4Znak"/>
    <w:uiPriority w:val="9"/>
    <w:semiHidden/>
    <w:unhideWhenUsed/>
    <w:qFormat/>
    <w:rsid w:val="00522C0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9D115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45838"/>
    <w:rPr>
      <w:color w:val="0000FF"/>
      <w:u w:val="single"/>
    </w:rPr>
  </w:style>
  <w:style w:type="paragraph" w:styleId="NormalnyWeb">
    <w:name w:val="Normal (Web)"/>
    <w:basedOn w:val="Normalny"/>
    <w:uiPriority w:val="99"/>
    <w:unhideWhenUsed/>
    <w:rsid w:val="00E458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wydatnienie">
    <w:name w:val="Emphasis"/>
    <w:basedOn w:val="Domylnaczcionkaakapitu"/>
    <w:uiPriority w:val="20"/>
    <w:qFormat/>
    <w:rsid w:val="00E45838"/>
    <w:rPr>
      <w:i/>
      <w:iCs/>
    </w:rPr>
  </w:style>
  <w:style w:type="paragraph" w:customStyle="1" w:styleId="first-para">
    <w:name w:val="first-para"/>
    <w:basedOn w:val="Normalny"/>
    <w:rsid w:val="00E458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ny"/>
    <w:rsid w:val="00E458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ekstdymka">
    <w:name w:val="Balloon Text"/>
    <w:basedOn w:val="Normalny"/>
    <w:link w:val="TekstdymkaZnak"/>
    <w:uiPriority w:val="99"/>
    <w:semiHidden/>
    <w:unhideWhenUsed/>
    <w:rsid w:val="001E75D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E75D5"/>
    <w:rPr>
      <w:rFonts w:ascii="Tahoma" w:hAnsi="Tahoma" w:cs="Tahoma"/>
      <w:sz w:val="16"/>
      <w:szCs w:val="16"/>
    </w:rPr>
  </w:style>
  <w:style w:type="character" w:styleId="Pogrubienie">
    <w:name w:val="Strong"/>
    <w:basedOn w:val="Domylnaczcionkaakapitu"/>
    <w:uiPriority w:val="22"/>
    <w:qFormat/>
    <w:rsid w:val="0019037B"/>
    <w:rPr>
      <w:b/>
      <w:bCs/>
    </w:rPr>
  </w:style>
  <w:style w:type="character" w:customStyle="1" w:styleId="Nagwek3Znak">
    <w:name w:val="Nagłówek 3 Znak"/>
    <w:basedOn w:val="Domylnaczcionkaakapitu"/>
    <w:link w:val="Nagwek3"/>
    <w:uiPriority w:val="9"/>
    <w:rsid w:val="009935BF"/>
    <w:rPr>
      <w:rFonts w:asciiTheme="majorHAnsi" w:eastAsiaTheme="majorEastAsia" w:hAnsiTheme="majorHAnsi" w:cstheme="majorBidi"/>
      <w:b/>
      <w:bCs/>
      <w:color w:val="4F81BD" w:themeColor="accent1"/>
      <w:sz w:val="28"/>
    </w:rPr>
  </w:style>
  <w:style w:type="paragraph" w:styleId="Akapitzlist">
    <w:name w:val="List Paragraph"/>
    <w:basedOn w:val="Normalny"/>
    <w:uiPriority w:val="34"/>
    <w:qFormat/>
    <w:rsid w:val="006C12BE"/>
    <w:pPr>
      <w:ind w:left="720"/>
      <w:contextualSpacing/>
    </w:pPr>
  </w:style>
  <w:style w:type="table" w:styleId="Tabela-Siatka">
    <w:name w:val="Table Grid"/>
    <w:basedOn w:val="Standardowy"/>
    <w:uiPriority w:val="59"/>
    <w:rsid w:val="006C1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basedOn w:val="Domylnaczcionkaakapitu"/>
    <w:link w:val="Nagwek4"/>
    <w:uiPriority w:val="9"/>
    <w:semiHidden/>
    <w:rsid w:val="00522C08"/>
    <w:rPr>
      <w:rFonts w:asciiTheme="majorHAnsi" w:eastAsiaTheme="majorEastAsia" w:hAnsiTheme="majorHAnsi" w:cstheme="majorBidi"/>
      <w:b/>
      <w:bCs/>
      <w:i/>
      <w:iCs/>
      <w:color w:val="4F81BD" w:themeColor="accent1"/>
    </w:rPr>
  </w:style>
  <w:style w:type="character" w:customStyle="1" w:styleId="Nagwek2Znak">
    <w:name w:val="Nagłówek 2 Znak"/>
    <w:basedOn w:val="Domylnaczcionkaakapitu"/>
    <w:link w:val="Nagwek2"/>
    <w:uiPriority w:val="9"/>
    <w:rsid w:val="009935BF"/>
    <w:rPr>
      <w:rFonts w:asciiTheme="majorHAnsi" w:eastAsiaTheme="majorEastAsia" w:hAnsiTheme="majorHAnsi" w:cstheme="majorBidi"/>
      <w:b/>
      <w:bCs/>
      <w:color w:val="4F81BD" w:themeColor="accent1"/>
      <w:sz w:val="28"/>
      <w:szCs w:val="26"/>
    </w:rPr>
  </w:style>
  <w:style w:type="character" w:customStyle="1" w:styleId="document-year">
    <w:name w:val="document-year"/>
    <w:basedOn w:val="Domylnaczcionkaakapitu"/>
    <w:rsid w:val="003B6AC6"/>
  </w:style>
  <w:style w:type="character" w:customStyle="1" w:styleId="document-pages">
    <w:name w:val="document-pages"/>
    <w:basedOn w:val="Domylnaczcionkaakapitu"/>
    <w:rsid w:val="003B6AC6"/>
  </w:style>
  <w:style w:type="character" w:customStyle="1" w:styleId="Nagwek1Znak">
    <w:name w:val="Nagłówek 1 Znak"/>
    <w:basedOn w:val="Domylnaczcionkaakapitu"/>
    <w:link w:val="Nagwek1"/>
    <w:uiPriority w:val="9"/>
    <w:rsid w:val="00B65A4D"/>
    <w:rPr>
      <w:rFonts w:asciiTheme="majorHAnsi" w:eastAsiaTheme="majorEastAsia" w:hAnsiTheme="majorHAnsi" w:cstheme="majorBidi"/>
      <w:b/>
      <w:bCs/>
      <w:color w:val="00B050"/>
      <w:sz w:val="28"/>
      <w:szCs w:val="28"/>
    </w:rPr>
  </w:style>
  <w:style w:type="character" w:customStyle="1" w:styleId="titleauthoretc">
    <w:name w:val="titleauthoretc"/>
    <w:basedOn w:val="Domylnaczcionkaakapitu"/>
    <w:rsid w:val="00716733"/>
  </w:style>
  <w:style w:type="character" w:styleId="HTML-cytat">
    <w:name w:val="HTML Cite"/>
    <w:basedOn w:val="Domylnaczcionkaakapitu"/>
    <w:uiPriority w:val="99"/>
    <w:semiHidden/>
    <w:unhideWhenUsed/>
    <w:rsid w:val="00223154"/>
    <w:rPr>
      <w:i/>
      <w:iCs/>
    </w:rPr>
  </w:style>
  <w:style w:type="paragraph" w:styleId="HTML-wstpniesformatowany">
    <w:name w:val="HTML Preformatted"/>
    <w:basedOn w:val="Normalny"/>
    <w:link w:val="HTML-wstpniesformatowanyZnak"/>
    <w:uiPriority w:val="99"/>
    <w:unhideWhenUsed/>
    <w:rsid w:val="00E934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wstpniesformatowanyZnak">
    <w:name w:val="HTML - wstępnie sformatowany Znak"/>
    <w:basedOn w:val="Domylnaczcionkaakapitu"/>
    <w:link w:val="HTML-wstpniesformatowany"/>
    <w:uiPriority w:val="99"/>
    <w:rsid w:val="00E9348D"/>
    <w:rPr>
      <w:rFonts w:ascii="Courier New" w:eastAsia="Times New Roman" w:hAnsi="Courier New" w:cs="Courier New"/>
      <w:sz w:val="20"/>
      <w:szCs w:val="20"/>
      <w:lang w:eastAsia="en-GB"/>
    </w:rPr>
  </w:style>
  <w:style w:type="paragraph" w:customStyle="1" w:styleId="ez-toc-title">
    <w:name w:val="ez-toc-title"/>
    <w:basedOn w:val="Normalny"/>
    <w:rsid w:val="009D11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z-toc-section">
    <w:name w:val="ez-toc-section"/>
    <w:basedOn w:val="Domylnaczcionkaakapitu"/>
    <w:rsid w:val="009D1156"/>
  </w:style>
  <w:style w:type="character" w:customStyle="1" w:styleId="Nagwek5Znak">
    <w:name w:val="Nagłówek 5 Znak"/>
    <w:basedOn w:val="Domylnaczcionkaakapitu"/>
    <w:link w:val="Nagwek5"/>
    <w:uiPriority w:val="9"/>
    <w:semiHidden/>
    <w:rsid w:val="009D1156"/>
    <w:rPr>
      <w:rFonts w:asciiTheme="majorHAnsi" w:eastAsiaTheme="majorEastAsia" w:hAnsiTheme="majorHAnsi" w:cstheme="majorBidi"/>
      <w:color w:val="243F60" w:themeColor="accent1" w:themeShade="7F"/>
    </w:rPr>
  </w:style>
  <w:style w:type="paragraph" w:styleId="Nagwek">
    <w:name w:val="header"/>
    <w:basedOn w:val="Normalny"/>
    <w:link w:val="NagwekZnak"/>
    <w:uiPriority w:val="99"/>
    <w:unhideWhenUsed/>
    <w:rsid w:val="00F8694B"/>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F8694B"/>
  </w:style>
  <w:style w:type="paragraph" w:styleId="Stopka">
    <w:name w:val="footer"/>
    <w:basedOn w:val="Normalny"/>
    <w:link w:val="StopkaZnak"/>
    <w:uiPriority w:val="99"/>
    <w:unhideWhenUsed/>
    <w:rsid w:val="00F8694B"/>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F8694B"/>
  </w:style>
  <w:style w:type="paragraph" w:customStyle="1" w:styleId="Normalny1">
    <w:name w:val="Normalny1"/>
    <w:rsid w:val="009B59A4"/>
    <w:pPr>
      <w:spacing w:before="100" w:beforeAutospacing="1" w:line="273" w:lineRule="auto"/>
    </w:pPr>
    <w:rPr>
      <w:rFonts w:ascii="Calibri" w:eastAsia="Times New Roman" w:hAnsi="Calibri" w:cs="Times New Roman"/>
      <w:lang w:eastAsia="en-GB"/>
    </w:rPr>
  </w:style>
  <w:style w:type="paragraph" w:customStyle="1" w:styleId="commentcontentpara">
    <w:name w:val="commentcontentpara"/>
    <w:basedOn w:val="Normalny"/>
    <w:rsid w:val="00E773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ytu">
    <w:name w:val="Title"/>
    <w:basedOn w:val="Normalny"/>
    <w:next w:val="Normalny"/>
    <w:link w:val="TytuZnak"/>
    <w:uiPriority w:val="10"/>
    <w:qFormat/>
    <w:rsid w:val="003F1DA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n-GB"/>
    </w:rPr>
  </w:style>
  <w:style w:type="character" w:customStyle="1" w:styleId="TytuZnak">
    <w:name w:val="Tytuł Znak"/>
    <w:basedOn w:val="Domylnaczcionkaakapitu"/>
    <w:link w:val="Tytu"/>
    <w:uiPriority w:val="10"/>
    <w:rsid w:val="003F1DA8"/>
    <w:rPr>
      <w:rFonts w:asciiTheme="majorHAnsi" w:eastAsiaTheme="majorEastAsia" w:hAnsiTheme="majorHAnsi" w:cstheme="majorBidi"/>
      <w:color w:val="17365D" w:themeColor="text2" w:themeShade="BF"/>
      <w:spacing w:val="5"/>
      <w:kern w:val="28"/>
      <w:sz w:val="52"/>
      <w:szCs w:val="52"/>
      <w:lang w:eastAsia="en-GB"/>
    </w:rPr>
  </w:style>
  <w:style w:type="paragraph" w:styleId="Podtytu">
    <w:name w:val="Subtitle"/>
    <w:basedOn w:val="Normalny"/>
    <w:next w:val="Normalny"/>
    <w:link w:val="PodtytuZnak"/>
    <w:uiPriority w:val="11"/>
    <w:qFormat/>
    <w:rsid w:val="003F1DA8"/>
    <w:pPr>
      <w:numPr>
        <w:ilvl w:val="1"/>
      </w:numPr>
    </w:pPr>
    <w:rPr>
      <w:rFonts w:asciiTheme="majorHAnsi" w:eastAsiaTheme="majorEastAsia" w:hAnsiTheme="majorHAnsi" w:cstheme="majorBidi"/>
      <w:i/>
      <w:iCs/>
      <w:color w:val="4F81BD" w:themeColor="accent1"/>
      <w:spacing w:val="15"/>
      <w:sz w:val="24"/>
      <w:szCs w:val="24"/>
      <w:lang w:eastAsia="en-GB"/>
    </w:rPr>
  </w:style>
  <w:style w:type="character" w:customStyle="1" w:styleId="PodtytuZnak">
    <w:name w:val="Podtytuł Znak"/>
    <w:basedOn w:val="Domylnaczcionkaakapitu"/>
    <w:link w:val="Podtytu"/>
    <w:uiPriority w:val="11"/>
    <w:rsid w:val="003F1DA8"/>
    <w:rPr>
      <w:rFonts w:asciiTheme="majorHAnsi" w:eastAsiaTheme="majorEastAsia" w:hAnsiTheme="majorHAnsi" w:cstheme="majorBidi"/>
      <w:i/>
      <w:iCs/>
      <w:color w:val="4F81BD" w:themeColor="accent1"/>
      <w:spacing w:val="15"/>
      <w:sz w:val="24"/>
      <w:szCs w:val="24"/>
      <w:lang w:eastAsia="en-GB"/>
    </w:rPr>
  </w:style>
  <w:style w:type="paragraph" w:styleId="Bezodstpw">
    <w:name w:val="No Spacing"/>
    <w:link w:val="BezodstpwZnak"/>
    <w:uiPriority w:val="1"/>
    <w:qFormat/>
    <w:rsid w:val="00ED3A3E"/>
    <w:pPr>
      <w:spacing w:after="0" w:line="240" w:lineRule="auto"/>
    </w:pPr>
    <w:rPr>
      <w:rFonts w:eastAsiaTheme="minorEastAsia"/>
      <w:lang w:eastAsia="en-GB"/>
    </w:rPr>
  </w:style>
  <w:style w:type="character" w:customStyle="1" w:styleId="BezodstpwZnak">
    <w:name w:val="Bez odstępów Znak"/>
    <w:basedOn w:val="Domylnaczcionkaakapitu"/>
    <w:link w:val="Bezodstpw"/>
    <w:uiPriority w:val="1"/>
    <w:rsid w:val="00ED3A3E"/>
    <w:rPr>
      <w:rFonts w:eastAsiaTheme="minorEastAsia"/>
      <w:lang w:eastAsia="en-GB"/>
    </w:rPr>
  </w:style>
  <w:style w:type="paragraph" w:styleId="Nagwekspisutreci">
    <w:name w:val="TOC Heading"/>
    <w:basedOn w:val="Nagwek1"/>
    <w:next w:val="Normalny"/>
    <w:uiPriority w:val="39"/>
    <w:unhideWhenUsed/>
    <w:qFormat/>
    <w:rsid w:val="00B65A4D"/>
    <w:pPr>
      <w:outlineLvl w:val="9"/>
    </w:pPr>
    <w:rPr>
      <w:color w:val="365F91" w:themeColor="accent1" w:themeShade="BF"/>
      <w:lang w:eastAsia="en-GB"/>
    </w:rPr>
  </w:style>
  <w:style w:type="paragraph" w:styleId="Spistreci1">
    <w:name w:val="toc 1"/>
    <w:basedOn w:val="Normalny"/>
    <w:next w:val="Normalny"/>
    <w:autoRedefine/>
    <w:uiPriority w:val="39"/>
    <w:unhideWhenUsed/>
    <w:rsid w:val="00B65A4D"/>
    <w:pPr>
      <w:spacing w:before="120" w:after="0"/>
    </w:pPr>
    <w:rPr>
      <w:rFonts w:cstheme="minorHAnsi"/>
      <w:b/>
      <w:bCs/>
      <w:i/>
      <w:iCs/>
      <w:sz w:val="24"/>
      <w:szCs w:val="24"/>
    </w:rPr>
  </w:style>
  <w:style w:type="paragraph" w:customStyle="1" w:styleId="BodyC">
    <w:name w:val="Body C"/>
    <w:rsid w:val="00CB122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character" w:customStyle="1" w:styleId="title-text">
    <w:name w:val="title-text"/>
    <w:basedOn w:val="Domylnaczcionkaakapitu"/>
    <w:rsid w:val="00BB682A"/>
  </w:style>
  <w:style w:type="character" w:customStyle="1" w:styleId="sr-only">
    <w:name w:val="sr-only"/>
    <w:basedOn w:val="Domylnaczcionkaakapitu"/>
    <w:rsid w:val="00BB682A"/>
  </w:style>
  <w:style w:type="character" w:customStyle="1" w:styleId="text">
    <w:name w:val="text"/>
    <w:basedOn w:val="Domylnaczcionkaakapitu"/>
    <w:rsid w:val="00BB682A"/>
  </w:style>
  <w:style w:type="character" w:customStyle="1" w:styleId="author-ref">
    <w:name w:val="author-ref"/>
    <w:basedOn w:val="Domylnaczcionkaakapitu"/>
    <w:rsid w:val="00BB682A"/>
  </w:style>
  <w:style w:type="character" w:customStyle="1" w:styleId="media-delimiter">
    <w:name w:val="media-delimiter"/>
    <w:basedOn w:val="Domylnaczcionkaakapitu"/>
    <w:rsid w:val="002D1BBD"/>
  </w:style>
  <w:style w:type="paragraph" w:customStyle="1" w:styleId="byline">
    <w:name w:val="byline"/>
    <w:basedOn w:val="Normalny"/>
    <w:rsid w:val="005805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ny"/>
    <w:rsid w:val="005805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omylnaczcionkaakapitu"/>
    <w:rsid w:val="00580503"/>
  </w:style>
  <w:style w:type="paragraph" w:styleId="Cytatintensywny">
    <w:name w:val="Intense Quote"/>
    <w:basedOn w:val="Normalny"/>
    <w:next w:val="Normalny"/>
    <w:link w:val="CytatintensywnyZnak"/>
    <w:uiPriority w:val="30"/>
    <w:qFormat/>
    <w:rsid w:val="005A0DCD"/>
    <w:pPr>
      <w:pBdr>
        <w:bottom w:val="single" w:sz="4" w:space="4" w:color="4F81BD" w:themeColor="accent1"/>
      </w:pBdr>
      <w:spacing w:before="200" w:after="280"/>
      <w:ind w:left="936" w:right="936"/>
    </w:pPr>
    <w:rPr>
      <w:rFonts w:eastAsiaTheme="minorEastAsia"/>
      <w:b/>
      <w:bCs/>
      <w:i/>
      <w:iCs/>
      <w:color w:val="4F81BD" w:themeColor="accent1"/>
      <w:lang w:eastAsia="en-GB"/>
    </w:rPr>
  </w:style>
  <w:style w:type="character" w:customStyle="1" w:styleId="CytatintensywnyZnak">
    <w:name w:val="Cytat intensywny Znak"/>
    <w:basedOn w:val="Domylnaczcionkaakapitu"/>
    <w:link w:val="Cytatintensywny"/>
    <w:uiPriority w:val="30"/>
    <w:rsid w:val="005A0DCD"/>
    <w:rPr>
      <w:rFonts w:eastAsiaTheme="minorEastAsia"/>
      <w:b/>
      <w:bCs/>
      <w:i/>
      <w:iCs/>
      <w:color w:val="4F81BD" w:themeColor="accent1"/>
      <w:lang w:eastAsia="en-GB"/>
    </w:rPr>
  </w:style>
  <w:style w:type="character" w:customStyle="1" w:styleId="nowrap">
    <w:name w:val="nowrap"/>
    <w:basedOn w:val="Domylnaczcionkaakapitu"/>
    <w:rsid w:val="00E55164"/>
  </w:style>
  <w:style w:type="character" w:styleId="UyteHipercze">
    <w:name w:val="FollowedHyperlink"/>
    <w:basedOn w:val="Domylnaczcionkaakapitu"/>
    <w:uiPriority w:val="99"/>
    <w:semiHidden/>
    <w:unhideWhenUsed/>
    <w:rsid w:val="00E72FEF"/>
    <w:rPr>
      <w:color w:val="800080" w:themeColor="followedHyperlink"/>
      <w:u w:val="single"/>
    </w:rPr>
  </w:style>
  <w:style w:type="paragraph" w:customStyle="1" w:styleId="bylinebody">
    <w:name w:val="bylinebody"/>
    <w:basedOn w:val="Normalny"/>
    <w:rsid w:val="00273D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blisheddate">
    <w:name w:val="publisheddate"/>
    <w:basedOn w:val="Normalny"/>
    <w:rsid w:val="00273D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clock">
    <w:name w:val="inline-clock"/>
    <w:basedOn w:val="Domylnaczcionkaakapitu"/>
    <w:rsid w:val="00AF4A29"/>
  </w:style>
  <w:style w:type="paragraph" w:styleId="Spistreci2">
    <w:name w:val="toc 2"/>
    <w:basedOn w:val="Normalny"/>
    <w:next w:val="Normalny"/>
    <w:autoRedefine/>
    <w:uiPriority w:val="39"/>
    <w:unhideWhenUsed/>
    <w:rsid w:val="009935BF"/>
    <w:pPr>
      <w:spacing w:before="120" w:after="0"/>
      <w:ind w:left="220"/>
    </w:pPr>
    <w:rPr>
      <w:rFonts w:cstheme="minorHAnsi"/>
      <w:b/>
      <w:bCs/>
    </w:rPr>
  </w:style>
  <w:style w:type="paragraph" w:styleId="Spistreci3">
    <w:name w:val="toc 3"/>
    <w:basedOn w:val="Normalny"/>
    <w:next w:val="Normalny"/>
    <w:autoRedefine/>
    <w:uiPriority w:val="39"/>
    <w:unhideWhenUsed/>
    <w:rsid w:val="009935BF"/>
    <w:pPr>
      <w:spacing w:after="0"/>
      <w:ind w:left="440"/>
    </w:pPr>
    <w:rPr>
      <w:rFonts w:cstheme="minorHAnsi"/>
      <w:sz w:val="20"/>
      <w:szCs w:val="20"/>
    </w:rPr>
  </w:style>
  <w:style w:type="paragraph" w:styleId="Spistreci4">
    <w:name w:val="toc 4"/>
    <w:basedOn w:val="Normalny"/>
    <w:next w:val="Normalny"/>
    <w:autoRedefine/>
    <w:uiPriority w:val="39"/>
    <w:semiHidden/>
    <w:unhideWhenUsed/>
    <w:rsid w:val="009935BF"/>
    <w:pPr>
      <w:spacing w:after="0"/>
      <w:ind w:left="660"/>
    </w:pPr>
    <w:rPr>
      <w:rFonts w:cstheme="minorHAnsi"/>
      <w:sz w:val="20"/>
      <w:szCs w:val="20"/>
    </w:rPr>
  </w:style>
  <w:style w:type="paragraph" w:styleId="Spistreci5">
    <w:name w:val="toc 5"/>
    <w:basedOn w:val="Normalny"/>
    <w:next w:val="Normalny"/>
    <w:autoRedefine/>
    <w:uiPriority w:val="39"/>
    <w:semiHidden/>
    <w:unhideWhenUsed/>
    <w:rsid w:val="009935BF"/>
    <w:pPr>
      <w:spacing w:after="0"/>
      <w:ind w:left="880"/>
    </w:pPr>
    <w:rPr>
      <w:rFonts w:cstheme="minorHAnsi"/>
      <w:sz w:val="20"/>
      <w:szCs w:val="20"/>
    </w:rPr>
  </w:style>
  <w:style w:type="paragraph" w:styleId="Spistreci6">
    <w:name w:val="toc 6"/>
    <w:basedOn w:val="Normalny"/>
    <w:next w:val="Normalny"/>
    <w:autoRedefine/>
    <w:uiPriority w:val="39"/>
    <w:semiHidden/>
    <w:unhideWhenUsed/>
    <w:rsid w:val="009935BF"/>
    <w:pPr>
      <w:spacing w:after="0"/>
      <w:ind w:left="1100"/>
    </w:pPr>
    <w:rPr>
      <w:rFonts w:cstheme="minorHAnsi"/>
      <w:sz w:val="20"/>
      <w:szCs w:val="20"/>
    </w:rPr>
  </w:style>
  <w:style w:type="paragraph" w:styleId="Spistreci7">
    <w:name w:val="toc 7"/>
    <w:basedOn w:val="Normalny"/>
    <w:next w:val="Normalny"/>
    <w:autoRedefine/>
    <w:uiPriority w:val="39"/>
    <w:semiHidden/>
    <w:unhideWhenUsed/>
    <w:rsid w:val="009935BF"/>
    <w:pPr>
      <w:spacing w:after="0"/>
      <w:ind w:left="1320"/>
    </w:pPr>
    <w:rPr>
      <w:rFonts w:cstheme="minorHAnsi"/>
      <w:sz w:val="20"/>
      <w:szCs w:val="20"/>
    </w:rPr>
  </w:style>
  <w:style w:type="paragraph" w:styleId="Spistreci8">
    <w:name w:val="toc 8"/>
    <w:basedOn w:val="Normalny"/>
    <w:next w:val="Normalny"/>
    <w:autoRedefine/>
    <w:uiPriority w:val="39"/>
    <w:semiHidden/>
    <w:unhideWhenUsed/>
    <w:rsid w:val="009935BF"/>
    <w:pPr>
      <w:spacing w:after="0"/>
      <w:ind w:left="1540"/>
    </w:pPr>
    <w:rPr>
      <w:rFonts w:cstheme="minorHAnsi"/>
      <w:sz w:val="20"/>
      <w:szCs w:val="20"/>
    </w:rPr>
  </w:style>
  <w:style w:type="paragraph" w:styleId="Spistreci9">
    <w:name w:val="toc 9"/>
    <w:basedOn w:val="Normalny"/>
    <w:next w:val="Normalny"/>
    <w:autoRedefine/>
    <w:uiPriority w:val="39"/>
    <w:semiHidden/>
    <w:unhideWhenUsed/>
    <w:rsid w:val="009935BF"/>
    <w:pPr>
      <w:spacing w:after="0"/>
      <w:ind w:left="1760"/>
    </w:pPr>
    <w:rPr>
      <w:rFonts w:cstheme="minorHAnsi"/>
      <w:sz w:val="20"/>
      <w:szCs w:val="20"/>
    </w:rPr>
  </w:style>
  <w:style w:type="character" w:customStyle="1" w:styleId="UnresolvedMention">
    <w:name w:val="Unresolved Mention"/>
    <w:basedOn w:val="Domylnaczcionkaakapitu"/>
    <w:uiPriority w:val="99"/>
    <w:semiHidden/>
    <w:unhideWhenUsed/>
    <w:rsid w:val="00F56B4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B65A4D"/>
    <w:pPr>
      <w:keepNext/>
      <w:keepLines/>
      <w:spacing w:before="480" w:after="0"/>
      <w:outlineLvl w:val="0"/>
    </w:pPr>
    <w:rPr>
      <w:rFonts w:asciiTheme="majorHAnsi" w:eastAsiaTheme="majorEastAsia" w:hAnsiTheme="majorHAnsi" w:cstheme="majorBidi"/>
      <w:b/>
      <w:bCs/>
      <w:color w:val="00B050"/>
      <w:sz w:val="28"/>
      <w:szCs w:val="28"/>
    </w:rPr>
  </w:style>
  <w:style w:type="paragraph" w:styleId="Nagwek2">
    <w:name w:val="heading 2"/>
    <w:basedOn w:val="Normalny"/>
    <w:next w:val="Normalny"/>
    <w:link w:val="Nagwek2Znak"/>
    <w:uiPriority w:val="9"/>
    <w:unhideWhenUsed/>
    <w:qFormat/>
    <w:rsid w:val="009935B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Nagwek3">
    <w:name w:val="heading 3"/>
    <w:basedOn w:val="Normalny"/>
    <w:next w:val="Normalny"/>
    <w:link w:val="Nagwek3Znak"/>
    <w:uiPriority w:val="9"/>
    <w:unhideWhenUsed/>
    <w:qFormat/>
    <w:rsid w:val="009935BF"/>
    <w:pPr>
      <w:keepNext/>
      <w:keepLines/>
      <w:spacing w:before="200" w:after="0"/>
      <w:outlineLvl w:val="2"/>
    </w:pPr>
    <w:rPr>
      <w:rFonts w:asciiTheme="majorHAnsi" w:eastAsiaTheme="majorEastAsia" w:hAnsiTheme="majorHAnsi" w:cstheme="majorBidi"/>
      <w:b/>
      <w:bCs/>
      <w:color w:val="4F81BD" w:themeColor="accent1"/>
      <w:sz w:val="28"/>
    </w:rPr>
  </w:style>
  <w:style w:type="paragraph" w:styleId="Nagwek4">
    <w:name w:val="heading 4"/>
    <w:basedOn w:val="Normalny"/>
    <w:next w:val="Normalny"/>
    <w:link w:val="Nagwek4Znak"/>
    <w:uiPriority w:val="9"/>
    <w:semiHidden/>
    <w:unhideWhenUsed/>
    <w:qFormat/>
    <w:rsid w:val="00522C0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9D115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45838"/>
    <w:rPr>
      <w:color w:val="0000FF"/>
      <w:u w:val="single"/>
    </w:rPr>
  </w:style>
  <w:style w:type="paragraph" w:styleId="NormalnyWeb">
    <w:name w:val="Normal (Web)"/>
    <w:basedOn w:val="Normalny"/>
    <w:uiPriority w:val="99"/>
    <w:unhideWhenUsed/>
    <w:rsid w:val="00E458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wydatnienie">
    <w:name w:val="Emphasis"/>
    <w:basedOn w:val="Domylnaczcionkaakapitu"/>
    <w:uiPriority w:val="20"/>
    <w:qFormat/>
    <w:rsid w:val="00E45838"/>
    <w:rPr>
      <w:i/>
      <w:iCs/>
    </w:rPr>
  </w:style>
  <w:style w:type="paragraph" w:customStyle="1" w:styleId="first-para">
    <w:name w:val="first-para"/>
    <w:basedOn w:val="Normalny"/>
    <w:rsid w:val="00E458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ny"/>
    <w:rsid w:val="00E458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ekstdymka">
    <w:name w:val="Balloon Text"/>
    <w:basedOn w:val="Normalny"/>
    <w:link w:val="TekstdymkaZnak"/>
    <w:uiPriority w:val="99"/>
    <w:semiHidden/>
    <w:unhideWhenUsed/>
    <w:rsid w:val="001E75D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E75D5"/>
    <w:rPr>
      <w:rFonts w:ascii="Tahoma" w:hAnsi="Tahoma" w:cs="Tahoma"/>
      <w:sz w:val="16"/>
      <w:szCs w:val="16"/>
    </w:rPr>
  </w:style>
  <w:style w:type="character" w:styleId="Pogrubienie">
    <w:name w:val="Strong"/>
    <w:basedOn w:val="Domylnaczcionkaakapitu"/>
    <w:uiPriority w:val="22"/>
    <w:qFormat/>
    <w:rsid w:val="0019037B"/>
    <w:rPr>
      <w:b/>
      <w:bCs/>
    </w:rPr>
  </w:style>
  <w:style w:type="character" w:customStyle="1" w:styleId="Nagwek3Znak">
    <w:name w:val="Nagłówek 3 Znak"/>
    <w:basedOn w:val="Domylnaczcionkaakapitu"/>
    <w:link w:val="Nagwek3"/>
    <w:uiPriority w:val="9"/>
    <w:rsid w:val="009935BF"/>
    <w:rPr>
      <w:rFonts w:asciiTheme="majorHAnsi" w:eastAsiaTheme="majorEastAsia" w:hAnsiTheme="majorHAnsi" w:cstheme="majorBidi"/>
      <w:b/>
      <w:bCs/>
      <w:color w:val="4F81BD" w:themeColor="accent1"/>
      <w:sz w:val="28"/>
    </w:rPr>
  </w:style>
  <w:style w:type="paragraph" w:styleId="Akapitzlist">
    <w:name w:val="List Paragraph"/>
    <w:basedOn w:val="Normalny"/>
    <w:uiPriority w:val="34"/>
    <w:qFormat/>
    <w:rsid w:val="006C12BE"/>
    <w:pPr>
      <w:ind w:left="720"/>
      <w:contextualSpacing/>
    </w:pPr>
  </w:style>
  <w:style w:type="table" w:styleId="Tabela-Siatka">
    <w:name w:val="Table Grid"/>
    <w:basedOn w:val="Standardowy"/>
    <w:uiPriority w:val="59"/>
    <w:rsid w:val="006C1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basedOn w:val="Domylnaczcionkaakapitu"/>
    <w:link w:val="Nagwek4"/>
    <w:uiPriority w:val="9"/>
    <w:semiHidden/>
    <w:rsid w:val="00522C08"/>
    <w:rPr>
      <w:rFonts w:asciiTheme="majorHAnsi" w:eastAsiaTheme="majorEastAsia" w:hAnsiTheme="majorHAnsi" w:cstheme="majorBidi"/>
      <w:b/>
      <w:bCs/>
      <w:i/>
      <w:iCs/>
      <w:color w:val="4F81BD" w:themeColor="accent1"/>
    </w:rPr>
  </w:style>
  <w:style w:type="character" w:customStyle="1" w:styleId="Nagwek2Znak">
    <w:name w:val="Nagłówek 2 Znak"/>
    <w:basedOn w:val="Domylnaczcionkaakapitu"/>
    <w:link w:val="Nagwek2"/>
    <w:uiPriority w:val="9"/>
    <w:rsid w:val="009935BF"/>
    <w:rPr>
      <w:rFonts w:asciiTheme="majorHAnsi" w:eastAsiaTheme="majorEastAsia" w:hAnsiTheme="majorHAnsi" w:cstheme="majorBidi"/>
      <w:b/>
      <w:bCs/>
      <w:color w:val="4F81BD" w:themeColor="accent1"/>
      <w:sz w:val="28"/>
      <w:szCs w:val="26"/>
    </w:rPr>
  </w:style>
  <w:style w:type="character" w:customStyle="1" w:styleId="document-year">
    <w:name w:val="document-year"/>
    <w:basedOn w:val="Domylnaczcionkaakapitu"/>
    <w:rsid w:val="003B6AC6"/>
  </w:style>
  <w:style w:type="character" w:customStyle="1" w:styleId="document-pages">
    <w:name w:val="document-pages"/>
    <w:basedOn w:val="Domylnaczcionkaakapitu"/>
    <w:rsid w:val="003B6AC6"/>
  </w:style>
  <w:style w:type="character" w:customStyle="1" w:styleId="Nagwek1Znak">
    <w:name w:val="Nagłówek 1 Znak"/>
    <w:basedOn w:val="Domylnaczcionkaakapitu"/>
    <w:link w:val="Nagwek1"/>
    <w:uiPriority w:val="9"/>
    <w:rsid w:val="00B65A4D"/>
    <w:rPr>
      <w:rFonts w:asciiTheme="majorHAnsi" w:eastAsiaTheme="majorEastAsia" w:hAnsiTheme="majorHAnsi" w:cstheme="majorBidi"/>
      <w:b/>
      <w:bCs/>
      <w:color w:val="00B050"/>
      <w:sz w:val="28"/>
      <w:szCs w:val="28"/>
    </w:rPr>
  </w:style>
  <w:style w:type="character" w:customStyle="1" w:styleId="titleauthoretc">
    <w:name w:val="titleauthoretc"/>
    <w:basedOn w:val="Domylnaczcionkaakapitu"/>
    <w:rsid w:val="00716733"/>
  </w:style>
  <w:style w:type="character" w:styleId="HTML-cytat">
    <w:name w:val="HTML Cite"/>
    <w:basedOn w:val="Domylnaczcionkaakapitu"/>
    <w:uiPriority w:val="99"/>
    <w:semiHidden/>
    <w:unhideWhenUsed/>
    <w:rsid w:val="00223154"/>
    <w:rPr>
      <w:i/>
      <w:iCs/>
    </w:rPr>
  </w:style>
  <w:style w:type="paragraph" w:styleId="HTML-wstpniesformatowany">
    <w:name w:val="HTML Preformatted"/>
    <w:basedOn w:val="Normalny"/>
    <w:link w:val="HTML-wstpniesformatowanyZnak"/>
    <w:uiPriority w:val="99"/>
    <w:unhideWhenUsed/>
    <w:rsid w:val="00E934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wstpniesformatowanyZnak">
    <w:name w:val="HTML - wstępnie sformatowany Znak"/>
    <w:basedOn w:val="Domylnaczcionkaakapitu"/>
    <w:link w:val="HTML-wstpniesformatowany"/>
    <w:uiPriority w:val="99"/>
    <w:rsid w:val="00E9348D"/>
    <w:rPr>
      <w:rFonts w:ascii="Courier New" w:eastAsia="Times New Roman" w:hAnsi="Courier New" w:cs="Courier New"/>
      <w:sz w:val="20"/>
      <w:szCs w:val="20"/>
      <w:lang w:eastAsia="en-GB"/>
    </w:rPr>
  </w:style>
  <w:style w:type="paragraph" w:customStyle="1" w:styleId="ez-toc-title">
    <w:name w:val="ez-toc-title"/>
    <w:basedOn w:val="Normalny"/>
    <w:rsid w:val="009D11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z-toc-section">
    <w:name w:val="ez-toc-section"/>
    <w:basedOn w:val="Domylnaczcionkaakapitu"/>
    <w:rsid w:val="009D1156"/>
  </w:style>
  <w:style w:type="character" w:customStyle="1" w:styleId="Nagwek5Znak">
    <w:name w:val="Nagłówek 5 Znak"/>
    <w:basedOn w:val="Domylnaczcionkaakapitu"/>
    <w:link w:val="Nagwek5"/>
    <w:uiPriority w:val="9"/>
    <w:semiHidden/>
    <w:rsid w:val="009D1156"/>
    <w:rPr>
      <w:rFonts w:asciiTheme="majorHAnsi" w:eastAsiaTheme="majorEastAsia" w:hAnsiTheme="majorHAnsi" w:cstheme="majorBidi"/>
      <w:color w:val="243F60" w:themeColor="accent1" w:themeShade="7F"/>
    </w:rPr>
  </w:style>
  <w:style w:type="paragraph" w:styleId="Nagwek">
    <w:name w:val="header"/>
    <w:basedOn w:val="Normalny"/>
    <w:link w:val="NagwekZnak"/>
    <w:uiPriority w:val="99"/>
    <w:unhideWhenUsed/>
    <w:rsid w:val="00F8694B"/>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F8694B"/>
  </w:style>
  <w:style w:type="paragraph" w:styleId="Stopka">
    <w:name w:val="footer"/>
    <w:basedOn w:val="Normalny"/>
    <w:link w:val="StopkaZnak"/>
    <w:uiPriority w:val="99"/>
    <w:unhideWhenUsed/>
    <w:rsid w:val="00F8694B"/>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F8694B"/>
  </w:style>
  <w:style w:type="paragraph" w:customStyle="1" w:styleId="Normalny1">
    <w:name w:val="Normalny1"/>
    <w:rsid w:val="009B59A4"/>
    <w:pPr>
      <w:spacing w:before="100" w:beforeAutospacing="1" w:line="273" w:lineRule="auto"/>
    </w:pPr>
    <w:rPr>
      <w:rFonts w:ascii="Calibri" w:eastAsia="Times New Roman" w:hAnsi="Calibri" w:cs="Times New Roman"/>
      <w:lang w:eastAsia="en-GB"/>
    </w:rPr>
  </w:style>
  <w:style w:type="paragraph" w:customStyle="1" w:styleId="commentcontentpara">
    <w:name w:val="commentcontentpara"/>
    <w:basedOn w:val="Normalny"/>
    <w:rsid w:val="00E773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ytu">
    <w:name w:val="Title"/>
    <w:basedOn w:val="Normalny"/>
    <w:next w:val="Normalny"/>
    <w:link w:val="TytuZnak"/>
    <w:uiPriority w:val="10"/>
    <w:qFormat/>
    <w:rsid w:val="003F1DA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n-GB"/>
    </w:rPr>
  </w:style>
  <w:style w:type="character" w:customStyle="1" w:styleId="TytuZnak">
    <w:name w:val="Tytuł Znak"/>
    <w:basedOn w:val="Domylnaczcionkaakapitu"/>
    <w:link w:val="Tytu"/>
    <w:uiPriority w:val="10"/>
    <w:rsid w:val="003F1DA8"/>
    <w:rPr>
      <w:rFonts w:asciiTheme="majorHAnsi" w:eastAsiaTheme="majorEastAsia" w:hAnsiTheme="majorHAnsi" w:cstheme="majorBidi"/>
      <w:color w:val="17365D" w:themeColor="text2" w:themeShade="BF"/>
      <w:spacing w:val="5"/>
      <w:kern w:val="28"/>
      <w:sz w:val="52"/>
      <w:szCs w:val="52"/>
      <w:lang w:eastAsia="en-GB"/>
    </w:rPr>
  </w:style>
  <w:style w:type="paragraph" w:styleId="Podtytu">
    <w:name w:val="Subtitle"/>
    <w:basedOn w:val="Normalny"/>
    <w:next w:val="Normalny"/>
    <w:link w:val="PodtytuZnak"/>
    <w:uiPriority w:val="11"/>
    <w:qFormat/>
    <w:rsid w:val="003F1DA8"/>
    <w:pPr>
      <w:numPr>
        <w:ilvl w:val="1"/>
      </w:numPr>
    </w:pPr>
    <w:rPr>
      <w:rFonts w:asciiTheme="majorHAnsi" w:eastAsiaTheme="majorEastAsia" w:hAnsiTheme="majorHAnsi" w:cstheme="majorBidi"/>
      <w:i/>
      <w:iCs/>
      <w:color w:val="4F81BD" w:themeColor="accent1"/>
      <w:spacing w:val="15"/>
      <w:sz w:val="24"/>
      <w:szCs w:val="24"/>
      <w:lang w:eastAsia="en-GB"/>
    </w:rPr>
  </w:style>
  <w:style w:type="character" w:customStyle="1" w:styleId="PodtytuZnak">
    <w:name w:val="Podtytuł Znak"/>
    <w:basedOn w:val="Domylnaczcionkaakapitu"/>
    <w:link w:val="Podtytu"/>
    <w:uiPriority w:val="11"/>
    <w:rsid w:val="003F1DA8"/>
    <w:rPr>
      <w:rFonts w:asciiTheme="majorHAnsi" w:eastAsiaTheme="majorEastAsia" w:hAnsiTheme="majorHAnsi" w:cstheme="majorBidi"/>
      <w:i/>
      <w:iCs/>
      <w:color w:val="4F81BD" w:themeColor="accent1"/>
      <w:spacing w:val="15"/>
      <w:sz w:val="24"/>
      <w:szCs w:val="24"/>
      <w:lang w:eastAsia="en-GB"/>
    </w:rPr>
  </w:style>
  <w:style w:type="paragraph" w:styleId="Bezodstpw">
    <w:name w:val="No Spacing"/>
    <w:link w:val="BezodstpwZnak"/>
    <w:uiPriority w:val="1"/>
    <w:qFormat/>
    <w:rsid w:val="00ED3A3E"/>
    <w:pPr>
      <w:spacing w:after="0" w:line="240" w:lineRule="auto"/>
    </w:pPr>
    <w:rPr>
      <w:rFonts w:eastAsiaTheme="minorEastAsia"/>
      <w:lang w:eastAsia="en-GB"/>
    </w:rPr>
  </w:style>
  <w:style w:type="character" w:customStyle="1" w:styleId="BezodstpwZnak">
    <w:name w:val="Bez odstępów Znak"/>
    <w:basedOn w:val="Domylnaczcionkaakapitu"/>
    <w:link w:val="Bezodstpw"/>
    <w:uiPriority w:val="1"/>
    <w:rsid w:val="00ED3A3E"/>
    <w:rPr>
      <w:rFonts w:eastAsiaTheme="minorEastAsia"/>
      <w:lang w:eastAsia="en-GB"/>
    </w:rPr>
  </w:style>
  <w:style w:type="paragraph" w:styleId="Nagwekspisutreci">
    <w:name w:val="TOC Heading"/>
    <w:basedOn w:val="Nagwek1"/>
    <w:next w:val="Normalny"/>
    <w:uiPriority w:val="39"/>
    <w:unhideWhenUsed/>
    <w:qFormat/>
    <w:rsid w:val="00B65A4D"/>
    <w:pPr>
      <w:outlineLvl w:val="9"/>
    </w:pPr>
    <w:rPr>
      <w:color w:val="365F91" w:themeColor="accent1" w:themeShade="BF"/>
      <w:lang w:eastAsia="en-GB"/>
    </w:rPr>
  </w:style>
  <w:style w:type="paragraph" w:styleId="Spistreci1">
    <w:name w:val="toc 1"/>
    <w:basedOn w:val="Normalny"/>
    <w:next w:val="Normalny"/>
    <w:autoRedefine/>
    <w:uiPriority w:val="39"/>
    <w:unhideWhenUsed/>
    <w:rsid w:val="00B65A4D"/>
    <w:pPr>
      <w:spacing w:before="120" w:after="0"/>
    </w:pPr>
    <w:rPr>
      <w:rFonts w:cstheme="minorHAnsi"/>
      <w:b/>
      <w:bCs/>
      <w:i/>
      <w:iCs/>
      <w:sz w:val="24"/>
      <w:szCs w:val="24"/>
    </w:rPr>
  </w:style>
  <w:style w:type="paragraph" w:customStyle="1" w:styleId="BodyC">
    <w:name w:val="Body C"/>
    <w:rsid w:val="00CB122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character" w:customStyle="1" w:styleId="title-text">
    <w:name w:val="title-text"/>
    <w:basedOn w:val="Domylnaczcionkaakapitu"/>
    <w:rsid w:val="00BB682A"/>
  </w:style>
  <w:style w:type="character" w:customStyle="1" w:styleId="sr-only">
    <w:name w:val="sr-only"/>
    <w:basedOn w:val="Domylnaczcionkaakapitu"/>
    <w:rsid w:val="00BB682A"/>
  </w:style>
  <w:style w:type="character" w:customStyle="1" w:styleId="text">
    <w:name w:val="text"/>
    <w:basedOn w:val="Domylnaczcionkaakapitu"/>
    <w:rsid w:val="00BB682A"/>
  </w:style>
  <w:style w:type="character" w:customStyle="1" w:styleId="author-ref">
    <w:name w:val="author-ref"/>
    <w:basedOn w:val="Domylnaczcionkaakapitu"/>
    <w:rsid w:val="00BB682A"/>
  </w:style>
  <w:style w:type="character" w:customStyle="1" w:styleId="media-delimiter">
    <w:name w:val="media-delimiter"/>
    <w:basedOn w:val="Domylnaczcionkaakapitu"/>
    <w:rsid w:val="002D1BBD"/>
  </w:style>
  <w:style w:type="paragraph" w:customStyle="1" w:styleId="byline">
    <w:name w:val="byline"/>
    <w:basedOn w:val="Normalny"/>
    <w:rsid w:val="005805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ny"/>
    <w:rsid w:val="005805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omylnaczcionkaakapitu"/>
    <w:rsid w:val="00580503"/>
  </w:style>
  <w:style w:type="paragraph" w:styleId="Cytatintensywny">
    <w:name w:val="Intense Quote"/>
    <w:basedOn w:val="Normalny"/>
    <w:next w:val="Normalny"/>
    <w:link w:val="CytatintensywnyZnak"/>
    <w:uiPriority w:val="30"/>
    <w:qFormat/>
    <w:rsid w:val="005A0DCD"/>
    <w:pPr>
      <w:pBdr>
        <w:bottom w:val="single" w:sz="4" w:space="4" w:color="4F81BD" w:themeColor="accent1"/>
      </w:pBdr>
      <w:spacing w:before="200" w:after="280"/>
      <w:ind w:left="936" w:right="936"/>
    </w:pPr>
    <w:rPr>
      <w:rFonts w:eastAsiaTheme="minorEastAsia"/>
      <w:b/>
      <w:bCs/>
      <w:i/>
      <w:iCs/>
      <w:color w:val="4F81BD" w:themeColor="accent1"/>
      <w:lang w:eastAsia="en-GB"/>
    </w:rPr>
  </w:style>
  <w:style w:type="character" w:customStyle="1" w:styleId="CytatintensywnyZnak">
    <w:name w:val="Cytat intensywny Znak"/>
    <w:basedOn w:val="Domylnaczcionkaakapitu"/>
    <w:link w:val="Cytatintensywny"/>
    <w:uiPriority w:val="30"/>
    <w:rsid w:val="005A0DCD"/>
    <w:rPr>
      <w:rFonts w:eastAsiaTheme="minorEastAsia"/>
      <w:b/>
      <w:bCs/>
      <w:i/>
      <w:iCs/>
      <w:color w:val="4F81BD" w:themeColor="accent1"/>
      <w:lang w:eastAsia="en-GB"/>
    </w:rPr>
  </w:style>
  <w:style w:type="character" w:customStyle="1" w:styleId="nowrap">
    <w:name w:val="nowrap"/>
    <w:basedOn w:val="Domylnaczcionkaakapitu"/>
    <w:rsid w:val="00E55164"/>
  </w:style>
  <w:style w:type="character" w:styleId="UyteHipercze">
    <w:name w:val="FollowedHyperlink"/>
    <w:basedOn w:val="Domylnaczcionkaakapitu"/>
    <w:uiPriority w:val="99"/>
    <w:semiHidden/>
    <w:unhideWhenUsed/>
    <w:rsid w:val="00E72FEF"/>
    <w:rPr>
      <w:color w:val="800080" w:themeColor="followedHyperlink"/>
      <w:u w:val="single"/>
    </w:rPr>
  </w:style>
  <w:style w:type="paragraph" w:customStyle="1" w:styleId="bylinebody">
    <w:name w:val="bylinebody"/>
    <w:basedOn w:val="Normalny"/>
    <w:rsid w:val="00273D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blisheddate">
    <w:name w:val="publisheddate"/>
    <w:basedOn w:val="Normalny"/>
    <w:rsid w:val="00273D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clock">
    <w:name w:val="inline-clock"/>
    <w:basedOn w:val="Domylnaczcionkaakapitu"/>
    <w:rsid w:val="00AF4A29"/>
  </w:style>
  <w:style w:type="paragraph" w:styleId="Spistreci2">
    <w:name w:val="toc 2"/>
    <w:basedOn w:val="Normalny"/>
    <w:next w:val="Normalny"/>
    <w:autoRedefine/>
    <w:uiPriority w:val="39"/>
    <w:unhideWhenUsed/>
    <w:rsid w:val="009935BF"/>
    <w:pPr>
      <w:spacing w:before="120" w:after="0"/>
      <w:ind w:left="220"/>
    </w:pPr>
    <w:rPr>
      <w:rFonts w:cstheme="minorHAnsi"/>
      <w:b/>
      <w:bCs/>
    </w:rPr>
  </w:style>
  <w:style w:type="paragraph" w:styleId="Spistreci3">
    <w:name w:val="toc 3"/>
    <w:basedOn w:val="Normalny"/>
    <w:next w:val="Normalny"/>
    <w:autoRedefine/>
    <w:uiPriority w:val="39"/>
    <w:unhideWhenUsed/>
    <w:rsid w:val="009935BF"/>
    <w:pPr>
      <w:spacing w:after="0"/>
      <w:ind w:left="440"/>
    </w:pPr>
    <w:rPr>
      <w:rFonts w:cstheme="minorHAnsi"/>
      <w:sz w:val="20"/>
      <w:szCs w:val="20"/>
    </w:rPr>
  </w:style>
  <w:style w:type="paragraph" w:styleId="Spistreci4">
    <w:name w:val="toc 4"/>
    <w:basedOn w:val="Normalny"/>
    <w:next w:val="Normalny"/>
    <w:autoRedefine/>
    <w:uiPriority w:val="39"/>
    <w:semiHidden/>
    <w:unhideWhenUsed/>
    <w:rsid w:val="009935BF"/>
    <w:pPr>
      <w:spacing w:after="0"/>
      <w:ind w:left="660"/>
    </w:pPr>
    <w:rPr>
      <w:rFonts w:cstheme="minorHAnsi"/>
      <w:sz w:val="20"/>
      <w:szCs w:val="20"/>
    </w:rPr>
  </w:style>
  <w:style w:type="paragraph" w:styleId="Spistreci5">
    <w:name w:val="toc 5"/>
    <w:basedOn w:val="Normalny"/>
    <w:next w:val="Normalny"/>
    <w:autoRedefine/>
    <w:uiPriority w:val="39"/>
    <w:semiHidden/>
    <w:unhideWhenUsed/>
    <w:rsid w:val="009935BF"/>
    <w:pPr>
      <w:spacing w:after="0"/>
      <w:ind w:left="880"/>
    </w:pPr>
    <w:rPr>
      <w:rFonts w:cstheme="minorHAnsi"/>
      <w:sz w:val="20"/>
      <w:szCs w:val="20"/>
    </w:rPr>
  </w:style>
  <w:style w:type="paragraph" w:styleId="Spistreci6">
    <w:name w:val="toc 6"/>
    <w:basedOn w:val="Normalny"/>
    <w:next w:val="Normalny"/>
    <w:autoRedefine/>
    <w:uiPriority w:val="39"/>
    <w:semiHidden/>
    <w:unhideWhenUsed/>
    <w:rsid w:val="009935BF"/>
    <w:pPr>
      <w:spacing w:after="0"/>
      <w:ind w:left="1100"/>
    </w:pPr>
    <w:rPr>
      <w:rFonts w:cstheme="minorHAnsi"/>
      <w:sz w:val="20"/>
      <w:szCs w:val="20"/>
    </w:rPr>
  </w:style>
  <w:style w:type="paragraph" w:styleId="Spistreci7">
    <w:name w:val="toc 7"/>
    <w:basedOn w:val="Normalny"/>
    <w:next w:val="Normalny"/>
    <w:autoRedefine/>
    <w:uiPriority w:val="39"/>
    <w:semiHidden/>
    <w:unhideWhenUsed/>
    <w:rsid w:val="009935BF"/>
    <w:pPr>
      <w:spacing w:after="0"/>
      <w:ind w:left="1320"/>
    </w:pPr>
    <w:rPr>
      <w:rFonts w:cstheme="minorHAnsi"/>
      <w:sz w:val="20"/>
      <w:szCs w:val="20"/>
    </w:rPr>
  </w:style>
  <w:style w:type="paragraph" w:styleId="Spistreci8">
    <w:name w:val="toc 8"/>
    <w:basedOn w:val="Normalny"/>
    <w:next w:val="Normalny"/>
    <w:autoRedefine/>
    <w:uiPriority w:val="39"/>
    <w:semiHidden/>
    <w:unhideWhenUsed/>
    <w:rsid w:val="009935BF"/>
    <w:pPr>
      <w:spacing w:after="0"/>
      <w:ind w:left="1540"/>
    </w:pPr>
    <w:rPr>
      <w:rFonts w:cstheme="minorHAnsi"/>
      <w:sz w:val="20"/>
      <w:szCs w:val="20"/>
    </w:rPr>
  </w:style>
  <w:style w:type="paragraph" w:styleId="Spistreci9">
    <w:name w:val="toc 9"/>
    <w:basedOn w:val="Normalny"/>
    <w:next w:val="Normalny"/>
    <w:autoRedefine/>
    <w:uiPriority w:val="39"/>
    <w:semiHidden/>
    <w:unhideWhenUsed/>
    <w:rsid w:val="009935BF"/>
    <w:pPr>
      <w:spacing w:after="0"/>
      <w:ind w:left="1760"/>
    </w:pPr>
    <w:rPr>
      <w:rFonts w:cstheme="minorHAnsi"/>
      <w:sz w:val="20"/>
      <w:szCs w:val="20"/>
    </w:rPr>
  </w:style>
  <w:style w:type="character" w:customStyle="1" w:styleId="UnresolvedMention">
    <w:name w:val="Unresolved Mention"/>
    <w:basedOn w:val="Domylnaczcionkaakapitu"/>
    <w:uiPriority w:val="99"/>
    <w:semiHidden/>
    <w:unhideWhenUsed/>
    <w:rsid w:val="00F56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1603">
      <w:bodyDiv w:val="1"/>
      <w:marLeft w:val="0"/>
      <w:marRight w:val="0"/>
      <w:marTop w:val="0"/>
      <w:marBottom w:val="0"/>
      <w:divBdr>
        <w:top w:val="none" w:sz="0" w:space="0" w:color="auto"/>
        <w:left w:val="none" w:sz="0" w:space="0" w:color="auto"/>
        <w:bottom w:val="none" w:sz="0" w:space="0" w:color="auto"/>
        <w:right w:val="none" w:sz="0" w:space="0" w:color="auto"/>
      </w:divBdr>
      <w:divsChild>
        <w:div w:id="1557400703">
          <w:marLeft w:val="547"/>
          <w:marRight w:val="0"/>
          <w:marTop w:val="115"/>
          <w:marBottom w:val="0"/>
          <w:divBdr>
            <w:top w:val="none" w:sz="0" w:space="0" w:color="auto"/>
            <w:left w:val="none" w:sz="0" w:space="0" w:color="auto"/>
            <w:bottom w:val="none" w:sz="0" w:space="0" w:color="auto"/>
            <w:right w:val="none" w:sz="0" w:space="0" w:color="auto"/>
          </w:divBdr>
        </w:div>
      </w:divsChild>
    </w:div>
    <w:div w:id="20859223">
      <w:bodyDiv w:val="1"/>
      <w:marLeft w:val="0"/>
      <w:marRight w:val="0"/>
      <w:marTop w:val="0"/>
      <w:marBottom w:val="0"/>
      <w:divBdr>
        <w:top w:val="none" w:sz="0" w:space="0" w:color="auto"/>
        <w:left w:val="none" w:sz="0" w:space="0" w:color="auto"/>
        <w:bottom w:val="none" w:sz="0" w:space="0" w:color="auto"/>
        <w:right w:val="none" w:sz="0" w:space="0" w:color="auto"/>
      </w:divBdr>
      <w:divsChild>
        <w:div w:id="1727952868">
          <w:marLeft w:val="0"/>
          <w:marRight w:val="0"/>
          <w:marTop w:val="0"/>
          <w:marBottom w:val="48"/>
          <w:divBdr>
            <w:top w:val="none" w:sz="0" w:space="0" w:color="auto"/>
            <w:left w:val="none" w:sz="0" w:space="0" w:color="auto"/>
            <w:bottom w:val="none" w:sz="0" w:space="0" w:color="auto"/>
            <w:right w:val="none" w:sz="0" w:space="0" w:color="auto"/>
          </w:divBdr>
          <w:divsChild>
            <w:div w:id="296376368">
              <w:marLeft w:val="0"/>
              <w:marRight w:val="0"/>
              <w:marTop w:val="0"/>
              <w:marBottom w:val="0"/>
              <w:divBdr>
                <w:top w:val="none" w:sz="0" w:space="0" w:color="auto"/>
                <w:left w:val="none" w:sz="0" w:space="0" w:color="auto"/>
                <w:bottom w:val="none" w:sz="0" w:space="0" w:color="auto"/>
                <w:right w:val="none" w:sz="0" w:space="0" w:color="auto"/>
              </w:divBdr>
            </w:div>
            <w:div w:id="400368915">
              <w:marLeft w:val="0"/>
              <w:marRight w:val="0"/>
              <w:marTop w:val="0"/>
              <w:marBottom w:val="0"/>
              <w:divBdr>
                <w:top w:val="none" w:sz="0" w:space="0" w:color="auto"/>
                <w:left w:val="none" w:sz="0" w:space="0" w:color="auto"/>
                <w:bottom w:val="none" w:sz="0" w:space="0" w:color="auto"/>
                <w:right w:val="none" w:sz="0" w:space="0" w:color="auto"/>
              </w:divBdr>
              <w:divsChild>
                <w:div w:id="1099910747">
                  <w:marLeft w:val="0"/>
                  <w:marRight w:val="0"/>
                  <w:marTop w:val="0"/>
                  <w:marBottom w:val="0"/>
                  <w:divBdr>
                    <w:top w:val="none" w:sz="0" w:space="0" w:color="auto"/>
                    <w:left w:val="none" w:sz="0" w:space="0" w:color="auto"/>
                    <w:bottom w:val="none" w:sz="0" w:space="0" w:color="auto"/>
                    <w:right w:val="none" w:sz="0" w:space="0" w:color="auto"/>
                  </w:divBdr>
                  <w:divsChild>
                    <w:div w:id="216741470">
                      <w:marLeft w:val="0"/>
                      <w:marRight w:val="0"/>
                      <w:marTop w:val="0"/>
                      <w:marBottom w:val="0"/>
                      <w:divBdr>
                        <w:top w:val="none" w:sz="0" w:space="0" w:color="auto"/>
                        <w:left w:val="none" w:sz="0" w:space="0" w:color="auto"/>
                        <w:bottom w:val="none" w:sz="0" w:space="0" w:color="auto"/>
                        <w:right w:val="none" w:sz="0" w:space="0" w:color="auto"/>
                      </w:divBdr>
                      <w:divsChild>
                        <w:div w:id="95502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490609">
          <w:marLeft w:val="0"/>
          <w:marRight w:val="0"/>
          <w:marTop w:val="0"/>
          <w:marBottom w:val="48"/>
          <w:divBdr>
            <w:top w:val="none" w:sz="0" w:space="0" w:color="auto"/>
            <w:left w:val="none" w:sz="0" w:space="0" w:color="auto"/>
            <w:bottom w:val="none" w:sz="0" w:space="0" w:color="auto"/>
            <w:right w:val="none" w:sz="0" w:space="0" w:color="auto"/>
          </w:divBdr>
          <w:divsChild>
            <w:div w:id="306513957">
              <w:marLeft w:val="0"/>
              <w:marRight w:val="0"/>
              <w:marTop w:val="0"/>
              <w:marBottom w:val="0"/>
              <w:divBdr>
                <w:top w:val="none" w:sz="0" w:space="0" w:color="auto"/>
                <w:left w:val="none" w:sz="0" w:space="0" w:color="auto"/>
                <w:bottom w:val="none" w:sz="0" w:space="0" w:color="auto"/>
                <w:right w:val="none" w:sz="0" w:space="0" w:color="auto"/>
              </w:divBdr>
            </w:div>
            <w:div w:id="913703583">
              <w:marLeft w:val="0"/>
              <w:marRight w:val="0"/>
              <w:marTop w:val="0"/>
              <w:marBottom w:val="0"/>
              <w:divBdr>
                <w:top w:val="none" w:sz="0" w:space="0" w:color="auto"/>
                <w:left w:val="none" w:sz="0" w:space="0" w:color="auto"/>
                <w:bottom w:val="none" w:sz="0" w:space="0" w:color="auto"/>
                <w:right w:val="none" w:sz="0" w:space="0" w:color="auto"/>
              </w:divBdr>
              <w:divsChild>
                <w:div w:id="396126290">
                  <w:marLeft w:val="0"/>
                  <w:marRight w:val="0"/>
                  <w:marTop w:val="0"/>
                  <w:marBottom w:val="0"/>
                  <w:divBdr>
                    <w:top w:val="none" w:sz="0" w:space="0" w:color="auto"/>
                    <w:left w:val="none" w:sz="0" w:space="0" w:color="auto"/>
                    <w:bottom w:val="none" w:sz="0" w:space="0" w:color="auto"/>
                    <w:right w:val="none" w:sz="0" w:space="0" w:color="auto"/>
                  </w:divBdr>
                  <w:divsChild>
                    <w:div w:id="834150359">
                      <w:marLeft w:val="0"/>
                      <w:marRight w:val="0"/>
                      <w:marTop w:val="0"/>
                      <w:marBottom w:val="0"/>
                      <w:divBdr>
                        <w:top w:val="none" w:sz="0" w:space="0" w:color="auto"/>
                        <w:left w:val="none" w:sz="0" w:space="0" w:color="auto"/>
                        <w:bottom w:val="none" w:sz="0" w:space="0" w:color="auto"/>
                        <w:right w:val="none" w:sz="0" w:space="0" w:color="auto"/>
                      </w:divBdr>
                      <w:divsChild>
                        <w:div w:id="195015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62839">
      <w:bodyDiv w:val="1"/>
      <w:marLeft w:val="0"/>
      <w:marRight w:val="0"/>
      <w:marTop w:val="0"/>
      <w:marBottom w:val="0"/>
      <w:divBdr>
        <w:top w:val="none" w:sz="0" w:space="0" w:color="auto"/>
        <w:left w:val="none" w:sz="0" w:space="0" w:color="auto"/>
        <w:bottom w:val="none" w:sz="0" w:space="0" w:color="auto"/>
        <w:right w:val="none" w:sz="0" w:space="0" w:color="auto"/>
      </w:divBdr>
      <w:divsChild>
        <w:div w:id="1383283859">
          <w:marLeft w:val="0"/>
          <w:marRight w:val="0"/>
          <w:marTop w:val="0"/>
          <w:marBottom w:val="0"/>
          <w:divBdr>
            <w:top w:val="none" w:sz="0" w:space="0" w:color="auto"/>
            <w:left w:val="none" w:sz="0" w:space="0" w:color="auto"/>
            <w:bottom w:val="none" w:sz="0" w:space="0" w:color="auto"/>
            <w:right w:val="none" w:sz="0" w:space="0" w:color="auto"/>
          </w:divBdr>
        </w:div>
        <w:div w:id="1654528045">
          <w:marLeft w:val="0"/>
          <w:marRight w:val="0"/>
          <w:marTop w:val="0"/>
          <w:marBottom w:val="0"/>
          <w:divBdr>
            <w:top w:val="none" w:sz="0" w:space="0" w:color="auto"/>
            <w:left w:val="none" w:sz="0" w:space="0" w:color="auto"/>
            <w:bottom w:val="none" w:sz="0" w:space="0" w:color="auto"/>
            <w:right w:val="none" w:sz="0" w:space="0" w:color="auto"/>
          </w:divBdr>
        </w:div>
      </w:divsChild>
    </w:div>
    <w:div w:id="78722255">
      <w:bodyDiv w:val="1"/>
      <w:marLeft w:val="0"/>
      <w:marRight w:val="0"/>
      <w:marTop w:val="0"/>
      <w:marBottom w:val="0"/>
      <w:divBdr>
        <w:top w:val="none" w:sz="0" w:space="0" w:color="auto"/>
        <w:left w:val="none" w:sz="0" w:space="0" w:color="auto"/>
        <w:bottom w:val="none" w:sz="0" w:space="0" w:color="auto"/>
        <w:right w:val="none" w:sz="0" w:space="0" w:color="auto"/>
      </w:divBdr>
      <w:divsChild>
        <w:div w:id="203950515">
          <w:marLeft w:val="0"/>
          <w:marRight w:val="0"/>
          <w:marTop w:val="0"/>
          <w:marBottom w:val="0"/>
          <w:divBdr>
            <w:top w:val="none" w:sz="0" w:space="0" w:color="auto"/>
            <w:left w:val="none" w:sz="0" w:space="0" w:color="auto"/>
            <w:bottom w:val="none" w:sz="0" w:space="0" w:color="auto"/>
            <w:right w:val="none" w:sz="0" w:space="0" w:color="auto"/>
          </w:divBdr>
        </w:div>
        <w:div w:id="640426086">
          <w:marLeft w:val="0"/>
          <w:marRight w:val="0"/>
          <w:marTop w:val="0"/>
          <w:marBottom w:val="0"/>
          <w:divBdr>
            <w:top w:val="none" w:sz="0" w:space="0" w:color="auto"/>
            <w:left w:val="none" w:sz="0" w:space="0" w:color="auto"/>
            <w:bottom w:val="none" w:sz="0" w:space="0" w:color="auto"/>
            <w:right w:val="none" w:sz="0" w:space="0" w:color="auto"/>
          </w:divBdr>
        </w:div>
      </w:divsChild>
    </w:div>
    <w:div w:id="98139896">
      <w:bodyDiv w:val="1"/>
      <w:marLeft w:val="0"/>
      <w:marRight w:val="0"/>
      <w:marTop w:val="0"/>
      <w:marBottom w:val="0"/>
      <w:divBdr>
        <w:top w:val="none" w:sz="0" w:space="0" w:color="auto"/>
        <w:left w:val="none" w:sz="0" w:space="0" w:color="auto"/>
        <w:bottom w:val="none" w:sz="0" w:space="0" w:color="auto"/>
        <w:right w:val="none" w:sz="0" w:space="0" w:color="auto"/>
      </w:divBdr>
    </w:div>
    <w:div w:id="167411388">
      <w:bodyDiv w:val="1"/>
      <w:marLeft w:val="0"/>
      <w:marRight w:val="0"/>
      <w:marTop w:val="0"/>
      <w:marBottom w:val="0"/>
      <w:divBdr>
        <w:top w:val="none" w:sz="0" w:space="0" w:color="auto"/>
        <w:left w:val="none" w:sz="0" w:space="0" w:color="auto"/>
        <w:bottom w:val="none" w:sz="0" w:space="0" w:color="auto"/>
        <w:right w:val="none" w:sz="0" w:space="0" w:color="auto"/>
      </w:divBdr>
    </w:div>
    <w:div w:id="179975107">
      <w:bodyDiv w:val="1"/>
      <w:marLeft w:val="0"/>
      <w:marRight w:val="0"/>
      <w:marTop w:val="0"/>
      <w:marBottom w:val="0"/>
      <w:divBdr>
        <w:top w:val="none" w:sz="0" w:space="0" w:color="auto"/>
        <w:left w:val="none" w:sz="0" w:space="0" w:color="auto"/>
        <w:bottom w:val="none" w:sz="0" w:space="0" w:color="auto"/>
        <w:right w:val="none" w:sz="0" w:space="0" w:color="auto"/>
      </w:divBdr>
    </w:div>
    <w:div w:id="180045970">
      <w:bodyDiv w:val="1"/>
      <w:marLeft w:val="0"/>
      <w:marRight w:val="0"/>
      <w:marTop w:val="0"/>
      <w:marBottom w:val="0"/>
      <w:divBdr>
        <w:top w:val="none" w:sz="0" w:space="0" w:color="auto"/>
        <w:left w:val="none" w:sz="0" w:space="0" w:color="auto"/>
        <w:bottom w:val="none" w:sz="0" w:space="0" w:color="auto"/>
        <w:right w:val="none" w:sz="0" w:space="0" w:color="auto"/>
      </w:divBdr>
      <w:divsChild>
        <w:div w:id="1703818267">
          <w:marLeft w:val="547"/>
          <w:marRight w:val="0"/>
          <w:marTop w:val="134"/>
          <w:marBottom w:val="0"/>
          <w:divBdr>
            <w:top w:val="none" w:sz="0" w:space="0" w:color="auto"/>
            <w:left w:val="none" w:sz="0" w:space="0" w:color="auto"/>
            <w:bottom w:val="none" w:sz="0" w:space="0" w:color="auto"/>
            <w:right w:val="none" w:sz="0" w:space="0" w:color="auto"/>
          </w:divBdr>
        </w:div>
      </w:divsChild>
    </w:div>
    <w:div w:id="194126568">
      <w:bodyDiv w:val="1"/>
      <w:marLeft w:val="0"/>
      <w:marRight w:val="0"/>
      <w:marTop w:val="0"/>
      <w:marBottom w:val="0"/>
      <w:divBdr>
        <w:top w:val="none" w:sz="0" w:space="0" w:color="auto"/>
        <w:left w:val="none" w:sz="0" w:space="0" w:color="auto"/>
        <w:bottom w:val="none" w:sz="0" w:space="0" w:color="auto"/>
        <w:right w:val="none" w:sz="0" w:space="0" w:color="auto"/>
      </w:divBdr>
      <w:divsChild>
        <w:div w:id="408621327">
          <w:marLeft w:val="547"/>
          <w:marRight w:val="0"/>
          <w:marTop w:val="154"/>
          <w:marBottom w:val="0"/>
          <w:divBdr>
            <w:top w:val="none" w:sz="0" w:space="0" w:color="auto"/>
            <w:left w:val="none" w:sz="0" w:space="0" w:color="auto"/>
            <w:bottom w:val="none" w:sz="0" w:space="0" w:color="auto"/>
            <w:right w:val="none" w:sz="0" w:space="0" w:color="auto"/>
          </w:divBdr>
        </w:div>
      </w:divsChild>
    </w:div>
    <w:div w:id="197544648">
      <w:bodyDiv w:val="1"/>
      <w:marLeft w:val="0"/>
      <w:marRight w:val="0"/>
      <w:marTop w:val="0"/>
      <w:marBottom w:val="0"/>
      <w:divBdr>
        <w:top w:val="none" w:sz="0" w:space="0" w:color="auto"/>
        <w:left w:val="none" w:sz="0" w:space="0" w:color="auto"/>
        <w:bottom w:val="none" w:sz="0" w:space="0" w:color="auto"/>
        <w:right w:val="none" w:sz="0" w:space="0" w:color="auto"/>
      </w:divBdr>
    </w:div>
    <w:div w:id="221530379">
      <w:bodyDiv w:val="1"/>
      <w:marLeft w:val="0"/>
      <w:marRight w:val="0"/>
      <w:marTop w:val="0"/>
      <w:marBottom w:val="0"/>
      <w:divBdr>
        <w:top w:val="none" w:sz="0" w:space="0" w:color="auto"/>
        <w:left w:val="none" w:sz="0" w:space="0" w:color="auto"/>
        <w:bottom w:val="none" w:sz="0" w:space="0" w:color="auto"/>
        <w:right w:val="none" w:sz="0" w:space="0" w:color="auto"/>
      </w:divBdr>
    </w:div>
    <w:div w:id="232202243">
      <w:bodyDiv w:val="1"/>
      <w:marLeft w:val="0"/>
      <w:marRight w:val="0"/>
      <w:marTop w:val="0"/>
      <w:marBottom w:val="0"/>
      <w:divBdr>
        <w:top w:val="none" w:sz="0" w:space="0" w:color="auto"/>
        <w:left w:val="none" w:sz="0" w:space="0" w:color="auto"/>
        <w:bottom w:val="none" w:sz="0" w:space="0" w:color="auto"/>
        <w:right w:val="none" w:sz="0" w:space="0" w:color="auto"/>
      </w:divBdr>
    </w:div>
    <w:div w:id="253326985">
      <w:bodyDiv w:val="1"/>
      <w:marLeft w:val="0"/>
      <w:marRight w:val="0"/>
      <w:marTop w:val="0"/>
      <w:marBottom w:val="0"/>
      <w:divBdr>
        <w:top w:val="none" w:sz="0" w:space="0" w:color="auto"/>
        <w:left w:val="none" w:sz="0" w:space="0" w:color="auto"/>
        <w:bottom w:val="none" w:sz="0" w:space="0" w:color="auto"/>
        <w:right w:val="none" w:sz="0" w:space="0" w:color="auto"/>
      </w:divBdr>
    </w:div>
    <w:div w:id="261496229">
      <w:bodyDiv w:val="1"/>
      <w:marLeft w:val="0"/>
      <w:marRight w:val="0"/>
      <w:marTop w:val="0"/>
      <w:marBottom w:val="0"/>
      <w:divBdr>
        <w:top w:val="none" w:sz="0" w:space="0" w:color="auto"/>
        <w:left w:val="none" w:sz="0" w:space="0" w:color="auto"/>
        <w:bottom w:val="none" w:sz="0" w:space="0" w:color="auto"/>
        <w:right w:val="none" w:sz="0" w:space="0" w:color="auto"/>
      </w:divBdr>
      <w:divsChild>
        <w:div w:id="765812419">
          <w:marLeft w:val="0"/>
          <w:marRight w:val="0"/>
          <w:marTop w:val="0"/>
          <w:marBottom w:val="0"/>
          <w:divBdr>
            <w:top w:val="none" w:sz="0" w:space="0" w:color="auto"/>
            <w:left w:val="none" w:sz="0" w:space="0" w:color="auto"/>
            <w:bottom w:val="none" w:sz="0" w:space="0" w:color="auto"/>
            <w:right w:val="none" w:sz="0" w:space="0" w:color="auto"/>
          </w:divBdr>
        </w:div>
      </w:divsChild>
    </w:div>
    <w:div w:id="322975045">
      <w:bodyDiv w:val="1"/>
      <w:marLeft w:val="0"/>
      <w:marRight w:val="0"/>
      <w:marTop w:val="0"/>
      <w:marBottom w:val="0"/>
      <w:divBdr>
        <w:top w:val="none" w:sz="0" w:space="0" w:color="auto"/>
        <w:left w:val="none" w:sz="0" w:space="0" w:color="auto"/>
        <w:bottom w:val="none" w:sz="0" w:space="0" w:color="auto"/>
        <w:right w:val="none" w:sz="0" w:space="0" w:color="auto"/>
      </w:divBdr>
      <w:divsChild>
        <w:div w:id="1441686864">
          <w:marLeft w:val="0"/>
          <w:marRight w:val="0"/>
          <w:marTop w:val="0"/>
          <w:marBottom w:val="0"/>
          <w:divBdr>
            <w:top w:val="none" w:sz="0" w:space="0" w:color="auto"/>
            <w:left w:val="none" w:sz="0" w:space="0" w:color="auto"/>
            <w:bottom w:val="none" w:sz="0" w:space="0" w:color="auto"/>
            <w:right w:val="none" w:sz="0" w:space="0" w:color="auto"/>
          </w:divBdr>
        </w:div>
      </w:divsChild>
    </w:div>
    <w:div w:id="344213172">
      <w:bodyDiv w:val="1"/>
      <w:marLeft w:val="0"/>
      <w:marRight w:val="0"/>
      <w:marTop w:val="0"/>
      <w:marBottom w:val="0"/>
      <w:divBdr>
        <w:top w:val="none" w:sz="0" w:space="0" w:color="auto"/>
        <w:left w:val="none" w:sz="0" w:space="0" w:color="auto"/>
        <w:bottom w:val="none" w:sz="0" w:space="0" w:color="auto"/>
        <w:right w:val="none" w:sz="0" w:space="0" w:color="auto"/>
      </w:divBdr>
    </w:div>
    <w:div w:id="424694438">
      <w:bodyDiv w:val="1"/>
      <w:marLeft w:val="0"/>
      <w:marRight w:val="0"/>
      <w:marTop w:val="0"/>
      <w:marBottom w:val="0"/>
      <w:divBdr>
        <w:top w:val="none" w:sz="0" w:space="0" w:color="auto"/>
        <w:left w:val="none" w:sz="0" w:space="0" w:color="auto"/>
        <w:bottom w:val="none" w:sz="0" w:space="0" w:color="auto"/>
        <w:right w:val="none" w:sz="0" w:space="0" w:color="auto"/>
      </w:divBdr>
    </w:div>
    <w:div w:id="450561591">
      <w:bodyDiv w:val="1"/>
      <w:marLeft w:val="0"/>
      <w:marRight w:val="0"/>
      <w:marTop w:val="0"/>
      <w:marBottom w:val="0"/>
      <w:divBdr>
        <w:top w:val="none" w:sz="0" w:space="0" w:color="auto"/>
        <w:left w:val="none" w:sz="0" w:space="0" w:color="auto"/>
        <w:bottom w:val="none" w:sz="0" w:space="0" w:color="auto"/>
        <w:right w:val="none" w:sz="0" w:space="0" w:color="auto"/>
      </w:divBdr>
    </w:div>
    <w:div w:id="482236111">
      <w:bodyDiv w:val="1"/>
      <w:marLeft w:val="0"/>
      <w:marRight w:val="0"/>
      <w:marTop w:val="0"/>
      <w:marBottom w:val="0"/>
      <w:divBdr>
        <w:top w:val="none" w:sz="0" w:space="0" w:color="auto"/>
        <w:left w:val="none" w:sz="0" w:space="0" w:color="auto"/>
        <w:bottom w:val="none" w:sz="0" w:space="0" w:color="auto"/>
        <w:right w:val="none" w:sz="0" w:space="0" w:color="auto"/>
      </w:divBdr>
    </w:div>
    <w:div w:id="510029040">
      <w:bodyDiv w:val="1"/>
      <w:marLeft w:val="0"/>
      <w:marRight w:val="0"/>
      <w:marTop w:val="0"/>
      <w:marBottom w:val="0"/>
      <w:divBdr>
        <w:top w:val="none" w:sz="0" w:space="0" w:color="auto"/>
        <w:left w:val="none" w:sz="0" w:space="0" w:color="auto"/>
        <w:bottom w:val="none" w:sz="0" w:space="0" w:color="auto"/>
        <w:right w:val="none" w:sz="0" w:space="0" w:color="auto"/>
      </w:divBdr>
    </w:div>
    <w:div w:id="527792808">
      <w:bodyDiv w:val="1"/>
      <w:marLeft w:val="0"/>
      <w:marRight w:val="0"/>
      <w:marTop w:val="0"/>
      <w:marBottom w:val="0"/>
      <w:divBdr>
        <w:top w:val="none" w:sz="0" w:space="0" w:color="auto"/>
        <w:left w:val="none" w:sz="0" w:space="0" w:color="auto"/>
        <w:bottom w:val="none" w:sz="0" w:space="0" w:color="auto"/>
        <w:right w:val="none" w:sz="0" w:space="0" w:color="auto"/>
      </w:divBdr>
      <w:divsChild>
        <w:div w:id="1816793004">
          <w:marLeft w:val="0"/>
          <w:marRight w:val="0"/>
          <w:marTop w:val="0"/>
          <w:marBottom w:val="0"/>
          <w:divBdr>
            <w:top w:val="none" w:sz="0" w:space="0" w:color="auto"/>
            <w:left w:val="none" w:sz="0" w:space="0" w:color="auto"/>
            <w:bottom w:val="none" w:sz="0" w:space="0" w:color="auto"/>
            <w:right w:val="none" w:sz="0" w:space="0" w:color="auto"/>
          </w:divBdr>
        </w:div>
        <w:div w:id="875774254">
          <w:marLeft w:val="0"/>
          <w:marRight w:val="0"/>
          <w:marTop w:val="0"/>
          <w:marBottom w:val="0"/>
          <w:divBdr>
            <w:top w:val="none" w:sz="0" w:space="0" w:color="auto"/>
            <w:left w:val="none" w:sz="0" w:space="0" w:color="auto"/>
            <w:bottom w:val="none" w:sz="0" w:space="0" w:color="auto"/>
            <w:right w:val="none" w:sz="0" w:space="0" w:color="auto"/>
          </w:divBdr>
        </w:div>
      </w:divsChild>
    </w:div>
    <w:div w:id="549614653">
      <w:bodyDiv w:val="1"/>
      <w:marLeft w:val="0"/>
      <w:marRight w:val="0"/>
      <w:marTop w:val="0"/>
      <w:marBottom w:val="0"/>
      <w:divBdr>
        <w:top w:val="none" w:sz="0" w:space="0" w:color="auto"/>
        <w:left w:val="none" w:sz="0" w:space="0" w:color="auto"/>
        <w:bottom w:val="none" w:sz="0" w:space="0" w:color="auto"/>
        <w:right w:val="none" w:sz="0" w:space="0" w:color="auto"/>
      </w:divBdr>
      <w:divsChild>
        <w:div w:id="407966041">
          <w:marLeft w:val="0"/>
          <w:marRight w:val="0"/>
          <w:marTop w:val="0"/>
          <w:marBottom w:val="0"/>
          <w:divBdr>
            <w:top w:val="none" w:sz="0" w:space="0" w:color="auto"/>
            <w:left w:val="none" w:sz="0" w:space="0" w:color="auto"/>
            <w:bottom w:val="none" w:sz="0" w:space="0" w:color="auto"/>
            <w:right w:val="none" w:sz="0" w:space="0" w:color="auto"/>
          </w:divBdr>
        </w:div>
      </w:divsChild>
    </w:div>
    <w:div w:id="589045880">
      <w:bodyDiv w:val="1"/>
      <w:marLeft w:val="0"/>
      <w:marRight w:val="0"/>
      <w:marTop w:val="0"/>
      <w:marBottom w:val="0"/>
      <w:divBdr>
        <w:top w:val="none" w:sz="0" w:space="0" w:color="auto"/>
        <w:left w:val="none" w:sz="0" w:space="0" w:color="auto"/>
        <w:bottom w:val="none" w:sz="0" w:space="0" w:color="auto"/>
        <w:right w:val="none" w:sz="0" w:space="0" w:color="auto"/>
      </w:divBdr>
      <w:divsChild>
        <w:div w:id="221065624">
          <w:marLeft w:val="0"/>
          <w:marRight w:val="0"/>
          <w:marTop w:val="0"/>
          <w:marBottom w:val="0"/>
          <w:divBdr>
            <w:top w:val="none" w:sz="0" w:space="0" w:color="auto"/>
            <w:left w:val="none" w:sz="0" w:space="0" w:color="auto"/>
            <w:bottom w:val="none" w:sz="0" w:space="0" w:color="auto"/>
            <w:right w:val="none" w:sz="0" w:space="0" w:color="auto"/>
          </w:divBdr>
        </w:div>
      </w:divsChild>
    </w:div>
    <w:div w:id="606036996">
      <w:bodyDiv w:val="1"/>
      <w:marLeft w:val="0"/>
      <w:marRight w:val="0"/>
      <w:marTop w:val="0"/>
      <w:marBottom w:val="0"/>
      <w:divBdr>
        <w:top w:val="none" w:sz="0" w:space="0" w:color="auto"/>
        <w:left w:val="none" w:sz="0" w:space="0" w:color="auto"/>
        <w:bottom w:val="none" w:sz="0" w:space="0" w:color="auto"/>
        <w:right w:val="none" w:sz="0" w:space="0" w:color="auto"/>
      </w:divBdr>
      <w:divsChild>
        <w:div w:id="2000501034">
          <w:marLeft w:val="0"/>
          <w:marRight w:val="0"/>
          <w:marTop w:val="600"/>
          <w:marBottom w:val="900"/>
          <w:divBdr>
            <w:top w:val="none" w:sz="0" w:space="0" w:color="auto"/>
            <w:left w:val="none" w:sz="0" w:space="0" w:color="auto"/>
            <w:bottom w:val="none" w:sz="0" w:space="0" w:color="auto"/>
            <w:right w:val="none" w:sz="0" w:space="0" w:color="auto"/>
          </w:divBdr>
          <w:divsChild>
            <w:div w:id="330303665">
              <w:marLeft w:val="0"/>
              <w:marRight w:val="0"/>
              <w:marTop w:val="0"/>
              <w:marBottom w:val="0"/>
              <w:divBdr>
                <w:top w:val="none" w:sz="0" w:space="0" w:color="auto"/>
                <w:left w:val="none" w:sz="0" w:space="0" w:color="auto"/>
                <w:bottom w:val="none" w:sz="0" w:space="0" w:color="auto"/>
                <w:right w:val="none" w:sz="0" w:space="0" w:color="auto"/>
              </w:divBdr>
              <w:divsChild>
                <w:div w:id="1599865980">
                  <w:marLeft w:val="0"/>
                  <w:marRight w:val="0"/>
                  <w:marTop w:val="0"/>
                  <w:marBottom w:val="0"/>
                  <w:divBdr>
                    <w:top w:val="none" w:sz="0" w:space="0" w:color="auto"/>
                    <w:left w:val="none" w:sz="0" w:space="0" w:color="auto"/>
                    <w:bottom w:val="none" w:sz="0" w:space="0" w:color="auto"/>
                    <w:right w:val="none" w:sz="0" w:space="0" w:color="auto"/>
                  </w:divBdr>
                  <w:divsChild>
                    <w:div w:id="1063288171">
                      <w:blockQuote w:val="1"/>
                      <w:marLeft w:val="0"/>
                      <w:marRight w:val="0"/>
                      <w:marTop w:val="360"/>
                      <w:marBottom w:val="300"/>
                      <w:divBdr>
                        <w:top w:val="none" w:sz="0" w:space="0" w:color="auto"/>
                        <w:left w:val="single" w:sz="24" w:space="15" w:color="009E4E"/>
                        <w:bottom w:val="none" w:sz="0" w:space="0" w:color="auto"/>
                        <w:right w:val="none" w:sz="0" w:space="0" w:color="auto"/>
                      </w:divBdr>
                    </w:div>
                    <w:div w:id="1593854423">
                      <w:marLeft w:val="0"/>
                      <w:marRight w:val="0"/>
                      <w:marTop w:val="750"/>
                      <w:marBottom w:val="0"/>
                      <w:divBdr>
                        <w:top w:val="single" w:sz="6" w:space="26" w:color="EAEAEA"/>
                        <w:left w:val="single" w:sz="6" w:space="26" w:color="EAEAEA"/>
                        <w:bottom w:val="single" w:sz="6" w:space="26" w:color="EAEAEA"/>
                        <w:right w:val="single" w:sz="6" w:space="26" w:color="EAEAEA"/>
                      </w:divBdr>
                      <w:divsChild>
                        <w:div w:id="601766034">
                          <w:marLeft w:val="0"/>
                          <w:marRight w:val="0"/>
                          <w:marTop w:val="0"/>
                          <w:marBottom w:val="0"/>
                          <w:divBdr>
                            <w:top w:val="none" w:sz="0" w:space="0" w:color="auto"/>
                            <w:left w:val="none" w:sz="0" w:space="0" w:color="auto"/>
                            <w:bottom w:val="none" w:sz="0" w:space="0" w:color="auto"/>
                            <w:right w:val="none" w:sz="0" w:space="0" w:color="auto"/>
                          </w:divBdr>
                          <w:divsChild>
                            <w:div w:id="1519001842">
                              <w:marLeft w:val="0"/>
                              <w:marRight w:val="0"/>
                              <w:marTop w:val="0"/>
                              <w:marBottom w:val="0"/>
                              <w:divBdr>
                                <w:top w:val="none" w:sz="0" w:space="0" w:color="auto"/>
                                <w:left w:val="none" w:sz="0" w:space="0" w:color="auto"/>
                                <w:bottom w:val="none" w:sz="0" w:space="0" w:color="auto"/>
                                <w:right w:val="none" w:sz="0" w:space="0" w:color="auto"/>
                              </w:divBdr>
                            </w:div>
                            <w:div w:id="2119520396">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651427">
          <w:marLeft w:val="0"/>
          <w:marRight w:val="0"/>
          <w:marTop w:val="0"/>
          <w:marBottom w:val="0"/>
          <w:divBdr>
            <w:top w:val="none" w:sz="0" w:space="0" w:color="auto"/>
            <w:left w:val="none" w:sz="0" w:space="0" w:color="auto"/>
            <w:bottom w:val="none" w:sz="0" w:space="0" w:color="auto"/>
            <w:right w:val="none" w:sz="0" w:space="0" w:color="auto"/>
          </w:divBdr>
          <w:divsChild>
            <w:div w:id="425001406">
              <w:marLeft w:val="-225"/>
              <w:marRight w:val="-225"/>
              <w:marTop w:val="750"/>
              <w:marBottom w:val="0"/>
              <w:divBdr>
                <w:top w:val="none" w:sz="0" w:space="0" w:color="auto"/>
                <w:left w:val="none" w:sz="0" w:space="0" w:color="auto"/>
                <w:bottom w:val="none" w:sz="0" w:space="0" w:color="auto"/>
                <w:right w:val="none" w:sz="0" w:space="0" w:color="auto"/>
              </w:divBdr>
              <w:divsChild>
                <w:div w:id="1757283215">
                  <w:marLeft w:val="0"/>
                  <w:marRight w:val="0"/>
                  <w:marTop w:val="0"/>
                  <w:marBottom w:val="525"/>
                  <w:divBdr>
                    <w:top w:val="none" w:sz="0" w:space="0" w:color="auto"/>
                    <w:left w:val="none" w:sz="0" w:space="0" w:color="auto"/>
                    <w:bottom w:val="none" w:sz="0" w:space="0" w:color="auto"/>
                    <w:right w:val="none" w:sz="0" w:space="0" w:color="auto"/>
                  </w:divBdr>
                  <w:divsChild>
                    <w:div w:id="278462990">
                      <w:marLeft w:val="0"/>
                      <w:marRight w:val="0"/>
                      <w:marTop w:val="0"/>
                      <w:marBottom w:val="0"/>
                      <w:divBdr>
                        <w:top w:val="none" w:sz="0" w:space="0" w:color="auto"/>
                        <w:left w:val="none" w:sz="0" w:space="0" w:color="auto"/>
                        <w:bottom w:val="none" w:sz="0" w:space="0" w:color="auto"/>
                        <w:right w:val="none" w:sz="0" w:space="0" w:color="auto"/>
                      </w:divBdr>
                    </w:div>
                    <w:div w:id="717514905">
                      <w:marLeft w:val="0"/>
                      <w:marRight w:val="0"/>
                      <w:marTop w:val="0"/>
                      <w:marBottom w:val="0"/>
                      <w:divBdr>
                        <w:top w:val="none" w:sz="0" w:space="0" w:color="auto"/>
                        <w:left w:val="none" w:sz="0" w:space="0" w:color="auto"/>
                        <w:bottom w:val="none" w:sz="0" w:space="0" w:color="auto"/>
                        <w:right w:val="none" w:sz="0" w:space="0" w:color="auto"/>
                      </w:divBdr>
                      <w:divsChild>
                        <w:div w:id="1479952436">
                          <w:marLeft w:val="0"/>
                          <w:marRight w:val="150"/>
                          <w:marTop w:val="0"/>
                          <w:marBottom w:val="0"/>
                          <w:divBdr>
                            <w:top w:val="none" w:sz="0" w:space="0" w:color="auto"/>
                            <w:left w:val="none" w:sz="0" w:space="0" w:color="auto"/>
                            <w:bottom w:val="none" w:sz="0" w:space="0" w:color="auto"/>
                            <w:right w:val="single" w:sz="6" w:space="9" w:color="C7BDBD"/>
                          </w:divBdr>
                        </w:div>
                        <w:div w:id="26334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98516">
                  <w:marLeft w:val="0"/>
                  <w:marRight w:val="0"/>
                  <w:marTop w:val="0"/>
                  <w:marBottom w:val="525"/>
                  <w:divBdr>
                    <w:top w:val="none" w:sz="0" w:space="0" w:color="auto"/>
                    <w:left w:val="none" w:sz="0" w:space="0" w:color="auto"/>
                    <w:bottom w:val="none" w:sz="0" w:space="0" w:color="auto"/>
                    <w:right w:val="none" w:sz="0" w:space="0" w:color="auto"/>
                  </w:divBdr>
                  <w:divsChild>
                    <w:div w:id="190996918">
                      <w:marLeft w:val="0"/>
                      <w:marRight w:val="0"/>
                      <w:marTop w:val="0"/>
                      <w:marBottom w:val="0"/>
                      <w:divBdr>
                        <w:top w:val="none" w:sz="0" w:space="0" w:color="auto"/>
                        <w:left w:val="none" w:sz="0" w:space="0" w:color="auto"/>
                        <w:bottom w:val="none" w:sz="0" w:space="0" w:color="auto"/>
                        <w:right w:val="none" w:sz="0" w:space="0" w:color="auto"/>
                      </w:divBdr>
                      <w:divsChild>
                        <w:div w:id="291252947">
                          <w:marLeft w:val="0"/>
                          <w:marRight w:val="150"/>
                          <w:marTop w:val="0"/>
                          <w:marBottom w:val="0"/>
                          <w:divBdr>
                            <w:top w:val="none" w:sz="0" w:space="0" w:color="auto"/>
                            <w:left w:val="none" w:sz="0" w:space="0" w:color="auto"/>
                            <w:bottom w:val="none" w:sz="0" w:space="0" w:color="auto"/>
                            <w:right w:val="single" w:sz="6" w:space="9" w:color="C7BDBD"/>
                          </w:divBdr>
                        </w:div>
                        <w:div w:id="199664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6238">
                  <w:marLeft w:val="0"/>
                  <w:marRight w:val="0"/>
                  <w:marTop w:val="0"/>
                  <w:marBottom w:val="525"/>
                  <w:divBdr>
                    <w:top w:val="none" w:sz="0" w:space="0" w:color="auto"/>
                    <w:left w:val="none" w:sz="0" w:space="0" w:color="auto"/>
                    <w:bottom w:val="none" w:sz="0" w:space="0" w:color="auto"/>
                    <w:right w:val="none" w:sz="0" w:space="0" w:color="auto"/>
                  </w:divBdr>
                  <w:divsChild>
                    <w:div w:id="1555846797">
                      <w:marLeft w:val="0"/>
                      <w:marRight w:val="0"/>
                      <w:marTop w:val="0"/>
                      <w:marBottom w:val="0"/>
                      <w:divBdr>
                        <w:top w:val="none" w:sz="0" w:space="0" w:color="auto"/>
                        <w:left w:val="none" w:sz="0" w:space="0" w:color="auto"/>
                        <w:bottom w:val="none" w:sz="0" w:space="0" w:color="auto"/>
                        <w:right w:val="none" w:sz="0" w:space="0" w:color="auto"/>
                      </w:divBdr>
                    </w:div>
                    <w:div w:id="2055418826">
                      <w:marLeft w:val="0"/>
                      <w:marRight w:val="0"/>
                      <w:marTop w:val="0"/>
                      <w:marBottom w:val="0"/>
                      <w:divBdr>
                        <w:top w:val="none" w:sz="0" w:space="0" w:color="auto"/>
                        <w:left w:val="none" w:sz="0" w:space="0" w:color="auto"/>
                        <w:bottom w:val="none" w:sz="0" w:space="0" w:color="auto"/>
                        <w:right w:val="none" w:sz="0" w:space="0" w:color="auto"/>
                      </w:divBdr>
                      <w:divsChild>
                        <w:div w:id="324629209">
                          <w:marLeft w:val="0"/>
                          <w:marRight w:val="150"/>
                          <w:marTop w:val="0"/>
                          <w:marBottom w:val="0"/>
                          <w:divBdr>
                            <w:top w:val="none" w:sz="0" w:space="0" w:color="auto"/>
                            <w:left w:val="none" w:sz="0" w:space="0" w:color="auto"/>
                            <w:bottom w:val="none" w:sz="0" w:space="0" w:color="auto"/>
                            <w:right w:val="single" w:sz="6" w:space="9" w:color="C7BDBD"/>
                          </w:divBdr>
                        </w:div>
                        <w:div w:id="33202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455834">
          <w:marLeft w:val="0"/>
          <w:marRight w:val="0"/>
          <w:marTop w:val="0"/>
          <w:marBottom w:val="0"/>
          <w:divBdr>
            <w:top w:val="none" w:sz="0" w:space="0" w:color="auto"/>
            <w:left w:val="none" w:sz="0" w:space="0" w:color="auto"/>
            <w:bottom w:val="none" w:sz="0" w:space="0" w:color="auto"/>
            <w:right w:val="none" w:sz="0" w:space="0" w:color="auto"/>
          </w:divBdr>
          <w:divsChild>
            <w:div w:id="786781444">
              <w:marLeft w:val="0"/>
              <w:marRight w:val="366"/>
              <w:marTop w:val="0"/>
              <w:marBottom w:val="0"/>
              <w:divBdr>
                <w:top w:val="none" w:sz="0" w:space="0" w:color="auto"/>
                <w:left w:val="none" w:sz="0" w:space="0" w:color="auto"/>
                <w:bottom w:val="none" w:sz="0" w:space="0" w:color="auto"/>
                <w:right w:val="none" w:sz="0" w:space="0" w:color="auto"/>
              </w:divBdr>
            </w:div>
            <w:div w:id="1031876341">
              <w:marLeft w:val="0"/>
              <w:marRight w:val="366"/>
              <w:marTop w:val="0"/>
              <w:marBottom w:val="0"/>
              <w:divBdr>
                <w:top w:val="none" w:sz="0" w:space="0" w:color="auto"/>
                <w:left w:val="none" w:sz="0" w:space="0" w:color="auto"/>
                <w:bottom w:val="none" w:sz="0" w:space="0" w:color="auto"/>
                <w:right w:val="none" w:sz="0" w:space="0" w:color="auto"/>
              </w:divBdr>
            </w:div>
            <w:div w:id="168908733">
              <w:marLeft w:val="0"/>
              <w:marRight w:val="366"/>
              <w:marTop w:val="0"/>
              <w:marBottom w:val="0"/>
              <w:divBdr>
                <w:top w:val="none" w:sz="0" w:space="0" w:color="auto"/>
                <w:left w:val="none" w:sz="0" w:space="0" w:color="auto"/>
                <w:bottom w:val="none" w:sz="0" w:space="0" w:color="auto"/>
                <w:right w:val="none" w:sz="0" w:space="0" w:color="auto"/>
              </w:divBdr>
            </w:div>
            <w:div w:id="1460804859">
              <w:marLeft w:val="0"/>
              <w:marRight w:val="366"/>
              <w:marTop w:val="0"/>
              <w:marBottom w:val="0"/>
              <w:divBdr>
                <w:top w:val="none" w:sz="0" w:space="0" w:color="auto"/>
                <w:left w:val="none" w:sz="0" w:space="0" w:color="auto"/>
                <w:bottom w:val="none" w:sz="0" w:space="0" w:color="auto"/>
                <w:right w:val="none" w:sz="0" w:space="0" w:color="auto"/>
              </w:divBdr>
            </w:div>
            <w:div w:id="1830094939">
              <w:marLeft w:val="0"/>
              <w:marRight w:val="366"/>
              <w:marTop w:val="0"/>
              <w:marBottom w:val="0"/>
              <w:divBdr>
                <w:top w:val="none" w:sz="0" w:space="0" w:color="auto"/>
                <w:left w:val="none" w:sz="0" w:space="0" w:color="auto"/>
                <w:bottom w:val="none" w:sz="0" w:space="0" w:color="auto"/>
                <w:right w:val="none" w:sz="0" w:space="0" w:color="auto"/>
              </w:divBdr>
            </w:div>
            <w:div w:id="62335678">
              <w:marLeft w:val="0"/>
              <w:marRight w:val="0"/>
              <w:marTop w:val="0"/>
              <w:marBottom w:val="0"/>
              <w:divBdr>
                <w:top w:val="none" w:sz="0" w:space="0" w:color="auto"/>
                <w:left w:val="none" w:sz="0" w:space="0" w:color="auto"/>
                <w:bottom w:val="none" w:sz="0" w:space="0" w:color="auto"/>
                <w:right w:val="none" w:sz="0" w:space="0" w:color="auto"/>
              </w:divBdr>
            </w:div>
          </w:divsChild>
        </w:div>
        <w:div w:id="949968293">
          <w:marLeft w:val="0"/>
          <w:marRight w:val="0"/>
          <w:marTop w:val="0"/>
          <w:marBottom w:val="0"/>
          <w:divBdr>
            <w:top w:val="none" w:sz="0" w:space="0" w:color="auto"/>
            <w:left w:val="none" w:sz="0" w:space="0" w:color="auto"/>
            <w:bottom w:val="none" w:sz="0" w:space="0" w:color="auto"/>
            <w:right w:val="none" w:sz="0" w:space="0" w:color="auto"/>
          </w:divBdr>
          <w:divsChild>
            <w:div w:id="2129079244">
              <w:marLeft w:val="0"/>
              <w:marRight w:val="0"/>
              <w:marTop w:val="0"/>
              <w:marBottom w:val="0"/>
              <w:divBdr>
                <w:top w:val="none" w:sz="0" w:space="0" w:color="auto"/>
                <w:left w:val="none" w:sz="0" w:space="0" w:color="auto"/>
                <w:bottom w:val="none" w:sz="0" w:space="0" w:color="auto"/>
                <w:right w:val="none" w:sz="0" w:space="0" w:color="auto"/>
              </w:divBdr>
              <w:divsChild>
                <w:div w:id="825361847">
                  <w:marLeft w:val="0"/>
                  <w:marRight w:val="0"/>
                  <w:marTop w:val="225"/>
                  <w:marBottom w:val="0"/>
                  <w:divBdr>
                    <w:top w:val="none" w:sz="0" w:space="0" w:color="auto"/>
                    <w:left w:val="none" w:sz="0" w:space="0" w:color="auto"/>
                    <w:bottom w:val="none" w:sz="0" w:space="0" w:color="auto"/>
                    <w:right w:val="none" w:sz="0" w:space="0" w:color="auto"/>
                  </w:divBdr>
                </w:div>
                <w:div w:id="1202014486">
                  <w:marLeft w:val="0"/>
                  <w:marRight w:val="0"/>
                  <w:marTop w:val="120"/>
                  <w:marBottom w:val="270"/>
                  <w:divBdr>
                    <w:top w:val="none" w:sz="0" w:space="0" w:color="auto"/>
                    <w:left w:val="none" w:sz="0" w:space="0" w:color="auto"/>
                    <w:bottom w:val="none" w:sz="0" w:space="0" w:color="auto"/>
                    <w:right w:val="none" w:sz="0" w:space="0" w:color="auto"/>
                  </w:divBdr>
                </w:div>
              </w:divsChild>
            </w:div>
          </w:divsChild>
        </w:div>
      </w:divsChild>
    </w:div>
    <w:div w:id="622006566">
      <w:bodyDiv w:val="1"/>
      <w:marLeft w:val="0"/>
      <w:marRight w:val="0"/>
      <w:marTop w:val="0"/>
      <w:marBottom w:val="0"/>
      <w:divBdr>
        <w:top w:val="none" w:sz="0" w:space="0" w:color="auto"/>
        <w:left w:val="none" w:sz="0" w:space="0" w:color="auto"/>
        <w:bottom w:val="none" w:sz="0" w:space="0" w:color="auto"/>
        <w:right w:val="none" w:sz="0" w:space="0" w:color="auto"/>
      </w:divBdr>
      <w:divsChild>
        <w:div w:id="302347310">
          <w:marLeft w:val="547"/>
          <w:marRight w:val="0"/>
          <w:marTop w:val="115"/>
          <w:marBottom w:val="0"/>
          <w:divBdr>
            <w:top w:val="none" w:sz="0" w:space="0" w:color="auto"/>
            <w:left w:val="none" w:sz="0" w:space="0" w:color="auto"/>
            <w:bottom w:val="none" w:sz="0" w:space="0" w:color="auto"/>
            <w:right w:val="none" w:sz="0" w:space="0" w:color="auto"/>
          </w:divBdr>
        </w:div>
      </w:divsChild>
    </w:div>
    <w:div w:id="650671622">
      <w:bodyDiv w:val="1"/>
      <w:marLeft w:val="0"/>
      <w:marRight w:val="0"/>
      <w:marTop w:val="0"/>
      <w:marBottom w:val="0"/>
      <w:divBdr>
        <w:top w:val="none" w:sz="0" w:space="0" w:color="auto"/>
        <w:left w:val="none" w:sz="0" w:space="0" w:color="auto"/>
        <w:bottom w:val="none" w:sz="0" w:space="0" w:color="auto"/>
        <w:right w:val="none" w:sz="0" w:space="0" w:color="auto"/>
      </w:divBdr>
      <w:divsChild>
        <w:div w:id="2064938736">
          <w:marLeft w:val="0"/>
          <w:marRight w:val="0"/>
          <w:marTop w:val="0"/>
          <w:marBottom w:val="0"/>
          <w:divBdr>
            <w:top w:val="none" w:sz="0" w:space="0" w:color="auto"/>
            <w:left w:val="none" w:sz="0" w:space="0" w:color="auto"/>
            <w:bottom w:val="none" w:sz="0" w:space="0" w:color="auto"/>
            <w:right w:val="none" w:sz="0" w:space="0" w:color="auto"/>
          </w:divBdr>
        </w:div>
        <w:div w:id="2001500366">
          <w:marLeft w:val="0"/>
          <w:marRight w:val="0"/>
          <w:marTop w:val="0"/>
          <w:marBottom w:val="0"/>
          <w:divBdr>
            <w:top w:val="none" w:sz="0" w:space="0" w:color="auto"/>
            <w:left w:val="none" w:sz="0" w:space="0" w:color="auto"/>
            <w:bottom w:val="none" w:sz="0" w:space="0" w:color="auto"/>
            <w:right w:val="none" w:sz="0" w:space="0" w:color="auto"/>
          </w:divBdr>
        </w:div>
        <w:div w:id="717513662">
          <w:marLeft w:val="0"/>
          <w:marRight w:val="0"/>
          <w:marTop w:val="0"/>
          <w:marBottom w:val="0"/>
          <w:divBdr>
            <w:top w:val="none" w:sz="0" w:space="0" w:color="auto"/>
            <w:left w:val="none" w:sz="0" w:space="0" w:color="auto"/>
            <w:bottom w:val="none" w:sz="0" w:space="0" w:color="auto"/>
            <w:right w:val="none" w:sz="0" w:space="0" w:color="auto"/>
          </w:divBdr>
        </w:div>
      </w:divsChild>
    </w:div>
    <w:div w:id="670252587">
      <w:bodyDiv w:val="1"/>
      <w:marLeft w:val="0"/>
      <w:marRight w:val="0"/>
      <w:marTop w:val="0"/>
      <w:marBottom w:val="0"/>
      <w:divBdr>
        <w:top w:val="none" w:sz="0" w:space="0" w:color="auto"/>
        <w:left w:val="none" w:sz="0" w:space="0" w:color="auto"/>
        <w:bottom w:val="none" w:sz="0" w:space="0" w:color="auto"/>
        <w:right w:val="none" w:sz="0" w:space="0" w:color="auto"/>
      </w:divBdr>
    </w:div>
    <w:div w:id="749811793">
      <w:bodyDiv w:val="1"/>
      <w:marLeft w:val="0"/>
      <w:marRight w:val="0"/>
      <w:marTop w:val="0"/>
      <w:marBottom w:val="0"/>
      <w:divBdr>
        <w:top w:val="none" w:sz="0" w:space="0" w:color="auto"/>
        <w:left w:val="none" w:sz="0" w:space="0" w:color="auto"/>
        <w:bottom w:val="none" w:sz="0" w:space="0" w:color="auto"/>
        <w:right w:val="none" w:sz="0" w:space="0" w:color="auto"/>
      </w:divBdr>
    </w:div>
    <w:div w:id="781610925">
      <w:bodyDiv w:val="1"/>
      <w:marLeft w:val="0"/>
      <w:marRight w:val="0"/>
      <w:marTop w:val="0"/>
      <w:marBottom w:val="0"/>
      <w:divBdr>
        <w:top w:val="none" w:sz="0" w:space="0" w:color="auto"/>
        <w:left w:val="none" w:sz="0" w:space="0" w:color="auto"/>
        <w:bottom w:val="none" w:sz="0" w:space="0" w:color="auto"/>
        <w:right w:val="none" w:sz="0" w:space="0" w:color="auto"/>
      </w:divBdr>
    </w:div>
    <w:div w:id="837425763">
      <w:bodyDiv w:val="1"/>
      <w:marLeft w:val="0"/>
      <w:marRight w:val="0"/>
      <w:marTop w:val="0"/>
      <w:marBottom w:val="0"/>
      <w:divBdr>
        <w:top w:val="none" w:sz="0" w:space="0" w:color="auto"/>
        <w:left w:val="none" w:sz="0" w:space="0" w:color="auto"/>
        <w:bottom w:val="none" w:sz="0" w:space="0" w:color="auto"/>
        <w:right w:val="none" w:sz="0" w:space="0" w:color="auto"/>
      </w:divBdr>
    </w:div>
    <w:div w:id="853614350">
      <w:bodyDiv w:val="1"/>
      <w:marLeft w:val="0"/>
      <w:marRight w:val="0"/>
      <w:marTop w:val="0"/>
      <w:marBottom w:val="0"/>
      <w:divBdr>
        <w:top w:val="none" w:sz="0" w:space="0" w:color="auto"/>
        <w:left w:val="none" w:sz="0" w:space="0" w:color="auto"/>
        <w:bottom w:val="none" w:sz="0" w:space="0" w:color="auto"/>
        <w:right w:val="none" w:sz="0" w:space="0" w:color="auto"/>
      </w:divBdr>
    </w:div>
    <w:div w:id="943070455">
      <w:bodyDiv w:val="1"/>
      <w:marLeft w:val="0"/>
      <w:marRight w:val="0"/>
      <w:marTop w:val="0"/>
      <w:marBottom w:val="0"/>
      <w:divBdr>
        <w:top w:val="none" w:sz="0" w:space="0" w:color="auto"/>
        <w:left w:val="none" w:sz="0" w:space="0" w:color="auto"/>
        <w:bottom w:val="none" w:sz="0" w:space="0" w:color="auto"/>
        <w:right w:val="none" w:sz="0" w:space="0" w:color="auto"/>
      </w:divBdr>
    </w:div>
    <w:div w:id="952786872">
      <w:bodyDiv w:val="1"/>
      <w:marLeft w:val="0"/>
      <w:marRight w:val="0"/>
      <w:marTop w:val="0"/>
      <w:marBottom w:val="0"/>
      <w:divBdr>
        <w:top w:val="none" w:sz="0" w:space="0" w:color="auto"/>
        <w:left w:val="none" w:sz="0" w:space="0" w:color="auto"/>
        <w:bottom w:val="none" w:sz="0" w:space="0" w:color="auto"/>
        <w:right w:val="none" w:sz="0" w:space="0" w:color="auto"/>
      </w:divBdr>
    </w:div>
    <w:div w:id="975600030">
      <w:bodyDiv w:val="1"/>
      <w:marLeft w:val="0"/>
      <w:marRight w:val="0"/>
      <w:marTop w:val="0"/>
      <w:marBottom w:val="0"/>
      <w:divBdr>
        <w:top w:val="none" w:sz="0" w:space="0" w:color="auto"/>
        <w:left w:val="none" w:sz="0" w:space="0" w:color="auto"/>
        <w:bottom w:val="none" w:sz="0" w:space="0" w:color="auto"/>
        <w:right w:val="none" w:sz="0" w:space="0" w:color="auto"/>
      </w:divBdr>
      <w:divsChild>
        <w:div w:id="1800566218">
          <w:marLeft w:val="0"/>
          <w:marRight w:val="0"/>
          <w:marTop w:val="0"/>
          <w:marBottom w:val="0"/>
          <w:divBdr>
            <w:top w:val="none" w:sz="0" w:space="0" w:color="auto"/>
            <w:left w:val="none" w:sz="0" w:space="0" w:color="auto"/>
            <w:bottom w:val="none" w:sz="0" w:space="0" w:color="auto"/>
            <w:right w:val="none" w:sz="0" w:space="0" w:color="auto"/>
          </w:divBdr>
        </w:div>
        <w:div w:id="1621497861">
          <w:marLeft w:val="0"/>
          <w:marRight w:val="0"/>
          <w:marTop w:val="0"/>
          <w:marBottom w:val="0"/>
          <w:divBdr>
            <w:top w:val="none" w:sz="0" w:space="0" w:color="auto"/>
            <w:left w:val="none" w:sz="0" w:space="0" w:color="auto"/>
            <w:bottom w:val="none" w:sz="0" w:space="0" w:color="auto"/>
            <w:right w:val="none" w:sz="0" w:space="0" w:color="auto"/>
          </w:divBdr>
        </w:div>
        <w:div w:id="1505825886">
          <w:marLeft w:val="0"/>
          <w:marRight w:val="0"/>
          <w:marTop w:val="0"/>
          <w:marBottom w:val="0"/>
          <w:divBdr>
            <w:top w:val="none" w:sz="0" w:space="0" w:color="auto"/>
            <w:left w:val="none" w:sz="0" w:space="0" w:color="auto"/>
            <w:bottom w:val="none" w:sz="0" w:space="0" w:color="auto"/>
            <w:right w:val="none" w:sz="0" w:space="0" w:color="auto"/>
          </w:divBdr>
        </w:div>
        <w:div w:id="826481618">
          <w:marLeft w:val="0"/>
          <w:marRight w:val="0"/>
          <w:marTop w:val="0"/>
          <w:marBottom w:val="0"/>
          <w:divBdr>
            <w:top w:val="none" w:sz="0" w:space="0" w:color="auto"/>
            <w:left w:val="none" w:sz="0" w:space="0" w:color="auto"/>
            <w:bottom w:val="none" w:sz="0" w:space="0" w:color="auto"/>
            <w:right w:val="none" w:sz="0" w:space="0" w:color="auto"/>
          </w:divBdr>
        </w:div>
        <w:div w:id="1700744029">
          <w:marLeft w:val="0"/>
          <w:marRight w:val="0"/>
          <w:marTop w:val="0"/>
          <w:marBottom w:val="0"/>
          <w:divBdr>
            <w:top w:val="none" w:sz="0" w:space="0" w:color="auto"/>
            <w:left w:val="none" w:sz="0" w:space="0" w:color="auto"/>
            <w:bottom w:val="none" w:sz="0" w:space="0" w:color="auto"/>
            <w:right w:val="none" w:sz="0" w:space="0" w:color="auto"/>
          </w:divBdr>
        </w:div>
      </w:divsChild>
    </w:div>
    <w:div w:id="985430101">
      <w:bodyDiv w:val="1"/>
      <w:marLeft w:val="0"/>
      <w:marRight w:val="0"/>
      <w:marTop w:val="0"/>
      <w:marBottom w:val="0"/>
      <w:divBdr>
        <w:top w:val="none" w:sz="0" w:space="0" w:color="auto"/>
        <w:left w:val="none" w:sz="0" w:space="0" w:color="auto"/>
        <w:bottom w:val="none" w:sz="0" w:space="0" w:color="auto"/>
        <w:right w:val="none" w:sz="0" w:space="0" w:color="auto"/>
      </w:divBdr>
    </w:div>
    <w:div w:id="989940235">
      <w:bodyDiv w:val="1"/>
      <w:marLeft w:val="0"/>
      <w:marRight w:val="0"/>
      <w:marTop w:val="0"/>
      <w:marBottom w:val="0"/>
      <w:divBdr>
        <w:top w:val="none" w:sz="0" w:space="0" w:color="auto"/>
        <w:left w:val="none" w:sz="0" w:space="0" w:color="auto"/>
        <w:bottom w:val="none" w:sz="0" w:space="0" w:color="auto"/>
        <w:right w:val="none" w:sz="0" w:space="0" w:color="auto"/>
      </w:divBdr>
    </w:div>
    <w:div w:id="995232324">
      <w:bodyDiv w:val="1"/>
      <w:marLeft w:val="0"/>
      <w:marRight w:val="0"/>
      <w:marTop w:val="0"/>
      <w:marBottom w:val="0"/>
      <w:divBdr>
        <w:top w:val="none" w:sz="0" w:space="0" w:color="auto"/>
        <w:left w:val="none" w:sz="0" w:space="0" w:color="auto"/>
        <w:bottom w:val="none" w:sz="0" w:space="0" w:color="auto"/>
        <w:right w:val="none" w:sz="0" w:space="0" w:color="auto"/>
      </w:divBdr>
    </w:div>
    <w:div w:id="1026179433">
      <w:bodyDiv w:val="1"/>
      <w:marLeft w:val="0"/>
      <w:marRight w:val="0"/>
      <w:marTop w:val="0"/>
      <w:marBottom w:val="0"/>
      <w:divBdr>
        <w:top w:val="none" w:sz="0" w:space="0" w:color="auto"/>
        <w:left w:val="none" w:sz="0" w:space="0" w:color="auto"/>
        <w:bottom w:val="none" w:sz="0" w:space="0" w:color="auto"/>
        <w:right w:val="none" w:sz="0" w:space="0" w:color="auto"/>
      </w:divBdr>
      <w:divsChild>
        <w:div w:id="1944337364">
          <w:marLeft w:val="547"/>
          <w:marRight w:val="0"/>
          <w:marTop w:val="96"/>
          <w:marBottom w:val="0"/>
          <w:divBdr>
            <w:top w:val="none" w:sz="0" w:space="0" w:color="auto"/>
            <w:left w:val="none" w:sz="0" w:space="0" w:color="auto"/>
            <w:bottom w:val="none" w:sz="0" w:space="0" w:color="auto"/>
            <w:right w:val="none" w:sz="0" w:space="0" w:color="auto"/>
          </w:divBdr>
        </w:div>
      </w:divsChild>
    </w:div>
    <w:div w:id="1034161196">
      <w:bodyDiv w:val="1"/>
      <w:marLeft w:val="0"/>
      <w:marRight w:val="0"/>
      <w:marTop w:val="0"/>
      <w:marBottom w:val="0"/>
      <w:divBdr>
        <w:top w:val="none" w:sz="0" w:space="0" w:color="auto"/>
        <w:left w:val="none" w:sz="0" w:space="0" w:color="auto"/>
        <w:bottom w:val="none" w:sz="0" w:space="0" w:color="auto"/>
        <w:right w:val="none" w:sz="0" w:space="0" w:color="auto"/>
      </w:divBdr>
      <w:divsChild>
        <w:div w:id="2093971332">
          <w:marLeft w:val="0"/>
          <w:marRight w:val="0"/>
          <w:marTop w:val="0"/>
          <w:marBottom w:val="0"/>
          <w:divBdr>
            <w:top w:val="none" w:sz="0" w:space="0" w:color="auto"/>
            <w:left w:val="none" w:sz="0" w:space="0" w:color="auto"/>
            <w:bottom w:val="none" w:sz="0" w:space="0" w:color="auto"/>
            <w:right w:val="none" w:sz="0" w:space="0" w:color="auto"/>
          </w:divBdr>
        </w:div>
        <w:div w:id="1508061142">
          <w:marLeft w:val="0"/>
          <w:marRight w:val="300"/>
          <w:marTop w:val="0"/>
          <w:marBottom w:val="0"/>
          <w:divBdr>
            <w:top w:val="none" w:sz="0" w:space="0" w:color="auto"/>
            <w:left w:val="none" w:sz="0" w:space="0" w:color="auto"/>
            <w:bottom w:val="none" w:sz="0" w:space="0" w:color="auto"/>
            <w:right w:val="none" w:sz="0" w:space="0" w:color="auto"/>
          </w:divBdr>
          <w:divsChild>
            <w:div w:id="1392580725">
              <w:marLeft w:val="0"/>
              <w:marRight w:val="0"/>
              <w:marTop w:val="0"/>
              <w:marBottom w:val="75"/>
              <w:divBdr>
                <w:top w:val="single" w:sz="12" w:space="2" w:color="666666"/>
                <w:left w:val="none" w:sz="0" w:space="0" w:color="auto"/>
                <w:bottom w:val="none" w:sz="0" w:space="0" w:color="auto"/>
                <w:right w:val="none" w:sz="0" w:space="0" w:color="auto"/>
              </w:divBdr>
              <w:divsChild>
                <w:div w:id="1965042039">
                  <w:marLeft w:val="0"/>
                  <w:marRight w:val="0"/>
                  <w:marTop w:val="0"/>
                  <w:marBottom w:val="75"/>
                  <w:divBdr>
                    <w:top w:val="none" w:sz="0" w:space="0" w:color="auto"/>
                    <w:left w:val="none" w:sz="0" w:space="0" w:color="auto"/>
                    <w:bottom w:val="dotted" w:sz="6" w:space="0" w:color="CCCCCC"/>
                    <w:right w:val="none" w:sz="0" w:space="0" w:color="auto"/>
                  </w:divBdr>
                  <w:divsChild>
                    <w:div w:id="86359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630097">
      <w:bodyDiv w:val="1"/>
      <w:marLeft w:val="0"/>
      <w:marRight w:val="0"/>
      <w:marTop w:val="0"/>
      <w:marBottom w:val="0"/>
      <w:divBdr>
        <w:top w:val="none" w:sz="0" w:space="0" w:color="auto"/>
        <w:left w:val="none" w:sz="0" w:space="0" w:color="auto"/>
        <w:bottom w:val="none" w:sz="0" w:space="0" w:color="auto"/>
        <w:right w:val="none" w:sz="0" w:space="0" w:color="auto"/>
      </w:divBdr>
      <w:divsChild>
        <w:div w:id="1391341401">
          <w:marLeft w:val="0"/>
          <w:marRight w:val="0"/>
          <w:marTop w:val="0"/>
          <w:marBottom w:val="0"/>
          <w:divBdr>
            <w:top w:val="none" w:sz="0" w:space="0" w:color="auto"/>
            <w:left w:val="none" w:sz="0" w:space="0" w:color="auto"/>
            <w:bottom w:val="none" w:sz="0" w:space="0" w:color="auto"/>
            <w:right w:val="none" w:sz="0" w:space="0" w:color="auto"/>
          </w:divBdr>
        </w:div>
        <w:div w:id="48263848">
          <w:marLeft w:val="0"/>
          <w:marRight w:val="0"/>
          <w:marTop w:val="0"/>
          <w:marBottom w:val="0"/>
          <w:divBdr>
            <w:top w:val="none" w:sz="0" w:space="0" w:color="auto"/>
            <w:left w:val="none" w:sz="0" w:space="0" w:color="auto"/>
            <w:bottom w:val="none" w:sz="0" w:space="0" w:color="auto"/>
            <w:right w:val="none" w:sz="0" w:space="0" w:color="auto"/>
          </w:divBdr>
        </w:div>
      </w:divsChild>
    </w:div>
    <w:div w:id="1112477666">
      <w:bodyDiv w:val="1"/>
      <w:marLeft w:val="0"/>
      <w:marRight w:val="0"/>
      <w:marTop w:val="0"/>
      <w:marBottom w:val="0"/>
      <w:divBdr>
        <w:top w:val="none" w:sz="0" w:space="0" w:color="auto"/>
        <w:left w:val="none" w:sz="0" w:space="0" w:color="auto"/>
        <w:bottom w:val="none" w:sz="0" w:space="0" w:color="auto"/>
        <w:right w:val="none" w:sz="0" w:space="0" w:color="auto"/>
      </w:divBdr>
    </w:div>
    <w:div w:id="1117413125">
      <w:bodyDiv w:val="1"/>
      <w:marLeft w:val="0"/>
      <w:marRight w:val="0"/>
      <w:marTop w:val="0"/>
      <w:marBottom w:val="0"/>
      <w:divBdr>
        <w:top w:val="none" w:sz="0" w:space="0" w:color="auto"/>
        <w:left w:val="none" w:sz="0" w:space="0" w:color="auto"/>
        <w:bottom w:val="none" w:sz="0" w:space="0" w:color="auto"/>
        <w:right w:val="none" w:sz="0" w:space="0" w:color="auto"/>
      </w:divBdr>
    </w:div>
    <w:div w:id="1124156222">
      <w:bodyDiv w:val="1"/>
      <w:marLeft w:val="0"/>
      <w:marRight w:val="0"/>
      <w:marTop w:val="0"/>
      <w:marBottom w:val="0"/>
      <w:divBdr>
        <w:top w:val="none" w:sz="0" w:space="0" w:color="auto"/>
        <w:left w:val="none" w:sz="0" w:space="0" w:color="auto"/>
        <w:bottom w:val="none" w:sz="0" w:space="0" w:color="auto"/>
        <w:right w:val="none" w:sz="0" w:space="0" w:color="auto"/>
      </w:divBdr>
      <w:divsChild>
        <w:div w:id="1757359574">
          <w:marLeft w:val="0"/>
          <w:marRight w:val="0"/>
          <w:marTop w:val="0"/>
          <w:marBottom w:val="0"/>
          <w:divBdr>
            <w:top w:val="none" w:sz="0" w:space="0" w:color="auto"/>
            <w:left w:val="none" w:sz="0" w:space="0" w:color="auto"/>
            <w:bottom w:val="none" w:sz="0" w:space="0" w:color="auto"/>
            <w:right w:val="none" w:sz="0" w:space="0" w:color="auto"/>
          </w:divBdr>
        </w:div>
        <w:div w:id="226186328">
          <w:marLeft w:val="0"/>
          <w:marRight w:val="0"/>
          <w:marTop w:val="0"/>
          <w:marBottom w:val="0"/>
          <w:divBdr>
            <w:top w:val="none" w:sz="0" w:space="0" w:color="auto"/>
            <w:left w:val="none" w:sz="0" w:space="0" w:color="auto"/>
            <w:bottom w:val="none" w:sz="0" w:space="0" w:color="auto"/>
            <w:right w:val="none" w:sz="0" w:space="0" w:color="auto"/>
          </w:divBdr>
        </w:div>
      </w:divsChild>
    </w:div>
    <w:div w:id="1130056476">
      <w:bodyDiv w:val="1"/>
      <w:marLeft w:val="0"/>
      <w:marRight w:val="0"/>
      <w:marTop w:val="0"/>
      <w:marBottom w:val="0"/>
      <w:divBdr>
        <w:top w:val="none" w:sz="0" w:space="0" w:color="auto"/>
        <w:left w:val="none" w:sz="0" w:space="0" w:color="auto"/>
        <w:bottom w:val="none" w:sz="0" w:space="0" w:color="auto"/>
        <w:right w:val="none" w:sz="0" w:space="0" w:color="auto"/>
      </w:divBdr>
      <w:divsChild>
        <w:div w:id="2064912707">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174228172">
      <w:bodyDiv w:val="1"/>
      <w:marLeft w:val="0"/>
      <w:marRight w:val="0"/>
      <w:marTop w:val="0"/>
      <w:marBottom w:val="0"/>
      <w:divBdr>
        <w:top w:val="none" w:sz="0" w:space="0" w:color="auto"/>
        <w:left w:val="none" w:sz="0" w:space="0" w:color="auto"/>
        <w:bottom w:val="none" w:sz="0" w:space="0" w:color="auto"/>
        <w:right w:val="none" w:sz="0" w:space="0" w:color="auto"/>
      </w:divBdr>
    </w:div>
    <w:div w:id="1183933486">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48491336">
      <w:bodyDiv w:val="1"/>
      <w:marLeft w:val="0"/>
      <w:marRight w:val="0"/>
      <w:marTop w:val="0"/>
      <w:marBottom w:val="0"/>
      <w:divBdr>
        <w:top w:val="none" w:sz="0" w:space="0" w:color="auto"/>
        <w:left w:val="none" w:sz="0" w:space="0" w:color="auto"/>
        <w:bottom w:val="none" w:sz="0" w:space="0" w:color="auto"/>
        <w:right w:val="none" w:sz="0" w:space="0" w:color="auto"/>
      </w:divBdr>
    </w:div>
    <w:div w:id="1267930074">
      <w:bodyDiv w:val="1"/>
      <w:marLeft w:val="0"/>
      <w:marRight w:val="0"/>
      <w:marTop w:val="0"/>
      <w:marBottom w:val="0"/>
      <w:divBdr>
        <w:top w:val="none" w:sz="0" w:space="0" w:color="auto"/>
        <w:left w:val="none" w:sz="0" w:space="0" w:color="auto"/>
        <w:bottom w:val="none" w:sz="0" w:space="0" w:color="auto"/>
        <w:right w:val="none" w:sz="0" w:space="0" w:color="auto"/>
      </w:divBdr>
    </w:div>
    <w:div w:id="1268467002">
      <w:bodyDiv w:val="1"/>
      <w:marLeft w:val="0"/>
      <w:marRight w:val="0"/>
      <w:marTop w:val="0"/>
      <w:marBottom w:val="0"/>
      <w:divBdr>
        <w:top w:val="none" w:sz="0" w:space="0" w:color="auto"/>
        <w:left w:val="none" w:sz="0" w:space="0" w:color="auto"/>
        <w:bottom w:val="none" w:sz="0" w:space="0" w:color="auto"/>
        <w:right w:val="none" w:sz="0" w:space="0" w:color="auto"/>
      </w:divBdr>
    </w:div>
    <w:div w:id="1271473957">
      <w:bodyDiv w:val="1"/>
      <w:marLeft w:val="0"/>
      <w:marRight w:val="0"/>
      <w:marTop w:val="0"/>
      <w:marBottom w:val="0"/>
      <w:divBdr>
        <w:top w:val="none" w:sz="0" w:space="0" w:color="auto"/>
        <w:left w:val="none" w:sz="0" w:space="0" w:color="auto"/>
        <w:bottom w:val="none" w:sz="0" w:space="0" w:color="auto"/>
        <w:right w:val="none" w:sz="0" w:space="0" w:color="auto"/>
      </w:divBdr>
      <w:divsChild>
        <w:div w:id="153645584">
          <w:marLeft w:val="0"/>
          <w:marRight w:val="0"/>
          <w:marTop w:val="0"/>
          <w:marBottom w:val="0"/>
          <w:divBdr>
            <w:top w:val="none" w:sz="0" w:space="0" w:color="auto"/>
            <w:left w:val="none" w:sz="0" w:space="0" w:color="auto"/>
            <w:bottom w:val="none" w:sz="0" w:space="0" w:color="auto"/>
            <w:right w:val="none" w:sz="0" w:space="0" w:color="auto"/>
          </w:divBdr>
        </w:div>
        <w:div w:id="1794983916">
          <w:marLeft w:val="0"/>
          <w:marRight w:val="0"/>
          <w:marTop w:val="0"/>
          <w:marBottom w:val="0"/>
          <w:divBdr>
            <w:top w:val="none" w:sz="0" w:space="0" w:color="auto"/>
            <w:left w:val="none" w:sz="0" w:space="0" w:color="auto"/>
            <w:bottom w:val="none" w:sz="0" w:space="0" w:color="auto"/>
            <w:right w:val="none" w:sz="0" w:space="0" w:color="auto"/>
          </w:divBdr>
        </w:div>
      </w:divsChild>
    </w:div>
    <w:div w:id="1284464200">
      <w:bodyDiv w:val="1"/>
      <w:marLeft w:val="0"/>
      <w:marRight w:val="0"/>
      <w:marTop w:val="0"/>
      <w:marBottom w:val="0"/>
      <w:divBdr>
        <w:top w:val="none" w:sz="0" w:space="0" w:color="auto"/>
        <w:left w:val="none" w:sz="0" w:space="0" w:color="auto"/>
        <w:bottom w:val="none" w:sz="0" w:space="0" w:color="auto"/>
        <w:right w:val="none" w:sz="0" w:space="0" w:color="auto"/>
      </w:divBdr>
      <w:divsChild>
        <w:div w:id="1310400439">
          <w:marLeft w:val="0"/>
          <w:marRight w:val="0"/>
          <w:marTop w:val="0"/>
          <w:marBottom w:val="0"/>
          <w:divBdr>
            <w:top w:val="none" w:sz="0" w:space="0" w:color="auto"/>
            <w:left w:val="none" w:sz="0" w:space="0" w:color="auto"/>
            <w:bottom w:val="none" w:sz="0" w:space="0" w:color="auto"/>
            <w:right w:val="none" w:sz="0" w:space="0" w:color="auto"/>
          </w:divBdr>
        </w:div>
        <w:div w:id="1026716512">
          <w:marLeft w:val="0"/>
          <w:marRight w:val="0"/>
          <w:marTop w:val="0"/>
          <w:marBottom w:val="0"/>
          <w:divBdr>
            <w:top w:val="none" w:sz="0" w:space="0" w:color="auto"/>
            <w:left w:val="none" w:sz="0" w:space="0" w:color="auto"/>
            <w:bottom w:val="none" w:sz="0" w:space="0" w:color="auto"/>
            <w:right w:val="none" w:sz="0" w:space="0" w:color="auto"/>
          </w:divBdr>
        </w:div>
      </w:divsChild>
    </w:div>
    <w:div w:id="1300695339">
      <w:bodyDiv w:val="1"/>
      <w:marLeft w:val="0"/>
      <w:marRight w:val="0"/>
      <w:marTop w:val="0"/>
      <w:marBottom w:val="0"/>
      <w:divBdr>
        <w:top w:val="none" w:sz="0" w:space="0" w:color="auto"/>
        <w:left w:val="none" w:sz="0" w:space="0" w:color="auto"/>
        <w:bottom w:val="none" w:sz="0" w:space="0" w:color="auto"/>
        <w:right w:val="none" w:sz="0" w:space="0" w:color="auto"/>
      </w:divBdr>
      <w:divsChild>
        <w:div w:id="419789324">
          <w:marLeft w:val="547"/>
          <w:marRight w:val="0"/>
          <w:marTop w:val="154"/>
          <w:marBottom w:val="0"/>
          <w:divBdr>
            <w:top w:val="none" w:sz="0" w:space="0" w:color="auto"/>
            <w:left w:val="none" w:sz="0" w:space="0" w:color="auto"/>
            <w:bottom w:val="none" w:sz="0" w:space="0" w:color="auto"/>
            <w:right w:val="none" w:sz="0" w:space="0" w:color="auto"/>
          </w:divBdr>
        </w:div>
      </w:divsChild>
    </w:div>
    <w:div w:id="1345403781">
      <w:bodyDiv w:val="1"/>
      <w:marLeft w:val="0"/>
      <w:marRight w:val="0"/>
      <w:marTop w:val="0"/>
      <w:marBottom w:val="0"/>
      <w:divBdr>
        <w:top w:val="none" w:sz="0" w:space="0" w:color="auto"/>
        <w:left w:val="none" w:sz="0" w:space="0" w:color="auto"/>
        <w:bottom w:val="none" w:sz="0" w:space="0" w:color="auto"/>
        <w:right w:val="none" w:sz="0" w:space="0" w:color="auto"/>
      </w:divBdr>
      <w:divsChild>
        <w:div w:id="1269315014">
          <w:blockQuote w:val="1"/>
          <w:marLeft w:val="0"/>
          <w:marRight w:val="0"/>
          <w:marTop w:val="0"/>
          <w:marBottom w:val="300"/>
          <w:divBdr>
            <w:top w:val="none" w:sz="0" w:space="0" w:color="auto"/>
            <w:left w:val="single" w:sz="36" w:space="15" w:color="EEEEEE"/>
            <w:bottom w:val="none" w:sz="0" w:space="0" w:color="auto"/>
            <w:right w:val="none" w:sz="0" w:space="0" w:color="auto"/>
          </w:divBdr>
        </w:div>
        <w:div w:id="2054839456">
          <w:blockQuote w:val="1"/>
          <w:marLeft w:val="0"/>
          <w:marRight w:val="0"/>
          <w:marTop w:val="0"/>
          <w:marBottom w:val="300"/>
          <w:divBdr>
            <w:top w:val="none" w:sz="0" w:space="0" w:color="auto"/>
            <w:left w:val="single" w:sz="36" w:space="15" w:color="EEEEEE"/>
            <w:bottom w:val="none" w:sz="0" w:space="0" w:color="auto"/>
            <w:right w:val="none" w:sz="0" w:space="0" w:color="auto"/>
          </w:divBdr>
        </w:div>
        <w:div w:id="253055928">
          <w:blockQuote w:val="1"/>
          <w:marLeft w:val="0"/>
          <w:marRight w:val="0"/>
          <w:marTop w:val="0"/>
          <w:marBottom w:val="300"/>
          <w:divBdr>
            <w:top w:val="none" w:sz="0" w:space="0" w:color="auto"/>
            <w:left w:val="single" w:sz="36" w:space="15" w:color="EEEEEE"/>
            <w:bottom w:val="none" w:sz="0" w:space="0" w:color="auto"/>
            <w:right w:val="none" w:sz="0" w:space="0" w:color="auto"/>
          </w:divBdr>
        </w:div>
        <w:div w:id="1506701705">
          <w:blockQuote w:val="1"/>
          <w:marLeft w:val="0"/>
          <w:marRight w:val="0"/>
          <w:marTop w:val="0"/>
          <w:marBottom w:val="300"/>
          <w:divBdr>
            <w:top w:val="none" w:sz="0" w:space="0" w:color="auto"/>
            <w:left w:val="single" w:sz="36" w:space="15" w:color="EEEEEE"/>
            <w:bottom w:val="none" w:sz="0" w:space="0" w:color="auto"/>
            <w:right w:val="none" w:sz="0" w:space="0" w:color="auto"/>
          </w:divBdr>
        </w:div>
        <w:div w:id="127069536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351956066">
      <w:bodyDiv w:val="1"/>
      <w:marLeft w:val="0"/>
      <w:marRight w:val="0"/>
      <w:marTop w:val="0"/>
      <w:marBottom w:val="0"/>
      <w:divBdr>
        <w:top w:val="none" w:sz="0" w:space="0" w:color="auto"/>
        <w:left w:val="none" w:sz="0" w:space="0" w:color="auto"/>
        <w:bottom w:val="none" w:sz="0" w:space="0" w:color="auto"/>
        <w:right w:val="none" w:sz="0" w:space="0" w:color="auto"/>
      </w:divBdr>
    </w:div>
    <w:div w:id="1364675144">
      <w:bodyDiv w:val="1"/>
      <w:marLeft w:val="0"/>
      <w:marRight w:val="0"/>
      <w:marTop w:val="0"/>
      <w:marBottom w:val="0"/>
      <w:divBdr>
        <w:top w:val="none" w:sz="0" w:space="0" w:color="auto"/>
        <w:left w:val="none" w:sz="0" w:space="0" w:color="auto"/>
        <w:bottom w:val="none" w:sz="0" w:space="0" w:color="auto"/>
        <w:right w:val="none" w:sz="0" w:space="0" w:color="auto"/>
      </w:divBdr>
    </w:div>
    <w:div w:id="1375547084">
      <w:bodyDiv w:val="1"/>
      <w:marLeft w:val="0"/>
      <w:marRight w:val="0"/>
      <w:marTop w:val="0"/>
      <w:marBottom w:val="0"/>
      <w:divBdr>
        <w:top w:val="none" w:sz="0" w:space="0" w:color="auto"/>
        <w:left w:val="none" w:sz="0" w:space="0" w:color="auto"/>
        <w:bottom w:val="none" w:sz="0" w:space="0" w:color="auto"/>
        <w:right w:val="none" w:sz="0" w:space="0" w:color="auto"/>
      </w:divBdr>
    </w:div>
    <w:div w:id="1379356842">
      <w:bodyDiv w:val="1"/>
      <w:marLeft w:val="0"/>
      <w:marRight w:val="0"/>
      <w:marTop w:val="0"/>
      <w:marBottom w:val="0"/>
      <w:divBdr>
        <w:top w:val="none" w:sz="0" w:space="0" w:color="auto"/>
        <w:left w:val="none" w:sz="0" w:space="0" w:color="auto"/>
        <w:bottom w:val="none" w:sz="0" w:space="0" w:color="auto"/>
        <w:right w:val="none" w:sz="0" w:space="0" w:color="auto"/>
      </w:divBdr>
      <w:divsChild>
        <w:div w:id="1401556541">
          <w:marLeft w:val="0"/>
          <w:marRight w:val="0"/>
          <w:marTop w:val="0"/>
          <w:marBottom w:val="0"/>
          <w:divBdr>
            <w:top w:val="none" w:sz="0" w:space="0" w:color="auto"/>
            <w:left w:val="none" w:sz="0" w:space="0" w:color="auto"/>
            <w:bottom w:val="none" w:sz="0" w:space="0" w:color="auto"/>
            <w:right w:val="none" w:sz="0" w:space="0" w:color="auto"/>
          </w:divBdr>
        </w:div>
      </w:divsChild>
    </w:div>
    <w:div w:id="1393654265">
      <w:bodyDiv w:val="1"/>
      <w:marLeft w:val="0"/>
      <w:marRight w:val="0"/>
      <w:marTop w:val="0"/>
      <w:marBottom w:val="0"/>
      <w:divBdr>
        <w:top w:val="none" w:sz="0" w:space="0" w:color="auto"/>
        <w:left w:val="none" w:sz="0" w:space="0" w:color="auto"/>
        <w:bottom w:val="none" w:sz="0" w:space="0" w:color="auto"/>
        <w:right w:val="none" w:sz="0" w:space="0" w:color="auto"/>
      </w:divBdr>
      <w:divsChild>
        <w:div w:id="757287307">
          <w:marLeft w:val="0"/>
          <w:marRight w:val="0"/>
          <w:marTop w:val="0"/>
          <w:marBottom w:val="0"/>
          <w:divBdr>
            <w:top w:val="none" w:sz="0" w:space="0" w:color="auto"/>
            <w:left w:val="none" w:sz="0" w:space="0" w:color="auto"/>
            <w:bottom w:val="none" w:sz="0" w:space="0" w:color="auto"/>
            <w:right w:val="none" w:sz="0" w:space="0" w:color="auto"/>
          </w:divBdr>
        </w:div>
        <w:div w:id="1709447218">
          <w:marLeft w:val="0"/>
          <w:marRight w:val="0"/>
          <w:marTop w:val="0"/>
          <w:marBottom w:val="0"/>
          <w:divBdr>
            <w:top w:val="none" w:sz="0" w:space="0" w:color="auto"/>
            <w:left w:val="none" w:sz="0" w:space="0" w:color="auto"/>
            <w:bottom w:val="none" w:sz="0" w:space="0" w:color="auto"/>
            <w:right w:val="none" w:sz="0" w:space="0" w:color="auto"/>
          </w:divBdr>
        </w:div>
      </w:divsChild>
    </w:div>
    <w:div w:id="1405949342">
      <w:bodyDiv w:val="1"/>
      <w:marLeft w:val="0"/>
      <w:marRight w:val="0"/>
      <w:marTop w:val="0"/>
      <w:marBottom w:val="0"/>
      <w:divBdr>
        <w:top w:val="none" w:sz="0" w:space="0" w:color="auto"/>
        <w:left w:val="none" w:sz="0" w:space="0" w:color="auto"/>
        <w:bottom w:val="none" w:sz="0" w:space="0" w:color="auto"/>
        <w:right w:val="none" w:sz="0" w:space="0" w:color="auto"/>
      </w:divBdr>
      <w:divsChild>
        <w:div w:id="1792893250">
          <w:marLeft w:val="0"/>
          <w:marRight w:val="0"/>
          <w:marTop w:val="0"/>
          <w:marBottom w:val="0"/>
          <w:divBdr>
            <w:top w:val="none" w:sz="0" w:space="0" w:color="auto"/>
            <w:left w:val="none" w:sz="0" w:space="0" w:color="auto"/>
            <w:bottom w:val="none" w:sz="0" w:space="0" w:color="auto"/>
            <w:right w:val="none" w:sz="0" w:space="0" w:color="auto"/>
          </w:divBdr>
        </w:div>
      </w:divsChild>
    </w:div>
    <w:div w:id="1420524327">
      <w:bodyDiv w:val="1"/>
      <w:marLeft w:val="0"/>
      <w:marRight w:val="0"/>
      <w:marTop w:val="0"/>
      <w:marBottom w:val="0"/>
      <w:divBdr>
        <w:top w:val="none" w:sz="0" w:space="0" w:color="auto"/>
        <w:left w:val="none" w:sz="0" w:space="0" w:color="auto"/>
        <w:bottom w:val="none" w:sz="0" w:space="0" w:color="auto"/>
        <w:right w:val="none" w:sz="0" w:space="0" w:color="auto"/>
      </w:divBdr>
    </w:div>
    <w:div w:id="1434548360">
      <w:bodyDiv w:val="1"/>
      <w:marLeft w:val="0"/>
      <w:marRight w:val="0"/>
      <w:marTop w:val="0"/>
      <w:marBottom w:val="0"/>
      <w:divBdr>
        <w:top w:val="none" w:sz="0" w:space="0" w:color="auto"/>
        <w:left w:val="none" w:sz="0" w:space="0" w:color="auto"/>
        <w:bottom w:val="none" w:sz="0" w:space="0" w:color="auto"/>
        <w:right w:val="none" w:sz="0" w:space="0" w:color="auto"/>
      </w:divBdr>
    </w:div>
    <w:div w:id="1464956982">
      <w:bodyDiv w:val="1"/>
      <w:marLeft w:val="0"/>
      <w:marRight w:val="0"/>
      <w:marTop w:val="0"/>
      <w:marBottom w:val="0"/>
      <w:divBdr>
        <w:top w:val="none" w:sz="0" w:space="0" w:color="auto"/>
        <w:left w:val="none" w:sz="0" w:space="0" w:color="auto"/>
        <w:bottom w:val="none" w:sz="0" w:space="0" w:color="auto"/>
        <w:right w:val="none" w:sz="0" w:space="0" w:color="auto"/>
      </w:divBdr>
    </w:div>
    <w:div w:id="1533808083">
      <w:bodyDiv w:val="1"/>
      <w:marLeft w:val="0"/>
      <w:marRight w:val="0"/>
      <w:marTop w:val="0"/>
      <w:marBottom w:val="0"/>
      <w:divBdr>
        <w:top w:val="none" w:sz="0" w:space="0" w:color="auto"/>
        <w:left w:val="none" w:sz="0" w:space="0" w:color="auto"/>
        <w:bottom w:val="none" w:sz="0" w:space="0" w:color="auto"/>
        <w:right w:val="none" w:sz="0" w:space="0" w:color="auto"/>
      </w:divBdr>
    </w:div>
    <w:div w:id="1537933868">
      <w:bodyDiv w:val="1"/>
      <w:marLeft w:val="0"/>
      <w:marRight w:val="0"/>
      <w:marTop w:val="0"/>
      <w:marBottom w:val="0"/>
      <w:divBdr>
        <w:top w:val="none" w:sz="0" w:space="0" w:color="auto"/>
        <w:left w:val="none" w:sz="0" w:space="0" w:color="auto"/>
        <w:bottom w:val="none" w:sz="0" w:space="0" w:color="auto"/>
        <w:right w:val="none" w:sz="0" w:space="0" w:color="auto"/>
      </w:divBdr>
    </w:div>
    <w:div w:id="1544054043">
      <w:bodyDiv w:val="1"/>
      <w:marLeft w:val="0"/>
      <w:marRight w:val="0"/>
      <w:marTop w:val="0"/>
      <w:marBottom w:val="0"/>
      <w:divBdr>
        <w:top w:val="none" w:sz="0" w:space="0" w:color="auto"/>
        <w:left w:val="none" w:sz="0" w:space="0" w:color="auto"/>
        <w:bottom w:val="none" w:sz="0" w:space="0" w:color="auto"/>
        <w:right w:val="none" w:sz="0" w:space="0" w:color="auto"/>
      </w:divBdr>
    </w:div>
    <w:div w:id="1574050874">
      <w:bodyDiv w:val="1"/>
      <w:marLeft w:val="0"/>
      <w:marRight w:val="0"/>
      <w:marTop w:val="0"/>
      <w:marBottom w:val="0"/>
      <w:divBdr>
        <w:top w:val="none" w:sz="0" w:space="0" w:color="auto"/>
        <w:left w:val="none" w:sz="0" w:space="0" w:color="auto"/>
        <w:bottom w:val="none" w:sz="0" w:space="0" w:color="auto"/>
        <w:right w:val="none" w:sz="0" w:space="0" w:color="auto"/>
      </w:divBdr>
      <w:divsChild>
        <w:div w:id="621307393">
          <w:marLeft w:val="0"/>
          <w:marRight w:val="0"/>
          <w:marTop w:val="0"/>
          <w:marBottom w:val="0"/>
          <w:divBdr>
            <w:top w:val="none" w:sz="0" w:space="0" w:color="auto"/>
            <w:left w:val="none" w:sz="0" w:space="0" w:color="auto"/>
            <w:bottom w:val="none" w:sz="0" w:space="0" w:color="auto"/>
            <w:right w:val="none" w:sz="0" w:space="0" w:color="auto"/>
          </w:divBdr>
        </w:div>
      </w:divsChild>
    </w:div>
    <w:div w:id="1612780745">
      <w:bodyDiv w:val="1"/>
      <w:marLeft w:val="0"/>
      <w:marRight w:val="0"/>
      <w:marTop w:val="0"/>
      <w:marBottom w:val="0"/>
      <w:divBdr>
        <w:top w:val="none" w:sz="0" w:space="0" w:color="auto"/>
        <w:left w:val="none" w:sz="0" w:space="0" w:color="auto"/>
        <w:bottom w:val="none" w:sz="0" w:space="0" w:color="auto"/>
        <w:right w:val="none" w:sz="0" w:space="0" w:color="auto"/>
      </w:divBdr>
      <w:divsChild>
        <w:div w:id="1269893352">
          <w:marLeft w:val="480"/>
          <w:marRight w:val="0"/>
          <w:marTop w:val="0"/>
          <w:marBottom w:val="120"/>
          <w:divBdr>
            <w:top w:val="none" w:sz="0" w:space="0" w:color="auto"/>
            <w:left w:val="none" w:sz="0" w:space="0" w:color="auto"/>
            <w:bottom w:val="none" w:sz="0" w:space="0" w:color="auto"/>
            <w:right w:val="none" w:sz="0" w:space="0" w:color="auto"/>
          </w:divBdr>
          <w:divsChild>
            <w:div w:id="345130731">
              <w:marLeft w:val="0"/>
              <w:marRight w:val="0"/>
              <w:marTop w:val="0"/>
              <w:marBottom w:val="45"/>
              <w:divBdr>
                <w:top w:val="none" w:sz="0" w:space="0" w:color="auto"/>
                <w:left w:val="none" w:sz="0" w:space="0" w:color="auto"/>
                <w:bottom w:val="none" w:sz="0" w:space="0" w:color="auto"/>
                <w:right w:val="none" w:sz="0" w:space="0" w:color="auto"/>
              </w:divBdr>
            </w:div>
            <w:div w:id="2005696132">
              <w:marLeft w:val="0"/>
              <w:marRight w:val="0"/>
              <w:marTop w:val="0"/>
              <w:marBottom w:val="120"/>
              <w:divBdr>
                <w:top w:val="none" w:sz="0" w:space="0" w:color="auto"/>
                <w:left w:val="none" w:sz="0" w:space="0" w:color="auto"/>
                <w:bottom w:val="none" w:sz="0" w:space="0" w:color="auto"/>
                <w:right w:val="none" w:sz="0" w:space="0" w:color="auto"/>
              </w:divBdr>
              <w:divsChild>
                <w:div w:id="813716233">
                  <w:marLeft w:val="0"/>
                  <w:marRight w:val="0"/>
                  <w:marTop w:val="0"/>
                  <w:marBottom w:val="120"/>
                  <w:divBdr>
                    <w:top w:val="none" w:sz="0" w:space="0" w:color="auto"/>
                    <w:left w:val="none" w:sz="0" w:space="0" w:color="auto"/>
                    <w:bottom w:val="none" w:sz="0" w:space="0" w:color="auto"/>
                    <w:right w:val="none" w:sz="0" w:space="0" w:color="auto"/>
                  </w:divBdr>
                </w:div>
                <w:div w:id="537595000">
                  <w:marLeft w:val="0"/>
                  <w:marRight w:val="0"/>
                  <w:marTop w:val="0"/>
                  <w:marBottom w:val="120"/>
                  <w:divBdr>
                    <w:top w:val="none" w:sz="0" w:space="0" w:color="auto"/>
                    <w:left w:val="none" w:sz="0" w:space="0" w:color="auto"/>
                    <w:bottom w:val="none" w:sz="0" w:space="0" w:color="auto"/>
                    <w:right w:val="none" w:sz="0" w:space="0" w:color="auto"/>
                  </w:divBdr>
                </w:div>
                <w:div w:id="1396313961">
                  <w:marLeft w:val="0"/>
                  <w:marRight w:val="0"/>
                  <w:marTop w:val="0"/>
                  <w:marBottom w:val="120"/>
                  <w:divBdr>
                    <w:top w:val="none" w:sz="0" w:space="0" w:color="auto"/>
                    <w:left w:val="none" w:sz="0" w:space="0" w:color="auto"/>
                    <w:bottom w:val="none" w:sz="0" w:space="0" w:color="auto"/>
                    <w:right w:val="none" w:sz="0" w:space="0" w:color="auto"/>
                  </w:divBdr>
                </w:div>
                <w:div w:id="936140326">
                  <w:marLeft w:val="0"/>
                  <w:marRight w:val="0"/>
                  <w:marTop w:val="0"/>
                  <w:marBottom w:val="120"/>
                  <w:divBdr>
                    <w:top w:val="none" w:sz="0" w:space="0" w:color="auto"/>
                    <w:left w:val="none" w:sz="0" w:space="0" w:color="auto"/>
                    <w:bottom w:val="none" w:sz="0" w:space="0" w:color="auto"/>
                    <w:right w:val="none" w:sz="0" w:space="0" w:color="auto"/>
                  </w:divBdr>
                </w:div>
                <w:div w:id="18744563">
                  <w:marLeft w:val="0"/>
                  <w:marRight w:val="0"/>
                  <w:marTop w:val="0"/>
                  <w:marBottom w:val="120"/>
                  <w:divBdr>
                    <w:top w:val="none" w:sz="0" w:space="0" w:color="auto"/>
                    <w:left w:val="none" w:sz="0" w:space="0" w:color="auto"/>
                    <w:bottom w:val="none" w:sz="0" w:space="0" w:color="auto"/>
                    <w:right w:val="none" w:sz="0" w:space="0" w:color="auto"/>
                  </w:divBdr>
                </w:div>
                <w:div w:id="1954508054">
                  <w:marLeft w:val="0"/>
                  <w:marRight w:val="0"/>
                  <w:marTop w:val="0"/>
                  <w:marBottom w:val="120"/>
                  <w:divBdr>
                    <w:top w:val="none" w:sz="0" w:space="0" w:color="auto"/>
                    <w:left w:val="none" w:sz="0" w:space="0" w:color="auto"/>
                    <w:bottom w:val="none" w:sz="0" w:space="0" w:color="auto"/>
                    <w:right w:val="none" w:sz="0" w:space="0" w:color="auto"/>
                  </w:divBdr>
                </w:div>
                <w:div w:id="167331398">
                  <w:marLeft w:val="0"/>
                  <w:marRight w:val="0"/>
                  <w:marTop w:val="0"/>
                  <w:marBottom w:val="120"/>
                  <w:divBdr>
                    <w:top w:val="none" w:sz="0" w:space="0" w:color="auto"/>
                    <w:left w:val="none" w:sz="0" w:space="0" w:color="auto"/>
                    <w:bottom w:val="none" w:sz="0" w:space="0" w:color="auto"/>
                    <w:right w:val="none" w:sz="0" w:space="0" w:color="auto"/>
                  </w:divBdr>
                </w:div>
                <w:div w:id="3686047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42865217">
          <w:marLeft w:val="0"/>
          <w:marRight w:val="0"/>
          <w:marTop w:val="0"/>
          <w:marBottom w:val="150"/>
          <w:divBdr>
            <w:top w:val="none" w:sz="0" w:space="0" w:color="auto"/>
            <w:left w:val="none" w:sz="0" w:space="0" w:color="auto"/>
            <w:bottom w:val="none" w:sz="0" w:space="0" w:color="auto"/>
            <w:right w:val="none" w:sz="0" w:space="0" w:color="auto"/>
          </w:divBdr>
        </w:div>
        <w:div w:id="1068185183">
          <w:marLeft w:val="0"/>
          <w:marRight w:val="0"/>
          <w:marTop w:val="0"/>
          <w:marBottom w:val="120"/>
          <w:divBdr>
            <w:top w:val="none" w:sz="0" w:space="0" w:color="auto"/>
            <w:left w:val="none" w:sz="0" w:space="0" w:color="auto"/>
            <w:bottom w:val="none" w:sz="0" w:space="0" w:color="auto"/>
            <w:right w:val="none" w:sz="0" w:space="0" w:color="auto"/>
          </w:divBdr>
          <w:divsChild>
            <w:div w:id="870454264">
              <w:marLeft w:val="0"/>
              <w:marRight w:val="0"/>
              <w:marTop w:val="0"/>
              <w:marBottom w:val="0"/>
              <w:divBdr>
                <w:top w:val="none" w:sz="0" w:space="0" w:color="auto"/>
                <w:left w:val="none" w:sz="0" w:space="0" w:color="auto"/>
                <w:bottom w:val="none" w:sz="0" w:space="0" w:color="auto"/>
                <w:right w:val="none" w:sz="0" w:space="0" w:color="auto"/>
              </w:divBdr>
            </w:div>
            <w:div w:id="80558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876010">
      <w:bodyDiv w:val="1"/>
      <w:marLeft w:val="0"/>
      <w:marRight w:val="0"/>
      <w:marTop w:val="0"/>
      <w:marBottom w:val="0"/>
      <w:divBdr>
        <w:top w:val="none" w:sz="0" w:space="0" w:color="auto"/>
        <w:left w:val="none" w:sz="0" w:space="0" w:color="auto"/>
        <w:bottom w:val="none" w:sz="0" w:space="0" w:color="auto"/>
        <w:right w:val="none" w:sz="0" w:space="0" w:color="auto"/>
      </w:divBdr>
      <w:divsChild>
        <w:div w:id="1437402576">
          <w:marLeft w:val="0"/>
          <w:marRight w:val="0"/>
          <w:marTop w:val="0"/>
          <w:marBottom w:val="0"/>
          <w:divBdr>
            <w:top w:val="none" w:sz="0" w:space="0" w:color="auto"/>
            <w:left w:val="none" w:sz="0" w:space="0" w:color="auto"/>
            <w:bottom w:val="none" w:sz="0" w:space="0" w:color="auto"/>
            <w:right w:val="none" w:sz="0" w:space="0" w:color="auto"/>
          </w:divBdr>
        </w:div>
        <w:div w:id="2051108214">
          <w:marLeft w:val="0"/>
          <w:marRight w:val="0"/>
          <w:marTop w:val="0"/>
          <w:marBottom w:val="0"/>
          <w:divBdr>
            <w:top w:val="none" w:sz="0" w:space="0" w:color="auto"/>
            <w:left w:val="none" w:sz="0" w:space="0" w:color="auto"/>
            <w:bottom w:val="none" w:sz="0" w:space="0" w:color="auto"/>
            <w:right w:val="none" w:sz="0" w:space="0" w:color="auto"/>
          </w:divBdr>
        </w:div>
      </w:divsChild>
    </w:div>
    <w:div w:id="1630630055">
      <w:bodyDiv w:val="1"/>
      <w:marLeft w:val="0"/>
      <w:marRight w:val="0"/>
      <w:marTop w:val="0"/>
      <w:marBottom w:val="0"/>
      <w:divBdr>
        <w:top w:val="none" w:sz="0" w:space="0" w:color="auto"/>
        <w:left w:val="none" w:sz="0" w:space="0" w:color="auto"/>
        <w:bottom w:val="none" w:sz="0" w:space="0" w:color="auto"/>
        <w:right w:val="none" w:sz="0" w:space="0" w:color="auto"/>
      </w:divBdr>
      <w:divsChild>
        <w:div w:id="1343121084">
          <w:marLeft w:val="547"/>
          <w:marRight w:val="0"/>
          <w:marTop w:val="154"/>
          <w:marBottom w:val="0"/>
          <w:divBdr>
            <w:top w:val="none" w:sz="0" w:space="0" w:color="auto"/>
            <w:left w:val="none" w:sz="0" w:space="0" w:color="auto"/>
            <w:bottom w:val="none" w:sz="0" w:space="0" w:color="auto"/>
            <w:right w:val="none" w:sz="0" w:space="0" w:color="auto"/>
          </w:divBdr>
        </w:div>
      </w:divsChild>
    </w:div>
    <w:div w:id="1639650705">
      <w:bodyDiv w:val="1"/>
      <w:marLeft w:val="0"/>
      <w:marRight w:val="0"/>
      <w:marTop w:val="0"/>
      <w:marBottom w:val="0"/>
      <w:divBdr>
        <w:top w:val="none" w:sz="0" w:space="0" w:color="auto"/>
        <w:left w:val="none" w:sz="0" w:space="0" w:color="auto"/>
        <w:bottom w:val="none" w:sz="0" w:space="0" w:color="auto"/>
        <w:right w:val="none" w:sz="0" w:space="0" w:color="auto"/>
      </w:divBdr>
    </w:div>
    <w:div w:id="1671787274">
      <w:bodyDiv w:val="1"/>
      <w:marLeft w:val="0"/>
      <w:marRight w:val="0"/>
      <w:marTop w:val="0"/>
      <w:marBottom w:val="0"/>
      <w:divBdr>
        <w:top w:val="none" w:sz="0" w:space="0" w:color="auto"/>
        <w:left w:val="none" w:sz="0" w:space="0" w:color="auto"/>
        <w:bottom w:val="none" w:sz="0" w:space="0" w:color="auto"/>
        <w:right w:val="none" w:sz="0" w:space="0" w:color="auto"/>
      </w:divBdr>
    </w:div>
    <w:div w:id="1680738702">
      <w:bodyDiv w:val="1"/>
      <w:marLeft w:val="0"/>
      <w:marRight w:val="0"/>
      <w:marTop w:val="0"/>
      <w:marBottom w:val="0"/>
      <w:divBdr>
        <w:top w:val="none" w:sz="0" w:space="0" w:color="auto"/>
        <w:left w:val="none" w:sz="0" w:space="0" w:color="auto"/>
        <w:bottom w:val="none" w:sz="0" w:space="0" w:color="auto"/>
        <w:right w:val="none" w:sz="0" w:space="0" w:color="auto"/>
      </w:divBdr>
    </w:div>
    <w:div w:id="1706128075">
      <w:bodyDiv w:val="1"/>
      <w:marLeft w:val="0"/>
      <w:marRight w:val="0"/>
      <w:marTop w:val="0"/>
      <w:marBottom w:val="0"/>
      <w:divBdr>
        <w:top w:val="none" w:sz="0" w:space="0" w:color="auto"/>
        <w:left w:val="none" w:sz="0" w:space="0" w:color="auto"/>
        <w:bottom w:val="none" w:sz="0" w:space="0" w:color="auto"/>
        <w:right w:val="none" w:sz="0" w:space="0" w:color="auto"/>
      </w:divBdr>
    </w:div>
    <w:div w:id="1752116429">
      <w:bodyDiv w:val="1"/>
      <w:marLeft w:val="0"/>
      <w:marRight w:val="0"/>
      <w:marTop w:val="0"/>
      <w:marBottom w:val="0"/>
      <w:divBdr>
        <w:top w:val="none" w:sz="0" w:space="0" w:color="auto"/>
        <w:left w:val="none" w:sz="0" w:space="0" w:color="auto"/>
        <w:bottom w:val="none" w:sz="0" w:space="0" w:color="auto"/>
        <w:right w:val="none" w:sz="0" w:space="0" w:color="auto"/>
      </w:divBdr>
    </w:div>
    <w:div w:id="1756584557">
      <w:bodyDiv w:val="1"/>
      <w:marLeft w:val="0"/>
      <w:marRight w:val="0"/>
      <w:marTop w:val="0"/>
      <w:marBottom w:val="0"/>
      <w:divBdr>
        <w:top w:val="none" w:sz="0" w:space="0" w:color="auto"/>
        <w:left w:val="none" w:sz="0" w:space="0" w:color="auto"/>
        <w:bottom w:val="none" w:sz="0" w:space="0" w:color="auto"/>
        <w:right w:val="none" w:sz="0" w:space="0" w:color="auto"/>
      </w:divBdr>
    </w:div>
    <w:div w:id="1759524268">
      <w:bodyDiv w:val="1"/>
      <w:marLeft w:val="0"/>
      <w:marRight w:val="0"/>
      <w:marTop w:val="0"/>
      <w:marBottom w:val="0"/>
      <w:divBdr>
        <w:top w:val="none" w:sz="0" w:space="0" w:color="auto"/>
        <w:left w:val="none" w:sz="0" w:space="0" w:color="auto"/>
        <w:bottom w:val="none" w:sz="0" w:space="0" w:color="auto"/>
        <w:right w:val="none" w:sz="0" w:space="0" w:color="auto"/>
      </w:divBdr>
    </w:div>
    <w:div w:id="1771779163">
      <w:bodyDiv w:val="1"/>
      <w:marLeft w:val="0"/>
      <w:marRight w:val="0"/>
      <w:marTop w:val="0"/>
      <w:marBottom w:val="0"/>
      <w:divBdr>
        <w:top w:val="none" w:sz="0" w:space="0" w:color="auto"/>
        <w:left w:val="none" w:sz="0" w:space="0" w:color="auto"/>
        <w:bottom w:val="none" w:sz="0" w:space="0" w:color="auto"/>
        <w:right w:val="none" w:sz="0" w:space="0" w:color="auto"/>
      </w:divBdr>
    </w:div>
    <w:div w:id="1787429480">
      <w:bodyDiv w:val="1"/>
      <w:marLeft w:val="0"/>
      <w:marRight w:val="0"/>
      <w:marTop w:val="0"/>
      <w:marBottom w:val="0"/>
      <w:divBdr>
        <w:top w:val="none" w:sz="0" w:space="0" w:color="auto"/>
        <w:left w:val="none" w:sz="0" w:space="0" w:color="auto"/>
        <w:bottom w:val="none" w:sz="0" w:space="0" w:color="auto"/>
        <w:right w:val="none" w:sz="0" w:space="0" w:color="auto"/>
      </w:divBdr>
    </w:div>
    <w:div w:id="1788353023">
      <w:bodyDiv w:val="1"/>
      <w:marLeft w:val="0"/>
      <w:marRight w:val="0"/>
      <w:marTop w:val="0"/>
      <w:marBottom w:val="0"/>
      <w:divBdr>
        <w:top w:val="none" w:sz="0" w:space="0" w:color="auto"/>
        <w:left w:val="none" w:sz="0" w:space="0" w:color="auto"/>
        <w:bottom w:val="none" w:sz="0" w:space="0" w:color="auto"/>
        <w:right w:val="none" w:sz="0" w:space="0" w:color="auto"/>
      </w:divBdr>
    </w:div>
    <w:div w:id="1832870302">
      <w:bodyDiv w:val="1"/>
      <w:marLeft w:val="0"/>
      <w:marRight w:val="0"/>
      <w:marTop w:val="0"/>
      <w:marBottom w:val="0"/>
      <w:divBdr>
        <w:top w:val="none" w:sz="0" w:space="0" w:color="auto"/>
        <w:left w:val="none" w:sz="0" w:space="0" w:color="auto"/>
        <w:bottom w:val="none" w:sz="0" w:space="0" w:color="auto"/>
        <w:right w:val="none" w:sz="0" w:space="0" w:color="auto"/>
      </w:divBdr>
      <w:divsChild>
        <w:div w:id="988826033">
          <w:marLeft w:val="547"/>
          <w:marRight w:val="0"/>
          <w:marTop w:val="115"/>
          <w:marBottom w:val="0"/>
          <w:divBdr>
            <w:top w:val="none" w:sz="0" w:space="0" w:color="auto"/>
            <w:left w:val="none" w:sz="0" w:space="0" w:color="auto"/>
            <w:bottom w:val="none" w:sz="0" w:space="0" w:color="auto"/>
            <w:right w:val="none" w:sz="0" w:space="0" w:color="auto"/>
          </w:divBdr>
        </w:div>
        <w:div w:id="371803468">
          <w:marLeft w:val="547"/>
          <w:marRight w:val="0"/>
          <w:marTop w:val="115"/>
          <w:marBottom w:val="0"/>
          <w:divBdr>
            <w:top w:val="none" w:sz="0" w:space="0" w:color="auto"/>
            <w:left w:val="none" w:sz="0" w:space="0" w:color="auto"/>
            <w:bottom w:val="none" w:sz="0" w:space="0" w:color="auto"/>
            <w:right w:val="none" w:sz="0" w:space="0" w:color="auto"/>
          </w:divBdr>
        </w:div>
        <w:div w:id="1610624495">
          <w:marLeft w:val="547"/>
          <w:marRight w:val="0"/>
          <w:marTop w:val="115"/>
          <w:marBottom w:val="0"/>
          <w:divBdr>
            <w:top w:val="none" w:sz="0" w:space="0" w:color="auto"/>
            <w:left w:val="none" w:sz="0" w:space="0" w:color="auto"/>
            <w:bottom w:val="none" w:sz="0" w:space="0" w:color="auto"/>
            <w:right w:val="none" w:sz="0" w:space="0" w:color="auto"/>
          </w:divBdr>
        </w:div>
        <w:div w:id="573472700">
          <w:marLeft w:val="547"/>
          <w:marRight w:val="0"/>
          <w:marTop w:val="115"/>
          <w:marBottom w:val="0"/>
          <w:divBdr>
            <w:top w:val="none" w:sz="0" w:space="0" w:color="auto"/>
            <w:left w:val="none" w:sz="0" w:space="0" w:color="auto"/>
            <w:bottom w:val="none" w:sz="0" w:space="0" w:color="auto"/>
            <w:right w:val="none" w:sz="0" w:space="0" w:color="auto"/>
          </w:divBdr>
        </w:div>
      </w:divsChild>
    </w:div>
    <w:div w:id="1835217092">
      <w:bodyDiv w:val="1"/>
      <w:marLeft w:val="0"/>
      <w:marRight w:val="0"/>
      <w:marTop w:val="0"/>
      <w:marBottom w:val="0"/>
      <w:divBdr>
        <w:top w:val="none" w:sz="0" w:space="0" w:color="auto"/>
        <w:left w:val="none" w:sz="0" w:space="0" w:color="auto"/>
        <w:bottom w:val="none" w:sz="0" w:space="0" w:color="auto"/>
        <w:right w:val="none" w:sz="0" w:space="0" w:color="auto"/>
      </w:divBdr>
    </w:div>
    <w:div w:id="1874538441">
      <w:bodyDiv w:val="1"/>
      <w:marLeft w:val="0"/>
      <w:marRight w:val="0"/>
      <w:marTop w:val="0"/>
      <w:marBottom w:val="0"/>
      <w:divBdr>
        <w:top w:val="none" w:sz="0" w:space="0" w:color="auto"/>
        <w:left w:val="none" w:sz="0" w:space="0" w:color="auto"/>
        <w:bottom w:val="none" w:sz="0" w:space="0" w:color="auto"/>
        <w:right w:val="none" w:sz="0" w:space="0" w:color="auto"/>
      </w:divBdr>
    </w:div>
    <w:div w:id="1877963693">
      <w:bodyDiv w:val="1"/>
      <w:marLeft w:val="0"/>
      <w:marRight w:val="0"/>
      <w:marTop w:val="0"/>
      <w:marBottom w:val="0"/>
      <w:divBdr>
        <w:top w:val="none" w:sz="0" w:space="0" w:color="auto"/>
        <w:left w:val="none" w:sz="0" w:space="0" w:color="auto"/>
        <w:bottom w:val="none" w:sz="0" w:space="0" w:color="auto"/>
        <w:right w:val="none" w:sz="0" w:space="0" w:color="auto"/>
      </w:divBdr>
    </w:div>
    <w:div w:id="1901092619">
      <w:bodyDiv w:val="1"/>
      <w:marLeft w:val="0"/>
      <w:marRight w:val="0"/>
      <w:marTop w:val="0"/>
      <w:marBottom w:val="0"/>
      <w:divBdr>
        <w:top w:val="none" w:sz="0" w:space="0" w:color="auto"/>
        <w:left w:val="none" w:sz="0" w:space="0" w:color="auto"/>
        <w:bottom w:val="none" w:sz="0" w:space="0" w:color="auto"/>
        <w:right w:val="none" w:sz="0" w:space="0" w:color="auto"/>
      </w:divBdr>
    </w:div>
    <w:div w:id="1990859242">
      <w:bodyDiv w:val="1"/>
      <w:marLeft w:val="0"/>
      <w:marRight w:val="0"/>
      <w:marTop w:val="0"/>
      <w:marBottom w:val="0"/>
      <w:divBdr>
        <w:top w:val="none" w:sz="0" w:space="0" w:color="auto"/>
        <w:left w:val="none" w:sz="0" w:space="0" w:color="auto"/>
        <w:bottom w:val="none" w:sz="0" w:space="0" w:color="auto"/>
        <w:right w:val="none" w:sz="0" w:space="0" w:color="auto"/>
      </w:divBdr>
      <w:divsChild>
        <w:div w:id="56704133">
          <w:marLeft w:val="0"/>
          <w:marRight w:val="0"/>
          <w:marTop w:val="0"/>
          <w:marBottom w:val="120"/>
          <w:divBdr>
            <w:top w:val="none" w:sz="0" w:space="0" w:color="auto"/>
            <w:left w:val="none" w:sz="0" w:space="0" w:color="auto"/>
            <w:bottom w:val="single" w:sz="12" w:space="9" w:color="EBEBEB"/>
            <w:right w:val="none" w:sz="0" w:space="0" w:color="auto"/>
          </w:divBdr>
          <w:divsChild>
            <w:div w:id="728917222">
              <w:marLeft w:val="0"/>
              <w:marRight w:val="0"/>
              <w:marTop w:val="100"/>
              <w:marBottom w:val="100"/>
              <w:divBdr>
                <w:top w:val="none" w:sz="0" w:space="0" w:color="auto"/>
                <w:left w:val="none" w:sz="0" w:space="0" w:color="auto"/>
                <w:bottom w:val="none" w:sz="0" w:space="0" w:color="auto"/>
                <w:right w:val="none" w:sz="0" w:space="0" w:color="auto"/>
              </w:divBdr>
              <w:divsChild>
                <w:div w:id="32679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804244">
          <w:marLeft w:val="0"/>
          <w:marRight w:val="0"/>
          <w:marTop w:val="0"/>
          <w:marBottom w:val="120"/>
          <w:divBdr>
            <w:top w:val="none" w:sz="0" w:space="0" w:color="auto"/>
            <w:left w:val="none" w:sz="0" w:space="0" w:color="auto"/>
            <w:bottom w:val="none" w:sz="0" w:space="0" w:color="auto"/>
            <w:right w:val="none" w:sz="0" w:space="0" w:color="auto"/>
          </w:divBdr>
          <w:divsChild>
            <w:div w:id="1884827656">
              <w:marLeft w:val="0"/>
              <w:marRight w:val="0"/>
              <w:marTop w:val="0"/>
              <w:marBottom w:val="0"/>
              <w:divBdr>
                <w:top w:val="none" w:sz="0" w:space="0" w:color="auto"/>
                <w:left w:val="none" w:sz="0" w:space="0" w:color="auto"/>
                <w:bottom w:val="none" w:sz="0" w:space="0" w:color="auto"/>
                <w:right w:val="none" w:sz="0" w:space="0" w:color="auto"/>
              </w:divBdr>
              <w:divsChild>
                <w:div w:id="837691981">
                  <w:marLeft w:val="0"/>
                  <w:marRight w:val="0"/>
                  <w:marTop w:val="0"/>
                  <w:marBottom w:val="0"/>
                  <w:divBdr>
                    <w:top w:val="none" w:sz="0" w:space="0" w:color="auto"/>
                    <w:left w:val="none" w:sz="0" w:space="0" w:color="auto"/>
                    <w:bottom w:val="none" w:sz="0" w:space="0" w:color="auto"/>
                    <w:right w:val="none" w:sz="0" w:space="0" w:color="auto"/>
                  </w:divBdr>
                  <w:divsChild>
                    <w:div w:id="127193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157135">
      <w:bodyDiv w:val="1"/>
      <w:marLeft w:val="0"/>
      <w:marRight w:val="0"/>
      <w:marTop w:val="0"/>
      <w:marBottom w:val="0"/>
      <w:divBdr>
        <w:top w:val="none" w:sz="0" w:space="0" w:color="auto"/>
        <w:left w:val="none" w:sz="0" w:space="0" w:color="auto"/>
        <w:bottom w:val="none" w:sz="0" w:space="0" w:color="auto"/>
        <w:right w:val="none" w:sz="0" w:space="0" w:color="auto"/>
      </w:divBdr>
    </w:div>
    <w:div w:id="2090419506">
      <w:bodyDiv w:val="1"/>
      <w:marLeft w:val="0"/>
      <w:marRight w:val="0"/>
      <w:marTop w:val="0"/>
      <w:marBottom w:val="0"/>
      <w:divBdr>
        <w:top w:val="none" w:sz="0" w:space="0" w:color="auto"/>
        <w:left w:val="none" w:sz="0" w:space="0" w:color="auto"/>
        <w:bottom w:val="none" w:sz="0" w:space="0" w:color="auto"/>
        <w:right w:val="none" w:sz="0" w:space="0" w:color="auto"/>
      </w:divBdr>
      <w:divsChild>
        <w:div w:id="556090015">
          <w:marLeft w:val="547"/>
          <w:marRight w:val="0"/>
          <w:marTop w:val="0"/>
          <w:marBottom w:val="0"/>
          <w:divBdr>
            <w:top w:val="none" w:sz="0" w:space="0" w:color="auto"/>
            <w:left w:val="none" w:sz="0" w:space="0" w:color="auto"/>
            <w:bottom w:val="none" w:sz="0" w:space="0" w:color="auto"/>
            <w:right w:val="none" w:sz="0" w:space="0" w:color="auto"/>
          </w:divBdr>
        </w:div>
      </w:divsChild>
    </w:div>
    <w:div w:id="2111848267">
      <w:bodyDiv w:val="1"/>
      <w:marLeft w:val="0"/>
      <w:marRight w:val="0"/>
      <w:marTop w:val="0"/>
      <w:marBottom w:val="0"/>
      <w:divBdr>
        <w:top w:val="none" w:sz="0" w:space="0" w:color="auto"/>
        <w:left w:val="none" w:sz="0" w:space="0" w:color="auto"/>
        <w:bottom w:val="none" w:sz="0" w:space="0" w:color="auto"/>
        <w:right w:val="none" w:sz="0" w:space="0" w:color="auto"/>
      </w:divBdr>
      <w:divsChild>
        <w:div w:id="787160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hyperlink" Target="https://www.theguardian.com/business"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businessteacher.org.uk/swot/tesco.php%202019/" TargetMode="Externa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hyperlink" Target="https://www.tescoplc.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business/2018/apr/11/tesco-reports-28-rise-in-profits-for-last-quarter" TargetMode="External"/><Relationship Id="rId20" Type="http://schemas.openxmlformats.org/officeDocument/2006/relationships/hyperlink" Target="https://search-proquest-com.ezproxy.uwtsd.ac.uk/publicationbrowse.multiselectfilterwithextrabuttons_0.displayfiltergroups_0:filter/publisher/Cambridge+University+Press?t:ac=3956269F421549E6PQ/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Muslim"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image" Target="media/image3.JPG"/><Relationship Id="rId23" Type="http://schemas.openxmlformats.org/officeDocument/2006/relationships/header" Target="header1.xml"/><Relationship Id="rId10" Type="http://schemas.openxmlformats.org/officeDocument/2006/relationships/hyperlink" Target="https://en.wikipedia.org/wiki/Jewish" TargetMode="External"/><Relationship Id="rId19" Type="http://schemas.openxmlformats.org/officeDocument/2006/relationships/hyperlink" Target="https://www.theguardian.com/business/2019/jan/28/tesco-jobs-fresh-food-counters-supermarket--staff%202019/"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theguardian.com/business/2017/jan/03/richard-cousins-resigns-tesco-board-directors-compass-group" TargetMode="External"/><Relationship Id="rId22" Type="http://schemas.openxmlformats.org/officeDocument/2006/relationships/hyperlink" Target="https://egjosund.wordpress.com/2013/02/06/how-to-rebuild-stakeholder-confidence-in-the-tesco-brand/"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A0D1B36A5BD4602AA5D0B486160F44E"/>
        <w:category>
          <w:name w:val="Ogólne"/>
          <w:gallery w:val="placeholder"/>
        </w:category>
        <w:types>
          <w:type w:val="bbPlcHdr"/>
        </w:types>
        <w:behaviors>
          <w:behavior w:val="content"/>
        </w:behaviors>
        <w:guid w:val="{D725660F-BA7F-4BCA-B51D-EBB94032E6F0}"/>
      </w:docPartPr>
      <w:docPartBody>
        <w:p w:rsidR="009469C6" w:rsidRDefault="00C26FDC" w:rsidP="00C26FDC">
          <w:pPr>
            <w:pStyle w:val="3A0D1B36A5BD4602AA5D0B486160F44E"/>
          </w:pPr>
          <w:r>
            <w:rPr>
              <w:rFonts w:asciiTheme="majorHAnsi" w:eastAsiaTheme="majorEastAsia" w:hAnsiTheme="majorHAnsi" w:cstheme="majorBidi"/>
              <w:caps/>
              <w:lang w:val="pl-PL"/>
            </w:rPr>
            <w:t>[Wpisz nazwę firmy]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pen Sans">
    <w:altName w:val="Times New Roman"/>
    <w:panose1 w:val="00000000000000000000"/>
    <w:charset w:val="00"/>
    <w:family w:val="roman"/>
    <w:notTrueType/>
    <w:pitch w:val="default"/>
  </w:font>
  <w:font w:name="Roboto">
    <w:altName w:val="Times New Roman"/>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Guardian">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FDC"/>
    <w:rsid w:val="000A5159"/>
    <w:rsid w:val="00115B39"/>
    <w:rsid w:val="001A2A7A"/>
    <w:rsid w:val="00700A35"/>
    <w:rsid w:val="009469C6"/>
    <w:rsid w:val="00A75FFA"/>
    <w:rsid w:val="00C26FDC"/>
    <w:rsid w:val="00C61679"/>
    <w:rsid w:val="00D65D27"/>
    <w:rsid w:val="00FB6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2CC72A29F3445C38BFB5A5ACA826DE5">
    <w:name w:val="D2CC72A29F3445C38BFB5A5ACA826DE5"/>
    <w:rsid w:val="00C26FDC"/>
  </w:style>
  <w:style w:type="paragraph" w:customStyle="1" w:styleId="6D99D8DD9245473084E48521CC8DA972">
    <w:name w:val="6D99D8DD9245473084E48521CC8DA972"/>
    <w:rsid w:val="00C26FDC"/>
  </w:style>
  <w:style w:type="paragraph" w:customStyle="1" w:styleId="6F176D1987C643E5BA09893D7B92E854">
    <w:name w:val="6F176D1987C643E5BA09893D7B92E854"/>
    <w:rsid w:val="00C26FDC"/>
  </w:style>
  <w:style w:type="paragraph" w:customStyle="1" w:styleId="3A0D1B36A5BD4602AA5D0B486160F44E">
    <w:name w:val="3A0D1B36A5BD4602AA5D0B486160F44E"/>
    <w:rsid w:val="00C26FDC"/>
  </w:style>
  <w:style w:type="paragraph" w:customStyle="1" w:styleId="F842001DF584476D8B8FCF22730C80BD">
    <w:name w:val="F842001DF584476D8B8FCF22730C80BD"/>
    <w:rsid w:val="00C26FDC"/>
  </w:style>
  <w:style w:type="paragraph" w:customStyle="1" w:styleId="12D502144CC442B796705993C5190FDE">
    <w:name w:val="12D502144CC442B796705993C5190FDE"/>
    <w:rsid w:val="00C26FDC"/>
  </w:style>
  <w:style w:type="paragraph" w:customStyle="1" w:styleId="541478FAFEDE4B57A2F85224964ED8F7">
    <w:name w:val="541478FAFEDE4B57A2F85224964ED8F7"/>
    <w:rsid w:val="00C26FDC"/>
  </w:style>
  <w:style w:type="paragraph" w:customStyle="1" w:styleId="5BFCF7A7B51146F689764DB94EF15AF3">
    <w:name w:val="5BFCF7A7B51146F689764DB94EF15AF3"/>
    <w:rsid w:val="00C26FDC"/>
  </w:style>
  <w:style w:type="paragraph" w:customStyle="1" w:styleId="A0A05A0F7EC94094B7F58D86FADC5CEB">
    <w:name w:val="A0A05A0F7EC94094B7F58D86FADC5CEB"/>
    <w:rsid w:val="00C26FDC"/>
  </w:style>
  <w:style w:type="paragraph" w:customStyle="1" w:styleId="B71A6D4239694FA48D2F9D6E03DFECF5">
    <w:name w:val="B71A6D4239694FA48D2F9D6E03DFECF5"/>
    <w:rsid w:val="00C26FD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2CC72A29F3445C38BFB5A5ACA826DE5">
    <w:name w:val="D2CC72A29F3445C38BFB5A5ACA826DE5"/>
    <w:rsid w:val="00C26FDC"/>
  </w:style>
  <w:style w:type="paragraph" w:customStyle="1" w:styleId="6D99D8DD9245473084E48521CC8DA972">
    <w:name w:val="6D99D8DD9245473084E48521CC8DA972"/>
    <w:rsid w:val="00C26FDC"/>
  </w:style>
  <w:style w:type="paragraph" w:customStyle="1" w:styleId="6F176D1987C643E5BA09893D7B92E854">
    <w:name w:val="6F176D1987C643E5BA09893D7B92E854"/>
    <w:rsid w:val="00C26FDC"/>
  </w:style>
  <w:style w:type="paragraph" w:customStyle="1" w:styleId="3A0D1B36A5BD4602AA5D0B486160F44E">
    <w:name w:val="3A0D1B36A5BD4602AA5D0B486160F44E"/>
    <w:rsid w:val="00C26FDC"/>
  </w:style>
  <w:style w:type="paragraph" w:customStyle="1" w:styleId="F842001DF584476D8B8FCF22730C80BD">
    <w:name w:val="F842001DF584476D8B8FCF22730C80BD"/>
    <w:rsid w:val="00C26FDC"/>
  </w:style>
  <w:style w:type="paragraph" w:customStyle="1" w:styleId="12D502144CC442B796705993C5190FDE">
    <w:name w:val="12D502144CC442B796705993C5190FDE"/>
    <w:rsid w:val="00C26FDC"/>
  </w:style>
  <w:style w:type="paragraph" w:customStyle="1" w:styleId="541478FAFEDE4B57A2F85224964ED8F7">
    <w:name w:val="541478FAFEDE4B57A2F85224964ED8F7"/>
    <w:rsid w:val="00C26FDC"/>
  </w:style>
  <w:style w:type="paragraph" w:customStyle="1" w:styleId="5BFCF7A7B51146F689764DB94EF15AF3">
    <w:name w:val="5BFCF7A7B51146F689764DB94EF15AF3"/>
    <w:rsid w:val="00C26FDC"/>
  </w:style>
  <w:style w:type="paragraph" w:customStyle="1" w:styleId="A0A05A0F7EC94094B7F58D86FADC5CEB">
    <w:name w:val="A0A05A0F7EC94094B7F58D86FADC5CEB"/>
    <w:rsid w:val="00C26FDC"/>
  </w:style>
  <w:style w:type="paragraph" w:customStyle="1" w:styleId="B71A6D4239694FA48D2F9D6E03DFECF5">
    <w:name w:val="B71A6D4239694FA48D2F9D6E03DFECF5"/>
    <w:rsid w:val="00C26F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B7258D-E7AD-4405-8B90-976A2D721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4694</Words>
  <Characters>26757</Characters>
  <Application>Microsoft Office Word</Application>
  <DocSecurity>0</DocSecurity>
  <Lines>222</Lines>
  <Paragraphs>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Employability Skills</vt:lpstr>
      <vt:lpstr>Employability Skills</vt:lpstr>
    </vt:vector>
  </TitlesOfParts>
  <Company>HP</Company>
  <LinksUpToDate>false</LinksUpToDate>
  <CharactersWithSpaces>31389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subject>Katarzyna Kolowrocka 1805961</dc:subject>
  <dc:creator>HMelanieP</dc:creator>
  <cp:lastModifiedBy>HP</cp:lastModifiedBy>
  <cp:revision>3</cp:revision>
  <dcterms:created xsi:type="dcterms:W3CDTF">2019-04-05T13:29:00Z</dcterms:created>
  <dcterms:modified xsi:type="dcterms:W3CDTF">2019-04-05T13:30:00Z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392b9d27-d65c-3312-a20b-cb5b6c1cf408</vt:lpwstr>
  </property>
  <property fmtid="{D5CDD505-2E9C-101B-9397-08002B2CF9AE}" pid="24" name="Mendeley Citation Style_1">
    <vt:lpwstr>http://www.zotero.org/styles/harvard1</vt:lpwstr>
  </property>
</Properties>
</file>