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CB43C" w14:textId="57D80484" w:rsidR="003B4A20" w:rsidRDefault="0B113503" w:rsidP="1B1F9058">
      <w:pPr>
        <w:spacing w:after="200"/>
      </w:pPr>
      <w:r w:rsidRPr="1B1F9058">
        <w:rPr>
          <w:rFonts w:ascii="Calibri" w:eastAsia="Calibri" w:hAnsi="Calibri" w:cs="Calibri"/>
          <w:b/>
          <w:bCs/>
          <w:color w:val="4472C4"/>
          <w:sz w:val="28"/>
          <w:szCs w:val="28"/>
          <w:u w:val="single"/>
        </w:rPr>
        <w:t xml:space="preserve">LEARNING MENTORS FINAL REPORT </w:t>
      </w:r>
    </w:p>
    <w:p w14:paraId="7218B8AA" w14:textId="5E2DFEF8" w:rsidR="003B4A20" w:rsidRDefault="003B4A20"/>
    <w:p w14:paraId="1565F6B6" w14:textId="58581547" w:rsidR="003B4A20" w:rsidRDefault="7A238784" w:rsidP="1B1F9058">
      <w:pPr>
        <w:spacing w:after="200"/>
      </w:pPr>
      <w:r w:rsidRPr="1B1F9058">
        <w:rPr>
          <w:rFonts w:ascii="Calibri" w:eastAsia="Calibri" w:hAnsi="Calibri" w:cs="Calibri"/>
          <w:b/>
          <w:bCs/>
          <w:color w:val="000000" w:themeColor="text1"/>
          <w:u w:val="single"/>
        </w:rPr>
        <w:t>Key areas of competence</w:t>
      </w:r>
    </w:p>
    <w:p w14:paraId="7DC85016" w14:textId="43BF4B4C" w:rsidR="003B4A20" w:rsidRDefault="7A238784" w:rsidP="1B1F9058">
      <w:pPr>
        <w:spacing w:after="200"/>
      </w:pPr>
      <w:r w:rsidRPr="1B1F9058">
        <w:rPr>
          <w:rFonts w:ascii="Calibri" w:eastAsia="Calibri" w:hAnsi="Calibri" w:cs="Calibri"/>
          <w:color w:val="000000" w:themeColor="text1"/>
        </w:rPr>
        <w:t>When considering the level of competence of a student please refer to the marking criteria outlined below:</w:t>
      </w:r>
    </w:p>
    <w:tbl>
      <w:tblPr>
        <w:tblW w:w="0" w:type="auto"/>
        <w:tblLayout w:type="fixed"/>
        <w:tblLook w:val="06A0" w:firstRow="1" w:lastRow="0" w:firstColumn="1" w:lastColumn="0" w:noHBand="1" w:noVBand="1"/>
      </w:tblPr>
      <w:tblGrid>
        <w:gridCol w:w="1287"/>
        <w:gridCol w:w="4521"/>
        <w:gridCol w:w="3207"/>
      </w:tblGrid>
      <w:tr w:rsidR="1B1F9058" w14:paraId="697B77DF" w14:textId="77777777" w:rsidTr="1B1F9058">
        <w:trPr>
          <w:trHeight w:val="300"/>
        </w:trPr>
        <w:tc>
          <w:tcPr>
            <w:tcW w:w="128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2B29ADF" w14:textId="4C489458" w:rsidR="1B1F9058" w:rsidRDefault="1B1F9058" w:rsidP="1B1F9058">
            <w:pPr>
              <w:spacing w:after="200"/>
            </w:pPr>
            <w:r w:rsidRPr="1B1F9058">
              <w:rPr>
                <w:rFonts w:ascii="Calibri" w:eastAsia="Calibri" w:hAnsi="Calibri" w:cs="Calibri"/>
                <w:b/>
                <w:bCs/>
                <w:color w:val="000000" w:themeColor="text1"/>
              </w:rPr>
              <w:t>Percentage marks towards qualification</w:t>
            </w:r>
          </w:p>
        </w:tc>
        <w:tc>
          <w:tcPr>
            <w:tcW w:w="45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7BB7F157" w14:textId="0B9DF35A" w:rsidR="1B1F9058" w:rsidRDefault="1B1F9058" w:rsidP="1B1F9058">
            <w:pPr>
              <w:spacing w:after="200"/>
            </w:pPr>
            <w:r w:rsidRPr="1B1F9058">
              <w:rPr>
                <w:rFonts w:ascii="Calibri" w:eastAsia="Calibri" w:hAnsi="Calibri" w:cs="Calibri"/>
                <w:b/>
                <w:bCs/>
                <w:color w:val="000000" w:themeColor="text1"/>
              </w:rPr>
              <w:t>Description</w:t>
            </w:r>
          </w:p>
        </w:tc>
        <w:tc>
          <w:tcPr>
            <w:tcW w:w="320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1D92DBC2" w14:textId="5DB74FB7" w:rsidR="1B1F9058" w:rsidRDefault="1B1F9058" w:rsidP="1B1F9058">
            <w:pPr>
              <w:spacing w:after="200"/>
            </w:pPr>
            <w:r w:rsidRPr="1B1F9058">
              <w:rPr>
                <w:rFonts w:ascii="Calibri" w:eastAsia="Calibri" w:hAnsi="Calibri" w:cs="Calibri"/>
                <w:b/>
                <w:bCs/>
                <w:color w:val="000000" w:themeColor="text1"/>
              </w:rPr>
              <w:t>Requirements</w:t>
            </w:r>
          </w:p>
        </w:tc>
      </w:tr>
      <w:tr w:rsidR="1B1F9058" w14:paraId="70B91BB5" w14:textId="77777777" w:rsidTr="1B1F9058">
        <w:trPr>
          <w:trHeight w:val="300"/>
        </w:trPr>
        <w:tc>
          <w:tcPr>
            <w:tcW w:w="128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12EE293" w14:textId="5A3E98DF" w:rsidR="1B1F9058" w:rsidRDefault="1B1F9058" w:rsidP="1B1F9058">
            <w:pPr>
              <w:spacing w:after="200"/>
            </w:pPr>
            <w:r w:rsidRPr="1B1F9058">
              <w:rPr>
                <w:rFonts w:ascii="Calibri" w:eastAsia="Calibri" w:hAnsi="Calibri" w:cs="Calibri"/>
                <w:color w:val="000000" w:themeColor="text1"/>
              </w:rPr>
              <w:t>70% &lt;</w:t>
            </w:r>
          </w:p>
        </w:tc>
        <w:tc>
          <w:tcPr>
            <w:tcW w:w="452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109BEDE" w14:textId="0E777762" w:rsidR="1B1F9058" w:rsidRDefault="1B1F9058" w:rsidP="1B1F9058">
            <w:pPr>
              <w:spacing w:after="200"/>
            </w:pPr>
            <w:r w:rsidRPr="1B1F9058">
              <w:rPr>
                <w:rFonts w:ascii="Calibri" w:eastAsia="Calibri" w:hAnsi="Calibri" w:cs="Calibri"/>
                <w:color w:val="000000" w:themeColor="text1"/>
              </w:rPr>
              <w:t>An exceptional trainee Youth worker who is a reflective practitioner; shows initiative and an ability to work independently for a sustained period; demonstrates thoroughness and commitment to all aspects of professional practice.</w:t>
            </w:r>
          </w:p>
        </w:tc>
        <w:tc>
          <w:tcPr>
            <w:tcW w:w="32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B47CC76" w14:textId="4ED64EB8" w:rsidR="1B1F9058" w:rsidRDefault="1B1F9058" w:rsidP="1B1F9058">
            <w:pPr>
              <w:spacing w:after="0"/>
            </w:pPr>
          </w:p>
        </w:tc>
      </w:tr>
      <w:tr w:rsidR="1B1F9058" w14:paraId="7D9354C8" w14:textId="77777777" w:rsidTr="1B1F9058">
        <w:trPr>
          <w:trHeight w:val="300"/>
        </w:trPr>
        <w:tc>
          <w:tcPr>
            <w:tcW w:w="128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09A6366" w14:textId="01FB339C" w:rsidR="1B1F9058" w:rsidRDefault="1B1F9058" w:rsidP="1B1F9058">
            <w:pPr>
              <w:spacing w:after="200"/>
            </w:pPr>
            <w:r w:rsidRPr="1B1F9058">
              <w:rPr>
                <w:rFonts w:ascii="Calibri" w:eastAsia="Calibri" w:hAnsi="Calibri" w:cs="Calibri"/>
                <w:color w:val="000000" w:themeColor="text1"/>
              </w:rPr>
              <w:t>60 – 69%</w:t>
            </w:r>
          </w:p>
        </w:tc>
        <w:tc>
          <w:tcPr>
            <w:tcW w:w="452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6FA715A" w14:textId="33E81C4E" w:rsidR="1B1F9058" w:rsidRDefault="1B1F9058" w:rsidP="1B1F9058">
            <w:pPr>
              <w:spacing w:after="200"/>
            </w:pPr>
            <w:r w:rsidRPr="1B1F9058">
              <w:rPr>
                <w:rFonts w:ascii="Calibri" w:eastAsia="Calibri" w:hAnsi="Calibri" w:cs="Calibri"/>
                <w:color w:val="000000" w:themeColor="text1"/>
              </w:rPr>
              <w:t>An effective trainee youth worker who displays a degree of independence and commitment to further professional development.</w:t>
            </w:r>
          </w:p>
        </w:tc>
        <w:tc>
          <w:tcPr>
            <w:tcW w:w="32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5DE71A8" w14:textId="7E101BB0" w:rsidR="1B1F9058" w:rsidRDefault="1B1F9058" w:rsidP="1B1F9058">
            <w:pPr>
              <w:spacing w:after="0"/>
            </w:pPr>
          </w:p>
        </w:tc>
      </w:tr>
      <w:tr w:rsidR="1B1F9058" w14:paraId="7961D8E8" w14:textId="77777777" w:rsidTr="1B1F9058">
        <w:trPr>
          <w:trHeight w:val="300"/>
        </w:trPr>
        <w:tc>
          <w:tcPr>
            <w:tcW w:w="128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A4CB295" w14:textId="251B51E8" w:rsidR="1B1F9058" w:rsidRDefault="1B1F9058" w:rsidP="1B1F9058">
            <w:pPr>
              <w:spacing w:after="200"/>
            </w:pPr>
            <w:r w:rsidRPr="1B1F9058">
              <w:rPr>
                <w:rFonts w:ascii="Calibri" w:eastAsia="Calibri" w:hAnsi="Calibri" w:cs="Calibri"/>
                <w:color w:val="000000" w:themeColor="text1"/>
              </w:rPr>
              <w:t>50 – 59%</w:t>
            </w:r>
          </w:p>
        </w:tc>
        <w:tc>
          <w:tcPr>
            <w:tcW w:w="452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B376DA6" w14:textId="6459E31E" w:rsidR="1B1F9058" w:rsidRDefault="1B1F9058" w:rsidP="1B1F9058">
            <w:pPr>
              <w:spacing w:after="200"/>
              <w:rPr>
                <w:rFonts w:ascii="Calibri" w:eastAsia="Calibri" w:hAnsi="Calibri" w:cs="Calibri"/>
                <w:color w:val="000000" w:themeColor="text1"/>
              </w:rPr>
            </w:pPr>
            <w:r w:rsidRPr="1B1F9058">
              <w:rPr>
                <w:rFonts w:ascii="Calibri" w:eastAsia="Calibri" w:hAnsi="Calibri" w:cs="Calibri"/>
                <w:color w:val="000000" w:themeColor="text1"/>
              </w:rPr>
              <w:t>A satisfactory trainee youth worker who has met the requirements appropriate for a professionally qualified Youth Worker and with further experience should develop into an effective youth worker.</w:t>
            </w:r>
            <w:r>
              <w:tab/>
            </w:r>
          </w:p>
        </w:tc>
        <w:tc>
          <w:tcPr>
            <w:tcW w:w="32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551F545" w14:textId="775254D3" w:rsidR="1B1F9058" w:rsidRDefault="1B1F9058" w:rsidP="1B1F9058">
            <w:pPr>
              <w:spacing w:after="0"/>
            </w:pPr>
          </w:p>
        </w:tc>
      </w:tr>
      <w:tr w:rsidR="1B1F9058" w14:paraId="6C9FE1D1" w14:textId="77777777" w:rsidTr="1B1F9058">
        <w:trPr>
          <w:trHeight w:val="300"/>
        </w:trPr>
        <w:tc>
          <w:tcPr>
            <w:tcW w:w="128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4737731" w14:textId="193CF943" w:rsidR="1B1F9058" w:rsidRDefault="1B1F9058" w:rsidP="1B1F9058">
            <w:pPr>
              <w:spacing w:after="200"/>
            </w:pPr>
            <w:r w:rsidRPr="1B1F9058">
              <w:rPr>
                <w:rFonts w:ascii="Calibri" w:eastAsia="Calibri" w:hAnsi="Calibri" w:cs="Calibri"/>
                <w:color w:val="000000" w:themeColor="text1"/>
              </w:rPr>
              <w:t>40 – 49%</w:t>
            </w:r>
          </w:p>
        </w:tc>
        <w:tc>
          <w:tcPr>
            <w:tcW w:w="452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9663DAA" w14:textId="1F21CA31" w:rsidR="1B1F9058" w:rsidRDefault="1B1F9058" w:rsidP="1B1F9058">
            <w:pPr>
              <w:spacing w:after="200"/>
            </w:pPr>
            <w:r w:rsidRPr="1B1F9058">
              <w:rPr>
                <w:rFonts w:ascii="Calibri" w:eastAsia="Calibri" w:hAnsi="Calibri" w:cs="Calibri"/>
                <w:color w:val="000000" w:themeColor="text1"/>
              </w:rPr>
              <w:t>A rather weak trainee youth worker with a basic level of knowledge or skill.  May be very poorly organised with very limited understanding of important concepts</w:t>
            </w:r>
          </w:p>
        </w:tc>
        <w:tc>
          <w:tcPr>
            <w:tcW w:w="32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3D92A3B" w14:textId="72810EFD" w:rsidR="1B1F9058" w:rsidRDefault="1B1F9058" w:rsidP="1B1F9058">
            <w:pPr>
              <w:spacing w:after="0"/>
            </w:pPr>
          </w:p>
        </w:tc>
      </w:tr>
      <w:tr w:rsidR="1B1F9058" w14:paraId="2C08E674" w14:textId="77777777" w:rsidTr="1B1F9058">
        <w:trPr>
          <w:trHeight w:val="300"/>
        </w:trPr>
        <w:tc>
          <w:tcPr>
            <w:tcW w:w="128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46425A3" w14:textId="6318061B" w:rsidR="1B1F9058" w:rsidRDefault="1B1F9058" w:rsidP="1B1F9058">
            <w:pPr>
              <w:spacing w:after="200"/>
            </w:pPr>
            <w:r w:rsidRPr="1B1F9058">
              <w:rPr>
                <w:rFonts w:ascii="Calibri" w:eastAsia="Calibri" w:hAnsi="Calibri" w:cs="Calibri"/>
                <w:color w:val="4472C4"/>
              </w:rPr>
              <w:t xml:space="preserve">&lt; </w:t>
            </w:r>
            <w:r w:rsidRPr="1B1F9058">
              <w:rPr>
                <w:rFonts w:ascii="Calibri" w:eastAsia="Calibri" w:hAnsi="Calibri" w:cs="Calibri"/>
                <w:color w:val="000000" w:themeColor="text1"/>
              </w:rPr>
              <w:t>40%</w:t>
            </w:r>
          </w:p>
        </w:tc>
        <w:tc>
          <w:tcPr>
            <w:tcW w:w="452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CA571EA" w14:textId="248A3B45" w:rsidR="1B1F9058" w:rsidRDefault="1B1F9058" w:rsidP="1B1F9058">
            <w:pPr>
              <w:spacing w:after="200"/>
            </w:pPr>
            <w:r w:rsidRPr="1B1F9058">
              <w:rPr>
                <w:rFonts w:ascii="Calibri" w:eastAsia="Calibri" w:hAnsi="Calibri" w:cs="Calibri"/>
                <w:color w:val="000000" w:themeColor="text1"/>
              </w:rPr>
              <w:t>A weak trainee youth worker who has been unable or unwilling to meet the required standard, may demonstrate inappropriate values or lack understanding or attention to detail.</w:t>
            </w:r>
          </w:p>
        </w:tc>
        <w:tc>
          <w:tcPr>
            <w:tcW w:w="32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C4ECD57" w14:textId="4F531E2F" w:rsidR="1B1F9058" w:rsidRDefault="1B1F9058" w:rsidP="1B1F9058">
            <w:pPr>
              <w:spacing w:after="0"/>
            </w:pPr>
          </w:p>
        </w:tc>
      </w:tr>
    </w:tbl>
    <w:p w14:paraId="72DF3215" w14:textId="63084241" w:rsidR="003B4A20" w:rsidRDefault="27A8E018" w:rsidP="1B1F9058">
      <w:pPr>
        <w:spacing w:after="200"/>
      </w:pPr>
      <w:r w:rsidRPr="1B1F9058">
        <w:rPr>
          <w:rFonts w:ascii="Calibri" w:eastAsia="Calibri" w:hAnsi="Calibri" w:cs="Calibri"/>
          <w:color w:val="000000" w:themeColor="text1"/>
        </w:rPr>
        <w:lastRenderedPageBreak/>
        <w:t xml:space="preserve">To complete the report we would like you to use the headings below giving specific examples to support your observations, the boxes will expand to allow you ample room to provide </w:t>
      </w:r>
      <w:r w:rsidRPr="1B1F9058">
        <w:rPr>
          <w:rFonts w:ascii="Calibri" w:eastAsia="Calibri" w:hAnsi="Calibri" w:cs="Calibri"/>
          <w:color w:val="4472C4"/>
        </w:rPr>
        <w:t xml:space="preserve">detailed </w:t>
      </w:r>
      <w:r w:rsidRPr="1B1F9058">
        <w:rPr>
          <w:rFonts w:ascii="Calibri" w:eastAsia="Calibri" w:hAnsi="Calibri" w:cs="Calibri"/>
          <w:color w:val="000000" w:themeColor="text1"/>
        </w:rPr>
        <w:t xml:space="preserve">feedback to the student. </w:t>
      </w:r>
    </w:p>
    <w:tbl>
      <w:tblPr>
        <w:tblW w:w="0" w:type="auto"/>
        <w:tblLayout w:type="fixed"/>
        <w:tblLook w:val="06A0" w:firstRow="1" w:lastRow="0" w:firstColumn="1" w:lastColumn="0" w:noHBand="1" w:noVBand="1"/>
      </w:tblPr>
      <w:tblGrid>
        <w:gridCol w:w="2577"/>
        <w:gridCol w:w="1659"/>
        <w:gridCol w:w="1035"/>
        <w:gridCol w:w="918"/>
        <w:gridCol w:w="1035"/>
        <w:gridCol w:w="930"/>
        <w:gridCol w:w="997"/>
      </w:tblGrid>
      <w:tr w:rsidR="1B1F9058" w14:paraId="640F576F" w14:textId="77777777" w:rsidTr="1B1F9058">
        <w:trPr>
          <w:trHeight w:val="300"/>
        </w:trPr>
        <w:tc>
          <w:tcPr>
            <w:tcW w:w="423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ACFC39E" w14:textId="6C2DC73D" w:rsidR="1B1F9058" w:rsidRDefault="1B1F9058" w:rsidP="1B1F9058">
            <w:pPr>
              <w:spacing w:after="0"/>
            </w:pPr>
          </w:p>
        </w:tc>
        <w:tc>
          <w:tcPr>
            <w:tcW w:w="4915"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82472FF" w14:textId="0AB83AC4" w:rsidR="1B1F9058" w:rsidRDefault="1B1F9058" w:rsidP="1B1F9058">
            <w:pPr>
              <w:spacing w:after="200"/>
            </w:pPr>
            <w:r w:rsidRPr="1B1F9058">
              <w:rPr>
                <w:rFonts w:ascii="Calibri" w:eastAsia="Calibri" w:hAnsi="Calibri" w:cs="Calibri"/>
                <w:color w:val="000000" w:themeColor="text1"/>
                <w:sz w:val="22"/>
                <w:szCs w:val="22"/>
              </w:rPr>
              <w:t xml:space="preserve">Please tick the appropriate box. </w:t>
            </w:r>
          </w:p>
        </w:tc>
      </w:tr>
      <w:tr w:rsidR="1B1F9058" w14:paraId="48043A86" w14:textId="77777777" w:rsidTr="1B1F9058">
        <w:trPr>
          <w:trHeight w:val="300"/>
        </w:trPr>
        <w:tc>
          <w:tcPr>
            <w:tcW w:w="423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9CD2EE2" w14:textId="301387BE" w:rsidR="1B1F9058" w:rsidRDefault="1B1F9058" w:rsidP="1B1F9058">
            <w:pPr>
              <w:spacing w:after="200"/>
            </w:pPr>
            <w:r w:rsidRPr="1B1F9058">
              <w:rPr>
                <w:rFonts w:ascii="Calibri" w:eastAsia="Calibri" w:hAnsi="Calibri" w:cs="Calibri"/>
                <w:color w:val="000000" w:themeColor="text1"/>
              </w:rPr>
              <w:t>Work in accordance with the pillars of Youth Work in Wales: Principles and Purposes</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D81A44C" w14:textId="65FB884F" w:rsidR="1B1F9058" w:rsidRDefault="1B1F9058" w:rsidP="1B1F9058">
            <w:pPr>
              <w:spacing w:after="200"/>
            </w:pPr>
            <w:r w:rsidRPr="1B1F9058">
              <w:rPr>
                <w:rFonts w:ascii="Calibri" w:eastAsia="Calibri" w:hAnsi="Calibri" w:cs="Calibri"/>
                <w:color w:val="000000" w:themeColor="text1"/>
                <w:sz w:val="22"/>
                <w:szCs w:val="22"/>
              </w:rPr>
              <w:t>Exceptional</w:t>
            </w: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282B858D" w14:textId="2E895083" w:rsidR="1B1F9058" w:rsidRDefault="1B1F9058" w:rsidP="1B1F9058">
            <w:pPr>
              <w:spacing w:after="200"/>
            </w:pPr>
            <w:r w:rsidRPr="1B1F9058">
              <w:rPr>
                <w:rFonts w:ascii="Calibri" w:eastAsia="Calibri" w:hAnsi="Calibri" w:cs="Calibri"/>
                <w:color w:val="000000" w:themeColor="text1"/>
                <w:sz w:val="22"/>
                <w:szCs w:val="22"/>
              </w:rPr>
              <w:t>Effective</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1236CB7E" w14:textId="3FBAD747" w:rsidR="1B1F9058" w:rsidRDefault="1B1F9058" w:rsidP="1B1F9058">
            <w:pPr>
              <w:spacing w:after="200"/>
            </w:pPr>
            <w:r w:rsidRPr="1B1F9058">
              <w:rPr>
                <w:rFonts w:ascii="Calibri" w:eastAsia="Calibri" w:hAnsi="Calibri" w:cs="Calibri"/>
                <w:color w:val="000000" w:themeColor="text1"/>
                <w:sz w:val="22"/>
                <w:szCs w:val="22"/>
              </w:rPr>
              <w:t>Satisfactory</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6546BE4" w14:textId="77363660" w:rsidR="1B1F9058" w:rsidRDefault="1B1F9058" w:rsidP="1B1F9058">
            <w:pPr>
              <w:spacing w:after="200"/>
            </w:pPr>
            <w:r w:rsidRPr="1B1F9058">
              <w:rPr>
                <w:rFonts w:ascii="Calibri" w:eastAsia="Calibri" w:hAnsi="Calibri" w:cs="Calibri"/>
                <w:color w:val="000000" w:themeColor="text1"/>
                <w:sz w:val="22"/>
                <w:szCs w:val="22"/>
              </w:rPr>
              <w:t>Rather Weak</w:t>
            </w: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713BBBB3" w14:textId="235D7B72" w:rsidR="1B1F9058" w:rsidRDefault="1B1F9058" w:rsidP="1B1F9058">
            <w:pPr>
              <w:spacing w:after="200"/>
            </w:pPr>
            <w:r w:rsidRPr="1B1F9058">
              <w:rPr>
                <w:rFonts w:ascii="Calibri" w:eastAsia="Calibri" w:hAnsi="Calibri" w:cs="Calibri"/>
                <w:color w:val="000000" w:themeColor="text1"/>
                <w:sz w:val="22"/>
                <w:szCs w:val="22"/>
              </w:rPr>
              <w:t>Weak</w:t>
            </w:r>
          </w:p>
        </w:tc>
      </w:tr>
      <w:tr w:rsidR="1B1F9058" w14:paraId="2209B61C" w14:textId="77777777" w:rsidTr="1B1F9058">
        <w:trPr>
          <w:trHeight w:val="300"/>
        </w:trPr>
        <w:tc>
          <w:tcPr>
            <w:tcW w:w="4236" w:type="dxa"/>
            <w:gridSpan w:val="2"/>
            <w:vMerge/>
            <w:tcBorders>
              <w:left w:val="single" w:sz="0" w:space="0" w:color="000000" w:themeColor="text1"/>
              <w:right w:val="single" w:sz="0" w:space="0" w:color="000000" w:themeColor="text1"/>
            </w:tcBorders>
            <w:vAlign w:val="center"/>
          </w:tcPr>
          <w:p w14:paraId="0D58AEE7" w14:textId="77777777" w:rsidR="003B4A20" w:rsidRDefault="003B4A20"/>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E3B8DA2" w14:textId="386904AA" w:rsidR="1B1F9058" w:rsidRDefault="1B1F9058" w:rsidP="1B1F9058">
            <w:pPr>
              <w:spacing w:after="0"/>
            </w:pP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51034F3" w14:textId="1E3366BF" w:rsidR="1B1F9058" w:rsidRDefault="1B1F9058" w:rsidP="1B1F9058">
            <w:pPr>
              <w:spacing w:after="0"/>
            </w:pP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635CF95" w14:textId="29C8749C" w:rsidR="1B1F9058" w:rsidRDefault="006B1AC0" w:rsidP="1B1F9058">
            <w:pPr>
              <w:spacing w:after="0"/>
            </w:pPr>
            <w:r>
              <w:t xml:space="preserve">     </w:t>
            </w:r>
            <w:r w:rsidR="000E4869">
              <w:t>X</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E16B95B" w14:textId="2FD42916" w:rsidR="1B1F9058" w:rsidRDefault="1B1F9058" w:rsidP="1B1F9058">
            <w:pPr>
              <w:spacing w:after="0"/>
            </w:pP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0C11114" w14:textId="59C864FF" w:rsidR="1B1F9058" w:rsidRDefault="1B1F9058" w:rsidP="1B1F9058">
            <w:pPr>
              <w:spacing w:after="0"/>
            </w:pPr>
          </w:p>
        </w:tc>
      </w:tr>
      <w:tr w:rsidR="1B1F9058" w14:paraId="5D00226E" w14:textId="77777777" w:rsidTr="1B1F9058">
        <w:trPr>
          <w:trHeight w:val="300"/>
        </w:trPr>
        <w:tc>
          <w:tcPr>
            <w:tcW w:w="4236" w:type="dxa"/>
            <w:gridSpan w:val="2"/>
            <w:vMerge/>
            <w:tcBorders>
              <w:left w:val="single" w:sz="0" w:space="0" w:color="000000" w:themeColor="text1"/>
              <w:bottom w:val="single" w:sz="0" w:space="0" w:color="000000" w:themeColor="text1"/>
              <w:right w:val="single" w:sz="0" w:space="0" w:color="000000" w:themeColor="text1"/>
            </w:tcBorders>
            <w:vAlign w:val="center"/>
          </w:tcPr>
          <w:p w14:paraId="75F5159A" w14:textId="77777777" w:rsidR="003B4A20" w:rsidRDefault="003B4A20"/>
        </w:tc>
        <w:tc>
          <w:tcPr>
            <w:tcW w:w="4915"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FA1691E" w14:textId="6394245E" w:rsidR="00622802" w:rsidRPr="00622802" w:rsidRDefault="1B1F9058" w:rsidP="00622802">
            <w:pPr>
              <w:spacing w:after="200"/>
              <w:rPr>
                <w:rFonts w:ascii="Calibri" w:eastAsia="Calibri" w:hAnsi="Calibri" w:cs="Calibri"/>
                <w:color w:val="000000" w:themeColor="text1"/>
              </w:rPr>
            </w:pPr>
            <w:r w:rsidRPr="1B1F9058">
              <w:rPr>
                <w:rFonts w:ascii="Calibri" w:eastAsia="Calibri" w:hAnsi="Calibri" w:cs="Calibri"/>
                <w:color w:val="000000" w:themeColor="text1"/>
              </w:rPr>
              <w:t>Comments</w:t>
            </w:r>
            <w:r w:rsidR="000C40C7">
              <w:rPr>
                <w:rFonts w:ascii="Calibri" w:eastAsia="Calibri" w:hAnsi="Calibri" w:cs="Calibri"/>
                <w:color w:val="000000" w:themeColor="text1"/>
              </w:rPr>
              <w:t xml:space="preserve">: </w:t>
            </w:r>
            <w:r w:rsidR="00622802">
              <w:rPr>
                <w:rFonts w:ascii="Calibri" w:eastAsia="Calibri" w:hAnsi="Calibri" w:cs="Calibri"/>
                <w:color w:val="000000" w:themeColor="text1"/>
              </w:rPr>
              <w:t>L</w:t>
            </w:r>
            <w:r w:rsidR="00622802" w:rsidRPr="00622802">
              <w:rPr>
                <w:rFonts w:ascii="Calibri" w:eastAsia="Calibri" w:hAnsi="Calibri" w:cs="Calibri"/>
                <w:color w:val="000000" w:themeColor="text1"/>
              </w:rPr>
              <w:t>owri has gained valuable experience working at both Milford Haven and Haverfordwest youth clubs, where she has actively applied the core principles of youth work in her role. She has supported and engaged young people through activities such as cooking sessions, while also promoting the use of the Welsh language.</w:t>
            </w:r>
            <w:r w:rsidR="00D45B10">
              <w:rPr>
                <w:rFonts w:ascii="Calibri" w:eastAsia="Calibri" w:hAnsi="Calibri" w:cs="Calibri"/>
                <w:color w:val="000000" w:themeColor="text1"/>
              </w:rPr>
              <w:t xml:space="preserve"> This has enabled Lowri to start building trusted relationships with young people.</w:t>
            </w:r>
          </w:p>
          <w:p w14:paraId="4B328DA0" w14:textId="5E4A7199" w:rsidR="1B1F9058" w:rsidRDefault="1B1F9058" w:rsidP="00622802">
            <w:pPr>
              <w:spacing w:after="200"/>
            </w:pPr>
          </w:p>
        </w:tc>
      </w:tr>
      <w:tr w:rsidR="1B1F9058" w14:paraId="142AA1D7" w14:textId="77777777" w:rsidTr="1B1F9058">
        <w:trPr>
          <w:trHeight w:val="300"/>
        </w:trPr>
        <w:tc>
          <w:tcPr>
            <w:tcW w:w="423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37093FAE" w14:textId="0F73F0C6" w:rsidR="1B1F9058" w:rsidRDefault="1B1F9058" w:rsidP="1B1F9058">
            <w:pPr>
              <w:spacing w:after="200"/>
            </w:pPr>
            <w:r w:rsidRPr="1B1F9058">
              <w:rPr>
                <w:rFonts w:ascii="Calibri" w:eastAsia="Calibri" w:hAnsi="Calibri" w:cs="Calibri"/>
                <w:color w:val="000000" w:themeColor="text1"/>
              </w:rPr>
              <w:t>Facilitate the personal, social and educational development of young people</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018FDA1" w14:textId="25512939" w:rsidR="1B1F9058" w:rsidRDefault="1B1F9058" w:rsidP="1B1F9058">
            <w:pPr>
              <w:spacing w:after="200"/>
            </w:pPr>
            <w:r w:rsidRPr="1B1F9058">
              <w:rPr>
                <w:rFonts w:ascii="Calibri" w:eastAsia="Calibri" w:hAnsi="Calibri" w:cs="Calibri"/>
                <w:color w:val="000000" w:themeColor="text1"/>
                <w:sz w:val="22"/>
                <w:szCs w:val="22"/>
              </w:rPr>
              <w:t>Exceptional</w:t>
            </w: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2D9A6C15" w14:textId="69613159" w:rsidR="1B1F9058" w:rsidRDefault="1B1F9058" w:rsidP="1B1F9058">
            <w:pPr>
              <w:spacing w:after="200"/>
            </w:pPr>
            <w:r w:rsidRPr="1B1F9058">
              <w:rPr>
                <w:rFonts w:ascii="Calibri" w:eastAsia="Calibri" w:hAnsi="Calibri" w:cs="Calibri"/>
                <w:color w:val="000000" w:themeColor="text1"/>
                <w:sz w:val="22"/>
                <w:szCs w:val="22"/>
              </w:rPr>
              <w:t>Effective</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D5DF132" w14:textId="4915927F" w:rsidR="1B1F9058" w:rsidRDefault="1B1F9058" w:rsidP="1B1F9058">
            <w:pPr>
              <w:spacing w:after="200"/>
            </w:pPr>
            <w:r w:rsidRPr="1B1F9058">
              <w:rPr>
                <w:rFonts w:ascii="Calibri" w:eastAsia="Calibri" w:hAnsi="Calibri" w:cs="Calibri"/>
                <w:color w:val="000000" w:themeColor="text1"/>
                <w:sz w:val="22"/>
                <w:szCs w:val="22"/>
              </w:rPr>
              <w:t>Satisfactory</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7AAFC815" w14:textId="26CE4E88" w:rsidR="1B1F9058" w:rsidRDefault="1B1F9058" w:rsidP="1B1F9058">
            <w:pPr>
              <w:spacing w:after="200"/>
            </w:pPr>
            <w:r w:rsidRPr="1B1F9058">
              <w:rPr>
                <w:rFonts w:ascii="Calibri" w:eastAsia="Calibri" w:hAnsi="Calibri" w:cs="Calibri"/>
                <w:color w:val="000000" w:themeColor="text1"/>
                <w:sz w:val="22"/>
                <w:szCs w:val="22"/>
              </w:rPr>
              <w:t>Rather Weak</w:t>
            </w: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4C5FBD1D" w14:textId="1D64AD64" w:rsidR="1B1F9058" w:rsidRDefault="1B1F9058" w:rsidP="1B1F9058">
            <w:pPr>
              <w:spacing w:after="200"/>
            </w:pPr>
            <w:r w:rsidRPr="1B1F9058">
              <w:rPr>
                <w:rFonts w:ascii="Calibri" w:eastAsia="Calibri" w:hAnsi="Calibri" w:cs="Calibri"/>
                <w:color w:val="000000" w:themeColor="text1"/>
                <w:sz w:val="22"/>
                <w:szCs w:val="22"/>
              </w:rPr>
              <w:t>Weak</w:t>
            </w:r>
          </w:p>
        </w:tc>
      </w:tr>
      <w:tr w:rsidR="1B1F9058" w14:paraId="2607E8DF" w14:textId="77777777" w:rsidTr="1B1F9058">
        <w:trPr>
          <w:trHeight w:val="300"/>
        </w:trPr>
        <w:tc>
          <w:tcPr>
            <w:tcW w:w="4236" w:type="dxa"/>
            <w:gridSpan w:val="2"/>
            <w:vMerge/>
            <w:tcBorders>
              <w:left w:val="single" w:sz="0" w:space="0" w:color="000000" w:themeColor="text1"/>
              <w:right w:val="single" w:sz="0" w:space="0" w:color="000000" w:themeColor="text1"/>
            </w:tcBorders>
            <w:vAlign w:val="center"/>
          </w:tcPr>
          <w:p w14:paraId="65F6351A" w14:textId="77777777" w:rsidR="003B4A20" w:rsidRDefault="003B4A20"/>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A3AE2FD" w14:textId="1F140CF1" w:rsidR="1B1F9058" w:rsidRDefault="1B1F9058" w:rsidP="1B1F9058">
            <w:pPr>
              <w:spacing w:after="0"/>
            </w:pP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DD6235A" w14:textId="2C56E540" w:rsidR="1B1F9058" w:rsidRDefault="1B1F9058" w:rsidP="1B1F9058">
            <w:pPr>
              <w:spacing w:after="0"/>
            </w:pP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CA9FCB6" w14:textId="0A2E3C1F" w:rsidR="1B1F9058" w:rsidRDefault="006B1AC0" w:rsidP="1B1F9058">
            <w:pPr>
              <w:spacing w:after="0"/>
            </w:pPr>
            <w:r>
              <w:t xml:space="preserve">      </w:t>
            </w:r>
            <w:r w:rsidR="000E4869">
              <w:t>X</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671E08F" w14:textId="1FB419E5" w:rsidR="1B1F9058" w:rsidRDefault="1B1F9058" w:rsidP="1B1F9058">
            <w:pPr>
              <w:spacing w:after="0"/>
            </w:pP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F40DFE4" w14:textId="72EBC339" w:rsidR="1B1F9058" w:rsidRDefault="1B1F9058" w:rsidP="1B1F9058">
            <w:pPr>
              <w:spacing w:after="0"/>
            </w:pPr>
          </w:p>
        </w:tc>
      </w:tr>
      <w:tr w:rsidR="1B1F9058" w14:paraId="3234ED00" w14:textId="77777777" w:rsidTr="1B1F9058">
        <w:trPr>
          <w:trHeight w:val="300"/>
        </w:trPr>
        <w:tc>
          <w:tcPr>
            <w:tcW w:w="4236" w:type="dxa"/>
            <w:gridSpan w:val="2"/>
            <w:vMerge/>
            <w:tcBorders>
              <w:left w:val="single" w:sz="0" w:space="0" w:color="000000" w:themeColor="text1"/>
              <w:bottom w:val="single" w:sz="0" w:space="0" w:color="000000" w:themeColor="text1"/>
              <w:right w:val="single" w:sz="0" w:space="0" w:color="000000" w:themeColor="text1"/>
            </w:tcBorders>
            <w:vAlign w:val="center"/>
          </w:tcPr>
          <w:p w14:paraId="6AE3C71C" w14:textId="77777777" w:rsidR="003B4A20" w:rsidRDefault="003B4A20"/>
        </w:tc>
        <w:tc>
          <w:tcPr>
            <w:tcW w:w="4915"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0BFB796" w14:textId="00F9E5B9" w:rsidR="1B1F9058" w:rsidRDefault="1B1F9058" w:rsidP="1B1F9058">
            <w:pPr>
              <w:spacing w:after="200"/>
            </w:pPr>
            <w:r w:rsidRPr="1B1F9058">
              <w:rPr>
                <w:rFonts w:ascii="Calibri" w:eastAsia="Calibri" w:hAnsi="Calibri" w:cs="Calibri"/>
                <w:color w:val="000000" w:themeColor="text1"/>
              </w:rPr>
              <w:t>Comments:</w:t>
            </w:r>
            <w:r w:rsidR="000F208E">
              <w:rPr>
                <w:rFonts w:ascii="Calibri" w:eastAsia="Calibri" w:hAnsi="Calibri" w:cs="Calibri"/>
                <w:color w:val="000000" w:themeColor="text1"/>
              </w:rPr>
              <w:t xml:space="preserve"> </w:t>
            </w:r>
            <w:r w:rsidR="007B554F">
              <w:rPr>
                <w:rFonts w:ascii="Calibri" w:eastAsia="Calibri" w:hAnsi="Calibri" w:cs="Calibri"/>
                <w:color w:val="000000" w:themeColor="text1"/>
              </w:rPr>
              <w:t xml:space="preserve">Within Lowri’s placement she has had the opportunities to support young people with their social and educational development, by planning activities and facilitating </w:t>
            </w:r>
            <w:r w:rsidR="000A2623">
              <w:rPr>
                <w:rFonts w:ascii="Calibri" w:eastAsia="Calibri" w:hAnsi="Calibri" w:cs="Calibri"/>
                <w:color w:val="000000" w:themeColor="text1"/>
              </w:rPr>
              <w:t xml:space="preserve">these activities with the support of the youth club team leader. </w:t>
            </w:r>
          </w:p>
          <w:p w14:paraId="4ABAEDA8" w14:textId="460C3873" w:rsidR="1B1F9058" w:rsidRDefault="1B1F9058" w:rsidP="1B1F9058">
            <w:pPr>
              <w:spacing w:after="0"/>
            </w:pPr>
          </w:p>
        </w:tc>
      </w:tr>
      <w:tr w:rsidR="1B1F9058" w14:paraId="3D4A9253" w14:textId="77777777" w:rsidTr="1B1F9058">
        <w:trPr>
          <w:trHeight w:val="300"/>
        </w:trPr>
        <w:tc>
          <w:tcPr>
            <w:tcW w:w="423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C4C2446" w14:textId="7DE21B3A" w:rsidR="1B1F9058" w:rsidRDefault="1B1F9058" w:rsidP="1B1F9058">
            <w:pPr>
              <w:spacing w:after="200"/>
            </w:pPr>
            <w:r w:rsidRPr="1B1F9058">
              <w:rPr>
                <w:rFonts w:ascii="Calibri" w:eastAsia="Calibri" w:hAnsi="Calibri" w:cs="Calibri"/>
                <w:color w:val="000000" w:themeColor="text1"/>
              </w:rPr>
              <w:t>Promote inclusion, equality and young people’s interests and wellbeing</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1BE7AA4" w14:textId="150901E9" w:rsidR="1B1F9058" w:rsidRDefault="1B1F9058" w:rsidP="1B1F9058">
            <w:pPr>
              <w:spacing w:after="200"/>
            </w:pPr>
            <w:r w:rsidRPr="1B1F9058">
              <w:rPr>
                <w:rFonts w:ascii="Calibri" w:eastAsia="Calibri" w:hAnsi="Calibri" w:cs="Calibri"/>
                <w:color w:val="000000" w:themeColor="text1"/>
                <w:sz w:val="22"/>
                <w:szCs w:val="22"/>
              </w:rPr>
              <w:t>Exceptional</w:t>
            </w: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A8D1FBF" w14:textId="56030E60" w:rsidR="1B1F9058" w:rsidRDefault="1B1F9058" w:rsidP="1B1F9058">
            <w:pPr>
              <w:spacing w:after="200"/>
            </w:pPr>
            <w:r w:rsidRPr="1B1F9058">
              <w:rPr>
                <w:rFonts w:ascii="Calibri" w:eastAsia="Calibri" w:hAnsi="Calibri" w:cs="Calibri"/>
                <w:color w:val="000000" w:themeColor="text1"/>
                <w:sz w:val="22"/>
                <w:szCs w:val="22"/>
              </w:rPr>
              <w:t>Effective</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200A149A" w14:textId="1CBA995A" w:rsidR="1B1F9058" w:rsidRDefault="1B1F9058" w:rsidP="1B1F9058">
            <w:pPr>
              <w:spacing w:after="200"/>
            </w:pPr>
            <w:r w:rsidRPr="1B1F9058">
              <w:rPr>
                <w:rFonts w:ascii="Calibri" w:eastAsia="Calibri" w:hAnsi="Calibri" w:cs="Calibri"/>
                <w:color w:val="000000" w:themeColor="text1"/>
                <w:sz w:val="22"/>
                <w:szCs w:val="22"/>
              </w:rPr>
              <w:t>Satisfactory</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0602C0E" w14:textId="26463E55" w:rsidR="1B1F9058" w:rsidRDefault="1B1F9058" w:rsidP="1B1F9058">
            <w:pPr>
              <w:spacing w:after="200"/>
            </w:pPr>
            <w:r w:rsidRPr="1B1F9058">
              <w:rPr>
                <w:rFonts w:ascii="Calibri" w:eastAsia="Calibri" w:hAnsi="Calibri" w:cs="Calibri"/>
                <w:color w:val="000000" w:themeColor="text1"/>
                <w:sz w:val="22"/>
                <w:szCs w:val="22"/>
              </w:rPr>
              <w:t>Rather Weak</w:t>
            </w: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1F8A359" w14:textId="734D357C" w:rsidR="1B1F9058" w:rsidRDefault="1B1F9058" w:rsidP="1B1F9058">
            <w:pPr>
              <w:spacing w:after="200"/>
            </w:pPr>
            <w:r w:rsidRPr="1B1F9058">
              <w:rPr>
                <w:rFonts w:ascii="Calibri" w:eastAsia="Calibri" w:hAnsi="Calibri" w:cs="Calibri"/>
                <w:color w:val="000000" w:themeColor="text1"/>
                <w:sz w:val="22"/>
                <w:szCs w:val="22"/>
              </w:rPr>
              <w:t>Weak</w:t>
            </w:r>
          </w:p>
        </w:tc>
      </w:tr>
      <w:tr w:rsidR="1B1F9058" w14:paraId="499F928E" w14:textId="77777777" w:rsidTr="1B1F9058">
        <w:trPr>
          <w:trHeight w:val="300"/>
        </w:trPr>
        <w:tc>
          <w:tcPr>
            <w:tcW w:w="4236" w:type="dxa"/>
            <w:gridSpan w:val="2"/>
            <w:vMerge/>
            <w:tcBorders>
              <w:left w:val="single" w:sz="0" w:space="0" w:color="000000" w:themeColor="text1"/>
              <w:right w:val="single" w:sz="0" w:space="0" w:color="000000" w:themeColor="text1"/>
            </w:tcBorders>
            <w:vAlign w:val="center"/>
          </w:tcPr>
          <w:p w14:paraId="4FDCA16D" w14:textId="77777777" w:rsidR="003B4A20" w:rsidRDefault="003B4A20"/>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98B98AC" w14:textId="2418885E" w:rsidR="1B1F9058" w:rsidRDefault="1B1F9058" w:rsidP="1B1F9058">
            <w:pPr>
              <w:spacing w:after="0"/>
            </w:pP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DF23CBB" w14:textId="39AF9F34" w:rsidR="1B1F9058" w:rsidRDefault="00FB229C" w:rsidP="1B1F9058">
            <w:pPr>
              <w:spacing w:after="0"/>
            </w:pPr>
            <w:r>
              <w:t xml:space="preserve">     </w:t>
            </w:r>
            <w:r w:rsidR="00D9158A">
              <w:t>X</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F3FD125" w14:textId="61BA9E3B" w:rsidR="1B1F9058" w:rsidRDefault="00B30861" w:rsidP="1B1F9058">
            <w:pPr>
              <w:spacing w:after="0"/>
            </w:pPr>
            <w:r>
              <w:t xml:space="preserve">     </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C88FCFC" w14:textId="1B2261E2" w:rsidR="1B1F9058" w:rsidRDefault="1B1F9058" w:rsidP="1B1F9058">
            <w:pPr>
              <w:spacing w:after="0"/>
            </w:pP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85CA527" w14:textId="5690EEBD" w:rsidR="1B1F9058" w:rsidRDefault="1B1F9058" w:rsidP="1B1F9058">
            <w:pPr>
              <w:spacing w:after="0"/>
            </w:pPr>
          </w:p>
        </w:tc>
      </w:tr>
      <w:tr w:rsidR="1B1F9058" w14:paraId="0DD996F2" w14:textId="77777777" w:rsidTr="1B1F9058">
        <w:trPr>
          <w:trHeight w:val="300"/>
        </w:trPr>
        <w:tc>
          <w:tcPr>
            <w:tcW w:w="4236" w:type="dxa"/>
            <w:gridSpan w:val="2"/>
            <w:vMerge/>
            <w:tcBorders>
              <w:left w:val="single" w:sz="0" w:space="0" w:color="000000" w:themeColor="text1"/>
              <w:bottom w:val="single" w:sz="0" w:space="0" w:color="000000" w:themeColor="text1"/>
              <w:right w:val="single" w:sz="0" w:space="0" w:color="000000" w:themeColor="text1"/>
            </w:tcBorders>
            <w:vAlign w:val="center"/>
          </w:tcPr>
          <w:p w14:paraId="79F644DC" w14:textId="77777777" w:rsidR="003B4A20" w:rsidRDefault="003B4A20"/>
        </w:tc>
        <w:tc>
          <w:tcPr>
            <w:tcW w:w="4915"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CC83BCE" w14:textId="010576B9" w:rsidR="1B1F9058" w:rsidRDefault="1B1F9058" w:rsidP="1B1F9058">
            <w:pPr>
              <w:spacing w:after="200"/>
              <w:rPr>
                <w:rFonts w:ascii="Calibri" w:eastAsia="Calibri" w:hAnsi="Calibri" w:cs="Calibri"/>
                <w:color w:val="000000" w:themeColor="text1"/>
              </w:rPr>
            </w:pPr>
            <w:r w:rsidRPr="1B1F9058">
              <w:rPr>
                <w:rFonts w:ascii="Calibri" w:eastAsia="Calibri" w:hAnsi="Calibri" w:cs="Calibri"/>
                <w:color w:val="000000" w:themeColor="text1"/>
              </w:rPr>
              <w:t>Comments:</w:t>
            </w:r>
          </w:p>
          <w:p w14:paraId="53EA802A" w14:textId="74243578" w:rsidR="00320A28" w:rsidRPr="00320A28" w:rsidRDefault="00EB1F4D" w:rsidP="1B1F9058">
            <w:pPr>
              <w:spacing w:after="200"/>
              <w:rPr>
                <w:rFonts w:ascii="Calibri" w:eastAsia="Calibri" w:hAnsi="Calibri" w:cs="Calibri"/>
                <w:color w:val="000000" w:themeColor="text1"/>
              </w:rPr>
            </w:pPr>
            <w:r>
              <w:rPr>
                <w:rFonts w:ascii="Calibri" w:eastAsia="Calibri" w:hAnsi="Calibri" w:cs="Calibri"/>
                <w:color w:val="000000" w:themeColor="text1"/>
              </w:rPr>
              <w:t>Lowri has been observed</w:t>
            </w:r>
            <w:r w:rsidR="0094237D">
              <w:rPr>
                <w:rFonts w:ascii="Calibri" w:eastAsia="Calibri" w:hAnsi="Calibri" w:cs="Calibri"/>
                <w:color w:val="000000" w:themeColor="text1"/>
              </w:rPr>
              <w:t xml:space="preserve"> making a conscious effort within y</w:t>
            </w:r>
            <w:r w:rsidR="002D5BC2">
              <w:rPr>
                <w:rFonts w:ascii="Calibri" w:eastAsia="Calibri" w:hAnsi="Calibri" w:cs="Calibri"/>
                <w:color w:val="000000" w:themeColor="text1"/>
              </w:rPr>
              <w:t>outh club sessions to</w:t>
            </w:r>
            <w:r w:rsidR="00320A28">
              <w:rPr>
                <w:rFonts w:ascii="Calibri" w:eastAsia="Calibri" w:hAnsi="Calibri" w:cs="Calibri"/>
                <w:color w:val="000000" w:themeColor="text1"/>
              </w:rPr>
              <w:t xml:space="preserve"> ensure all </w:t>
            </w:r>
            <w:r w:rsidR="00320A28">
              <w:rPr>
                <w:rFonts w:ascii="Calibri" w:eastAsia="Calibri" w:hAnsi="Calibri" w:cs="Calibri"/>
                <w:color w:val="000000" w:themeColor="text1"/>
              </w:rPr>
              <w:lastRenderedPageBreak/>
              <w:t xml:space="preserve">young people have the opportunity </w:t>
            </w:r>
            <w:r w:rsidR="00036883">
              <w:rPr>
                <w:rFonts w:ascii="Calibri" w:eastAsia="Calibri" w:hAnsi="Calibri" w:cs="Calibri"/>
                <w:color w:val="000000" w:themeColor="text1"/>
              </w:rPr>
              <w:t>to take part and have their voices heard.</w:t>
            </w:r>
          </w:p>
          <w:p w14:paraId="0B13D4B2" w14:textId="1A9FBC21" w:rsidR="1B1F9058" w:rsidRDefault="1B1F9058" w:rsidP="1B1F9058">
            <w:pPr>
              <w:spacing w:after="0"/>
            </w:pPr>
          </w:p>
        </w:tc>
      </w:tr>
      <w:tr w:rsidR="1B1F9058" w14:paraId="6E1FA554" w14:textId="77777777" w:rsidTr="1B1F9058">
        <w:trPr>
          <w:trHeight w:val="300"/>
        </w:trPr>
        <w:tc>
          <w:tcPr>
            <w:tcW w:w="423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0BFDBC1" w14:textId="5AADFF02" w:rsidR="1B1F9058" w:rsidRDefault="1B1F9058" w:rsidP="1B1F9058">
            <w:pPr>
              <w:spacing w:after="200"/>
            </w:pPr>
            <w:r w:rsidRPr="1B1F9058">
              <w:rPr>
                <w:rFonts w:ascii="Calibri" w:eastAsia="Calibri" w:hAnsi="Calibri" w:cs="Calibri"/>
                <w:color w:val="000000" w:themeColor="text1"/>
              </w:rPr>
              <w:lastRenderedPageBreak/>
              <w:t>Work with young people and others</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4514D05" w14:textId="2E686E65" w:rsidR="1B1F9058" w:rsidRDefault="1B1F9058" w:rsidP="1B1F9058">
            <w:pPr>
              <w:spacing w:after="200"/>
            </w:pPr>
            <w:r w:rsidRPr="1B1F9058">
              <w:rPr>
                <w:rFonts w:ascii="Calibri" w:eastAsia="Calibri" w:hAnsi="Calibri" w:cs="Calibri"/>
                <w:color w:val="000000" w:themeColor="text1"/>
                <w:sz w:val="22"/>
                <w:szCs w:val="22"/>
              </w:rPr>
              <w:t>Exceptional</w:t>
            </w: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479D05F" w14:textId="535E07A6" w:rsidR="1B1F9058" w:rsidRDefault="1B1F9058" w:rsidP="1B1F9058">
            <w:pPr>
              <w:spacing w:after="200"/>
            </w:pPr>
            <w:r w:rsidRPr="1B1F9058">
              <w:rPr>
                <w:rFonts w:ascii="Calibri" w:eastAsia="Calibri" w:hAnsi="Calibri" w:cs="Calibri"/>
                <w:color w:val="000000" w:themeColor="text1"/>
                <w:sz w:val="22"/>
                <w:szCs w:val="22"/>
              </w:rPr>
              <w:t>Effective</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2936D83B" w14:textId="72FEDA21" w:rsidR="1B1F9058" w:rsidRDefault="1B1F9058" w:rsidP="1B1F9058">
            <w:pPr>
              <w:spacing w:after="200"/>
            </w:pPr>
            <w:r w:rsidRPr="1B1F9058">
              <w:rPr>
                <w:rFonts w:ascii="Calibri" w:eastAsia="Calibri" w:hAnsi="Calibri" w:cs="Calibri"/>
                <w:color w:val="000000" w:themeColor="text1"/>
                <w:sz w:val="22"/>
                <w:szCs w:val="22"/>
              </w:rPr>
              <w:t>Satisfactory</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3836E916" w14:textId="5FBD3C18" w:rsidR="1B1F9058" w:rsidRDefault="1B1F9058" w:rsidP="1B1F9058">
            <w:pPr>
              <w:spacing w:after="200"/>
            </w:pPr>
            <w:r w:rsidRPr="1B1F9058">
              <w:rPr>
                <w:rFonts w:ascii="Calibri" w:eastAsia="Calibri" w:hAnsi="Calibri" w:cs="Calibri"/>
                <w:color w:val="000000" w:themeColor="text1"/>
                <w:sz w:val="22"/>
                <w:szCs w:val="22"/>
              </w:rPr>
              <w:t>Rather Weak</w:t>
            </w: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0FDE471" w14:textId="095F8018" w:rsidR="1B1F9058" w:rsidRDefault="1B1F9058" w:rsidP="1B1F9058">
            <w:pPr>
              <w:spacing w:after="200"/>
            </w:pPr>
            <w:r w:rsidRPr="1B1F9058">
              <w:rPr>
                <w:rFonts w:ascii="Calibri" w:eastAsia="Calibri" w:hAnsi="Calibri" w:cs="Calibri"/>
                <w:color w:val="000000" w:themeColor="text1"/>
                <w:sz w:val="22"/>
                <w:szCs w:val="22"/>
              </w:rPr>
              <w:t>Weak</w:t>
            </w:r>
          </w:p>
        </w:tc>
      </w:tr>
      <w:tr w:rsidR="1B1F9058" w14:paraId="73678E21" w14:textId="77777777" w:rsidTr="1B1F9058">
        <w:trPr>
          <w:trHeight w:val="300"/>
        </w:trPr>
        <w:tc>
          <w:tcPr>
            <w:tcW w:w="4236" w:type="dxa"/>
            <w:gridSpan w:val="2"/>
            <w:vMerge/>
            <w:tcBorders>
              <w:left w:val="single" w:sz="0" w:space="0" w:color="000000" w:themeColor="text1"/>
              <w:right w:val="single" w:sz="0" w:space="0" w:color="000000" w:themeColor="text1"/>
            </w:tcBorders>
            <w:vAlign w:val="center"/>
          </w:tcPr>
          <w:p w14:paraId="3744540F" w14:textId="77777777" w:rsidR="003B4A20" w:rsidRDefault="003B4A20"/>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245327E" w14:textId="12FD6694" w:rsidR="1B1F9058" w:rsidRDefault="1B1F9058" w:rsidP="1B1F9058">
            <w:pPr>
              <w:spacing w:after="0"/>
            </w:pPr>
          </w:p>
        </w:tc>
        <w:tc>
          <w:tcPr>
            <w:tcW w:w="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9FCC44D" w14:textId="3416ECC9" w:rsidR="1B1F9058" w:rsidRDefault="1B1F9058" w:rsidP="1B1F9058">
            <w:pPr>
              <w:spacing w:after="0"/>
            </w:pP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BDE7868" w14:textId="2E9F7EC6" w:rsidR="1B1F9058" w:rsidRDefault="0026302F" w:rsidP="1B1F9058">
            <w:pPr>
              <w:spacing w:after="0"/>
            </w:pPr>
            <w:r>
              <w:t>x</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44D9918" w14:textId="09BA83AF" w:rsidR="1B1F9058" w:rsidRDefault="1B1F9058" w:rsidP="1B1F9058">
            <w:pPr>
              <w:spacing w:after="0"/>
            </w:pPr>
          </w:p>
        </w:tc>
        <w:tc>
          <w:tcPr>
            <w:tcW w:w="9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2017050" w14:textId="3CB66A26" w:rsidR="1B1F9058" w:rsidRDefault="1B1F9058" w:rsidP="1B1F9058">
            <w:pPr>
              <w:spacing w:after="0"/>
            </w:pPr>
          </w:p>
        </w:tc>
      </w:tr>
      <w:tr w:rsidR="1B1F9058" w14:paraId="08A2CE2C" w14:textId="77777777" w:rsidTr="1B1F9058">
        <w:trPr>
          <w:trHeight w:val="300"/>
        </w:trPr>
        <w:tc>
          <w:tcPr>
            <w:tcW w:w="4236" w:type="dxa"/>
            <w:gridSpan w:val="2"/>
            <w:vMerge/>
            <w:tcBorders>
              <w:left w:val="single" w:sz="0" w:space="0" w:color="000000" w:themeColor="text1"/>
              <w:bottom w:val="single" w:sz="0" w:space="0" w:color="000000" w:themeColor="text1"/>
              <w:right w:val="single" w:sz="0" w:space="0" w:color="000000" w:themeColor="text1"/>
            </w:tcBorders>
            <w:vAlign w:val="center"/>
          </w:tcPr>
          <w:p w14:paraId="15DAF653" w14:textId="77777777" w:rsidR="003B4A20" w:rsidRDefault="003B4A20"/>
        </w:tc>
        <w:tc>
          <w:tcPr>
            <w:tcW w:w="4915"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221FD4B" w14:textId="3D9ECA06" w:rsidR="1B1F9058" w:rsidRDefault="1B1F9058" w:rsidP="1B1F9058">
            <w:pPr>
              <w:spacing w:after="200"/>
            </w:pPr>
            <w:r w:rsidRPr="1B1F9058">
              <w:rPr>
                <w:rFonts w:ascii="Calibri" w:eastAsia="Calibri" w:hAnsi="Calibri" w:cs="Calibri"/>
                <w:color w:val="000000" w:themeColor="text1"/>
              </w:rPr>
              <w:t>Comments:</w:t>
            </w:r>
            <w:r w:rsidR="000A2623">
              <w:rPr>
                <w:rFonts w:ascii="Calibri" w:eastAsia="Calibri" w:hAnsi="Calibri" w:cs="Calibri"/>
                <w:color w:val="000000" w:themeColor="text1"/>
              </w:rPr>
              <w:t xml:space="preserve"> Lowri has a good </w:t>
            </w:r>
            <w:r w:rsidR="001F19CD">
              <w:rPr>
                <w:rFonts w:ascii="Calibri" w:eastAsia="Calibri" w:hAnsi="Calibri" w:cs="Calibri"/>
                <w:color w:val="000000" w:themeColor="text1"/>
              </w:rPr>
              <w:t>sense</w:t>
            </w:r>
            <w:r w:rsidR="000A2623">
              <w:rPr>
                <w:rFonts w:ascii="Calibri" w:eastAsia="Calibri" w:hAnsi="Calibri" w:cs="Calibri"/>
                <w:color w:val="000000" w:themeColor="text1"/>
              </w:rPr>
              <w:t xml:space="preserve"> of working with young people. She </w:t>
            </w:r>
            <w:r w:rsidR="00E970A8">
              <w:rPr>
                <w:rFonts w:ascii="Calibri" w:eastAsia="Calibri" w:hAnsi="Calibri" w:cs="Calibri"/>
                <w:color w:val="000000" w:themeColor="text1"/>
              </w:rPr>
              <w:t xml:space="preserve">is still very quiet however I have seen her push her own boundary and become more confidant when working with young people. </w:t>
            </w:r>
            <w:r w:rsidR="0085447B">
              <w:rPr>
                <w:rFonts w:ascii="Calibri" w:eastAsia="Calibri" w:hAnsi="Calibri" w:cs="Calibri"/>
                <w:color w:val="000000" w:themeColor="text1"/>
              </w:rPr>
              <w:t xml:space="preserve"> </w:t>
            </w:r>
          </w:p>
          <w:p w14:paraId="140B5A0C" w14:textId="0B735338" w:rsidR="1B1F9058" w:rsidRDefault="1B1F9058" w:rsidP="1B1F9058">
            <w:pPr>
              <w:spacing w:after="0"/>
            </w:pPr>
          </w:p>
        </w:tc>
      </w:tr>
      <w:tr w:rsidR="1B1F9058" w14:paraId="60AFF937"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BC48012" w14:textId="0958D066" w:rsidR="1B1F9058" w:rsidRDefault="1B1F9058" w:rsidP="1B1F9058">
            <w:pPr>
              <w:spacing w:after="200"/>
            </w:pPr>
            <w:r w:rsidRPr="1B1F9058">
              <w:rPr>
                <w:rFonts w:ascii="Calibri" w:eastAsia="Calibri" w:hAnsi="Calibri" w:cs="Calibri"/>
                <w:color w:val="000000" w:themeColor="text1"/>
              </w:rPr>
              <w:t>How has the student developed during the placement?</w:t>
            </w:r>
          </w:p>
        </w:tc>
      </w:tr>
      <w:tr w:rsidR="1B1F9058" w14:paraId="12CC93F6"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F73E278" w14:textId="10BEF770" w:rsidR="1B1F9058" w:rsidRDefault="009D35A4" w:rsidP="1B1F9058">
            <w:pPr>
              <w:spacing w:after="0"/>
            </w:pPr>
            <w:r>
              <w:t xml:space="preserve">When </w:t>
            </w:r>
            <w:r w:rsidR="00D615C0">
              <w:t>Lowri</w:t>
            </w:r>
            <w:r>
              <w:t xml:space="preserve"> first started her placement with us, </w:t>
            </w:r>
            <w:r w:rsidR="00D615C0">
              <w:t xml:space="preserve">she </w:t>
            </w:r>
            <w:r w:rsidR="00E469A3">
              <w:t xml:space="preserve">did a lot of observing and supporting the youth club team leader. </w:t>
            </w:r>
            <w:r w:rsidR="00ED43C5">
              <w:t>However,</w:t>
            </w:r>
            <w:r w:rsidR="00E469A3">
              <w:t xml:space="preserve"> after a few months Lowri </w:t>
            </w:r>
            <w:r w:rsidR="00BA248F">
              <w:t xml:space="preserve">had put what she had observed from other staff to practice and started to facilitate activities such as arts and crafts, physical activities and cooking. </w:t>
            </w:r>
            <w:r w:rsidR="00200A66">
              <w:t xml:space="preserve">Lowri adapted her </w:t>
            </w:r>
            <w:r w:rsidR="00ED43C5">
              <w:t xml:space="preserve">own working style that she felt comfortable with and build professional boundaries with the young people in Haverfordwest and Milford Haven. </w:t>
            </w:r>
            <w:r w:rsidR="00F863C9">
              <w:t xml:space="preserve">She </w:t>
            </w:r>
            <w:r w:rsidR="005A2714">
              <w:t>has demonstrated</w:t>
            </w:r>
            <w:r w:rsidR="00F863C9">
              <w:t xml:space="preserve"> </w:t>
            </w:r>
            <w:r w:rsidR="005A2714">
              <w:t>consistency</w:t>
            </w:r>
            <w:r w:rsidR="006D365E">
              <w:t xml:space="preserve"> with implementing these boundaries and has grown in </w:t>
            </w:r>
            <w:r w:rsidR="005819DB">
              <w:t xml:space="preserve">confidence when </w:t>
            </w:r>
            <w:r w:rsidR="003B5FBE">
              <w:t xml:space="preserve">the need to address </w:t>
            </w:r>
            <w:r w:rsidR="005819DB">
              <w:t>challenging behaviour</w:t>
            </w:r>
            <w:r w:rsidR="003B5FBE">
              <w:t xml:space="preserve"> occurred</w:t>
            </w:r>
            <w:r w:rsidR="005A2714">
              <w:t>.</w:t>
            </w:r>
          </w:p>
          <w:p w14:paraId="71127ACE" w14:textId="440A5DFD" w:rsidR="1B1F9058" w:rsidRDefault="1B1F9058" w:rsidP="1B1F9058">
            <w:pPr>
              <w:spacing w:after="0"/>
            </w:pPr>
          </w:p>
        </w:tc>
      </w:tr>
      <w:tr w:rsidR="1B1F9058" w14:paraId="6AFDE831"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2CE2878" w14:textId="5ED8EA07" w:rsidR="1B1F9058" w:rsidRDefault="1B1F9058" w:rsidP="1B1F9058">
            <w:pPr>
              <w:spacing w:after="200"/>
            </w:pPr>
            <w:r w:rsidRPr="1B1F9058">
              <w:rPr>
                <w:rFonts w:ascii="Calibri" w:eastAsia="Calibri" w:hAnsi="Calibri" w:cs="Calibri"/>
                <w:color w:val="000000" w:themeColor="text1"/>
              </w:rPr>
              <w:t>What are your suggestions for further development?  What would be your recommendations for the Student’s development during the Level 5 placement?</w:t>
            </w:r>
          </w:p>
        </w:tc>
      </w:tr>
      <w:tr w:rsidR="1B1F9058" w14:paraId="54B60059"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15257A1" w14:textId="23D90E82" w:rsidR="00C76EF6" w:rsidRDefault="008B2D54" w:rsidP="1B1F9058">
            <w:pPr>
              <w:spacing w:after="0"/>
            </w:pPr>
            <w:r>
              <w:t xml:space="preserve">It would be great to see Lowri </w:t>
            </w:r>
            <w:r w:rsidR="00EF6734">
              <w:t>further</w:t>
            </w:r>
            <w:r>
              <w:t xml:space="preserve"> l</w:t>
            </w:r>
            <w:r w:rsidR="0054470F">
              <w:t>inking youth work theory within her practice</w:t>
            </w:r>
            <w:r w:rsidR="00294CA9">
              <w:t xml:space="preserve"> moving </w:t>
            </w:r>
            <w:r w:rsidR="00C867D0">
              <w:t xml:space="preserve">forward </w:t>
            </w:r>
            <w:r w:rsidR="00294CA9">
              <w:t>into level 5</w:t>
            </w:r>
            <w:r w:rsidR="00320128">
              <w:t>, she has a</w:t>
            </w:r>
            <w:r w:rsidR="00FF4B3B">
              <w:t xml:space="preserve">n excellent calmness and </w:t>
            </w:r>
            <w:r w:rsidR="008A6947">
              <w:t xml:space="preserve">approachability about her which </w:t>
            </w:r>
            <w:r w:rsidR="00C227BC">
              <w:t>stands her in great ste</w:t>
            </w:r>
            <w:r w:rsidR="00104AD3">
              <w:t>a</w:t>
            </w:r>
            <w:r w:rsidR="00C227BC">
              <w:t>d t</w:t>
            </w:r>
            <w:r w:rsidR="00796ED1">
              <w:t>o progress into an effective trainee youth worker.</w:t>
            </w:r>
            <w:r w:rsidR="00596BBD">
              <w:t xml:space="preserve"> Its impo</w:t>
            </w:r>
            <w:r w:rsidR="0089603E">
              <w:t>rtant for</w:t>
            </w:r>
            <w:r w:rsidR="00C76EF6">
              <w:t xml:space="preserve"> Lowri to feel confident enough to speak up and voice her views when reflecting after </w:t>
            </w:r>
            <w:r w:rsidR="001137BE">
              <w:t xml:space="preserve">all youth work sessions with young people, she does appear </w:t>
            </w:r>
            <w:r w:rsidR="00245CE5">
              <w:t>a little shy and reserved at times.</w:t>
            </w:r>
          </w:p>
          <w:p w14:paraId="6178D654" w14:textId="6D77524E" w:rsidR="1B1F9058" w:rsidRDefault="1B1F9058" w:rsidP="1B1F9058">
            <w:pPr>
              <w:spacing w:after="0"/>
            </w:pPr>
          </w:p>
          <w:p w14:paraId="1E2A50A3" w14:textId="6DD351A3" w:rsidR="1B1F9058" w:rsidRDefault="1B1F9058" w:rsidP="1B1F9058">
            <w:pPr>
              <w:spacing w:after="0"/>
            </w:pPr>
          </w:p>
        </w:tc>
      </w:tr>
      <w:tr w:rsidR="1B1F9058" w14:paraId="277D9D33"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269870E" w14:textId="387FB4BC" w:rsidR="1B1F9058" w:rsidRDefault="1B1F9058" w:rsidP="1B1F9058">
            <w:pPr>
              <w:spacing w:after="200"/>
            </w:pPr>
            <w:r w:rsidRPr="1B1F9058">
              <w:rPr>
                <w:rFonts w:ascii="Calibri" w:eastAsia="Calibri" w:hAnsi="Calibri" w:cs="Calibri"/>
                <w:color w:val="000000" w:themeColor="text1"/>
              </w:rPr>
              <w:t>What is your feedback on observing the student’s practice?</w:t>
            </w:r>
          </w:p>
        </w:tc>
      </w:tr>
      <w:tr w:rsidR="1B1F9058" w14:paraId="74279B0F"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15C5F48" w14:textId="184A6276" w:rsidR="1B1F9058" w:rsidRDefault="0071415A" w:rsidP="1B1F9058">
            <w:pPr>
              <w:spacing w:after="0"/>
            </w:pPr>
            <w:r>
              <w:t xml:space="preserve">Lowri can be quite reserved </w:t>
            </w:r>
            <w:r w:rsidR="00032D13">
              <w:t xml:space="preserve">and quiet sometimes </w:t>
            </w:r>
            <w:r w:rsidR="005A1E46">
              <w:t xml:space="preserve">however I have seen an improvement </w:t>
            </w:r>
            <w:r w:rsidR="00A40EFD">
              <w:t>over the past few months. She has shown she can pass on information to the youth club team leader</w:t>
            </w:r>
            <w:r w:rsidR="006E686F">
              <w:t xml:space="preserve">. I have seen with Lowri that she is very reliable </w:t>
            </w:r>
            <w:r w:rsidR="00E32CA7">
              <w:t xml:space="preserve">and good </w:t>
            </w:r>
            <w:r w:rsidR="00E32CA7">
              <w:lastRenderedPageBreak/>
              <w:t xml:space="preserve">with her time management skills, she always shows up to </w:t>
            </w:r>
            <w:r w:rsidR="002F1B33">
              <w:t xml:space="preserve">the sessions on time and always brings a smile with her. </w:t>
            </w:r>
          </w:p>
          <w:p w14:paraId="39524ADF" w14:textId="00680B18" w:rsidR="1B1F9058" w:rsidRDefault="1B1F9058" w:rsidP="1B1F9058">
            <w:pPr>
              <w:spacing w:after="0"/>
            </w:pPr>
          </w:p>
        </w:tc>
      </w:tr>
      <w:tr w:rsidR="1B1F9058" w14:paraId="49365353"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4F4F7D75" w14:textId="65E471C6" w:rsidR="1B1F9058" w:rsidRDefault="1B1F9058" w:rsidP="1B1F9058">
            <w:pPr>
              <w:spacing w:after="200"/>
            </w:pPr>
            <w:r w:rsidRPr="1B1F9058">
              <w:rPr>
                <w:rFonts w:ascii="Calibri" w:eastAsia="Calibri" w:hAnsi="Calibri" w:cs="Calibri"/>
                <w:color w:val="000000" w:themeColor="text1"/>
              </w:rPr>
              <w:lastRenderedPageBreak/>
              <w:t>Has the student passed the placement?  Please take into account your view of the student’s performance in each of the Key Aspects of Youth Work (Please highlight/mark clearly).</w:t>
            </w:r>
          </w:p>
        </w:tc>
      </w:tr>
      <w:tr w:rsidR="1B1F9058" w14:paraId="14B58632" w14:textId="77777777" w:rsidTr="1B1F9058">
        <w:trPr>
          <w:trHeight w:val="300"/>
        </w:trPr>
        <w:tc>
          <w:tcPr>
            <w:tcW w:w="25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4F8A3FA" w14:textId="2E1D1ECE" w:rsidR="1B1F9058" w:rsidRDefault="1B1F9058" w:rsidP="1B1F9058">
            <w:pPr>
              <w:spacing w:after="200"/>
              <w:jc w:val="center"/>
            </w:pPr>
            <w:r w:rsidRPr="1B1F9058">
              <w:rPr>
                <w:rFonts w:ascii="Calibri" w:eastAsia="Calibri" w:hAnsi="Calibri" w:cs="Calibri"/>
                <w:color w:val="000000" w:themeColor="text1"/>
              </w:rPr>
              <w:t>Yes, Pass</w:t>
            </w:r>
            <w:r>
              <w:br/>
            </w:r>
            <w:r w:rsidRPr="1B1F9058">
              <w:rPr>
                <w:rFonts w:ascii="Calibri" w:eastAsia="Calibri" w:hAnsi="Calibri" w:cs="Calibri"/>
                <w:color w:val="000000" w:themeColor="text1"/>
              </w:rPr>
              <w:t xml:space="preserve">( </w:t>
            </w:r>
            <w:r w:rsidRPr="1B1F9058">
              <w:rPr>
                <w:rFonts w:ascii="Calibri" w:eastAsia="Calibri" w:hAnsi="Calibri" w:cs="Calibri"/>
                <w:color w:val="4472C4"/>
              </w:rPr>
              <w:t xml:space="preserve">&lt; </w:t>
            </w:r>
            <w:r w:rsidRPr="1B1F9058">
              <w:rPr>
                <w:rFonts w:ascii="Calibri" w:eastAsia="Calibri" w:hAnsi="Calibri" w:cs="Calibri"/>
                <w:color w:val="000000" w:themeColor="text1"/>
              </w:rPr>
              <w:t>41 % )</w:t>
            </w:r>
          </w:p>
        </w:tc>
        <w:tc>
          <w:tcPr>
            <w:tcW w:w="6574" w:type="dxa"/>
            <w:gridSpan w:val="6"/>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623F8C7" w14:textId="5644CC02" w:rsidR="1B1F9058" w:rsidRDefault="1B1F9058" w:rsidP="1B1F9058">
            <w:pPr>
              <w:spacing w:after="200"/>
            </w:pPr>
            <w:r w:rsidRPr="1B1F9058">
              <w:rPr>
                <w:rFonts w:ascii="Calibri" w:eastAsia="Calibri" w:hAnsi="Calibri" w:cs="Calibri"/>
                <w:color w:val="000000" w:themeColor="text1"/>
              </w:rPr>
              <w:t>Provisional Grade:</w:t>
            </w:r>
            <w:r w:rsidR="005107C0">
              <w:rPr>
                <w:rFonts w:ascii="Calibri" w:eastAsia="Calibri" w:hAnsi="Calibri" w:cs="Calibri"/>
                <w:color w:val="000000" w:themeColor="text1"/>
              </w:rPr>
              <w:t xml:space="preserve"> PASS - </w:t>
            </w:r>
            <w:r w:rsidR="00F0714E">
              <w:rPr>
                <w:rFonts w:ascii="Calibri" w:eastAsia="Calibri" w:hAnsi="Calibri" w:cs="Calibri"/>
                <w:color w:val="000000" w:themeColor="text1"/>
              </w:rPr>
              <w:t xml:space="preserve"> 5</w:t>
            </w:r>
            <w:r w:rsidR="005107C0">
              <w:rPr>
                <w:rFonts w:ascii="Calibri" w:eastAsia="Calibri" w:hAnsi="Calibri" w:cs="Calibri"/>
                <w:color w:val="000000" w:themeColor="text1"/>
              </w:rPr>
              <w:t>4</w:t>
            </w:r>
            <w:r w:rsidR="00F0714E">
              <w:rPr>
                <w:rFonts w:ascii="Calibri" w:eastAsia="Calibri" w:hAnsi="Calibri" w:cs="Calibri"/>
                <w:color w:val="000000" w:themeColor="text1"/>
              </w:rPr>
              <w:t>%</w:t>
            </w:r>
          </w:p>
        </w:tc>
      </w:tr>
      <w:tr w:rsidR="1B1F9058" w14:paraId="4537F731" w14:textId="77777777" w:rsidTr="1B1F9058">
        <w:trPr>
          <w:trHeight w:val="300"/>
        </w:trPr>
        <w:tc>
          <w:tcPr>
            <w:tcW w:w="25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C30AE97" w14:textId="69529062" w:rsidR="1B1F9058" w:rsidRDefault="1B1F9058" w:rsidP="1B1F9058">
            <w:pPr>
              <w:spacing w:after="200"/>
              <w:jc w:val="center"/>
            </w:pPr>
            <w:r w:rsidRPr="1B1F9058">
              <w:rPr>
                <w:rFonts w:ascii="Calibri" w:eastAsia="Calibri" w:hAnsi="Calibri" w:cs="Calibri"/>
                <w:color w:val="000000" w:themeColor="text1"/>
              </w:rPr>
              <w:t>No, Fail</w:t>
            </w:r>
            <w:r>
              <w:br/>
            </w:r>
            <w:r w:rsidRPr="1B1F9058">
              <w:rPr>
                <w:rFonts w:ascii="Calibri" w:eastAsia="Calibri" w:hAnsi="Calibri" w:cs="Calibri"/>
                <w:color w:val="000000" w:themeColor="text1"/>
              </w:rPr>
              <w:t xml:space="preserve">( </w:t>
            </w:r>
            <w:r w:rsidRPr="1B1F9058">
              <w:rPr>
                <w:rFonts w:ascii="Calibri" w:eastAsia="Calibri" w:hAnsi="Calibri" w:cs="Calibri"/>
                <w:color w:val="4472C4"/>
              </w:rPr>
              <w:t xml:space="preserve">&lt; </w:t>
            </w:r>
            <w:r w:rsidRPr="1B1F9058">
              <w:rPr>
                <w:rFonts w:ascii="Calibri" w:eastAsia="Calibri" w:hAnsi="Calibri" w:cs="Calibri"/>
                <w:color w:val="000000" w:themeColor="text1"/>
              </w:rPr>
              <w:t>40% )</w:t>
            </w:r>
          </w:p>
        </w:tc>
        <w:tc>
          <w:tcPr>
            <w:tcW w:w="6574" w:type="dxa"/>
            <w:gridSpan w:val="6"/>
            <w:vMerge/>
            <w:tcBorders>
              <w:left w:val="single" w:sz="0" w:space="0" w:color="000000" w:themeColor="text1"/>
              <w:bottom w:val="single" w:sz="0" w:space="0" w:color="000000" w:themeColor="text1"/>
              <w:right w:val="single" w:sz="0" w:space="0" w:color="000000" w:themeColor="text1"/>
            </w:tcBorders>
            <w:vAlign w:val="center"/>
          </w:tcPr>
          <w:p w14:paraId="4A07DBBA" w14:textId="77777777" w:rsidR="003B4A20" w:rsidRDefault="003B4A20"/>
        </w:tc>
      </w:tr>
      <w:tr w:rsidR="1B1F9058" w14:paraId="2CDDDAFB" w14:textId="77777777" w:rsidTr="1B1F9058">
        <w:trPr>
          <w:trHeight w:val="300"/>
        </w:trPr>
        <w:tc>
          <w:tcPr>
            <w:tcW w:w="915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25CE90B" w14:textId="77777777" w:rsidR="00533DDA" w:rsidRDefault="1B1F9058" w:rsidP="1B1F9058">
            <w:pPr>
              <w:spacing w:after="200"/>
              <w:rPr>
                <w:rFonts w:ascii="Calibri" w:eastAsia="Calibri" w:hAnsi="Calibri" w:cs="Calibri"/>
                <w:color w:val="000000" w:themeColor="text1"/>
              </w:rPr>
            </w:pPr>
            <w:r w:rsidRPr="1B1F9058">
              <w:rPr>
                <w:rFonts w:ascii="Calibri" w:eastAsia="Calibri" w:hAnsi="Calibri" w:cs="Calibri"/>
                <w:color w:val="000000" w:themeColor="text1"/>
              </w:rPr>
              <w:t>Final Comments:</w:t>
            </w:r>
          </w:p>
          <w:p w14:paraId="5500E4D1" w14:textId="4164FD20" w:rsidR="1B1F9058" w:rsidRPr="00533DDA" w:rsidRDefault="00A949CA" w:rsidP="1B1F9058">
            <w:pPr>
              <w:spacing w:after="200"/>
              <w:rPr>
                <w:rFonts w:ascii="Calibri" w:eastAsia="Calibri" w:hAnsi="Calibri" w:cs="Calibri"/>
                <w:color w:val="000000" w:themeColor="text1"/>
              </w:rPr>
            </w:pPr>
            <w:r w:rsidRPr="00A949CA">
              <w:rPr>
                <w:rFonts w:ascii="Calibri" w:eastAsia="Calibri" w:hAnsi="Calibri" w:cs="Calibri"/>
                <w:color w:val="000000" w:themeColor="text1"/>
              </w:rPr>
              <w:t>It has been a pleasure to have Lowri complete her Level 4 Youth Work placement with us. Throughout her time here, she has brought enthusiasm, commitment, and a thoughtful approach to working with young people. Lowri</w:t>
            </w:r>
            <w:r w:rsidR="000C1CFF">
              <w:rPr>
                <w:rFonts w:ascii="Calibri" w:eastAsia="Calibri" w:hAnsi="Calibri" w:cs="Calibri"/>
                <w:color w:val="000000" w:themeColor="text1"/>
              </w:rPr>
              <w:t xml:space="preserve"> </w:t>
            </w:r>
            <w:r w:rsidR="00A21648">
              <w:rPr>
                <w:rFonts w:ascii="Calibri" w:eastAsia="Calibri" w:hAnsi="Calibri" w:cs="Calibri"/>
                <w:color w:val="000000" w:themeColor="text1"/>
              </w:rPr>
              <w:t xml:space="preserve">has </w:t>
            </w:r>
            <w:r w:rsidR="00A21648" w:rsidRPr="00A949CA">
              <w:rPr>
                <w:rFonts w:ascii="Calibri" w:eastAsia="Calibri" w:hAnsi="Calibri" w:cs="Calibri"/>
                <w:color w:val="000000" w:themeColor="text1"/>
              </w:rPr>
              <w:t>become</w:t>
            </w:r>
            <w:r w:rsidRPr="00A949CA">
              <w:rPr>
                <w:rFonts w:ascii="Calibri" w:eastAsia="Calibri" w:hAnsi="Calibri" w:cs="Calibri"/>
                <w:color w:val="000000" w:themeColor="text1"/>
              </w:rPr>
              <w:t xml:space="preserve"> a valued member of the team</w:t>
            </w:r>
            <w:r w:rsidR="00A21648">
              <w:rPr>
                <w:rFonts w:ascii="Calibri" w:eastAsia="Calibri" w:hAnsi="Calibri" w:cs="Calibri"/>
                <w:color w:val="000000" w:themeColor="text1"/>
              </w:rPr>
              <w:t xml:space="preserve"> </w:t>
            </w:r>
            <w:r w:rsidR="00994D69">
              <w:rPr>
                <w:rFonts w:ascii="Calibri" w:eastAsia="Calibri" w:hAnsi="Calibri" w:cs="Calibri"/>
                <w:color w:val="000000" w:themeColor="text1"/>
              </w:rPr>
              <w:t>throughout</w:t>
            </w:r>
            <w:r w:rsidR="00A21648">
              <w:rPr>
                <w:rFonts w:ascii="Calibri" w:eastAsia="Calibri" w:hAnsi="Calibri" w:cs="Calibri"/>
                <w:color w:val="000000" w:themeColor="text1"/>
              </w:rPr>
              <w:t xml:space="preserve"> her time on placement</w:t>
            </w:r>
            <w:r w:rsidR="00994D69">
              <w:rPr>
                <w:rFonts w:ascii="Calibri" w:eastAsia="Calibri" w:hAnsi="Calibri" w:cs="Calibri"/>
                <w:color w:val="000000" w:themeColor="text1"/>
              </w:rPr>
              <w:t xml:space="preserve"> and she has</w:t>
            </w:r>
            <w:r w:rsidRPr="00A949CA">
              <w:rPr>
                <w:rFonts w:ascii="Calibri" w:eastAsia="Calibri" w:hAnsi="Calibri" w:cs="Calibri"/>
                <w:color w:val="000000" w:themeColor="text1"/>
              </w:rPr>
              <w:t xml:space="preserve"> demonstrat</w:t>
            </w:r>
            <w:r w:rsidR="00994D69">
              <w:rPr>
                <w:rFonts w:ascii="Calibri" w:eastAsia="Calibri" w:hAnsi="Calibri" w:cs="Calibri"/>
                <w:color w:val="000000" w:themeColor="text1"/>
              </w:rPr>
              <w:t>ed</w:t>
            </w:r>
            <w:r w:rsidRPr="00A949CA">
              <w:rPr>
                <w:rFonts w:ascii="Calibri" w:eastAsia="Calibri" w:hAnsi="Calibri" w:cs="Calibri"/>
                <w:color w:val="000000" w:themeColor="text1"/>
              </w:rPr>
              <w:t xml:space="preserve"> a strong understanding of youth work principles and a natural ability to build positive relationships</w:t>
            </w:r>
            <w:r w:rsidR="00994D69">
              <w:rPr>
                <w:rFonts w:ascii="Calibri" w:eastAsia="Calibri" w:hAnsi="Calibri" w:cs="Calibri"/>
                <w:color w:val="000000" w:themeColor="text1"/>
              </w:rPr>
              <w:t xml:space="preserve"> young people</w:t>
            </w:r>
            <w:r w:rsidRPr="00A949CA">
              <w:rPr>
                <w:rFonts w:ascii="Calibri" w:eastAsia="Calibri" w:hAnsi="Calibri" w:cs="Calibri"/>
                <w:color w:val="000000" w:themeColor="text1"/>
              </w:rPr>
              <w:t>.</w:t>
            </w:r>
            <w:r w:rsidR="00994D69">
              <w:rPr>
                <w:rFonts w:ascii="Calibri" w:eastAsia="Calibri" w:hAnsi="Calibri" w:cs="Calibri"/>
                <w:color w:val="000000" w:themeColor="text1"/>
              </w:rPr>
              <w:t xml:space="preserve"> I wish </w:t>
            </w:r>
            <w:r w:rsidR="00515B25">
              <w:rPr>
                <w:rFonts w:ascii="Calibri" w:eastAsia="Calibri" w:hAnsi="Calibri" w:cs="Calibri"/>
                <w:color w:val="000000" w:themeColor="text1"/>
              </w:rPr>
              <w:t>Lowri the best on</w:t>
            </w:r>
            <w:r w:rsidR="005223EF">
              <w:rPr>
                <w:rFonts w:ascii="Calibri" w:eastAsia="Calibri" w:hAnsi="Calibri" w:cs="Calibri"/>
                <w:color w:val="000000" w:themeColor="text1"/>
              </w:rPr>
              <w:t xml:space="preserve"> youth work journey and look forward to what she can achieve in the future. </w:t>
            </w:r>
          </w:p>
          <w:p w14:paraId="1E63FB84" w14:textId="01114971" w:rsidR="1B1F9058" w:rsidRDefault="1B1F9058" w:rsidP="1B1F9058">
            <w:pPr>
              <w:spacing w:after="0"/>
            </w:pPr>
          </w:p>
          <w:p w14:paraId="3E9856DF" w14:textId="0B4118CB" w:rsidR="1B1F9058" w:rsidRDefault="1B1F9058" w:rsidP="1B1F9058">
            <w:pPr>
              <w:spacing w:after="0"/>
            </w:pPr>
          </w:p>
        </w:tc>
      </w:tr>
      <w:tr w:rsidR="1B1F9058" w14:paraId="3F49A0AD" w14:textId="77777777" w:rsidTr="1B1F9058">
        <w:trPr>
          <w:trHeight w:val="300"/>
        </w:trPr>
        <w:tc>
          <w:tcPr>
            <w:tcW w:w="257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E067B91" w14:textId="27D42514" w:rsidR="1B1F9058" w:rsidRDefault="1B1F9058" w:rsidP="1B1F9058">
            <w:pPr>
              <w:spacing w:after="200"/>
            </w:pPr>
            <w:r w:rsidRPr="1B1F9058">
              <w:rPr>
                <w:rFonts w:ascii="Calibri" w:eastAsia="Calibri" w:hAnsi="Calibri" w:cs="Calibri"/>
                <w:color w:val="000000" w:themeColor="text1"/>
              </w:rPr>
              <w:t xml:space="preserve">Signed Learning Mentor </w:t>
            </w:r>
          </w:p>
        </w:tc>
        <w:tc>
          <w:tcPr>
            <w:tcW w:w="6574"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7CC4222" w14:textId="4E868CC3" w:rsidR="1B1F9058" w:rsidRDefault="005223EF" w:rsidP="1B1F9058">
            <w:pPr>
              <w:spacing w:after="0"/>
            </w:pPr>
            <w:r>
              <w:t xml:space="preserve">R.Jenkins </w:t>
            </w:r>
          </w:p>
        </w:tc>
      </w:tr>
      <w:tr w:rsidR="1B1F9058" w14:paraId="4B7E39B2" w14:textId="77777777" w:rsidTr="1B1F9058">
        <w:trPr>
          <w:trHeight w:val="300"/>
        </w:trPr>
        <w:tc>
          <w:tcPr>
            <w:tcW w:w="257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7D5F4D54" w14:textId="15D8CD99" w:rsidR="1B1F9058" w:rsidRDefault="1B1F9058" w:rsidP="1B1F9058">
            <w:pPr>
              <w:spacing w:after="200"/>
            </w:pPr>
            <w:r w:rsidRPr="1B1F9058">
              <w:rPr>
                <w:rFonts w:ascii="Calibri" w:eastAsia="Calibri" w:hAnsi="Calibri" w:cs="Calibri"/>
                <w:color w:val="000000" w:themeColor="text1"/>
              </w:rPr>
              <w:t>Date</w:t>
            </w:r>
          </w:p>
        </w:tc>
        <w:tc>
          <w:tcPr>
            <w:tcW w:w="6574"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3E91274" w14:textId="4E07C5C0" w:rsidR="1B1F9058" w:rsidRDefault="00F0714E" w:rsidP="1B1F9058">
            <w:pPr>
              <w:spacing w:after="0"/>
            </w:pPr>
            <w:r>
              <w:t>23.02.2025</w:t>
            </w:r>
          </w:p>
        </w:tc>
      </w:tr>
    </w:tbl>
    <w:p w14:paraId="5E5787A5" w14:textId="02FA09C4" w:rsidR="003B4A20" w:rsidRDefault="003B4A20"/>
    <w:sectPr w:rsidR="003B4A2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0BAA5F"/>
    <w:rsid w:val="00032D13"/>
    <w:rsid w:val="00036883"/>
    <w:rsid w:val="000A2623"/>
    <w:rsid w:val="000C1CFF"/>
    <w:rsid w:val="000C40C7"/>
    <w:rsid w:val="000E4869"/>
    <w:rsid w:val="000F208E"/>
    <w:rsid w:val="00104AD3"/>
    <w:rsid w:val="001137BE"/>
    <w:rsid w:val="001C4201"/>
    <w:rsid w:val="001E1484"/>
    <w:rsid w:val="001F19CD"/>
    <w:rsid w:val="00200A66"/>
    <w:rsid w:val="00245CE5"/>
    <w:rsid w:val="0026302F"/>
    <w:rsid w:val="00294CA9"/>
    <w:rsid w:val="002D5BC2"/>
    <w:rsid w:val="002F1B33"/>
    <w:rsid w:val="002F54D0"/>
    <w:rsid w:val="00320128"/>
    <w:rsid w:val="00320A28"/>
    <w:rsid w:val="003B4A20"/>
    <w:rsid w:val="003B5FBE"/>
    <w:rsid w:val="004A3F43"/>
    <w:rsid w:val="005107C0"/>
    <w:rsid w:val="00515B25"/>
    <w:rsid w:val="00521DA8"/>
    <w:rsid w:val="005223EF"/>
    <w:rsid w:val="00533DDA"/>
    <w:rsid w:val="0054470F"/>
    <w:rsid w:val="005761FD"/>
    <w:rsid w:val="005819DB"/>
    <w:rsid w:val="00596BBD"/>
    <w:rsid w:val="005A1E46"/>
    <w:rsid w:val="005A2714"/>
    <w:rsid w:val="00615A63"/>
    <w:rsid w:val="006202C3"/>
    <w:rsid w:val="00622802"/>
    <w:rsid w:val="006B1AC0"/>
    <w:rsid w:val="006D365E"/>
    <w:rsid w:val="006E686F"/>
    <w:rsid w:val="0071415A"/>
    <w:rsid w:val="007958E4"/>
    <w:rsid w:val="00796ED1"/>
    <w:rsid w:val="007B554F"/>
    <w:rsid w:val="0085447B"/>
    <w:rsid w:val="0089603E"/>
    <w:rsid w:val="008A5C60"/>
    <w:rsid w:val="008A6947"/>
    <w:rsid w:val="008B2D54"/>
    <w:rsid w:val="0094237D"/>
    <w:rsid w:val="0099294B"/>
    <w:rsid w:val="00994D69"/>
    <w:rsid w:val="009D35A4"/>
    <w:rsid w:val="00A21648"/>
    <w:rsid w:val="00A40EFD"/>
    <w:rsid w:val="00A949CA"/>
    <w:rsid w:val="00AB3E76"/>
    <w:rsid w:val="00B30861"/>
    <w:rsid w:val="00BA248F"/>
    <w:rsid w:val="00C227BC"/>
    <w:rsid w:val="00C76EF6"/>
    <w:rsid w:val="00C77A69"/>
    <w:rsid w:val="00C867D0"/>
    <w:rsid w:val="00CE213B"/>
    <w:rsid w:val="00CE6F15"/>
    <w:rsid w:val="00D45B10"/>
    <w:rsid w:val="00D615C0"/>
    <w:rsid w:val="00D9158A"/>
    <w:rsid w:val="00DC1BAA"/>
    <w:rsid w:val="00E32CA7"/>
    <w:rsid w:val="00E469A3"/>
    <w:rsid w:val="00E970A8"/>
    <w:rsid w:val="00EB1F4D"/>
    <w:rsid w:val="00EC2AE6"/>
    <w:rsid w:val="00ED43C5"/>
    <w:rsid w:val="00EF6734"/>
    <w:rsid w:val="00F0714E"/>
    <w:rsid w:val="00F43DDE"/>
    <w:rsid w:val="00F863C9"/>
    <w:rsid w:val="00FA25D3"/>
    <w:rsid w:val="00FB229C"/>
    <w:rsid w:val="00FF4B3B"/>
    <w:rsid w:val="0456E345"/>
    <w:rsid w:val="0B113503"/>
    <w:rsid w:val="1B1F9058"/>
    <w:rsid w:val="27A8E018"/>
    <w:rsid w:val="5F0BAA5F"/>
    <w:rsid w:val="7A238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BAA5F"/>
  <w15:chartTrackingRefBased/>
  <w15:docId w15:val="{532D2C55-9532-4450-B75A-66D4CD24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3606784">
      <w:bodyDiv w:val="1"/>
      <w:marLeft w:val="0"/>
      <w:marRight w:val="0"/>
      <w:marTop w:val="0"/>
      <w:marBottom w:val="0"/>
      <w:divBdr>
        <w:top w:val="none" w:sz="0" w:space="0" w:color="auto"/>
        <w:left w:val="none" w:sz="0" w:space="0" w:color="auto"/>
        <w:bottom w:val="none" w:sz="0" w:space="0" w:color="auto"/>
        <w:right w:val="none" w:sz="0" w:space="0" w:color="auto"/>
      </w:divBdr>
    </w:div>
    <w:div w:id="129894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1628</TotalTime>
  <Pages>4</Pages>
  <Words>824</Words>
  <Characters>4703</Characters>
  <Application>Microsoft Office Word</Application>
  <DocSecurity>0</DocSecurity>
  <Lines>39</Lines>
  <Paragraphs>11</Paragraphs>
  <ScaleCrop>false</ScaleCrop>
  <Company/>
  <LinksUpToDate>false</LinksUpToDate>
  <CharactersWithSpaces>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Sloggett (2411335)</dc:creator>
  <cp:keywords/>
  <dc:description/>
  <cp:lastModifiedBy>Jenkins, Rachael</cp:lastModifiedBy>
  <cp:revision>82</cp:revision>
  <dcterms:created xsi:type="dcterms:W3CDTF">2025-04-22T10:23:00Z</dcterms:created>
  <dcterms:modified xsi:type="dcterms:W3CDTF">2025-04-23T14:14:00Z</dcterms:modified>
</cp:coreProperties>
</file>