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6294E" w14:textId="77777777" w:rsidR="00223D09" w:rsidRDefault="00223D09" w:rsidP="00223D09">
      <w:pPr>
        <w:jc w:val="center"/>
        <w:rPr>
          <w:b/>
          <w:bCs/>
          <w:sz w:val="40"/>
          <w:szCs w:val="40"/>
        </w:rPr>
      </w:pPr>
    </w:p>
    <w:p w14:paraId="380B6A01" w14:textId="77777777" w:rsidR="00223D09" w:rsidRDefault="00223D09" w:rsidP="00223D09">
      <w:pPr>
        <w:jc w:val="center"/>
        <w:rPr>
          <w:b/>
          <w:bCs/>
          <w:sz w:val="40"/>
          <w:szCs w:val="40"/>
        </w:rPr>
      </w:pPr>
    </w:p>
    <w:p w14:paraId="28EE8BF2" w14:textId="77777777" w:rsidR="00223D09" w:rsidRDefault="00223D09" w:rsidP="00223D09">
      <w:pPr>
        <w:jc w:val="center"/>
        <w:rPr>
          <w:b/>
          <w:bCs/>
          <w:sz w:val="40"/>
          <w:szCs w:val="40"/>
        </w:rPr>
      </w:pPr>
    </w:p>
    <w:p w14:paraId="627B85C0" w14:textId="77777777" w:rsidR="00223D09" w:rsidRDefault="00223D09" w:rsidP="00223D09">
      <w:pPr>
        <w:jc w:val="center"/>
        <w:rPr>
          <w:b/>
          <w:bCs/>
          <w:sz w:val="40"/>
          <w:szCs w:val="40"/>
        </w:rPr>
      </w:pPr>
    </w:p>
    <w:p w14:paraId="37C6F17D" w14:textId="77777777" w:rsidR="00223D09" w:rsidRDefault="00223D09" w:rsidP="00223D09">
      <w:pPr>
        <w:jc w:val="center"/>
        <w:rPr>
          <w:b/>
          <w:bCs/>
          <w:sz w:val="40"/>
          <w:szCs w:val="40"/>
        </w:rPr>
      </w:pPr>
    </w:p>
    <w:p w14:paraId="662B20F9" w14:textId="77777777" w:rsidR="00223D09" w:rsidRPr="00223D09" w:rsidRDefault="00223D09" w:rsidP="00223D09">
      <w:pPr>
        <w:jc w:val="center"/>
        <w:rPr>
          <w:b/>
          <w:bCs/>
          <w:sz w:val="40"/>
          <w:szCs w:val="40"/>
        </w:rPr>
      </w:pPr>
      <w:r w:rsidRPr="00223D09">
        <w:rPr>
          <w:b/>
          <w:bCs/>
          <w:sz w:val="40"/>
          <w:szCs w:val="40"/>
        </w:rPr>
        <w:t>Marketing Essentials</w:t>
      </w:r>
    </w:p>
    <w:p w14:paraId="1F9CE51F" w14:textId="77777777" w:rsidR="003F6F7F" w:rsidRDefault="00223D09" w:rsidP="00223D09">
      <w:pPr>
        <w:jc w:val="center"/>
        <w:rPr>
          <w:b/>
          <w:bCs/>
          <w:sz w:val="36"/>
          <w:szCs w:val="36"/>
        </w:rPr>
      </w:pPr>
      <w:r w:rsidRPr="00223D09">
        <w:rPr>
          <w:b/>
          <w:bCs/>
          <w:sz w:val="36"/>
          <w:szCs w:val="36"/>
        </w:rPr>
        <w:t xml:space="preserve">Assessment Component 2 – Business Plan </w:t>
      </w:r>
    </w:p>
    <w:p w14:paraId="610EA8FB" w14:textId="51B84077" w:rsidR="003F6F7F" w:rsidRPr="003F6F7F" w:rsidRDefault="003F6F7F" w:rsidP="003F6F7F">
      <w:pPr>
        <w:jc w:val="center"/>
        <w:rPr>
          <w:b/>
          <w:bCs/>
          <w:sz w:val="36"/>
          <w:szCs w:val="36"/>
        </w:rPr>
      </w:pPr>
      <w:r w:rsidRPr="003F6F7F">
        <w:rPr>
          <w:b/>
          <w:bCs/>
          <w:sz w:val="36"/>
          <w:szCs w:val="36"/>
        </w:rPr>
        <w:t>Your name</w:t>
      </w:r>
      <w:r>
        <w:rPr>
          <w:b/>
          <w:bCs/>
          <w:sz w:val="36"/>
          <w:szCs w:val="36"/>
        </w:rPr>
        <w:t xml:space="preserve">: </w:t>
      </w:r>
      <w:r w:rsidR="006542F6">
        <w:rPr>
          <w:b/>
          <w:bCs/>
          <w:sz w:val="36"/>
          <w:szCs w:val="36"/>
        </w:rPr>
        <w:t xml:space="preserve">Atlanta </w:t>
      </w:r>
      <w:r w:rsidR="00237DF7">
        <w:rPr>
          <w:b/>
          <w:bCs/>
          <w:sz w:val="36"/>
          <w:szCs w:val="36"/>
        </w:rPr>
        <w:t xml:space="preserve">Bennett Ifield </w:t>
      </w:r>
    </w:p>
    <w:p w14:paraId="324C5451" w14:textId="354B7B0C" w:rsidR="009171C8" w:rsidRPr="003F6F7F" w:rsidRDefault="003F6F7F" w:rsidP="009171C8">
      <w:pPr>
        <w:jc w:val="center"/>
        <w:rPr>
          <w:b/>
          <w:bCs/>
          <w:sz w:val="36"/>
          <w:szCs w:val="36"/>
        </w:rPr>
      </w:pPr>
      <w:r>
        <w:rPr>
          <w:b/>
          <w:bCs/>
          <w:sz w:val="36"/>
          <w:szCs w:val="36"/>
        </w:rPr>
        <w:t>S</w:t>
      </w:r>
      <w:r w:rsidRPr="003F6F7F">
        <w:rPr>
          <w:b/>
          <w:bCs/>
          <w:sz w:val="36"/>
          <w:szCs w:val="36"/>
        </w:rPr>
        <w:t>tudent ID number</w:t>
      </w:r>
      <w:r w:rsidR="00180EF0">
        <w:rPr>
          <w:b/>
          <w:bCs/>
          <w:sz w:val="36"/>
          <w:szCs w:val="36"/>
        </w:rPr>
        <w:t xml:space="preserve"> 2242389</w:t>
      </w:r>
    </w:p>
    <w:p w14:paraId="5BA4B7AC" w14:textId="77777777" w:rsidR="003F6F7F" w:rsidRPr="003F6F7F" w:rsidRDefault="003F6F7F" w:rsidP="003F6F7F">
      <w:pPr>
        <w:jc w:val="center"/>
        <w:rPr>
          <w:b/>
          <w:bCs/>
          <w:sz w:val="36"/>
          <w:szCs w:val="36"/>
        </w:rPr>
      </w:pPr>
      <w:r w:rsidRPr="003F6F7F">
        <w:rPr>
          <w:b/>
          <w:bCs/>
          <w:sz w:val="36"/>
          <w:szCs w:val="36"/>
        </w:rPr>
        <w:t>The module title: Marketing Essentials BMIH4005</w:t>
      </w:r>
    </w:p>
    <w:p w14:paraId="592738D8" w14:textId="7737991D" w:rsidR="003F6F7F" w:rsidRPr="003F6F7F" w:rsidRDefault="003F6F7F" w:rsidP="003F6F7F">
      <w:pPr>
        <w:jc w:val="center"/>
        <w:rPr>
          <w:b/>
          <w:bCs/>
          <w:sz w:val="36"/>
          <w:szCs w:val="36"/>
        </w:rPr>
      </w:pPr>
      <w:r>
        <w:rPr>
          <w:b/>
          <w:bCs/>
          <w:sz w:val="36"/>
          <w:szCs w:val="36"/>
        </w:rPr>
        <w:t>L</w:t>
      </w:r>
      <w:r w:rsidRPr="003F6F7F">
        <w:rPr>
          <w:b/>
          <w:bCs/>
          <w:sz w:val="36"/>
          <w:szCs w:val="36"/>
        </w:rPr>
        <w:t>ecturer’s name</w:t>
      </w:r>
      <w:r>
        <w:rPr>
          <w:b/>
          <w:bCs/>
          <w:sz w:val="36"/>
          <w:szCs w:val="36"/>
        </w:rPr>
        <w:t>:</w:t>
      </w:r>
      <w:r w:rsidR="00237DF7">
        <w:rPr>
          <w:b/>
          <w:bCs/>
          <w:sz w:val="36"/>
          <w:szCs w:val="36"/>
        </w:rPr>
        <w:t xml:space="preserve">Scott James </w:t>
      </w:r>
    </w:p>
    <w:p w14:paraId="50BC9DDE" w14:textId="77777777" w:rsidR="009A7584" w:rsidRPr="00223D09" w:rsidRDefault="003F6F7F" w:rsidP="003F6F7F">
      <w:pPr>
        <w:jc w:val="center"/>
        <w:rPr>
          <w:b/>
          <w:bCs/>
          <w:sz w:val="36"/>
          <w:szCs w:val="36"/>
        </w:rPr>
      </w:pPr>
      <w:r w:rsidRPr="003F6F7F">
        <w:rPr>
          <w:b/>
          <w:bCs/>
          <w:sz w:val="36"/>
          <w:szCs w:val="36"/>
        </w:rPr>
        <w:t>Word Count</w:t>
      </w:r>
      <w:r>
        <w:rPr>
          <w:b/>
          <w:bCs/>
          <w:sz w:val="36"/>
          <w:szCs w:val="36"/>
        </w:rPr>
        <w:t xml:space="preserve">: </w:t>
      </w:r>
      <w:r w:rsidRPr="003F6F7F">
        <w:rPr>
          <w:b/>
          <w:bCs/>
          <w:sz w:val="36"/>
          <w:szCs w:val="36"/>
        </w:rPr>
        <w:t xml:space="preserve"> </w:t>
      </w:r>
      <w:r>
        <w:rPr>
          <w:b/>
          <w:bCs/>
          <w:sz w:val="36"/>
          <w:szCs w:val="36"/>
        </w:rPr>
        <w:t>1356</w:t>
      </w:r>
      <w:r w:rsidRPr="00223D09">
        <w:rPr>
          <w:b/>
          <w:bCs/>
          <w:sz w:val="36"/>
          <w:szCs w:val="36"/>
        </w:rPr>
        <w:br w:type="page"/>
      </w:r>
    </w:p>
    <w:bookmarkStart w:id="0" w:name="_ghuwrkuckdkd" w:colFirst="0" w:colLast="0" w:displacedByCustomXml="next"/>
    <w:bookmarkEnd w:id="0" w:displacedByCustomXml="next"/>
    <w:sdt>
      <w:sdtPr>
        <w:rPr>
          <w:rFonts w:ascii="Times New Roman" w:eastAsia="Times New Roman" w:hAnsi="Times New Roman" w:cs="Times New Roman"/>
          <w:color w:val="auto"/>
          <w:sz w:val="24"/>
          <w:szCs w:val="24"/>
          <w:lang w:val="en-GB" w:eastAsia="zh-CN"/>
        </w:rPr>
        <w:id w:val="1635991625"/>
        <w:docPartObj>
          <w:docPartGallery w:val="Table of Contents"/>
          <w:docPartUnique/>
        </w:docPartObj>
      </w:sdtPr>
      <w:sdtEndPr>
        <w:rPr>
          <w:b/>
          <w:bCs/>
          <w:noProof/>
        </w:rPr>
      </w:sdtEndPr>
      <w:sdtContent>
        <w:p w14:paraId="6F0140F6" w14:textId="77777777" w:rsidR="00223D09" w:rsidRDefault="00223D09">
          <w:pPr>
            <w:pStyle w:val="TOCHeading"/>
          </w:pPr>
          <w:r>
            <w:t>Table of Contents</w:t>
          </w:r>
        </w:p>
        <w:p w14:paraId="1E260C1D" w14:textId="77777777" w:rsidR="00223D09" w:rsidRDefault="00223D09">
          <w:pPr>
            <w:pStyle w:val="TOC1"/>
            <w:tabs>
              <w:tab w:val="right" w:leader="dot" w:pos="9350"/>
            </w:tabs>
            <w:rPr>
              <w:noProof/>
            </w:rPr>
          </w:pPr>
          <w:r>
            <w:fldChar w:fldCharType="begin"/>
          </w:r>
          <w:r>
            <w:instrText xml:space="preserve"> TOC \o "1-3" \h \z \u </w:instrText>
          </w:r>
          <w:r>
            <w:fldChar w:fldCharType="separate"/>
          </w:r>
          <w:hyperlink w:anchor="_Toc135436539" w:history="1">
            <w:r w:rsidRPr="00BC3AEA">
              <w:rPr>
                <w:rStyle w:val="Hyperlink"/>
                <w:noProof/>
              </w:rPr>
              <w:t>Introduction</w:t>
            </w:r>
            <w:r>
              <w:rPr>
                <w:noProof/>
                <w:webHidden/>
              </w:rPr>
              <w:tab/>
            </w:r>
            <w:r>
              <w:rPr>
                <w:noProof/>
                <w:webHidden/>
              </w:rPr>
              <w:fldChar w:fldCharType="begin"/>
            </w:r>
            <w:r>
              <w:rPr>
                <w:noProof/>
                <w:webHidden/>
              </w:rPr>
              <w:instrText xml:space="preserve"> PAGEREF _Toc135436539 \h </w:instrText>
            </w:r>
            <w:r>
              <w:rPr>
                <w:noProof/>
                <w:webHidden/>
              </w:rPr>
            </w:r>
            <w:r>
              <w:rPr>
                <w:noProof/>
                <w:webHidden/>
              </w:rPr>
              <w:fldChar w:fldCharType="separate"/>
            </w:r>
            <w:r>
              <w:rPr>
                <w:noProof/>
                <w:webHidden/>
              </w:rPr>
              <w:t>3</w:t>
            </w:r>
            <w:r>
              <w:rPr>
                <w:noProof/>
                <w:webHidden/>
              </w:rPr>
              <w:fldChar w:fldCharType="end"/>
            </w:r>
          </w:hyperlink>
        </w:p>
        <w:p w14:paraId="34AB79D8" w14:textId="77777777" w:rsidR="00223D09" w:rsidRDefault="00000000">
          <w:pPr>
            <w:pStyle w:val="TOC1"/>
            <w:tabs>
              <w:tab w:val="right" w:leader="dot" w:pos="9350"/>
            </w:tabs>
            <w:rPr>
              <w:noProof/>
            </w:rPr>
          </w:pPr>
          <w:hyperlink w:anchor="_Toc135436540" w:history="1">
            <w:r w:rsidR="00223D09" w:rsidRPr="00BC3AEA">
              <w:rPr>
                <w:rStyle w:val="Hyperlink"/>
                <w:noProof/>
              </w:rPr>
              <w:t>Situation Analysis</w:t>
            </w:r>
            <w:r w:rsidR="00223D09">
              <w:rPr>
                <w:noProof/>
                <w:webHidden/>
              </w:rPr>
              <w:tab/>
            </w:r>
            <w:r w:rsidR="00223D09">
              <w:rPr>
                <w:noProof/>
                <w:webHidden/>
              </w:rPr>
              <w:fldChar w:fldCharType="begin"/>
            </w:r>
            <w:r w:rsidR="00223D09">
              <w:rPr>
                <w:noProof/>
                <w:webHidden/>
              </w:rPr>
              <w:instrText xml:space="preserve"> PAGEREF _Toc135436540 \h </w:instrText>
            </w:r>
            <w:r w:rsidR="00223D09">
              <w:rPr>
                <w:noProof/>
                <w:webHidden/>
              </w:rPr>
            </w:r>
            <w:r w:rsidR="00223D09">
              <w:rPr>
                <w:noProof/>
                <w:webHidden/>
              </w:rPr>
              <w:fldChar w:fldCharType="separate"/>
            </w:r>
            <w:r w:rsidR="00223D09">
              <w:rPr>
                <w:noProof/>
                <w:webHidden/>
              </w:rPr>
              <w:t>3</w:t>
            </w:r>
            <w:r w:rsidR="00223D09">
              <w:rPr>
                <w:noProof/>
                <w:webHidden/>
              </w:rPr>
              <w:fldChar w:fldCharType="end"/>
            </w:r>
          </w:hyperlink>
        </w:p>
        <w:p w14:paraId="316E2DFC" w14:textId="77777777" w:rsidR="00223D09" w:rsidRDefault="00000000">
          <w:pPr>
            <w:pStyle w:val="TOC1"/>
            <w:tabs>
              <w:tab w:val="right" w:leader="dot" w:pos="9350"/>
            </w:tabs>
            <w:rPr>
              <w:noProof/>
            </w:rPr>
          </w:pPr>
          <w:hyperlink w:anchor="_Toc135436541" w:history="1">
            <w:r w:rsidR="00223D09" w:rsidRPr="00BC3AEA">
              <w:rPr>
                <w:rStyle w:val="Hyperlink"/>
                <w:noProof/>
              </w:rPr>
              <w:t>Objectives</w:t>
            </w:r>
            <w:r w:rsidR="00223D09">
              <w:rPr>
                <w:noProof/>
                <w:webHidden/>
              </w:rPr>
              <w:tab/>
            </w:r>
            <w:r w:rsidR="00223D09">
              <w:rPr>
                <w:noProof/>
                <w:webHidden/>
              </w:rPr>
              <w:fldChar w:fldCharType="begin"/>
            </w:r>
            <w:r w:rsidR="00223D09">
              <w:rPr>
                <w:noProof/>
                <w:webHidden/>
              </w:rPr>
              <w:instrText xml:space="preserve"> PAGEREF _Toc135436541 \h </w:instrText>
            </w:r>
            <w:r w:rsidR="00223D09">
              <w:rPr>
                <w:noProof/>
                <w:webHidden/>
              </w:rPr>
            </w:r>
            <w:r w:rsidR="00223D09">
              <w:rPr>
                <w:noProof/>
                <w:webHidden/>
              </w:rPr>
              <w:fldChar w:fldCharType="separate"/>
            </w:r>
            <w:r w:rsidR="00223D09">
              <w:rPr>
                <w:noProof/>
                <w:webHidden/>
              </w:rPr>
              <w:t>5</w:t>
            </w:r>
            <w:r w:rsidR="00223D09">
              <w:rPr>
                <w:noProof/>
                <w:webHidden/>
              </w:rPr>
              <w:fldChar w:fldCharType="end"/>
            </w:r>
          </w:hyperlink>
        </w:p>
        <w:p w14:paraId="6AE6E034" w14:textId="77777777" w:rsidR="00223D09" w:rsidRDefault="00000000">
          <w:pPr>
            <w:pStyle w:val="TOC1"/>
            <w:tabs>
              <w:tab w:val="right" w:leader="dot" w:pos="9350"/>
            </w:tabs>
            <w:rPr>
              <w:noProof/>
            </w:rPr>
          </w:pPr>
          <w:hyperlink w:anchor="_Toc135436542" w:history="1">
            <w:r w:rsidR="00223D09" w:rsidRPr="00BC3AEA">
              <w:rPr>
                <w:rStyle w:val="Hyperlink"/>
                <w:noProof/>
              </w:rPr>
              <w:t>Strategy</w:t>
            </w:r>
            <w:r w:rsidR="00223D09">
              <w:rPr>
                <w:noProof/>
                <w:webHidden/>
              </w:rPr>
              <w:tab/>
            </w:r>
            <w:r w:rsidR="00223D09">
              <w:rPr>
                <w:noProof/>
                <w:webHidden/>
              </w:rPr>
              <w:fldChar w:fldCharType="begin"/>
            </w:r>
            <w:r w:rsidR="00223D09">
              <w:rPr>
                <w:noProof/>
                <w:webHidden/>
              </w:rPr>
              <w:instrText xml:space="preserve"> PAGEREF _Toc135436542 \h </w:instrText>
            </w:r>
            <w:r w:rsidR="00223D09">
              <w:rPr>
                <w:noProof/>
                <w:webHidden/>
              </w:rPr>
            </w:r>
            <w:r w:rsidR="00223D09">
              <w:rPr>
                <w:noProof/>
                <w:webHidden/>
              </w:rPr>
              <w:fldChar w:fldCharType="separate"/>
            </w:r>
            <w:r w:rsidR="00223D09">
              <w:rPr>
                <w:noProof/>
                <w:webHidden/>
              </w:rPr>
              <w:t>6</w:t>
            </w:r>
            <w:r w:rsidR="00223D09">
              <w:rPr>
                <w:noProof/>
                <w:webHidden/>
              </w:rPr>
              <w:fldChar w:fldCharType="end"/>
            </w:r>
          </w:hyperlink>
        </w:p>
        <w:p w14:paraId="36342BEB" w14:textId="77777777" w:rsidR="00223D09" w:rsidRDefault="00000000">
          <w:pPr>
            <w:pStyle w:val="TOC1"/>
            <w:tabs>
              <w:tab w:val="right" w:leader="dot" w:pos="9350"/>
            </w:tabs>
            <w:rPr>
              <w:noProof/>
            </w:rPr>
          </w:pPr>
          <w:hyperlink w:anchor="_Toc135436543" w:history="1">
            <w:r w:rsidR="00223D09" w:rsidRPr="00BC3AEA">
              <w:rPr>
                <w:rStyle w:val="Hyperlink"/>
                <w:noProof/>
              </w:rPr>
              <w:t>Tactics</w:t>
            </w:r>
            <w:r w:rsidR="00223D09">
              <w:rPr>
                <w:noProof/>
                <w:webHidden/>
              </w:rPr>
              <w:tab/>
            </w:r>
            <w:r w:rsidR="00223D09">
              <w:rPr>
                <w:noProof/>
                <w:webHidden/>
              </w:rPr>
              <w:fldChar w:fldCharType="begin"/>
            </w:r>
            <w:r w:rsidR="00223D09">
              <w:rPr>
                <w:noProof/>
                <w:webHidden/>
              </w:rPr>
              <w:instrText xml:space="preserve"> PAGEREF _Toc135436543 \h </w:instrText>
            </w:r>
            <w:r w:rsidR="00223D09">
              <w:rPr>
                <w:noProof/>
                <w:webHidden/>
              </w:rPr>
            </w:r>
            <w:r w:rsidR="00223D09">
              <w:rPr>
                <w:noProof/>
                <w:webHidden/>
              </w:rPr>
              <w:fldChar w:fldCharType="separate"/>
            </w:r>
            <w:r w:rsidR="00223D09">
              <w:rPr>
                <w:noProof/>
                <w:webHidden/>
              </w:rPr>
              <w:t>6</w:t>
            </w:r>
            <w:r w:rsidR="00223D09">
              <w:rPr>
                <w:noProof/>
                <w:webHidden/>
              </w:rPr>
              <w:fldChar w:fldCharType="end"/>
            </w:r>
          </w:hyperlink>
        </w:p>
        <w:p w14:paraId="0A85A7F9" w14:textId="77777777" w:rsidR="00223D09" w:rsidRDefault="00000000">
          <w:pPr>
            <w:pStyle w:val="TOC1"/>
            <w:tabs>
              <w:tab w:val="right" w:leader="dot" w:pos="9350"/>
            </w:tabs>
            <w:rPr>
              <w:noProof/>
            </w:rPr>
          </w:pPr>
          <w:hyperlink w:anchor="_Toc135436544" w:history="1">
            <w:r w:rsidR="00223D09" w:rsidRPr="00BC3AEA">
              <w:rPr>
                <w:rStyle w:val="Hyperlink"/>
                <w:noProof/>
              </w:rPr>
              <w:t>Action</w:t>
            </w:r>
            <w:r w:rsidR="00223D09">
              <w:rPr>
                <w:noProof/>
                <w:webHidden/>
              </w:rPr>
              <w:tab/>
            </w:r>
            <w:r w:rsidR="00223D09">
              <w:rPr>
                <w:noProof/>
                <w:webHidden/>
              </w:rPr>
              <w:fldChar w:fldCharType="begin"/>
            </w:r>
            <w:r w:rsidR="00223D09">
              <w:rPr>
                <w:noProof/>
                <w:webHidden/>
              </w:rPr>
              <w:instrText xml:space="preserve"> PAGEREF _Toc135436544 \h </w:instrText>
            </w:r>
            <w:r w:rsidR="00223D09">
              <w:rPr>
                <w:noProof/>
                <w:webHidden/>
              </w:rPr>
            </w:r>
            <w:r w:rsidR="00223D09">
              <w:rPr>
                <w:noProof/>
                <w:webHidden/>
              </w:rPr>
              <w:fldChar w:fldCharType="separate"/>
            </w:r>
            <w:r w:rsidR="00223D09">
              <w:rPr>
                <w:noProof/>
                <w:webHidden/>
              </w:rPr>
              <w:t>7</w:t>
            </w:r>
            <w:r w:rsidR="00223D09">
              <w:rPr>
                <w:noProof/>
                <w:webHidden/>
              </w:rPr>
              <w:fldChar w:fldCharType="end"/>
            </w:r>
          </w:hyperlink>
        </w:p>
        <w:p w14:paraId="4489A784" w14:textId="77777777" w:rsidR="00223D09" w:rsidRDefault="00000000">
          <w:pPr>
            <w:pStyle w:val="TOC1"/>
            <w:tabs>
              <w:tab w:val="right" w:leader="dot" w:pos="9350"/>
            </w:tabs>
            <w:rPr>
              <w:noProof/>
            </w:rPr>
          </w:pPr>
          <w:hyperlink w:anchor="_Toc135436545" w:history="1">
            <w:r w:rsidR="00223D09" w:rsidRPr="00BC3AEA">
              <w:rPr>
                <w:rStyle w:val="Hyperlink"/>
                <w:noProof/>
              </w:rPr>
              <w:t>Control</w:t>
            </w:r>
            <w:r w:rsidR="00223D09">
              <w:rPr>
                <w:noProof/>
                <w:webHidden/>
              </w:rPr>
              <w:tab/>
            </w:r>
            <w:r w:rsidR="00223D09">
              <w:rPr>
                <w:noProof/>
                <w:webHidden/>
              </w:rPr>
              <w:fldChar w:fldCharType="begin"/>
            </w:r>
            <w:r w:rsidR="00223D09">
              <w:rPr>
                <w:noProof/>
                <w:webHidden/>
              </w:rPr>
              <w:instrText xml:space="preserve"> PAGEREF _Toc135436545 \h </w:instrText>
            </w:r>
            <w:r w:rsidR="00223D09">
              <w:rPr>
                <w:noProof/>
                <w:webHidden/>
              </w:rPr>
            </w:r>
            <w:r w:rsidR="00223D09">
              <w:rPr>
                <w:noProof/>
                <w:webHidden/>
              </w:rPr>
              <w:fldChar w:fldCharType="separate"/>
            </w:r>
            <w:r w:rsidR="00223D09">
              <w:rPr>
                <w:noProof/>
                <w:webHidden/>
              </w:rPr>
              <w:t>7</w:t>
            </w:r>
            <w:r w:rsidR="00223D09">
              <w:rPr>
                <w:noProof/>
                <w:webHidden/>
              </w:rPr>
              <w:fldChar w:fldCharType="end"/>
            </w:r>
          </w:hyperlink>
        </w:p>
        <w:p w14:paraId="6FEC454C" w14:textId="77777777" w:rsidR="00223D09" w:rsidRDefault="00000000">
          <w:pPr>
            <w:pStyle w:val="TOC1"/>
            <w:tabs>
              <w:tab w:val="right" w:leader="dot" w:pos="9350"/>
            </w:tabs>
            <w:rPr>
              <w:noProof/>
            </w:rPr>
          </w:pPr>
          <w:hyperlink w:anchor="_Toc135436546" w:history="1">
            <w:r w:rsidR="00223D09" w:rsidRPr="00BC3AEA">
              <w:rPr>
                <w:rStyle w:val="Hyperlink"/>
                <w:noProof/>
              </w:rPr>
              <w:t>Conclusion</w:t>
            </w:r>
            <w:r w:rsidR="00223D09">
              <w:rPr>
                <w:noProof/>
                <w:webHidden/>
              </w:rPr>
              <w:tab/>
            </w:r>
            <w:r w:rsidR="00223D09">
              <w:rPr>
                <w:noProof/>
                <w:webHidden/>
              </w:rPr>
              <w:fldChar w:fldCharType="begin"/>
            </w:r>
            <w:r w:rsidR="00223D09">
              <w:rPr>
                <w:noProof/>
                <w:webHidden/>
              </w:rPr>
              <w:instrText xml:space="preserve"> PAGEREF _Toc135436546 \h </w:instrText>
            </w:r>
            <w:r w:rsidR="00223D09">
              <w:rPr>
                <w:noProof/>
                <w:webHidden/>
              </w:rPr>
            </w:r>
            <w:r w:rsidR="00223D09">
              <w:rPr>
                <w:noProof/>
                <w:webHidden/>
              </w:rPr>
              <w:fldChar w:fldCharType="separate"/>
            </w:r>
            <w:r w:rsidR="00223D09">
              <w:rPr>
                <w:noProof/>
                <w:webHidden/>
              </w:rPr>
              <w:t>8</w:t>
            </w:r>
            <w:r w:rsidR="00223D09">
              <w:rPr>
                <w:noProof/>
                <w:webHidden/>
              </w:rPr>
              <w:fldChar w:fldCharType="end"/>
            </w:r>
          </w:hyperlink>
        </w:p>
        <w:p w14:paraId="562B6659" w14:textId="77777777" w:rsidR="00223D09" w:rsidRDefault="00223D09">
          <w:r>
            <w:rPr>
              <w:b/>
              <w:bCs/>
              <w:noProof/>
            </w:rPr>
            <w:fldChar w:fldCharType="end"/>
          </w:r>
        </w:p>
      </w:sdtContent>
    </w:sdt>
    <w:p w14:paraId="5A025A31" w14:textId="77777777" w:rsidR="00223D09" w:rsidRDefault="00223D09">
      <w:pPr>
        <w:rPr>
          <w:b/>
        </w:rPr>
      </w:pPr>
      <w:r>
        <w:br w:type="page"/>
      </w:r>
    </w:p>
    <w:p w14:paraId="274AFF4A" w14:textId="77777777" w:rsidR="009A7584" w:rsidRDefault="00000000">
      <w:pPr>
        <w:pStyle w:val="Heading1"/>
      </w:pPr>
      <w:bookmarkStart w:id="1" w:name="_Toc135436539"/>
      <w:r>
        <w:lastRenderedPageBreak/>
        <w:t>Introduction</w:t>
      </w:r>
      <w:bookmarkEnd w:id="1"/>
    </w:p>
    <w:p w14:paraId="03308C88" w14:textId="77777777" w:rsidR="009A7584" w:rsidRDefault="00000000">
      <w:r>
        <w:t>The purpose of this study is to prepare a marketing plan for an organisation named Holiday Inn which is an American hotel chain. The main objective will be helpful for the company to make necessary changes in the business. Situation analysis will be performed along with objectives, strategies, and tactics. Gantt charts will also be given in this research.</w:t>
      </w:r>
    </w:p>
    <w:p w14:paraId="788BFE4B" w14:textId="77777777" w:rsidR="009A7584" w:rsidRDefault="00000000">
      <w:pPr>
        <w:pStyle w:val="Heading1"/>
      </w:pPr>
      <w:bookmarkStart w:id="2" w:name="_w0v0gwfqmtts" w:colFirst="0" w:colLast="0"/>
      <w:bookmarkStart w:id="3" w:name="_Toc135436540"/>
      <w:bookmarkEnd w:id="2"/>
      <w:r>
        <w:t>Situation Analysis</w:t>
      </w:r>
      <w:bookmarkEnd w:id="3"/>
    </w:p>
    <w:p w14:paraId="2DA768A1" w14:textId="77777777" w:rsidR="009A7584" w:rsidRDefault="00000000">
      <w:pPr>
        <w:rPr>
          <w:b/>
        </w:rPr>
      </w:pPr>
      <w:r>
        <w:rPr>
          <w:b/>
        </w:rPr>
        <w:t>SWOT</w:t>
      </w:r>
    </w:p>
    <w:p w14:paraId="0A65A9C1" w14:textId="77777777" w:rsidR="009A7584" w:rsidRDefault="009A7584">
      <w:pPr>
        <w:rPr>
          <w: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575"/>
      </w:tblGrid>
      <w:tr w:rsidR="009A7584" w14:paraId="024AA9C1" w14:textId="77777777">
        <w:tc>
          <w:tcPr>
            <w:tcW w:w="1785" w:type="dxa"/>
            <w:shd w:val="clear" w:color="auto" w:fill="auto"/>
            <w:tcMar>
              <w:top w:w="100" w:type="dxa"/>
              <w:left w:w="100" w:type="dxa"/>
              <w:bottom w:w="100" w:type="dxa"/>
              <w:right w:w="100" w:type="dxa"/>
            </w:tcMar>
          </w:tcPr>
          <w:p w14:paraId="792E0C9A" w14:textId="77777777" w:rsidR="009A7584" w:rsidRDefault="00000000">
            <w:pPr>
              <w:rPr>
                <w:b/>
              </w:rPr>
            </w:pPr>
            <w:r>
              <w:rPr>
                <w:b/>
              </w:rPr>
              <w:t>Strengths</w:t>
            </w:r>
          </w:p>
        </w:tc>
        <w:tc>
          <w:tcPr>
            <w:tcW w:w="7575" w:type="dxa"/>
            <w:shd w:val="clear" w:color="auto" w:fill="auto"/>
            <w:tcMar>
              <w:top w:w="100" w:type="dxa"/>
              <w:left w:w="100" w:type="dxa"/>
              <w:bottom w:w="100" w:type="dxa"/>
              <w:right w:w="100" w:type="dxa"/>
            </w:tcMar>
          </w:tcPr>
          <w:p w14:paraId="76A678B0" w14:textId="77777777" w:rsidR="009A7584" w:rsidRDefault="00000000">
            <w:pPr>
              <w:widowControl w:val="0"/>
              <w:numPr>
                <w:ilvl w:val="0"/>
                <w:numId w:val="2"/>
              </w:numPr>
              <w:pBdr>
                <w:top w:val="nil"/>
                <w:left w:val="nil"/>
                <w:bottom w:val="nil"/>
                <w:right w:val="nil"/>
                <w:between w:val="nil"/>
              </w:pBdr>
              <w:spacing w:line="240" w:lineRule="auto"/>
              <w:jc w:val="left"/>
            </w:pPr>
            <w:r>
              <w:t>Financial position</w:t>
            </w:r>
          </w:p>
          <w:p w14:paraId="6B70E4CE" w14:textId="77777777" w:rsidR="009A7584" w:rsidRDefault="00000000">
            <w:pPr>
              <w:widowControl w:val="0"/>
              <w:numPr>
                <w:ilvl w:val="0"/>
                <w:numId w:val="2"/>
              </w:numPr>
              <w:pBdr>
                <w:top w:val="nil"/>
                <w:left w:val="nil"/>
                <w:bottom w:val="nil"/>
                <w:right w:val="nil"/>
                <w:between w:val="nil"/>
              </w:pBdr>
              <w:spacing w:line="240" w:lineRule="auto"/>
              <w:jc w:val="left"/>
            </w:pPr>
            <w:r>
              <w:t>Product uniqueness</w:t>
            </w:r>
          </w:p>
          <w:p w14:paraId="6506B030" w14:textId="77777777" w:rsidR="009A7584" w:rsidRDefault="00000000">
            <w:pPr>
              <w:widowControl w:val="0"/>
              <w:numPr>
                <w:ilvl w:val="0"/>
                <w:numId w:val="2"/>
              </w:numPr>
              <w:pBdr>
                <w:top w:val="nil"/>
                <w:left w:val="nil"/>
                <w:bottom w:val="nil"/>
                <w:right w:val="nil"/>
                <w:between w:val="nil"/>
              </w:pBdr>
              <w:spacing w:line="240" w:lineRule="auto"/>
              <w:jc w:val="left"/>
            </w:pPr>
            <w:r>
              <w:t>Brand value</w:t>
            </w:r>
          </w:p>
          <w:p w14:paraId="4CA21D4B" w14:textId="77777777" w:rsidR="009A7584" w:rsidRDefault="00000000">
            <w:pPr>
              <w:widowControl w:val="0"/>
              <w:numPr>
                <w:ilvl w:val="0"/>
                <w:numId w:val="2"/>
              </w:numPr>
              <w:pBdr>
                <w:top w:val="nil"/>
                <w:left w:val="nil"/>
                <w:bottom w:val="nil"/>
                <w:right w:val="nil"/>
                <w:between w:val="nil"/>
              </w:pBdr>
              <w:spacing w:line="240" w:lineRule="auto"/>
              <w:jc w:val="left"/>
            </w:pPr>
            <w:r>
              <w:t>Intangible assets</w:t>
            </w:r>
          </w:p>
        </w:tc>
      </w:tr>
      <w:tr w:rsidR="009A7584" w14:paraId="7DE8AB8C" w14:textId="77777777">
        <w:tc>
          <w:tcPr>
            <w:tcW w:w="1785" w:type="dxa"/>
            <w:shd w:val="clear" w:color="auto" w:fill="auto"/>
            <w:tcMar>
              <w:top w:w="100" w:type="dxa"/>
              <w:left w:w="100" w:type="dxa"/>
              <w:bottom w:w="100" w:type="dxa"/>
              <w:right w:w="100" w:type="dxa"/>
            </w:tcMar>
          </w:tcPr>
          <w:p w14:paraId="055F0CFC" w14:textId="77777777" w:rsidR="009A7584" w:rsidRDefault="00000000">
            <w:pPr>
              <w:rPr>
                <w:b/>
              </w:rPr>
            </w:pPr>
            <w:r>
              <w:rPr>
                <w:b/>
              </w:rPr>
              <w:t>Weaknesses</w:t>
            </w:r>
          </w:p>
        </w:tc>
        <w:tc>
          <w:tcPr>
            <w:tcW w:w="7575" w:type="dxa"/>
            <w:shd w:val="clear" w:color="auto" w:fill="auto"/>
            <w:tcMar>
              <w:top w:w="100" w:type="dxa"/>
              <w:left w:w="100" w:type="dxa"/>
              <w:bottom w:w="100" w:type="dxa"/>
              <w:right w:w="100" w:type="dxa"/>
            </w:tcMar>
          </w:tcPr>
          <w:p w14:paraId="2A81D80C" w14:textId="77777777" w:rsidR="009A7584" w:rsidRDefault="00000000">
            <w:pPr>
              <w:widowControl w:val="0"/>
              <w:numPr>
                <w:ilvl w:val="0"/>
                <w:numId w:val="3"/>
              </w:numPr>
              <w:pBdr>
                <w:top w:val="nil"/>
                <w:left w:val="nil"/>
                <w:bottom w:val="nil"/>
                <w:right w:val="nil"/>
                <w:between w:val="nil"/>
              </w:pBdr>
              <w:spacing w:line="240" w:lineRule="auto"/>
              <w:jc w:val="left"/>
            </w:pPr>
            <w:r>
              <w:t>Communication is not effective.</w:t>
            </w:r>
          </w:p>
          <w:p w14:paraId="524A0D2F" w14:textId="77777777" w:rsidR="009A7584" w:rsidRDefault="00000000">
            <w:pPr>
              <w:widowControl w:val="0"/>
              <w:numPr>
                <w:ilvl w:val="0"/>
                <w:numId w:val="3"/>
              </w:numPr>
              <w:pBdr>
                <w:top w:val="nil"/>
                <w:left w:val="nil"/>
                <w:bottom w:val="nil"/>
                <w:right w:val="nil"/>
                <w:between w:val="nil"/>
              </w:pBdr>
              <w:spacing w:line="240" w:lineRule="auto"/>
              <w:jc w:val="left"/>
            </w:pPr>
            <w:r>
              <w:t>Employees are not able to access information quickly (</w:t>
            </w:r>
            <w:proofErr w:type="spellStart"/>
            <w:r>
              <w:t>Snapcomms</w:t>
            </w:r>
            <w:proofErr w:type="spellEnd"/>
            <w:r>
              <w:t>, 2022).</w:t>
            </w:r>
          </w:p>
        </w:tc>
      </w:tr>
      <w:tr w:rsidR="009A7584" w14:paraId="5B5F7DE5" w14:textId="77777777">
        <w:tc>
          <w:tcPr>
            <w:tcW w:w="1785" w:type="dxa"/>
            <w:shd w:val="clear" w:color="auto" w:fill="auto"/>
            <w:tcMar>
              <w:top w:w="100" w:type="dxa"/>
              <w:left w:w="100" w:type="dxa"/>
              <w:bottom w:w="100" w:type="dxa"/>
              <w:right w:w="100" w:type="dxa"/>
            </w:tcMar>
          </w:tcPr>
          <w:p w14:paraId="620A1424" w14:textId="77777777" w:rsidR="009A7584" w:rsidRDefault="00000000">
            <w:pPr>
              <w:rPr>
                <w:b/>
              </w:rPr>
            </w:pPr>
            <w:r>
              <w:rPr>
                <w:b/>
              </w:rPr>
              <w:t>Opportunities</w:t>
            </w:r>
          </w:p>
        </w:tc>
        <w:tc>
          <w:tcPr>
            <w:tcW w:w="7575" w:type="dxa"/>
            <w:shd w:val="clear" w:color="auto" w:fill="auto"/>
            <w:tcMar>
              <w:top w:w="100" w:type="dxa"/>
              <w:left w:w="100" w:type="dxa"/>
              <w:bottom w:w="100" w:type="dxa"/>
              <w:right w:w="100" w:type="dxa"/>
            </w:tcMar>
          </w:tcPr>
          <w:p w14:paraId="37B393B4" w14:textId="77777777" w:rsidR="009A7584" w:rsidRDefault="00000000">
            <w:pPr>
              <w:widowControl w:val="0"/>
              <w:numPr>
                <w:ilvl w:val="0"/>
                <w:numId w:val="1"/>
              </w:numPr>
              <w:pBdr>
                <w:top w:val="nil"/>
                <w:left w:val="nil"/>
                <w:bottom w:val="nil"/>
                <w:right w:val="nil"/>
                <w:between w:val="nil"/>
              </w:pBdr>
              <w:spacing w:line="240" w:lineRule="auto"/>
              <w:jc w:val="left"/>
            </w:pPr>
            <w:r>
              <w:t>To expand different destinations</w:t>
            </w:r>
          </w:p>
          <w:p w14:paraId="7F362612" w14:textId="77777777" w:rsidR="009A7584" w:rsidRDefault="00000000">
            <w:pPr>
              <w:widowControl w:val="0"/>
              <w:numPr>
                <w:ilvl w:val="0"/>
                <w:numId w:val="1"/>
              </w:numPr>
              <w:pBdr>
                <w:top w:val="nil"/>
                <w:left w:val="nil"/>
                <w:bottom w:val="nil"/>
                <w:right w:val="nil"/>
                <w:between w:val="nil"/>
              </w:pBdr>
              <w:spacing w:line="240" w:lineRule="auto"/>
              <w:jc w:val="left"/>
            </w:pPr>
            <w:r>
              <w:t>Seasonal special offers</w:t>
            </w:r>
          </w:p>
        </w:tc>
      </w:tr>
      <w:tr w:rsidR="009A7584" w14:paraId="312BB17F" w14:textId="77777777">
        <w:tc>
          <w:tcPr>
            <w:tcW w:w="1785" w:type="dxa"/>
            <w:shd w:val="clear" w:color="auto" w:fill="auto"/>
            <w:tcMar>
              <w:top w:w="100" w:type="dxa"/>
              <w:left w:w="100" w:type="dxa"/>
              <w:bottom w:w="100" w:type="dxa"/>
              <w:right w:w="100" w:type="dxa"/>
            </w:tcMar>
          </w:tcPr>
          <w:p w14:paraId="796D8FAE" w14:textId="77777777" w:rsidR="009A7584" w:rsidRDefault="00000000">
            <w:pPr>
              <w:rPr>
                <w:b/>
              </w:rPr>
            </w:pPr>
            <w:r>
              <w:rPr>
                <w:b/>
              </w:rPr>
              <w:t>Threats</w:t>
            </w:r>
          </w:p>
        </w:tc>
        <w:tc>
          <w:tcPr>
            <w:tcW w:w="7575" w:type="dxa"/>
            <w:shd w:val="clear" w:color="auto" w:fill="auto"/>
            <w:tcMar>
              <w:top w:w="100" w:type="dxa"/>
              <w:left w:w="100" w:type="dxa"/>
              <w:bottom w:w="100" w:type="dxa"/>
              <w:right w:w="100" w:type="dxa"/>
            </w:tcMar>
          </w:tcPr>
          <w:p w14:paraId="7B2E1013" w14:textId="77777777" w:rsidR="009A7584" w:rsidRDefault="00000000">
            <w:pPr>
              <w:widowControl w:val="0"/>
              <w:numPr>
                <w:ilvl w:val="0"/>
                <w:numId w:val="4"/>
              </w:numPr>
              <w:pBdr>
                <w:top w:val="nil"/>
                <w:left w:val="nil"/>
                <w:bottom w:val="nil"/>
                <w:right w:val="nil"/>
                <w:between w:val="nil"/>
              </w:pBdr>
              <w:spacing w:line="240" w:lineRule="auto"/>
              <w:jc w:val="left"/>
            </w:pPr>
            <w:r>
              <w:t>Competitors such as Hyatt, Marriott, Hilton, and Ramada Inn.</w:t>
            </w:r>
          </w:p>
        </w:tc>
      </w:tr>
    </w:tbl>
    <w:p w14:paraId="74453411" w14:textId="77777777" w:rsidR="009A7584" w:rsidRDefault="009A7584"/>
    <w:p w14:paraId="1DEB75B3" w14:textId="77777777" w:rsidR="009A7584" w:rsidRDefault="00000000">
      <w:pPr>
        <w:rPr>
          <w:b/>
        </w:rPr>
      </w:pPr>
      <w:r>
        <w:rPr>
          <w:b/>
        </w:rPr>
        <w:t>Segmentation</w:t>
      </w:r>
    </w:p>
    <w:p w14:paraId="6D0F21BA" w14:textId="77777777" w:rsidR="009A7584" w:rsidRDefault="009A7584">
      <w:pPr>
        <w:rPr>
          <w: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7485"/>
      </w:tblGrid>
      <w:tr w:rsidR="009A7584" w14:paraId="72FDD029" w14:textId="77777777">
        <w:tc>
          <w:tcPr>
            <w:tcW w:w="1875" w:type="dxa"/>
            <w:shd w:val="clear" w:color="auto" w:fill="auto"/>
            <w:tcMar>
              <w:top w:w="100" w:type="dxa"/>
              <w:left w:w="100" w:type="dxa"/>
              <w:bottom w:w="100" w:type="dxa"/>
              <w:right w:w="100" w:type="dxa"/>
            </w:tcMar>
          </w:tcPr>
          <w:p w14:paraId="788DC445" w14:textId="77777777" w:rsidR="009A7584" w:rsidRDefault="00000000">
            <w:pPr>
              <w:rPr>
                <w:b/>
              </w:rPr>
            </w:pPr>
            <w:r>
              <w:rPr>
                <w:b/>
              </w:rPr>
              <w:t>Segmentation</w:t>
            </w:r>
          </w:p>
        </w:tc>
        <w:tc>
          <w:tcPr>
            <w:tcW w:w="7485" w:type="dxa"/>
            <w:shd w:val="clear" w:color="auto" w:fill="auto"/>
            <w:tcMar>
              <w:top w:w="100" w:type="dxa"/>
              <w:left w:w="100" w:type="dxa"/>
              <w:bottom w:w="100" w:type="dxa"/>
              <w:right w:w="100" w:type="dxa"/>
            </w:tcMar>
          </w:tcPr>
          <w:p w14:paraId="71AF73E3" w14:textId="77777777" w:rsidR="009A7584" w:rsidRDefault="00000000">
            <w:pPr>
              <w:widowControl w:val="0"/>
              <w:pBdr>
                <w:top w:val="nil"/>
                <w:left w:val="nil"/>
                <w:bottom w:val="nil"/>
                <w:right w:val="nil"/>
                <w:between w:val="nil"/>
              </w:pBdr>
              <w:spacing w:line="240" w:lineRule="auto"/>
            </w:pPr>
            <w:r>
              <w:t>Segmentation of the company named Holiday Inn is based on four pillars of segmentation such as demographic, psychographic, behavioural, and geographic. The company is following demographic segmentation in which people who want to leave stressful lives are targeted.</w:t>
            </w:r>
          </w:p>
        </w:tc>
      </w:tr>
      <w:tr w:rsidR="009A7584" w14:paraId="725CE3DD" w14:textId="77777777">
        <w:tc>
          <w:tcPr>
            <w:tcW w:w="1875" w:type="dxa"/>
            <w:shd w:val="clear" w:color="auto" w:fill="auto"/>
            <w:tcMar>
              <w:top w:w="100" w:type="dxa"/>
              <w:left w:w="100" w:type="dxa"/>
              <w:bottom w:w="100" w:type="dxa"/>
              <w:right w:w="100" w:type="dxa"/>
            </w:tcMar>
          </w:tcPr>
          <w:p w14:paraId="0E27A91D" w14:textId="77777777" w:rsidR="009A7584" w:rsidRDefault="00000000">
            <w:pPr>
              <w:rPr>
                <w:b/>
              </w:rPr>
            </w:pPr>
            <w:r>
              <w:rPr>
                <w:b/>
              </w:rPr>
              <w:t>Targeting</w:t>
            </w:r>
          </w:p>
        </w:tc>
        <w:tc>
          <w:tcPr>
            <w:tcW w:w="7485" w:type="dxa"/>
            <w:shd w:val="clear" w:color="auto" w:fill="auto"/>
            <w:tcMar>
              <w:top w:w="100" w:type="dxa"/>
              <w:left w:w="100" w:type="dxa"/>
              <w:bottom w:w="100" w:type="dxa"/>
              <w:right w:w="100" w:type="dxa"/>
            </w:tcMar>
          </w:tcPr>
          <w:p w14:paraId="228F6686" w14:textId="77777777" w:rsidR="009A7584" w:rsidRDefault="00000000">
            <w:pPr>
              <w:widowControl w:val="0"/>
              <w:pBdr>
                <w:top w:val="nil"/>
                <w:left w:val="nil"/>
                <w:bottom w:val="nil"/>
                <w:right w:val="nil"/>
                <w:between w:val="nil"/>
              </w:pBdr>
              <w:spacing w:line="240" w:lineRule="auto"/>
              <w:jc w:val="left"/>
            </w:pPr>
            <w:r>
              <w:t>Target market of Holiday Inn is corporate and families. The age group of customers is between 15 to 55 (</w:t>
            </w:r>
            <w:proofErr w:type="spellStart"/>
            <w:r>
              <w:t>Mbaskool</w:t>
            </w:r>
            <w:proofErr w:type="spellEnd"/>
            <w:r>
              <w:t>, 2020).</w:t>
            </w:r>
          </w:p>
        </w:tc>
      </w:tr>
    </w:tbl>
    <w:p w14:paraId="709E9689" w14:textId="77777777" w:rsidR="009A7584" w:rsidRDefault="009A7584">
      <w:pPr>
        <w:rPr>
          <w:b/>
        </w:rPr>
      </w:pPr>
    </w:p>
    <w:p w14:paraId="0F01EC5A" w14:textId="77777777" w:rsidR="009A7584" w:rsidRDefault="00000000">
      <w:pPr>
        <w:rPr>
          <w:b/>
        </w:rPr>
      </w:pPr>
      <w:r>
        <w:rPr>
          <w:b/>
        </w:rPr>
        <w:t>Perceptual positioning map</w:t>
      </w:r>
    </w:p>
    <w:p w14:paraId="57D4DF6F" w14:textId="77777777" w:rsidR="009A7584" w:rsidRDefault="00000000" w:rsidP="003F6F7F">
      <w:pPr>
        <w:jc w:val="center"/>
        <w:rPr>
          <w:b/>
        </w:rPr>
      </w:pPr>
      <w:r>
        <w:rPr>
          <w:b/>
          <w:noProof/>
        </w:rPr>
        <w:lastRenderedPageBreak/>
        <w:drawing>
          <wp:inline distT="114300" distB="114300" distL="114300" distR="114300" wp14:anchorId="13C10BB3" wp14:editId="6FEA8ABF">
            <wp:extent cx="4404360" cy="374142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04360" cy="3741420"/>
                    </a:xfrm>
                    <a:prstGeom prst="rect">
                      <a:avLst/>
                    </a:prstGeom>
                    <a:ln/>
                  </pic:spPr>
                </pic:pic>
              </a:graphicData>
            </a:graphic>
          </wp:inline>
        </w:drawing>
      </w:r>
    </w:p>
    <w:p w14:paraId="1C8C7BA5" w14:textId="77777777" w:rsidR="009A7584" w:rsidRDefault="00000000">
      <w:pPr>
        <w:jc w:val="center"/>
        <w:rPr>
          <w:b/>
        </w:rPr>
      </w:pPr>
      <w:r>
        <w:rPr>
          <w:b/>
        </w:rPr>
        <w:t>Perceptual map of Holiday Inn</w:t>
      </w:r>
    </w:p>
    <w:p w14:paraId="54702602" w14:textId="77777777" w:rsidR="009A7584" w:rsidRDefault="00000000">
      <w:pPr>
        <w:jc w:val="center"/>
      </w:pPr>
      <w:r>
        <w:t>(Source: Visual-paradigm, 2022)</w:t>
      </w:r>
    </w:p>
    <w:p w14:paraId="6D6EF5FD" w14:textId="77777777" w:rsidR="009A7584" w:rsidRDefault="009A7584">
      <w:pPr>
        <w:jc w:val="center"/>
      </w:pPr>
    </w:p>
    <w:p w14:paraId="54DFCDE4" w14:textId="5DE9C6F0" w:rsidR="009A7584" w:rsidRDefault="00000000">
      <w:pPr>
        <w:rPr>
          <w:color w:val="0E101A"/>
        </w:rPr>
      </w:pPr>
      <w:r>
        <w:rPr>
          <w:color w:val="0E101A"/>
        </w:rPr>
        <w:t xml:space="preserve">In the perceptual map, it can be seen that Hilton Hotel is ranking on number 1. On the other hand, the last position is held by Holiday Inn. Holiday Inn hotels are not five-star </w:t>
      </w:r>
      <w:r w:rsidR="00E769FB">
        <w:rPr>
          <w:color w:val="0E101A"/>
        </w:rPr>
        <w:t>hotels,</w:t>
      </w:r>
      <w:r>
        <w:rPr>
          <w:color w:val="0E101A"/>
        </w:rPr>
        <w:t xml:space="preserve"> and they are mostly away from the beach (Visual-paradigm, 2022).</w:t>
      </w:r>
    </w:p>
    <w:p w14:paraId="28EA7BB9" w14:textId="77777777" w:rsidR="009A7584" w:rsidRDefault="00000000">
      <w:pPr>
        <w:rPr>
          <w:b/>
          <w:color w:val="0E101A"/>
        </w:rPr>
      </w:pPr>
      <w:r>
        <w:rPr>
          <w:b/>
          <w:color w:val="0E101A"/>
        </w:rPr>
        <w:t>Bowman's strategy clock</w:t>
      </w:r>
    </w:p>
    <w:p w14:paraId="46991E28" w14:textId="77777777" w:rsidR="009A7584" w:rsidRDefault="00000000">
      <w:pPr>
        <w:rPr>
          <w:color w:val="0E101A"/>
        </w:rPr>
      </w:pPr>
      <w:r>
        <w:rPr>
          <w:color w:val="0E101A"/>
        </w:rPr>
        <w:t>This strategy is specially made in terms of understanding the competitive position of an organisation. There are a total of 8 stages in this framework such as low value, low price, hybrid, differentiation, focused differentiation, increased price/ low value, increased price, and low value. Some of the stages are mentioned below for the Holiday Inn.</w:t>
      </w:r>
    </w:p>
    <w:p w14:paraId="7B26B5FA" w14:textId="77777777" w:rsidR="009A7584" w:rsidRDefault="00000000">
      <w:pPr>
        <w:rPr>
          <w:b/>
          <w:color w:val="0E101A"/>
        </w:rPr>
      </w:pPr>
      <w:r>
        <w:rPr>
          <w:b/>
          <w:color w:val="0E101A"/>
        </w:rPr>
        <w:t>Hybrid</w:t>
      </w:r>
    </w:p>
    <w:p w14:paraId="172022AC" w14:textId="77777777" w:rsidR="009A7584" w:rsidRDefault="00000000">
      <w:pPr>
        <w:rPr>
          <w:color w:val="0E101A"/>
        </w:rPr>
      </w:pPr>
      <w:r>
        <w:rPr>
          <w:color w:val="0E101A"/>
        </w:rPr>
        <w:t>Holiday Inn offers services and products with a good perceived and price value. This is helping the company to attract customers.</w:t>
      </w:r>
    </w:p>
    <w:p w14:paraId="46DED4B6" w14:textId="77777777" w:rsidR="009A7584" w:rsidRDefault="00000000">
      <w:pPr>
        <w:rPr>
          <w:b/>
          <w:color w:val="0E101A"/>
        </w:rPr>
      </w:pPr>
      <w:r>
        <w:rPr>
          <w:b/>
          <w:color w:val="0E101A"/>
        </w:rPr>
        <w:t>Differentiation</w:t>
      </w:r>
    </w:p>
    <w:p w14:paraId="6D9314BE" w14:textId="77777777" w:rsidR="009A7584" w:rsidRDefault="00000000">
      <w:pPr>
        <w:rPr>
          <w:color w:val="0E101A"/>
        </w:rPr>
      </w:pPr>
      <w:r>
        <w:rPr>
          <w:color w:val="0E101A"/>
        </w:rPr>
        <w:t xml:space="preserve">The company keeps its services and products different from its competitors as it offers kids' clubs, and business and fitness centres. </w:t>
      </w:r>
    </w:p>
    <w:p w14:paraId="3E8FB9EE" w14:textId="77777777" w:rsidR="009A7584" w:rsidRDefault="00000000">
      <w:pPr>
        <w:rPr>
          <w:b/>
          <w:color w:val="0E101A"/>
        </w:rPr>
      </w:pPr>
      <w:r>
        <w:rPr>
          <w:b/>
          <w:color w:val="0E101A"/>
        </w:rPr>
        <w:lastRenderedPageBreak/>
        <w:t>Collaboration</w:t>
      </w:r>
    </w:p>
    <w:p w14:paraId="2ADCB182" w14:textId="77777777" w:rsidR="009A7584" w:rsidRDefault="00000000">
      <w:pPr>
        <w:rPr>
          <w:color w:val="0E101A"/>
        </w:rPr>
      </w:pPr>
      <w:r>
        <w:rPr>
          <w:color w:val="0E101A"/>
        </w:rPr>
        <w:t>Holiday Inn has B2B relationships in which it works with travel agents, online booking, airline, and corporate clients. Moreover, the company has partnerships with several brands such as Coca-cola, Microsoft, Disney, Mastercard, and so on. Some of its franchises are Holiday Inn Express, Holiday Inn Club Vacation, and Holiday Inn Hotels &amp; Resorts (</w:t>
      </w:r>
      <w:proofErr w:type="spellStart"/>
      <w:r>
        <w:rPr>
          <w:color w:val="0E101A"/>
        </w:rPr>
        <w:t>Ihgplc</w:t>
      </w:r>
      <w:proofErr w:type="spellEnd"/>
      <w:r>
        <w:rPr>
          <w:color w:val="0E101A"/>
        </w:rPr>
        <w:t>, 2023).</w:t>
      </w:r>
    </w:p>
    <w:p w14:paraId="6F929E18" w14:textId="77777777" w:rsidR="009A7584" w:rsidRDefault="00000000">
      <w:pPr>
        <w:rPr>
          <w:b/>
          <w:color w:val="0E101A"/>
        </w:rPr>
      </w:pPr>
      <w:r>
        <w:rPr>
          <w:b/>
          <w:color w:val="0E101A"/>
        </w:rPr>
        <w:t>Pest analysis</w:t>
      </w:r>
    </w:p>
    <w:p w14:paraId="66C7DEB3" w14:textId="77777777" w:rsidR="009A7584" w:rsidRDefault="009A7584">
      <w:pPr>
        <w:rPr>
          <w: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7680"/>
      </w:tblGrid>
      <w:tr w:rsidR="009A7584" w14:paraId="27D948EA" w14:textId="77777777">
        <w:tc>
          <w:tcPr>
            <w:tcW w:w="1680" w:type="dxa"/>
            <w:shd w:val="clear" w:color="auto" w:fill="auto"/>
            <w:tcMar>
              <w:top w:w="100" w:type="dxa"/>
              <w:left w:w="100" w:type="dxa"/>
              <w:bottom w:w="100" w:type="dxa"/>
              <w:right w:w="100" w:type="dxa"/>
            </w:tcMar>
          </w:tcPr>
          <w:p w14:paraId="1CB76D18" w14:textId="77777777" w:rsidR="009A7584" w:rsidRDefault="00000000">
            <w:pPr>
              <w:rPr>
                <w:b/>
              </w:rPr>
            </w:pPr>
            <w:r>
              <w:rPr>
                <w:b/>
              </w:rPr>
              <w:t>Political</w:t>
            </w:r>
          </w:p>
        </w:tc>
        <w:tc>
          <w:tcPr>
            <w:tcW w:w="7680" w:type="dxa"/>
            <w:shd w:val="clear" w:color="auto" w:fill="auto"/>
            <w:tcMar>
              <w:top w:w="100" w:type="dxa"/>
              <w:left w:w="100" w:type="dxa"/>
              <w:bottom w:w="100" w:type="dxa"/>
              <w:right w:w="100" w:type="dxa"/>
            </w:tcMar>
          </w:tcPr>
          <w:p w14:paraId="43E0F30E" w14:textId="1AD16ECA" w:rsidR="009A7584" w:rsidRDefault="00000000">
            <w:pPr>
              <w:widowControl w:val="0"/>
              <w:pBdr>
                <w:top w:val="nil"/>
                <w:left w:val="nil"/>
                <w:bottom w:val="nil"/>
                <w:right w:val="nil"/>
                <w:between w:val="nil"/>
              </w:pBdr>
              <w:spacing w:line="240" w:lineRule="auto"/>
              <w:jc w:val="left"/>
            </w:pPr>
            <w:r>
              <w:t xml:space="preserve">Governmental regulations and policies regarding labour, environment, and taxation laws as well as </w:t>
            </w:r>
            <w:r w:rsidR="00D94F1C">
              <w:t>Brexit</w:t>
            </w:r>
            <w:r>
              <w:t>.</w:t>
            </w:r>
          </w:p>
        </w:tc>
      </w:tr>
      <w:tr w:rsidR="009A7584" w14:paraId="40A22DC8" w14:textId="77777777">
        <w:tc>
          <w:tcPr>
            <w:tcW w:w="1680" w:type="dxa"/>
            <w:shd w:val="clear" w:color="auto" w:fill="auto"/>
            <w:tcMar>
              <w:top w:w="100" w:type="dxa"/>
              <w:left w:w="100" w:type="dxa"/>
              <w:bottom w:w="100" w:type="dxa"/>
              <w:right w:w="100" w:type="dxa"/>
            </w:tcMar>
          </w:tcPr>
          <w:p w14:paraId="55CEF0E7" w14:textId="77777777" w:rsidR="009A7584" w:rsidRDefault="00000000">
            <w:pPr>
              <w:rPr>
                <w:b/>
              </w:rPr>
            </w:pPr>
            <w:r>
              <w:rPr>
                <w:b/>
              </w:rPr>
              <w:t>Economic</w:t>
            </w:r>
          </w:p>
        </w:tc>
        <w:tc>
          <w:tcPr>
            <w:tcW w:w="7680" w:type="dxa"/>
            <w:shd w:val="clear" w:color="auto" w:fill="auto"/>
            <w:tcMar>
              <w:top w:w="100" w:type="dxa"/>
              <w:left w:w="100" w:type="dxa"/>
              <w:bottom w:w="100" w:type="dxa"/>
              <w:right w:w="100" w:type="dxa"/>
            </w:tcMar>
          </w:tcPr>
          <w:p w14:paraId="7EFCBB16" w14:textId="77777777" w:rsidR="009A7584" w:rsidRDefault="00000000">
            <w:pPr>
              <w:widowControl w:val="0"/>
              <w:pBdr>
                <w:top w:val="nil"/>
                <w:left w:val="nil"/>
                <w:bottom w:val="nil"/>
                <w:right w:val="nil"/>
                <w:between w:val="nil"/>
              </w:pBdr>
              <w:spacing w:line="240" w:lineRule="auto"/>
              <w:jc w:val="left"/>
            </w:pPr>
            <w:r>
              <w:t>Increasing inflation of the UK, customer spending, and fluctuation in exchange rates.</w:t>
            </w:r>
          </w:p>
        </w:tc>
      </w:tr>
      <w:tr w:rsidR="009A7584" w14:paraId="2B715F48" w14:textId="77777777">
        <w:tc>
          <w:tcPr>
            <w:tcW w:w="1680" w:type="dxa"/>
            <w:shd w:val="clear" w:color="auto" w:fill="auto"/>
            <w:tcMar>
              <w:top w:w="100" w:type="dxa"/>
              <w:left w:w="100" w:type="dxa"/>
              <w:bottom w:w="100" w:type="dxa"/>
              <w:right w:w="100" w:type="dxa"/>
            </w:tcMar>
          </w:tcPr>
          <w:p w14:paraId="28C335FD" w14:textId="77777777" w:rsidR="009A7584" w:rsidRDefault="00000000">
            <w:pPr>
              <w:rPr>
                <w:b/>
              </w:rPr>
            </w:pPr>
            <w:r>
              <w:rPr>
                <w:b/>
              </w:rPr>
              <w:t>Social</w:t>
            </w:r>
          </w:p>
        </w:tc>
        <w:tc>
          <w:tcPr>
            <w:tcW w:w="7680" w:type="dxa"/>
            <w:shd w:val="clear" w:color="auto" w:fill="auto"/>
            <w:tcMar>
              <w:top w:w="100" w:type="dxa"/>
              <w:left w:w="100" w:type="dxa"/>
              <w:bottom w:w="100" w:type="dxa"/>
              <w:right w:w="100" w:type="dxa"/>
            </w:tcMar>
          </w:tcPr>
          <w:p w14:paraId="63FAE6B3" w14:textId="77777777" w:rsidR="009A7584" w:rsidRDefault="00000000">
            <w:pPr>
              <w:widowControl w:val="0"/>
              <w:pBdr>
                <w:top w:val="nil"/>
                <w:left w:val="nil"/>
                <w:bottom w:val="nil"/>
                <w:right w:val="nil"/>
                <w:between w:val="nil"/>
              </w:pBdr>
              <w:spacing w:line="240" w:lineRule="auto"/>
              <w:jc w:val="left"/>
            </w:pPr>
            <w:r>
              <w:t>Changes in lifestyle and culture can impact the company.</w:t>
            </w:r>
          </w:p>
        </w:tc>
      </w:tr>
      <w:tr w:rsidR="009A7584" w14:paraId="553B147B" w14:textId="77777777">
        <w:tc>
          <w:tcPr>
            <w:tcW w:w="1680" w:type="dxa"/>
            <w:shd w:val="clear" w:color="auto" w:fill="auto"/>
            <w:tcMar>
              <w:top w:w="100" w:type="dxa"/>
              <w:left w:w="100" w:type="dxa"/>
              <w:bottom w:w="100" w:type="dxa"/>
              <w:right w:w="100" w:type="dxa"/>
            </w:tcMar>
          </w:tcPr>
          <w:p w14:paraId="37612978" w14:textId="77777777" w:rsidR="009A7584" w:rsidRDefault="00000000">
            <w:pPr>
              <w:rPr>
                <w:b/>
              </w:rPr>
            </w:pPr>
            <w:r>
              <w:rPr>
                <w:b/>
              </w:rPr>
              <w:t>Technological</w:t>
            </w:r>
          </w:p>
        </w:tc>
        <w:tc>
          <w:tcPr>
            <w:tcW w:w="7680" w:type="dxa"/>
            <w:shd w:val="clear" w:color="auto" w:fill="auto"/>
            <w:tcMar>
              <w:top w:w="100" w:type="dxa"/>
              <w:left w:w="100" w:type="dxa"/>
              <w:bottom w:w="100" w:type="dxa"/>
              <w:right w:w="100" w:type="dxa"/>
            </w:tcMar>
          </w:tcPr>
          <w:p w14:paraId="2580B20B" w14:textId="4D279853" w:rsidR="009A7584" w:rsidRDefault="00000000">
            <w:pPr>
              <w:widowControl w:val="0"/>
              <w:pBdr>
                <w:top w:val="nil"/>
                <w:left w:val="nil"/>
                <w:bottom w:val="nil"/>
                <w:right w:val="nil"/>
                <w:between w:val="nil"/>
              </w:pBdr>
              <w:spacing w:line="240" w:lineRule="auto"/>
              <w:jc w:val="left"/>
            </w:pPr>
            <w:r>
              <w:t>Advancement in technology such as online booking, mobility is impacting the company positively (</w:t>
            </w:r>
            <w:r w:rsidR="00822926">
              <w:t>True</w:t>
            </w:r>
            <w:r>
              <w:t>, 2022).</w:t>
            </w:r>
          </w:p>
        </w:tc>
      </w:tr>
    </w:tbl>
    <w:p w14:paraId="568D8D45" w14:textId="77777777" w:rsidR="009A7584" w:rsidRDefault="009A7584"/>
    <w:p w14:paraId="0F718110" w14:textId="77777777" w:rsidR="009A7584" w:rsidRDefault="00000000">
      <w:pPr>
        <w:rPr>
          <w:b/>
        </w:rPr>
      </w:pPr>
      <w:r>
        <w:rPr>
          <w:b/>
        </w:rPr>
        <w:t>Marketing mix</w:t>
      </w:r>
    </w:p>
    <w:p w14:paraId="1070F2FF" w14:textId="77777777" w:rsidR="009A7584" w:rsidRDefault="009A7584">
      <w:pPr>
        <w:rPr>
          <w: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7680"/>
      </w:tblGrid>
      <w:tr w:rsidR="009A7584" w14:paraId="4EAC1220" w14:textId="77777777">
        <w:tc>
          <w:tcPr>
            <w:tcW w:w="1680" w:type="dxa"/>
            <w:shd w:val="clear" w:color="auto" w:fill="auto"/>
            <w:tcMar>
              <w:top w:w="100" w:type="dxa"/>
              <w:left w:w="100" w:type="dxa"/>
              <w:bottom w:w="100" w:type="dxa"/>
              <w:right w:w="100" w:type="dxa"/>
            </w:tcMar>
          </w:tcPr>
          <w:p w14:paraId="5826CC3E" w14:textId="77777777" w:rsidR="009A7584" w:rsidRDefault="00000000">
            <w:pPr>
              <w:widowControl w:val="0"/>
              <w:pBdr>
                <w:top w:val="nil"/>
                <w:left w:val="nil"/>
                <w:bottom w:val="nil"/>
                <w:right w:val="nil"/>
                <w:between w:val="nil"/>
              </w:pBdr>
              <w:spacing w:line="240" w:lineRule="auto"/>
              <w:jc w:val="left"/>
              <w:rPr>
                <w:b/>
              </w:rPr>
            </w:pPr>
            <w:r>
              <w:rPr>
                <w:b/>
              </w:rPr>
              <w:t>Product</w:t>
            </w:r>
          </w:p>
        </w:tc>
        <w:tc>
          <w:tcPr>
            <w:tcW w:w="7680" w:type="dxa"/>
            <w:shd w:val="clear" w:color="auto" w:fill="auto"/>
            <w:tcMar>
              <w:top w:w="100" w:type="dxa"/>
              <w:left w:w="100" w:type="dxa"/>
              <w:bottom w:w="100" w:type="dxa"/>
              <w:right w:w="100" w:type="dxa"/>
            </w:tcMar>
          </w:tcPr>
          <w:p w14:paraId="63765BC9" w14:textId="6B55E124" w:rsidR="009A7584" w:rsidRDefault="00000000">
            <w:pPr>
              <w:widowControl w:val="0"/>
              <w:pBdr>
                <w:top w:val="nil"/>
                <w:left w:val="nil"/>
                <w:bottom w:val="nil"/>
                <w:right w:val="nil"/>
                <w:between w:val="nil"/>
              </w:pBdr>
              <w:spacing w:line="240" w:lineRule="auto"/>
              <w:jc w:val="left"/>
            </w:pPr>
            <w:r>
              <w:t xml:space="preserve">Resorts, limited and </w:t>
            </w:r>
            <w:r w:rsidR="00822926">
              <w:t>full-service</w:t>
            </w:r>
            <w:r>
              <w:t xml:space="preserve"> hotels, vacation, event spaces, meeting, dining, and so on.</w:t>
            </w:r>
          </w:p>
        </w:tc>
      </w:tr>
      <w:tr w:rsidR="009A7584" w14:paraId="53D82EAD" w14:textId="77777777">
        <w:tc>
          <w:tcPr>
            <w:tcW w:w="1680" w:type="dxa"/>
            <w:shd w:val="clear" w:color="auto" w:fill="auto"/>
            <w:tcMar>
              <w:top w:w="100" w:type="dxa"/>
              <w:left w:w="100" w:type="dxa"/>
              <w:bottom w:w="100" w:type="dxa"/>
              <w:right w:w="100" w:type="dxa"/>
            </w:tcMar>
          </w:tcPr>
          <w:p w14:paraId="3A4022E0" w14:textId="77777777" w:rsidR="009A7584" w:rsidRDefault="00000000">
            <w:pPr>
              <w:widowControl w:val="0"/>
              <w:pBdr>
                <w:top w:val="nil"/>
                <w:left w:val="nil"/>
                <w:bottom w:val="nil"/>
                <w:right w:val="nil"/>
                <w:between w:val="nil"/>
              </w:pBdr>
              <w:spacing w:line="240" w:lineRule="auto"/>
              <w:jc w:val="left"/>
              <w:rPr>
                <w:b/>
              </w:rPr>
            </w:pPr>
            <w:r>
              <w:rPr>
                <w:b/>
              </w:rPr>
              <w:t>Price</w:t>
            </w:r>
          </w:p>
        </w:tc>
        <w:tc>
          <w:tcPr>
            <w:tcW w:w="7680" w:type="dxa"/>
            <w:shd w:val="clear" w:color="auto" w:fill="auto"/>
            <w:tcMar>
              <w:top w:w="100" w:type="dxa"/>
              <w:left w:w="100" w:type="dxa"/>
              <w:bottom w:w="100" w:type="dxa"/>
              <w:right w:w="100" w:type="dxa"/>
            </w:tcMar>
          </w:tcPr>
          <w:p w14:paraId="4986CFA1" w14:textId="77777777" w:rsidR="009A7584" w:rsidRDefault="00000000">
            <w:pPr>
              <w:widowControl w:val="0"/>
              <w:pBdr>
                <w:top w:val="nil"/>
                <w:left w:val="nil"/>
                <w:bottom w:val="nil"/>
                <w:right w:val="nil"/>
                <w:between w:val="nil"/>
              </w:pBdr>
              <w:spacing w:line="240" w:lineRule="auto"/>
              <w:jc w:val="left"/>
            </w:pPr>
            <w:r>
              <w:t>Holiday Inn follows a competitive pricing strategy.</w:t>
            </w:r>
          </w:p>
        </w:tc>
      </w:tr>
      <w:tr w:rsidR="009A7584" w14:paraId="646961E3" w14:textId="77777777">
        <w:tc>
          <w:tcPr>
            <w:tcW w:w="1680" w:type="dxa"/>
            <w:shd w:val="clear" w:color="auto" w:fill="auto"/>
            <w:tcMar>
              <w:top w:w="100" w:type="dxa"/>
              <w:left w:w="100" w:type="dxa"/>
              <w:bottom w:w="100" w:type="dxa"/>
              <w:right w:w="100" w:type="dxa"/>
            </w:tcMar>
          </w:tcPr>
          <w:p w14:paraId="27837EDD" w14:textId="77777777" w:rsidR="009A7584" w:rsidRDefault="00000000">
            <w:pPr>
              <w:widowControl w:val="0"/>
              <w:pBdr>
                <w:top w:val="nil"/>
                <w:left w:val="nil"/>
                <w:bottom w:val="nil"/>
                <w:right w:val="nil"/>
                <w:between w:val="nil"/>
              </w:pBdr>
              <w:spacing w:line="240" w:lineRule="auto"/>
              <w:jc w:val="left"/>
              <w:rPr>
                <w:b/>
              </w:rPr>
            </w:pPr>
            <w:r>
              <w:rPr>
                <w:b/>
              </w:rPr>
              <w:t>Place</w:t>
            </w:r>
          </w:p>
        </w:tc>
        <w:tc>
          <w:tcPr>
            <w:tcW w:w="7680" w:type="dxa"/>
            <w:shd w:val="clear" w:color="auto" w:fill="auto"/>
            <w:tcMar>
              <w:top w:w="100" w:type="dxa"/>
              <w:left w:w="100" w:type="dxa"/>
              <w:bottom w:w="100" w:type="dxa"/>
              <w:right w:w="100" w:type="dxa"/>
            </w:tcMar>
          </w:tcPr>
          <w:p w14:paraId="7AA699DB" w14:textId="77777777" w:rsidR="009A7584" w:rsidRDefault="00000000">
            <w:pPr>
              <w:widowControl w:val="0"/>
              <w:pBdr>
                <w:top w:val="nil"/>
                <w:left w:val="nil"/>
                <w:bottom w:val="nil"/>
                <w:right w:val="nil"/>
                <w:between w:val="nil"/>
              </w:pBdr>
              <w:spacing w:line="240" w:lineRule="auto"/>
              <w:jc w:val="left"/>
            </w:pPr>
            <w:r>
              <w:t>It has an online booking website and travel agents. It operates in many destinations including the UK, US, Georgia, and so on.</w:t>
            </w:r>
          </w:p>
        </w:tc>
      </w:tr>
      <w:tr w:rsidR="009A7584" w14:paraId="24DD383B" w14:textId="77777777">
        <w:tc>
          <w:tcPr>
            <w:tcW w:w="1680" w:type="dxa"/>
            <w:shd w:val="clear" w:color="auto" w:fill="auto"/>
            <w:tcMar>
              <w:top w:w="100" w:type="dxa"/>
              <w:left w:w="100" w:type="dxa"/>
              <w:bottom w:w="100" w:type="dxa"/>
              <w:right w:w="100" w:type="dxa"/>
            </w:tcMar>
          </w:tcPr>
          <w:p w14:paraId="39DD40EB" w14:textId="77777777" w:rsidR="009A7584" w:rsidRDefault="00000000">
            <w:pPr>
              <w:widowControl w:val="0"/>
              <w:spacing w:line="240" w:lineRule="auto"/>
              <w:rPr>
                <w:b/>
              </w:rPr>
            </w:pPr>
            <w:r>
              <w:rPr>
                <w:b/>
              </w:rPr>
              <w:t>Promotion</w:t>
            </w:r>
          </w:p>
        </w:tc>
        <w:tc>
          <w:tcPr>
            <w:tcW w:w="7680" w:type="dxa"/>
            <w:shd w:val="clear" w:color="auto" w:fill="auto"/>
            <w:tcMar>
              <w:top w:w="100" w:type="dxa"/>
              <w:left w:w="100" w:type="dxa"/>
              <w:bottom w:w="100" w:type="dxa"/>
              <w:right w:w="100" w:type="dxa"/>
            </w:tcMar>
          </w:tcPr>
          <w:p w14:paraId="78105015" w14:textId="77777777" w:rsidR="009A7584" w:rsidRDefault="00000000">
            <w:pPr>
              <w:widowControl w:val="0"/>
              <w:pBdr>
                <w:top w:val="nil"/>
                <w:left w:val="nil"/>
                <w:bottom w:val="nil"/>
                <w:right w:val="nil"/>
                <w:between w:val="nil"/>
              </w:pBdr>
              <w:spacing w:line="240" w:lineRule="auto"/>
              <w:jc w:val="left"/>
            </w:pPr>
            <w:r>
              <w:t>Direct marketing, public relation, and advertisements (</w:t>
            </w:r>
            <w:proofErr w:type="spellStart"/>
            <w:r>
              <w:t>Setupmyhotel</w:t>
            </w:r>
            <w:proofErr w:type="spellEnd"/>
            <w:r>
              <w:t>, 2022).</w:t>
            </w:r>
          </w:p>
        </w:tc>
      </w:tr>
    </w:tbl>
    <w:p w14:paraId="55C2F9FC" w14:textId="77777777" w:rsidR="009A7584" w:rsidRDefault="009A7584"/>
    <w:p w14:paraId="33FD2E7C" w14:textId="77777777" w:rsidR="009A7584" w:rsidRDefault="00000000">
      <w:pPr>
        <w:pStyle w:val="Heading1"/>
      </w:pPr>
      <w:bookmarkStart w:id="4" w:name="_s8da8sc5y8xy" w:colFirst="0" w:colLast="0"/>
      <w:bookmarkStart w:id="5" w:name="_Toc135436541"/>
      <w:bookmarkEnd w:id="4"/>
      <w:r>
        <w:t>Objectives</w:t>
      </w:r>
      <w:bookmarkEnd w:id="5"/>
    </w:p>
    <w:p w14:paraId="12ED2124" w14:textId="77777777" w:rsidR="009A7584" w:rsidRDefault="009A7584"/>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A7584" w14:paraId="36D58AB1" w14:textId="77777777">
        <w:tc>
          <w:tcPr>
            <w:tcW w:w="1872" w:type="dxa"/>
            <w:shd w:val="clear" w:color="auto" w:fill="auto"/>
            <w:tcMar>
              <w:top w:w="100" w:type="dxa"/>
              <w:left w:w="100" w:type="dxa"/>
              <w:bottom w:w="100" w:type="dxa"/>
              <w:right w:w="100" w:type="dxa"/>
            </w:tcMar>
          </w:tcPr>
          <w:p w14:paraId="2E1D309B" w14:textId="77777777" w:rsidR="009A7584" w:rsidRDefault="00000000">
            <w:pPr>
              <w:widowControl w:val="0"/>
              <w:spacing w:line="240" w:lineRule="auto"/>
            </w:pPr>
            <w:r>
              <w:t>Specific</w:t>
            </w:r>
          </w:p>
        </w:tc>
        <w:tc>
          <w:tcPr>
            <w:tcW w:w="1872" w:type="dxa"/>
            <w:shd w:val="clear" w:color="auto" w:fill="auto"/>
            <w:tcMar>
              <w:top w:w="100" w:type="dxa"/>
              <w:left w:w="100" w:type="dxa"/>
              <w:bottom w:w="100" w:type="dxa"/>
              <w:right w:w="100" w:type="dxa"/>
            </w:tcMar>
          </w:tcPr>
          <w:p w14:paraId="30DE6B93" w14:textId="77777777" w:rsidR="009A7584" w:rsidRDefault="00000000">
            <w:pPr>
              <w:widowControl w:val="0"/>
              <w:spacing w:line="240" w:lineRule="auto"/>
            </w:pPr>
            <w:r>
              <w:t xml:space="preserve">Measurable </w:t>
            </w:r>
          </w:p>
        </w:tc>
        <w:tc>
          <w:tcPr>
            <w:tcW w:w="1872" w:type="dxa"/>
            <w:shd w:val="clear" w:color="auto" w:fill="auto"/>
            <w:tcMar>
              <w:top w:w="100" w:type="dxa"/>
              <w:left w:w="100" w:type="dxa"/>
              <w:bottom w:w="100" w:type="dxa"/>
              <w:right w:w="100" w:type="dxa"/>
            </w:tcMar>
          </w:tcPr>
          <w:p w14:paraId="5FD1A1E5" w14:textId="77777777" w:rsidR="009A7584" w:rsidRDefault="00000000">
            <w:pPr>
              <w:widowControl w:val="0"/>
              <w:spacing w:line="240" w:lineRule="auto"/>
            </w:pPr>
            <w:r>
              <w:t>Achievable</w:t>
            </w:r>
          </w:p>
        </w:tc>
        <w:tc>
          <w:tcPr>
            <w:tcW w:w="1872" w:type="dxa"/>
            <w:shd w:val="clear" w:color="auto" w:fill="auto"/>
            <w:tcMar>
              <w:top w:w="100" w:type="dxa"/>
              <w:left w:w="100" w:type="dxa"/>
              <w:bottom w:w="100" w:type="dxa"/>
              <w:right w:w="100" w:type="dxa"/>
            </w:tcMar>
          </w:tcPr>
          <w:p w14:paraId="083CB093" w14:textId="77777777" w:rsidR="009A7584" w:rsidRDefault="00000000">
            <w:pPr>
              <w:widowControl w:val="0"/>
              <w:spacing w:line="240" w:lineRule="auto"/>
            </w:pPr>
            <w:r>
              <w:t>Relevant</w:t>
            </w:r>
          </w:p>
        </w:tc>
        <w:tc>
          <w:tcPr>
            <w:tcW w:w="1872" w:type="dxa"/>
            <w:shd w:val="clear" w:color="auto" w:fill="auto"/>
            <w:tcMar>
              <w:top w:w="100" w:type="dxa"/>
              <w:left w:w="100" w:type="dxa"/>
              <w:bottom w:w="100" w:type="dxa"/>
              <w:right w:w="100" w:type="dxa"/>
            </w:tcMar>
          </w:tcPr>
          <w:p w14:paraId="1B4EBDD6" w14:textId="77777777" w:rsidR="009A7584" w:rsidRDefault="00000000">
            <w:pPr>
              <w:widowControl w:val="0"/>
              <w:spacing w:line="240" w:lineRule="auto"/>
            </w:pPr>
            <w:r>
              <w:t>Time-Bound</w:t>
            </w:r>
          </w:p>
        </w:tc>
      </w:tr>
      <w:tr w:rsidR="009A7584" w14:paraId="061D8669" w14:textId="77777777">
        <w:tc>
          <w:tcPr>
            <w:tcW w:w="1872" w:type="dxa"/>
            <w:shd w:val="clear" w:color="auto" w:fill="auto"/>
            <w:tcMar>
              <w:top w:w="100" w:type="dxa"/>
              <w:left w:w="100" w:type="dxa"/>
              <w:bottom w:w="100" w:type="dxa"/>
              <w:right w:w="100" w:type="dxa"/>
            </w:tcMar>
          </w:tcPr>
          <w:p w14:paraId="39367ADF" w14:textId="77777777" w:rsidR="009A7584" w:rsidRDefault="00000000">
            <w:pPr>
              <w:widowControl w:val="0"/>
              <w:pBdr>
                <w:top w:val="nil"/>
                <w:left w:val="nil"/>
                <w:bottom w:val="nil"/>
                <w:right w:val="nil"/>
                <w:between w:val="nil"/>
              </w:pBdr>
              <w:spacing w:line="240" w:lineRule="auto"/>
              <w:jc w:val="left"/>
            </w:pPr>
            <w:r>
              <w:t xml:space="preserve">The company wants to establish an effective </w:t>
            </w:r>
            <w:r>
              <w:lastRenderedPageBreak/>
              <w:t>communication system.</w:t>
            </w:r>
          </w:p>
        </w:tc>
        <w:tc>
          <w:tcPr>
            <w:tcW w:w="1872" w:type="dxa"/>
            <w:shd w:val="clear" w:color="auto" w:fill="auto"/>
            <w:tcMar>
              <w:top w:w="100" w:type="dxa"/>
              <w:left w:w="100" w:type="dxa"/>
              <w:bottom w:w="100" w:type="dxa"/>
              <w:right w:w="100" w:type="dxa"/>
            </w:tcMar>
          </w:tcPr>
          <w:p w14:paraId="7A149D4B" w14:textId="5EE98640" w:rsidR="009A7584" w:rsidRDefault="00000000">
            <w:pPr>
              <w:widowControl w:val="0"/>
              <w:pBdr>
                <w:top w:val="nil"/>
                <w:left w:val="nil"/>
                <w:bottom w:val="nil"/>
                <w:right w:val="nil"/>
                <w:between w:val="nil"/>
              </w:pBdr>
              <w:spacing w:line="240" w:lineRule="auto"/>
              <w:jc w:val="left"/>
            </w:pPr>
            <w:r>
              <w:lastRenderedPageBreak/>
              <w:t xml:space="preserve">Mistakes will be </w:t>
            </w:r>
            <w:r w:rsidR="0036653E">
              <w:t xml:space="preserve">reduced </w:t>
            </w:r>
            <w:r>
              <w:t>and productivity will be increased.</w:t>
            </w:r>
          </w:p>
        </w:tc>
        <w:tc>
          <w:tcPr>
            <w:tcW w:w="1872" w:type="dxa"/>
            <w:shd w:val="clear" w:color="auto" w:fill="auto"/>
            <w:tcMar>
              <w:top w:w="100" w:type="dxa"/>
              <w:left w:w="100" w:type="dxa"/>
              <w:bottom w:w="100" w:type="dxa"/>
              <w:right w:w="100" w:type="dxa"/>
            </w:tcMar>
          </w:tcPr>
          <w:p w14:paraId="03E32FC0" w14:textId="77777777" w:rsidR="009A7584" w:rsidRDefault="00000000">
            <w:pPr>
              <w:widowControl w:val="0"/>
              <w:pBdr>
                <w:top w:val="nil"/>
                <w:left w:val="nil"/>
                <w:bottom w:val="nil"/>
                <w:right w:val="nil"/>
                <w:between w:val="nil"/>
              </w:pBdr>
              <w:spacing w:line="240" w:lineRule="auto"/>
              <w:jc w:val="left"/>
            </w:pPr>
            <w:r>
              <w:t>With the help of modern technologies, it is achievable.</w:t>
            </w:r>
          </w:p>
        </w:tc>
        <w:tc>
          <w:tcPr>
            <w:tcW w:w="1872" w:type="dxa"/>
            <w:shd w:val="clear" w:color="auto" w:fill="auto"/>
            <w:tcMar>
              <w:top w:w="100" w:type="dxa"/>
              <w:left w:w="100" w:type="dxa"/>
              <w:bottom w:w="100" w:type="dxa"/>
              <w:right w:w="100" w:type="dxa"/>
            </w:tcMar>
          </w:tcPr>
          <w:p w14:paraId="3DAB82A3" w14:textId="77777777" w:rsidR="009A7584" w:rsidRDefault="00000000">
            <w:pPr>
              <w:widowControl w:val="0"/>
              <w:pBdr>
                <w:top w:val="nil"/>
                <w:left w:val="nil"/>
                <w:bottom w:val="nil"/>
                <w:right w:val="nil"/>
                <w:between w:val="nil"/>
              </w:pBdr>
              <w:spacing w:line="240" w:lineRule="auto"/>
              <w:jc w:val="left"/>
            </w:pPr>
            <w:r>
              <w:t>It will help the business to boost productivity.</w:t>
            </w:r>
          </w:p>
        </w:tc>
        <w:tc>
          <w:tcPr>
            <w:tcW w:w="1872" w:type="dxa"/>
            <w:shd w:val="clear" w:color="auto" w:fill="auto"/>
            <w:tcMar>
              <w:top w:w="100" w:type="dxa"/>
              <w:left w:w="100" w:type="dxa"/>
              <w:bottom w:w="100" w:type="dxa"/>
              <w:right w:w="100" w:type="dxa"/>
            </w:tcMar>
          </w:tcPr>
          <w:p w14:paraId="77BF6F4B" w14:textId="77777777" w:rsidR="009A7584" w:rsidRDefault="00000000">
            <w:pPr>
              <w:widowControl w:val="0"/>
              <w:pBdr>
                <w:top w:val="nil"/>
                <w:left w:val="nil"/>
                <w:bottom w:val="nil"/>
                <w:right w:val="nil"/>
                <w:between w:val="nil"/>
              </w:pBdr>
              <w:spacing w:line="240" w:lineRule="auto"/>
              <w:jc w:val="left"/>
            </w:pPr>
            <w:r>
              <w:t>8 months</w:t>
            </w:r>
          </w:p>
        </w:tc>
      </w:tr>
      <w:tr w:rsidR="009A7584" w14:paraId="555C41AF" w14:textId="77777777">
        <w:tc>
          <w:tcPr>
            <w:tcW w:w="1872" w:type="dxa"/>
            <w:shd w:val="clear" w:color="auto" w:fill="auto"/>
            <w:tcMar>
              <w:top w:w="100" w:type="dxa"/>
              <w:left w:w="100" w:type="dxa"/>
              <w:bottom w:w="100" w:type="dxa"/>
              <w:right w:w="100" w:type="dxa"/>
            </w:tcMar>
          </w:tcPr>
          <w:p w14:paraId="35BA2EDB" w14:textId="77777777" w:rsidR="009A7584" w:rsidRDefault="00000000">
            <w:pPr>
              <w:widowControl w:val="0"/>
              <w:pBdr>
                <w:top w:val="nil"/>
                <w:left w:val="nil"/>
                <w:bottom w:val="nil"/>
                <w:right w:val="nil"/>
                <w:between w:val="nil"/>
              </w:pBdr>
              <w:spacing w:line="240" w:lineRule="auto"/>
              <w:jc w:val="left"/>
            </w:pPr>
            <w:r>
              <w:t xml:space="preserve">The company wants a quick information access system. </w:t>
            </w:r>
          </w:p>
        </w:tc>
        <w:tc>
          <w:tcPr>
            <w:tcW w:w="1872" w:type="dxa"/>
            <w:shd w:val="clear" w:color="auto" w:fill="auto"/>
            <w:tcMar>
              <w:top w:w="100" w:type="dxa"/>
              <w:left w:w="100" w:type="dxa"/>
              <w:bottom w:w="100" w:type="dxa"/>
              <w:right w:w="100" w:type="dxa"/>
            </w:tcMar>
          </w:tcPr>
          <w:p w14:paraId="42A450B0" w14:textId="77777777" w:rsidR="009A7584" w:rsidRDefault="00000000">
            <w:pPr>
              <w:widowControl w:val="0"/>
              <w:pBdr>
                <w:top w:val="nil"/>
                <w:left w:val="nil"/>
                <w:bottom w:val="nil"/>
                <w:right w:val="nil"/>
                <w:between w:val="nil"/>
              </w:pBdr>
              <w:spacing w:line="240" w:lineRule="auto"/>
              <w:jc w:val="left"/>
            </w:pPr>
            <w:r>
              <w:t xml:space="preserve">Decisions will be taken fast after achieving the goal. </w:t>
            </w:r>
          </w:p>
        </w:tc>
        <w:tc>
          <w:tcPr>
            <w:tcW w:w="1872" w:type="dxa"/>
            <w:shd w:val="clear" w:color="auto" w:fill="auto"/>
            <w:tcMar>
              <w:top w:w="100" w:type="dxa"/>
              <w:left w:w="100" w:type="dxa"/>
              <w:bottom w:w="100" w:type="dxa"/>
              <w:right w:w="100" w:type="dxa"/>
            </w:tcMar>
          </w:tcPr>
          <w:p w14:paraId="34B85491" w14:textId="77777777" w:rsidR="009A7584" w:rsidRDefault="00000000">
            <w:pPr>
              <w:widowControl w:val="0"/>
              <w:pBdr>
                <w:top w:val="nil"/>
                <w:left w:val="nil"/>
                <w:bottom w:val="nil"/>
                <w:right w:val="nil"/>
                <w:between w:val="nil"/>
              </w:pBdr>
              <w:spacing w:line="240" w:lineRule="auto"/>
              <w:jc w:val="left"/>
            </w:pPr>
            <w:r>
              <w:t>There are several technologies through which it is achievable.</w:t>
            </w:r>
          </w:p>
        </w:tc>
        <w:tc>
          <w:tcPr>
            <w:tcW w:w="1872" w:type="dxa"/>
            <w:shd w:val="clear" w:color="auto" w:fill="auto"/>
            <w:tcMar>
              <w:top w:w="100" w:type="dxa"/>
              <w:left w:w="100" w:type="dxa"/>
              <w:bottom w:w="100" w:type="dxa"/>
              <w:right w:w="100" w:type="dxa"/>
            </w:tcMar>
          </w:tcPr>
          <w:p w14:paraId="1E911658" w14:textId="77777777" w:rsidR="009A7584" w:rsidRDefault="00000000">
            <w:pPr>
              <w:widowControl w:val="0"/>
              <w:pBdr>
                <w:top w:val="nil"/>
                <w:left w:val="nil"/>
                <w:bottom w:val="nil"/>
                <w:right w:val="nil"/>
                <w:between w:val="nil"/>
              </w:pBdr>
              <w:spacing w:line="240" w:lineRule="auto"/>
              <w:jc w:val="left"/>
            </w:pPr>
            <w:r>
              <w:t>Accessing information quickly can impact business positively.</w:t>
            </w:r>
          </w:p>
        </w:tc>
        <w:tc>
          <w:tcPr>
            <w:tcW w:w="1872" w:type="dxa"/>
            <w:shd w:val="clear" w:color="auto" w:fill="auto"/>
            <w:tcMar>
              <w:top w:w="100" w:type="dxa"/>
              <w:left w:w="100" w:type="dxa"/>
              <w:bottom w:w="100" w:type="dxa"/>
              <w:right w:w="100" w:type="dxa"/>
            </w:tcMar>
          </w:tcPr>
          <w:p w14:paraId="3F12F560" w14:textId="77777777" w:rsidR="009A7584" w:rsidRDefault="00000000">
            <w:pPr>
              <w:widowControl w:val="0"/>
              <w:pBdr>
                <w:top w:val="nil"/>
                <w:left w:val="nil"/>
                <w:bottom w:val="nil"/>
                <w:right w:val="nil"/>
                <w:between w:val="nil"/>
              </w:pBdr>
              <w:spacing w:line="240" w:lineRule="auto"/>
              <w:jc w:val="left"/>
            </w:pPr>
            <w:r>
              <w:t>6 months</w:t>
            </w:r>
          </w:p>
        </w:tc>
      </w:tr>
    </w:tbl>
    <w:p w14:paraId="4F50C04C" w14:textId="77777777" w:rsidR="009A7584" w:rsidRDefault="009A7584"/>
    <w:p w14:paraId="67EE08C3" w14:textId="77777777" w:rsidR="009A7584" w:rsidRDefault="00000000">
      <w:pPr>
        <w:pStyle w:val="Heading1"/>
      </w:pPr>
      <w:bookmarkStart w:id="6" w:name="_ly3uro4vtvxe" w:colFirst="0" w:colLast="0"/>
      <w:bookmarkStart w:id="7" w:name="_Toc135436542"/>
      <w:bookmarkEnd w:id="6"/>
      <w:r>
        <w:t>Strategy</w:t>
      </w:r>
      <w:bookmarkEnd w:id="7"/>
    </w:p>
    <w:p w14:paraId="31D302EC" w14:textId="77777777" w:rsidR="009A7584" w:rsidRDefault="00000000">
      <w:r>
        <w:t>After analysing all the issues, it has been found that the company named Holiday Inn is mostly facing communication-related challenges. When reviewing the reviews received from guests then it can be easily seen that customers have rated the hotels by 1 or 2 stars out of 5. Most of the guests are complaining (Trustpilot, 2022).</w:t>
      </w:r>
    </w:p>
    <w:p w14:paraId="0723E8A9" w14:textId="61C24DB5" w:rsidR="009A7584" w:rsidRDefault="00000000">
      <w:r>
        <w:t xml:space="preserve">To resolve this issue, the company can implement some strategies. For example, the company can use the Market Penetration strategy of Ansoff’s matrix. Under this, it can focus on increasing sales of existing products. The company should hire new employees and train them to communicate effectively so that guests will not </w:t>
      </w:r>
      <w:r w:rsidR="002D418B">
        <w:t>feel</w:t>
      </w:r>
      <w:r>
        <w:t xml:space="preserve"> heard. The marketing mix also needs to be changed in which the company should provide great services and products. Moreover, it should also advertise its services and products through different channels.</w:t>
      </w:r>
    </w:p>
    <w:p w14:paraId="07A15578" w14:textId="77777777" w:rsidR="009A7584" w:rsidRDefault="00000000">
      <w:pPr>
        <w:pStyle w:val="Heading1"/>
      </w:pPr>
      <w:bookmarkStart w:id="8" w:name="_r5ya6s3m36rh" w:colFirst="0" w:colLast="0"/>
      <w:bookmarkStart w:id="9" w:name="_Toc135436543"/>
      <w:bookmarkEnd w:id="8"/>
      <w:r>
        <w:t>Tactics</w:t>
      </w:r>
      <w:bookmarkEnd w:id="9"/>
    </w:p>
    <w:p w14:paraId="5358874D" w14:textId="77777777" w:rsidR="009A7584" w:rsidRDefault="00000000">
      <w:pPr>
        <w:rPr>
          <w:b/>
        </w:rPr>
      </w:pPr>
      <w:r>
        <w:rPr>
          <w:b/>
        </w:rPr>
        <w:t xml:space="preserve">Holiday Inn’s Issue with external business communication </w:t>
      </w:r>
    </w:p>
    <w:p w14:paraId="064B8359" w14:textId="77777777" w:rsidR="009A7584" w:rsidRDefault="00000000">
      <w:r>
        <w:t xml:space="preserve">Some guests of the hotel have had complaints about the poor communication of the staff members. Many people had problems with their booking as Holiday Inn cancelled their bookings. Other than that, poor communication by the staff also has been a problem for the guests (Trustpilot, 2023). </w:t>
      </w:r>
    </w:p>
    <w:p w14:paraId="19FA8FCD" w14:textId="77777777" w:rsidR="009A7584" w:rsidRDefault="00000000">
      <w:pPr>
        <w:rPr>
          <w:b/>
        </w:rPr>
      </w:pPr>
      <w:r>
        <w:rPr>
          <w:b/>
        </w:rPr>
        <w:t>Communication Mix</w:t>
      </w:r>
    </w:p>
    <w:p w14:paraId="3C6B743B" w14:textId="77777777" w:rsidR="009A7584" w:rsidRDefault="00000000">
      <w:r>
        <w:rPr>
          <w:b/>
        </w:rPr>
        <w:t xml:space="preserve">Social Media Marketing: </w:t>
      </w:r>
      <w:r>
        <w:t xml:space="preserve">This is already being done by the hotel which uses Facebook, Instagram and Twitter. They post different kinds of pictures of their rooms, services, offers and many more. However, they can use more channels and market their services through them. Social media platforms like YouTube, TikTok, and Pinterest for providing more information about their services. Holiday Inn should focus on the negative reviews and interact with their guests with proper solutions (SproutSocial, 2023). </w:t>
      </w:r>
    </w:p>
    <w:p w14:paraId="0156BD3A" w14:textId="77777777" w:rsidR="009A7584" w:rsidRDefault="00000000">
      <w:r>
        <w:rPr>
          <w:b/>
        </w:rPr>
        <w:lastRenderedPageBreak/>
        <w:t xml:space="preserve">Direct marketing: </w:t>
      </w:r>
      <w:r>
        <w:t xml:space="preserve"> Email marketing, which is a part of direct marketing, is known as the section of marketing where businesses use emails for promoting their products and services. Holiday Inn should also use this marketing channel in order to make their potential service users know about the services, new offers, discounts, additional services etc. Other than that, they should use this channel for providing proper information about the cancellation policy along with the promotions of their services (ActiveCampaign, 2023). </w:t>
      </w:r>
    </w:p>
    <w:p w14:paraId="77A5F99D" w14:textId="77777777" w:rsidR="009A7584" w:rsidRDefault="00000000">
      <w:r>
        <w:rPr>
          <w:b/>
        </w:rPr>
        <w:t>Search Engine Optimisation (SEO):</w:t>
      </w:r>
      <w:r>
        <w:t xml:space="preserve"> In order to promote the new marketing strategy more, Holiday can focus on Search Engine Optimisation. Through using SEO, the hotel chain can make their business more well-known in the hotel industry of the US.  Other than that, people can see the hotel name at the top of their search which will help them to get information about the hotel, its problems and how they have eliminated it. This would be helpful for the hotel chain to improve its brand recognition (WordStream, 2023).</w:t>
      </w:r>
    </w:p>
    <w:p w14:paraId="3565E7EF" w14:textId="77777777" w:rsidR="009A7584" w:rsidRPr="00C97B02" w:rsidRDefault="00000000">
      <w:pPr>
        <w:rPr>
          <w:b/>
        </w:rPr>
      </w:pPr>
      <w:r>
        <w:rPr>
          <w:b/>
        </w:rPr>
        <w:t xml:space="preserve">Advertisements: </w:t>
      </w:r>
      <w:r>
        <w:t xml:space="preserve">This is a type of marketing communication strategy that is used for persuading the target population for buying any products or services. There are different kinds of advertisements like print media, infomercials, television ads and more which should be adopted by Holiday Inn to attract different segments of people through which the solutions of their communication problems can be addressed (Square, 2022). </w:t>
      </w:r>
    </w:p>
    <w:p w14:paraId="217F906C" w14:textId="77777777" w:rsidR="009A7584" w:rsidRDefault="00000000">
      <w:pPr>
        <w:pStyle w:val="Heading1"/>
      </w:pPr>
      <w:bookmarkStart w:id="10" w:name="_sz17ck5urupo" w:colFirst="0" w:colLast="0"/>
      <w:bookmarkStart w:id="11" w:name="_Toc135436544"/>
      <w:bookmarkEnd w:id="10"/>
      <w:r>
        <w:t>Action</w:t>
      </w:r>
      <w:bookmarkEnd w:id="11"/>
    </w:p>
    <w:p w14:paraId="35D4357C" w14:textId="77777777" w:rsidR="009A7584" w:rsidRDefault="00C97B02" w:rsidP="00C97B02">
      <w:pPr>
        <w:jc w:val="center"/>
      </w:pPr>
      <w:r w:rsidRPr="00C97B02">
        <w:rPr>
          <w:noProof/>
        </w:rPr>
        <w:drawing>
          <wp:inline distT="0" distB="0" distL="0" distR="0" wp14:anchorId="13D9AE7C" wp14:editId="21079082">
            <wp:extent cx="5943600" cy="1671955"/>
            <wp:effectExtent l="19050" t="19050" r="19050" b="23495"/>
            <wp:docPr id="190191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18903" name=""/>
                    <pic:cNvPicPr/>
                  </pic:nvPicPr>
                  <pic:blipFill>
                    <a:blip r:embed="rId9"/>
                    <a:stretch>
                      <a:fillRect/>
                    </a:stretch>
                  </pic:blipFill>
                  <pic:spPr>
                    <a:xfrm>
                      <a:off x="0" y="0"/>
                      <a:ext cx="5943600" cy="1671955"/>
                    </a:xfrm>
                    <a:prstGeom prst="rect">
                      <a:avLst/>
                    </a:prstGeom>
                    <a:ln>
                      <a:solidFill>
                        <a:schemeClr val="tx1"/>
                      </a:solidFill>
                    </a:ln>
                  </pic:spPr>
                </pic:pic>
              </a:graphicData>
            </a:graphic>
          </wp:inline>
        </w:drawing>
      </w:r>
    </w:p>
    <w:p w14:paraId="29149D01" w14:textId="77777777" w:rsidR="00C97B02" w:rsidRDefault="00C97B02" w:rsidP="00C97B02">
      <w:pPr>
        <w:jc w:val="center"/>
      </w:pPr>
      <w:r>
        <w:t>Image: Action plan of the marketing plan</w:t>
      </w:r>
    </w:p>
    <w:p w14:paraId="16D809BB" w14:textId="77777777" w:rsidR="00C97B02" w:rsidRDefault="00C97B02" w:rsidP="00C97B02">
      <w:pPr>
        <w:jc w:val="center"/>
      </w:pPr>
      <w:r>
        <w:t>Source: (Author, 2023)</w:t>
      </w:r>
    </w:p>
    <w:p w14:paraId="78FA00A7" w14:textId="77777777" w:rsidR="00C97B02" w:rsidRDefault="00C97B02" w:rsidP="00C97B02">
      <w:r>
        <w:t xml:space="preserve">Various types of communication strategies will be used by Holiday Inn to make their communication with their customers. These strategies are advertising, digital marketing and direct marketing, in advertising radio advertising, television ads and infomercials are incorporated within 3 months. SEO is done between February and may, and SMM is done between April and June. In </w:t>
      </w:r>
      <w:r>
        <w:lastRenderedPageBreak/>
        <w:t xml:space="preserve">direct marketing there are offers and discounts along with </w:t>
      </w:r>
      <w:r w:rsidR="001750AB">
        <w:t xml:space="preserve">email marketing which will be done within 6 months. </w:t>
      </w:r>
    </w:p>
    <w:p w14:paraId="29F80FF0" w14:textId="77777777" w:rsidR="009A7584" w:rsidRDefault="00000000">
      <w:pPr>
        <w:pStyle w:val="Heading1"/>
      </w:pPr>
      <w:bookmarkStart w:id="12" w:name="_kcvpwljmjrl" w:colFirst="0" w:colLast="0"/>
      <w:bookmarkStart w:id="13" w:name="_Toc135436545"/>
      <w:bookmarkEnd w:id="12"/>
      <w:r>
        <w:t>Control</w:t>
      </w:r>
      <w:bookmarkEnd w:id="13"/>
      <w:r>
        <w:t xml:space="preserve"> </w:t>
      </w:r>
    </w:p>
    <w:p w14:paraId="2C883B09" w14:textId="77777777" w:rsidR="009A7584" w:rsidRDefault="00000000">
      <w:r>
        <w:t xml:space="preserve">After the implementation of the marketing plan, Holiday Inn will have to measure the success of the plan. This is done in order to make sure that the plan is working effectively. Otherwise, addition, elimination or modifications of the plan is needed. By knowing the guests of the Holiday Inn are satisfied, the hotel chain can continue with the marketing plan. There is a scale named Net Promoter Score through which the satisfaction level of the guests can be known. Other than that, they can see if there are positive online reviews and repeat business through which it can be determined that the customer satisfaction level has been increased. </w:t>
      </w:r>
    </w:p>
    <w:p w14:paraId="014DA1BD" w14:textId="77777777" w:rsidR="009A7584" w:rsidRDefault="00000000">
      <w:pPr>
        <w:pStyle w:val="Heading1"/>
      </w:pPr>
      <w:bookmarkStart w:id="14" w:name="_n5exqr7vx573" w:colFirst="0" w:colLast="0"/>
      <w:bookmarkStart w:id="15" w:name="_Toc135436546"/>
      <w:bookmarkEnd w:id="14"/>
      <w:r>
        <w:t>Conclusion</w:t>
      </w:r>
      <w:bookmarkEnd w:id="15"/>
    </w:p>
    <w:p w14:paraId="1A427E7E" w14:textId="77777777" w:rsidR="009A7584" w:rsidRDefault="00000000">
      <w:r>
        <w:t xml:space="preserve">When summing up all the things, the study is discussing marketing strategies of Holiday Inn where situational analysis has been discussed. The company is facing issues related to communication as discussed in SWOT. In segmentation, it is targeted for families and corporations. The age of the targeted audience is between 15 to 55. Marketing mix has been discussed along with PEST and SMART goals. Some strategies have been mentioned to overcome issues like communication and poor ratings. </w:t>
      </w:r>
    </w:p>
    <w:p w14:paraId="03FB6F69" w14:textId="77777777" w:rsidR="009A7584" w:rsidRDefault="009A7584"/>
    <w:p w14:paraId="5FEDC0A2" w14:textId="77777777" w:rsidR="009A7584" w:rsidRDefault="00000000">
      <w:r>
        <w:br w:type="page"/>
      </w:r>
    </w:p>
    <w:p w14:paraId="3F03F2DC" w14:textId="77777777" w:rsidR="009A7584" w:rsidRDefault="00000000">
      <w:pPr>
        <w:rPr>
          <w:b/>
        </w:rPr>
      </w:pPr>
      <w:r>
        <w:rPr>
          <w:b/>
        </w:rPr>
        <w:lastRenderedPageBreak/>
        <w:t>References</w:t>
      </w:r>
    </w:p>
    <w:p w14:paraId="1588C8A7" w14:textId="09428661" w:rsidR="009A7584" w:rsidRDefault="00000000">
      <w:pPr>
        <w:spacing w:before="300" w:after="300"/>
      </w:pPr>
      <w:r>
        <w:t xml:space="preserve">Trustpilot, (2022). </w:t>
      </w:r>
      <w:r w:rsidR="005D7B9F">
        <w:rPr>
          <w:i/>
        </w:rPr>
        <w:t>Holiday-inn</w:t>
      </w:r>
      <w:r>
        <w:rPr>
          <w:i/>
        </w:rPr>
        <w:t xml:space="preserve"> is rated ‘poor’ with 1.9 / 5 on Trustpilot</w:t>
      </w:r>
      <w:r>
        <w:t xml:space="preserve"> (2022) </w:t>
      </w:r>
      <w:r>
        <w:rPr>
          <w:i/>
        </w:rPr>
        <w:t>Trustpilot</w:t>
      </w:r>
      <w:r>
        <w:t xml:space="preserve">. Available at: https://www.trustpilot.com/review/www.holidayinn.com?search=communication&amp;stars=1 (Accessed: 17 May 2023). </w:t>
      </w:r>
    </w:p>
    <w:p w14:paraId="3B866345" w14:textId="004F6E62" w:rsidR="009A7584" w:rsidRDefault="005D7B9F">
      <w:pPr>
        <w:spacing w:before="300" w:after="300"/>
      </w:pPr>
      <w:r>
        <w:t>Visual paradigm</w:t>
      </w:r>
      <w:r w:rsidR="00000000">
        <w:t xml:space="preserve">, (2022). </w:t>
      </w:r>
      <w:r w:rsidR="00000000">
        <w:rPr>
          <w:i/>
        </w:rPr>
        <w:t xml:space="preserve">Perceptual map for </w:t>
      </w:r>
      <w:r>
        <w:rPr>
          <w:i/>
        </w:rPr>
        <w:t>hotels</w:t>
      </w:r>
      <w:r w:rsidR="00000000">
        <w:t xml:space="preserve"> (2022) </w:t>
      </w:r>
      <w:r w:rsidR="00000000">
        <w:rPr>
          <w:i/>
        </w:rPr>
        <w:t xml:space="preserve">Perceptual Map </w:t>
      </w:r>
      <w:r w:rsidR="007A439F">
        <w:rPr>
          <w:i/>
        </w:rPr>
        <w:t>for</w:t>
      </w:r>
      <w:r w:rsidR="00000000">
        <w:rPr>
          <w:i/>
        </w:rPr>
        <w:t xml:space="preserve"> Hotels | Perceptual Map Template</w:t>
      </w:r>
      <w:r w:rsidR="00000000">
        <w:t xml:space="preserve">. Available at: https://online.visual-paradigm.com/diagrams/templates/perceptual-map/perceptual-map-for-hotels/ (Accessed: 17 May 2023). </w:t>
      </w:r>
    </w:p>
    <w:p w14:paraId="2D9B152D" w14:textId="77777777" w:rsidR="009A7584" w:rsidRDefault="00000000">
      <w:pPr>
        <w:spacing w:before="300" w:after="300"/>
      </w:pPr>
      <w:proofErr w:type="spellStart"/>
      <w:r>
        <w:t>Mbaskool</w:t>
      </w:r>
      <w:proofErr w:type="spellEnd"/>
      <w:r>
        <w:t xml:space="preserve">, (2020). </w:t>
      </w:r>
      <w:r>
        <w:rPr>
          <w:i/>
        </w:rPr>
        <w:t>Holiday Inn SWOT analysis, competitors &amp; USP</w:t>
      </w:r>
      <w:r>
        <w:t xml:space="preserve"> (2020) </w:t>
      </w:r>
      <w:r>
        <w:rPr>
          <w:i/>
        </w:rPr>
        <w:t xml:space="preserve">MBA </w:t>
      </w:r>
      <w:proofErr w:type="spellStart"/>
      <w:r>
        <w:rPr>
          <w:i/>
        </w:rPr>
        <w:t>Skool</w:t>
      </w:r>
      <w:proofErr w:type="spellEnd"/>
      <w:r>
        <w:t xml:space="preserve">. Available at: https://www.mbaskool.com/brandguide/tourism-and-hospitality/2170-holiday-inn.html (Accessed: 17 May 2023). </w:t>
      </w:r>
    </w:p>
    <w:p w14:paraId="31882149" w14:textId="77777777" w:rsidR="009A7584" w:rsidRDefault="00000000">
      <w:pPr>
        <w:spacing w:before="300" w:after="300"/>
      </w:pPr>
      <w:proofErr w:type="spellStart"/>
      <w:r>
        <w:t>Snapcomms</w:t>
      </w:r>
      <w:proofErr w:type="spellEnd"/>
      <w:r>
        <w:t xml:space="preserve">, (2022). </w:t>
      </w:r>
      <w:r>
        <w:rPr>
          <w:i/>
        </w:rPr>
        <w:t>Holiday inn case study</w:t>
      </w:r>
      <w:r>
        <w:t xml:space="preserve"> (2022) </w:t>
      </w:r>
      <w:proofErr w:type="spellStart"/>
      <w:r>
        <w:rPr>
          <w:i/>
        </w:rPr>
        <w:t>Snapcomms</w:t>
      </w:r>
      <w:proofErr w:type="spellEnd"/>
      <w:r>
        <w:t xml:space="preserve">. Available at: https://www.snapcomms.com/communicating-with-staff-during-a-disaster (Accessed: 17 May 2023). </w:t>
      </w:r>
    </w:p>
    <w:p w14:paraId="4E71C15D" w14:textId="77777777" w:rsidR="009A7584" w:rsidRDefault="00000000">
      <w:pPr>
        <w:spacing w:before="300" w:after="300"/>
      </w:pPr>
      <w:proofErr w:type="spellStart"/>
      <w:r>
        <w:t>Ihgplc</w:t>
      </w:r>
      <w:proofErr w:type="spellEnd"/>
      <w:r>
        <w:t xml:space="preserve">, (2023). </w:t>
      </w:r>
      <w:r>
        <w:rPr>
          <w:i/>
        </w:rPr>
        <w:t>The holiday inn® brand partners with small business owners in next ...</w:t>
      </w:r>
      <w:r>
        <w:t xml:space="preserve"> Available at: https://www.ihgplc.com/en/news-and-media/news-releases/2016/the-holiday-inn-brand-partners-with-small-business-owners-in-next-evolution-of-its-journey-to-extrao (Accessed: 17 May 2023). </w:t>
      </w:r>
    </w:p>
    <w:p w14:paraId="7D13F070" w14:textId="77777777" w:rsidR="009A7584" w:rsidRDefault="00000000">
      <w:pPr>
        <w:spacing w:before="240" w:after="240"/>
      </w:pPr>
      <w:r>
        <w:t xml:space="preserve">ActiveCampaign (2023) </w:t>
      </w:r>
      <w:r>
        <w:rPr>
          <w:i/>
        </w:rPr>
        <w:t>What is email marketing? strategy, tools, &amp; examples (2023)</w:t>
      </w:r>
      <w:r>
        <w:t xml:space="preserve">, </w:t>
      </w:r>
      <w:r>
        <w:rPr>
          <w:i/>
        </w:rPr>
        <w:t>ActiveCampaign</w:t>
      </w:r>
      <w:r>
        <w:t xml:space="preserve">. Available at: https://www.activecampaign.com/email-marketing (Accessed: 17 May 2023). </w:t>
      </w:r>
    </w:p>
    <w:p w14:paraId="00FBE8DC" w14:textId="77777777" w:rsidR="009A7584" w:rsidRDefault="00000000">
      <w:pPr>
        <w:spacing w:before="240" w:after="240"/>
      </w:pPr>
      <w:r>
        <w:t xml:space="preserve">Square (2022) </w:t>
      </w:r>
      <w:r>
        <w:rPr>
          <w:i/>
        </w:rPr>
        <w:t>What is an advertisement? definition, benefits and types L Square</w:t>
      </w:r>
      <w:r>
        <w:t xml:space="preserve">, </w:t>
      </w:r>
      <w:r>
        <w:rPr>
          <w:i/>
        </w:rPr>
        <w:t>Square</w:t>
      </w:r>
      <w:r>
        <w:t xml:space="preserve">. Available at: https://squareup.com/au/en/townsquare/what-is-an-advertisement (Accessed: 17 May 2023). </w:t>
      </w:r>
    </w:p>
    <w:p w14:paraId="5B20F040" w14:textId="77777777" w:rsidR="009A7584" w:rsidRDefault="00000000">
      <w:pPr>
        <w:spacing w:before="240" w:after="240"/>
      </w:pPr>
      <w:r>
        <w:t xml:space="preserve">WordStream (2023) </w:t>
      </w:r>
      <w:r>
        <w:rPr>
          <w:i/>
        </w:rPr>
        <w:t xml:space="preserve">Search engine optimization - learn to </w:t>
      </w:r>
      <w:proofErr w:type="spellStart"/>
      <w:r>
        <w:rPr>
          <w:i/>
        </w:rPr>
        <w:t>optimize</w:t>
      </w:r>
      <w:proofErr w:type="spellEnd"/>
      <w:r>
        <w:rPr>
          <w:i/>
        </w:rPr>
        <w:t xml:space="preserve"> for </w:t>
      </w:r>
      <w:proofErr w:type="spellStart"/>
      <w:r>
        <w:rPr>
          <w:i/>
        </w:rPr>
        <w:t>Seo</w:t>
      </w:r>
      <w:proofErr w:type="spellEnd"/>
      <w:r>
        <w:t xml:space="preserve">, </w:t>
      </w:r>
      <w:r>
        <w:rPr>
          <w:i/>
        </w:rPr>
        <w:t>WordStream</w:t>
      </w:r>
      <w:r>
        <w:t xml:space="preserve">. Available at: https://www.wordstream.com/seo (Accessed: 17 May 2023). </w:t>
      </w:r>
    </w:p>
    <w:p w14:paraId="19ADA729" w14:textId="77777777" w:rsidR="009A7584" w:rsidRDefault="00000000">
      <w:pPr>
        <w:spacing w:before="240" w:after="240"/>
      </w:pPr>
      <w:r>
        <w:lastRenderedPageBreak/>
        <w:t xml:space="preserve">SproutSocial (2023) </w:t>
      </w:r>
      <w:r>
        <w:rPr>
          <w:i/>
        </w:rPr>
        <w:t>Social Media Marketing: What it is and how to build your strategy</w:t>
      </w:r>
      <w:r>
        <w:t xml:space="preserve">, </w:t>
      </w:r>
      <w:r>
        <w:rPr>
          <w:i/>
        </w:rPr>
        <w:t>Sprout Social</w:t>
      </w:r>
      <w:r>
        <w:t xml:space="preserve">. Available at: https://sproutsocial.com/insights/social-media-marketing-strategy/ (Accessed: 17 May 2023). </w:t>
      </w:r>
    </w:p>
    <w:p w14:paraId="35F2A204" w14:textId="77777777" w:rsidR="009A7584" w:rsidRDefault="00000000">
      <w:pPr>
        <w:spacing w:before="300" w:after="300"/>
      </w:pPr>
      <w:proofErr w:type="spellStart"/>
      <w:r>
        <w:t>Frue</w:t>
      </w:r>
      <w:proofErr w:type="spellEnd"/>
      <w:r>
        <w:t xml:space="preserve">, K. (2022) Pestle analysis for hotel industry, PESTLE Analysis. Available at: https://pestleanalysis.com/pestle-analysis-for-hotel-industry/ (Accessed: 17 May 2023). </w:t>
      </w:r>
    </w:p>
    <w:p w14:paraId="383E504A" w14:textId="77777777" w:rsidR="009A7584" w:rsidRDefault="00000000">
      <w:pPr>
        <w:spacing w:before="300" w:after="300"/>
      </w:pPr>
      <w:proofErr w:type="spellStart"/>
      <w:r>
        <w:t>Setupmyhotel</w:t>
      </w:r>
      <w:proofErr w:type="spellEnd"/>
      <w:r>
        <w:t xml:space="preserve">, (2022). </w:t>
      </w:r>
      <w:r>
        <w:rPr>
          <w:i/>
        </w:rPr>
        <w:t>Holiday Inn Marketing Mix</w:t>
      </w:r>
      <w:r>
        <w:t xml:space="preserve"> (2022) </w:t>
      </w:r>
      <w:r>
        <w:rPr>
          <w:i/>
        </w:rPr>
        <w:t>Marketing Mix - Hotels | Resorts | Restaurants</w:t>
      </w:r>
      <w:r>
        <w:t xml:space="preserve">. Available at: https://setupmyhotel.com/train-my-hotel-staff/sales-and-marketing/285-marketing-mix.html (Accessed: 17 May 2023). </w:t>
      </w:r>
    </w:p>
    <w:p w14:paraId="499B02BF" w14:textId="77777777" w:rsidR="00223D09" w:rsidRDefault="00223D09">
      <w:r>
        <w:br w:type="page"/>
      </w:r>
    </w:p>
    <w:p w14:paraId="5AC52763" w14:textId="77777777" w:rsidR="009A7584" w:rsidRDefault="00223D09" w:rsidP="00223D09">
      <w:pPr>
        <w:pStyle w:val="Heading1"/>
      </w:pPr>
      <w:r>
        <w:lastRenderedPageBreak/>
        <w:t>Appendix</w:t>
      </w:r>
    </w:p>
    <w:p w14:paraId="5884DE2D" w14:textId="77777777" w:rsidR="00223D09" w:rsidRPr="00223D09" w:rsidRDefault="00223D09" w:rsidP="00223D09">
      <w:r>
        <w:rPr>
          <w:noProof/>
        </w:rPr>
        <w:drawing>
          <wp:inline distT="0" distB="0" distL="0" distR="0" wp14:anchorId="3A3F8D50" wp14:editId="331D17D8">
            <wp:extent cx="5943600" cy="3343275"/>
            <wp:effectExtent l="0" t="0" r="0" b="9525"/>
            <wp:docPr id="1222973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97347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7E2894E1" wp14:editId="75E46CA7">
            <wp:extent cx="5943600" cy="3343275"/>
            <wp:effectExtent l="0" t="0" r="0" b="9525"/>
            <wp:docPr id="2895876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8767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72938AE" wp14:editId="63704858">
            <wp:extent cx="5943600" cy="3343275"/>
            <wp:effectExtent l="0" t="0" r="0" b="9525"/>
            <wp:docPr id="14641302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3029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5944FB4" wp14:editId="05C29046">
            <wp:extent cx="5943600" cy="3343275"/>
            <wp:effectExtent l="0" t="0" r="0" b="9525"/>
            <wp:docPr id="9284987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9872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42585C7" wp14:editId="7E89ED8B">
            <wp:extent cx="5943600" cy="3343275"/>
            <wp:effectExtent l="0" t="0" r="0" b="9525"/>
            <wp:docPr id="6379252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92526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C6AEDED" wp14:editId="7D365D4F">
            <wp:extent cx="5943600" cy="3343275"/>
            <wp:effectExtent l="0" t="0" r="0" b="9525"/>
            <wp:docPr id="5843104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1046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29A69317" wp14:editId="7665A8B4">
            <wp:extent cx="5943600" cy="3343275"/>
            <wp:effectExtent l="0" t="0" r="0" b="9525"/>
            <wp:docPr id="12278560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85600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505E8F1" wp14:editId="3EC64070">
            <wp:extent cx="5943600" cy="3343275"/>
            <wp:effectExtent l="0" t="0" r="0" b="9525"/>
            <wp:docPr id="8025286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52869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7C4C3CAF" w14:textId="77777777" w:rsidR="00223D09" w:rsidRDefault="00223D09"/>
    <w:sectPr w:rsidR="00223D09" w:rsidSect="00EA0DE9">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3411C" w14:textId="77777777" w:rsidR="00676C64" w:rsidRDefault="00676C64" w:rsidP="003F6F7F">
      <w:pPr>
        <w:spacing w:line="240" w:lineRule="auto"/>
      </w:pPr>
      <w:r>
        <w:separator/>
      </w:r>
    </w:p>
  </w:endnote>
  <w:endnote w:type="continuationSeparator" w:id="0">
    <w:p w14:paraId="074851B6" w14:textId="77777777" w:rsidR="00676C64" w:rsidRDefault="00676C64" w:rsidP="003F6F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890450"/>
      <w:docPartObj>
        <w:docPartGallery w:val="Page Numbers (Bottom of Page)"/>
        <w:docPartUnique/>
      </w:docPartObj>
    </w:sdtPr>
    <w:sdtContent>
      <w:sdt>
        <w:sdtPr>
          <w:id w:val="-1769616900"/>
          <w:docPartObj>
            <w:docPartGallery w:val="Page Numbers (Top of Page)"/>
            <w:docPartUnique/>
          </w:docPartObj>
        </w:sdtPr>
        <w:sdtContent>
          <w:p w14:paraId="76635E35" w14:textId="77777777" w:rsidR="003F6F7F" w:rsidRDefault="003F6F7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D220A44" w14:textId="77777777" w:rsidR="003F6F7F" w:rsidRDefault="003F6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6866F" w14:textId="77777777" w:rsidR="00676C64" w:rsidRDefault="00676C64" w:rsidP="003F6F7F">
      <w:pPr>
        <w:spacing w:line="240" w:lineRule="auto"/>
      </w:pPr>
      <w:r>
        <w:separator/>
      </w:r>
    </w:p>
  </w:footnote>
  <w:footnote w:type="continuationSeparator" w:id="0">
    <w:p w14:paraId="0F8DEEDB" w14:textId="77777777" w:rsidR="00676C64" w:rsidRDefault="00676C64" w:rsidP="003F6F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61E96"/>
    <w:multiLevelType w:val="multilevel"/>
    <w:tmpl w:val="4C32A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CE658D"/>
    <w:multiLevelType w:val="multilevel"/>
    <w:tmpl w:val="3B443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0B528C"/>
    <w:multiLevelType w:val="multilevel"/>
    <w:tmpl w:val="02E8D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A2F30A9"/>
    <w:multiLevelType w:val="multilevel"/>
    <w:tmpl w:val="00087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0126160">
    <w:abstractNumId w:val="2"/>
  </w:num>
  <w:num w:numId="2" w16cid:durableId="2010019642">
    <w:abstractNumId w:val="1"/>
  </w:num>
  <w:num w:numId="3" w16cid:durableId="1295210299">
    <w:abstractNumId w:val="0"/>
  </w:num>
  <w:num w:numId="4" w16cid:durableId="9836309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584"/>
    <w:rsid w:val="001750AB"/>
    <w:rsid w:val="00180EF0"/>
    <w:rsid w:val="0018776B"/>
    <w:rsid w:val="00223D09"/>
    <w:rsid w:val="00237DF7"/>
    <w:rsid w:val="002D418B"/>
    <w:rsid w:val="0036653E"/>
    <w:rsid w:val="003F6F7F"/>
    <w:rsid w:val="005D7B9F"/>
    <w:rsid w:val="006542F6"/>
    <w:rsid w:val="00676C64"/>
    <w:rsid w:val="007A439F"/>
    <w:rsid w:val="00822926"/>
    <w:rsid w:val="009171C8"/>
    <w:rsid w:val="009A7584"/>
    <w:rsid w:val="00C30947"/>
    <w:rsid w:val="00C531FF"/>
    <w:rsid w:val="00C97B02"/>
    <w:rsid w:val="00D94F1C"/>
    <w:rsid w:val="00E769FB"/>
    <w:rsid w:val="00E94914"/>
    <w:rsid w:val="00EA0D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1C779"/>
  <w15:docId w15:val="{C3B84913-1EF2-4C08-A155-7DDC89474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23D0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23D09"/>
    <w:pPr>
      <w:spacing w:after="100"/>
    </w:pPr>
  </w:style>
  <w:style w:type="character" w:styleId="Hyperlink">
    <w:name w:val="Hyperlink"/>
    <w:basedOn w:val="DefaultParagraphFont"/>
    <w:uiPriority w:val="99"/>
    <w:unhideWhenUsed/>
    <w:rsid w:val="00223D09"/>
    <w:rPr>
      <w:color w:val="0000FF" w:themeColor="hyperlink"/>
      <w:u w:val="single"/>
    </w:rPr>
  </w:style>
  <w:style w:type="paragraph" w:styleId="Header">
    <w:name w:val="header"/>
    <w:basedOn w:val="Normal"/>
    <w:link w:val="HeaderChar"/>
    <w:uiPriority w:val="99"/>
    <w:unhideWhenUsed/>
    <w:rsid w:val="003F6F7F"/>
    <w:pPr>
      <w:tabs>
        <w:tab w:val="center" w:pos="4680"/>
        <w:tab w:val="right" w:pos="9360"/>
      </w:tabs>
      <w:spacing w:line="240" w:lineRule="auto"/>
    </w:pPr>
  </w:style>
  <w:style w:type="character" w:customStyle="1" w:styleId="HeaderChar">
    <w:name w:val="Header Char"/>
    <w:basedOn w:val="DefaultParagraphFont"/>
    <w:link w:val="Header"/>
    <w:uiPriority w:val="99"/>
    <w:rsid w:val="003F6F7F"/>
  </w:style>
  <w:style w:type="paragraph" w:styleId="Footer">
    <w:name w:val="footer"/>
    <w:basedOn w:val="Normal"/>
    <w:link w:val="FooterChar"/>
    <w:uiPriority w:val="99"/>
    <w:unhideWhenUsed/>
    <w:rsid w:val="003F6F7F"/>
    <w:pPr>
      <w:tabs>
        <w:tab w:val="center" w:pos="4680"/>
        <w:tab w:val="right" w:pos="9360"/>
      </w:tabs>
      <w:spacing w:line="240" w:lineRule="auto"/>
    </w:pPr>
  </w:style>
  <w:style w:type="character" w:customStyle="1" w:styleId="FooterChar">
    <w:name w:val="Footer Char"/>
    <w:basedOn w:val="DefaultParagraphFont"/>
    <w:link w:val="Footer"/>
    <w:uiPriority w:val="99"/>
    <w:rsid w:val="003F6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158ECA-CDEB-4123-8224-4210BCBE83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14</Pages>
  <Words>1796</Words>
  <Characters>10240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Atlanta Bennett ifield</cp:lastModifiedBy>
  <cp:revision>19</cp:revision>
  <dcterms:created xsi:type="dcterms:W3CDTF">2023-05-19T19:24:00Z</dcterms:created>
  <dcterms:modified xsi:type="dcterms:W3CDTF">2023-06-14T12:45:00Z</dcterms:modified>
</cp:coreProperties>
</file>