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3033D" w14:textId="77777777" w:rsidR="00367436" w:rsidRDefault="00015F18" w:rsidP="001C4FFA">
      <w:r w:rsidRPr="00015F18">
        <w:t>ICD-11, or the International Classification of Diseases, is the standard for diagnosing illnesses around the world</w:t>
      </w:r>
      <w:r w:rsidR="00A115F8">
        <w:t>,</w:t>
      </w:r>
      <w:r>
        <w:t xml:space="preserve"> </w:t>
      </w:r>
      <w:r w:rsidR="00A115F8">
        <w:t xml:space="preserve">CDC-11 </w:t>
      </w:r>
      <w:r w:rsidR="00C96031">
        <w:t>was published by The World H</w:t>
      </w:r>
      <w:r w:rsidR="00956F39">
        <w:t xml:space="preserve">ealth Organisation (WHO), </w:t>
      </w:r>
      <w:r w:rsidR="00C56BCD" w:rsidRPr="00C56BCD">
        <w:t>The report from the World Health Organization (WHO) is the definitive manual for both physical and mental ailments and allows for the diagnosis and classification of numerous problems</w:t>
      </w:r>
      <w:r w:rsidR="001354A2">
        <w:t xml:space="preserve"> (Mentabiliy,2023).</w:t>
      </w:r>
      <w:r w:rsidR="00D071EE" w:rsidRPr="00D071EE">
        <w:t xml:space="preserve"> </w:t>
      </w:r>
      <w:r w:rsidR="00D071EE" w:rsidRPr="00D071EE">
        <w:t>The ICD-11's Section 6 lists problems of the mind, behaviour, or neurodevelopment. The term "mental, behavioural, and neurodevelopmental disorders" refers to a group of syndromes that include cognitive, emotional, or behavioural disturbances that are clinically significant and reflect a dysfunction in the psychological</w:t>
      </w:r>
      <w:r w:rsidR="00CC1549">
        <w:t xml:space="preserve"> (Mentability,2023).</w:t>
      </w:r>
      <w:r w:rsidR="007D7AFF">
        <w:t xml:space="preserve"> </w:t>
      </w:r>
      <w:r w:rsidR="001141DD" w:rsidRPr="001141DD">
        <w:t>Major adjustments to the classification of mental and behavioural disorders were proposed, including those for personality disorders, substance use disorders, affective disorders, and schizophrenia and other primary psychotic illnesses. Conditions relating to sexual and gender identity will be classified separately from mental diseases under a new category called "gaming disorder."</w:t>
      </w:r>
      <w:r w:rsidR="00753F11">
        <w:t xml:space="preserve"> </w:t>
      </w:r>
      <w:r w:rsidR="001045AD">
        <w:t>(</w:t>
      </w:r>
      <w:r w:rsidR="001045AD" w:rsidRPr="001045AD">
        <w:t>Gaebel W, Zielasek J, Reed G</w:t>
      </w:r>
      <w:r w:rsidR="001045AD">
        <w:t>M, 2017).</w:t>
      </w:r>
      <w:r w:rsidR="00D627A2">
        <w:t xml:space="preserve"> </w:t>
      </w:r>
      <w:r w:rsidR="000F6B89" w:rsidRPr="000F6B89">
        <w:t>Neurodevelopmental disorders are disabilities associated primarily with the functioning of the neurological system and brain. Examples of neurodevelopmental disorders in children include attention-deficit/hyperactivity disorder (ADHD), autism, learning disabilities, intellectual disability (also known as mental retardation), conduct disorders, cerebral palsy, and impairments in vision and hearing</w:t>
      </w:r>
      <w:r w:rsidR="000F6B89">
        <w:t xml:space="preserve"> (</w:t>
      </w:r>
      <w:r w:rsidR="00DE3390">
        <w:t>Epa,2022).</w:t>
      </w:r>
      <w:r w:rsidR="00501797">
        <w:t xml:space="preserve"> </w:t>
      </w:r>
      <w:r w:rsidR="00501797" w:rsidRPr="00501797">
        <w:t>In this assignment, attention deficit hyperactivity disorder (ADHD)</w:t>
      </w:r>
      <w:r w:rsidR="00BF52C4">
        <w:t xml:space="preserve"> </w:t>
      </w:r>
      <w:r w:rsidR="00501797" w:rsidRPr="00501797">
        <w:t>which falls under the category of neurodevelopmental and behavioural disorders</w:t>
      </w:r>
      <w:r w:rsidR="00BF52C4">
        <w:t xml:space="preserve"> </w:t>
      </w:r>
      <w:r w:rsidR="00501797" w:rsidRPr="00501797">
        <w:t>will be discussed, along with an overview of its symptoms</w:t>
      </w:r>
      <w:r w:rsidR="00F83BBD">
        <w:t xml:space="preserve">, </w:t>
      </w:r>
      <w:r w:rsidR="00E87C76">
        <w:t xml:space="preserve">It will </w:t>
      </w:r>
      <w:r w:rsidR="00360643">
        <w:t>discuss</w:t>
      </w:r>
      <w:r w:rsidR="00E87C76" w:rsidRPr="00E87C76">
        <w:t xml:space="preserve"> how those who have ADHD can adjust to it and lead normal lives</w:t>
      </w:r>
      <w:r w:rsidR="00267EC9">
        <w:t>.</w:t>
      </w:r>
      <w:r w:rsidR="00B0762E">
        <w:t xml:space="preserve"> It will look into historical evidence and stigma results.</w:t>
      </w:r>
      <w:r w:rsidR="001C4FFA">
        <w:t xml:space="preserve"> </w:t>
      </w:r>
    </w:p>
    <w:p w14:paraId="05DE3FB3" w14:textId="05C58E87" w:rsidR="00A26FF2" w:rsidRDefault="00196829" w:rsidP="001C4FFA">
      <w:r w:rsidRPr="00196829">
        <w:t>The 1983 Mental Health Act is covered by ICD-11. It is a key element of legislation that deals with the evaluation and care of the individual</w:t>
      </w:r>
      <w:r w:rsidR="007B7A2A">
        <w:t xml:space="preserve"> (NHS,2022)</w:t>
      </w:r>
      <w:r w:rsidR="00C775BF">
        <w:t xml:space="preserve"> </w:t>
      </w:r>
      <w:r>
        <w:t>w</w:t>
      </w:r>
      <w:r w:rsidR="001C4FFA">
        <w:t>hen someone can be hospitalised and treated for a mental health illness, sometimes against their will, as outlined in the Mental Health Act (</w:t>
      </w:r>
      <w:r w:rsidR="00F23521">
        <w:t>1983</w:t>
      </w:r>
      <w:r w:rsidR="001C4FFA">
        <w:t xml:space="preserve">). </w:t>
      </w:r>
      <w:r w:rsidR="00AD56AB" w:rsidRPr="00AD56AB">
        <w:t>People who are held under the Mental Health Act require immediate medical attention for a mental health condition and pose a danger to others or themselves.</w:t>
      </w:r>
      <w:r w:rsidR="00AD56AB" w:rsidRPr="00AD56AB">
        <w:t xml:space="preserve"> </w:t>
      </w:r>
      <w:r w:rsidR="00E11584" w:rsidRPr="00E11584">
        <w:t>For the purpose of insurance categorization, the ICD-11 classifies known human diseases, medical ailments, and mental health disorders.</w:t>
      </w:r>
      <w:r w:rsidR="002E5EED">
        <w:t xml:space="preserve"> </w:t>
      </w:r>
      <w:r w:rsidR="001C4FFA">
        <w:t>This is referred to as "being sectioned" at times.</w:t>
      </w:r>
      <w:r w:rsidR="001C4FFA">
        <w:t xml:space="preserve"> </w:t>
      </w:r>
      <w:r w:rsidR="001C4FFA">
        <w:t>The act lays forth the procedure for evaluating, handling, and defending people's rights.</w:t>
      </w:r>
      <w:r w:rsidR="001C4FFA">
        <w:t xml:space="preserve"> </w:t>
      </w:r>
      <w:r w:rsidR="001C4FFA">
        <w:t>The UK government launched an impartial review of the Mental Health Act</w:t>
      </w:r>
      <w:r w:rsidR="00F23521">
        <w:t xml:space="preserve"> (1983)</w:t>
      </w:r>
      <w:r w:rsidR="001C4FFA">
        <w:t xml:space="preserve"> in October 2017. The review was asked to examine how the legislation is applied and how best to implement it. The evaluation examined the reasons for the act's increasing use of detention, namely the disproportionate detention of members of BAME (Black, Asian, and Minority Ethnic) communities</w:t>
      </w:r>
      <w:r w:rsidR="001C4FFA">
        <w:t xml:space="preserve"> (</w:t>
      </w:r>
      <w:r w:rsidR="00065381">
        <w:t>gov.uk,2021).</w:t>
      </w:r>
    </w:p>
    <w:p w14:paraId="63969E6B" w14:textId="244861AA" w:rsidR="00015F18" w:rsidRDefault="00015F18"/>
    <w:p w14:paraId="60FC09DC" w14:textId="7CC199A8" w:rsidR="002055F9" w:rsidRDefault="001E781E" w:rsidP="00164F52">
      <w:r>
        <w:t>Attention deficit hyperactivity disorder</w:t>
      </w:r>
      <w:r w:rsidR="00940C12">
        <w:t xml:space="preserve"> (ADHD)</w:t>
      </w:r>
      <w:r w:rsidR="002E1725" w:rsidRPr="002E1725">
        <w:t xml:space="preserve"> is defined by signs of impulsivity, inattentiveness, and excessive hyperactivity</w:t>
      </w:r>
      <w:r w:rsidR="00BE3F52">
        <w:t xml:space="preserve"> (ADHD foundation, 2023),</w:t>
      </w:r>
      <w:r w:rsidR="002E1725">
        <w:t xml:space="preserve"> </w:t>
      </w:r>
      <w:r w:rsidR="002E1725" w:rsidRPr="002E1725">
        <w:t>A</w:t>
      </w:r>
      <w:r w:rsidR="002E1725">
        <w:t>DHD</w:t>
      </w:r>
      <w:r w:rsidR="002E1725" w:rsidRPr="002E1725">
        <w:t xml:space="preserve"> affects social behaviour, emotional behaviour, functioning issues, and education, among other aspects of daily life.</w:t>
      </w:r>
      <w:r w:rsidR="002E1725">
        <w:t xml:space="preserve"> it </w:t>
      </w:r>
      <w:r w:rsidRPr="001E781E">
        <w:t>can have long-lasting effects on people</w:t>
      </w:r>
      <w:r w:rsidR="002E1725">
        <w:t xml:space="preserve"> and t</w:t>
      </w:r>
      <w:r w:rsidRPr="001E781E">
        <w:t>heir families, however early detection and effective treatment can greatly enhance personal outcomes. It can take time, effort, and additional resources to care for people who learn and think in various ways.</w:t>
      </w:r>
      <w:r w:rsidR="002E1725">
        <w:t xml:space="preserve"> </w:t>
      </w:r>
      <w:r w:rsidRPr="001E781E">
        <w:t>In terms of neurodevelopmental disorders, ADHD is the most prevalent</w:t>
      </w:r>
      <w:r w:rsidRPr="001E781E">
        <w:t xml:space="preserve"> </w:t>
      </w:r>
      <w:r w:rsidR="00DF4ECE">
        <w:t>(ADHD foundation,2023).</w:t>
      </w:r>
      <w:r w:rsidR="000609C7">
        <w:t xml:space="preserve"> </w:t>
      </w:r>
      <w:r w:rsidR="000609C7" w:rsidRPr="000609C7">
        <w:t>It typically has a childhood diagnosis and lasts till adulthood. It causes people to have trouble focusing</w:t>
      </w:r>
      <w:r w:rsidR="000609C7">
        <w:t>, a</w:t>
      </w:r>
      <w:r w:rsidR="000609C7" w:rsidRPr="000609C7">
        <w:t xml:space="preserve"> youngster with ADHD will fidget frequently, daydream frequently, act impulsively, talk excessively, and make mistakes frequently</w:t>
      </w:r>
      <w:r w:rsidR="000609C7">
        <w:t xml:space="preserve"> then</w:t>
      </w:r>
      <w:r w:rsidR="000609C7" w:rsidRPr="000609C7">
        <w:t xml:space="preserve"> find it difficult to be friendly and take turn</w:t>
      </w:r>
      <w:r w:rsidR="000609C7">
        <w:t>s in activities</w:t>
      </w:r>
      <w:r w:rsidR="008552A5">
        <w:t xml:space="preserve"> (CDC,2022). ADHD comes in three different types </w:t>
      </w:r>
      <w:r w:rsidR="008552A5" w:rsidRPr="008552A5">
        <w:t>these kinds include Predominantly Unfocused Presentation</w:t>
      </w:r>
      <w:r w:rsidR="008552A5">
        <w:t xml:space="preserve"> </w:t>
      </w:r>
      <w:r w:rsidR="008552A5" w:rsidRPr="008552A5">
        <w:t xml:space="preserve">It makes it challenging for the person to pay attention to details, plan or complete a task, or follow directions or dialogues. The individual gets easily </w:t>
      </w:r>
      <w:r w:rsidR="00BE3F52" w:rsidRPr="008552A5">
        <w:t>side-tracked</w:t>
      </w:r>
      <w:r w:rsidR="008552A5" w:rsidRPr="008552A5">
        <w:t xml:space="preserve"> or overlooks small elements of daily activities</w:t>
      </w:r>
      <w:r w:rsidR="008552A5">
        <w:t xml:space="preserve"> (CDC,2022)</w:t>
      </w:r>
      <w:r w:rsidR="00BE3F52">
        <w:t xml:space="preserve">, </w:t>
      </w:r>
      <w:r w:rsidR="00BE3F52" w:rsidRPr="00BE3F52">
        <w:t xml:space="preserve">Predominantly </w:t>
      </w:r>
      <w:r w:rsidR="00BE3F52" w:rsidRPr="00BE3F52">
        <w:lastRenderedPageBreak/>
        <w:t>Hyperactive-Impulsive Presentation</w:t>
      </w:r>
      <w:r w:rsidR="00BE3F52">
        <w:t xml:space="preserve"> is when t</w:t>
      </w:r>
      <w:r w:rsidR="00BE3F52" w:rsidRPr="00BE3F52">
        <w:t>he individual talks a lot and fidgets. Long periods of stillness are challenging. Children that are younger may continually run, jump, or climb. The person is restless and struggles with impulse control. Impulsive persons may speak suddenly, seize objects from others, or interrupt others frequently. The person finds it challenging to follow instructions or wait their turn. Impulsiveness increases the likelihood of accidents and injury for some people</w:t>
      </w:r>
      <w:r w:rsidR="00BE3F52">
        <w:t xml:space="preserve"> (CDC,2023), and combined presentation where t</w:t>
      </w:r>
      <w:r w:rsidR="00BE3F52">
        <w:t>he person exhibits both of the aforementioned sorts of symptoms in equal measure.</w:t>
      </w:r>
      <w:r w:rsidR="00BE3F52">
        <w:t xml:space="preserve"> </w:t>
      </w:r>
      <w:r w:rsidR="00BE3F52">
        <w:t>The appearance may alter over time because the symptoms themselves can</w:t>
      </w:r>
      <w:r w:rsidR="00BE3F52">
        <w:t xml:space="preserve"> (CDC,2022). </w:t>
      </w:r>
      <w:r w:rsidR="002055F9" w:rsidRPr="002055F9">
        <w:t>There is no known cause of attention deficit hyperactivity disorder</w:t>
      </w:r>
      <w:r w:rsidR="002055F9">
        <w:t xml:space="preserve"> </w:t>
      </w:r>
      <w:r w:rsidR="002055F9" w:rsidRPr="002055F9">
        <w:t>although a number of elements are assumed to be responsible</w:t>
      </w:r>
      <w:r w:rsidR="002055F9">
        <w:t xml:space="preserve"> </w:t>
      </w:r>
      <w:r w:rsidR="002055F9" w:rsidRPr="002055F9">
        <w:t>which include: genes, brain function, and at-risk groups</w:t>
      </w:r>
      <w:r w:rsidR="002055F9">
        <w:t xml:space="preserve"> (NHS,2021), </w:t>
      </w:r>
      <w:r w:rsidR="002055F9">
        <w:t>In most cases, it's believed that the genes you acquire from your parents play a key role in developing the disorder because ADHD tends to run in families</w:t>
      </w:r>
      <w:r w:rsidR="002055F9">
        <w:t>, a</w:t>
      </w:r>
      <w:r w:rsidR="002055F9">
        <w:t>ccording to research, those with ADHD are more likely to have parents or siblings who also have the disorder.</w:t>
      </w:r>
      <w:r w:rsidR="002055F9">
        <w:t xml:space="preserve"> </w:t>
      </w:r>
      <w:r w:rsidR="002055F9" w:rsidRPr="002055F9">
        <w:t>The exact relevance of a number of possible changes in the brains of those with ADHD and those without the disorder has not yet been determined by research. Other research has hypothesised that neurotransmitters may be out of balance in the brains of persons with ADHD or may not function properly</w:t>
      </w:r>
      <w:r w:rsidR="00164F52">
        <w:t>, a</w:t>
      </w:r>
      <w:r w:rsidR="00164F52">
        <w:t>dditionally, some people are thought to be more susceptible to developing ADHD, such as those who were born prematurely or with low birth weight, children who have epilepsy, and others.</w:t>
      </w:r>
      <w:r w:rsidR="00164F52">
        <w:t xml:space="preserve"> </w:t>
      </w:r>
      <w:r w:rsidR="00164F52">
        <w:t>brain impairment that developed during pregnancy or as a result of a serious head injury later in life</w:t>
      </w:r>
      <w:r w:rsidR="00164F52">
        <w:t xml:space="preserve"> can cause ADHD </w:t>
      </w:r>
      <w:r w:rsidR="002055F9">
        <w:t xml:space="preserve"> (NHS,202</w:t>
      </w:r>
      <w:r w:rsidR="00164F52">
        <w:t>1</w:t>
      </w:r>
      <w:r w:rsidR="002055F9">
        <w:t>)</w:t>
      </w:r>
      <w:r w:rsidR="00164F52">
        <w:t>.</w:t>
      </w:r>
      <w:r w:rsidR="00A3004B">
        <w:t xml:space="preserve"> </w:t>
      </w:r>
      <w:r w:rsidR="00A3004B" w:rsidRPr="00A3004B">
        <w:t>Attention-deficit/hyperactivity disorder prevalence among children aged 5 to 17 years, by sex, 1997–2019</w:t>
      </w:r>
      <w:r w:rsidR="00A3004B">
        <w:t xml:space="preserve"> (</w:t>
      </w:r>
      <w:r w:rsidR="00A8793E">
        <w:t>Epa,2022).</w:t>
      </w:r>
    </w:p>
    <w:p w14:paraId="573C141D" w14:textId="77777777" w:rsidR="006B2A93" w:rsidRDefault="006B2A93" w:rsidP="000026B5"/>
    <w:p w14:paraId="0BDD607B" w14:textId="7C651921" w:rsidR="001E4519" w:rsidRDefault="001E4519" w:rsidP="000026B5">
      <w:r w:rsidRPr="001E4519">
        <w:t>Children under the age of 16 must exhibit six symptoms of inattention, while adults and adolescents aged 17 and older must exhibit five or more. The symptoms must also be out of proportion to the child's developmental stage and have been present for at least six months</w:t>
      </w:r>
      <w:r w:rsidR="00A2474B">
        <w:t xml:space="preserve"> (ADHD UK, 2022)</w:t>
      </w:r>
      <w:r w:rsidR="002A5EB9">
        <w:t xml:space="preserve"> These are: </w:t>
      </w:r>
      <w:r w:rsidR="002A5EB9" w:rsidRPr="002A5EB9">
        <w:t>Runs or climbs in unsuitable locations regularly, usually "on the run" and acting as though they are "driven by a motor," frequently taps or movements their hands or feet while fidgeting in their seat, frequently gets up from their seat when it is believed that they would stay sitting. often talks too much and often responds to questions before they are done</w:t>
      </w:r>
      <w:r w:rsidR="002A5EB9">
        <w:t xml:space="preserve"> (</w:t>
      </w:r>
      <w:r w:rsidR="005C073C">
        <w:t>ADHD UK, 2022).</w:t>
      </w:r>
      <w:r w:rsidR="008E4409">
        <w:t xml:space="preserve"> </w:t>
      </w:r>
      <w:r w:rsidR="0048182C" w:rsidRPr="0048182C">
        <w:t>Even though ADHD often begins in childhood, it frequently persists into adulthood. In fact, ADHD has been identified in of US people. Additionally, some professionals think that the prevalence may actually be considerably higher because the majority of individuals who have the disease go undetected. Due to these figures—as well as the fact that ADHD symptoms change how they appear as people age</w:t>
      </w:r>
      <w:r w:rsidR="0048182C">
        <w:t xml:space="preserve"> (Better</w:t>
      </w:r>
      <w:r w:rsidR="00B413D7">
        <w:t>help</w:t>
      </w:r>
      <w:r w:rsidR="0048182C">
        <w:t>,2022)</w:t>
      </w:r>
      <w:r w:rsidR="00B413D7">
        <w:t xml:space="preserve">. </w:t>
      </w:r>
      <w:r w:rsidR="0029056D">
        <w:t>Symptoms are: trouble cleaning or organizing</w:t>
      </w:r>
      <w:r w:rsidR="00CA77BD">
        <w:t xml:space="preserve">, problems prioritizing, time blindness, lack of focus and </w:t>
      </w:r>
      <w:r w:rsidR="006B469D">
        <w:t>hyperfocus.</w:t>
      </w:r>
    </w:p>
    <w:p w14:paraId="429C33B6" w14:textId="77777777" w:rsidR="006B2A93" w:rsidRDefault="006B2A93" w:rsidP="000026B5"/>
    <w:p w14:paraId="02568B6F" w14:textId="75C1942C" w:rsidR="001A61CD" w:rsidRDefault="0099283F" w:rsidP="001A61CD">
      <w:r w:rsidRPr="0099283F">
        <w:t xml:space="preserve">A medical examination such as a blood test or X-ray cannot be used to diagnose ADHD. Instead, a medical professional will evaluate </w:t>
      </w:r>
      <w:r w:rsidR="003D66BB">
        <w:t>the individual</w:t>
      </w:r>
      <w:r w:rsidRPr="0099283F">
        <w:t xml:space="preserve"> to determine if </w:t>
      </w:r>
      <w:r w:rsidR="003D66BB">
        <w:t>they</w:t>
      </w:r>
      <w:r w:rsidRPr="0099283F">
        <w:t xml:space="preserve"> have ADHD.</w:t>
      </w:r>
      <w:r w:rsidRPr="0099283F">
        <w:t xml:space="preserve"> </w:t>
      </w:r>
      <w:r w:rsidRPr="0099283F">
        <w:t>An expert compiles data during the evaluation to see whether the ADHD criteria are met. The Diagnostic and Statistical Manual of Mental Disorders (DSM), the recognised diagnostic manual in the United States, serves as the source for the criteria. These tests can be used to identify ADHD in both adults and children</w:t>
      </w:r>
      <w:r>
        <w:t xml:space="preserve"> (Verywellmind,2022). </w:t>
      </w:r>
      <w:r w:rsidR="00F238B3">
        <w:t xml:space="preserve"> Some of the assessments that are used to diagnose ADHD are: </w:t>
      </w:r>
      <w:r w:rsidR="00F238B3" w:rsidRPr="00F238B3">
        <w:t>Behaviour</w:t>
      </w:r>
      <w:r w:rsidR="00F238B3" w:rsidRPr="00F238B3">
        <w:t xml:space="preserve"> Assessment System for Children (BASC)</w:t>
      </w:r>
      <w:r w:rsidR="00F238B3">
        <w:t xml:space="preserve">, </w:t>
      </w:r>
      <w:r w:rsidR="00F238B3" w:rsidRPr="00F238B3">
        <w:t>examines the patient for signs of aggression, hyperactivity, conduct problems, attention deficit disorder, learning difficulties, anxiety, and depression</w:t>
      </w:r>
      <w:r w:rsidR="00F238B3">
        <w:t xml:space="preserve">, </w:t>
      </w:r>
      <w:r w:rsidR="00F238B3" w:rsidRPr="00F238B3">
        <w:t xml:space="preserve">Child </w:t>
      </w:r>
      <w:r w:rsidR="00F238B3" w:rsidRPr="00F238B3">
        <w:t>Behaviour</w:t>
      </w:r>
      <w:r w:rsidR="00F238B3" w:rsidRPr="00F238B3">
        <w:t xml:space="preserve"> Checklist/Teacher Report Form (CBCL)</w:t>
      </w:r>
      <w:r w:rsidR="00F238B3">
        <w:t xml:space="preserve"> </w:t>
      </w:r>
      <w:r w:rsidR="00F238B3" w:rsidRPr="00F238B3">
        <w:t>used to evaluate social and behavioural difficulties, such as withdrawal, physical complaints, and hostility</w:t>
      </w:r>
      <w:r w:rsidR="00F238B3">
        <w:t xml:space="preserve">, </w:t>
      </w:r>
      <w:r w:rsidR="00F238B3" w:rsidRPr="00F238B3">
        <w:t>Tests of Variable Attention (TOVA)</w:t>
      </w:r>
      <w:r w:rsidR="00F238B3">
        <w:t xml:space="preserve"> </w:t>
      </w:r>
      <w:r w:rsidR="00F238B3" w:rsidRPr="00F238B3">
        <w:t>used in conjunction with other exams to determine one's capacity to focus on unfavourable tasks</w:t>
      </w:r>
      <w:r w:rsidR="00F238B3">
        <w:t xml:space="preserve"> and </w:t>
      </w:r>
      <w:r w:rsidR="00F238B3" w:rsidRPr="00F238B3">
        <w:t xml:space="preserve">Adult </w:t>
      </w:r>
      <w:r w:rsidR="00F238B3" w:rsidRPr="00F238B3">
        <w:lastRenderedPageBreak/>
        <w:t>ADHD Self-Report Scale (ASRS)</w:t>
      </w:r>
      <w:r w:rsidR="00F238B3">
        <w:t xml:space="preserve"> this is where a</w:t>
      </w:r>
      <w:r w:rsidR="00F238B3" w:rsidRPr="00F238B3">
        <w:t>dults can utilise a self-report test to check for signs of ADHD</w:t>
      </w:r>
      <w:r w:rsidR="00F238B3">
        <w:t xml:space="preserve"> (Verywellmind,2022). </w:t>
      </w:r>
      <w:r w:rsidR="001A61CD">
        <w:t>After gathering this data, doctors identify ADHD if it is evident that</w:t>
      </w:r>
      <w:r w:rsidR="001A61CD">
        <w:t xml:space="preserve"> t</w:t>
      </w:r>
      <w:r w:rsidR="001A61CD">
        <w:t>he difficulties a youngster has paying attention, being hyperactive, or acting impulsively go beyond what is typical for their age</w:t>
      </w:r>
      <w:r w:rsidR="001A61CD">
        <w:t xml:space="preserve"> </w:t>
      </w:r>
      <w:r w:rsidR="001A61CD">
        <w:t>Since the child was a little child, the behaviours have persisted</w:t>
      </w:r>
      <w:r w:rsidR="001A61CD">
        <w:t>, t</w:t>
      </w:r>
      <w:r w:rsidR="001A61CD">
        <w:t>he youngster is impacted by the actions at home and at school</w:t>
      </w:r>
      <w:r w:rsidR="001A61CD">
        <w:t>, a</w:t>
      </w:r>
      <w:r w:rsidR="001A61CD">
        <w:t xml:space="preserve"> health examination demonstrates that the issues are not being caused by another health or learning concern</w:t>
      </w:r>
      <w:r w:rsidR="00D540DC">
        <w:t>, l</w:t>
      </w:r>
      <w:r w:rsidR="001A61CD">
        <w:t>earning difficulties, oppositional and defiant behaviours, as well as mood and anxiety issues are common in children with ADHD. These are typically managed by physicians along with ADHD</w:t>
      </w:r>
      <w:r w:rsidR="00D540DC">
        <w:t xml:space="preserve"> (Kidshealth,2022).</w:t>
      </w:r>
    </w:p>
    <w:p w14:paraId="2BC030AD" w14:textId="4A0D7BE3" w:rsidR="000026B5" w:rsidRDefault="00F238B3" w:rsidP="000026B5">
      <w:r w:rsidRPr="00F238B3">
        <w:t>Six or more signs of inattention must be present in children under the age of 16, whereas five or more signs must be present in adults aged 17 and older. To suggest a diagnosis of ADHD, these symptoms must be present for at least six months</w:t>
      </w:r>
      <w:r>
        <w:t xml:space="preserve">, easily distracted, forgetful, not completing tasks, </w:t>
      </w:r>
      <w:r w:rsidR="000026B5">
        <w:t>don’t seam to listen, do not finish tasks and difficulty organising (Verywellmind,2022).</w:t>
      </w:r>
      <w:r w:rsidR="006140E3">
        <w:t xml:space="preserve"> </w:t>
      </w:r>
      <w:r w:rsidR="000026B5">
        <w:t>When diagnosing someone with ADHD, the severity is also noted by the doctor</w:t>
      </w:r>
      <w:r w:rsidR="000026B5">
        <w:t>, mild is when the</w:t>
      </w:r>
      <w:r w:rsidR="000026B5">
        <w:t xml:space="preserve"> child show just slight functional impairment despite exhibiting enough symptoms to match the diagnostic criteria</w:t>
      </w:r>
      <w:r w:rsidR="000026B5">
        <w:t xml:space="preserve">, </w:t>
      </w:r>
      <w:r w:rsidR="000026B5">
        <w:t>Moderate</w:t>
      </w:r>
      <w:r w:rsidR="000026B5">
        <w:t xml:space="preserve"> is m</w:t>
      </w:r>
      <w:r w:rsidR="000026B5">
        <w:t>ore substantial impairment</w:t>
      </w:r>
      <w:r w:rsidR="000026B5">
        <w:t xml:space="preserve"> and </w:t>
      </w:r>
      <w:r w:rsidR="000026B5">
        <w:t>Severe</w:t>
      </w:r>
      <w:r w:rsidR="000026B5">
        <w:t xml:space="preserve"> is </w:t>
      </w:r>
      <w:r w:rsidR="000026B5">
        <w:t>Significantly more symptoms than would be necessary to diagnose ADHD are present, together with severe impairment brought on by symptoms.</w:t>
      </w:r>
      <w:r w:rsidR="000026B5">
        <w:t xml:space="preserve"> </w:t>
      </w:r>
      <w:r w:rsidR="000026B5" w:rsidRPr="000026B5">
        <w:t>Children and Adolescents with ADHD Prevalence: According to data provided by Children and Adults with Attention Deficit Hyperactivity Disorder (CHADD), as of 2016, it was projected that 10.2% of children between the ages of 4 and 17 in the United States have been given an ADHD diagnosis. Adults: According to the organisation CHADD, 4.4% of American adults between the ages of 18 and 44 are thought to have ADHD</w:t>
      </w:r>
      <w:r w:rsidR="000026B5">
        <w:t xml:space="preserve"> (Verywellmind,2022).</w:t>
      </w:r>
      <w:r w:rsidR="005E3A45">
        <w:t xml:space="preserve"> </w:t>
      </w:r>
      <w:r w:rsidR="005E3A45" w:rsidRPr="005E3A45">
        <w:t>The child frequently exhibits out-of-control conduct and more severe and enduring behavioural issues than other children their age, as noticed by a teacher or parent</w:t>
      </w:r>
      <w:r w:rsidR="00BF2A51">
        <w:t xml:space="preserve"> (Newsinhealth,2022).</w:t>
      </w:r>
      <w:r w:rsidR="00FF180B">
        <w:t xml:space="preserve"> </w:t>
      </w:r>
    </w:p>
    <w:p w14:paraId="215E7166" w14:textId="22B68503" w:rsidR="00086C58" w:rsidRDefault="00103ECF" w:rsidP="00E07F1A">
      <w:r w:rsidRPr="00103ECF">
        <w:t xml:space="preserve">Effective therapy for </w:t>
      </w:r>
      <w:r w:rsidR="008E0993">
        <w:t>attention</w:t>
      </w:r>
      <w:r w:rsidR="000D296A">
        <w:t xml:space="preserve"> deficit</w:t>
      </w:r>
      <w:r w:rsidR="008E0993">
        <w:t xml:space="preserve"> hyperactivity disorder</w:t>
      </w:r>
      <w:r w:rsidRPr="00103ECF">
        <w:t xml:space="preserve"> frequently combines various techniques not all therapies involve prescribing medications. These may consist of prescription medicine, one or more forms of counselling, and parenting-based behavioural interventions</w:t>
      </w:r>
      <w:r w:rsidR="006C078F">
        <w:t xml:space="preserve"> (</w:t>
      </w:r>
      <w:r w:rsidR="004858F6">
        <w:t>Healthline,202</w:t>
      </w:r>
      <w:r w:rsidR="00DD6A03">
        <w:t>1</w:t>
      </w:r>
      <w:r w:rsidR="004858F6">
        <w:t>).</w:t>
      </w:r>
      <w:r w:rsidR="00DD6A03">
        <w:t xml:space="preserve"> </w:t>
      </w:r>
      <w:r w:rsidR="00DB21E8">
        <w:t xml:space="preserve">Therapy </w:t>
      </w:r>
      <w:r w:rsidR="00372C21">
        <w:t xml:space="preserve">or medication </w:t>
      </w:r>
      <w:r w:rsidR="00DB21E8">
        <w:t>can</w:t>
      </w:r>
      <w:r w:rsidR="00372C21">
        <w:t xml:space="preserve"> </w:t>
      </w:r>
      <w:r w:rsidR="00DB21E8">
        <w:t>help</w:t>
      </w:r>
      <w:r w:rsidR="00AD0606">
        <w:t xml:space="preserve"> </w:t>
      </w:r>
      <w:r w:rsidR="00372C21">
        <w:t>,</w:t>
      </w:r>
      <w:r w:rsidR="00AD0606">
        <w:t>a combination of both can help.</w:t>
      </w:r>
      <w:r w:rsidR="00372C21">
        <w:t xml:space="preserve"> There are two main </w:t>
      </w:r>
      <w:r w:rsidR="00D408EA">
        <w:t xml:space="preserve">types of medication these are </w:t>
      </w:r>
      <w:r w:rsidR="00D408EA" w:rsidRPr="00D408EA">
        <w:t>stimulants and nonstimulants</w:t>
      </w:r>
      <w:r w:rsidR="00D408EA">
        <w:t xml:space="preserve"> (</w:t>
      </w:r>
      <w:r w:rsidR="008F0776">
        <w:t>Healthline,2021).</w:t>
      </w:r>
      <w:r w:rsidR="00C44554">
        <w:t xml:space="preserve"> </w:t>
      </w:r>
      <w:r w:rsidR="00C44554">
        <w:t>Some non-stimulants function by raising the brain's norepinephrine levels. Norepinephrine is claimed to improve memory and focus</w:t>
      </w:r>
      <w:r w:rsidR="00C44554">
        <w:t>, a</w:t>
      </w:r>
      <w:r w:rsidR="00C44554">
        <w:t>ntidepressants such nortriptyline, atomoxetine (Strattera), and other non-stimulant medications (Pamelor)</w:t>
      </w:r>
      <w:r w:rsidR="00C44554">
        <w:t xml:space="preserve"> (</w:t>
      </w:r>
      <w:r w:rsidR="00BA2ED4">
        <w:t>healthline,2021).</w:t>
      </w:r>
      <w:r w:rsidR="004A74B0">
        <w:t xml:space="preserve"> </w:t>
      </w:r>
      <w:r w:rsidR="004A74B0" w:rsidRPr="004A74B0">
        <w:t xml:space="preserve">The class of </w:t>
      </w:r>
      <w:r w:rsidR="008E0993">
        <w:t>attention deficit hyperactivity disorder (ADHD)</w:t>
      </w:r>
      <w:r w:rsidR="004A74B0" w:rsidRPr="004A74B0">
        <w:t xml:space="preserve"> medications that is most frequently prescribed are central nervous system (CNS) stimulants. Dopamine and norepinephrine, two brain neurotransmitters, are increased in greater amounts by these medications.</w:t>
      </w:r>
      <w:r w:rsidR="00EB486D">
        <w:t xml:space="preserve"> </w:t>
      </w:r>
      <w:r w:rsidR="00EB486D" w:rsidRPr="00EB486D">
        <w:t>Amphetamine-based stimulants, dextromethamphetamine, dexmethylphenidate, and methylphenidate are examples of common CNS stimulants used to treat ADHD (Concerta, Daytrana, Metadate, Ritalin)</w:t>
      </w:r>
      <w:r w:rsidR="00C618FB">
        <w:t xml:space="preserve"> (Healthline,2021).</w:t>
      </w:r>
      <w:r w:rsidR="00942260">
        <w:t xml:space="preserve"> </w:t>
      </w:r>
      <w:r w:rsidR="00E07F1A">
        <w:t>Behaviour</w:t>
      </w:r>
      <w:r w:rsidR="00E07F1A">
        <w:t xml:space="preserve"> therapy is another form of treatment. The social, emotional, and planning skills that youngsters with ADHD are lacking can be helped by therapists and parent coaching. Parents learn the best ways to handle behaviour issues associated with ADHD through coaching</w:t>
      </w:r>
      <w:r w:rsidR="001F5A07">
        <w:t xml:space="preserve">, </w:t>
      </w:r>
      <w:r w:rsidR="00661419">
        <w:t xml:space="preserve">and </w:t>
      </w:r>
      <w:r w:rsidR="00E07F1A">
        <w:t xml:space="preserve">school assistance </w:t>
      </w:r>
      <w:r w:rsidR="00661419">
        <w:t>as t</w:t>
      </w:r>
      <w:r w:rsidR="00E07F1A">
        <w:t>eachers can assist students with ADHD in succeeding and enjoying school more</w:t>
      </w:r>
      <w:r w:rsidR="00661419">
        <w:t xml:space="preserve"> (kidshealth,2022).</w:t>
      </w:r>
      <w:r w:rsidR="00E32F62">
        <w:t xml:space="preserve"> </w:t>
      </w:r>
      <w:r w:rsidR="00E32F62" w:rsidRPr="00E32F62">
        <w:t>A healthy balanced diet, frequent exercise, and mindfulness meditation are a few other possible remedies</w:t>
      </w:r>
      <w:r w:rsidR="00E32F62">
        <w:t xml:space="preserve"> (</w:t>
      </w:r>
      <w:r w:rsidR="004E323E">
        <w:t>The ADHD Centre,2022).</w:t>
      </w:r>
    </w:p>
    <w:p w14:paraId="524CBF2D" w14:textId="77777777" w:rsidR="0049580D" w:rsidRDefault="0049580D" w:rsidP="0094649D"/>
    <w:p w14:paraId="31A7BBC1" w14:textId="49D39571" w:rsidR="001979E2" w:rsidRDefault="00890032" w:rsidP="0094649D">
      <w:r>
        <w:t>Most common side effects for ADHD are:</w:t>
      </w:r>
      <w:r w:rsidR="00A95697">
        <w:t xml:space="preserve"> (amphetamine) - </w:t>
      </w:r>
      <w:r>
        <w:t xml:space="preserve"> </w:t>
      </w:r>
      <w:r w:rsidR="005B7F2E" w:rsidRPr="005B7F2E">
        <w:t>vomiting, anxiety, agitation, nervousness, dry mouth, loss of appetite, insomnia, abdominal discomfort, weight loss, asthenia, dizziness, diarrhoea, and a urinary tract infection.</w:t>
      </w:r>
      <w:r w:rsidR="005B7F2E">
        <w:t xml:space="preserve"> </w:t>
      </w:r>
      <w:r w:rsidR="00E665F2" w:rsidRPr="00E665F2">
        <w:t>(Methylphenidate)</w:t>
      </w:r>
      <w:r w:rsidR="00E665F2">
        <w:t xml:space="preserve"> - </w:t>
      </w:r>
      <w:r w:rsidR="00B86AC1" w:rsidRPr="00B86AC1">
        <w:t xml:space="preserve">Inability to drive, operate machinery, or engage in other potentially hazardous activities. Sleep disturbances, dry mouth, </w:t>
      </w:r>
      <w:r w:rsidR="00B86AC1" w:rsidRPr="00B86AC1">
        <w:lastRenderedPageBreak/>
        <w:t>decreased appetite, dizziness, increased sweating, headache, stomach</w:t>
      </w:r>
      <w:r w:rsidR="00253221">
        <w:t xml:space="preserve"> </w:t>
      </w:r>
      <w:r w:rsidR="00B86AC1" w:rsidRPr="00B86AC1">
        <w:t>ache, nausea, anxiety, irritability, weight loss, slowdown of growth in children</w:t>
      </w:r>
      <w:r w:rsidR="00253221">
        <w:t xml:space="preserve"> (Betterhelp,2022).</w:t>
      </w:r>
      <w:r w:rsidR="00C618FB">
        <w:t xml:space="preserve"> </w:t>
      </w:r>
      <w:r w:rsidR="003C341A" w:rsidRPr="003C341A">
        <w:t>Many of these medications claim that the majority of users do not experience the severe side effects, but they still need to inform patients. If a patient has a history of circulatory problems or any other particular problems, the doctor may keep track of how the medication is working and how it is affecting overall health. Every drug contains a warning about potential addiction, which makes it even more crucial to visit your doctor frequently.</w:t>
      </w:r>
      <w:r w:rsidR="002265FE">
        <w:t xml:space="preserve"> (Betterhelp,2022). </w:t>
      </w:r>
      <w:r w:rsidR="004D11FD" w:rsidRPr="004D11FD">
        <w:t xml:space="preserve">There is little data on the long-term cardiovascular effects of stimulant drugs, despite experts' concerns that </w:t>
      </w:r>
      <w:r w:rsidR="00D40006">
        <w:t xml:space="preserve">attention deficit hyperactivity disorder </w:t>
      </w:r>
      <w:r w:rsidR="004D11FD" w:rsidRPr="004D11FD">
        <w:t xml:space="preserve"> med</w:t>
      </w:r>
      <w:r w:rsidR="002D7E33">
        <w:t>icines</w:t>
      </w:r>
      <w:r w:rsidR="004D11FD" w:rsidRPr="004D11FD">
        <w:t xml:space="preserve"> may cause cardiac problems</w:t>
      </w:r>
      <w:r w:rsidR="003D6EA0">
        <w:t xml:space="preserve">, </w:t>
      </w:r>
      <w:r w:rsidR="00262A4D" w:rsidRPr="00262A4D">
        <w:t>According to current studies, slight increases in blood pressure and heart rate can raise the chance of having a cardiovascular incident. According to a dependable source, ADHD drugs raise systolic blood pressure and the resting heart rate. Additionally, it might shorten life expectancy.</w:t>
      </w:r>
      <w:r w:rsidR="00262A4D">
        <w:t xml:space="preserve"> </w:t>
      </w:r>
      <w:r w:rsidR="00666DE3" w:rsidRPr="00666DE3">
        <w:t xml:space="preserve">According to a 2016 </w:t>
      </w:r>
      <w:r w:rsidR="00137815" w:rsidRPr="00666DE3">
        <w:t>study Trusted</w:t>
      </w:r>
      <w:r w:rsidR="00666DE3" w:rsidRPr="00666DE3">
        <w:t xml:space="preserve"> Source, methylphenidate, one of the most popular </w:t>
      </w:r>
      <w:r w:rsidR="00A332CC">
        <w:t>attention deficit hyperactivity disorder (ADHD)</w:t>
      </w:r>
      <w:r w:rsidR="00666DE3" w:rsidRPr="00666DE3">
        <w:t xml:space="preserve"> treatments, increases the risk of myocardial infarction and arrhythmias in youngsters. In general, the danger is probably minimal, and congenital heart disease in children is the group at greatest risk</w:t>
      </w:r>
      <w:r w:rsidR="00666DE3">
        <w:t xml:space="preserve"> (</w:t>
      </w:r>
      <w:r w:rsidR="00C635A0">
        <w:t xml:space="preserve">PsychCentral, </w:t>
      </w:r>
      <w:r w:rsidR="00137815">
        <w:t xml:space="preserve">2022). </w:t>
      </w:r>
      <w:r w:rsidR="001979E2">
        <w:t xml:space="preserve">Long term risks of ADHD medications are: </w:t>
      </w:r>
      <w:r w:rsidR="00AF32B4">
        <w:t xml:space="preserve">seizures or irregular heartbeat, </w:t>
      </w:r>
      <w:r w:rsidR="00D97592">
        <w:t xml:space="preserve">abuse or addiction, </w:t>
      </w:r>
      <w:r w:rsidR="00974274">
        <w:t xml:space="preserve">and </w:t>
      </w:r>
      <w:r w:rsidR="00974274" w:rsidRPr="00974274">
        <w:t>Psychiatric Problems</w:t>
      </w:r>
      <w:r w:rsidR="00974274">
        <w:t xml:space="preserve">, </w:t>
      </w:r>
      <w:r w:rsidR="0094649D">
        <w:t xml:space="preserve">Drugs for </w:t>
      </w:r>
      <w:r w:rsidR="00D40006">
        <w:t>attention deficit hyperactivity disorder</w:t>
      </w:r>
      <w:r w:rsidR="0094649D">
        <w:t xml:space="preserve"> may occasionally cause mental health problems, however this is uncommon. For instance, some persons have complained about aggressive and hostile conduct issues. Others claim that they started to exhibit bipolar illness symptoms.</w:t>
      </w:r>
      <w:r w:rsidR="0094649D">
        <w:t xml:space="preserve"> </w:t>
      </w:r>
      <w:r w:rsidR="0094649D">
        <w:t>The FDA has additionally cautioned that there is a tiny possibility that stimulant ADHD medications could cause mood swings or psychotic symptoms, such as hearing things and paranoia</w:t>
      </w:r>
      <w:r w:rsidR="0094649D">
        <w:t xml:space="preserve"> (</w:t>
      </w:r>
      <w:r w:rsidR="00F90A7F">
        <w:t>Webmd,2021)</w:t>
      </w:r>
      <w:r w:rsidR="00BE145D">
        <w:t xml:space="preserve">, These </w:t>
      </w:r>
      <w:r w:rsidR="009914F8">
        <w:t>medications</w:t>
      </w:r>
      <w:r w:rsidR="00BE145D">
        <w:t xml:space="preserve"> can also cause skin colouration</w:t>
      </w:r>
      <w:r w:rsidR="00FD2D44">
        <w:t xml:space="preserve">, </w:t>
      </w:r>
      <w:r w:rsidR="009914F8" w:rsidRPr="009914F8">
        <w:t>Chemical leukoderma, a skin ailment, has been linked to the methylphenidate transdermal system (Daytrana) skin patch. The disorder results in a permanent loss of skin pigmentation at the patched area</w:t>
      </w:r>
      <w:r w:rsidR="009914F8">
        <w:t xml:space="preserve"> (WebMD,2021).</w:t>
      </w:r>
    </w:p>
    <w:p w14:paraId="21D9342E" w14:textId="77777777" w:rsidR="0049580D" w:rsidRDefault="0049580D" w:rsidP="009E6A78"/>
    <w:p w14:paraId="26917DB9" w14:textId="6A6EACB6" w:rsidR="00523151" w:rsidRDefault="00E97421" w:rsidP="001F0BEF">
      <w:r>
        <w:t xml:space="preserve">Historically </w:t>
      </w:r>
      <w:r w:rsidRPr="00E97421">
        <w:t xml:space="preserve">It is one of the most prevalent juvenile psychiatric disorders and one of the main reasons children with behavioural issues are sent to medical and mental health professionals in the United States. Adult </w:t>
      </w:r>
      <w:r w:rsidR="00D40006">
        <w:t>attention deficit hyperactivity disorder</w:t>
      </w:r>
      <w:r w:rsidRPr="00E97421">
        <w:t xml:space="preserve"> referrals have been rising quickly since the 1990s and are still rising today.</w:t>
      </w:r>
      <w:r>
        <w:t xml:space="preserve"> </w:t>
      </w:r>
      <w:r w:rsidR="00692546">
        <w:t xml:space="preserve">There </w:t>
      </w:r>
      <w:r w:rsidR="0011096E" w:rsidRPr="0011096E">
        <w:t xml:space="preserve">is a history of </w:t>
      </w:r>
      <w:r w:rsidR="00A332CC">
        <w:t>attention deficit hyperactivity disorder (ADHD)</w:t>
      </w:r>
      <w:r w:rsidR="0011096E" w:rsidRPr="0011096E">
        <w:t xml:space="preserve"> in the medical and scientific literature that spans more than two centuries. While the previous edition pointed out that Still's report of paediatric cases in 1902 marked the beginning of the medical history of </w:t>
      </w:r>
      <w:r w:rsidR="00D40006">
        <w:t>attention deficit hyperactivity disorder</w:t>
      </w:r>
      <w:r w:rsidR="0011096E" w:rsidRPr="0011096E">
        <w:t>,</w:t>
      </w:r>
      <w:r w:rsidR="0011096E">
        <w:t xml:space="preserve"> </w:t>
      </w:r>
      <w:r w:rsidR="003718A2" w:rsidRPr="003718A2">
        <w:t>This adds an additional 127 years to the history of ADHD in the medical literature</w:t>
      </w:r>
      <w:r w:rsidR="00F7477E">
        <w:t>,</w:t>
      </w:r>
      <w:r w:rsidR="003718A2">
        <w:t xml:space="preserve"> </w:t>
      </w:r>
      <w:r w:rsidR="00F7477E">
        <w:t>t</w:t>
      </w:r>
      <w:r w:rsidR="00F7477E" w:rsidRPr="00F7477E">
        <w:t>he understanding of the history of ADHD from 1902 to 2006 has not significantly evolved</w:t>
      </w:r>
      <w:r w:rsidR="00F7477E">
        <w:t xml:space="preserve"> (</w:t>
      </w:r>
      <w:r w:rsidR="00501A87" w:rsidRPr="00501A87">
        <w:t>Barkley, R. A. (2015)</w:t>
      </w:r>
      <w:r w:rsidR="00501A87">
        <w:t>.</w:t>
      </w:r>
      <w:r w:rsidR="00CF2833">
        <w:t xml:space="preserve"> </w:t>
      </w:r>
      <w:r w:rsidR="00BC51E6" w:rsidRPr="00BC51E6">
        <w:t>The term "ADHD" first appeared in 1902. Sir George Frederic Still, a British doctor, called Trusted Source "an extraordinary lack of moral control in infants." He discovered that some affected children were intellectual but lacked the ability to control their conduct like a typical child would</w:t>
      </w:r>
      <w:r w:rsidR="00BC51E6">
        <w:t xml:space="preserve"> (Healthline, 2022).</w:t>
      </w:r>
      <w:r w:rsidR="009C5EA6">
        <w:t xml:space="preserve"> </w:t>
      </w:r>
      <w:r w:rsidR="009C5EA6">
        <w:t>The first "Diagnostic and Statistical Manual of Mental Disorders (DSM)" was published by the APA in 1952. All of the identified mental ailments were listed in this guidebook. Additionally, it listed each condition's known causes, risk factors, and therapies. Even today, doctors still use an updated version.</w:t>
      </w:r>
      <w:r w:rsidR="009C5EA6">
        <w:t xml:space="preserve"> </w:t>
      </w:r>
      <w:r w:rsidR="009C5EA6">
        <w:t>In its original version, the APA did not acknowledge ADHD. In 1968, a second DSM was released. For the first time, childhood hyperkinetic response was covered in this version</w:t>
      </w:r>
      <w:r w:rsidR="009C5EA6">
        <w:t xml:space="preserve"> (</w:t>
      </w:r>
      <w:r w:rsidR="00B5655A">
        <w:t xml:space="preserve">Healthline,2022). </w:t>
      </w:r>
      <w:r w:rsidR="00E12E01" w:rsidRPr="00E12E01">
        <w:t xml:space="preserve">These and other terms were originally used by physicians and scientists to characterise the disorder now known as </w:t>
      </w:r>
      <w:r w:rsidR="00A11127">
        <w:t>attention deficit hyperactivity disorder (ADHD)</w:t>
      </w:r>
      <w:r w:rsidR="00C54DE4">
        <w:t xml:space="preserve">, </w:t>
      </w:r>
      <w:r w:rsidR="00235E68" w:rsidRPr="00235E68">
        <w:t>Brain-damaged, clumsy kid syndrome, hyperactive child syndrome, hyperkinetic impulse disorder, childhood hyperkinetic reaction, minimal brain dysfunction, nervous (a "nervous child"), and organic brain disease</w:t>
      </w:r>
      <w:r w:rsidR="00AB16B5">
        <w:t>,</w:t>
      </w:r>
      <w:r w:rsidR="008A6EB3" w:rsidRPr="008A6EB3">
        <w:t xml:space="preserve"> </w:t>
      </w:r>
      <w:r w:rsidR="008A6EB3" w:rsidRPr="008A6EB3">
        <w:t xml:space="preserve">Since 1987, it has been referred to as </w:t>
      </w:r>
      <w:r w:rsidR="000F551A">
        <w:t xml:space="preserve">Attention deficit </w:t>
      </w:r>
      <w:r w:rsidR="000F551A">
        <w:lastRenderedPageBreak/>
        <w:t xml:space="preserve">hyperactivity </w:t>
      </w:r>
      <w:r w:rsidR="003D66BB">
        <w:t>disorder</w:t>
      </w:r>
      <w:r w:rsidR="008A6EB3" w:rsidRPr="008A6EB3">
        <w:t xml:space="preserve"> and is further broken down into the inattentive type, hyperactive/impulsive type, and mixed type.</w:t>
      </w:r>
      <w:r w:rsidR="00AB16B5">
        <w:t xml:space="preserve"> </w:t>
      </w:r>
      <w:r w:rsidR="00235E68">
        <w:t xml:space="preserve"> (</w:t>
      </w:r>
      <w:r w:rsidR="00AB16B5">
        <w:t>Verywellmind,2022)</w:t>
      </w:r>
      <w:r w:rsidR="001525AC">
        <w:t xml:space="preserve">. </w:t>
      </w:r>
      <w:r w:rsidR="00F30BE8" w:rsidRPr="00F30BE8">
        <w:t>The term "hyperkinetic response of childhood" initially applied to ADHD. The American Psychiatric Association (APA) did not legally identify it as a mental condition until the 1960s. In the 1980s, the diagnosis was renamed "attention deficit disorder with or without hyperactivity."</w:t>
      </w:r>
      <w:r w:rsidR="00F30BE8">
        <w:t>(Healthline,2022).</w:t>
      </w:r>
      <w:r w:rsidR="006A7C08">
        <w:t xml:space="preserve"> </w:t>
      </w:r>
      <w:r w:rsidR="00D436FA" w:rsidRPr="00D436FA">
        <w:t>Accurate, derogatory phrases are frequently used to describe ADHD in children. When this is not the case, they may start to feel like "the bad kid," "lazy," or "stupid."</w:t>
      </w:r>
      <w:r w:rsidR="003E74B5">
        <w:t xml:space="preserve"> (Verywellmind,2023). </w:t>
      </w:r>
      <w:r w:rsidR="008A1769">
        <w:t xml:space="preserve"> Under the </w:t>
      </w:r>
      <w:r w:rsidR="00F959BB">
        <w:t xml:space="preserve">Equality act 2010 it states that </w:t>
      </w:r>
      <w:r w:rsidR="00F46EC6">
        <w:t>it is a discrimination</w:t>
      </w:r>
      <w:r w:rsidR="001F0BEF">
        <w:t xml:space="preserve"> to </w:t>
      </w:r>
      <w:r w:rsidR="00F24553">
        <w:t>use their disability against their choice or school or work</w:t>
      </w:r>
      <w:r w:rsidR="00242857">
        <w:t>.</w:t>
      </w:r>
      <w:r w:rsidR="00F46EC6">
        <w:t xml:space="preserve"> </w:t>
      </w:r>
      <w:r w:rsidR="001F0BEF">
        <w:t>Including disability in the protections against indirect discrimination</w:t>
      </w:r>
      <w:r w:rsidR="00242857">
        <w:t xml:space="preserve"> m</w:t>
      </w:r>
      <w:r w:rsidR="001F0BEF">
        <w:t>aking it more difficult for disabled people to be unfairly screened out when applying for jobs by limiting the circumstances in which employers can ask job applicants questions about disability or health; replacing protection under previous legislation lost as a result of a legal judgement; and introducing the concept of "discrimination arising from disability"</w:t>
      </w:r>
      <w:r w:rsidR="00242857">
        <w:t>(gov.uk,20</w:t>
      </w:r>
      <w:r w:rsidR="00F216AF">
        <w:t>13).</w:t>
      </w:r>
      <w:r w:rsidR="00DA190B">
        <w:t xml:space="preserve"> </w:t>
      </w:r>
      <w:r w:rsidR="003300CE" w:rsidRPr="003300CE">
        <w:t>There were many pieces of discrimination-related law in place before the Act went into effect, including: the 1995 Disability Discrimination Act</w:t>
      </w:r>
      <w:r w:rsidR="003300CE">
        <w:t>.</w:t>
      </w:r>
    </w:p>
    <w:p w14:paraId="29311DD5" w14:textId="77777777" w:rsidR="00DA190B" w:rsidRDefault="00DA190B" w:rsidP="009E6A78"/>
    <w:p w14:paraId="4AD201E6" w14:textId="5E2DBB42" w:rsidR="00E12E01" w:rsidRDefault="009E6A78" w:rsidP="009E6A78">
      <w:r>
        <w:t xml:space="preserve">The stigma associated with </w:t>
      </w:r>
      <w:r w:rsidR="00F04553">
        <w:t xml:space="preserve">attention </w:t>
      </w:r>
      <w:r w:rsidR="00A11127">
        <w:t>deficit hyperactivity disorder</w:t>
      </w:r>
      <w:r>
        <w:t xml:space="preserve"> may also be a barrier to treatment compliance and the wellbeing of kids who have been diagnosed. This stigma has been exacerbated by misperceptions about medication and scepticism about symptoms and diagnosis</w:t>
      </w:r>
      <w:r>
        <w:t>, c</w:t>
      </w:r>
      <w:r>
        <w:t>hildren with ADHD are stigmatised in various ways by both adults and peers. Peers believed that their classmates with ADHD were more violent, more prone to get into trouble, and less compassionate than other students, according to a review published in The ADHD Report in 2020. Teachers had an unfavourable perception of their academic achievement, and their parents' internalised stigma manifested itself in criticism and impatience</w:t>
      </w:r>
      <w:r>
        <w:t xml:space="preserve"> (</w:t>
      </w:r>
      <w:r w:rsidR="00523151">
        <w:t>Veryw</w:t>
      </w:r>
      <w:r>
        <w:t>ellmind</w:t>
      </w:r>
      <w:r w:rsidR="00523151">
        <w:t>,2022).</w:t>
      </w:r>
    </w:p>
    <w:p w14:paraId="7796C349" w14:textId="1ED23C9B" w:rsidR="00CF2AF1" w:rsidRDefault="00956AE9" w:rsidP="009C5EA6">
      <w:r w:rsidRPr="00956AE9">
        <w:t>The prevalence of attention-deficit hyperactivity disorder is on average global (ADHD)</w:t>
      </w:r>
      <w:r>
        <w:t xml:space="preserve"> </w:t>
      </w:r>
      <w:r w:rsidR="00CF2AF1" w:rsidRPr="00CF2AF1">
        <w:t xml:space="preserve">There aren't many research on the prevalence of ADHD in </w:t>
      </w:r>
      <w:r w:rsidRPr="00CF2AF1">
        <w:t>pre-schoolers</w:t>
      </w:r>
      <w:r w:rsidR="00CF2AF1" w:rsidRPr="00CF2AF1">
        <w:t xml:space="preserve"> (those under the age of 6), although prevalence rates in Norway, Germany, and Spain have been calculated to be 1.9%, 1.8%, and 5.4%, respectively. 2-4 According to a World Health Organization epidemiological research of 20 nations, the USA had the greatest prevalence rates of ADHD in children and adolescents (8.1%) and the lowest rates (0.1%), Poland (0.3%), and Romania (0.4%) among high-, upper-, and low/lower middle-income countries</w:t>
      </w:r>
      <w:r>
        <w:t xml:space="preserve"> (</w:t>
      </w:r>
      <w:r w:rsidR="00EE0AE5">
        <w:t>ADHD Institute, 2022).</w:t>
      </w:r>
      <w:r w:rsidR="00685815">
        <w:t xml:space="preserve"> </w:t>
      </w:r>
      <w:r w:rsidR="009B218C" w:rsidRPr="009B218C">
        <w:t>The prevalence of ADHD was 2.8% overall in adults (26,744) from a variety of nations in Asia, Europe, the Americas, and the Middle East, with the lowest prevalence being recorded in Iraq (0.6%) and Romania (0.6%) and the highest being reported in France (7.3%)</w:t>
      </w:r>
      <w:r w:rsidR="00C27C60">
        <w:t xml:space="preserve"> (ADHD Institute, 2022).</w:t>
      </w:r>
      <w:r w:rsidR="00BA3790">
        <w:t xml:space="preserve"> </w:t>
      </w:r>
      <w:r w:rsidR="00BA3790" w:rsidRPr="00BA3790">
        <w:t>According to data, guys are more likely than girls to have ADHD.</w:t>
      </w:r>
      <w:r w:rsidR="00A47A78">
        <w:t xml:space="preserve"> </w:t>
      </w:r>
      <w:r w:rsidR="008C0C04" w:rsidRPr="008C0C04">
        <w:t xml:space="preserve">In all samples, with the exception of </w:t>
      </w:r>
      <w:r w:rsidR="008C0C04" w:rsidRPr="008C0C04">
        <w:t>pre-schoolers</w:t>
      </w:r>
      <w:r w:rsidR="008C0C04" w:rsidRPr="008C0C04">
        <w:t>, where the predominantly hyperactive-impulsive type of ADHD was more prevalent, a global meta-analysis of 86 studies in children and adolescents and 11 studies in adults revealed that the predominantly inattentive type of ADHD was the most prevalent subtype.</w:t>
      </w:r>
    </w:p>
    <w:p w14:paraId="5E541492" w14:textId="77777777" w:rsidR="00725DB8" w:rsidRDefault="00725DB8" w:rsidP="009C5EA6"/>
    <w:p w14:paraId="2F90D4FE" w14:textId="4A010371" w:rsidR="00521693" w:rsidRDefault="00DA2378" w:rsidP="00431FF3">
      <w:r>
        <w:t xml:space="preserve">Children living with ADHD </w:t>
      </w:r>
      <w:r w:rsidR="00CC7B3D" w:rsidRPr="00CC7B3D">
        <w:t>can provide a variety of issues</w:t>
      </w:r>
      <w:r w:rsidR="0063131F">
        <w:t xml:space="preserve">, </w:t>
      </w:r>
      <w:r w:rsidR="00F56B8A" w:rsidRPr="00F56B8A">
        <w:t>Young children typically have a bouncy, impulsive, and lively personality. They love to run and climb, and they frequently play loudly. They wriggle and fidget and like being up and about, taking in everything around them. Children frequently struggle with listening, recalling details, and following instructions. All of this is a typical aspect of growing up</w:t>
      </w:r>
      <w:r w:rsidR="00F56B8A">
        <w:t xml:space="preserve"> (</w:t>
      </w:r>
      <w:r w:rsidR="009C6E04">
        <w:t xml:space="preserve">Verywellmind,2022), </w:t>
      </w:r>
      <w:r w:rsidR="0085650E" w:rsidRPr="0085650E">
        <w:t xml:space="preserve">Children with </w:t>
      </w:r>
      <w:r w:rsidR="0040528A">
        <w:t>attention deficit hyperactivity disorder</w:t>
      </w:r>
      <w:r w:rsidR="0085650E" w:rsidRPr="0085650E">
        <w:t xml:space="preserve"> can often feel overwhelmed and frustrated. They struggle to control their emotions.</w:t>
      </w:r>
      <w:r w:rsidR="0085650E">
        <w:t xml:space="preserve"> They find it difficult to make friends, </w:t>
      </w:r>
      <w:r w:rsidR="00BA664C" w:rsidRPr="00BA664C">
        <w:t xml:space="preserve">They frequently exhibit less developmental maturity. Some kids with ADHD have a </w:t>
      </w:r>
      <w:r w:rsidR="00BA664C" w:rsidRPr="00BA664C">
        <w:lastRenderedPageBreak/>
        <w:t>lot of charisma, charm, and popularity. But for many others, behavioural issues lead to exclusion, loneliness, and a decline in self-esteem</w:t>
      </w:r>
      <w:r w:rsidR="00BA664C">
        <w:t xml:space="preserve"> (Verywellmind,2022).</w:t>
      </w:r>
      <w:r w:rsidR="001837A3">
        <w:t xml:space="preserve"> </w:t>
      </w:r>
      <w:r w:rsidR="001837A3" w:rsidRPr="001837A3">
        <w:t>Many kids worry and fear the worst, and they occasionally could even feel depressed and hopeless. During different stages of growth, intense concerns may surface. For instance, even when they are safe and well-cared-for, toddlers frequently express great pain about being separated from their parents. Although some worries and anxieties are normal for kids, anxiety or melancholy may be the cause of worries and unhappiness that are excessive or chronic</w:t>
      </w:r>
      <w:r w:rsidR="001837A3">
        <w:t xml:space="preserve"> (</w:t>
      </w:r>
      <w:r w:rsidR="00AC579F">
        <w:t xml:space="preserve">CDC,2022). </w:t>
      </w:r>
      <w:r w:rsidR="00C44852" w:rsidRPr="00C44852">
        <w:t>Some children struggle with attention, concentration, and task completion to the point where it affects their academic performance, personal relationships, and family life</w:t>
      </w:r>
      <w:r w:rsidR="00C44852">
        <w:t xml:space="preserve"> (</w:t>
      </w:r>
      <w:r w:rsidR="00817087">
        <w:t>Newsinhealth,2022).</w:t>
      </w:r>
      <w:r w:rsidR="003B03EC">
        <w:t xml:space="preserve"> </w:t>
      </w:r>
      <w:r w:rsidR="004041E6" w:rsidRPr="004041E6">
        <w:t>Children with ADHD fidget a lot, have problems sitting still, and are always moving. The youngster may have a difficult time because they may feel frustrated, lost, confused, overwhelmed, and emotional during this time</w:t>
      </w:r>
      <w:r w:rsidR="004041E6">
        <w:t xml:space="preserve"> (Verywellmind,2022)</w:t>
      </w:r>
      <w:r w:rsidR="00E23DA7">
        <w:t xml:space="preserve">, </w:t>
      </w:r>
      <w:r w:rsidR="00B735D7">
        <w:t>they experience the medication's side effects, like </w:t>
      </w:r>
      <w:r w:rsidR="00B735D7">
        <w:t>a</w:t>
      </w:r>
      <w:r w:rsidR="00B735D7">
        <w:t>nxiety</w:t>
      </w:r>
      <w:r w:rsidR="00B735D7">
        <w:t xml:space="preserve"> </w:t>
      </w:r>
      <w:r w:rsidR="00B735D7">
        <w:t>and a diminished appetite, headache, Irritability,  disruptions in sleep and  Stomach ache</w:t>
      </w:r>
      <w:r w:rsidR="00E23DA7">
        <w:t xml:space="preserve">. </w:t>
      </w:r>
      <w:r w:rsidR="00431FF3">
        <w:t>While raising a child with ADHD can be difficult, it's crucial to keep in mind that they are unable to control their behaviour.</w:t>
      </w:r>
      <w:r w:rsidR="00431FF3">
        <w:t xml:space="preserve"> </w:t>
      </w:r>
      <w:r w:rsidR="00503D54" w:rsidRPr="00503D54">
        <w:t>Some daily tasks, such as following directions, attempting to put the child to sleep, daily chores like shopping, and social engagements, may be more difficult for the parent and child</w:t>
      </w:r>
      <w:r w:rsidR="00503D54">
        <w:t xml:space="preserve"> (NHS,2022).</w:t>
      </w:r>
      <w:r w:rsidR="00A11B74" w:rsidRPr="00A11B74">
        <w:t xml:space="preserve"> </w:t>
      </w:r>
      <w:r w:rsidR="00A11B74" w:rsidRPr="00A11B74">
        <w:t xml:space="preserve">Adults with </w:t>
      </w:r>
      <w:r w:rsidR="00483BE1">
        <w:t>attention deficit</w:t>
      </w:r>
      <w:r w:rsidR="0040528A">
        <w:t xml:space="preserve"> hyperactivity disorder </w:t>
      </w:r>
      <w:r w:rsidR="00A11B74" w:rsidRPr="00A11B74">
        <w:t>may experience difficulties with planning and time management, adhering to directions, concentrating and finishing tasks, handling stress, feeling restless or impatient, impulsivity, and risk-taking. Some adults with ADHD may also experience difficulties with relationships or social interaction</w:t>
      </w:r>
      <w:r w:rsidR="00A11B74">
        <w:t xml:space="preserve"> (NHS,2021).</w:t>
      </w:r>
    </w:p>
    <w:p w14:paraId="3B939694" w14:textId="77777777" w:rsidR="003305CB" w:rsidRDefault="003305CB" w:rsidP="00431FF3"/>
    <w:p w14:paraId="1DFD7293" w14:textId="6B3D2581" w:rsidR="00C0027D" w:rsidRDefault="00524FAB" w:rsidP="009C5EA6">
      <w:r w:rsidRPr="00524FAB">
        <w:t>Due to the lack of testing or a designation for ADHD, children were generally labelled as naughty kids or raised incorrectly many years ago</w:t>
      </w:r>
      <w:r>
        <w:t xml:space="preserve">, </w:t>
      </w:r>
      <w:r w:rsidR="00A92814" w:rsidRPr="00A92814">
        <w:t>Due to the lack of medication to help them focus, children failed in school or were frequently expelled for their behaviour. As a result, they missed out on opportunities to work and receive support.</w:t>
      </w:r>
      <w:r w:rsidR="00A92814">
        <w:t xml:space="preserve"> </w:t>
      </w:r>
      <w:r w:rsidR="00732DC4" w:rsidRPr="00732DC4">
        <w:t>Since 1990, the term "ADHD" has been used (</w:t>
      </w:r>
      <w:r w:rsidR="00483BE1">
        <w:t xml:space="preserve">attention deficit </w:t>
      </w:r>
      <w:r w:rsidR="00732DC4" w:rsidRPr="00732DC4">
        <w:t>hyperactivity disorder)</w:t>
      </w:r>
      <w:r w:rsidR="006C4901">
        <w:t>.</w:t>
      </w:r>
      <w:r w:rsidR="00135955" w:rsidRPr="00135955">
        <w:t xml:space="preserve"> </w:t>
      </w:r>
      <w:r w:rsidR="00135955" w:rsidRPr="00135955">
        <w:t>Children were no longer called names and medication to help them concentrate was introduced</w:t>
      </w:r>
      <w:r w:rsidR="00926E45">
        <w:t>,</w:t>
      </w:r>
      <w:r w:rsidR="00135955" w:rsidRPr="00135955">
        <w:t xml:space="preserve"> </w:t>
      </w:r>
      <w:r w:rsidR="00926E45">
        <w:t>it is</w:t>
      </w:r>
      <w:r w:rsidR="00135955" w:rsidRPr="00135955">
        <w:t xml:space="preserve"> now classified as a </w:t>
      </w:r>
      <w:r w:rsidR="00135955">
        <w:t xml:space="preserve">disability. </w:t>
      </w:r>
      <w:r w:rsidR="00A0673F" w:rsidRPr="00A0673F">
        <w:t>More children are now receiving the correct care and assistance they require, improving their lives.</w:t>
      </w:r>
      <w:r w:rsidR="00A0673F">
        <w:t xml:space="preserve"> </w:t>
      </w:r>
      <w:r w:rsidR="0027493A" w:rsidRPr="0027493A">
        <w:t>Parents receive assistance and have access to support groups.</w:t>
      </w:r>
      <w:r w:rsidR="00556C91">
        <w:t xml:space="preserve"> </w:t>
      </w:r>
      <w:r w:rsidR="00BC6604" w:rsidRPr="00BC6604">
        <w:t>It will improve their quality of life if both children and adults take daily medicine that helps them focus and finish everyday duties</w:t>
      </w:r>
      <w:r w:rsidR="00BC6604">
        <w:t xml:space="preserve">. </w:t>
      </w:r>
      <w:r w:rsidR="00FF00DD" w:rsidRPr="00FF00DD">
        <w:t>Attending groups and counselling will enhance their quality of life because there are more options available now than ever before.</w:t>
      </w:r>
      <w:r w:rsidR="00C0027D">
        <w:t xml:space="preserve"> </w:t>
      </w:r>
      <w:r w:rsidR="0018219F" w:rsidRPr="0018219F">
        <w:t xml:space="preserve">It has undoubtedly gotten better over time because now, if a child or adult displays symptoms of </w:t>
      </w:r>
      <w:r w:rsidR="00483BE1">
        <w:t xml:space="preserve">attention deficit </w:t>
      </w:r>
      <w:r w:rsidR="0018219F" w:rsidRPr="0018219F">
        <w:t>hyperactivity disorder, they are immediately evaluated, put through testing, and given the correct care they require. Years ago, children suffered.</w:t>
      </w:r>
      <w:r w:rsidR="003300CE">
        <w:t xml:space="preserve"> </w:t>
      </w:r>
      <w:r w:rsidR="003F5B31" w:rsidRPr="003F5B31">
        <w:t xml:space="preserve">Years ago, people would call children names and leave them out, but today, prejudice exists because </w:t>
      </w:r>
      <w:r w:rsidR="004F1616">
        <w:t xml:space="preserve">attention deficit </w:t>
      </w:r>
      <w:r w:rsidR="00B01852">
        <w:t>hyperactivity disorder (ADHD)</w:t>
      </w:r>
      <w:r w:rsidR="003F5B31" w:rsidRPr="003F5B31">
        <w:t xml:space="preserve"> is recognised as a disability.</w:t>
      </w:r>
    </w:p>
    <w:p w14:paraId="2929BD68" w14:textId="77777777" w:rsidR="00501A87" w:rsidRDefault="00501A87" w:rsidP="0094649D"/>
    <w:p w14:paraId="2FD4B19F" w14:textId="0DAEF62F" w:rsidR="00DF4ECE" w:rsidRDefault="00DF4ECE"/>
    <w:p w14:paraId="0C271F40" w14:textId="53E69A3D" w:rsidR="00DF4ECE" w:rsidRDefault="00DF4ECE"/>
    <w:p w14:paraId="50B7F4A5" w14:textId="3C3139A7" w:rsidR="00DF4ECE" w:rsidRDefault="00DF4ECE"/>
    <w:p w14:paraId="477DA218" w14:textId="39C0582C" w:rsidR="00DF4ECE" w:rsidRDefault="00DF4ECE"/>
    <w:p w14:paraId="23036794" w14:textId="54A95934" w:rsidR="00DF4ECE" w:rsidRDefault="00DF4ECE"/>
    <w:p w14:paraId="02BD71AA" w14:textId="77777777" w:rsidR="002E5EED" w:rsidRDefault="002E5EED"/>
    <w:p w14:paraId="09945EAE" w14:textId="77777777" w:rsidR="000F551A" w:rsidRDefault="000F551A">
      <w:r>
        <w:lastRenderedPageBreak/>
        <w:t xml:space="preserve">REFERENCES </w:t>
      </w:r>
    </w:p>
    <w:p w14:paraId="1C00E964" w14:textId="77777777" w:rsidR="000F551A" w:rsidRDefault="000F551A">
      <w:r>
        <w:t xml:space="preserve">Centres for disease control and prevention (CDC,2022) </w:t>
      </w:r>
      <w:r w:rsidRPr="008552A5">
        <w:t>Attention-Deficit / Hyperactivity Disorder (ADHD)</w:t>
      </w:r>
      <w:r>
        <w:t xml:space="preserve"> </w:t>
      </w:r>
      <w:r w:rsidRPr="008552A5">
        <w:rPr>
          <w:i/>
          <w:iCs/>
        </w:rPr>
        <w:t>What is ADHD?</w:t>
      </w:r>
      <w:r w:rsidRPr="008552A5">
        <w:t xml:space="preserve"> </w:t>
      </w:r>
      <w:r w:rsidRPr="008552A5">
        <w:t>Faraone, S. V., Banaschewski, T., Coghill, D., Zheng, Y., Biederman, J., Bellgrove, M. A., . . . Wang, Y. (2021)</w:t>
      </w:r>
      <w:r w:rsidRPr="008552A5">
        <w:t xml:space="preserve">  Accessed on 1</w:t>
      </w:r>
      <w:r w:rsidRPr="008552A5">
        <w:rPr>
          <w:vertAlign w:val="superscript"/>
        </w:rPr>
        <w:t>st</w:t>
      </w:r>
      <w:r w:rsidRPr="008552A5">
        <w:t xml:space="preserve"> January 2023.</w:t>
      </w:r>
      <w:r>
        <w:t xml:space="preserve"> Available at: </w:t>
      </w:r>
      <w:hyperlink r:id="rId4" w:history="1">
        <w:r w:rsidRPr="00317248">
          <w:rPr>
            <w:rStyle w:val="Hyperlink"/>
          </w:rPr>
          <w:t>https://www.cdc.gov/ncbddd/adhd/facts.html</w:t>
        </w:r>
      </w:hyperlink>
      <w:r>
        <w:t>.</w:t>
      </w:r>
    </w:p>
    <w:p w14:paraId="6A06734C" w14:textId="77777777" w:rsidR="000F551A" w:rsidRDefault="000F551A" w:rsidP="00164F52">
      <w:pPr>
        <w:rPr>
          <w:i/>
          <w:iCs/>
        </w:rPr>
      </w:pPr>
      <w:r>
        <w:t xml:space="preserve">NHS, (2021) </w:t>
      </w:r>
      <w:r w:rsidRPr="00164F52">
        <w:rPr>
          <w:i/>
          <w:iCs/>
        </w:rPr>
        <w:t>Causes</w:t>
      </w:r>
      <w:r w:rsidRPr="00164F52">
        <w:rPr>
          <w:i/>
          <w:iCs/>
        </w:rPr>
        <w:t xml:space="preserve"> of A</w:t>
      </w:r>
      <w:r w:rsidRPr="00164F52">
        <w:rPr>
          <w:i/>
          <w:iCs/>
        </w:rPr>
        <w:t>ttention deficit hyperactivity disorder (ADHD)</w:t>
      </w:r>
      <w:r>
        <w:rPr>
          <w:i/>
          <w:iCs/>
        </w:rPr>
        <w:t>. Accessed on 1</w:t>
      </w:r>
      <w:r w:rsidRPr="00164F52">
        <w:rPr>
          <w:i/>
          <w:iCs/>
          <w:vertAlign w:val="superscript"/>
        </w:rPr>
        <w:t>st</w:t>
      </w:r>
      <w:r>
        <w:rPr>
          <w:i/>
          <w:iCs/>
        </w:rPr>
        <w:t xml:space="preserve"> January 2023. Available at: </w:t>
      </w:r>
      <w:hyperlink r:id="rId5" w:history="1">
        <w:r w:rsidRPr="00317248">
          <w:rPr>
            <w:rStyle w:val="Hyperlink"/>
            <w:i/>
            <w:iCs/>
          </w:rPr>
          <w:t>https://www.nhs.uk/conditions/attention-deficit-hyperactivity-disorder-adhd/causes</w:t>
        </w:r>
      </w:hyperlink>
      <w:r>
        <w:rPr>
          <w:i/>
          <w:iCs/>
        </w:rPr>
        <w:t>.</w:t>
      </w:r>
    </w:p>
    <w:p w14:paraId="14821FE0" w14:textId="77777777" w:rsidR="000F551A" w:rsidRDefault="000F551A" w:rsidP="00164F52">
      <w:r w:rsidRPr="0099283F">
        <w:t>Verywellmind (2022)</w:t>
      </w:r>
      <w:r>
        <w:t xml:space="preserve"> </w:t>
      </w:r>
      <w:r w:rsidRPr="0099283F">
        <w:rPr>
          <w:i/>
          <w:iCs/>
        </w:rPr>
        <w:t>Testing for ADHD and how it is diagnosed?</w:t>
      </w:r>
      <w:r>
        <w:rPr>
          <w:i/>
          <w:iCs/>
        </w:rPr>
        <w:t xml:space="preserve"> </w:t>
      </w:r>
      <w:r w:rsidRPr="0099283F">
        <w:t>Marsh, A. (2022).</w:t>
      </w:r>
      <w:r>
        <w:t xml:space="preserve"> Accessed on 1</w:t>
      </w:r>
      <w:r w:rsidRPr="0099283F">
        <w:rPr>
          <w:vertAlign w:val="superscript"/>
        </w:rPr>
        <w:t>st</w:t>
      </w:r>
      <w:r>
        <w:t xml:space="preserve"> January 2023. Available at: </w:t>
      </w:r>
      <w:hyperlink r:id="rId6" w:history="1">
        <w:r w:rsidRPr="00317248">
          <w:rPr>
            <w:rStyle w:val="Hyperlink"/>
          </w:rPr>
          <w:t>https://www.verywellmind.com/diagnosis-of-adhd</w:t>
        </w:r>
      </w:hyperlink>
      <w:r>
        <w:t xml:space="preserve">. </w:t>
      </w:r>
    </w:p>
    <w:p w14:paraId="5F0D921D" w14:textId="77777777" w:rsidR="000F551A" w:rsidRDefault="000F551A" w:rsidP="00164F52">
      <w:r>
        <w:t xml:space="preserve">Verywellmind (2022) </w:t>
      </w:r>
      <w:r w:rsidRPr="000026B5">
        <w:rPr>
          <w:i/>
          <w:iCs/>
        </w:rPr>
        <w:t>Prevalence of ADHD</w:t>
      </w:r>
      <w:r>
        <w:t xml:space="preserve"> Clarke, J. (2022). Accessed on 1</w:t>
      </w:r>
      <w:r w:rsidRPr="000026B5">
        <w:rPr>
          <w:vertAlign w:val="superscript"/>
        </w:rPr>
        <w:t>st</w:t>
      </w:r>
      <w:r>
        <w:t xml:space="preserve"> January 2023. Available at: </w:t>
      </w:r>
      <w:hyperlink r:id="rId7" w:history="1">
        <w:r w:rsidRPr="00317248">
          <w:rPr>
            <w:rStyle w:val="Hyperlink"/>
          </w:rPr>
          <w:t>https://www.verywellmind.com/how-is-adhd-severity-measured</w:t>
        </w:r>
      </w:hyperlink>
      <w:r>
        <w:t>.</w:t>
      </w:r>
    </w:p>
    <w:p w14:paraId="26AB5627" w14:textId="77777777" w:rsidR="000F551A" w:rsidRDefault="000F551A" w:rsidP="00164F52">
      <w:r>
        <w:t xml:space="preserve">Healthline (2021) </w:t>
      </w:r>
      <w:r w:rsidRPr="00D252F3">
        <w:rPr>
          <w:i/>
          <w:iCs/>
        </w:rPr>
        <w:t>ADHD Treatment Options: Therapy, Medication, and More</w:t>
      </w:r>
      <w:r>
        <w:t>. Lener, S. M. (2021). Accessed on 1</w:t>
      </w:r>
      <w:r w:rsidRPr="009E7E19">
        <w:rPr>
          <w:vertAlign w:val="superscript"/>
        </w:rPr>
        <w:t>st</w:t>
      </w:r>
      <w:r>
        <w:t xml:space="preserve"> January 2023. Available at: </w:t>
      </w:r>
      <w:hyperlink r:id="rId8" w:history="1">
        <w:r w:rsidRPr="00317248">
          <w:rPr>
            <w:rStyle w:val="Hyperlink"/>
          </w:rPr>
          <w:t>https://www.healthline.com/health/adhd/treatment-overview</w:t>
        </w:r>
      </w:hyperlink>
      <w:r>
        <w:t>.</w:t>
      </w:r>
    </w:p>
    <w:p w14:paraId="1614D410" w14:textId="77777777" w:rsidR="000F551A" w:rsidRDefault="000F551A" w:rsidP="00164F52">
      <w:r>
        <w:t xml:space="preserve">Betterhelp (2022) </w:t>
      </w:r>
      <w:r w:rsidRPr="00737721">
        <w:rPr>
          <w:i/>
          <w:iCs/>
        </w:rPr>
        <w:t>How To Talk To Your Doctor About ADHD Medications</w:t>
      </w:r>
      <w:r>
        <w:t xml:space="preserve"> accessed on 1</w:t>
      </w:r>
      <w:r w:rsidRPr="00737721">
        <w:rPr>
          <w:vertAlign w:val="superscript"/>
        </w:rPr>
        <w:t>st</w:t>
      </w:r>
      <w:r>
        <w:t xml:space="preserve"> January 2023. Available at: </w:t>
      </w:r>
      <w:hyperlink r:id="rId9" w:history="1">
        <w:r w:rsidRPr="00317248">
          <w:rPr>
            <w:rStyle w:val="Hyperlink"/>
          </w:rPr>
          <w:t>https://www.betterhelp.com/advice/adhd/how-to-talk-to-your-doctor-about-adhd-medications/</w:t>
        </w:r>
      </w:hyperlink>
      <w:r>
        <w:t xml:space="preserve">. </w:t>
      </w:r>
    </w:p>
    <w:p w14:paraId="38181EA3" w14:textId="77777777" w:rsidR="000F551A" w:rsidRDefault="000F551A" w:rsidP="00164F52">
      <w:r>
        <w:t xml:space="preserve">PyschCentral, (2022) </w:t>
      </w:r>
      <w:r w:rsidRPr="00D03FE4">
        <w:rPr>
          <w:i/>
          <w:iCs/>
        </w:rPr>
        <w:t>What to Know About ADHD Medications and</w:t>
      </w:r>
      <w:r w:rsidRPr="00333797">
        <w:t xml:space="preserve"> </w:t>
      </w:r>
      <w:r w:rsidRPr="00D03FE4">
        <w:rPr>
          <w:i/>
          <w:iCs/>
        </w:rPr>
        <w:t>EKGs</w:t>
      </w:r>
      <w:r>
        <w:t xml:space="preserve"> Accessed on 1</w:t>
      </w:r>
      <w:r w:rsidRPr="00333797">
        <w:rPr>
          <w:vertAlign w:val="superscript"/>
        </w:rPr>
        <w:t>st</w:t>
      </w:r>
      <w:r>
        <w:t xml:space="preserve"> January 2023. Available at: </w:t>
      </w:r>
      <w:hyperlink r:id="rId10" w:history="1">
        <w:r w:rsidRPr="00317248">
          <w:rPr>
            <w:rStyle w:val="Hyperlink"/>
          </w:rPr>
          <w:t>https://psychcentral.com/adhd/adhd-ekg</w:t>
        </w:r>
      </w:hyperlink>
      <w:r>
        <w:t>.</w:t>
      </w:r>
    </w:p>
    <w:p w14:paraId="105C2F3B" w14:textId="77777777" w:rsidR="000F551A" w:rsidRDefault="000F551A" w:rsidP="00164F52">
      <w:r>
        <w:t xml:space="preserve">WebMD (2021) </w:t>
      </w:r>
      <w:r w:rsidRPr="000C645F">
        <w:rPr>
          <w:i/>
          <w:iCs/>
        </w:rPr>
        <w:t>Long-Term Risks of Adult ADHD Medications</w:t>
      </w:r>
      <w:r>
        <w:t xml:space="preserve">. </w:t>
      </w:r>
      <w:r w:rsidRPr="000C645F">
        <w:t>Robinson, M. K. Accessed on 1</w:t>
      </w:r>
      <w:r w:rsidRPr="000C645F">
        <w:rPr>
          <w:vertAlign w:val="superscript"/>
        </w:rPr>
        <w:t>st</w:t>
      </w:r>
      <w:r>
        <w:t xml:space="preserve"> January 2023. Available at: </w:t>
      </w:r>
      <w:hyperlink r:id="rId11" w:history="1">
        <w:r w:rsidRPr="00317248">
          <w:rPr>
            <w:rStyle w:val="Hyperlink"/>
          </w:rPr>
          <w:t>https://www.webmd.com/add-adhd/long-term-risks-adhd-medications</w:t>
        </w:r>
      </w:hyperlink>
      <w:r>
        <w:t>.</w:t>
      </w:r>
    </w:p>
    <w:p w14:paraId="3B8CA002" w14:textId="77777777" w:rsidR="000F551A" w:rsidRDefault="000F551A" w:rsidP="00164F52">
      <w:r w:rsidRPr="009B4F5E">
        <w:t>Barkley, R. A. (2015). History of ADHD. In R. A. Barkley (Ed.), Attention-deficit hyperactivity disorder: A handbook for diagnosis and treatment (pp. 3–50). The Guilford Press.</w:t>
      </w:r>
    </w:p>
    <w:p w14:paraId="1CE341B3" w14:textId="77777777" w:rsidR="000F551A" w:rsidRDefault="000F551A" w:rsidP="00164F52">
      <w:r>
        <w:t xml:space="preserve">Healthline (2022) </w:t>
      </w:r>
      <w:r w:rsidRPr="00DA1568">
        <w:rPr>
          <w:i/>
          <w:iCs/>
        </w:rPr>
        <w:t>The history of ADHD the timeline:</w:t>
      </w:r>
      <w:r>
        <w:t xml:space="preserve"> Accessed on 1</w:t>
      </w:r>
      <w:r w:rsidRPr="00363FEE">
        <w:rPr>
          <w:vertAlign w:val="superscript"/>
        </w:rPr>
        <w:t>st</w:t>
      </w:r>
      <w:r>
        <w:t xml:space="preserve"> January 2023 Available at: </w:t>
      </w:r>
      <w:hyperlink r:id="rId12" w:history="1">
        <w:r w:rsidRPr="00317248">
          <w:rPr>
            <w:rStyle w:val="Hyperlink"/>
          </w:rPr>
          <w:t>https://www.healthline.com/health/adhd/history#1902</w:t>
        </w:r>
      </w:hyperlink>
      <w:r>
        <w:t xml:space="preserve">. </w:t>
      </w:r>
    </w:p>
    <w:p w14:paraId="555C22C1" w14:textId="77777777" w:rsidR="000F551A" w:rsidRDefault="000F551A" w:rsidP="00F347B0">
      <w:r>
        <w:t xml:space="preserve">(2017) national library of medicine. </w:t>
      </w:r>
      <w:r w:rsidRPr="00F347B0">
        <w:rPr>
          <w:lang w:val="nl-NL"/>
        </w:rPr>
        <w:t xml:space="preserve">Gaebel W, Zielasek J, Reed GM. </w:t>
      </w:r>
      <w:r>
        <w:t>Mental and behavioural disorders in the ICD-11: concepts, methodologies, and current status</w:t>
      </w:r>
      <w:r>
        <w:t>. Accessed on 1</w:t>
      </w:r>
      <w:r w:rsidRPr="00F347B0">
        <w:rPr>
          <w:vertAlign w:val="superscript"/>
        </w:rPr>
        <w:t>st</w:t>
      </w:r>
      <w:r>
        <w:t xml:space="preserve"> January 2023. Available at: </w:t>
      </w:r>
      <w:hyperlink r:id="rId13" w:history="1">
        <w:r w:rsidRPr="00317248">
          <w:rPr>
            <w:rStyle w:val="Hyperlink"/>
          </w:rPr>
          <w:t>https://pubmed.ncbi.nlm.nih.gov/28581530/</w:t>
        </w:r>
      </w:hyperlink>
      <w:r>
        <w:t>.</w:t>
      </w:r>
    </w:p>
    <w:p w14:paraId="4AAE1ED4" w14:textId="77777777" w:rsidR="000F551A" w:rsidRDefault="000F551A" w:rsidP="00F347B0">
      <w:r>
        <w:t xml:space="preserve">United states environmental protection agency. (2022) </w:t>
      </w:r>
      <w:r w:rsidRPr="002F058E">
        <w:rPr>
          <w:i/>
          <w:iCs/>
        </w:rPr>
        <w:t>Health - Neurodevelopmental Disorders</w:t>
      </w:r>
      <w:r>
        <w:t>. Accessed on 1</w:t>
      </w:r>
      <w:r w:rsidRPr="002F058E">
        <w:rPr>
          <w:vertAlign w:val="superscript"/>
        </w:rPr>
        <w:t>st</w:t>
      </w:r>
      <w:r>
        <w:t xml:space="preserve"> January 2023. Available at: </w:t>
      </w:r>
      <w:hyperlink r:id="rId14" w:history="1">
        <w:r w:rsidRPr="00317248">
          <w:rPr>
            <w:rStyle w:val="Hyperlink"/>
          </w:rPr>
          <w:t>https://www.epa.gov/americaschildrenenvironment/health-neurodevelopmental-disorders</w:t>
        </w:r>
      </w:hyperlink>
      <w:r>
        <w:t>.</w:t>
      </w:r>
    </w:p>
    <w:p w14:paraId="14E18741" w14:textId="77777777" w:rsidR="000F551A" w:rsidRDefault="000F551A" w:rsidP="00F347B0">
      <w:r>
        <w:t xml:space="preserve">United states environmental protection agency. (2022) </w:t>
      </w:r>
      <w:r w:rsidRPr="00697B5F">
        <w:rPr>
          <w:i/>
          <w:iCs/>
        </w:rPr>
        <w:t>Indicators?</w:t>
      </w:r>
      <w:r>
        <w:rPr>
          <w:i/>
          <w:iCs/>
        </w:rPr>
        <w:t xml:space="preserve"> </w:t>
      </w:r>
      <w:r w:rsidRPr="00697B5F">
        <w:t>Accessed on 3</w:t>
      </w:r>
      <w:r w:rsidRPr="00697B5F">
        <w:rPr>
          <w:vertAlign w:val="superscript"/>
        </w:rPr>
        <w:t>RD</w:t>
      </w:r>
      <w:r w:rsidRPr="00697B5F">
        <w:t xml:space="preserve"> </w:t>
      </w:r>
      <w:proofErr w:type="spellStart"/>
      <w:r w:rsidRPr="00697B5F">
        <w:t>january</w:t>
      </w:r>
      <w:proofErr w:type="spellEnd"/>
      <w:r w:rsidRPr="00697B5F">
        <w:t xml:space="preserve"> 2023 Available at: </w:t>
      </w:r>
      <w:hyperlink r:id="rId15" w:history="1">
        <w:r w:rsidRPr="00317248">
          <w:rPr>
            <w:rStyle w:val="Hyperlink"/>
          </w:rPr>
          <w:t>https://www.epa.gov/americaschildrenenvironment/health-neurodevelopmental-disorders</w:t>
        </w:r>
      </w:hyperlink>
      <w:r>
        <w:t>.</w:t>
      </w:r>
    </w:p>
    <w:p w14:paraId="2B0E9318" w14:textId="77777777" w:rsidR="000F551A" w:rsidRDefault="000F551A" w:rsidP="00F347B0">
      <w:r>
        <w:t xml:space="preserve">ADHD Institute, </w:t>
      </w:r>
      <w:r w:rsidRPr="00D6180E">
        <w:rPr>
          <w:i/>
          <w:iCs/>
        </w:rPr>
        <w:t>Epidemiology</w:t>
      </w:r>
      <w:r>
        <w:rPr>
          <w:i/>
          <w:iCs/>
        </w:rPr>
        <w:t xml:space="preserve"> - </w:t>
      </w:r>
      <w:r w:rsidRPr="00D6180E">
        <w:rPr>
          <w:i/>
          <w:iCs/>
        </w:rPr>
        <w:t>What is the pre</w:t>
      </w:r>
      <w:r>
        <w:rPr>
          <w:i/>
          <w:iCs/>
        </w:rPr>
        <w:t>val</w:t>
      </w:r>
      <w:r w:rsidRPr="00D6180E">
        <w:rPr>
          <w:i/>
          <w:iCs/>
        </w:rPr>
        <w:t>ence of ADHD</w:t>
      </w:r>
      <w:r>
        <w:rPr>
          <w:i/>
          <w:iCs/>
        </w:rPr>
        <w:t xml:space="preserve">. </w:t>
      </w:r>
      <w:r w:rsidRPr="007A0E8E">
        <w:t>Accessed on 3</w:t>
      </w:r>
      <w:r w:rsidRPr="007A0E8E">
        <w:rPr>
          <w:vertAlign w:val="superscript"/>
        </w:rPr>
        <w:t>rd</w:t>
      </w:r>
      <w:r w:rsidRPr="007A0E8E">
        <w:t xml:space="preserve"> January 2023</w:t>
      </w:r>
      <w:r>
        <w:rPr>
          <w:i/>
          <w:iCs/>
        </w:rPr>
        <w:t>.</w:t>
      </w:r>
      <w:r>
        <w:t xml:space="preserve"> Available at: </w:t>
      </w:r>
      <w:hyperlink r:id="rId16" w:history="1">
        <w:r w:rsidRPr="00317248">
          <w:rPr>
            <w:rStyle w:val="Hyperlink"/>
          </w:rPr>
          <w:t>https://adhd-institute.com/burden-of-adhd/epidemiology/</w:t>
        </w:r>
      </w:hyperlink>
      <w:r>
        <w:t>.</w:t>
      </w:r>
    </w:p>
    <w:p w14:paraId="692DC852" w14:textId="77777777" w:rsidR="000F551A" w:rsidRDefault="000F551A" w:rsidP="00F347B0">
      <w:r>
        <w:t xml:space="preserve">Verywellmind (2022). </w:t>
      </w:r>
      <w:r w:rsidRPr="00B76A90">
        <w:rPr>
          <w:i/>
          <w:iCs/>
        </w:rPr>
        <w:t>How is ADHD Diagnosed</w:t>
      </w:r>
      <w:r>
        <w:t>. Accessed on 3</w:t>
      </w:r>
      <w:r w:rsidRPr="00B76A90">
        <w:rPr>
          <w:vertAlign w:val="superscript"/>
        </w:rPr>
        <w:t>rd</w:t>
      </w:r>
      <w:r>
        <w:t xml:space="preserve"> January 2023. Available at: </w:t>
      </w:r>
      <w:r w:rsidRPr="00B76A90">
        <w:t>https://www.verywellhealth.com/adhd-diagnosis-</w:t>
      </w:r>
      <w:r w:rsidRPr="00B76A90">
        <w:lastRenderedPageBreak/>
        <w:t>5111350#:~:text=A%20Word%20From%20Verywell%20For%20children%20and%20adults,struggles%2C%20increased%20self-compassion%2C%20and%20hope%20for%20the%20future.</w:t>
      </w:r>
    </w:p>
    <w:p w14:paraId="1C6AF25E" w14:textId="77777777" w:rsidR="000F551A" w:rsidRDefault="000F551A" w:rsidP="00F347B0">
      <w:r>
        <w:t xml:space="preserve">CDC (2022). </w:t>
      </w:r>
      <w:r w:rsidRPr="00E05FA3">
        <w:rPr>
          <w:i/>
          <w:iCs/>
        </w:rPr>
        <w:t>Anxiety and depression in children</w:t>
      </w:r>
      <w:r w:rsidRPr="00E05FA3">
        <w:t>: Get the facts</w:t>
      </w:r>
      <w:r>
        <w:t>. Accessed on 3</w:t>
      </w:r>
      <w:r w:rsidRPr="00E05FA3">
        <w:rPr>
          <w:vertAlign w:val="superscript"/>
        </w:rPr>
        <w:t>rd</w:t>
      </w:r>
      <w:r>
        <w:t xml:space="preserve"> January 2023. Available at: </w:t>
      </w:r>
      <w:hyperlink r:id="rId17" w:history="1">
        <w:r w:rsidRPr="00AA0B2E">
          <w:rPr>
            <w:rStyle w:val="Hyperlink"/>
          </w:rPr>
          <w:t>https://www.cdc.gov/childrensmentalhealth/features/anxiety-depression-children.html</w:t>
        </w:r>
      </w:hyperlink>
      <w:r>
        <w:t>.</w:t>
      </w:r>
    </w:p>
    <w:p w14:paraId="4DE0CE4C" w14:textId="77777777" w:rsidR="000F551A" w:rsidRDefault="000F551A" w:rsidP="00F347B0">
      <w:r>
        <w:t xml:space="preserve">Verywellmind. (2022). </w:t>
      </w:r>
      <w:r w:rsidRPr="00C510A4">
        <w:rPr>
          <w:i/>
          <w:iCs/>
        </w:rPr>
        <w:t>The effects of ADHD in kids</w:t>
      </w:r>
      <w:r>
        <w:t>. Accessed on 3</w:t>
      </w:r>
      <w:r w:rsidRPr="00C510A4">
        <w:rPr>
          <w:vertAlign w:val="superscript"/>
        </w:rPr>
        <w:t>rd</w:t>
      </w:r>
      <w:r>
        <w:t xml:space="preserve"> January 2023. Available at: </w:t>
      </w:r>
      <w:hyperlink r:id="rId18" w:history="1">
        <w:r w:rsidRPr="00AA0B2E">
          <w:rPr>
            <w:rStyle w:val="Hyperlink"/>
          </w:rPr>
          <w:t>https://www.verywellmind.com/understanding-children-with-adhd-20686</w:t>
        </w:r>
      </w:hyperlink>
      <w:r>
        <w:t>.</w:t>
      </w:r>
    </w:p>
    <w:p w14:paraId="445724C2" w14:textId="77777777" w:rsidR="000F551A" w:rsidRDefault="000F551A" w:rsidP="00F347B0">
      <w:r>
        <w:t>Verywellmind. (2022). What it’s like for kids with ADHD. Accessed on 3</w:t>
      </w:r>
      <w:r w:rsidRPr="00110C25">
        <w:rPr>
          <w:vertAlign w:val="superscript"/>
        </w:rPr>
        <w:t>rd</w:t>
      </w:r>
      <w:r>
        <w:t xml:space="preserve"> January 2023. Available at: </w:t>
      </w:r>
      <w:hyperlink r:id="rId19" w:history="1">
        <w:r w:rsidRPr="00AA0B2E">
          <w:rPr>
            <w:rStyle w:val="Hyperlink"/>
          </w:rPr>
          <w:t>https://www.verywellmind.com/understanding-children-with-adhd-20686</w:t>
        </w:r>
      </w:hyperlink>
    </w:p>
    <w:p w14:paraId="5E29F693" w14:textId="77777777" w:rsidR="000F551A" w:rsidRDefault="000F551A" w:rsidP="00F347B0">
      <w:proofErr w:type="spellStart"/>
      <w:r>
        <w:t>Nhs</w:t>
      </w:r>
      <w:proofErr w:type="spellEnd"/>
      <w:r>
        <w:t xml:space="preserve"> (2022) </w:t>
      </w:r>
      <w:r w:rsidRPr="006F51A2">
        <w:rPr>
          <w:i/>
          <w:iCs/>
        </w:rPr>
        <w:t>Overview on hyperactivity deficit disorder</w:t>
      </w:r>
      <w:r>
        <w:t>. Accessed on 3</w:t>
      </w:r>
      <w:r w:rsidRPr="005630BC">
        <w:rPr>
          <w:vertAlign w:val="superscript"/>
        </w:rPr>
        <w:t>rd</w:t>
      </w:r>
      <w:r>
        <w:t xml:space="preserve"> January 2023. Available at: </w:t>
      </w:r>
      <w:hyperlink r:id="rId20" w:history="1">
        <w:r w:rsidRPr="00AA0B2E">
          <w:rPr>
            <w:rStyle w:val="Hyperlink"/>
          </w:rPr>
          <w:t>https://www.nhs.uk/conditions/attention-deficit-hyperactivity-disorder-adhd/</w:t>
        </w:r>
      </w:hyperlink>
      <w:r>
        <w:t>.</w:t>
      </w:r>
    </w:p>
    <w:p w14:paraId="0AE545EA" w14:textId="77777777" w:rsidR="000F551A" w:rsidRDefault="000F551A" w:rsidP="00F347B0">
      <w:r>
        <w:t xml:space="preserve">The ADHD Centre. (2022) </w:t>
      </w:r>
      <w:r w:rsidRPr="00FB680F">
        <w:rPr>
          <w:i/>
          <w:iCs/>
        </w:rPr>
        <w:t>ADHD Specific Behavioural Therapy and Coaching</w:t>
      </w:r>
      <w:r>
        <w:rPr>
          <w:i/>
          <w:iCs/>
        </w:rPr>
        <w:t xml:space="preserve">. </w:t>
      </w:r>
      <w:r>
        <w:t>Accessed on 3</w:t>
      </w:r>
      <w:r w:rsidRPr="00FB680F">
        <w:rPr>
          <w:vertAlign w:val="superscript"/>
        </w:rPr>
        <w:t>rd</w:t>
      </w:r>
      <w:r>
        <w:t xml:space="preserve"> January 2023. Available at: </w:t>
      </w:r>
      <w:hyperlink r:id="rId21" w:history="1">
        <w:r w:rsidRPr="00AA0B2E">
          <w:rPr>
            <w:rStyle w:val="Hyperlink"/>
          </w:rPr>
          <w:t>https://www.adhdcentre.co.uk/adhd-treatment/</w:t>
        </w:r>
      </w:hyperlink>
      <w:r>
        <w:t>.</w:t>
      </w:r>
    </w:p>
    <w:p w14:paraId="18B7D3B0" w14:textId="77777777" w:rsidR="000F551A" w:rsidRDefault="000F551A" w:rsidP="00F347B0">
      <w:r>
        <w:t xml:space="preserve">Betterhelp (2022) 12 </w:t>
      </w:r>
      <w:r w:rsidRPr="00151472">
        <w:rPr>
          <w:i/>
          <w:iCs/>
        </w:rPr>
        <w:t>symptoms of ADHD in adults</w:t>
      </w:r>
      <w:r>
        <w:t xml:space="preserve"> .Accessed on 3</w:t>
      </w:r>
      <w:r w:rsidRPr="008E03B7">
        <w:rPr>
          <w:vertAlign w:val="superscript"/>
        </w:rPr>
        <w:t>rd</w:t>
      </w:r>
      <w:r>
        <w:t xml:space="preserve"> January 2023. Available at: </w:t>
      </w:r>
      <w:hyperlink r:id="rId22" w:history="1">
        <w:r w:rsidRPr="00AA0B2E">
          <w:rPr>
            <w:rStyle w:val="Hyperlink"/>
          </w:rPr>
          <w:t>https://www.betterhelp.com/advice/adhd/16-symptoms-of-adhd-in-adults/</w:t>
        </w:r>
      </w:hyperlink>
      <w:r>
        <w:t>.</w:t>
      </w:r>
    </w:p>
    <w:p w14:paraId="5F40CAD2" w14:textId="77777777" w:rsidR="000F551A" w:rsidRDefault="000F551A" w:rsidP="00F347B0">
      <w:r>
        <w:t xml:space="preserve">Gov.uk (2013) </w:t>
      </w:r>
      <w:r w:rsidRPr="00224C07">
        <w:rPr>
          <w:i/>
          <w:iCs/>
        </w:rPr>
        <w:t>Equality Act 2010</w:t>
      </w:r>
      <w:r w:rsidRPr="004F7EB0">
        <w:t>: guidance</w:t>
      </w:r>
      <w:r>
        <w:t>. Accessed on 3</w:t>
      </w:r>
      <w:r w:rsidRPr="004F7EB0">
        <w:rPr>
          <w:vertAlign w:val="superscript"/>
        </w:rPr>
        <w:t>rd</w:t>
      </w:r>
      <w:r>
        <w:t xml:space="preserve"> January 2023. Available at: </w:t>
      </w:r>
      <w:hyperlink r:id="rId23" w:history="1">
        <w:r w:rsidRPr="00AA0B2E">
          <w:rPr>
            <w:rStyle w:val="Hyperlink"/>
          </w:rPr>
          <w:t>https://www.gov.uk/guidance/equality-act-2010-guidance</w:t>
        </w:r>
      </w:hyperlink>
      <w:r>
        <w:t>.</w:t>
      </w:r>
    </w:p>
    <w:p w14:paraId="53B1C9DB" w14:textId="77777777" w:rsidR="000F551A" w:rsidRDefault="000F551A" w:rsidP="00F347B0">
      <w:r>
        <w:t xml:space="preserve">Gov.uk (2021) </w:t>
      </w:r>
      <w:r w:rsidRPr="002D756F">
        <w:rPr>
          <w:i/>
          <w:iCs/>
        </w:rPr>
        <w:t>Reforming the Mental Health Act</w:t>
      </w:r>
      <w:r w:rsidRPr="002D756F">
        <w:t>: summary</w:t>
      </w:r>
      <w:r>
        <w:t>. Accessed on 3</w:t>
      </w:r>
      <w:r w:rsidRPr="002D756F">
        <w:rPr>
          <w:vertAlign w:val="superscript"/>
        </w:rPr>
        <w:t>rd</w:t>
      </w:r>
      <w:r>
        <w:t xml:space="preserve"> January 2023. Available at: </w:t>
      </w:r>
      <w:hyperlink r:id="rId24" w:history="1">
        <w:r w:rsidRPr="00AA0B2E">
          <w:rPr>
            <w:rStyle w:val="Hyperlink"/>
          </w:rPr>
          <w:t>https://www.gov.uk/government/consultations/reforming-the-mental-health-act/reforming-the-mental-health-act-summary</w:t>
        </w:r>
      </w:hyperlink>
      <w:r>
        <w:t>.</w:t>
      </w:r>
    </w:p>
    <w:p w14:paraId="6699C227" w14:textId="77777777" w:rsidR="000F551A" w:rsidRDefault="000F551A" w:rsidP="00164F52">
      <w:r>
        <w:t xml:space="preserve">Healthline (2022) </w:t>
      </w:r>
      <w:r w:rsidRPr="00BA724C">
        <w:rPr>
          <w:i/>
          <w:iCs/>
        </w:rPr>
        <w:t>The history of ADHD</w:t>
      </w:r>
      <w:r>
        <w:t xml:space="preserve"> Accessed on 1</w:t>
      </w:r>
      <w:r w:rsidRPr="00BA724C">
        <w:rPr>
          <w:vertAlign w:val="superscript"/>
        </w:rPr>
        <w:t>st</w:t>
      </w:r>
      <w:r>
        <w:t xml:space="preserve"> January 2023. Available at: </w:t>
      </w:r>
      <w:hyperlink r:id="rId25" w:history="1">
        <w:r w:rsidRPr="00317248">
          <w:rPr>
            <w:rStyle w:val="Hyperlink"/>
          </w:rPr>
          <w:t>https://www.healthline.com/health/adhd/histor</w:t>
        </w:r>
        <w:r w:rsidRPr="00317248">
          <w:rPr>
            <w:rStyle w:val="Hyperlink"/>
          </w:rPr>
          <w:t>y</w:t>
        </w:r>
      </w:hyperlink>
      <w:r>
        <w:t>.</w:t>
      </w:r>
    </w:p>
    <w:p w14:paraId="33BA4C14" w14:textId="77777777" w:rsidR="000F551A" w:rsidRDefault="000F551A">
      <w:r>
        <w:t xml:space="preserve">ADHD Foundation (2023) </w:t>
      </w:r>
      <w:r w:rsidRPr="000609C7">
        <w:rPr>
          <w:i/>
          <w:iCs/>
        </w:rPr>
        <w:t>What is ADHD?</w:t>
      </w:r>
      <w:r>
        <w:t xml:space="preserve"> Accessed on 1</w:t>
      </w:r>
      <w:r w:rsidRPr="000609C7">
        <w:rPr>
          <w:vertAlign w:val="superscript"/>
        </w:rPr>
        <w:t>st</w:t>
      </w:r>
      <w:r>
        <w:t xml:space="preserve"> January 2023. Available at: </w:t>
      </w:r>
      <w:hyperlink r:id="rId26" w:history="1">
        <w:r w:rsidRPr="00317248">
          <w:rPr>
            <w:rStyle w:val="Hyperlink"/>
          </w:rPr>
          <w:t>https://adhdfoundation.org.au</w:t>
        </w:r>
      </w:hyperlink>
      <w:r>
        <w:t>.</w:t>
      </w:r>
    </w:p>
    <w:p w14:paraId="0D05630D" w14:textId="77777777" w:rsidR="000F551A" w:rsidRDefault="000F551A" w:rsidP="00164F52">
      <w:r>
        <w:t>ADHD UK (2022) What is ADHD? Accessed on 1</w:t>
      </w:r>
      <w:r w:rsidRPr="00F142F9">
        <w:rPr>
          <w:vertAlign w:val="superscript"/>
        </w:rPr>
        <w:t>st</w:t>
      </w:r>
      <w:r>
        <w:t xml:space="preserve"> January 2023 Available at: </w:t>
      </w:r>
      <w:hyperlink r:id="rId27" w:history="1">
        <w:r w:rsidRPr="00317248">
          <w:rPr>
            <w:rStyle w:val="Hyperlink"/>
          </w:rPr>
          <w:t>https://adhduk.co.uk/about-adhd/</w:t>
        </w:r>
      </w:hyperlink>
      <w:r>
        <w:t>.</w:t>
      </w:r>
    </w:p>
    <w:p w14:paraId="22B59DA6" w14:textId="77777777" w:rsidR="000F551A" w:rsidRDefault="000F551A" w:rsidP="00164F52">
      <w:r>
        <w:t>Mentability (2023) What is ICD-11? Accessed on 1</w:t>
      </w:r>
      <w:r w:rsidRPr="0088678A">
        <w:rPr>
          <w:vertAlign w:val="superscript"/>
        </w:rPr>
        <w:t>st</w:t>
      </w:r>
      <w:r>
        <w:t xml:space="preserve"> January 2023. Available at: </w:t>
      </w:r>
      <w:hyperlink r:id="rId28" w:history="1">
        <w:r w:rsidRPr="00317248">
          <w:rPr>
            <w:rStyle w:val="Hyperlink"/>
          </w:rPr>
          <w:t>https://www.mentability.co.uk/2020/11/10/what-is-the-icd-11/</w:t>
        </w:r>
      </w:hyperlink>
      <w:r>
        <w:t>.</w:t>
      </w:r>
    </w:p>
    <w:p w14:paraId="2C6DBE6D" w14:textId="77777777" w:rsidR="000F551A" w:rsidRDefault="000F551A" w:rsidP="00F347B0">
      <w:proofErr w:type="spellStart"/>
      <w:r>
        <w:t>Kidshealth</w:t>
      </w:r>
      <w:proofErr w:type="spellEnd"/>
      <w:r>
        <w:t xml:space="preserve"> (2022). </w:t>
      </w:r>
      <w:r w:rsidRPr="00942260">
        <w:rPr>
          <w:i/>
          <w:iCs/>
        </w:rPr>
        <w:t>ADHD</w:t>
      </w:r>
      <w:r>
        <w:t>. Accessed on 3</w:t>
      </w:r>
      <w:r w:rsidRPr="00C53205">
        <w:rPr>
          <w:vertAlign w:val="superscript"/>
        </w:rPr>
        <w:t>rd</w:t>
      </w:r>
      <w:r>
        <w:t xml:space="preserve"> January 2023. Available at: </w:t>
      </w:r>
      <w:hyperlink r:id="rId29" w:history="1">
        <w:r w:rsidRPr="00AA0B2E">
          <w:rPr>
            <w:rStyle w:val="Hyperlink"/>
          </w:rPr>
          <w:t>https://kidshealth.org/en/parents/adhd.html</w:t>
        </w:r>
      </w:hyperlink>
      <w:r>
        <w:t>.</w:t>
      </w:r>
    </w:p>
    <w:p w14:paraId="427059E3" w14:textId="578E2DC8" w:rsidR="002D756F" w:rsidRDefault="002D756F" w:rsidP="00F347B0"/>
    <w:p w14:paraId="46DC3BF3" w14:textId="77777777" w:rsidR="002D756F" w:rsidRDefault="002D756F" w:rsidP="00F347B0"/>
    <w:p w14:paraId="713855A4" w14:textId="77777777" w:rsidR="00224C07" w:rsidRDefault="00224C07" w:rsidP="00F347B0"/>
    <w:p w14:paraId="5B34FA01" w14:textId="77777777" w:rsidR="00151472" w:rsidRDefault="00151472" w:rsidP="00F347B0"/>
    <w:p w14:paraId="292C297B" w14:textId="77777777" w:rsidR="00724BFA" w:rsidRPr="00FB680F" w:rsidRDefault="00724BFA" w:rsidP="00F347B0"/>
    <w:p w14:paraId="0B325A17" w14:textId="77777777" w:rsidR="00942260" w:rsidRDefault="00942260" w:rsidP="00F347B0"/>
    <w:p w14:paraId="424A0412" w14:textId="77777777" w:rsidR="00942260" w:rsidRDefault="00942260" w:rsidP="00F347B0"/>
    <w:p w14:paraId="75749ED9" w14:textId="77777777" w:rsidR="006F51A2" w:rsidRDefault="006F51A2" w:rsidP="00F347B0"/>
    <w:p w14:paraId="1AE40298" w14:textId="77777777" w:rsidR="006F51A2" w:rsidRDefault="006F51A2" w:rsidP="00F347B0"/>
    <w:p w14:paraId="13FCC01C" w14:textId="77777777" w:rsidR="00C510A4" w:rsidRDefault="00C510A4" w:rsidP="00F347B0"/>
    <w:p w14:paraId="1E17DCFF" w14:textId="77777777" w:rsidR="00C510A4" w:rsidRDefault="00C510A4" w:rsidP="00F347B0"/>
    <w:p w14:paraId="09C7869D" w14:textId="77777777" w:rsidR="00B76A90" w:rsidRDefault="00B76A90" w:rsidP="00F347B0"/>
    <w:p w14:paraId="01557E4C" w14:textId="77777777" w:rsidR="00B967AC" w:rsidRDefault="00B967AC" w:rsidP="00F347B0"/>
    <w:p w14:paraId="10C9FD6B" w14:textId="77777777" w:rsidR="00685815" w:rsidRPr="007A0E8E" w:rsidRDefault="00685815" w:rsidP="00F347B0"/>
    <w:p w14:paraId="780F83E1" w14:textId="77777777" w:rsidR="00B46881" w:rsidRPr="00697B5F" w:rsidRDefault="00B46881" w:rsidP="00F347B0"/>
    <w:p w14:paraId="48B932BC" w14:textId="77777777" w:rsidR="00EA01E8" w:rsidRDefault="00EA01E8" w:rsidP="00F347B0"/>
    <w:p w14:paraId="328F8AD8" w14:textId="77777777" w:rsidR="00015067" w:rsidRDefault="00015067" w:rsidP="00F347B0"/>
    <w:p w14:paraId="55D1A65D" w14:textId="77777777" w:rsidR="006A7C08" w:rsidRDefault="006A7C08" w:rsidP="00164F52"/>
    <w:p w14:paraId="2CAEC526" w14:textId="77777777" w:rsidR="00DB34B2" w:rsidRDefault="00DB34B2" w:rsidP="00164F52"/>
    <w:p w14:paraId="17AEA99A" w14:textId="77777777" w:rsidR="00DA1568" w:rsidRDefault="00DA1568" w:rsidP="00164F52"/>
    <w:p w14:paraId="6F9D6296" w14:textId="77777777" w:rsidR="009B4F5E" w:rsidRDefault="009B4F5E" w:rsidP="00164F52"/>
    <w:p w14:paraId="01CCF8D8" w14:textId="77777777" w:rsidR="003B5E2E" w:rsidRPr="000C645F" w:rsidRDefault="003B5E2E" w:rsidP="00164F52"/>
    <w:p w14:paraId="40EAD8B9" w14:textId="77777777" w:rsidR="00853729" w:rsidRPr="000C645F" w:rsidRDefault="00853729" w:rsidP="00164F52"/>
    <w:p w14:paraId="1C511EDD" w14:textId="77777777" w:rsidR="00DE4B87" w:rsidRPr="000C645F" w:rsidRDefault="00DE4B87" w:rsidP="00164F52"/>
    <w:p w14:paraId="46F8923C" w14:textId="77777777" w:rsidR="007F1C9A" w:rsidRPr="000C645F" w:rsidRDefault="007F1C9A" w:rsidP="00164F52"/>
    <w:p w14:paraId="2CA08A22" w14:textId="1FD274B8" w:rsidR="00C8211B" w:rsidRPr="000C645F" w:rsidRDefault="00C8211B" w:rsidP="00164F52"/>
    <w:p w14:paraId="1780C887" w14:textId="77777777" w:rsidR="000026B5" w:rsidRPr="000C645F" w:rsidRDefault="000026B5" w:rsidP="00164F52"/>
    <w:p w14:paraId="1CE100A2" w14:textId="77777777" w:rsidR="00164F52" w:rsidRPr="000C645F" w:rsidRDefault="00164F52" w:rsidP="00164F52"/>
    <w:p w14:paraId="68B0927D" w14:textId="77777777" w:rsidR="008552A5" w:rsidRPr="000C645F" w:rsidRDefault="008552A5"/>
    <w:sectPr w:rsidR="008552A5" w:rsidRPr="000C64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FF2"/>
    <w:rsid w:val="000026B5"/>
    <w:rsid w:val="00015067"/>
    <w:rsid w:val="00015F18"/>
    <w:rsid w:val="00047758"/>
    <w:rsid w:val="00052E28"/>
    <w:rsid w:val="000609C7"/>
    <w:rsid w:val="00065381"/>
    <w:rsid w:val="00086C58"/>
    <w:rsid w:val="000C645F"/>
    <w:rsid w:val="000D296A"/>
    <w:rsid w:val="000F551A"/>
    <w:rsid w:val="000F6B89"/>
    <w:rsid w:val="00103ECF"/>
    <w:rsid w:val="001045AD"/>
    <w:rsid w:val="0011096E"/>
    <w:rsid w:val="00110C25"/>
    <w:rsid w:val="00113184"/>
    <w:rsid w:val="001141DD"/>
    <w:rsid w:val="00133824"/>
    <w:rsid w:val="001354A2"/>
    <w:rsid w:val="00135955"/>
    <w:rsid w:val="00137815"/>
    <w:rsid w:val="00151472"/>
    <w:rsid w:val="001525AC"/>
    <w:rsid w:val="0015679B"/>
    <w:rsid w:val="00164F52"/>
    <w:rsid w:val="0018219F"/>
    <w:rsid w:val="001837A3"/>
    <w:rsid w:val="00196829"/>
    <w:rsid w:val="001979E2"/>
    <w:rsid w:val="001A61CD"/>
    <w:rsid w:val="001C2281"/>
    <w:rsid w:val="001C4FFA"/>
    <w:rsid w:val="001E4519"/>
    <w:rsid w:val="001E781E"/>
    <w:rsid w:val="001F0BEF"/>
    <w:rsid w:val="001F5A07"/>
    <w:rsid w:val="00204CF1"/>
    <w:rsid w:val="002055F9"/>
    <w:rsid w:val="00214868"/>
    <w:rsid w:val="00224C07"/>
    <w:rsid w:val="002265FE"/>
    <w:rsid w:val="00235E68"/>
    <w:rsid w:val="00237727"/>
    <w:rsid w:val="002421AC"/>
    <w:rsid w:val="00242857"/>
    <w:rsid w:val="002466B4"/>
    <w:rsid w:val="00253221"/>
    <w:rsid w:val="00253C4E"/>
    <w:rsid w:val="00262A4D"/>
    <w:rsid w:val="00267EC9"/>
    <w:rsid w:val="0027493A"/>
    <w:rsid w:val="0029056D"/>
    <w:rsid w:val="0029148A"/>
    <w:rsid w:val="002A5EB9"/>
    <w:rsid w:val="002B0A4C"/>
    <w:rsid w:val="002D756F"/>
    <w:rsid w:val="002D7E33"/>
    <w:rsid w:val="002E1725"/>
    <w:rsid w:val="002E5EED"/>
    <w:rsid w:val="002F058E"/>
    <w:rsid w:val="00304B94"/>
    <w:rsid w:val="003277A2"/>
    <w:rsid w:val="003300CE"/>
    <w:rsid w:val="003305CB"/>
    <w:rsid w:val="00333797"/>
    <w:rsid w:val="00360643"/>
    <w:rsid w:val="00363FEE"/>
    <w:rsid w:val="00367436"/>
    <w:rsid w:val="003718A2"/>
    <w:rsid w:val="00372C21"/>
    <w:rsid w:val="003B03EC"/>
    <w:rsid w:val="003B5E2E"/>
    <w:rsid w:val="003C341A"/>
    <w:rsid w:val="003D66BB"/>
    <w:rsid w:val="003D6EA0"/>
    <w:rsid w:val="003E74B5"/>
    <w:rsid w:val="003F02C8"/>
    <w:rsid w:val="003F5B31"/>
    <w:rsid w:val="004041E6"/>
    <w:rsid w:val="0040528A"/>
    <w:rsid w:val="00431FF3"/>
    <w:rsid w:val="00460E0B"/>
    <w:rsid w:val="0048182C"/>
    <w:rsid w:val="00483BE1"/>
    <w:rsid w:val="004858F6"/>
    <w:rsid w:val="0049181A"/>
    <w:rsid w:val="0049580D"/>
    <w:rsid w:val="004A74B0"/>
    <w:rsid w:val="004D069C"/>
    <w:rsid w:val="004D11FD"/>
    <w:rsid w:val="004E323E"/>
    <w:rsid w:val="004F1616"/>
    <w:rsid w:val="004F7EB0"/>
    <w:rsid w:val="00501797"/>
    <w:rsid w:val="00501A87"/>
    <w:rsid w:val="00503D54"/>
    <w:rsid w:val="00507390"/>
    <w:rsid w:val="0051575E"/>
    <w:rsid w:val="00521693"/>
    <w:rsid w:val="00523151"/>
    <w:rsid w:val="00524FAB"/>
    <w:rsid w:val="00556C91"/>
    <w:rsid w:val="005630BC"/>
    <w:rsid w:val="00592D6E"/>
    <w:rsid w:val="0059619E"/>
    <w:rsid w:val="005B7F2E"/>
    <w:rsid w:val="005C073C"/>
    <w:rsid w:val="005E3A45"/>
    <w:rsid w:val="006140E3"/>
    <w:rsid w:val="0063131F"/>
    <w:rsid w:val="00637CFA"/>
    <w:rsid w:val="00661419"/>
    <w:rsid w:val="00666DE3"/>
    <w:rsid w:val="006804D8"/>
    <w:rsid w:val="00685815"/>
    <w:rsid w:val="00692546"/>
    <w:rsid w:val="0069570C"/>
    <w:rsid w:val="00697B5F"/>
    <w:rsid w:val="006A7C08"/>
    <w:rsid w:val="006B2A93"/>
    <w:rsid w:val="006B469D"/>
    <w:rsid w:val="006C078F"/>
    <w:rsid w:val="006C4901"/>
    <w:rsid w:val="006D5AA5"/>
    <w:rsid w:val="006D6C2F"/>
    <w:rsid w:val="006F51A2"/>
    <w:rsid w:val="00724BFA"/>
    <w:rsid w:val="00725DB8"/>
    <w:rsid w:val="00732DC4"/>
    <w:rsid w:val="00737721"/>
    <w:rsid w:val="00753F11"/>
    <w:rsid w:val="007A0E8E"/>
    <w:rsid w:val="007B7A2A"/>
    <w:rsid w:val="007C15A5"/>
    <w:rsid w:val="007D7AFF"/>
    <w:rsid w:val="007E33C9"/>
    <w:rsid w:val="007F1C9A"/>
    <w:rsid w:val="00817087"/>
    <w:rsid w:val="008374F7"/>
    <w:rsid w:val="00853729"/>
    <w:rsid w:val="008552A5"/>
    <w:rsid w:val="0085650E"/>
    <w:rsid w:val="00867ABD"/>
    <w:rsid w:val="0088678A"/>
    <w:rsid w:val="00890032"/>
    <w:rsid w:val="008A1769"/>
    <w:rsid w:val="008A6EB3"/>
    <w:rsid w:val="008C0C04"/>
    <w:rsid w:val="008D1E43"/>
    <w:rsid w:val="008E03B7"/>
    <w:rsid w:val="008E0993"/>
    <w:rsid w:val="008E4409"/>
    <w:rsid w:val="008F0776"/>
    <w:rsid w:val="0091696D"/>
    <w:rsid w:val="00926E45"/>
    <w:rsid w:val="00940C12"/>
    <w:rsid w:val="00942260"/>
    <w:rsid w:val="0094649D"/>
    <w:rsid w:val="00956AE9"/>
    <w:rsid w:val="00956F39"/>
    <w:rsid w:val="00974274"/>
    <w:rsid w:val="009914F8"/>
    <w:rsid w:val="0099283F"/>
    <w:rsid w:val="009B218C"/>
    <w:rsid w:val="009B4F5E"/>
    <w:rsid w:val="009C5EA6"/>
    <w:rsid w:val="009C6E04"/>
    <w:rsid w:val="009E6A78"/>
    <w:rsid w:val="009E7E19"/>
    <w:rsid w:val="00A0673F"/>
    <w:rsid w:val="00A11127"/>
    <w:rsid w:val="00A115F8"/>
    <w:rsid w:val="00A11B74"/>
    <w:rsid w:val="00A15F38"/>
    <w:rsid w:val="00A242D6"/>
    <w:rsid w:val="00A2474B"/>
    <w:rsid w:val="00A26FF2"/>
    <w:rsid w:val="00A3004B"/>
    <w:rsid w:val="00A332CC"/>
    <w:rsid w:val="00A47A78"/>
    <w:rsid w:val="00A8793E"/>
    <w:rsid w:val="00A92814"/>
    <w:rsid w:val="00A95697"/>
    <w:rsid w:val="00AA1A56"/>
    <w:rsid w:val="00AA6CD3"/>
    <w:rsid w:val="00AB16B5"/>
    <w:rsid w:val="00AC579F"/>
    <w:rsid w:val="00AD0606"/>
    <w:rsid w:val="00AD16D6"/>
    <w:rsid w:val="00AD56AB"/>
    <w:rsid w:val="00AF32B4"/>
    <w:rsid w:val="00B01852"/>
    <w:rsid w:val="00B0762E"/>
    <w:rsid w:val="00B413D7"/>
    <w:rsid w:val="00B46881"/>
    <w:rsid w:val="00B5655A"/>
    <w:rsid w:val="00B71163"/>
    <w:rsid w:val="00B735D7"/>
    <w:rsid w:val="00B76A90"/>
    <w:rsid w:val="00B86AC1"/>
    <w:rsid w:val="00B967AC"/>
    <w:rsid w:val="00BA2ED4"/>
    <w:rsid w:val="00BA3790"/>
    <w:rsid w:val="00BA664C"/>
    <w:rsid w:val="00BA724C"/>
    <w:rsid w:val="00BC51E6"/>
    <w:rsid w:val="00BC6604"/>
    <w:rsid w:val="00BE145D"/>
    <w:rsid w:val="00BE3F52"/>
    <w:rsid w:val="00BF2A51"/>
    <w:rsid w:val="00BF52C4"/>
    <w:rsid w:val="00C0027D"/>
    <w:rsid w:val="00C06FB6"/>
    <w:rsid w:val="00C13C45"/>
    <w:rsid w:val="00C143BB"/>
    <w:rsid w:val="00C27C60"/>
    <w:rsid w:val="00C44554"/>
    <w:rsid w:val="00C44852"/>
    <w:rsid w:val="00C510A4"/>
    <w:rsid w:val="00C53205"/>
    <w:rsid w:val="00C54DE4"/>
    <w:rsid w:val="00C56BCD"/>
    <w:rsid w:val="00C618FB"/>
    <w:rsid w:val="00C635A0"/>
    <w:rsid w:val="00C775BF"/>
    <w:rsid w:val="00C8211B"/>
    <w:rsid w:val="00C951E7"/>
    <w:rsid w:val="00C96031"/>
    <w:rsid w:val="00CA77BD"/>
    <w:rsid w:val="00CB138B"/>
    <w:rsid w:val="00CC1549"/>
    <w:rsid w:val="00CC7B3D"/>
    <w:rsid w:val="00CC7CB4"/>
    <w:rsid w:val="00CF2833"/>
    <w:rsid w:val="00CF2AF1"/>
    <w:rsid w:val="00D03FE4"/>
    <w:rsid w:val="00D071EE"/>
    <w:rsid w:val="00D1628A"/>
    <w:rsid w:val="00D252F3"/>
    <w:rsid w:val="00D40006"/>
    <w:rsid w:val="00D408EA"/>
    <w:rsid w:val="00D436FA"/>
    <w:rsid w:val="00D540DC"/>
    <w:rsid w:val="00D55719"/>
    <w:rsid w:val="00D6180E"/>
    <w:rsid w:val="00D627A2"/>
    <w:rsid w:val="00D75692"/>
    <w:rsid w:val="00D97592"/>
    <w:rsid w:val="00DA1568"/>
    <w:rsid w:val="00DA190B"/>
    <w:rsid w:val="00DA2378"/>
    <w:rsid w:val="00DB21E8"/>
    <w:rsid w:val="00DB34B2"/>
    <w:rsid w:val="00DD6A03"/>
    <w:rsid w:val="00DE3390"/>
    <w:rsid w:val="00DE4B87"/>
    <w:rsid w:val="00DF4ECE"/>
    <w:rsid w:val="00E05FA3"/>
    <w:rsid w:val="00E07F1A"/>
    <w:rsid w:val="00E11584"/>
    <w:rsid w:val="00E12E01"/>
    <w:rsid w:val="00E17EFE"/>
    <w:rsid w:val="00E23DA7"/>
    <w:rsid w:val="00E32F62"/>
    <w:rsid w:val="00E367F4"/>
    <w:rsid w:val="00E665F2"/>
    <w:rsid w:val="00E87C76"/>
    <w:rsid w:val="00E97421"/>
    <w:rsid w:val="00EA01E8"/>
    <w:rsid w:val="00EB486D"/>
    <w:rsid w:val="00EE0AE5"/>
    <w:rsid w:val="00F0257C"/>
    <w:rsid w:val="00F04553"/>
    <w:rsid w:val="00F142F9"/>
    <w:rsid w:val="00F216AF"/>
    <w:rsid w:val="00F23521"/>
    <w:rsid w:val="00F238B3"/>
    <w:rsid w:val="00F24553"/>
    <w:rsid w:val="00F27E44"/>
    <w:rsid w:val="00F30BE8"/>
    <w:rsid w:val="00F30BE9"/>
    <w:rsid w:val="00F347B0"/>
    <w:rsid w:val="00F46EC6"/>
    <w:rsid w:val="00F56B8A"/>
    <w:rsid w:val="00F70B6A"/>
    <w:rsid w:val="00F7477E"/>
    <w:rsid w:val="00F83BBD"/>
    <w:rsid w:val="00F90A7F"/>
    <w:rsid w:val="00F935AF"/>
    <w:rsid w:val="00F959BB"/>
    <w:rsid w:val="00FB680F"/>
    <w:rsid w:val="00FD2D44"/>
    <w:rsid w:val="00FF00DD"/>
    <w:rsid w:val="00FF1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07F62"/>
  <w15:chartTrackingRefBased/>
  <w15:docId w15:val="{B45D9C6C-EF9B-4F20-ABD5-AD83AB83E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52A5"/>
    <w:rPr>
      <w:color w:val="0563C1" w:themeColor="hyperlink"/>
      <w:u w:val="single"/>
    </w:rPr>
  </w:style>
  <w:style w:type="character" w:styleId="UnresolvedMention">
    <w:name w:val="Unresolved Mention"/>
    <w:basedOn w:val="DefaultParagraphFont"/>
    <w:uiPriority w:val="99"/>
    <w:semiHidden/>
    <w:unhideWhenUsed/>
    <w:rsid w:val="008552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line.com/health/adhd/treatment-overview" TargetMode="External"/><Relationship Id="rId13" Type="http://schemas.openxmlformats.org/officeDocument/2006/relationships/hyperlink" Target="https://pubmed.ncbi.nlm.nih.gov/28581530/" TargetMode="External"/><Relationship Id="rId18" Type="http://schemas.openxmlformats.org/officeDocument/2006/relationships/hyperlink" Target="https://www.verywellmind.com/understanding-children-with-adhd-20686" TargetMode="External"/><Relationship Id="rId26" Type="http://schemas.openxmlformats.org/officeDocument/2006/relationships/hyperlink" Target="https://adhdfoundation.org.au" TargetMode="External"/><Relationship Id="rId3" Type="http://schemas.openxmlformats.org/officeDocument/2006/relationships/webSettings" Target="webSettings.xml"/><Relationship Id="rId21" Type="http://schemas.openxmlformats.org/officeDocument/2006/relationships/hyperlink" Target="https://www.adhdcentre.co.uk/adhd-treatment/" TargetMode="External"/><Relationship Id="rId7" Type="http://schemas.openxmlformats.org/officeDocument/2006/relationships/hyperlink" Target="https://www.verywellmind.com/how-is-adhd-severity-measured" TargetMode="External"/><Relationship Id="rId12" Type="http://schemas.openxmlformats.org/officeDocument/2006/relationships/hyperlink" Target="https://www.healthline.com/health/adhd/history#1902" TargetMode="External"/><Relationship Id="rId17" Type="http://schemas.openxmlformats.org/officeDocument/2006/relationships/hyperlink" Target="https://www.cdc.gov/childrensmentalhealth/features/anxiety-depression-children.html" TargetMode="External"/><Relationship Id="rId25" Type="http://schemas.openxmlformats.org/officeDocument/2006/relationships/hyperlink" Target="https://www.healthline.com/health/adhd/history" TargetMode="External"/><Relationship Id="rId2" Type="http://schemas.openxmlformats.org/officeDocument/2006/relationships/settings" Target="settings.xml"/><Relationship Id="rId16" Type="http://schemas.openxmlformats.org/officeDocument/2006/relationships/hyperlink" Target="https://adhd-institute.com/burden-of-adhd/epidemiology/" TargetMode="External"/><Relationship Id="rId20" Type="http://schemas.openxmlformats.org/officeDocument/2006/relationships/hyperlink" Target="https://www.nhs.uk/conditions/attention-deficit-hyperactivity-disorder-adhd/" TargetMode="External"/><Relationship Id="rId29" Type="http://schemas.openxmlformats.org/officeDocument/2006/relationships/hyperlink" Target="https://kidshealth.org/en/parents/adhd.html" TargetMode="External"/><Relationship Id="rId1" Type="http://schemas.openxmlformats.org/officeDocument/2006/relationships/styles" Target="styles.xml"/><Relationship Id="rId6" Type="http://schemas.openxmlformats.org/officeDocument/2006/relationships/hyperlink" Target="https://www.verywellmind.com/diagnosis-of-adhd" TargetMode="External"/><Relationship Id="rId11" Type="http://schemas.openxmlformats.org/officeDocument/2006/relationships/hyperlink" Target="https://www.webmd.com/add-adhd/long-term-risks-adhd-medications" TargetMode="External"/><Relationship Id="rId24" Type="http://schemas.openxmlformats.org/officeDocument/2006/relationships/hyperlink" Target="https://www.gov.uk/government/consultations/reforming-the-mental-health-act/reforming-the-mental-health-act-summary" TargetMode="External"/><Relationship Id="rId5" Type="http://schemas.openxmlformats.org/officeDocument/2006/relationships/hyperlink" Target="https://www.nhs.uk/conditions/attention-deficit-hyperactivity-disorder-adhd/causes" TargetMode="External"/><Relationship Id="rId15" Type="http://schemas.openxmlformats.org/officeDocument/2006/relationships/hyperlink" Target="https://www.epa.gov/americaschildrenenvironment/health-neurodevelopmental-disorders" TargetMode="External"/><Relationship Id="rId23" Type="http://schemas.openxmlformats.org/officeDocument/2006/relationships/hyperlink" Target="https://www.gov.uk/guidance/equality-act-2010-guidance" TargetMode="External"/><Relationship Id="rId28" Type="http://schemas.openxmlformats.org/officeDocument/2006/relationships/hyperlink" Target="https://www.mentability.co.uk/2020/11/10/what-is-the-icd-11/" TargetMode="External"/><Relationship Id="rId10" Type="http://schemas.openxmlformats.org/officeDocument/2006/relationships/hyperlink" Target="https://psychcentral.com/adhd/adhd-ekg" TargetMode="External"/><Relationship Id="rId19" Type="http://schemas.openxmlformats.org/officeDocument/2006/relationships/hyperlink" Target="https://www.verywellmind.com/understanding-children-with-adhd-20686" TargetMode="External"/><Relationship Id="rId31" Type="http://schemas.openxmlformats.org/officeDocument/2006/relationships/theme" Target="theme/theme1.xml"/><Relationship Id="rId4" Type="http://schemas.openxmlformats.org/officeDocument/2006/relationships/hyperlink" Target="https://www.cdc.gov/ncbddd/adhd/facts.html" TargetMode="External"/><Relationship Id="rId9" Type="http://schemas.openxmlformats.org/officeDocument/2006/relationships/hyperlink" Target="https://www.betterhelp.com/advice/adhd/how-to-talk-to-your-doctor-about-adhd-medications/" TargetMode="External"/><Relationship Id="rId14" Type="http://schemas.openxmlformats.org/officeDocument/2006/relationships/hyperlink" Target="https://www.epa.gov/americaschildrenenvironment/health-neurodevelopmental-disorders" TargetMode="External"/><Relationship Id="rId22" Type="http://schemas.openxmlformats.org/officeDocument/2006/relationships/hyperlink" Target="https://www.betterhelp.com/advice/adhd/16-symptoms-of-adhd-in-adults/" TargetMode="External"/><Relationship Id="rId27" Type="http://schemas.openxmlformats.org/officeDocument/2006/relationships/hyperlink" Target="https://adhduk.co.uk/about-adhd/"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4734</Words>
  <Characters>26984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burman</dc:creator>
  <cp:keywords/>
  <dc:description/>
  <cp:lastModifiedBy>kayleigh burman</cp:lastModifiedBy>
  <cp:revision>3</cp:revision>
  <dcterms:created xsi:type="dcterms:W3CDTF">2023-01-05T20:27:00Z</dcterms:created>
  <dcterms:modified xsi:type="dcterms:W3CDTF">2023-01-05T20:29:00Z</dcterms:modified>
</cp:coreProperties>
</file>