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6E3FB48"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6D2FA2">
              <w:rPr>
                <w:b/>
                <w:color w:val="auto"/>
                <w:sz w:val="32"/>
              </w:rPr>
              <w:t>Ben Brookfield</w:t>
            </w:r>
          </w:p>
          <w:p w14:paraId="44290483" w14:textId="77777777" w:rsidR="00FF6BE0" w:rsidRDefault="00FF6BE0" w:rsidP="0022001B">
            <w:pPr>
              <w:overflowPunct/>
              <w:autoSpaceDE/>
              <w:autoSpaceDN/>
              <w:adjustRightInd/>
              <w:ind w:right="-330"/>
              <w:textAlignment w:val="auto"/>
              <w:rPr>
                <w:b/>
                <w:color w:val="auto"/>
                <w:sz w:val="32"/>
              </w:rPr>
            </w:pPr>
          </w:p>
          <w:p w14:paraId="07F4F00E" w14:textId="01C17066"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6D2FA2">
              <w:rPr>
                <w:b/>
                <w:color w:val="auto"/>
                <w:sz w:val="32"/>
              </w:rPr>
              <w:t xml:space="preserve"> 2134509</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00000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6E1D43" w:rsidRDefault="00FF7784" w:rsidP="00FF7EBB">
      <w:pPr>
        <w:jc w:val="both"/>
        <w:rPr>
          <w:sz w:val="24"/>
          <w:szCs w:val="24"/>
        </w:rPr>
      </w:pPr>
    </w:p>
    <w:p w14:paraId="389C6F99" w14:textId="4BA552A0" w:rsidR="00B34547" w:rsidRPr="006E1D43" w:rsidRDefault="00B34547" w:rsidP="00FF7EBB">
      <w:pPr>
        <w:jc w:val="both"/>
        <w:rPr>
          <w:sz w:val="24"/>
          <w:szCs w:val="24"/>
        </w:rPr>
      </w:pPr>
      <w:r w:rsidRPr="006E1D43">
        <w:rPr>
          <w:sz w:val="24"/>
          <w:szCs w:val="24"/>
        </w:rPr>
        <w:t xml:space="preserve">Since being attested a police constable in June </w:t>
      </w:r>
      <w:r w:rsidR="00091CCF" w:rsidRPr="006E1D43">
        <w:rPr>
          <w:sz w:val="24"/>
          <w:szCs w:val="24"/>
        </w:rPr>
        <w:t>2022,</w:t>
      </w:r>
      <w:r w:rsidRPr="006E1D43">
        <w:rPr>
          <w:sz w:val="24"/>
          <w:szCs w:val="24"/>
        </w:rPr>
        <w:t xml:space="preserve"> I have had numerous occasions when I have felt stressed, both physically and mentally.</w:t>
      </w:r>
      <w:r w:rsidR="00091CCF" w:rsidRPr="006E1D43">
        <w:rPr>
          <w:sz w:val="24"/>
          <w:szCs w:val="24"/>
        </w:rPr>
        <w:t xml:space="preserve"> </w:t>
      </w:r>
      <w:r w:rsidRPr="006E1D43">
        <w:rPr>
          <w:sz w:val="24"/>
          <w:szCs w:val="24"/>
        </w:rPr>
        <w:t>Stress is caused by the body being in a state of mental or emotional strain caused when the body feels under pressure or threatened.  Hans Seyle</w:t>
      </w:r>
      <w:r w:rsidR="006845C8" w:rsidRPr="006E1D43">
        <w:rPr>
          <w:sz w:val="24"/>
          <w:szCs w:val="24"/>
        </w:rPr>
        <w:t xml:space="preserve">, was a Hungarian medical doctor who </w:t>
      </w:r>
      <w:r w:rsidR="0091586C" w:rsidRPr="006E1D43">
        <w:rPr>
          <w:sz w:val="24"/>
          <w:szCs w:val="24"/>
        </w:rPr>
        <w:t>developed a theory for stress</w:t>
      </w:r>
      <w:r w:rsidR="00091CCF" w:rsidRPr="006E1D43">
        <w:rPr>
          <w:sz w:val="24"/>
          <w:szCs w:val="24"/>
        </w:rPr>
        <w:t>. T</w:t>
      </w:r>
      <w:r w:rsidR="00243FEA" w:rsidRPr="006E1D43">
        <w:rPr>
          <w:sz w:val="24"/>
          <w:szCs w:val="24"/>
        </w:rPr>
        <w:t xml:space="preserve">his theory </w:t>
      </w:r>
      <w:r w:rsidR="00091CCF" w:rsidRPr="006E1D43">
        <w:rPr>
          <w:sz w:val="24"/>
          <w:szCs w:val="24"/>
        </w:rPr>
        <w:t>is</w:t>
      </w:r>
      <w:r w:rsidR="00243FEA" w:rsidRPr="006E1D43">
        <w:rPr>
          <w:sz w:val="24"/>
          <w:szCs w:val="24"/>
        </w:rPr>
        <w:t xml:space="preserve"> known as the </w:t>
      </w:r>
      <w:r w:rsidR="00532963" w:rsidRPr="006E1D43">
        <w:rPr>
          <w:sz w:val="24"/>
          <w:szCs w:val="24"/>
        </w:rPr>
        <w:t>General Adaptation Syndrome (GAS)</w:t>
      </w:r>
      <w:r w:rsidR="001C2564" w:rsidRPr="006E1D43">
        <w:rPr>
          <w:sz w:val="24"/>
          <w:szCs w:val="24"/>
        </w:rPr>
        <w:t xml:space="preserve"> </w:t>
      </w:r>
      <w:r w:rsidR="00091CCF" w:rsidRPr="006E1D43">
        <w:rPr>
          <w:sz w:val="24"/>
          <w:szCs w:val="24"/>
        </w:rPr>
        <w:t xml:space="preserve">which </w:t>
      </w:r>
      <w:r w:rsidR="001C2564" w:rsidRPr="006E1D43">
        <w:rPr>
          <w:sz w:val="24"/>
          <w:szCs w:val="24"/>
        </w:rPr>
        <w:t>is the process the body goes through when reacting to stress</w:t>
      </w:r>
      <w:r w:rsidR="00475C85" w:rsidRPr="006E1D43">
        <w:rPr>
          <w:sz w:val="24"/>
          <w:szCs w:val="24"/>
        </w:rPr>
        <w:t xml:space="preserve">. According to </w:t>
      </w:r>
      <w:r w:rsidR="00CF178A" w:rsidRPr="006E1D43">
        <w:rPr>
          <w:sz w:val="24"/>
          <w:szCs w:val="24"/>
        </w:rPr>
        <w:t>general adaptation syndrome</w:t>
      </w:r>
      <w:r w:rsidR="00475C85" w:rsidRPr="006E1D43">
        <w:rPr>
          <w:sz w:val="24"/>
          <w:szCs w:val="24"/>
        </w:rPr>
        <w:t xml:space="preserve"> theory, Seyle’s describes the three stages to be the; Alarm Reaction, Resistance then Exhaustion (</w:t>
      </w:r>
      <w:r w:rsidR="00091CCF" w:rsidRPr="006E1D43">
        <w:rPr>
          <w:i/>
          <w:iCs/>
          <w:sz w:val="24"/>
          <w:szCs w:val="24"/>
        </w:rPr>
        <w:t xml:space="preserve">Habits for Wellbeing, </w:t>
      </w:r>
      <w:r w:rsidR="00475C85" w:rsidRPr="006E1D43">
        <w:rPr>
          <w:sz w:val="24"/>
          <w:szCs w:val="24"/>
        </w:rPr>
        <w:t xml:space="preserve">2020). </w:t>
      </w:r>
    </w:p>
    <w:p w14:paraId="28BE7EEA" w14:textId="6A979421" w:rsidR="00475C85" w:rsidRPr="006E1D43" w:rsidRDefault="00475C85" w:rsidP="00FF7EBB">
      <w:pPr>
        <w:jc w:val="both"/>
        <w:rPr>
          <w:sz w:val="24"/>
          <w:szCs w:val="24"/>
        </w:rPr>
      </w:pPr>
      <w:r w:rsidRPr="006E1D43">
        <w:rPr>
          <w:sz w:val="24"/>
          <w:szCs w:val="24"/>
        </w:rPr>
        <w:t>The Alarm Reaction stage</w:t>
      </w:r>
      <w:r w:rsidR="00E64788" w:rsidRPr="006E1D43">
        <w:rPr>
          <w:sz w:val="24"/>
          <w:szCs w:val="24"/>
        </w:rPr>
        <w:t xml:space="preserve"> </w:t>
      </w:r>
      <w:r w:rsidR="00870EF8" w:rsidRPr="006E1D43">
        <w:rPr>
          <w:sz w:val="24"/>
          <w:szCs w:val="24"/>
        </w:rPr>
        <w:t>is “a co-ordinated mobilisation of the entire human body to meet the requirements of life and death struggle</w:t>
      </w:r>
      <w:r w:rsidR="004D4A88" w:rsidRPr="006E1D43">
        <w:rPr>
          <w:sz w:val="24"/>
          <w:szCs w:val="24"/>
        </w:rPr>
        <w:t xml:space="preserve"> or of rapid escape from </w:t>
      </w:r>
      <w:r w:rsidR="009163A6" w:rsidRPr="006E1D43">
        <w:rPr>
          <w:sz w:val="24"/>
          <w:szCs w:val="24"/>
        </w:rPr>
        <w:t>a</w:t>
      </w:r>
      <w:r w:rsidR="004D4A88" w:rsidRPr="006E1D43">
        <w:rPr>
          <w:sz w:val="24"/>
          <w:szCs w:val="24"/>
        </w:rPr>
        <w:t xml:space="preserve"> situation. </w:t>
      </w:r>
      <w:r w:rsidR="009163A6" w:rsidRPr="006E1D43">
        <w:rPr>
          <w:sz w:val="24"/>
          <w:szCs w:val="24"/>
        </w:rPr>
        <w:t>“</w:t>
      </w:r>
      <w:r w:rsidR="004D4A88" w:rsidRPr="006E1D43">
        <w:rPr>
          <w:sz w:val="24"/>
          <w:szCs w:val="24"/>
        </w:rPr>
        <w:t xml:space="preserve">The intensity of </w:t>
      </w:r>
      <w:r w:rsidR="009163A6" w:rsidRPr="006E1D43">
        <w:rPr>
          <w:sz w:val="24"/>
          <w:szCs w:val="24"/>
        </w:rPr>
        <w:t xml:space="preserve">the </w:t>
      </w:r>
      <w:r w:rsidR="004D4A88" w:rsidRPr="006E1D43">
        <w:rPr>
          <w:sz w:val="24"/>
          <w:szCs w:val="24"/>
        </w:rPr>
        <w:t xml:space="preserve">stress reaction depends on the brain’s perception of the severity of the situation.” </w:t>
      </w:r>
      <w:r w:rsidR="004D4A88" w:rsidRPr="006E1D43">
        <w:rPr>
          <w:i/>
          <w:iCs/>
          <w:sz w:val="24"/>
          <w:szCs w:val="24"/>
        </w:rPr>
        <w:t>(Albrecht, 2008</w:t>
      </w:r>
      <w:r w:rsidR="009163A6" w:rsidRPr="006E1D43">
        <w:rPr>
          <w:i/>
          <w:iCs/>
          <w:sz w:val="24"/>
          <w:szCs w:val="24"/>
        </w:rPr>
        <w:t>, p. 29</w:t>
      </w:r>
      <w:r w:rsidR="004D4A88" w:rsidRPr="006E1D43">
        <w:rPr>
          <w:i/>
          <w:iCs/>
          <w:sz w:val="24"/>
          <w:szCs w:val="24"/>
        </w:rPr>
        <w:t xml:space="preserve">). </w:t>
      </w:r>
      <w:r w:rsidR="00CD2AAC" w:rsidRPr="006E1D43">
        <w:rPr>
          <w:sz w:val="24"/>
          <w:szCs w:val="24"/>
        </w:rPr>
        <w:t>T</w:t>
      </w:r>
      <w:r w:rsidR="00870A9F" w:rsidRPr="006E1D43">
        <w:rPr>
          <w:sz w:val="24"/>
          <w:szCs w:val="24"/>
        </w:rPr>
        <w:t xml:space="preserve">he alarm reaction stage therefore is the body’s initial reaction to an incident or a factor, and is where the initial fight or flight decision is made. </w:t>
      </w:r>
      <w:r w:rsidR="009163A6" w:rsidRPr="006E1D43">
        <w:rPr>
          <w:sz w:val="24"/>
          <w:szCs w:val="24"/>
        </w:rPr>
        <w:t>On reflection, I believe the beginning of an incident</w:t>
      </w:r>
      <w:r w:rsidR="0006733A" w:rsidRPr="006E1D43">
        <w:rPr>
          <w:sz w:val="24"/>
          <w:szCs w:val="24"/>
        </w:rPr>
        <w:t xml:space="preserve"> is when my body </w:t>
      </w:r>
      <w:r w:rsidR="009163A6" w:rsidRPr="006E1D43">
        <w:rPr>
          <w:sz w:val="24"/>
          <w:szCs w:val="24"/>
        </w:rPr>
        <w:t>recognises stress</w:t>
      </w:r>
      <w:r w:rsidR="0006733A" w:rsidRPr="006E1D43">
        <w:rPr>
          <w:sz w:val="24"/>
          <w:szCs w:val="24"/>
        </w:rPr>
        <w:t xml:space="preserve"> as </w:t>
      </w:r>
      <w:r w:rsidR="009163A6" w:rsidRPr="006E1D43">
        <w:rPr>
          <w:sz w:val="24"/>
          <w:szCs w:val="24"/>
        </w:rPr>
        <w:t xml:space="preserve">I believe </w:t>
      </w:r>
      <w:r w:rsidR="0006733A" w:rsidRPr="006E1D43">
        <w:rPr>
          <w:sz w:val="24"/>
          <w:szCs w:val="24"/>
        </w:rPr>
        <w:t>it is trying to identify and process all the available information. I experienced this mainly in public order practical</w:t>
      </w:r>
      <w:r w:rsidR="009163A6" w:rsidRPr="006E1D43">
        <w:rPr>
          <w:sz w:val="24"/>
          <w:szCs w:val="24"/>
        </w:rPr>
        <w:t xml:space="preserve"> test</w:t>
      </w:r>
      <w:r w:rsidR="0006733A" w:rsidRPr="006E1D43">
        <w:rPr>
          <w:sz w:val="24"/>
          <w:szCs w:val="24"/>
        </w:rPr>
        <w:t xml:space="preserve"> whilst at the police learning centre</w:t>
      </w:r>
      <w:r w:rsidR="00556FAA" w:rsidRPr="006E1D43">
        <w:rPr>
          <w:sz w:val="24"/>
          <w:szCs w:val="24"/>
        </w:rPr>
        <w:t xml:space="preserve">. </w:t>
      </w:r>
      <w:r w:rsidR="009163A6" w:rsidRPr="006E1D43">
        <w:rPr>
          <w:sz w:val="24"/>
          <w:szCs w:val="24"/>
        </w:rPr>
        <w:t>During these practical tests,</w:t>
      </w:r>
      <w:r w:rsidR="00556FAA" w:rsidRPr="006E1D43">
        <w:rPr>
          <w:sz w:val="24"/>
          <w:szCs w:val="24"/>
        </w:rPr>
        <w:t xml:space="preserve"> the training staff </w:t>
      </w:r>
      <w:r w:rsidR="009163A6" w:rsidRPr="006E1D43">
        <w:rPr>
          <w:sz w:val="24"/>
          <w:szCs w:val="24"/>
        </w:rPr>
        <w:t>intensified</w:t>
      </w:r>
      <w:r w:rsidR="00556FAA" w:rsidRPr="006E1D43">
        <w:rPr>
          <w:sz w:val="24"/>
          <w:szCs w:val="24"/>
        </w:rPr>
        <w:t xml:space="preserve"> the use of force and </w:t>
      </w:r>
      <w:r w:rsidR="009163A6" w:rsidRPr="006E1D43">
        <w:rPr>
          <w:sz w:val="24"/>
          <w:szCs w:val="24"/>
        </w:rPr>
        <w:t>communications</w:t>
      </w:r>
      <w:r w:rsidR="00556FAA" w:rsidRPr="006E1D43">
        <w:rPr>
          <w:sz w:val="24"/>
          <w:szCs w:val="24"/>
        </w:rPr>
        <w:t xml:space="preserve"> on role playing officers. As I was one of the first people to role play as an officer, I was caught completely off guard</w:t>
      </w:r>
      <w:r w:rsidR="009163A6" w:rsidRPr="006E1D43">
        <w:rPr>
          <w:sz w:val="24"/>
          <w:szCs w:val="24"/>
        </w:rPr>
        <w:t xml:space="preserve"> which</w:t>
      </w:r>
      <w:r w:rsidR="00556FAA" w:rsidRPr="006E1D43">
        <w:rPr>
          <w:sz w:val="24"/>
          <w:szCs w:val="24"/>
        </w:rPr>
        <w:t xml:space="preserve"> initially made me panic, and thus my stress levels increased.</w:t>
      </w:r>
    </w:p>
    <w:p w14:paraId="0590AAF8" w14:textId="5C1CD136" w:rsidR="00FF7784" w:rsidRPr="006E1D43" w:rsidRDefault="004D4A88" w:rsidP="00FF7EBB">
      <w:pPr>
        <w:jc w:val="both"/>
        <w:rPr>
          <w:sz w:val="24"/>
          <w:szCs w:val="24"/>
        </w:rPr>
      </w:pPr>
      <w:r w:rsidRPr="006E1D43">
        <w:rPr>
          <w:sz w:val="24"/>
          <w:szCs w:val="24"/>
        </w:rPr>
        <w:t>The second stage is Resistance. The Resistance stage is where the body tries to identify wh</w:t>
      </w:r>
      <w:r w:rsidR="00EA1E65" w:rsidRPr="006E1D43">
        <w:rPr>
          <w:sz w:val="24"/>
          <w:szCs w:val="24"/>
        </w:rPr>
        <w:t>at is causing the alarm reaction and what it needs to mobilise in order to counteract these factors</w:t>
      </w:r>
      <w:r w:rsidR="00CF34A4" w:rsidRPr="006E1D43">
        <w:rPr>
          <w:sz w:val="24"/>
          <w:szCs w:val="24"/>
        </w:rPr>
        <w:t xml:space="preserve"> (</w:t>
      </w:r>
      <w:r w:rsidR="00091CCF" w:rsidRPr="006E1D43">
        <w:rPr>
          <w:i/>
          <w:iCs/>
          <w:sz w:val="24"/>
          <w:szCs w:val="24"/>
        </w:rPr>
        <w:t>Habits for Wellbeing,</w:t>
      </w:r>
      <w:r w:rsidR="00CF34A4" w:rsidRPr="006E1D43">
        <w:rPr>
          <w:sz w:val="24"/>
          <w:szCs w:val="24"/>
        </w:rPr>
        <w:t xml:space="preserve"> 2020). </w:t>
      </w:r>
      <w:r w:rsidR="00EA1E65" w:rsidRPr="006E1D43">
        <w:rPr>
          <w:sz w:val="24"/>
          <w:szCs w:val="24"/>
        </w:rPr>
        <w:t xml:space="preserve"> </w:t>
      </w:r>
      <w:r w:rsidR="009163A6" w:rsidRPr="006E1D43">
        <w:rPr>
          <w:sz w:val="24"/>
          <w:szCs w:val="24"/>
        </w:rPr>
        <w:t xml:space="preserve">I </w:t>
      </w:r>
      <w:r w:rsidR="00CF178A" w:rsidRPr="006E1D43">
        <w:rPr>
          <w:sz w:val="24"/>
          <w:szCs w:val="24"/>
        </w:rPr>
        <w:t>experienced</w:t>
      </w:r>
      <w:r w:rsidR="00CD2AAC" w:rsidRPr="006E1D43">
        <w:rPr>
          <w:sz w:val="24"/>
          <w:szCs w:val="24"/>
        </w:rPr>
        <w:t xml:space="preserve"> this</w:t>
      </w:r>
      <w:r w:rsidR="00EA1E65" w:rsidRPr="006E1D43">
        <w:rPr>
          <w:sz w:val="24"/>
          <w:szCs w:val="24"/>
        </w:rPr>
        <w:t xml:space="preserve"> when I was in my initial training at the </w:t>
      </w:r>
      <w:r w:rsidR="00CF178A" w:rsidRPr="006E1D43">
        <w:rPr>
          <w:sz w:val="24"/>
          <w:szCs w:val="24"/>
        </w:rPr>
        <w:t>p</w:t>
      </w:r>
      <w:r w:rsidR="00EA1E65" w:rsidRPr="006E1D43">
        <w:rPr>
          <w:sz w:val="24"/>
          <w:szCs w:val="24"/>
        </w:rPr>
        <w:t xml:space="preserve">olice </w:t>
      </w:r>
      <w:r w:rsidR="00CF178A" w:rsidRPr="006E1D43">
        <w:rPr>
          <w:sz w:val="24"/>
          <w:szCs w:val="24"/>
        </w:rPr>
        <w:t>l</w:t>
      </w:r>
      <w:r w:rsidR="00EA1E65" w:rsidRPr="006E1D43">
        <w:rPr>
          <w:sz w:val="24"/>
          <w:szCs w:val="24"/>
        </w:rPr>
        <w:t xml:space="preserve">earning </w:t>
      </w:r>
      <w:r w:rsidR="00CF178A" w:rsidRPr="006E1D43">
        <w:rPr>
          <w:sz w:val="24"/>
          <w:szCs w:val="24"/>
        </w:rPr>
        <w:t>c</w:t>
      </w:r>
      <w:r w:rsidR="00EA1E65" w:rsidRPr="006E1D43">
        <w:rPr>
          <w:sz w:val="24"/>
          <w:szCs w:val="24"/>
        </w:rPr>
        <w:t>entre</w:t>
      </w:r>
      <w:r w:rsidR="00CD2AAC" w:rsidRPr="006E1D43">
        <w:rPr>
          <w:sz w:val="24"/>
          <w:szCs w:val="24"/>
        </w:rPr>
        <w:t>, where I had to revise for my exams. I found that this put pressure on my personal relationships and led to me feeling lonely. As I am very sociable</w:t>
      </w:r>
      <w:r w:rsidR="00091CCF" w:rsidRPr="006E1D43">
        <w:rPr>
          <w:sz w:val="24"/>
          <w:szCs w:val="24"/>
        </w:rPr>
        <w:t>,</w:t>
      </w:r>
      <w:r w:rsidR="00CD2AAC" w:rsidRPr="006E1D43">
        <w:rPr>
          <w:sz w:val="24"/>
          <w:szCs w:val="24"/>
        </w:rPr>
        <w:t xml:space="preserve"> I found that not socializing was leading to the breakdown of these personal relationships, and this was building pressure on me resulting in me feeling stressed.</w:t>
      </w:r>
      <w:r w:rsidR="00532E6E" w:rsidRPr="006E1D43">
        <w:rPr>
          <w:sz w:val="24"/>
          <w:szCs w:val="24"/>
        </w:rPr>
        <w:t xml:space="preserve"> </w:t>
      </w:r>
      <w:r w:rsidR="008E12DF" w:rsidRPr="006E1D43">
        <w:rPr>
          <w:sz w:val="24"/>
          <w:szCs w:val="24"/>
        </w:rPr>
        <w:t xml:space="preserve"> </w:t>
      </w:r>
    </w:p>
    <w:p w14:paraId="19FBAC4F" w14:textId="5CB82ADC" w:rsidR="00FF7784" w:rsidRPr="006E1D43" w:rsidRDefault="00C65F5A" w:rsidP="00FF7EBB">
      <w:pPr>
        <w:jc w:val="both"/>
        <w:rPr>
          <w:sz w:val="24"/>
          <w:szCs w:val="24"/>
        </w:rPr>
      </w:pPr>
      <w:r w:rsidRPr="006E1D43">
        <w:rPr>
          <w:sz w:val="24"/>
          <w:szCs w:val="24"/>
        </w:rPr>
        <w:t>The final stage in the G</w:t>
      </w:r>
      <w:r w:rsidR="00A720F8" w:rsidRPr="006E1D43">
        <w:rPr>
          <w:sz w:val="24"/>
          <w:szCs w:val="24"/>
        </w:rPr>
        <w:t xml:space="preserve">eneral </w:t>
      </w:r>
      <w:r w:rsidRPr="006E1D43">
        <w:rPr>
          <w:sz w:val="24"/>
          <w:szCs w:val="24"/>
        </w:rPr>
        <w:t>A</w:t>
      </w:r>
      <w:r w:rsidR="00A720F8" w:rsidRPr="006E1D43">
        <w:rPr>
          <w:sz w:val="24"/>
          <w:szCs w:val="24"/>
        </w:rPr>
        <w:t xml:space="preserve">daptation </w:t>
      </w:r>
      <w:r w:rsidRPr="006E1D43">
        <w:rPr>
          <w:sz w:val="24"/>
          <w:szCs w:val="24"/>
        </w:rPr>
        <w:t>S</w:t>
      </w:r>
      <w:r w:rsidR="00A720F8" w:rsidRPr="006E1D43">
        <w:rPr>
          <w:sz w:val="24"/>
          <w:szCs w:val="24"/>
        </w:rPr>
        <w:t>yndrome</w:t>
      </w:r>
      <w:r w:rsidRPr="006E1D43">
        <w:rPr>
          <w:sz w:val="24"/>
          <w:szCs w:val="24"/>
        </w:rPr>
        <w:t xml:space="preserve"> theory is Exhaustion</w:t>
      </w:r>
      <w:r w:rsidR="00D56816" w:rsidRPr="006E1D43">
        <w:rPr>
          <w:sz w:val="24"/>
          <w:szCs w:val="24"/>
        </w:rPr>
        <w:t xml:space="preserve">. This stage is where if your body becomes unable to deal with stress, you will exhaust yourself and </w:t>
      </w:r>
      <w:r w:rsidR="009163A6" w:rsidRPr="006E1D43">
        <w:rPr>
          <w:sz w:val="24"/>
          <w:szCs w:val="24"/>
        </w:rPr>
        <w:t>could become physically unwell</w:t>
      </w:r>
      <w:r w:rsidR="00D56816" w:rsidRPr="006E1D43">
        <w:rPr>
          <w:sz w:val="24"/>
          <w:szCs w:val="24"/>
        </w:rPr>
        <w:t>.</w:t>
      </w:r>
      <w:r w:rsidR="00CF34A4" w:rsidRPr="006E1D43">
        <w:rPr>
          <w:sz w:val="24"/>
          <w:szCs w:val="24"/>
        </w:rPr>
        <w:t xml:space="preserve"> </w:t>
      </w:r>
      <w:r w:rsidR="00D56816" w:rsidRPr="006E1D43">
        <w:rPr>
          <w:sz w:val="24"/>
          <w:szCs w:val="24"/>
        </w:rPr>
        <w:t xml:space="preserve"> </w:t>
      </w:r>
      <w:r w:rsidR="009163A6" w:rsidRPr="006E1D43">
        <w:rPr>
          <w:sz w:val="24"/>
          <w:szCs w:val="24"/>
        </w:rPr>
        <w:t>To date,</w:t>
      </w:r>
      <w:r w:rsidR="00D56816" w:rsidRPr="006E1D43">
        <w:rPr>
          <w:sz w:val="24"/>
          <w:szCs w:val="24"/>
        </w:rPr>
        <w:t xml:space="preserve"> I have not experienced stress </w:t>
      </w:r>
      <w:r w:rsidR="009163A6" w:rsidRPr="006E1D43">
        <w:rPr>
          <w:sz w:val="24"/>
          <w:szCs w:val="24"/>
        </w:rPr>
        <w:t>to this extent</w:t>
      </w:r>
      <w:r w:rsidR="00D56816" w:rsidRPr="006E1D43">
        <w:rPr>
          <w:sz w:val="24"/>
          <w:szCs w:val="24"/>
        </w:rPr>
        <w:t xml:space="preserve"> and am therefore unable to comment on if this theory has an accurate affect on myself.</w:t>
      </w:r>
      <w:r w:rsidR="00D92D50" w:rsidRPr="006E1D43">
        <w:rPr>
          <w:sz w:val="24"/>
          <w:szCs w:val="24"/>
        </w:rPr>
        <w:t xml:space="preserve"> </w:t>
      </w:r>
    </w:p>
    <w:p w14:paraId="3CE8C1CD" w14:textId="44C0B8FE" w:rsidR="00CA032F" w:rsidRPr="006E1D43" w:rsidRDefault="00D92D50" w:rsidP="00FF7EBB">
      <w:pPr>
        <w:jc w:val="both"/>
        <w:rPr>
          <w:sz w:val="24"/>
          <w:szCs w:val="24"/>
        </w:rPr>
      </w:pPr>
      <w:r w:rsidRPr="006E1D43">
        <w:rPr>
          <w:sz w:val="24"/>
          <w:szCs w:val="24"/>
        </w:rPr>
        <w:t xml:space="preserve">During my initial training at the police learning centre, I also had to </w:t>
      </w:r>
      <w:r w:rsidR="00CF34A4" w:rsidRPr="006E1D43">
        <w:rPr>
          <w:sz w:val="24"/>
          <w:szCs w:val="24"/>
        </w:rPr>
        <w:t xml:space="preserve">develop methods of resilience to counteract stress and reduce the times I felt stressed. One reason I </w:t>
      </w:r>
      <w:r w:rsidR="009163A6" w:rsidRPr="006E1D43">
        <w:rPr>
          <w:sz w:val="24"/>
          <w:szCs w:val="24"/>
        </w:rPr>
        <w:lastRenderedPageBreak/>
        <w:t>experienced</w:t>
      </w:r>
      <w:r w:rsidR="00CF34A4" w:rsidRPr="006E1D43">
        <w:rPr>
          <w:sz w:val="24"/>
          <w:szCs w:val="24"/>
        </w:rPr>
        <w:t xml:space="preserve"> stressed was </w:t>
      </w:r>
      <w:r w:rsidR="009163A6" w:rsidRPr="006E1D43">
        <w:rPr>
          <w:sz w:val="24"/>
          <w:szCs w:val="24"/>
        </w:rPr>
        <w:t xml:space="preserve">in relation </w:t>
      </w:r>
      <w:r w:rsidR="00CF34A4" w:rsidRPr="006E1D43">
        <w:rPr>
          <w:sz w:val="24"/>
          <w:szCs w:val="24"/>
        </w:rPr>
        <w:t xml:space="preserve">to my physical fitness. Whilst I was able to pass the fitness test, I found that compared to other police officers on my team, I was one of the least fit people. I therefore decided that I would increase my physical fitness and started running. </w:t>
      </w:r>
      <w:r w:rsidR="009163A6" w:rsidRPr="006E1D43">
        <w:rPr>
          <w:sz w:val="24"/>
          <w:szCs w:val="24"/>
        </w:rPr>
        <w:t>R</w:t>
      </w:r>
      <w:r w:rsidR="00D147BC" w:rsidRPr="006E1D43">
        <w:rPr>
          <w:sz w:val="24"/>
          <w:szCs w:val="24"/>
        </w:rPr>
        <w:t xml:space="preserve">unning </w:t>
      </w:r>
      <w:r w:rsidR="00EB344C" w:rsidRPr="006E1D43">
        <w:rPr>
          <w:sz w:val="24"/>
          <w:szCs w:val="24"/>
        </w:rPr>
        <w:t>is a great way to reduce stress</w:t>
      </w:r>
      <w:r w:rsidR="009163A6" w:rsidRPr="006E1D43">
        <w:rPr>
          <w:sz w:val="24"/>
          <w:szCs w:val="24"/>
        </w:rPr>
        <w:t xml:space="preserve"> and is considered</w:t>
      </w:r>
      <w:r w:rsidR="00A60761" w:rsidRPr="006E1D43">
        <w:rPr>
          <w:sz w:val="24"/>
          <w:szCs w:val="24"/>
        </w:rPr>
        <w:t xml:space="preserve"> one of the best form</w:t>
      </w:r>
      <w:r w:rsidR="009163A6" w:rsidRPr="006E1D43">
        <w:rPr>
          <w:sz w:val="24"/>
          <w:szCs w:val="24"/>
        </w:rPr>
        <w:t>s</w:t>
      </w:r>
      <w:r w:rsidR="00A60761" w:rsidRPr="006E1D43">
        <w:rPr>
          <w:sz w:val="24"/>
          <w:szCs w:val="24"/>
        </w:rPr>
        <w:t xml:space="preserve"> of exercise (</w:t>
      </w:r>
      <w:r w:rsidR="00A60761" w:rsidRPr="006E1D43">
        <w:rPr>
          <w:i/>
          <w:iCs/>
          <w:sz w:val="24"/>
          <w:szCs w:val="24"/>
        </w:rPr>
        <w:t>Running | NHS Inform</w:t>
      </w:r>
      <w:r w:rsidR="006E1D43" w:rsidRPr="006E1D43">
        <w:rPr>
          <w:sz w:val="24"/>
          <w:szCs w:val="24"/>
        </w:rPr>
        <w:t xml:space="preserve">, </w:t>
      </w:r>
      <w:r w:rsidR="00A60761" w:rsidRPr="006E1D43">
        <w:rPr>
          <w:sz w:val="24"/>
          <w:szCs w:val="24"/>
        </w:rPr>
        <w:t>2022).</w:t>
      </w:r>
    </w:p>
    <w:p w14:paraId="621D1402" w14:textId="65E2FDC6" w:rsidR="00091CCF" w:rsidRPr="006E1D43" w:rsidRDefault="009163A6" w:rsidP="00FF7EBB">
      <w:pPr>
        <w:jc w:val="both"/>
        <w:rPr>
          <w:sz w:val="24"/>
          <w:szCs w:val="24"/>
        </w:rPr>
      </w:pPr>
      <w:r w:rsidRPr="006E1D43">
        <w:rPr>
          <w:sz w:val="24"/>
          <w:szCs w:val="24"/>
        </w:rPr>
        <w:t>Cherry (2023) considers that r</w:t>
      </w:r>
      <w:r w:rsidR="00CA032F" w:rsidRPr="006E1D43">
        <w:rPr>
          <w:sz w:val="24"/>
          <w:szCs w:val="24"/>
        </w:rPr>
        <w:t>esilience is the body</w:t>
      </w:r>
      <w:r w:rsidRPr="006E1D43">
        <w:rPr>
          <w:sz w:val="24"/>
          <w:szCs w:val="24"/>
        </w:rPr>
        <w:t>’</w:t>
      </w:r>
      <w:r w:rsidR="00CA032F" w:rsidRPr="006E1D43">
        <w:rPr>
          <w:sz w:val="24"/>
          <w:szCs w:val="24"/>
        </w:rPr>
        <w:t xml:space="preserve">s method of quick recovery from setbacks. Resilience can be of </w:t>
      </w:r>
      <w:r w:rsidR="00070D7B" w:rsidRPr="006E1D43">
        <w:rPr>
          <w:sz w:val="24"/>
          <w:szCs w:val="24"/>
        </w:rPr>
        <w:t xml:space="preserve">different </w:t>
      </w:r>
      <w:r w:rsidR="006E1D43" w:rsidRPr="006E1D43">
        <w:rPr>
          <w:sz w:val="24"/>
          <w:szCs w:val="24"/>
        </w:rPr>
        <w:t>forms,</w:t>
      </w:r>
      <w:r w:rsidR="00070D7B" w:rsidRPr="006E1D43">
        <w:rPr>
          <w:sz w:val="24"/>
          <w:szCs w:val="24"/>
        </w:rPr>
        <w:t xml:space="preserve"> mental resilience, emotional resilience, social </w:t>
      </w:r>
      <w:r w:rsidR="006E1D43" w:rsidRPr="006E1D43">
        <w:rPr>
          <w:sz w:val="24"/>
          <w:szCs w:val="24"/>
        </w:rPr>
        <w:t>resilience</w:t>
      </w:r>
      <w:r w:rsidR="00070D7B" w:rsidRPr="006E1D43">
        <w:rPr>
          <w:sz w:val="24"/>
          <w:szCs w:val="24"/>
        </w:rPr>
        <w:t xml:space="preserve"> and physical resilience. Mental resilience is when a person has the ability to adapt to situations of crisis using their mental strength to resolve problems </w:t>
      </w:r>
      <w:r w:rsidR="00070D7B" w:rsidRPr="006E1D43">
        <w:rPr>
          <w:i/>
          <w:iCs/>
          <w:sz w:val="24"/>
          <w:szCs w:val="24"/>
        </w:rPr>
        <w:t>(Cherry,</w:t>
      </w:r>
      <w:r w:rsidR="00070D7B" w:rsidRPr="006E1D43">
        <w:rPr>
          <w:sz w:val="24"/>
          <w:szCs w:val="24"/>
        </w:rPr>
        <w:t xml:space="preserve"> 2023). </w:t>
      </w:r>
      <w:r w:rsidRPr="006E1D43">
        <w:rPr>
          <w:sz w:val="24"/>
          <w:szCs w:val="24"/>
        </w:rPr>
        <w:t>E</w:t>
      </w:r>
      <w:r w:rsidR="00070D7B" w:rsidRPr="006E1D43">
        <w:rPr>
          <w:sz w:val="24"/>
          <w:szCs w:val="24"/>
        </w:rPr>
        <w:t>motional resilience allows a person to be able to control their emotions during times of anxiety. This form of resilience allows a person to remain optimistic when situations are obscure. Social resi</w:t>
      </w:r>
      <w:r w:rsidR="00E94EC0" w:rsidRPr="006E1D43">
        <w:rPr>
          <w:sz w:val="24"/>
          <w:szCs w:val="24"/>
        </w:rPr>
        <w:t>lience, commonly referred to as community resilience, is the form of resilience when people come together and solve problems by working in a team, to solve problems for individuals or groups. Qualities of social resistance include</w:t>
      </w:r>
      <w:r w:rsidRPr="006E1D43">
        <w:rPr>
          <w:sz w:val="24"/>
          <w:szCs w:val="24"/>
        </w:rPr>
        <w:t>s</w:t>
      </w:r>
      <w:r w:rsidR="00E94EC0" w:rsidRPr="006E1D43">
        <w:rPr>
          <w:sz w:val="24"/>
          <w:szCs w:val="24"/>
        </w:rPr>
        <w:t xml:space="preserve"> coming together after catastrophe </w:t>
      </w:r>
      <w:r w:rsidR="00E94EC0" w:rsidRPr="006E1D43">
        <w:rPr>
          <w:i/>
          <w:iCs/>
          <w:sz w:val="24"/>
          <w:szCs w:val="24"/>
        </w:rPr>
        <w:t xml:space="preserve">(Cherry, </w:t>
      </w:r>
      <w:r w:rsidR="00E94EC0" w:rsidRPr="006E1D43">
        <w:rPr>
          <w:sz w:val="24"/>
          <w:szCs w:val="24"/>
        </w:rPr>
        <w:t>2023). Additionally</w:t>
      </w:r>
      <w:r w:rsidRPr="006E1D43">
        <w:rPr>
          <w:sz w:val="24"/>
          <w:szCs w:val="24"/>
        </w:rPr>
        <w:t>,</w:t>
      </w:r>
      <w:r w:rsidR="00E94EC0" w:rsidRPr="006E1D43">
        <w:rPr>
          <w:sz w:val="24"/>
          <w:szCs w:val="24"/>
        </w:rPr>
        <w:t xml:space="preserve"> physical resilience is the </w:t>
      </w:r>
      <w:r w:rsidRPr="006E1D43">
        <w:rPr>
          <w:sz w:val="24"/>
          <w:szCs w:val="24"/>
        </w:rPr>
        <w:t>body’s</w:t>
      </w:r>
      <w:r w:rsidR="00E94EC0" w:rsidRPr="006E1D43">
        <w:rPr>
          <w:sz w:val="24"/>
          <w:szCs w:val="24"/>
        </w:rPr>
        <w:t xml:space="preserve"> process of responding to physical factors, such as injury and recovering from disease. This is arguably the most important form of resilience as it involves your physical health</w:t>
      </w:r>
      <w:r w:rsidRPr="006E1D43">
        <w:rPr>
          <w:sz w:val="24"/>
          <w:szCs w:val="24"/>
        </w:rPr>
        <w:t xml:space="preserve"> and would have a direct impact on being able to </w:t>
      </w:r>
      <w:r w:rsidR="004964FA" w:rsidRPr="006E1D43">
        <w:rPr>
          <w:sz w:val="24"/>
          <w:szCs w:val="24"/>
        </w:rPr>
        <w:t>qualify as a police officer</w:t>
      </w:r>
      <w:r w:rsidR="00E94EC0" w:rsidRPr="006E1D43">
        <w:rPr>
          <w:sz w:val="24"/>
          <w:szCs w:val="24"/>
        </w:rPr>
        <w:t xml:space="preserve">. As police officers, we need to have a basic level of fitness in order to fulfil our roles. This is measured by a bleep </w:t>
      </w:r>
      <w:r w:rsidR="00A720F8" w:rsidRPr="006E1D43">
        <w:rPr>
          <w:sz w:val="24"/>
          <w:szCs w:val="24"/>
        </w:rPr>
        <w:t>test,</w:t>
      </w:r>
      <w:r w:rsidR="00E94EC0" w:rsidRPr="006E1D43">
        <w:rPr>
          <w:sz w:val="24"/>
          <w:szCs w:val="24"/>
        </w:rPr>
        <w:t xml:space="preserve"> achieving a score of 5.4</w:t>
      </w:r>
      <w:r w:rsidR="00091CCF" w:rsidRPr="006E1D43">
        <w:rPr>
          <w:sz w:val="24"/>
          <w:szCs w:val="24"/>
        </w:rPr>
        <w:t xml:space="preserve"> </w:t>
      </w:r>
      <w:r w:rsidR="00091CCF" w:rsidRPr="006E1D43">
        <w:rPr>
          <w:i/>
          <w:iCs/>
          <w:sz w:val="24"/>
          <w:szCs w:val="24"/>
        </w:rPr>
        <w:t>(Join The Police</w:t>
      </w:r>
      <w:r w:rsidR="00091CCF" w:rsidRPr="006E1D43">
        <w:rPr>
          <w:sz w:val="24"/>
          <w:szCs w:val="24"/>
        </w:rPr>
        <w:t>, n.d)</w:t>
      </w:r>
      <w:r w:rsidR="00A720F8" w:rsidRPr="006E1D43">
        <w:rPr>
          <w:sz w:val="24"/>
          <w:szCs w:val="24"/>
        </w:rPr>
        <w:t>; however, I do feel that the score to passing the bleep test should be higher. Being a police officer can be physically demanding at times, wearing 7kg of kit and then be able to run to a call, or chase after a suspect does not equate to been able to get a score of 5.4 in my opinion</w:t>
      </w:r>
      <w:r w:rsidR="0072208E" w:rsidRPr="006E1D43">
        <w:rPr>
          <w:sz w:val="24"/>
          <w:szCs w:val="24"/>
        </w:rPr>
        <w:t xml:space="preserve"> (</w:t>
      </w:r>
      <w:r w:rsidR="0072208E" w:rsidRPr="006E1D43">
        <w:rPr>
          <w:i/>
          <w:iCs/>
          <w:sz w:val="24"/>
          <w:szCs w:val="24"/>
        </w:rPr>
        <w:t>Sherling,</w:t>
      </w:r>
      <w:r w:rsidR="0072208E" w:rsidRPr="006E1D43">
        <w:rPr>
          <w:sz w:val="24"/>
          <w:szCs w:val="24"/>
        </w:rPr>
        <w:t xml:space="preserve"> 2019).</w:t>
      </w:r>
    </w:p>
    <w:p w14:paraId="41539DA6" w14:textId="270270AF" w:rsidR="00A720F8" w:rsidRPr="006E1D43" w:rsidRDefault="00CF178A" w:rsidP="00FF7EBB">
      <w:pPr>
        <w:jc w:val="both"/>
        <w:rPr>
          <w:sz w:val="24"/>
          <w:szCs w:val="24"/>
        </w:rPr>
      </w:pPr>
      <w:r w:rsidRPr="006E1D43">
        <w:rPr>
          <w:sz w:val="24"/>
          <w:szCs w:val="24"/>
        </w:rPr>
        <w:t>To conclude, h</w:t>
      </w:r>
      <w:r w:rsidR="00A720F8" w:rsidRPr="006E1D43">
        <w:rPr>
          <w:sz w:val="24"/>
          <w:szCs w:val="24"/>
        </w:rPr>
        <w:t>aving done research on</w:t>
      </w:r>
      <w:r w:rsidRPr="006E1D43">
        <w:rPr>
          <w:sz w:val="24"/>
          <w:szCs w:val="24"/>
        </w:rPr>
        <w:t xml:space="preserve"> the</w:t>
      </w:r>
      <w:r w:rsidR="00A720F8" w:rsidRPr="006E1D43">
        <w:rPr>
          <w:sz w:val="24"/>
          <w:szCs w:val="24"/>
        </w:rPr>
        <w:t xml:space="preserve"> general adaptation syndrome I now feel I have a better understanding o</w:t>
      </w:r>
      <w:r w:rsidRPr="006E1D43">
        <w:rPr>
          <w:sz w:val="24"/>
          <w:szCs w:val="24"/>
        </w:rPr>
        <w:t>f</w:t>
      </w:r>
      <w:r w:rsidR="00A720F8" w:rsidRPr="006E1D43">
        <w:rPr>
          <w:sz w:val="24"/>
          <w:szCs w:val="24"/>
        </w:rPr>
        <w:t xml:space="preserve"> the different stages of stress and the process of which stress affects me. I am aware that now I have left the police learning centre and am beginning my career on division</w:t>
      </w:r>
      <w:r w:rsidRPr="006E1D43">
        <w:rPr>
          <w:sz w:val="24"/>
          <w:szCs w:val="24"/>
        </w:rPr>
        <w:t>, that some situations will be difficult and stressful. Furthermore</w:t>
      </w:r>
      <w:r w:rsidR="0072208E" w:rsidRPr="006E1D43">
        <w:rPr>
          <w:sz w:val="24"/>
          <w:szCs w:val="24"/>
        </w:rPr>
        <w:t>,</w:t>
      </w:r>
      <w:r w:rsidRPr="006E1D43">
        <w:rPr>
          <w:sz w:val="24"/>
          <w:szCs w:val="24"/>
        </w:rPr>
        <w:t xml:space="preserve"> having increased my understanding on the different forms of resilience I believe this has increased my understanding and prepared me for the mental strain and stresses of the job.</w:t>
      </w:r>
    </w:p>
    <w:p w14:paraId="6F26305C" w14:textId="77777777" w:rsidR="00A720F8" w:rsidRPr="006E1D43" w:rsidRDefault="00A720F8"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2F4D6E90" w14:textId="3EA13849" w:rsidR="00973143" w:rsidRPr="00401C32" w:rsidRDefault="003912E7" w:rsidP="00CB4ADC">
      <w:pPr>
        <w:jc w:val="both"/>
        <w:rPr>
          <w:i/>
          <w:iCs/>
          <w:sz w:val="24"/>
          <w:szCs w:val="24"/>
        </w:rPr>
      </w:pPr>
      <w:r w:rsidRPr="00A92E53">
        <w:rPr>
          <w:sz w:val="24"/>
          <w:szCs w:val="24"/>
        </w:rPr>
        <w:t>I was on active police patrol</w:t>
      </w:r>
      <w:r w:rsidR="0022527A" w:rsidRPr="00A92E53">
        <w:rPr>
          <w:sz w:val="24"/>
          <w:szCs w:val="24"/>
        </w:rPr>
        <w:t xml:space="preserve"> with a female colleague</w:t>
      </w:r>
      <w:r w:rsidRPr="00A92E53">
        <w:rPr>
          <w:sz w:val="24"/>
          <w:szCs w:val="24"/>
        </w:rPr>
        <w:t xml:space="preserve"> when I received a call to an address in </w:t>
      </w:r>
      <w:r w:rsidR="004B1685" w:rsidRPr="00A92E53">
        <w:rPr>
          <w:sz w:val="24"/>
          <w:szCs w:val="24"/>
        </w:rPr>
        <w:t>the area of my division</w:t>
      </w:r>
      <w:r w:rsidRPr="00A92E53">
        <w:rPr>
          <w:sz w:val="24"/>
          <w:szCs w:val="24"/>
        </w:rPr>
        <w:t>, following a report of an ongoing domestic assault taking place</w:t>
      </w:r>
      <w:r w:rsidR="0022527A" w:rsidRPr="00A92E53">
        <w:rPr>
          <w:sz w:val="24"/>
          <w:szCs w:val="24"/>
        </w:rPr>
        <w:t xml:space="preserve"> between a</w:t>
      </w:r>
      <w:r w:rsidR="004B1685" w:rsidRPr="00A92E53">
        <w:rPr>
          <w:sz w:val="24"/>
          <w:szCs w:val="24"/>
        </w:rPr>
        <w:t xml:space="preserve"> </w:t>
      </w:r>
      <w:r w:rsidR="005447B6" w:rsidRPr="00A92E53">
        <w:rPr>
          <w:sz w:val="24"/>
          <w:szCs w:val="24"/>
        </w:rPr>
        <w:t>couple. It was determined that the couple was one male and one female individual</w:t>
      </w:r>
      <w:r w:rsidRPr="00A92E53">
        <w:rPr>
          <w:sz w:val="24"/>
          <w:szCs w:val="24"/>
        </w:rPr>
        <w:t>.</w:t>
      </w:r>
      <w:r w:rsidR="004B1685" w:rsidRPr="00A92E53">
        <w:rPr>
          <w:sz w:val="24"/>
          <w:szCs w:val="24"/>
        </w:rPr>
        <w:t xml:space="preserve"> </w:t>
      </w:r>
      <w:r w:rsidRPr="00A92E53">
        <w:rPr>
          <w:sz w:val="24"/>
          <w:szCs w:val="24"/>
        </w:rPr>
        <w:t xml:space="preserve">The report was received from a neighbour. </w:t>
      </w:r>
      <w:r w:rsidR="00A46641" w:rsidRPr="00A92E53">
        <w:rPr>
          <w:sz w:val="24"/>
          <w:szCs w:val="24"/>
        </w:rPr>
        <w:t>In England and Wales approximately one in five people aged over sixteen had experienced domestic abuse</w:t>
      </w:r>
      <w:r w:rsidR="000066BF">
        <w:rPr>
          <w:sz w:val="24"/>
          <w:szCs w:val="24"/>
        </w:rPr>
        <w:t xml:space="preserve"> </w:t>
      </w:r>
      <w:r w:rsidR="000066BF" w:rsidRPr="00401C32">
        <w:rPr>
          <w:i/>
          <w:iCs/>
          <w:sz w:val="24"/>
          <w:szCs w:val="24"/>
        </w:rPr>
        <w:t>(Elkin</w:t>
      </w:r>
      <w:r w:rsidR="000066BF" w:rsidRPr="006E1D43">
        <w:rPr>
          <w:sz w:val="24"/>
          <w:szCs w:val="24"/>
        </w:rPr>
        <w:t>, 2022).</w:t>
      </w:r>
    </w:p>
    <w:p w14:paraId="7167D364" w14:textId="37259A51" w:rsidR="0022527A" w:rsidRPr="00A92E53" w:rsidRDefault="0022527A" w:rsidP="00CB4ADC">
      <w:pPr>
        <w:jc w:val="both"/>
        <w:rPr>
          <w:sz w:val="24"/>
          <w:szCs w:val="24"/>
        </w:rPr>
      </w:pPr>
    </w:p>
    <w:p w14:paraId="0D865919" w14:textId="21036AA6" w:rsidR="00533619" w:rsidRPr="00A92E53" w:rsidRDefault="0022527A" w:rsidP="00CB4ADC">
      <w:pPr>
        <w:jc w:val="both"/>
        <w:rPr>
          <w:sz w:val="24"/>
          <w:szCs w:val="24"/>
        </w:rPr>
      </w:pPr>
      <w:r w:rsidRPr="00A92E53">
        <w:rPr>
          <w:sz w:val="24"/>
          <w:szCs w:val="24"/>
        </w:rPr>
        <w:t xml:space="preserve">Upon arrival at the address, </w:t>
      </w:r>
      <w:r w:rsidR="005447B6" w:rsidRPr="00A92E53">
        <w:rPr>
          <w:sz w:val="24"/>
          <w:szCs w:val="24"/>
        </w:rPr>
        <w:t>loud voices which I determined to be shouting could be heard from inside the property</w:t>
      </w:r>
      <w:r w:rsidRPr="00A92E53">
        <w:rPr>
          <w:sz w:val="24"/>
          <w:szCs w:val="24"/>
        </w:rPr>
        <w:t xml:space="preserve">. </w:t>
      </w:r>
      <w:r w:rsidR="005447B6" w:rsidRPr="00A92E53">
        <w:rPr>
          <w:sz w:val="24"/>
          <w:szCs w:val="24"/>
        </w:rPr>
        <w:t xml:space="preserve">Although I could hear the couple conversing using the English language, it is always a consideration of mine on whilst communicating with persons to determine which language they would like to communicate in. </w:t>
      </w:r>
      <w:r w:rsidR="005447B6" w:rsidRPr="006E1D43">
        <w:rPr>
          <w:i/>
          <w:iCs/>
          <w:sz w:val="24"/>
          <w:szCs w:val="24"/>
        </w:rPr>
        <w:t>The</w:t>
      </w:r>
      <w:r w:rsidR="00973143" w:rsidRPr="006E1D43">
        <w:rPr>
          <w:i/>
          <w:iCs/>
          <w:sz w:val="24"/>
          <w:szCs w:val="24"/>
        </w:rPr>
        <w:t xml:space="preserve"> </w:t>
      </w:r>
      <w:r w:rsidR="006E1D43" w:rsidRPr="006E1D43">
        <w:rPr>
          <w:i/>
          <w:iCs/>
          <w:sz w:val="24"/>
          <w:szCs w:val="24"/>
        </w:rPr>
        <w:t xml:space="preserve">Code of Practice for Victims of Crime in England and Wales </w:t>
      </w:r>
      <w:r w:rsidR="00973143" w:rsidRPr="00A92E53">
        <w:rPr>
          <w:sz w:val="24"/>
          <w:szCs w:val="24"/>
        </w:rPr>
        <w:t>states that every individual has the right to engage in their fi</w:t>
      </w:r>
      <w:r w:rsidR="00BB409D" w:rsidRPr="00A92E53">
        <w:rPr>
          <w:sz w:val="24"/>
          <w:szCs w:val="24"/>
        </w:rPr>
        <w:t>r</w:t>
      </w:r>
      <w:r w:rsidR="00973143" w:rsidRPr="00A92E53">
        <w:rPr>
          <w:sz w:val="24"/>
          <w:szCs w:val="24"/>
        </w:rPr>
        <w:t>st language</w:t>
      </w:r>
      <w:r w:rsidR="00023270" w:rsidRPr="00A92E53">
        <w:rPr>
          <w:sz w:val="24"/>
          <w:szCs w:val="24"/>
        </w:rPr>
        <w:t>.</w:t>
      </w:r>
      <w:r w:rsidRPr="00A92E53">
        <w:rPr>
          <w:sz w:val="24"/>
          <w:szCs w:val="24"/>
        </w:rPr>
        <w:t xml:space="preserve"> </w:t>
      </w:r>
      <w:r w:rsidR="00533619" w:rsidRPr="00A92E53">
        <w:rPr>
          <w:sz w:val="24"/>
          <w:szCs w:val="24"/>
        </w:rPr>
        <w:t xml:space="preserve">I approached the front door of the address and knocked, to which there was no reply. Due to the </w:t>
      </w:r>
      <w:r w:rsidR="005447B6" w:rsidRPr="00A92E53">
        <w:rPr>
          <w:sz w:val="24"/>
          <w:szCs w:val="24"/>
        </w:rPr>
        <w:t>information,</w:t>
      </w:r>
      <w:r w:rsidR="00533619" w:rsidRPr="00A92E53">
        <w:rPr>
          <w:sz w:val="24"/>
          <w:szCs w:val="24"/>
        </w:rPr>
        <w:t xml:space="preserve"> I had received</w:t>
      </w:r>
      <w:r w:rsidR="00BB1CD6" w:rsidRPr="00A92E53">
        <w:rPr>
          <w:sz w:val="24"/>
          <w:szCs w:val="24"/>
        </w:rPr>
        <w:t>,</w:t>
      </w:r>
      <w:r w:rsidR="00533619" w:rsidRPr="00A92E53">
        <w:rPr>
          <w:sz w:val="24"/>
          <w:szCs w:val="24"/>
        </w:rPr>
        <w:t xml:space="preserve"> and </w:t>
      </w:r>
      <w:r w:rsidR="00023270" w:rsidRPr="00A92E53">
        <w:rPr>
          <w:sz w:val="24"/>
          <w:szCs w:val="24"/>
        </w:rPr>
        <w:t>concern regarding risk of threat to persons, it was agreed between myself and colleague that entry to the home immediately was warranted</w:t>
      </w:r>
      <w:r w:rsidR="008C4DF5" w:rsidRPr="00A92E53">
        <w:rPr>
          <w:sz w:val="24"/>
          <w:szCs w:val="24"/>
        </w:rPr>
        <w:t xml:space="preserve">. Under </w:t>
      </w:r>
      <w:r w:rsidR="008C4DF5" w:rsidRPr="00A92E53">
        <w:rPr>
          <w:i/>
          <w:iCs/>
          <w:sz w:val="24"/>
          <w:szCs w:val="24"/>
        </w:rPr>
        <w:t>Section 17 P</w:t>
      </w:r>
      <w:r w:rsidR="005447B6" w:rsidRPr="00A92E53">
        <w:rPr>
          <w:i/>
          <w:iCs/>
          <w:sz w:val="24"/>
          <w:szCs w:val="24"/>
        </w:rPr>
        <w:t>olice and Criminal Evidence Act</w:t>
      </w:r>
      <w:r w:rsidR="008C4DF5" w:rsidRPr="00A92E53">
        <w:rPr>
          <w:i/>
          <w:iCs/>
          <w:sz w:val="24"/>
          <w:szCs w:val="24"/>
        </w:rPr>
        <w:t xml:space="preserve"> 1984</w:t>
      </w:r>
      <w:r w:rsidR="00667898" w:rsidRPr="00A92E53">
        <w:rPr>
          <w:sz w:val="24"/>
          <w:szCs w:val="24"/>
        </w:rPr>
        <w:t>,</w:t>
      </w:r>
      <w:r w:rsidR="008C4DF5" w:rsidRPr="00A92E53">
        <w:rPr>
          <w:sz w:val="24"/>
          <w:szCs w:val="24"/>
        </w:rPr>
        <w:t xml:space="preserve"> police can enter </w:t>
      </w:r>
      <w:r w:rsidR="00667898" w:rsidRPr="00A92E53">
        <w:rPr>
          <w:sz w:val="24"/>
          <w:szCs w:val="24"/>
        </w:rPr>
        <w:t xml:space="preserve">a </w:t>
      </w:r>
      <w:r w:rsidR="008C4DF5" w:rsidRPr="00A92E53">
        <w:rPr>
          <w:sz w:val="24"/>
          <w:szCs w:val="24"/>
        </w:rPr>
        <w:t>property without warrant “</w:t>
      </w:r>
      <w:r w:rsidR="008C4DF5" w:rsidRPr="00A92E53">
        <w:rPr>
          <w:i/>
          <w:iCs/>
          <w:sz w:val="24"/>
          <w:szCs w:val="24"/>
        </w:rPr>
        <w:t>to save life or limb”</w:t>
      </w:r>
      <w:r w:rsidR="000066BF">
        <w:rPr>
          <w:i/>
          <w:iCs/>
          <w:sz w:val="24"/>
          <w:szCs w:val="24"/>
        </w:rPr>
        <w:t xml:space="preserve"> (Participation</w:t>
      </w:r>
      <w:r w:rsidR="000066BF" w:rsidRPr="006E1D43">
        <w:rPr>
          <w:sz w:val="24"/>
          <w:szCs w:val="24"/>
        </w:rPr>
        <w:t>, 1984)</w:t>
      </w:r>
      <w:r w:rsidR="000066BF">
        <w:rPr>
          <w:i/>
          <w:iCs/>
          <w:sz w:val="24"/>
          <w:szCs w:val="24"/>
        </w:rPr>
        <w:t>.</w:t>
      </w:r>
      <w:r w:rsidR="00533619" w:rsidRPr="00A92E53">
        <w:rPr>
          <w:i/>
          <w:iCs/>
          <w:sz w:val="24"/>
          <w:szCs w:val="24"/>
        </w:rPr>
        <w:t xml:space="preserve"> </w:t>
      </w:r>
      <w:r w:rsidR="00533619" w:rsidRPr="00A92E53">
        <w:rPr>
          <w:sz w:val="24"/>
          <w:szCs w:val="24"/>
        </w:rPr>
        <w:t xml:space="preserve">Upon </w:t>
      </w:r>
      <w:r w:rsidR="00667898" w:rsidRPr="00A92E53">
        <w:rPr>
          <w:sz w:val="24"/>
          <w:szCs w:val="24"/>
        </w:rPr>
        <w:t>entering</w:t>
      </w:r>
      <w:r w:rsidR="00533619" w:rsidRPr="00A92E53">
        <w:rPr>
          <w:sz w:val="24"/>
          <w:szCs w:val="24"/>
        </w:rPr>
        <w:t xml:space="preserve"> the address</w:t>
      </w:r>
      <w:r w:rsidR="00667898" w:rsidRPr="00A92E53">
        <w:rPr>
          <w:sz w:val="24"/>
          <w:szCs w:val="24"/>
        </w:rPr>
        <w:t>,</w:t>
      </w:r>
      <w:r w:rsidR="00533619" w:rsidRPr="00A92E53">
        <w:rPr>
          <w:sz w:val="24"/>
          <w:szCs w:val="24"/>
        </w:rPr>
        <w:t xml:space="preserve"> I used verbal </w:t>
      </w:r>
      <w:r w:rsidR="00533619" w:rsidRPr="00A92E53">
        <w:rPr>
          <w:sz w:val="24"/>
          <w:szCs w:val="24"/>
        </w:rPr>
        <w:lastRenderedPageBreak/>
        <w:t xml:space="preserve">communication to </w:t>
      </w:r>
      <w:r w:rsidR="005447B6" w:rsidRPr="00A92E53">
        <w:rPr>
          <w:sz w:val="24"/>
          <w:szCs w:val="24"/>
        </w:rPr>
        <w:t>inform</w:t>
      </w:r>
      <w:r w:rsidR="00533619" w:rsidRPr="00A92E53">
        <w:rPr>
          <w:sz w:val="24"/>
          <w:szCs w:val="24"/>
        </w:rPr>
        <w:t xml:space="preserve"> the residen</w:t>
      </w:r>
      <w:r w:rsidR="005447B6" w:rsidRPr="00A92E53">
        <w:rPr>
          <w:sz w:val="24"/>
          <w:szCs w:val="24"/>
        </w:rPr>
        <w:t>t</w:t>
      </w:r>
      <w:r w:rsidR="00533619" w:rsidRPr="00A92E53">
        <w:rPr>
          <w:sz w:val="24"/>
          <w:szCs w:val="24"/>
        </w:rPr>
        <w:t xml:space="preserve"> </w:t>
      </w:r>
      <w:r w:rsidR="00667898" w:rsidRPr="00A92E53">
        <w:rPr>
          <w:sz w:val="24"/>
          <w:szCs w:val="24"/>
        </w:rPr>
        <w:t>of decision making to enter the property</w:t>
      </w:r>
      <w:r w:rsidR="00094F82" w:rsidRPr="00A92E53">
        <w:rPr>
          <w:sz w:val="24"/>
          <w:szCs w:val="24"/>
        </w:rPr>
        <w:t xml:space="preserve"> and informing them that we were police officers</w:t>
      </w:r>
      <w:r w:rsidR="00533619" w:rsidRPr="00A92E53">
        <w:rPr>
          <w:sz w:val="24"/>
          <w:szCs w:val="24"/>
        </w:rPr>
        <w:t xml:space="preserve">. </w:t>
      </w:r>
      <w:r w:rsidR="00667898" w:rsidRPr="00A92E53">
        <w:rPr>
          <w:sz w:val="24"/>
          <w:szCs w:val="24"/>
        </w:rPr>
        <w:t>Upon arrival inside the property, I observed a female with a head injury and a male with a wound to his hand.</w:t>
      </w:r>
      <w:r w:rsidR="00533619" w:rsidRPr="00A92E53">
        <w:rPr>
          <w:sz w:val="24"/>
          <w:szCs w:val="24"/>
        </w:rPr>
        <w:t xml:space="preserve"> </w:t>
      </w:r>
    </w:p>
    <w:p w14:paraId="3D0CC838" w14:textId="2E69D7F3" w:rsidR="00533619" w:rsidRPr="00A92E53" w:rsidRDefault="00533619" w:rsidP="00CB4ADC">
      <w:pPr>
        <w:jc w:val="both"/>
        <w:rPr>
          <w:sz w:val="24"/>
          <w:szCs w:val="24"/>
        </w:rPr>
      </w:pPr>
    </w:p>
    <w:p w14:paraId="5421CB52" w14:textId="54A682F9" w:rsidR="007429A7" w:rsidRPr="00A92E53" w:rsidRDefault="00404DC5" w:rsidP="00CB4ADC">
      <w:pPr>
        <w:jc w:val="both"/>
        <w:rPr>
          <w:sz w:val="24"/>
          <w:szCs w:val="24"/>
        </w:rPr>
      </w:pPr>
      <w:r w:rsidRPr="00A92E53">
        <w:rPr>
          <w:sz w:val="24"/>
          <w:szCs w:val="24"/>
        </w:rPr>
        <w:t xml:space="preserve">My first priority was to </w:t>
      </w:r>
      <w:r w:rsidR="00667898" w:rsidRPr="00A92E53">
        <w:rPr>
          <w:sz w:val="24"/>
          <w:szCs w:val="24"/>
        </w:rPr>
        <w:t xml:space="preserve">ascertain and ensure the safety of the female based on the extent of her injuries. </w:t>
      </w:r>
      <w:r w:rsidR="005447B6" w:rsidRPr="00A92E53">
        <w:rPr>
          <w:sz w:val="24"/>
          <w:szCs w:val="24"/>
        </w:rPr>
        <w:t>I</w:t>
      </w:r>
      <w:r w:rsidR="00667898" w:rsidRPr="00A92E53">
        <w:rPr>
          <w:sz w:val="24"/>
          <w:szCs w:val="24"/>
        </w:rPr>
        <w:t xml:space="preserve">t was determined that the persons </w:t>
      </w:r>
      <w:r w:rsidR="005447B6" w:rsidRPr="00A92E53">
        <w:rPr>
          <w:sz w:val="24"/>
          <w:szCs w:val="24"/>
        </w:rPr>
        <w:t>would like to communicate</w:t>
      </w:r>
      <w:r w:rsidR="00667898" w:rsidRPr="00A92E53">
        <w:rPr>
          <w:sz w:val="24"/>
          <w:szCs w:val="24"/>
        </w:rPr>
        <w:t xml:space="preserve"> using the English language</w:t>
      </w:r>
      <w:r w:rsidR="005447B6" w:rsidRPr="00A92E53">
        <w:rPr>
          <w:sz w:val="24"/>
          <w:szCs w:val="24"/>
        </w:rPr>
        <w:t xml:space="preserve">. </w:t>
      </w:r>
      <w:r w:rsidR="007429A7" w:rsidRPr="00A92E53">
        <w:rPr>
          <w:sz w:val="24"/>
          <w:szCs w:val="24"/>
        </w:rPr>
        <w:t xml:space="preserve">As I am a police officer working in Wales, I am aware of </w:t>
      </w:r>
      <w:r w:rsidR="007429A7" w:rsidRPr="00A92E53">
        <w:rPr>
          <w:i/>
          <w:iCs/>
          <w:sz w:val="24"/>
          <w:szCs w:val="24"/>
        </w:rPr>
        <w:t xml:space="preserve">The Welsh Language Act 1993 </w:t>
      </w:r>
      <w:r w:rsidR="007429A7" w:rsidRPr="00A92E53">
        <w:rPr>
          <w:sz w:val="24"/>
          <w:szCs w:val="24"/>
        </w:rPr>
        <w:t>that states that the Welsh and English languages should be treated equall</w:t>
      </w:r>
      <w:r w:rsidR="00401C32">
        <w:rPr>
          <w:sz w:val="24"/>
          <w:szCs w:val="24"/>
        </w:rPr>
        <w:t xml:space="preserve">y </w:t>
      </w:r>
      <w:r w:rsidR="00401C32" w:rsidRPr="00401C32">
        <w:rPr>
          <w:i/>
          <w:iCs/>
          <w:sz w:val="24"/>
          <w:szCs w:val="24"/>
        </w:rPr>
        <w:t>(</w:t>
      </w:r>
      <w:r w:rsidR="00401C32">
        <w:rPr>
          <w:i/>
          <w:iCs/>
          <w:sz w:val="24"/>
          <w:szCs w:val="24"/>
        </w:rPr>
        <w:t>Welsh Government</w:t>
      </w:r>
      <w:r w:rsidR="00401C32" w:rsidRPr="006E1D43">
        <w:rPr>
          <w:sz w:val="24"/>
          <w:szCs w:val="24"/>
        </w:rPr>
        <w:t>, 2022)</w:t>
      </w:r>
      <w:r w:rsidR="000066BF" w:rsidRPr="006E1D43">
        <w:rPr>
          <w:sz w:val="24"/>
          <w:szCs w:val="24"/>
        </w:rPr>
        <w:t>,</w:t>
      </w:r>
      <w:r w:rsidR="000066BF" w:rsidRPr="00401C32">
        <w:rPr>
          <w:i/>
          <w:iCs/>
          <w:sz w:val="24"/>
          <w:szCs w:val="24"/>
        </w:rPr>
        <w:t xml:space="preserve"> </w:t>
      </w:r>
      <w:r w:rsidR="000066BF">
        <w:rPr>
          <w:sz w:val="24"/>
          <w:szCs w:val="24"/>
        </w:rPr>
        <w:t>and as I am bilingual I am comfortable speaking with people through the medium of Welsh or English. In this instance the couple preferred to communicate in English.</w:t>
      </w:r>
    </w:p>
    <w:p w14:paraId="5F7C098D" w14:textId="34874C33" w:rsidR="00A92E53" w:rsidRPr="00A92E53" w:rsidRDefault="00A92E53" w:rsidP="00CB4ADC">
      <w:pPr>
        <w:jc w:val="both"/>
        <w:rPr>
          <w:sz w:val="24"/>
          <w:szCs w:val="24"/>
        </w:rPr>
      </w:pPr>
    </w:p>
    <w:p w14:paraId="7700E2DB" w14:textId="66FC8699" w:rsidR="00A92E53" w:rsidRPr="00A92E53" w:rsidRDefault="00A92E53" w:rsidP="00A92E53">
      <w:pPr>
        <w:jc w:val="both"/>
        <w:rPr>
          <w:sz w:val="24"/>
          <w:szCs w:val="24"/>
        </w:rPr>
      </w:pPr>
      <w:r w:rsidRPr="00A92E53">
        <w:rPr>
          <w:sz w:val="24"/>
          <w:szCs w:val="24"/>
        </w:rPr>
        <w:t xml:space="preserve">I felt it imperative to allow the female the opportunity to speak to myself alone based on the concerns of domestic violence and the extent of the physical injuries she appeared to have sustained. I used my communication skills to ascertain the extent of the injuries the victim had suffered and to enquire about what had happened. I asked an open question, to allow her to explain in her own words what had happened. </w:t>
      </w:r>
      <w:r w:rsidRPr="00401C32">
        <w:rPr>
          <w:i/>
          <w:iCs/>
          <w:sz w:val="24"/>
          <w:szCs w:val="24"/>
        </w:rPr>
        <w:t>Rhodes et al (200</w:t>
      </w:r>
      <w:r w:rsidR="00401C32">
        <w:rPr>
          <w:i/>
          <w:iCs/>
          <w:sz w:val="24"/>
          <w:szCs w:val="24"/>
        </w:rPr>
        <w:t>7</w:t>
      </w:r>
      <w:r w:rsidRPr="00401C32">
        <w:rPr>
          <w:i/>
          <w:iCs/>
          <w:sz w:val="24"/>
          <w:szCs w:val="24"/>
        </w:rPr>
        <w:t>)</w:t>
      </w:r>
      <w:r w:rsidRPr="00A92E53">
        <w:rPr>
          <w:sz w:val="24"/>
          <w:szCs w:val="24"/>
        </w:rPr>
        <w:t xml:space="preserve"> found that patients were more likely to disclose experiences of abuse when open ended questions were used to initiate discussion. Furthermore, open ended questions are a good way for us as police to gain as much information as possible, in the victims own words. Following gathering the victim’s account, I used close questions to enquire whether the victim wished to seek medical attention. Using my active listening skills, I allowed the female to speak, maintaining eye contact. As police officers our role is to gather a factual account to determine whether a crime has been committed. </w:t>
      </w:r>
      <w:r w:rsidRPr="004111F1">
        <w:rPr>
          <w:sz w:val="24"/>
          <w:szCs w:val="24"/>
        </w:rPr>
        <w:t>The</w:t>
      </w:r>
      <w:r w:rsidRPr="00401C32">
        <w:rPr>
          <w:i/>
          <w:iCs/>
          <w:sz w:val="24"/>
          <w:szCs w:val="24"/>
        </w:rPr>
        <w:t xml:space="preserve"> College of Policing 202</w:t>
      </w:r>
      <w:r w:rsidR="00401C32">
        <w:rPr>
          <w:i/>
          <w:iCs/>
          <w:sz w:val="24"/>
          <w:szCs w:val="24"/>
        </w:rPr>
        <w:t>1</w:t>
      </w:r>
      <w:r w:rsidRPr="00A92E53">
        <w:rPr>
          <w:sz w:val="24"/>
          <w:szCs w:val="24"/>
        </w:rPr>
        <w:t xml:space="preserve"> determines that using a key communication skill such as active listening, allows officers to determine and gather appropriate evidence of specific vulnerabilities and to make assessments of risk. It was in my opinion, imperative to build a level of rapport with the female victim. The purpose of this was to allow the female to feel as comfortable, safe, and secure as possible. It is felt that building rapport with individuals is fundamental in eliciting information and encouraging the disclosure of abuse or harm for all vulnerabilities. </w:t>
      </w:r>
      <w:r w:rsidRPr="004111F1">
        <w:rPr>
          <w:i/>
          <w:iCs/>
          <w:sz w:val="24"/>
          <w:szCs w:val="24"/>
        </w:rPr>
        <w:t>(College of Policing</w:t>
      </w:r>
      <w:r w:rsidRPr="006E1D43">
        <w:rPr>
          <w:sz w:val="24"/>
          <w:szCs w:val="24"/>
        </w:rPr>
        <w:t>, 202</w:t>
      </w:r>
      <w:r w:rsidR="00401C32" w:rsidRPr="006E1D43">
        <w:rPr>
          <w:sz w:val="24"/>
          <w:szCs w:val="24"/>
        </w:rPr>
        <w:t>1</w:t>
      </w:r>
      <w:r w:rsidRPr="006E1D43">
        <w:rPr>
          <w:sz w:val="24"/>
          <w:szCs w:val="24"/>
        </w:rPr>
        <w:t>).</w:t>
      </w:r>
      <w:r w:rsidRPr="00A92E53">
        <w:rPr>
          <w:sz w:val="24"/>
          <w:szCs w:val="24"/>
        </w:rPr>
        <w:t xml:space="preserve"> Based on my experience in this situation, I found that communication was key to support and gather the relevant evidence from the victim. I believe that it allowed me the ability to gain a rapport to ensure the gathering of evidence and to achieve appropriate safeguarding for the victim. Subsequently, I believe that there are further reasons why building a rapport with victims and public is important. If the public have a good perception of the police, they are more likely to cooperate with us and less likely to retaliate</w:t>
      </w:r>
      <w:r w:rsidR="001074F5">
        <w:rPr>
          <w:i/>
          <w:iCs/>
          <w:sz w:val="24"/>
          <w:szCs w:val="24"/>
        </w:rPr>
        <w:t xml:space="preserve"> (Jonson, </w:t>
      </w:r>
      <w:r w:rsidR="001074F5" w:rsidRPr="006E1D43">
        <w:rPr>
          <w:sz w:val="24"/>
          <w:szCs w:val="24"/>
        </w:rPr>
        <w:t>2021</w:t>
      </w:r>
      <w:r w:rsidRPr="006E1D43">
        <w:rPr>
          <w:sz w:val="24"/>
          <w:szCs w:val="24"/>
        </w:rPr>
        <w:t>).</w:t>
      </w:r>
      <w:r w:rsidRPr="00A92E53">
        <w:rPr>
          <w:sz w:val="24"/>
          <w:szCs w:val="24"/>
        </w:rPr>
        <w:t xml:space="preserve"> Secondly, the public needs to have confidence in the police in order to report crimes. However in recent years public confidence in the police has dropped, with 53% of Britons saying they have confidence in the police as appose to 75% of Britons having confidence in the police two years ago </w:t>
      </w:r>
      <w:r w:rsidRPr="001074F5">
        <w:rPr>
          <w:i/>
          <w:iCs/>
          <w:sz w:val="24"/>
          <w:szCs w:val="24"/>
        </w:rPr>
        <w:t xml:space="preserve">(Kirk, </w:t>
      </w:r>
      <w:r w:rsidRPr="006E1D43">
        <w:rPr>
          <w:sz w:val="24"/>
          <w:szCs w:val="24"/>
        </w:rPr>
        <w:t>2022)</w:t>
      </w:r>
      <w:r w:rsidRPr="001074F5">
        <w:rPr>
          <w:i/>
          <w:iCs/>
          <w:sz w:val="24"/>
          <w:szCs w:val="24"/>
        </w:rPr>
        <w:t xml:space="preserve">. </w:t>
      </w:r>
      <w:r w:rsidRPr="00A92E53">
        <w:rPr>
          <w:sz w:val="24"/>
          <w:szCs w:val="24"/>
        </w:rPr>
        <w:t>This illustrates that reform is needed within the police. In recent years the police service has become more transparent and more accountable in order to try to rebuild public relations and working with communities.</w:t>
      </w:r>
    </w:p>
    <w:p w14:paraId="05D5C0DA" w14:textId="77777777" w:rsidR="00A92E53" w:rsidRPr="00A92E53" w:rsidRDefault="00A92E53" w:rsidP="00CB4ADC">
      <w:pPr>
        <w:jc w:val="both"/>
        <w:rPr>
          <w:sz w:val="24"/>
          <w:szCs w:val="24"/>
        </w:rPr>
      </w:pPr>
    </w:p>
    <w:p w14:paraId="533D2297" w14:textId="77777777" w:rsidR="00B47C26" w:rsidRPr="00A92E53" w:rsidRDefault="00B47C26" w:rsidP="00CB4ADC">
      <w:pPr>
        <w:rPr>
          <w:color w:val="auto"/>
          <w:sz w:val="24"/>
          <w:szCs w:val="24"/>
        </w:rPr>
      </w:pPr>
    </w:p>
    <w:p w14:paraId="5EBC0271" w14:textId="07156A15" w:rsidR="0022527A" w:rsidRPr="00A92E53" w:rsidRDefault="00196DD2" w:rsidP="00CB4ADC">
      <w:pPr>
        <w:rPr>
          <w:sz w:val="24"/>
          <w:szCs w:val="24"/>
        </w:rPr>
      </w:pPr>
      <w:r w:rsidRPr="00A92E53">
        <w:rPr>
          <w:color w:val="auto"/>
          <w:sz w:val="24"/>
          <w:szCs w:val="24"/>
        </w:rPr>
        <w:t>Sir Robert Peel stated “</w:t>
      </w:r>
      <w:r w:rsidRPr="00A92E53">
        <w:rPr>
          <w:i/>
          <w:iCs/>
          <w:color w:val="auto"/>
          <w:sz w:val="24"/>
          <w:szCs w:val="24"/>
        </w:rPr>
        <w:t>The Police are the Public; the Public are the Police. The Police are paid to give full time attention to duties that are incumbent upon every citizen in the interest of community welfare and existence</w:t>
      </w:r>
      <w:r w:rsidRPr="001074F5">
        <w:rPr>
          <w:i/>
          <w:iCs/>
          <w:color w:val="auto"/>
          <w:sz w:val="24"/>
          <w:szCs w:val="24"/>
        </w:rPr>
        <w:t xml:space="preserve">.” </w:t>
      </w:r>
      <w:r w:rsidR="00CB4ADC" w:rsidRPr="001074F5">
        <w:rPr>
          <w:i/>
          <w:iCs/>
          <w:sz w:val="24"/>
          <w:szCs w:val="24"/>
        </w:rPr>
        <w:t xml:space="preserve">(On, </w:t>
      </w:r>
      <w:r w:rsidR="00CB4ADC" w:rsidRPr="006E1D43">
        <w:rPr>
          <w:sz w:val="24"/>
          <w:szCs w:val="24"/>
        </w:rPr>
        <w:t>2015).</w:t>
      </w:r>
      <w:r w:rsidR="00CB4ADC" w:rsidRPr="00A92E53">
        <w:rPr>
          <w:sz w:val="24"/>
          <w:szCs w:val="24"/>
        </w:rPr>
        <w:t xml:space="preserve"> </w:t>
      </w:r>
      <w:r w:rsidR="00222E62" w:rsidRPr="00A92E53">
        <w:rPr>
          <w:color w:val="auto"/>
          <w:sz w:val="24"/>
          <w:szCs w:val="24"/>
        </w:rPr>
        <w:t xml:space="preserve">On reflection of the relevant incident, I feel this quote is important. In my opinion, the female victim </w:t>
      </w:r>
      <w:r w:rsidR="00222E62" w:rsidRPr="00A92E53">
        <w:rPr>
          <w:color w:val="auto"/>
          <w:sz w:val="24"/>
          <w:szCs w:val="24"/>
        </w:rPr>
        <w:lastRenderedPageBreak/>
        <w:t xml:space="preserve">was a vulnerable </w:t>
      </w:r>
      <w:r w:rsidR="00BC377B" w:rsidRPr="00A92E53">
        <w:rPr>
          <w:color w:val="auto"/>
          <w:sz w:val="24"/>
          <w:szCs w:val="24"/>
        </w:rPr>
        <w:t>and required support</w:t>
      </w:r>
      <w:r w:rsidR="00222E62" w:rsidRPr="00A92E53">
        <w:rPr>
          <w:color w:val="auto"/>
          <w:sz w:val="24"/>
          <w:szCs w:val="24"/>
        </w:rPr>
        <w:t xml:space="preserve">. As such, I believe giving the victim </w:t>
      </w:r>
      <w:r w:rsidR="00BC377B" w:rsidRPr="00A92E53">
        <w:rPr>
          <w:color w:val="auto"/>
          <w:sz w:val="24"/>
          <w:szCs w:val="24"/>
        </w:rPr>
        <w:t>full attention and co-operation allowed the victim the opportunity to make a complaint if she so wished</w:t>
      </w:r>
      <w:r w:rsidR="00BC377B" w:rsidRPr="00A92E53">
        <w:rPr>
          <w:sz w:val="24"/>
          <w:szCs w:val="24"/>
        </w:rPr>
        <w:t>.</w:t>
      </w:r>
    </w:p>
    <w:p w14:paraId="607A0D29" w14:textId="77777777" w:rsidR="00AA666E" w:rsidRPr="00A92E53" w:rsidRDefault="00AA666E" w:rsidP="00CB4ADC">
      <w:pPr>
        <w:jc w:val="both"/>
        <w:rPr>
          <w:sz w:val="24"/>
          <w:szCs w:val="24"/>
        </w:rPr>
      </w:pPr>
    </w:p>
    <w:p w14:paraId="441FDF0D" w14:textId="78B5EEF4" w:rsidR="007650F9" w:rsidRPr="00A92E53" w:rsidRDefault="00B47C26" w:rsidP="00CB4ADC">
      <w:pPr>
        <w:jc w:val="both"/>
        <w:rPr>
          <w:sz w:val="24"/>
          <w:szCs w:val="24"/>
        </w:rPr>
      </w:pPr>
      <w:r w:rsidRPr="00A92E53">
        <w:rPr>
          <w:sz w:val="24"/>
          <w:szCs w:val="24"/>
        </w:rPr>
        <w:t>Whilst letting the female explain what happened, she disclosed that her partner had assaulted her by grabbing her hair</w:t>
      </w:r>
      <w:r w:rsidR="00EE4F38" w:rsidRPr="00A92E53">
        <w:rPr>
          <w:sz w:val="24"/>
          <w:szCs w:val="24"/>
        </w:rPr>
        <w:t xml:space="preserve"> and</w:t>
      </w:r>
      <w:r w:rsidRPr="00A92E53">
        <w:rPr>
          <w:sz w:val="24"/>
          <w:szCs w:val="24"/>
        </w:rPr>
        <w:t xml:space="preserve"> throwing her into the wall. Hearing this disclosure initially made me </w:t>
      </w:r>
      <w:r w:rsidR="00443268" w:rsidRPr="00A92E53">
        <w:rPr>
          <w:sz w:val="24"/>
          <w:szCs w:val="24"/>
        </w:rPr>
        <w:t>frustrated</w:t>
      </w:r>
      <w:r w:rsidR="00BC377B" w:rsidRPr="00A92E53">
        <w:rPr>
          <w:sz w:val="24"/>
          <w:szCs w:val="24"/>
        </w:rPr>
        <w:t xml:space="preserve"> and angry that she had been treated in such a way</w:t>
      </w:r>
      <w:r w:rsidR="00443268" w:rsidRPr="00A92E53">
        <w:rPr>
          <w:sz w:val="24"/>
          <w:szCs w:val="24"/>
        </w:rPr>
        <w:t>.</w:t>
      </w:r>
      <w:r w:rsidR="00EE4F38" w:rsidRPr="00A92E53">
        <w:rPr>
          <w:sz w:val="24"/>
          <w:szCs w:val="24"/>
        </w:rPr>
        <w:t xml:space="preserve"> </w:t>
      </w:r>
      <w:r w:rsidR="00577AEF" w:rsidRPr="00A92E53">
        <w:rPr>
          <w:sz w:val="24"/>
          <w:szCs w:val="24"/>
        </w:rPr>
        <w:t>The Betari’s Box</w:t>
      </w:r>
      <w:r w:rsidR="00BC377B" w:rsidRPr="00A92E53">
        <w:rPr>
          <w:sz w:val="24"/>
          <w:szCs w:val="24"/>
        </w:rPr>
        <w:t xml:space="preserve"> (</w:t>
      </w:r>
      <w:r w:rsidR="00BC377B" w:rsidRPr="00A92E53">
        <w:rPr>
          <w:i/>
          <w:iCs/>
          <w:sz w:val="24"/>
          <w:szCs w:val="24"/>
        </w:rPr>
        <w:t>College of Policing</w:t>
      </w:r>
      <w:r w:rsidR="006E1D43">
        <w:rPr>
          <w:i/>
          <w:iCs/>
          <w:sz w:val="24"/>
          <w:szCs w:val="24"/>
        </w:rPr>
        <w:t>,</w:t>
      </w:r>
      <w:r w:rsidR="00BC377B" w:rsidRPr="00A92E53">
        <w:rPr>
          <w:i/>
          <w:iCs/>
          <w:sz w:val="24"/>
          <w:szCs w:val="24"/>
        </w:rPr>
        <w:t xml:space="preserve"> </w:t>
      </w:r>
      <w:r w:rsidR="00BC377B" w:rsidRPr="006E1D43">
        <w:rPr>
          <w:sz w:val="24"/>
          <w:szCs w:val="24"/>
        </w:rPr>
        <w:t>2021)</w:t>
      </w:r>
      <w:r w:rsidR="00BC377B" w:rsidRPr="00A92E53">
        <w:rPr>
          <w:sz w:val="24"/>
          <w:szCs w:val="24"/>
        </w:rPr>
        <w:t xml:space="preserve"> is</w:t>
      </w:r>
      <w:r w:rsidR="00577AEF" w:rsidRPr="00A92E53">
        <w:rPr>
          <w:sz w:val="24"/>
          <w:szCs w:val="24"/>
        </w:rPr>
        <w:t xml:space="preserve"> a model that </w:t>
      </w:r>
      <w:r w:rsidR="00EE4F38" w:rsidRPr="00A92E53">
        <w:rPr>
          <w:sz w:val="24"/>
          <w:szCs w:val="24"/>
        </w:rPr>
        <w:t xml:space="preserve">evidences </w:t>
      </w:r>
      <w:r w:rsidR="00577AEF" w:rsidRPr="00A92E53">
        <w:rPr>
          <w:sz w:val="24"/>
          <w:szCs w:val="24"/>
        </w:rPr>
        <w:t xml:space="preserve">how </w:t>
      </w:r>
      <w:r w:rsidR="00EE4F38" w:rsidRPr="00A92E53">
        <w:rPr>
          <w:sz w:val="24"/>
          <w:szCs w:val="24"/>
        </w:rPr>
        <w:t>a person</w:t>
      </w:r>
      <w:r w:rsidR="00BC377B" w:rsidRPr="00A92E53">
        <w:rPr>
          <w:sz w:val="24"/>
          <w:szCs w:val="24"/>
        </w:rPr>
        <w:t>’s</w:t>
      </w:r>
      <w:r w:rsidR="00577AEF" w:rsidRPr="00A92E53">
        <w:rPr>
          <w:sz w:val="24"/>
          <w:szCs w:val="24"/>
        </w:rPr>
        <w:t xml:space="preserve"> attitude affects the attitude and behaviour of </w:t>
      </w:r>
      <w:r w:rsidR="007650F9" w:rsidRPr="00A92E53">
        <w:rPr>
          <w:sz w:val="24"/>
          <w:szCs w:val="24"/>
        </w:rPr>
        <w:t xml:space="preserve">others </w:t>
      </w:r>
      <w:r w:rsidR="00577AEF" w:rsidRPr="00A92E53">
        <w:rPr>
          <w:sz w:val="24"/>
          <w:szCs w:val="24"/>
        </w:rPr>
        <w:t xml:space="preserve">around </w:t>
      </w:r>
      <w:r w:rsidR="00EE4F38" w:rsidRPr="00A92E53">
        <w:rPr>
          <w:sz w:val="24"/>
          <w:szCs w:val="24"/>
        </w:rPr>
        <w:t>them</w:t>
      </w:r>
      <w:r w:rsidR="008A059E" w:rsidRPr="00A92E53">
        <w:rPr>
          <w:sz w:val="24"/>
          <w:szCs w:val="24"/>
        </w:rPr>
        <w:t>.</w:t>
      </w:r>
      <w:r w:rsidR="004C6B09" w:rsidRPr="00A92E53">
        <w:rPr>
          <w:sz w:val="24"/>
          <w:szCs w:val="24"/>
        </w:rPr>
        <w:t xml:space="preserve"> The model implies that my attitude affects my behaviour, which in turn affects </w:t>
      </w:r>
      <w:r w:rsidR="00692367" w:rsidRPr="00A92E53">
        <w:rPr>
          <w:sz w:val="24"/>
          <w:szCs w:val="24"/>
        </w:rPr>
        <w:t xml:space="preserve">another’ </w:t>
      </w:r>
      <w:r w:rsidR="004C6B09" w:rsidRPr="00A92E53">
        <w:rPr>
          <w:sz w:val="24"/>
          <w:szCs w:val="24"/>
        </w:rPr>
        <w:t xml:space="preserve">attitude which affects </w:t>
      </w:r>
      <w:r w:rsidR="00EE4F38" w:rsidRPr="00A92E53">
        <w:rPr>
          <w:sz w:val="24"/>
          <w:szCs w:val="24"/>
        </w:rPr>
        <w:t>another</w:t>
      </w:r>
      <w:r w:rsidR="00692367" w:rsidRPr="00A92E53">
        <w:rPr>
          <w:sz w:val="24"/>
          <w:szCs w:val="24"/>
        </w:rPr>
        <w:t>’</w:t>
      </w:r>
      <w:r w:rsidR="004C6B09" w:rsidRPr="00A92E53">
        <w:rPr>
          <w:sz w:val="24"/>
          <w:szCs w:val="24"/>
        </w:rPr>
        <w:t xml:space="preserve"> behaviour.</w:t>
      </w:r>
      <w:r w:rsidR="00577AEF" w:rsidRPr="00A92E53">
        <w:rPr>
          <w:sz w:val="24"/>
          <w:szCs w:val="24"/>
        </w:rPr>
        <w:t xml:space="preserve"> </w:t>
      </w:r>
      <w:r w:rsidR="008A059E" w:rsidRPr="00A92E53">
        <w:rPr>
          <w:sz w:val="24"/>
          <w:szCs w:val="24"/>
        </w:rPr>
        <w:t>The model</w:t>
      </w:r>
      <w:r w:rsidR="00EE4F38" w:rsidRPr="00A92E53">
        <w:rPr>
          <w:sz w:val="24"/>
          <w:szCs w:val="24"/>
        </w:rPr>
        <w:t>,</w:t>
      </w:r>
      <w:r w:rsidR="00577AEF" w:rsidRPr="00A92E53">
        <w:rPr>
          <w:sz w:val="24"/>
          <w:szCs w:val="24"/>
        </w:rPr>
        <w:t xml:space="preserve"> especially in a policing context</w:t>
      </w:r>
      <w:r w:rsidR="008A059E" w:rsidRPr="00A92E53">
        <w:rPr>
          <w:sz w:val="24"/>
          <w:szCs w:val="24"/>
        </w:rPr>
        <w:t xml:space="preserve"> </w:t>
      </w:r>
      <w:r w:rsidR="00EE4F38" w:rsidRPr="00A92E53">
        <w:rPr>
          <w:sz w:val="24"/>
          <w:szCs w:val="24"/>
        </w:rPr>
        <w:t xml:space="preserve">demonstrates </w:t>
      </w:r>
      <w:r w:rsidR="008A059E" w:rsidRPr="00A92E53">
        <w:rPr>
          <w:sz w:val="24"/>
          <w:szCs w:val="24"/>
        </w:rPr>
        <w:t>how the officers initial mindset and attitude can have</w:t>
      </w:r>
      <w:r w:rsidR="00EE4F38" w:rsidRPr="00A92E53">
        <w:rPr>
          <w:sz w:val="24"/>
          <w:szCs w:val="24"/>
        </w:rPr>
        <w:t xml:space="preserve"> an impact</w:t>
      </w:r>
      <w:r w:rsidR="008A059E" w:rsidRPr="00A92E53">
        <w:rPr>
          <w:sz w:val="24"/>
          <w:szCs w:val="24"/>
        </w:rPr>
        <w:t xml:space="preserve"> on the incident as a whole</w:t>
      </w:r>
      <w:r w:rsidR="008B74CC" w:rsidRPr="00A92E53">
        <w:rPr>
          <w:sz w:val="24"/>
          <w:szCs w:val="24"/>
        </w:rPr>
        <w:t xml:space="preserve"> </w:t>
      </w:r>
      <w:r w:rsidR="008B74CC" w:rsidRPr="00A92E53">
        <w:rPr>
          <w:i/>
          <w:iCs/>
          <w:sz w:val="24"/>
          <w:szCs w:val="24"/>
        </w:rPr>
        <w:t>(College of Policing</w:t>
      </w:r>
      <w:r w:rsidR="004111F1" w:rsidRPr="006E1D43">
        <w:rPr>
          <w:sz w:val="24"/>
          <w:szCs w:val="24"/>
        </w:rPr>
        <w:t>,</w:t>
      </w:r>
      <w:r w:rsidR="008B74CC" w:rsidRPr="006E1D43">
        <w:rPr>
          <w:sz w:val="24"/>
          <w:szCs w:val="24"/>
        </w:rPr>
        <w:t xml:space="preserve"> 2021).</w:t>
      </w:r>
      <w:r w:rsidR="004C6B09" w:rsidRPr="00A92E53">
        <w:rPr>
          <w:sz w:val="24"/>
          <w:szCs w:val="24"/>
        </w:rPr>
        <w:t xml:space="preserve"> </w:t>
      </w:r>
      <w:r w:rsidR="007650F9" w:rsidRPr="00A92E53">
        <w:rPr>
          <w:sz w:val="24"/>
          <w:szCs w:val="24"/>
        </w:rPr>
        <w:t>Therefore</w:t>
      </w:r>
      <w:r w:rsidR="008B74CC" w:rsidRPr="00A92E53">
        <w:rPr>
          <w:sz w:val="24"/>
          <w:szCs w:val="24"/>
        </w:rPr>
        <w:t>,</w:t>
      </w:r>
      <w:r w:rsidR="007650F9" w:rsidRPr="00A92E53">
        <w:rPr>
          <w:sz w:val="24"/>
          <w:szCs w:val="24"/>
        </w:rPr>
        <w:t xml:space="preserve"> </w:t>
      </w:r>
      <w:r w:rsidR="00EE4F38" w:rsidRPr="00A92E53">
        <w:rPr>
          <w:sz w:val="24"/>
          <w:szCs w:val="24"/>
        </w:rPr>
        <w:t xml:space="preserve">on reflection of my feelings and the model, I wonder whether my feelings of frustration were evident to the victim or perpetrator such as within my tone of voice, language use or my body language. </w:t>
      </w:r>
      <w:r w:rsidR="008B74CC" w:rsidRPr="00A92E53">
        <w:rPr>
          <w:sz w:val="24"/>
          <w:szCs w:val="24"/>
        </w:rPr>
        <w:t xml:space="preserve">It is possible that this could have impacted communication between myself, victim and alleged perpetrator. </w:t>
      </w:r>
    </w:p>
    <w:p w14:paraId="4A8B313D" w14:textId="522ABA4D" w:rsidR="008B28E7" w:rsidRPr="00A92E53" w:rsidRDefault="008B28E7" w:rsidP="00CB4ADC">
      <w:pPr>
        <w:jc w:val="both"/>
        <w:rPr>
          <w:sz w:val="24"/>
          <w:szCs w:val="24"/>
        </w:rPr>
      </w:pPr>
    </w:p>
    <w:p w14:paraId="4C39FCC8" w14:textId="6C1D0E1C" w:rsidR="00A92E53" w:rsidRPr="00A92E53" w:rsidRDefault="00A92E53" w:rsidP="00CB4ADC">
      <w:pPr>
        <w:jc w:val="both"/>
        <w:rPr>
          <w:sz w:val="24"/>
          <w:szCs w:val="24"/>
        </w:rPr>
      </w:pPr>
      <w:r w:rsidRPr="00A92E53">
        <w:rPr>
          <w:sz w:val="24"/>
          <w:szCs w:val="24"/>
        </w:rPr>
        <w:t>When I approached the male and informed him that he needed to be arrested in order for us to investigate the assault</w:t>
      </w:r>
      <w:r w:rsidR="001074F5">
        <w:rPr>
          <w:sz w:val="24"/>
          <w:szCs w:val="24"/>
        </w:rPr>
        <w:t xml:space="preserve">. Under </w:t>
      </w:r>
      <w:r w:rsidRPr="00A92E53">
        <w:rPr>
          <w:sz w:val="24"/>
          <w:szCs w:val="24"/>
        </w:rPr>
        <w:t>S</w:t>
      </w:r>
      <w:r w:rsidR="001074F5">
        <w:rPr>
          <w:sz w:val="24"/>
          <w:szCs w:val="24"/>
        </w:rPr>
        <w:t xml:space="preserve">ection </w:t>
      </w:r>
      <w:r w:rsidRPr="00A92E53">
        <w:rPr>
          <w:sz w:val="24"/>
          <w:szCs w:val="24"/>
        </w:rPr>
        <w:t>23 Police and Criminal Evidence Act 1984</w:t>
      </w:r>
      <w:r w:rsidR="001074F5">
        <w:rPr>
          <w:sz w:val="24"/>
          <w:szCs w:val="24"/>
        </w:rPr>
        <w:t xml:space="preserve"> I informed the male he was under arrest and cautioned him</w:t>
      </w:r>
      <w:r w:rsidRPr="00A92E53">
        <w:rPr>
          <w:sz w:val="24"/>
          <w:szCs w:val="24"/>
        </w:rPr>
        <w:t xml:space="preserve">. However, the male responded aggressively. Due the male using a threat of violence against myself, the use of force was necessary to ensure the safety of myself, officer and female victim. Using the </w:t>
      </w:r>
      <w:r w:rsidR="001074F5">
        <w:rPr>
          <w:sz w:val="24"/>
          <w:szCs w:val="24"/>
        </w:rPr>
        <w:t>n</w:t>
      </w:r>
      <w:r w:rsidRPr="00A92E53">
        <w:rPr>
          <w:sz w:val="24"/>
          <w:szCs w:val="24"/>
        </w:rPr>
        <w:t xml:space="preserve">ational </w:t>
      </w:r>
      <w:r w:rsidR="001074F5">
        <w:rPr>
          <w:sz w:val="24"/>
          <w:szCs w:val="24"/>
        </w:rPr>
        <w:t>d</w:t>
      </w:r>
      <w:r w:rsidRPr="00A92E53">
        <w:rPr>
          <w:sz w:val="24"/>
          <w:szCs w:val="24"/>
        </w:rPr>
        <w:t xml:space="preserve">ecision </w:t>
      </w:r>
      <w:r w:rsidR="001074F5">
        <w:rPr>
          <w:sz w:val="24"/>
          <w:szCs w:val="24"/>
        </w:rPr>
        <w:t>m</w:t>
      </w:r>
      <w:r w:rsidRPr="00A92E53">
        <w:rPr>
          <w:sz w:val="24"/>
          <w:szCs w:val="24"/>
        </w:rPr>
        <w:t xml:space="preserve">aking model </w:t>
      </w:r>
      <w:r w:rsidRPr="001074F5">
        <w:rPr>
          <w:i/>
          <w:iCs/>
          <w:sz w:val="24"/>
          <w:szCs w:val="24"/>
        </w:rPr>
        <w:t>(College of Policing</w:t>
      </w:r>
      <w:r w:rsidR="004111F1" w:rsidRPr="006E1D43">
        <w:rPr>
          <w:sz w:val="24"/>
          <w:szCs w:val="24"/>
        </w:rPr>
        <w:t>,</w:t>
      </w:r>
      <w:r w:rsidRPr="006E1D43">
        <w:rPr>
          <w:sz w:val="24"/>
          <w:szCs w:val="24"/>
        </w:rPr>
        <w:t xml:space="preserve"> 2021)</w:t>
      </w:r>
      <w:r w:rsidRPr="00A92E53">
        <w:rPr>
          <w:sz w:val="24"/>
          <w:szCs w:val="24"/>
        </w:rPr>
        <w:t xml:space="preserve"> I used what I believed to be reasonable force, which I assessed as using handcuffs. The reason I made this decision was to adequately restrain the male from potentially causing any further harm to the victim, myself or the wider public.</w:t>
      </w:r>
    </w:p>
    <w:p w14:paraId="02711923" w14:textId="47DDF74E" w:rsidR="006F37B0" w:rsidRPr="00A92E53" w:rsidRDefault="006F37B0" w:rsidP="00CB4ADC">
      <w:pPr>
        <w:jc w:val="both"/>
        <w:rPr>
          <w:sz w:val="24"/>
          <w:szCs w:val="24"/>
        </w:rPr>
      </w:pPr>
    </w:p>
    <w:p w14:paraId="382762CD" w14:textId="284EDB76" w:rsidR="006F37B0" w:rsidRPr="00A92E53" w:rsidRDefault="006F37B0" w:rsidP="00CB4ADC">
      <w:pPr>
        <w:jc w:val="both"/>
        <w:rPr>
          <w:sz w:val="24"/>
          <w:szCs w:val="24"/>
        </w:rPr>
      </w:pPr>
      <w:r w:rsidRPr="00A92E53">
        <w:rPr>
          <w:sz w:val="24"/>
          <w:szCs w:val="24"/>
        </w:rPr>
        <w:t xml:space="preserve">Upon reflection, I would have done several things from this incident differently. Firstly, after reading the Betari Box theory, I am now aware that my attitude can affect my behaviour, which in effect would affect the suspects attitude which determines their behaviour </w:t>
      </w:r>
      <w:r w:rsidRPr="001074F5">
        <w:rPr>
          <w:i/>
          <w:iCs/>
          <w:sz w:val="24"/>
          <w:szCs w:val="24"/>
        </w:rPr>
        <w:t>(</w:t>
      </w:r>
      <w:r w:rsidR="008B74CC" w:rsidRPr="001074F5">
        <w:rPr>
          <w:i/>
          <w:iCs/>
          <w:sz w:val="24"/>
          <w:szCs w:val="24"/>
        </w:rPr>
        <w:t>College of Policing</w:t>
      </w:r>
      <w:r w:rsidR="001074F5" w:rsidRPr="006E1D43">
        <w:rPr>
          <w:sz w:val="24"/>
          <w:szCs w:val="24"/>
        </w:rPr>
        <w:t>,</w:t>
      </w:r>
      <w:r w:rsidR="008B74CC" w:rsidRPr="006E1D43">
        <w:rPr>
          <w:sz w:val="24"/>
          <w:szCs w:val="24"/>
        </w:rPr>
        <w:t xml:space="preserve"> 2021</w:t>
      </w:r>
      <w:r w:rsidRPr="006E1D43">
        <w:rPr>
          <w:sz w:val="24"/>
          <w:szCs w:val="24"/>
        </w:rPr>
        <w:t>)</w:t>
      </w:r>
      <w:r w:rsidRPr="00A92E53">
        <w:rPr>
          <w:sz w:val="24"/>
          <w:szCs w:val="24"/>
        </w:rPr>
        <w:t xml:space="preserve">. Therefore in future </w:t>
      </w:r>
      <w:r w:rsidR="00532963" w:rsidRPr="00A92E53">
        <w:rPr>
          <w:sz w:val="24"/>
          <w:szCs w:val="24"/>
        </w:rPr>
        <w:t>I would</w:t>
      </w:r>
      <w:r w:rsidRPr="00A92E53">
        <w:rPr>
          <w:sz w:val="24"/>
          <w:szCs w:val="24"/>
        </w:rPr>
        <w:t xml:space="preserve"> speak to the victim, and get my colleague speak to the suspect, or vice versa. This way, our attitude and thus behaviour would be impartial. </w:t>
      </w:r>
    </w:p>
    <w:p w14:paraId="1034652A" w14:textId="0DCC6F78" w:rsidR="008B28E7" w:rsidRPr="00A92E53" w:rsidRDefault="008B28E7" w:rsidP="00CB4ADC">
      <w:pPr>
        <w:jc w:val="both"/>
        <w:rPr>
          <w:sz w:val="24"/>
          <w:szCs w:val="24"/>
        </w:rPr>
      </w:pPr>
    </w:p>
    <w:p w14:paraId="76DD1672" w14:textId="5CCCA544" w:rsidR="008B74CC" w:rsidRPr="00A92E53" w:rsidRDefault="008B74CC" w:rsidP="00CB4ADC">
      <w:pPr>
        <w:jc w:val="both"/>
        <w:rPr>
          <w:sz w:val="24"/>
          <w:szCs w:val="24"/>
        </w:rPr>
      </w:pPr>
      <w:r w:rsidRPr="00A92E53">
        <w:rPr>
          <w:sz w:val="24"/>
          <w:szCs w:val="24"/>
        </w:rPr>
        <w:t xml:space="preserve">To conclude, I have learnt and reflected that communication is key when supporting witnesses, gathering evidence to </w:t>
      </w:r>
      <w:r w:rsidR="00FC0DD9" w:rsidRPr="00A92E53">
        <w:rPr>
          <w:sz w:val="24"/>
          <w:szCs w:val="24"/>
        </w:rPr>
        <w:t>determine</w:t>
      </w:r>
      <w:r w:rsidRPr="00A92E53">
        <w:rPr>
          <w:sz w:val="24"/>
          <w:szCs w:val="24"/>
        </w:rPr>
        <w:t xml:space="preserve"> whether a crime has been committed, supporting an alleged victim and communicating with an alleged perpetrator. </w:t>
      </w:r>
      <w:r w:rsidR="00FC0DD9" w:rsidRPr="00A92E53">
        <w:rPr>
          <w:sz w:val="24"/>
          <w:szCs w:val="24"/>
        </w:rPr>
        <w:t xml:space="preserve">The strength or limitations of my communication skills could potentially impact an investigation and furthermore the safety of a person. Upon reflection of my own communication skills, I have identified strengths within my practice but also areas of improvement. I plan to endeavour to consider and reflect on my communication going forward to be able to support the wider public within the best of my abilities. </w:t>
      </w:r>
      <w:r w:rsidR="00532963" w:rsidRPr="00A92E53">
        <w:rPr>
          <w:sz w:val="24"/>
          <w:szCs w:val="24"/>
        </w:rPr>
        <w:t xml:space="preserve">My awareness has also been raised about how vital communication is in deescalating situations and avoiding conflict. </w:t>
      </w: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538528E4" w14:textId="367E9057" w:rsidR="006F37B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44C40B67" w14:textId="77777777" w:rsidR="003A582A" w:rsidRPr="002425AC" w:rsidRDefault="003A582A" w:rsidP="00025650">
      <w:pPr>
        <w:jc w:val="both"/>
        <w:rPr>
          <w:sz w:val="24"/>
          <w:szCs w:val="24"/>
        </w:rPr>
      </w:pPr>
    </w:p>
    <w:p w14:paraId="4E9085BF" w14:textId="25A9C2AB" w:rsidR="00025650" w:rsidRPr="002425AC" w:rsidRDefault="0057228D" w:rsidP="00025650">
      <w:pPr>
        <w:jc w:val="both"/>
        <w:rPr>
          <w:sz w:val="24"/>
          <w:szCs w:val="24"/>
        </w:rPr>
      </w:pPr>
      <w:r w:rsidRPr="002425AC">
        <w:rPr>
          <w:sz w:val="24"/>
          <w:szCs w:val="24"/>
        </w:rPr>
        <w:t>I was on active police patrol with a colleague when we received a call to a</w:t>
      </w:r>
      <w:r w:rsidR="004964FA" w:rsidRPr="002425AC">
        <w:rPr>
          <w:sz w:val="24"/>
          <w:szCs w:val="24"/>
        </w:rPr>
        <w:t>n</w:t>
      </w:r>
      <w:r w:rsidRPr="002425AC">
        <w:rPr>
          <w:sz w:val="24"/>
          <w:szCs w:val="24"/>
        </w:rPr>
        <w:t xml:space="preserve"> ongoing neighbour dispute. Upon arrival at the </w:t>
      </w:r>
      <w:r w:rsidR="00692367" w:rsidRPr="002425AC">
        <w:rPr>
          <w:sz w:val="24"/>
          <w:szCs w:val="24"/>
        </w:rPr>
        <w:t>address,</w:t>
      </w:r>
      <w:r w:rsidR="00C41224" w:rsidRPr="002425AC">
        <w:rPr>
          <w:sz w:val="24"/>
          <w:szCs w:val="24"/>
        </w:rPr>
        <w:t xml:space="preserve"> I could see a male sat outside his address, whilst two other males were arguing. </w:t>
      </w:r>
      <w:r w:rsidR="004964FA" w:rsidRPr="002425AC">
        <w:rPr>
          <w:sz w:val="24"/>
          <w:szCs w:val="24"/>
        </w:rPr>
        <w:t>My</w:t>
      </w:r>
      <w:r w:rsidR="00C41224" w:rsidRPr="002425AC">
        <w:rPr>
          <w:sz w:val="24"/>
          <w:szCs w:val="24"/>
        </w:rPr>
        <w:t xml:space="preserve"> colleague</w:t>
      </w:r>
      <w:r w:rsidR="004964FA" w:rsidRPr="002425AC">
        <w:rPr>
          <w:sz w:val="24"/>
          <w:szCs w:val="24"/>
        </w:rPr>
        <w:t xml:space="preserve"> and I</w:t>
      </w:r>
      <w:r w:rsidR="00C41224" w:rsidRPr="002425AC">
        <w:rPr>
          <w:sz w:val="24"/>
          <w:szCs w:val="24"/>
        </w:rPr>
        <w:t xml:space="preserve"> separated both the males that were arguing </w:t>
      </w:r>
      <w:r w:rsidR="004964FA" w:rsidRPr="002425AC">
        <w:rPr>
          <w:sz w:val="24"/>
          <w:szCs w:val="24"/>
        </w:rPr>
        <w:t>in an attempt</w:t>
      </w:r>
      <w:r w:rsidR="00C41224" w:rsidRPr="002425AC">
        <w:rPr>
          <w:sz w:val="24"/>
          <w:szCs w:val="24"/>
        </w:rPr>
        <w:t xml:space="preserve"> ascertain </w:t>
      </w:r>
      <w:r w:rsidR="004964FA" w:rsidRPr="002425AC">
        <w:rPr>
          <w:sz w:val="24"/>
          <w:szCs w:val="24"/>
        </w:rPr>
        <w:t>the nature of the situation</w:t>
      </w:r>
      <w:r w:rsidR="00C41224" w:rsidRPr="002425AC">
        <w:rPr>
          <w:sz w:val="24"/>
          <w:szCs w:val="24"/>
        </w:rPr>
        <w:t xml:space="preserve">. </w:t>
      </w:r>
    </w:p>
    <w:p w14:paraId="61BFA657" w14:textId="77777777" w:rsidR="003A582A" w:rsidRPr="002425AC" w:rsidRDefault="003A582A" w:rsidP="00025650">
      <w:pPr>
        <w:jc w:val="both"/>
        <w:rPr>
          <w:sz w:val="24"/>
          <w:szCs w:val="24"/>
        </w:rPr>
      </w:pPr>
    </w:p>
    <w:p w14:paraId="09B5591A" w14:textId="56780D60" w:rsidR="00C41224" w:rsidRPr="002425AC" w:rsidRDefault="00C41224" w:rsidP="00025650">
      <w:pPr>
        <w:jc w:val="both"/>
        <w:rPr>
          <w:sz w:val="24"/>
          <w:szCs w:val="24"/>
        </w:rPr>
      </w:pPr>
      <w:r w:rsidRPr="002425AC">
        <w:rPr>
          <w:sz w:val="24"/>
          <w:szCs w:val="24"/>
        </w:rPr>
        <w:t xml:space="preserve">I spoke with </w:t>
      </w:r>
      <w:r w:rsidR="004964FA" w:rsidRPr="002425AC">
        <w:rPr>
          <w:sz w:val="24"/>
          <w:szCs w:val="24"/>
        </w:rPr>
        <w:t>one male outside of the property. W</w:t>
      </w:r>
      <w:r w:rsidRPr="002425AC">
        <w:rPr>
          <w:sz w:val="24"/>
          <w:szCs w:val="24"/>
        </w:rPr>
        <w:t xml:space="preserve">hilst I was </w:t>
      </w:r>
      <w:r w:rsidR="004964FA" w:rsidRPr="002425AC">
        <w:rPr>
          <w:sz w:val="24"/>
          <w:szCs w:val="24"/>
        </w:rPr>
        <w:t>gathering information</w:t>
      </w:r>
      <w:r w:rsidRPr="002425AC">
        <w:rPr>
          <w:sz w:val="24"/>
          <w:szCs w:val="24"/>
        </w:rPr>
        <w:t>, the</w:t>
      </w:r>
      <w:r w:rsidR="004964FA" w:rsidRPr="002425AC">
        <w:rPr>
          <w:sz w:val="24"/>
          <w:szCs w:val="24"/>
        </w:rPr>
        <w:t xml:space="preserve"> male originally sat outside the property approached us</w:t>
      </w:r>
      <w:r w:rsidRPr="002425AC">
        <w:rPr>
          <w:sz w:val="24"/>
          <w:szCs w:val="24"/>
        </w:rPr>
        <w:t xml:space="preserve">. </w:t>
      </w:r>
      <w:r w:rsidR="004964FA" w:rsidRPr="002425AC">
        <w:rPr>
          <w:sz w:val="24"/>
          <w:szCs w:val="24"/>
        </w:rPr>
        <w:t>Both males</w:t>
      </w:r>
      <w:r w:rsidRPr="002425AC">
        <w:rPr>
          <w:sz w:val="24"/>
          <w:szCs w:val="24"/>
        </w:rPr>
        <w:t xml:space="preserve"> informed </w:t>
      </w:r>
      <w:r w:rsidR="00077DF9" w:rsidRPr="002425AC">
        <w:rPr>
          <w:sz w:val="24"/>
          <w:szCs w:val="24"/>
        </w:rPr>
        <w:t xml:space="preserve">me </w:t>
      </w:r>
      <w:r w:rsidRPr="002425AC">
        <w:rPr>
          <w:sz w:val="24"/>
          <w:szCs w:val="24"/>
        </w:rPr>
        <w:t>that they were married and had recently moved to the area. One of the males disclosed that hi</w:t>
      </w:r>
      <w:r w:rsidR="004B0BEC" w:rsidRPr="002425AC">
        <w:rPr>
          <w:sz w:val="24"/>
          <w:szCs w:val="24"/>
        </w:rPr>
        <w:t xml:space="preserve">m and his </w:t>
      </w:r>
      <w:r w:rsidR="00C70D1F" w:rsidRPr="002425AC">
        <w:rPr>
          <w:sz w:val="24"/>
          <w:szCs w:val="24"/>
        </w:rPr>
        <w:t>neighbour</w:t>
      </w:r>
      <w:r w:rsidRPr="002425AC">
        <w:rPr>
          <w:sz w:val="24"/>
          <w:szCs w:val="24"/>
        </w:rPr>
        <w:t xml:space="preserve"> </w:t>
      </w:r>
      <w:r w:rsidR="004B0BEC" w:rsidRPr="002425AC">
        <w:rPr>
          <w:sz w:val="24"/>
          <w:szCs w:val="24"/>
        </w:rPr>
        <w:t xml:space="preserve">were having ongoing neighbourhood disputes and today he was </w:t>
      </w:r>
      <w:r w:rsidR="00C70D1F" w:rsidRPr="002425AC">
        <w:rPr>
          <w:sz w:val="24"/>
          <w:szCs w:val="24"/>
        </w:rPr>
        <w:t>assaulted by</w:t>
      </w:r>
      <w:r w:rsidR="004B0BEC" w:rsidRPr="002425AC">
        <w:rPr>
          <w:sz w:val="24"/>
          <w:szCs w:val="24"/>
        </w:rPr>
        <w:t xml:space="preserve"> his neighbour by his neighbour</w:t>
      </w:r>
      <w:r w:rsidR="00C70D1F" w:rsidRPr="002425AC">
        <w:rPr>
          <w:sz w:val="24"/>
          <w:szCs w:val="24"/>
        </w:rPr>
        <w:t xml:space="preserve"> throwing a brick at him in the garden.</w:t>
      </w:r>
      <w:r w:rsidR="00EA089B" w:rsidRPr="002425AC">
        <w:rPr>
          <w:sz w:val="24"/>
          <w:szCs w:val="24"/>
        </w:rPr>
        <w:t xml:space="preserve"> The male stated he believed this happened to him due to him being homosexual.</w:t>
      </w:r>
      <w:r w:rsidR="002508A6" w:rsidRPr="002425AC">
        <w:rPr>
          <w:sz w:val="24"/>
          <w:szCs w:val="24"/>
        </w:rPr>
        <w:t xml:space="preserve"> </w:t>
      </w:r>
    </w:p>
    <w:p w14:paraId="46996EBC" w14:textId="6EFF7569" w:rsidR="00C70D1F" w:rsidRPr="002425AC" w:rsidRDefault="002508A6" w:rsidP="00025650">
      <w:pPr>
        <w:jc w:val="both"/>
        <w:rPr>
          <w:sz w:val="24"/>
          <w:szCs w:val="24"/>
        </w:rPr>
      </w:pPr>
      <w:r w:rsidRPr="002425AC">
        <w:rPr>
          <w:sz w:val="24"/>
          <w:szCs w:val="24"/>
        </w:rPr>
        <w:t>Hate crimes</w:t>
      </w:r>
      <w:r w:rsidR="00421F69" w:rsidRPr="002425AC">
        <w:rPr>
          <w:sz w:val="24"/>
          <w:szCs w:val="24"/>
        </w:rPr>
        <w:t xml:space="preserve"> are recorded when any person perceives the victim of a</w:t>
      </w:r>
      <w:r w:rsidR="004B0BEC" w:rsidRPr="002425AC">
        <w:rPr>
          <w:sz w:val="24"/>
          <w:szCs w:val="24"/>
        </w:rPr>
        <w:t xml:space="preserve"> hate</w:t>
      </w:r>
      <w:r w:rsidR="00421F69" w:rsidRPr="002425AC">
        <w:rPr>
          <w:sz w:val="24"/>
          <w:szCs w:val="24"/>
        </w:rPr>
        <w:t xml:space="preserve"> crime to be a victim due to them being vulnerable as being a member of the protected characteristics. The victim does not have to be the person who believes they are victim of hate crime.</w:t>
      </w:r>
    </w:p>
    <w:p w14:paraId="390447E6" w14:textId="57ADDAA7" w:rsidR="00EA089B" w:rsidRPr="002425AC" w:rsidRDefault="00C70D1F" w:rsidP="00025650">
      <w:pPr>
        <w:jc w:val="both"/>
        <w:rPr>
          <w:sz w:val="24"/>
          <w:szCs w:val="24"/>
        </w:rPr>
      </w:pPr>
      <w:r w:rsidRPr="002425AC">
        <w:rPr>
          <w:sz w:val="24"/>
          <w:szCs w:val="24"/>
        </w:rPr>
        <w:t>Following the disclosure of a</w:t>
      </w:r>
      <w:r w:rsidR="002425AC" w:rsidRPr="002425AC">
        <w:rPr>
          <w:sz w:val="24"/>
          <w:szCs w:val="24"/>
        </w:rPr>
        <w:t xml:space="preserve">n </w:t>
      </w:r>
      <w:r w:rsidRPr="002425AC">
        <w:rPr>
          <w:sz w:val="24"/>
          <w:szCs w:val="24"/>
        </w:rPr>
        <w:t>assault</w:t>
      </w:r>
      <w:r w:rsidR="002425AC" w:rsidRPr="002425AC">
        <w:rPr>
          <w:sz w:val="24"/>
          <w:szCs w:val="24"/>
        </w:rPr>
        <w:t xml:space="preserve"> aggravated by comments made with regards to the victims sexual orientation</w:t>
      </w:r>
      <w:r w:rsidRPr="002425AC">
        <w:rPr>
          <w:sz w:val="24"/>
          <w:szCs w:val="24"/>
        </w:rPr>
        <w:t>,</w:t>
      </w:r>
      <w:r w:rsidR="004964FA" w:rsidRPr="002425AC">
        <w:rPr>
          <w:sz w:val="24"/>
          <w:szCs w:val="24"/>
        </w:rPr>
        <w:t xml:space="preserve"> </w:t>
      </w:r>
      <w:r w:rsidR="0068471F" w:rsidRPr="002425AC">
        <w:rPr>
          <w:sz w:val="24"/>
          <w:szCs w:val="24"/>
        </w:rPr>
        <w:t xml:space="preserve">we needed to ensure safeguarding. The male stated he did not need medical </w:t>
      </w:r>
      <w:r w:rsidR="00077DF9" w:rsidRPr="002425AC">
        <w:rPr>
          <w:sz w:val="24"/>
          <w:szCs w:val="24"/>
        </w:rPr>
        <w:t>attention;</w:t>
      </w:r>
      <w:r w:rsidR="00EA089B" w:rsidRPr="002425AC">
        <w:rPr>
          <w:sz w:val="24"/>
          <w:szCs w:val="24"/>
        </w:rPr>
        <w:t xml:space="preserve"> however</w:t>
      </w:r>
      <w:r w:rsidR="004964FA" w:rsidRPr="002425AC">
        <w:rPr>
          <w:sz w:val="24"/>
          <w:szCs w:val="24"/>
        </w:rPr>
        <w:t>,</w:t>
      </w:r>
      <w:r w:rsidR="00EA089B" w:rsidRPr="002425AC">
        <w:rPr>
          <w:sz w:val="24"/>
          <w:szCs w:val="24"/>
        </w:rPr>
        <w:t xml:space="preserve"> he was </w:t>
      </w:r>
      <w:r w:rsidR="004964FA" w:rsidRPr="002425AC">
        <w:rPr>
          <w:sz w:val="24"/>
          <w:szCs w:val="24"/>
        </w:rPr>
        <w:t>visibly</w:t>
      </w:r>
      <w:r w:rsidR="00EA089B" w:rsidRPr="002425AC">
        <w:rPr>
          <w:sz w:val="24"/>
          <w:szCs w:val="24"/>
        </w:rPr>
        <w:t xml:space="preserve"> shaken up and scared. I advised the two males to return to their address,</w:t>
      </w:r>
      <w:r w:rsidR="004F6EFB" w:rsidRPr="002425AC">
        <w:rPr>
          <w:sz w:val="24"/>
          <w:szCs w:val="24"/>
        </w:rPr>
        <w:t xml:space="preserve"> so I could assist my colleague in arresting the </w:t>
      </w:r>
      <w:r w:rsidR="004964FA" w:rsidRPr="002425AC">
        <w:rPr>
          <w:sz w:val="24"/>
          <w:szCs w:val="24"/>
        </w:rPr>
        <w:t xml:space="preserve">alleged </w:t>
      </w:r>
      <w:r w:rsidR="004F6EFB" w:rsidRPr="002425AC">
        <w:rPr>
          <w:sz w:val="24"/>
          <w:szCs w:val="24"/>
        </w:rPr>
        <w:t>perpetrator</w:t>
      </w:r>
      <w:r w:rsidR="004964FA" w:rsidRPr="002425AC">
        <w:rPr>
          <w:sz w:val="24"/>
          <w:szCs w:val="24"/>
        </w:rPr>
        <w:t xml:space="preserve"> of violence</w:t>
      </w:r>
      <w:r w:rsidR="004F6EFB" w:rsidRPr="002425AC">
        <w:rPr>
          <w:sz w:val="24"/>
          <w:szCs w:val="24"/>
        </w:rPr>
        <w:t xml:space="preserve">. </w:t>
      </w:r>
      <w:r w:rsidR="004964FA" w:rsidRPr="002425AC">
        <w:rPr>
          <w:sz w:val="24"/>
          <w:szCs w:val="24"/>
        </w:rPr>
        <w:t xml:space="preserve">The nature of the </w:t>
      </w:r>
      <w:r w:rsidR="002425AC" w:rsidRPr="002425AC">
        <w:rPr>
          <w:sz w:val="24"/>
          <w:szCs w:val="24"/>
        </w:rPr>
        <w:t>ar</w:t>
      </w:r>
      <w:r w:rsidR="004964FA" w:rsidRPr="002425AC">
        <w:rPr>
          <w:sz w:val="24"/>
          <w:szCs w:val="24"/>
        </w:rPr>
        <w:t>rest was for a</w:t>
      </w:r>
      <w:r w:rsidR="002425AC" w:rsidRPr="002425AC">
        <w:rPr>
          <w:sz w:val="24"/>
          <w:szCs w:val="24"/>
        </w:rPr>
        <w:t xml:space="preserve">n </w:t>
      </w:r>
      <w:r w:rsidR="004964FA" w:rsidRPr="002425AC">
        <w:rPr>
          <w:sz w:val="24"/>
          <w:szCs w:val="24"/>
        </w:rPr>
        <w:lastRenderedPageBreak/>
        <w:t>assault</w:t>
      </w:r>
      <w:r w:rsidR="002425AC" w:rsidRPr="002425AC">
        <w:rPr>
          <w:sz w:val="24"/>
          <w:szCs w:val="24"/>
        </w:rPr>
        <w:t xml:space="preserve"> occasioning the male actual bodily harm which was allegedly motivated by hate towards the victims sexual </w:t>
      </w:r>
      <w:r w:rsidR="007A5B37" w:rsidRPr="002425AC">
        <w:rPr>
          <w:sz w:val="24"/>
          <w:szCs w:val="24"/>
        </w:rPr>
        <w:t>orientation.</w:t>
      </w:r>
      <w:r w:rsidR="004964FA" w:rsidRPr="002425AC">
        <w:rPr>
          <w:sz w:val="24"/>
          <w:szCs w:val="24"/>
        </w:rPr>
        <w:t xml:space="preserve"> </w:t>
      </w:r>
      <w:r w:rsidR="00CB5102" w:rsidRPr="002425AC">
        <w:rPr>
          <w:sz w:val="24"/>
          <w:szCs w:val="24"/>
        </w:rPr>
        <w:t>I</w:t>
      </w:r>
      <w:r w:rsidR="00304D83" w:rsidRPr="002425AC">
        <w:rPr>
          <w:sz w:val="24"/>
          <w:szCs w:val="24"/>
        </w:rPr>
        <w:t>n this instance</w:t>
      </w:r>
      <w:r w:rsidR="004964FA" w:rsidRPr="002425AC">
        <w:rPr>
          <w:sz w:val="24"/>
          <w:szCs w:val="24"/>
        </w:rPr>
        <w:t>,</w:t>
      </w:r>
      <w:r w:rsidR="00304D83" w:rsidRPr="002425AC">
        <w:rPr>
          <w:sz w:val="24"/>
          <w:szCs w:val="24"/>
        </w:rPr>
        <w:t xml:space="preserve"> there was no language </w:t>
      </w:r>
      <w:r w:rsidR="004964FA" w:rsidRPr="002425AC">
        <w:rPr>
          <w:sz w:val="24"/>
          <w:szCs w:val="24"/>
        </w:rPr>
        <w:t>nor</w:t>
      </w:r>
      <w:r w:rsidR="00304D83" w:rsidRPr="002425AC">
        <w:rPr>
          <w:sz w:val="24"/>
          <w:szCs w:val="24"/>
        </w:rPr>
        <w:t xml:space="preserve"> cultural issues</w:t>
      </w:r>
      <w:r w:rsidR="004964FA" w:rsidRPr="002425AC">
        <w:rPr>
          <w:sz w:val="24"/>
          <w:szCs w:val="24"/>
        </w:rPr>
        <w:t xml:space="preserve"> to consider</w:t>
      </w:r>
      <w:r w:rsidR="00304D83" w:rsidRPr="002425AC">
        <w:rPr>
          <w:sz w:val="24"/>
          <w:szCs w:val="24"/>
        </w:rPr>
        <w:t xml:space="preserve">. The male was happy to give his statement in </w:t>
      </w:r>
      <w:r w:rsidR="004F6EFB" w:rsidRPr="002425AC">
        <w:rPr>
          <w:sz w:val="24"/>
          <w:szCs w:val="24"/>
        </w:rPr>
        <w:t>English</w:t>
      </w:r>
      <w:r w:rsidR="004964FA" w:rsidRPr="002425AC">
        <w:rPr>
          <w:sz w:val="24"/>
          <w:szCs w:val="24"/>
        </w:rPr>
        <w:t>,</w:t>
      </w:r>
      <w:r w:rsidR="00304D83" w:rsidRPr="002425AC">
        <w:rPr>
          <w:sz w:val="24"/>
          <w:szCs w:val="24"/>
        </w:rPr>
        <w:t xml:space="preserve"> having been advised he could give it in a different language in line with force policy</w:t>
      </w:r>
      <w:r w:rsidR="00B63AF9" w:rsidRPr="002425AC">
        <w:rPr>
          <w:sz w:val="24"/>
          <w:szCs w:val="24"/>
        </w:rPr>
        <w:t>. Under the victims code of practice, right 1 is the right be understood and to be able to understand</w:t>
      </w:r>
      <w:r w:rsidR="00422136" w:rsidRPr="002425AC">
        <w:rPr>
          <w:sz w:val="24"/>
          <w:szCs w:val="24"/>
        </w:rPr>
        <w:t xml:space="preserve"> and therefore </w:t>
      </w:r>
      <w:r w:rsidR="006E1D43">
        <w:rPr>
          <w:sz w:val="24"/>
          <w:szCs w:val="24"/>
        </w:rPr>
        <w:t xml:space="preserve">if a person will have a better understanding </w:t>
      </w:r>
      <w:r w:rsidR="0019343D">
        <w:rPr>
          <w:sz w:val="24"/>
          <w:szCs w:val="24"/>
        </w:rPr>
        <w:t xml:space="preserve">of the situation in their own language, then it is the officers duty to ensure that they make arrangements to assist in </w:t>
      </w:r>
    </w:p>
    <w:p w14:paraId="19433F86" w14:textId="43E8B80B" w:rsidR="003B6289" w:rsidRPr="002425AC" w:rsidRDefault="003B6289" w:rsidP="00025650">
      <w:pPr>
        <w:jc w:val="both"/>
        <w:rPr>
          <w:sz w:val="24"/>
          <w:szCs w:val="24"/>
        </w:rPr>
      </w:pPr>
    </w:p>
    <w:p w14:paraId="1CBB85C3" w14:textId="79280C87" w:rsidR="003B6289" w:rsidRPr="002425AC" w:rsidRDefault="003B6289" w:rsidP="003B6289">
      <w:pPr>
        <w:rPr>
          <w:sz w:val="24"/>
          <w:szCs w:val="24"/>
        </w:rPr>
      </w:pPr>
      <w:r w:rsidRPr="002425AC">
        <w:rPr>
          <w:sz w:val="24"/>
          <w:szCs w:val="24"/>
        </w:rPr>
        <w:t>My next priority was to safeguard the victim.  The main role of police officers is to protect the vulnerable. One of the most vulnerable groups in the United Kingdom at present is the LGBTQ+ community</w:t>
      </w:r>
      <w:r w:rsidR="004964FA" w:rsidRPr="002425AC">
        <w:rPr>
          <w:sz w:val="24"/>
          <w:szCs w:val="24"/>
        </w:rPr>
        <w:t xml:space="preserve"> w</w:t>
      </w:r>
      <w:r w:rsidRPr="002425AC">
        <w:rPr>
          <w:sz w:val="24"/>
          <w:szCs w:val="24"/>
        </w:rPr>
        <w:t xml:space="preserve">ith </w:t>
      </w:r>
      <w:r w:rsidR="00692367" w:rsidRPr="002425AC">
        <w:rPr>
          <w:sz w:val="24"/>
          <w:szCs w:val="24"/>
        </w:rPr>
        <w:t>3</w:t>
      </w:r>
      <w:r w:rsidRPr="002425AC">
        <w:rPr>
          <w:sz w:val="24"/>
          <w:szCs w:val="24"/>
        </w:rPr>
        <w:t>.</w:t>
      </w:r>
      <w:r w:rsidR="00692367" w:rsidRPr="002425AC">
        <w:rPr>
          <w:sz w:val="24"/>
          <w:szCs w:val="24"/>
        </w:rPr>
        <w:t>1</w:t>
      </w:r>
      <w:r w:rsidRPr="002425AC">
        <w:rPr>
          <w:sz w:val="24"/>
          <w:szCs w:val="24"/>
        </w:rPr>
        <w:t xml:space="preserve">% of the population stating that they are either lesbian, gay or bisexual (LGB) </w:t>
      </w:r>
      <w:r w:rsidR="004964FA" w:rsidRPr="002425AC">
        <w:rPr>
          <w:sz w:val="24"/>
          <w:szCs w:val="24"/>
        </w:rPr>
        <w:t>(</w:t>
      </w:r>
      <w:r w:rsidR="004964FA" w:rsidRPr="006E1D43">
        <w:rPr>
          <w:i/>
          <w:iCs/>
          <w:sz w:val="24"/>
          <w:szCs w:val="24"/>
        </w:rPr>
        <w:t>Cobb,</w:t>
      </w:r>
      <w:r w:rsidR="004964FA" w:rsidRPr="002425AC">
        <w:rPr>
          <w:sz w:val="24"/>
          <w:szCs w:val="24"/>
        </w:rPr>
        <w:t xml:space="preserve"> 2022</w:t>
      </w:r>
      <w:r w:rsidR="00651C22" w:rsidRPr="002425AC">
        <w:rPr>
          <w:sz w:val="24"/>
          <w:szCs w:val="24"/>
        </w:rPr>
        <w:t>).</w:t>
      </w:r>
      <w:r w:rsidRPr="002425AC">
        <w:rPr>
          <w:color w:val="FF0000"/>
          <w:sz w:val="24"/>
          <w:szCs w:val="24"/>
        </w:rPr>
        <w:t xml:space="preserve"> </w:t>
      </w:r>
      <w:r w:rsidRPr="002425AC">
        <w:rPr>
          <w:sz w:val="24"/>
          <w:szCs w:val="24"/>
        </w:rPr>
        <w:t xml:space="preserve">Whilst the amount of people who are </w:t>
      </w:r>
      <w:r w:rsidR="00421F69" w:rsidRPr="002425AC">
        <w:rPr>
          <w:sz w:val="24"/>
          <w:szCs w:val="24"/>
        </w:rPr>
        <w:t>lesbian, gay or bisexual</w:t>
      </w:r>
      <w:r w:rsidRPr="002425AC">
        <w:rPr>
          <w:sz w:val="24"/>
          <w:szCs w:val="24"/>
        </w:rPr>
        <w:t xml:space="preserve"> is it at an </w:t>
      </w:r>
      <w:r w:rsidR="004964FA" w:rsidRPr="002425AC">
        <w:rPr>
          <w:sz w:val="24"/>
          <w:szCs w:val="24"/>
        </w:rPr>
        <w:t>all-time</w:t>
      </w:r>
      <w:r w:rsidRPr="002425AC">
        <w:rPr>
          <w:sz w:val="24"/>
          <w:szCs w:val="24"/>
        </w:rPr>
        <w:t xml:space="preserve"> high, so is the amount of recorded hate crimes. 155,841 hate crimes were recorded in England and Wales in the year 2021-2022 </w:t>
      </w:r>
      <w:r w:rsidR="00651C22" w:rsidRPr="002425AC">
        <w:rPr>
          <w:sz w:val="24"/>
          <w:szCs w:val="24"/>
        </w:rPr>
        <w:t>(</w:t>
      </w:r>
      <w:r w:rsidR="00651C22" w:rsidRPr="002425AC">
        <w:rPr>
          <w:i/>
          <w:iCs/>
          <w:sz w:val="24"/>
          <w:szCs w:val="24"/>
        </w:rPr>
        <w:t>Topic: Hate crime in the UK</w:t>
      </w:r>
      <w:r w:rsidR="004964FA" w:rsidRPr="002425AC">
        <w:rPr>
          <w:i/>
          <w:iCs/>
          <w:sz w:val="24"/>
          <w:szCs w:val="24"/>
        </w:rPr>
        <w:t>,</w:t>
      </w:r>
      <w:r w:rsidR="00651C22" w:rsidRPr="002425AC">
        <w:rPr>
          <w:sz w:val="24"/>
          <w:szCs w:val="24"/>
        </w:rPr>
        <w:t xml:space="preserve"> 2022).</w:t>
      </w:r>
      <w:r w:rsidRPr="002425AC">
        <w:rPr>
          <w:color w:val="FF0000"/>
          <w:sz w:val="24"/>
          <w:szCs w:val="24"/>
        </w:rPr>
        <w:t xml:space="preserve"> </w:t>
      </w:r>
      <w:r w:rsidRPr="002425AC">
        <w:rPr>
          <w:sz w:val="24"/>
          <w:szCs w:val="24"/>
        </w:rPr>
        <w:t xml:space="preserve">That is a 26% increase from the recorded hate crimes of the previous year </w:t>
      </w:r>
      <w:r w:rsidR="00077DF9" w:rsidRPr="002425AC">
        <w:rPr>
          <w:sz w:val="24"/>
          <w:szCs w:val="24"/>
        </w:rPr>
        <w:t>(</w:t>
      </w:r>
      <w:r w:rsidR="00077DF9" w:rsidRPr="004111F1">
        <w:rPr>
          <w:i/>
          <w:iCs/>
          <w:sz w:val="24"/>
          <w:szCs w:val="24"/>
        </w:rPr>
        <w:t xml:space="preserve">GOV.UK, </w:t>
      </w:r>
      <w:r w:rsidR="00077DF9" w:rsidRPr="006E1D43">
        <w:rPr>
          <w:sz w:val="24"/>
          <w:szCs w:val="24"/>
        </w:rPr>
        <w:t>2022</w:t>
      </w:r>
      <w:r w:rsidR="00077DF9" w:rsidRPr="004111F1">
        <w:rPr>
          <w:i/>
          <w:iCs/>
          <w:sz w:val="24"/>
          <w:szCs w:val="24"/>
        </w:rPr>
        <w:t>).</w:t>
      </w:r>
    </w:p>
    <w:p w14:paraId="4C189C60" w14:textId="4A1AB0A6" w:rsidR="00310AEB" w:rsidRPr="002425AC" w:rsidRDefault="00F76A59" w:rsidP="003B6289">
      <w:pPr>
        <w:rPr>
          <w:sz w:val="24"/>
          <w:szCs w:val="24"/>
        </w:rPr>
      </w:pPr>
      <w:r w:rsidRPr="002425AC">
        <w:rPr>
          <w:sz w:val="24"/>
          <w:szCs w:val="24"/>
        </w:rPr>
        <w:t>Initially</w:t>
      </w:r>
      <w:r w:rsidR="004964FA" w:rsidRPr="002425AC">
        <w:rPr>
          <w:sz w:val="24"/>
          <w:szCs w:val="24"/>
        </w:rPr>
        <w:t>,</w:t>
      </w:r>
      <w:r w:rsidRPr="002425AC">
        <w:rPr>
          <w:sz w:val="24"/>
          <w:szCs w:val="24"/>
        </w:rPr>
        <w:t xml:space="preserve"> as the suspect had been arrested, there was no immediate concerns to safeguarding. Whilst with the victim and with their consent I completed a Public Protection Notification (PPN) in order to look at a </w:t>
      </w:r>
      <w:r w:rsidR="003C5ADD" w:rsidRPr="002425AC">
        <w:rPr>
          <w:sz w:val="24"/>
          <w:szCs w:val="24"/>
        </w:rPr>
        <w:t xml:space="preserve">multiple agency long term approach </w:t>
      </w:r>
      <w:r w:rsidR="00077DF9" w:rsidRPr="002425AC">
        <w:rPr>
          <w:sz w:val="24"/>
          <w:szCs w:val="24"/>
        </w:rPr>
        <w:t>(</w:t>
      </w:r>
      <w:r w:rsidR="00077DF9" w:rsidRPr="002425AC">
        <w:rPr>
          <w:i/>
          <w:iCs/>
          <w:sz w:val="24"/>
          <w:szCs w:val="24"/>
        </w:rPr>
        <w:t>BCP Council</w:t>
      </w:r>
      <w:r w:rsidR="004111F1">
        <w:rPr>
          <w:i/>
          <w:iCs/>
          <w:sz w:val="24"/>
          <w:szCs w:val="24"/>
        </w:rPr>
        <w:t>,</w:t>
      </w:r>
      <w:r w:rsidR="00077DF9" w:rsidRPr="002425AC">
        <w:rPr>
          <w:sz w:val="24"/>
          <w:szCs w:val="24"/>
        </w:rPr>
        <w:t xml:space="preserve"> n.d)</w:t>
      </w:r>
      <w:r w:rsidR="00310AEB" w:rsidRPr="002425AC">
        <w:rPr>
          <w:sz w:val="24"/>
          <w:szCs w:val="24"/>
        </w:rPr>
        <w:t>.</w:t>
      </w:r>
      <w:r w:rsidR="003C5ADD" w:rsidRPr="002425AC">
        <w:rPr>
          <w:sz w:val="24"/>
          <w:szCs w:val="24"/>
        </w:rPr>
        <w:t xml:space="preserve"> Due to the v</w:t>
      </w:r>
      <w:r w:rsidRPr="002425AC">
        <w:rPr>
          <w:sz w:val="24"/>
          <w:szCs w:val="24"/>
        </w:rPr>
        <w:t>ictim</w:t>
      </w:r>
      <w:r w:rsidR="00310AEB" w:rsidRPr="002425AC">
        <w:rPr>
          <w:sz w:val="24"/>
          <w:szCs w:val="24"/>
        </w:rPr>
        <w:t xml:space="preserve"> being one</w:t>
      </w:r>
      <w:r w:rsidRPr="002425AC">
        <w:rPr>
          <w:sz w:val="24"/>
          <w:szCs w:val="24"/>
        </w:rPr>
        <w:t xml:space="preserve"> of a hate crime, which is of the most serious </w:t>
      </w:r>
      <w:r w:rsidR="00B76D31" w:rsidRPr="002425AC">
        <w:rPr>
          <w:sz w:val="24"/>
          <w:szCs w:val="24"/>
        </w:rPr>
        <w:t xml:space="preserve">of </w:t>
      </w:r>
      <w:r w:rsidRPr="002425AC">
        <w:rPr>
          <w:sz w:val="24"/>
          <w:szCs w:val="24"/>
        </w:rPr>
        <w:t>crime</w:t>
      </w:r>
      <w:r w:rsidR="00B76D31" w:rsidRPr="002425AC">
        <w:rPr>
          <w:sz w:val="24"/>
          <w:szCs w:val="24"/>
        </w:rPr>
        <w:t>,</w:t>
      </w:r>
      <w:r w:rsidR="003C5ADD" w:rsidRPr="002425AC">
        <w:rPr>
          <w:sz w:val="24"/>
          <w:szCs w:val="24"/>
        </w:rPr>
        <w:t xml:space="preserve"> </w:t>
      </w:r>
      <w:r w:rsidR="00B76D31" w:rsidRPr="002425AC">
        <w:rPr>
          <w:sz w:val="24"/>
          <w:szCs w:val="24"/>
        </w:rPr>
        <w:t>persons</w:t>
      </w:r>
      <w:r w:rsidR="003C5ADD" w:rsidRPr="002425AC">
        <w:rPr>
          <w:sz w:val="24"/>
          <w:szCs w:val="24"/>
        </w:rPr>
        <w:t xml:space="preserve"> </w:t>
      </w:r>
      <w:r w:rsidR="00310AEB" w:rsidRPr="002425AC">
        <w:rPr>
          <w:sz w:val="24"/>
          <w:szCs w:val="24"/>
        </w:rPr>
        <w:t>are considered a vulnerable victim and are</w:t>
      </w:r>
      <w:r w:rsidR="003C5ADD" w:rsidRPr="002425AC">
        <w:rPr>
          <w:sz w:val="24"/>
          <w:szCs w:val="24"/>
        </w:rPr>
        <w:t xml:space="preserve"> entitled to enhanced rights, known as the Victim Code.</w:t>
      </w:r>
    </w:p>
    <w:p w14:paraId="195F16BC" w14:textId="77777777" w:rsidR="00380786" w:rsidRPr="002425AC" w:rsidRDefault="00380786" w:rsidP="003B6289">
      <w:pPr>
        <w:rPr>
          <w:sz w:val="24"/>
          <w:szCs w:val="24"/>
        </w:rPr>
      </w:pPr>
    </w:p>
    <w:p w14:paraId="6551FD84" w14:textId="071C4D8B" w:rsidR="00F76A59" w:rsidRPr="002425AC" w:rsidRDefault="00F76A59" w:rsidP="003B6289">
      <w:pPr>
        <w:rPr>
          <w:sz w:val="24"/>
          <w:szCs w:val="24"/>
        </w:rPr>
      </w:pPr>
      <w:r w:rsidRPr="002425AC">
        <w:rPr>
          <w:sz w:val="24"/>
          <w:szCs w:val="24"/>
        </w:rPr>
        <w:t xml:space="preserve">In 2020 the Ministry of Justice (MoJ) updated the Code of Practice for Victims in England and Wales (Victims Code). The Victims Code sets out the responsibility that officers, and other agencies have for victims. The Victims Code gives victims 12 rights which they are entitled to </w:t>
      </w:r>
      <w:r w:rsidR="007B62F9" w:rsidRPr="006E1D43">
        <w:rPr>
          <w:i/>
          <w:iCs/>
          <w:sz w:val="24"/>
          <w:szCs w:val="24"/>
        </w:rPr>
        <w:t>(College of Policing</w:t>
      </w:r>
      <w:r w:rsidR="007B62F9" w:rsidRPr="006E1D43">
        <w:rPr>
          <w:sz w:val="24"/>
          <w:szCs w:val="24"/>
        </w:rPr>
        <w:t>, 2021)</w:t>
      </w:r>
      <w:r w:rsidRPr="006E1D43">
        <w:rPr>
          <w:sz w:val="24"/>
          <w:szCs w:val="24"/>
        </w:rPr>
        <w:t>.</w:t>
      </w:r>
      <w:r w:rsidRPr="002425AC">
        <w:rPr>
          <w:sz w:val="24"/>
          <w:szCs w:val="24"/>
        </w:rPr>
        <w:t xml:space="preserve"> </w:t>
      </w:r>
    </w:p>
    <w:p w14:paraId="3568EF67" w14:textId="54E93891" w:rsidR="003C5ADD" w:rsidRPr="002425AC" w:rsidRDefault="00310AEB" w:rsidP="003B6289">
      <w:pPr>
        <w:rPr>
          <w:sz w:val="24"/>
          <w:szCs w:val="24"/>
        </w:rPr>
      </w:pPr>
      <w:r w:rsidRPr="002425AC">
        <w:rPr>
          <w:sz w:val="24"/>
          <w:szCs w:val="24"/>
        </w:rPr>
        <w:t xml:space="preserve">Right number 4 allows the victim to have specialist support </w:t>
      </w:r>
      <w:r w:rsidR="007B62F9" w:rsidRPr="006E1D43">
        <w:rPr>
          <w:i/>
          <w:iCs/>
          <w:sz w:val="24"/>
          <w:szCs w:val="24"/>
        </w:rPr>
        <w:t xml:space="preserve">(College of Policing, </w:t>
      </w:r>
      <w:r w:rsidR="007B62F9" w:rsidRPr="006E1D43">
        <w:rPr>
          <w:sz w:val="24"/>
          <w:szCs w:val="24"/>
        </w:rPr>
        <w:t>2021</w:t>
      </w:r>
      <w:r w:rsidR="007B62F9" w:rsidRPr="006E1D43">
        <w:rPr>
          <w:i/>
          <w:iCs/>
          <w:sz w:val="24"/>
          <w:szCs w:val="24"/>
        </w:rPr>
        <w:t>).</w:t>
      </w:r>
      <w:r w:rsidR="007B62F9" w:rsidRPr="002425AC">
        <w:rPr>
          <w:sz w:val="24"/>
          <w:szCs w:val="24"/>
        </w:rPr>
        <w:t xml:space="preserve"> </w:t>
      </w:r>
      <w:r w:rsidRPr="002425AC">
        <w:rPr>
          <w:sz w:val="24"/>
          <w:szCs w:val="24"/>
        </w:rPr>
        <w:t>A</w:t>
      </w:r>
      <w:r w:rsidR="003C5ADD" w:rsidRPr="002425AC">
        <w:rPr>
          <w:sz w:val="24"/>
          <w:szCs w:val="24"/>
        </w:rPr>
        <w:t xml:space="preserve">s the victim is a victim of hate crime, they will also be entitled to a Hate Crime Officer. This officer </w:t>
      </w:r>
      <w:r w:rsidRPr="002425AC">
        <w:rPr>
          <w:sz w:val="24"/>
          <w:szCs w:val="24"/>
        </w:rPr>
        <w:t xml:space="preserve">has </w:t>
      </w:r>
      <w:r w:rsidR="003C5ADD" w:rsidRPr="002425AC">
        <w:rPr>
          <w:sz w:val="24"/>
          <w:szCs w:val="24"/>
        </w:rPr>
        <w:t xml:space="preserve">specialist training to support the victim. </w:t>
      </w:r>
    </w:p>
    <w:p w14:paraId="5972B65E" w14:textId="5141E6D2" w:rsidR="007300FA" w:rsidRPr="002425AC" w:rsidRDefault="007300FA" w:rsidP="003B6289">
      <w:pPr>
        <w:rPr>
          <w:color w:val="auto"/>
          <w:sz w:val="24"/>
          <w:szCs w:val="24"/>
        </w:rPr>
      </w:pPr>
      <w:r w:rsidRPr="002425AC">
        <w:rPr>
          <w:sz w:val="24"/>
          <w:szCs w:val="24"/>
        </w:rPr>
        <w:t xml:space="preserve">Another right that the victim has is Right </w:t>
      </w:r>
      <w:r w:rsidR="007B62F9" w:rsidRPr="002425AC">
        <w:rPr>
          <w:sz w:val="24"/>
          <w:szCs w:val="24"/>
        </w:rPr>
        <w:t>7 which is</w:t>
      </w:r>
      <w:r w:rsidRPr="002425AC">
        <w:rPr>
          <w:sz w:val="24"/>
          <w:szCs w:val="24"/>
        </w:rPr>
        <w:t xml:space="preserve"> the right to read a personal statement out in court. This victim personal statement (VPS) is read out after conviction, but before sentencing by the victim, which allows them to explain how this incident affected them. It is for the officer who takes the victim personal statement’s responsibility to </w:t>
      </w:r>
      <w:r w:rsidRPr="002425AC">
        <w:rPr>
          <w:color w:val="auto"/>
          <w:sz w:val="24"/>
          <w:szCs w:val="24"/>
        </w:rPr>
        <w:t>explain the procedure to the victim.</w:t>
      </w:r>
    </w:p>
    <w:p w14:paraId="1CD47EDD" w14:textId="1E2A4EDA" w:rsidR="00380786" w:rsidRPr="002425AC" w:rsidRDefault="00380786" w:rsidP="003B6289">
      <w:pPr>
        <w:rPr>
          <w:sz w:val="24"/>
          <w:szCs w:val="24"/>
        </w:rPr>
      </w:pPr>
      <w:r w:rsidRPr="002425AC">
        <w:rPr>
          <w:color w:val="auto"/>
          <w:sz w:val="24"/>
          <w:szCs w:val="24"/>
        </w:rPr>
        <w:t xml:space="preserve">A vulnerable or intimated victim are entitled to apply for special measures in court. </w:t>
      </w:r>
      <w:r w:rsidRPr="002425AC">
        <w:rPr>
          <w:sz w:val="24"/>
          <w:szCs w:val="24"/>
        </w:rPr>
        <w:t>Special measures were introduced in the Youth Justice and Criminal Evidence Act 1999 (YJCEA</w:t>
      </w:r>
      <w:r w:rsidR="00077DF9" w:rsidRPr="002425AC">
        <w:rPr>
          <w:sz w:val="24"/>
          <w:szCs w:val="24"/>
        </w:rPr>
        <w:t xml:space="preserve"> </w:t>
      </w:r>
      <w:r w:rsidRPr="002425AC">
        <w:rPr>
          <w:sz w:val="24"/>
          <w:szCs w:val="24"/>
        </w:rPr>
        <w:t xml:space="preserve">1999) in order to enhance the Criminal Justice System (CJS) for vulnerable and intimidated victims and witnesses. Special measures are a good way to </w:t>
      </w:r>
      <w:r w:rsidR="007D6269" w:rsidRPr="002425AC">
        <w:rPr>
          <w:sz w:val="24"/>
          <w:szCs w:val="24"/>
        </w:rPr>
        <w:t xml:space="preserve">encourage vulnerable </w:t>
      </w:r>
      <w:r w:rsidR="00B76D31" w:rsidRPr="002425AC">
        <w:rPr>
          <w:sz w:val="24"/>
          <w:szCs w:val="24"/>
        </w:rPr>
        <w:t xml:space="preserve">or </w:t>
      </w:r>
      <w:r w:rsidR="007D6269" w:rsidRPr="002425AC">
        <w:rPr>
          <w:sz w:val="24"/>
          <w:szCs w:val="24"/>
        </w:rPr>
        <w:t xml:space="preserve">intimidated </w:t>
      </w:r>
      <w:r w:rsidR="00B76D31" w:rsidRPr="002425AC">
        <w:rPr>
          <w:sz w:val="24"/>
          <w:szCs w:val="24"/>
        </w:rPr>
        <w:t xml:space="preserve">persons </w:t>
      </w:r>
      <w:r w:rsidR="007D6269" w:rsidRPr="002425AC">
        <w:rPr>
          <w:sz w:val="24"/>
          <w:szCs w:val="24"/>
        </w:rPr>
        <w:t>to attend court</w:t>
      </w:r>
      <w:r w:rsidR="00B76D31" w:rsidRPr="002425AC">
        <w:rPr>
          <w:sz w:val="24"/>
          <w:szCs w:val="24"/>
        </w:rPr>
        <w:t xml:space="preserve">. This is with the intent that </w:t>
      </w:r>
      <w:r w:rsidR="007D6269" w:rsidRPr="002425AC">
        <w:rPr>
          <w:sz w:val="24"/>
          <w:szCs w:val="24"/>
        </w:rPr>
        <w:t xml:space="preserve">the court experience as a whole easier. This can include the removal of wigs and gowns from judges and barrister in order to make the court look approachable, live links to enable vulnerable and intimidated witnesses and victims to give evidence whilst not having to be in the same room, or the use of screens so the witness/victim is unable to see the </w:t>
      </w:r>
      <w:r w:rsidR="007B62F9" w:rsidRPr="002425AC">
        <w:rPr>
          <w:sz w:val="24"/>
          <w:szCs w:val="24"/>
        </w:rPr>
        <w:t>perpetrator</w:t>
      </w:r>
      <w:r w:rsidR="007D6269" w:rsidRPr="002425AC">
        <w:rPr>
          <w:sz w:val="24"/>
          <w:szCs w:val="24"/>
        </w:rPr>
        <w:t xml:space="preserve"> </w:t>
      </w:r>
      <w:r w:rsidR="007B62F9" w:rsidRPr="006E1D43">
        <w:rPr>
          <w:i/>
          <w:iCs/>
          <w:sz w:val="24"/>
          <w:szCs w:val="24"/>
        </w:rPr>
        <w:t xml:space="preserve">(Victim Support, </w:t>
      </w:r>
      <w:r w:rsidR="007B62F9" w:rsidRPr="006E1D43">
        <w:rPr>
          <w:sz w:val="24"/>
          <w:szCs w:val="24"/>
        </w:rPr>
        <w:t>2021)</w:t>
      </w:r>
      <w:r w:rsidR="00304D83" w:rsidRPr="006E1D43">
        <w:rPr>
          <w:sz w:val="24"/>
          <w:szCs w:val="24"/>
        </w:rPr>
        <w:t>.</w:t>
      </w:r>
      <w:r w:rsidR="00304D83" w:rsidRPr="002425AC">
        <w:rPr>
          <w:sz w:val="24"/>
          <w:szCs w:val="24"/>
        </w:rPr>
        <w:t xml:space="preserve"> </w:t>
      </w:r>
      <w:r w:rsidR="007D6269" w:rsidRPr="002425AC">
        <w:rPr>
          <w:sz w:val="24"/>
          <w:szCs w:val="24"/>
        </w:rPr>
        <w:t>It is important for officers to stress t</w:t>
      </w:r>
      <w:r w:rsidR="00304D83" w:rsidRPr="002425AC">
        <w:rPr>
          <w:sz w:val="24"/>
          <w:szCs w:val="24"/>
        </w:rPr>
        <w:t xml:space="preserve">hat these measures can be applied </w:t>
      </w:r>
      <w:r w:rsidR="004111F1" w:rsidRPr="002425AC">
        <w:rPr>
          <w:sz w:val="24"/>
          <w:szCs w:val="24"/>
        </w:rPr>
        <w:t>for and</w:t>
      </w:r>
      <w:r w:rsidR="00304D83" w:rsidRPr="002425AC">
        <w:rPr>
          <w:sz w:val="24"/>
          <w:szCs w:val="24"/>
        </w:rPr>
        <w:t xml:space="preserve"> are not guaranteed.</w:t>
      </w:r>
    </w:p>
    <w:p w14:paraId="45C9ACBD" w14:textId="4C356E2E" w:rsidR="00304D83" w:rsidRPr="002425AC" w:rsidRDefault="00304D83" w:rsidP="003B6289">
      <w:pPr>
        <w:rPr>
          <w:sz w:val="24"/>
          <w:szCs w:val="24"/>
        </w:rPr>
      </w:pPr>
      <w:r w:rsidRPr="002425AC">
        <w:rPr>
          <w:sz w:val="24"/>
          <w:szCs w:val="24"/>
        </w:rPr>
        <w:t>Additionally</w:t>
      </w:r>
      <w:r w:rsidR="00B76D31" w:rsidRPr="002425AC">
        <w:rPr>
          <w:sz w:val="24"/>
          <w:szCs w:val="24"/>
        </w:rPr>
        <w:t>,</w:t>
      </w:r>
      <w:r w:rsidRPr="002425AC">
        <w:rPr>
          <w:sz w:val="24"/>
          <w:szCs w:val="24"/>
        </w:rPr>
        <w:t xml:space="preserve"> victims who are eligible for enhanced services are expected to receive daily updates from the Officer In Case (OIC) whereas the standard victim is expected to receive an update every five days.</w:t>
      </w:r>
    </w:p>
    <w:p w14:paraId="21D91E2A" w14:textId="5A098E54" w:rsidR="007D6269" w:rsidRPr="002425AC" w:rsidRDefault="007D6269" w:rsidP="003B6289">
      <w:pPr>
        <w:rPr>
          <w:sz w:val="24"/>
          <w:szCs w:val="24"/>
        </w:rPr>
      </w:pPr>
    </w:p>
    <w:p w14:paraId="3BA624ED" w14:textId="60FD0C30" w:rsidR="0064790E" w:rsidRPr="002425AC" w:rsidRDefault="0064790E" w:rsidP="003B6289">
      <w:pPr>
        <w:rPr>
          <w:sz w:val="24"/>
          <w:szCs w:val="24"/>
        </w:rPr>
      </w:pPr>
      <w:r w:rsidRPr="002425AC">
        <w:rPr>
          <w:sz w:val="24"/>
          <w:szCs w:val="24"/>
        </w:rPr>
        <w:t>Policing values are at the centre of every</w:t>
      </w:r>
      <w:r w:rsidR="00B76D31" w:rsidRPr="002425AC">
        <w:rPr>
          <w:sz w:val="24"/>
          <w:szCs w:val="24"/>
        </w:rPr>
        <w:t xml:space="preserve"> decision and action we carry out as police officers</w:t>
      </w:r>
      <w:r w:rsidRPr="002425AC">
        <w:rPr>
          <w:sz w:val="24"/>
          <w:szCs w:val="24"/>
        </w:rPr>
        <w:t xml:space="preserve">. The Code Of Ethics (COE) outlines the values that an officer needs to have. In terms of dealing with victims, it is important that we are seen to be impartial, and not change our approach to dealing with </w:t>
      </w:r>
      <w:r w:rsidR="00B76D31" w:rsidRPr="002425AC">
        <w:rPr>
          <w:sz w:val="24"/>
          <w:szCs w:val="24"/>
        </w:rPr>
        <w:t>a</w:t>
      </w:r>
      <w:r w:rsidRPr="002425AC">
        <w:rPr>
          <w:sz w:val="24"/>
          <w:szCs w:val="24"/>
        </w:rPr>
        <w:t xml:space="preserve"> victim based on their previous involvement with police. It is also important for police to be emotionally aware whilst dealing with victims,</w:t>
      </w:r>
      <w:r w:rsidR="00B76D31" w:rsidRPr="002425AC">
        <w:rPr>
          <w:sz w:val="24"/>
          <w:szCs w:val="24"/>
        </w:rPr>
        <w:t xml:space="preserve"> such as</w:t>
      </w:r>
      <w:r w:rsidRPr="002425AC">
        <w:rPr>
          <w:sz w:val="24"/>
          <w:szCs w:val="24"/>
        </w:rPr>
        <w:t xml:space="preserve"> treating them with integrity at all times. Integrity in my opinion is the most important value for a police officer to have, as </w:t>
      </w:r>
      <w:r w:rsidR="00332127" w:rsidRPr="002425AC">
        <w:rPr>
          <w:sz w:val="24"/>
          <w:szCs w:val="24"/>
        </w:rPr>
        <w:t xml:space="preserve">someone with integrity tends to treat others with respect and is more likely to make the right decisions </w:t>
      </w:r>
      <w:r w:rsidR="00CF178A" w:rsidRPr="002425AC">
        <w:rPr>
          <w:sz w:val="24"/>
          <w:szCs w:val="24"/>
        </w:rPr>
        <w:t>(Integrity, 2022).</w:t>
      </w:r>
      <w:r w:rsidR="004B0BEC" w:rsidRPr="002425AC">
        <w:rPr>
          <w:sz w:val="24"/>
          <w:szCs w:val="24"/>
        </w:rPr>
        <w:t xml:space="preserve"> It is also important for police officers to be honest with victims throughout the investigation</w:t>
      </w:r>
      <w:r w:rsidR="00D6623E" w:rsidRPr="002425AC">
        <w:rPr>
          <w:sz w:val="24"/>
          <w:szCs w:val="24"/>
        </w:rPr>
        <w:t>. It is vital in an investigation for the victims to trust the officer in case and to feel supported, if an officer is dishonest to a victim it could cause the victim to loose trust in the police and hence not feel confident to make a complaint</w:t>
      </w:r>
      <w:r w:rsidR="00E468E5" w:rsidRPr="002425AC">
        <w:rPr>
          <w:sz w:val="24"/>
          <w:szCs w:val="24"/>
        </w:rPr>
        <w:t xml:space="preserve"> or in the criminal justice system</w:t>
      </w:r>
      <w:r w:rsidR="00D6623E" w:rsidRPr="002425AC">
        <w:rPr>
          <w:sz w:val="24"/>
          <w:szCs w:val="24"/>
        </w:rPr>
        <w:t>.</w:t>
      </w:r>
    </w:p>
    <w:p w14:paraId="47BB353A" w14:textId="27507119" w:rsidR="00991679" w:rsidRPr="002425AC" w:rsidRDefault="00991679" w:rsidP="00025650">
      <w:pPr>
        <w:jc w:val="both"/>
        <w:rPr>
          <w:sz w:val="24"/>
          <w:szCs w:val="24"/>
        </w:rPr>
      </w:pPr>
    </w:p>
    <w:p w14:paraId="540F9D4E" w14:textId="760E4A1B" w:rsidR="00D6623E" w:rsidRPr="002425AC" w:rsidRDefault="00D6623E" w:rsidP="00025650">
      <w:pPr>
        <w:jc w:val="both"/>
        <w:rPr>
          <w:sz w:val="24"/>
          <w:szCs w:val="24"/>
        </w:rPr>
      </w:pPr>
      <w:r w:rsidRPr="002425AC">
        <w:rPr>
          <w:sz w:val="24"/>
          <w:szCs w:val="24"/>
        </w:rPr>
        <w:t xml:space="preserve">The criminal justice system is the joint collaboration between various organisation such as the crown prosecution service, the prison service, the police and the courts in which a perpetrator has a trial to determine if he guilty of committing an offence. </w:t>
      </w:r>
      <w:r w:rsidR="00E468E5" w:rsidRPr="002425AC">
        <w:rPr>
          <w:sz w:val="24"/>
          <w:szCs w:val="24"/>
        </w:rPr>
        <w:t xml:space="preserve">The budget for the United Kingdoms ministry for justice was £9.43 billion pounds 2021-2022 </w:t>
      </w:r>
      <w:r w:rsidR="00E468E5" w:rsidRPr="006E1D43">
        <w:rPr>
          <w:i/>
          <w:iCs/>
          <w:sz w:val="24"/>
          <w:szCs w:val="24"/>
        </w:rPr>
        <w:t>(Clark,</w:t>
      </w:r>
      <w:r w:rsidR="00E468E5" w:rsidRPr="002425AC">
        <w:rPr>
          <w:sz w:val="24"/>
          <w:szCs w:val="24"/>
        </w:rPr>
        <w:t xml:space="preserve"> 2022). The</w:t>
      </w:r>
      <w:r w:rsidRPr="002425AC">
        <w:rPr>
          <w:sz w:val="24"/>
          <w:szCs w:val="24"/>
        </w:rPr>
        <w:t xml:space="preserve"> purpose of the criminal justice system is to uphold the rule of law, and to ensure those guilty of offences have a fair trial and then are punished appropriately</w:t>
      </w:r>
      <w:r w:rsidR="00E468E5" w:rsidRPr="002425AC">
        <w:rPr>
          <w:sz w:val="24"/>
          <w:szCs w:val="24"/>
        </w:rPr>
        <w:t xml:space="preserve">. </w:t>
      </w:r>
    </w:p>
    <w:p w14:paraId="410F7DBF" w14:textId="77777777" w:rsidR="00D6623E" w:rsidRPr="002425AC" w:rsidRDefault="00D6623E" w:rsidP="00025650">
      <w:pPr>
        <w:jc w:val="both"/>
        <w:rPr>
          <w:sz w:val="24"/>
          <w:szCs w:val="24"/>
        </w:rPr>
      </w:pPr>
    </w:p>
    <w:p w14:paraId="0C3CA35A" w14:textId="25289A98" w:rsidR="004F6EFB" w:rsidRPr="002425AC" w:rsidRDefault="00B76D31" w:rsidP="00025650">
      <w:pPr>
        <w:jc w:val="both"/>
        <w:rPr>
          <w:sz w:val="24"/>
          <w:szCs w:val="24"/>
        </w:rPr>
      </w:pPr>
      <w:r w:rsidRPr="002425AC">
        <w:rPr>
          <w:sz w:val="24"/>
          <w:szCs w:val="24"/>
        </w:rPr>
        <w:t>On reflection</w:t>
      </w:r>
      <w:r w:rsidR="004F6EFB" w:rsidRPr="002425AC">
        <w:rPr>
          <w:sz w:val="24"/>
          <w:szCs w:val="24"/>
        </w:rPr>
        <w:t>,</w:t>
      </w:r>
      <w:r w:rsidRPr="002425AC">
        <w:rPr>
          <w:sz w:val="24"/>
          <w:szCs w:val="24"/>
        </w:rPr>
        <w:t xml:space="preserve"> I believe that I supported both victim and alleged perpetrator to the best of my ability. I believe this as I feel that I acted in line with the Code of Ethics; ensuring that I treated both victim and alleged </w:t>
      </w:r>
      <w:r w:rsidR="00253E81" w:rsidRPr="002425AC">
        <w:rPr>
          <w:sz w:val="24"/>
          <w:szCs w:val="24"/>
        </w:rPr>
        <w:t>perpetrator</w:t>
      </w:r>
      <w:r w:rsidRPr="002425AC">
        <w:rPr>
          <w:sz w:val="24"/>
          <w:szCs w:val="24"/>
        </w:rPr>
        <w:t xml:space="preserve"> with respect, dignity and fairness. Furthermore, I believe that </w:t>
      </w:r>
      <w:r w:rsidR="00253E81" w:rsidRPr="002425AC">
        <w:rPr>
          <w:sz w:val="24"/>
          <w:szCs w:val="24"/>
        </w:rPr>
        <w:t>alongside</w:t>
      </w:r>
      <w:r w:rsidRPr="002425AC">
        <w:rPr>
          <w:sz w:val="24"/>
          <w:szCs w:val="24"/>
        </w:rPr>
        <w:t xml:space="preserve"> dealing with the criminal aspect of the situation, I feel that I was able to offer a level of safeguarding to the victim which they were initially reluctant to engage with. I feel that this was eventually achieved through using an open and </w:t>
      </w:r>
      <w:r w:rsidR="00253E81" w:rsidRPr="002425AC">
        <w:rPr>
          <w:sz w:val="24"/>
          <w:szCs w:val="24"/>
        </w:rPr>
        <w:t>honest</w:t>
      </w:r>
      <w:r w:rsidRPr="002425AC">
        <w:rPr>
          <w:sz w:val="24"/>
          <w:szCs w:val="24"/>
        </w:rPr>
        <w:t xml:space="preserve"> approach, explaining procedures, the </w:t>
      </w:r>
      <w:r w:rsidR="00253E81" w:rsidRPr="002425AC">
        <w:rPr>
          <w:sz w:val="24"/>
          <w:szCs w:val="24"/>
        </w:rPr>
        <w:t>victims’</w:t>
      </w:r>
      <w:r w:rsidRPr="002425AC">
        <w:rPr>
          <w:sz w:val="24"/>
          <w:szCs w:val="24"/>
        </w:rPr>
        <w:t xml:space="preserve"> rights and showing respect and kindness.</w:t>
      </w:r>
      <w:r w:rsidR="004F6EFB" w:rsidRPr="002425AC">
        <w:rPr>
          <w:sz w:val="24"/>
          <w:szCs w:val="24"/>
        </w:rPr>
        <w:t xml:space="preserve"> I explained the process to the victim and was able to reassure them, alongside answering any questions they had of the process. </w:t>
      </w:r>
      <w:r w:rsidR="00CB5102" w:rsidRPr="002425AC">
        <w:rPr>
          <w:sz w:val="24"/>
          <w:szCs w:val="24"/>
        </w:rPr>
        <w:t>However</w:t>
      </w:r>
      <w:r w:rsidR="00253E81" w:rsidRPr="002425AC">
        <w:rPr>
          <w:sz w:val="24"/>
          <w:szCs w:val="24"/>
        </w:rPr>
        <w:t>,</w:t>
      </w:r>
      <w:r w:rsidR="00CB5102" w:rsidRPr="002425AC">
        <w:rPr>
          <w:sz w:val="24"/>
          <w:szCs w:val="24"/>
        </w:rPr>
        <w:t xml:space="preserve"> if I </w:t>
      </w:r>
      <w:r w:rsidR="00F27F61" w:rsidRPr="002425AC">
        <w:rPr>
          <w:sz w:val="24"/>
          <w:szCs w:val="24"/>
        </w:rPr>
        <w:t>went to a similar incident again, having done research into the code of practice</w:t>
      </w:r>
      <w:r w:rsidR="003F394D" w:rsidRPr="002425AC">
        <w:rPr>
          <w:sz w:val="24"/>
          <w:szCs w:val="24"/>
        </w:rPr>
        <w:t xml:space="preserve"> and analysing decisions made in this incident, I woul</w:t>
      </w:r>
      <w:r w:rsidRPr="002425AC">
        <w:rPr>
          <w:sz w:val="24"/>
          <w:szCs w:val="24"/>
        </w:rPr>
        <w:t xml:space="preserve">d ensure that I was more aware </w:t>
      </w:r>
      <w:r w:rsidR="00253E81" w:rsidRPr="002425AC">
        <w:rPr>
          <w:sz w:val="24"/>
          <w:szCs w:val="24"/>
        </w:rPr>
        <w:t xml:space="preserve">of multi-agencies that could support the victims so that I could answer all questions to the best of my ability. I believe that this could further improve victims’ confidence of engaging with safeguarding processes. </w:t>
      </w:r>
    </w:p>
    <w:p w14:paraId="04D68E52" w14:textId="1EEAD174" w:rsidR="00BA3905" w:rsidRPr="002425AC" w:rsidRDefault="00BA3905" w:rsidP="00025650">
      <w:pPr>
        <w:jc w:val="both"/>
        <w:rPr>
          <w:sz w:val="24"/>
          <w:szCs w:val="24"/>
        </w:rPr>
      </w:pPr>
    </w:p>
    <w:p w14:paraId="31721832" w14:textId="77777777" w:rsidR="00991679" w:rsidRPr="00270EEB" w:rsidRDefault="00991679"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389FEDB5" w:rsidR="00025650" w:rsidRPr="004111F1" w:rsidRDefault="00D13DD7" w:rsidP="00025650">
      <w:pPr>
        <w:jc w:val="both"/>
        <w:rPr>
          <w:sz w:val="24"/>
          <w:szCs w:val="24"/>
        </w:rPr>
      </w:pPr>
      <w:r w:rsidRPr="004111F1">
        <w:rPr>
          <w:sz w:val="24"/>
          <w:szCs w:val="24"/>
        </w:rPr>
        <w:t>As police officers</w:t>
      </w:r>
      <w:r w:rsidR="00253E81" w:rsidRPr="004111F1">
        <w:rPr>
          <w:sz w:val="24"/>
          <w:szCs w:val="24"/>
        </w:rPr>
        <w:t>,</w:t>
      </w:r>
      <w:r w:rsidRPr="004111F1">
        <w:rPr>
          <w:sz w:val="24"/>
          <w:szCs w:val="24"/>
        </w:rPr>
        <w:t xml:space="preserve"> one of our biggest powers is the ability to use our discretion when making decisions. Whilst on a night shift </w:t>
      </w:r>
      <w:r w:rsidR="00131C53" w:rsidRPr="004111F1">
        <w:rPr>
          <w:sz w:val="24"/>
          <w:szCs w:val="24"/>
        </w:rPr>
        <w:t xml:space="preserve">with my colleague </w:t>
      </w:r>
      <w:r w:rsidRPr="004111F1">
        <w:rPr>
          <w:sz w:val="24"/>
          <w:szCs w:val="24"/>
        </w:rPr>
        <w:t>in area of my division, I attended a Road Traffic Collision. The vehicle was driving down a country road,</w:t>
      </w:r>
      <w:r w:rsidR="00131C53" w:rsidRPr="004111F1">
        <w:rPr>
          <w:sz w:val="24"/>
          <w:szCs w:val="24"/>
        </w:rPr>
        <w:t xml:space="preserve"> in poor weather conditions</w:t>
      </w:r>
      <w:r w:rsidRPr="004111F1">
        <w:rPr>
          <w:sz w:val="24"/>
          <w:szCs w:val="24"/>
        </w:rPr>
        <w:t xml:space="preserve"> where a small bridge connects it to another country road. The driver had lost control of the </w:t>
      </w:r>
      <w:r w:rsidR="00253E81" w:rsidRPr="004111F1">
        <w:rPr>
          <w:sz w:val="24"/>
          <w:szCs w:val="24"/>
        </w:rPr>
        <w:t>vehicle,</w:t>
      </w:r>
      <w:r w:rsidRPr="004111F1">
        <w:rPr>
          <w:sz w:val="24"/>
          <w:szCs w:val="24"/>
        </w:rPr>
        <w:t xml:space="preserve"> and </w:t>
      </w:r>
      <w:r w:rsidR="00253E81" w:rsidRPr="004111F1">
        <w:rPr>
          <w:sz w:val="24"/>
          <w:szCs w:val="24"/>
        </w:rPr>
        <w:t>which resulted in a road traffic collision</w:t>
      </w:r>
      <w:r w:rsidRPr="004111F1">
        <w:rPr>
          <w:sz w:val="24"/>
          <w:szCs w:val="24"/>
        </w:rPr>
        <w:t>. The drop was of less than a meter, into shallow water.</w:t>
      </w:r>
      <w:r w:rsidR="00B044C5" w:rsidRPr="004111F1">
        <w:rPr>
          <w:sz w:val="24"/>
          <w:szCs w:val="24"/>
        </w:rPr>
        <w:t xml:space="preserve"> The driver was</w:t>
      </w:r>
      <w:r w:rsidR="003F1E6E" w:rsidRPr="004111F1">
        <w:rPr>
          <w:sz w:val="24"/>
          <w:szCs w:val="24"/>
        </w:rPr>
        <w:t xml:space="preserve"> not </w:t>
      </w:r>
      <w:r w:rsidR="00B044C5" w:rsidRPr="004111F1">
        <w:rPr>
          <w:sz w:val="24"/>
          <w:szCs w:val="24"/>
        </w:rPr>
        <w:t>injured</w:t>
      </w:r>
      <w:r w:rsidR="00253E81" w:rsidRPr="004111F1">
        <w:rPr>
          <w:sz w:val="24"/>
          <w:szCs w:val="24"/>
        </w:rPr>
        <w:t xml:space="preserve">, however, the car was badly damaged. </w:t>
      </w:r>
    </w:p>
    <w:p w14:paraId="6A6F0002" w14:textId="77777777" w:rsidR="00253E81" w:rsidRPr="004111F1" w:rsidRDefault="00253E81" w:rsidP="00025650">
      <w:pPr>
        <w:jc w:val="both"/>
        <w:rPr>
          <w:sz w:val="24"/>
          <w:szCs w:val="24"/>
        </w:rPr>
      </w:pPr>
    </w:p>
    <w:p w14:paraId="1AED1C9F" w14:textId="22ED8DD7" w:rsidR="003F1E6E" w:rsidRPr="004111F1" w:rsidRDefault="003F1E6E" w:rsidP="00025650">
      <w:pPr>
        <w:jc w:val="both"/>
        <w:rPr>
          <w:sz w:val="24"/>
          <w:szCs w:val="24"/>
        </w:rPr>
      </w:pPr>
      <w:r w:rsidRPr="004111F1">
        <w:rPr>
          <w:sz w:val="24"/>
          <w:szCs w:val="24"/>
        </w:rPr>
        <w:t xml:space="preserve">Upon arrival at the scene, I approached the driver who </w:t>
      </w:r>
      <w:r w:rsidR="00253E81" w:rsidRPr="004111F1">
        <w:rPr>
          <w:sz w:val="24"/>
          <w:szCs w:val="24"/>
        </w:rPr>
        <w:t>appeared to be in shock</w:t>
      </w:r>
      <w:r w:rsidRPr="004111F1">
        <w:rPr>
          <w:sz w:val="24"/>
          <w:szCs w:val="24"/>
        </w:rPr>
        <w:t xml:space="preserve"> by the incident. As I began to speak to the driver</w:t>
      </w:r>
      <w:r w:rsidR="00253E81" w:rsidRPr="004111F1">
        <w:rPr>
          <w:sz w:val="24"/>
          <w:szCs w:val="24"/>
        </w:rPr>
        <w:t>,</w:t>
      </w:r>
      <w:r w:rsidRPr="004111F1">
        <w:rPr>
          <w:sz w:val="24"/>
          <w:szCs w:val="24"/>
        </w:rPr>
        <w:t xml:space="preserve"> I realised that he was having trouble understanding</w:t>
      </w:r>
      <w:r w:rsidR="00253E81" w:rsidRPr="004111F1">
        <w:rPr>
          <w:sz w:val="24"/>
          <w:szCs w:val="24"/>
        </w:rPr>
        <w:t xml:space="preserve"> the English spoken language. The driver was able to inform</w:t>
      </w:r>
      <w:r w:rsidRPr="004111F1">
        <w:rPr>
          <w:sz w:val="24"/>
          <w:szCs w:val="24"/>
        </w:rPr>
        <w:t xml:space="preserve"> me that he spoke little English. The driver was able to briefly explain that he was from Poland and had lived in the United Kingdom for approximately 5 years.</w:t>
      </w:r>
    </w:p>
    <w:p w14:paraId="55E8513B" w14:textId="77777777" w:rsidR="00025650" w:rsidRPr="004111F1" w:rsidRDefault="00025650" w:rsidP="00025650">
      <w:pPr>
        <w:jc w:val="both"/>
        <w:rPr>
          <w:sz w:val="24"/>
          <w:szCs w:val="24"/>
        </w:rPr>
      </w:pPr>
    </w:p>
    <w:p w14:paraId="4C811AD3" w14:textId="2F75C328" w:rsidR="00025650" w:rsidRPr="004111F1" w:rsidRDefault="00462031" w:rsidP="00025650">
      <w:pPr>
        <w:jc w:val="both"/>
        <w:rPr>
          <w:sz w:val="24"/>
          <w:szCs w:val="24"/>
        </w:rPr>
      </w:pPr>
      <w:r w:rsidRPr="004111F1">
        <w:rPr>
          <w:sz w:val="24"/>
          <w:szCs w:val="24"/>
        </w:rPr>
        <w:t xml:space="preserve">In line with the code of practice, I arranged for an interpreter to phone myself and then connected my phone to the police vans Bluetooth. </w:t>
      </w:r>
      <w:r w:rsidR="00131C53" w:rsidRPr="004111F1">
        <w:rPr>
          <w:sz w:val="24"/>
          <w:szCs w:val="24"/>
        </w:rPr>
        <w:t xml:space="preserve">The male and </w:t>
      </w:r>
      <w:r w:rsidR="00F352B7" w:rsidRPr="004111F1">
        <w:rPr>
          <w:sz w:val="24"/>
          <w:szCs w:val="24"/>
        </w:rPr>
        <w:t>I</w:t>
      </w:r>
      <w:r w:rsidR="00131C53" w:rsidRPr="004111F1">
        <w:rPr>
          <w:sz w:val="24"/>
          <w:szCs w:val="24"/>
        </w:rPr>
        <w:t xml:space="preserve"> then sat in the van to discuss what had happened and whether any offences would be disclosed or were apparent.  </w:t>
      </w:r>
    </w:p>
    <w:p w14:paraId="0B4981C7" w14:textId="1E046219" w:rsidR="00131C53" w:rsidRPr="004111F1" w:rsidRDefault="00131C53" w:rsidP="00025650">
      <w:pPr>
        <w:jc w:val="both"/>
        <w:rPr>
          <w:sz w:val="24"/>
          <w:szCs w:val="24"/>
        </w:rPr>
      </w:pPr>
    </w:p>
    <w:p w14:paraId="4F4064C7" w14:textId="6E9F84C8" w:rsidR="00593D4C" w:rsidRPr="004111F1" w:rsidRDefault="00131C53" w:rsidP="00025650">
      <w:pPr>
        <w:jc w:val="both"/>
        <w:rPr>
          <w:i/>
          <w:iCs/>
          <w:sz w:val="24"/>
          <w:szCs w:val="24"/>
        </w:rPr>
      </w:pPr>
      <w:r w:rsidRPr="004111F1">
        <w:rPr>
          <w:sz w:val="24"/>
          <w:szCs w:val="24"/>
        </w:rPr>
        <w:t>A vital skill for a police officer to have is sound decision making. A police officer must be quick to make a decision on scene and have</w:t>
      </w:r>
      <w:r w:rsidR="002E6E01" w:rsidRPr="004111F1">
        <w:rPr>
          <w:sz w:val="24"/>
          <w:szCs w:val="24"/>
        </w:rPr>
        <w:t xml:space="preserve"> confidence in their decision making</w:t>
      </w:r>
      <w:r w:rsidRPr="004111F1">
        <w:rPr>
          <w:sz w:val="24"/>
          <w:szCs w:val="24"/>
        </w:rPr>
        <w:t xml:space="preserve">. </w:t>
      </w:r>
      <w:r w:rsidRPr="004111F1">
        <w:rPr>
          <w:sz w:val="24"/>
          <w:szCs w:val="24"/>
        </w:rPr>
        <w:lastRenderedPageBreak/>
        <w:t xml:space="preserve">A process that police officers use when </w:t>
      </w:r>
      <w:r w:rsidR="00FA76C1" w:rsidRPr="004111F1">
        <w:rPr>
          <w:sz w:val="24"/>
          <w:szCs w:val="24"/>
        </w:rPr>
        <w:t>making</w:t>
      </w:r>
      <w:r w:rsidRPr="004111F1">
        <w:rPr>
          <w:sz w:val="24"/>
          <w:szCs w:val="24"/>
        </w:rPr>
        <w:t xml:space="preserve"> decisions is the National Decision </w:t>
      </w:r>
      <w:r w:rsidR="00CF178A" w:rsidRPr="004111F1">
        <w:rPr>
          <w:sz w:val="24"/>
          <w:szCs w:val="24"/>
        </w:rPr>
        <w:t>M</w:t>
      </w:r>
      <w:r w:rsidRPr="004111F1">
        <w:rPr>
          <w:sz w:val="24"/>
          <w:szCs w:val="24"/>
        </w:rPr>
        <w:t xml:space="preserve">odel </w:t>
      </w:r>
      <w:r w:rsidR="006E1D43">
        <w:rPr>
          <w:sz w:val="24"/>
          <w:szCs w:val="24"/>
        </w:rPr>
        <w:t>(NDM)</w:t>
      </w:r>
      <w:r w:rsidRPr="004111F1">
        <w:rPr>
          <w:sz w:val="24"/>
          <w:szCs w:val="24"/>
        </w:rPr>
        <w:t xml:space="preserve">. The </w:t>
      </w:r>
      <w:r w:rsidR="00CF178A" w:rsidRPr="004111F1">
        <w:rPr>
          <w:sz w:val="24"/>
          <w:szCs w:val="24"/>
        </w:rPr>
        <w:t>national decision model</w:t>
      </w:r>
      <w:r w:rsidRPr="004111F1">
        <w:rPr>
          <w:sz w:val="24"/>
          <w:szCs w:val="24"/>
        </w:rPr>
        <w:t xml:space="preserve"> is broken up into six different parts</w:t>
      </w:r>
      <w:r w:rsidR="00FA76C1" w:rsidRPr="004111F1">
        <w:rPr>
          <w:sz w:val="24"/>
          <w:szCs w:val="24"/>
        </w:rPr>
        <w:t xml:space="preserve"> and each part shows the </w:t>
      </w:r>
      <w:r w:rsidR="004111F1" w:rsidRPr="004111F1">
        <w:rPr>
          <w:sz w:val="24"/>
          <w:szCs w:val="24"/>
        </w:rPr>
        <w:t>decision-making</w:t>
      </w:r>
      <w:r w:rsidR="00FA76C1" w:rsidRPr="004111F1">
        <w:rPr>
          <w:sz w:val="24"/>
          <w:szCs w:val="24"/>
        </w:rPr>
        <w:t xml:space="preserve"> process. The </w:t>
      </w:r>
      <w:r w:rsidR="00CF178A" w:rsidRPr="004111F1">
        <w:rPr>
          <w:sz w:val="24"/>
          <w:szCs w:val="24"/>
        </w:rPr>
        <w:t>national decision model</w:t>
      </w:r>
      <w:r w:rsidR="00FA76C1" w:rsidRPr="004111F1">
        <w:rPr>
          <w:sz w:val="24"/>
          <w:szCs w:val="24"/>
        </w:rPr>
        <w:t xml:space="preserve"> is promoted by the college of policing as the </w:t>
      </w:r>
      <w:r w:rsidR="004111F1" w:rsidRPr="004111F1">
        <w:rPr>
          <w:sz w:val="24"/>
          <w:szCs w:val="24"/>
        </w:rPr>
        <w:t>decision-making</w:t>
      </w:r>
      <w:r w:rsidR="00FA76C1" w:rsidRPr="004111F1">
        <w:rPr>
          <w:sz w:val="24"/>
          <w:szCs w:val="24"/>
        </w:rPr>
        <w:t xml:space="preserve"> process for all instances </w:t>
      </w:r>
      <w:r w:rsidR="00A5740F" w:rsidRPr="004111F1">
        <w:rPr>
          <w:i/>
          <w:iCs/>
          <w:sz w:val="24"/>
          <w:szCs w:val="24"/>
        </w:rPr>
        <w:t xml:space="preserve">(College of Policing, </w:t>
      </w:r>
      <w:r w:rsidR="00A5740F" w:rsidRPr="006E1D43">
        <w:rPr>
          <w:sz w:val="24"/>
          <w:szCs w:val="24"/>
        </w:rPr>
        <w:t>2013).</w:t>
      </w:r>
      <w:r w:rsidR="00A5740F" w:rsidRPr="004111F1">
        <w:rPr>
          <w:sz w:val="24"/>
          <w:szCs w:val="24"/>
        </w:rPr>
        <w:t xml:space="preserve"> </w:t>
      </w:r>
      <w:r w:rsidR="00360CAE" w:rsidRPr="004111F1">
        <w:rPr>
          <w:sz w:val="24"/>
          <w:szCs w:val="24"/>
        </w:rPr>
        <w:t xml:space="preserve">At the centre of the </w:t>
      </w:r>
      <w:r w:rsidR="00CF178A" w:rsidRPr="004111F1">
        <w:rPr>
          <w:sz w:val="24"/>
          <w:szCs w:val="24"/>
        </w:rPr>
        <w:t>national decision model</w:t>
      </w:r>
      <w:r w:rsidR="00360CAE" w:rsidRPr="004111F1">
        <w:rPr>
          <w:sz w:val="24"/>
          <w:szCs w:val="24"/>
        </w:rPr>
        <w:t xml:space="preserve"> is the Code of Ethics</w:t>
      </w:r>
      <w:r w:rsidR="002E6E01" w:rsidRPr="004111F1">
        <w:rPr>
          <w:sz w:val="24"/>
          <w:szCs w:val="24"/>
        </w:rPr>
        <w:t>.</w:t>
      </w:r>
      <w:r w:rsidR="00360CAE" w:rsidRPr="004111F1">
        <w:rPr>
          <w:sz w:val="24"/>
          <w:szCs w:val="24"/>
        </w:rPr>
        <w:t xml:space="preserve"> </w:t>
      </w:r>
      <w:r w:rsidR="002E6E01" w:rsidRPr="004111F1">
        <w:rPr>
          <w:sz w:val="24"/>
          <w:szCs w:val="24"/>
        </w:rPr>
        <w:t>T</w:t>
      </w:r>
      <w:r w:rsidR="00360CAE" w:rsidRPr="004111F1">
        <w:rPr>
          <w:sz w:val="24"/>
          <w:szCs w:val="24"/>
        </w:rPr>
        <w:t xml:space="preserve">his highlights the fact that every decision we make must be in line with policing </w:t>
      </w:r>
      <w:r w:rsidR="00EB1FFA" w:rsidRPr="004111F1">
        <w:rPr>
          <w:sz w:val="24"/>
          <w:szCs w:val="24"/>
        </w:rPr>
        <w:t>compet</w:t>
      </w:r>
      <w:r w:rsidR="002E6E01" w:rsidRPr="004111F1">
        <w:rPr>
          <w:sz w:val="24"/>
          <w:szCs w:val="24"/>
        </w:rPr>
        <w:t>ences</w:t>
      </w:r>
      <w:r w:rsidR="00593D4C" w:rsidRPr="004111F1">
        <w:rPr>
          <w:sz w:val="24"/>
          <w:szCs w:val="24"/>
        </w:rPr>
        <w:t xml:space="preserve"> and that it meets the standard of professional behaviour</w:t>
      </w:r>
      <w:r w:rsidR="00EB1FFA" w:rsidRPr="004111F1">
        <w:rPr>
          <w:sz w:val="24"/>
          <w:szCs w:val="24"/>
        </w:rPr>
        <w:t xml:space="preserve"> </w:t>
      </w:r>
      <w:r w:rsidR="00A5740F" w:rsidRPr="004111F1">
        <w:rPr>
          <w:i/>
          <w:iCs/>
          <w:sz w:val="24"/>
          <w:szCs w:val="24"/>
        </w:rPr>
        <w:t xml:space="preserve">(College of Policing, </w:t>
      </w:r>
      <w:r w:rsidR="00A5740F" w:rsidRPr="006E1D43">
        <w:rPr>
          <w:sz w:val="24"/>
          <w:szCs w:val="24"/>
        </w:rPr>
        <w:t>2013)</w:t>
      </w:r>
    </w:p>
    <w:p w14:paraId="3417289D" w14:textId="282FE911" w:rsidR="00EB1FFA" w:rsidRPr="004111F1" w:rsidRDefault="00EB1FFA" w:rsidP="00025650">
      <w:pPr>
        <w:jc w:val="both"/>
        <w:rPr>
          <w:sz w:val="24"/>
          <w:szCs w:val="24"/>
        </w:rPr>
      </w:pPr>
      <w:r w:rsidRPr="004111F1">
        <w:rPr>
          <w:sz w:val="24"/>
          <w:szCs w:val="24"/>
        </w:rPr>
        <w:t xml:space="preserve">Next on the </w:t>
      </w:r>
      <w:r w:rsidR="00CF178A" w:rsidRPr="004111F1">
        <w:rPr>
          <w:sz w:val="24"/>
          <w:szCs w:val="24"/>
        </w:rPr>
        <w:t>national decision model</w:t>
      </w:r>
      <w:r w:rsidRPr="004111F1">
        <w:rPr>
          <w:sz w:val="24"/>
          <w:szCs w:val="24"/>
        </w:rPr>
        <w:t xml:space="preserve"> is gathering information and intelligence. This is vital to police officers as without knowing all the information, including previous information which can generate warning markers</w:t>
      </w:r>
      <w:r w:rsidR="00574124" w:rsidRPr="004111F1">
        <w:rPr>
          <w:sz w:val="24"/>
          <w:szCs w:val="24"/>
        </w:rPr>
        <w:t xml:space="preserve"> etc. Intelligence is sanitised information that has gone through the National Intelligence Model (NIM). The </w:t>
      </w:r>
      <w:r w:rsidR="001F3C59" w:rsidRPr="004111F1">
        <w:rPr>
          <w:sz w:val="24"/>
          <w:szCs w:val="24"/>
        </w:rPr>
        <w:t xml:space="preserve">national </w:t>
      </w:r>
      <w:r w:rsidR="0068096F" w:rsidRPr="004111F1">
        <w:rPr>
          <w:sz w:val="24"/>
          <w:szCs w:val="24"/>
        </w:rPr>
        <w:t>intelligence</w:t>
      </w:r>
      <w:r w:rsidR="001F3C59" w:rsidRPr="004111F1">
        <w:rPr>
          <w:sz w:val="24"/>
          <w:szCs w:val="24"/>
        </w:rPr>
        <w:t xml:space="preserve"> model</w:t>
      </w:r>
      <w:r w:rsidR="00574124" w:rsidRPr="004111F1">
        <w:rPr>
          <w:sz w:val="24"/>
          <w:szCs w:val="24"/>
        </w:rPr>
        <w:t xml:space="preserve"> is the process of verifying information</w:t>
      </w:r>
      <w:r w:rsidR="001F3C59" w:rsidRPr="004111F1">
        <w:rPr>
          <w:sz w:val="24"/>
          <w:szCs w:val="24"/>
        </w:rPr>
        <w:t>.</w:t>
      </w:r>
      <w:r w:rsidR="00574124" w:rsidRPr="004111F1">
        <w:rPr>
          <w:sz w:val="24"/>
          <w:szCs w:val="24"/>
        </w:rPr>
        <w:t xml:space="preserve"> </w:t>
      </w:r>
      <w:r w:rsidR="001F3C59" w:rsidRPr="004111F1">
        <w:rPr>
          <w:sz w:val="24"/>
          <w:szCs w:val="24"/>
        </w:rPr>
        <w:t>U</w:t>
      </w:r>
      <w:r w:rsidR="00574124" w:rsidRPr="004111F1">
        <w:rPr>
          <w:sz w:val="24"/>
          <w:szCs w:val="24"/>
        </w:rPr>
        <w:t xml:space="preserve">sing the 3x5x2 system is </w:t>
      </w:r>
      <w:r w:rsidR="001F3C59" w:rsidRPr="004111F1">
        <w:rPr>
          <w:sz w:val="24"/>
          <w:szCs w:val="24"/>
        </w:rPr>
        <w:t>how intelligence officers</w:t>
      </w:r>
      <w:r w:rsidR="00574124" w:rsidRPr="004111F1">
        <w:rPr>
          <w:sz w:val="24"/>
          <w:szCs w:val="24"/>
        </w:rPr>
        <w:t xml:space="preserve"> process </w:t>
      </w:r>
      <w:r w:rsidR="001F3C59" w:rsidRPr="004111F1">
        <w:rPr>
          <w:sz w:val="24"/>
          <w:szCs w:val="24"/>
        </w:rPr>
        <w:t>and</w:t>
      </w:r>
      <w:r w:rsidR="00574124" w:rsidRPr="004111F1">
        <w:rPr>
          <w:sz w:val="24"/>
          <w:szCs w:val="24"/>
        </w:rPr>
        <w:t xml:space="preserve"> grad</w:t>
      </w:r>
      <w:r w:rsidR="001F3C59" w:rsidRPr="004111F1">
        <w:rPr>
          <w:sz w:val="24"/>
          <w:szCs w:val="24"/>
        </w:rPr>
        <w:t>e</w:t>
      </w:r>
      <w:r w:rsidR="00574124" w:rsidRPr="004111F1">
        <w:rPr>
          <w:sz w:val="24"/>
          <w:szCs w:val="24"/>
        </w:rPr>
        <w:t xml:space="preserve"> the intelligence </w:t>
      </w:r>
      <w:r w:rsidR="00574124" w:rsidRPr="004111F1">
        <w:rPr>
          <w:i/>
          <w:iCs/>
          <w:sz w:val="24"/>
          <w:szCs w:val="24"/>
        </w:rPr>
        <w:t>(</w:t>
      </w:r>
      <w:r w:rsidR="00013FF6" w:rsidRPr="004111F1">
        <w:rPr>
          <w:i/>
          <w:iCs/>
          <w:sz w:val="24"/>
          <w:szCs w:val="24"/>
        </w:rPr>
        <w:t>College of Policing</w:t>
      </w:r>
      <w:r w:rsidR="00013FF6" w:rsidRPr="006E1D43">
        <w:rPr>
          <w:sz w:val="24"/>
          <w:szCs w:val="24"/>
        </w:rPr>
        <w:t>, n.d</w:t>
      </w:r>
      <w:r w:rsidR="00574124" w:rsidRPr="006E1D43">
        <w:rPr>
          <w:sz w:val="24"/>
          <w:szCs w:val="24"/>
        </w:rPr>
        <w:t>).</w:t>
      </w:r>
      <w:r w:rsidR="00574124" w:rsidRPr="004111F1">
        <w:rPr>
          <w:sz w:val="24"/>
          <w:szCs w:val="24"/>
        </w:rPr>
        <w:t xml:space="preserve"> In this instance</w:t>
      </w:r>
      <w:r w:rsidR="002E6E01" w:rsidRPr="004111F1">
        <w:rPr>
          <w:sz w:val="24"/>
          <w:szCs w:val="24"/>
        </w:rPr>
        <w:t>,</w:t>
      </w:r>
      <w:r w:rsidR="00574124" w:rsidRPr="004111F1">
        <w:rPr>
          <w:sz w:val="24"/>
          <w:szCs w:val="24"/>
        </w:rPr>
        <w:t xml:space="preserve"> I gathered intelligence by checking the </w:t>
      </w:r>
      <w:r w:rsidR="002E6E01" w:rsidRPr="004111F1">
        <w:rPr>
          <w:sz w:val="24"/>
          <w:szCs w:val="24"/>
        </w:rPr>
        <w:t>driver’s</w:t>
      </w:r>
      <w:r w:rsidR="00574124" w:rsidRPr="004111F1">
        <w:rPr>
          <w:sz w:val="24"/>
          <w:szCs w:val="24"/>
        </w:rPr>
        <w:t xml:space="preserve"> license and running a vehicle check to ensure the car had insurance. </w:t>
      </w:r>
      <w:r w:rsidR="00013FF6" w:rsidRPr="004111F1">
        <w:rPr>
          <w:sz w:val="24"/>
          <w:szCs w:val="24"/>
        </w:rPr>
        <w:t xml:space="preserve">If the vehicle did not have insurance or the driver did not hold a driving license, my approach to how I dealt with the situation would’ve changed. </w:t>
      </w:r>
      <w:r w:rsidR="004111F1" w:rsidRPr="004111F1">
        <w:rPr>
          <w:sz w:val="24"/>
          <w:szCs w:val="24"/>
        </w:rPr>
        <w:t>Likewise,</w:t>
      </w:r>
      <w:r w:rsidR="00013FF6" w:rsidRPr="004111F1">
        <w:rPr>
          <w:sz w:val="24"/>
          <w:szCs w:val="24"/>
        </w:rPr>
        <w:t xml:space="preserve"> if the male had warning markers for being violent, or for carrying weapons, whilst I would not treat the male differently, I would be more </w:t>
      </w:r>
      <w:r w:rsidR="004111F1" w:rsidRPr="004111F1">
        <w:rPr>
          <w:sz w:val="24"/>
          <w:szCs w:val="24"/>
        </w:rPr>
        <w:t>aware,</w:t>
      </w:r>
      <w:r w:rsidR="00672A65" w:rsidRPr="004111F1">
        <w:rPr>
          <w:sz w:val="24"/>
          <w:szCs w:val="24"/>
        </w:rPr>
        <w:t xml:space="preserve"> and</w:t>
      </w:r>
      <w:r w:rsidR="00013FF6" w:rsidRPr="004111F1">
        <w:rPr>
          <w:sz w:val="24"/>
          <w:szCs w:val="24"/>
        </w:rPr>
        <w:t xml:space="preserve"> my approach would alter. </w:t>
      </w:r>
      <w:r w:rsidR="002E6E01" w:rsidRPr="004111F1">
        <w:rPr>
          <w:sz w:val="24"/>
          <w:szCs w:val="24"/>
        </w:rPr>
        <w:t xml:space="preserve">An example may be to request further assistance from available police officers. </w:t>
      </w:r>
    </w:p>
    <w:p w14:paraId="7587AA47" w14:textId="41329C14" w:rsidR="000149E3" w:rsidRPr="004111F1" w:rsidRDefault="000149E3" w:rsidP="00025650">
      <w:pPr>
        <w:jc w:val="both"/>
        <w:rPr>
          <w:sz w:val="24"/>
          <w:szCs w:val="24"/>
        </w:rPr>
      </w:pPr>
      <w:r w:rsidRPr="004111F1">
        <w:rPr>
          <w:sz w:val="24"/>
          <w:szCs w:val="24"/>
        </w:rPr>
        <w:t>After gathering all information and intelligence, officers need to make a threat</w:t>
      </w:r>
      <w:r w:rsidR="0071547B">
        <w:rPr>
          <w:sz w:val="24"/>
          <w:szCs w:val="24"/>
        </w:rPr>
        <w:t xml:space="preserve">, risk and harm </w:t>
      </w:r>
      <w:r w:rsidRPr="004111F1">
        <w:rPr>
          <w:sz w:val="24"/>
          <w:szCs w:val="24"/>
        </w:rPr>
        <w:t xml:space="preserve"> assessment.</w:t>
      </w:r>
      <w:r w:rsidR="0071547B">
        <w:rPr>
          <w:sz w:val="24"/>
          <w:szCs w:val="24"/>
        </w:rPr>
        <w:t xml:space="preserve"> Firstly a</w:t>
      </w:r>
      <w:r w:rsidR="0071547B">
        <w:rPr>
          <w:sz w:val="24"/>
          <w:szCs w:val="24"/>
        </w:rPr>
        <w:t xml:space="preserve">n </w:t>
      </w:r>
      <w:r w:rsidR="0071547B" w:rsidRPr="004111F1">
        <w:rPr>
          <w:sz w:val="24"/>
          <w:szCs w:val="24"/>
        </w:rPr>
        <w:t xml:space="preserve">officer </w:t>
      </w:r>
      <w:r w:rsidR="0071547B">
        <w:rPr>
          <w:sz w:val="24"/>
          <w:szCs w:val="24"/>
        </w:rPr>
        <w:t xml:space="preserve">responding to an incident </w:t>
      </w:r>
      <w:r w:rsidR="0071547B" w:rsidRPr="004111F1">
        <w:rPr>
          <w:sz w:val="24"/>
          <w:szCs w:val="24"/>
        </w:rPr>
        <w:t xml:space="preserve">needs to decide if the situation requires an immediate response or if it can be dealt with slow time. </w:t>
      </w:r>
      <w:r w:rsidRPr="004111F1">
        <w:rPr>
          <w:sz w:val="24"/>
          <w:szCs w:val="24"/>
        </w:rPr>
        <w:t xml:space="preserve">Officers </w:t>
      </w:r>
      <w:r w:rsidR="0071547B">
        <w:rPr>
          <w:sz w:val="24"/>
          <w:szCs w:val="24"/>
        </w:rPr>
        <w:t xml:space="preserve">make a threat, risk and harm assessment </w:t>
      </w:r>
      <w:r w:rsidRPr="004111F1">
        <w:rPr>
          <w:sz w:val="24"/>
          <w:szCs w:val="24"/>
        </w:rPr>
        <w:t>by looking at the impact factors</w:t>
      </w:r>
      <w:r w:rsidR="004D2103" w:rsidRPr="004111F1">
        <w:rPr>
          <w:sz w:val="24"/>
          <w:szCs w:val="24"/>
        </w:rPr>
        <w:t xml:space="preserve"> such as age, size, </w:t>
      </w:r>
      <w:r w:rsidR="004111F1" w:rsidRPr="004111F1">
        <w:rPr>
          <w:sz w:val="24"/>
          <w:szCs w:val="24"/>
        </w:rPr>
        <w:t>number</w:t>
      </w:r>
      <w:r w:rsidR="004D2103" w:rsidRPr="004111F1">
        <w:rPr>
          <w:sz w:val="24"/>
          <w:szCs w:val="24"/>
        </w:rPr>
        <w:t xml:space="preserve"> of offenders, weapons etc</w:t>
      </w:r>
      <w:r w:rsidRPr="004111F1">
        <w:rPr>
          <w:sz w:val="24"/>
          <w:szCs w:val="24"/>
        </w:rPr>
        <w:t xml:space="preserve"> and</w:t>
      </w:r>
      <w:r w:rsidR="004D2103" w:rsidRPr="004111F1">
        <w:rPr>
          <w:sz w:val="24"/>
          <w:szCs w:val="24"/>
        </w:rPr>
        <w:t xml:space="preserve"> by</w:t>
      </w:r>
      <w:r w:rsidRPr="004111F1">
        <w:rPr>
          <w:sz w:val="24"/>
          <w:szCs w:val="24"/>
        </w:rPr>
        <w:t xml:space="preserve"> the </w:t>
      </w:r>
      <w:r w:rsidR="004111F1" w:rsidRPr="004111F1">
        <w:rPr>
          <w:sz w:val="24"/>
          <w:szCs w:val="24"/>
        </w:rPr>
        <w:t>offender’s</w:t>
      </w:r>
      <w:r w:rsidRPr="004111F1">
        <w:rPr>
          <w:sz w:val="24"/>
          <w:szCs w:val="24"/>
        </w:rPr>
        <w:t xml:space="preserve"> behaviour.</w:t>
      </w:r>
      <w:r w:rsidR="001F3C59" w:rsidRPr="004111F1">
        <w:rPr>
          <w:sz w:val="24"/>
          <w:szCs w:val="24"/>
        </w:rPr>
        <w:t xml:space="preserve"> The </w:t>
      </w:r>
      <w:r w:rsidR="004111F1" w:rsidRPr="004111F1">
        <w:rPr>
          <w:sz w:val="24"/>
          <w:szCs w:val="24"/>
        </w:rPr>
        <w:t>offender’s</w:t>
      </w:r>
      <w:r w:rsidR="001F3C59" w:rsidRPr="004111F1">
        <w:rPr>
          <w:sz w:val="24"/>
          <w:szCs w:val="24"/>
        </w:rPr>
        <w:t xml:space="preserve"> behaviour can be broken down into six different types of behaviour. These are when the offender is being compliant and obeying all the </w:t>
      </w:r>
      <w:r w:rsidR="004111F1" w:rsidRPr="004111F1">
        <w:rPr>
          <w:sz w:val="24"/>
          <w:szCs w:val="24"/>
        </w:rPr>
        <w:t>officers’</w:t>
      </w:r>
      <w:r w:rsidR="001F3C59" w:rsidRPr="004111F1">
        <w:rPr>
          <w:sz w:val="24"/>
          <w:szCs w:val="24"/>
        </w:rPr>
        <w:t xml:space="preserve"> commands, following on from an offender being compliant is when the offender is verbally resistant, this would be when an offender would be arguing verbally with an officer. The next type of resistance</w:t>
      </w:r>
      <w:r w:rsidR="004E01F6" w:rsidRPr="004111F1">
        <w:rPr>
          <w:sz w:val="24"/>
          <w:szCs w:val="24"/>
        </w:rPr>
        <w:t xml:space="preserve"> is when an offender is being passive resistant, this is where an offender will be non-violent, however the offender would be obstructive to officers. Following on from this is when an offender will be actively resisting officers.</w:t>
      </w:r>
      <w:r w:rsidR="0068096F" w:rsidRPr="004111F1">
        <w:rPr>
          <w:sz w:val="24"/>
          <w:szCs w:val="24"/>
        </w:rPr>
        <w:t xml:space="preserve"> This then leads to an offender being aggressive. This is where an offender is slightly violent or uses threatening behaviour, before they reach the final stage of seriously aggravated resistance, this is where an offender does not obey any instructions by officers and is violent.</w:t>
      </w:r>
      <w:r w:rsidR="004E01F6" w:rsidRPr="004111F1">
        <w:rPr>
          <w:sz w:val="24"/>
          <w:szCs w:val="24"/>
        </w:rPr>
        <w:t xml:space="preserve"> </w:t>
      </w:r>
      <w:r w:rsidRPr="004111F1">
        <w:rPr>
          <w:sz w:val="24"/>
          <w:szCs w:val="24"/>
        </w:rPr>
        <w:t xml:space="preserve"> In this incident, the offender was completely compliant and there </w:t>
      </w:r>
      <w:r w:rsidR="004111F1" w:rsidRPr="004111F1">
        <w:rPr>
          <w:sz w:val="24"/>
          <w:szCs w:val="24"/>
        </w:rPr>
        <w:t>were</w:t>
      </w:r>
      <w:r w:rsidRPr="004111F1">
        <w:rPr>
          <w:sz w:val="24"/>
          <w:szCs w:val="24"/>
        </w:rPr>
        <w:t xml:space="preserve"> no impact factors.</w:t>
      </w:r>
      <w:r w:rsidR="001F3C59" w:rsidRPr="004111F1">
        <w:rPr>
          <w:sz w:val="24"/>
          <w:szCs w:val="24"/>
        </w:rPr>
        <w:t xml:space="preserve"> </w:t>
      </w:r>
    </w:p>
    <w:p w14:paraId="15BEC7A3" w14:textId="77777777" w:rsidR="0071547B" w:rsidRDefault="000149E3" w:rsidP="00025650">
      <w:pPr>
        <w:jc w:val="both"/>
        <w:rPr>
          <w:sz w:val="24"/>
          <w:szCs w:val="24"/>
        </w:rPr>
      </w:pPr>
      <w:r w:rsidRPr="004111F1">
        <w:rPr>
          <w:sz w:val="24"/>
          <w:szCs w:val="24"/>
        </w:rPr>
        <w:t xml:space="preserve">Following making an initial threat assessment, officers will then review the powers </w:t>
      </w:r>
      <w:r w:rsidR="0071547B">
        <w:rPr>
          <w:sz w:val="24"/>
          <w:szCs w:val="24"/>
        </w:rPr>
        <w:t>and policies that are a</w:t>
      </w:r>
      <w:r w:rsidRPr="004111F1">
        <w:rPr>
          <w:sz w:val="24"/>
          <w:szCs w:val="24"/>
        </w:rPr>
        <w:t>vailable</w:t>
      </w:r>
      <w:r w:rsidR="0071547B">
        <w:rPr>
          <w:sz w:val="24"/>
          <w:szCs w:val="24"/>
        </w:rPr>
        <w:t xml:space="preserve"> to them at their present situation</w:t>
      </w:r>
      <w:r w:rsidRPr="004111F1">
        <w:rPr>
          <w:sz w:val="24"/>
          <w:szCs w:val="24"/>
        </w:rPr>
        <w:t xml:space="preserve">. Police officers have a range of powers given to them to enable them to </w:t>
      </w:r>
      <w:r w:rsidR="00BD5CF4" w:rsidRPr="004111F1">
        <w:rPr>
          <w:sz w:val="24"/>
          <w:szCs w:val="24"/>
        </w:rPr>
        <w:t>carry out their duties. One of the most important powers police officers have is discretion.</w:t>
      </w:r>
      <w:r w:rsidR="0071547B">
        <w:rPr>
          <w:sz w:val="24"/>
          <w:szCs w:val="24"/>
        </w:rPr>
        <w:t xml:space="preserve"> </w:t>
      </w:r>
      <w:r w:rsidR="00BD5CF4" w:rsidRPr="004111F1">
        <w:rPr>
          <w:sz w:val="24"/>
          <w:szCs w:val="24"/>
        </w:rPr>
        <w:t>Discretion is vital for police officers</w:t>
      </w:r>
      <w:r w:rsidR="00E047F2" w:rsidRPr="004111F1">
        <w:rPr>
          <w:sz w:val="24"/>
          <w:szCs w:val="24"/>
        </w:rPr>
        <w:t>. Following the Scarman Report 1981</w:t>
      </w:r>
      <w:r w:rsidR="002A525F" w:rsidRPr="004111F1">
        <w:rPr>
          <w:sz w:val="24"/>
          <w:szCs w:val="24"/>
        </w:rPr>
        <w:t xml:space="preserve"> </w:t>
      </w:r>
      <w:r w:rsidR="002E6E01" w:rsidRPr="004111F1">
        <w:rPr>
          <w:sz w:val="24"/>
          <w:szCs w:val="24"/>
        </w:rPr>
        <w:t>following</w:t>
      </w:r>
      <w:r w:rsidR="002A525F" w:rsidRPr="004111F1">
        <w:rPr>
          <w:sz w:val="24"/>
          <w:szCs w:val="24"/>
        </w:rPr>
        <w:t xml:space="preserve"> the Brixton Riots, the report illustrat</w:t>
      </w:r>
      <w:r w:rsidR="00295055" w:rsidRPr="004111F1">
        <w:rPr>
          <w:sz w:val="24"/>
          <w:szCs w:val="24"/>
        </w:rPr>
        <w:t xml:space="preserve">ed that discretion was at the heart of policing </w:t>
      </w:r>
      <w:r w:rsidR="001F3C59" w:rsidRPr="004111F1">
        <w:rPr>
          <w:sz w:val="24"/>
          <w:szCs w:val="24"/>
        </w:rPr>
        <w:t>(</w:t>
      </w:r>
      <w:r w:rsidR="001F3C59" w:rsidRPr="007F10AF">
        <w:rPr>
          <w:i/>
          <w:iCs/>
          <w:sz w:val="24"/>
          <w:szCs w:val="24"/>
        </w:rPr>
        <w:t>Crotty</w:t>
      </w:r>
      <w:r w:rsidR="001F3C59" w:rsidRPr="004111F1">
        <w:rPr>
          <w:sz w:val="24"/>
          <w:szCs w:val="24"/>
        </w:rPr>
        <w:t>, 2017)</w:t>
      </w:r>
      <w:r w:rsidR="001C047E" w:rsidRPr="004111F1">
        <w:rPr>
          <w:sz w:val="24"/>
          <w:szCs w:val="24"/>
        </w:rPr>
        <w:t>.</w:t>
      </w:r>
      <w:r w:rsidR="0071547B">
        <w:rPr>
          <w:sz w:val="24"/>
          <w:szCs w:val="24"/>
        </w:rPr>
        <w:t xml:space="preserve"> Another </w:t>
      </w:r>
      <w:r w:rsidR="0071547B" w:rsidRPr="004111F1">
        <w:rPr>
          <w:spacing w:val="3"/>
          <w:sz w:val="24"/>
          <w:szCs w:val="24"/>
        </w:rPr>
        <w:t xml:space="preserve">power police officers are given is section 117 of the police and criminal evidence act 1984. This is the power for police officers to use reasonable force </w:t>
      </w:r>
      <w:r w:rsidR="0071547B">
        <w:rPr>
          <w:spacing w:val="3"/>
          <w:sz w:val="24"/>
          <w:szCs w:val="24"/>
        </w:rPr>
        <w:t xml:space="preserve">in order to </w:t>
      </w:r>
      <w:r w:rsidR="0071547B" w:rsidRPr="004111F1">
        <w:rPr>
          <w:spacing w:val="3"/>
          <w:sz w:val="24"/>
          <w:szCs w:val="24"/>
        </w:rPr>
        <w:t xml:space="preserve">fulfil their duty </w:t>
      </w:r>
      <w:r w:rsidR="0071547B" w:rsidRPr="004111F1">
        <w:rPr>
          <w:i/>
          <w:iCs/>
          <w:sz w:val="24"/>
          <w:szCs w:val="24"/>
        </w:rPr>
        <w:t>(Participation,</w:t>
      </w:r>
      <w:r w:rsidR="0071547B" w:rsidRPr="004111F1">
        <w:rPr>
          <w:sz w:val="24"/>
          <w:szCs w:val="24"/>
        </w:rPr>
        <w:t xml:space="preserve"> 1984).</w:t>
      </w:r>
      <w:r w:rsidR="0071547B">
        <w:rPr>
          <w:sz w:val="24"/>
          <w:szCs w:val="24"/>
        </w:rPr>
        <w:t xml:space="preserve"> </w:t>
      </w:r>
    </w:p>
    <w:p w14:paraId="4FCF3BCE" w14:textId="0224523A" w:rsidR="00B80915" w:rsidRPr="004111F1" w:rsidRDefault="00295055" w:rsidP="00025650">
      <w:pPr>
        <w:jc w:val="both"/>
        <w:rPr>
          <w:sz w:val="24"/>
          <w:szCs w:val="24"/>
        </w:rPr>
      </w:pPr>
      <w:r w:rsidRPr="004111F1">
        <w:rPr>
          <w:sz w:val="24"/>
          <w:szCs w:val="24"/>
        </w:rPr>
        <w:t>In this instance</w:t>
      </w:r>
      <w:r w:rsidR="002E6E01" w:rsidRPr="004111F1">
        <w:rPr>
          <w:sz w:val="24"/>
          <w:szCs w:val="24"/>
        </w:rPr>
        <w:t>,</w:t>
      </w:r>
      <w:r w:rsidR="001C047E" w:rsidRPr="004111F1">
        <w:rPr>
          <w:sz w:val="24"/>
          <w:szCs w:val="24"/>
        </w:rPr>
        <w:t xml:space="preserve"> using my discretion,</w:t>
      </w:r>
      <w:r w:rsidRPr="004111F1">
        <w:rPr>
          <w:sz w:val="24"/>
          <w:szCs w:val="24"/>
        </w:rPr>
        <w:t xml:space="preserve"> I did not feel that giving the driver </w:t>
      </w:r>
      <w:r w:rsidR="0071547B">
        <w:rPr>
          <w:sz w:val="24"/>
          <w:szCs w:val="24"/>
        </w:rPr>
        <w:t xml:space="preserve">a ticket and </w:t>
      </w:r>
      <w:r w:rsidRPr="004111F1">
        <w:rPr>
          <w:sz w:val="24"/>
          <w:szCs w:val="24"/>
        </w:rPr>
        <w:t xml:space="preserve">three penalty points would be necessary. The driver was clearly very shaken up from </w:t>
      </w:r>
      <w:r w:rsidRPr="004111F1">
        <w:rPr>
          <w:sz w:val="24"/>
          <w:szCs w:val="24"/>
        </w:rPr>
        <w:lastRenderedPageBreak/>
        <w:t xml:space="preserve">the incident and had been honest with police throughout our contact. </w:t>
      </w:r>
      <w:r w:rsidR="002E6E01" w:rsidRPr="004111F1">
        <w:rPr>
          <w:sz w:val="24"/>
          <w:szCs w:val="24"/>
        </w:rPr>
        <w:t>Furthermore, no crime appeared to have been committed</w:t>
      </w:r>
      <w:r w:rsidR="0071547B">
        <w:rPr>
          <w:sz w:val="24"/>
          <w:szCs w:val="24"/>
        </w:rPr>
        <w:t>.</w:t>
      </w:r>
    </w:p>
    <w:p w14:paraId="1EB7DB01" w14:textId="7220752B" w:rsidR="00295055" w:rsidRPr="004111F1" w:rsidRDefault="00295055" w:rsidP="00025650">
      <w:pPr>
        <w:jc w:val="both"/>
        <w:rPr>
          <w:spacing w:val="3"/>
          <w:sz w:val="24"/>
          <w:szCs w:val="24"/>
        </w:rPr>
      </w:pPr>
      <w:r w:rsidRPr="004111F1">
        <w:rPr>
          <w:sz w:val="24"/>
          <w:szCs w:val="24"/>
        </w:rPr>
        <w:t xml:space="preserve">The </w:t>
      </w:r>
      <w:r w:rsidR="001F3C59" w:rsidRPr="004111F1">
        <w:rPr>
          <w:sz w:val="24"/>
          <w:szCs w:val="24"/>
        </w:rPr>
        <w:t>national decision model</w:t>
      </w:r>
      <w:r w:rsidRPr="004111F1">
        <w:rPr>
          <w:sz w:val="24"/>
          <w:szCs w:val="24"/>
        </w:rPr>
        <w:t xml:space="preserve"> states that after reviewing powers and policy </w:t>
      </w:r>
      <w:r w:rsidR="005B33F5" w:rsidRPr="004111F1">
        <w:rPr>
          <w:sz w:val="24"/>
          <w:szCs w:val="24"/>
        </w:rPr>
        <w:t xml:space="preserve">we </w:t>
      </w:r>
      <w:r w:rsidR="001C047E" w:rsidRPr="004111F1">
        <w:rPr>
          <w:sz w:val="24"/>
          <w:szCs w:val="24"/>
        </w:rPr>
        <w:t>review our options and contingencies</w:t>
      </w:r>
      <w:r w:rsidR="005B33F5" w:rsidRPr="004111F1">
        <w:rPr>
          <w:sz w:val="24"/>
          <w:szCs w:val="24"/>
        </w:rPr>
        <w:t xml:space="preserve">. This can be done in three forms, firstly officer presence. Officer presence is used as a deterrent to prevent crime. </w:t>
      </w:r>
      <w:r w:rsidR="005B33F5" w:rsidRPr="004111F1">
        <w:rPr>
          <w:spacing w:val="3"/>
          <w:sz w:val="24"/>
          <w:szCs w:val="24"/>
        </w:rPr>
        <w:t>Officer presence can reduce crime; however, it works best for targeting small areas where crime is concentrated</w:t>
      </w:r>
      <w:r w:rsidR="00743C62" w:rsidRPr="004111F1">
        <w:rPr>
          <w:spacing w:val="3"/>
          <w:sz w:val="24"/>
          <w:szCs w:val="24"/>
        </w:rPr>
        <w:t xml:space="preserve"> </w:t>
      </w:r>
      <w:r w:rsidR="00743C62" w:rsidRPr="004111F1">
        <w:rPr>
          <w:sz w:val="24"/>
          <w:szCs w:val="24"/>
        </w:rPr>
        <w:t>(</w:t>
      </w:r>
      <w:r w:rsidR="00743C62" w:rsidRPr="007F10AF">
        <w:rPr>
          <w:i/>
          <w:iCs/>
          <w:sz w:val="24"/>
          <w:szCs w:val="24"/>
        </w:rPr>
        <w:t>College of Policing,</w:t>
      </w:r>
      <w:r w:rsidR="00743C62" w:rsidRPr="004111F1">
        <w:rPr>
          <w:sz w:val="24"/>
          <w:szCs w:val="24"/>
        </w:rPr>
        <w:t xml:space="preserve"> 2021). </w:t>
      </w:r>
      <w:r w:rsidR="00E803E9" w:rsidRPr="004111F1">
        <w:rPr>
          <w:spacing w:val="3"/>
          <w:sz w:val="24"/>
          <w:szCs w:val="24"/>
        </w:rPr>
        <w:t>If officer presence fails to take effect, officers are then advised to use tactical communication. Tactical communications are a very effective way of taking control of a situation without using force.</w:t>
      </w:r>
      <w:r w:rsidR="001C047E" w:rsidRPr="004111F1">
        <w:rPr>
          <w:spacing w:val="3"/>
          <w:sz w:val="24"/>
          <w:szCs w:val="24"/>
        </w:rPr>
        <w:t xml:space="preserve"> Police officers are taught the </w:t>
      </w:r>
      <w:r w:rsidR="004111F1" w:rsidRPr="004111F1">
        <w:rPr>
          <w:spacing w:val="3"/>
          <w:sz w:val="24"/>
          <w:szCs w:val="24"/>
        </w:rPr>
        <w:t>five-step</w:t>
      </w:r>
      <w:r w:rsidR="001C047E" w:rsidRPr="004111F1">
        <w:rPr>
          <w:spacing w:val="3"/>
          <w:sz w:val="24"/>
          <w:szCs w:val="24"/>
        </w:rPr>
        <w:t xml:space="preserve"> appeal in order to effectively communicate with offenders. The </w:t>
      </w:r>
      <w:r w:rsidR="004111F1" w:rsidRPr="004111F1">
        <w:rPr>
          <w:spacing w:val="3"/>
          <w:sz w:val="24"/>
          <w:szCs w:val="24"/>
        </w:rPr>
        <w:t>five-step</w:t>
      </w:r>
      <w:r w:rsidR="001C047E" w:rsidRPr="004111F1">
        <w:rPr>
          <w:spacing w:val="3"/>
          <w:sz w:val="24"/>
          <w:szCs w:val="24"/>
        </w:rPr>
        <w:t xml:space="preserve"> appeal starts off with a simple appeal, followed by a reasoned appeal, further to a personal appeal before the final appeal. If these appeals fail officers are then advised to take action.</w:t>
      </w:r>
      <w:r w:rsidR="00E803E9" w:rsidRPr="004111F1">
        <w:rPr>
          <w:spacing w:val="3"/>
          <w:sz w:val="24"/>
          <w:szCs w:val="24"/>
        </w:rPr>
        <w:t xml:space="preserve"> Finally</w:t>
      </w:r>
      <w:r w:rsidR="002E6E01" w:rsidRPr="004111F1">
        <w:rPr>
          <w:spacing w:val="3"/>
          <w:sz w:val="24"/>
          <w:szCs w:val="24"/>
        </w:rPr>
        <w:t>,</w:t>
      </w:r>
      <w:r w:rsidR="00E803E9" w:rsidRPr="004111F1">
        <w:rPr>
          <w:spacing w:val="3"/>
          <w:sz w:val="24"/>
          <w:szCs w:val="24"/>
        </w:rPr>
        <w:t xml:space="preserve"> if officer presence and tactical communications fail to have an effect and the matter remains unresolved, officers then use offensive / defensive techniques, and would use physical force to control a </w:t>
      </w:r>
      <w:r w:rsidR="00457C23" w:rsidRPr="004111F1">
        <w:rPr>
          <w:spacing w:val="3"/>
          <w:sz w:val="24"/>
          <w:szCs w:val="24"/>
        </w:rPr>
        <w:t>situation</w:t>
      </w:r>
      <w:r w:rsidR="00E803E9" w:rsidRPr="004111F1">
        <w:rPr>
          <w:spacing w:val="3"/>
          <w:sz w:val="24"/>
          <w:szCs w:val="24"/>
        </w:rPr>
        <w:t>.</w:t>
      </w:r>
      <w:r w:rsidR="004D2103" w:rsidRPr="004111F1">
        <w:rPr>
          <w:spacing w:val="3"/>
          <w:sz w:val="24"/>
          <w:szCs w:val="24"/>
        </w:rPr>
        <w:t xml:space="preserve"> Police officers are trained to use force and have powers given to them in law to allow them use force. </w:t>
      </w:r>
    </w:p>
    <w:p w14:paraId="4F7C8B0A" w14:textId="77C7712C" w:rsidR="00457C23" w:rsidRPr="004111F1" w:rsidRDefault="00457C23" w:rsidP="00025650">
      <w:pPr>
        <w:jc w:val="both"/>
        <w:rPr>
          <w:sz w:val="24"/>
          <w:szCs w:val="24"/>
        </w:rPr>
      </w:pPr>
      <w:r w:rsidRPr="004111F1">
        <w:rPr>
          <w:spacing w:val="3"/>
          <w:sz w:val="24"/>
          <w:szCs w:val="24"/>
        </w:rPr>
        <w:t xml:space="preserve">The final part of the </w:t>
      </w:r>
      <w:r w:rsidR="001F3C59" w:rsidRPr="004111F1">
        <w:rPr>
          <w:spacing w:val="3"/>
          <w:sz w:val="24"/>
          <w:szCs w:val="24"/>
        </w:rPr>
        <w:t>national decision model</w:t>
      </w:r>
      <w:r w:rsidRPr="004111F1">
        <w:rPr>
          <w:spacing w:val="3"/>
          <w:sz w:val="24"/>
          <w:szCs w:val="24"/>
        </w:rPr>
        <w:t xml:space="preserve"> is to</w:t>
      </w:r>
      <w:r w:rsidR="0071547B">
        <w:rPr>
          <w:spacing w:val="3"/>
          <w:sz w:val="24"/>
          <w:szCs w:val="24"/>
        </w:rPr>
        <w:t xml:space="preserve"> take action and then</w:t>
      </w:r>
      <w:r w:rsidRPr="004111F1">
        <w:rPr>
          <w:spacing w:val="3"/>
          <w:sz w:val="24"/>
          <w:szCs w:val="24"/>
        </w:rPr>
        <w:t xml:space="preserve"> review what happened. It is important that officers</w:t>
      </w:r>
      <w:r w:rsidR="0071547B">
        <w:rPr>
          <w:spacing w:val="3"/>
          <w:sz w:val="24"/>
          <w:szCs w:val="24"/>
        </w:rPr>
        <w:t xml:space="preserve"> record decisions that they make and then </w:t>
      </w:r>
      <w:r w:rsidRPr="004111F1">
        <w:rPr>
          <w:spacing w:val="3"/>
          <w:sz w:val="24"/>
          <w:szCs w:val="24"/>
        </w:rPr>
        <w:t xml:space="preserve"> reflect on </w:t>
      </w:r>
      <w:r w:rsidR="00131D21" w:rsidRPr="004111F1">
        <w:rPr>
          <w:spacing w:val="3"/>
          <w:sz w:val="24"/>
          <w:szCs w:val="24"/>
        </w:rPr>
        <w:t>what’s</w:t>
      </w:r>
      <w:r w:rsidRPr="004111F1">
        <w:rPr>
          <w:spacing w:val="3"/>
          <w:sz w:val="24"/>
          <w:szCs w:val="24"/>
        </w:rPr>
        <w:t xml:space="preserve"> happened in order to see if policy needs to be updated</w:t>
      </w:r>
      <w:r w:rsidR="0071547B">
        <w:rPr>
          <w:spacing w:val="3"/>
          <w:sz w:val="24"/>
          <w:szCs w:val="24"/>
        </w:rPr>
        <w:t>,</w:t>
      </w:r>
      <w:r w:rsidRPr="004111F1">
        <w:rPr>
          <w:spacing w:val="3"/>
          <w:sz w:val="24"/>
          <w:szCs w:val="24"/>
        </w:rPr>
        <w:t xml:space="preserve"> or if they didn’t reach the </w:t>
      </w:r>
      <w:r w:rsidR="004111F1" w:rsidRPr="004111F1">
        <w:rPr>
          <w:spacing w:val="3"/>
          <w:sz w:val="24"/>
          <w:szCs w:val="24"/>
        </w:rPr>
        <w:t>outcome</w:t>
      </w:r>
      <w:r w:rsidR="004111F1">
        <w:rPr>
          <w:spacing w:val="3"/>
          <w:sz w:val="24"/>
          <w:szCs w:val="24"/>
        </w:rPr>
        <w:t xml:space="preserve"> </w:t>
      </w:r>
      <w:r w:rsidRPr="004111F1">
        <w:rPr>
          <w:spacing w:val="3"/>
          <w:sz w:val="24"/>
          <w:szCs w:val="24"/>
        </w:rPr>
        <w:t>they hoped for what could be done differently in order to</w:t>
      </w:r>
      <w:r w:rsidR="00C77C02" w:rsidRPr="004111F1">
        <w:rPr>
          <w:spacing w:val="3"/>
          <w:sz w:val="24"/>
          <w:szCs w:val="24"/>
        </w:rPr>
        <w:t xml:space="preserve"> </w:t>
      </w:r>
      <w:r w:rsidRPr="004111F1">
        <w:rPr>
          <w:spacing w:val="3"/>
          <w:sz w:val="24"/>
          <w:szCs w:val="24"/>
        </w:rPr>
        <w:t>reach this outcome</w:t>
      </w:r>
      <w:r w:rsidR="002E6E01" w:rsidRPr="004111F1">
        <w:rPr>
          <w:spacing w:val="3"/>
          <w:sz w:val="24"/>
          <w:szCs w:val="24"/>
        </w:rPr>
        <w:t xml:space="preserve"> in the future</w:t>
      </w:r>
      <w:r w:rsidRPr="004111F1">
        <w:rPr>
          <w:spacing w:val="3"/>
          <w:sz w:val="24"/>
          <w:szCs w:val="24"/>
        </w:rPr>
        <w:t xml:space="preserve">. </w:t>
      </w:r>
    </w:p>
    <w:p w14:paraId="2C5DC1C3" w14:textId="56C5DBA2" w:rsidR="00013FF6" w:rsidRPr="004111F1" w:rsidRDefault="009F7A02" w:rsidP="00E803E9">
      <w:pPr>
        <w:jc w:val="both"/>
        <w:rPr>
          <w:sz w:val="24"/>
          <w:szCs w:val="24"/>
        </w:rPr>
      </w:pPr>
      <w:r w:rsidRPr="004111F1">
        <w:rPr>
          <w:sz w:val="24"/>
          <w:szCs w:val="24"/>
        </w:rPr>
        <w:t xml:space="preserve">The Criminal Procedure and Investigations Act 1996 (CPIA) is the investigation process that police officers use to determine whether a person should be charged with an offence / is guilty of an offence </w:t>
      </w:r>
      <w:r w:rsidR="00457F50" w:rsidRPr="004111F1">
        <w:rPr>
          <w:sz w:val="24"/>
          <w:szCs w:val="24"/>
        </w:rPr>
        <w:t>(</w:t>
      </w:r>
      <w:r w:rsidR="00457F50" w:rsidRPr="007F10AF">
        <w:rPr>
          <w:i/>
          <w:iCs/>
          <w:sz w:val="24"/>
          <w:szCs w:val="24"/>
        </w:rPr>
        <w:t>College of Policing,</w:t>
      </w:r>
      <w:r w:rsidR="00457F50" w:rsidRPr="004111F1">
        <w:rPr>
          <w:sz w:val="24"/>
          <w:szCs w:val="24"/>
        </w:rPr>
        <w:t xml:space="preserve"> 2013)</w:t>
      </w:r>
      <w:r w:rsidRPr="004111F1">
        <w:rPr>
          <w:sz w:val="24"/>
          <w:szCs w:val="24"/>
        </w:rPr>
        <w:t>. This act contains the Code of Practice to the</w:t>
      </w:r>
      <w:r w:rsidR="00A94573" w:rsidRPr="004111F1">
        <w:rPr>
          <w:sz w:val="24"/>
          <w:szCs w:val="24"/>
        </w:rPr>
        <w:t xml:space="preserve"> </w:t>
      </w:r>
      <w:r w:rsidR="0068096F" w:rsidRPr="004111F1">
        <w:rPr>
          <w:sz w:val="24"/>
          <w:szCs w:val="24"/>
        </w:rPr>
        <w:t>criminal procedure and investigation act</w:t>
      </w:r>
      <w:r w:rsidR="00A94573" w:rsidRPr="004111F1">
        <w:rPr>
          <w:sz w:val="24"/>
          <w:szCs w:val="24"/>
        </w:rPr>
        <w:t xml:space="preserve"> which illustrates who can investigate criminal</w:t>
      </w:r>
      <w:r w:rsidR="002E6E01" w:rsidRPr="004111F1">
        <w:rPr>
          <w:sz w:val="24"/>
          <w:szCs w:val="24"/>
        </w:rPr>
        <w:t xml:space="preserve"> offences</w:t>
      </w:r>
      <w:r w:rsidR="00A94573" w:rsidRPr="004111F1">
        <w:rPr>
          <w:sz w:val="24"/>
          <w:szCs w:val="24"/>
        </w:rPr>
        <w:t xml:space="preserve">, mainly a police constable </w:t>
      </w:r>
      <w:r w:rsidR="007C55E8" w:rsidRPr="004111F1">
        <w:rPr>
          <w:sz w:val="24"/>
          <w:szCs w:val="24"/>
        </w:rPr>
        <w:t xml:space="preserve">or certain police staff with approval from a chief officer </w:t>
      </w:r>
      <w:r w:rsidR="00457F50" w:rsidRPr="004111F1">
        <w:rPr>
          <w:sz w:val="24"/>
          <w:szCs w:val="24"/>
        </w:rPr>
        <w:t>(</w:t>
      </w:r>
      <w:r w:rsidR="00457F50" w:rsidRPr="004111F1">
        <w:rPr>
          <w:i/>
          <w:iCs/>
          <w:sz w:val="24"/>
          <w:szCs w:val="24"/>
        </w:rPr>
        <w:t>Police reform act 2002,</w:t>
      </w:r>
      <w:r w:rsidR="00457F50" w:rsidRPr="004111F1">
        <w:rPr>
          <w:sz w:val="24"/>
          <w:szCs w:val="24"/>
        </w:rPr>
        <w:t xml:space="preserve"> 2002). </w:t>
      </w:r>
      <w:r w:rsidR="00060F2A" w:rsidRPr="004111F1">
        <w:rPr>
          <w:sz w:val="24"/>
          <w:szCs w:val="24"/>
        </w:rPr>
        <w:t xml:space="preserve">The act also covers how we </w:t>
      </w:r>
      <w:r w:rsidR="00894207" w:rsidRPr="004111F1">
        <w:rPr>
          <w:sz w:val="24"/>
          <w:szCs w:val="24"/>
        </w:rPr>
        <w:t>disclose information to the defence and to the courts.</w:t>
      </w:r>
      <w:r w:rsidR="00013FF6" w:rsidRPr="004111F1">
        <w:rPr>
          <w:sz w:val="24"/>
          <w:szCs w:val="24"/>
        </w:rPr>
        <w:t xml:space="preserve"> </w:t>
      </w:r>
      <w:r w:rsidR="00F27F61" w:rsidRPr="004111F1">
        <w:rPr>
          <w:sz w:val="24"/>
          <w:szCs w:val="24"/>
        </w:rPr>
        <w:t xml:space="preserve"> </w:t>
      </w:r>
    </w:p>
    <w:p w14:paraId="4AD0A8F2" w14:textId="0522EB60" w:rsidR="00F27F61" w:rsidRPr="004111F1" w:rsidRDefault="00F27F61" w:rsidP="00E803E9">
      <w:pPr>
        <w:jc w:val="both"/>
        <w:rPr>
          <w:sz w:val="24"/>
          <w:szCs w:val="24"/>
        </w:rPr>
      </w:pPr>
      <w:r w:rsidRPr="004111F1">
        <w:rPr>
          <w:sz w:val="24"/>
          <w:szCs w:val="24"/>
        </w:rPr>
        <w:t xml:space="preserve">To conclude </w:t>
      </w:r>
      <w:r w:rsidR="003F394D" w:rsidRPr="004111F1">
        <w:rPr>
          <w:sz w:val="24"/>
          <w:szCs w:val="24"/>
        </w:rPr>
        <w:t xml:space="preserve">the national decision model is the </w:t>
      </w:r>
      <w:r w:rsidR="008657E6" w:rsidRPr="004111F1">
        <w:rPr>
          <w:sz w:val="24"/>
          <w:szCs w:val="24"/>
        </w:rPr>
        <w:t>thought process officers are trained to use whilst dealing with all situations. I believe that in this instance</w:t>
      </w:r>
      <w:r w:rsidR="002E6E01" w:rsidRPr="004111F1">
        <w:rPr>
          <w:sz w:val="24"/>
          <w:szCs w:val="24"/>
        </w:rPr>
        <w:t>,</w:t>
      </w:r>
      <w:r w:rsidR="008657E6" w:rsidRPr="004111F1">
        <w:rPr>
          <w:sz w:val="24"/>
          <w:szCs w:val="24"/>
        </w:rPr>
        <w:t xml:space="preserve"> I used the decision model appropriately, however I did not gather all information and intelligence on the male by not checking his warning markers before going to the call</w:t>
      </w:r>
      <w:r w:rsidR="002E6E01" w:rsidRPr="004111F1">
        <w:rPr>
          <w:sz w:val="24"/>
          <w:szCs w:val="24"/>
        </w:rPr>
        <w:t>.</w:t>
      </w:r>
      <w:r w:rsidR="008657E6" w:rsidRPr="004111F1">
        <w:rPr>
          <w:sz w:val="24"/>
          <w:szCs w:val="24"/>
        </w:rPr>
        <w:t xml:space="preserve"> </w:t>
      </w:r>
      <w:r w:rsidR="004111F1" w:rsidRPr="004111F1">
        <w:rPr>
          <w:sz w:val="24"/>
          <w:szCs w:val="24"/>
        </w:rPr>
        <w:t>Therefore,</w:t>
      </w:r>
      <w:r w:rsidR="008657E6" w:rsidRPr="004111F1">
        <w:rPr>
          <w:sz w:val="24"/>
          <w:szCs w:val="24"/>
        </w:rPr>
        <w:t xml:space="preserve"> in future I will ensure all person checks are completed by all persons involved in order to ensure officer safety. The </w:t>
      </w:r>
      <w:r w:rsidR="0068096F" w:rsidRPr="004111F1">
        <w:rPr>
          <w:sz w:val="24"/>
          <w:szCs w:val="24"/>
        </w:rPr>
        <w:t>criminal procedure and investigation act</w:t>
      </w:r>
      <w:r w:rsidR="008657E6" w:rsidRPr="004111F1">
        <w:rPr>
          <w:sz w:val="24"/>
          <w:szCs w:val="24"/>
        </w:rPr>
        <w:t xml:space="preserve"> did not necessarily play a part in this </w:t>
      </w:r>
      <w:r w:rsidR="00D25D22" w:rsidRPr="004111F1">
        <w:rPr>
          <w:sz w:val="24"/>
          <w:szCs w:val="24"/>
        </w:rPr>
        <w:t>incident;</w:t>
      </w:r>
      <w:r w:rsidR="008657E6" w:rsidRPr="004111F1">
        <w:rPr>
          <w:sz w:val="24"/>
          <w:szCs w:val="24"/>
        </w:rPr>
        <w:t xml:space="preserve"> </w:t>
      </w:r>
      <w:r w:rsidR="004111F1" w:rsidRPr="004111F1">
        <w:rPr>
          <w:sz w:val="24"/>
          <w:szCs w:val="24"/>
        </w:rPr>
        <w:t>however,</w:t>
      </w:r>
      <w:r w:rsidR="008657E6" w:rsidRPr="004111F1">
        <w:rPr>
          <w:sz w:val="24"/>
          <w:szCs w:val="24"/>
        </w:rPr>
        <w:t xml:space="preserve"> it had raised my awareness on disclosure to the defence, and</w:t>
      </w:r>
      <w:r w:rsidR="00CA241A" w:rsidRPr="004111F1">
        <w:rPr>
          <w:sz w:val="24"/>
          <w:szCs w:val="24"/>
        </w:rPr>
        <w:t xml:space="preserve"> </w:t>
      </w:r>
      <w:r w:rsidR="008657E6" w:rsidRPr="004111F1">
        <w:rPr>
          <w:sz w:val="24"/>
          <w:szCs w:val="24"/>
        </w:rPr>
        <w:t>therefore to only ask for specific information in order to make this disclosure more efficient.</w:t>
      </w:r>
      <w:r w:rsidR="00D25D22" w:rsidRPr="004111F1">
        <w:rPr>
          <w:sz w:val="24"/>
          <w:szCs w:val="24"/>
        </w:rPr>
        <w:t xml:space="preserve"> </w:t>
      </w:r>
    </w:p>
    <w:p w14:paraId="36BAD4FC" w14:textId="14151839" w:rsidR="00F27F61" w:rsidRPr="004111F1" w:rsidRDefault="00F27F61" w:rsidP="00E803E9">
      <w:pPr>
        <w:jc w:val="both"/>
        <w:rPr>
          <w:sz w:val="24"/>
          <w:szCs w:val="24"/>
        </w:rPr>
      </w:pPr>
    </w:p>
    <w:p w14:paraId="0F46009A" w14:textId="77777777" w:rsidR="000149E3" w:rsidRPr="004111F1" w:rsidRDefault="000149E3"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646C3E">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181E31F8" w:rsidR="00220D06" w:rsidRPr="00270EEB" w:rsidRDefault="00431DC2" w:rsidP="00FF7EBB">
            <w:pPr>
              <w:jc w:val="both"/>
              <w:rPr>
                <w:sz w:val="24"/>
                <w:szCs w:val="24"/>
              </w:rPr>
            </w:pPr>
            <w:r>
              <w:rPr>
                <w:sz w:val="24"/>
                <w:szCs w:val="24"/>
              </w:rPr>
              <w:t>Physical Fitness</w:t>
            </w: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7647C479" w:rsidR="00220D06" w:rsidRPr="00270EEB" w:rsidRDefault="00431DC2" w:rsidP="00FF7EBB">
            <w:pPr>
              <w:jc w:val="both"/>
              <w:rPr>
                <w:sz w:val="24"/>
                <w:szCs w:val="24"/>
              </w:rPr>
            </w:pPr>
            <w:r>
              <w:rPr>
                <w:sz w:val="24"/>
                <w:szCs w:val="24"/>
              </w:rPr>
              <w:t>Completing regular physical exercises. I am currently in the process of completing the “couch to 5km”. This will be a great way to increase my physical fitness which will give me greater self-confidence and will allow me to be more competent police officer.</w:t>
            </w:r>
          </w:p>
        </w:tc>
        <w:tc>
          <w:tcPr>
            <w:tcW w:w="2230" w:type="dxa"/>
            <w:shd w:val="clear" w:color="auto" w:fill="auto"/>
          </w:tcPr>
          <w:p w14:paraId="177DD410" w14:textId="7A5BCDD3" w:rsidR="00220D06" w:rsidRPr="00270EEB" w:rsidRDefault="00431DC2" w:rsidP="00FF7EBB">
            <w:pPr>
              <w:jc w:val="both"/>
              <w:rPr>
                <w:sz w:val="24"/>
                <w:szCs w:val="24"/>
              </w:rPr>
            </w:pPr>
            <w:r>
              <w:rPr>
                <w:sz w:val="24"/>
                <w:szCs w:val="24"/>
              </w:rPr>
              <w:t>I am currently completing</w:t>
            </w:r>
            <w:r w:rsidR="00043E68">
              <w:rPr>
                <w:sz w:val="24"/>
                <w:szCs w:val="24"/>
              </w:rPr>
              <w:t xml:space="preserve"> </w:t>
            </w:r>
            <w:r>
              <w:rPr>
                <w:sz w:val="24"/>
                <w:szCs w:val="24"/>
              </w:rPr>
              <w:t>this programme with my friend. He can provide support motivationally.</w:t>
            </w:r>
            <w:r w:rsidR="00043E68">
              <w:rPr>
                <w:sz w:val="24"/>
                <w:szCs w:val="24"/>
              </w:rPr>
              <w:t xml:space="preserve"> I am also supported by my sergeant who allows me to use the station gym.</w:t>
            </w:r>
          </w:p>
        </w:tc>
        <w:tc>
          <w:tcPr>
            <w:tcW w:w="2230" w:type="dxa"/>
            <w:shd w:val="clear" w:color="auto" w:fill="auto"/>
          </w:tcPr>
          <w:p w14:paraId="1F90E38B" w14:textId="4DD50751" w:rsidR="62FE5CAF" w:rsidRDefault="00431DC2" w:rsidP="62FE5CAF">
            <w:pPr>
              <w:jc w:val="both"/>
              <w:rPr>
                <w:sz w:val="24"/>
                <w:szCs w:val="24"/>
              </w:rPr>
            </w:pPr>
            <w:r>
              <w:rPr>
                <w:sz w:val="24"/>
                <w:szCs w:val="24"/>
              </w:rPr>
              <w:t>The “Couch to 5km” is a 8 week course. I am currently on week 5 and therefore aim to complete the course within the next 3 weeks.</w:t>
            </w:r>
          </w:p>
        </w:tc>
      </w:tr>
      <w:tr w:rsidR="00220D06" w:rsidRPr="00270EEB" w14:paraId="4DD6097A" w14:textId="77777777" w:rsidTr="6E3AA50A">
        <w:tc>
          <w:tcPr>
            <w:tcW w:w="2318" w:type="dxa"/>
            <w:shd w:val="clear" w:color="auto" w:fill="auto"/>
          </w:tcPr>
          <w:p w14:paraId="3411A998" w14:textId="4C30963C" w:rsidR="00220D06" w:rsidRPr="00270EEB" w:rsidRDefault="00431DC2" w:rsidP="00FF7EBB">
            <w:pPr>
              <w:jc w:val="both"/>
              <w:rPr>
                <w:sz w:val="24"/>
                <w:szCs w:val="24"/>
              </w:rPr>
            </w:pPr>
            <w:r>
              <w:rPr>
                <w:sz w:val="24"/>
                <w:szCs w:val="24"/>
              </w:rPr>
              <w:t>Effective Communication (over phones)</w:t>
            </w: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0E5C91AF" w:rsidR="00220D06" w:rsidRPr="00270EEB" w:rsidRDefault="00D0307C" w:rsidP="00FF7EBB">
            <w:pPr>
              <w:jc w:val="both"/>
              <w:rPr>
                <w:sz w:val="24"/>
                <w:szCs w:val="24"/>
              </w:rPr>
            </w:pPr>
            <w:r>
              <w:rPr>
                <w:sz w:val="24"/>
                <w:szCs w:val="24"/>
              </w:rPr>
              <w:t>This will be achieved by regularly speaking to people effectively and clearly over the phone</w:t>
            </w:r>
          </w:p>
        </w:tc>
        <w:tc>
          <w:tcPr>
            <w:tcW w:w="2230" w:type="dxa"/>
            <w:shd w:val="clear" w:color="auto" w:fill="auto"/>
          </w:tcPr>
          <w:p w14:paraId="55CDA8EA" w14:textId="21AD46DC" w:rsidR="00220D06" w:rsidRPr="00270EEB" w:rsidRDefault="00D0307C" w:rsidP="00FF7EBB">
            <w:pPr>
              <w:jc w:val="both"/>
              <w:rPr>
                <w:sz w:val="24"/>
                <w:szCs w:val="24"/>
              </w:rPr>
            </w:pPr>
            <w:r>
              <w:rPr>
                <w:sz w:val="24"/>
                <w:szCs w:val="24"/>
              </w:rPr>
              <w:t>My tutor</w:t>
            </w:r>
            <w:r w:rsidR="00CA241A">
              <w:rPr>
                <w:sz w:val="24"/>
                <w:szCs w:val="24"/>
              </w:rPr>
              <w:t xml:space="preserve"> has agreed to provide me guidance and feedback on my communication. I am also being given more opportunities to have direct communications with persons. </w:t>
            </w:r>
          </w:p>
        </w:tc>
        <w:tc>
          <w:tcPr>
            <w:tcW w:w="2230" w:type="dxa"/>
            <w:shd w:val="clear" w:color="auto" w:fill="auto"/>
          </w:tcPr>
          <w:p w14:paraId="25AAFC86" w14:textId="5A12AC06" w:rsidR="62FE5CAF" w:rsidRDefault="00CA241A" w:rsidP="62FE5CAF">
            <w:pPr>
              <w:jc w:val="both"/>
              <w:rPr>
                <w:sz w:val="24"/>
                <w:szCs w:val="24"/>
              </w:rPr>
            </w:pPr>
            <w:r>
              <w:rPr>
                <w:sz w:val="24"/>
                <w:szCs w:val="24"/>
              </w:rPr>
              <w:t xml:space="preserve">This will be ongoing support. I will request feedback formally and informally through student review meetings. </w:t>
            </w:r>
          </w:p>
        </w:tc>
      </w:tr>
      <w:tr w:rsidR="00220D06" w:rsidRPr="00270EEB" w14:paraId="32973BBE" w14:textId="77777777" w:rsidTr="6E3AA50A">
        <w:tc>
          <w:tcPr>
            <w:tcW w:w="2318" w:type="dxa"/>
            <w:shd w:val="clear" w:color="auto" w:fill="auto"/>
          </w:tcPr>
          <w:p w14:paraId="27365973" w14:textId="578B5A66" w:rsidR="00220D06" w:rsidRPr="00270EEB" w:rsidRDefault="00043E68" w:rsidP="00FF7EBB">
            <w:pPr>
              <w:jc w:val="both"/>
              <w:rPr>
                <w:sz w:val="24"/>
                <w:szCs w:val="24"/>
              </w:rPr>
            </w:pPr>
            <w:r>
              <w:rPr>
                <w:sz w:val="24"/>
                <w:szCs w:val="24"/>
              </w:rPr>
              <w:t xml:space="preserve">Become more confident in </w:t>
            </w:r>
            <w:r w:rsidR="00CA241A">
              <w:rPr>
                <w:sz w:val="24"/>
                <w:szCs w:val="24"/>
              </w:rPr>
              <w:t>interviewing.</w:t>
            </w: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6357092F" w:rsidR="00220D06" w:rsidRPr="00270EEB" w:rsidRDefault="00CA241A" w:rsidP="00FF7EBB">
            <w:pPr>
              <w:jc w:val="both"/>
              <w:rPr>
                <w:sz w:val="24"/>
                <w:szCs w:val="24"/>
              </w:rPr>
            </w:pPr>
            <w:r>
              <w:rPr>
                <w:sz w:val="24"/>
                <w:szCs w:val="24"/>
              </w:rPr>
              <w:lastRenderedPageBreak/>
              <w:t xml:space="preserve">This will be achieved by shadowing more experienced colleagues during the interview process and volunteering to </w:t>
            </w:r>
            <w:r>
              <w:rPr>
                <w:sz w:val="24"/>
                <w:szCs w:val="24"/>
              </w:rPr>
              <w:lastRenderedPageBreak/>
              <w:t xml:space="preserve">take charge of interviews suitable to my capability. </w:t>
            </w:r>
          </w:p>
        </w:tc>
        <w:tc>
          <w:tcPr>
            <w:tcW w:w="2230" w:type="dxa"/>
            <w:shd w:val="clear" w:color="auto" w:fill="auto"/>
          </w:tcPr>
          <w:p w14:paraId="63C5B3FF" w14:textId="0496B651" w:rsidR="00220D06" w:rsidRPr="00270EEB" w:rsidRDefault="00CA241A" w:rsidP="00FF7EBB">
            <w:pPr>
              <w:jc w:val="both"/>
              <w:rPr>
                <w:sz w:val="24"/>
                <w:szCs w:val="24"/>
              </w:rPr>
            </w:pPr>
            <w:r>
              <w:rPr>
                <w:sz w:val="24"/>
                <w:szCs w:val="24"/>
              </w:rPr>
              <w:lastRenderedPageBreak/>
              <w:t xml:space="preserve">Police Sergeant and colleagues will allow me opportunities for shadowing experiences. Furthermore, my Police Sergeant </w:t>
            </w:r>
            <w:r>
              <w:rPr>
                <w:sz w:val="24"/>
                <w:szCs w:val="24"/>
              </w:rPr>
              <w:lastRenderedPageBreak/>
              <w:t xml:space="preserve">will be able to identify appropriate opportunities to develop confidence further. </w:t>
            </w:r>
          </w:p>
        </w:tc>
        <w:tc>
          <w:tcPr>
            <w:tcW w:w="2230" w:type="dxa"/>
            <w:shd w:val="clear" w:color="auto" w:fill="auto"/>
          </w:tcPr>
          <w:p w14:paraId="5A4090B6" w14:textId="6903A831" w:rsidR="62FE5CAF" w:rsidRDefault="00CA241A" w:rsidP="62FE5CAF">
            <w:pPr>
              <w:jc w:val="both"/>
              <w:rPr>
                <w:sz w:val="24"/>
                <w:szCs w:val="24"/>
              </w:rPr>
            </w:pPr>
            <w:r>
              <w:rPr>
                <w:sz w:val="24"/>
                <w:szCs w:val="24"/>
              </w:rPr>
              <w:lastRenderedPageBreak/>
              <w:t xml:space="preserve">This will be an ongoing development. I plan to review my progress in 8 weeks’ time. </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7F75EACE" w14:textId="77777777" w:rsidR="0022527A" w:rsidRDefault="0022527A" w:rsidP="000B1E96">
      <w:pPr>
        <w:keepNext/>
        <w:jc w:val="center"/>
        <w:rPr>
          <w:b/>
          <w:sz w:val="24"/>
          <w:szCs w:val="24"/>
        </w:rPr>
      </w:pPr>
    </w:p>
    <w:p w14:paraId="349D0C50" w14:textId="77777777" w:rsidR="0022527A" w:rsidRDefault="0022527A" w:rsidP="000B1E96">
      <w:pPr>
        <w:keepNext/>
        <w:jc w:val="center"/>
        <w:rPr>
          <w:b/>
          <w:sz w:val="24"/>
          <w:szCs w:val="24"/>
        </w:rPr>
      </w:pPr>
    </w:p>
    <w:p w14:paraId="00B4C6D2" w14:textId="5185999F" w:rsidR="00532E6E" w:rsidRDefault="00532E6E" w:rsidP="00532E6E">
      <w:pPr>
        <w:pStyle w:val="NormalWeb"/>
        <w:ind w:left="567" w:hanging="567"/>
      </w:pPr>
      <w:r>
        <w:t xml:space="preserve">Albrecht, K. (2008) in </w:t>
      </w:r>
      <w:r>
        <w:rPr>
          <w:i/>
          <w:iCs/>
        </w:rPr>
        <w:t>Stress and the manager: Making it work for you</w:t>
      </w:r>
      <w:r>
        <w:t>. San Diego?: Karl Albrecht International.</w:t>
      </w:r>
    </w:p>
    <w:p w14:paraId="0D633D5C" w14:textId="3CFE0C97" w:rsidR="00077DF9" w:rsidRDefault="00077DF9" w:rsidP="00077DF9">
      <w:pPr>
        <w:pStyle w:val="NormalWeb"/>
        <w:ind w:left="567" w:hanging="567"/>
      </w:pPr>
      <w:r>
        <w:rPr>
          <w:i/>
          <w:iCs/>
        </w:rPr>
        <w:t>BCP Council</w:t>
      </w:r>
      <w:r>
        <w:t xml:space="preserve"> (n.d.) </w:t>
      </w:r>
      <w:r>
        <w:rPr>
          <w:i/>
          <w:iCs/>
        </w:rPr>
        <w:t>Multi Agency Risk Assessment Conference and Public Protection Notice forms</w:t>
      </w:r>
      <w:r>
        <w:t xml:space="preserve">. Available at: https://www.bcpcouncil.gov.uk/Children-young-people-and-families/Working-in-childcare/Early-Years-Safeguarding/Multi-Agency-Risk-Assessment-Conference-and-Public-Protection-Notice-forms.aspx (Accessed: March 19, 2023). </w:t>
      </w:r>
    </w:p>
    <w:p w14:paraId="3A62C78D" w14:textId="6436175C" w:rsidR="00743C62" w:rsidRDefault="00743C62" w:rsidP="00E468E5">
      <w:pPr>
        <w:pStyle w:val="NormalWeb"/>
        <w:ind w:left="567" w:hanging="567"/>
      </w:pPr>
      <w:r>
        <w:t xml:space="preserve">Cherry, K. (2023) </w:t>
      </w:r>
      <w:r>
        <w:rPr>
          <w:i/>
          <w:iCs/>
        </w:rPr>
        <w:t>How resilience helps you cope with challenges</w:t>
      </w:r>
      <w:r>
        <w:t xml:space="preserve">, </w:t>
      </w:r>
      <w:r>
        <w:rPr>
          <w:i/>
          <w:iCs/>
        </w:rPr>
        <w:t>Verywell Mind</w:t>
      </w:r>
      <w:r>
        <w:t xml:space="preserve">. Available at: https://www.verywellmind.com/what-is-resilience-2795059 (Accessed: March 17, 2023). </w:t>
      </w:r>
    </w:p>
    <w:p w14:paraId="0A2B0D53" w14:textId="1D4DC4E4" w:rsidR="00E468E5" w:rsidRDefault="00E468E5" w:rsidP="00E468E5">
      <w:pPr>
        <w:pStyle w:val="NormalWeb"/>
        <w:ind w:left="567" w:hanging="567"/>
      </w:pPr>
      <w:r>
        <w:t xml:space="preserve">Clark, D. (2022) </w:t>
      </w:r>
      <w:r>
        <w:rPr>
          <w:i/>
          <w:iCs/>
        </w:rPr>
        <w:t>Department expenditure limit (DEL) of the Ministry of Justice in the United Kingdom from 2004/05 to 2021/22</w:t>
      </w:r>
      <w:r>
        <w:t xml:space="preserve">, </w:t>
      </w:r>
      <w:r>
        <w:rPr>
          <w:i/>
          <w:iCs/>
        </w:rPr>
        <w:t>Bing</w:t>
      </w:r>
      <w:r>
        <w:t xml:space="preserve">. Microsoft. Available at: https://www.bing.com/search?q=the%2Buk%2Bcriminal%2Bjustice%2Bsystem%2Bbudget&amp;qs=n&amp;form=QBRE&amp;sp=-1&amp;lq=0&amp;pq=the%2Buk%2Bcriminal%2Bjustice%2Bsystem%2Bbudget&amp;sc=10-37&amp;sk=&amp;cvid=9C7C30C4FA0D4A9DA8EA5A6BA698AFB1&amp;ghsh=0&amp;ghacc=0&amp;ghpl= (Accessed: March 20, 2023). </w:t>
      </w:r>
    </w:p>
    <w:p w14:paraId="6547852B" w14:textId="1C15C2E8" w:rsidR="00532E6E" w:rsidRDefault="00532E6E" w:rsidP="00532E6E">
      <w:pPr>
        <w:pStyle w:val="NormalWeb"/>
        <w:ind w:left="567" w:hanging="567"/>
      </w:pPr>
      <w:r>
        <w:t xml:space="preserve">Cobb, A.S.and P. (2022) </w:t>
      </w:r>
      <w:r>
        <w:rPr>
          <w:i/>
          <w:iCs/>
        </w:rPr>
        <w:t>Sexual orientation, UK: 2020</w:t>
      </w:r>
      <w:r>
        <w:t xml:space="preserve">, </w:t>
      </w:r>
      <w:r>
        <w:rPr>
          <w:i/>
          <w:iCs/>
        </w:rPr>
        <w:t>Sexual orientation, UK - Office for National Statistics</w:t>
      </w:r>
      <w:r>
        <w:t xml:space="preserve">. Office for National Statistics. Available at: https://www.ons.gov.uk/peoplepopulationandcommunity/culturalidentity/sexuality/bulletins/sexualidentityuk/2020 (Accessed: March 12, 2023). </w:t>
      </w:r>
    </w:p>
    <w:p w14:paraId="09E2EE2A" w14:textId="6B37C20F" w:rsidR="004111F1" w:rsidRDefault="004111F1" w:rsidP="004111F1">
      <w:pPr>
        <w:pStyle w:val="NormalWeb"/>
        <w:ind w:left="567" w:hanging="567"/>
      </w:pPr>
      <w:r>
        <w:t xml:space="preserve">College of Policing (2020) </w:t>
      </w:r>
      <w:r>
        <w:rPr>
          <w:i/>
          <w:iCs/>
        </w:rPr>
        <w:t>Communication</w:t>
      </w:r>
      <w:r>
        <w:t xml:space="preserve">, </w:t>
      </w:r>
      <w:r>
        <w:rPr>
          <w:i/>
          <w:iCs/>
        </w:rPr>
        <w:t>College of Policing</w:t>
      </w:r>
      <w:r>
        <w:t xml:space="preserve">. Available at: https://www.college.police.uk/guidance/vulnerability-related-risks/communication (Accessed: March 20, 2023). </w:t>
      </w:r>
    </w:p>
    <w:p w14:paraId="1CD61E87" w14:textId="4632BD82" w:rsidR="004111F1" w:rsidRDefault="004111F1" w:rsidP="004111F1">
      <w:pPr>
        <w:pStyle w:val="NormalWeb"/>
        <w:ind w:left="567" w:hanging="567"/>
      </w:pPr>
      <w:r>
        <w:t xml:space="preserve">College of Policing (2020) </w:t>
      </w:r>
      <w:r>
        <w:rPr>
          <w:i/>
          <w:iCs/>
        </w:rPr>
        <w:t>Conflict management skills</w:t>
      </w:r>
      <w:r>
        <w:t xml:space="preserve">, </w:t>
      </w:r>
      <w:r>
        <w:rPr>
          <w:i/>
          <w:iCs/>
        </w:rPr>
        <w:t>College of Policing</w:t>
      </w:r>
      <w:r>
        <w:t xml:space="preserve">. Available at: https://www.college.police.uk/guidance/conflict-management/conflict-management-skills (Accessed: March 20, 2023). </w:t>
      </w:r>
    </w:p>
    <w:p w14:paraId="6C63AC70" w14:textId="49FF0F3B" w:rsidR="00743C62" w:rsidRDefault="00743C62" w:rsidP="00743C62">
      <w:pPr>
        <w:pStyle w:val="NormalWeb"/>
        <w:ind w:left="567" w:hanging="567"/>
      </w:pPr>
      <w:r>
        <w:t xml:space="preserve">College of Policing (2013) </w:t>
      </w:r>
      <w:r>
        <w:rPr>
          <w:i/>
          <w:iCs/>
        </w:rPr>
        <w:t>National decision model</w:t>
      </w:r>
      <w:r>
        <w:t xml:space="preserve">, </w:t>
      </w:r>
      <w:r>
        <w:rPr>
          <w:i/>
          <w:iCs/>
        </w:rPr>
        <w:t>College of Policing</w:t>
      </w:r>
      <w:r>
        <w:t xml:space="preserve">. Available at: https://www.college.police.uk/app/national-decision-model/national-decision-model?highlight=national+decision+model (Accessed: March 18, 2023). </w:t>
      </w:r>
    </w:p>
    <w:p w14:paraId="58F838E0" w14:textId="72A13F45" w:rsidR="001F3C59" w:rsidRDefault="001F3C59" w:rsidP="001F3C59">
      <w:pPr>
        <w:pStyle w:val="NormalWeb"/>
        <w:ind w:left="567" w:hanging="567"/>
      </w:pPr>
      <w:r>
        <w:t xml:space="preserve">Crotty, G. (2017) </w:t>
      </w:r>
      <w:r>
        <w:rPr>
          <w:i/>
          <w:iCs/>
        </w:rPr>
        <w:t>Policing the police - when does discretion become dangerous?</w:t>
      </w:r>
      <w:r>
        <w:t xml:space="preserve">, </w:t>
      </w:r>
      <w:r>
        <w:rPr>
          <w:i/>
          <w:iCs/>
        </w:rPr>
        <w:t>Legal Cheek</w:t>
      </w:r>
      <w:r>
        <w:t xml:space="preserve">. Available at: https://www.legalcheek.com/lc-journal-posts/policing-the-police-when-does-discretion-become-dangerous/ (Accessed: March 19, 2023). </w:t>
      </w:r>
    </w:p>
    <w:p w14:paraId="3E9C3564" w14:textId="26215B8A" w:rsidR="001F3C59" w:rsidRDefault="001F3C59" w:rsidP="001F3C59">
      <w:pPr>
        <w:pStyle w:val="NormalWeb"/>
        <w:ind w:left="567" w:hanging="567"/>
      </w:pPr>
      <w:r>
        <w:lastRenderedPageBreak/>
        <w:t xml:space="preserve">Due to varying update cycles, statistics can display more up-to-date data than referenced in the text. (2022) </w:t>
      </w:r>
      <w:r>
        <w:rPr>
          <w:i/>
          <w:iCs/>
        </w:rPr>
        <w:t>Topic: Hate crime in the UK</w:t>
      </w:r>
      <w:r>
        <w:t xml:space="preserve">, </w:t>
      </w:r>
      <w:r>
        <w:rPr>
          <w:i/>
          <w:iCs/>
        </w:rPr>
        <w:t>Statista</w:t>
      </w:r>
      <w:r>
        <w:t xml:space="preserve">. Available at: https://www.statista.com/topics/3311/hate-crime-in-the-uk/#:~:text=Number%20of%20hate%20crimes%20in%20England%20and%20Wales,of%20hate%20crimes%20in%20Northern%20Ireland%202021%2F22%202%2C236 (Accessed: March 12, 2023). </w:t>
      </w:r>
    </w:p>
    <w:p w14:paraId="05D88773" w14:textId="77777777" w:rsidR="000066BF" w:rsidRDefault="000066BF" w:rsidP="000066BF">
      <w:pPr>
        <w:pStyle w:val="NormalWeb"/>
        <w:ind w:left="567" w:hanging="567"/>
      </w:pPr>
      <w:r>
        <w:t xml:space="preserve">Elkin, M. (2022) </w:t>
      </w:r>
      <w:r>
        <w:rPr>
          <w:i/>
          <w:iCs/>
        </w:rPr>
        <w:t>Domestic abuse in England and Wales Overview: November 2022</w:t>
      </w:r>
      <w:r>
        <w:t xml:space="preserve">, </w:t>
      </w:r>
      <w:r>
        <w:rPr>
          <w:i/>
          <w:iCs/>
        </w:rPr>
        <w:t>Domestic abuse in England and Wales overview - Office for National Statistics</w:t>
      </w:r>
      <w:r>
        <w:t xml:space="preserve">. Office for National Statistics. Available at: https://www.ons.gov.uk/peoplepopulationandcommunity/crimeandjustice/bulletins/domesticabuseinenglandandwalesoverview/november2022 (Accessed: March 20, 2023). </w:t>
      </w:r>
    </w:p>
    <w:p w14:paraId="68C18F8D" w14:textId="77777777" w:rsidR="000066BF" w:rsidRDefault="000066BF" w:rsidP="001F3C59">
      <w:pPr>
        <w:pStyle w:val="NormalWeb"/>
        <w:ind w:left="567" w:hanging="567"/>
      </w:pPr>
    </w:p>
    <w:p w14:paraId="685C8881" w14:textId="40B4E721" w:rsidR="007B62F9" w:rsidRDefault="007B62F9" w:rsidP="007B62F9">
      <w:pPr>
        <w:pStyle w:val="NormalWeb"/>
        <w:ind w:left="567" w:hanging="567"/>
      </w:pPr>
      <w:r>
        <w:rPr>
          <w:i/>
          <w:iCs/>
        </w:rPr>
        <w:t>Extra help in Court</w:t>
      </w:r>
      <w:r>
        <w:t xml:space="preserve"> (2021) </w:t>
      </w:r>
      <w:r>
        <w:rPr>
          <w:i/>
          <w:iCs/>
        </w:rPr>
        <w:t>Victim Support</w:t>
      </w:r>
      <w:r>
        <w:t xml:space="preserve">. Available at: https://www.victimsupport.org.uk/going-court/extra-help-court/#:~:text=Special%20measures%20can%20include%3A%201%20the%20use%20of,and%20wigs%2C%20so%20that%20they%20look%20more%20%E2%80%98normal%E2%80%99. (Accessed: March 19, 2023). </w:t>
      </w:r>
    </w:p>
    <w:p w14:paraId="55BE1C8E" w14:textId="67297426" w:rsidR="00077DF9" w:rsidRDefault="00077DF9" w:rsidP="00077DF9">
      <w:pPr>
        <w:pStyle w:val="NormalWeb"/>
        <w:ind w:left="567" w:hanging="567"/>
      </w:pPr>
      <w:r>
        <w:rPr>
          <w:i/>
          <w:iCs/>
        </w:rPr>
        <w:t>Hate crime, England and Wales, 2021 to 2022</w:t>
      </w:r>
      <w:r>
        <w:t xml:space="preserve"> (2022) </w:t>
      </w:r>
      <w:r>
        <w:rPr>
          <w:i/>
          <w:iCs/>
        </w:rPr>
        <w:t>GOV.UK</w:t>
      </w:r>
      <w:r>
        <w:t xml:space="preserve">. Available at: https://www.gov.uk/government/statistics/hate-crime-england-and-wales-2021-to-2022/hate-crime-england-and-wales-2021-to-2022 (Accessed: March 19, 2023). </w:t>
      </w:r>
    </w:p>
    <w:p w14:paraId="5CB904CE" w14:textId="77777777" w:rsidR="004111F1" w:rsidRDefault="004111F1" w:rsidP="004111F1">
      <w:pPr>
        <w:pStyle w:val="NormalWeb"/>
        <w:ind w:left="567" w:hanging="567"/>
      </w:pPr>
      <w:r>
        <w:rPr>
          <w:i/>
          <w:iCs/>
        </w:rPr>
        <w:t>Intelligence Management</w:t>
      </w:r>
      <w:r>
        <w:t xml:space="preserve"> (n.d.) </w:t>
      </w:r>
      <w:r>
        <w:rPr>
          <w:i/>
          <w:iCs/>
        </w:rPr>
        <w:t>College of Policing</w:t>
      </w:r>
      <w:r>
        <w:t xml:space="preserve">. Available at: https://www.college.police.uk/app/intelligence-management (Accessed: March 18, 2023). </w:t>
      </w:r>
    </w:p>
    <w:p w14:paraId="3C59D123" w14:textId="58659C75" w:rsidR="004111F1" w:rsidRDefault="004111F1" w:rsidP="004111F1">
      <w:pPr>
        <w:pStyle w:val="NormalWeb"/>
        <w:ind w:left="567" w:hanging="567"/>
      </w:pPr>
      <w:r>
        <w:rPr>
          <w:i/>
          <w:iCs/>
        </w:rPr>
        <w:t>Integrity: Importance and challenges</w:t>
      </w:r>
      <w:r>
        <w:t xml:space="preserve"> (2022) </w:t>
      </w:r>
      <w:r>
        <w:rPr>
          <w:i/>
          <w:iCs/>
        </w:rPr>
        <w:t>GeeksforGeeks</w:t>
      </w:r>
      <w:r>
        <w:t xml:space="preserve">. GeeksforGeeks. Available at: https://www.geeksforgeeks.org/integrity-importance-and-challenges/ (Accessed: March 19, 2023). </w:t>
      </w:r>
    </w:p>
    <w:p w14:paraId="485EC0C2" w14:textId="24023253" w:rsidR="004111F1" w:rsidRDefault="004111F1" w:rsidP="004111F1">
      <w:pPr>
        <w:pStyle w:val="NormalWeb"/>
        <w:ind w:left="567" w:hanging="567"/>
      </w:pPr>
      <w:r>
        <w:t xml:space="preserve">Jonson, J. (2021) </w:t>
      </w:r>
      <w:r>
        <w:rPr>
          <w:i/>
          <w:iCs/>
        </w:rPr>
        <w:t>The importance of strong police-community relationships in 2023</w:t>
      </w:r>
      <w:r>
        <w:t xml:space="preserve">, </w:t>
      </w:r>
      <w:r>
        <w:rPr>
          <w:i/>
          <w:iCs/>
        </w:rPr>
        <w:t>Chart Attack</w:t>
      </w:r>
      <w:r>
        <w:t xml:space="preserve">. Available at: https://www.chartattack.com/police-community-relationships/ (Accessed: March 20, 2023). </w:t>
      </w:r>
    </w:p>
    <w:p w14:paraId="3CE20AA3" w14:textId="77777777" w:rsidR="004111F1" w:rsidRDefault="004111F1" w:rsidP="004111F1">
      <w:pPr>
        <w:pStyle w:val="NormalWeb"/>
        <w:ind w:left="567" w:hanging="567"/>
      </w:pPr>
      <w:r>
        <w:t xml:space="preserve">Kirk, I. (2022) </w:t>
      </w:r>
      <w:r>
        <w:rPr>
          <w:i/>
          <w:iCs/>
        </w:rPr>
        <w:t>Confidence in the police sinks in two years</w:t>
      </w:r>
      <w:r>
        <w:t xml:space="preserve">, </w:t>
      </w:r>
      <w:r>
        <w:rPr>
          <w:i/>
          <w:iCs/>
        </w:rPr>
        <w:t>YouGov</w:t>
      </w:r>
      <w:r>
        <w:t xml:space="preserve">. YouGov. Available at: https://yougov.co.uk/topics/politics/articles-reports/2022/03/15/confidence-police-sinks-two-years (Accessed: March 20, 2023). </w:t>
      </w:r>
    </w:p>
    <w:p w14:paraId="3CB3C828" w14:textId="285CE87C" w:rsidR="00CB4ADC" w:rsidRDefault="00CB4ADC" w:rsidP="00CB4ADC">
      <w:pPr>
        <w:pStyle w:val="NormalWeb"/>
        <w:ind w:left="567" w:hanging="567"/>
      </w:pPr>
      <w:r>
        <w:t xml:space="preserve">On, A. (2015) </w:t>
      </w:r>
      <w:r>
        <w:rPr>
          <w:i/>
          <w:iCs/>
        </w:rPr>
        <w:t>"the police are the public; the public are the police" sir Robert Peel quote</w:t>
      </w:r>
      <w:r>
        <w:t xml:space="preserve">, </w:t>
      </w:r>
      <w:r>
        <w:rPr>
          <w:i/>
          <w:iCs/>
        </w:rPr>
        <w:t>Public Service Training</w:t>
      </w:r>
      <w:r>
        <w:t xml:space="preserve">. Available at: https://riteacademy.com/the-police-are-the-public-the-public-are-the-police-sir-robert-peel-quote/#:~:text=%E2%80%9CThe%20Police%20are%20the%20Public%3B%20the%20Public%20are,%E2%80%93%20Sir%20Robert%20Peel%2C%20father%20of%20modern%20policing (Accessed: March 20, 2023). </w:t>
      </w:r>
    </w:p>
    <w:p w14:paraId="0F4F928D" w14:textId="3D274469" w:rsidR="004111F1" w:rsidRDefault="004111F1" w:rsidP="004111F1">
      <w:pPr>
        <w:pStyle w:val="NormalWeb"/>
        <w:ind w:left="567" w:hanging="567"/>
      </w:pPr>
      <w:r>
        <w:t xml:space="preserve">Participation, E. (1984) </w:t>
      </w:r>
      <w:r>
        <w:rPr>
          <w:i/>
          <w:iCs/>
        </w:rPr>
        <w:t>Police and criminal evidence act 1984</w:t>
      </w:r>
      <w:r>
        <w:t xml:space="preserve">, </w:t>
      </w:r>
      <w:r>
        <w:rPr>
          <w:i/>
          <w:iCs/>
        </w:rPr>
        <w:t>Legislation.gov.uk</w:t>
      </w:r>
      <w:r>
        <w:t xml:space="preserve">. Statute Law Database. Available at: https://www.legislation.gov.uk/ukpga/1984/60/section/17 (Accessed: March 20, 2023). </w:t>
      </w:r>
    </w:p>
    <w:p w14:paraId="52C41AD2" w14:textId="5E767BA5" w:rsidR="004D2103" w:rsidRDefault="004D2103" w:rsidP="004D2103">
      <w:pPr>
        <w:pStyle w:val="NormalWeb"/>
        <w:ind w:left="567" w:hanging="567"/>
      </w:pPr>
      <w:r>
        <w:lastRenderedPageBreak/>
        <w:t xml:space="preserve">Participation, E. (1984) </w:t>
      </w:r>
      <w:r>
        <w:rPr>
          <w:i/>
          <w:iCs/>
        </w:rPr>
        <w:t>Police and criminal evidence act 1984</w:t>
      </w:r>
      <w:r>
        <w:t xml:space="preserve">, </w:t>
      </w:r>
      <w:r>
        <w:rPr>
          <w:i/>
          <w:iCs/>
        </w:rPr>
        <w:t>Legislation.gov.uk</w:t>
      </w:r>
      <w:r>
        <w:t xml:space="preserve">. Statute Law Database. Available at: https://www.legislation.gov.uk/ukpga/1984/60/section/117 (Accessed: March 20, 2023). </w:t>
      </w:r>
    </w:p>
    <w:p w14:paraId="6B01A754" w14:textId="397D2326" w:rsidR="004D2103" w:rsidRDefault="00457F50" w:rsidP="004D2103">
      <w:pPr>
        <w:pStyle w:val="NormalWeb"/>
        <w:ind w:left="567" w:hanging="567"/>
      </w:pPr>
      <w:r>
        <w:t xml:space="preserve">Participation, E. (2002) </w:t>
      </w:r>
      <w:r>
        <w:rPr>
          <w:i/>
          <w:iCs/>
        </w:rPr>
        <w:t>Police reform act 2002</w:t>
      </w:r>
      <w:r>
        <w:t xml:space="preserve">, </w:t>
      </w:r>
      <w:r>
        <w:rPr>
          <w:i/>
          <w:iCs/>
        </w:rPr>
        <w:t>Legislation.gov.uk</w:t>
      </w:r>
      <w:r>
        <w:t xml:space="preserve">. Statute Law Database. Available at: https://www.legislation.gov.uk/ukpga/2002/30/section/38 (Accessed: March 19, 2023). </w:t>
      </w:r>
    </w:p>
    <w:p w14:paraId="2AD6079B" w14:textId="6E1855CC" w:rsidR="00743C62" w:rsidRDefault="00743C62" w:rsidP="00743C62">
      <w:pPr>
        <w:pStyle w:val="NormalWeb"/>
        <w:ind w:left="567" w:hanging="567"/>
      </w:pPr>
      <w:r>
        <w:rPr>
          <w:i/>
          <w:iCs/>
        </w:rPr>
        <w:t>Police Medical and fitness tests</w:t>
      </w:r>
      <w:r>
        <w:t xml:space="preserve"> (no date) </w:t>
      </w:r>
      <w:r>
        <w:rPr>
          <w:i/>
          <w:iCs/>
        </w:rPr>
        <w:t>Police Medical and Fitness tests | Join The Police</w:t>
      </w:r>
      <w:r>
        <w:t xml:space="preserve">. Available at: https://www.joiningthepolice.co.uk/how-to-apply/whats-involved-in-the-medical-and-fitness-tests (Accessed: March 17, 2023). </w:t>
      </w:r>
    </w:p>
    <w:p w14:paraId="36A05737" w14:textId="3E7C09B0" w:rsidR="004111F1" w:rsidRDefault="004111F1" w:rsidP="004111F1">
      <w:pPr>
        <w:pStyle w:val="NormalWeb"/>
        <w:ind w:left="567" w:hanging="567"/>
      </w:pPr>
      <w:r>
        <w:t xml:space="preserve">Sherling, A. (2019) </w:t>
      </w:r>
      <w:r>
        <w:rPr>
          <w:i/>
          <w:iCs/>
        </w:rPr>
        <w:t>How does UK police equipment compare with US cops?</w:t>
      </w:r>
      <w:r>
        <w:t xml:space="preserve">, </w:t>
      </w:r>
      <w:r>
        <w:rPr>
          <w:i/>
          <w:iCs/>
        </w:rPr>
        <w:t>LBC</w:t>
      </w:r>
      <w:r>
        <w:t xml:space="preserve">. LBC. Available at: https://www.lbc.co.uk/radio/presenters/nick-ferrari/time-tasers/how-does-uk-police-equipment-compare-with-us-cops/#:~:text=The%20kit,weighs%207kg. (Accessed: March 19, 2023). </w:t>
      </w:r>
    </w:p>
    <w:p w14:paraId="11F6F6A5" w14:textId="7EB0764E" w:rsidR="004111F1" w:rsidRDefault="004111F1" w:rsidP="004111F1">
      <w:pPr>
        <w:pStyle w:val="NormalWeb"/>
        <w:ind w:left="567" w:hanging="567"/>
      </w:pPr>
      <w:r>
        <w:rPr>
          <w:i/>
          <w:iCs/>
        </w:rPr>
        <w:t>Sexual orientation, UK: 2018</w:t>
      </w:r>
      <w:r>
        <w:t xml:space="preserve"> (2020) </w:t>
      </w:r>
      <w:r>
        <w:rPr>
          <w:i/>
          <w:iCs/>
        </w:rPr>
        <w:t>Sexual orientation, UK - Office for National Statistics</w:t>
      </w:r>
      <w:r>
        <w:t xml:space="preserve">. Office for National Statistics. Available at: https://www.ons.gov.uk/peoplepopulationandcommunity/culturalidentity/sexuality/bulletins/sexualidentityuk/2020 (Accessed: March 12, 2023). </w:t>
      </w:r>
    </w:p>
    <w:p w14:paraId="12C439F7" w14:textId="77777777" w:rsidR="004111F1" w:rsidRDefault="004111F1" w:rsidP="004111F1">
      <w:pPr>
        <w:pStyle w:val="NormalWeb"/>
        <w:ind w:left="567" w:hanging="567"/>
      </w:pPr>
      <w:r>
        <w:rPr>
          <w:i/>
          <w:iCs/>
        </w:rPr>
        <w:t>The effectiveness of visible police patrol</w:t>
      </w:r>
      <w:r>
        <w:t xml:space="preserve"> (2021) </w:t>
      </w:r>
      <w:r>
        <w:rPr>
          <w:i/>
          <w:iCs/>
        </w:rPr>
        <w:t>College of Policing</w:t>
      </w:r>
      <w:r>
        <w:t xml:space="preserve">. Available at: https://www.college.police.uk/research/what-works-policing-reduce-crime/visible-police-patrol (Accessed: March 19, 2023). </w:t>
      </w:r>
    </w:p>
    <w:p w14:paraId="2A9E3782" w14:textId="4D302558" w:rsidR="004111F1" w:rsidRDefault="004111F1" w:rsidP="004111F1">
      <w:pPr>
        <w:pStyle w:val="NormalWeb"/>
        <w:ind w:left="567" w:hanging="567"/>
      </w:pPr>
      <w:r>
        <w:rPr>
          <w:i/>
          <w:iCs/>
        </w:rPr>
        <w:t>The general adaptation syndrome by Hans Selye</w:t>
      </w:r>
      <w:r>
        <w:t xml:space="preserve"> (2020) </w:t>
      </w:r>
      <w:r>
        <w:rPr>
          <w:i/>
          <w:iCs/>
        </w:rPr>
        <w:t>Jane Taylor | Mindfulness &amp; Compassion Teacher | Mind-Body Connection Coach | Wellbeing Coaching | Life Coaching | Gold Coast</w:t>
      </w:r>
      <w:r>
        <w:t xml:space="preserve">. Available at: https://www.habitsforwellbeing.com/the-general-adaptation-syndrome-by-hans-selye/#:~:text=Endocrinologist%20and%20Scientist%20Hans%20Selye%20%281907-1982%29%20introduced%20the,reaction%20to%20demands%20made%20to%20its%20internal%20equilibrium.%E2%80%9D (Accessed: March 12, 2023). </w:t>
      </w:r>
    </w:p>
    <w:p w14:paraId="4AD05C89" w14:textId="7CF4E734" w:rsidR="007B62F9" w:rsidRDefault="007B62F9" w:rsidP="007B62F9">
      <w:pPr>
        <w:pStyle w:val="NormalWeb"/>
        <w:ind w:left="567" w:hanging="567"/>
      </w:pPr>
      <w:r>
        <w:rPr>
          <w:i/>
          <w:iCs/>
        </w:rPr>
        <w:t>Victims' code for policing</w:t>
      </w:r>
      <w:r>
        <w:t xml:space="preserve"> (2021) </w:t>
      </w:r>
      <w:r>
        <w:rPr>
          <w:i/>
          <w:iCs/>
        </w:rPr>
        <w:t>College of Policing</w:t>
      </w:r>
      <w:r>
        <w:t xml:space="preserve">. College of Policing. Available at: https://www.college.police.uk/guidance/victims-code/victims-rights-policing (Accessed: March 19, 2023). </w:t>
      </w:r>
    </w:p>
    <w:p w14:paraId="01492D40" w14:textId="3069CB61" w:rsidR="004111F1" w:rsidRDefault="004111F1" w:rsidP="004111F1">
      <w:pPr>
        <w:pStyle w:val="NormalWeb"/>
        <w:ind w:left="567" w:hanging="567"/>
      </w:pPr>
      <w:r>
        <w:rPr>
          <w:i/>
          <w:iCs/>
        </w:rPr>
        <w:t>Welsh language act 1993</w:t>
      </w:r>
      <w:r>
        <w:t xml:space="preserve"> (2020) </w:t>
      </w:r>
      <w:r>
        <w:rPr>
          <w:i/>
          <w:iCs/>
        </w:rPr>
        <w:t>Welsh Language Act 1993 | Law Wales</w:t>
      </w:r>
      <w:r>
        <w:t xml:space="preserve">. Available at: https://law.gov.wales/culture/welsh-language/welsh-language-act-1993 (Accessed: March 20, 2023). </w:t>
      </w:r>
    </w:p>
    <w:p w14:paraId="6A054826" w14:textId="379BE036" w:rsidR="0022527A" w:rsidRDefault="0022527A" w:rsidP="00532E6E">
      <w:pPr>
        <w:keepNext/>
        <w:rPr>
          <w:b/>
          <w:sz w:val="24"/>
          <w:szCs w:val="24"/>
        </w:rPr>
      </w:pPr>
    </w:p>
    <w:p w14:paraId="5B388CD7" w14:textId="237FEA33" w:rsidR="0063060C" w:rsidRDefault="0063060C" w:rsidP="000B1E96">
      <w:pPr>
        <w:keepNext/>
        <w:jc w:val="center"/>
      </w:pPr>
    </w:p>
    <w:p w14:paraId="7D48750C" w14:textId="77777777" w:rsidR="0063060C" w:rsidRDefault="0063060C" w:rsidP="000B1E96">
      <w:pPr>
        <w:keepNext/>
        <w:jc w:val="center"/>
      </w:pPr>
    </w:p>
    <w:p w14:paraId="208C5FB6" w14:textId="77777777" w:rsidR="00404DC5" w:rsidRDefault="00404DC5" w:rsidP="000B1E96">
      <w:pPr>
        <w:keepNext/>
        <w:jc w:val="center"/>
        <w:rPr>
          <w:b/>
          <w:sz w:val="24"/>
          <w:szCs w:val="24"/>
        </w:rPr>
      </w:pPr>
    </w:p>
    <w:p w14:paraId="6ED77802" w14:textId="30AE87F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05E234A6" w:rsidR="62FE5CAF" w:rsidRDefault="62FE5CAF" w:rsidP="62FE5CAF">
      <w:pPr>
        <w:jc w:val="both"/>
        <w:rPr>
          <w:sz w:val="24"/>
          <w:szCs w:val="24"/>
        </w:rPr>
      </w:pPr>
      <w:r w:rsidRPr="48DF4B50">
        <w:rPr>
          <w:sz w:val="24"/>
          <w:szCs w:val="24"/>
        </w:rPr>
        <w:t xml:space="preserve">Signed:  </w:t>
      </w:r>
      <w:r w:rsidR="006D2FA2">
        <w:rPr>
          <w:sz w:val="24"/>
          <w:szCs w:val="24"/>
        </w:rPr>
        <w:t xml:space="preserve">Ben Brookfield </w:t>
      </w:r>
      <w:r w:rsidRPr="48DF4B50">
        <w:rPr>
          <w:sz w:val="24"/>
          <w:szCs w:val="24"/>
        </w:rPr>
        <w:t>(Learner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400C073E" w:rsidR="62FE5CAF" w:rsidRDefault="62FE5CAF" w:rsidP="62FE5CAF">
      <w:pPr>
        <w:jc w:val="both"/>
        <w:rPr>
          <w:sz w:val="24"/>
          <w:szCs w:val="24"/>
        </w:rPr>
      </w:pPr>
      <w:r w:rsidRPr="62FE5CAF">
        <w:rPr>
          <w:sz w:val="24"/>
          <w:szCs w:val="24"/>
        </w:rPr>
        <w:t xml:space="preserve">Date: </w:t>
      </w:r>
      <w:r w:rsidR="006D2FA2">
        <w:rPr>
          <w:sz w:val="24"/>
          <w:szCs w:val="24"/>
        </w:rPr>
        <w:t>20/0</w:t>
      </w:r>
      <w:r w:rsidR="00E45B36">
        <w:rPr>
          <w:sz w:val="24"/>
          <w:szCs w:val="24"/>
        </w:rPr>
        <w:t>3</w:t>
      </w:r>
      <w:r w:rsidR="006D2FA2">
        <w:rPr>
          <w:sz w:val="24"/>
          <w:szCs w:val="24"/>
        </w:rPr>
        <w:t>/2023</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F33728" w14:textId="77777777" w:rsidR="001750BC" w:rsidRDefault="001750BC">
      <w:r>
        <w:separator/>
      </w:r>
    </w:p>
  </w:endnote>
  <w:endnote w:type="continuationSeparator" w:id="0">
    <w:p w14:paraId="091AF5A2" w14:textId="77777777" w:rsidR="001750BC" w:rsidRDefault="001750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80004F" w14:textId="77777777" w:rsidR="00D0307C" w:rsidRDefault="00D0307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4DEADF" w14:textId="77777777" w:rsidR="00D0307C" w:rsidRDefault="00D030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7CC0F4" w14:textId="77777777" w:rsidR="001750BC" w:rsidRDefault="001750BC">
      <w:r>
        <w:separator/>
      </w:r>
    </w:p>
  </w:footnote>
  <w:footnote w:type="continuationSeparator" w:id="0">
    <w:p w14:paraId="6DABF286" w14:textId="77777777" w:rsidR="001750BC" w:rsidRDefault="001750B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B601EF" w14:textId="77777777" w:rsidR="00D0307C" w:rsidRDefault="00D0307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B93F3B" w14:textId="77777777" w:rsidR="00D0307C" w:rsidRDefault="00D0307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6BA7CA" w14:textId="77777777" w:rsidR="00D0307C" w:rsidRDefault="00D0307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18838115">
    <w:abstractNumId w:val="31"/>
  </w:num>
  <w:num w:numId="2" w16cid:durableId="2050180228">
    <w:abstractNumId w:val="1"/>
    <w:lvlOverride w:ilvl="0">
      <w:lvl w:ilvl="0">
        <w:start w:val="1"/>
        <w:numFmt w:val="bullet"/>
        <w:lvlText w:val=""/>
        <w:lvlJc w:val="left"/>
        <w:pPr>
          <w:ind w:left="720" w:hanging="360"/>
        </w:pPr>
        <w:rPr>
          <w:rFonts w:ascii="Symbol" w:hAnsi="Symbol" w:hint="default"/>
        </w:rPr>
      </w:lvl>
    </w:lvlOverride>
  </w:num>
  <w:num w:numId="3" w16cid:durableId="1034694545">
    <w:abstractNumId w:val="21"/>
  </w:num>
  <w:num w:numId="4" w16cid:durableId="2087533652">
    <w:abstractNumId w:val="44"/>
  </w:num>
  <w:num w:numId="5" w16cid:durableId="753278524">
    <w:abstractNumId w:val="46"/>
  </w:num>
  <w:num w:numId="6" w16cid:durableId="906183571">
    <w:abstractNumId w:val="34"/>
  </w:num>
  <w:num w:numId="7" w16cid:durableId="1369332306">
    <w:abstractNumId w:val="32"/>
  </w:num>
  <w:num w:numId="8" w16cid:durableId="234359548">
    <w:abstractNumId w:val="28"/>
  </w:num>
  <w:num w:numId="9" w16cid:durableId="474834690">
    <w:abstractNumId w:val="29"/>
  </w:num>
  <w:num w:numId="10" w16cid:durableId="637492830">
    <w:abstractNumId w:val="9"/>
  </w:num>
  <w:num w:numId="11" w16cid:durableId="1613322422">
    <w:abstractNumId w:val="33"/>
  </w:num>
  <w:num w:numId="12" w16cid:durableId="1891384152">
    <w:abstractNumId w:val="16"/>
  </w:num>
  <w:num w:numId="13" w16cid:durableId="1885407337">
    <w:abstractNumId w:val="15"/>
  </w:num>
  <w:num w:numId="14" w16cid:durableId="83915323">
    <w:abstractNumId w:val="25"/>
  </w:num>
  <w:num w:numId="15" w16cid:durableId="1248030005">
    <w:abstractNumId w:val="7"/>
  </w:num>
  <w:num w:numId="16" w16cid:durableId="82192856">
    <w:abstractNumId w:val="24"/>
  </w:num>
  <w:num w:numId="17" w16cid:durableId="116608990">
    <w:abstractNumId w:val="14"/>
  </w:num>
  <w:num w:numId="18" w16cid:durableId="203031727">
    <w:abstractNumId w:val="12"/>
  </w:num>
  <w:num w:numId="19" w16cid:durableId="1947543683">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954361348">
    <w:abstractNumId w:val="22"/>
  </w:num>
  <w:num w:numId="21" w16cid:durableId="1920292339">
    <w:abstractNumId w:val="17"/>
  </w:num>
  <w:num w:numId="22" w16cid:durableId="2063821086">
    <w:abstractNumId w:val="13"/>
  </w:num>
  <w:num w:numId="23" w16cid:durableId="624427161">
    <w:abstractNumId w:val="10"/>
  </w:num>
  <w:num w:numId="24" w16cid:durableId="1929654244">
    <w:abstractNumId w:val="26"/>
  </w:num>
  <w:num w:numId="25" w16cid:durableId="2117670420">
    <w:abstractNumId w:val="18"/>
  </w:num>
  <w:num w:numId="26" w16cid:durableId="583995617">
    <w:abstractNumId w:val="40"/>
  </w:num>
  <w:num w:numId="27" w16cid:durableId="1015694500">
    <w:abstractNumId w:val="35"/>
  </w:num>
  <w:num w:numId="28" w16cid:durableId="445347089">
    <w:abstractNumId w:val="39"/>
  </w:num>
  <w:num w:numId="29" w16cid:durableId="1548227005">
    <w:abstractNumId w:val="19"/>
  </w:num>
  <w:num w:numId="30" w16cid:durableId="52849367">
    <w:abstractNumId w:val="42"/>
  </w:num>
  <w:num w:numId="31" w16cid:durableId="915479954">
    <w:abstractNumId w:val="30"/>
  </w:num>
  <w:num w:numId="32" w16cid:durableId="901988487">
    <w:abstractNumId w:val="11"/>
  </w:num>
  <w:num w:numId="33" w16cid:durableId="1497116333">
    <w:abstractNumId w:val="43"/>
  </w:num>
  <w:num w:numId="34" w16cid:durableId="464397364">
    <w:abstractNumId w:val="38"/>
  </w:num>
  <w:num w:numId="35" w16cid:durableId="164175885">
    <w:abstractNumId w:val="4"/>
  </w:num>
  <w:num w:numId="36" w16cid:durableId="533420881">
    <w:abstractNumId w:val="45"/>
  </w:num>
  <w:num w:numId="37" w16cid:durableId="1844778889">
    <w:abstractNumId w:val="41"/>
  </w:num>
  <w:num w:numId="38" w16cid:durableId="380443277">
    <w:abstractNumId w:val="36"/>
  </w:num>
  <w:num w:numId="39" w16cid:durableId="685598237">
    <w:abstractNumId w:val="37"/>
  </w:num>
  <w:num w:numId="40" w16cid:durableId="515388613">
    <w:abstractNumId w:val="3"/>
  </w:num>
  <w:num w:numId="41" w16cid:durableId="1657609922">
    <w:abstractNumId w:val="5"/>
  </w:num>
  <w:num w:numId="42" w16cid:durableId="1646471946">
    <w:abstractNumId w:val="23"/>
  </w:num>
  <w:num w:numId="43" w16cid:durableId="167060596">
    <w:abstractNumId w:val="6"/>
  </w:num>
  <w:num w:numId="44" w16cid:durableId="2129352482">
    <w:abstractNumId w:val="2"/>
  </w:num>
  <w:num w:numId="45" w16cid:durableId="1390305556">
    <w:abstractNumId w:val="0"/>
  </w:num>
  <w:num w:numId="46" w16cid:durableId="799416470">
    <w:abstractNumId w:val="20"/>
  </w:num>
  <w:num w:numId="47" w16cid:durableId="1512598050">
    <w:abstractNumId w:val="27"/>
  </w:num>
  <w:num w:numId="48" w16cid:durableId="1744916034">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066BF"/>
    <w:rsid w:val="00013FF6"/>
    <w:rsid w:val="000149E3"/>
    <w:rsid w:val="00020EEC"/>
    <w:rsid w:val="00023270"/>
    <w:rsid w:val="00025650"/>
    <w:rsid w:val="00026FAB"/>
    <w:rsid w:val="00027B1F"/>
    <w:rsid w:val="0003088B"/>
    <w:rsid w:val="00030AD3"/>
    <w:rsid w:val="000325D9"/>
    <w:rsid w:val="000335C6"/>
    <w:rsid w:val="000372B2"/>
    <w:rsid w:val="0004079F"/>
    <w:rsid w:val="00043E68"/>
    <w:rsid w:val="00045B87"/>
    <w:rsid w:val="00045C07"/>
    <w:rsid w:val="000500A4"/>
    <w:rsid w:val="00055D43"/>
    <w:rsid w:val="00056FAC"/>
    <w:rsid w:val="00057751"/>
    <w:rsid w:val="00060F2A"/>
    <w:rsid w:val="00062E39"/>
    <w:rsid w:val="000632C9"/>
    <w:rsid w:val="0006733A"/>
    <w:rsid w:val="00070D7B"/>
    <w:rsid w:val="00074E7C"/>
    <w:rsid w:val="00077DF9"/>
    <w:rsid w:val="00080E58"/>
    <w:rsid w:val="00083D99"/>
    <w:rsid w:val="00084EA6"/>
    <w:rsid w:val="00085699"/>
    <w:rsid w:val="00087891"/>
    <w:rsid w:val="00091CCF"/>
    <w:rsid w:val="00091F52"/>
    <w:rsid w:val="00092970"/>
    <w:rsid w:val="00092BC7"/>
    <w:rsid w:val="00093720"/>
    <w:rsid w:val="000938E6"/>
    <w:rsid w:val="00093B3C"/>
    <w:rsid w:val="0009488C"/>
    <w:rsid w:val="00094F82"/>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447C"/>
    <w:rsid w:val="00106DC7"/>
    <w:rsid w:val="001074F5"/>
    <w:rsid w:val="00112391"/>
    <w:rsid w:val="00114F52"/>
    <w:rsid w:val="00121B81"/>
    <w:rsid w:val="00131C53"/>
    <w:rsid w:val="00131D21"/>
    <w:rsid w:val="001347F8"/>
    <w:rsid w:val="00135270"/>
    <w:rsid w:val="00137BB5"/>
    <w:rsid w:val="00137E05"/>
    <w:rsid w:val="001447F6"/>
    <w:rsid w:val="00147DE3"/>
    <w:rsid w:val="00150794"/>
    <w:rsid w:val="00153E14"/>
    <w:rsid w:val="001542A1"/>
    <w:rsid w:val="001608C4"/>
    <w:rsid w:val="00171418"/>
    <w:rsid w:val="001750BC"/>
    <w:rsid w:val="0019062A"/>
    <w:rsid w:val="00190913"/>
    <w:rsid w:val="0019343D"/>
    <w:rsid w:val="001961CF"/>
    <w:rsid w:val="00196DD2"/>
    <w:rsid w:val="001A59BB"/>
    <w:rsid w:val="001A6A51"/>
    <w:rsid w:val="001A79C4"/>
    <w:rsid w:val="001B331A"/>
    <w:rsid w:val="001C047E"/>
    <w:rsid w:val="001C0E74"/>
    <w:rsid w:val="001C2564"/>
    <w:rsid w:val="001C6CEC"/>
    <w:rsid w:val="001D229F"/>
    <w:rsid w:val="001D40FC"/>
    <w:rsid w:val="001D6162"/>
    <w:rsid w:val="001E0148"/>
    <w:rsid w:val="001E7592"/>
    <w:rsid w:val="001F3878"/>
    <w:rsid w:val="001F3C59"/>
    <w:rsid w:val="001F4552"/>
    <w:rsid w:val="002019EB"/>
    <w:rsid w:val="002030F2"/>
    <w:rsid w:val="00205051"/>
    <w:rsid w:val="00211F65"/>
    <w:rsid w:val="0022001B"/>
    <w:rsid w:val="00220D06"/>
    <w:rsid w:val="00222E62"/>
    <w:rsid w:val="002246A0"/>
    <w:rsid w:val="00224AF9"/>
    <w:rsid w:val="0022527A"/>
    <w:rsid w:val="0022793A"/>
    <w:rsid w:val="00230439"/>
    <w:rsid w:val="00235176"/>
    <w:rsid w:val="00236061"/>
    <w:rsid w:val="0024100E"/>
    <w:rsid w:val="00241C1B"/>
    <w:rsid w:val="002425AC"/>
    <w:rsid w:val="0024288B"/>
    <w:rsid w:val="00243FEA"/>
    <w:rsid w:val="002508A6"/>
    <w:rsid w:val="00251340"/>
    <w:rsid w:val="00253E81"/>
    <w:rsid w:val="0025538C"/>
    <w:rsid w:val="00255D8E"/>
    <w:rsid w:val="002657E9"/>
    <w:rsid w:val="0026665E"/>
    <w:rsid w:val="00270EEB"/>
    <w:rsid w:val="0027147E"/>
    <w:rsid w:val="00274DE8"/>
    <w:rsid w:val="002761F4"/>
    <w:rsid w:val="002775E1"/>
    <w:rsid w:val="00277979"/>
    <w:rsid w:val="002808EB"/>
    <w:rsid w:val="0028095D"/>
    <w:rsid w:val="00291ADD"/>
    <w:rsid w:val="00294868"/>
    <w:rsid w:val="00295055"/>
    <w:rsid w:val="00295CA1"/>
    <w:rsid w:val="002A291A"/>
    <w:rsid w:val="002A525F"/>
    <w:rsid w:val="002A5604"/>
    <w:rsid w:val="002B1701"/>
    <w:rsid w:val="002B23C3"/>
    <w:rsid w:val="002B443A"/>
    <w:rsid w:val="002B5B35"/>
    <w:rsid w:val="002C256A"/>
    <w:rsid w:val="002C496D"/>
    <w:rsid w:val="002D05EB"/>
    <w:rsid w:val="002D2F29"/>
    <w:rsid w:val="002D2FD3"/>
    <w:rsid w:val="002D74A4"/>
    <w:rsid w:val="002E6E01"/>
    <w:rsid w:val="002E7017"/>
    <w:rsid w:val="002E733D"/>
    <w:rsid w:val="002F0A63"/>
    <w:rsid w:val="002F1962"/>
    <w:rsid w:val="002F4F6E"/>
    <w:rsid w:val="003015C3"/>
    <w:rsid w:val="00304D83"/>
    <w:rsid w:val="0030698D"/>
    <w:rsid w:val="00310AEB"/>
    <w:rsid w:val="003125B0"/>
    <w:rsid w:val="0031350A"/>
    <w:rsid w:val="00316815"/>
    <w:rsid w:val="003168CA"/>
    <w:rsid w:val="00321255"/>
    <w:rsid w:val="0032134F"/>
    <w:rsid w:val="0032230D"/>
    <w:rsid w:val="00322A0B"/>
    <w:rsid w:val="00332127"/>
    <w:rsid w:val="00335FC5"/>
    <w:rsid w:val="0033747D"/>
    <w:rsid w:val="00343FB9"/>
    <w:rsid w:val="003516C0"/>
    <w:rsid w:val="00352E59"/>
    <w:rsid w:val="00354DBE"/>
    <w:rsid w:val="00355210"/>
    <w:rsid w:val="00360CAE"/>
    <w:rsid w:val="00365DF9"/>
    <w:rsid w:val="00372DB4"/>
    <w:rsid w:val="0037490C"/>
    <w:rsid w:val="00375AF5"/>
    <w:rsid w:val="003761BD"/>
    <w:rsid w:val="003769F6"/>
    <w:rsid w:val="0037A2D4"/>
    <w:rsid w:val="00380786"/>
    <w:rsid w:val="00385414"/>
    <w:rsid w:val="00390074"/>
    <w:rsid w:val="003912E7"/>
    <w:rsid w:val="0039762B"/>
    <w:rsid w:val="003A0C37"/>
    <w:rsid w:val="003A0CC3"/>
    <w:rsid w:val="003A1B6B"/>
    <w:rsid w:val="003A46C0"/>
    <w:rsid w:val="003A582A"/>
    <w:rsid w:val="003A600E"/>
    <w:rsid w:val="003A6513"/>
    <w:rsid w:val="003B16C7"/>
    <w:rsid w:val="003B4B71"/>
    <w:rsid w:val="003B6289"/>
    <w:rsid w:val="003C19F1"/>
    <w:rsid w:val="003C4186"/>
    <w:rsid w:val="003C458C"/>
    <w:rsid w:val="003C4FE5"/>
    <w:rsid w:val="003C5ADD"/>
    <w:rsid w:val="003C6185"/>
    <w:rsid w:val="003D0D2D"/>
    <w:rsid w:val="003D3DFC"/>
    <w:rsid w:val="003D4710"/>
    <w:rsid w:val="003E16D7"/>
    <w:rsid w:val="003E197E"/>
    <w:rsid w:val="003F1E6E"/>
    <w:rsid w:val="003F394D"/>
    <w:rsid w:val="00401C32"/>
    <w:rsid w:val="004046F0"/>
    <w:rsid w:val="00404DC5"/>
    <w:rsid w:val="0040668F"/>
    <w:rsid w:val="004111F1"/>
    <w:rsid w:val="00412677"/>
    <w:rsid w:val="00417925"/>
    <w:rsid w:val="00421F69"/>
    <w:rsid w:val="00422136"/>
    <w:rsid w:val="0042277D"/>
    <w:rsid w:val="00431DC2"/>
    <w:rsid w:val="00431E82"/>
    <w:rsid w:val="004348AE"/>
    <w:rsid w:val="004376C0"/>
    <w:rsid w:val="0044115F"/>
    <w:rsid w:val="0044223A"/>
    <w:rsid w:val="00443268"/>
    <w:rsid w:val="00446792"/>
    <w:rsid w:val="00446C62"/>
    <w:rsid w:val="00446F80"/>
    <w:rsid w:val="00450C83"/>
    <w:rsid w:val="00451851"/>
    <w:rsid w:val="00453343"/>
    <w:rsid w:val="00457C23"/>
    <w:rsid w:val="00457F50"/>
    <w:rsid w:val="004608B9"/>
    <w:rsid w:val="00462031"/>
    <w:rsid w:val="00463ADC"/>
    <w:rsid w:val="00465947"/>
    <w:rsid w:val="00467644"/>
    <w:rsid w:val="00470BB1"/>
    <w:rsid w:val="004718F7"/>
    <w:rsid w:val="00473153"/>
    <w:rsid w:val="004743AF"/>
    <w:rsid w:val="00475C85"/>
    <w:rsid w:val="00482C17"/>
    <w:rsid w:val="004911B4"/>
    <w:rsid w:val="0049196A"/>
    <w:rsid w:val="004923DA"/>
    <w:rsid w:val="00493434"/>
    <w:rsid w:val="004962F9"/>
    <w:rsid w:val="004964FA"/>
    <w:rsid w:val="004968E2"/>
    <w:rsid w:val="004A052E"/>
    <w:rsid w:val="004A2A49"/>
    <w:rsid w:val="004B0BEC"/>
    <w:rsid w:val="004B1685"/>
    <w:rsid w:val="004B600B"/>
    <w:rsid w:val="004B6822"/>
    <w:rsid w:val="004B69F6"/>
    <w:rsid w:val="004C2D3A"/>
    <w:rsid w:val="004C6B09"/>
    <w:rsid w:val="004C7B7C"/>
    <w:rsid w:val="004D03C4"/>
    <w:rsid w:val="004D0BF1"/>
    <w:rsid w:val="004D2103"/>
    <w:rsid w:val="004D24D2"/>
    <w:rsid w:val="004D35A4"/>
    <w:rsid w:val="004D445F"/>
    <w:rsid w:val="004D4A88"/>
    <w:rsid w:val="004E01F6"/>
    <w:rsid w:val="004E087B"/>
    <w:rsid w:val="004E44A4"/>
    <w:rsid w:val="004E7B8B"/>
    <w:rsid w:val="004E7BDD"/>
    <w:rsid w:val="004F1A94"/>
    <w:rsid w:val="004F1E21"/>
    <w:rsid w:val="004F6EFB"/>
    <w:rsid w:val="004F740D"/>
    <w:rsid w:val="004F7B8F"/>
    <w:rsid w:val="00500748"/>
    <w:rsid w:val="005011D6"/>
    <w:rsid w:val="0050167A"/>
    <w:rsid w:val="005042F1"/>
    <w:rsid w:val="00513C7D"/>
    <w:rsid w:val="005169D1"/>
    <w:rsid w:val="00521123"/>
    <w:rsid w:val="00521221"/>
    <w:rsid w:val="00532963"/>
    <w:rsid w:val="00532E6E"/>
    <w:rsid w:val="00533619"/>
    <w:rsid w:val="00536FA9"/>
    <w:rsid w:val="005414F4"/>
    <w:rsid w:val="005447B6"/>
    <w:rsid w:val="00546187"/>
    <w:rsid w:val="005463F1"/>
    <w:rsid w:val="00550DFF"/>
    <w:rsid w:val="00556FAA"/>
    <w:rsid w:val="00557D77"/>
    <w:rsid w:val="00562EAA"/>
    <w:rsid w:val="00563B58"/>
    <w:rsid w:val="005640C4"/>
    <w:rsid w:val="0056684C"/>
    <w:rsid w:val="0057228D"/>
    <w:rsid w:val="00574124"/>
    <w:rsid w:val="00574A0C"/>
    <w:rsid w:val="00576E4C"/>
    <w:rsid w:val="0057780F"/>
    <w:rsid w:val="00577AEF"/>
    <w:rsid w:val="005812C2"/>
    <w:rsid w:val="00581E0A"/>
    <w:rsid w:val="00586D89"/>
    <w:rsid w:val="00587C87"/>
    <w:rsid w:val="005916B8"/>
    <w:rsid w:val="00593D4C"/>
    <w:rsid w:val="005A1B4C"/>
    <w:rsid w:val="005A1BA3"/>
    <w:rsid w:val="005A545C"/>
    <w:rsid w:val="005B1C44"/>
    <w:rsid w:val="005B33F5"/>
    <w:rsid w:val="005C1567"/>
    <w:rsid w:val="005C6CE5"/>
    <w:rsid w:val="005C6ED5"/>
    <w:rsid w:val="005D0758"/>
    <w:rsid w:val="005D3F07"/>
    <w:rsid w:val="005D583E"/>
    <w:rsid w:val="005E13EA"/>
    <w:rsid w:val="00600D88"/>
    <w:rsid w:val="00606E27"/>
    <w:rsid w:val="006108C9"/>
    <w:rsid w:val="00615C7E"/>
    <w:rsid w:val="0062158D"/>
    <w:rsid w:val="0063060C"/>
    <w:rsid w:val="00630F39"/>
    <w:rsid w:val="006326D1"/>
    <w:rsid w:val="006329F3"/>
    <w:rsid w:val="00632E0A"/>
    <w:rsid w:val="00633165"/>
    <w:rsid w:val="006361C5"/>
    <w:rsid w:val="00636B6C"/>
    <w:rsid w:val="006447DE"/>
    <w:rsid w:val="00646C3E"/>
    <w:rsid w:val="0064790E"/>
    <w:rsid w:val="00651C22"/>
    <w:rsid w:val="0065276E"/>
    <w:rsid w:val="00652772"/>
    <w:rsid w:val="00654329"/>
    <w:rsid w:val="00654CEC"/>
    <w:rsid w:val="00655507"/>
    <w:rsid w:val="00667898"/>
    <w:rsid w:val="006712A7"/>
    <w:rsid w:val="00672A65"/>
    <w:rsid w:val="006733CC"/>
    <w:rsid w:val="00674FC2"/>
    <w:rsid w:val="00677E42"/>
    <w:rsid w:val="0068096F"/>
    <w:rsid w:val="00682334"/>
    <w:rsid w:val="006845C8"/>
    <w:rsid w:val="0068471F"/>
    <w:rsid w:val="00684B16"/>
    <w:rsid w:val="00687B72"/>
    <w:rsid w:val="00692367"/>
    <w:rsid w:val="00696F65"/>
    <w:rsid w:val="006A69F5"/>
    <w:rsid w:val="006A7A6D"/>
    <w:rsid w:val="006B5E67"/>
    <w:rsid w:val="006C2EB5"/>
    <w:rsid w:val="006D18A3"/>
    <w:rsid w:val="006D2FA2"/>
    <w:rsid w:val="006D5970"/>
    <w:rsid w:val="006E1D43"/>
    <w:rsid w:val="006E481E"/>
    <w:rsid w:val="006E795F"/>
    <w:rsid w:val="006F37B0"/>
    <w:rsid w:val="00700249"/>
    <w:rsid w:val="0070604C"/>
    <w:rsid w:val="007069CD"/>
    <w:rsid w:val="007110E6"/>
    <w:rsid w:val="00711490"/>
    <w:rsid w:val="00711A70"/>
    <w:rsid w:val="00712E6F"/>
    <w:rsid w:val="00712E90"/>
    <w:rsid w:val="00713992"/>
    <w:rsid w:val="00713B7E"/>
    <w:rsid w:val="0071547B"/>
    <w:rsid w:val="007204AE"/>
    <w:rsid w:val="0072208E"/>
    <w:rsid w:val="007248A8"/>
    <w:rsid w:val="0072678F"/>
    <w:rsid w:val="00727C4C"/>
    <w:rsid w:val="007300FA"/>
    <w:rsid w:val="00734809"/>
    <w:rsid w:val="007406E1"/>
    <w:rsid w:val="007429A7"/>
    <w:rsid w:val="00743C62"/>
    <w:rsid w:val="00743E40"/>
    <w:rsid w:val="00751263"/>
    <w:rsid w:val="00752878"/>
    <w:rsid w:val="0075704F"/>
    <w:rsid w:val="00763B2D"/>
    <w:rsid w:val="007650F9"/>
    <w:rsid w:val="00772924"/>
    <w:rsid w:val="007768E1"/>
    <w:rsid w:val="00780D99"/>
    <w:rsid w:val="00784EC4"/>
    <w:rsid w:val="00785323"/>
    <w:rsid w:val="007872F2"/>
    <w:rsid w:val="007874BC"/>
    <w:rsid w:val="007908E0"/>
    <w:rsid w:val="00793EB3"/>
    <w:rsid w:val="00794205"/>
    <w:rsid w:val="00794E6E"/>
    <w:rsid w:val="007A1F6A"/>
    <w:rsid w:val="007A5B37"/>
    <w:rsid w:val="007B0DE3"/>
    <w:rsid w:val="007B491F"/>
    <w:rsid w:val="007B5CB2"/>
    <w:rsid w:val="007B62F9"/>
    <w:rsid w:val="007B7191"/>
    <w:rsid w:val="007C0566"/>
    <w:rsid w:val="007C1634"/>
    <w:rsid w:val="007C1D94"/>
    <w:rsid w:val="007C2879"/>
    <w:rsid w:val="007C55E8"/>
    <w:rsid w:val="007C6A87"/>
    <w:rsid w:val="007C6C05"/>
    <w:rsid w:val="007C705D"/>
    <w:rsid w:val="007D0A07"/>
    <w:rsid w:val="007D0C96"/>
    <w:rsid w:val="007D133D"/>
    <w:rsid w:val="007D3EB4"/>
    <w:rsid w:val="007D3F16"/>
    <w:rsid w:val="007D6269"/>
    <w:rsid w:val="007F0727"/>
    <w:rsid w:val="007F10AF"/>
    <w:rsid w:val="007F3F7E"/>
    <w:rsid w:val="007F5497"/>
    <w:rsid w:val="0080759B"/>
    <w:rsid w:val="0081254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57E6"/>
    <w:rsid w:val="00866B50"/>
    <w:rsid w:val="008708F1"/>
    <w:rsid w:val="00870A9F"/>
    <w:rsid w:val="00870EF8"/>
    <w:rsid w:val="00880539"/>
    <w:rsid w:val="008859E8"/>
    <w:rsid w:val="0088737B"/>
    <w:rsid w:val="00892716"/>
    <w:rsid w:val="00893067"/>
    <w:rsid w:val="008933DE"/>
    <w:rsid w:val="00894207"/>
    <w:rsid w:val="00895FCE"/>
    <w:rsid w:val="00897F3E"/>
    <w:rsid w:val="008A059E"/>
    <w:rsid w:val="008A1BA8"/>
    <w:rsid w:val="008A21B4"/>
    <w:rsid w:val="008A4576"/>
    <w:rsid w:val="008B07DE"/>
    <w:rsid w:val="008B28E7"/>
    <w:rsid w:val="008B6B7E"/>
    <w:rsid w:val="008B74CC"/>
    <w:rsid w:val="008B7F61"/>
    <w:rsid w:val="008C0091"/>
    <w:rsid w:val="008C14C7"/>
    <w:rsid w:val="008C2FFB"/>
    <w:rsid w:val="008C4DF5"/>
    <w:rsid w:val="008C6EEA"/>
    <w:rsid w:val="008D5813"/>
    <w:rsid w:val="008D634E"/>
    <w:rsid w:val="008D778A"/>
    <w:rsid w:val="008E12DF"/>
    <w:rsid w:val="008F08B3"/>
    <w:rsid w:val="008F22BD"/>
    <w:rsid w:val="009079BD"/>
    <w:rsid w:val="00912BD9"/>
    <w:rsid w:val="0091586C"/>
    <w:rsid w:val="009163A6"/>
    <w:rsid w:val="00917BDA"/>
    <w:rsid w:val="00920E5B"/>
    <w:rsid w:val="00923A8F"/>
    <w:rsid w:val="00926436"/>
    <w:rsid w:val="0093018C"/>
    <w:rsid w:val="00932CCA"/>
    <w:rsid w:val="00941518"/>
    <w:rsid w:val="00944C0C"/>
    <w:rsid w:val="009544C0"/>
    <w:rsid w:val="00954FA4"/>
    <w:rsid w:val="00956AE9"/>
    <w:rsid w:val="00963072"/>
    <w:rsid w:val="00964CC6"/>
    <w:rsid w:val="00973143"/>
    <w:rsid w:val="009861B9"/>
    <w:rsid w:val="00991679"/>
    <w:rsid w:val="00991FDA"/>
    <w:rsid w:val="009927A1"/>
    <w:rsid w:val="0099774D"/>
    <w:rsid w:val="009A1C9B"/>
    <w:rsid w:val="009A52B4"/>
    <w:rsid w:val="009A5F3B"/>
    <w:rsid w:val="009B0B61"/>
    <w:rsid w:val="009B28C0"/>
    <w:rsid w:val="009B7136"/>
    <w:rsid w:val="009B7806"/>
    <w:rsid w:val="009C3AC2"/>
    <w:rsid w:val="009D4365"/>
    <w:rsid w:val="009D4E3B"/>
    <w:rsid w:val="009D7BC9"/>
    <w:rsid w:val="009E1982"/>
    <w:rsid w:val="009E4D2C"/>
    <w:rsid w:val="009F0169"/>
    <w:rsid w:val="009F0978"/>
    <w:rsid w:val="009F3AEC"/>
    <w:rsid w:val="009F7A02"/>
    <w:rsid w:val="00A00081"/>
    <w:rsid w:val="00A00AEE"/>
    <w:rsid w:val="00A015F7"/>
    <w:rsid w:val="00A10D56"/>
    <w:rsid w:val="00A12AAE"/>
    <w:rsid w:val="00A16DD1"/>
    <w:rsid w:val="00A22441"/>
    <w:rsid w:val="00A22FF2"/>
    <w:rsid w:val="00A23F3B"/>
    <w:rsid w:val="00A24406"/>
    <w:rsid w:val="00A25F64"/>
    <w:rsid w:val="00A27CC2"/>
    <w:rsid w:val="00A32268"/>
    <w:rsid w:val="00A3273B"/>
    <w:rsid w:val="00A378FA"/>
    <w:rsid w:val="00A40ED6"/>
    <w:rsid w:val="00A40EEB"/>
    <w:rsid w:val="00A46641"/>
    <w:rsid w:val="00A470EE"/>
    <w:rsid w:val="00A47621"/>
    <w:rsid w:val="00A479CD"/>
    <w:rsid w:val="00A50CFC"/>
    <w:rsid w:val="00A54D67"/>
    <w:rsid w:val="00A55A3F"/>
    <w:rsid w:val="00A5740F"/>
    <w:rsid w:val="00A60761"/>
    <w:rsid w:val="00A652F6"/>
    <w:rsid w:val="00A715EC"/>
    <w:rsid w:val="00A720F8"/>
    <w:rsid w:val="00A732EA"/>
    <w:rsid w:val="00A7489E"/>
    <w:rsid w:val="00A8015F"/>
    <w:rsid w:val="00A80BD2"/>
    <w:rsid w:val="00A85039"/>
    <w:rsid w:val="00A851F7"/>
    <w:rsid w:val="00A906AA"/>
    <w:rsid w:val="00A92E53"/>
    <w:rsid w:val="00A94573"/>
    <w:rsid w:val="00A94C5E"/>
    <w:rsid w:val="00AA241A"/>
    <w:rsid w:val="00AA252C"/>
    <w:rsid w:val="00AA40CB"/>
    <w:rsid w:val="00AA666E"/>
    <w:rsid w:val="00AB5518"/>
    <w:rsid w:val="00AC01D4"/>
    <w:rsid w:val="00AC4A04"/>
    <w:rsid w:val="00AC7F41"/>
    <w:rsid w:val="00AD336F"/>
    <w:rsid w:val="00AD3550"/>
    <w:rsid w:val="00AE2564"/>
    <w:rsid w:val="00AE301F"/>
    <w:rsid w:val="00AE3302"/>
    <w:rsid w:val="00AE7077"/>
    <w:rsid w:val="00AF61C2"/>
    <w:rsid w:val="00AF6CC6"/>
    <w:rsid w:val="00B011CD"/>
    <w:rsid w:val="00B016C6"/>
    <w:rsid w:val="00B0296A"/>
    <w:rsid w:val="00B044C5"/>
    <w:rsid w:val="00B06463"/>
    <w:rsid w:val="00B12295"/>
    <w:rsid w:val="00B137BE"/>
    <w:rsid w:val="00B144E9"/>
    <w:rsid w:val="00B17FA0"/>
    <w:rsid w:val="00B24344"/>
    <w:rsid w:val="00B26769"/>
    <w:rsid w:val="00B31C91"/>
    <w:rsid w:val="00B32677"/>
    <w:rsid w:val="00B34547"/>
    <w:rsid w:val="00B3747F"/>
    <w:rsid w:val="00B43194"/>
    <w:rsid w:val="00B47734"/>
    <w:rsid w:val="00B47C26"/>
    <w:rsid w:val="00B50FBA"/>
    <w:rsid w:val="00B516F5"/>
    <w:rsid w:val="00B558EB"/>
    <w:rsid w:val="00B577D3"/>
    <w:rsid w:val="00B60466"/>
    <w:rsid w:val="00B6170B"/>
    <w:rsid w:val="00B63AF9"/>
    <w:rsid w:val="00B6548F"/>
    <w:rsid w:val="00B73698"/>
    <w:rsid w:val="00B7502A"/>
    <w:rsid w:val="00B76D31"/>
    <w:rsid w:val="00B77305"/>
    <w:rsid w:val="00B80915"/>
    <w:rsid w:val="00B82CC2"/>
    <w:rsid w:val="00B84A89"/>
    <w:rsid w:val="00B92BEF"/>
    <w:rsid w:val="00B9689A"/>
    <w:rsid w:val="00BA1FFA"/>
    <w:rsid w:val="00BA3905"/>
    <w:rsid w:val="00BA7AC1"/>
    <w:rsid w:val="00BA7FF1"/>
    <w:rsid w:val="00BB06CB"/>
    <w:rsid w:val="00BB1CD6"/>
    <w:rsid w:val="00BB261F"/>
    <w:rsid w:val="00BB2887"/>
    <w:rsid w:val="00BB409D"/>
    <w:rsid w:val="00BB5EAA"/>
    <w:rsid w:val="00BB5F11"/>
    <w:rsid w:val="00BC0401"/>
    <w:rsid w:val="00BC04FA"/>
    <w:rsid w:val="00BC1C22"/>
    <w:rsid w:val="00BC377B"/>
    <w:rsid w:val="00BC460B"/>
    <w:rsid w:val="00BC5725"/>
    <w:rsid w:val="00BD30B1"/>
    <w:rsid w:val="00BD5CF4"/>
    <w:rsid w:val="00BE0F7B"/>
    <w:rsid w:val="00BE10C2"/>
    <w:rsid w:val="00BF2E2B"/>
    <w:rsid w:val="00C01D14"/>
    <w:rsid w:val="00C025B4"/>
    <w:rsid w:val="00C161FD"/>
    <w:rsid w:val="00C23F17"/>
    <w:rsid w:val="00C26D0D"/>
    <w:rsid w:val="00C27C95"/>
    <w:rsid w:val="00C300D2"/>
    <w:rsid w:val="00C314D9"/>
    <w:rsid w:val="00C3270F"/>
    <w:rsid w:val="00C3278B"/>
    <w:rsid w:val="00C33375"/>
    <w:rsid w:val="00C34C23"/>
    <w:rsid w:val="00C41224"/>
    <w:rsid w:val="00C42005"/>
    <w:rsid w:val="00C432BE"/>
    <w:rsid w:val="00C44446"/>
    <w:rsid w:val="00C4664D"/>
    <w:rsid w:val="00C472AA"/>
    <w:rsid w:val="00C50A05"/>
    <w:rsid w:val="00C54943"/>
    <w:rsid w:val="00C54AED"/>
    <w:rsid w:val="00C63D00"/>
    <w:rsid w:val="00C6441B"/>
    <w:rsid w:val="00C65F5A"/>
    <w:rsid w:val="00C70D1F"/>
    <w:rsid w:val="00C7108B"/>
    <w:rsid w:val="00C77C02"/>
    <w:rsid w:val="00C8089F"/>
    <w:rsid w:val="00C836CC"/>
    <w:rsid w:val="00C87A74"/>
    <w:rsid w:val="00C90A71"/>
    <w:rsid w:val="00C92C71"/>
    <w:rsid w:val="00C93F8F"/>
    <w:rsid w:val="00CA032F"/>
    <w:rsid w:val="00CA241A"/>
    <w:rsid w:val="00CA3593"/>
    <w:rsid w:val="00CA7809"/>
    <w:rsid w:val="00CA7F4F"/>
    <w:rsid w:val="00CB258E"/>
    <w:rsid w:val="00CB3C8F"/>
    <w:rsid w:val="00CB4ADC"/>
    <w:rsid w:val="00CB5102"/>
    <w:rsid w:val="00CC02F1"/>
    <w:rsid w:val="00CC11A6"/>
    <w:rsid w:val="00CC135E"/>
    <w:rsid w:val="00CC2590"/>
    <w:rsid w:val="00CC43F5"/>
    <w:rsid w:val="00CC4C9E"/>
    <w:rsid w:val="00CD2AAC"/>
    <w:rsid w:val="00CD5D3F"/>
    <w:rsid w:val="00CE048B"/>
    <w:rsid w:val="00CF178A"/>
    <w:rsid w:val="00CF1E90"/>
    <w:rsid w:val="00CF34A4"/>
    <w:rsid w:val="00CF3DB3"/>
    <w:rsid w:val="00D0307C"/>
    <w:rsid w:val="00D052BC"/>
    <w:rsid w:val="00D07026"/>
    <w:rsid w:val="00D13DD7"/>
    <w:rsid w:val="00D147BC"/>
    <w:rsid w:val="00D22C8F"/>
    <w:rsid w:val="00D25D22"/>
    <w:rsid w:val="00D33491"/>
    <w:rsid w:val="00D36DE0"/>
    <w:rsid w:val="00D44F8E"/>
    <w:rsid w:val="00D44FD0"/>
    <w:rsid w:val="00D56816"/>
    <w:rsid w:val="00D607EF"/>
    <w:rsid w:val="00D60F88"/>
    <w:rsid w:val="00D625E7"/>
    <w:rsid w:val="00D646BD"/>
    <w:rsid w:val="00D6623E"/>
    <w:rsid w:val="00D70239"/>
    <w:rsid w:val="00D71201"/>
    <w:rsid w:val="00D720C7"/>
    <w:rsid w:val="00D76328"/>
    <w:rsid w:val="00D8073E"/>
    <w:rsid w:val="00D81D06"/>
    <w:rsid w:val="00D8652C"/>
    <w:rsid w:val="00D876E6"/>
    <w:rsid w:val="00D92D50"/>
    <w:rsid w:val="00DA1025"/>
    <w:rsid w:val="00DA22EC"/>
    <w:rsid w:val="00DA5860"/>
    <w:rsid w:val="00DB1C56"/>
    <w:rsid w:val="00DB2767"/>
    <w:rsid w:val="00DC4729"/>
    <w:rsid w:val="00DE0253"/>
    <w:rsid w:val="00DE2EED"/>
    <w:rsid w:val="00DE556F"/>
    <w:rsid w:val="00DF5916"/>
    <w:rsid w:val="00E03B6D"/>
    <w:rsid w:val="00E047F2"/>
    <w:rsid w:val="00E071F0"/>
    <w:rsid w:val="00E17160"/>
    <w:rsid w:val="00E35BEC"/>
    <w:rsid w:val="00E45B36"/>
    <w:rsid w:val="00E468E5"/>
    <w:rsid w:val="00E50821"/>
    <w:rsid w:val="00E51F91"/>
    <w:rsid w:val="00E64788"/>
    <w:rsid w:val="00E7086E"/>
    <w:rsid w:val="00E7374A"/>
    <w:rsid w:val="00E73C41"/>
    <w:rsid w:val="00E7598F"/>
    <w:rsid w:val="00E76F60"/>
    <w:rsid w:val="00E803E9"/>
    <w:rsid w:val="00E83D90"/>
    <w:rsid w:val="00E83F28"/>
    <w:rsid w:val="00E83F91"/>
    <w:rsid w:val="00E9107A"/>
    <w:rsid w:val="00E91F62"/>
    <w:rsid w:val="00E929FD"/>
    <w:rsid w:val="00E93240"/>
    <w:rsid w:val="00E9479B"/>
    <w:rsid w:val="00E94EC0"/>
    <w:rsid w:val="00EA089B"/>
    <w:rsid w:val="00EA1E65"/>
    <w:rsid w:val="00EA4D48"/>
    <w:rsid w:val="00EA6AAA"/>
    <w:rsid w:val="00EB1FFA"/>
    <w:rsid w:val="00EB2173"/>
    <w:rsid w:val="00EB344C"/>
    <w:rsid w:val="00EB62E6"/>
    <w:rsid w:val="00EC4602"/>
    <w:rsid w:val="00ED1B30"/>
    <w:rsid w:val="00ED250E"/>
    <w:rsid w:val="00EE1AC1"/>
    <w:rsid w:val="00EE39D6"/>
    <w:rsid w:val="00EE413C"/>
    <w:rsid w:val="00EE4F38"/>
    <w:rsid w:val="00EE52AD"/>
    <w:rsid w:val="00EE6756"/>
    <w:rsid w:val="00F01F92"/>
    <w:rsid w:val="00F10A08"/>
    <w:rsid w:val="00F139CF"/>
    <w:rsid w:val="00F142D3"/>
    <w:rsid w:val="00F22AC5"/>
    <w:rsid w:val="00F254D1"/>
    <w:rsid w:val="00F27F61"/>
    <w:rsid w:val="00F32B82"/>
    <w:rsid w:val="00F352B7"/>
    <w:rsid w:val="00F4043E"/>
    <w:rsid w:val="00F40CB5"/>
    <w:rsid w:val="00F41BBC"/>
    <w:rsid w:val="00F43B9D"/>
    <w:rsid w:val="00F444F0"/>
    <w:rsid w:val="00F50847"/>
    <w:rsid w:val="00F50D2A"/>
    <w:rsid w:val="00F53F27"/>
    <w:rsid w:val="00F546D1"/>
    <w:rsid w:val="00F61951"/>
    <w:rsid w:val="00F6513F"/>
    <w:rsid w:val="00F66272"/>
    <w:rsid w:val="00F709C0"/>
    <w:rsid w:val="00F7401C"/>
    <w:rsid w:val="00F76A59"/>
    <w:rsid w:val="00F830F6"/>
    <w:rsid w:val="00F927A1"/>
    <w:rsid w:val="00F92E4D"/>
    <w:rsid w:val="00F97D71"/>
    <w:rsid w:val="00FA3764"/>
    <w:rsid w:val="00FA56ED"/>
    <w:rsid w:val="00FA76C1"/>
    <w:rsid w:val="00FB5FA6"/>
    <w:rsid w:val="00FC0DD9"/>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22527A"/>
    <w:rPr>
      <w:color w:val="605E5C"/>
      <w:shd w:val="clear" w:color="auto" w:fill="E1DFDD"/>
    </w:rPr>
  </w:style>
  <w:style w:type="paragraph" w:styleId="NormalWeb">
    <w:name w:val="Normal (Web)"/>
    <w:basedOn w:val="Normal"/>
    <w:uiPriority w:val="99"/>
    <w:semiHidden/>
    <w:unhideWhenUsed/>
    <w:rsid w:val="00532E6E"/>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896653">
      <w:bodyDiv w:val="1"/>
      <w:marLeft w:val="0"/>
      <w:marRight w:val="0"/>
      <w:marTop w:val="0"/>
      <w:marBottom w:val="0"/>
      <w:divBdr>
        <w:top w:val="none" w:sz="0" w:space="0" w:color="auto"/>
        <w:left w:val="none" w:sz="0" w:space="0" w:color="auto"/>
        <w:bottom w:val="none" w:sz="0" w:space="0" w:color="auto"/>
        <w:right w:val="none" w:sz="0" w:space="0" w:color="auto"/>
      </w:divBdr>
    </w:div>
    <w:div w:id="109515090">
      <w:bodyDiv w:val="1"/>
      <w:marLeft w:val="0"/>
      <w:marRight w:val="0"/>
      <w:marTop w:val="0"/>
      <w:marBottom w:val="0"/>
      <w:divBdr>
        <w:top w:val="none" w:sz="0" w:space="0" w:color="auto"/>
        <w:left w:val="none" w:sz="0" w:space="0" w:color="auto"/>
        <w:bottom w:val="none" w:sz="0" w:space="0" w:color="auto"/>
        <w:right w:val="none" w:sz="0" w:space="0" w:color="auto"/>
      </w:divBdr>
    </w:div>
    <w:div w:id="114639244">
      <w:bodyDiv w:val="1"/>
      <w:marLeft w:val="0"/>
      <w:marRight w:val="0"/>
      <w:marTop w:val="0"/>
      <w:marBottom w:val="0"/>
      <w:divBdr>
        <w:top w:val="none" w:sz="0" w:space="0" w:color="auto"/>
        <w:left w:val="none" w:sz="0" w:space="0" w:color="auto"/>
        <w:bottom w:val="none" w:sz="0" w:space="0" w:color="auto"/>
        <w:right w:val="none" w:sz="0" w:space="0" w:color="auto"/>
      </w:divBdr>
    </w:div>
    <w:div w:id="169293440">
      <w:bodyDiv w:val="1"/>
      <w:marLeft w:val="0"/>
      <w:marRight w:val="0"/>
      <w:marTop w:val="0"/>
      <w:marBottom w:val="0"/>
      <w:divBdr>
        <w:top w:val="none" w:sz="0" w:space="0" w:color="auto"/>
        <w:left w:val="none" w:sz="0" w:space="0" w:color="auto"/>
        <w:bottom w:val="none" w:sz="0" w:space="0" w:color="auto"/>
        <w:right w:val="none" w:sz="0" w:space="0" w:color="auto"/>
      </w:divBdr>
    </w:div>
    <w:div w:id="186792486">
      <w:bodyDiv w:val="1"/>
      <w:marLeft w:val="0"/>
      <w:marRight w:val="0"/>
      <w:marTop w:val="0"/>
      <w:marBottom w:val="0"/>
      <w:divBdr>
        <w:top w:val="none" w:sz="0" w:space="0" w:color="auto"/>
        <w:left w:val="none" w:sz="0" w:space="0" w:color="auto"/>
        <w:bottom w:val="none" w:sz="0" w:space="0" w:color="auto"/>
        <w:right w:val="none" w:sz="0" w:space="0" w:color="auto"/>
      </w:divBdr>
    </w:div>
    <w:div w:id="199513283">
      <w:bodyDiv w:val="1"/>
      <w:marLeft w:val="0"/>
      <w:marRight w:val="0"/>
      <w:marTop w:val="0"/>
      <w:marBottom w:val="0"/>
      <w:divBdr>
        <w:top w:val="none" w:sz="0" w:space="0" w:color="auto"/>
        <w:left w:val="none" w:sz="0" w:space="0" w:color="auto"/>
        <w:bottom w:val="none" w:sz="0" w:space="0" w:color="auto"/>
        <w:right w:val="none" w:sz="0" w:space="0" w:color="auto"/>
      </w:divBdr>
    </w:div>
    <w:div w:id="204874689">
      <w:bodyDiv w:val="1"/>
      <w:marLeft w:val="0"/>
      <w:marRight w:val="0"/>
      <w:marTop w:val="0"/>
      <w:marBottom w:val="0"/>
      <w:divBdr>
        <w:top w:val="none" w:sz="0" w:space="0" w:color="auto"/>
        <w:left w:val="none" w:sz="0" w:space="0" w:color="auto"/>
        <w:bottom w:val="none" w:sz="0" w:space="0" w:color="auto"/>
        <w:right w:val="none" w:sz="0" w:space="0" w:color="auto"/>
      </w:divBdr>
    </w:div>
    <w:div w:id="286395641">
      <w:bodyDiv w:val="1"/>
      <w:marLeft w:val="0"/>
      <w:marRight w:val="0"/>
      <w:marTop w:val="0"/>
      <w:marBottom w:val="0"/>
      <w:divBdr>
        <w:top w:val="none" w:sz="0" w:space="0" w:color="auto"/>
        <w:left w:val="none" w:sz="0" w:space="0" w:color="auto"/>
        <w:bottom w:val="none" w:sz="0" w:space="0" w:color="auto"/>
        <w:right w:val="none" w:sz="0" w:space="0" w:color="auto"/>
      </w:divBdr>
    </w:div>
    <w:div w:id="424309344">
      <w:bodyDiv w:val="1"/>
      <w:marLeft w:val="0"/>
      <w:marRight w:val="0"/>
      <w:marTop w:val="0"/>
      <w:marBottom w:val="0"/>
      <w:divBdr>
        <w:top w:val="none" w:sz="0" w:space="0" w:color="auto"/>
        <w:left w:val="none" w:sz="0" w:space="0" w:color="auto"/>
        <w:bottom w:val="none" w:sz="0" w:space="0" w:color="auto"/>
        <w:right w:val="none" w:sz="0" w:space="0" w:color="auto"/>
      </w:divBdr>
    </w:div>
    <w:div w:id="437214524">
      <w:bodyDiv w:val="1"/>
      <w:marLeft w:val="0"/>
      <w:marRight w:val="0"/>
      <w:marTop w:val="0"/>
      <w:marBottom w:val="0"/>
      <w:divBdr>
        <w:top w:val="none" w:sz="0" w:space="0" w:color="auto"/>
        <w:left w:val="none" w:sz="0" w:space="0" w:color="auto"/>
        <w:bottom w:val="none" w:sz="0" w:space="0" w:color="auto"/>
        <w:right w:val="none" w:sz="0" w:space="0" w:color="auto"/>
      </w:divBdr>
    </w:div>
    <w:div w:id="464854413">
      <w:bodyDiv w:val="1"/>
      <w:marLeft w:val="0"/>
      <w:marRight w:val="0"/>
      <w:marTop w:val="0"/>
      <w:marBottom w:val="0"/>
      <w:divBdr>
        <w:top w:val="none" w:sz="0" w:space="0" w:color="auto"/>
        <w:left w:val="none" w:sz="0" w:space="0" w:color="auto"/>
        <w:bottom w:val="none" w:sz="0" w:space="0" w:color="auto"/>
        <w:right w:val="none" w:sz="0" w:space="0" w:color="auto"/>
      </w:divBdr>
    </w:div>
    <w:div w:id="511922674">
      <w:bodyDiv w:val="1"/>
      <w:marLeft w:val="0"/>
      <w:marRight w:val="0"/>
      <w:marTop w:val="0"/>
      <w:marBottom w:val="0"/>
      <w:divBdr>
        <w:top w:val="none" w:sz="0" w:space="0" w:color="auto"/>
        <w:left w:val="none" w:sz="0" w:space="0" w:color="auto"/>
        <w:bottom w:val="none" w:sz="0" w:space="0" w:color="auto"/>
        <w:right w:val="none" w:sz="0" w:space="0" w:color="auto"/>
      </w:divBdr>
    </w:div>
    <w:div w:id="548107048">
      <w:bodyDiv w:val="1"/>
      <w:marLeft w:val="0"/>
      <w:marRight w:val="0"/>
      <w:marTop w:val="0"/>
      <w:marBottom w:val="0"/>
      <w:divBdr>
        <w:top w:val="none" w:sz="0" w:space="0" w:color="auto"/>
        <w:left w:val="none" w:sz="0" w:space="0" w:color="auto"/>
        <w:bottom w:val="none" w:sz="0" w:space="0" w:color="auto"/>
        <w:right w:val="none" w:sz="0" w:space="0" w:color="auto"/>
      </w:divBdr>
    </w:div>
    <w:div w:id="671642633">
      <w:bodyDiv w:val="1"/>
      <w:marLeft w:val="0"/>
      <w:marRight w:val="0"/>
      <w:marTop w:val="0"/>
      <w:marBottom w:val="0"/>
      <w:divBdr>
        <w:top w:val="none" w:sz="0" w:space="0" w:color="auto"/>
        <w:left w:val="none" w:sz="0" w:space="0" w:color="auto"/>
        <w:bottom w:val="none" w:sz="0" w:space="0" w:color="auto"/>
        <w:right w:val="none" w:sz="0" w:space="0" w:color="auto"/>
      </w:divBdr>
    </w:div>
    <w:div w:id="726032451">
      <w:bodyDiv w:val="1"/>
      <w:marLeft w:val="0"/>
      <w:marRight w:val="0"/>
      <w:marTop w:val="0"/>
      <w:marBottom w:val="0"/>
      <w:divBdr>
        <w:top w:val="none" w:sz="0" w:space="0" w:color="auto"/>
        <w:left w:val="none" w:sz="0" w:space="0" w:color="auto"/>
        <w:bottom w:val="none" w:sz="0" w:space="0" w:color="auto"/>
        <w:right w:val="none" w:sz="0" w:space="0" w:color="auto"/>
      </w:divBdr>
    </w:div>
    <w:div w:id="863907634">
      <w:bodyDiv w:val="1"/>
      <w:marLeft w:val="0"/>
      <w:marRight w:val="0"/>
      <w:marTop w:val="0"/>
      <w:marBottom w:val="0"/>
      <w:divBdr>
        <w:top w:val="none" w:sz="0" w:space="0" w:color="auto"/>
        <w:left w:val="none" w:sz="0" w:space="0" w:color="auto"/>
        <w:bottom w:val="none" w:sz="0" w:space="0" w:color="auto"/>
        <w:right w:val="none" w:sz="0" w:space="0" w:color="auto"/>
      </w:divBdr>
    </w:div>
    <w:div w:id="937325469">
      <w:bodyDiv w:val="1"/>
      <w:marLeft w:val="0"/>
      <w:marRight w:val="0"/>
      <w:marTop w:val="0"/>
      <w:marBottom w:val="0"/>
      <w:divBdr>
        <w:top w:val="none" w:sz="0" w:space="0" w:color="auto"/>
        <w:left w:val="none" w:sz="0" w:space="0" w:color="auto"/>
        <w:bottom w:val="none" w:sz="0" w:space="0" w:color="auto"/>
        <w:right w:val="none" w:sz="0" w:space="0" w:color="auto"/>
      </w:divBdr>
    </w:div>
    <w:div w:id="108379636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24499109">
      <w:bodyDiv w:val="1"/>
      <w:marLeft w:val="0"/>
      <w:marRight w:val="0"/>
      <w:marTop w:val="0"/>
      <w:marBottom w:val="0"/>
      <w:divBdr>
        <w:top w:val="none" w:sz="0" w:space="0" w:color="auto"/>
        <w:left w:val="none" w:sz="0" w:space="0" w:color="auto"/>
        <w:bottom w:val="none" w:sz="0" w:space="0" w:color="auto"/>
        <w:right w:val="none" w:sz="0" w:space="0" w:color="auto"/>
      </w:divBdr>
    </w:div>
    <w:div w:id="1159730576">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5388493">
      <w:bodyDiv w:val="1"/>
      <w:marLeft w:val="0"/>
      <w:marRight w:val="0"/>
      <w:marTop w:val="0"/>
      <w:marBottom w:val="0"/>
      <w:divBdr>
        <w:top w:val="none" w:sz="0" w:space="0" w:color="auto"/>
        <w:left w:val="none" w:sz="0" w:space="0" w:color="auto"/>
        <w:bottom w:val="none" w:sz="0" w:space="0" w:color="auto"/>
        <w:right w:val="none" w:sz="0" w:space="0" w:color="auto"/>
      </w:divBdr>
    </w:div>
    <w:div w:id="1376662580">
      <w:bodyDiv w:val="1"/>
      <w:marLeft w:val="0"/>
      <w:marRight w:val="0"/>
      <w:marTop w:val="0"/>
      <w:marBottom w:val="0"/>
      <w:divBdr>
        <w:top w:val="none" w:sz="0" w:space="0" w:color="auto"/>
        <w:left w:val="none" w:sz="0" w:space="0" w:color="auto"/>
        <w:bottom w:val="none" w:sz="0" w:space="0" w:color="auto"/>
        <w:right w:val="none" w:sz="0" w:space="0" w:color="auto"/>
      </w:divBdr>
    </w:div>
    <w:div w:id="1402672492">
      <w:bodyDiv w:val="1"/>
      <w:marLeft w:val="0"/>
      <w:marRight w:val="0"/>
      <w:marTop w:val="0"/>
      <w:marBottom w:val="0"/>
      <w:divBdr>
        <w:top w:val="none" w:sz="0" w:space="0" w:color="auto"/>
        <w:left w:val="none" w:sz="0" w:space="0" w:color="auto"/>
        <w:bottom w:val="none" w:sz="0" w:space="0" w:color="auto"/>
        <w:right w:val="none" w:sz="0" w:space="0" w:color="auto"/>
      </w:divBdr>
    </w:div>
    <w:div w:id="1518495526">
      <w:bodyDiv w:val="1"/>
      <w:marLeft w:val="0"/>
      <w:marRight w:val="0"/>
      <w:marTop w:val="0"/>
      <w:marBottom w:val="0"/>
      <w:divBdr>
        <w:top w:val="none" w:sz="0" w:space="0" w:color="auto"/>
        <w:left w:val="none" w:sz="0" w:space="0" w:color="auto"/>
        <w:bottom w:val="none" w:sz="0" w:space="0" w:color="auto"/>
        <w:right w:val="none" w:sz="0" w:space="0" w:color="auto"/>
      </w:divBdr>
    </w:div>
    <w:div w:id="1530216047">
      <w:bodyDiv w:val="1"/>
      <w:marLeft w:val="0"/>
      <w:marRight w:val="0"/>
      <w:marTop w:val="0"/>
      <w:marBottom w:val="0"/>
      <w:divBdr>
        <w:top w:val="none" w:sz="0" w:space="0" w:color="auto"/>
        <w:left w:val="none" w:sz="0" w:space="0" w:color="auto"/>
        <w:bottom w:val="none" w:sz="0" w:space="0" w:color="auto"/>
        <w:right w:val="none" w:sz="0" w:space="0" w:color="auto"/>
      </w:divBdr>
    </w:div>
    <w:div w:id="1624772217">
      <w:bodyDiv w:val="1"/>
      <w:marLeft w:val="0"/>
      <w:marRight w:val="0"/>
      <w:marTop w:val="0"/>
      <w:marBottom w:val="0"/>
      <w:divBdr>
        <w:top w:val="none" w:sz="0" w:space="0" w:color="auto"/>
        <w:left w:val="none" w:sz="0" w:space="0" w:color="auto"/>
        <w:bottom w:val="none" w:sz="0" w:space="0" w:color="auto"/>
        <w:right w:val="none" w:sz="0" w:space="0" w:color="auto"/>
      </w:divBdr>
    </w:div>
    <w:div w:id="1710376253">
      <w:bodyDiv w:val="1"/>
      <w:marLeft w:val="0"/>
      <w:marRight w:val="0"/>
      <w:marTop w:val="0"/>
      <w:marBottom w:val="0"/>
      <w:divBdr>
        <w:top w:val="none" w:sz="0" w:space="0" w:color="auto"/>
        <w:left w:val="none" w:sz="0" w:space="0" w:color="auto"/>
        <w:bottom w:val="none" w:sz="0" w:space="0" w:color="auto"/>
        <w:right w:val="none" w:sz="0" w:space="0" w:color="auto"/>
      </w:divBdr>
    </w:div>
    <w:div w:id="1738481381">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66459122">
      <w:bodyDiv w:val="1"/>
      <w:marLeft w:val="0"/>
      <w:marRight w:val="0"/>
      <w:marTop w:val="0"/>
      <w:marBottom w:val="0"/>
      <w:divBdr>
        <w:top w:val="none" w:sz="0" w:space="0" w:color="auto"/>
        <w:left w:val="none" w:sz="0" w:space="0" w:color="auto"/>
        <w:bottom w:val="none" w:sz="0" w:space="0" w:color="auto"/>
        <w:right w:val="none" w:sz="0" w:space="0" w:color="auto"/>
      </w:divBdr>
    </w:div>
    <w:div w:id="1800032834">
      <w:bodyDiv w:val="1"/>
      <w:marLeft w:val="0"/>
      <w:marRight w:val="0"/>
      <w:marTop w:val="0"/>
      <w:marBottom w:val="0"/>
      <w:divBdr>
        <w:top w:val="none" w:sz="0" w:space="0" w:color="auto"/>
        <w:left w:val="none" w:sz="0" w:space="0" w:color="auto"/>
        <w:bottom w:val="none" w:sz="0" w:space="0" w:color="auto"/>
        <w:right w:val="none" w:sz="0" w:space="0" w:color="auto"/>
      </w:divBdr>
    </w:div>
    <w:div w:id="1808474084">
      <w:bodyDiv w:val="1"/>
      <w:marLeft w:val="0"/>
      <w:marRight w:val="0"/>
      <w:marTop w:val="0"/>
      <w:marBottom w:val="0"/>
      <w:divBdr>
        <w:top w:val="none" w:sz="0" w:space="0" w:color="auto"/>
        <w:left w:val="none" w:sz="0" w:space="0" w:color="auto"/>
        <w:bottom w:val="none" w:sz="0" w:space="0" w:color="auto"/>
        <w:right w:val="none" w:sz="0" w:space="0" w:color="auto"/>
      </w:divBdr>
    </w:div>
    <w:div w:id="1956523404">
      <w:bodyDiv w:val="1"/>
      <w:marLeft w:val="0"/>
      <w:marRight w:val="0"/>
      <w:marTop w:val="0"/>
      <w:marBottom w:val="0"/>
      <w:divBdr>
        <w:top w:val="none" w:sz="0" w:space="0" w:color="auto"/>
        <w:left w:val="none" w:sz="0" w:space="0" w:color="auto"/>
        <w:bottom w:val="none" w:sz="0" w:space="0" w:color="auto"/>
        <w:right w:val="none" w:sz="0" w:space="0" w:color="auto"/>
      </w:divBdr>
    </w:div>
    <w:div w:id="19833850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973598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Off22</b:Tag>
    <b:SourceType>InternetSite</b:SourceType>
    <b:Guid>{C45278CF-9603-4FAB-B7AA-80306D3B3F66}</b:Guid>
    <b:Title>Domestic abuse in England and Wales overview: November 2022</b:Title>
    <b:Year>2022</b:Year>
    <b:YearAccessed>2023</b:YearAccessed>
    <b:MonthAccessed>March</b:MonthAccessed>
    <b:DayAccessed>07</b:DayAccessed>
    <b:URL>https://www.ons.gov.uk/peoplepopulationandcommunity/crimeandjustice/bulletins/domesticabuseinenglandandwalesoverview/november2022</b:URL>
    <b:Author>
      <b:Author>
        <b:Corporate>Office for National Statistics (ONS)</b:Corporate>
      </b:Author>
    </b:Author>
    <b:RefOrder>1</b:RefOrder>
  </b:Source>
  <b:Source>
    <b:Tag>Min20</b:Tag>
    <b:SourceType>InternetSite</b:SourceType>
    <b:Guid>{54A824DD-4439-4BB3-87F0-8D07C49C97A3}</b:Guid>
    <b:Author>
      <b:Author>
        <b:Corporate>Ministry of Justice</b:Corporate>
      </b:Author>
    </b:Author>
    <b:Title>The Code of Practice for Victims of Crime in England and Wales</b:Title>
    <b:Year>2020</b:Year>
    <b:YearAccessed>2023</b:YearAccessed>
    <b:MonthAccessed>March</b:MonthAccessed>
    <b:DayAccessed>07</b:DayAccessed>
    <b:URL>https://assets.publishing.service.gov.uk/government/uploads/system/uploads/attachment_data/file/974376/victims-code-2020.pdf</b:URL>
    <b:RefOrder>2</b:RefOrder>
  </b:Source>
</b:Sources>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D7AFAC41-862F-4D05-8A0F-BD0D2C05C9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24</Pages>
  <Words>7488</Words>
  <Characters>42682</Characters>
  <Application>Microsoft Office Word</Application>
  <DocSecurity>0</DocSecurity>
  <Lines>355</Lines>
  <Paragraphs>100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50070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Ben Brookfield</cp:lastModifiedBy>
  <cp:revision>3</cp:revision>
  <cp:lastPrinted>2014-08-26T08:55:00Z</cp:lastPrinted>
  <dcterms:created xsi:type="dcterms:W3CDTF">2023-03-20T18:30:00Z</dcterms:created>
  <dcterms:modified xsi:type="dcterms:W3CDTF">2023-03-20T18:35:00Z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2023-01-31T15:48:53Z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7ff7ba1d-da96-45a0-908c-723b4734c20e</vt:lpwstr>
  </property>
  <property fmtid="{D5CDD505-2E9C-101B-9397-08002B2CF9AE}" pid="9" name="MSIP_Label_66cf8fe5-b7b7-4df7-b38d-1c61ac2f6639_ContentBits">
    <vt:lpwstr>0</vt:lpwstr>
  </property>
</Properties>
</file>