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136EA8" w14:textId="683A80AA" w:rsidR="008D34C2" w:rsidRPr="008D34C2" w:rsidRDefault="008D34C2" w:rsidP="008D34C2">
      <w:pPr>
        <w:rPr>
          <w:rFonts w:ascii="Times New Roman" w:hAnsi="Times New Roman" w:cs="Times New Roman"/>
          <w:sz w:val="44"/>
          <w:szCs w:val="44"/>
        </w:rPr>
      </w:pPr>
      <w:r w:rsidRPr="008D34C2">
        <w:rPr>
          <w:rFonts w:ascii="Times New Roman" w:hAnsi="Times New Roman" w:cs="Times New Roman"/>
          <w:b/>
          <w:sz w:val="28"/>
          <w:szCs w:val="28"/>
        </w:rPr>
        <w:t>DONNA WILLIAMS   1708269</w:t>
      </w:r>
    </w:p>
    <w:p w14:paraId="745804D0" w14:textId="640B06DE" w:rsidR="00A67807" w:rsidRDefault="00A67807" w:rsidP="00A67807">
      <w:pPr>
        <w:spacing w:line="480" w:lineRule="auto"/>
        <w:rPr>
          <w:rFonts w:ascii="Times New Roman" w:hAnsi="Times New Roman" w:cs="Times New Roman"/>
          <w:b/>
          <w:sz w:val="28"/>
          <w:szCs w:val="28"/>
          <w:u w:val="single"/>
        </w:rPr>
      </w:pPr>
      <w:r>
        <w:rPr>
          <w:rFonts w:ascii="Times New Roman" w:hAnsi="Times New Roman" w:cs="Times New Roman"/>
          <w:b/>
          <w:sz w:val="28"/>
          <w:szCs w:val="28"/>
          <w:u w:val="single"/>
        </w:rPr>
        <w:t>INTRODUCTION</w:t>
      </w:r>
    </w:p>
    <w:p w14:paraId="7781B840" w14:textId="145E017A" w:rsidR="00A67807" w:rsidRDefault="00C837B0" w:rsidP="00A67807">
      <w:pPr>
        <w:spacing w:line="480" w:lineRule="auto"/>
        <w:rPr>
          <w:rFonts w:ascii="Times New Roman" w:hAnsi="Times New Roman" w:cs="Times New Roman"/>
          <w:sz w:val="28"/>
          <w:szCs w:val="28"/>
        </w:rPr>
      </w:pPr>
      <w:r>
        <w:rPr>
          <w:rFonts w:ascii="Times New Roman" w:hAnsi="Times New Roman" w:cs="Times New Roman"/>
          <w:sz w:val="28"/>
          <w:szCs w:val="28"/>
        </w:rPr>
        <w:t xml:space="preserve">“Healthy eating is a central part of general wellness when paired with physical activity and good nutrition.  It can help you reach and maintain a healthy weight and reduce the risk of chronic ailments” (Advantage care, 2018).  </w:t>
      </w:r>
      <w:r w:rsidR="00897111">
        <w:rPr>
          <w:rFonts w:ascii="Times New Roman" w:hAnsi="Times New Roman" w:cs="Times New Roman"/>
          <w:sz w:val="28"/>
          <w:szCs w:val="28"/>
        </w:rPr>
        <w:t>In this report</w:t>
      </w:r>
      <w:r w:rsidR="00656495">
        <w:rPr>
          <w:rFonts w:ascii="Times New Roman" w:hAnsi="Times New Roman" w:cs="Times New Roman"/>
          <w:sz w:val="28"/>
          <w:szCs w:val="28"/>
        </w:rPr>
        <w:t xml:space="preserve"> I will collect data from a chosen individual from a questionnaire that has been constructed</w:t>
      </w:r>
      <w:r w:rsidR="008319E4">
        <w:rPr>
          <w:rFonts w:ascii="Times New Roman" w:hAnsi="Times New Roman" w:cs="Times New Roman"/>
          <w:sz w:val="28"/>
          <w:szCs w:val="28"/>
        </w:rPr>
        <w:t xml:space="preserve"> (Appendix 1)</w:t>
      </w:r>
      <w:r w:rsidR="00656495">
        <w:rPr>
          <w:rFonts w:ascii="Times New Roman" w:hAnsi="Times New Roman" w:cs="Times New Roman"/>
          <w:sz w:val="28"/>
          <w:szCs w:val="28"/>
        </w:rPr>
        <w:t xml:space="preserve">.  The data will be analysed and evaluated focusing on the </w:t>
      </w:r>
      <w:r w:rsidR="00E83987">
        <w:rPr>
          <w:rFonts w:ascii="Times New Roman" w:hAnsi="Times New Roman" w:cs="Times New Roman"/>
          <w:sz w:val="28"/>
          <w:szCs w:val="28"/>
        </w:rPr>
        <w:t>individual’s</w:t>
      </w:r>
      <w:r w:rsidR="00656495">
        <w:rPr>
          <w:rFonts w:ascii="Times New Roman" w:hAnsi="Times New Roman" w:cs="Times New Roman"/>
          <w:sz w:val="28"/>
          <w:szCs w:val="28"/>
        </w:rPr>
        <w:t xml:space="preserve"> physiology, health and nutrition status </w:t>
      </w:r>
      <w:r w:rsidR="00E83987">
        <w:rPr>
          <w:rFonts w:ascii="Times New Roman" w:hAnsi="Times New Roman" w:cs="Times New Roman"/>
          <w:sz w:val="28"/>
          <w:szCs w:val="28"/>
        </w:rPr>
        <w:t xml:space="preserve">and their health and fitness will be assessed.  Once the data has been evaluated, recommendations will be made on </w:t>
      </w:r>
      <w:r w:rsidR="002A048C">
        <w:rPr>
          <w:rFonts w:ascii="Times New Roman" w:hAnsi="Times New Roman" w:cs="Times New Roman"/>
          <w:sz w:val="28"/>
          <w:szCs w:val="28"/>
        </w:rPr>
        <w:t xml:space="preserve">the findings.  The recommendations will include </w:t>
      </w:r>
      <w:r w:rsidR="00E83987">
        <w:rPr>
          <w:rFonts w:ascii="Times New Roman" w:hAnsi="Times New Roman" w:cs="Times New Roman"/>
          <w:sz w:val="28"/>
          <w:szCs w:val="28"/>
        </w:rPr>
        <w:t xml:space="preserve">how their overall health and well-being can be improved.  Government, National Health Service (NHS) and public health strategies </w:t>
      </w:r>
      <w:r w:rsidR="002A048C">
        <w:rPr>
          <w:rFonts w:ascii="Times New Roman" w:hAnsi="Times New Roman" w:cs="Times New Roman"/>
          <w:sz w:val="28"/>
          <w:szCs w:val="28"/>
        </w:rPr>
        <w:t xml:space="preserve">and guidelines </w:t>
      </w:r>
      <w:r w:rsidR="00E83987">
        <w:rPr>
          <w:rFonts w:ascii="Times New Roman" w:hAnsi="Times New Roman" w:cs="Times New Roman"/>
          <w:sz w:val="28"/>
          <w:szCs w:val="28"/>
        </w:rPr>
        <w:t>will be referred too and discussed</w:t>
      </w:r>
      <w:r w:rsidR="002A048C">
        <w:rPr>
          <w:rFonts w:ascii="Times New Roman" w:hAnsi="Times New Roman" w:cs="Times New Roman"/>
          <w:sz w:val="28"/>
          <w:szCs w:val="28"/>
        </w:rPr>
        <w:t>, and reference will also be made to Maslow’s hierarchy of needs.</w:t>
      </w:r>
    </w:p>
    <w:p w14:paraId="3C8BD506" w14:textId="31392447" w:rsidR="00E83987" w:rsidRDefault="00E83987" w:rsidP="00A67807">
      <w:pPr>
        <w:spacing w:line="480" w:lineRule="auto"/>
        <w:rPr>
          <w:rFonts w:ascii="Times New Roman" w:hAnsi="Times New Roman" w:cs="Times New Roman"/>
          <w:sz w:val="28"/>
          <w:szCs w:val="28"/>
        </w:rPr>
      </w:pPr>
      <w:r>
        <w:rPr>
          <w:rFonts w:ascii="Times New Roman" w:hAnsi="Times New Roman" w:cs="Times New Roman"/>
          <w:sz w:val="28"/>
          <w:szCs w:val="28"/>
        </w:rPr>
        <w:t>Informed consent was obtained before the questionnaire was completed.  Throughout this report the identity of the individual will be protected</w:t>
      </w:r>
      <w:r w:rsidR="006043F5">
        <w:rPr>
          <w:rFonts w:ascii="Times New Roman" w:hAnsi="Times New Roman" w:cs="Times New Roman"/>
          <w:sz w:val="28"/>
          <w:szCs w:val="28"/>
        </w:rPr>
        <w:t xml:space="preserve"> by using a pseudonym</w:t>
      </w:r>
      <w:r>
        <w:rPr>
          <w:rFonts w:ascii="Times New Roman" w:hAnsi="Times New Roman" w:cs="Times New Roman"/>
          <w:sz w:val="28"/>
          <w:szCs w:val="28"/>
        </w:rPr>
        <w:t>, in line with the data protection act 1998, and the</w:t>
      </w:r>
      <w:r w:rsidR="006043F5">
        <w:rPr>
          <w:rFonts w:ascii="Times New Roman" w:hAnsi="Times New Roman" w:cs="Times New Roman"/>
          <w:sz w:val="28"/>
          <w:szCs w:val="28"/>
        </w:rPr>
        <w:t xml:space="preserve"> individual</w:t>
      </w:r>
      <w:r>
        <w:rPr>
          <w:rFonts w:ascii="Times New Roman" w:hAnsi="Times New Roman" w:cs="Times New Roman"/>
          <w:sz w:val="28"/>
          <w:szCs w:val="28"/>
        </w:rPr>
        <w:t xml:space="preserve"> will be referred to as ‘</w:t>
      </w:r>
      <w:r w:rsidR="006043F5">
        <w:rPr>
          <w:rFonts w:ascii="Times New Roman" w:hAnsi="Times New Roman" w:cs="Times New Roman"/>
          <w:sz w:val="28"/>
          <w:szCs w:val="28"/>
        </w:rPr>
        <w:t>Jim</w:t>
      </w:r>
      <w:r>
        <w:rPr>
          <w:rFonts w:ascii="Times New Roman" w:hAnsi="Times New Roman" w:cs="Times New Roman"/>
          <w:sz w:val="28"/>
          <w:szCs w:val="28"/>
        </w:rPr>
        <w:t>’</w:t>
      </w:r>
      <w:r w:rsidR="002A048C">
        <w:rPr>
          <w:rFonts w:ascii="Times New Roman" w:hAnsi="Times New Roman" w:cs="Times New Roman"/>
          <w:sz w:val="28"/>
          <w:szCs w:val="28"/>
        </w:rPr>
        <w:t>. A</w:t>
      </w:r>
      <w:r>
        <w:rPr>
          <w:rFonts w:ascii="Times New Roman" w:hAnsi="Times New Roman" w:cs="Times New Roman"/>
          <w:sz w:val="28"/>
          <w:szCs w:val="28"/>
        </w:rPr>
        <w:t xml:space="preserve">ny identifiable information will </w:t>
      </w:r>
      <w:r w:rsidR="002A048C">
        <w:rPr>
          <w:rFonts w:ascii="Times New Roman" w:hAnsi="Times New Roman" w:cs="Times New Roman"/>
          <w:sz w:val="28"/>
          <w:szCs w:val="28"/>
        </w:rPr>
        <w:t>be anonymized</w:t>
      </w:r>
      <w:r>
        <w:rPr>
          <w:rFonts w:ascii="Times New Roman" w:hAnsi="Times New Roman" w:cs="Times New Roman"/>
          <w:sz w:val="28"/>
          <w:szCs w:val="28"/>
        </w:rPr>
        <w:t>.</w:t>
      </w:r>
    </w:p>
    <w:p w14:paraId="74907CE7" w14:textId="2F88A560" w:rsidR="001729D4" w:rsidRDefault="001729D4" w:rsidP="00A67807">
      <w:pPr>
        <w:spacing w:line="480" w:lineRule="auto"/>
        <w:rPr>
          <w:rFonts w:ascii="Times New Roman" w:hAnsi="Times New Roman" w:cs="Times New Roman"/>
          <w:sz w:val="28"/>
          <w:szCs w:val="28"/>
        </w:rPr>
      </w:pPr>
      <w:r>
        <w:rPr>
          <w:rFonts w:ascii="Times New Roman" w:hAnsi="Times New Roman" w:cs="Times New Roman"/>
          <w:sz w:val="28"/>
          <w:szCs w:val="28"/>
        </w:rPr>
        <w:t>After collating the information from the questionnaire.  The individuals’ profile is</w:t>
      </w:r>
      <w:r w:rsidR="00CB4BEE">
        <w:rPr>
          <w:rFonts w:ascii="Times New Roman" w:hAnsi="Times New Roman" w:cs="Times New Roman"/>
          <w:sz w:val="28"/>
          <w:szCs w:val="28"/>
        </w:rPr>
        <w:t>:</w:t>
      </w:r>
      <w:r>
        <w:rPr>
          <w:rFonts w:ascii="Times New Roman" w:hAnsi="Times New Roman" w:cs="Times New Roman"/>
          <w:sz w:val="28"/>
          <w:szCs w:val="28"/>
        </w:rPr>
        <w:t xml:space="preserve"> a male, in the 40-60 age bracket,  of white British ethnic origin, 5ft 9 inches tall and weighs 14 s</w:t>
      </w:r>
      <w:r w:rsidR="00CB4BEE">
        <w:rPr>
          <w:rFonts w:ascii="Times New Roman" w:hAnsi="Times New Roman" w:cs="Times New Roman"/>
          <w:sz w:val="28"/>
          <w:szCs w:val="28"/>
        </w:rPr>
        <w:t>tone</w:t>
      </w:r>
      <w:r w:rsidR="007418F6">
        <w:rPr>
          <w:rFonts w:ascii="Times New Roman" w:hAnsi="Times New Roman" w:cs="Times New Roman"/>
          <w:sz w:val="28"/>
          <w:szCs w:val="28"/>
        </w:rPr>
        <w:t xml:space="preserve"> 1 pound</w:t>
      </w:r>
      <w:r>
        <w:rPr>
          <w:rFonts w:ascii="Times New Roman" w:hAnsi="Times New Roman" w:cs="Times New Roman"/>
          <w:sz w:val="28"/>
          <w:szCs w:val="28"/>
        </w:rPr>
        <w:t>. The individual is co-habiting and works full-time as a gas fitter</w:t>
      </w:r>
      <w:r w:rsidR="00CB4BEE">
        <w:rPr>
          <w:rFonts w:ascii="Times New Roman" w:hAnsi="Times New Roman" w:cs="Times New Roman"/>
          <w:sz w:val="28"/>
          <w:szCs w:val="28"/>
        </w:rPr>
        <w:t xml:space="preserve"> which is a manual  physical occupation</w:t>
      </w:r>
      <w:r>
        <w:rPr>
          <w:rFonts w:ascii="Times New Roman" w:hAnsi="Times New Roman" w:cs="Times New Roman"/>
          <w:sz w:val="28"/>
          <w:szCs w:val="28"/>
        </w:rPr>
        <w:t xml:space="preserve">. </w:t>
      </w:r>
    </w:p>
    <w:p w14:paraId="18149266" w14:textId="67F9073E" w:rsidR="00F769F5" w:rsidRDefault="00F769F5" w:rsidP="00A67807">
      <w:pPr>
        <w:spacing w:line="480" w:lineRule="auto"/>
        <w:rPr>
          <w:rFonts w:ascii="Times New Roman" w:hAnsi="Times New Roman" w:cs="Times New Roman"/>
          <w:b/>
          <w:sz w:val="28"/>
          <w:szCs w:val="28"/>
          <w:u w:val="single"/>
        </w:rPr>
      </w:pPr>
      <w:r w:rsidRPr="00F769F5">
        <w:rPr>
          <w:rFonts w:ascii="Times New Roman" w:hAnsi="Times New Roman" w:cs="Times New Roman"/>
          <w:b/>
          <w:sz w:val="28"/>
          <w:szCs w:val="28"/>
          <w:u w:val="single"/>
        </w:rPr>
        <w:lastRenderedPageBreak/>
        <w:t>HEALTH</w:t>
      </w:r>
    </w:p>
    <w:p w14:paraId="14BE997F" w14:textId="0753928B" w:rsidR="00B82BC1" w:rsidRDefault="00F769F5" w:rsidP="001803CC">
      <w:pPr>
        <w:spacing w:line="360" w:lineRule="auto"/>
        <w:rPr>
          <w:rFonts w:ascii="Times New Roman" w:hAnsi="Times New Roman" w:cs="Times New Roman"/>
          <w:sz w:val="28"/>
          <w:szCs w:val="28"/>
        </w:rPr>
      </w:pPr>
      <w:r>
        <w:rPr>
          <w:rFonts w:ascii="Times New Roman" w:hAnsi="Times New Roman" w:cs="Times New Roman"/>
          <w:sz w:val="28"/>
          <w:szCs w:val="28"/>
        </w:rPr>
        <w:t xml:space="preserve">According to the Body Mass Index (BMI) calculator used by National Health Service (NHS)(2018), </w:t>
      </w:r>
      <w:r w:rsidR="006043F5">
        <w:rPr>
          <w:rFonts w:ascii="Times New Roman" w:hAnsi="Times New Roman" w:cs="Times New Roman"/>
          <w:sz w:val="28"/>
          <w:szCs w:val="28"/>
        </w:rPr>
        <w:t>Jim</w:t>
      </w:r>
      <w:r w:rsidR="006C4837">
        <w:rPr>
          <w:rFonts w:ascii="Times New Roman" w:hAnsi="Times New Roman" w:cs="Times New Roman"/>
          <w:sz w:val="28"/>
          <w:szCs w:val="28"/>
        </w:rPr>
        <w:t>’s</w:t>
      </w:r>
      <w:r>
        <w:rPr>
          <w:rFonts w:ascii="Times New Roman" w:hAnsi="Times New Roman" w:cs="Times New Roman"/>
          <w:sz w:val="28"/>
          <w:szCs w:val="28"/>
        </w:rPr>
        <w:t xml:space="preserve"> BMI is 29.1 This score means th</w:t>
      </w:r>
      <w:r w:rsidR="001803CC">
        <w:rPr>
          <w:rFonts w:ascii="Times New Roman" w:hAnsi="Times New Roman" w:cs="Times New Roman"/>
          <w:sz w:val="28"/>
          <w:szCs w:val="28"/>
        </w:rPr>
        <w:t>at Jim</w:t>
      </w:r>
      <w:r>
        <w:rPr>
          <w:rFonts w:ascii="Times New Roman" w:hAnsi="Times New Roman" w:cs="Times New Roman"/>
          <w:sz w:val="28"/>
          <w:szCs w:val="28"/>
        </w:rPr>
        <w:t xml:space="preserve"> is over-weight.  In lines with NHS guidelines a healthy BMI is between</w:t>
      </w:r>
      <w:r w:rsidR="000118B6">
        <w:rPr>
          <w:rFonts w:ascii="Times New Roman" w:hAnsi="Times New Roman" w:cs="Times New Roman"/>
          <w:sz w:val="28"/>
          <w:szCs w:val="28"/>
        </w:rPr>
        <w:t xml:space="preserve"> 18.5 and 25.</w:t>
      </w:r>
      <w:r w:rsidR="00ED6761">
        <w:rPr>
          <w:rFonts w:ascii="Times New Roman" w:hAnsi="Times New Roman" w:cs="Times New Roman"/>
          <w:sz w:val="28"/>
          <w:szCs w:val="28"/>
        </w:rPr>
        <w:t xml:space="preserve">  It suggests that Jim is eating over the recommended calorie intake of 2500 for men.</w:t>
      </w:r>
      <w:r w:rsidR="000118B6">
        <w:rPr>
          <w:rFonts w:ascii="Times New Roman" w:hAnsi="Times New Roman" w:cs="Times New Roman"/>
          <w:sz w:val="28"/>
          <w:szCs w:val="28"/>
        </w:rPr>
        <w:t xml:space="preserve">  Nuttall (2015) describes BMI as a tool to indicate if a person is of a healthy weight, underweight, overweight or obese by defining height and weight as a metric measure of body size.  Brazier (2018) states that BMI does not account for age, sex, ethnicity or muscle mass, so is only a guide </w:t>
      </w:r>
      <w:r w:rsidR="001F148A">
        <w:rPr>
          <w:rFonts w:ascii="Times New Roman" w:hAnsi="Times New Roman" w:cs="Times New Roman"/>
          <w:sz w:val="28"/>
          <w:szCs w:val="28"/>
        </w:rPr>
        <w:t>but can be used to identify any potential issues.</w:t>
      </w:r>
      <w:r w:rsidR="0057118C">
        <w:rPr>
          <w:rFonts w:ascii="Times New Roman" w:hAnsi="Times New Roman" w:cs="Times New Roman"/>
          <w:sz w:val="28"/>
          <w:szCs w:val="28"/>
        </w:rPr>
        <w:t xml:space="preserve"> </w:t>
      </w:r>
      <w:bookmarkStart w:id="0" w:name="_Hlk7023850"/>
    </w:p>
    <w:bookmarkEnd w:id="0"/>
    <w:p w14:paraId="6C6AABCC" w14:textId="3599ABD4" w:rsidR="0057118C" w:rsidRDefault="00C82AA3" w:rsidP="001803CC">
      <w:pPr>
        <w:spacing w:line="360" w:lineRule="auto"/>
        <w:rPr>
          <w:rFonts w:ascii="Times New Roman" w:hAnsi="Times New Roman" w:cs="Times New Roman"/>
          <w:sz w:val="28"/>
          <w:szCs w:val="28"/>
        </w:rPr>
      </w:pPr>
      <w:r>
        <w:rPr>
          <w:rFonts w:ascii="Times New Roman" w:hAnsi="Times New Roman" w:cs="Times New Roman"/>
          <w:sz w:val="28"/>
          <w:szCs w:val="28"/>
        </w:rPr>
        <w:t xml:space="preserve">Being overweight with a BMI score of 29.1 can lead to an increased risk of several health conditions such as type 2 diabetes, high blood pressure, heart disease and stroke.  To reduce these </w:t>
      </w:r>
      <w:r w:rsidR="009213E8">
        <w:rPr>
          <w:rFonts w:ascii="Times New Roman" w:hAnsi="Times New Roman" w:cs="Times New Roman"/>
          <w:sz w:val="28"/>
          <w:szCs w:val="28"/>
        </w:rPr>
        <w:t>risks,</w:t>
      </w:r>
      <w:r w:rsidR="006B4D0F">
        <w:rPr>
          <w:rFonts w:ascii="Times New Roman" w:hAnsi="Times New Roman" w:cs="Times New Roman"/>
          <w:sz w:val="28"/>
          <w:szCs w:val="28"/>
        </w:rPr>
        <w:t xml:space="preserve"> it is</w:t>
      </w:r>
      <w:r>
        <w:rPr>
          <w:rFonts w:ascii="Times New Roman" w:hAnsi="Times New Roman" w:cs="Times New Roman"/>
          <w:sz w:val="28"/>
          <w:szCs w:val="28"/>
        </w:rPr>
        <w:t xml:space="preserve"> recommend</w:t>
      </w:r>
      <w:r w:rsidR="006B4D0F">
        <w:rPr>
          <w:rFonts w:ascii="Times New Roman" w:hAnsi="Times New Roman" w:cs="Times New Roman"/>
          <w:sz w:val="28"/>
          <w:szCs w:val="28"/>
        </w:rPr>
        <w:t>ed</w:t>
      </w:r>
      <w:r w:rsidR="006C4837">
        <w:rPr>
          <w:rFonts w:ascii="Times New Roman" w:hAnsi="Times New Roman" w:cs="Times New Roman"/>
          <w:sz w:val="28"/>
          <w:szCs w:val="28"/>
        </w:rPr>
        <w:t xml:space="preserve"> </w:t>
      </w:r>
      <w:r>
        <w:rPr>
          <w:rFonts w:ascii="Times New Roman" w:hAnsi="Times New Roman" w:cs="Times New Roman"/>
          <w:sz w:val="28"/>
          <w:szCs w:val="28"/>
        </w:rPr>
        <w:t xml:space="preserve">that </w:t>
      </w:r>
      <w:r w:rsidR="006043F5">
        <w:rPr>
          <w:rFonts w:ascii="Times New Roman" w:hAnsi="Times New Roman" w:cs="Times New Roman"/>
          <w:sz w:val="28"/>
          <w:szCs w:val="28"/>
        </w:rPr>
        <w:t>Jim</w:t>
      </w:r>
      <w:r>
        <w:rPr>
          <w:rFonts w:ascii="Times New Roman" w:hAnsi="Times New Roman" w:cs="Times New Roman"/>
          <w:sz w:val="28"/>
          <w:szCs w:val="28"/>
        </w:rPr>
        <w:t xml:space="preserve"> tries to lose weight  through a combination of diet and exercise</w:t>
      </w:r>
      <w:r w:rsidR="001803CC">
        <w:rPr>
          <w:rFonts w:ascii="Times New Roman" w:hAnsi="Times New Roman" w:cs="Times New Roman"/>
          <w:sz w:val="28"/>
          <w:szCs w:val="28"/>
        </w:rPr>
        <w:t xml:space="preserve">, </w:t>
      </w:r>
      <w:r>
        <w:rPr>
          <w:rFonts w:ascii="Times New Roman" w:hAnsi="Times New Roman" w:cs="Times New Roman"/>
          <w:sz w:val="28"/>
          <w:szCs w:val="28"/>
        </w:rPr>
        <w:t xml:space="preserve"> with a programme </w:t>
      </w:r>
      <w:r w:rsidR="00F5449C">
        <w:rPr>
          <w:rFonts w:ascii="Times New Roman" w:hAnsi="Times New Roman" w:cs="Times New Roman"/>
          <w:sz w:val="28"/>
          <w:szCs w:val="28"/>
        </w:rPr>
        <w:t>that</w:t>
      </w:r>
      <w:r>
        <w:rPr>
          <w:rFonts w:ascii="Times New Roman" w:hAnsi="Times New Roman" w:cs="Times New Roman"/>
          <w:sz w:val="28"/>
          <w:szCs w:val="28"/>
        </w:rPr>
        <w:t xml:space="preserve"> can </w:t>
      </w:r>
      <w:r w:rsidR="00F5449C">
        <w:rPr>
          <w:rFonts w:ascii="Times New Roman" w:hAnsi="Times New Roman" w:cs="Times New Roman"/>
          <w:sz w:val="28"/>
          <w:szCs w:val="28"/>
        </w:rPr>
        <w:t xml:space="preserve">be </w:t>
      </w:r>
      <w:r>
        <w:rPr>
          <w:rFonts w:ascii="Times New Roman" w:hAnsi="Times New Roman" w:cs="Times New Roman"/>
          <w:sz w:val="28"/>
          <w:szCs w:val="28"/>
        </w:rPr>
        <w:t>adhere</w:t>
      </w:r>
      <w:r w:rsidR="00F5449C">
        <w:rPr>
          <w:rFonts w:ascii="Times New Roman" w:hAnsi="Times New Roman" w:cs="Times New Roman"/>
          <w:sz w:val="28"/>
          <w:szCs w:val="28"/>
        </w:rPr>
        <w:t>d</w:t>
      </w:r>
      <w:r>
        <w:rPr>
          <w:rFonts w:ascii="Times New Roman" w:hAnsi="Times New Roman" w:cs="Times New Roman"/>
          <w:sz w:val="28"/>
          <w:szCs w:val="28"/>
        </w:rPr>
        <w:t xml:space="preserve"> to for the long term.  This result could also be a starting point for further discussion with the GP, and to get support from family and friends or with </w:t>
      </w:r>
      <w:r w:rsidR="009213E8">
        <w:rPr>
          <w:rFonts w:ascii="Times New Roman" w:hAnsi="Times New Roman" w:cs="Times New Roman"/>
          <w:sz w:val="28"/>
          <w:szCs w:val="28"/>
        </w:rPr>
        <w:t>community-based</w:t>
      </w:r>
      <w:r>
        <w:rPr>
          <w:rFonts w:ascii="Times New Roman" w:hAnsi="Times New Roman" w:cs="Times New Roman"/>
          <w:sz w:val="28"/>
          <w:szCs w:val="28"/>
        </w:rPr>
        <w:t xml:space="preserve"> organisations</w:t>
      </w:r>
      <w:r w:rsidR="009213E8">
        <w:rPr>
          <w:rFonts w:ascii="Times New Roman" w:hAnsi="Times New Roman" w:cs="Times New Roman"/>
          <w:sz w:val="28"/>
          <w:szCs w:val="28"/>
        </w:rPr>
        <w:t>.  It is easier than doing it alone</w:t>
      </w:r>
      <w:r w:rsidR="006B4D0F">
        <w:rPr>
          <w:rFonts w:ascii="Times New Roman" w:hAnsi="Times New Roman" w:cs="Times New Roman"/>
          <w:sz w:val="28"/>
          <w:szCs w:val="28"/>
        </w:rPr>
        <w:t xml:space="preserve"> (Ebbert</w:t>
      </w:r>
      <w:bookmarkStart w:id="1" w:name="_GoBack"/>
      <w:bookmarkEnd w:id="1"/>
      <w:r w:rsidR="006B4D0F">
        <w:rPr>
          <w:rFonts w:ascii="Times New Roman" w:hAnsi="Times New Roman" w:cs="Times New Roman"/>
          <w:sz w:val="28"/>
          <w:szCs w:val="28"/>
        </w:rPr>
        <w:t xml:space="preserve"> et al, 2014).</w:t>
      </w:r>
      <w:r w:rsidR="00143334">
        <w:rPr>
          <w:rFonts w:ascii="Times New Roman" w:hAnsi="Times New Roman" w:cs="Times New Roman"/>
          <w:sz w:val="28"/>
          <w:szCs w:val="28"/>
        </w:rPr>
        <w:t xml:space="preserve">  The government are currently introducing new strategies to help in a current obesity epidemic, initiatives such as the exercise referral scheme (NERS), cycle to work and school schemes, sugar tax and free weight watchers classes ae all part of their plan to help &amp; make the country healthier</w:t>
      </w:r>
      <w:r w:rsidR="00EF614A">
        <w:rPr>
          <w:rFonts w:ascii="Times New Roman" w:hAnsi="Times New Roman" w:cs="Times New Roman"/>
          <w:sz w:val="28"/>
          <w:szCs w:val="28"/>
        </w:rPr>
        <w:t xml:space="preserve"> (Own, 2018).</w:t>
      </w:r>
      <w:r w:rsidR="00143334">
        <w:rPr>
          <w:rFonts w:ascii="Times New Roman" w:hAnsi="Times New Roman" w:cs="Times New Roman"/>
          <w:sz w:val="28"/>
          <w:szCs w:val="28"/>
        </w:rPr>
        <w:t xml:space="preserve"> </w:t>
      </w:r>
    </w:p>
    <w:p w14:paraId="7FE87B61" w14:textId="1DAFEF8B" w:rsidR="006043F5" w:rsidRDefault="006043F5" w:rsidP="001803CC">
      <w:pPr>
        <w:spacing w:line="360" w:lineRule="auto"/>
        <w:rPr>
          <w:rFonts w:ascii="Times New Roman" w:hAnsi="Times New Roman" w:cs="Times New Roman"/>
          <w:sz w:val="28"/>
          <w:szCs w:val="28"/>
        </w:rPr>
      </w:pPr>
      <w:r>
        <w:rPr>
          <w:rFonts w:ascii="Times New Roman" w:hAnsi="Times New Roman" w:cs="Times New Roman"/>
          <w:sz w:val="28"/>
          <w:szCs w:val="28"/>
        </w:rPr>
        <w:t>When calculating the BMI, the activity level selected was ‘high’, due to the nature of Jim’s occupation.  Jim noted on the questionnaire that his role was extremely physically demanding, lifting and using heavy tools and apparatus, digging holes and laying external gas pipes.</w:t>
      </w:r>
      <w:r w:rsidR="002E782D">
        <w:rPr>
          <w:rFonts w:ascii="Times New Roman" w:hAnsi="Times New Roman" w:cs="Times New Roman"/>
          <w:sz w:val="28"/>
          <w:szCs w:val="28"/>
        </w:rPr>
        <w:t xml:space="preserve">  However, Arias et al (2015) explains how even though manual work is physically demanding it does not </w:t>
      </w:r>
      <w:r w:rsidR="002E782D">
        <w:rPr>
          <w:rFonts w:ascii="Times New Roman" w:hAnsi="Times New Roman" w:cs="Times New Roman"/>
          <w:sz w:val="28"/>
          <w:szCs w:val="28"/>
        </w:rPr>
        <w:lastRenderedPageBreak/>
        <w:t>confer the same health benefits as moderate to high leisure physical activity. Petter (2018) agrees and further adds how lifting, manual handling, repetitive movements, limited rest periods and working in adverse weather conditions will increase the risk of cardiovascular disease.  Taylor (2018) adds that exercise health benefits are only obtained if undertaken as a leisure activity regardless to how physically active you are at work.</w:t>
      </w:r>
    </w:p>
    <w:p w14:paraId="01856D1C" w14:textId="572C2F0B" w:rsidR="006B4D0F" w:rsidRDefault="00C8104A" w:rsidP="001803CC">
      <w:pPr>
        <w:spacing w:line="360" w:lineRule="auto"/>
        <w:rPr>
          <w:rFonts w:ascii="Times New Roman" w:hAnsi="Times New Roman" w:cs="Times New Roman"/>
          <w:sz w:val="28"/>
          <w:szCs w:val="28"/>
        </w:rPr>
      </w:pPr>
      <w:r>
        <w:rPr>
          <w:rFonts w:ascii="Times New Roman" w:hAnsi="Times New Roman" w:cs="Times New Roman"/>
          <w:sz w:val="28"/>
          <w:szCs w:val="28"/>
        </w:rPr>
        <w:t xml:space="preserve">Jim’s latest blood pressure reading was 130/90, according to Blood Pressure UK (2008) any reading higher than 120/80 and less than 140/90 falls </w:t>
      </w:r>
      <w:r w:rsidR="004E7368">
        <w:rPr>
          <w:rFonts w:ascii="Times New Roman" w:hAnsi="Times New Roman" w:cs="Times New Roman"/>
          <w:sz w:val="28"/>
          <w:szCs w:val="28"/>
        </w:rPr>
        <w:t>into</w:t>
      </w:r>
      <w:r>
        <w:rPr>
          <w:rFonts w:ascii="Times New Roman" w:hAnsi="Times New Roman" w:cs="Times New Roman"/>
          <w:sz w:val="28"/>
          <w:szCs w:val="28"/>
        </w:rPr>
        <w:t xml:space="preserve"> the pre-high blood pressure category.  “Blood pressure is the measure of the force that your heart uses to pump blood around the body” (NHS, 2016).</w:t>
      </w:r>
      <w:r w:rsidR="004E7368">
        <w:rPr>
          <w:rFonts w:ascii="Times New Roman" w:hAnsi="Times New Roman" w:cs="Times New Roman"/>
          <w:sz w:val="28"/>
          <w:szCs w:val="28"/>
        </w:rPr>
        <w:t xml:space="preserve">  British Heart Foundation</w:t>
      </w:r>
      <w:r w:rsidR="00F173EA">
        <w:rPr>
          <w:rFonts w:ascii="Times New Roman" w:hAnsi="Times New Roman" w:cs="Times New Roman"/>
          <w:sz w:val="28"/>
          <w:szCs w:val="28"/>
        </w:rPr>
        <w:t>(</w:t>
      </w:r>
      <w:r w:rsidR="008266D7">
        <w:rPr>
          <w:rFonts w:ascii="Times New Roman" w:hAnsi="Times New Roman" w:cs="Times New Roman"/>
          <w:sz w:val="28"/>
          <w:szCs w:val="28"/>
        </w:rPr>
        <w:t>BHF</w:t>
      </w:r>
      <w:r w:rsidR="00F173EA">
        <w:rPr>
          <w:rFonts w:ascii="Times New Roman" w:hAnsi="Times New Roman" w:cs="Times New Roman"/>
          <w:sz w:val="28"/>
          <w:szCs w:val="28"/>
        </w:rPr>
        <w:t>)</w:t>
      </w:r>
      <w:r w:rsidR="004E7368">
        <w:rPr>
          <w:rFonts w:ascii="Times New Roman" w:hAnsi="Times New Roman" w:cs="Times New Roman"/>
          <w:sz w:val="28"/>
          <w:szCs w:val="28"/>
        </w:rPr>
        <w:t xml:space="preserve"> (2019) explain how if high blood pressure is left untreated, overtime your heart may pump less effectively and it increases the chance of heart attack and stroke.</w:t>
      </w:r>
    </w:p>
    <w:p w14:paraId="366B7E92" w14:textId="77777777" w:rsidR="00513402" w:rsidRDefault="008A36B5" w:rsidP="001803CC">
      <w:pPr>
        <w:spacing w:line="360" w:lineRule="auto"/>
        <w:rPr>
          <w:rFonts w:ascii="Times New Roman" w:hAnsi="Times New Roman" w:cs="Times New Roman"/>
          <w:sz w:val="28"/>
          <w:szCs w:val="28"/>
        </w:rPr>
      </w:pPr>
      <w:r>
        <w:rPr>
          <w:rFonts w:ascii="Times New Roman" w:hAnsi="Times New Roman" w:cs="Times New Roman"/>
          <w:sz w:val="28"/>
          <w:szCs w:val="28"/>
        </w:rPr>
        <w:t xml:space="preserve">I would recommend that Jim makes some simple lifestyle changes to lower his blood pressure.  These include eating less salt, eat more fruit and vegetables, keep to a healthy weight, drink less alcohol and get more active.  </w:t>
      </w:r>
      <w:proofErr w:type="spellStart"/>
      <w:r>
        <w:rPr>
          <w:rFonts w:ascii="Times New Roman" w:hAnsi="Times New Roman" w:cs="Times New Roman"/>
          <w:sz w:val="28"/>
          <w:szCs w:val="28"/>
        </w:rPr>
        <w:t>Baral</w:t>
      </w:r>
      <w:proofErr w:type="spellEnd"/>
      <w:r>
        <w:rPr>
          <w:rFonts w:ascii="Times New Roman" w:hAnsi="Times New Roman" w:cs="Times New Roman"/>
          <w:sz w:val="28"/>
          <w:szCs w:val="28"/>
        </w:rPr>
        <w:t xml:space="preserve">-Grant et al (2012) and Slark et al (2014) both agree that monitoring your own blood pressure and good knowledge of blood pressure influences and control, is a strategy in which individuals can participate in their own healthcare and which can lead to a reduction in blood pressure.        </w:t>
      </w:r>
    </w:p>
    <w:p w14:paraId="4544F995" w14:textId="6B52A912" w:rsidR="007A3B48" w:rsidRDefault="00513402" w:rsidP="001803CC">
      <w:pPr>
        <w:spacing w:line="360" w:lineRule="auto"/>
        <w:rPr>
          <w:rFonts w:ascii="Times New Roman" w:hAnsi="Times New Roman" w:cs="Times New Roman"/>
          <w:sz w:val="28"/>
          <w:szCs w:val="28"/>
        </w:rPr>
      </w:pPr>
      <w:r>
        <w:rPr>
          <w:rFonts w:ascii="Times New Roman" w:hAnsi="Times New Roman" w:cs="Times New Roman"/>
          <w:sz w:val="28"/>
          <w:szCs w:val="28"/>
        </w:rPr>
        <w:t>The questionnaire tells us that Jim no longer smokes, and that he gave up over 10 years ago and is not exposed to smoke at home.</w:t>
      </w:r>
      <w:r w:rsidR="00F173EA">
        <w:rPr>
          <w:rFonts w:ascii="Times New Roman" w:hAnsi="Times New Roman" w:cs="Times New Roman"/>
          <w:sz w:val="28"/>
          <w:szCs w:val="28"/>
        </w:rPr>
        <w:t xml:space="preserve"> Riley et al (2017) and </w:t>
      </w:r>
      <w:r w:rsidR="008266D7">
        <w:rPr>
          <w:rFonts w:ascii="Times New Roman" w:hAnsi="Times New Roman" w:cs="Times New Roman"/>
          <w:sz w:val="28"/>
          <w:szCs w:val="28"/>
        </w:rPr>
        <w:t>BHF</w:t>
      </w:r>
      <w:r w:rsidR="00F173EA">
        <w:rPr>
          <w:rFonts w:ascii="Times New Roman" w:hAnsi="Times New Roman" w:cs="Times New Roman"/>
          <w:sz w:val="28"/>
          <w:szCs w:val="28"/>
        </w:rPr>
        <w:t xml:space="preserve"> (2019) both state that smoking remains the leading cause of preventable disease and death.  Quitting smoking has huge benefits on heart health, can reduce the risk of coronary heart disease, stroke and numerous cancers.</w:t>
      </w:r>
      <w:r>
        <w:rPr>
          <w:rFonts w:ascii="Times New Roman" w:hAnsi="Times New Roman" w:cs="Times New Roman"/>
          <w:sz w:val="28"/>
          <w:szCs w:val="28"/>
        </w:rPr>
        <w:t xml:space="preserve"> </w:t>
      </w:r>
      <w:r w:rsidR="00F173EA">
        <w:rPr>
          <w:rFonts w:ascii="Times New Roman" w:hAnsi="Times New Roman" w:cs="Times New Roman"/>
          <w:sz w:val="28"/>
          <w:szCs w:val="28"/>
        </w:rPr>
        <w:t>Forster (2017) explains how after 10 years the risk of lung cancer falls to half of that of a smoker.</w:t>
      </w:r>
      <w:r w:rsidR="008A36B5">
        <w:rPr>
          <w:rFonts w:ascii="Times New Roman" w:hAnsi="Times New Roman" w:cs="Times New Roman"/>
          <w:sz w:val="28"/>
          <w:szCs w:val="28"/>
        </w:rPr>
        <w:t xml:space="preserve">    </w:t>
      </w:r>
    </w:p>
    <w:p w14:paraId="3702752D" w14:textId="77777777" w:rsidR="008266D7" w:rsidRDefault="00261CAE" w:rsidP="001803CC">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In terms of alcohol, Jim states he drinks 20 units of alcohol a week.  This is more than the Government guidelines which Drinkaware.co.uk (2019) confirm</w:t>
      </w:r>
      <w:r w:rsidR="008A36B5">
        <w:rPr>
          <w:rFonts w:ascii="Times New Roman" w:hAnsi="Times New Roman" w:cs="Times New Roman"/>
          <w:sz w:val="28"/>
          <w:szCs w:val="28"/>
        </w:rPr>
        <w:t xml:space="preserve">   </w:t>
      </w:r>
      <w:r>
        <w:rPr>
          <w:rFonts w:ascii="Times New Roman" w:hAnsi="Times New Roman" w:cs="Times New Roman"/>
          <w:sz w:val="28"/>
          <w:szCs w:val="28"/>
        </w:rPr>
        <w:t>is no more than 14 units a week.  This is equivalent to 6 pints of average strength beer or 10 small glasses of low strength wine.  The Welsh Government (2018) confirm one in five adults are drinking more than the recommended weekly guidelines and they are trying to bring in initiatives to combat it, such as The Public Health (minimum price for alcohol )(Wales)Act 2018.  They claim all alcohol attributed deaths are avoidable deaths.  Turrill (2018) explains how regularly drinking more than 14 units a week increases damaging your health</w:t>
      </w:r>
      <w:r w:rsidR="00C30441">
        <w:rPr>
          <w:rFonts w:ascii="Times New Roman" w:hAnsi="Times New Roman" w:cs="Times New Roman"/>
          <w:sz w:val="28"/>
          <w:szCs w:val="28"/>
        </w:rPr>
        <w:t xml:space="preserve">. </w:t>
      </w:r>
      <w:r>
        <w:rPr>
          <w:rFonts w:ascii="Times New Roman" w:hAnsi="Times New Roman" w:cs="Times New Roman"/>
          <w:sz w:val="28"/>
          <w:szCs w:val="28"/>
        </w:rPr>
        <w:t xml:space="preserve"> </w:t>
      </w:r>
      <w:r w:rsidR="00C30441">
        <w:rPr>
          <w:rFonts w:ascii="Times New Roman" w:hAnsi="Times New Roman" w:cs="Times New Roman"/>
          <w:sz w:val="28"/>
          <w:szCs w:val="28"/>
        </w:rPr>
        <w:t>T</w:t>
      </w:r>
      <w:r>
        <w:rPr>
          <w:rFonts w:ascii="Times New Roman" w:hAnsi="Times New Roman" w:cs="Times New Roman"/>
          <w:sz w:val="28"/>
          <w:szCs w:val="28"/>
        </w:rPr>
        <w:t xml:space="preserve">he NHS list </w:t>
      </w:r>
      <w:r w:rsidR="001B5F71">
        <w:rPr>
          <w:rFonts w:ascii="Times New Roman" w:hAnsi="Times New Roman" w:cs="Times New Roman"/>
          <w:sz w:val="28"/>
          <w:szCs w:val="28"/>
        </w:rPr>
        <w:t>six associated</w:t>
      </w:r>
      <w:r>
        <w:rPr>
          <w:rFonts w:ascii="Times New Roman" w:hAnsi="Times New Roman" w:cs="Times New Roman"/>
          <w:sz w:val="28"/>
          <w:szCs w:val="28"/>
        </w:rPr>
        <w:t xml:space="preserve"> illnesses</w:t>
      </w:r>
      <w:r w:rsidR="001B5F71">
        <w:rPr>
          <w:rFonts w:ascii="Times New Roman" w:hAnsi="Times New Roman" w:cs="Times New Roman"/>
          <w:sz w:val="28"/>
          <w:szCs w:val="28"/>
        </w:rPr>
        <w:t xml:space="preserve"> which are, cancers of the mouth, throat and breast, stroke, heart disease, liver disease, brain damage and damage to the nervous system.</w:t>
      </w:r>
      <w:r w:rsidR="00C30441">
        <w:rPr>
          <w:rFonts w:ascii="Times New Roman" w:hAnsi="Times New Roman" w:cs="Times New Roman"/>
          <w:sz w:val="28"/>
          <w:szCs w:val="28"/>
        </w:rPr>
        <w:t xml:space="preserve">  There are several recommendations Jim should consider to reduce his risk from alcohol related illnesses.  Burton and Sheron (2018) state if you regularly drink that amount to spread it evenly over three or more days.  This is because binge drinking has a higher risk of long-term illness and injury.  Jim should try and limit the amount of alcohol drunk on any single occasion, drink more slowly, drink with food and alternate alcoholic drinks with water to maintain water levers and hydration.</w:t>
      </w:r>
      <w:r w:rsidR="008A36B5">
        <w:rPr>
          <w:rFonts w:ascii="Times New Roman" w:hAnsi="Times New Roman" w:cs="Times New Roman"/>
          <w:sz w:val="28"/>
          <w:szCs w:val="28"/>
        </w:rPr>
        <w:t xml:space="preserve">   </w:t>
      </w:r>
    </w:p>
    <w:p w14:paraId="66431340" w14:textId="173FC6B0" w:rsidR="00EA08EB" w:rsidRDefault="008266D7" w:rsidP="001803CC">
      <w:pPr>
        <w:spacing w:line="360" w:lineRule="auto"/>
        <w:rPr>
          <w:rFonts w:ascii="Times New Roman" w:hAnsi="Times New Roman" w:cs="Times New Roman"/>
          <w:sz w:val="28"/>
          <w:szCs w:val="28"/>
        </w:rPr>
      </w:pPr>
      <w:r>
        <w:rPr>
          <w:rFonts w:ascii="Times New Roman" w:hAnsi="Times New Roman" w:cs="Times New Roman"/>
          <w:sz w:val="28"/>
          <w:szCs w:val="28"/>
        </w:rPr>
        <w:t>Moving onto medical and family history, Jim does not currently take any medication and does not have any medical conditions.  There are also no medical conditions that run in the family.  This is important information to highlight as</w:t>
      </w:r>
      <w:r w:rsidR="00EC1B45">
        <w:rPr>
          <w:rFonts w:ascii="Times New Roman" w:hAnsi="Times New Roman" w:cs="Times New Roman"/>
          <w:sz w:val="28"/>
          <w:szCs w:val="28"/>
        </w:rPr>
        <w:t xml:space="preserve"> families have many factors in common and so </w:t>
      </w:r>
      <w:r w:rsidR="00345438">
        <w:rPr>
          <w:rFonts w:ascii="Times New Roman" w:hAnsi="Times New Roman" w:cs="Times New Roman"/>
          <w:sz w:val="28"/>
          <w:szCs w:val="28"/>
        </w:rPr>
        <w:t>can be used to determine whether the individual might be at an increased risk of developing a certain condition</w:t>
      </w:r>
      <w:r w:rsidR="00EC1B45">
        <w:rPr>
          <w:rFonts w:ascii="Times New Roman" w:hAnsi="Times New Roman" w:cs="Times New Roman"/>
          <w:sz w:val="28"/>
          <w:szCs w:val="28"/>
        </w:rPr>
        <w:t>. It  would allow the individual to take the relevant precautions to reduce the risk (Genetics Home Reference, 2019).</w:t>
      </w:r>
    </w:p>
    <w:p w14:paraId="2D17DE47" w14:textId="07B716C0" w:rsidR="0070171E" w:rsidRDefault="0070171E" w:rsidP="001803CC">
      <w:pPr>
        <w:spacing w:line="360" w:lineRule="auto"/>
        <w:rPr>
          <w:rFonts w:ascii="Times New Roman" w:hAnsi="Times New Roman" w:cs="Times New Roman"/>
          <w:sz w:val="28"/>
          <w:szCs w:val="28"/>
        </w:rPr>
      </w:pPr>
    </w:p>
    <w:p w14:paraId="37A64D44" w14:textId="77777777" w:rsidR="00EF614A" w:rsidRDefault="00EF614A" w:rsidP="001803CC">
      <w:pPr>
        <w:spacing w:line="360" w:lineRule="auto"/>
        <w:rPr>
          <w:rFonts w:ascii="Times New Roman" w:hAnsi="Times New Roman" w:cs="Times New Roman"/>
          <w:b/>
          <w:sz w:val="28"/>
          <w:szCs w:val="28"/>
          <w:u w:val="single"/>
        </w:rPr>
      </w:pPr>
    </w:p>
    <w:p w14:paraId="15F065C5" w14:textId="6361BD41" w:rsidR="0070171E" w:rsidRDefault="0070171E" w:rsidP="001803CC">
      <w:pPr>
        <w:spacing w:line="360" w:lineRule="auto"/>
        <w:rPr>
          <w:rFonts w:ascii="Times New Roman" w:hAnsi="Times New Roman" w:cs="Times New Roman"/>
          <w:b/>
          <w:sz w:val="28"/>
          <w:szCs w:val="28"/>
          <w:u w:val="single"/>
        </w:rPr>
      </w:pPr>
      <w:r w:rsidRPr="0070171E">
        <w:rPr>
          <w:rFonts w:ascii="Times New Roman" w:hAnsi="Times New Roman" w:cs="Times New Roman"/>
          <w:b/>
          <w:sz w:val="28"/>
          <w:szCs w:val="28"/>
          <w:u w:val="single"/>
        </w:rPr>
        <w:lastRenderedPageBreak/>
        <w:t>DIET AND EXERCISE</w:t>
      </w:r>
    </w:p>
    <w:p w14:paraId="732A1005" w14:textId="07CE659F" w:rsidR="0070171E" w:rsidRDefault="004551A2" w:rsidP="001803CC">
      <w:pPr>
        <w:spacing w:line="360" w:lineRule="auto"/>
        <w:rPr>
          <w:rFonts w:ascii="Times New Roman" w:hAnsi="Times New Roman" w:cs="Times New Roman"/>
          <w:sz w:val="28"/>
          <w:szCs w:val="28"/>
        </w:rPr>
      </w:pPr>
      <w:r>
        <w:rPr>
          <w:rFonts w:ascii="Times New Roman" w:hAnsi="Times New Roman" w:cs="Times New Roman"/>
          <w:sz w:val="28"/>
          <w:szCs w:val="28"/>
        </w:rPr>
        <w:t xml:space="preserve">In terms of exercise, apart from his manual job, Jim does no other physical activity. </w:t>
      </w:r>
      <w:r w:rsidR="00D45BAE">
        <w:rPr>
          <w:rFonts w:ascii="Times New Roman" w:hAnsi="Times New Roman" w:cs="Times New Roman"/>
          <w:sz w:val="28"/>
          <w:szCs w:val="28"/>
        </w:rPr>
        <w:t xml:space="preserve"> The questionnaire confirms that he relaxes by watching films which is very sedentary.  </w:t>
      </w:r>
      <w:r>
        <w:rPr>
          <w:rFonts w:ascii="Times New Roman" w:hAnsi="Times New Roman" w:cs="Times New Roman"/>
          <w:sz w:val="28"/>
          <w:szCs w:val="28"/>
        </w:rPr>
        <w:t xml:space="preserve"> The Department of Health (2011) states the physical activity guidelines for 19</w:t>
      </w:r>
      <w:r w:rsidR="00DB3542">
        <w:rPr>
          <w:rFonts w:ascii="Times New Roman" w:hAnsi="Times New Roman" w:cs="Times New Roman"/>
          <w:sz w:val="28"/>
          <w:szCs w:val="28"/>
        </w:rPr>
        <w:t xml:space="preserve"> – </w:t>
      </w:r>
      <w:proofErr w:type="gramStart"/>
      <w:r w:rsidR="00DB3542">
        <w:rPr>
          <w:rFonts w:ascii="Times New Roman" w:hAnsi="Times New Roman" w:cs="Times New Roman"/>
          <w:sz w:val="28"/>
          <w:szCs w:val="28"/>
        </w:rPr>
        <w:t>64 year</w:t>
      </w:r>
      <w:proofErr w:type="gramEnd"/>
      <w:r>
        <w:rPr>
          <w:rFonts w:ascii="Times New Roman" w:hAnsi="Times New Roman" w:cs="Times New Roman"/>
          <w:sz w:val="28"/>
          <w:szCs w:val="28"/>
        </w:rPr>
        <w:t xml:space="preserve"> olds </w:t>
      </w:r>
      <w:r w:rsidR="00482DDC">
        <w:rPr>
          <w:rFonts w:ascii="Times New Roman" w:hAnsi="Times New Roman" w:cs="Times New Roman"/>
          <w:sz w:val="28"/>
          <w:szCs w:val="28"/>
        </w:rPr>
        <w:t>are</w:t>
      </w:r>
      <w:r>
        <w:rPr>
          <w:rFonts w:ascii="Times New Roman" w:hAnsi="Times New Roman" w:cs="Times New Roman"/>
          <w:sz w:val="28"/>
          <w:szCs w:val="28"/>
        </w:rPr>
        <w:t xml:space="preserve"> to aim to be active daily, with it adding up to two and a half hours a week or seventy five minutes of vigorous activity.  According to Elmagd (2016), exercise </w:t>
      </w:r>
      <w:r w:rsidR="00F240CA">
        <w:rPr>
          <w:rFonts w:ascii="Times New Roman" w:hAnsi="Times New Roman" w:cs="Times New Roman"/>
          <w:sz w:val="28"/>
          <w:szCs w:val="28"/>
        </w:rPr>
        <w:t>plays a vital role in preventing several health diseases and stroke, it can help you stay healthy and independent as you get older, helps improve self esteem whilst reducing stress and anxiety, can reduce obesity and boost brain power and memory</w:t>
      </w:r>
      <w:r w:rsidR="00DB3542">
        <w:rPr>
          <w:rFonts w:ascii="Times New Roman" w:hAnsi="Times New Roman" w:cs="Times New Roman"/>
          <w:sz w:val="28"/>
          <w:szCs w:val="28"/>
        </w:rPr>
        <w:t>.  Donaldson (2000) agrees and adds that the NHS is placing more emphasis on the importance of prevention and early intervention and so to embed the benefits of exercise into the daily lives of the public.</w:t>
      </w:r>
    </w:p>
    <w:p w14:paraId="4490E99B" w14:textId="2AEC0ABF" w:rsidR="00CF4798" w:rsidRDefault="004139BE" w:rsidP="001803CC">
      <w:pPr>
        <w:spacing w:line="360" w:lineRule="auto"/>
        <w:rPr>
          <w:rFonts w:ascii="Times New Roman" w:hAnsi="Times New Roman" w:cs="Times New Roman"/>
          <w:sz w:val="28"/>
          <w:szCs w:val="28"/>
        </w:rPr>
      </w:pPr>
      <w:r>
        <w:rPr>
          <w:rFonts w:ascii="Times New Roman" w:hAnsi="Times New Roman" w:cs="Times New Roman"/>
          <w:sz w:val="28"/>
          <w:szCs w:val="28"/>
        </w:rPr>
        <w:t>Moving onto diet,  Jim’s answers state that he eats on the go, adds sugar to drinks, does not eat fruit daily but does have one to two portions of vegetables.  He has no food allergies or intolerances, and does not exclude any foods, such as gluten or dairy, from his diet.  Simson (2018) believes it is hard to make healthy food choices when you eat on the go, and high sugar and high fat foods take preference to try and boost energy levels.  NHS(2019)</w:t>
      </w:r>
      <w:r w:rsidR="002F5577">
        <w:rPr>
          <w:rFonts w:ascii="Times New Roman" w:hAnsi="Times New Roman" w:cs="Times New Roman"/>
          <w:sz w:val="28"/>
          <w:szCs w:val="28"/>
        </w:rPr>
        <w:t xml:space="preserve"> say the eat well guide is a useful tool which, according to British Nutrition Foundation (2018),  has been developed from evidence based Nutritional advice.  </w:t>
      </w:r>
      <w:r w:rsidR="00FF5D02">
        <w:rPr>
          <w:rFonts w:ascii="Times New Roman" w:hAnsi="Times New Roman" w:cs="Times New Roman"/>
          <w:sz w:val="28"/>
          <w:szCs w:val="28"/>
        </w:rPr>
        <w:t xml:space="preserve">It provides information on how to obtain a healthy balanced diet.  </w:t>
      </w:r>
      <w:r w:rsidR="002F5577">
        <w:rPr>
          <w:rFonts w:ascii="Times New Roman" w:hAnsi="Times New Roman" w:cs="Times New Roman"/>
          <w:sz w:val="28"/>
          <w:szCs w:val="28"/>
        </w:rPr>
        <w:t>We should aim to eat at least five portions of a variety of fruit and vegetables a day, as well as other main food groups such as carbohydrates, protein and dairy.  High fat, sugar and salt foods have been removed.  Regularly eating a poor diet means you will become overweight which leads to an i</w:t>
      </w:r>
      <w:r w:rsidR="00CF4798">
        <w:rPr>
          <w:rFonts w:ascii="Times New Roman" w:hAnsi="Times New Roman" w:cs="Times New Roman"/>
          <w:sz w:val="28"/>
          <w:szCs w:val="28"/>
        </w:rPr>
        <w:t>n</w:t>
      </w:r>
      <w:r w:rsidR="002F5577">
        <w:rPr>
          <w:rFonts w:ascii="Times New Roman" w:hAnsi="Times New Roman" w:cs="Times New Roman"/>
          <w:sz w:val="28"/>
          <w:szCs w:val="28"/>
        </w:rPr>
        <w:t>crea</w:t>
      </w:r>
      <w:r w:rsidR="00CF4798">
        <w:rPr>
          <w:rFonts w:ascii="Times New Roman" w:hAnsi="Times New Roman" w:cs="Times New Roman"/>
          <w:sz w:val="28"/>
          <w:szCs w:val="28"/>
        </w:rPr>
        <w:t>sed</w:t>
      </w:r>
      <w:r w:rsidR="002F5577">
        <w:rPr>
          <w:rFonts w:ascii="Times New Roman" w:hAnsi="Times New Roman" w:cs="Times New Roman"/>
          <w:sz w:val="28"/>
          <w:szCs w:val="28"/>
        </w:rPr>
        <w:t xml:space="preserve"> risk of disease and disability.  Diseases include</w:t>
      </w:r>
      <w:r w:rsidR="00CF4798">
        <w:rPr>
          <w:rFonts w:ascii="Times New Roman" w:hAnsi="Times New Roman" w:cs="Times New Roman"/>
          <w:sz w:val="28"/>
          <w:szCs w:val="28"/>
        </w:rPr>
        <w:t xml:space="preserve"> coronary heart disease, high blood pressure, type 2 diabetes, constipation and joint pain amongst others (BBC, 2019).  </w:t>
      </w:r>
    </w:p>
    <w:p w14:paraId="506D14CD" w14:textId="5D0D8A92" w:rsidR="004139BE" w:rsidRDefault="00CF4798" w:rsidP="001803CC">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Jim also claims to only drink 1- 2 glasses of water a day; the recommended amount is 6-8 glasses. The Mayoclinic (2017) explains how water makes up to 60% of your body weight and is the body’s main chemical component.  Popkin et al (2010)</w:t>
      </w:r>
      <w:r w:rsidR="0029368C">
        <w:rPr>
          <w:rFonts w:ascii="Times New Roman" w:hAnsi="Times New Roman" w:cs="Times New Roman"/>
          <w:sz w:val="28"/>
          <w:szCs w:val="28"/>
        </w:rPr>
        <w:t xml:space="preserve"> states keeping hydrated is crucial to our survival and essential for health and well-being.  It plays an important role in aiding weight loss, maximising energy levels and physical performance, and reducing the risk of  related diseases.</w:t>
      </w:r>
    </w:p>
    <w:p w14:paraId="6B89EE42" w14:textId="4BA6125C" w:rsidR="0029368C" w:rsidRDefault="0029368C" w:rsidP="001803CC">
      <w:pPr>
        <w:spacing w:line="360" w:lineRule="auto"/>
        <w:rPr>
          <w:rFonts w:ascii="Times New Roman" w:hAnsi="Times New Roman" w:cs="Times New Roman"/>
          <w:sz w:val="28"/>
          <w:szCs w:val="28"/>
        </w:rPr>
      </w:pPr>
      <w:r>
        <w:rPr>
          <w:rFonts w:ascii="Times New Roman" w:hAnsi="Times New Roman" w:cs="Times New Roman"/>
          <w:sz w:val="28"/>
          <w:szCs w:val="28"/>
        </w:rPr>
        <w:t xml:space="preserve">Recommendations for Jim to improve his diet would be to try and eat a balanced nutritious breakfast before work.  Jim could make his own snacks to include more fruit and nuts as convenience food is not always the healthiest, could commit to meal planning and preparing for the week ahead, or if he </w:t>
      </w:r>
      <w:r w:rsidR="000F5A15">
        <w:rPr>
          <w:rFonts w:ascii="Times New Roman" w:hAnsi="Times New Roman" w:cs="Times New Roman"/>
          <w:sz w:val="28"/>
          <w:szCs w:val="28"/>
        </w:rPr>
        <w:t>must</w:t>
      </w:r>
      <w:r>
        <w:rPr>
          <w:rFonts w:ascii="Times New Roman" w:hAnsi="Times New Roman" w:cs="Times New Roman"/>
          <w:sz w:val="28"/>
          <w:szCs w:val="28"/>
        </w:rPr>
        <w:t xml:space="preserve"> eat out to choose the healthy option Simson</w:t>
      </w:r>
      <w:r w:rsidR="000F5A15">
        <w:rPr>
          <w:rFonts w:ascii="Times New Roman" w:hAnsi="Times New Roman" w:cs="Times New Roman"/>
          <w:sz w:val="28"/>
          <w:szCs w:val="28"/>
        </w:rPr>
        <w:t xml:space="preserve"> (</w:t>
      </w:r>
      <w:r>
        <w:rPr>
          <w:rFonts w:ascii="Times New Roman" w:hAnsi="Times New Roman" w:cs="Times New Roman"/>
          <w:sz w:val="28"/>
          <w:szCs w:val="28"/>
        </w:rPr>
        <w:t>2018).</w:t>
      </w:r>
    </w:p>
    <w:p w14:paraId="29E27DC8" w14:textId="710018BA" w:rsidR="00D45BAE" w:rsidRDefault="00D45BAE" w:rsidP="001803CC">
      <w:pPr>
        <w:spacing w:line="360" w:lineRule="auto"/>
        <w:rPr>
          <w:rFonts w:ascii="Times New Roman" w:hAnsi="Times New Roman" w:cs="Times New Roman"/>
          <w:sz w:val="28"/>
          <w:szCs w:val="28"/>
        </w:rPr>
      </w:pPr>
    </w:p>
    <w:p w14:paraId="2BC184D1" w14:textId="002EB74F" w:rsidR="00D45BAE" w:rsidRDefault="00D45BAE" w:rsidP="001803CC">
      <w:pPr>
        <w:spacing w:line="360" w:lineRule="auto"/>
        <w:rPr>
          <w:rFonts w:ascii="Times New Roman" w:hAnsi="Times New Roman" w:cs="Times New Roman"/>
          <w:b/>
          <w:sz w:val="28"/>
          <w:szCs w:val="28"/>
          <w:u w:val="single"/>
        </w:rPr>
      </w:pPr>
      <w:r w:rsidRPr="00D45BAE">
        <w:rPr>
          <w:rFonts w:ascii="Times New Roman" w:hAnsi="Times New Roman" w:cs="Times New Roman"/>
          <w:b/>
          <w:sz w:val="28"/>
          <w:szCs w:val="28"/>
          <w:u w:val="single"/>
        </w:rPr>
        <w:t>LIFESTYLE AND</w:t>
      </w:r>
      <w:r w:rsidR="0073323A">
        <w:rPr>
          <w:rFonts w:ascii="Times New Roman" w:hAnsi="Times New Roman" w:cs="Times New Roman"/>
          <w:b/>
          <w:sz w:val="28"/>
          <w:szCs w:val="28"/>
          <w:u w:val="single"/>
        </w:rPr>
        <w:t xml:space="preserve"> EMOTIONAL</w:t>
      </w:r>
      <w:r w:rsidRPr="00D45BAE">
        <w:rPr>
          <w:rFonts w:ascii="Times New Roman" w:hAnsi="Times New Roman" w:cs="Times New Roman"/>
          <w:b/>
          <w:sz w:val="28"/>
          <w:szCs w:val="28"/>
          <w:u w:val="single"/>
        </w:rPr>
        <w:t xml:space="preserve"> WELL-BEING</w:t>
      </w:r>
    </w:p>
    <w:p w14:paraId="70ADC49E" w14:textId="3C65147C" w:rsidR="0029368C" w:rsidRDefault="000F5A15" w:rsidP="001803CC">
      <w:pPr>
        <w:spacing w:line="360" w:lineRule="auto"/>
        <w:rPr>
          <w:rFonts w:ascii="Times New Roman" w:hAnsi="Times New Roman" w:cs="Times New Roman"/>
          <w:sz w:val="28"/>
          <w:szCs w:val="28"/>
        </w:rPr>
      </w:pPr>
      <w:r>
        <w:rPr>
          <w:rFonts w:ascii="Times New Roman" w:hAnsi="Times New Roman" w:cs="Times New Roman"/>
          <w:sz w:val="28"/>
          <w:szCs w:val="28"/>
        </w:rPr>
        <w:t>The second part of the questionnaire looks at lifestyle and emotional well- being.  According to Helpguide (2018) quality of sleep directly influences mental health, physical health and the quality of life.  Sleep is crucial for optimal health.  Watson et al (2015) highlights that most adults need between 7 - 9 hours’ sleep a night.  On average, Jim has between 5-7 hours</w:t>
      </w:r>
      <w:r w:rsidR="0073323A">
        <w:rPr>
          <w:rFonts w:ascii="Times New Roman" w:hAnsi="Times New Roman" w:cs="Times New Roman"/>
          <w:sz w:val="28"/>
          <w:szCs w:val="28"/>
        </w:rPr>
        <w:t xml:space="preserve"> of restful sleep</w:t>
      </w:r>
      <w:r>
        <w:rPr>
          <w:rFonts w:ascii="Times New Roman" w:hAnsi="Times New Roman" w:cs="Times New Roman"/>
          <w:sz w:val="28"/>
          <w:szCs w:val="28"/>
        </w:rPr>
        <w:t xml:space="preserve"> a night.  Sleeping less than 7 hours is associated with many health conditions including heart disease, stroke </w:t>
      </w:r>
      <w:r w:rsidR="00436463">
        <w:rPr>
          <w:rFonts w:ascii="Times New Roman" w:hAnsi="Times New Roman" w:cs="Times New Roman"/>
          <w:sz w:val="28"/>
          <w:szCs w:val="28"/>
        </w:rPr>
        <w:t xml:space="preserve">, lower immune system, </w:t>
      </w:r>
      <w:r>
        <w:rPr>
          <w:rFonts w:ascii="Times New Roman" w:hAnsi="Times New Roman" w:cs="Times New Roman"/>
          <w:sz w:val="28"/>
          <w:szCs w:val="28"/>
        </w:rPr>
        <w:t xml:space="preserve">and has a direct link to over- eating a weight gain.  It can also </w:t>
      </w:r>
      <w:r w:rsidR="00436463">
        <w:rPr>
          <w:rFonts w:ascii="Times New Roman" w:hAnsi="Times New Roman" w:cs="Times New Roman"/>
          <w:sz w:val="28"/>
          <w:szCs w:val="28"/>
        </w:rPr>
        <w:t>a</w:t>
      </w:r>
      <w:r>
        <w:rPr>
          <w:rFonts w:ascii="Times New Roman" w:hAnsi="Times New Roman" w:cs="Times New Roman"/>
          <w:sz w:val="28"/>
          <w:szCs w:val="28"/>
        </w:rPr>
        <w:t>ffect the individuals emotional balance</w:t>
      </w:r>
      <w:r w:rsidR="00436463">
        <w:rPr>
          <w:rFonts w:ascii="Times New Roman" w:hAnsi="Times New Roman" w:cs="Times New Roman"/>
          <w:sz w:val="28"/>
          <w:szCs w:val="28"/>
        </w:rPr>
        <w:t xml:space="preserve"> and increase the risk of depression.  Recommendations I would make, would be more Jim to try and sleep longer by sticking to a regular sleep schedule, improve his sleep environment, get regular exercise and be food and drink smart, for example no caffeine before bed.</w:t>
      </w:r>
    </w:p>
    <w:p w14:paraId="0CCF9D63" w14:textId="1C4F6A8A" w:rsidR="00FF5D02" w:rsidRDefault="00FF5D02" w:rsidP="001803CC">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Many adults who participate frequently in social activities report positive well-being</w:t>
      </w:r>
      <w:r w:rsidR="00A16B3C">
        <w:rPr>
          <w:rFonts w:ascii="Times New Roman" w:hAnsi="Times New Roman" w:cs="Times New Roman"/>
          <w:sz w:val="28"/>
          <w:szCs w:val="28"/>
        </w:rPr>
        <w:t xml:space="preserve"> </w:t>
      </w:r>
      <w:r>
        <w:rPr>
          <w:rFonts w:ascii="Times New Roman" w:hAnsi="Times New Roman" w:cs="Times New Roman"/>
          <w:sz w:val="28"/>
          <w:szCs w:val="28"/>
        </w:rPr>
        <w:t>(BettsAdams</w:t>
      </w:r>
      <w:r w:rsidR="00A16B3C">
        <w:rPr>
          <w:rFonts w:ascii="Times New Roman" w:hAnsi="Times New Roman" w:cs="Times New Roman"/>
          <w:sz w:val="28"/>
          <w:szCs w:val="28"/>
        </w:rPr>
        <w:t xml:space="preserve">, </w:t>
      </w:r>
      <w:r>
        <w:rPr>
          <w:rFonts w:ascii="Times New Roman" w:hAnsi="Times New Roman" w:cs="Times New Roman"/>
          <w:sz w:val="28"/>
          <w:szCs w:val="28"/>
        </w:rPr>
        <w:t xml:space="preserve"> Leibbrandt</w:t>
      </w:r>
      <w:r w:rsidR="00A16B3C">
        <w:rPr>
          <w:rFonts w:ascii="Times New Roman" w:hAnsi="Times New Roman" w:cs="Times New Roman"/>
          <w:sz w:val="28"/>
          <w:szCs w:val="28"/>
        </w:rPr>
        <w:t xml:space="preserve"> and Moon, 2010).  Centre of confidence and wellbeing (2019) and Webber and Fendt-Newlin (2017) both agree that socialising provides several benefits to both physical and mental health.  Participating in social engagements, results in a stronger immune system, boosts feelings of well-being , enhances cognitive abilities and is good for brain health.  Plumb and Stickley (2017) defines well-being as a person feeling good about one’s self and judging life positively.   In reply to the questionnaire, Jim socialises 1-2 times a week, he does not belong to any clubs or institutions but never feels lonely.</w:t>
      </w:r>
      <w:r w:rsidR="00EC6789">
        <w:rPr>
          <w:rFonts w:ascii="Times New Roman" w:hAnsi="Times New Roman" w:cs="Times New Roman"/>
          <w:sz w:val="28"/>
          <w:szCs w:val="28"/>
        </w:rPr>
        <w:t xml:space="preserve">  His replies suggest that as he is cohabiting</w:t>
      </w:r>
      <w:r w:rsidR="00B57902">
        <w:rPr>
          <w:rFonts w:ascii="Times New Roman" w:hAnsi="Times New Roman" w:cs="Times New Roman"/>
          <w:sz w:val="28"/>
          <w:szCs w:val="28"/>
        </w:rPr>
        <w:t xml:space="preserve"> and has a good relationship with his partner and children</w:t>
      </w:r>
      <w:r w:rsidR="00EC6789">
        <w:rPr>
          <w:rFonts w:ascii="Times New Roman" w:hAnsi="Times New Roman" w:cs="Times New Roman"/>
          <w:sz w:val="28"/>
          <w:szCs w:val="28"/>
        </w:rPr>
        <w:t xml:space="preserve">, having company at home prevents him from feeling lonely.  Social isolation and loneliness </w:t>
      </w:r>
      <w:r w:rsidR="004D54B7">
        <w:rPr>
          <w:rFonts w:ascii="Times New Roman" w:hAnsi="Times New Roman" w:cs="Times New Roman"/>
          <w:sz w:val="28"/>
          <w:szCs w:val="28"/>
        </w:rPr>
        <w:t>increase</w:t>
      </w:r>
      <w:r w:rsidR="00EC6789">
        <w:rPr>
          <w:rFonts w:ascii="Times New Roman" w:hAnsi="Times New Roman" w:cs="Times New Roman"/>
          <w:sz w:val="28"/>
          <w:szCs w:val="28"/>
        </w:rPr>
        <w:t xml:space="preserve"> the risk of coronary heart disease stroke and mortality (Webber and Fendt-Newlin, 2017).</w:t>
      </w:r>
    </w:p>
    <w:p w14:paraId="698CE099" w14:textId="66A32383" w:rsidR="00485EF4" w:rsidRDefault="00EC6789" w:rsidP="001803CC">
      <w:pPr>
        <w:spacing w:line="360" w:lineRule="auto"/>
        <w:rPr>
          <w:rFonts w:ascii="Times New Roman" w:hAnsi="Times New Roman" w:cs="Times New Roman"/>
          <w:sz w:val="28"/>
          <w:szCs w:val="28"/>
        </w:rPr>
      </w:pPr>
      <w:r>
        <w:rPr>
          <w:rFonts w:ascii="Times New Roman" w:hAnsi="Times New Roman" w:cs="Times New Roman"/>
          <w:sz w:val="28"/>
          <w:szCs w:val="28"/>
        </w:rPr>
        <w:t xml:space="preserve">Participating in past times/hobbies/leisure activities can provide the individual with a sense of purpose and meaning (Goodman, Geiger, and Wolf, 2017).  According to Paggi, Jopp and Hertzog (2016) increasing leisure activities will improve mental health and well-being, has many psychological benefits and is also associated with improved physical health.  The questionnaire clarifies that past times Jim </w:t>
      </w:r>
      <w:r w:rsidR="004D54B7">
        <w:rPr>
          <w:rFonts w:ascii="Times New Roman" w:hAnsi="Times New Roman" w:cs="Times New Roman"/>
          <w:sz w:val="28"/>
          <w:szCs w:val="28"/>
        </w:rPr>
        <w:t>enjoys are</w:t>
      </w:r>
      <w:r>
        <w:rPr>
          <w:rFonts w:ascii="Times New Roman" w:hAnsi="Times New Roman" w:cs="Times New Roman"/>
          <w:sz w:val="28"/>
          <w:szCs w:val="28"/>
        </w:rPr>
        <w:t xml:space="preserve"> golf and fishing</w:t>
      </w:r>
      <w:r w:rsidR="004D54B7">
        <w:rPr>
          <w:rFonts w:ascii="Times New Roman" w:hAnsi="Times New Roman" w:cs="Times New Roman"/>
          <w:sz w:val="28"/>
          <w:szCs w:val="28"/>
        </w:rPr>
        <w:t>,</w:t>
      </w:r>
      <w:r>
        <w:rPr>
          <w:rFonts w:ascii="Times New Roman" w:hAnsi="Times New Roman" w:cs="Times New Roman"/>
          <w:sz w:val="28"/>
          <w:szCs w:val="28"/>
        </w:rPr>
        <w:t xml:space="preserve"> but he no longer partakes in them regularly.  One question asks on a scale of 1-5 with 1 being the least happy and 5 the most happy, how happy to you generally feel, Jim </w:t>
      </w:r>
      <w:r w:rsidR="004D54B7">
        <w:rPr>
          <w:rFonts w:ascii="Times New Roman" w:hAnsi="Times New Roman" w:cs="Times New Roman"/>
          <w:sz w:val="28"/>
          <w:szCs w:val="28"/>
        </w:rPr>
        <w:t>answered 3</w:t>
      </w:r>
      <w:r w:rsidR="005923FF">
        <w:rPr>
          <w:rFonts w:ascii="Times New Roman" w:hAnsi="Times New Roman" w:cs="Times New Roman"/>
          <w:sz w:val="28"/>
          <w:szCs w:val="28"/>
        </w:rPr>
        <w:t>, he answered 4 for the same questions in relation to mental health and 4 for self- esteem and self -acceptance.</w:t>
      </w:r>
      <w:r w:rsidR="00485EF4">
        <w:rPr>
          <w:rFonts w:ascii="Times New Roman" w:hAnsi="Times New Roman" w:cs="Times New Roman"/>
          <w:sz w:val="28"/>
          <w:szCs w:val="28"/>
        </w:rPr>
        <w:t xml:space="preserve">  Spirituality is another aspect of well-being that needs to be fulfilled, as research has shown a connection between beliefs and a sense of well- being (</w:t>
      </w:r>
      <w:r w:rsidR="00482DDC">
        <w:rPr>
          <w:rFonts w:ascii="Times New Roman" w:hAnsi="Times New Roman" w:cs="Times New Roman"/>
          <w:sz w:val="28"/>
          <w:szCs w:val="28"/>
        </w:rPr>
        <w:t>Family doctor</w:t>
      </w:r>
      <w:r w:rsidR="00485EF4">
        <w:rPr>
          <w:rFonts w:ascii="Times New Roman" w:hAnsi="Times New Roman" w:cs="Times New Roman"/>
          <w:sz w:val="28"/>
          <w:szCs w:val="28"/>
        </w:rPr>
        <w:t>, 2017).</w:t>
      </w:r>
      <w:r w:rsidR="004D54B7">
        <w:rPr>
          <w:rFonts w:ascii="Times New Roman" w:hAnsi="Times New Roman" w:cs="Times New Roman"/>
          <w:sz w:val="28"/>
          <w:szCs w:val="28"/>
        </w:rPr>
        <w:t xml:space="preserve"> </w:t>
      </w:r>
      <w:r w:rsidR="00485EF4">
        <w:rPr>
          <w:rFonts w:ascii="Times New Roman" w:hAnsi="Times New Roman" w:cs="Times New Roman"/>
          <w:sz w:val="28"/>
          <w:szCs w:val="28"/>
        </w:rPr>
        <w:t xml:space="preserve">Jim does not practice any religion, but values, beliefs, principles and morals can define spirituality.  It is a personal matter and can be searching for a purpose in human existence.  This </w:t>
      </w:r>
      <w:r w:rsidR="004D54B7">
        <w:rPr>
          <w:rFonts w:ascii="Times New Roman" w:hAnsi="Times New Roman" w:cs="Times New Roman"/>
          <w:sz w:val="28"/>
          <w:szCs w:val="28"/>
        </w:rPr>
        <w:t xml:space="preserve">can </w:t>
      </w:r>
      <w:r w:rsidR="00485EF4">
        <w:rPr>
          <w:rFonts w:ascii="Times New Roman" w:hAnsi="Times New Roman" w:cs="Times New Roman"/>
          <w:sz w:val="28"/>
          <w:szCs w:val="28"/>
        </w:rPr>
        <w:t xml:space="preserve">all </w:t>
      </w:r>
      <w:r w:rsidR="004D54B7">
        <w:rPr>
          <w:rFonts w:ascii="Times New Roman" w:hAnsi="Times New Roman" w:cs="Times New Roman"/>
          <w:sz w:val="28"/>
          <w:szCs w:val="28"/>
        </w:rPr>
        <w:t xml:space="preserve">be related to Maslow’s hierarchy of needs. </w:t>
      </w:r>
    </w:p>
    <w:p w14:paraId="523639A4" w14:textId="485FE35F" w:rsidR="00EC6789" w:rsidRDefault="004D54B7" w:rsidP="001803CC">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koltko-Rivera (2006) explains how Abraham </w:t>
      </w:r>
      <w:r w:rsidR="00485EF4">
        <w:rPr>
          <w:rFonts w:ascii="Times New Roman" w:hAnsi="Times New Roman" w:cs="Times New Roman"/>
          <w:sz w:val="28"/>
          <w:szCs w:val="28"/>
        </w:rPr>
        <w:t>M</w:t>
      </w:r>
      <w:r>
        <w:rPr>
          <w:rFonts w:ascii="Times New Roman" w:hAnsi="Times New Roman" w:cs="Times New Roman"/>
          <w:sz w:val="28"/>
          <w:szCs w:val="28"/>
        </w:rPr>
        <w:t xml:space="preserve">aslow set up a hierarchy of 5 basic needs.  Thielke (2012) further adds that people are motivated by this hierarchy and they must be satisfied by the lower levels before progressing higher.  According to </w:t>
      </w:r>
      <w:r w:rsidR="003331CD">
        <w:rPr>
          <w:rFonts w:ascii="Times New Roman" w:hAnsi="Times New Roman" w:cs="Times New Roman"/>
          <w:sz w:val="28"/>
          <w:szCs w:val="28"/>
        </w:rPr>
        <w:t xml:space="preserve">Simons, Irmin and Drimien </w:t>
      </w:r>
      <w:r>
        <w:rPr>
          <w:rFonts w:ascii="Times New Roman" w:hAnsi="Times New Roman" w:cs="Times New Roman"/>
          <w:sz w:val="28"/>
          <w:szCs w:val="28"/>
        </w:rPr>
        <w:t>(</w:t>
      </w:r>
      <w:r w:rsidR="003331CD">
        <w:rPr>
          <w:rFonts w:ascii="Times New Roman" w:hAnsi="Times New Roman" w:cs="Times New Roman"/>
          <w:sz w:val="28"/>
          <w:szCs w:val="28"/>
        </w:rPr>
        <w:t xml:space="preserve">1987 </w:t>
      </w:r>
      <w:r>
        <w:rPr>
          <w:rFonts w:ascii="Times New Roman" w:hAnsi="Times New Roman" w:cs="Times New Roman"/>
          <w:sz w:val="28"/>
          <w:szCs w:val="28"/>
        </w:rPr>
        <w:t xml:space="preserve">) the levels </w:t>
      </w:r>
      <w:r w:rsidR="003331CD">
        <w:rPr>
          <w:rFonts w:ascii="Times New Roman" w:hAnsi="Times New Roman" w:cs="Times New Roman"/>
          <w:sz w:val="28"/>
          <w:szCs w:val="28"/>
        </w:rPr>
        <w:t>start with physical needs like food and shelter, advancing through safety and security, belonging and love, then esteem and self-actualisation.</w:t>
      </w:r>
      <w:r>
        <w:rPr>
          <w:rFonts w:ascii="Times New Roman" w:hAnsi="Times New Roman" w:cs="Times New Roman"/>
          <w:sz w:val="28"/>
          <w:szCs w:val="28"/>
        </w:rPr>
        <w:t xml:space="preserve"> </w:t>
      </w:r>
      <w:r w:rsidR="003331CD">
        <w:rPr>
          <w:rFonts w:ascii="Times New Roman" w:hAnsi="Times New Roman" w:cs="Times New Roman"/>
          <w:sz w:val="28"/>
          <w:szCs w:val="28"/>
        </w:rPr>
        <w:t>For example,</w:t>
      </w:r>
      <w:r>
        <w:rPr>
          <w:rFonts w:ascii="Times New Roman" w:hAnsi="Times New Roman" w:cs="Times New Roman"/>
          <w:sz w:val="28"/>
          <w:szCs w:val="28"/>
        </w:rPr>
        <w:t xml:space="preserve"> </w:t>
      </w:r>
      <w:r w:rsidR="003331CD">
        <w:rPr>
          <w:rFonts w:ascii="Times New Roman" w:hAnsi="Times New Roman" w:cs="Times New Roman"/>
          <w:sz w:val="28"/>
          <w:szCs w:val="28"/>
        </w:rPr>
        <w:t xml:space="preserve">as cherry (2018) explains, </w:t>
      </w:r>
      <w:r>
        <w:rPr>
          <w:rFonts w:ascii="Times New Roman" w:hAnsi="Times New Roman" w:cs="Times New Roman"/>
          <w:sz w:val="28"/>
          <w:szCs w:val="28"/>
        </w:rPr>
        <w:t>in order to avoid problems such as loneliness, depression and anxiety</w:t>
      </w:r>
      <w:r w:rsidR="003331CD">
        <w:rPr>
          <w:rFonts w:ascii="Times New Roman" w:hAnsi="Times New Roman" w:cs="Times New Roman"/>
          <w:sz w:val="28"/>
          <w:szCs w:val="28"/>
        </w:rPr>
        <w:t xml:space="preserve"> it is important people feel loved and accepted by others, this could mean being involved in sports teams or group activities. At the top of the hierarchy is self-actualisation which is achieved when a person is fulfilled and doing all they are capable of.  </w:t>
      </w:r>
    </w:p>
    <w:p w14:paraId="08ED8C82" w14:textId="2E4C28B7" w:rsidR="00EF614A" w:rsidRDefault="00EF614A" w:rsidP="001803CC">
      <w:pPr>
        <w:spacing w:line="360" w:lineRule="auto"/>
        <w:rPr>
          <w:rFonts w:ascii="Times New Roman" w:hAnsi="Times New Roman" w:cs="Times New Roman"/>
          <w:b/>
          <w:sz w:val="28"/>
          <w:szCs w:val="28"/>
          <w:u w:val="single"/>
        </w:rPr>
      </w:pPr>
      <w:r w:rsidRPr="00EF614A">
        <w:rPr>
          <w:rFonts w:ascii="Times New Roman" w:hAnsi="Times New Roman" w:cs="Times New Roman"/>
          <w:b/>
          <w:sz w:val="28"/>
          <w:szCs w:val="28"/>
          <w:u w:val="single"/>
        </w:rPr>
        <w:t>CONCLUSION</w:t>
      </w:r>
    </w:p>
    <w:p w14:paraId="3AC2CB2C" w14:textId="532780B6" w:rsidR="009A18F9" w:rsidRDefault="009A18F9" w:rsidP="001803CC">
      <w:pPr>
        <w:spacing w:line="360" w:lineRule="auto"/>
        <w:rPr>
          <w:rFonts w:ascii="Times New Roman" w:hAnsi="Times New Roman" w:cs="Times New Roman"/>
          <w:sz w:val="28"/>
          <w:szCs w:val="28"/>
        </w:rPr>
      </w:pPr>
      <w:r>
        <w:rPr>
          <w:rFonts w:ascii="Times New Roman" w:hAnsi="Times New Roman" w:cs="Times New Roman"/>
          <w:sz w:val="28"/>
          <w:szCs w:val="28"/>
        </w:rPr>
        <w:t>This assignment has analysed and evaluated the findings from a questionnaire that has been completed by a chosen individual.  I derived the questionnaire to capture the health, fitness, lifestyle and emotional well-being of the individual as these are all needed to be positively incorporated in the individuals’ life and  they all appear to be interwoven with consequences.  Recommendations were made throughout the assignment and refences were made in parts to Government Strategies that are currently in place to help tackle some of the health issues the country faces.  Overall Jim</w:t>
      </w:r>
      <w:r w:rsidR="005046B0">
        <w:rPr>
          <w:rFonts w:ascii="Times New Roman" w:hAnsi="Times New Roman" w:cs="Times New Roman"/>
          <w:sz w:val="28"/>
          <w:szCs w:val="28"/>
        </w:rPr>
        <w:t xml:space="preserve"> is</w:t>
      </w:r>
      <w:r>
        <w:rPr>
          <w:rFonts w:ascii="Times New Roman" w:hAnsi="Times New Roman" w:cs="Times New Roman"/>
          <w:sz w:val="28"/>
          <w:szCs w:val="28"/>
        </w:rPr>
        <w:t xml:space="preserve"> </w:t>
      </w:r>
      <w:proofErr w:type="gramStart"/>
      <w:r>
        <w:rPr>
          <w:rFonts w:ascii="Times New Roman" w:hAnsi="Times New Roman" w:cs="Times New Roman"/>
          <w:sz w:val="28"/>
          <w:szCs w:val="28"/>
        </w:rPr>
        <w:t>fairly happy</w:t>
      </w:r>
      <w:proofErr w:type="gramEnd"/>
      <w:r>
        <w:rPr>
          <w:rFonts w:ascii="Times New Roman" w:hAnsi="Times New Roman" w:cs="Times New Roman"/>
          <w:sz w:val="28"/>
          <w:szCs w:val="28"/>
        </w:rPr>
        <w:t xml:space="preserve"> and </w:t>
      </w:r>
      <w:r w:rsidR="005046B0">
        <w:rPr>
          <w:rFonts w:ascii="Times New Roman" w:hAnsi="Times New Roman" w:cs="Times New Roman"/>
          <w:sz w:val="28"/>
          <w:szCs w:val="28"/>
        </w:rPr>
        <w:t>content, but</w:t>
      </w:r>
      <w:r>
        <w:rPr>
          <w:rFonts w:ascii="Times New Roman" w:hAnsi="Times New Roman" w:cs="Times New Roman"/>
          <w:sz w:val="28"/>
          <w:szCs w:val="28"/>
        </w:rPr>
        <w:t xml:space="preserve"> several health and fitness issues need to be addressed. Jim needs to lose weight, start exercising, make changes to his diet</w:t>
      </w:r>
      <w:r w:rsidR="005046B0">
        <w:rPr>
          <w:rFonts w:ascii="Times New Roman" w:hAnsi="Times New Roman" w:cs="Times New Roman"/>
          <w:sz w:val="28"/>
          <w:szCs w:val="28"/>
        </w:rPr>
        <w:t xml:space="preserve">, and cut down on his alcohol levels.  It would also be beneficial for him to take up a hobby or sport with friends outside his family circle.  Details on how these recommendations could be achieved were highlighted throughout the assignment.  As Mind (2013) sums it up, improving your diet </w:t>
      </w:r>
      <w:r w:rsidR="00482DDC">
        <w:rPr>
          <w:rFonts w:ascii="Times New Roman" w:hAnsi="Times New Roman" w:cs="Times New Roman"/>
          <w:sz w:val="28"/>
          <w:szCs w:val="28"/>
        </w:rPr>
        <w:t xml:space="preserve">and fitness </w:t>
      </w:r>
      <w:r w:rsidR="005046B0">
        <w:rPr>
          <w:rFonts w:ascii="Times New Roman" w:hAnsi="Times New Roman" w:cs="Times New Roman"/>
          <w:sz w:val="28"/>
          <w:szCs w:val="28"/>
        </w:rPr>
        <w:t>will in turn improve your mood</w:t>
      </w:r>
      <w:r w:rsidR="00482DDC">
        <w:rPr>
          <w:rFonts w:ascii="Times New Roman" w:hAnsi="Times New Roman" w:cs="Times New Roman"/>
          <w:sz w:val="28"/>
          <w:szCs w:val="28"/>
        </w:rPr>
        <w:t xml:space="preserve"> and well-being</w:t>
      </w:r>
      <w:r w:rsidR="005046B0">
        <w:rPr>
          <w:rFonts w:ascii="Times New Roman" w:hAnsi="Times New Roman" w:cs="Times New Roman"/>
          <w:sz w:val="28"/>
          <w:szCs w:val="28"/>
        </w:rPr>
        <w:t>, it will give you energy and help you think more clearly.</w:t>
      </w:r>
    </w:p>
    <w:p w14:paraId="18D5F8C8" w14:textId="77777777" w:rsidR="000E7D12" w:rsidRDefault="000E7D12" w:rsidP="000E7D12">
      <w:pPr>
        <w:spacing w:line="360" w:lineRule="auto"/>
        <w:rPr>
          <w:rFonts w:ascii="Times New Roman" w:hAnsi="Times New Roman" w:cs="Times New Roman"/>
          <w:b/>
          <w:sz w:val="28"/>
          <w:szCs w:val="28"/>
        </w:rPr>
      </w:pPr>
      <w:r w:rsidRPr="000E7D12">
        <w:rPr>
          <w:rFonts w:ascii="Times New Roman" w:hAnsi="Times New Roman" w:cs="Times New Roman"/>
          <w:b/>
          <w:sz w:val="28"/>
          <w:szCs w:val="28"/>
        </w:rPr>
        <w:lastRenderedPageBreak/>
        <w:t>AP</w:t>
      </w:r>
      <w:r>
        <w:rPr>
          <w:rFonts w:ascii="Times New Roman" w:hAnsi="Times New Roman" w:cs="Times New Roman"/>
          <w:b/>
          <w:sz w:val="28"/>
          <w:szCs w:val="28"/>
        </w:rPr>
        <w:t>PENDIX 1</w:t>
      </w:r>
    </w:p>
    <w:p w14:paraId="708F2C28" w14:textId="47200D4F" w:rsidR="000E7D12" w:rsidRPr="000E7D12" w:rsidRDefault="000E7D12" w:rsidP="000E7D12">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  </w:t>
      </w:r>
      <w:r w:rsidRPr="00C509B9">
        <w:rPr>
          <w:rFonts w:ascii="Times New Roman" w:hAnsi="Times New Roman" w:cs="Times New Roman"/>
          <w:sz w:val="28"/>
          <w:szCs w:val="28"/>
          <w:u w:val="single"/>
        </w:rPr>
        <w:t>Health and Lifestyle Questionnaire</w:t>
      </w:r>
    </w:p>
    <w:p w14:paraId="3F9DE681" w14:textId="77777777" w:rsidR="000E7D12" w:rsidRDefault="000E7D12" w:rsidP="000E7D1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Age:    18-24 [  ]    25-39 [  ]     40-60 [   ]     over 60 [  ]</w:t>
      </w:r>
    </w:p>
    <w:p w14:paraId="27A0B2F7" w14:textId="77777777" w:rsidR="000E7D12" w:rsidRDefault="000E7D12" w:rsidP="000E7D12">
      <w:pPr>
        <w:pStyle w:val="ListParagraph"/>
        <w:rPr>
          <w:rFonts w:ascii="Times New Roman" w:hAnsi="Times New Roman" w:cs="Times New Roman"/>
          <w:sz w:val="28"/>
          <w:szCs w:val="28"/>
        </w:rPr>
      </w:pPr>
    </w:p>
    <w:p w14:paraId="5AFE67E0"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Height:   __________</w:t>
      </w:r>
    </w:p>
    <w:p w14:paraId="6CE3D46A" w14:textId="77777777" w:rsidR="000E7D12" w:rsidRPr="00C509B9" w:rsidRDefault="000E7D12" w:rsidP="000E7D12">
      <w:pPr>
        <w:pStyle w:val="ListParagraph"/>
        <w:rPr>
          <w:rFonts w:ascii="Times New Roman" w:hAnsi="Times New Roman" w:cs="Times New Roman"/>
          <w:sz w:val="28"/>
          <w:szCs w:val="28"/>
        </w:rPr>
      </w:pPr>
    </w:p>
    <w:p w14:paraId="7B58D0C1"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Weight:  __________</w:t>
      </w:r>
    </w:p>
    <w:p w14:paraId="194D6BD6" w14:textId="77777777" w:rsidR="000E7D12" w:rsidRPr="00C509B9" w:rsidRDefault="000E7D12" w:rsidP="000E7D12">
      <w:pPr>
        <w:pStyle w:val="ListParagraph"/>
        <w:rPr>
          <w:rFonts w:ascii="Times New Roman" w:hAnsi="Times New Roman" w:cs="Times New Roman"/>
          <w:sz w:val="28"/>
          <w:szCs w:val="28"/>
        </w:rPr>
      </w:pPr>
    </w:p>
    <w:p w14:paraId="4A2E9DA0"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sidRPr="00C509B9">
        <w:rPr>
          <w:rFonts w:ascii="Times New Roman" w:hAnsi="Times New Roman" w:cs="Times New Roman"/>
          <w:sz w:val="28"/>
          <w:szCs w:val="28"/>
        </w:rPr>
        <w:t xml:space="preserve">Gender:  </w:t>
      </w:r>
      <w:r>
        <w:rPr>
          <w:rFonts w:ascii="Times New Roman" w:hAnsi="Times New Roman" w:cs="Times New Roman"/>
          <w:sz w:val="28"/>
          <w:szCs w:val="28"/>
        </w:rPr>
        <w:t xml:space="preserve"> </w:t>
      </w:r>
      <w:r w:rsidRPr="00C509B9">
        <w:rPr>
          <w:rFonts w:ascii="Times New Roman" w:hAnsi="Times New Roman" w:cs="Times New Roman"/>
          <w:sz w:val="28"/>
          <w:szCs w:val="28"/>
        </w:rPr>
        <w:t xml:space="preserve"> Male</w:t>
      </w:r>
      <w:r>
        <w:rPr>
          <w:rFonts w:ascii="Times New Roman" w:hAnsi="Times New Roman" w:cs="Times New Roman"/>
          <w:sz w:val="28"/>
          <w:szCs w:val="28"/>
        </w:rPr>
        <w:t xml:space="preserve"> [  ]     Female [  ]</w:t>
      </w:r>
    </w:p>
    <w:p w14:paraId="7961D565" w14:textId="77777777" w:rsidR="000E7D12" w:rsidRPr="00C509B9" w:rsidRDefault="000E7D12" w:rsidP="000E7D12">
      <w:pPr>
        <w:pStyle w:val="ListParagraph"/>
        <w:rPr>
          <w:rFonts w:ascii="Times New Roman" w:hAnsi="Times New Roman" w:cs="Times New Roman"/>
          <w:sz w:val="28"/>
          <w:szCs w:val="28"/>
        </w:rPr>
      </w:pPr>
    </w:p>
    <w:p w14:paraId="39446E77"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Marital Status:    Single [  ]    Married [  ]    Divorced [  ]    Separated [  ]     Widowed [  ]     Co-habiting [  ]</w:t>
      </w:r>
    </w:p>
    <w:p w14:paraId="114E9EEE" w14:textId="77777777" w:rsidR="000E7D12" w:rsidRPr="00E939C3" w:rsidRDefault="000E7D12" w:rsidP="000E7D12">
      <w:pPr>
        <w:pStyle w:val="ListParagraph"/>
        <w:rPr>
          <w:rFonts w:ascii="Times New Roman" w:hAnsi="Times New Roman" w:cs="Times New Roman"/>
          <w:sz w:val="28"/>
          <w:szCs w:val="28"/>
        </w:rPr>
      </w:pPr>
    </w:p>
    <w:p w14:paraId="1033BFD2"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Ethnic Origin: __________________________</w:t>
      </w:r>
    </w:p>
    <w:p w14:paraId="2C5286F9" w14:textId="77777777" w:rsidR="000E7D12" w:rsidRPr="00B96C4A" w:rsidRDefault="000E7D12" w:rsidP="000E7D12">
      <w:pPr>
        <w:pStyle w:val="ListParagraph"/>
        <w:rPr>
          <w:rFonts w:ascii="Times New Roman" w:hAnsi="Times New Roman" w:cs="Times New Roman"/>
          <w:sz w:val="28"/>
          <w:szCs w:val="28"/>
        </w:rPr>
      </w:pPr>
    </w:p>
    <w:p w14:paraId="7510D452"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Religion:______________________</w:t>
      </w:r>
    </w:p>
    <w:p w14:paraId="21AE5423" w14:textId="77777777" w:rsidR="000E7D12" w:rsidRPr="005418F5" w:rsidRDefault="000E7D12" w:rsidP="000E7D12">
      <w:pPr>
        <w:pStyle w:val="ListParagraph"/>
        <w:rPr>
          <w:rFonts w:ascii="Times New Roman" w:hAnsi="Times New Roman" w:cs="Times New Roman"/>
          <w:sz w:val="28"/>
          <w:szCs w:val="28"/>
        </w:rPr>
      </w:pPr>
    </w:p>
    <w:p w14:paraId="37DE906B"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Employment status:  Employed full time [  ]    Employed part-time [  ]    Self-Employed [  ]   Student [  ]    Not in Employment [  ]    Other [  ] please state____________________________</w:t>
      </w:r>
    </w:p>
    <w:p w14:paraId="70571A35" w14:textId="433354B6" w:rsidR="000E7D12" w:rsidRPr="005418F5" w:rsidRDefault="000E7D12" w:rsidP="000E7D12">
      <w:pPr>
        <w:spacing w:line="360" w:lineRule="auto"/>
        <w:rPr>
          <w:rFonts w:ascii="Times New Roman" w:hAnsi="Times New Roman" w:cs="Times New Roman"/>
          <w:sz w:val="28"/>
          <w:szCs w:val="28"/>
        </w:rPr>
      </w:pPr>
      <w:r>
        <w:rPr>
          <w:rFonts w:ascii="Times New Roman" w:hAnsi="Times New Roman" w:cs="Times New Roman"/>
          <w:sz w:val="28"/>
          <w:szCs w:val="28"/>
        </w:rPr>
        <w:t xml:space="preserve">          I</w:t>
      </w:r>
      <w:r w:rsidRPr="005418F5">
        <w:rPr>
          <w:rFonts w:ascii="Times New Roman" w:hAnsi="Times New Roman" w:cs="Times New Roman"/>
          <w:sz w:val="28"/>
          <w:szCs w:val="28"/>
        </w:rPr>
        <w:t xml:space="preserve">f in </w:t>
      </w:r>
      <w:r w:rsidR="00B530DF" w:rsidRPr="005418F5">
        <w:rPr>
          <w:rFonts w:ascii="Times New Roman" w:hAnsi="Times New Roman" w:cs="Times New Roman"/>
          <w:sz w:val="28"/>
          <w:szCs w:val="28"/>
        </w:rPr>
        <w:t>employment,</w:t>
      </w:r>
      <w:r w:rsidRPr="005418F5">
        <w:rPr>
          <w:rFonts w:ascii="Times New Roman" w:hAnsi="Times New Roman" w:cs="Times New Roman"/>
          <w:sz w:val="28"/>
          <w:szCs w:val="28"/>
        </w:rPr>
        <w:t xml:space="preserve"> please state your occupation:</w:t>
      </w:r>
      <w:r>
        <w:rPr>
          <w:rFonts w:ascii="Times New Roman" w:hAnsi="Times New Roman" w:cs="Times New Roman"/>
          <w:sz w:val="28"/>
          <w:szCs w:val="28"/>
        </w:rPr>
        <w:t xml:space="preserve"> </w:t>
      </w:r>
      <w:r w:rsidR="00B530DF">
        <w:rPr>
          <w:rFonts w:ascii="Times New Roman" w:hAnsi="Times New Roman" w:cs="Times New Roman"/>
          <w:sz w:val="28"/>
          <w:szCs w:val="28"/>
        </w:rPr>
        <w:t xml:space="preserve">___________________  </w:t>
      </w:r>
    </w:p>
    <w:p w14:paraId="58954C14" w14:textId="77777777" w:rsidR="000E7D12" w:rsidRPr="00C509B9" w:rsidRDefault="000E7D12" w:rsidP="000E7D12">
      <w:pPr>
        <w:pStyle w:val="ListParagraph"/>
        <w:rPr>
          <w:rFonts w:ascii="Times New Roman" w:hAnsi="Times New Roman" w:cs="Times New Roman"/>
          <w:sz w:val="28"/>
          <w:szCs w:val="28"/>
        </w:rPr>
      </w:pPr>
    </w:p>
    <w:p w14:paraId="72947999"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Blood Pressure:  ____________________________</w:t>
      </w:r>
    </w:p>
    <w:p w14:paraId="4509D6B9" w14:textId="77777777" w:rsidR="000E7D12" w:rsidRPr="00C509B9" w:rsidRDefault="000E7D12" w:rsidP="000E7D12">
      <w:pPr>
        <w:pStyle w:val="ListParagraph"/>
        <w:rPr>
          <w:rFonts w:ascii="Times New Roman" w:hAnsi="Times New Roman" w:cs="Times New Roman"/>
          <w:sz w:val="28"/>
          <w:szCs w:val="28"/>
        </w:rPr>
      </w:pPr>
    </w:p>
    <w:p w14:paraId="257F3FAA"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Do you smoke:    No- never smoked [  ]    No- given up [  ] how many did you smoke a day?____ what year approximately did you give up?______</w:t>
      </w:r>
    </w:p>
    <w:p w14:paraId="1DBA290A" w14:textId="77777777" w:rsidR="000E7D12" w:rsidRDefault="000E7D12" w:rsidP="000E7D12">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4C50D5">
        <w:rPr>
          <w:rFonts w:ascii="Times New Roman" w:hAnsi="Times New Roman" w:cs="Times New Roman"/>
          <w:sz w:val="28"/>
          <w:szCs w:val="28"/>
        </w:rPr>
        <w:t>Yes [  ]  how many daily?______  what year did you start smoking?_____</w:t>
      </w:r>
    </w:p>
    <w:p w14:paraId="09C514AA"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4C50D5">
        <w:rPr>
          <w:rFonts w:ascii="Times New Roman" w:hAnsi="Times New Roman" w:cs="Times New Roman"/>
          <w:sz w:val="28"/>
          <w:szCs w:val="28"/>
        </w:rPr>
        <w:t>Are you exposed to smoke at home:  Yes [  ]    No [  ]</w:t>
      </w:r>
    </w:p>
    <w:p w14:paraId="68B681CA" w14:textId="77777777" w:rsidR="000E7D12" w:rsidRPr="004C50D5" w:rsidRDefault="000E7D12" w:rsidP="000E7D12">
      <w:pPr>
        <w:pStyle w:val="ListParagraph"/>
        <w:spacing w:line="360" w:lineRule="auto"/>
        <w:rPr>
          <w:rFonts w:ascii="Times New Roman" w:hAnsi="Times New Roman" w:cs="Times New Roman"/>
          <w:sz w:val="28"/>
          <w:szCs w:val="28"/>
        </w:rPr>
      </w:pPr>
    </w:p>
    <w:p w14:paraId="3C9E1FE3"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How many units of alcohol do you drink each week? __________units  </w:t>
      </w:r>
      <w:r w:rsidRPr="00171AAB">
        <w:rPr>
          <w:rFonts w:ascii="Times New Roman" w:hAnsi="Times New Roman" w:cs="Times New Roman"/>
          <w:sz w:val="28"/>
          <w:szCs w:val="28"/>
        </w:rPr>
        <w:t>(1 unit = ½ pint of beer, 1 small glass of wine, pub measure of spirits)</w:t>
      </w:r>
    </w:p>
    <w:p w14:paraId="193A2AD3" w14:textId="77777777" w:rsidR="000E7D12" w:rsidRPr="00171AAB" w:rsidRDefault="000E7D12" w:rsidP="000E7D12">
      <w:pPr>
        <w:pStyle w:val="ListParagraph"/>
        <w:rPr>
          <w:rFonts w:ascii="Times New Roman" w:hAnsi="Times New Roman" w:cs="Times New Roman"/>
          <w:sz w:val="28"/>
          <w:szCs w:val="28"/>
        </w:rPr>
      </w:pPr>
    </w:p>
    <w:p w14:paraId="67898E95"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sidRPr="00171AAB">
        <w:rPr>
          <w:rFonts w:ascii="Times New Roman" w:hAnsi="Times New Roman" w:cs="Times New Roman"/>
          <w:sz w:val="28"/>
          <w:szCs w:val="28"/>
        </w:rPr>
        <w:t xml:space="preserve"> Do you have any parents, brothers or sisters who have had any of the following before the age of 60 years</w:t>
      </w:r>
      <w:r>
        <w:rPr>
          <w:rFonts w:ascii="Times New Roman" w:hAnsi="Times New Roman" w:cs="Times New Roman"/>
          <w:sz w:val="28"/>
          <w:szCs w:val="28"/>
        </w:rPr>
        <w:t xml:space="preserve">? </w:t>
      </w:r>
    </w:p>
    <w:p w14:paraId="232FD13B" w14:textId="77777777" w:rsidR="000E7D12" w:rsidRDefault="000E7D12" w:rsidP="000E7D12">
      <w:pPr>
        <w:spacing w:line="360" w:lineRule="auto"/>
        <w:ind w:left="720"/>
        <w:rPr>
          <w:rFonts w:ascii="Times New Roman" w:hAnsi="Times New Roman" w:cs="Times New Roman"/>
          <w:sz w:val="28"/>
          <w:szCs w:val="28"/>
        </w:rPr>
      </w:pPr>
      <w:r>
        <w:rPr>
          <w:rFonts w:ascii="Times New Roman" w:hAnsi="Times New Roman" w:cs="Times New Roman"/>
          <w:sz w:val="28"/>
          <w:szCs w:val="28"/>
        </w:rPr>
        <w:t>Heart Disease:  Yes [  ] which family member____________   No [  ]</w:t>
      </w:r>
    </w:p>
    <w:p w14:paraId="7C7A9BDF" w14:textId="77777777" w:rsidR="000E7D12" w:rsidRDefault="000E7D12" w:rsidP="000E7D12">
      <w:pPr>
        <w:spacing w:line="360" w:lineRule="auto"/>
        <w:ind w:left="720"/>
        <w:rPr>
          <w:rFonts w:ascii="Times New Roman" w:hAnsi="Times New Roman" w:cs="Times New Roman"/>
          <w:sz w:val="28"/>
          <w:szCs w:val="28"/>
        </w:rPr>
      </w:pPr>
      <w:r>
        <w:rPr>
          <w:rFonts w:ascii="Times New Roman" w:hAnsi="Times New Roman" w:cs="Times New Roman"/>
          <w:sz w:val="28"/>
          <w:szCs w:val="28"/>
        </w:rPr>
        <w:t>Stroke:  Yes [  ] which family member__________________ No [  ]</w:t>
      </w:r>
    </w:p>
    <w:p w14:paraId="06BAB93E" w14:textId="77777777" w:rsidR="000E7D12" w:rsidRDefault="000E7D12" w:rsidP="000E7D12">
      <w:pPr>
        <w:spacing w:line="360" w:lineRule="auto"/>
        <w:ind w:left="720"/>
        <w:rPr>
          <w:rFonts w:ascii="Times New Roman" w:hAnsi="Times New Roman" w:cs="Times New Roman"/>
          <w:sz w:val="28"/>
          <w:szCs w:val="28"/>
        </w:rPr>
      </w:pPr>
      <w:r>
        <w:rPr>
          <w:rFonts w:ascii="Times New Roman" w:hAnsi="Times New Roman" w:cs="Times New Roman"/>
          <w:sz w:val="28"/>
          <w:szCs w:val="28"/>
        </w:rPr>
        <w:t>Diabetes:  Yes [  ] which family member__________________ No [  ]</w:t>
      </w:r>
    </w:p>
    <w:p w14:paraId="4461437C" w14:textId="77777777" w:rsidR="000E7D12" w:rsidRDefault="000E7D12" w:rsidP="000E7D12">
      <w:pPr>
        <w:spacing w:line="360" w:lineRule="auto"/>
        <w:ind w:left="720"/>
        <w:rPr>
          <w:rFonts w:ascii="Times New Roman" w:hAnsi="Times New Roman" w:cs="Times New Roman"/>
          <w:sz w:val="28"/>
          <w:szCs w:val="28"/>
        </w:rPr>
      </w:pPr>
      <w:r>
        <w:rPr>
          <w:rFonts w:ascii="Times New Roman" w:hAnsi="Times New Roman" w:cs="Times New Roman"/>
          <w:sz w:val="28"/>
          <w:szCs w:val="28"/>
        </w:rPr>
        <w:t>High blood pressure: Yes [  ] which family member___________  No[   ]</w:t>
      </w:r>
    </w:p>
    <w:p w14:paraId="6266BC38" w14:textId="77777777" w:rsidR="000E7D12" w:rsidRDefault="000E7D12" w:rsidP="000E7D12">
      <w:pPr>
        <w:spacing w:line="360" w:lineRule="auto"/>
        <w:ind w:left="720"/>
        <w:rPr>
          <w:rFonts w:ascii="Times New Roman" w:hAnsi="Times New Roman" w:cs="Times New Roman"/>
          <w:sz w:val="28"/>
          <w:szCs w:val="28"/>
        </w:rPr>
      </w:pPr>
      <w:r>
        <w:rPr>
          <w:rFonts w:ascii="Times New Roman" w:hAnsi="Times New Roman" w:cs="Times New Roman"/>
          <w:sz w:val="28"/>
          <w:szCs w:val="28"/>
        </w:rPr>
        <w:t>Thyroid disorders:  Yes [  ] which family member____________ No [  ]</w:t>
      </w:r>
    </w:p>
    <w:p w14:paraId="1A4F97D3" w14:textId="77777777" w:rsidR="000E7D12" w:rsidRDefault="000E7D12" w:rsidP="000E7D12">
      <w:pPr>
        <w:spacing w:line="360" w:lineRule="auto"/>
        <w:ind w:left="720"/>
        <w:rPr>
          <w:rFonts w:ascii="Times New Roman" w:hAnsi="Times New Roman" w:cs="Times New Roman"/>
          <w:sz w:val="28"/>
          <w:szCs w:val="28"/>
        </w:rPr>
      </w:pPr>
      <w:r>
        <w:rPr>
          <w:rFonts w:ascii="Times New Roman" w:hAnsi="Times New Roman" w:cs="Times New Roman"/>
          <w:sz w:val="28"/>
          <w:szCs w:val="28"/>
        </w:rPr>
        <w:t>Cancer:  Yes [  ] which family member___________________ No [  ]</w:t>
      </w:r>
    </w:p>
    <w:p w14:paraId="7A802735" w14:textId="77777777" w:rsidR="000E7D12" w:rsidRDefault="000E7D12" w:rsidP="000E7D12">
      <w:pPr>
        <w:spacing w:line="360" w:lineRule="auto"/>
        <w:ind w:left="720"/>
        <w:rPr>
          <w:rFonts w:ascii="Times New Roman" w:hAnsi="Times New Roman" w:cs="Times New Roman"/>
          <w:sz w:val="28"/>
          <w:szCs w:val="28"/>
        </w:rPr>
      </w:pPr>
      <w:r>
        <w:rPr>
          <w:rFonts w:ascii="Times New Roman" w:hAnsi="Times New Roman" w:cs="Times New Roman"/>
          <w:sz w:val="28"/>
          <w:szCs w:val="28"/>
        </w:rPr>
        <w:t xml:space="preserve">    Site of cancer________________________________________</w:t>
      </w:r>
    </w:p>
    <w:p w14:paraId="216D06E1" w14:textId="77777777" w:rsidR="000E7D12" w:rsidRPr="00717888" w:rsidRDefault="000E7D12" w:rsidP="000E7D12">
      <w:pPr>
        <w:spacing w:line="360" w:lineRule="auto"/>
        <w:ind w:left="720"/>
        <w:rPr>
          <w:rFonts w:ascii="Times New Roman" w:hAnsi="Times New Roman" w:cs="Times New Roman"/>
          <w:sz w:val="28"/>
          <w:szCs w:val="28"/>
        </w:rPr>
      </w:pPr>
      <w:r>
        <w:rPr>
          <w:rFonts w:ascii="Times New Roman" w:hAnsi="Times New Roman" w:cs="Times New Roman"/>
          <w:sz w:val="28"/>
          <w:szCs w:val="28"/>
        </w:rPr>
        <w:t>Any other important illnesses ________________________________</w:t>
      </w:r>
    </w:p>
    <w:p w14:paraId="6EADAB7E" w14:textId="77777777" w:rsidR="000E7D12" w:rsidRDefault="000E7D12" w:rsidP="000E7D12">
      <w:pPr>
        <w:pStyle w:val="ListParagraph"/>
        <w:spacing w:line="360" w:lineRule="auto"/>
        <w:rPr>
          <w:rFonts w:ascii="Times New Roman" w:hAnsi="Times New Roman" w:cs="Times New Roman"/>
          <w:sz w:val="28"/>
          <w:szCs w:val="28"/>
        </w:rPr>
      </w:pPr>
    </w:p>
    <w:p w14:paraId="17990519" w14:textId="77777777" w:rsidR="000E7D12" w:rsidRPr="00FE1196" w:rsidRDefault="000E7D12" w:rsidP="000E7D12">
      <w:pPr>
        <w:pStyle w:val="ListParagraph"/>
        <w:numPr>
          <w:ilvl w:val="0"/>
          <w:numId w:val="1"/>
        </w:numPr>
        <w:spacing w:line="360" w:lineRule="auto"/>
        <w:rPr>
          <w:rFonts w:ascii="Times New Roman" w:hAnsi="Times New Roman" w:cs="Times New Roman"/>
          <w:sz w:val="28"/>
          <w:szCs w:val="28"/>
        </w:rPr>
      </w:pPr>
      <w:r w:rsidRPr="00FE1196">
        <w:rPr>
          <w:rFonts w:ascii="Times New Roman" w:hAnsi="Times New Roman" w:cs="Times New Roman"/>
          <w:sz w:val="28"/>
          <w:szCs w:val="28"/>
        </w:rPr>
        <w:t xml:space="preserve"> How many days per week do you exercise:    </w:t>
      </w:r>
    </w:p>
    <w:p w14:paraId="64656187" w14:textId="77777777" w:rsidR="000E7D12" w:rsidRDefault="000E7D12" w:rsidP="000E7D12">
      <w:pPr>
        <w:spacing w:line="360" w:lineRule="auto"/>
        <w:ind w:left="360"/>
        <w:rPr>
          <w:rFonts w:ascii="Times New Roman" w:hAnsi="Times New Roman" w:cs="Times New Roman"/>
          <w:sz w:val="28"/>
          <w:szCs w:val="28"/>
        </w:rPr>
      </w:pPr>
      <w:r>
        <w:rPr>
          <w:rFonts w:ascii="Times New Roman" w:hAnsi="Times New Roman" w:cs="Times New Roman"/>
          <w:sz w:val="28"/>
          <w:szCs w:val="28"/>
        </w:rPr>
        <w:t xml:space="preserve">   1-2 days [  ]    2-3 days [  ]    4-5 days [  ]    6-7 days [  ]</w:t>
      </w:r>
    </w:p>
    <w:p w14:paraId="205B62E5" w14:textId="77777777" w:rsidR="000E7D12" w:rsidRDefault="000E7D12" w:rsidP="000E7D12">
      <w:pPr>
        <w:spacing w:line="360" w:lineRule="auto"/>
        <w:ind w:left="360"/>
        <w:rPr>
          <w:rFonts w:ascii="Times New Roman" w:hAnsi="Times New Roman" w:cs="Times New Roman"/>
          <w:sz w:val="28"/>
          <w:szCs w:val="28"/>
        </w:rPr>
      </w:pPr>
    </w:p>
    <w:p w14:paraId="6CED9F6A"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 xml:space="preserve"> Duration of the session:    Less than 30 minutes [  ]    30-45 minutes [  ]    45 or more minutes [  ]</w:t>
      </w:r>
    </w:p>
    <w:p w14:paraId="7309967F" w14:textId="77777777" w:rsidR="000E7D12" w:rsidRDefault="000E7D12" w:rsidP="000E7D12">
      <w:pPr>
        <w:pStyle w:val="ListParagraph"/>
        <w:spacing w:line="360" w:lineRule="auto"/>
        <w:rPr>
          <w:rFonts w:ascii="Times New Roman" w:hAnsi="Times New Roman" w:cs="Times New Roman"/>
          <w:sz w:val="28"/>
          <w:szCs w:val="28"/>
        </w:rPr>
      </w:pPr>
    </w:p>
    <w:p w14:paraId="51DF830B"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 xml:space="preserve"> Please describe the types of exercise undertaken on a regular basis:   ___________________________________________________________</w:t>
      </w:r>
    </w:p>
    <w:p w14:paraId="06B30F0C" w14:textId="77777777" w:rsidR="000E7D12" w:rsidRPr="00B96C4A" w:rsidRDefault="000E7D12" w:rsidP="000E7D12">
      <w:pPr>
        <w:pStyle w:val="ListParagraph"/>
        <w:rPr>
          <w:rFonts w:ascii="Times New Roman" w:hAnsi="Times New Roman" w:cs="Times New Roman"/>
          <w:sz w:val="28"/>
          <w:szCs w:val="28"/>
        </w:rPr>
      </w:pPr>
    </w:p>
    <w:p w14:paraId="1E54EEDE" w14:textId="77777777" w:rsidR="000E7D12" w:rsidRPr="00B96C4A" w:rsidRDefault="000E7D12" w:rsidP="000E7D12">
      <w:pPr>
        <w:pStyle w:val="ListParagraph"/>
        <w:numPr>
          <w:ilvl w:val="0"/>
          <w:numId w:val="1"/>
        </w:numPr>
        <w:spacing w:line="360" w:lineRule="auto"/>
        <w:rPr>
          <w:rFonts w:ascii="Times New Roman" w:hAnsi="Times New Roman" w:cs="Times New Roman"/>
          <w:sz w:val="28"/>
          <w:szCs w:val="28"/>
        </w:rPr>
      </w:pPr>
      <w:r w:rsidRPr="00B96C4A">
        <w:rPr>
          <w:rFonts w:ascii="Times New Roman" w:hAnsi="Times New Roman" w:cs="Times New Roman"/>
          <w:sz w:val="28"/>
          <w:szCs w:val="28"/>
        </w:rPr>
        <w:lastRenderedPageBreak/>
        <w:t xml:space="preserve"> How would you describe your eating habits: (please tick all of the following which apply)    Skip breakfast [  ]    Graze(small frequent meals) [  ]    Regularly miss meals [  ]    Eat constantly whether hungry or not [  ]    Eat on the go [  ]    Add salt to food [  ]    Add sugar to drinks [  ]</w:t>
      </w:r>
    </w:p>
    <w:p w14:paraId="3B5C7445" w14:textId="77777777" w:rsidR="000E7D12" w:rsidRPr="00A06C40" w:rsidRDefault="000E7D12" w:rsidP="000E7D12">
      <w:pPr>
        <w:pStyle w:val="ListParagraph"/>
        <w:rPr>
          <w:rFonts w:ascii="Times New Roman" w:hAnsi="Times New Roman" w:cs="Times New Roman"/>
          <w:sz w:val="28"/>
          <w:szCs w:val="28"/>
        </w:rPr>
      </w:pPr>
    </w:p>
    <w:p w14:paraId="64E548B1"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 xml:space="preserve"> Please list any foods you exclude from you diet: (</w:t>
      </w: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xml:space="preserve"> soy,gluten,dairy)  _________________________________________________________</w:t>
      </w:r>
    </w:p>
    <w:p w14:paraId="4B228F08" w14:textId="77777777" w:rsidR="000E7D12" w:rsidRPr="00A06C40" w:rsidRDefault="000E7D12" w:rsidP="000E7D12">
      <w:pPr>
        <w:pStyle w:val="ListParagraph"/>
        <w:rPr>
          <w:rFonts w:ascii="Times New Roman" w:hAnsi="Times New Roman" w:cs="Times New Roman"/>
          <w:sz w:val="28"/>
          <w:szCs w:val="28"/>
        </w:rPr>
      </w:pPr>
    </w:p>
    <w:p w14:paraId="07D612DB"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 xml:space="preserve"> Have you taken any food allergy or intolerance tests:    yes [  ]    No [  ]  Please state test type and result:_________________________________</w:t>
      </w:r>
    </w:p>
    <w:p w14:paraId="3A9E1315" w14:textId="77777777" w:rsidR="000E7D12" w:rsidRPr="00A06C40" w:rsidRDefault="000E7D12" w:rsidP="000E7D12">
      <w:pPr>
        <w:pStyle w:val="ListParagraph"/>
        <w:rPr>
          <w:rFonts w:ascii="Times New Roman" w:hAnsi="Times New Roman" w:cs="Times New Roman"/>
          <w:sz w:val="28"/>
          <w:szCs w:val="28"/>
        </w:rPr>
      </w:pPr>
    </w:p>
    <w:p w14:paraId="5D4ED6F5"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 xml:space="preserve"> How many portions of fruit to you eat a day:    None [  ]    1-2 portions    [  ]    3-4 portions [  ]    5 or more portions [  ]</w:t>
      </w:r>
    </w:p>
    <w:p w14:paraId="34995609" w14:textId="77777777" w:rsidR="000E7D12" w:rsidRPr="009A1E93" w:rsidRDefault="000E7D12" w:rsidP="000E7D12">
      <w:pPr>
        <w:pStyle w:val="ListParagraph"/>
        <w:rPr>
          <w:rFonts w:ascii="Times New Roman" w:hAnsi="Times New Roman" w:cs="Times New Roman"/>
          <w:sz w:val="28"/>
          <w:szCs w:val="28"/>
        </w:rPr>
      </w:pPr>
    </w:p>
    <w:p w14:paraId="798679B9"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How many portions of vegetables do you eat a day:    None [  ]    1-2 portions [  ]    3-4 portions [  ]    5 or more portions [  ]</w:t>
      </w:r>
    </w:p>
    <w:p w14:paraId="36F8A1F9" w14:textId="77777777" w:rsidR="000E7D12" w:rsidRPr="009A1E93" w:rsidRDefault="000E7D12" w:rsidP="000E7D12">
      <w:pPr>
        <w:pStyle w:val="ListParagraph"/>
        <w:rPr>
          <w:rFonts w:ascii="Times New Roman" w:hAnsi="Times New Roman" w:cs="Times New Roman"/>
          <w:sz w:val="28"/>
          <w:szCs w:val="28"/>
        </w:rPr>
      </w:pPr>
    </w:p>
    <w:p w14:paraId="7B6A995B"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 xml:space="preserve"> How many glasses (250ml) of water do you drink, on average, a day: none [  ]    1-2 [  ]    3-4 [  ]    5 or more [  ]</w:t>
      </w:r>
    </w:p>
    <w:p w14:paraId="438A3856" w14:textId="77777777" w:rsidR="000E7D12" w:rsidRPr="00B96C4A" w:rsidRDefault="000E7D12" w:rsidP="000E7D12">
      <w:pPr>
        <w:pStyle w:val="ListParagraph"/>
        <w:rPr>
          <w:rFonts w:ascii="Times New Roman" w:hAnsi="Times New Roman" w:cs="Times New Roman"/>
          <w:sz w:val="28"/>
          <w:szCs w:val="28"/>
        </w:rPr>
      </w:pPr>
    </w:p>
    <w:p w14:paraId="28A013E2"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Overall how would you describe your health at present?  Very good [  ]</w:t>
      </w:r>
    </w:p>
    <w:p w14:paraId="20279A5F" w14:textId="77777777" w:rsidR="000E7D12" w:rsidRPr="00B96C4A" w:rsidRDefault="000E7D12" w:rsidP="000E7D12">
      <w:pPr>
        <w:spacing w:line="360" w:lineRule="auto"/>
        <w:ind w:left="720"/>
        <w:rPr>
          <w:rFonts w:ascii="Times New Roman" w:hAnsi="Times New Roman" w:cs="Times New Roman"/>
          <w:sz w:val="28"/>
          <w:szCs w:val="28"/>
        </w:rPr>
      </w:pPr>
      <w:r>
        <w:rPr>
          <w:rFonts w:ascii="Times New Roman" w:hAnsi="Times New Roman" w:cs="Times New Roman"/>
          <w:sz w:val="28"/>
          <w:szCs w:val="28"/>
        </w:rPr>
        <w:t>Good [  ]     Fair [  ]    poor [  ]    very poor [  ]</w:t>
      </w:r>
    </w:p>
    <w:p w14:paraId="2A59FD1D" w14:textId="77777777" w:rsidR="000E7D12" w:rsidRPr="009A1E93" w:rsidRDefault="000E7D12" w:rsidP="000E7D12">
      <w:pPr>
        <w:pStyle w:val="ListParagraph"/>
        <w:rPr>
          <w:rFonts w:ascii="Times New Roman" w:hAnsi="Times New Roman" w:cs="Times New Roman"/>
          <w:sz w:val="28"/>
          <w:szCs w:val="28"/>
        </w:rPr>
      </w:pPr>
    </w:p>
    <w:p w14:paraId="595009C4"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 xml:space="preserve"> How many hours sleep a night, on average, do you have:   Less than 2 hours [  ]    between 2-4 hours [  ]    between 5-7 hours [  ]    more than 7 hours [  ]                         </w:t>
      </w:r>
    </w:p>
    <w:p w14:paraId="6E9381F0" w14:textId="77777777" w:rsidR="000E7D12" w:rsidRDefault="000E7D12" w:rsidP="000E7D12">
      <w:pPr>
        <w:spacing w:line="360" w:lineRule="auto"/>
        <w:ind w:left="720"/>
        <w:rPr>
          <w:rFonts w:ascii="Times New Roman" w:hAnsi="Times New Roman" w:cs="Times New Roman"/>
          <w:sz w:val="28"/>
          <w:szCs w:val="28"/>
        </w:rPr>
      </w:pPr>
      <w:r>
        <w:rPr>
          <w:rFonts w:ascii="Times New Roman" w:hAnsi="Times New Roman" w:cs="Times New Roman"/>
          <w:sz w:val="28"/>
          <w:szCs w:val="28"/>
        </w:rPr>
        <w:t>Would you say your sleep was restful:    Yes [  ]     No [  ]</w:t>
      </w:r>
    </w:p>
    <w:p w14:paraId="2BECB6F2"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Please describe below how you relax</w:t>
      </w:r>
    </w:p>
    <w:p w14:paraId="333324FA" w14:textId="77777777" w:rsidR="000E7D12" w:rsidRPr="00B96C4A" w:rsidRDefault="000E7D12" w:rsidP="000E7D12">
      <w:pPr>
        <w:pStyle w:val="ListParagraph"/>
        <w:spacing w:line="360" w:lineRule="auto"/>
        <w:rPr>
          <w:rFonts w:ascii="Times New Roman" w:hAnsi="Times New Roman" w:cs="Times New Roman"/>
          <w:sz w:val="28"/>
          <w:szCs w:val="28"/>
        </w:rPr>
      </w:pPr>
      <w:r>
        <w:rPr>
          <w:rFonts w:ascii="Times New Roman" w:hAnsi="Times New Roman" w:cs="Times New Roman"/>
          <w:sz w:val="28"/>
          <w:szCs w:val="28"/>
        </w:rPr>
        <w:t>_____________________________________________________</w:t>
      </w:r>
    </w:p>
    <w:p w14:paraId="4C1E541A" w14:textId="77777777" w:rsidR="000E7D12" w:rsidRPr="00431280" w:rsidRDefault="000E7D12" w:rsidP="000E7D12">
      <w:pPr>
        <w:pStyle w:val="ListParagraph"/>
        <w:rPr>
          <w:rFonts w:ascii="Times New Roman" w:hAnsi="Times New Roman" w:cs="Times New Roman"/>
          <w:sz w:val="28"/>
          <w:szCs w:val="28"/>
        </w:rPr>
      </w:pPr>
    </w:p>
    <w:p w14:paraId="428D35A6"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 xml:space="preserve"> How many days or evenings a week do you socialise:    Never [  ]      1-2 [  ]     3-4 [  ]    5-6 [  ]    every day/evening [  ]</w:t>
      </w:r>
    </w:p>
    <w:p w14:paraId="3E4FF0BB" w14:textId="77777777" w:rsidR="000E7D12" w:rsidRPr="000F7C85" w:rsidRDefault="000E7D12" w:rsidP="000E7D12">
      <w:pPr>
        <w:pStyle w:val="ListParagraph"/>
        <w:rPr>
          <w:rFonts w:ascii="Times New Roman" w:hAnsi="Times New Roman" w:cs="Times New Roman"/>
          <w:sz w:val="28"/>
          <w:szCs w:val="28"/>
        </w:rPr>
      </w:pPr>
    </w:p>
    <w:p w14:paraId="1BD2FE18"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 xml:space="preserve"> How many days or evenings a week would you say you felt lonely:    Never [  ]    1-2 [  ]     3-4 [  ]    5-6 [  ]    every day/evening [  ]</w:t>
      </w:r>
    </w:p>
    <w:p w14:paraId="086A8F20" w14:textId="77777777" w:rsidR="000E7D12" w:rsidRPr="00B96C4A" w:rsidRDefault="000E7D12" w:rsidP="000E7D12">
      <w:pPr>
        <w:pStyle w:val="ListParagraph"/>
        <w:rPr>
          <w:rFonts w:ascii="Times New Roman" w:hAnsi="Times New Roman" w:cs="Times New Roman"/>
          <w:sz w:val="28"/>
          <w:szCs w:val="28"/>
        </w:rPr>
      </w:pPr>
    </w:p>
    <w:p w14:paraId="7B017F23"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Do you have a positive relationship with close family members?  YES [  ]  NO [   ]</w:t>
      </w:r>
    </w:p>
    <w:p w14:paraId="03774A9E" w14:textId="77777777" w:rsidR="000E7D12" w:rsidRPr="000F7C85" w:rsidRDefault="000E7D12" w:rsidP="000E7D12">
      <w:pPr>
        <w:pStyle w:val="ListParagraph"/>
        <w:rPr>
          <w:rFonts w:ascii="Times New Roman" w:hAnsi="Times New Roman" w:cs="Times New Roman"/>
          <w:sz w:val="28"/>
          <w:szCs w:val="28"/>
        </w:rPr>
      </w:pPr>
    </w:p>
    <w:p w14:paraId="12764E44"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 xml:space="preserve"> Do you belong to any clubs or Institutions:    Yes [  ]    No [  ]</w:t>
      </w:r>
    </w:p>
    <w:p w14:paraId="5FA54963" w14:textId="77777777" w:rsidR="000E7D12" w:rsidRPr="00B96C4A" w:rsidRDefault="000E7D12" w:rsidP="000E7D12">
      <w:pPr>
        <w:pStyle w:val="ListParagraph"/>
        <w:rPr>
          <w:rFonts w:ascii="Times New Roman" w:hAnsi="Times New Roman" w:cs="Times New Roman"/>
          <w:sz w:val="28"/>
          <w:szCs w:val="28"/>
        </w:rPr>
      </w:pPr>
    </w:p>
    <w:p w14:paraId="62FD4E21"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What hobbies/past times do you enjoy?_______________________</w:t>
      </w:r>
    </w:p>
    <w:p w14:paraId="2AAB28CC" w14:textId="77777777" w:rsidR="000E7D12" w:rsidRPr="00B96C4A" w:rsidRDefault="000E7D12" w:rsidP="000E7D12">
      <w:pPr>
        <w:pStyle w:val="ListParagraph"/>
        <w:spacing w:line="360" w:lineRule="auto"/>
        <w:rPr>
          <w:rFonts w:ascii="Times New Roman" w:hAnsi="Times New Roman" w:cs="Times New Roman"/>
          <w:sz w:val="28"/>
          <w:szCs w:val="28"/>
        </w:rPr>
      </w:pPr>
      <w:r>
        <w:rPr>
          <w:rFonts w:ascii="Times New Roman" w:hAnsi="Times New Roman" w:cs="Times New Roman"/>
          <w:sz w:val="28"/>
          <w:szCs w:val="28"/>
        </w:rPr>
        <w:t>Do you do these regularly?  YES  [  ]      NO [   ]</w:t>
      </w:r>
    </w:p>
    <w:p w14:paraId="0348E7AA" w14:textId="77777777" w:rsidR="000E7D12" w:rsidRPr="000F7C85" w:rsidRDefault="000E7D12" w:rsidP="000E7D12">
      <w:pPr>
        <w:pStyle w:val="ListParagraph"/>
        <w:rPr>
          <w:rFonts w:ascii="Times New Roman" w:hAnsi="Times New Roman" w:cs="Times New Roman"/>
          <w:sz w:val="28"/>
          <w:szCs w:val="28"/>
        </w:rPr>
      </w:pPr>
    </w:p>
    <w:p w14:paraId="1EEC1829"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 xml:space="preserve"> On a scale of 1-5 with 1 being the least happy and 5 being the most happy, how happy d</w:t>
      </w:r>
      <w:r w:rsidRPr="0000255D">
        <w:rPr>
          <w:rFonts w:ascii="Times New Roman" w:hAnsi="Times New Roman" w:cs="Times New Roman"/>
          <w:sz w:val="28"/>
          <w:szCs w:val="28"/>
        </w:rPr>
        <w:t>o you generally feel: _______________</w:t>
      </w:r>
    </w:p>
    <w:p w14:paraId="6267A799" w14:textId="77777777" w:rsidR="000E7D12" w:rsidRPr="00B96C4A" w:rsidRDefault="000E7D12" w:rsidP="000E7D12">
      <w:pPr>
        <w:spacing w:line="360" w:lineRule="auto"/>
        <w:rPr>
          <w:rFonts w:ascii="Times New Roman" w:hAnsi="Times New Roman" w:cs="Times New Roman"/>
          <w:sz w:val="28"/>
          <w:szCs w:val="28"/>
        </w:rPr>
      </w:pPr>
    </w:p>
    <w:p w14:paraId="3D958D19" w14:textId="77777777"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 xml:space="preserve"> On a scale of 1-5 with 1 being poor and 5 being excellent, how do you rate your mental health?________________</w:t>
      </w:r>
    </w:p>
    <w:p w14:paraId="2D52BCDE" w14:textId="77777777" w:rsidR="000E7D12" w:rsidRPr="00B96C4A" w:rsidRDefault="000E7D12" w:rsidP="000E7D12">
      <w:pPr>
        <w:pStyle w:val="ListParagraph"/>
        <w:rPr>
          <w:rFonts w:ascii="Times New Roman" w:hAnsi="Times New Roman" w:cs="Times New Roman"/>
          <w:sz w:val="28"/>
          <w:szCs w:val="28"/>
        </w:rPr>
      </w:pPr>
    </w:p>
    <w:p w14:paraId="5A2460BF" w14:textId="2315F6B8" w:rsidR="000E7D12" w:rsidRDefault="000E7D12" w:rsidP="000E7D1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 xml:space="preserve"> On a scale of 1-5 with 1 being poor and 5 being excellent, how do you rate your self</w:t>
      </w:r>
      <w:r w:rsidR="00B530DF">
        <w:rPr>
          <w:rFonts w:ascii="Times New Roman" w:hAnsi="Times New Roman" w:cs="Times New Roman"/>
          <w:sz w:val="28"/>
          <w:szCs w:val="28"/>
        </w:rPr>
        <w:t>-</w:t>
      </w:r>
      <w:r>
        <w:rPr>
          <w:rFonts w:ascii="Times New Roman" w:hAnsi="Times New Roman" w:cs="Times New Roman"/>
          <w:sz w:val="28"/>
          <w:szCs w:val="28"/>
        </w:rPr>
        <w:t xml:space="preserve"> esteem and self- acceptance? ___________________</w:t>
      </w:r>
    </w:p>
    <w:p w14:paraId="3F4B0F63" w14:textId="77777777" w:rsidR="00381C97" w:rsidRPr="00381C97" w:rsidRDefault="00381C97" w:rsidP="00381C97">
      <w:pPr>
        <w:pStyle w:val="ListParagraph"/>
        <w:rPr>
          <w:rFonts w:ascii="Times New Roman" w:hAnsi="Times New Roman" w:cs="Times New Roman"/>
          <w:sz w:val="28"/>
          <w:szCs w:val="28"/>
        </w:rPr>
      </w:pPr>
    </w:p>
    <w:p w14:paraId="6887DD8B" w14:textId="7E3C0E87" w:rsidR="00381C97" w:rsidRDefault="00381C97" w:rsidP="00381C97">
      <w:pPr>
        <w:spacing w:line="360" w:lineRule="auto"/>
        <w:rPr>
          <w:rFonts w:ascii="Times New Roman" w:hAnsi="Times New Roman" w:cs="Times New Roman"/>
          <w:sz w:val="28"/>
          <w:szCs w:val="28"/>
        </w:rPr>
      </w:pPr>
    </w:p>
    <w:p w14:paraId="610644A8" w14:textId="5AD80894" w:rsidR="00381C97" w:rsidRDefault="006B6E36" w:rsidP="00381C97">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p>
    <w:p w14:paraId="28943C94" w14:textId="59E4D1A8" w:rsidR="00381C97" w:rsidRDefault="00381C97" w:rsidP="00381C97">
      <w:pPr>
        <w:spacing w:line="360" w:lineRule="auto"/>
        <w:rPr>
          <w:rFonts w:ascii="Times New Roman" w:hAnsi="Times New Roman" w:cs="Times New Roman"/>
          <w:sz w:val="28"/>
          <w:szCs w:val="28"/>
        </w:rPr>
      </w:pPr>
    </w:p>
    <w:p w14:paraId="3A4BF658" w14:textId="0F365F6B" w:rsidR="00381C97" w:rsidRDefault="00381C97" w:rsidP="00381C97">
      <w:pPr>
        <w:spacing w:line="360" w:lineRule="auto"/>
        <w:rPr>
          <w:rFonts w:ascii="Times New Roman" w:hAnsi="Times New Roman" w:cs="Times New Roman"/>
          <w:sz w:val="28"/>
          <w:szCs w:val="28"/>
        </w:rPr>
      </w:pPr>
    </w:p>
    <w:p w14:paraId="33F7505B" w14:textId="6381F114" w:rsidR="00381C97" w:rsidRDefault="00381C97" w:rsidP="00381C97">
      <w:pPr>
        <w:spacing w:line="360" w:lineRule="auto"/>
        <w:rPr>
          <w:rFonts w:ascii="Times New Roman" w:hAnsi="Times New Roman" w:cs="Times New Roman"/>
          <w:b/>
          <w:sz w:val="28"/>
          <w:szCs w:val="28"/>
        </w:rPr>
      </w:pPr>
      <w:r>
        <w:rPr>
          <w:rFonts w:ascii="Times New Roman" w:hAnsi="Times New Roman" w:cs="Times New Roman"/>
          <w:b/>
          <w:sz w:val="28"/>
          <w:szCs w:val="28"/>
        </w:rPr>
        <w:lastRenderedPageBreak/>
        <w:t>REFERENCE LIST</w:t>
      </w:r>
    </w:p>
    <w:p w14:paraId="75A8F252" w14:textId="5E9108B5" w:rsidR="002C28A5" w:rsidRDefault="006B1279"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Advantage Care (2018) </w:t>
      </w:r>
      <w:r>
        <w:rPr>
          <w:rFonts w:ascii="Times New Roman" w:hAnsi="Times New Roman" w:cs="Times New Roman"/>
          <w:i/>
          <w:sz w:val="24"/>
          <w:szCs w:val="24"/>
        </w:rPr>
        <w:t xml:space="preserve">how Healthy Eating helps to Enhance your life </w:t>
      </w:r>
      <w:r>
        <w:rPr>
          <w:rFonts w:ascii="Times New Roman" w:hAnsi="Times New Roman" w:cs="Times New Roman"/>
          <w:sz w:val="24"/>
          <w:szCs w:val="24"/>
        </w:rPr>
        <w:t>[online]</w:t>
      </w:r>
      <w:r w:rsidR="002C28A5">
        <w:rPr>
          <w:rFonts w:ascii="Times New Roman" w:hAnsi="Times New Roman" w:cs="Times New Roman"/>
          <w:sz w:val="24"/>
          <w:szCs w:val="24"/>
        </w:rPr>
        <w:t xml:space="preserve">  Available at: </w:t>
      </w:r>
      <w:r w:rsidR="002C28A5" w:rsidRPr="002C28A5">
        <w:rPr>
          <w:rFonts w:ascii="Times New Roman" w:hAnsi="Times New Roman" w:cs="Times New Roman"/>
          <w:sz w:val="24"/>
          <w:szCs w:val="24"/>
        </w:rPr>
        <w:t>https://advantagecaredtc.org/healthy-eating/</w:t>
      </w:r>
      <w:r w:rsidR="002C28A5">
        <w:rPr>
          <w:rFonts w:ascii="Times New Roman" w:hAnsi="Times New Roman" w:cs="Times New Roman"/>
          <w:sz w:val="24"/>
          <w:szCs w:val="24"/>
        </w:rPr>
        <w:t xml:space="preserve"> [Accessed 19</w:t>
      </w:r>
      <w:r w:rsidR="002C28A5" w:rsidRPr="002C28A5">
        <w:rPr>
          <w:rFonts w:ascii="Times New Roman" w:hAnsi="Times New Roman" w:cs="Times New Roman"/>
          <w:sz w:val="24"/>
          <w:szCs w:val="24"/>
          <w:vertAlign w:val="superscript"/>
        </w:rPr>
        <w:t>th</w:t>
      </w:r>
      <w:r w:rsidR="002C28A5">
        <w:rPr>
          <w:rFonts w:ascii="Times New Roman" w:hAnsi="Times New Roman" w:cs="Times New Roman"/>
          <w:sz w:val="24"/>
          <w:szCs w:val="24"/>
        </w:rPr>
        <w:t xml:space="preserve"> April 2019]</w:t>
      </w:r>
    </w:p>
    <w:p w14:paraId="642884C0" w14:textId="13DBE33A" w:rsidR="009E2161" w:rsidRDefault="009E2161"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Arias, O, E. et al (2015) Physical activity levels at work and outside of work amongst commercial construction workers. </w:t>
      </w:r>
      <w:r>
        <w:rPr>
          <w:rFonts w:ascii="Times New Roman" w:hAnsi="Times New Roman" w:cs="Times New Roman"/>
          <w:i/>
          <w:sz w:val="24"/>
          <w:szCs w:val="24"/>
        </w:rPr>
        <w:t xml:space="preserve">Journal of Occupational and Environmental Medicine. </w:t>
      </w:r>
      <w:r>
        <w:rPr>
          <w:rFonts w:ascii="Times New Roman" w:hAnsi="Times New Roman" w:cs="Times New Roman"/>
          <w:sz w:val="24"/>
          <w:szCs w:val="24"/>
        </w:rPr>
        <w:t xml:space="preserve">V57(1). P73-78.  Available at: </w:t>
      </w:r>
      <w:proofErr w:type="spellStart"/>
      <w:r>
        <w:rPr>
          <w:rFonts w:ascii="Times New Roman" w:hAnsi="Times New Roman" w:cs="Times New Roman"/>
          <w:sz w:val="24"/>
          <w:szCs w:val="24"/>
        </w:rPr>
        <w:t>doi</w:t>
      </w:r>
      <w:proofErr w:type="spellEnd"/>
      <w:r>
        <w:rPr>
          <w:rFonts w:ascii="Times New Roman" w:hAnsi="Times New Roman" w:cs="Times New Roman"/>
          <w:sz w:val="24"/>
          <w:szCs w:val="24"/>
        </w:rPr>
        <w:t>: 10.1097/JOM.0000000000000303 [Accessed 20</w:t>
      </w:r>
      <w:r w:rsidRPr="009E2161">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w:t>
      </w:r>
    </w:p>
    <w:p w14:paraId="3C30EE15" w14:textId="4529B3BB" w:rsidR="00DD446C" w:rsidRDefault="00DD446C" w:rsidP="00381C97">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Baral</w:t>
      </w:r>
      <w:proofErr w:type="spellEnd"/>
      <w:r>
        <w:rPr>
          <w:rFonts w:ascii="Times New Roman" w:hAnsi="Times New Roman" w:cs="Times New Roman"/>
          <w:sz w:val="24"/>
          <w:szCs w:val="24"/>
        </w:rPr>
        <w:t xml:space="preserve">-Grant, S. et al (2012) Self-Monitoring of Blood Pressure in Hypertension: A UK Primary Care Survey. </w:t>
      </w:r>
      <w:r>
        <w:rPr>
          <w:rFonts w:ascii="Times New Roman" w:hAnsi="Times New Roman" w:cs="Times New Roman"/>
          <w:i/>
          <w:sz w:val="24"/>
          <w:szCs w:val="24"/>
        </w:rPr>
        <w:t xml:space="preserve">International Journal of Hypertension. </w:t>
      </w:r>
      <w:r>
        <w:rPr>
          <w:rFonts w:ascii="Times New Roman" w:hAnsi="Times New Roman" w:cs="Times New Roman"/>
          <w:sz w:val="24"/>
          <w:szCs w:val="24"/>
        </w:rPr>
        <w:t xml:space="preserve">V2012.  Available at: </w:t>
      </w:r>
      <w:proofErr w:type="spellStart"/>
      <w:r>
        <w:rPr>
          <w:rFonts w:ascii="Times New Roman" w:hAnsi="Times New Roman" w:cs="Times New Roman"/>
          <w:sz w:val="24"/>
          <w:szCs w:val="24"/>
        </w:rPr>
        <w:t>doi</w:t>
      </w:r>
      <w:proofErr w:type="spellEnd"/>
      <w:r>
        <w:rPr>
          <w:rFonts w:ascii="Times New Roman" w:hAnsi="Times New Roman" w:cs="Times New Roman"/>
          <w:sz w:val="24"/>
          <w:szCs w:val="24"/>
        </w:rPr>
        <w:t>: 10.1155/2012/582068 [Accessed 20</w:t>
      </w:r>
      <w:r w:rsidRPr="00DD446C">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w:t>
      </w:r>
    </w:p>
    <w:p w14:paraId="6BE0EAD1" w14:textId="54E938E7" w:rsidR="009506CE" w:rsidRDefault="009506CE"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BBC (2019) </w:t>
      </w:r>
      <w:r>
        <w:rPr>
          <w:rFonts w:ascii="Times New Roman" w:hAnsi="Times New Roman" w:cs="Times New Roman"/>
          <w:i/>
          <w:sz w:val="24"/>
          <w:szCs w:val="24"/>
        </w:rPr>
        <w:t xml:space="preserve">The risks of a poor diet and being overweight </w:t>
      </w:r>
      <w:r>
        <w:rPr>
          <w:rFonts w:ascii="Times New Roman" w:hAnsi="Times New Roman" w:cs="Times New Roman"/>
          <w:sz w:val="24"/>
          <w:szCs w:val="24"/>
        </w:rPr>
        <w:t xml:space="preserve">[online]  Available at: </w:t>
      </w:r>
      <w:r w:rsidRPr="009506CE">
        <w:rPr>
          <w:rFonts w:ascii="Times New Roman" w:hAnsi="Times New Roman" w:cs="Times New Roman"/>
          <w:sz w:val="24"/>
          <w:szCs w:val="24"/>
        </w:rPr>
        <w:t>www.bbc.co.uk/worldservice/sci_tech/features/health/healthyliving/dietrisk.shtml</w:t>
      </w:r>
      <w:r>
        <w:rPr>
          <w:rFonts w:ascii="Times New Roman" w:hAnsi="Times New Roman" w:cs="Times New Roman"/>
          <w:sz w:val="24"/>
          <w:szCs w:val="24"/>
        </w:rPr>
        <w:t>. [Accessed 18</w:t>
      </w:r>
      <w:r w:rsidRPr="009506CE">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w:t>
      </w:r>
    </w:p>
    <w:p w14:paraId="1238D441" w14:textId="584B7558" w:rsidR="00C63342" w:rsidRPr="00C63342" w:rsidRDefault="00C63342"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Betts Adam, k., Leibbrandt, S, and Moon, H (2010) A critical review of the literature on social and leisure activity and well-being in later life. </w:t>
      </w:r>
      <w:r>
        <w:rPr>
          <w:rFonts w:ascii="Times New Roman" w:hAnsi="Times New Roman" w:cs="Times New Roman"/>
          <w:i/>
          <w:sz w:val="24"/>
          <w:szCs w:val="24"/>
        </w:rPr>
        <w:t xml:space="preserve">Ageing &amp; Society. </w:t>
      </w:r>
      <w:r>
        <w:rPr>
          <w:rFonts w:ascii="Times New Roman" w:hAnsi="Times New Roman" w:cs="Times New Roman"/>
          <w:sz w:val="24"/>
          <w:szCs w:val="24"/>
        </w:rPr>
        <w:t xml:space="preserve">V31(4). P683-712.  Available at: </w:t>
      </w:r>
      <w:r w:rsidRPr="00C63342">
        <w:rPr>
          <w:rFonts w:ascii="Times New Roman" w:hAnsi="Times New Roman" w:cs="Times New Roman"/>
          <w:sz w:val="24"/>
          <w:szCs w:val="24"/>
        </w:rPr>
        <w:t>https://doi.org/10/1017/s0144686x10001091</w:t>
      </w:r>
      <w:r>
        <w:rPr>
          <w:rFonts w:ascii="Times New Roman" w:hAnsi="Times New Roman" w:cs="Times New Roman"/>
          <w:sz w:val="24"/>
          <w:szCs w:val="24"/>
        </w:rPr>
        <w:t xml:space="preserve"> [Accessed 21st April 2019]</w:t>
      </w:r>
    </w:p>
    <w:p w14:paraId="3169E0A7" w14:textId="1AA6D785" w:rsidR="00040DD5" w:rsidRPr="00040DD5" w:rsidRDefault="00040DD5"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BloodPressureUK (2008) </w:t>
      </w:r>
      <w:r>
        <w:rPr>
          <w:rFonts w:ascii="Times New Roman" w:hAnsi="Times New Roman" w:cs="Times New Roman"/>
          <w:i/>
          <w:sz w:val="24"/>
          <w:szCs w:val="24"/>
        </w:rPr>
        <w:t xml:space="preserve">Blood Pressure Chart </w:t>
      </w:r>
      <w:r>
        <w:rPr>
          <w:rFonts w:ascii="Times New Roman" w:hAnsi="Times New Roman" w:cs="Times New Roman"/>
          <w:sz w:val="24"/>
          <w:szCs w:val="24"/>
        </w:rPr>
        <w:t xml:space="preserve">[online]  Available at: </w:t>
      </w:r>
      <w:r w:rsidRPr="00040DD5">
        <w:rPr>
          <w:rFonts w:ascii="Times New Roman" w:hAnsi="Times New Roman" w:cs="Times New Roman"/>
          <w:sz w:val="24"/>
          <w:szCs w:val="24"/>
        </w:rPr>
        <w:t>http://www.bloodpressureuk.org/BloodPressureandyou/Thebasics/Bloodpressurechart</w:t>
      </w:r>
      <w:r>
        <w:rPr>
          <w:rFonts w:ascii="Times New Roman" w:hAnsi="Times New Roman" w:cs="Times New Roman"/>
          <w:sz w:val="24"/>
          <w:szCs w:val="24"/>
        </w:rPr>
        <w:t xml:space="preserve"> [Accessed 20th April 2019]</w:t>
      </w:r>
    </w:p>
    <w:p w14:paraId="3FF05493" w14:textId="27665773" w:rsidR="009E2161" w:rsidRDefault="009E2161"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Brazier, Y (2018) </w:t>
      </w:r>
      <w:r>
        <w:rPr>
          <w:rFonts w:ascii="Times New Roman" w:hAnsi="Times New Roman" w:cs="Times New Roman"/>
          <w:i/>
          <w:sz w:val="24"/>
          <w:szCs w:val="24"/>
        </w:rPr>
        <w:t xml:space="preserve">Measuring BMI for adults, children and teens </w:t>
      </w:r>
      <w:r>
        <w:rPr>
          <w:rFonts w:ascii="Times New Roman" w:hAnsi="Times New Roman" w:cs="Times New Roman"/>
          <w:sz w:val="24"/>
          <w:szCs w:val="24"/>
        </w:rPr>
        <w:t xml:space="preserve">[online]  Available at: </w:t>
      </w:r>
      <w:r w:rsidRPr="009E2161">
        <w:rPr>
          <w:rFonts w:ascii="Times New Roman" w:hAnsi="Times New Roman" w:cs="Times New Roman"/>
          <w:sz w:val="24"/>
          <w:szCs w:val="24"/>
        </w:rPr>
        <w:t>https://www.medicalnewstoday.com/articles/323622.php</w:t>
      </w:r>
      <w:r>
        <w:rPr>
          <w:rFonts w:ascii="Times New Roman" w:hAnsi="Times New Roman" w:cs="Times New Roman"/>
          <w:sz w:val="24"/>
          <w:szCs w:val="24"/>
        </w:rPr>
        <w:t xml:space="preserve"> [Accessed 20th April 2019]</w:t>
      </w:r>
    </w:p>
    <w:p w14:paraId="1C358C34" w14:textId="00C6C93D" w:rsidR="00DD446C" w:rsidRDefault="00DD446C"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BritishHeartFoundation (BHF) (2019) </w:t>
      </w:r>
      <w:r>
        <w:rPr>
          <w:rFonts w:ascii="Times New Roman" w:hAnsi="Times New Roman" w:cs="Times New Roman"/>
          <w:i/>
          <w:sz w:val="24"/>
          <w:szCs w:val="24"/>
        </w:rPr>
        <w:t xml:space="preserve">High Blood Pressure </w:t>
      </w:r>
      <w:r>
        <w:rPr>
          <w:rFonts w:ascii="Times New Roman" w:hAnsi="Times New Roman" w:cs="Times New Roman"/>
          <w:sz w:val="24"/>
          <w:szCs w:val="24"/>
        </w:rPr>
        <w:t xml:space="preserve">[online]  Available at: </w:t>
      </w:r>
      <w:r w:rsidRPr="00DD446C">
        <w:rPr>
          <w:rFonts w:ascii="Times New Roman" w:hAnsi="Times New Roman" w:cs="Times New Roman"/>
          <w:sz w:val="24"/>
          <w:szCs w:val="24"/>
        </w:rPr>
        <w:t>https://www.bhf.org.uk/informationsupport/risk-factors/high-blood-pressure</w:t>
      </w:r>
      <w:r>
        <w:rPr>
          <w:rFonts w:ascii="Times New Roman" w:hAnsi="Times New Roman" w:cs="Times New Roman"/>
          <w:sz w:val="24"/>
          <w:szCs w:val="24"/>
        </w:rPr>
        <w:t xml:space="preserve"> [Accessed 19th April 2019]</w:t>
      </w:r>
    </w:p>
    <w:p w14:paraId="6522E3D4" w14:textId="05DF0BF7" w:rsidR="00162DF6" w:rsidRDefault="00162DF6"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BritishHeartFoundation (2019) </w:t>
      </w:r>
      <w:r>
        <w:rPr>
          <w:rFonts w:ascii="Times New Roman" w:hAnsi="Times New Roman" w:cs="Times New Roman"/>
          <w:i/>
          <w:sz w:val="24"/>
          <w:szCs w:val="24"/>
        </w:rPr>
        <w:t>Smoking</w:t>
      </w:r>
      <w:r>
        <w:rPr>
          <w:rFonts w:ascii="Times New Roman" w:hAnsi="Times New Roman" w:cs="Times New Roman"/>
          <w:sz w:val="24"/>
          <w:szCs w:val="24"/>
        </w:rPr>
        <w:t xml:space="preserve"> [online]  Available at: </w:t>
      </w:r>
      <w:r w:rsidRPr="00162DF6">
        <w:rPr>
          <w:rFonts w:ascii="Times New Roman" w:hAnsi="Times New Roman" w:cs="Times New Roman"/>
          <w:sz w:val="24"/>
          <w:szCs w:val="24"/>
        </w:rPr>
        <w:t>https://www.bhf.org.uk/informationsupport/risk-factors/smoking</w:t>
      </w:r>
      <w:r>
        <w:rPr>
          <w:rFonts w:ascii="Times New Roman" w:hAnsi="Times New Roman" w:cs="Times New Roman"/>
          <w:sz w:val="24"/>
          <w:szCs w:val="24"/>
        </w:rPr>
        <w:t xml:space="preserve"> [Accessed 19th April 2019]</w:t>
      </w:r>
    </w:p>
    <w:p w14:paraId="58DAB24F" w14:textId="214B4508" w:rsidR="00047BD9" w:rsidRDefault="00047BD9"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Burton, R, and Sheron, N (2018) No level of alcoholic consumption improves health. </w:t>
      </w:r>
      <w:r>
        <w:rPr>
          <w:rFonts w:ascii="Times New Roman" w:hAnsi="Times New Roman" w:cs="Times New Roman"/>
          <w:i/>
          <w:sz w:val="24"/>
          <w:szCs w:val="24"/>
        </w:rPr>
        <w:t xml:space="preserve">The Lancet. </w:t>
      </w:r>
      <w:r>
        <w:rPr>
          <w:rFonts w:ascii="Times New Roman" w:hAnsi="Times New Roman" w:cs="Times New Roman"/>
          <w:sz w:val="24"/>
          <w:szCs w:val="24"/>
        </w:rPr>
        <w:t xml:space="preserve">V392(10152). P987-988.  Available at: </w:t>
      </w:r>
      <w:r w:rsidR="00E1571D">
        <w:rPr>
          <w:rFonts w:ascii="Times New Roman" w:hAnsi="Times New Roman" w:cs="Times New Roman"/>
          <w:sz w:val="24"/>
          <w:szCs w:val="24"/>
        </w:rPr>
        <w:t xml:space="preserve">DOI: </w:t>
      </w:r>
      <w:r w:rsidR="00E1571D" w:rsidRPr="00E1571D">
        <w:rPr>
          <w:rFonts w:ascii="Times New Roman" w:hAnsi="Times New Roman" w:cs="Times New Roman"/>
          <w:sz w:val="24"/>
          <w:szCs w:val="24"/>
        </w:rPr>
        <w:t>https://doi.org/10.1016/s0140-6736(18)31571-x</w:t>
      </w:r>
      <w:r w:rsidR="00E1571D">
        <w:rPr>
          <w:rFonts w:ascii="Times New Roman" w:hAnsi="Times New Roman" w:cs="Times New Roman"/>
          <w:sz w:val="24"/>
          <w:szCs w:val="24"/>
        </w:rPr>
        <w:t xml:space="preserve"> [Accessed 20</w:t>
      </w:r>
      <w:r w:rsidR="00E1571D" w:rsidRPr="00E1571D">
        <w:rPr>
          <w:rFonts w:ascii="Times New Roman" w:hAnsi="Times New Roman" w:cs="Times New Roman"/>
          <w:sz w:val="24"/>
          <w:szCs w:val="24"/>
          <w:vertAlign w:val="superscript"/>
        </w:rPr>
        <w:t>th</w:t>
      </w:r>
      <w:r w:rsidR="00E1571D">
        <w:rPr>
          <w:rFonts w:ascii="Times New Roman" w:hAnsi="Times New Roman" w:cs="Times New Roman"/>
          <w:sz w:val="24"/>
          <w:szCs w:val="24"/>
        </w:rPr>
        <w:t xml:space="preserve"> April 2019]</w:t>
      </w:r>
    </w:p>
    <w:p w14:paraId="5FA41341" w14:textId="0565E197" w:rsidR="00C63342" w:rsidRPr="00C63342" w:rsidRDefault="00C63342" w:rsidP="00381C9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Centre of Confidence and Wellbeing (2019) </w:t>
      </w:r>
      <w:r>
        <w:rPr>
          <w:rFonts w:ascii="Times New Roman" w:hAnsi="Times New Roman" w:cs="Times New Roman"/>
          <w:i/>
          <w:sz w:val="24"/>
          <w:szCs w:val="24"/>
        </w:rPr>
        <w:t xml:space="preserve">The benefits f having friends </w:t>
      </w:r>
      <w:r>
        <w:rPr>
          <w:rFonts w:ascii="Times New Roman" w:hAnsi="Times New Roman" w:cs="Times New Roman"/>
          <w:sz w:val="24"/>
          <w:szCs w:val="24"/>
        </w:rPr>
        <w:t>[online]  Available at: http://www.centreofconfidence.couk/flourishing.lives.php? [Accessed 19</w:t>
      </w:r>
      <w:r w:rsidRPr="00C63342">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w:t>
      </w:r>
    </w:p>
    <w:p w14:paraId="51DAD6D7" w14:textId="33AA4ECE" w:rsidR="0000332F" w:rsidRDefault="0000332F"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Cherry, K (2018) </w:t>
      </w:r>
      <w:r w:rsidR="00FD2591">
        <w:rPr>
          <w:rFonts w:ascii="Times New Roman" w:hAnsi="Times New Roman" w:cs="Times New Roman"/>
          <w:i/>
          <w:sz w:val="24"/>
          <w:szCs w:val="24"/>
        </w:rPr>
        <w:t xml:space="preserve">The five levels of Maslow’s Hierarchy of Needs </w:t>
      </w:r>
      <w:r w:rsidR="00FD2591">
        <w:rPr>
          <w:rFonts w:ascii="Times New Roman" w:hAnsi="Times New Roman" w:cs="Times New Roman"/>
          <w:sz w:val="24"/>
          <w:szCs w:val="24"/>
        </w:rPr>
        <w:t xml:space="preserve">[online]  Available at: </w:t>
      </w:r>
      <w:r w:rsidR="00FD2591" w:rsidRPr="00FD2591">
        <w:rPr>
          <w:rFonts w:ascii="Times New Roman" w:hAnsi="Times New Roman" w:cs="Times New Roman"/>
          <w:sz w:val="24"/>
          <w:szCs w:val="24"/>
        </w:rPr>
        <w:t>https://www.verywellmind.com/what-is-maslows-hierarchy-of-needs-4136760</w:t>
      </w:r>
      <w:r w:rsidR="00FD2591">
        <w:rPr>
          <w:rFonts w:ascii="Times New Roman" w:hAnsi="Times New Roman" w:cs="Times New Roman"/>
          <w:sz w:val="24"/>
          <w:szCs w:val="24"/>
        </w:rPr>
        <w:t xml:space="preserve"> [Accessed 20th April 2019]</w:t>
      </w:r>
    </w:p>
    <w:p w14:paraId="279E16D8" w14:textId="09F9B257" w:rsidR="002C28A5" w:rsidRPr="00FD2591" w:rsidRDefault="002C28A5" w:rsidP="00381C97">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C</w:t>
      </w:r>
      <w:r w:rsidR="000D1DAB">
        <w:rPr>
          <w:rFonts w:ascii="Times New Roman" w:hAnsi="Times New Roman" w:cs="Times New Roman"/>
          <w:sz w:val="24"/>
          <w:szCs w:val="24"/>
        </w:rPr>
        <w:t>h</w:t>
      </w:r>
      <w:r>
        <w:rPr>
          <w:rFonts w:ascii="Times New Roman" w:hAnsi="Times New Roman" w:cs="Times New Roman"/>
          <w:sz w:val="24"/>
          <w:szCs w:val="24"/>
        </w:rPr>
        <w:t>obdee</w:t>
      </w:r>
      <w:proofErr w:type="spellEnd"/>
      <w:r>
        <w:rPr>
          <w:rFonts w:ascii="Times New Roman" w:hAnsi="Times New Roman" w:cs="Times New Roman"/>
          <w:sz w:val="24"/>
          <w:szCs w:val="24"/>
        </w:rPr>
        <w:t xml:space="preserve">, J (2006) </w:t>
      </w:r>
      <w:r w:rsidR="000D1DAB">
        <w:rPr>
          <w:rFonts w:ascii="Times New Roman" w:hAnsi="Times New Roman" w:cs="Times New Roman"/>
          <w:i/>
          <w:sz w:val="24"/>
          <w:szCs w:val="24"/>
        </w:rPr>
        <w:t>Spiritual Wellness</w:t>
      </w:r>
      <w:r>
        <w:rPr>
          <w:rFonts w:ascii="Times New Roman" w:hAnsi="Times New Roman" w:cs="Times New Roman"/>
          <w:sz w:val="24"/>
          <w:szCs w:val="24"/>
        </w:rPr>
        <w:t xml:space="preserve">  [online]  Available at: </w:t>
      </w:r>
      <w:r w:rsidR="000D1DAB" w:rsidRPr="000D1DAB">
        <w:rPr>
          <w:rFonts w:ascii="Times New Roman" w:hAnsi="Times New Roman" w:cs="Times New Roman"/>
          <w:sz w:val="24"/>
          <w:szCs w:val="24"/>
        </w:rPr>
        <w:t>https://wellness.ucr.edu/spiritualwellness.html</w:t>
      </w:r>
      <w:r>
        <w:rPr>
          <w:rFonts w:ascii="Times New Roman" w:hAnsi="Times New Roman" w:cs="Times New Roman"/>
          <w:sz w:val="24"/>
          <w:szCs w:val="24"/>
        </w:rPr>
        <w:t xml:space="preserve"> [Accessed 24th April 2019]</w:t>
      </w:r>
    </w:p>
    <w:p w14:paraId="2E1DDF9B" w14:textId="4C04C926" w:rsidR="00E1571D" w:rsidRPr="00EC15B8" w:rsidRDefault="00E1571D"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Department of Health (2011) </w:t>
      </w:r>
      <w:r>
        <w:rPr>
          <w:rFonts w:ascii="Times New Roman" w:hAnsi="Times New Roman" w:cs="Times New Roman"/>
          <w:i/>
          <w:sz w:val="24"/>
          <w:szCs w:val="24"/>
        </w:rPr>
        <w:t>Physical activity guidelines for adults(19-64 years)</w:t>
      </w:r>
      <w:r w:rsidR="00EC15B8">
        <w:rPr>
          <w:rFonts w:ascii="Times New Roman" w:hAnsi="Times New Roman" w:cs="Times New Roman"/>
          <w:i/>
          <w:sz w:val="24"/>
          <w:szCs w:val="24"/>
        </w:rPr>
        <w:t xml:space="preserve"> </w:t>
      </w:r>
      <w:r w:rsidR="00EC15B8">
        <w:rPr>
          <w:rFonts w:ascii="Times New Roman" w:hAnsi="Times New Roman" w:cs="Times New Roman"/>
          <w:sz w:val="24"/>
          <w:szCs w:val="24"/>
        </w:rPr>
        <w:t xml:space="preserve">[online]  Available at: </w:t>
      </w:r>
      <w:r w:rsidR="00EC15B8" w:rsidRPr="00EC15B8">
        <w:rPr>
          <w:rFonts w:ascii="Times New Roman" w:hAnsi="Times New Roman" w:cs="Times New Roman"/>
          <w:sz w:val="24"/>
          <w:szCs w:val="24"/>
        </w:rPr>
        <w:t>https://assets.publishing.servoce.gov.uk/government/uploads/system/uploads/attatchemnet_data/file/213740/dh.128145.pdf</w:t>
      </w:r>
      <w:r w:rsidR="00EC15B8">
        <w:rPr>
          <w:rFonts w:ascii="Times New Roman" w:hAnsi="Times New Roman" w:cs="Times New Roman"/>
          <w:sz w:val="24"/>
          <w:szCs w:val="24"/>
        </w:rPr>
        <w:t xml:space="preserve"> [Accessed 21st April 2019]</w:t>
      </w:r>
    </w:p>
    <w:p w14:paraId="36043AD5" w14:textId="5E587ECA" w:rsidR="00DD446C" w:rsidRDefault="00DD446C"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DiabetesCoUK (2019) </w:t>
      </w:r>
      <w:r>
        <w:rPr>
          <w:rFonts w:ascii="Times New Roman" w:hAnsi="Times New Roman" w:cs="Times New Roman"/>
          <w:i/>
          <w:sz w:val="24"/>
          <w:szCs w:val="24"/>
        </w:rPr>
        <w:t xml:space="preserve">High and Low Blood Pressure Symptoms </w:t>
      </w:r>
      <w:r>
        <w:rPr>
          <w:rFonts w:ascii="Times New Roman" w:hAnsi="Times New Roman" w:cs="Times New Roman"/>
          <w:sz w:val="24"/>
          <w:szCs w:val="24"/>
        </w:rPr>
        <w:t xml:space="preserve">[online]  Available at: </w:t>
      </w:r>
      <w:r w:rsidRPr="00DD446C">
        <w:rPr>
          <w:rFonts w:ascii="Times New Roman" w:hAnsi="Times New Roman" w:cs="Times New Roman"/>
          <w:sz w:val="24"/>
          <w:szCs w:val="24"/>
        </w:rPr>
        <w:t>https://www.diabetes.co.uk/high-low-blood-pressure-symptoms.html</w:t>
      </w:r>
      <w:r>
        <w:rPr>
          <w:rFonts w:ascii="Times New Roman" w:hAnsi="Times New Roman" w:cs="Times New Roman"/>
          <w:sz w:val="24"/>
          <w:szCs w:val="24"/>
        </w:rPr>
        <w:t>. [Accessed 19</w:t>
      </w:r>
      <w:r w:rsidRPr="00DD446C">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w:t>
      </w:r>
    </w:p>
    <w:p w14:paraId="040500A6" w14:textId="7B08A446" w:rsidR="000E3404" w:rsidRPr="000E3404" w:rsidRDefault="000E3404"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Donaldson, L, J (2000) Sport and Exercise: the public health challenge. </w:t>
      </w:r>
      <w:r>
        <w:rPr>
          <w:rFonts w:ascii="Times New Roman" w:hAnsi="Times New Roman" w:cs="Times New Roman"/>
          <w:i/>
          <w:sz w:val="24"/>
          <w:szCs w:val="24"/>
        </w:rPr>
        <w:t xml:space="preserve">British Journal of Sports Medicine. </w:t>
      </w:r>
      <w:r>
        <w:rPr>
          <w:rFonts w:ascii="Times New Roman" w:hAnsi="Times New Roman" w:cs="Times New Roman"/>
          <w:sz w:val="24"/>
          <w:szCs w:val="24"/>
        </w:rPr>
        <w:t xml:space="preserve">V34(6). P409-410.  Available at: </w:t>
      </w:r>
      <w:r w:rsidRPr="000E3404">
        <w:rPr>
          <w:rFonts w:ascii="Times New Roman" w:hAnsi="Times New Roman" w:cs="Times New Roman"/>
          <w:sz w:val="24"/>
          <w:szCs w:val="24"/>
        </w:rPr>
        <w:t>http://dx.doi.org/10.1136/bjsm.34.6.409</w:t>
      </w:r>
      <w:r>
        <w:rPr>
          <w:rFonts w:ascii="Times New Roman" w:hAnsi="Times New Roman" w:cs="Times New Roman"/>
          <w:sz w:val="24"/>
          <w:szCs w:val="24"/>
        </w:rPr>
        <w:t xml:space="preserve"> [Accessed 20th April 2019]</w:t>
      </w:r>
    </w:p>
    <w:p w14:paraId="3FDED601" w14:textId="1A33A6DB" w:rsidR="00162DF6" w:rsidRPr="00162DF6" w:rsidRDefault="00162DF6"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Drinkaware.co.uk (2019) </w:t>
      </w:r>
      <w:r>
        <w:rPr>
          <w:rFonts w:ascii="Times New Roman" w:hAnsi="Times New Roman" w:cs="Times New Roman"/>
          <w:i/>
          <w:sz w:val="24"/>
          <w:szCs w:val="24"/>
        </w:rPr>
        <w:t xml:space="preserve">UK alcohol unit guidance: cmos’ low risk drinking guidelines </w:t>
      </w:r>
      <w:r>
        <w:rPr>
          <w:rFonts w:ascii="Times New Roman" w:hAnsi="Times New Roman" w:cs="Times New Roman"/>
          <w:sz w:val="24"/>
          <w:szCs w:val="24"/>
        </w:rPr>
        <w:t xml:space="preserve">[online]  Available at: </w:t>
      </w:r>
      <w:r w:rsidRPr="0090377B">
        <w:rPr>
          <w:rFonts w:ascii="Times New Roman" w:hAnsi="Times New Roman" w:cs="Times New Roman"/>
          <w:sz w:val="24"/>
          <w:szCs w:val="24"/>
        </w:rPr>
        <w:t>https://www.drinkaware.co.uk/alcohol-facts/alcoholic</w:t>
      </w:r>
      <w:r>
        <w:rPr>
          <w:rFonts w:ascii="Times New Roman" w:hAnsi="Times New Roman" w:cs="Times New Roman"/>
          <w:sz w:val="24"/>
          <w:szCs w:val="24"/>
        </w:rPr>
        <w:t xml:space="preserve"> drinks-units/latest-</w:t>
      </w:r>
      <w:proofErr w:type="spellStart"/>
      <w:r>
        <w:rPr>
          <w:rFonts w:ascii="Times New Roman" w:hAnsi="Times New Roman" w:cs="Times New Roman"/>
          <w:sz w:val="24"/>
          <w:szCs w:val="24"/>
        </w:rPr>
        <w:t>uk</w:t>
      </w:r>
      <w:proofErr w:type="spellEnd"/>
      <w:r>
        <w:rPr>
          <w:rFonts w:ascii="Times New Roman" w:hAnsi="Times New Roman" w:cs="Times New Roman"/>
          <w:sz w:val="24"/>
          <w:szCs w:val="24"/>
        </w:rPr>
        <w:t>-</w:t>
      </w:r>
      <w:r w:rsidR="0090377B">
        <w:rPr>
          <w:rFonts w:ascii="Times New Roman" w:hAnsi="Times New Roman" w:cs="Times New Roman"/>
          <w:sz w:val="24"/>
          <w:szCs w:val="24"/>
        </w:rPr>
        <w:t>alcohol-unit-guidance/# [Accessed 20th April 2019]</w:t>
      </w:r>
    </w:p>
    <w:p w14:paraId="045DB3FD" w14:textId="2D35C727" w:rsidR="009E2161" w:rsidRDefault="009E2161"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Ebbert, J, O. et al (2014) Managing Overweight and Obesity in Adults to reduce Cardiovascular Disease Risk. </w:t>
      </w:r>
      <w:r>
        <w:rPr>
          <w:rFonts w:ascii="Times New Roman" w:hAnsi="Times New Roman" w:cs="Times New Roman"/>
          <w:i/>
          <w:sz w:val="24"/>
          <w:szCs w:val="24"/>
        </w:rPr>
        <w:t xml:space="preserve">Current atherosclerosis reports. </w:t>
      </w:r>
      <w:r>
        <w:rPr>
          <w:rFonts w:ascii="Times New Roman" w:hAnsi="Times New Roman" w:cs="Times New Roman"/>
          <w:sz w:val="24"/>
          <w:szCs w:val="24"/>
        </w:rPr>
        <w:t xml:space="preserve">V16(10). P445.  Available at: </w:t>
      </w:r>
      <w:proofErr w:type="spellStart"/>
      <w:r>
        <w:rPr>
          <w:rFonts w:ascii="Times New Roman" w:hAnsi="Times New Roman" w:cs="Times New Roman"/>
          <w:sz w:val="24"/>
          <w:szCs w:val="24"/>
        </w:rPr>
        <w:t>doi</w:t>
      </w:r>
      <w:proofErr w:type="spellEnd"/>
      <w:r>
        <w:rPr>
          <w:rFonts w:ascii="Times New Roman" w:hAnsi="Times New Roman" w:cs="Times New Roman"/>
          <w:sz w:val="24"/>
          <w:szCs w:val="24"/>
        </w:rPr>
        <w:t>: 10.1007/s11883-014-0445-x. [Accessed 20</w:t>
      </w:r>
      <w:r w:rsidRPr="009E2161">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w:t>
      </w:r>
    </w:p>
    <w:p w14:paraId="718B2DCE" w14:textId="6F17FF70" w:rsidR="000E3404" w:rsidRDefault="000E3404"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Elmagd, M, A (2016) Benefits, need and importance of daily exercise. </w:t>
      </w:r>
      <w:r>
        <w:rPr>
          <w:rFonts w:ascii="Times New Roman" w:hAnsi="Times New Roman" w:cs="Times New Roman"/>
          <w:i/>
          <w:sz w:val="24"/>
          <w:szCs w:val="24"/>
        </w:rPr>
        <w:t xml:space="preserve">International Journal of Physical Education, Sports and Health. </w:t>
      </w:r>
      <w:r>
        <w:rPr>
          <w:rFonts w:ascii="Times New Roman" w:hAnsi="Times New Roman" w:cs="Times New Roman"/>
          <w:sz w:val="24"/>
          <w:szCs w:val="24"/>
        </w:rPr>
        <w:t xml:space="preserve">V22. P22-27.  Available at: </w:t>
      </w:r>
      <w:r w:rsidRPr="000E3404">
        <w:rPr>
          <w:rFonts w:ascii="Times New Roman" w:hAnsi="Times New Roman" w:cs="Times New Roman"/>
          <w:sz w:val="24"/>
          <w:szCs w:val="24"/>
        </w:rPr>
        <w:t>https://www.researchgate.net/publications/306118434</w:t>
      </w:r>
      <w:r>
        <w:rPr>
          <w:rFonts w:ascii="Times New Roman" w:hAnsi="Times New Roman" w:cs="Times New Roman"/>
          <w:sz w:val="24"/>
          <w:szCs w:val="24"/>
        </w:rPr>
        <w:t xml:space="preserve"> [Accessed 19th April 2019]</w:t>
      </w:r>
    </w:p>
    <w:p w14:paraId="06AF63E0" w14:textId="507856E4" w:rsidR="002C28A5" w:rsidRPr="002C28A5" w:rsidRDefault="002C28A5" w:rsidP="00381C97">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Familydoctor</w:t>
      </w:r>
      <w:proofErr w:type="spellEnd"/>
      <w:r>
        <w:rPr>
          <w:rFonts w:ascii="Times New Roman" w:hAnsi="Times New Roman" w:cs="Times New Roman"/>
          <w:sz w:val="24"/>
          <w:szCs w:val="24"/>
        </w:rPr>
        <w:t xml:space="preserve"> (2017) </w:t>
      </w:r>
      <w:r>
        <w:rPr>
          <w:rFonts w:ascii="Times New Roman" w:hAnsi="Times New Roman" w:cs="Times New Roman"/>
          <w:i/>
          <w:sz w:val="24"/>
          <w:szCs w:val="24"/>
        </w:rPr>
        <w:t xml:space="preserve">Spirituality and Health </w:t>
      </w:r>
      <w:r>
        <w:rPr>
          <w:rFonts w:ascii="Times New Roman" w:hAnsi="Times New Roman" w:cs="Times New Roman"/>
          <w:sz w:val="24"/>
          <w:szCs w:val="24"/>
        </w:rPr>
        <w:t xml:space="preserve">[online]  Available at: </w:t>
      </w:r>
      <w:r w:rsidRPr="002C28A5">
        <w:rPr>
          <w:rFonts w:ascii="Times New Roman" w:hAnsi="Times New Roman" w:cs="Times New Roman"/>
          <w:sz w:val="24"/>
          <w:szCs w:val="24"/>
        </w:rPr>
        <w:t>https://familydoctor.org/spitituality-and-health/</w:t>
      </w:r>
      <w:r>
        <w:rPr>
          <w:rFonts w:ascii="Times New Roman" w:hAnsi="Times New Roman" w:cs="Times New Roman"/>
          <w:sz w:val="24"/>
          <w:szCs w:val="24"/>
        </w:rPr>
        <w:t xml:space="preserve"> [Accessed 24</w:t>
      </w:r>
      <w:r w:rsidRPr="002C28A5">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w:t>
      </w:r>
    </w:p>
    <w:p w14:paraId="35DAE58E" w14:textId="5C49298A" w:rsidR="003A18A5" w:rsidRDefault="003A18A5" w:rsidP="00381C9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Forster, K (2017) </w:t>
      </w:r>
      <w:r w:rsidR="00960A7D">
        <w:rPr>
          <w:rFonts w:ascii="Times New Roman" w:hAnsi="Times New Roman" w:cs="Times New Roman"/>
          <w:i/>
          <w:sz w:val="24"/>
          <w:szCs w:val="24"/>
        </w:rPr>
        <w:t xml:space="preserve">Government plans smoking rate reduction from 15.5% to 12% by end of 2022 </w:t>
      </w:r>
      <w:r w:rsidR="00960A7D">
        <w:rPr>
          <w:rFonts w:ascii="Times New Roman" w:hAnsi="Times New Roman" w:cs="Times New Roman"/>
          <w:sz w:val="24"/>
          <w:szCs w:val="24"/>
        </w:rPr>
        <w:t xml:space="preserve">[online]  Available at: </w:t>
      </w:r>
      <w:r w:rsidR="00960A7D" w:rsidRPr="00960A7D">
        <w:rPr>
          <w:rFonts w:ascii="Times New Roman" w:hAnsi="Times New Roman" w:cs="Times New Roman"/>
          <w:sz w:val="24"/>
          <w:szCs w:val="24"/>
        </w:rPr>
        <w:t>https://www.independent.co.uk/news/health/</w:t>
      </w:r>
      <w:r w:rsidR="00960A7D">
        <w:rPr>
          <w:rFonts w:ascii="Times New Roman" w:hAnsi="Times New Roman" w:cs="Times New Roman"/>
          <w:sz w:val="24"/>
          <w:szCs w:val="24"/>
        </w:rPr>
        <w:t xml:space="preserve"> [Accessed 20</w:t>
      </w:r>
      <w:r w:rsidR="00960A7D" w:rsidRPr="00960A7D">
        <w:rPr>
          <w:rFonts w:ascii="Times New Roman" w:hAnsi="Times New Roman" w:cs="Times New Roman"/>
          <w:sz w:val="24"/>
          <w:szCs w:val="24"/>
          <w:vertAlign w:val="superscript"/>
        </w:rPr>
        <w:t>th</w:t>
      </w:r>
      <w:r w:rsidR="00960A7D">
        <w:rPr>
          <w:rFonts w:ascii="Times New Roman" w:hAnsi="Times New Roman" w:cs="Times New Roman"/>
          <w:sz w:val="24"/>
          <w:szCs w:val="24"/>
        </w:rPr>
        <w:t xml:space="preserve"> April 2019]</w:t>
      </w:r>
    </w:p>
    <w:p w14:paraId="7DCB7D61" w14:textId="720D9632" w:rsidR="00E1571D" w:rsidRDefault="00E1571D"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Genetics Home Reference (2019) </w:t>
      </w:r>
      <w:r>
        <w:rPr>
          <w:rFonts w:ascii="Times New Roman" w:hAnsi="Times New Roman" w:cs="Times New Roman"/>
          <w:i/>
          <w:sz w:val="24"/>
          <w:szCs w:val="24"/>
        </w:rPr>
        <w:t xml:space="preserve"> Why is it important to know my family medical history? </w:t>
      </w:r>
      <w:r>
        <w:rPr>
          <w:rFonts w:ascii="Times New Roman" w:hAnsi="Times New Roman" w:cs="Times New Roman"/>
          <w:sz w:val="24"/>
          <w:szCs w:val="24"/>
        </w:rPr>
        <w:t xml:space="preserve">[online]  Available at: </w:t>
      </w:r>
      <w:r w:rsidRPr="00E1571D">
        <w:rPr>
          <w:rFonts w:ascii="Times New Roman" w:hAnsi="Times New Roman" w:cs="Times New Roman"/>
          <w:sz w:val="24"/>
          <w:szCs w:val="24"/>
        </w:rPr>
        <w:t>https://ghr.nlm.nih.gov/primer/inheritence/familyhistory</w:t>
      </w:r>
      <w:r>
        <w:rPr>
          <w:rFonts w:ascii="Times New Roman" w:hAnsi="Times New Roman" w:cs="Times New Roman"/>
          <w:sz w:val="24"/>
          <w:szCs w:val="24"/>
        </w:rPr>
        <w:t xml:space="preserve"> [Accessed 20th April 2019]</w:t>
      </w:r>
    </w:p>
    <w:p w14:paraId="0E47E7FD" w14:textId="3E3BB4C7" w:rsidR="00AE4ACB" w:rsidRPr="00AE4ACB" w:rsidRDefault="00AE4ACB"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Goodman, W, K., Geiger, A, M, and Wolf, J, M (2017) Leisure activities are linked to metal health benefits by providing time structure: comparing employed, unemployed and homemakers. </w:t>
      </w:r>
      <w:proofErr w:type="spellStart"/>
      <w:r>
        <w:rPr>
          <w:rFonts w:ascii="Times New Roman" w:hAnsi="Times New Roman" w:cs="Times New Roman"/>
          <w:i/>
          <w:sz w:val="24"/>
          <w:szCs w:val="24"/>
        </w:rPr>
        <w:t>Jurnal</w:t>
      </w:r>
      <w:proofErr w:type="spellEnd"/>
      <w:r>
        <w:rPr>
          <w:rFonts w:ascii="Times New Roman" w:hAnsi="Times New Roman" w:cs="Times New Roman"/>
          <w:i/>
          <w:sz w:val="24"/>
          <w:szCs w:val="24"/>
        </w:rPr>
        <w:t xml:space="preserve"> of epidemiology and community health. </w:t>
      </w:r>
      <w:r>
        <w:rPr>
          <w:rFonts w:ascii="Times New Roman" w:hAnsi="Times New Roman" w:cs="Times New Roman"/>
          <w:sz w:val="24"/>
          <w:szCs w:val="24"/>
        </w:rPr>
        <w:t xml:space="preserve">V71(1). P4-11.  Available at: </w:t>
      </w:r>
      <w:r w:rsidRPr="00AE4ACB">
        <w:rPr>
          <w:rFonts w:ascii="Times New Roman" w:hAnsi="Times New Roman" w:cs="Times New Roman"/>
          <w:sz w:val="24"/>
          <w:szCs w:val="24"/>
        </w:rPr>
        <w:t>http://dx.doi.org/10.1136/jech-2016-2017260</w:t>
      </w:r>
      <w:r>
        <w:rPr>
          <w:rFonts w:ascii="Times New Roman" w:hAnsi="Times New Roman" w:cs="Times New Roman"/>
          <w:sz w:val="24"/>
          <w:szCs w:val="24"/>
        </w:rPr>
        <w:t xml:space="preserve"> [Accessed 21st April 2019]</w:t>
      </w:r>
    </w:p>
    <w:p w14:paraId="126BCEB8" w14:textId="0F810017" w:rsidR="009506CE" w:rsidRDefault="009506CE"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Helpguide (2018) </w:t>
      </w:r>
      <w:r>
        <w:rPr>
          <w:rFonts w:ascii="Times New Roman" w:hAnsi="Times New Roman" w:cs="Times New Roman"/>
          <w:i/>
          <w:sz w:val="24"/>
          <w:szCs w:val="24"/>
        </w:rPr>
        <w:t>Sleep needs what to do if</w:t>
      </w:r>
      <w:r w:rsidR="00AE4ACB">
        <w:rPr>
          <w:rFonts w:ascii="Times New Roman" w:hAnsi="Times New Roman" w:cs="Times New Roman"/>
          <w:i/>
          <w:sz w:val="24"/>
          <w:szCs w:val="24"/>
        </w:rPr>
        <w:t xml:space="preserve"> </w:t>
      </w:r>
      <w:r>
        <w:rPr>
          <w:rFonts w:ascii="Times New Roman" w:hAnsi="Times New Roman" w:cs="Times New Roman"/>
          <w:i/>
          <w:sz w:val="24"/>
          <w:szCs w:val="24"/>
        </w:rPr>
        <w:t xml:space="preserve"> </w:t>
      </w:r>
      <w:proofErr w:type="spellStart"/>
      <w:proofErr w:type="gramStart"/>
      <w:r>
        <w:rPr>
          <w:rFonts w:ascii="Times New Roman" w:hAnsi="Times New Roman" w:cs="Times New Roman"/>
          <w:i/>
          <w:sz w:val="24"/>
          <w:szCs w:val="24"/>
        </w:rPr>
        <w:t>your</w:t>
      </w:r>
      <w:proofErr w:type="spellEnd"/>
      <w:proofErr w:type="gramEnd"/>
      <w:r>
        <w:rPr>
          <w:rFonts w:ascii="Times New Roman" w:hAnsi="Times New Roman" w:cs="Times New Roman"/>
          <w:i/>
          <w:sz w:val="24"/>
          <w:szCs w:val="24"/>
        </w:rPr>
        <w:t xml:space="preserve"> not getting enough sleep </w:t>
      </w:r>
      <w:r>
        <w:rPr>
          <w:rFonts w:ascii="Times New Roman" w:hAnsi="Times New Roman" w:cs="Times New Roman"/>
          <w:sz w:val="24"/>
          <w:szCs w:val="24"/>
        </w:rPr>
        <w:t xml:space="preserve">[online]  Available at: </w:t>
      </w:r>
      <w:r w:rsidRPr="009506CE">
        <w:rPr>
          <w:rFonts w:ascii="Times New Roman" w:hAnsi="Times New Roman" w:cs="Times New Roman"/>
          <w:sz w:val="24"/>
          <w:szCs w:val="24"/>
        </w:rPr>
        <w:t>https://www.helpguide.org/articles/sleep/sleep-needs-get-the-sleep-you-need.htm/</w:t>
      </w:r>
      <w:r>
        <w:rPr>
          <w:rFonts w:ascii="Times New Roman" w:hAnsi="Times New Roman" w:cs="Times New Roman"/>
          <w:sz w:val="24"/>
          <w:szCs w:val="24"/>
        </w:rPr>
        <w:t xml:space="preserve"> [Accessed 20t April 2019]</w:t>
      </w:r>
    </w:p>
    <w:p w14:paraId="7E16861B" w14:textId="5CB20F00" w:rsidR="00DD4018" w:rsidRPr="00DD4018" w:rsidRDefault="00DD4018"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Koltko-Rivera, M, E (2006) Rediscovering the later version of Maslow’s Hierarchy of Needs: Self-Transcendence and Opportunities for Theory, Research and Unification. </w:t>
      </w:r>
      <w:r>
        <w:rPr>
          <w:rFonts w:ascii="Times New Roman" w:hAnsi="Times New Roman" w:cs="Times New Roman"/>
          <w:i/>
          <w:sz w:val="24"/>
          <w:szCs w:val="24"/>
        </w:rPr>
        <w:t xml:space="preserve">Sage Journals. </w:t>
      </w:r>
      <w:r>
        <w:rPr>
          <w:rFonts w:ascii="Times New Roman" w:hAnsi="Times New Roman" w:cs="Times New Roman"/>
          <w:sz w:val="24"/>
          <w:szCs w:val="24"/>
        </w:rPr>
        <w:t xml:space="preserve">V10(4). P302-317.  Available at: </w:t>
      </w:r>
      <w:r w:rsidRPr="00DD4018">
        <w:rPr>
          <w:rFonts w:ascii="Times New Roman" w:hAnsi="Times New Roman" w:cs="Times New Roman"/>
          <w:sz w:val="24"/>
          <w:szCs w:val="24"/>
        </w:rPr>
        <w:t>https://doi.org/10.1037/1089-2680.10.4.302</w:t>
      </w:r>
      <w:r>
        <w:rPr>
          <w:rFonts w:ascii="Times New Roman" w:hAnsi="Times New Roman" w:cs="Times New Roman"/>
          <w:sz w:val="24"/>
          <w:szCs w:val="24"/>
        </w:rPr>
        <w:t xml:space="preserve">  [Accessed 19</w:t>
      </w:r>
      <w:r w:rsidRPr="00DD4018">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w:t>
      </w:r>
    </w:p>
    <w:p w14:paraId="31976883" w14:textId="63058498" w:rsidR="000E3404" w:rsidRDefault="000E3404"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Mayoclinic (2017) </w:t>
      </w:r>
      <w:r>
        <w:rPr>
          <w:rFonts w:ascii="Times New Roman" w:hAnsi="Times New Roman" w:cs="Times New Roman"/>
          <w:i/>
          <w:sz w:val="24"/>
          <w:szCs w:val="24"/>
        </w:rPr>
        <w:t>Water: How much should you drink every day</w:t>
      </w:r>
      <w:r w:rsidR="00C8382F">
        <w:rPr>
          <w:rFonts w:ascii="Times New Roman" w:hAnsi="Times New Roman" w:cs="Times New Roman"/>
          <w:i/>
          <w:sz w:val="24"/>
          <w:szCs w:val="24"/>
        </w:rPr>
        <w:t xml:space="preserve">? </w:t>
      </w:r>
      <w:r w:rsidR="00C8382F">
        <w:rPr>
          <w:rFonts w:ascii="Times New Roman" w:hAnsi="Times New Roman" w:cs="Times New Roman"/>
          <w:sz w:val="24"/>
          <w:szCs w:val="24"/>
        </w:rPr>
        <w:t xml:space="preserve">[online]  Available at: </w:t>
      </w:r>
      <w:r w:rsidR="00C8382F" w:rsidRPr="00C8382F">
        <w:rPr>
          <w:rFonts w:ascii="Times New Roman" w:hAnsi="Times New Roman" w:cs="Times New Roman"/>
          <w:sz w:val="24"/>
          <w:szCs w:val="24"/>
        </w:rPr>
        <w:t>https://www.mayoclinic.org/healthy-lifestyle/nutrition-and-healthy-eating/on-depth/water/art-20044256</w:t>
      </w:r>
      <w:r w:rsidR="00C8382F">
        <w:rPr>
          <w:rFonts w:ascii="Times New Roman" w:hAnsi="Times New Roman" w:cs="Times New Roman"/>
          <w:sz w:val="24"/>
          <w:szCs w:val="24"/>
        </w:rPr>
        <w:t xml:space="preserve"> [Accessed 19th April 2019]</w:t>
      </w:r>
    </w:p>
    <w:p w14:paraId="65BC9B46" w14:textId="414E7BE2" w:rsidR="006B1279" w:rsidRPr="006B1279" w:rsidRDefault="006B1279"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Mind (2013) </w:t>
      </w:r>
      <w:r>
        <w:rPr>
          <w:rFonts w:ascii="Times New Roman" w:hAnsi="Times New Roman" w:cs="Times New Roman"/>
          <w:i/>
          <w:sz w:val="24"/>
          <w:szCs w:val="24"/>
        </w:rPr>
        <w:t>Food and Mood</w:t>
      </w:r>
      <w:r>
        <w:rPr>
          <w:rFonts w:ascii="Times New Roman" w:hAnsi="Times New Roman" w:cs="Times New Roman"/>
          <w:sz w:val="24"/>
          <w:szCs w:val="24"/>
        </w:rPr>
        <w:t xml:space="preserve"> [online]  Available at: </w:t>
      </w:r>
      <w:r w:rsidRPr="006B1279">
        <w:rPr>
          <w:rFonts w:ascii="Times New Roman" w:hAnsi="Times New Roman" w:cs="Times New Roman"/>
          <w:sz w:val="24"/>
          <w:szCs w:val="24"/>
        </w:rPr>
        <w:t>https://www.mind.org.uk/informaton-support/tips-for-everyday-living/food-and-mood/#.XMBueLrTKlaM</w:t>
      </w:r>
      <w:r>
        <w:rPr>
          <w:rFonts w:ascii="Times New Roman" w:hAnsi="Times New Roman" w:cs="Times New Roman"/>
          <w:sz w:val="24"/>
          <w:szCs w:val="24"/>
        </w:rPr>
        <w:t xml:space="preserve"> [Accessed 20</w:t>
      </w:r>
      <w:r w:rsidRPr="006B1279">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w:t>
      </w:r>
    </w:p>
    <w:p w14:paraId="4B6B9507" w14:textId="000F5C3F" w:rsidR="002D5BB0" w:rsidRPr="002D5BB0" w:rsidRDefault="002D5BB0"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NHS (2016) </w:t>
      </w:r>
      <w:r>
        <w:rPr>
          <w:rFonts w:ascii="Times New Roman" w:hAnsi="Times New Roman" w:cs="Times New Roman"/>
          <w:i/>
          <w:sz w:val="24"/>
          <w:szCs w:val="24"/>
        </w:rPr>
        <w:t xml:space="preserve">What is Blood Pressure? </w:t>
      </w:r>
      <w:r>
        <w:rPr>
          <w:rFonts w:ascii="Times New Roman" w:hAnsi="Times New Roman" w:cs="Times New Roman"/>
          <w:sz w:val="24"/>
          <w:szCs w:val="24"/>
        </w:rPr>
        <w:t xml:space="preserve">[online]  Available at: </w:t>
      </w:r>
      <w:r w:rsidRPr="002D5BB0">
        <w:rPr>
          <w:rFonts w:ascii="Times New Roman" w:hAnsi="Times New Roman" w:cs="Times New Roman"/>
          <w:sz w:val="24"/>
          <w:szCs w:val="24"/>
        </w:rPr>
        <w:t>https://www.nhs.co.uk/common-health-questions/lifestyle/what-is-blood-pressure/</w:t>
      </w:r>
      <w:r>
        <w:rPr>
          <w:rFonts w:ascii="Times New Roman" w:hAnsi="Times New Roman" w:cs="Times New Roman"/>
          <w:sz w:val="24"/>
          <w:szCs w:val="24"/>
        </w:rPr>
        <w:t xml:space="preserve"> [Accessed 20</w:t>
      </w:r>
      <w:r w:rsidRPr="002D5BB0">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w:t>
      </w:r>
    </w:p>
    <w:p w14:paraId="04F3636D" w14:textId="159315E8" w:rsidR="009E2161" w:rsidRDefault="009E2161"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NHS (2018) </w:t>
      </w:r>
      <w:r>
        <w:rPr>
          <w:rFonts w:ascii="Times New Roman" w:hAnsi="Times New Roman" w:cs="Times New Roman"/>
          <w:i/>
          <w:sz w:val="24"/>
          <w:szCs w:val="24"/>
        </w:rPr>
        <w:t xml:space="preserve">Healthy Weight </w:t>
      </w:r>
      <w:r>
        <w:rPr>
          <w:rFonts w:ascii="Times New Roman" w:hAnsi="Times New Roman" w:cs="Times New Roman"/>
          <w:sz w:val="24"/>
          <w:szCs w:val="24"/>
        </w:rPr>
        <w:t xml:space="preserve">[online]  Available at: </w:t>
      </w:r>
      <w:r w:rsidRPr="009E2161">
        <w:rPr>
          <w:rFonts w:ascii="Times New Roman" w:hAnsi="Times New Roman" w:cs="Times New Roman"/>
          <w:sz w:val="24"/>
          <w:szCs w:val="24"/>
        </w:rPr>
        <w:t>https://www.nhs.uk/live-well/healthy-weight/bmi-calculator</w:t>
      </w:r>
      <w:r>
        <w:rPr>
          <w:rFonts w:ascii="Times New Roman" w:hAnsi="Times New Roman" w:cs="Times New Roman"/>
          <w:sz w:val="24"/>
          <w:szCs w:val="24"/>
        </w:rPr>
        <w:t xml:space="preserve"> [Accessed 20th April 2019]</w:t>
      </w:r>
    </w:p>
    <w:p w14:paraId="46BC1E27" w14:textId="6530D999" w:rsidR="000E3404" w:rsidRPr="000E3404" w:rsidRDefault="000E3404"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NHS (2019) </w:t>
      </w:r>
      <w:r>
        <w:rPr>
          <w:rFonts w:ascii="Times New Roman" w:hAnsi="Times New Roman" w:cs="Times New Roman"/>
          <w:i/>
          <w:sz w:val="24"/>
          <w:szCs w:val="24"/>
        </w:rPr>
        <w:t xml:space="preserve">Eat Well </w:t>
      </w:r>
      <w:r>
        <w:rPr>
          <w:rFonts w:ascii="Times New Roman" w:hAnsi="Times New Roman" w:cs="Times New Roman"/>
          <w:sz w:val="24"/>
          <w:szCs w:val="24"/>
        </w:rPr>
        <w:t xml:space="preserve">[online]  Available at: </w:t>
      </w:r>
      <w:r w:rsidRPr="000E3404">
        <w:rPr>
          <w:rFonts w:ascii="Times New Roman" w:hAnsi="Times New Roman" w:cs="Times New Roman"/>
          <w:sz w:val="24"/>
          <w:szCs w:val="24"/>
        </w:rPr>
        <w:t>https://www.nhs.uk/live-well/eat-well/the-eatwell-guide</w:t>
      </w:r>
      <w:r>
        <w:rPr>
          <w:rFonts w:ascii="Times New Roman" w:hAnsi="Times New Roman" w:cs="Times New Roman"/>
          <w:sz w:val="24"/>
          <w:szCs w:val="24"/>
        </w:rPr>
        <w:t xml:space="preserve"> [Accessed 19th April 2019]</w:t>
      </w:r>
    </w:p>
    <w:p w14:paraId="0B0A6D14" w14:textId="7D07E2CA" w:rsidR="00381C97" w:rsidRDefault="006B6E36" w:rsidP="00381C9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Nutall, F, Q (2015) Body Mass Index. </w:t>
      </w:r>
      <w:r>
        <w:rPr>
          <w:rFonts w:ascii="Times New Roman" w:hAnsi="Times New Roman" w:cs="Times New Roman"/>
          <w:i/>
          <w:sz w:val="24"/>
          <w:szCs w:val="24"/>
        </w:rPr>
        <w:t xml:space="preserve">Nutrition Today. </w:t>
      </w:r>
      <w:r>
        <w:rPr>
          <w:rFonts w:ascii="Times New Roman" w:hAnsi="Times New Roman" w:cs="Times New Roman"/>
          <w:sz w:val="24"/>
          <w:szCs w:val="24"/>
        </w:rPr>
        <w:t xml:space="preserve">V50(3). P117-128.  Available at: </w:t>
      </w:r>
      <w:proofErr w:type="spellStart"/>
      <w:r>
        <w:rPr>
          <w:rFonts w:ascii="Times New Roman" w:hAnsi="Times New Roman" w:cs="Times New Roman"/>
          <w:sz w:val="24"/>
          <w:szCs w:val="24"/>
        </w:rPr>
        <w:t>doi</w:t>
      </w:r>
      <w:proofErr w:type="spellEnd"/>
      <w:r>
        <w:rPr>
          <w:rFonts w:ascii="Times New Roman" w:hAnsi="Times New Roman" w:cs="Times New Roman"/>
          <w:sz w:val="24"/>
          <w:szCs w:val="24"/>
        </w:rPr>
        <w:t>: 10.1097/NT.0000000000000092</w:t>
      </w:r>
      <w:r w:rsidR="009E2161">
        <w:rPr>
          <w:rFonts w:ascii="Times New Roman" w:hAnsi="Times New Roman" w:cs="Times New Roman"/>
          <w:sz w:val="24"/>
          <w:szCs w:val="24"/>
        </w:rPr>
        <w:t xml:space="preserve"> [Accessed 20</w:t>
      </w:r>
      <w:r w:rsidR="009E2161" w:rsidRPr="009E2161">
        <w:rPr>
          <w:rFonts w:ascii="Times New Roman" w:hAnsi="Times New Roman" w:cs="Times New Roman"/>
          <w:sz w:val="24"/>
          <w:szCs w:val="24"/>
          <w:vertAlign w:val="superscript"/>
        </w:rPr>
        <w:t>th</w:t>
      </w:r>
      <w:r w:rsidR="009E2161">
        <w:rPr>
          <w:rFonts w:ascii="Times New Roman" w:hAnsi="Times New Roman" w:cs="Times New Roman"/>
          <w:sz w:val="24"/>
          <w:szCs w:val="24"/>
        </w:rPr>
        <w:t xml:space="preserve"> April 2019]</w:t>
      </w:r>
    </w:p>
    <w:p w14:paraId="329453D3" w14:textId="5EA80EDE" w:rsidR="002C28A5" w:rsidRPr="002C28A5" w:rsidRDefault="002C28A5" w:rsidP="00381C97">
      <w:pPr>
        <w:spacing w:line="360" w:lineRule="auto"/>
        <w:rPr>
          <w:rFonts w:ascii="Times New Roman" w:hAnsi="Times New Roman" w:cs="Times New Roman"/>
          <w:sz w:val="24"/>
          <w:szCs w:val="24"/>
        </w:rPr>
      </w:pPr>
      <w:r>
        <w:rPr>
          <w:rFonts w:ascii="Times New Roman" w:hAnsi="Times New Roman" w:cs="Times New Roman"/>
          <w:sz w:val="24"/>
          <w:szCs w:val="24"/>
        </w:rPr>
        <w:t>Owen, J (2019) Childhood Obesity: Governments plan targets energy drinks and junk food advertising.</w:t>
      </w:r>
      <w:r>
        <w:rPr>
          <w:rFonts w:ascii="Times New Roman" w:hAnsi="Times New Roman" w:cs="Times New Roman"/>
          <w:i/>
          <w:sz w:val="24"/>
          <w:szCs w:val="24"/>
        </w:rPr>
        <w:t xml:space="preserve"> </w:t>
      </w:r>
      <w:proofErr w:type="spellStart"/>
      <w:r>
        <w:rPr>
          <w:rFonts w:ascii="Times New Roman" w:hAnsi="Times New Roman" w:cs="Times New Roman"/>
          <w:i/>
          <w:sz w:val="24"/>
          <w:szCs w:val="24"/>
        </w:rPr>
        <w:t>Thebmj</w:t>
      </w:r>
      <w:proofErr w:type="spellEnd"/>
      <w:r>
        <w:rPr>
          <w:rFonts w:ascii="Times New Roman" w:hAnsi="Times New Roman" w:cs="Times New Roman"/>
          <w:i/>
          <w:sz w:val="24"/>
          <w:szCs w:val="24"/>
        </w:rPr>
        <w:t xml:space="preserve">. </w:t>
      </w:r>
      <w:r>
        <w:rPr>
          <w:rFonts w:ascii="Times New Roman" w:hAnsi="Times New Roman" w:cs="Times New Roman"/>
          <w:sz w:val="24"/>
          <w:szCs w:val="24"/>
        </w:rPr>
        <w:t xml:space="preserve"> V361. Available at ://https://doi.org/10.1136/bmj.k2775 [Accessed 20</w:t>
      </w:r>
      <w:r w:rsidRPr="002C28A5">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w:t>
      </w:r>
    </w:p>
    <w:p w14:paraId="096C1638" w14:textId="2CDC2AFF" w:rsidR="00AE4ACB" w:rsidRPr="00AE4ACB" w:rsidRDefault="00AE4ACB"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Paggi, M, E., Jopp, D, and Hertzog, C (2016) The importance of leisure activities in the relationship between physical health and well-being in a life span sample. </w:t>
      </w:r>
      <w:r>
        <w:rPr>
          <w:rFonts w:ascii="Times New Roman" w:hAnsi="Times New Roman" w:cs="Times New Roman"/>
          <w:i/>
          <w:sz w:val="24"/>
          <w:szCs w:val="24"/>
        </w:rPr>
        <w:t xml:space="preserve">Gerontology. </w:t>
      </w:r>
      <w:r>
        <w:rPr>
          <w:rFonts w:ascii="Times New Roman" w:hAnsi="Times New Roman" w:cs="Times New Roman"/>
          <w:sz w:val="24"/>
          <w:szCs w:val="24"/>
        </w:rPr>
        <w:t>V62. P450-458.  Available at: DOI: 10.1159/000444415 [Accessed 20</w:t>
      </w:r>
      <w:r>
        <w:rPr>
          <w:rFonts w:ascii="Times New Roman" w:hAnsi="Times New Roman" w:cs="Times New Roman"/>
          <w:sz w:val="24"/>
          <w:szCs w:val="24"/>
          <w:vertAlign w:val="superscript"/>
        </w:rPr>
        <w:t xml:space="preserve">th </w:t>
      </w:r>
      <w:r>
        <w:rPr>
          <w:rFonts w:ascii="Times New Roman" w:hAnsi="Times New Roman" w:cs="Times New Roman"/>
          <w:sz w:val="24"/>
          <w:szCs w:val="24"/>
        </w:rPr>
        <w:t>April 2019]</w:t>
      </w:r>
    </w:p>
    <w:p w14:paraId="76BBEA0F" w14:textId="308C0545" w:rsidR="002D5BB0" w:rsidRDefault="002D5BB0"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Petter, 0 (2019) </w:t>
      </w:r>
      <w:r>
        <w:rPr>
          <w:rFonts w:ascii="Times New Roman" w:hAnsi="Times New Roman" w:cs="Times New Roman"/>
          <w:i/>
          <w:sz w:val="24"/>
          <w:szCs w:val="24"/>
        </w:rPr>
        <w:t xml:space="preserve">Exercise is only beneficial when done outside your job, study claims </w:t>
      </w:r>
      <w:r>
        <w:rPr>
          <w:rFonts w:ascii="Times New Roman" w:hAnsi="Times New Roman" w:cs="Times New Roman"/>
          <w:sz w:val="24"/>
          <w:szCs w:val="24"/>
        </w:rPr>
        <w:t xml:space="preserve">[online]  Available at: </w:t>
      </w:r>
      <w:r w:rsidRPr="002D5BB0">
        <w:rPr>
          <w:rFonts w:ascii="Times New Roman" w:hAnsi="Times New Roman" w:cs="Times New Roman"/>
          <w:sz w:val="24"/>
          <w:szCs w:val="24"/>
        </w:rPr>
        <w:t>https://www.independent.co.uk/life-style/health-and-families/exercise-benefits-job-physical-roles-death-rate-health-link-amsterdam-study-a8352061.html?amp</w:t>
      </w:r>
      <w:r>
        <w:rPr>
          <w:rFonts w:ascii="Times New Roman" w:hAnsi="Times New Roman" w:cs="Times New Roman"/>
          <w:sz w:val="24"/>
          <w:szCs w:val="24"/>
        </w:rPr>
        <w:t xml:space="preserve"> [Accessed 19</w:t>
      </w:r>
      <w:r w:rsidRPr="002D5BB0">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w:t>
      </w:r>
    </w:p>
    <w:p w14:paraId="06B2F060" w14:textId="6E8DE724" w:rsidR="00C63342" w:rsidRPr="00C63342" w:rsidRDefault="00C63342"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Plumb, L, and Stickley, T (2017) Singing to promote mental health and well-being. </w:t>
      </w:r>
      <w:r>
        <w:rPr>
          <w:rFonts w:ascii="Times New Roman" w:hAnsi="Times New Roman" w:cs="Times New Roman"/>
          <w:i/>
          <w:sz w:val="24"/>
          <w:szCs w:val="24"/>
        </w:rPr>
        <w:t xml:space="preserve">Mental Health Practice. </w:t>
      </w:r>
      <w:r>
        <w:rPr>
          <w:rFonts w:ascii="Times New Roman" w:hAnsi="Times New Roman" w:cs="Times New Roman"/>
          <w:sz w:val="24"/>
          <w:szCs w:val="24"/>
        </w:rPr>
        <w:t xml:space="preserve">V20(8). P31-66.  Available at: </w:t>
      </w:r>
      <w:proofErr w:type="spellStart"/>
      <w:r>
        <w:rPr>
          <w:rFonts w:ascii="Times New Roman" w:hAnsi="Times New Roman" w:cs="Times New Roman"/>
          <w:sz w:val="24"/>
          <w:szCs w:val="24"/>
        </w:rPr>
        <w:t>doi</w:t>
      </w:r>
      <w:proofErr w:type="spellEnd"/>
      <w:r>
        <w:rPr>
          <w:rFonts w:ascii="Times New Roman" w:hAnsi="Times New Roman" w:cs="Times New Roman"/>
          <w:sz w:val="24"/>
          <w:szCs w:val="24"/>
        </w:rPr>
        <w:t>: 10.7748/mhp.2017.e1182 [Accessed 20</w:t>
      </w:r>
      <w:r w:rsidRPr="00C63342">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w:t>
      </w:r>
    </w:p>
    <w:p w14:paraId="0098B6C5" w14:textId="5D9A31AC" w:rsidR="00B5378A" w:rsidRPr="00B5378A" w:rsidRDefault="00B5378A"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Popkin, B, M. et al (2010) Water, Hydration and Health. </w:t>
      </w:r>
      <w:r>
        <w:rPr>
          <w:rFonts w:ascii="Times New Roman" w:hAnsi="Times New Roman" w:cs="Times New Roman"/>
          <w:i/>
          <w:sz w:val="24"/>
          <w:szCs w:val="24"/>
        </w:rPr>
        <w:t xml:space="preserve">Nutrition Reviews. </w:t>
      </w:r>
      <w:r>
        <w:rPr>
          <w:rFonts w:ascii="Times New Roman" w:hAnsi="Times New Roman" w:cs="Times New Roman"/>
          <w:sz w:val="24"/>
          <w:szCs w:val="24"/>
        </w:rPr>
        <w:t xml:space="preserve">V68(8). P439-458.  Available at: </w:t>
      </w:r>
      <w:proofErr w:type="spellStart"/>
      <w:r>
        <w:rPr>
          <w:rFonts w:ascii="Times New Roman" w:hAnsi="Times New Roman" w:cs="Times New Roman"/>
          <w:sz w:val="24"/>
          <w:szCs w:val="24"/>
        </w:rPr>
        <w:t>doi</w:t>
      </w:r>
      <w:proofErr w:type="spellEnd"/>
      <w:r>
        <w:rPr>
          <w:rFonts w:ascii="Times New Roman" w:hAnsi="Times New Roman" w:cs="Times New Roman"/>
          <w:sz w:val="24"/>
          <w:szCs w:val="24"/>
        </w:rPr>
        <w:t>: 101111/j.1753-4887.2010.00304.x [Accessed 20</w:t>
      </w:r>
      <w:r w:rsidRPr="00B5378A">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w:t>
      </w:r>
    </w:p>
    <w:p w14:paraId="25944751" w14:textId="36BA5045" w:rsidR="002E1F6A" w:rsidRDefault="002E1F6A"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Riley, K, E. et at (2017) Decreasing smoking but increasing stigma? Anti-tobacco campaigns, public health and cancer care. </w:t>
      </w:r>
      <w:r>
        <w:rPr>
          <w:rFonts w:ascii="Times New Roman" w:hAnsi="Times New Roman" w:cs="Times New Roman"/>
          <w:i/>
          <w:sz w:val="24"/>
          <w:szCs w:val="24"/>
        </w:rPr>
        <w:t xml:space="preserve">AMA Journal of ethics. </w:t>
      </w:r>
      <w:r>
        <w:rPr>
          <w:rFonts w:ascii="Times New Roman" w:hAnsi="Times New Roman" w:cs="Times New Roman"/>
          <w:sz w:val="24"/>
          <w:szCs w:val="24"/>
        </w:rPr>
        <w:t xml:space="preserve">V19(5). P475-485.  Available at: </w:t>
      </w:r>
      <w:proofErr w:type="spellStart"/>
      <w:r>
        <w:rPr>
          <w:rFonts w:ascii="Times New Roman" w:hAnsi="Times New Roman" w:cs="Times New Roman"/>
          <w:sz w:val="24"/>
          <w:szCs w:val="24"/>
        </w:rPr>
        <w:t>doi</w:t>
      </w:r>
      <w:proofErr w:type="spellEnd"/>
      <w:r>
        <w:rPr>
          <w:rFonts w:ascii="Times New Roman" w:hAnsi="Times New Roman" w:cs="Times New Roman"/>
          <w:sz w:val="24"/>
          <w:szCs w:val="24"/>
        </w:rPr>
        <w:t>: 10.1001/journalofethics.2017.19.5.msocl-1705 [Accessed 20</w:t>
      </w:r>
      <w:r w:rsidRPr="002E1F6A">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w:t>
      </w:r>
    </w:p>
    <w:p w14:paraId="24A6355E" w14:textId="07DED6CE" w:rsidR="00DD4018" w:rsidRDefault="00DD4018"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Simon, J, A., Irwin, D, B, and Drimien, B, A (1987) Maslow’s Hierarchy of needs. </w:t>
      </w:r>
      <w:r>
        <w:rPr>
          <w:rFonts w:ascii="Times New Roman" w:hAnsi="Times New Roman" w:cs="Times New Roman"/>
          <w:i/>
          <w:sz w:val="24"/>
          <w:szCs w:val="24"/>
        </w:rPr>
        <w:t xml:space="preserve">Psychology. </w:t>
      </w:r>
      <w:r>
        <w:rPr>
          <w:rFonts w:ascii="Times New Roman" w:hAnsi="Times New Roman" w:cs="Times New Roman"/>
          <w:sz w:val="24"/>
          <w:szCs w:val="24"/>
        </w:rPr>
        <w:t xml:space="preserve">P222.  Available at: </w:t>
      </w:r>
      <w:r w:rsidR="002C28A5" w:rsidRPr="002C28A5">
        <w:rPr>
          <w:rFonts w:ascii="Times New Roman" w:hAnsi="Times New Roman" w:cs="Times New Roman"/>
          <w:sz w:val="24"/>
          <w:szCs w:val="24"/>
        </w:rPr>
        <w:t>https://www.andrews.edu/2ggifford/EDAL520SU05/Need%20Hierarchy%20Theory.doc</w:t>
      </w:r>
    </w:p>
    <w:p w14:paraId="0455C0C7" w14:textId="4ECED040" w:rsidR="002C28A5" w:rsidRPr="002C28A5" w:rsidRDefault="002C28A5"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Simson, R (2018) </w:t>
      </w:r>
      <w:r>
        <w:rPr>
          <w:rFonts w:ascii="Times New Roman" w:hAnsi="Times New Roman" w:cs="Times New Roman"/>
          <w:i/>
          <w:sz w:val="24"/>
          <w:szCs w:val="24"/>
        </w:rPr>
        <w:t xml:space="preserve">Five tips for healthy eating on the go </w:t>
      </w:r>
      <w:r>
        <w:rPr>
          <w:rFonts w:ascii="Times New Roman" w:hAnsi="Times New Roman" w:cs="Times New Roman"/>
          <w:sz w:val="24"/>
          <w:szCs w:val="24"/>
        </w:rPr>
        <w:t xml:space="preserve">[online]  Available at: </w:t>
      </w:r>
      <w:r w:rsidRPr="002C28A5">
        <w:rPr>
          <w:rFonts w:ascii="Times New Roman" w:hAnsi="Times New Roman" w:cs="Times New Roman"/>
          <w:sz w:val="24"/>
          <w:szCs w:val="24"/>
        </w:rPr>
        <w:t>https://www.roswellpark.org/concertalk/201803/five-tips-eating-healthy-on-go</w:t>
      </w:r>
      <w:r>
        <w:rPr>
          <w:rFonts w:ascii="Times New Roman" w:hAnsi="Times New Roman" w:cs="Times New Roman"/>
          <w:sz w:val="24"/>
          <w:szCs w:val="24"/>
        </w:rPr>
        <w:t xml:space="preserve"> [Accessed 20th April 2019]</w:t>
      </w:r>
    </w:p>
    <w:p w14:paraId="2CECD87F" w14:textId="1383D32A" w:rsidR="00DD6FE5" w:rsidRPr="00DD6FE5" w:rsidRDefault="00DD6FE5"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Slark, J. et al (2014) Knowledge of Blood Pressure in a UK General Public Population. </w:t>
      </w:r>
      <w:r>
        <w:rPr>
          <w:rFonts w:ascii="Times New Roman" w:hAnsi="Times New Roman" w:cs="Times New Roman"/>
          <w:i/>
          <w:sz w:val="24"/>
          <w:szCs w:val="24"/>
        </w:rPr>
        <w:t xml:space="preserve">Journal of human hypertension. </w:t>
      </w:r>
      <w:r>
        <w:rPr>
          <w:rFonts w:ascii="Times New Roman" w:hAnsi="Times New Roman" w:cs="Times New Roman"/>
          <w:sz w:val="24"/>
          <w:szCs w:val="24"/>
        </w:rPr>
        <w:t xml:space="preserve">V28. P500-503.  Available at: </w:t>
      </w:r>
      <w:proofErr w:type="spellStart"/>
      <w:r>
        <w:rPr>
          <w:rFonts w:ascii="Times New Roman" w:hAnsi="Times New Roman" w:cs="Times New Roman"/>
          <w:sz w:val="24"/>
          <w:szCs w:val="24"/>
        </w:rPr>
        <w:t>doi</w:t>
      </w:r>
      <w:proofErr w:type="spellEnd"/>
      <w:r>
        <w:rPr>
          <w:rFonts w:ascii="Times New Roman" w:hAnsi="Times New Roman" w:cs="Times New Roman"/>
          <w:sz w:val="24"/>
          <w:szCs w:val="24"/>
        </w:rPr>
        <w:t>: 10.1038/jhh.2013.136</w:t>
      </w:r>
      <w:r w:rsidR="00F15D99">
        <w:rPr>
          <w:rFonts w:ascii="Times New Roman" w:hAnsi="Times New Roman" w:cs="Times New Roman"/>
          <w:sz w:val="24"/>
          <w:szCs w:val="24"/>
        </w:rPr>
        <w:t xml:space="preserve"> [Accessed 21</w:t>
      </w:r>
      <w:r w:rsidR="00F15D99" w:rsidRPr="00F15D99">
        <w:rPr>
          <w:rFonts w:ascii="Times New Roman" w:hAnsi="Times New Roman" w:cs="Times New Roman"/>
          <w:sz w:val="24"/>
          <w:szCs w:val="24"/>
          <w:vertAlign w:val="superscript"/>
        </w:rPr>
        <w:t>st</w:t>
      </w:r>
      <w:r w:rsidR="00F15D99">
        <w:rPr>
          <w:rFonts w:ascii="Times New Roman" w:hAnsi="Times New Roman" w:cs="Times New Roman"/>
          <w:sz w:val="24"/>
          <w:szCs w:val="24"/>
        </w:rPr>
        <w:t xml:space="preserve"> April 2019]</w:t>
      </w:r>
    </w:p>
    <w:p w14:paraId="5C9DF183" w14:textId="35F6657E" w:rsidR="0040303C" w:rsidRDefault="0040303C" w:rsidP="00381C9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Taylor, T (2018) </w:t>
      </w:r>
      <w:r>
        <w:rPr>
          <w:rFonts w:ascii="Times New Roman" w:hAnsi="Times New Roman" w:cs="Times New Roman"/>
          <w:i/>
          <w:sz w:val="24"/>
          <w:szCs w:val="24"/>
        </w:rPr>
        <w:t xml:space="preserve">Men in physically strenuous jobs at risk from dying earlier despite link between exercise and longevity, study finds </w:t>
      </w:r>
      <w:r>
        <w:rPr>
          <w:rFonts w:ascii="Times New Roman" w:hAnsi="Times New Roman" w:cs="Times New Roman"/>
          <w:sz w:val="24"/>
          <w:szCs w:val="24"/>
        </w:rPr>
        <w:t xml:space="preserve">[online]  Available at: </w:t>
      </w:r>
      <w:r w:rsidRPr="0040303C">
        <w:rPr>
          <w:rFonts w:ascii="Times New Roman" w:hAnsi="Times New Roman" w:cs="Times New Roman"/>
          <w:sz w:val="24"/>
          <w:szCs w:val="24"/>
        </w:rPr>
        <w:t>https://www.abc.net.au/news/health/2018-05-15/men-with-physically-demanding-jobs-die-earlier-study-finds/9758844</w:t>
      </w:r>
      <w:r>
        <w:rPr>
          <w:rFonts w:ascii="Times New Roman" w:hAnsi="Times New Roman" w:cs="Times New Roman"/>
          <w:sz w:val="24"/>
          <w:szCs w:val="24"/>
        </w:rPr>
        <w:t xml:space="preserve"> [Accessed 19th April 2019]</w:t>
      </w:r>
    </w:p>
    <w:p w14:paraId="48A05B3B" w14:textId="4E8DF344" w:rsidR="00DD4018" w:rsidRPr="00DD4018" w:rsidRDefault="00DD4018"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Thielke, S. et al (2012) Maslow’s hierarchy of human needs and </w:t>
      </w:r>
      <w:proofErr w:type="spellStart"/>
      <w:r>
        <w:rPr>
          <w:rFonts w:ascii="Times New Roman" w:hAnsi="Times New Roman" w:cs="Times New Roman"/>
          <w:sz w:val="24"/>
          <w:szCs w:val="24"/>
        </w:rPr>
        <w:t>te</w:t>
      </w:r>
      <w:proofErr w:type="spellEnd"/>
      <w:r>
        <w:rPr>
          <w:rFonts w:ascii="Times New Roman" w:hAnsi="Times New Roman" w:cs="Times New Roman"/>
          <w:sz w:val="24"/>
          <w:szCs w:val="24"/>
        </w:rPr>
        <w:t xml:space="preserve"> adoption of health-related technologies for older adults. </w:t>
      </w:r>
      <w:r>
        <w:rPr>
          <w:rFonts w:ascii="Times New Roman" w:hAnsi="Times New Roman" w:cs="Times New Roman"/>
          <w:i/>
          <w:sz w:val="24"/>
          <w:szCs w:val="24"/>
        </w:rPr>
        <w:t xml:space="preserve">Ageing International. </w:t>
      </w:r>
      <w:r>
        <w:rPr>
          <w:rFonts w:ascii="Times New Roman" w:hAnsi="Times New Roman" w:cs="Times New Roman"/>
          <w:sz w:val="24"/>
          <w:szCs w:val="24"/>
        </w:rPr>
        <w:t xml:space="preserve">V37(4). P470-488.  Available at: </w:t>
      </w:r>
      <w:r w:rsidRPr="00DD4018">
        <w:rPr>
          <w:rFonts w:ascii="Times New Roman" w:hAnsi="Times New Roman" w:cs="Times New Roman"/>
          <w:sz w:val="24"/>
          <w:szCs w:val="24"/>
        </w:rPr>
        <w:t>https://doi.org/10/1007/s12126-01109121-4</w:t>
      </w:r>
      <w:r>
        <w:rPr>
          <w:rFonts w:ascii="Times New Roman" w:hAnsi="Times New Roman" w:cs="Times New Roman"/>
          <w:sz w:val="24"/>
          <w:szCs w:val="24"/>
        </w:rPr>
        <w:t xml:space="preserve"> [Accessed 19th April 2019]</w:t>
      </w:r>
    </w:p>
    <w:p w14:paraId="2839ABB3" w14:textId="021FDF78" w:rsidR="00471824" w:rsidRDefault="00471824"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Turrill, K (2018) </w:t>
      </w:r>
      <w:r>
        <w:rPr>
          <w:rFonts w:ascii="Times New Roman" w:hAnsi="Times New Roman" w:cs="Times New Roman"/>
          <w:i/>
          <w:sz w:val="24"/>
          <w:szCs w:val="24"/>
        </w:rPr>
        <w:t xml:space="preserve">Alcohol damage: six illnesses that you can develop if you regularly exceed the limit </w:t>
      </w:r>
      <w:r>
        <w:rPr>
          <w:rFonts w:ascii="Times New Roman" w:hAnsi="Times New Roman" w:cs="Times New Roman"/>
          <w:sz w:val="24"/>
          <w:szCs w:val="24"/>
        </w:rPr>
        <w:t xml:space="preserve">[online]  Available at: </w:t>
      </w:r>
      <w:r w:rsidRPr="00471824">
        <w:rPr>
          <w:rFonts w:ascii="Times New Roman" w:hAnsi="Times New Roman" w:cs="Times New Roman"/>
          <w:sz w:val="24"/>
          <w:szCs w:val="24"/>
        </w:rPr>
        <w:t>www.express.co.uk/life-style/health/991450/alcohol-damage-illnesses-drinking-units-uk/amp</w:t>
      </w:r>
      <w:r>
        <w:rPr>
          <w:rFonts w:ascii="Times New Roman" w:hAnsi="Times New Roman" w:cs="Times New Roman"/>
          <w:sz w:val="24"/>
          <w:szCs w:val="24"/>
        </w:rPr>
        <w:t xml:space="preserve"> [Accessed 19th April 2019]</w:t>
      </w:r>
    </w:p>
    <w:p w14:paraId="1BCC9D77" w14:textId="103E678E" w:rsidR="009506CE" w:rsidRDefault="009506CE"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Watson, N, F, G. eta l (2015) Sleep. </w:t>
      </w:r>
      <w:r w:rsidRPr="009506CE">
        <w:rPr>
          <w:rFonts w:ascii="Times New Roman" w:hAnsi="Times New Roman" w:cs="Times New Roman"/>
          <w:i/>
          <w:sz w:val="24"/>
          <w:szCs w:val="24"/>
        </w:rPr>
        <w:t>Consensus Statement</w:t>
      </w:r>
      <w:r>
        <w:rPr>
          <w:rFonts w:ascii="Times New Roman" w:hAnsi="Times New Roman" w:cs="Times New Roman"/>
          <w:i/>
          <w:sz w:val="24"/>
          <w:szCs w:val="24"/>
        </w:rPr>
        <w:t>.</w:t>
      </w:r>
      <w:r>
        <w:rPr>
          <w:rFonts w:ascii="Times New Roman" w:hAnsi="Times New Roman" w:cs="Times New Roman"/>
          <w:sz w:val="24"/>
          <w:szCs w:val="24"/>
        </w:rPr>
        <w:t xml:space="preserve"> V38(6) P843-844.  Available at: </w:t>
      </w:r>
      <w:r w:rsidR="00AA5C6A" w:rsidRPr="00AA5C6A">
        <w:rPr>
          <w:rFonts w:ascii="Times New Roman" w:hAnsi="Times New Roman" w:cs="Times New Roman"/>
          <w:sz w:val="24"/>
          <w:szCs w:val="24"/>
        </w:rPr>
        <w:t>http://dx.doi.org/10.5665/sleep.4716</w:t>
      </w:r>
      <w:r w:rsidR="00AA5C6A">
        <w:rPr>
          <w:rFonts w:ascii="Times New Roman" w:hAnsi="Times New Roman" w:cs="Times New Roman"/>
          <w:sz w:val="24"/>
          <w:szCs w:val="24"/>
        </w:rPr>
        <w:t xml:space="preserve"> [Accessed 20th April 2019]</w:t>
      </w:r>
    </w:p>
    <w:p w14:paraId="451767DC" w14:textId="637747E2" w:rsidR="00067D2E" w:rsidRPr="00AE4ACB" w:rsidRDefault="00067D2E" w:rsidP="00381C97">
      <w:pPr>
        <w:spacing w:line="360" w:lineRule="auto"/>
        <w:rPr>
          <w:rFonts w:ascii="Times New Roman" w:hAnsi="Times New Roman" w:cs="Times New Roman"/>
          <w:sz w:val="24"/>
          <w:szCs w:val="24"/>
        </w:rPr>
      </w:pPr>
      <w:r>
        <w:rPr>
          <w:rFonts w:ascii="Times New Roman" w:hAnsi="Times New Roman" w:cs="Times New Roman"/>
          <w:sz w:val="24"/>
          <w:szCs w:val="24"/>
        </w:rPr>
        <w:t>Webber, M, and Fendt-Newlin, M (2017) A review of social participation interventions for people with mental health problems</w:t>
      </w:r>
      <w:r w:rsidR="00AE4ACB">
        <w:rPr>
          <w:rFonts w:ascii="Times New Roman" w:hAnsi="Times New Roman" w:cs="Times New Roman"/>
          <w:sz w:val="24"/>
          <w:szCs w:val="24"/>
        </w:rPr>
        <w:t xml:space="preserve">. </w:t>
      </w:r>
      <w:r w:rsidR="00AE4ACB">
        <w:rPr>
          <w:rFonts w:ascii="Times New Roman" w:hAnsi="Times New Roman" w:cs="Times New Roman"/>
          <w:i/>
          <w:sz w:val="24"/>
          <w:szCs w:val="24"/>
        </w:rPr>
        <w:t xml:space="preserve">Social Psychiatry and Psychiatric Epidemiology. </w:t>
      </w:r>
      <w:r w:rsidR="00AE4ACB">
        <w:rPr>
          <w:rFonts w:ascii="Times New Roman" w:hAnsi="Times New Roman" w:cs="Times New Roman"/>
          <w:sz w:val="24"/>
          <w:szCs w:val="24"/>
        </w:rPr>
        <w:t xml:space="preserve">V52(4). P369-380.  Available at: </w:t>
      </w:r>
      <w:proofErr w:type="spellStart"/>
      <w:r w:rsidR="00AE4ACB">
        <w:rPr>
          <w:rFonts w:ascii="Times New Roman" w:hAnsi="Times New Roman" w:cs="Times New Roman"/>
          <w:sz w:val="24"/>
          <w:szCs w:val="24"/>
        </w:rPr>
        <w:t>doi</w:t>
      </w:r>
      <w:proofErr w:type="spellEnd"/>
      <w:r w:rsidR="00AE4ACB">
        <w:rPr>
          <w:rFonts w:ascii="Times New Roman" w:hAnsi="Times New Roman" w:cs="Times New Roman"/>
          <w:sz w:val="24"/>
          <w:szCs w:val="24"/>
        </w:rPr>
        <w:t>: 10.1007/s00127-017-1372-2 [Accessed 20</w:t>
      </w:r>
      <w:r w:rsidR="00AE4ACB" w:rsidRPr="00AE4ACB">
        <w:rPr>
          <w:rFonts w:ascii="Times New Roman" w:hAnsi="Times New Roman" w:cs="Times New Roman"/>
          <w:sz w:val="24"/>
          <w:szCs w:val="24"/>
          <w:vertAlign w:val="superscript"/>
        </w:rPr>
        <w:t>th</w:t>
      </w:r>
      <w:r w:rsidR="00AE4ACB">
        <w:rPr>
          <w:rFonts w:ascii="Times New Roman" w:hAnsi="Times New Roman" w:cs="Times New Roman"/>
          <w:sz w:val="24"/>
          <w:szCs w:val="24"/>
        </w:rPr>
        <w:t xml:space="preserve"> April 2019]</w:t>
      </w:r>
    </w:p>
    <w:p w14:paraId="74BB01E4" w14:textId="4B4FB6C0" w:rsidR="00471824" w:rsidRPr="00471824" w:rsidRDefault="00471824" w:rsidP="00381C97">
      <w:pPr>
        <w:spacing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(2018) </w:t>
      </w:r>
      <w:r>
        <w:rPr>
          <w:rFonts w:ascii="Times New Roman" w:hAnsi="Times New Roman" w:cs="Times New Roman"/>
          <w:i/>
          <w:sz w:val="24"/>
          <w:szCs w:val="24"/>
        </w:rPr>
        <w:t xml:space="preserve">Public Health(Minimum Price for Alcohol)(Wales) Act 2018 </w:t>
      </w:r>
      <w:r>
        <w:rPr>
          <w:rFonts w:ascii="Times New Roman" w:hAnsi="Times New Roman" w:cs="Times New Roman"/>
          <w:sz w:val="24"/>
          <w:szCs w:val="24"/>
        </w:rPr>
        <w:t xml:space="preserve">[online]  Available at: </w:t>
      </w:r>
      <w:r w:rsidRPr="00471824">
        <w:rPr>
          <w:rFonts w:ascii="Times New Roman" w:hAnsi="Times New Roman" w:cs="Times New Roman"/>
          <w:sz w:val="24"/>
          <w:szCs w:val="24"/>
        </w:rPr>
        <w:t>https://gweddill.gov.wales/topics/health/nhswales/minimum-price/?lang=en</w:t>
      </w:r>
      <w:r>
        <w:rPr>
          <w:rFonts w:ascii="Times New Roman" w:hAnsi="Times New Roman" w:cs="Times New Roman"/>
          <w:sz w:val="24"/>
          <w:szCs w:val="24"/>
        </w:rPr>
        <w:t xml:space="preserve">  [Accessed 19</w:t>
      </w:r>
      <w:r w:rsidRPr="00471824">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w:t>
      </w:r>
    </w:p>
    <w:p w14:paraId="566B4056" w14:textId="27BBD6FF" w:rsidR="00A67807" w:rsidRPr="00A67807" w:rsidRDefault="00A67807" w:rsidP="00A67807">
      <w:pPr>
        <w:spacing w:line="480" w:lineRule="auto"/>
        <w:rPr>
          <w:rFonts w:ascii="Times New Roman" w:hAnsi="Times New Roman" w:cs="Times New Roman"/>
          <w:b/>
          <w:sz w:val="28"/>
          <w:szCs w:val="28"/>
          <w:u w:val="single"/>
        </w:rPr>
      </w:pPr>
    </w:p>
    <w:sectPr w:rsidR="00A67807" w:rsidRPr="00A67807" w:rsidSect="00E82B4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83D172" w14:textId="77777777" w:rsidR="00405514" w:rsidRDefault="00405514" w:rsidP="00E82B4A">
      <w:pPr>
        <w:spacing w:after="0" w:line="240" w:lineRule="auto"/>
      </w:pPr>
      <w:r>
        <w:separator/>
      </w:r>
    </w:p>
  </w:endnote>
  <w:endnote w:type="continuationSeparator" w:id="0">
    <w:p w14:paraId="020D7860" w14:textId="77777777" w:rsidR="00405514" w:rsidRDefault="00405514" w:rsidP="00E82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4304F" w14:textId="77777777" w:rsidR="003A18A5" w:rsidRDefault="003A18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F0B1E" w14:textId="77777777" w:rsidR="003A18A5" w:rsidRDefault="003A18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9324F6" w14:textId="77777777" w:rsidR="003A18A5" w:rsidRDefault="003A18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33F614" w14:textId="77777777" w:rsidR="00405514" w:rsidRDefault="00405514" w:rsidP="00E82B4A">
      <w:pPr>
        <w:spacing w:after="0" w:line="240" w:lineRule="auto"/>
      </w:pPr>
      <w:r>
        <w:separator/>
      </w:r>
    </w:p>
  </w:footnote>
  <w:footnote w:type="continuationSeparator" w:id="0">
    <w:p w14:paraId="6098E4D6" w14:textId="77777777" w:rsidR="00405514" w:rsidRDefault="00405514" w:rsidP="00E82B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7EC569" w14:textId="77777777" w:rsidR="003A18A5" w:rsidRDefault="003A18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6093559"/>
      <w:docPartObj>
        <w:docPartGallery w:val="Page Numbers (Top of Page)"/>
        <w:docPartUnique/>
      </w:docPartObj>
    </w:sdtPr>
    <w:sdtEndPr>
      <w:rPr>
        <w:noProof/>
      </w:rPr>
    </w:sdtEndPr>
    <w:sdtContent>
      <w:p w14:paraId="62FDD971" w14:textId="6BEFB195" w:rsidR="003A18A5" w:rsidRDefault="003A18A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300167D" w14:textId="77777777" w:rsidR="003A18A5" w:rsidRPr="00E82B4A" w:rsidRDefault="003A18A5">
    <w:pPr>
      <w:pStyle w:val="Header"/>
      <w:rPr>
        <w:rFonts w:ascii="Times New Roman" w:hAnsi="Times New Roman" w:cs="Times New Roman"/>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AFCEBE" w14:textId="77777777" w:rsidR="003A18A5" w:rsidRDefault="003A18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A46D6E"/>
    <w:multiLevelType w:val="hybridMultilevel"/>
    <w:tmpl w:val="65B2BF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F03F43"/>
    <w:rsid w:val="0000332F"/>
    <w:rsid w:val="00007ACB"/>
    <w:rsid w:val="000118B6"/>
    <w:rsid w:val="000213F5"/>
    <w:rsid w:val="00040DD5"/>
    <w:rsid w:val="00047BD9"/>
    <w:rsid w:val="00067D2E"/>
    <w:rsid w:val="000D1DAB"/>
    <w:rsid w:val="000D4F21"/>
    <w:rsid w:val="000E3404"/>
    <w:rsid w:val="000E44BF"/>
    <w:rsid w:val="000E7D12"/>
    <w:rsid w:val="000F5A15"/>
    <w:rsid w:val="00143334"/>
    <w:rsid w:val="00162DF6"/>
    <w:rsid w:val="001729D4"/>
    <w:rsid w:val="001803CC"/>
    <w:rsid w:val="001B5F71"/>
    <w:rsid w:val="001F148A"/>
    <w:rsid w:val="00261CAE"/>
    <w:rsid w:val="0029368C"/>
    <w:rsid w:val="002A048C"/>
    <w:rsid w:val="002C28A5"/>
    <w:rsid w:val="002D5BB0"/>
    <w:rsid w:val="002E1F6A"/>
    <w:rsid w:val="002E782D"/>
    <w:rsid w:val="002F5577"/>
    <w:rsid w:val="003121A1"/>
    <w:rsid w:val="003331CD"/>
    <w:rsid w:val="00345438"/>
    <w:rsid w:val="00381C97"/>
    <w:rsid w:val="003A18A5"/>
    <w:rsid w:val="0040303C"/>
    <w:rsid w:val="00405514"/>
    <w:rsid w:val="004139BE"/>
    <w:rsid w:val="00436463"/>
    <w:rsid w:val="004551A2"/>
    <w:rsid w:val="00471824"/>
    <w:rsid w:val="00482DDC"/>
    <w:rsid w:val="00485EF4"/>
    <w:rsid w:val="004D54B7"/>
    <w:rsid w:val="004E7368"/>
    <w:rsid w:val="005046B0"/>
    <w:rsid w:val="00513402"/>
    <w:rsid w:val="0057118C"/>
    <w:rsid w:val="005923FF"/>
    <w:rsid w:val="006043F5"/>
    <w:rsid w:val="00656495"/>
    <w:rsid w:val="006B1279"/>
    <w:rsid w:val="006B45D5"/>
    <w:rsid w:val="006B4D0F"/>
    <w:rsid w:val="006B6E36"/>
    <w:rsid w:val="006C4837"/>
    <w:rsid w:val="0070171E"/>
    <w:rsid w:val="0073323A"/>
    <w:rsid w:val="007418F6"/>
    <w:rsid w:val="007A3B48"/>
    <w:rsid w:val="008266D7"/>
    <w:rsid w:val="008319E4"/>
    <w:rsid w:val="008932AE"/>
    <w:rsid w:val="00897111"/>
    <w:rsid w:val="008A36B5"/>
    <w:rsid w:val="008D34C2"/>
    <w:rsid w:val="0090377B"/>
    <w:rsid w:val="009213E8"/>
    <w:rsid w:val="00936E3C"/>
    <w:rsid w:val="009506CE"/>
    <w:rsid w:val="00960A7D"/>
    <w:rsid w:val="0099431D"/>
    <w:rsid w:val="009A18F9"/>
    <w:rsid w:val="009E1909"/>
    <w:rsid w:val="009E2161"/>
    <w:rsid w:val="00A16B3C"/>
    <w:rsid w:val="00A67807"/>
    <w:rsid w:val="00A803C1"/>
    <w:rsid w:val="00AA5C6A"/>
    <w:rsid w:val="00AC1DEC"/>
    <w:rsid w:val="00AC68E7"/>
    <w:rsid w:val="00AE4ACB"/>
    <w:rsid w:val="00B530DF"/>
    <w:rsid w:val="00B5378A"/>
    <w:rsid w:val="00B57902"/>
    <w:rsid w:val="00B82BC1"/>
    <w:rsid w:val="00C30441"/>
    <w:rsid w:val="00C63342"/>
    <w:rsid w:val="00C8104A"/>
    <w:rsid w:val="00C82AA3"/>
    <w:rsid w:val="00C837B0"/>
    <w:rsid w:val="00C8382F"/>
    <w:rsid w:val="00CB4BEE"/>
    <w:rsid w:val="00CC6D03"/>
    <w:rsid w:val="00CF4798"/>
    <w:rsid w:val="00D45BAE"/>
    <w:rsid w:val="00DB3542"/>
    <w:rsid w:val="00DD4018"/>
    <w:rsid w:val="00DD446C"/>
    <w:rsid w:val="00DD6FE5"/>
    <w:rsid w:val="00E1571D"/>
    <w:rsid w:val="00E82B4A"/>
    <w:rsid w:val="00E83987"/>
    <w:rsid w:val="00EA08EB"/>
    <w:rsid w:val="00EC15B8"/>
    <w:rsid w:val="00EC1B45"/>
    <w:rsid w:val="00EC6789"/>
    <w:rsid w:val="00ED6761"/>
    <w:rsid w:val="00EF614A"/>
    <w:rsid w:val="00F03F43"/>
    <w:rsid w:val="00F15D99"/>
    <w:rsid w:val="00F173EA"/>
    <w:rsid w:val="00F240CA"/>
    <w:rsid w:val="00F5449C"/>
    <w:rsid w:val="00F769F5"/>
    <w:rsid w:val="00FB1851"/>
    <w:rsid w:val="00FD2591"/>
    <w:rsid w:val="00FF5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4FE61"/>
  <w15:chartTrackingRefBased/>
  <w15:docId w15:val="{6E6867ED-969C-40E3-870A-E24DCB573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2B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2B4A"/>
  </w:style>
  <w:style w:type="paragraph" w:styleId="Footer">
    <w:name w:val="footer"/>
    <w:basedOn w:val="Normal"/>
    <w:link w:val="FooterChar"/>
    <w:uiPriority w:val="99"/>
    <w:unhideWhenUsed/>
    <w:rsid w:val="00E82B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2B4A"/>
  </w:style>
  <w:style w:type="paragraph" w:styleId="NoSpacing">
    <w:name w:val="No Spacing"/>
    <w:link w:val="NoSpacingChar"/>
    <w:uiPriority w:val="1"/>
    <w:qFormat/>
    <w:rsid w:val="00A6780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7807"/>
    <w:rPr>
      <w:rFonts w:eastAsiaTheme="minorEastAsia"/>
      <w:lang w:val="en-US"/>
    </w:rPr>
  </w:style>
  <w:style w:type="paragraph" w:styleId="ListParagraph">
    <w:name w:val="List Paragraph"/>
    <w:basedOn w:val="Normal"/>
    <w:uiPriority w:val="34"/>
    <w:qFormat/>
    <w:rsid w:val="000E7D12"/>
    <w:pPr>
      <w:ind w:left="720"/>
      <w:contextualSpacing/>
    </w:pPr>
  </w:style>
  <w:style w:type="character" w:styleId="Hyperlink">
    <w:name w:val="Hyperlink"/>
    <w:basedOn w:val="DefaultParagraphFont"/>
    <w:uiPriority w:val="99"/>
    <w:unhideWhenUsed/>
    <w:rsid w:val="009E2161"/>
    <w:rPr>
      <w:color w:val="0000FF" w:themeColor="hyperlink"/>
      <w:u w:val="single"/>
    </w:rPr>
  </w:style>
  <w:style w:type="character" w:styleId="UnresolvedMention">
    <w:name w:val="Unresolved Mention"/>
    <w:basedOn w:val="DefaultParagraphFont"/>
    <w:uiPriority w:val="99"/>
    <w:semiHidden/>
    <w:unhideWhenUsed/>
    <w:rsid w:val="009E21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4265</TotalTime>
  <Pages>17</Pages>
  <Words>4358</Words>
  <Characters>24841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Williams (1708269)</dc:creator>
  <cp:keywords/>
  <dc:description/>
  <cp:lastModifiedBy>Donna Williams (1708269)</cp:lastModifiedBy>
  <cp:revision>64</cp:revision>
  <dcterms:created xsi:type="dcterms:W3CDTF">2019-04-22T14:57:00Z</dcterms:created>
  <dcterms:modified xsi:type="dcterms:W3CDTF">2019-04-25T14:14:00Z</dcterms:modified>
</cp:coreProperties>
</file>