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5DC77" w14:textId="77777777" w:rsidR="00D26AF6" w:rsidRDefault="00D26AF6" w:rsidP="0060003D">
      <w:pPr>
        <w:pStyle w:val="Title"/>
        <w:jc w:val="center"/>
        <w:rPr>
          <w:rFonts w:eastAsia="Arial"/>
        </w:rPr>
      </w:pPr>
      <w:r w:rsidRPr="004F4904">
        <w:rPr>
          <w:rFonts w:eastAsia="Arial"/>
        </w:rPr>
        <w:t>Effective Team-working and Communication</w:t>
      </w:r>
    </w:p>
    <w:p w14:paraId="5596189D" w14:textId="7D37D68D" w:rsidR="00ED0A71" w:rsidRPr="00ED0A71" w:rsidRDefault="00ED0A71" w:rsidP="00ED0A71">
      <w:pPr>
        <w:pStyle w:val="Heading1"/>
        <w:spacing w:line="360" w:lineRule="auto"/>
        <w:jc w:val="center"/>
        <w:rPr>
          <w:color w:val="262626" w:themeColor="text1" w:themeTint="D9"/>
        </w:rPr>
      </w:pPr>
      <w:r w:rsidRPr="00ED0A71">
        <w:rPr>
          <w:color w:val="262626" w:themeColor="text1" w:themeTint="D9"/>
        </w:rPr>
        <w:t>BMSW4009</w:t>
      </w:r>
    </w:p>
    <w:p w14:paraId="7D7791DE" w14:textId="7ED1BE55" w:rsidR="00ED0A71" w:rsidRDefault="00ED0A71" w:rsidP="00ED0A71">
      <w:pPr>
        <w:pStyle w:val="Heading1"/>
        <w:spacing w:line="360" w:lineRule="auto"/>
        <w:jc w:val="center"/>
        <w:rPr>
          <w:color w:val="262626" w:themeColor="text1" w:themeTint="D9"/>
        </w:rPr>
      </w:pPr>
      <w:r>
        <w:rPr>
          <w:color w:val="262626" w:themeColor="text1" w:themeTint="D9"/>
        </w:rPr>
        <w:t xml:space="preserve">Name: </w:t>
      </w:r>
      <w:r w:rsidRPr="00ED0A71">
        <w:rPr>
          <w:color w:val="262626" w:themeColor="text1" w:themeTint="D9"/>
        </w:rPr>
        <w:t xml:space="preserve">Petrica Filip </w:t>
      </w:r>
    </w:p>
    <w:p w14:paraId="38138ED1" w14:textId="4A23E90A" w:rsidR="00ED0A71" w:rsidRPr="00ED0A71" w:rsidRDefault="00ED0A71" w:rsidP="00ED0A71">
      <w:pPr>
        <w:pStyle w:val="Heading1"/>
        <w:spacing w:line="360" w:lineRule="auto"/>
        <w:jc w:val="center"/>
        <w:rPr>
          <w:color w:val="262626" w:themeColor="text1" w:themeTint="D9"/>
        </w:rPr>
      </w:pPr>
      <w:r>
        <w:rPr>
          <w:color w:val="262626" w:themeColor="text1" w:themeTint="D9"/>
        </w:rPr>
        <w:t xml:space="preserve">Student Id: </w:t>
      </w:r>
      <w:r w:rsidRPr="00ED0A71">
        <w:rPr>
          <w:color w:val="262626" w:themeColor="text1" w:themeTint="D9"/>
        </w:rPr>
        <w:t>2024879</w:t>
      </w:r>
    </w:p>
    <w:p w14:paraId="2F017A09" w14:textId="421C124E" w:rsidR="00ED0A71" w:rsidRPr="00ED0A71" w:rsidRDefault="00ED0A71" w:rsidP="00ED0A71">
      <w:pPr>
        <w:pStyle w:val="Heading1"/>
        <w:spacing w:line="360" w:lineRule="auto"/>
        <w:jc w:val="center"/>
        <w:rPr>
          <w:color w:val="262626" w:themeColor="text1" w:themeTint="D9"/>
        </w:rPr>
      </w:pPr>
      <w:r w:rsidRPr="00ED0A71">
        <w:rPr>
          <w:color w:val="262626" w:themeColor="text1" w:themeTint="D9"/>
        </w:rPr>
        <w:t>Teamworking and communication within the workplace report</w:t>
      </w:r>
    </w:p>
    <w:p w14:paraId="27970AF8" w14:textId="374B455C" w:rsidR="00ED0A71" w:rsidRPr="00ED0A71" w:rsidRDefault="00ED0A71" w:rsidP="00ED0A71">
      <w:pPr>
        <w:pStyle w:val="Heading1"/>
        <w:spacing w:line="360" w:lineRule="auto"/>
        <w:jc w:val="center"/>
        <w:rPr>
          <w:color w:val="262626" w:themeColor="text1" w:themeTint="D9"/>
        </w:rPr>
      </w:pPr>
      <w:r>
        <w:rPr>
          <w:color w:val="262626" w:themeColor="text1" w:themeTint="D9"/>
        </w:rPr>
        <w:t xml:space="preserve">Wordcount: </w:t>
      </w:r>
      <w:r w:rsidRPr="00ED0A71">
        <w:rPr>
          <w:color w:val="262626" w:themeColor="text1" w:themeTint="D9"/>
        </w:rPr>
        <w:t>2000 words</w:t>
      </w:r>
    </w:p>
    <w:p w14:paraId="72D78184" w14:textId="77777777" w:rsidR="00D26AF6" w:rsidRPr="00FC124E" w:rsidRDefault="00D26AF6" w:rsidP="00ED0A71">
      <w:pPr>
        <w:pStyle w:val="Heading1"/>
        <w:spacing w:line="360" w:lineRule="auto"/>
        <w:jc w:val="center"/>
        <w:rPr>
          <w:rFonts w:ascii="Times New Roman" w:hAnsi="Times New Roman" w:cs="Times New Roman"/>
          <w:sz w:val="24"/>
          <w:szCs w:val="24"/>
        </w:rPr>
      </w:pPr>
    </w:p>
    <w:p w14:paraId="50909F4F" w14:textId="77777777" w:rsidR="00352279" w:rsidRPr="001541E9" w:rsidRDefault="00805108" w:rsidP="004F4904">
      <w:pPr>
        <w:spacing w:line="360" w:lineRule="auto"/>
        <w:rPr>
          <w:rFonts w:ascii="Times New Roman" w:eastAsiaTheme="majorEastAsia" w:hAnsi="Times New Roman" w:cs="Times New Roman"/>
          <w:b/>
          <w:bCs/>
          <w:color w:val="365F91" w:themeColor="accent1" w:themeShade="BF"/>
          <w:sz w:val="24"/>
          <w:szCs w:val="24"/>
        </w:rPr>
      </w:pPr>
      <w:r w:rsidRPr="00FC124E">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423632033"/>
        <w:docPartObj>
          <w:docPartGallery w:val="Table of Contents"/>
          <w:docPartUnique/>
        </w:docPartObj>
      </w:sdtPr>
      <w:sdtContent>
        <w:p w14:paraId="573C8B5D" w14:textId="77777777" w:rsidR="00352279" w:rsidRDefault="00352279">
          <w:pPr>
            <w:pStyle w:val="TOCHeading"/>
          </w:pPr>
          <w:r>
            <w:t>Table of Contents</w:t>
          </w:r>
        </w:p>
        <w:p w14:paraId="48BB5DAE" w14:textId="77777777" w:rsidR="00352279" w:rsidRDefault="00352279">
          <w:pPr>
            <w:pStyle w:val="TOC1"/>
            <w:tabs>
              <w:tab w:val="right" w:leader="dot" w:pos="9051"/>
            </w:tabs>
            <w:rPr>
              <w:noProof/>
            </w:rPr>
          </w:pPr>
          <w:r>
            <w:fldChar w:fldCharType="begin"/>
          </w:r>
          <w:r>
            <w:instrText xml:space="preserve"> TOC \o "1-3" \h \z \u </w:instrText>
          </w:r>
          <w:r>
            <w:fldChar w:fldCharType="separate"/>
          </w:r>
          <w:hyperlink w:anchor="_Toc160706036" w:history="1">
            <w:r w:rsidRPr="00C95ED9">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_Toc160706036 \h </w:instrText>
            </w:r>
            <w:r>
              <w:rPr>
                <w:noProof/>
                <w:webHidden/>
              </w:rPr>
            </w:r>
            <w:r>
              <w:rPr>
                <w:noProof/>
                <w:webHidden/>
              </w:rPr>
              <w:fldChar w:fldCharType="separate"/>
            </w:r>
            <w:r>
              <w:rPr>
                <w:noProof/>
                <w:webHidden/>
              </w:rPr>
              <w:t>2</w:t>
            </w:r>
            <w:r>
              <w:rPr>
                <w:noProof/>
                <w:webHidden/>
              </w:rPr>
              <w:fldChar w:fldCharType="end"/>
            </w:r>
          </w:hyperlink>
        </w:p>
        <w:p w14:paraId="5705AF75" w14:textId="77777777" w:rsidR="00352279" w:rsidRDefault="00000000">
          <w:pPr>
            <w:pStyle w:val="TOC1"/>
            <w:tabs>
              <w:tab w:val="right" w:leader="dot" w:pos="9051"/>
            </w:tabs>
            <w:rPr>
              <w:noProof/>
            </w:rPr>
          </w:pPr>
          <w:hyperlink w:anchor="_Toc160706037" w:history="1">
            <w:r w:rsidR="00352279" w:rsidRPr="00C95ED9">
              <w:rPr>
                <w:rStyle w:val="Hyperlink"/>
                <w:rFonts w:ascii="Times New Roman" w:hAnsi="Times New Roman" w:cs="Times New Roman"/>
                <w:noProof/>
              </w:rPr>
              <w:t>Tuckman theory</w:t>
            </w:r>
            <w:r w:rsidR="00352279">
              <w:rPr>
                <w:noProof/>
                <w:webHidden/>
              </w:rPr>
              <w:tab/>
            </w:r>
            <w:r w:rsidR="00352279">
              <w:rPr>
                <w:noProof/>
                <w:webHidden/>
              </w:rPr>
              <w:fldChar w:fldCharType="begin"/>
            </w:r>
            <w:r w:rsidR="00352279">
              <w:rPr>
                <w:noProof/>
                <w:webHidden/>
              </w:rPr>
              <w:instrText xml:space="preserve"> PAGEREF _Toc160706037 \h </w:instrText>
            </w:r>
            <w:r w:rsidR="00352279">
              <w:rPr>
                <w:noProof/>
                <w:webHidden/>
              </w:rPr>
            </w:r>
            <w:r w:rsidR="00352279">
              <w:rPr>
                <w:noProof/>
                <w:webHidden/>
              </w:rPr>
              <w:fldChar w:fldCharType="separate"/>
            </w:r>
            <w:r w:rsidR="00352279">
              <w:rPr>
                <w:noProof/>
                <w:webHidden/>
              </w:rPr>
              <w:t>4</w:t>
            </w:r>
            <w:r w:rsidR="00352279">
              <w:rPr>
                <w:noProof/>
                <w:webHidden/>
              </w:rPr>
              <w:fldChar w:fldCharType="end"/>
            </w:r>
          </w:hyperlink>
        </w:p>
        <w:p w14:paraId="1028EDC7" w14:textId="77777777" w:rsidR="00352279" w:rsidRDefault="00000000" w:rsidP="00352279">
          <w:pPr>
            <w:pStyle w:val="TOC2"/>
            <w:rPr>
              <w:noProof/>
            </w:rPr>
          </w:pPr>
          <w:hyperlink w:anchor="_Toc160706038" w:history="1">
            <w:r w:rsidR="00352279" w:rsidRPr="00C95ED9">
              <w:rPr>
                <w:rStyle w:val="Hyperlink"/>
                <w:rFonts w:ascii="Times New Roman" w:hAnsi="Times New Roman" w:cs="Times New Roman"/>
                <w:noProof/>
              </w:rPr>
              <w:t>Forming</w:t>
            </w:r>
            <w:r w:rsidR="00352279">
              <w:rPr>
                <w:noProof/>
                <w:webHidden/>
              </w:rPr>
              <w:tab/>
            </w:r>
            <w:r w:rsidR="00352279">
              <w:rPr>
                <w:noProof/>
                <w:webHidden/>
              </w:rPr>
              <w:fldChar w:fldCharType="begin"/>
            </w:r>
            <w:r w:rsidR="00352279">
              <w:rPr>
                <w:noProof/>
                <w:webHidden/>
              </w:rPr>
              <w:instrText xml:space="preserve"> PAGEREF _Toc160706038 \h </w:instrText>
            </w:r>
            <w:r w:rsidR="00352279">
              <w:rPr>
                <w:noProof/>
                <w:webHidden/>
              </w:rPr>
            </w:r>
            <w:r w:rsidR="00352279">
              <w:rPr>
                <w:noProof/>
                <w:webHidden/>
              </w:rPr>
              <w:fldChar w:fldCharType="separate"/>
            </w:r>
            <w:r w:rsidR="00352279">
              <w:rPr>
                <w:noProof/>
                <w:webHidden/>
              </w:rPr>
              <w:t>4</w:t>
            </w:r>
            <w:r w:rsidR="00352279">
              <w:rPr>
                <w:noProof/>
                <w:webHidden/>
              </w:rPr>
              <w:fldChar w:fldCharType="end"/>
            </w:r>
          </w:hyperlink>
        </w:p>
        <w:p w14:paraId="0D36AFB5" w14:textId="77777777" w:rsidR="00352279" w:rsidRDefault="00000000" w:rsidP="00352279">
          <w:pPr>
            <w:pStyle w:val="TOC2"/>
            <w:rPr>
              <w:noProof/>
            </w:rPr>
          </w:pPr>
          <w:hyperlink w:anchor="_Toc160706039" w:history="1">
            <w:r w:rsidR="00352279" w:rsidRPr="00C95ED9">
              <w:rPr>
                <w:rStyle w:val="Hyperlink"/>
                <w:rFonts w:ascii="Times New Roman" w:hAnsi="Times New Roman" w:cs="Times New Roman"/>
                <w:noProof/>
              </w:rPr>
              <w:t>Storming</w:t>
            </w:r>
            <w:r w:rsidR="00352279">
              <w:rPr>
                <w:noProof/>
                <w:webHidden/>
              </w:rPr>
              <w:tab/>
            </w:r>
            <w:r w:rsidR="00352279">
              <w:rPr>
                <w:noProof/>
                <w:webHidden/>
              </w:rPr>
              <w:fldChar w:fldCharType="begin"/>
            </w:r>
            <w:r w:rsidR="00352279">
              <w:rPr>
                <w:noProof/>
                <w:webHidden/>
              </w:rPr>
              <w:instrText xml:space="preserve"> PAGEREF _Toc160706039 \h </w:instrText>
            </w:r>
            <w:r w:rsidR="00352279">
              <w:rPr>
                <w:noProof/>
                <w:webHidden/>
              </w:rPr>
            </w:r>
            <w:r w:rsidR="00352279">
              <w:rPr>
                <w:noProof/>
                <w:webHidden/>
              </w:rPr>
              <w:fldChar w:fldCharType="separate"/>
            </w:r>
            <w:r w:rsidR="00352279">
              <w:rPr>
                <w:noProof/>
                <w:webHidden/>
              </w:rPr>
              <w:t>4</w:t>
            </w:r>
            <w:r w:rsidR="00352279">
              <w:rPr>
                <w:noProof/>
                <w:webHidden/>
              </w:rPr>
              <w:fldChar w:fldCharType="end"/>
            </w:r>
          </w:hyperlink>
        </w:p>
        <w:p w14:paraId="05FF6004" w14:textId="77777777" w:rsidR="00352279" w:rsidRDefault="00000000" w:rsidP="00352279">
          <w:pPr>
            <w:pStyle w:val="TOC2"/>
            <w:rPr>
              <w:noProof/>
            </w:rPr>
          </w:pPr>
          <w:hyperlink w:anchor="_Toc160706040" w:history="1">
            <w:r w:rsidR="00352279" w:rsidRPr="00C95ED9">
              <w:rPr>
                <w:rStyle w:val="Hyperlink"/>
                <w:rFonts w:ascii="Times New Roman" w:hAnsi="Times New Roman" w:cs="Times New Roman"/>
                <w:noProof/>
              </w:rPr>
              <w:t>Norming</w:t>
            </w:r>
            <w:r w:rsidR="00352279">
              <w:rPr>
                <w:noProof/>
                <w:webHidden/>
              </w:rPr>
              <w:tab/>
            </w:r>
            <w:r w:rsidR="00352279">
              <w:rPr>
                <w:noProof/>
                <w:webHidden/>
              </w:rPr>
              <w:fldChar w:fldCharType="begin"/>
            </w:r>
            <w:r w:rsidR="00352279">
              <w:rPr>
                <w:noProof/>
                <w:webHidden/>
              </w:rPr>
              <w:instrText xml:space="preserve"> PAGEREF _Toc160706040 \h </w:instrText>
            </w:r>
            <w:r w:rsidR="00352279">
              <w:rPr>
                <w:noProof/>
                <w:webHidden/>
              </w:rPr>
            </w:r>
            <w:r w:rsidR="00352279">
              <w:rPr>
                <w:noProof/>
                <w:webHidden/>
              </w:rPr>
              <w:fldChar w:fldCharType="separate"/>
            </w:r>
            <w:r w:rsidR="00352279">
              <w:rPr>
                <w:noProof/>
                <w:webHidden/>
              </w:rPr>
              <w:t>4</w:t>
            </w:r>
            <w:r w:rsidR="00352279">
              <w:rPr>
                <w:noProof/>
                <w:webHidden/>
              </w:rPr>
              <w:fldChar w:fldCharType="end"/>
            </w:r>
          </w:hyperlink>
        </w:p>
        <w:p w14:paraId="311321D7" w14:textId="77777777" w:rsidR="00352279" w:rsidRDefault="00000000">
          <w:pPr>
            <w:pStyle w:val="TOC1"/>
            <w:tabs>
              <w:tab w:val="right" w:leader="dot" w:pos="9051"/>
            </w:tabs>
            <w:rPr>
              <w:noProof/>
            </w:rPr>
          </w:pPr>
          <w:hyperlink w:anchor="_Toc160706041" w:history="1">
            <w:r w:rsidR="00352279" w:rsidRPr="00C95ED9">
              <w:rPr>
                <w:rStyle w:val="Hyperlink"/>
                <w:rFonts w:ascii="Times New Roman" w:hAnsi="Times New Roman" w:cs="Times New Roman"/>
                <w:noProof/>
              </w:rPr>
              <w:t>Belbin Theory</w:t>
            </w:r>
            <w:r w:rsidR="00352279">
              <w:rPr>
                <w:noProof/>
                <w:webHidden/>
              </w:rPr>
              <w:tab/>
            </w:r>
            <w:r w:rsidR="00352279">
              <w:rPr>
                <w:noProof/>
                <w:webHidden/>
              </w:rPr>
              <w:fldChar w:fldCharType="begin"/>
            </w:r>
            <w:r w:rsidR="00352279">
              <w:rPr>
                <w:noProof/>
                <w:webHidden/>
              </w:rPr>
              <w:instrText xml:space="preserve"> PAGEREF _Toc160706041 \h </w:instrText>
            </w:r>
            <w:r w:rsidR="00352279">
              <w:rPr>
                <w:noProof/>
                <w:webHidden/>
              </w:rPr>
            </w:r>
            <w:r w:rsidR="00352279">
              <w:rPr>
                <w:noProof/>
                <w:webHidden/>
              </w:rPr>
              <w:fldChar w:fldCharType="separate"/>
            </w:r>
            <w:r w:rsidR="00352279">
              <w:rPr>
                <w:noProof/>
                <w:webHidden/>
              </w:rPr>
              <w:t>5</w:t>
            </w:r>
            <w:r w:rsidR="00352279">
              <w:rPr>
                <w:noProof/>
                <w:webHidden/>
              </w:rPr>
              <w:fldChar w:fldCharType="end"/>
            </w:r>
          </w:hyperlink>
        </w:p>
        <w:p w14:paraId="46060B46" w14:textId="77777777" w:rsidR="00352279" w:rsidRDefault="00000000">
          <w:pPr>
            <w:pStyle w:val="TOC1"/>
            <w:tabs>
              <w:tab w:val="right" w:leader="dot" w:pos="9051"/>
            </w:tabs>
            <w:rPr>
              <w:noProof/>
            </w:rPr>
          </w:pPr>
          <w:hyperlink w:anchor="_Toc160706042" w:history="1">
            <w:r w:rsidR="00352279" w:rsidRPr="00C95ED9">
              <w:rPr>
                <w:rStyle w:val="Hyperlink"/>
                <w:rFonts w:ascii="Times New Roman" w:hAnsi="Times New Roman" w:cs="Times New Roman"/>
                <w:noProof/>
              </w:rPr>
              <w:t>The communication cycle</w:t>
            </w:r>
            <w:r w:rsidR="00352279">
              <w:rPr>
                <w:noProof/>
                <w:webHidden/>
              </w:rPr>
              <w:tab/>
            </w:r>
            <w:r w:rsidR="00352279">
              <w:rPr>
                <w:noProof/>
                <w:webHidden/>
              </w:rPr>
              <w:fldChar w:fldCharType="begin"/>
            </w:r>
            <w:r w:rsidR="00352279">
              <w:rPr>
                <w:noProof/>
                <w:webHidden/>
              </w:rPr>
              <w:instrText xml:space="preserve"> PAGEREF _Toc160706042 \h </w:instrText>
            </w:r>
            <w:r w:rsidR="00352279">
              <w:rPr>
                <w:noProof/>
                <w:webHidden/>
              </w:rPr>
            </w:r>
            <w:r w:rsidR="00352279">
              <w:rPr>
                <w:noProof/>
                <w:webHidden/>
              </w:rPr>
              <w:fldChar w:fldCharType="separate"/>
            </w:r>
            <w:r w:rsidR="00352279">
              <w:rPr>
                <w:noProof/>
                <w:webHidden/>
              </w:rPr>
              <w:t>5</w:t>
            </w:r>
            <w:r w:rsidR="00352279">
              <w:rPr>
                <w:noProof/>
                <w:webHidden/>
              </w:rPr>
              <w:fldChar w:fldCharType="end"/>
            </w:r>
          </w:hyperlink>
        </w:p>
        <w:p w14:paraId="70EB51EC" w14:textId="77777777" w:rsidR="00352279" w:rsidRDefault="00000000">
          <w:pPr>
            <w:pStyle w:val="TOC1"/>
            <w:tabs>
              <w:tab w:val="right" w:leader="dot" w:pos="9051"/>
            </w:tabs>
            <w:rPr>
              <w:noProof/>
            </w:rPr>
          </w:pPr>
          <w:hyperlink w:anchor="_Toc160706043" w:history="1">
            <w:r w:rsidR="00352279" w:rsidRPr="00C95ED9">
              <w:rPr>
                <w:rStyle w:val="Hyperlink"/>
                <w:rFonts w:ascii="Times New Roman" w:hAnsi="Times New Roman" w:cs="Times New Roman"/>
                <w:noProof/>
              </w:rPr>
              <w:t>Shannon and Weaver model</w:t>
            </w:r>
            <w:r w:rsidR="00352279">
              <w:rPr>
                <w:noProof/>
                <w:webHidden/>
              </w:rPr>
              <w:tab/>
            </w:r>
            <w:r w:rsidR="00352279">
              <w:rPr>
                <w:noProof/>
                <w:webHidden/>
              </w:rPr>
              <w:fldChar w:fldCharType="begin"/>
            </w:r>
            <w:r w:rsidR="00352279">
              <w:rPr>
                <w:noProof/>
                <w:webHidden/>
              </w:rPr>
              <w:instrText xml:space="preserve"> PAGEREF _Toc160706043 \h </w:instrText>
            </w:r>
            <w:r w:rsidR="00352279">
              <w:rPr>
                <w:noProof/>
                <w:webHidden/>
              </w:rPr>
            </w:r>
            <w:r w:rsidR="00352279">
              <w:rPr>
                <w:noProof/>
                <w:webHidden/>
              </w:rPr>
              <w:fldChar w:fldCharType="separate"/>
            </w:r>
            <w:r w:rsidR="00352279">
              <w:rPr>
                <w:noProof/>
                <w:webHidden/>
              </w:rPr>
              <w:t>6</w:t>
            </w:r>
            <w:r w:rsidR="00352279">
              <w:rPr>
                <w:noProof/>
                <w:webHidden/>
              </w:rPr>
              <w:fldChar w:fldCharType="end"/>
            </w:r>
          </w:hyperlink>
        </w:p>
        <w:p w14:paraId="0EB2AE3E" w14:textId="77777777" w:rsidR="00352279" w:rsidRDefault="00000000">
          <w:pPr>
            <w:pStyle w:val="TOC1"/>
            <w:tabs>
              <w:tab w:val="right" w:leader="dot" w:pos="9051"/>
            </w:tabs>
            <w:rPr>
              <w:noProof/>
            </w:rPr>
          </w:pPr>
          <w:hyperlink w:anchor="_Toc160706044" w:history="1">
            <w:r w:rsidR="00352279" w:rsidRPr="00C95ED9">
              <w:rPr>
                <w:rStyle w:val="Hyperlink"/>
                <w:rFonts w:ascii="Times New Roman" w:hAnsi="Times New Roman" w:cs="Times New Roman"/>
                <w:noProof/>
              </w:rPr>
              <w:t>Effective communication</w:t>
            </w:r>
            <w:r w:rsidR="00352279">
              <w:rPr>
                <w:noProof/>
                <w:webHidden/>
              </w:rPr>
              <w:tab/>
            </w:r>
            <w:r w:rsidR="00352279">
              <w:rPr>
                <w:noProof/>
                <w:webHidden/>
              </w:rPr>
              <w:fldChar w:fldCharType="begin"/>
            </w:r>
            <w:r w:rsidR="00352279">
              <w:rPr>
                <w:noProof/>
                <w:webHidden/>
              </w:rPr>
              <w:instrText xml:space="preserve"> PAGEREF _Toc160706044 \h </w:instrText>
            </w:r>
            <w:r w:rsidR="00352279">
              <w:rPr>
                <w:noProof/>
                <w:webHidden/>
              </w:rPr>
            </w:r>
            <w:r w:rsidR="00352279">
              <w:rPr>
                <w:noProof/>
                <w:webHidden/>
              </w:rPr>
              <w:fldChar w:fldCharType="separate"/>
            </w:r>
            <w:r w:rsidR="00352279">
              <w:rPr>
                <w:noProof/>
                <w:webHidden/>
              </w:rPr>
              <w:t>7</w:t>
            </w:r>
            <w:r w:rsidR="00352279">
              <w:rPr>
                <w:noProof/>
                <w:webHidden/>
              </w:rPr>
              <w:fldChar w:fldCharType="end"/>
            </w:r>
          </w:hyperlink>
        </w:p>
        <w:p w14:paraId="77D33C63" w14:textId="77777777" w:rsidR="00352279" w:rsidRDefault="00000000" w:rsidP="00352279">
          <w:pPr>
            <w:pStyle w:val="TOC2"/>
            <w:rPr>
              <w:noProof/>
            </w:rPr>
          </w:pPr>
          <w:hyperlink w:anchor="_Toc160706045" w:history="1">
            <w:r w:rsidR="00352279" w:rsidRPr="00C95ED9">
              <w:rPr>
                <w:rStyle w:val="Hyperlink"/>
                <w:rFonts w:ascii="Times New Roman" w:hAnsi="Times New Roman" w:cs="Times New Roman"/>
                <w:noProof/>
              </w:rPr>
              <w:t>Verbal communication</w:t>
            </w:r>
            <w:r w:rsidR="00352279">
              <w:rPr>
                <w:noProof/>
                <w:webHidden/>
              </w:rPr>
              <w:tab/>
            </w:r>
            <w:r w:rsidR="00352279">
              <w:rPr>
                <w:noProof/>
                <w:webHidden/>
              </w:rPr>
              <w:fldChar w:fldCharType="begin"/>
            </w:r>
            <w:r w:rsidR="00352279">
              <w:rPr>
                <w:noProof/>
                <w:webHidden/>
              </w:rPr>
              <w:instrText xml:space="preserve"> PAGEREF _Toc160706045 \h </w:instrText>
            </w:r>
            <w:r w:rsidR="00352279">
              <w:rPr>
                <w:noProof/>
                <w:webHidden/>
              </w:rPr>
            </w:r>
            <w:r w:rsidR="00352279">
              <w:rPr>
                <w:noProof/>
                <w:webHidden/>
              </w:rPr>
              <w:fldChar w:fldCharType="separate"/>
            </w:r>
            <w:r w:rsidR="00352279">
              <w:rPr>
                <w:noProof/>
                <w:webHidden/>
              </w:rPr>
              <w:t>7</w:t>
            </w:r>
            <w:r w:rsidR="00352279">
              <w:rPr>
                <w:noProof/>
                <w:webHidden/>
              </w:rPr>
              <w:fldChar w:fldCharType="end"/>
            </w:r>
          </w:hyperlink>
        </w:p>
        <w:p w14:paraId="7DC0A72F" w14:textId="77777777" w:rsidR="00352279" w:rsidRDefault="00000000" w:rsidP="00352279">
          <w:pPr>
            <w:pStyle w:val="TOC2"/>
            <w:rPr>
              <w:noProof/>
            </w:rPr>
          </w:pPr>
          <w:hyperlink w:anchor="_Toc160706046" w:history="1">
            <w:r w:rsidR="00352279" w:rsidRPr="00C95ED9">
              <w:rPr>
                <w:rStyle w:val="Hyperlink"/>
                <w:rFonts w:ascii="Times New Roman" w:hAnsi="Times New Roman" w:cs="Times New Roman"/>
                <w:noProof/>
              </w:rPr>
              <w:t>Non-verbal communication</w:t>
            </w:r>
            <w:r w:rsidR="00352279">
              <w:rPr>
                <w:noProof/>
                <w:webHidden/>
              </w:rPr>
              <w:tab/>
            </w:r>
            <w:r w:rsidR="00352279">
              <w:rPr>
                <w:noProof/>
                <w:webHidden/>
              </w:rPr>
              <w:fldChar w:fldCharType="begin"/>
            </w:r>
            <w:r w:rsidR="00352279">
              <w:rPr>
                <w:noProof/>
                <w:webHidden/>
              </w:rPr>
              <w:instrText xml:space="preserve"> PAGEREF _Toc160706046 \h </w:instrText>
            </w:r>
            <w:r w:rsidR="00352279">
              <w:rPr>
                <w:noProof/>
                <w:webHidden/>
              </w:rPr>
            </w:r>
            <w:r w:rsidR="00352279">
              <w:rPr>
                <w:noProof/>
                <w:webHidden/>
              </w:rPr>
              <w:fldChar w:fldCharType="separate"/>
            </w:r>
            <w:r w:rsidR="00352279">
              <w:rPr>
                <w:noProof/>
                <w:webHidden/>
              </w:rPr>
              <w:t>8</w:t>
            </w:r>
            <w:r w:rsidR="00352279">
              <w:rPr>
                <w:noProof/>
                <w:webHidden/>
              </w:rPr>
              <w:fldChar w:fldCharType="end"/>
            </w:r>
          </w:hyperlink>
        </w:p>
        <w:p w14:paraId="62DAB4C7" w14:textId="77777777" w:rsidR="00352279" w:rsidRDefault="00000000" w:rsidP="00352279">
          <w:pPr>
            <w:pStyle w:val="TOC2"/>
            <w:rPr>
              <w:noProof/>
            </w:rPr>
          </w:pPr>
          <w:hyperlink w:anchor="_Toc160706047" w:history="1">
            <w:r w:rsidR="00352279" w:rsidRPr="00C95ED9">
              <w:rPr>
                <w:rStyle w:val="Hyperlink"/>
                <w:rFonts w:ascii="Times New Roman" w:hAnsi="Times New Roman" w:cs="Times New Roman"/>
                <w:noProof/>
              </w:rPr>
              <w:t>Advantage of Effective communication</w:t>
            </w:r>
            <w:r w:rsidR="00352279">
              <w:rPr>
                <w:noProof/>
                <w:webHidden/>
              </w:rPr>
              <w:tab/>
            </w:r>
            <w:r w:rsidR="00352279">
              <w:rPr>
                <w:noProof/>
                <w:webHidden/>
              </w:rPr>
              <w:fldChar w:fldCharType="begin"/>
            </w:r>
            <w:r w:rsidR="00352279">
              <w:rPr>
                <w:noProof/>
                <w:webHidden/>
              </w:rPr>
              <w:instrText xml:space="preserve"> PAGEREF _Toc160706047 \h </w:instrText>
            </w:r>
            <w:r w:rsidR="00352279">
              <w:rPr>
                <w:noProof/>
                <w:webHidden/>
              </w:rPr>
            </w:r>
            <w:r w:rsidR="00352279">
              <w:rPr>
                <w:noProof/>
                <w:webHidden/>
              </w:rPr>
              <w:fldChar w:fldCharType="separate"/>
            </w:r>
            <w:r w:rsidR="00352279">
              <w:rPr>
                <w:noProof/>
                <w:webHidden/>
              </w:rPr>
              <w:t>8</w:t>
            </w:r>
            <w:r w:rsidR="00352279">
              <w:rPr>
                <w:noProof/>
                <w:webHidden/>
              </w:rPr>
              <w:fldChar w:fldCharType="end"/>
            </w:r>
          </w:hyperlink>
        </w:p>
        <w:p w14:paraId="7B56161F" w14:textId="77777777" w:rsidR="00352279" w:rsidRDefault="00000000">
          <w:pPr>
            <w:pStyle w:val="TOC1"/>
            <w:tabs>
              <w:tab w:val="right" w:leader="dot" w:pos="9051"/>
            </w:tabs>
            <w:rPr>
              <w:noProof/>
            </w:rPr>
          </w:pPr>
          <w:hyperlink w:anchor="_Toc160706048" w:history="1">
            <w:r w:rsidR="00352279" w:rsidRPr="00C95ED9">
              <w:rPr>
                <w:rStyle w:val="Hyperlink"/>
                <w:rFonts w:ascii="Times New Roman" w:hAnsi="Times New Roman" w:cs="Times New Roman"/>
                <w:noProof/>
              </w:rPr>
              <w:t>Conclusion</w:t>
            </w:r>
            <w:r w:rsidR="00352279">
              <w:rPr>
                <w:noProof/>
                <w:webHidden/>
              </w:rPr>
              <w:tab/>
            </w:r>
            <w:r w:rsidR="00352279">
              <w:rPr>
                <w:noProof/>
                <w:webHidden/>
              </w:rPr>
              <w:fldChar w:fldCharType="begin"/>
            </w:r>
            <w:r w:rsidR="00352279">
              <w:rPr>
                <w:noProof/>
                <w:webHidden/>
              </w:rPr>
              <w:instrText xml:space="preserve"> PAGEREF _Toc160706048 \h </w:instrText>
            </w:r>
            <w:r w:rsidR="00352279">
              <w:rPr>
                <w:noProof/>
                <w:webHidden/>
              </w:rPr>
            </w:r>
            <w:r w:rsidR="00352279">
              <w:rPr>
                <w:noProof/>
                <w:webHidden/>
              </w:rPr>
              <w:fldChar w:fldCharType="separate"/>
            </w:r>
            <w:r w:rsidR="00352279">
              <w:rPr>
                <w:noProof/>
                <w:webHidden/>
              </w:rPr>
              <w:t>9</w:t>
            </w:r>
            <w:r w:rsidR="00352279">
              <w:rPr>
                <w:noProof/>
                <w:webHidden/>
              </w:rPr>
              <w:fldChar w:fldCharType="end"/>
            </w:r>
          </w:hyperlink>
        </w:p>
        <w:p w14:paraId="309BAFAE" w14:textId="77777777" w:rsidR="00352279" w:rsidRDefault="00000000">
          <w:pPr>
            <w:pStyle w:val="TOC1"/>
            <w:tabs>
              <w:tab w:val="right" w:leader="dot" w:pos="9051"/>
            </w:tabs>
            <w:rPr>
              <w:noProof/>
            </w:rPr>
          </w:pPr>
          <w:hyperlink w:anchor="_Toc160706049" w:history="1">
            <w:r w:rsidR="00352279" w:rsidRPr="00C95ED9">
              <w:rPr>
                <w:rStyle w:val="Hyperlink"/>
                <w:rFonts w:ascii="Times New Roman" w:hAnsi="Times New Roman" w:cs="Times New Roman"/>
                <w:noProof/>
              </w:rPr>
              <w:t>References</w:t>
            </w:r>
            <w:r w:rsidR="00352279">
              <w:rPr>
                <w:noProof/>
                <w:webHidden/>
              </w:rPr>
              <w:tab/>
            </w:r>
            <w:r w:rsidR="00352279">
              <w:rPr>
                <w:noProof/>
                <w:webHidden/>
              </w:rPr>
              <w:fldChar w:fldCharType="begin"/>
            </w:r>
            <w:r w:rsidR="00352279">
              <w:rPr>
                <w:noProof/>
                <w:webHidden/>
              </w:rPr>
              <w:instrText xml:space="preserve"> PAGEREF _Toc160706049 \h </w:instrText>
            </w:r>
            <w:r w:rsidR="00352279">
              <w:rPr>
                <w:noProof/>
                <w:webHidden/>
              </w:rPr>
            </w:r>
            <w:r w:rsidR="00352279">
              <w:rPr>
                <w:noProof/>
                <w:webHidden/>
              </w:rPr>
              <w:fldChar w:fldCharType="separate"/>
            </w:r>
            <w:r w:rsidR="00352279">
              <w:rPr>
                <w:noProof/>
                <w:webHidden/>
              </w:rPr>
              <w:t>10</w:t>
            </w:r>
            <w:r w:rsidR="00352279">
              <w:rPr>
                <w:noProof/>
                <w:webHidden/>
              </w:rPr>
              <w:fldChar w:fldCharType="end"/>
            </w:r>
          </w:hyperlink>
        </w:p>
        <w:p w14:paraId="5FAF68F8" w14:textId="77777777" w:rsidR="00352279" w:rsidRDefault="00352279">
          <w:r>
            <w:fldChar w:fldCharType="end"/>
          </w:r>
        </w:p>
      </w:sdtContent>
    </w:sdt>
    <w:p w14:paraId="675AEC3A" w14:textId="77777777" w:rsidR="003E0508" w:rsidRPr="00FC124E" w:rsidRDefault="003E0508" w:rsidP="00FC124E">
      <w:pPr>
        <w:spacing w:line="360" w:lineRule="auto"/>
        <w:jc w:val="both"/>
        <w:rPr>
          <w:rFonts w:ascii="Times New Roman" w:hAnsi="Times New Roman" w:cs="Times New Roman"/>
          <w:sz w:val="24"/>
          <w:szCs w:val="24"/>
        </w:rPr>
      </w:pPr>
    </w:p>
    <w:p w14:paraId="262549C2" w14:textId="77777777" w:rsidR="001541E9" w:rsidRPr="00FC124E" w:rsidRDefault="003E0508" w:rsidP="001541E9">
      <w:pPr>
        <w:pStyle w:val="Heading1"/>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br w:type="page"/>
      </w:r>
      <w:bookmarkStart w:id="0" w:name="_Toc160706036"/>
      <w:r w:rsidR="001541E9" w:rsidRPr="00FC124E">
        <w:rPr>
          <w:rFonts w:ascii="Times New Roman" w:hAnsi="Times New Roman" w:cs="Times New Roman"/>
          <w:sz w:val="24"/>
          <w:szCs w:val="24"/>
        </w:rPr>
        <w:lastRenderedPageBreak/>
        <w:t>Introduction</w:t>
      </w:r>
      <w:bookmarkEnd w:id="0"/>
    </w:p>
    <w:p w14:paraId="7F8B6566" w14:textId="77777777" w:rsidR="001541E9" w:rsidRPr="007218C0" w:rsidRDefault="001541E9" w:rsidP="001541E9">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This Assessment spread information about the application of teamwork theories like Tuckman and Belbin and how effective they are in improving teamwork in the Janet Williams organisation which is a fashion store in Swansea City. Janet Williams has expanded their business after the pandemic and provides services online and offline. Later this Assessment discusses the importance of two-way communication at the Janet Williams fashion store such that the workforce can prevent small issues from becoming big problems. Then this Assessment contains the importance of verbal and non-verbal communication techniques and why they are important for the continued success of the Janet Williams fashio</w:t>
      </w:r>
      <w:r>
        <w:rPr>
          <w:rFonts w:ascii="Times New Roman" w:hAnsi="Times New Roman" w:cs="Times New Roman"/>
          <w:sz w:val="24"/>
          <w:szCs w:val="24"/>
        </w:rPr>
        <w:t xml:space="preserve">n store </w:t>
      </w:r>
      <w:r w:rsidRPr="007218C0">
        <w:rPr>
          <w:rFonts w:ascii="Times New Roman" w:hAnsi="Times New Roman" w:cs="Times New Roman"/>
          <w:color w:val="222222"/>
          <w:sz w:val="24"/>
          <w:szCs w:val="24"/>
          <w:shd w:val="clear" w:color="auto" w:fill="FFFFFF"/>
        </w:rPr>
        <w:t>(Sumaiya et al., 2022)</w:t>
      </w:r>
      <w:r>
        <w:rPr>
          <w:rFonts w:ascii="Times New Roman" w:hAnsi="Times New Roman" w:cs="Times New Roman"/>
          <w:color w:val="222222"/>
          <w:sz w:val="24"/>
          <w:szCs w:val="24"/>
          <w:shd w:val="clear" w:color="auto" w:fill="FFFFFF"/>
        </w:rPr>
        <w:t>.</w:t>
      </w:r>
      <w:r w:rsidRPr="007218C0">
        <w:rPr>
          <w:rFonts w:ascii="Times New Roman" w:hAnsi="Times New Roman" w:cs="Times New Roman"/>
          <w:color w:val="222222"/>
          <w:sz w:val="24"/>
          <w:szCs w:val="24"/>
          <w:shd w:val="clear" w:color="auto" w:fill="FFFFFF"/>
        </w:rPr>
        <w:t xml:space="preserve"> </w:t>
      </w:r>
    </w:p>
    <w:p w14:paraId="21BDF6AA" w14:textId="77777777" w:rsidR="00117C07" w:rsidRPr="00FC124E" w:rsidRDefault="001541E9" w:rsidP="001541E9">
      <w:pPr>
        <w:rPr>
          <w:rFonts w:ascii="Times New Roman" w:hAnsi="Times New Roman" w:cs="Times New Roman"/>
          <w:sz w:val="24"/>
          <w:szCs w:val="24"/>
        </w:rPr>
      </w:pPr>
      <w:r>
        <w:rPr>
          <w:rFonts w:ascii="Times New Roman" w:hAnsi="Times New Roman" w:cs="Times New Roman"/>
          <w:sz w:val="24"/>
          <w:szCs w:val="24"/>
        </w:rPr>
        <w:br w:type="page"/>
      </w:r>
    </w:p>
    <w:p w14:paraId="0FAC8DEF" w14:textId="77777777" w:rsidR="00117C07" w:rsidRPr="00FC124E" w:rsidRDefault="003E0508" w:rsidP="00FC124E">
      <w:pPr>
        <w:pStyle w:val="Heading1"/>
        <w:spacing w:line="360" w:lineRule="auto"/>
        <w:jc w:val="both"/>
        <w:rPr>
          <w:rFonts w:ascii="Times New Roman" w:hAnsi="Times New Roman" w:cs="Times New Roman"/>
          <w:sz w:val="24"/>
          <w:szCs w:val="24"/>
        </w:rPr>
      </w:pPr>
      <w:bookmarkStart w:id="1" w:name="_Toc160706037"/>
      <w:r w:rsidRPr="00FC124E">
        <w:rPr>
          <w:rFonts w:ascii="Times New Roman" w:hAnsi="Times New Roman" w:cs="Times New Roman"/>
          <w:sz w:val="24"/>
          <w:szCs w:val="24"/>
        </w:rPr>
        <w:lastRenderedPageBreak/>
        <w:t>Tuckman theory</w:t>
      </w:r>
      <w:bookmarkEnd w:id="1"/>
    </w:p>
    <w:p w14:paraId="69CDC9D0" w14:textId="77777777" w:rsidR="00117C07"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The Tuckman theory was introduced in 1965 and it is very famous for team development because Tuckman theory is very relevant to team development and its process including Forming-Storming-Norming-Performing. </w:t>
      </w:r>
      <w:r w:rsidR="007A3959" w:rsidRPr="00FC124E">
        <w:rPr>
          <w:rFonts w:ascii="Times New Roman" w:hAnsi="Times New Roman" w:cs="Times New Roman"/>
          <w:sz w:val="24"/>
          <w:szCs w:val="24"/>
        </w:rPr>
        <w:t>Team building is very important for Janet Williams because team building is the only solution to the problems faced by their fashion store. Their fashion store team is very unorganised and unsettled and to settle their team they need a better plan to develop a team. Tuckman's theory is a very famous theory related to team development because they divided team building into different stage</w:t>
      </w:r>
      <w:r w:rsidR="007218C0">
        <w:rPr>
          <w:rFonts w:ascii="Times New Roman" w:hAnsi="Times New Roman" w:cs="Times New Roman"/>
          <w:sz w:val="24"/>
          <w:szCs w:val="24"/>
        </w:rPr>
        <w:t xml:space="preserve"> </w:t>
      </w:r>
      <w:r w:rsidR="007218C0" w:rsidRPr="007218C0">
        <w:rPr>
          <w:rFonts w:ascii="Times New Roman" w:hAnsi="Times New Roman" w:cs="Times New Roman"/>
          <w:color w:val="222222"/>
          <w:sz w:val="24"/>
          <w:szCs w:val="24"/>
          <w:shd w:val="clear" w:color="auto" w:fill="FFFFFF"/>
        </w:rPr>
        <w:t>(Jiang et al., 2021)</w:t>
      </w:r>
      <w:r w:rsidR="007218C0">
        <w:rPr>
          <w:rFonts w:ascii="Times New Roman" w:hAnsi="Times New Roman" w:cs="Times New Roman"/>
          <w:color w:val="222222"/>
          <w:sz w:val="24"/>
          <w:szCs w:val="24"/>
          <w:shd w:val="clear" w:color="auto" w:fill="FFFFFF"/>
        </w:rPr>
        <w:t>.</w:t>
      </w:r>
    </w:p>
    <w:p w14:paraId="16C40F0D" w14:textId="77777777" w:rsidR="007A3959" w:rsidRPr="00FC124E" w:rsidRDefault="005F041E" w:rsidP="00FC124E">
      <w:pPr>
        <w:pStyle w:val="Heading2"/>
        <w:spacing w:line="360" w:lineRule="auto"/>
        <w:jc w:val="both"/>
        <w:rPr>
          <w:rFonts w:ascii="Times New Roman" w:hAnsi="Times New Roman" w:cs="Times New Roman"/>
          <w:sz w:val="24"/>
          <w:szCs w:val="24"/>
        </w:rPr>
      </w:pPr>
      <w:bookmarkStart w:id="2" w:name="_Toc160706038"/>
      <w:r w:rsidRPr="00FC124E">
        <w:rPr>
          <w:rFonts w:ascii="Times New Roman" w:hAnsi="Times New Roman" w:cs="Times New Roman"/>
          <w:sz w:val="24"/>
          <w:szCs w:val="24"/>
        </w:rPr>
        <w:t>Forming</w:t>
      </w:r>
      <w:bookmarkEnd w:id="2"/>
    </w:p>
    <w:p w14:paraId="7A821B11" w14:textId="77777777" w:rsidR="003E0508"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Forming is the first phase of the Tuckman theory of team building which covers the assembling part of the team. The work is also allocated in this phase to the team and the team members are unknown to each other. Janet William needed to assemble their team members at the same time in-store and allocate work to them to ensure maximum interaction between the team members of the Janet William fashion store. In this way, they can familiarise their team members with each other and can easily understand the allocated work in-store.</w:t>
      </w:r>
    </w:p>
    <w:p w14:paraId="6C5567F7" w14:textId="77777777" w:rsidR="007A3959" w:rsidRPr="00FC124E" w:rsidRDefault="003E0508" w:rsidP="00FC124E">
      <w:pPr>
        <w:pStyle w:val="Heading2"/>
        <w:spacing w:line="360" w:lineRule="auto"/>
        <w:jc w:val="both"/>
        <w:rPr>
          <w:rFonts w:ascii="Times New Roman" w:hAnsi="Times New Roman" w:cs="Times New Roman"/>
          <w:sz w:val="24"/>
          <w:szCs w:val="24"/>
        </w:rPr>
      </w:pPr>
      <w:bookmarkStart w:id="3" w:name="_Toc160706039"/>
      <w:r w:rsidRPr="00FC124E">
        <w:rPr>
          <w:rFonts w:ascii="Times New Roman" w:hAnsi="Times New Roman" w:cs="Times New Roman"/>
          <w:sz w:val="24"/>
          <w:szCs w:val="24"/>
        </w:rPr>
        <w:t>S</w:t>
      </w:r>
      <w:r w:rsidR="005F041E" w:rsidRPr="00FC124E">
        <w:rPr>
          <w:rFonts w:ascii="Times New Roman" w:hAnsi="Times New Roman" w:cs="Times New Roman"/>
          <w:sz w:val="24"/>
          <w:szCs w:val="24"/>
        </w:rPr>
        <w:t>torming</w:t>
      </w:r>
      <w:bookmarkEnd w:id="3"/>
    </w:p>
    <w:p w14:paraId="23825443" w14:textId="77777777" w:rsidR="007A3959"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This phase is related to the brainstorming of the ideas from the team members over the allocated task to them. This phase is very sensitive in nature because not every idea will be accepted by Janet William. Some team members will be happy and some will not but this phase is completely dependent upon the interaction between team members. Janet William needs to conduct this phase to understand the chemistry of their employee to build a better team. If every employee performed well in presenting an idea and never felt bad over not accepting their idea Janet William will have no need to hire a new employ</w:t>
      </w:r>
      <w:r w:rsidR="00E15AA8">
        <w:rPr>
          <w:rFonts w:ascii="Times New Roman" w:hAnsi="Times New Roman" w:cs="Times New Roman"/>
          <w:sz w:val="24"/>
          <w:szCs w:val="24"/>
        </w:rPr>
        <w:t xml:space="preserve">ee </w:t>
      </w:r>
      <w:r w:rsidR="00E15AA8" w:rsidRPr="007218C0">
        <w:rPr>
          <w:rFonts w:ascii="Times New Roman" w:hAnsi="Times New Roman" w:cs="Times New Roman"/>
          <w:color w:val="222222"/>
          <w:sz w:val="24"/>
          <w:szCs w:val="24"/>
          <w:shd w:val="clear" w:color="auto" w:fill="FFFFFF"/>
        </w:rPr>
        <w:t>(Barnard, 2020)</w:t>
      </w:r>
      <w:r w:rsidR="00E15AA8">
        <w:rPr>
          <w:rFonts w:ascii="Times New Roman" w:hAnsi="Times New Roman" w:cs="Times New Roman"/>
          <w:color w:val="222222"/>
          <w:sz w:val="24"/>
          <w:szCs w:val="24"/>
          <w:shd w:val="clear" w:color="auto" w:fill="FFFFFF"/>
        </w:rPr>
        <w:t>.</w:t>
      </w:r>
    </w:p>
    <w:p w14:paraId="59E7469C" w14:textId="77777777" w:rsidR="00177D7D" w:rsidRPr="00FC124E" w:rsidRDefault="005F041E" w:rsidP="00FC124E">
      <w:pPr>
        <w:pStyle w:val="Heading2"/>
        <w:spacing w:line="360" w:lineRule="auto"/>
        <w:jc w:val="both"/>
        <w:rPr>
          <w:rFonts w:ascii="Times New Roman" w:hAnsi="Times New Roman" w:cs="Times New Roman"/>
          <w:sz w:val="24"/>
          <w:szCs w:val="24"/>
        </w:rPr>
      </w:pPr>
      <w:bookmarkStart w:id="4" w:name="_Toc160706040"/>
      <w:r w:rsidRPr="00FC124E">
        <w:rPr>
          <w:rFonts w:ascii="Times New Roman" w:hAnsi="Times New Roman" w:cs="Times New Roman"/>
          <w:sz w:val="24"/>
          <w:szCs w:val="24"/>
        </w:rPr>
        <w:t>Norming</w:t>
      </w:r>
      <w:bookmarkEnd w:id="4"/>
    </w:p>
    <w:p w14:paraId="188CB853" w14:textId="77777777" w:rsidR="007A3959"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This phase covers the normalizing phase of the team with the allocated work understanding each other's opinion and deciding with which idea the should team move forward. Janet William should reach this phase to understand which employee should lead the team and manage all the members without any failure. </w:t>
      </w:r>
      <w:r w:rsidR="00BB703F" w:rsidRPr="00FC124E">
        <w:rPr>
          <w:rFonts w:ascii="Times New Roman" w:hAnsi="Times New Roman" w:cs="Times New Roman"/>
          <w:sz w:val="24"/>
          <w:szCs w:val="24"/>
        </w:rPr>
        <w:t xml:space="preserve">The fashion store Janet William needs to normalize after the allocation of work and needs to have a leader other than Janet William who can easily control the rest of the employees and yield better results than before. </w:t>
      </w:r>
    </w:p>
    <w:p w14:paraId="6987FFF9" w14:textId="77777777" w:rsidR="001A4C77" w:rsidRPr="00FC124E" w:rsidRDefault="005F041E" w:rsidP="00FC124E">
      <w:pPr>
        <w:pStyle w:val="Heading1"/>
        <w:spacing w:line="360" w:lineRule="auto"/>
        <w:jc w:val="both"/>
        <w:rPr>
          <w:rFonts w:ascii="Times New Roman" w:hAnsi="Times New Roman" w:cs="Times New Roman"/>
          <w:sz w:val="24"/>
          <w:szCs w:val="24"/>
        </w:rPr>
      </w:pPr>
      <w:bookmarkStart w:id="5" w:name="_Toc160706041"/>
      <w:r w:rsidRPr="00FC124E">
        <w:rPr>
          <w:rFonts w:ascii="Times New Roman" w:hAnsi="Times New Roman" w:cs="Times New Roman"/>
          <w:sz w:val="24"/>
          <w:szCs w:val="24"/>
        </w:rPr>
        <w:lastRenderedPageBreak/>
        <w:t>Belbin Theory</w:t>
      </w:r>
      <w:bookmarkEnd w:id="5"/>
    </w:p>
    <w:p w14:paraId="2173D9A9" w14:textId="77777777" w:rsidR="001A4C77"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Belbin Theory was developed at the Henley Management Centre by analysing successful teams during a series of management tasks given to them. Belbin theory is used for developing dynamic teams and this theory uses nine team roles that cover the specialist, plant, monitor evaluator, shaper, implementer and completer finisher, coordinator, Teamworker and Resource investigator. Janet Williams also has different positions for their team including sales representative, driver and many more and they need to analyse the performance of each employee under a series of work such that they can easily analyse the team’s effici</w:t>
      </w:r>
      <w:r w:rsidR="007218C0">
        <w:rPr>
          <w:rFonts w:ascii="Times New Roman" w:hAnsi="Times New Roman" w:cs="Times New Roman"/>
          <w:sz w:val="24"/>
          <w:szCs w:val="24"/>
        </w:rPr>
        <w:t xml:space="preserve">ency and mutual understanding </w:t>
      </w:r>
      <w:r w:rsidR="007218C0" w:rsidRPr="007218C0">
        <w:rPr>
          <w:rFonts w:ascii="Times New Roman" w:hAnsi="Times New Roman" w:cs="Times New Roman"/>
          <w:color w:val="222222"/>
          <w:sz w:val="24"/>
          <w:szCs w:val="24"/>
          <w:shd w:val="clear" w:color="auto" w:fill="FFFFFF"/>
        </w:rPr>
        <w:t>(Vaida et al., 2021)</w:t>
      </w:r>
      <w:r w:rsidR="007218C0">
        <w:rPr>
          <w:rFonts w:ascii="Times New Roman" w:hAnsi="Times New Roman" w:cs="Times New Roman"/>
          <w:color w:val="222222"/>
          <w:sz w:val="24"/>
          <w:szCs w:val="24"/>
          <w:shd w:val="clear" w:color="auto" w:fill="FFFFFF"/>
        </w:rPr>
        <w:t>.</w:t>
      </w:r>
    </w:p>
    <w:p w14:paraId="7471F8F1" w14:textId="77777777" w:rsidR="00056262"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The nine roles using which Belbin's theory is formed are categorised into three different categories Cerebral, Action and People. Under the Cerebral plant, a specialist and monitor evaluator come. Unders action shaper, implementer and completer finisher come whereas under people Coordinator, Teamworker and resource investigator come. These three categories are very important from a team-building point of view because all these three categories have unique roles that a team needs to expand their business. Janet William also has different employees and they need to categorise them into different categories to resolve the issue of the unorganized team for the fashion retail store which is present online and offline. </w:t>
      </w:r>
    </w:p>
    <w:p w14:paraId="53681981" w14:textId="77777777" w:rsidR="00A77322"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Tuckman theory and Belbin theory both are used for the formation of a team and better team building will improve communication between team members. Tuckman focuses on different tasks whereas Belbin focuses on different roles of the employees. Different roles of the employee help to build a better team and different tasks will help the employee to build better communication and understanding with team members. Janet William needs to establish a team using Tuckman and Beblin's theory this will increase mutual understanding of the team and this will lead the fashion store toward becoming organised and this will increase sales and help to expand business. </w:t>
      </w:r>
    </w:p>
    <w:p w14:paraId="5BA74FB1" w14:textId="77777777" w:rsidR="00862A04" w:rsidRPr="00FC124E" w:rsidRDefault="005F041E" w:rsidP="00FC124E">
      <w:pPr>
        <w:pStyle w:val="Heading1"/>
        <w:spacing w:line="360" w:lineRule="auto"/>
        <w:jc w:val="both"/>
        <w:rPr>
          <w:rFonts w:ascii="Times New Roman" w:hAnsi="Times New Roman" w:cs="Times New Roman"/>
          <w:sz w:val="24"/>
          <w:szCs w:val="24"/>
        </w:rPr>
      </w:pPr>
      <w:bookmarkStart w:id="6" w:name="_Toc160706042"/>
      <w:r w:rsidRPr="00FC124E">
        <w:rPr>
          <w:rFonts w:ascii="Times New Roman" w:hAnsi="Times New Roman" w:cs="Times New Roman"/>
          <w:sz w:val="24"/>
          <w:szCs w:val="24"/>
        </w:rPr>
        <w:t>The communication cycle</w:t>
      </w:r>
      <w:bookmarkEnd w:id="6"/>
    </w:p>
    <w:p w14:paraId="3CA90D5F" w14:textId="77777777" w:rsidR="00862A04"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Two-way communication is very important in the Janet Williams fashion store. The communication cycle is the model that simply demonstrates the stages of the cycle and explains how communication is composed of different elements such that collectively communication becomes effective. There are seven elements in the communication cycle </w:t>
      </w:r>
      <w:r w:rsidRPr="00FC124E">
        <w:rPr>
          <w:rFonts w:ascii="Times New Roman" w:hAnsi="Times New Roman" w:cs="Times New Roman"/>
          <w:sz w:val="24"/>
          <w:szCs w:val="24"/>
        </w:rPr>
        <w:lastRenderedPageBreak/>
        <w:t>Sender, Message, Encoding, Channel, Receiver, Decoding and Feedback. These seven elements are the most important elements of the communication cycle. The elements present above are very important from a communication point of view because without these elements communication is not possible. Two-way communications also cover these elements and consider these elements as essential elem</w:t>
      </w:r>
      <w:r w:rsidR="007218C0">
        <w:rPr>
          <w:rFonts w:ascii="Times New Roman" w:hAnsi="Times New Roman" w:cs="Times New Roman"/>
          <w:sz w:val="24"/>
          <w:szCs w:val="24"/>
        </w:rPr>
        <w:t xml:space="preserve">ents for two-way communication </w:t>
      </w:r>
      <w:r w:rsidR="007218C0" w:rsidRPr="007218C0">
        <w:rPr>
          <w:rFonts w:ascii="Times New Roman" w:hAnsi="Times New Roman" w:cs="Times New Roman"/>
          <w:color w:val="222222"/>
          <w:sz w:val="24"/>
          <w:szCs w:val="24"/>
          <w:shd w:val="clear" w:color="auto" w:fill="FFFFFF"/>
        </w:rPr>
        <w:t>(Nawi et al., 2022)</w:t>
      </w:r>
      <w:r w:rsidR="007218C0">
        <w:rPr>
          <w:rFonts w:ascii="Times New Roman" w:hAnsi="Times New Roman" w:cs="Times New Roman"/>
          <w:color w:val="222222"/>
          <w:sz w:val="24"/>
          <w:szCs w:val="24"/>
          <w:shd w:val="clear" w:color="auto" w:fill="FFFFFF"/>
        </w:rPr>
        <w:t>.</w:t>
      </w:r>
      <w:r w:rsidR="007218C0" w:rsidRPr="007218C0">
        <w:rPr>
          <w:rFonts w:ascii="Times New Roman" w:hAnsi="Times New Roman" w:cs="Times New Roman"/>
          <w:color w:val="222222"/>
          <w:sz w:val="24"/>
          <w:szCs w:val="24"/>
          <w:shd w:val="clear" w:color="auto" w:fill="FFFFFF"/>
        </w:rPr>
        <w:t xml:space="preserve"> </w:t>
      </w:r>
    </w:p>
    <w:p w14:paraId="3C72C7B5" w14:textId="77777777" w:rsidR="00E67315"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Sender, Message and encoding are the first three elements of the communication cycle and the most important elements of communication because without the sender there is no communication possible. The first element that is needed in communication is the sender who sends a message to the receiver to start communication and set up a link to exchange information. The other element is the message because communication needs a reason to set up communication and the message is the reason for which communication is set up. The other element is encoding which encodes the message to understand the information hidden in the message to work accordingly. </w:t>
      </w:r>
    </w:p>
    <w:p w14:paraId="1A644E90" w14:textId="77777777" w:rsidR="00E67315"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Channel, receiver, decoding and feedback are the last four elements of a communication cycle that are important from a communication point of view. Two-way communication is possible only with these four elements because two setup communication </w:t>
      </w:r>
      <w:r w:rsidR="00C33D23" w:rsidRPr="00FC124E">
        <w:rPr>
          <w:rFonts w:ascii="Times New Roman" w:hAnsi="Times New Roman" w:cs="Times New Roman"/>
          <w:sz w:val="24"/>
          <w:szCs w:val="24"/>
        </w:rPr>
        <w:t xml:space="preserve">channels are required to receive and send messages and without a channel, it is not possible. The other element is a receiver which is the receiving part of the two-way communication. The other is the decoding part which is the necessary part because there is a need to decode the encoded message to understand the information encoded in the message to take steps accordingly to achieve the goal. </w:t>
      </w:r>
    </w:p>
    <w:p w14:paraId="15269BB1" w14:textId="77777777" w:rsidR="00862A04" w:rsidRPr="00FC124E" w:rsidRDefault="00C33D23" w:rsidP="00FC124E">
      <w:pPr>
        <w:pStyle w:val="Heading1"/>
        <w:spacing w:line="360" w:lineRule="auto"/>
        <w:jc w:val="both"/>
        <w:rPr>
          <w:rFonts w:ascii="Times New Roman" w:hAnsi="Times New Roman" w:cs="Times New Roman"/>
          <w:sz w:val="24"/>
          <w:szCs w:val="24"/>
        </w:rPr>
      </w:pPr>
      <w:bookmarkStart w:id="7" w:name="_Toc160706043"/>
      <w:r w:rsidRPr="00FC124E">
        <w:rPr>
          <w:rFonts w:ascii="Times New Roman" w:hAnsi="Times New Roman" w:cs="Times New Roman"/>
          <w:sz w:val="24"/>
          <w:szCs w:val="24"/>
        </w:rPr>
        <w:t>Shannon and Weaver model</w:t>
      </w:r>
      <w:bookmarkEnd w:id="7"/>
    </w:p>
    <w:p w14:paraId="052FA3AE" w14:textId="77777777" w:rsidR="007218C0" w:rsidRPr="007218C0" w:rsidRDefault="005F041E" w:rsidP="007218C0">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A two-way communication model is needed in the Janet William fashion retail store to reduce conflict within the store to continue the success of the store. Shannon and Weaver's model is the communication model that is composed of six different elements such as source, encoder, medium, decoder, receiver and noise. Shannon and Weaver consider these six elements as the most important element to set up two-way communication because two-way communication needs a medium, encoder, source, sender and receiver. They consider that two-way communication needs both sender and receiver to make two-way communication possible. The Shannon and Weaver model is an important communi</w:t>
      </w:r>
      <w:r w:rsidR="007218C0">
        <w:rPr>
          <w:rFonts w:ascii="Times New Roman" w:hAnsi="Times New Roman" w:cs="Times New Roman"/>
          <w:sz w:val="24"/>
          <w:szCs w:val="24"/>
        </w:rPr>
        <w:t xml:space="preserve">cation model </w:t>
      </w:r>
      <w:r w:rsidR="007218C0" w:rsidRPr="007218C0">
        <w:rPr>
          <w:rFonts w:ascii="Times New Roman" w:hAnsi="Times New Roman" w:cs="Times New Roman"/>
          <w:color w:val="222222"/>
          <w:sz w:val="24"/>
          <w:szCs w:val="24"/>
          <w:shd w:val="clear" w:color="auto" w:fill="FFFFFF"/>
        </w:rPr>
        <w:t>(WALEED, 2020)</w:t>
      </w:r>
      <w:r w:rsidR="007218C0">
        <w:rPr>
          <w:rFonts w:ascii="Times New Roman" w:hAnsi="Times New Roman" w:cs="Times New Roman"/>
          <w:color w:val="222222"/>
          <w:sz w:val="24"/>
          <w:szCs w:val="24"/>
          <w:shd w:val="clear" w:color="auto" w:fill="FFFFFF"/>
        </w:rPr>
        <w:t>.</w:t>
      </w:r>
      <w:r w:rsidR="007218C0" w:rsidRPr="007218C0">
        <w:rPr>
          <w:rFonts w:ascii="Times New Roman" w:hAnsi="Times New Roman" w:cs="Times New Roman"/>
          <w:color w:val="222222"/>
          <w:sz w:val="24"/>
          <w:szCs w:val="24"/>
          <w:shd w:val="clear" w:color="auto" w:fill="FFFFFF"/>
        </w:rPr>
        <w:t xml:space="preserve"> </w:t>
      </w:r>
    </w:p>
    <w:p w14:paraId="0FA6FD8A" w14:textId="77777777" w:rsidR="00C33D23" w:rsidRPr="00FC124E" w:rsidRDefault="00C33D23" w:rsidP="00FC124E">
      <w:pPr>
        <w:spacing w:line="360" w:lineRule="auto"/>
        <w:jc w:val="both"/>
        <w:rPr>
          <w:rFonts w:ascii="Times New Roman" w:hAnsi="Times New Roman" w:cs="Times New Roman"/>
          <w:sz w:val="24"/>
          <w:szCs w:val="24"/>
        </w:rPr>
      </w:pPr>
    </w:p>
    <w:p w14:paraId="14595ADF" w14:textId="77777777" w:rsidR="008D369C"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The six elements source, encoder, medium, decoder, receiver and noise are important because without source and receiver, no two-way communication can be setup. The next element is the encoder which is required to hide the information in the message to protect it from disruption and loss of information between sender and receiver. Medium is the important element because without medium no message is transferred and no communication is possible. A decoder is needed to decode the message encoded by the encoder to understand the information stored in the message. The last is the receiver which is the mandatory eleme</w:t>
      </w:r>
      <w:r w:rsidR="00E15AA8">
        <w:rPr>
          <w:rFonts w:ascii="Times New Roman" w:hAnsi="Times New Roman" w:cs="Times New Roman"/>
          <w:sz w:val="24"/>
          <w:szCs w:val="24"/>
        </w:rPr>
        <w:t xml:space="preserve">nt to receive the message </w:t>
      </w:r>
      <w:proofErr w:type="gramStart"/>
      <w:r w:rsidR="00E15AA8">
        <w:rPr>
          <w:rFonts w:ascii="Times New Roman" w:hAnsi="Times New Roman" w:cs="Times New Roman"/>
          <w:sz w:val="24"/>
          <w:szCs w:val="24"/>
        </w:rPr>
        <w:t xml:space="preserve">sent </w:t>
      </w:r>
      <w:r w:rsidR="00E15AA8" w:rsidRPr="007218C0">
        <w:rPr>
          <w:rFonts w:ascii="Times New Roman" w:hAnsi="Times New Roman" w:cs="Times New Roman"/>
          <w:color w:val="222222"/>
          <w:sz w:val="24"/>
          <w:szCs w:val="24"/>
          <w:shd w:val="clear" w:color="auto" w:fill="FFFFFF"/>
        </w:rPr>
        <w:t xml:space="preserve"> (</w:t>
      </w:r>
      <w:proofErr w:type="spellStart"/>
      <w:proofErr w:type="gramEnd"/>
      <w:r w:rsidR="00E15AA8" w:rsidRPr="007218C0">
        <w:rPr>
          <w:rFonts w:ascii="Times New Roman" w:hAnsi="Times New Roman" w:cs="Times New Roman"/>
          <w:color w:val="222222"/>
          <w:sz w:val="24"/>
          <w:szCs w:val="24"/>
          <w:shd w:val="clear" w:color="auto" w:fill="FFFFFF"/>
        </w:rPr>
        <w:t>Skichko</w:t>
      </w:r>
      <w:proofErr w:type="spellEnd"/>
      <w:r w:rsidR="00E15AA8" w:rsidRPr="007218C0">
        <w:rPr>
          <w:rFonts w:ascii="Times New Roman" w:hAnsi="Times New Roman" w:cs="Times New Roman"/>
          <w:color w:val="222222"/>
          <w:sz w:val="24"/>
          <w:szCs w:val="24"/>
          <w:shd w:val="clear" w:color="auto" w:fill="FFFFFF"/>
        </w:rPr>
        <w:t>, 2023)</w:t>
      </w:r>
      <w:r w:rsidR="00E15AA8">
        <w:rPr>
          <w:rFonts w:ascii="Times New Roman" w:hAnsi="Times New Roman" w:cs="Times New Roman"/>
          <w:color w:val="222222"/>
          <w:sz w:val="24"/>
          <w:szCs w:val="24"/>
          <w:shd w:val="clear" w:color="auto" w:fill="FFFFFF"/>
        </w:rPr>
        <w:t>.</w:t>
      </w:r>
    </w:p>
    <w:p w14:paraId="42FFD848" w14:textId="77777777" w:rsidR="00303B5B" w:rsidRPr="00FC124E" w:rsidRDefault="005F041E" w:rsidP="00FC124E">
      <w:pPr>
        <w:pStyle w:val="Heading1"/>
        <w:spacing w:line="360" w:lineRule="auto"/>
        <w:jc w:val="both"/>
        <w:rPr>
          <w:rFonts w:ascii="Times New Roman" w:hAnsi="Times New Roman" w:cs="Times New Roman"/>
          <w:sz w:val="24"/>
          <w:szCs w:val="24"/>
        </w:rPr>
      </w:pPr>
      <w:bookmarkStart w:id="8" w:name="_Toc160706044"/>
      <w:r w:rsidRPr="00FC124E">
        <w:rPr>
          <w:rFonts w:ascii="Times New Roman" w:hAnsi="Times New Roman" w:cs="Times New Roman"/>
          <w:sz w:val="24"/>
          <w:szCs w:val="24"/>
        </w:rPr>
        <w:t>Effective communication</w:t>
      </w:r>
      <w:bookmarkEnd w:id="8"/>
    </w:p>
    <w:p w14:paraId="6C190FA1" w14:textId="77777777" w:rsidR="00303B5B"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Effective communication is the key element of successful business because communication is the only way using which a sales representative can influence the view of a customer and force them to buy apparel from the Janet Williams fashion store. Effective communication includes verbal and non-verbal communication because both these communication methods are necessary to communicate with the customer to understand their preference, choices, needs and wants. Janet Williams needs to establish effective communication in their store such that they can continue the success of their fashion store in Swansea </w:t>
      </w:r>
      <w:proofErr w:type="gramStart"/>
      <w:r w:rsidRPr="00FC124E">
        <w:rPr>
          <w:rFonts w:ascii="Times New Roman" w:hAnsi="Times New Roman" w:cs="Times New Roman"/>
          <w:sz w:val="24"/>
          <w:szCs w:val="24"/>
        </w:rPr>
        <w:t>City</w:t>
      </w:r>
      <w:r w:rsidR="007218C0">
        <w:rPr>
          <w:rFonts w:ascii="Times New Roman" w:hAnsi="Times New Roman" w:cs="Times New Roman"/>
          <w:sz w:val="24"/>
          <w:szCs w:val="24"/>
        </w:rPr>
        <w:t xml:space="preserve"> </w:t>
      </w:r>
      <w:r w:rsidR="007218C0" w:rsidRPr="007218C0">
        <w:rPr>
          <w:rFonts w:ascii="Times New Roman" w:hAnsi="Times New Roman" w:cs="Times New Roman"/>
          <w:color w:val="222222"/>
          <w:sz w:val="24"/>
          <w:szCs w:val="24"/>
          <w:shd w:val="clear" w:color="auto" w:fill="FFFFFF"/>
        </w:rPr>
        <w:t xml:space="preserve"> (</w:t>
      </w:r>
      <w:proofErr w:type="gramEnd"/>
      <w:r w:rsidR="007218C0" w:rsidRPr="007218C0">
        <w:rPr>
          <w:rFonts w:ascii="Times New Roman" w:hAnsi="Times New Roman" w:cs="Times New Roman"/>
          <w:color w:val="222222"/>
          <w:sz w:val="24"/>
          <w:szCs w:val="24"/>
          <w:shd w:val="clear" w:color="auto" w:fill="FFFFFF"/>
        </w:rPr>
        <w:t>Kuznar et al., 2020)</w:t>
      </w:r>
      <w:r w:rsidR="007218C0">
        <w:rPr>
          <w:rFonts w:ascii="Times New Roman" w:hAnsi="Times New Roman" w:cs="Times New Roman"/>
          <w:color w:val="222222"/>
          <w:sz w:val="24"/>
          <w:szCs w:val="24"/>
          <w:shd w:val="clear" w:color="auto" w:fill="FFFFFF"/>
        </w:rPr>
        <w:t>.</w:t>
      </w:r>
      <w:r w:rsidR="007218C0" w:rsidRPr="007218C0">
        <w:rPr>
          <w:rFonts w:ascii="Times New Roman" w:hAnsi="Times New Roman" w:cs="Times New Roman"/>
          <w:color w:val="222222"/>
          <w:sz w:val="24"/>
          <w:szCs w:val="24"/>
          <w:shd w:val="clear" w:color="auto" w:fill="FFFFFF"/>
        </w:rPr>
        <w:t xml:space="preserve"> </w:t>
      </w:r>
    </w:p>
    <w:p w14:paraId="18798CA6" w14:textId="77777777" w:rsidR="003A131F" w:rsidRPr="00FC124E" w:rsidRDefault="005F041E" w:rsidP="00FC124E">
      <w:pPr>
        <w:pStyle w:val="Heading2"/>
        <w:spacing w:line="360" w:lineRule="auto"/>
        <w:jc w:val="both"/>
        <w:rPr>
          <w:rFonts w:ascii="Times New Roman" w:hAnsi="Times New Roman" w:cs="Times New Roman"/>
          <w:sz w:val="24"/>
          <w:szCs w:val="24"/>
        </w:rPr>
      </w:pPr>
      <w:bookmarkStart w:id="9" w:name="_Toc160706045"/>
      <w:r w:rsidRPr="00FC124E">
        <w:rPr>
          <w:rFonts w:ascii="Times New Roman" w:hAnsi="Times New Roman" w:cs="Times New Roman"/>
          <w:sz w:val="24"/>
          <w:szCs w:val="24"/>
        </w:rPr>
        <w:t>Verbal communication</w:t>
      </w:r>
      <w:bookmarkEnd w:id="9"/>
    </w:p>
    <w:p w14:paraId="0A158B35" w14:textId="77777777" w:rsidR="003A131F"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Verbal communication includes communication techniques which use words and sounds to direct, understand and exchange information within the store and outside the store. Verbal communication is a very common method of communication that can be used to understand the choices and preferences of customers. Other than customer verbal communication is also used by employees in-store to communicate problems and completion of work and if faced with any difficulty they communicate to get an alternative solution to the problem. Verbal communication is more effective when a person utilises it in a more effective way and interchanges thoughts and ideas in th</w:t>
      </w:r>
      <w:r w:rsidR="00E15AA8">
        <w:rPr>
          <w:rFonts w:ascii="Times New Roman" w:hAnsi="Times New Roman" w:cs="Times New Roman"/>
          <w:sz w:val="24"/>
          <w:szCs w:val="24"/>
        </w:rPr>
        <w:t xml:space="preserve">e Janet Williams Fashion </w:t>
      </w:r>
      <w:proofErr w:type="gramStart"/>
      <w:r w:rsidR="00E15AA8">
        <w:rPr>
          <w:rFonts w:ascii="Times New Roman" w:hAnsi="Times New Roman" w:cs="Times New Roman"/>
          <w:sz w:val="24"/>
          <w:szCs w:val="24"/>
        </w:rPr>
        <w:t xml:space="preserve">store </w:t>
      </w:r>
      <w:r w:rsidR="00E15AA8" w:rsidRPr="007218C0">
        <w:rPr>
          <w:rFonts w:ascii="Times New Roman" w:hAnsi="Times New Roman" w:cs="Times New Roman"/>
          <w:color w:val="222222"/>
          <w:sz w:val="24"/>
          <w:szCs w:val="24"/>
          <w:shd w:val="clear" w:color="auto" w:fill="FFFFFF"/>
        </w:rPr>
        <w:t xml:space="preserve"> (</w:t>
      </w:r>
      <w:proofErr w:type="gramEnd"/>
      <w:r w:rsidR="00E15AA8" w:rsidRPr="007218C0">
        <w:rPr>
          <w:rFonts w:ascii="Times New Roman" w:hAnsi="Times New Roman" w:cs="Times New Roman"/>
          <w:color w:val="222222"/>
          <w:sz w:val="24"/>
          <w:szCs w:val="24"/>
          <w:shd w:val="clear" w:color="auto" w:fill="FFFFFF"/>
        </w:rPr>
        <w:t>Yadav and Mishra, 2020)</w:t>
      </w:r>
      <w:r w:rsidR="00E15AA8">
        <w:rPr>
          <w:rFonts w:ascii="Times New Roman" w:hAnsi="Times New Roman" w:cs="Times New Roman"/>
          <w:color w:val="222222"/>
          <w:sz w:val="24"/>
          <w:szCs w:val="24"/>
          <w:shd w:val="clear" w:color="auto" w:fill="FFFFFF"/>
        </w:rPr>
        <w:t>.</w:t>
      </w:r>
      <w:r w:rsidR="00E15AA8" w:rsidRPr="007218C0">
        <w:rPr>
          <w:rFonts w:ascii="Times New Roman" w:hAnsi="Times New Roman" w:cs="Times New Roman"/>
          <w:color w:val="222222"/>
          <w:sz w:val="24"/>
          <w:szCs w:val="24"/>
          <w:shd w:val="clear" w:color="auto" w:fill="FFFFFF"/>
        </w:rPr>
        <w:t xml:space="preserve"> </w:t>
      </w:r>
    </w:p>
    <w:p w14:paraId="778A2DFE" w14:textId="77777777" w:rsidR="008B0217"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Verbal communication is very necessary for the team Janet Williams because verbal communication is the only way to understand the problem faced by the employee and team members. Janet Williams has an unorganized team that leads to many problems and those </w:t>
      </w:r>
      <w:r w:rsidRPr="00FC124E">
        <w:rPr>
          <w:rFonts w:ascii="Times New Roman" w:hAnsi="Times New Roman" w:cs="Times New Roman"/>
          <w:sz w:val="24"/>
          <w:szCs w:val="24"/>
        </w:rPr>
        <w:lastRenderedPageBreak/>
        <w:t xml:space="preserve">problems can be understood by verbal communication. Verbal communication is the only way to understand problems and get a solution out of it. There are many problems that the team faces and those problems need to be solved and that can be possible only by taking opinions from the team members using verbal communication only to understand their ideas and approaches. </w:t>
      </w:r>
    </w:p>
    <w:p w14:paraId="0B135CE4" w14:textId="77777777" w:rsidR="003A131F" w:rsidRPr="00FC124E" w:rsidRDefault="005F041E" w:rsidP="00FC124E">
      <w:pPr>
        <w:pStyle w:val="Heading2"/>
        <w:spacing w:line="360" w:lineRule="auto"/>
        <w:jc w:val="both"/>
        <w:rPr>
          <w:rFonts w:ascii="Times New Roman" w:hAnsi="Times New Roman" w:cs="Times New Roman"/>
          <w:sz w:val="24"/>
          <w:szCs w:val="24"/>
        </w:rPr>
      </w:pPr>
      <w:bookmarkStart w:id="10" w:name="_Toc160706046"/>
      <w:r w:rsidRPr="00FC124E">
        <w:rPr>
          <w:rFonts w:ascii="Times New Roman" w:hAnsi="Times New Roman" w:cs="Times New Roman"/>
          <w:sz w:val="24"/>
          <w:szCs w:val="24"/>
        </w:rPr>
        <w:t>Non-verbal communication</w:t>
      </w:r>
      <w:bookmarkEnd w:id="10"/>
    </w:p>
    <w:p w14:paraId="00DF54CC" w14:textId="77777777" w:rsidR="003A131F"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 Non-verbal communication is defined as the communication method which uses expression rather than words. Non-verbal communication is the best way to exchange information in situations where the voice is inaudible and unable to listen. Non-verbal communication is used in Janet Williams whenever there is an uncertain situation in the store to resolve the problems within the store. </w:t>
      </w:r>
      <w:r w:rsidR="00B57EEB" w:rsidRPr="00FC124E">
        <w:rPr>
          <w:rFonts w:ascii="Times New Roman" w:hAnsi="Times New Roman" w:cs="Times New Roman"/>
          <w:sz w:val="24"/>
          <w:szCs w:val="24"/>
        </w:rPr>
        <w:t>Non-verbal communication is the best method to express ideas, choices and preferences without using a single word and making noise. Verbal and non-verbal communication methods are considered effective communication techniques if used in an effective way to exchange informat</w:t>
      </w:r>
      <w:r w:rsidR="007218C0">
        <w:rPr>
          <w:rFonts w:ascii="Times New Roman" w:hAnsi="Times New Roman" w:cs="Times New Roman"/>
          <w:sz w:val="24"/>
          <w:szCs w:val="24"/>
        </w:rPr>
        <w:t xml:space="preserve">ion and understand team </w:t>
      </w:r>
      <w:proofErr w:type="gramStart"/>
      <w:r w:rsidR="007218C0">
        <w:rPr>
          <w:rFonts w:ascii="Times New Roman" w:hAnsi="Times New Roman" w:cs="Times New Roman"/>
          <w:sz w:val="24"/>
          <w:szCs w:val="24"/>
        </w:rPr>
        <w:t xml:space="preserve">work </w:t>
      </w:r>
      <w:r w:rsidR="007218C0" w:rsidRPr="007218C0">
        <w:rPr>
          <w:rFonts w:ascii="Times New Roman" w:hAnsi="Times New Roman" w:cs="Times New Roman"/>
          <w:color w:val="222222"/>
          <w:sz w:val="24"/>
          <w:szCs w:val="24"/>
          <w:shd w:val="clear" w:color="auto" w:fill="FFFFFF"/>
        </w:rPr>
        <w:t xml:space="preserve"> (</w:t>
      </w:r>
      <w:proofErr w:type="spellStart"/>
      <w:proofErr w:type="gramEnd"/>
      <w:r w:rsidR="007218C0" w:rsidRPr="007218C0">
        <w:rPr>
          <w:rFonts w:ascii="Times New Roman" w:hAnsi="Times New Roman" w:cs="Times New Roman"/>
          <w:color w:val="222222"/>
          <w:sz w:val="24"/>
          <w:szCs w:val="24"/>
          <w:shd w:val="clear" w:color="auto" w:fill="FFFFFF"/>
        </w:rPr>
        <w:t>Umeozor</w:t>
      </w:r>
      <w:proofErr w:type="spellEnd"/>
      <w:r w:rsidR="007218C0" w:rsidRPr="007218C0">
        <w:rPr>
          <w:rFonts w:ascii="Times New Roman" w:hAnsi="Times New Roman" w:cs="Times New Roman"/>
          <w:color w:val="222222"/>
          <w:sz w:val="24"/>
          <w:szCs w:val="24"/>
          <w:shd w:val="clear" w:color="auto" w:fill="FFFFFF"/>
        </w:rPr>
        <w:t>, 2020)</w:t>
      </w:r>
      <w:r w:rsidR="007218C0">
        <w:rPr>
          <w:rFonts w:ascii="Times New Roman" w:hAnsi="Times New Roman" w:cs="Times New Roman"/>
          <w:color w:val="222222"/>
          <w:sz w:val="24"/>
          <w:szCs w:val="24"/>
          <w:shd w:val="clear" w:color="auto" w:fill="FFFFFF"/>
        </w:rPr>
        <w:t>.</w:t>
      </w:r>
    </w:p>
    <w:p w14:paraId="12C4D1E8" w14:textId="77777777" w:rsidR="000B0FBA"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Non-verbal communication is an important part of communication in the Janet William store because every time it is not possible to use words to express and exchange information. Non-verbal communication is the possible way to exchange information in a fashion retail store without making any noise. There are many expressions which are used in non-verbal communication to express bad </w:t>
      </w:r>
      <w:r w:rsidR="00862A04" w:rsidRPr="00FC124E">
        <w:rPr>
          <w:rFonts w:ascii="Times New Roman" w:hAnsi="Times New Roman" w:cs="Times New Roman"/>
          <w:sz w:val="24"/>
          <w:szCs w:val="24"/>
        </w:rPr>
        <w:t xml:space="preserve">and good feelings. Non-verbal communication gives the ability to express information, needs, wants and problems faced by the employee without making any noise and without knowing others. Non-verbal communication is the need of the team Janet Williams because this will help in reducing conflicts in the store. </w:t>
      </w:r>
    </w:p>
    <w:p w14:paraId="23B562D0" w14:textId="77777777" w:rsidR="00862A04" w:rsidRPr="00FC124E" w:rsidRDefault="005F041E" w:rsidP="00FC124E">
      <w:pPr>
        <w:pStyle w:val="Heading2"/>
        <w:spacing w:line="360" w:lineRule="auto"/>
        <w:jc w:val="both"/>
        <w:rPr>
          <w:rFonts w:ascii="Times New Roman" w:hAnsi="Times New Roman" w:cs="Times New Roman"/>
          <w:sz w:val="24"/>
          <w:szCs w:val="24"/>
        </w:rPr>
      </w:pPr>
      <w:bookmarkStart w:id="11" w:name="_Toc160706047"/>
      <w:r w:rsidRPr="00FC124E">
        <w:rPr>
          <w:rFonts w:ascii="Times New Roman" w:hAnsi="Times New Roman" w:cs="Times New Roman"/>
          <w:sz w:val="24"/>
          <w:szCs w:val="24"/>
        </w:rPr>
        <w:t>Advantage of Effective communication</w:t>
      </w:r>
      <w:bookmarkEnd w:id="11"/>
    </w:p>
    <w:p w14:paraId="009C8704" w14:textId="77777777" w:rsidR="007218C0" w:rsidRPr="007218C0" w:rsidRDefault="005F041E" w:rsidP="007218C0">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The advantage of effective communication includes the sharing of information in a more effective way. Effective communication will help to understand customer's preferences and the problems faced by the employee in the store. Effective communication will help Janet Williams to continue the success of the fashion store. Effective communication will help to establish a better team and encourage team members to interact with each other in a more enthusiastic way. Effective communication will increase the profitability of the store by reducing conflict between </w:t>
      </w:r>
      <w:r w:rsidR="008D369C" w:rsidRPr="00FC124E">
        <w:rPr>
          <w:rFonts w:ascii="Times New Roman" w:hAnsi="Times New Roman" w:cs="Times New Roman"/>
          <w:sz w:val="24"/>
          <w:szCs w:val="24"/>
        </w:rPr>
        <w:t>employees</w:t>
      </w:r>
      <w:r w:rsidR="007218C0">
        <w:rPr>
          <w:rFonts w:ascii="Times New Roman" w:hAnsi="Times New Roman" w:cs="Times New Roman"/>
          <w:sz w:val="24"/>
          <w:szCs w:val="24"/>
        </w:rPr>
        <w:t xml:space="preserve"> in the store </w:t>
      </w:r>
      <w:r w:rsidR="007218C0" w:rsidRPr="007218C0">
        <w:rPr>
          <w:rFonts w:ascii="Times New Roman" w:hAnsi="Times New Roman" w:cs="Times New Roman"/>
          <w:color w:val="222222"/>
          <w:sz w:val="24"/>
          <w:szCs w:val="24"/>
          <w:shd w:val="clear" w:color="auto" w:fill="FFFFFF"/>
        </w:rPr>
        <w:t>(Foran and Lee, 2022)</w:t>
      </w:r>
      <w:r w:rsidR="007218C0">
        <w:rPr>
          <w:rFonts w:ascii="Times New Roman" w:hAnsi="Times New Roman" w:cs="Times New Roman"/>
          <w:color w:val="222222"/>
          <w:sz w:val="24"/>
          <w:szCs w:val="24"/>
          <w:shd w:val="clear" w:color="auto" w:fill="FFFFFF"/>
        </w:rPr>
        <w:t>.</w:t>
      </w:r>
      <w:r w:rsidR="007218C0" w:rsidRPr="007218C0">
        <w:rPr>
          <w:rFonts w:ascii="Times New Roman" w:hAnsi="Times New Roman" w:cs="Times New Roman"/>
          <w:color w:val="222222"/>
          <w:sz w:val="24"/>
          <w:szCs w:val="24"/>
          <w:shd w:val="clear" w:color="auto" w:fill="FFFFFF"/>
        </w:rPr>
        <w:t xml:space="preserve"> </w:t>
      </w:r>
    </w:p>
    <w:p w14:paraId="0FF45E30" w14:textId="77777777" w:rsidR="007A3959" w:rsidRPr="00FC124E" w:rsidRDefault="007A3959" w:rsidP="00FC124E">
      <w:pPr>
        <w:spacing w:line="360" w:lineRule="auto"/>
        <w:jc w:val="both"/>
        <w:rPr>
          <w:rFonts w:ascii="Times New Roman" w:hAnsi="Times New Roman" w:cs="Times New Roman"/>
          <w:sz w:val="24"/>
          <w:szCs w:val="24"/>
        </w:rPr>
      </w:pPr>
    </w:p>
    <w:p w14:paraId="2CCE1C56" w14:textId="77777777" w:rsidR="008D369C" w:rsidRPr="001541E9" w:rsidRDefault="003E0508" w:rsidP="001541E9">
      <w:pPr>
        <w:pStyle w:val="Heading1"/>
        <w:spacing w:line="360" w:lineRule="auto"/>
        <w:jc w:val="both"/>
        <w:rPr>
          <w:rFonts w:ascii="Times New Roman" w:hAnsi="Times New Roman" w:cs="Times New Roman"/>
          <w:sz w:val="24"/>
          <w:szCs w:val="24"/>
        </w:rPr>
      </w:pPr>
      <w:r w:rsidRPr="00FC124E">
        <w:br w:type="page"/>
      </w:r>
      <w:r w:rsidR="005F041E" w:rsidRPr="001541E9">
        <w:rPr>
          <w:rFonts w:ascii="Times New Roman" w:hAnsi="Times New Roman" w:cs="Times New Roman"/>
          <w:sz w:val="24"/>
          <w:szCs w:val="24"/>
        </w:rPr>
        <w:lastRenderedPageBreak/>
        <w:t xml:space="preserve"> </w:t>
      </w:r>
      <w:bookmarkStart w:id="12" w:name="_Toc160706048"/>
      <w:r w:rsidR="005F041E" w:rsidRPr="001541E9">
        <w:rPr>
          <w:rFonts w:ascii="Times New Roman" w:hAnsi="Times New Roman" w:cs="Times New Roman"/>
          <w:sz w:val="24"/>
          <w:szCs w:val="24"/>
        </w:rPr>
        <w:t>Conclusion</w:t>
      </w:r>
      <w:bookmarkEnd w:id="12"/>
    </w:p>
    <w:p w14:paraId="7A21E21C" w14:textId="77777777" w:rsidR="00D26AF6" w:rsidRPr="00FC124E" w:rsidRDefault="005F041E"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t xml:space="preserve">The conclusion of this </w:t>
      </w:r>
      <w:r w:rsidR="003E0508" w:rsidRPr="00FC124E">
        <w:rPr>
          <w:rFonts w:ascii="Times New Roman" w:hAnsi="Times New Roman" w:cs="Times New Roman"/>
          <w:sz w:val="24"/>
          <w:szCs w:val="24"/>
        </w:rPr>
        <w:t>Assessment</w:t>
      </w:r>
      <w:r w:rsidRPr="00FC124E">
        <w:rPr>
          <w:rFonts w:ascii="Times New Roman" w:hAnsi="Times New Roman" w:cs="Times New Roman"/>
          <w:sz w:val="24"/>
          <w:szCs w:val="24"/>
        </w:rPr>
        <w:t xml:space="preserve"> is that Janet Williams needed to set up two-way communication to reduce conflicts between employees to continue the success of the store. For this, they need to </w:t>
      </w:r>
      <w:r w:rsidR="001B7F1E" w:rsidRPr="00FC124E">
        <w:rPr>
          <w:rFonts w:ascii="Times New Roman" w:hAnsi="Times New Roman" w:cs="Times New Roman"/>
          <w:sz w:val="24"/>
          <w:szCs w:val="24"/>
        </w:rPr>
        <w:t>adopt</w:t>
      </w:r>
      <w:r w:rsidRPr="00FC124E">
        <w:rPr>
          <w:rFonts w:ascii="Times New Roman" w:hAnsi="Times New Roman" w:cs="Times New Roman"/>
          <w:sz w:val="24"/>
          <w:szCs w:val="24"/>
        </w:rPr>
        <w:t xml:space="preserve"> different strategies like team building and team forming </w:t>
      </w:r>
      <w:r w:rsidR="001B7F1E" w:rsidRPr="00FC124E">
        <w:rPr>
          <w:rFonts w:ascii="Times New Roman" w:hAnsi="Times New Roman" w:cs="Times New Roman"/>
          <w:sz w:val="24"/>
          <w:szCs w:val="24"/>
        </w:rPr>
        <w:t xml:space="preserve">to help the employees reduce the challenges they are facing. Two-way communication is very effective in Janet Williams and they need to develop two-way communication habits within their employee such that it will help employees to share problems and get a solution to them. In the fashion store Janet Williams there is an urgency of developing a team. </w:t>
      </w:r>
    </w:p>
    <w:p w14:paraId="00EC4855" w14:textId="77777777" w:rsidR="00D26AF6" w:rsidRPr="00FC124E" w:rsidRDefault="00D26AF6" w:rsidP="00FC124E">
      <w:pPr>
        <w:spacing w:line="360" w:lineRule="auto"/>
        <w:jc w:val="both"/>
        <w:rPr>
          <w:rFonts w:ascii="Times New Roman" w:hAnsi="Times New Roman" w:cs="Times New Roman"/>
          <w:sz w:val="24"/>
          <w:szCs w:val="24"/>
        </w:rPr>
      </w:pPr>
      <w:r w:rsidRPr="00FC124E">
        <w:rPr>
          <w:rFonts w:ascii="Times New Roman" w:hAnsi="Times New Roman" w:cs="Times New Roman"/>
          <w:sz w:val="24"/>
          <w:szCs w:val="24"/>
        </w:rPr>
        <w:br w:type="page"/>
      </w:r>
    </w:p>
    <w:p w14:paraId="039F979C" w14:textId="77777777" w:rsidR="008D369C" w:rsidRPr="00FC124E" w:rsidRDefault="00D26AF6" w:rsidP="00FC124E">
      <w:pPr>
        <w:pStyle w:val="Heading1"/>
        <w:spacing w:line="360" w:lineRule="auto"/>
        <w:jc w:val="both"/>
        <w:rPr>
          <w:rFonts w:ascii="Times New Roman" w:hAnsi="Times New Roman" w:cs="Times New Roman"/>
          <w:sz w:val="24"/>
          <w:szCs w:val="24"/>
        </w:rPr>
      </w:pPr>
      <w:bookmarkStart w:id="13" w:name="_Toc160706049"/>
      <w:r w:rsidRPr="00FC124E">
        <w:rPr>
          <w:rFonts w:ascii="Times New Roman" w:hAnsi="Times New Roman" w:cs="Times New Roman"/>
          <w:sz w:val="24"/>
          <w:szCs w:val="24"/>
        </w:rPr>
        <w:lastRenderedPageBreak/>
        <w:t>References</w:t>
      </w:r>
      <w:bookmarkEnd w:id="13"/>
    </w:p>
    <w:p w14:paraId="1C87EE07" w14:textId="77777777" w:rsidR="001541E9" w:rsidRPr="001541E9" w:rsidRDefault="001541E9" w:rsidP="001541E9">
      <w:pPr>
        <w:spacing w:line="360" w:lineRule="auto"/>
        <w:jc w:val="both"/>
        <w:rPr>
          <w:rFonts w:ascii="Times New Roman" w:hAnsi="Times New Roman" w:cs="Times New Roman"/>
          <w:sz w:val="24"/>
          <w:szCs w:val="24"/>
        </w:rPr>
      </w:pPr>
      <w:r w:rsidRPr="001541E9">
        <w:rPr>
          <w:rFonts w:ascii="Times New Roman" w:hAnsi="Times New Roman" w:cs="Times New Roman"/>
          <w:color w:val="222222"/>
          <w:sz w:val="24"/>
          <w:szCs w:val="24"/>
          <w:shd w:val="clear" w:color="auto" w:fill="FFFFFF"/>
        </w:rPr>
        <w:t>Barnard, M., (2020) Fashion as communication revisited. </w:t>
      </w:r>
      <w:r w:rsidRPr="001541E9">
        <w:rPr>
          <w:rFonts w:ascii="Times New Roman" w:hAnsi="Times New Roman" w:cs="Times New Roman"/>
          <w:i/>
          <w:iCs/>
          <w:color w:val="222222"/>
          <w:sz w:val="24"/>
          <w:szCs w:val="24"/>
          <w:shd w:val="clear" w:color="auto" w:fill="FFFFFF"/>
        </w:rPr>
        <w:t>Popular Communication</w:t>
      </w:r>
      <w:r w:rsidRPr="001541E9">
        <w:rPr>
          <w:rFonts w:ascii="Times New Roman" w:hAnsi="Times New Roman" w:cs="Times New Roman"/>
          <w:color w:val="222222"/>
          <w:sz w:val="24"/>
          <w:szCs w:val="24"/>
          <w:shd w:val="clear" w:color="auto" w:fill="FFFFFF"/>
        </w:rPr>
        <w:t>, </w:t>
      </w:r>
      <w:r w:rsidRPr="001541E9">
        <w:rPr>
          <w:rFonts w:ascii="Times New Roman" w:hAnsi="Times New Roman" w:cs="Times New Roman"/>
          <w:i/>
          <w:iCs/>
          <w:color w:val="222222"/>
          <w:sz w:val="24"/>
          <w:szCs w:val="24"/>
          <w:shd w:val="clear" w:color="auto" w:fill="FFFFFF"/>
        </w:rPr>
        <w:t>18</w:t>
      </w:r>
      <w:r w:rsidRPr="001541E9">
        <w:rPr>
          <w:rFonts w:ascii="Times New Roman" w:hAnsi="Times New Roman" w:cs="Times New Roman"/>
          <w:color w:val="222222"/>
          <w:sz w:val="24"/>
          <w:szCs w:val="24"/>
          <w:shd w:val="clear" w:color="auto" w:fill="FFFFFF"/>
        </w:rPr>
        <w:t>(4), pp.259-271.</w:t>
      </w:r>
    </w:p>
    <w:p w14:paraId="25C343EA" w14:textId="77777777" w:rsidR="001541E9" w:rsidRPr="001541E9" w:rsidRDefault="001541E9" w:rsidP="001541E9">
      <w:pPr>
        <w:spacing w:line="360" w:lineRule="auto"/>
        <w:jc w:val="both"/>
        <w:rPr>
          <w:rFonts w:ascii="Times New Roman" w:hAnsi="Times New Roman" w:cs="Times New Roman"/>
          <w:sz w:val="24"/>
          <w:szCs w:val="24"/>
        </w:rPr>
      </w:pPr>
      <w:r w:rsidRPr="001541E9">
        <w:rPr>
          <w:rFonts w:ascii="Times New Roman" w:hAnsi="Times New Roman" w:cs="Times New Roman"/>
          <w:color w:val="222222"/>
          <w:sz w:val="24"/>
          <w:szCs w:val="24"/>
          <w:shd w:val="clear" w:color="auto" w:fill="FFFFFF"/>
        </w:rPr>
        <w:t>Foran, K. and Lee, D. (2022) Developing effective communications (2022).</w:t>
      </w:r>
    </w:p>
    <w:p w14:paraId="4F11397E" w14:textId="77777777" w:rsidR="001541E9" w:rsidRPr="001541E9" w:rsidRDefault="001541E9" w:rsidP="001541E9">
      <w:pPr>
        <w:spacing w:line="360" w:lineRule="auto"/>
        <w:jc w:val="both"/>
        <w:rPr>
          <w:rFonts w:ascii="Times New Roman" w:hAnsi="Times New Roman" w:cs="Times New Roman"/>
          <w:sz w:val="24"/>
          <w:szCs w:val="24"/>
        </w:rPr>
      </w:pPr>
      <w:r w:rsidRPr="001541E9">
        <w:rPr>
          <w:rFonts w:ascii="Times New Roman" w:hAnsi="Times New Roman" w:cs="Times New Roman"/>
          <w:color w:val="222222"/>
          <w:sz w:val="24"/>
          <w:szCs w:val="24"/>
          <w:shd w:val="clear" w:color="auto" w:fill="FFFFFF"/>
        </w:rPr>
        <w:t>Jiang, J., Zheng, L. and Lu, C. (2021) A hierarchical model for interpersonal verbal communication. </w:t>
      </w:r>
      <w:r w:rsidRPr="001541E9">
        <w:rPr>
          <w:rFonts w:ascii="Times New Roman" w:hAnsi="Times New Roman" w:cs="Times New Roman"/>
          <w:i/>
          <w:iCs/>
          <w:color w:val="222222"/>
          <w:sz w:val="24"/>
          <w:szCs w:val="24"/>
          <w:shd w:val="clear" w:color="auto" w:fill="FFFFFF"/>
        </w:rPr>
        <w:t>Social Cognitive and Affective Neuroscience</w:t>
      </w:r>
      <w:r w:rsidRPr="001541E9">
        <w:rPr>
          <w:rFonts w:ascii="Times New Roman" w:hAnsi="Times New Roman" w:cs="Times New Roman"/>
          <w:color w:val="222222"/>
          <w:sz w:val="24"/>
          <w:szCs w:val="24"/>
          <w:shd w:val="clear" w:color="auto" w:fill="FFFFFF"/>
        </w:rPr>
        <w:t>, </w:t>
      </w:r>
      <w:r w:rsidRPr="001541E9">
        <w:rPr>
          <w:rFonts w:ascii="Times New Roman" w:hAnsi="Times New Roman" w:cs="Times New Roman"/>
          <w:i/>
          <w:iCs/>
          <w:color w:val="222222"/>
          <w:sz w:val="24"/>
          <w:szCs w:val="24"/>
          <w:shd w:val="clear" w:color="auto" w:fill="FFFFFF"/>
        </w:rPr>
        <w:t>16</w:t>
      </w:r>
      <w:r w:rsidRPr="001541E9">
        <w:rPr>
          <w:rFonts w:ascii="Times New Roman" w:hAnsi="Times New Roman" w:cs="Times New Roman"/>
          <w:color w:val="222222"/>
          <w:sz w:val="24"/>
          <w:szCs w:val="24"/>
          <w:shd w:val="clear" w:color="auto" w:fill="FFFFFF"/>
        </w:rPr>
        <w:t>(1-2), pp.246-255.</w:t>
      </w:r>
    </w:p>
    <w:p w14:paraId="62D771EC" w14:textId="77777777" w:rsidR="001541E9" w:rsidRPr="001541E9" w:rsidRDefault="001541E9" w:rsidP="001541E9">
      <w:pPr>
        <w:spacing w:line="360" w:lineRule="auto"/>
        <w:jc w:val="both"/>
        <w:rPr>
          <w:rFonts w:ascii="Times New Roman" w:hAnsi="Times New Roman" w:cs="Times New Roman"/>
          <w:sz w:val="24"/>
          <w:szCs w:val="24"/>
        </w:rPr>
      </w:pPr>
      <w:r w:rsidRPr="001541E9">
        <w:rPr>
          <w:rFonts w:ascii="Times New Roman" w:hAnsi="Times New Roman" w:cs="Times New Roman"/>
          <w:color w:val="222222"/>
          <w:sz w:val="24"/>
          <w:szCs w:val="24"/>
          <w:shd w:val="clear" w:color="auto" w:fill="FFFFFF"/>
        </w:rPr>
        <w:t>Kuznar, L.A., Yager, M. and Joint Staff J39, Strategic Multi-layer Assessment Washington, DC United States (2020) The Development of Communication Models, Quick Look. </w:t>
      </w:r>
      <w:r w:rsidRPr="001541E9">
        <w:rPr>
          <w:rFonts w:ascii="Times New Roman" w:hAnsi="Times New Roman" w:cs="Times New Roman"/>
          <w:i/>
          <w:iCs/>
          <w:color w:val="222222"/>
          <w:sz w:val="24"/>
          <w:szCs w:val="24"/>
          <w:shd w:val="clear" w:color="auto" w:fill="FFFFFF"/>
        </w:rPr>
        <w:t>Joint Staff J</w:t>
      </w:r>
      <w:r w:rsidRPr="001541E9">
        <w:rPr>
          <w:rFonts w:ascii="Times New Roman" w:hAnsi="Times New Roman" w:cs="Times New Roman"/>
          <w:color w:val="222222"/>
          <w:sz w:val="24"/>
          <w:szCs w:val="24"/>
          <w:shd w:val="clear" w:color="auto" w:fill="FFFFFF"/>
        </w:rPr>
        <w:t>, </w:t>
      </w:r>
      <w:r w:rsidRPr="001541E9">
        <w:rPr>
          <w:rFonts w:ascii="Times New Roman" w:hAnsi="Times New Roman" w:cs="Times New Roman"/>
          <w:i/>
          <w:iCs/>
          <w:color w:val="222222"/>
          <w:sz w:val="24"/>
          <w:szCs w:val="24"/>
          <w:shd w:val="clear" w:color="auto" w:fill="FFFFFF"/>
        </w:rPr>
        <w:t>39</w:t>
      </w:r>
      <w:r w:rsidRPr="001541E9">
        <w:rPr>
          <w:rFonts w:ascii="Times New Roman" w:hAnsi="Times New Roman" w:cs="Times New Roman"/>
          <w:color w:val="222222"/>
          <w:sz w:val="24"/>
          <w:szCs w:val="24"/>
          <w:shd w:val="clear" w:color="auto" w:fill="FFFFFF"/>
        </w:rPr>
        <w:t>.</w:t>
      </w:r>
    </w:p>
    <w:p w14:paraId="7E3A567A" w14:textId="77777777" w:rsidR="001541E9" w:rsidRPr="001541E9" w:rsidRDefault="001541E9" w:rsidP="001541E9">
      <w:pPr>
        <w:spacing w:line="360" w:lineRule="auto"/>
        <w:jc w:val="both"/>
        <w:rPr>
          <w:rFonts w:ascii="Times New Roman" w:hAnsi="Times New Roman" w:cs="Times New Roman"/>
          <w:sz w:val="24"/>
          <w:szCs w:val="24"/>
        </w:rPr>
      </w:pPr>
      <w:r w:rsidRPr="001541E9">
        <w:rPr>
          <w:rFonts w:ascii="Times New Roman" w:hAnsi="Times New Roman" w:cs="Times New Roman"/>
          <w:color w:val="222222"/>
          <w:sz w:val="24"/>
          <w:szCs w:val="24"/>
          <w:shd w:val="clear" w:color="auto" w:fill="FFFFFF"/>
        </w:rPr>
        <w:t xml:space="preserve">Nawi, M., Nordin, N.A., </w:t>
      </w:r>
      <w:proofErr w:type="spellStart"/>
      <w:r w:rsidRPr="001541E9">
        <w:rPr>
          <w:rFonts w:ascii="Times New Roman" w:hAnsi="Times New Roman" w:cs="Times New Roman"/>
          <w:color w:val="222222"/>
          <w:sz w:val="24"/>
          <w:szCs w:val="24"/>
          <w:shd w:val="clear" w:color="auto" w:fill="FFFFFF"/>
        </w:rPr>
        <w:t>Zabidin</w:t>
      </w:r>
      <w:proofErr w:type="spellEnd"/>
      <w:r w:rsidRPr="001541E9">
        <w:rPr>
          <w:rFonts w:ascii="Times New Roman" w:hAnsi="Times New Roman" w:cs="Times New Roman"/>
          <w:color w:val="222222"/>
          <w:sz w:val="24"/>
          <w:szCs w:val="24"/>
          <w:shd w:val="clear" w:color="auto" w:fill="FFFFFF"/>
        </w:rPr>
        <w:t>, N. and Sain, N. (2022) Group Online Engagement: An Analysis From Tuckman Model. </w:t>
      </w:r>
      <w:r w:rsidRPr="001541E9">
        <w:rPr>
          <w:rFonts w:ascii="Times New Roman" w:hAnsi="Times New Roman" w:cs="Times New Roman"/>
          <w:i/>
          <w:iCs/>
          <w:color w:val="222222"/>
          <w:sz w:val="24"/>
          <w:szCs w:val="24"/>
          <w:shd w:val="clear" w:color="auto" w:fill="FFFFFF"/>
        </w:rPr>
        <w:t>Journal of Academic Research in Business and Social Sciences</w:t>
      </w:r>
      <w:r w:rsidRPr="001541E9">
        <w:rPr>
          <w:rFonts w:ascii="Times New Roman" w:hAnsi="Times New Roman" w:cs="Times New Roman"/>
          <w:color w:val="222222"/>
          <w:sz w:val="24"/>
          <w:szCs w:val="24"/>
          <w:shd w:val="clear" w:color="auto" w:fill="FFFFFF"/>
        </w:rPr>
        <w:t>, </w:t>
      </w:r>
      <w:r w:rsidRPr="001541E9">
        <w:rPr>
          <w:rFonts w:ascii="Times New Roman" w:hAnsi="Times New Roman" w:cs="Times New Roman"/>
          <w:i/>
          <w:iCs/>
          <w:color w:val="222222"/>
          <w:sz w:val="24"/>
          <w:szCs w:val="24"/>
          <w:shd w:val="clear" w:color="auto" w:fill="FFFFFF"/>
        </w:rPr>
        <w:t>12</w:t>
      </w:r>
      <w:r w:rsidRPr="001541E9">
        <w:rPr>
          <w:rFonts w:ascii="Times New Roman" w:hAnsi="Times New Roman" w:cs="Times New Roman"/>
          <w:color w:val="222222"/>
          <w:sz w:val="24"/>
          <w:szCs w:val="24"/>
          <w:shd w:val="clear" w:color="auto" w:fill="FFFFFF"/>
        </w:rPr>
        <w:t>(9), pp.931-949.</w:t>
      </w:r>
    </w:p>
    <w:p w14:paraId="1F148E2B" w14:textId="77777777" w:rsidR="001541E9" w:rsidRPr="001541E9" w:rsidRDefault="001541E9" w:rsidP="001541E9">
      <w:pPr>
        <w:spacing w:line="360" w:lineRule="auto"/>
        <w:jc w:val="both"/>
        <w:rPr>
          <w:rFonts w:ascii="Times New Roman" w:hAnsi="Times New Roman" w:cs="Times New Roman"/>
          <w:color w:val="222222"/>
          <w:sz w:val="24"/>
          <w:szCs w:val="24"/>
          <w:shd w:val="clear" w:color="auto" w:fill="FFFFFF"/>
        </w:rPr>
      </w:pPr>
      <w:proofErr w:type="spellStart"/>
      <w:r w:rsidRPr="001541E9">
        <w:rPr>
          <w:rFonts w:ascii="Times New Roman" w:hAnsi="Times New Roman" w:cs="Times New Roman"/>
          <w:color w:val="222222"/>
          <w:sz w:val="24"/>
          <w:szCs w:val="24"/>
          <w:shd w:val="clear" w:color="auto" w:fill="FFFFFF"/>
        </w:rPr>
        <w:t>Skichko</w:t>
      </w:r>
      <w:proofErr w:type="spellEnd"/>
      <w:r w:rsidRPr="001541E9">
        <w:rPr>
          <w:rFonts w:ascii="Times New Roman" w:hAnsi="Times New Roman" w:cs="Times New Roman"/>
          <w:color w:val="222222"/>
          <w:sz w:val="24"/>
          <w:szCs w:val="24"/>
          <w:shd w:val="clear" w:color="auto" w:fill="FFFFFF"/>
        </w:rPr>
        <w:t>, A. (2023) The communicative models in the framework of public discourse. </w:t>
      </w:r>
      <w:r w:rsidRPr="001541E9">
        <w:rPr>
          <w:rFonts w:ascii="Times New Roman" w:hAnsi="Times New Roman" w:cs="Times New Roman"/>
          <w:i/>
          <w:iCs/>
          <w:color w:val="222222"/>
          <w:sz w:val="24"/>
          <w:szCs w:val="24"/>
          <w:shd w:val="clear" w:color="auto" w:fill="FFFFFF"/>
        </w:rPr>
        <w:t>Scientific Collection «</w:t>
      </w:r>
      <w:proofErr w:type="spellStart"/>
      <w:r w:rsidRPr="001541E9">
        <w:rPr>
          <w:rFonts w:ascii="Times New Roman" w:hAnsi="Times New Roman" w:cs="Times New Roman"/>
          <w:i/>
          <w:iCs/>
          <w:color w:val="222222"/>
          <w:sz w:val="24"/>
          <w:szCs w:val="24"/>
          <w:shd w:val="clear" w:color="auto" w:fill="FFFFFF"/>
        </w:rPr>
        <w:t>InterConf</w:t>
      </w:r>
      <w:proofErr w:type="spellEnd"/>
      <w:r w:rsidRPr="001541E9">
        <w:rPr>
          <w:rFonts w:ascii="Times New Roman" w:hAnsi="Times New Roman" w:cs="Times New Roman"/>
          <w:i/>
          <w:iCs/>
          <w:color w:val="222222"/>
          <w:sz w:val="24"/>
          <w:szCs w:val="24"/>
          <w:shd w:val="clear" w:color="auto" w:fill="FFFFFF"/>
        </w:rPr>
        <w:t>»</w:t>
      </w:r>
      <w:r w:rsidRPr="001541E9">
        <w:rPr>
          <w:rFonts w:ascii="Times New Roman" w:hAnsi="Times New Roman" w:cs="Times New Roman"/>
          <w:color w:val="222222"/>
          <w:sz w:val="24"/>
          <w:szCs w:val="24"/>
          <w:shd w:val="clear" w:color="auto" w:fill="FFFFFF"/>
        </w:rPr>
        <w:t>, (156), pp.250-252.</w:t>
      </w:r>
    </w:p>
    <w:p w14:paraId="729EC73C" w14:textId="77777777" w:rsidR="001541E9" w:rsidRPr="001541E9" w:rsidRDefault="001541E9" w:rsidP="001541E9">
      <w:pPr>
        <w:spacing w:line="360" w:lineRule="auto"/>
        <w:jc w:val="both"/>
        <w:rPr>
          <w:rFonts w:ascii="Times New Roman" w:hAnsi="Times New Roman" w:cs="Times New Roman"/>
          <w:sz w:val="24"/>
          <w:szCs w:val="24"/>
        </w:rPr>
      </w:pPr>
      <w:r w:rsidRPr="001541E9">
        <w:rPr>
          <w:rFonts w:ascii="Times New Roman" w:hAnsi="Times New Roman" w:cs="Times New Roman"/>
          <w:color w:val="222222"/>
          <w:sz w:val="24"/>
          <w:szCs w:val="24"/>
          <w:shd w:val="clear" w:color="auto" w:fill="FFFFFF"/>
        </w:rPr>
        <w:t>Sumaiya, B., Srivastava, S., Jain, V. and Prakash, V. (2022) The Role of Effective Communication Skills in Professional Life. </w:t>
      </w:r>
      <w:r w:rsidRPr="001541E9">
        <w:rPr>
          <w:rFonts w:ascii="Times New Roman" w:hAnsi="Times New Roman" w:cs="Times New Roman"/>
          <w:i/>
          <w:iCs/>
          <w:color w:val="222222"/>
          <w:sz w:val="24"/>
          <w:szCs w:val="24"/>
          <w:shd w:val="clear" w:color="auto" w:fill="FFFFFF"/>
        </w:rPr>
        <w:t>World Journal of English Language</w:t>
      </w:r>
      <w:r w:rsidRPr="001541E9">
        <w:rPr>
          <w:rFonts w:ascii="Times New Roman" w:hAnsi="Times New Roman" w:cs="Times New Roman"/>
          <w:color w:val="222222"/>
          <w:sz w:val="24"/>
          <w:szCs w:val="24"/>
          <w:shd w:val="clear" w:color="auto" w:fill="FFFFFF"/>
        </w:rPr>
        <w:t>, </w:t>
      </w:r>
      <w:r w:rsidRPr="001541E9">
        <w:rPr>
          <w:rFonts w:ascii="Times New Roman" w:hAnsi="Times New Roman" w:cs="Times New Roman"/>
          <w:i/>
          <w:iCs/>
          <w:color w:val="222222"/>
          <w:sz w:val="24"/>
          <w:szCs w:val="24"/>
          <w:shd w:val="clear" w:color="auto" w:fill="FFFFFF"/>
        </w:rPr>
        <w:t>12</w:t>
      </w:r>
      <w:r w:rsidRPr="001541E9">
        <w:rPr>
          <w:rFonts w:ascii="Times New Roman" w:hAnsi="Times New Roman" w:cs="Times New Roman"/>
          <w:color w:val="222222"/>
          <w:sz w:val="24"/>
          <w:szCs w:val="24"/>
          <w:shd w:val="clear" w:color="auto" w:fill="FFFFFF"/>
        </w:rPr>
        <w:t>(3), pp.134-140.</w:t>
      </w:r>
    </w:p>
    <w:p w14:paraId="504E2ACD" w14:textId="77777777" w:rsidR="001541E9" w:rsidRPr="001541E9" w:rsidRDefault="001541E9" w:rsidP="001541E9">
      <w:pPr>
        <w:spacing w:line="360" w:lineRule="auto"/>
        <w:jc w:val="both"/>
        <w:rPr>
          <w:rFonts w:ascii="Times New Roman" w:hAnsi="Times New Roman" w:cs="Times New Roman"/>
          <w:sz w:val="24"/>
          <w:szCs w:val="24"/>
        </w:rPr>
      </w:pPr>
      <w:proofErr w:type="spellStart"/>
      <w:r w:rsidRPr="001541E9">
        <w:rPr>
          <w:rFonts w:ascii="Times New Roman" w:hAnsi="Times New Roman" w:cs="Times New Roman"/>
          <w:color w:val="222222"/>
          <w:sz w:val="24"/>
          <w:szCs w:val="24"/>
          <w:shd w:val="clear" w:color="auto" w:fill="FFFFFF"/>
        </w:rPr>
        <w:t>Umeozor</w:t>
      </w:r>
      <w:proofErr w:type="spellEnd"/>
      <w:r w:rsidRPr="001541E9">
        <w:rPr>
          <w:rFonts w:ascii="Times New Roman" w:hAnsi="Times New Roman" w:cs="Times New Roman"/>
          <w:color w:val="222222"/>
          <w:sz w:val="24"/>
          <w:szCs w:val="24"/>
          <w:shd w:val="clear" w:color="auto" w:fill="FFFFFF"/>
        </w:rPr>
        <w:t>, S.N. (2020) Information retrieval: a communication process in the 21st century library. </w:t>
      </w:r>
      <w:r w:rsidRPr="001541E9">
        <w:rPr>
          <w:rFonts w:ascii="Times New Roman" w:hAnsi="Times New Roman" w:cs="Times New Roman"/>
          <w:i/>
          <w:iCs/>
          <w:color w:val="222222"/>
          <w:sz w:val="24"/>
          <w:szCs w:val="24"/>
          <w:shd w:val="clear" w:color="auto" w:fill="FFFFFF"/>
        </w:rPr>
        <w:t>International Journal of Knowledge Content Development &amp; Technology</w:t>
      </w:r>
      <w:r w:rsidRPr="001541E9">
        <w:rPr>
          <w:rFonts w:ascii="Times New Roman" w:hAnsi="Times New Roman" w:cs="Times New Roman"/>
          <w:color w:val="222222"/>
          <w:sz w:val="24"/>
          <w:szCs w:val="24"/>
          <w:shd w:val="clear" w:color="auto" w:fill="FFFFFF"/>
        </w:rPr>
        <w:t>, </w:t>
      </w:r>
      <w:r w:rsidRPr="001541E9">
        <w:rPr>
          <w:rFonts w:ascii="Times New Roman" w:hAnsi="Times New Roman" w:cs="Times New Roman"/>
          <w:i/>
          <w:iCs/>
          <w:color w:val="222222"/>
          <w:sz w:val="24"/>
          <w:szCs w:val="24"/>
          <w:shd w:val="clear" w:color="auto" w:fill="FFFFFF"/>
        </w:rPr>
        <w:t>10</w:t>
      </w:r>
      <w:r w:rsidRPr="001541E9">
        <w:rPr>
          <w:rFonts w:ascii="Times New Roman" w:hAnsi="Times New Roman" w:cs="Times New Roman"/>
          <w:color w:val="222222"/>
          <w:sz w:val="24"/>
          <w:szCs w:val="24"/>
          <w:shd w:val="clear" w:color="auto" w:fill="FFFFFF"/>
        </w:rPr>
        <w:t>(2).</w:t>
      </w:r>
    </w:p>
    <w:p w14:paraId="61CCEACA" w14:textId="77777777" w:rsidR="001541E9" w:rsidRPr="001541E9" w:rsidRDefault="001541E9" w:rsidP="001541E9">
      <w:pPr>
        <w:spacing w:line="360" w:lineRule="auto"/>
        <w:jc w:val="both"/>
        <w:rPr>
          <w:rFonts w:ascii="Times New Roman" w:hAnsi="Times New Roman" w:cs="Times New Roman"/>
          <w:sz w:val="24"/>
          <w:szCs w:val="24"/>
        </w:rPr>
      </w:pPr>
      <w:r w:rsidRPr="001541E9">
        <w:rPr>
          <w:rFonts w:ascii="Times New Roman" w:hAnsi="Times New Roman" w:cs="Times New Roman"/>
          <w:color w:val="222222"/>
          <w:sz w:val="24"/>
          <w:szCs w:val="24"/>
          <w:shd w:val="clear" w:color="auto" w:fill="FFFFFF"/>
        </w:rPr>
        <w:t>Vaida, S.E.B.A.S.T.I.A.N. and Șerban, D. (2021) Group development stages. A brief comparative analysis of various models. </w:t>
      </w:r>
      <w:r w:rsidRPr="001541E9">
        <w:rPr>
          <w:rFonts w:ascii="Times New Roman" w:hAnsi="Times New Roman" w:cs="Times New Roman"/>
          <w:i/>
          <w:iCs/>
          <w:color w:val="222222"/>
          <w:sz w:val="24"/>
          <w:szCs w:val="24"/>
          <w:shd w:val="clear" w:color="auto" w:fill="FFFFFF"/>
        </w:rPr>
        <w:t xml:space="preserve">Studia Universitatis Babes-Bolyai, </w:t>
      </w:r>
      <w:proofErr w:type="spellStart"/>
      <w:r w:rsidRPr="001541E9">
        <w:rPr>
          <w:rFonts w:ascii="Times New Roman" w:hAnsi="Times New Roman" w:cs="Times New Roman"/>
          <w:i/>
          <w:iCs/>
          <w:color w:val="222222"/>
          <w:sz w:val="24"/>
          <w:szCs w:val="24"/>
          <w:shd w:val="clear" w:color="auto" w:fill="FFFFFF"/>
        </w:rPr>
        <w:t>Psychologia-Paedagogia</w:t>
      </w:r>
      <w:proofErr w:type="spellEnd"/>
      <w:r w:rsidRPr="001541E9">
        <w:rPr>
          <w:rFonts w:ascii="Times New Roman" w:hAnsi="Times New Roman" w:cs="Times New Roman"/>
          <w:color w:val="222222"/>
          <w:sz w:val="24"/>
          <w:szCs w:val="24"/>
          <w:shd w:val="clear" w:color="auto" w:fill="FFFFFF"/>
        </w:rPr>
        <w:t>, </w:t>
      </w:r>
      <w:r w:rsidRPr="001541E9">
        <w:rPr>
          <w:rFonts w:ascii="Times New Roman" w:hAnsi="Times New Roman" w:cs="Times New Roman"/>
          <w:i/>
          <w:iCs/>
          <w:color w:val="222222"/>
          <w:sz w:val="24"/>
          <w:szCs w:val="24"/>
          <w:shd w:val="clear" w:color="auto" w:fill="FFFFFF"/>
        </w:rPr>
        <w:t>66</w:t>
      </w:r>
      <w:r w:rsidRPr="001541E9">
        <w:rPr>
          <w:rFonts w:ascii="Times New Roman" w:hAnsi="Times New Roman" w:cs="Times New Roman"/>
          <w:color w:val="222222"/>
          <w:sz w:val="24"/>
          <w:szCs w:val="24"/>
          <w:shd w:val="clear" w:color="auto" w:fill="FFFFFF"/>
        </w:rPr>
        <w:t>(1), pp.91-110.</w:t>
      </w:r>
    </w:p>
    <w:p w14:paraId="0D582BF1" w14:textId="77777777" w:rsidR="001541E9" w:rsidRPr="001541E9" w:rsidRDefault="001541E9" w:rsidP="001541E9">
      <w:pPr>
        <w:spacing w:line="360" w:lineRule="auto"/>
        <w:jc w:val="both"/>
        <w:rPr>
          <w:rFonts w:ascii="Times New Roman" w:hAnsi="Times New Roman" w:cs="Times New Roman"/>
          <w:sz w:val="24"/>
          <w:szCs w:val="24"/>
        </w:rPr>
      </w:pPr>
      <w:r w:rsidRPr="001541E9">
        <w:rPr>
          <w:rFonts w:ascii="Times New Roman" w:hAnsi="Times New Roman" w:cs="Times New Roman"/>
          <w:color w:val="222222"/>
          <w:sz w:val="24"/>
          <w:szCs w:val="24"/>
          <w:shd w:val="clear" w:color="auto" w:fill="FFFFFF"/>
        </w:rPr>
        <w:t>WALEED, M. (2020) Developing and Managing Teams in the Organization.</w:t>
      </w:r>
    </w:p>
    <w:p w14:paraId="0A9A66E4" w14:textId="77777777" w:rsidR="001541E9" w:rsidRPr="001541E9" w:rsidRDefault="001541E9" w:rsidP="001541E9">
      <w:pPr>
        <w:spacing w:line="360" w:lineRule="auto"/>
        <w:jc w:val="both"/>
        <w:rPr>
          <w:rFonts w:ascii="Times New Roman" w:hAnsi="Times New Roman" w:cs="Times New Roman"/>
          <w:sz w:val="24"/>
          <w:szCs w:val="24"/>
        </w:rPr>
      </w:pPr>
      <w:r w:rsidRPr="001541E9">
        <w:rPr>
          <w:rFonts w:ascii="Times New Roman" w:hAnsi="Times New Roman" w:cs="Times New Roman"/>
          <w:color w:val="222222"/>
          <w:sz w:val="24"/>
          <w:szCs w:val="24"/>
          <w:shd w:val="clear" w:color="auto" w:fill="FFFFFF"/>
        </w:rPr>
        <w:t>Yadav, V. and Mishra, A. (2020) Extension communication model and strategies. </w:t>
      </w:r>
      <w:r w:rsidRPr="001541E9">
        <w:rPr>
          <w:rFonts w:ascii="Times New Roman" w:hAnsi="Times New Roman" w:cs="Times New Roman"/>
          <w:i/>
          <w:iCs/>
          <w:color w:val="222222"/>
          <w:sz w:val="24"/>
          <w:szCs w:val="24"/>
          <w:shd w:val="clear" w:color="auto" w:fill="FFFFFF"/>
        </w:rPr>
        <w:t>Advances in Agricultural Extension</w:t>
      </w:r>
      <w:r w:rsidRPr="001541E9">
        <w:rPr>
          <w:rFonts w:ascii="Times New Roman" w:hAnsi="Times New Roman" w:cs="Times New Roman"/>
          <w:color w:val="222222"/>
          <w:sz w:val="24"/>
          <w:szCs w:val="24"/>
          <w:shd w:val="clear" w:color="auto" w:fill="FFFFFF"/>
        </w:rPr>
        <w:t>, </w:t>
      </w:r>
      <w:r w:rsidRPr="001541E9">
        <w:rPr>
          <w:rFonts w:ascii="Times New Roman" w:hAnsi="Times New Roman" w:cs="Times New Roman"/>
          <w:i/>
          <w:iCs/>
          <w:color w:val="222222"/>
          <w:sz w:val="24"/>
          <w:szCs w:val="24"/>
          <w:shd w:val="clear" w:color="auto" w:fill="FFFFFF"/>
        </w:rPr>
        <w:t>9</w:t>
      </w:r>
      <w:r w:rsidRPr="001541E9">
        <w:rPr>
          <w:rFonts w:ascii="Times New Roman" w:hAnsi="Times New Roman" w:cs="Times New Roman"/>
          <w:color w:val="222222"/>
          <w:sz w:val="24"/>
          <w:szCs w:val="24"/>
          <w:shd w:val="clear" w:color="auto" w:fill="FFFFFF"/>
        </w:rPr>
        <w:t>, pp.43-57.</w:t>
      </w:r>
    </w:p>
    <w:p w14:paraId="6069DDFE" w14:textId="77777777" w:rsidR="00352279" w:rsidRDefault="00352279" w:rsidP="001541E9">
      <w:pPr>
        <w:spacing w:line="360" w:lineRule="auto"/>
        <w:jc w:val="both"/>
        <w:rPr>
          <w:rFonts w:ascii="Times New Roman" w:hAnsi="Times New Roman" w:cs="Times New Roman"/>
          <w:color w:val="222222"/>
          <w:sz w:val="24"/>
          <w:szCs w:val="24"/>
          <w:shd w:val="clear" w:color="auto" w:fill="FFFFFF"/>
        </w:rPr>
      </w:pPr>
    </w:p>
    <w:sectPr w:rsidR="00352279" w:rsidSect="00416CB5">
      <w:footerReference w:type="default" r:id="rId8"/>
      <w:type w:val="continuous"/>
      <w:pgSz w:w="11900" w:h="16840"/>
      <w:pgMar w:top="1701" w:right="1138" w:bottom="1138"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963A1" w14:textId="77777777" w:rsidR="00416CB5" w:rsidRDefault="00416CB5" w:rsidP="00D26AF6">
      <w:pPr>
        <w:spacing w:after="0" w:line="240" w:lineRule="auto"/>
      </w:pPr>
      <w:r>
        <w:separator/>
      </w:r>
    </w:p>
  </w:endnote>
  <w:endnote w:type="continuationSeparator" w:id="0">
    <w:p w14:paraId="3D457F39" w14:textId="77777777" w:rsidR="00416CB5" w:rsidRDefault="00416CB5" w:rsidP="00D26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3632032"/>
      <w:docPartObj>
        <w:docPartGallery w:val="Page Numbers (Bottom of Page)"/>
        <w:docPartUnique/>
      </w:docPartObj>
    </w:sdtPr>
    <w:sdtContent>
      <w:p w14:paraId="4463D8A8" w14:textId="77777777" w:rsidR="00D26AF6" w:rsidRDefault="00000000">
        <w:pPr>
          <w:pStyle w:val="Footer"/>
          <w:jc w:val="center"/>
        </w:pPr>
        <w:r>
          <w:fldChar w:fldCharType="begin"/>
        </w:r>
        <w:r>
          <w:instrText xml:space="preserve"> PAGE   \* MERGEFORMAT </w:instrText>
        </w:r>
        <w:r>
          <w:fldChar w:fldCharType="separate"/>
        </w:r>
        <w:r w:rsidR="004F4904">
          <w:rPr>
            <w:noProof/>
          </w:rPr>
          <w:t>1</w:t>
        </w:r>
        <w:r>
          <w:rPr>
            <w:noProof/>
          </w:rPr>
          <w:fldChar w:fldCharType="end"/>
        </w:r>
      </w:p>
    </w:sdtContent>
  </w:sdt>
  <w:p w14:paraId="457B7907" w14:textId="77777777" w:rsidR="00D26AF6" w:rsidRDefault="00D26A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16234" w14:textId="77777777" w:rsidR="00416CB5" w:rsidRDefault="00416CB5" w:rsidP="00D26AF6">
      <w:pPr>
        <w:spacing w:after="0" w:line="240" w:lineRule="auto"/>
      </w:pPr>
      <w:r>
        <w:separator/>
      </w:r>
    </w:p>
  </w:footnote>
  <w:footnote w:type="continuationSeparator" w:id="0">
    <w:p w14:paraId="6B69A0DA" w14:textId="77777777" w:rsidR="00416CB5" w:rsidRDefault="00416CB5" w:rsidP="00D26A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46945"/>
    <w:multiLevelType w:val="hybridMultilevel"/>
    <w:tmpl w:val="8D10F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932BA7"/>
    <w:multiLevelType w:val="hybridMultilevel"/>
    <w:tmpl w:val="8D10F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8182854">
    <w:abstractNumId w:val="0"/>
  </w:num>
  <w:num w:numId="2" w16cid:durableId="10554718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TExMzMwsTC3MDO1NDZT0lEKTi0uzszPAykwrAUAvCDluCwAAAA="/>
  </w:docVars>
  <w:rsids>
    <w:rsidRoot w:val="00352038"/>
    <w:rsid w:val="00056262"/>
    <w:rsid w:val="000B0FBA"/>
    <w:rsid w:val="00117C07"/>
    <w:rsid w:val="00141F7D"/>
    <w:rsid w:val="001541E9"/>
    <w:rsid w:val="00177D7D"/>
    <w:rsid w:val="001A4C77"/>
    <w:rsid w:val="001B7F1E"/>
    <w:rsid w:val="00303B5B"/>
    <w:rsid w:val="00352038"/>
    <w:rsid w:val="00352279"/>
    <w:rsid w:val="003A0BC6"/>
    <w:rsid w:val="003A131F"/>
    <w:rsid w:val="003C79F2"/>
    <w:rsid w:val="003E0508"/>
    <w:rsid w:val="00416CB5"/>
    <w:rsid w:val="004F4904"/>
    <w:rsid w:val="005A62CD"/>
    <w:rsid w:val="005F041E"/>
    <w:rsid w:val="0060003D"/>
    <w:rsid w:val="006E2B8D"/>
    <w:rsid w:val="007218C0"/>
    <w:rsid w:val="007A3959"/>
    <w:rsid w:val="00805108"/>
    <w:rsid w:val="00862A04"/>
    <w:rsid w:val="008B0217"/>
    <w:rsid w:val="008D369C"/>
    <w:rsid w:val="008D68F6"/>
    <w:rsid w:val="009F1BEE"/>
    <w:rsid w:val="009F739C"/>
    <w:rsid w:val="00A77322"/>
    <w:rsid w:val="00B57EEB"/>
    <w:rsid w:val="00BB703F"/>
    <w:rsid w:val="00C33D23"/>
    <w:rsid w:val="00D26AF6"/>
    <w:rsid w:val="00E15AA8"/>
    <w:rsid w:val="00E67315"/>
    <w:rsid w:val="00ED0A71"/>
    <w:rsid w:val="00FC124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0FD20"/>
  <w15:docId w15:val="{3663552A-8B50-43DE-A667-1AE823B1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8F6"/>
  </w:style>
  <w:style w:type="paragraph" w:styleId="Heading1">
    <w:name w:val="heading 1"/>
    <w:basedOn w:val="Normal"/>
    <w:next w:val="Normal"/>
    <w:link w:val="Heading1Char"/>
    <w:uiPriority w:val="9"/>
    <w:qFormat/>
    <w:rsid w:val="003E05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E050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50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E0508"/>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D26A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26AF6"/>
  </w:style>
  <w:style w:type="paragraph" w:styleId="Footer">
    <w:name w:val="footer"/>
    <w:basedOn w:val="Normal"/>
    <w:link w:val="FooterChar"/>
    <w:uiPriority w:val="99"/>
    <w:unhideWhenUsed/>
    <w:rsid w:val="00D26A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AF6"/>
  </w:style>
  <w:style w:type="paragraph" w:styleId="ListParagraph">
    <w:name w:val="List Paragraph"/>
    <w:basedOn w:val="Normal"/>
    <w:uiPriority w:val="34"/>
    <w:qFormat/>
    <w:rsid w:val="00FC124E"/>
    <w:pPr>
      <w:ind w:left="720"/>
      <w:contextualSpacing/>
    </w:pPr>
  </w:style>
  <w:style w:type="paragraph" w:styleId="TOCHeading">
    <w:name w:val="TOC Heading"/>
    <w:basedOn w:val="Heading1"/>
    <w:next w:val="Normal"/>
    <w:uiPriority w:val="39"/>
    <w:semiHidden/>
    <w:unhideWhenUsed/>
    <w:qFormat/>
    <w:rsid w:val="00352279"/>
    <w:pPr>
      <w:outlineLvl w:val="9"/>
    </w:pPr>
  </w:style>
  <w:style w:type="paragraph" w:styleId="TOC1">
    <w:name w:val="toc 1"/>
    <w:basedOn w:val="Normal"/>
    <w:next w:val="Normal"/>
    <w:autoRedefine/>
    <w:uiPriority w:val="39"/>
    <w:unhideWhenUsed/>
    <w:rsid w:val="00352279"/>
    <w:pPr>
      <w:spacing w:after="100"/>
    </w:pPr>
  </w:style>
  <w:style w:type="paragraph" w:styleId="TOC2">
    <w:name w:val="toc 2"/>
    <w:basedOn w:val="Normal"/>
    <w:next w:val="Normal"/>
    <w:autoRedefine/>
    <w:uiPriority w:val="39"/>
    <w:unhideWhenUsed/>
    <w:rsid w:val="00352279"/>
    <w:pPr>
      <w:tabs>
        <w:tab w:val="right" w:leader="dot" w:pos="9051"/>
      </w:tabs>
      <w:spacing w:after="100" w:line="360" w:lineRule="auto"/>
      <w:ind w:left="220"/>
      <w:jc w:val="both"/>
    </w:pPr>
  </w:style>
  <w:style w:type="character" w:styleId="Hyperlink">
    <w:name w:val="Hyperlink"/>
    <w:basedOn w:val="DefaultParagraphFont"/>
    <w:uiPriority w:val="99"/>
    <w:unhideWhenUsed/>
    <w:rsid w:val="00352279"/>
    <w:rPr>
      <w:color w:val="0000FF" w:themeColor="hyperlink"/>
      <w:u w:val="single"/>
    </w:rPr>
  </w:style>
  <w:style w:type="paragraph" w:styleId="BalloonText">
    <w:name w:val="Balloon Text"/>
    <w:basedOn w:val="Normal"/>
    <w:link w:val="BalloonTextChar"/>
    <w:uiPriority w:val="99"/>
    <w:semiHidden/>
    <w:unhideWhenUsed/>
    <w:rsid w:val="003522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279"/>
    <w:rPr>
      <w:rFonts w:ascii="Tahoma" w:hAnsi="Tahoma" w:cs="Tahoma"/>
      <w:sz w:val="16"/>
      <w:szCs w:val="16"/>
    </w:rPr>
  </w:style>
  <w:style w:type="paragraph" w:styleId="Title">
    <w:name w:val="Title"/>
    <w:basedOn w:val="Normal"/>
    <w:next w:val="Normal"/>
    <w:link w:val="TitleChar"/>
    <w:uiPriority w:val="10"/>
    <w:qFormat/>
    <w:rsid w:val="0060003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03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44ABA2-D6D4-478E-8B28-721BB0CA0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2439</Words>
  <Characters>13907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Ioanaaa 7</cp:lastModifiedBy>
  <cp:revision>22</cp:revision>
  <dcterms:created xsi:type="dcterms:W3CDTF">2024-03-07T06:24:00Z</dcterms:created>
  <dcterms:modified xsi:type="dcterms:W3CDTF">2024-03-13T20:19:00Z</dcterms:modified>
</cp:coreProperties>
</file>