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3589"/>
        <w:gridCol w:w="3589"/>
      </w:tblGrid>
      <w:tr w:rsidR="00105D46" w14:paraId="2AFD8B78" w14:textId="77777777" w:rsidTr="006A551C">
        <w:tc>
          <w:tcPr>
            <w:tcW w:w="1838" w:type="dxa"/>
          </w:tcPr>
          <w:p w14:paraId="3FCB60DD" w14:textId="152FC80C" w:rsidR="00105D46" w:rsidRPr="00105D46" w:rsidRDefault="00105D46" w:rsidP="005F4AC2">
            <w:pPr>
              <w:pStyle w:val="AssignBody"/>
              <w:rPr>
                <w:b/>
                <w:bCs/>
                <w:sz w:val="20"/>
                <w:szCs w:val="20"/>
              </w:rPr>
            </w:pPr>
            <w:r w:rsidRPr="00105D46">
              <w:rPr>
                <w:b/>
                <w:bCs/>
                <w:sz w:val="20"/>
                <w:szCs w:val="20"/>
              </w:rPr>
              <w:t>Targets</w:t>
            </w:r>
          </w:p>
        </w:tc>
        <w:tc>
          <w:tcPr>
            <w:tcW w:w="3589" w:type="dxa"/>
          </w:tcPr>
          <w:p w14:paraId="68ABAA2D" w14:textId="73BA7593" w:rsidR="00105D46" w:rsidRPr="00105D46" w:rsidRDefault="00105D46" w:rsidP="005F4AC2">
            <w:pPr>
              <w:pStyle w:val="AssignBody"/>
              <w:rPr>
                <w:b/>
                <w:bCs/>
                <w:sz w:val="20"/>
                <w:szCs w:val="20"/>
              </w:rPr>
            </w:pPr>
            <w:r w:rsidRPr="00105D46">
              <w:rPr>
                <w:b/>
                <w:bCs/>
                <w:sz w:val="20"/>
                <w:szCs w:val="20"/>
              </w:rPr>
              <w:t>How you have worked on this</w:t>
            </w:r>
          </w:p>
        </w:tc>
        <w:tc>
          <w:tcPr>
            <w:tcW w:w="3589" w:type="dxa"/>
          </w:tcPr>
          <w:p w14:paraId="784FDDD1" w14:textId="6442DA38" w:rsidR="00105D46" w:rsidRPr="00105D46" w:rsidRDefault="00105D46" w:rsidP="005F4AC2">
            <w:pPr>
              <w:pStyle w:val="AssignBody"/>
              <w:rPr>
                <w:b/>
                <w:bCs/>
                <w:sz w:val="20"/>
                <w:szCs w:val="20"/>
              </w:rPr>
            </w:pPr>
            <w:r w:rsidRPr="00105D46">
              <w:rPr>
                <w:b/>
                <w:bCs/>
                <w:sz w:val="20"/>
                <w:szCs w:val="20"/>
              </w:rPr>
              <w:t>An example can be found on</w:t>
            </w:r>
          </w:p>
        </w:tc>
      </w:tr>
      <w:tr w:rsidR="00105D46" w14:paraId="4072E411" w14:textId="77777777" w:rsidTr="006A551C">
        <w:tc>
          <w:tcPr>
            <w:tcW w:w="1838" w:type="dxa"/>
          </w:tcPr>
          <w:p w14:paraId="3BDD7132" w14:textId="1FCF3B91" w:rsidR="00105D46" w:rsidRPr="00105D46" w:rsidRDefault="00105D46" w:rsidP="005F4AC2">
            <w:pPr>
              <w:pStyle w:val="AssignBody"/>
              <w:rPr>
                <w:b/>
                <w:bCs/>
                <w:sz w:val="20"/>
                <w:szCs w:val="20"/>
              </w:rPr>
            </w:pPr>
            <w:bookmarkStart w:id="0" w:name="cysill"/>
            <w:bookmarkEnd w:id="0"/>
            <w:r w:rsidRPr="00105D46">
              <w:rPr>
                <w:b/>
                <w:bCs/>
                <w:sz w:val="20"/>
                <w:szCs w:val="20"/>
              </w:rPr>
              <w:t>Target 1</w:t>
            </w:r>
          </w:p>
        </w:tc>
        <w:tc>
          <w:tcPr>
            <w:tcW w:w="3589" w:type="dxa"/>
          </w:tcPr>
          <w:p w14:paraId="5072E6C7" w14:textId="387BC4E3" w:rsidR="00105D46" w:rsidRPr="00DD3BAA" w:rsidRDefault="00DD3BAA" w:rsidP="005F4AC2">
            <w:pPr>
              <w:pStyle w:val="AssignBody"/>
              <w:rPr>
                <w:rFonts w:cs="Arial"/>
              </w:rPr>
            </w:pPr>
            <w:r w:rsidRPr="00DD3BAA">
              <w:rPr>
                <w:rFonts w:cs="Arial"/>
                <w:shd w:val="clear" w:color="auto" w:fill="FFFFFF"/>
              </w:rPr>
              <w:t>Refer to literature to support your points wherever possible</w:t>
            </w:r>
            <w:r w:rsidR="00EB51FE">
              <w:rPr>
                <w:rFonts w:cs="Arial"/>
                <w:shd w:val="clear" w:color="auto" w:fill="FFFFFF"/>
              </w:rPr>
              <w:t>.</w:t>
            </w:r>
          </w:p>
        </w:tc>
        <w:tc>
          <w:tcPr>
            <w:tcW w:w="3589" w:type="dxa"/>
          </w:tcPr>
          <w:p w14:paraId="394C5558" w14:textId="535E1092" w:rsidR="00105D46" w:rsidRDefault="009B2D0E" w:rsidP="005F4AC2">
            <w:pPr>
              <w:pStyle w:val="AssignBody"/>
            </w:pPr>
            <w:r>
              <w:t>Throughout the assignment.</w:t>
            </w:r>
          </w:p>
        </w:tc>
      </w:tr>
      <w:tr w:rsidR="00105D46" w14:paraId="0216786F" w14:textId="77777777" w:rsidTr="006A551C">
        <w:tc>
          <w:tcPr>
            <w:tcW w:w="1838" w:type="dxa"/>
          </w:tcPr>
          <w:p w14:paraId="4F73937C" w14:textId="1B03ECE6" w:rsidR="00105D46" w:rsidRPr="00105D46" w:rsidRDefault="00105D46" w:rsidP="005F4AC2">
            <w:pPr>
              <w:pStyle w:val="AssignBody"/>
              <w:rPr>
                <w:b/>
                <w:bCs/>
                <w:sz w:val="20"/>
                <w:szCs w:val="20"/>
              </w:rPr>
            </w:pPr>
            <w:r w:rsidRPr="00105D46">
              <w:rPr>
                <w:b/>
                <w:bCs/>
                <w:sz w:val="20"/>
                <w:szCs w:val="20"/>
              </w:rPr>
              <w:t xml:space="preserve">Target </w:t>
            </w:r>
            <w:r w:rsidR="00DD3BAA">
              <w:rPr>
                <w:b/>
                <w:bCs/>
                <w:sz w:val="20"/>
                <w:szCs w:val="20"/>
              </w:rPr>
              <w:t>2</w:t>
            </w:r>
          </w:p>
        </w:tc>
        <w:tc>
          <w:tcPr>
            <w:tcW w:w="3589" w:type="dxa"/>
          </w:tcPr>
          <w:p w14:paraId="2659078D" w14:textId="1B7653B8" w:rsidR="00105D46" w:rsidRPr="009B2D0E" w:rsidRDefault="009B2D0E" w:rsidP="005F4AC2">
            <w:pPr>
              <w:pStyle w:val="AssignBody"/>
              <w:rPr>
                <w:rFonts w:cs="Arial"/>
              </w:rPr>
            </w:pPr>
            <w:r w:rsidRPr="009B2D0E">
              <w:rPr>
                <w:rFonts w:cs="Arial"/>
                <w:shd w:val="clear" w:color="auto" w:fill="FFFFFF"/>
              </w:rPr>
              <w:t>Read extensively, particularly peer-reviewed journal articles or books, so that you rely less heavily on internet sources. </w:t>
            </w:r>
          </w:p>
        </w:tc>
        <w:tc>
          <w:tcPr>
            <w:tcW w:w="3589" w:type="dxa"/>
          </w:tcPr>
          <w:p w14:paraId="1FEDD524" w14:textId="2F08AAE6" w:rsidR="00105D46" w:rsidRDefault="009B2D0E" w:rsidP="005F4AC2">
            <w:pPr>
              <w:pStyle w:val="AssignBody"/>
            </w:pPr>
            <w:r>
              <w:t>Throughout the assignment.</w:t>
            </w:r>
          </w:p>
        </w:tc>
      </w:tr>
    </w:tbl>
    <w:p w14:paraId="45E34BBD" w14:textId="77777777" w:rsidR="002229F0" w:rsidRDefault="002229F0" w:rsidP="005F4AC2">
      <w:pPr>
        <w:pStyle w:val="AssignBody"/>
      </w:pPr>
    </w:p>
    <w:p w14:paraId="54050418" w14:textId="242324E5" w:rsidR="00535F70" w:rsidRDefault="009E7C39" w:rsidP="005F4AC2">
      <w:pPr>
        <w:pStyle w:val="AssignHeader"/>
      </w:pPr>
      <w:r>
        <w:t>Supporting your discussion with theory, practice</w:t>
      </w:r>
      <w:r w:rsidR="003E76F3">
        <w:t>,</w:t>
      </w:r>
      <w:r>
        <w:t xml:space="preserve"> and evidence from literature, critically reflect on how you would support an individual learner whose progress is being affected by specific barriers to his/ her learning during one particular transition period (horizontal or vertical). The response should include: 1.A written reflection. (3,500 words) </w:t>
      </w:r>
    </w:p>
    <w:p w14:paraId="49F311CD" w14:textId="77777777" w:rsidR="00535F70" w:rsidRDefault="00535F70" w:rsidP="005F4AC2">
      <w:pPr>
        <w:pStyle w:val="AssignHeader"/>
      </w:pPr>
    </w:p>
    <w:p w14:paraId="4DB85ACC" w14:textId="4F67534A" w:rsidR="009E7C39" w:rsidRDefault="009E7C39" w:rsidP="005F4AC2">
      <w:pPr>
        <w:pStyle w:val="AssignHeader"/>
      </w:pPr>
      <w:r>
        <w:t>2.A one page profile of the pupil and a support plan that outlines the provision, the role of key stakeholders in the transition process and any evaluation strategies. (1,500 words)</w:t>
      </w:r>
    </w:p>
    <w:p w14:paraId="301D5967" w14:textId="064908B6" w:rsidR="00890E79" w:rsidRDefault="000E5F7C" w:rsidP="005F4AC2">
      <w:pPr>
        <w:pStyle w:val="AssignBody"/>
        <w:rPr>
          <w:b/>
          <w:bCs/>
          <w:sz w:val="28"/>
          <w:szCs w:val="28"/>
        </w:rPr>
      </w:pPr>
      <w:r w:rsidRPr="000E5F7C">
        <w:rPr>
          <w:b/>
          <w:bCs/>
          <w:sz w:val="28"/>
          <w:szCs w:val="28"/>
        </w:rPr>
        <w:t>Introduction</w:t>
      </w:r>
    </w:p>
    <w:p w14:paraId="0954FA12" w14:textId="037681CA" w:rsidR="004D1462" w:rsidRDefault="009050B5" w:rsidP="005F4AC2">
      <w:pPr>
        <w:pStyle w:val="AssignBody"/>
      </w:pPr>
      <w:r>
        <w:t>This assignment is focusing on a young girl called Olivia.</w:t>
      </w:r>
      <w:r w:rsidR="007D061C">
        <w:t xml:space="preserve"> This is her </w:t>
      </w:r>
      <w:r w:rsidR="00E54277">
        <w:t>pse</w:t>
      </w:r>
      <w:r w:rsidR="00BA10D7">
        <w:t>udonym</w:t>
      </w:r>
      <w:r w:rsidR="00E54277">
        <w:t>, to keep her confidential</w:t>
      </w:r>
      <w:r w:rsidR="006F4126">
        <w:t>ity</w:t>
      </w:r>
      <w:r w:rsidR="00E54277">
        <w:t>.</w:t>
      </w:r>
      <w:r w:rsidR="007D061C">
        <w:t xml:space="preserve"> </w:t>
      </w:r>
      <w:r w:rsidR="00BC0B64">
        <w:t>Olivia is</w:t>
      </w:r>
      <w:r w:rsidR="00FD755D">
        <w:t xml:space="preserve"> a</w:t>
      </w:r>
      <w:r w:rsidR="00BC0B64">
        <w:t xml:space="preserve"> </w:t>
      </w:r>
      <w:r w:rsidR="00CA10C4">
        <w:t xml:space="preserve">child with an </w:t>
      </w:r>
      <w:r w:rsidR="005E686D">
        <w:t>A</w:t>
      </w:r>
      <w:r w:rsidR="00CA10C4">
        <w:t xml:space="preserve">dverse </w:t>
      </w:r>
      <w:r w:rsidR="005E686D">
        <w:t>C</w:t>
      </w:r>
      <w:r w:rsidR="00CA10C4">
        <w:t xml:space="preserve">hildhood </w:t>
      </w:r>
      <w:r w:rsidR="005E686D">
        <w:t>E</w:t>
      </w:r>
      <w:r w:rsidR="00CA10C4">
        <w:t>xperience (ACE).</w:t>
      </w:r>
      <w:r w:rsidR="00A02242">
        <w:t xml:space="preserve"> Her parents are </w:t>
      </w:r>
      <w:r w:rsidR="006F4126">
        <w:t>substance</w:t>
      </w:r>
      <w:r w:rsidR="00A02242">
        <w:t xml:space="preserve"> </w:t>
      </w:r>
      <w:r w:rsidR="00D24C47">
        <w:t>abusers,</w:t>
      </w:r>
      <w:r w:rsidR="00A97957">
        <w:t xml:space="preserve"> </w:t>
      </w:r>
      <w:r w:rsidR="00850B3A">
        <w:t>which ha</w:t>
      </w:r>
      <w:r w:rsidR="00BF140D">
        <w:t>s</w:t>
      </w:r>
      <w:r w:rsidR="00850B3A">
        <w:t xml:space="preserve"> a huge impact on her development in different ways</w:t>
      </w:r>
      <w:r w:rsidR="00A97957">
        <w:t>. T</w:t>
      </w:r>
      <w:r w:rsidR="00A02242">
        <w:t>his</w:t>
      </w:r>
      <w:r w:rsidR="00145207">
        <w:t xml:space="preserve"> </w:t>
      </w:r>
      <w:r w:rsidR="00A97957">
        <w:t>A</w:t>
      </w:r>
      <w:r w:rsidR="00C175A6">
        <w:t xml:space="preserve">dverse </w:t>
      </w:r>
      <w:r w:rsidR="00A97957">
        <w:t>C</w:t>
      </w:r>
      <w:r w:rsidR="00C175A6">
        <w:t xml:space="preserve">hildhood </w:t>
      </w:r>
      <w:r w:rsidR="00A97957">
        <w:t>E</w:t>
      </w:r>
      <w:r w:rsidR="00C175A6">
        <w:t>xperience</w:t>
      </w:r>
      <w:r w:rsidR="00A97957">
        <w:t xml:space="preserve"> impacts Olivia</w:t>
      </w:r>
      <w:r w:rsidR="00145207">
        <w:t xml:space="preserve"> on her </w:t>
      </w:r>
      <w:r w:rsidR="00D272A7">
        <w:t>soci</w:t>
      </w:r>
      <w:r w:rsidR="001F55A4">
        <w:t xml:space="preserve">al </w:t>
      </w:r>
      <w:r w:rsidR="00145207">
        <w:t>development</w:t>
      </w:r>
      <w:r w:rsidR="00932EEB">
        <w:t>,</w:t>
      </w:r>
      <w:r w:rsidR="00145207">
        <w:t xml:space="preserve"> </w:t>
      </w:r>
      <w:r w:rsidR="00932EEB">
        <w:t>and</w:t>
      </w:r>
      <w:r w:rsidR="00145207">
        <w:t xml:space="preserve"> her </w:t>
      </w:r>
      <w:r w:rsidR="00346B52">
        <w:t>emotional wellbeing</w:t>
      </w:r>
      <w:r w:rsidR="00145207">
        <w:t>.</w:t>
      </w:r>
      <w:r w:rsidR="006F143F">
        <w:t xml:space="preserve"> </w:t>
      </w:r>
      <w:r w:rsidR="002852E0">
        <w:t xml:space="preserve">This assignment focuses on how teachers and </w:t>
      </w:r>
      <w:r w:rsidR="00346B52">
        <w:t xml:space="preserve">the </w:t>
      </w:r>
      <w:r w:rsidR="002852E0">
        <w:t xml:space="preserve">school can help to support Olivia in </w:t>
      </w:r>
      <w:r w:rsidR="00CA5693">
        <w:t>both</w:t>
      </w:r>
      <w:r w:rsidR="0092308C">
        <w:t xml:space="preserve"> a</w:t>
      </w:r>
      <w:r w:rsidR="00D9722C">
        <w:t>rea</w:t>
      </w:r>
      <w:r w:rsidR="00CA5693">
        <w:t>s</w:t>
      </w:r>
      <w:r w:rsidR="0092308C">
        <w:t xml:space="preserve"> of her development</w:t>
      </w:r>
      <w:r w:rsidR="004615B5">
        <w:t xml:space="preserve">, as she progresses from </w:t>
      </w:r>
      <w:r w:rsidR="00BD4DAD">
        <w:t>y</w:t>
      </w:r>
      <w:r w:rsidR="00897576">
        <w:t xml:space="preserve">ear </w:t>
      </w:r>
      <w:r w:rsidR="004B180F">
        <w:t>five</w:t>
      </w:r>
      <w:r w:rsidR="00897576">
        <w:t xml:space="preserve"> to </w:t>
      </w:r>
      <w:r w:rsidR="00BD4DAD">
        <w:t>y</w:t>
      </w:r>
      <w:r w:rsidR="00897576">
        <w:t xml:space="preserve">ear </w:t>
      </w:r>
      <w:r w:rsidR="004B180F">
        <w:t>six</w:t>
      </w:r>
      <w:r w:rsidR="0092308C">
        <w:t>.</w:t>
      </w:r>
      <w:r w:rsidR="00EB2D7B">
        <w:t xml:space="preserve"> </w:t>
      </w:r>
      <w:r w:rsidR="002A6044">
        <w:t xml:space="preserve">She </w:t>
      </w:r>
      <w:r w:rsidR="00BD4DAD">
        <w:t>ha</w:t>
      </w:r>
      <w:r w:rsidR="002A6044">
        <w:t xml:space="preserve">s not yet </w:t>
      </w:r>
      <w:r w:rsidR="00BD4DAD">
        <w:t>developed into</w:t>
      </w:r>
      <w:r w:rsidR="00907B31">
        <w:t xml:space="preserve"> </w:t>
      </w:r>
      <w:r w:rsidR="00775EC8">
        <w:t>p</w:t>
      </w:r>
      <w:r w:rsidR="00907B31">
        <w:t xml:space="preserve">rogression </w:t>
      </w:r>
      <w:r w:rsidR="00775EC8">
        <w:t>s</w:t>
      </w:r>
      <w:r w:rsidR="00907B31">
        <w:t xml:space="preserve">tep </w:t>
      </w:r>
      <w:r w:rsidR="00202CF7">
        <w:t>three</w:t>
      </w:r>
      <w:r w:rsidR="00907B31">
        <w:t xml:space="preserve"> in her Health and Wellbeing Area of Learning and Experiences (AoLE)</w:t>
      </w:r>
      <w:r w:rsidR="00102F62">
        <w:t xml:space="preserve">. Progression </w:t>
      </w:r>
      <w:r w:rsidR="00B25F96">
        <w:t>is at the heart</w:t>
      </w:r>
      <w:r w:rsidR="00102F62">
        <w:t xml:space="preserve"> of the new Curriculum for </w:t>
      </w:r>
      <w:r w:rsidR="00102F62">
        <w:lastRenderedPageBreak/>
        <w:t>Wales 2022</w:t>
      </w:r>
      <w:r w:rsidR="00B25F96">
        <w:t xml:space="preserve"> (Welsh Government, </w:t>
      </w:r>
      <w:r w:rsidR="00BF02FE">
        <w:t>2020)</w:t>
      </w:r>
      <w:r w:rsidR="00102F62">
        <w:t>.</w:t>
      </w:r>
      <w:r w:rsidR="00FD755D">
        <w:t xml:space="preserve"> </w:t>
      </w:r>
      <w:r w:rsidR="00775EC8">
        <w:t xml:space="preserve">Progression step </w:t>
      </w:r>
      <w:r w:rsidR="00202CF7">
        <w:t>three</w:t>
      </w:r>
      <w:r w:rsidR="00775EC8">
        <w:t xml:space="preserve"> </w:t>
      </w:r>
      <w:r w:rsidR="000F0A98">
        <w:t xml:space="preserve">is </w:t>
      </w:r>
      <w:r w:rsidR="00462E3C">
        <w:t>the level that</w:t>
      </w:r>
      <w:r w:rsidR="000F0A98">
        <w:t xml:space="preserve"> children from the ages of eight to eleven should be working</w:t>
      </w:r>
      <w:r w:rsidR="00462E3C">
        <w:t xml:space="preserve"> at. Olivia, being nine years old</w:t>
      </w:r>
      <w:r w:rsidR="00E86F76">
        <w:t>,</w:t>
      </w:r>
      <w:r w:rsidR="00462E3C">
        <w:t xml:space="preserve"> still has t</w:t>
      </w:r>
      <w:r w:rsidR="00F1575D">
        <w:t>ime to progress into this step</w:t>
      </w:r>
      <w:r w:rsidR="004B180F">
        <w:t xml:space="preserve"> during year five and year six. </w:t>
      </w:r>
    </w:p>
    <w:p w14:paraId="4F899DD2" w14:textId="77777777" w:rsidR="004D1462" w:rsidRDefault="004D1462" w:rsidP="005F4AC2">
      <w:pPr>
        <w:pStyle w:val="AssignBody"/>
      </w:pPr>
    </w:p>
    <w:p w14:paraId="1192C6B6" w14:textId="35795AC8" w:rsidR="00A65F3D" w:rsidRDefault="00D55BBD" w:rsidP="005F4AC2">
      <w:pPr>
        <w:pStyle w:val="AssignBody"/>
      </w:pPr>
      <w:r>
        <w:rPr>
          <w:rFonts w:cs="Arial"/>
          <w:shd w:val="clear" w:color="auto" w:fill="FFFFFF"/>
        </w:rPr>
        <w:t>“</w:t>
      </w:r>
      <w:r w:rsidR="00CE683F" w:rsidRPr="00CE683F">
        <w:rPr>
          <w:rFonts w:cs="Arial"/>
          <w:shd w:val="clear" w:color="auto" w:fill="FFFFFF"/>
        </w:rPr>
        <w:t>The term ‘transition’ is used to describe the life changes that a child or young person may go through.</w:t>
      </w:r>
      <w:r>
        <w:rPr>
          <w:rFonts w:cs="Arial"/>
          <w:shd w:val="clear" w:color="auto" w:fill="FFFFFF"/>
        </w:rPr>
        <w:t>” (</w:t>
      </w:r>
      <w:r w:rsidR="0034262B">
        <w:rPr>
          <w:rFonts w:cs="Arial"/>
          <w:shd w:val="clear" w:color="auto" w:fill="FFFFFF"/>
        </w:rPr>
        <w:t>Cornwall Council, date unknown).</w:t>
      </w:r>
      <w:r w:rsidR="00CE683F" w:rsidRPr="00CE683F">
        <w:rPr>
          <w:rFonts w:ascii="Roboto" w:hAnsi="Roboto"/>
          <w:shd w:val="clear" w:color="auto" w:fill="FFFFFF"/>
        </w:rPr>
        <w:t xml:space="preserve"> </w:t>
      </w:r>
      <w:r w:rsidR="002114A0">
        <w:rPr>
          <w:rFonts w:ascii="Roboto" w:hAnsi="Roboto"/>
          <w:shd w:val="clear" w:color="auto" w:fill="FFFFFF"/>
        </w:rPr>
        <w:t xml:space="preserve">There </w:t>
      </w:r>
      <w:r w:rsidR="00630403">
        <w:rPr>
          <w:rFonts w:ascii="Roboto" w:hAnsi="Roboto"/>
          <w:shd w:val="clear" w:color="auto" w:fill="FFFFFF"/>
        </w:rPr>
        <w:t>are</w:t>
      </w:r>
      <w:r w:rsidR="002114A0">
        <w:rPr>
          <w:rFonts w:ascii="Roboto" w:hAnsi="Roboto"/>
          <w:shd w:val="clear" w:color="auto" w:fill="FFFFFF"/>
        </w:rPr>
        <w:t xml:space="preserve"> two types of transitions, vertical and horizontal. </w:t>
      </w:r>
      <w:r w:rsidR="001314CE">
        <w:rPr>
          <w:rFonts w:ascii="Roboto" w:hAnsi="Roboto"/>
          <w:shd w:val="clear" w:color="auto" w:fill="FFFFFF"/>
        </w:rPr>
        <w:t xml:space="preserve">Open Learn Create (2017) </w:t>
      </w:r>
      <w:r w:rsidR="00630403">
        <w:rPr>
          <w:rFonts w:ascii="Roboto" w:hAnsi="Roboto"/>
          <w:shd w:val="clear" w:color="auto" w:fill="FFFFFF"/>
        </w:rPr>
        <w:t>identifies a horizontal transition as a transition that occurs daily</w:t>
      </w:r>
      <w:r w:rsidR="00673FB7">
        <w:rPr>
          <w:rFonts w:ascii="Roboto" w:hAnsi="Roboto"/>
          <w:shd w:val="clear" w:color="auto" w:fill="FFFFFF"/>
        </w:rPr>
        <w:t xml:space="preserve"> and refers to </w:t>
      </w:r>
      <w:r w:rsidR="007D5753">
        <w:rPr>
          <w:rFonts w:ascii="Roboto" w:hAnsi="Roboto"/>
          <w:shd w:val="clear" w:color="auto" w:fill="FFFFFF"/>
        </w:rPr>
        <w:t>it as a change in routine or movement.</w:t>
      </w:r>
      <w:r w:rsidR="00630403">
        <w:rPr>
          <w:rFonts w:ascii="Roboto" w:hAnsi="Roboto"/>
          <w:shd w:val="clear" w:color="auto" w:fill="FFFFFF"/>
        </w:rPr>
        <w:t xml:space="preserve"> </w:t>
      </w:r>
      <w:r w:rsidR="006E389D">
        <w:rPr>
          <w:rFonts w:ascii="Roboto" w:hAnsi="Roboto"/>
          <w:shd w:val="clear" w:color="auto" w:fill="FFFFFF"/>
        </w:rPr>
        <w:t xml:space="preserve">For example, this could be moving from the classroom </w:t>
      </w:r>
      <w:r w:rsidR="007A34EE">
        <w:rPr>
          <w:rFonts w:ascii="Roboto" w:hAnsi="Roboto"/>
          <w:shd w:val="clear" w:color="auto" w:fill="FFFFFF"/>
        </w:rPr>
        <w:t>and into</w:t>
      </w:r>
      <w:r w:rsidR="006E389D">
        <w:rPr>
          <w:rFonts w:ascii="Roboto" w:hAnsi="Roboto"/>
          <w:shd w:val="clear" w:color="auto" w:fill="FFFFFF"/>
        </w:rPr>
        <w:t xml:space="preserve"> the canteen for lunch</w:t>
      </w:r>
      <w:r w:rsidR="00357F1C">
        <w:rPr>
          <w:rFonts w:ascii="Roboto" w:hAnsi="Roboto"/>
          <w:shd w:val="clear" w:color="auto" w:fill="FFFFFF"/>
        </w:rPr>
        <w:t xml:space="preserve"> (movement) or taking part in the annual sports day (change in routine). </w:t>
      </w:r>
      <w:r w:rsidR="00F12095">
        <w:t>Transitioning from one year to the next</w:t>
      </w:r>
      <w:r w:rsidR="00A53AE6">
        <w:t xml:space="preserve">, is known as a vertical transition. </w:t>
      </w:r>
      <w:r w:rsidR="005A6078">
        <w:t xml:space="preserve">The Rhondda Cynon </w:t>
      </w:r>
      <w:proofErr w:type="spellStart"/>
      <w:r w:rsidR="005A6078">
        <w:t>Taf</w:t>
      </w:r>
      <w:proofErr w:type="spellEnd"/>
      <w:r w:rsidR="005A6078">
        <w:t xml:space="preserve"> </w:t>
      </w:r>
      <w:r w:rsidR="00FA682A">
        <w:t xml:space="preserve">County Borough Council (RCTCBC) (date unknown) </w:t>
      </w:r>
      <w:r w:rsidR="00244C40">
        <w:t xml:space="preserve">concludes that </w:t>
      </w:r>
      <w:r w:rsidR="00DE6F97">
        <w:t xml:space="preserve">vertical transitions, are transitions that are a part of a </w:t>
      </w:r>
      <w:r w:rsidR="00916DD7">
        <w:t xml:space="preserve">significant change in </w:t>
      </w:r>
      <w:r w:rsidR="0093168C">
        <w:t>the daily routine o</w:t>
      </w:r>
      <w:r w:rsidR="006E74F9">
        <w:t>f</w:t>
      </w:r>
      <w:r w:rsidR="0093168C">
        <w:t xml:space="preserve"> a child. </w:t>
      </w:r>
    </w:p>
    <w:p w14:paraId="4CC7E456" w14:textId="77777777" w:rsidR="00A65F3D" w:rsidRDefault="00A65F3D" w:rsidP="005F4AC2">
      <w:pPr>
        <w:pStyle w:val="AssignBody"/>
      </w:pPr>
    </w:p>
    <w:p w14:paraId="0392C47E" w14:textId="594F7CE8" w:rsidR="003E17AD" w:rsidRPr="003D4B63" w:rsidRDefault="00123556" w:rsidP="005F4AC2">
      <w:pPr>
        <w:pStyle w:val="AssignBody"/>
        <w:rPr>
          <w:color w:val="FF0000"/>
        </w:rPr>
      </w:pPr>
      <w:r>
        <w:t xml:space="preserve">Martinelli </w:t>
      </w:r>
      <w:r w:rsidR="00A708E6">
        <w:t>(2021) analyses reasons that transitions can be difficult for children and young people.</w:t>
      </w:r>
      <w:r w:rsidR="00B72BD2">
        <w:t xml:space="preserve"> </w:t>
      </w:r>
      <w:r w:rsidR="00F6287D">
        <w:t xml:space="preserve">She analyses that children that suffer with anxiety </w:t>
      </w:r>
      <w:r w:rsidR="00DE0B43">
        <w:t>could have trouble transitioning, stemming from fear.</w:t>
      </w:r>
      <w:r w:rsidR="00E1379B">
        <w:t xml:space="preserve"> Although </w:t>
      </w:r>
      <w:r w:rsidR="00781920">
        <w:t xml:space="preserve">Olivia will be transitioning from year five to year six with the same pupils in her class, she </w:t>
      </w:r>
      <w:r w:rsidR="00083468">
        <w:t>could be anxious</w:t>
      </w:r>
      <w:r w:rsidR="00613157">
        <w:t xml:space="preserve"> to go into the next class as she will have a new teacher and she does not know whether th</w:t>
      </w:r>
      <w:r w:rsidR="00257A8E">
        <w:t>e year six classroom has a reading corner that she likes to read in every morning.</w:t>
      </w:r>
      <w:r w:rsidR="00DF58C1">
        <w:rPr>
          <w:color w:val="FF0000"/>
        </w:rPr>
        <w:t xml:space="preserve"> </w:t>
      </w:r>
      <w:r w:rsidR="003E17AD">
        <w:t>To help Olivia through her transition from year five to year six, a support plan will be put in place and carried out</w:t>
      </w:r>
      <w:r w:rsidR="00A505BC">
        <w:t>,</w:t>
      </w:r>
      <w:r w:rsidR="003E17AD">
        <w:t xml:space="preserve"> </w:t>
      </w:r>
      <w:r w:rsidR="00A505BC">
        <w:t>during</w:t>
      </w:r>
      <w:r w:rsidR="00202CF7">
        <w:t xml:space="preserve"> a half term in order to help her develop to </w:t>
      </w:r>
      <w:r w:rsidR="00A505BC">
        <w:t xml:space="preserve">the beginning of </w:t>
      </w:r>
      <w:r w:rsidR="00202CF7">
        <w:t>progression step three</w:t>
      </w:r>
      <w:r w:rsidR="003D4B63">
        <w:t>, in the Health and Wellbeing A</w:t>
      </w:r>
      <w:r w:rsidR="00AF7C05">
        <w:t xml:space="preserve">rea </w:t>
      </w:r>
      <w:r w:rsidR="003D4B63">
        <w:t>o</w:t>
      </w:r>
      <w:r w:rsidR="00AF7C05">
        <w:t xml:space="preserve">f </w:t>
      </w:r>
      <w:r w:rsidR="003D4B63">
        <w:t>L</w:t>
      </w:r>
      <w:r w:rsidR="00AF7C05">
        <w:t xml:space="preserve">earning and </w:t>
      </w:r>
      <w:r w:rsidR="003D4B63">
        <w:t>E</w:t>
      </w:r>
      <w:r w:rsidR="00AF7C05">
        <w:t>xperience</w:t>
      </w:r>
      <w:r w:rsidR="00202CF7">
        <w:t>.</w:t>
      </w:r>
    </w:p>
    <w:p w14:paraId="1D0F4ADC" w14:textId="6EB7ADC4" w:rsidR="00EC26AA" w:rsidRDefault="00EC26AA" w:rsidP="005F4AC2">
      <w:pPr>
        <w:pStyle w:val="AssignBody"/>
      </w:pPr>
    </w:p>
    <w:p w14:paraId="3BD84F05" w14:textId="1A018E48" w:rsidR="0049626F" w:rsidRDefault="000717D6" w:rsidP="005F4AC2">
      <w:pPr>
        <w:pStyle w:val="AssignBody"/>
      </w:pPr>
      <w:r>
        <w:rPr>
          <w:b/>
          <w:bCs/>
          <w:sz w:val="28"/>
          <w:szCs w:val="28"/>
        </w:rPr>
        <w:t>Main Body</w:t>
      </w:r>
      <w:r>
        <w:rPr>
          <w:b/>
          <w:bCs/>
          <w:sz w:val="28"/>
          <w:szCs w:val="28"/>
        </w:rPr>
        <w:br/>
      </w:r>
      <w:r w:rsidR="00A4555A">
        <w:t>There are many different forms of ACEs</w:t>
      </w:r>
      <w:r w:rsidR="005201AD">
        <w:t xml:space="preserve">. </w:t>
      </w:r>
      <w:r w:rsidR="00C71E3E">
        <w:t xml:space="preserve">Quirke (date unknown) </w:t>
      </w:r>
      <w:r w:rsidR="0038010A">
        <w:t>identifies</w:t>
      </w:r>
      <w:r w:rsidR="00C71E3E">
        <w:t xml:space="preserve"> t</w:t>
      </w:r>
      <w:r w:rsidR="000B485F">
        <w:t>he</w:t>
      </w:r>
      <w:r w:rsidR="006C1DD6">
        <w:t>m</w:t>
      </w:r>
      <w:r w:rsidR="000B485F">
        <w:t xml:space="preserve"> a</w:t>
      </w:r>
      <w:r w:rsidR="00987B58">
        <w:t>s</w:t>
      </w:r>
      <w:r w:rsidR="000B485F">
        <w:t>, physical, sexual,</w:t>
      </w:r>
      <w:r w:rsidR="00A04209">
        <w:t xml:space="preserve"> and</w:t>
      </w:r>
      <w:r w:rsidR="000B485F">
        <w:t xml:space="preserve"> </w:t>
      </w:r>
      <w:r w:rsidR="00BB583F">
        <w:t>emotional abuse, physical,</w:t>
      </w:r>
      <w:r w:rsidR="00210B93">
        <w:t xml:space="preserve"> and</w:t>
      </w:r>
      <w:r w:rsidR="00BB583F">
        <w:t xml:space="preserve"> emotional neglect, mental illness</w:t>
      </w:r>
      <w:r w:rsidR="00905DA7">
        <w:t>es</w:t>
      </w:r>
      <w:r w:rsidR="00BB583F">
        <w:t xml:space="preserve">, divorce, </w:t>
      </w:r>
      <w:r w:rsidR="008D2371">
        <w:t xml:space="preserve">substance abuse, </w:t>
      </w:r>
      <w:r w:rsidR="00905DA7">
        <w:t xml:space="preserve">and </w:t>
      </w:r>
      <w:r w:rsidR="009E0F6A">
        <w:t xml:space="preserve">having a </w:t>
      </w:r>
      <w:r w:rsidR="00A04209">
        <w:t xml:space="preserve">relative that </w:t>
      </w:r>
      <w:r w:rsidR="00210B93">
        <w:t>ha</w:t>
      </w:r>
      <w:r w:rsidR="00A04209">
        <w:t xml:space="preserve">s been </w:t>
      </w:r>
      <w:r w:rsidR="006C1DD6">
        <w:t>incarcerated</w:t>
      </w:r>
      <w:r w:rsidR="00A04209">
        <w:t>.</w:t>
      </w:r>
      <w:r w:rsidR="008E2DD9">
        <w:t xml:space="preserve"> </w:t>
      </w:r>
      <w:r w:rsidR="00C132D7">
        <w:t>The Violence Prevention Unit</w:t>
      </w:r>
      <w:r w:rsidR="001C3744">
        <w:t xml:space="preserve"> (2022) says that </w:t>
      </w:r>
      <w:r w:rsidR="00EA3F3A">
        <w:t>a child that is exposed to a form of A</w:t>
      </w:r>
      <w:r w:rsidR="00F47716">
        <w:t xml:space="preserve">dverse </w:t>
      </w:r>
      <w:r w:rsidR="00EA3F3A">
        <w:t>C</w:t>
      </w:r>
      <w:r w:rsidR="00F47716">
        <w:t xml:space="preserve">hildhood </w:t>
      </w:r>
      <w:r w:rsidR="00EA3F3A">
        <w:t>E</w:t>
      </w:r>
      <w:r w:rsidR="00F47716">
        <w:t>xperience</w:t>
      </w:r>
      <w:r w:rsidR="00EA3F3A">
        <w:t xml:space="preserve">s </w:t>
      </w:r>
      <w:r w:rsidR="0022555C">
        <w:t>can have disruption to their development. This results in social, cognitive,</w:t>
      </w:r>
      <w:r w:rsidR="00B54807">
        <w:t xml:space="preserve"> emotional and behaviou</w:t>
      </w:r>
      <w:r w:rsidR="00F12BBF">
        <w:t xml:space="preserve">r deficits. </w:t>
      </w:r>
      <w:r w:rsidR="001A02D2">
        <w:t xml:space="preserve">Medical News Today (2020) analyses </w:t>
      </w:r>
      <w:r w:rsidR="004B5C39">
        <w:t xml:space="preserve">a variety of Adverse Childhood Experiences, as well as identifying </w:t>
      </w:r>
      <w:r w:rsidR="00854A44">
        <w:t>signs that a child has experience</w:t>
      </w:r>
      <w:r w:rsidR="00F35DF4">
        <w:t>d</w:t>
      </w:r>
      <w:r w:rsidR="00854A44">
        <w:t xml:space="preserve"> an ACE. </w:t>
      </w:r>
    </w:p>
    <w:p w14:paraId="15686A06" w14:textId="77777777" w:rsidR="0049626F" w:rsidRDefault="0049626F" w:rsidP="005F4AC2">
      <w:pPr>
        <w:pStyle w:val="AssignBody"/>
      </w:pPr>
    </w:p>
    <w:p w14:paraId="17921BDC" w14:textId="242606E2" w:rsidR="00EC26AA" w:rsidRDefault="0049626F" w:rsidP="005F4AC2">
      <w:pPr>
        <w:pStyle w:val="AssignBody"/>
        <w:rPr>
          <w:color w:val="FF0000"/>
        </w:rPr>
      </w:pPr>
      <w:r>
        <w:t>Olivia is withdraw</w:t>
      </w:r>
      <w:r w:rsidR="00967E32">
        <w:t xml:space="preserve">n in the classroom when it comes to her peers. She </w:t>
      </w:r>
      <w:r w:rsidR="0020078F">
        <w:t>reads books in the reading corner, by herself, and she often sucks her thumb which is inappropriate</w:t>
      </w:r>
      <w:r w:rsidR="00902DD8">
        <w:t xml:space="preserve"> for her age</w:t>
      </w:r>
      <w:r w:rsidR="0020078F">
        <w:t xml:space="preserve">. </w:t>
      </w:r>
      <w:r w:rsidR="00ED751C">
        <w:t xml:space="preserve">Medical News Today (2020) </w:t>
      </w:r>
      <w:r w:rsidR="004C0D1E">
        <w:t>associates</w:t>
      </w:r>
      <w:r w:rsidR="00ED751C">
        <w:t xml:space="preserve"> a child that is withdrawn and shows age </w:t>
      </w:r>
      <w:r w:rsidR="00ED751C">
        <w:lastRenderedPageBreak/>
        <w:t>inappropriate behaviour as a ch</w:t>
      </w:r>
      <w:r w:rsidR="00BE7CCC">
        <w:t>ild that has experienced</w:t>
      </w:r>
      <w:r w:rsidR="004B729B">
        <w:t xml:space="preserve"> a form of</w:t>
      </w:r>
      <w:r w:rsidR="00BE7CCC">
        <w:t xml:space="preserve"> emotional abuse.</w:t>
      </w:r>
      <w:r w:rsidR="00773528">
        <w:t xml:space="preserve"> </w:t>
      </w:r>
      <w:r w:rsidR="00AE245F">
        <w:t>The Violence Prevention Unit (2022)</w:t>
      </w:r>
      <w:r w:rsidR="00CB1533">
        <w:t xml:space="preserve"> </w:t>
      </w:r>
      <w:r w:rsidR="00E56FB3">
        <w:t xml:space="preserve">assessed that having exposure to an ACE can </w:t>
      </w:r>
      <w:r w:rsidR="005F3E0F">
        <w:t xml:space="preserve">lead to </w:t>
      </w:r>
      <w:r w:rsidR="00747987">
        <w:t xml:space="preserve">adopting to health harming behaviours, for example, alcohol and drug </w:t>
      </w:r>
      <w:r w:rsidR="00D30E8E">
        <w:t>misuse, due to “poor outcomes across the life course”.</w:t>
      </w:r>
      <w:r w:rsidR="0020078F">
        <w:t xml:space="preserve"> </w:t>
      </w:r>
      <w:r w:rsidR="00341C39" w:rsidRPr="00341C39">
        <w:t>On the other hand, the Violence Prevention Uni</w:t>
      </w:r>
      <w:r w:rsidR="00341C39" w:rsidRPr="002F78FF">
        <w:t>t (2022)</w:t>
      </w:r>
      <w:r w:rsidR="002F78FF">
        <w:rPr>
          <w:color w:val="FF0000"/>
        </w:rPr>
        <w:t xml:space="preserve"> </w:t>
      </w:r>
      <w:r w:rsidR="002F78FF">
        <w:t xml:space="preserve">identifies </w:t>
      </w:r>
      <w:r w:rsidR="00340741">
        <w:t xml:space="preserve">that resilience has a big impact </w:t>
      </w:r>
      <w:r w:rsidR="00102FAC">
        <w:t xml:space="preserve">on children and young people, and it can help them </w:t>
      </w:r>
      <w:r w:rsidR="0040266D">
        <w:t>to not suffer from negative outcomes in their later life.</w:t>
      </w:r>
      <w:r w:rsidR="005B623A">
        <w:t xml:space="preserve"> The World Health Organisation (2013)</w:t>
      </w:r>
      <w:r w:rsidR="00695933">
        <w:t xml:space="preserve"> agrees that exposure to ACEs </w:t>
      </w:r>
      <w:r w:rsidR="00D730B9">
        <w:t>has negative effects in a child or young person’s adulthood.</w:t>
      </w:r>
      <w:r w:rsidR="00341C39" w:rsidRPr="002F78FF">
        <w:rPr>
          <w:color w:val="FF0000"/>
        </w:rPr>
        <w:t xml:space="preserve"> </w:t>
      </w:r>
    </w:p>
    <w:p w14:paraId="4A68473B" w14:textId="74784235" w:rsidR="00BA6894" w:rsidRDefault="00BA6894" w:rsidP="005F4AC2">
      <w:pPr>
        <w:pStyle w:val="AssignBody"/>
        <w:rPr>
          <w:color w:val="FF0000"/>
        </w:rPr>
      </w:pPr>
    </w:p>
    <w:p w14:paraId="0E1F2E55" w14:textId="3BB3E172" w:rsidR="00ED62B0" w:rsidRDefault="00CE1F88" w:rsidP="005F4AC2">
      <w:pPr>
        <w:pStyle w:val="AssignBody"/>
      </w:pPr>
      <w:r>
        <w:t>Gray</w:t>
      </w:r>
      <w:r w:rsidR="00BA6894" w:rsidRPr="00BA6894">
        <w:t xml:space="preserve"> (2020)</w:t>
      </w:r>
      <w:r w:rsidR="00BA6894">
        <w:t xml:space="preserve"> </w:t>
      </w:r>
      <w:r w:rsidR="00B842F7">
        <w:t xml:space="preserve">recognises that </w:t>
      </w:r>
      <w:r w:rsidR="0085163F">
        <w:t>teachers</w:t>
      </w:r>
      <w:r w:rsidR="00B842F7">
        <w:t xml:space="preserve"> and support staff</w:t>
      </w:r>
      <w:r w:rsidR="0085163F">
        <w:t xml:space="preserve"> </w:t>
      </w:r>
      <w:r w:rsidR="005A3371">
        <w:t>spend more time with children and young people tha</w:t>
      </w:r>
      <w:r w:rsidR="00B133EC">
        <w:t>n</w:t>
      </w:r>
      <w:r w:rsidR="005A3371">
        <w:t xml:space="preserve"> social workers and health workers do. This </w:t>
      </w:r>
      <w:r w:rsidR="00273CCC">
        <w:t>makes</w:t>
      </w:r>
      <w:r w:rsidR="005A3371">
        <w:t xml:space="preserve"> schools </w:t>
      </w:r>
      <w:r w:rsidR="00273CCC">
        <w:t xml:space="preserve">the best place to identify </w:t>
      </w:r>
      <w:r w:rsidR="00E55EF2">
        <w:t>hindrances</w:t>
      </w:r>
      <w:r w:rsidR="00273CCC">
        <w:t xml:space="preserve"> that children suffer </w:t>
      </w:r>
      <w:r w:rsidR="005C50A7">
        <w:t>with and</w:t>
      </w:r>
      <w:r w:rsidR="00273CCC">
        <w:t xml:space="preserve"> helps to influence </w:t>
      </w:r>
      <w:r w:rsidR="00B656DF">
        <w:t>and support those children.</w:t>
      </w:r>
      <w:r w:rsidR="005C50A7">
        <w:t xml:space="preserve"> </w:t>
      </w:r>
      <w:r w:rsidR="006F57F7">
        <w:t xml:space="preserve">Gray (2020) evaluates </w:t>
      </w:r>
      <w:r w:rsidR="00A52687">
        <w:t xml:space="preserve">the ways in how the best schools can support their students. Olivia would benefit from some of the examples given, such as, </w:t>
      </w:r>
      <w:r w:rsidR="00CB0DA6">
        <w:t xml:space="preserve">a </w:t>
      </w:r>
      <w:r w:rsidR="002424F0">
        <w:t>safe,</w:t>
      </w:r>
      <w:r w:rsidR="00CE31FE">
        <w:t xml:space="preserve"> and quiet room or area to go to when she feels </w:t>
      </w:r>
      <w:r w:rsidR="005861A1">
        <w:t xml:space="preserve">anxious or overwhelmed. Another example Gray (2020) used was a </w:t>
      </w:r>
      <w:r w:rsidR="007130A6">
        <w:t xml:space="preserve">‘positive behaviour policy’ which entails staff using </w:t>
      </w:r>
      <w:r w:rsidR="00770357">
        <w:t xml:space="preserve">positive language and vocabulary to support </w:t>
      </w:r>
      <w:r w:rsidR="002424F0">
        <w:t>pupils’</w:t>
      </w:r>
      <w:r w:rsidR="00770357">
        <w:t xml:space="preserve"> emotions and engage them.</w:t>
      </w:r>
      <w:r w:rsidR="00730DF6">
        <w:t xml:space="preserve"> Garcia (2020</w:t>
      </w:r>
      <w:r w:rsidR="006F2BC5">
        <w:t>, p.6</w:t>
      </w:r>
      <w:r w:rsidR="00730DF6">
        <w:t>) agrees that having a safe space can help children effected by trauma. Garcia (2020</w:t>
      </w:r>
      <w:r w:rsidR="006F2BC5">
        <w:t>, p.6</w:t>
      </w:r>
      <w:r w:rsidR="00730DF6">
        <w:t xml:space="preserve">) </w:t>
      </w:r>
      <w:r w:rsidR="007E0DF4">
        <w:t xml:space="preserve">analyses that having a safe space can increase a </w:t>
      </w:r>
      <w:r w:rsidR="007B58BF">
        <w:t>teacher’s</w:t>
      </w:r>
      <w:r w:rsidR="007E0DF4">
        <w:t xml:space="preserve"> understanding on how to accommodate </w:t>
      </w:r>
      <w:r w:rsidR="00613064">
        <w:t>a child or young person’s needs.</w:t>
      </w:r>
    </w:p>
    <w:p w14:paraId="2ACD5BAD" w14:textId="77777777" w:rsidR="00ED62B0" w:rsidRDefault="00ED62B0" w:rsidP="005F4AC2">
      <w:pPr>
        <w:pStyle w:val="AssignBody"/>
      </w:pPr>
    </w:p>
    <w:p w14:paraId="0BD14716" w14:textId="0FEDBAF9" w:rsidR="00B323E1" w:rsidRDefault="00F546A0" w:rsidP="005F4AC2">
      <w:pPr>
        <w:pStyle w:val="AssignBody"/>
      </w:pPr>
      <w:r>
        <w:t xml:space="preserve">To help with Olivia’s development into progression step three, </w:t>
      </w:r>
      <w:r w:rsidR="007F53BC">
        <w:t xml:space="preserve">the support plan is </w:t>
      </w:r>
      <w:r w:rsidR="00456AEC">
        <w:t>mostly carried out by an Emotional L</w:t>
      </w:r>
      <w:r w:rsidR="009421A1">
        <w:t>iteracy</w:t>
      </w:r>
      <w:r w:rsidR="00456AEC">
        <w:t xml:space="preserve"> Support Assistant (ELSA)</w:t>
      </w:r>
      <w:r w:rsidR="00124733">
        <w:t>.</w:t>
      </w:r>
      <w:r w:rsidR="007F53BC">
        <w:t xml:space="preserve"> </w:t>
      </w:r>
      <w:r w:rsidR="00E95A3C">
        <w:t>She</w:t>
      </w:r>
      <w:r w:rsidR="0001528C">
        <w:t>ila Burton first developed the ELS</w:t>
      </w:r>
      <w:r w:rsidR="00124733">
        <w:t>A</w:t>
      </w:r>
      <w:r w:rsidR="00BF39AC">
        <w:t xml:space="preserve"> intervention in the 1990s</w:t>
      </w:r>
      <w:r w:rsidR="00510407">
        <w:t xml:space="preserve"> </w:t>
      </w:r>
      <w:r w:rsidR="00510407">
        <w:t xml:space="preserve">(Welsh Government, date unknown). </w:t>
      </w:r>
      <w:r w:rsidR="00854EB2">
        <w:t xml:space="preserve">ELSA </w:t>
      </w:r>
      <w:r w:rsidR="00160DFD">
        <w:t>helps</w:t>
      </w:r>
      <w:r w:rsidR="0022266C">
        <w:t xml:space="preserve"> children </w:t>
      </w:r>
      <w:r w:rsidR="00160DFD">
        <w:t xml:space="preserve">learn </w:t>
      </w:r>
      <w:r w:rsidR="0022266C">
        <w:t xml:space="preserve">how to understand </w:t>
      </w:r>
      <w:r w:rsidR="00160DFD">
        <w:t xml:space="preserve">and respect </w:t>
      </w:r>
      <w:r w:rsidR="0022266C">
        <w:t>their emotions a</w:t>
      </w:r>
      <w:r w:rsidR="0031346A">
        <w:t>s well as</w:t>
      </w:r>
      <w:r w:rsidR="0022266C">
        <w:t xml:space="preserve"> the feelings of </w:t>
      </w:r>
      <w:r w:rsidR="00A564F9">
        <w:t>the</w:t>
      </w:r>
      <w:r w:rsidR="00047E70">
        <w:t>ir</w:t>
      </w:r>
      <w:r w:rsidR="00A564F9">
        <w:t xml:space="preserve"> </w:t>
      </w:r>
      <w:r w:rsidR="00E148D9">
        <w:t>peers</w:t>
      </w:r>
      <w:r w:rsidR="0022266C">
        <w:t xml:space="preserve"> around them (Barrow Hedges Primary School, 2022).</w:t>
      </w:r>
      <w:r w:rsidR="00DF6883">
        <w:t xml:space="preserve"> Psychology First (2021) </w:t>
      </w:r>
      <w:r w:rsidR="000C78F0">
        <w:t>concludes that children and young people learn better in school and are generally happier if the</w:t>
      </w:r>
      <w:r w:rsidR="009B2271">
        <w:t>ir emotional needs are met.</w:t>
      </w:r>
      <w:r w:rsidR="00E95A3C">
        <w:t xml:space="preserve"> </w:t>
      </w:r>
      <w:r w:rsidR="00BC2E8B">
        <w:t>This intervention</w:t>
      </w:r>
      <w:r w:rsidR="00434E36">
        <w:t xml:space="preserve"> supports the emotional literacy and</w:t>
      </w:r>
      <w:r w:rsidR="00BC2E8B">
        <w:t xml:space="preserve"> looks in depth at the </w:t>
      </w:r>
      <w:r w:rsidR="009B49C9">
        <w:t xml:space="preserve">emotional needs </w:t>
      </w:r>
      <w:r w:rsidR="007F383E">
        <w:t>of children</w:t>
      </w:r>
      <w:r w:rsidR="00434E36">
        <w:t>, which follows Maslow’s (1970) theory</w:t>
      </w:r>
      <w:r w:rsidR="007F383E">
        <w:t>.</w:t>
      </w:r>
      <w:r w:rsidR="00B91084">
        <w:t xml:space="preserve"> Ac</w:t>
      </w:r>
      <w:r w:rsidR="006A17D2">
        <w:t xml:space="preserve">cording to Maslow (1970), a child’s needs had to be met first </w:t>
      </w:r>
      <w:r w:rsidR="00037FB2">
        <w:t>in order for those children to become effective learners.</w:t>
      </w:r>
      <w:r w:rsidR="003B0805">
        <w:t xml:space="preserve"> In opposition, Gardener (</w:t>
      </w:r>
      <w:r w:rsidR="00914249">
        <w:t xml:space="preserve">1983) </w:t>
      </w:r>
      <w:r w:rsidR="000E279E">
        <w:t xml:space="preserve">identifies </w:t>
      </w:r>
      <w:r w:rsidR="00E32981">
        <w:t xml:space="preserve">that </w:t>
      </w:r>
      <w:r w:rsidR="000E279E">
        <w:t xml:space="preserve">emotional and social </w:t>
      </w:r>
      <w:r w:rsidR="00E32981">
        <w:t>abilities could be more influential to success</w:t>
      </w:r>
      <w:r w:rsidR="00931208">
        <w:t xml:space="preserve"> </w:t>
      </w:r>
      <w:r w:rsidR="00931208">
        <w:t>(cited in Burton, Osborne, &amp; Norgate, 2010).</w:t>
      </w:r>
      <w:r w:rsidR="00931208">
        <w:t xml:space="preserve"> </w:t>
      </w:r>
      <w:r w:rsidR="006B6687">
        <w:t xml:space="preserve">As ELSAs undergo training, they </w:t>
      </w:r>
      <w:r w:rsidR="009165B4">
        <w:t>understand child</w:t>
      </w:r>
      <w:r w:rsidR="00081779">
        <w:t>ren’</w:t>
      </w:r>
      <w:r w:rsidR="009165B4">
        <w:t xml:space="preserve">s behaviour and </w:t>
      </w:r>
      <w:r w:rsidR="00081779">
        <w:t xml:space="preserve">further understand how to help </w:t>
      </w:r>
      <w:r w:rsidR="00DD65F6">
        <w:t>support</w:t>
      </w:r>
      <w:r w:rsidR="00007170">
        <w:t xml:space="preserve"> them</w:t>
      </w:r>
      <w:r w:rsidR="00DD65F6">
        <w:t xml:space="preserve"> effectively</w:t>
      </w:r>
      <w:r w:rsidR="007A6E94">
        <w:t>,</w:t>
      </w:r>
      <w:r w:rsidR="00DD65F6">
        <w:t xml:space="preserve"> by being introduce</w:t>
      </w:r>
      <w:r w:rsidR="007A6E94">
        <w:t>d</w:t>
      </w:r>
      <w:r w:rsidR="00DD65F6">
        <w:t xml:space="preserve"> to Maslow’s (1970) hierarchy of needs</w:t>
      </w:r>
      <w:r w:rsidR="00007170">
        <w:t xml:space="preserve"> </w:t>
      </w:r>
      <w:r w:rsidR="00007170">
        <w:t xml:space="preserve">(Burton, 2008 pp.40-56) (cited in Pickering, </w:t>
      </w:r>
      <w:proofErr w:type="spellStart"/>
      <w:r w:rsidR="00007170">
        <w:t>Lamberth</w:t>
      </w:r>
      <w:proofErr w:type="spellEnd"/>
      <w:r w:rsidR="00007170">
        <w:t>, Woodcock, date unknown, p.2).</w:t>
      </w:r>
      <w:r w:rsidR="00007170">
        <w:t xml:space="preserve"> </w:t>
      </w:r>
      <w:r w:rsidR="00E95A3C">
        <w:t>Southampton Educational Psychology Service defines Emotional Literacy as “the ability to recognise, understand, handle and appropriately express emotions” (Sharp, 2000, p. 8).</w:t>
      </w:r>
    </w:p>
    <w:p w14:paraId="39434891" w14:textId="6543C85A" w:rsidR="00230D0F" w:rsidRDefault="00230D0F" w:rsidP="005F4AC2">
      <w:pPr>
        <w:pStyle w:val="AssignBody"/>
      </w:pPr>
    </w:p>
    <w:p w14:paraId="3D99EAED" w14:textId="478C5DE2" w:rsidR="00BB336B" w:rsidRPr="00AE73B7" w:rsidRDefault="00230D0F" w:rsidP="005F4AC2">
      <w:pPr>
        <w:pStyle w:val="AssignBody"/>
      </w:pPr>
      <w:r>
        <w:lastRenderedPageBreak/>
        <w:t xml:space="preserve">It is important to understand that ELSAs are not mental health professionals and that they are not </w:t>
      </w:r>
      <w:r w:rsidR="008C072A">
        <w:t>counsellors</w:t>
      </w:r>
      <w:r w:rsidR="00225B12">
        <w:t>. The ELSA</w:t>
      </w:r>
      <w:r w:rsidR="008C072A">
        <w:t xml:space="preserve"> intervention is not a reactive solution, it is a proactive response</w:t>
      </w:r>
      <w:r w:rsidR="00BF0114">
        <w:t xml:space="preserve"> </w:t>
      </w:r>
      <w:r w:rsidR="00BF0114">
        <w:t>(Hampshire County Council, date unknown, p.3).</w:t>
      </w:r>
      <w:r w:rsidR="00B07AD8">
        <w:t xml:space="preserve"> Research</w:t>
      </w:r>
      <w:r w:rsidR="00A52269">
        <w:t xml:space="preserve"> into the Emotional L</w:t>
      </w:r>
      <w:r w:rsidR="005B72AA">
        <w:t>iteracy</w:t>
      </w:r>
      <w:r w:rsidR="00A52269">
        <w:t xml:space="preserve"> Support Assistant intervention</w:t>
      </w:r>
      <w:r w:rsidR="00B07AD8">
        <w:t xml:space="preserve"> has been carried out by Bravery and Harris (2009)</w:t>
      </w:r>
      <w:r w:rsidR="005F3435">
        <w:t xml:space="preserve">. Their research </w:t>
      </w:r>
      <w:r w:rsidR="003C1F2F">
        <w:t xml:space="preserve">evaluates the strengths of this intervention, that includes </w:t>
      </w:r>
      <w:r w:rsidR="009E6E62">
        <w:t xml:space="preserve">having made a positive impact </w:t>
      </w:r>
      <w:r w:rsidR="001163D3">
        <w:t xml:space="preserve">in all areas of development, according to their online </w:t>
      </w:r>
      <w:r w:rsidR="00ED49C8">
        <w:t>questionnaire, that had been completed by head teachers.</w:t>
      </w:r>
      <w:r w:rsidR="00C06EBE">
        <w:t xml:space="preserve"> </w:t>
      </w:r>
      <w:r w:rsidR="00BB5ECD">
        <w:t xml:space="preserve">The online questionnaire results were completed by head teachers, and </w:t>
      </w:r>
      <w:r w:rsidR="009057BA">
        <w:t>people who have used the intervention.</w:t>
      </w:r>
      <w:r w:rsidR="008B56AB">
        <w:t xml:space="preserve"> This could have brought limitations to their research and results as </w:t>
      </w:r>
      <w:r w:rsidR="002009CC">
        <w:t xml:space="preserve">they never spoke </w:t>
      </w:r>
      <w:r w:rsidR="00645078">
        <w:t>directly to an Emotional L</w:t>
      </w:r>
      <w:r w:rsidR="005B72AA">
        <w:t>iteracy</w:t>
      </w:r>
      <w:r w:rsidR="00645078">
        <w:t xml:space="preserve"> Support Assistant.</w:t>
      </w:r>
      <w:r w:rsidR="00AE73B7">
        <w:rPr>
          <w:color w:val="FF0000"/>
        </w:rPr>
        <w:t xml:space="preserve"> </w:t>
      </w:r>
      <w:r w:rsidR="00AE73B7">
        <w:t>Another limitation when using the ELSA intervention is cost</w:t>
      </w:r>
      <w:r w:rsidR="00AD3F84">
        <w:t xml:space="preserve"> and time. </w:t>
      </w:r>
      <w:r w:rsidR="004A1099">
        <w:t>School staff members will have to carry out six days of intense training in order to become an Emotional Literacy Support Assistant</w:t>
      </w:r>
      <w:r w:rsidR="00F577C3">
        <w:t xml:space="preserve"> </w:t>
      </w:r>
      <w:r w:rsidR="00F70B98">
        <w:t>(</w:t>
      </w:r>
      <w:proofErr w:type="spellStart"/>
      <w:r w:rsidR="00F70B98">
        <w:t>Balampanidou</w:t>
      </w:r>
      <w:proofErr w:type="spellEnd"/>
      <w:r w:rsidR="00F70B98">
        <w:t>, 2019, p.24)</w:t>
      </w:r>
      <w:r w:rsidR="00F577C3">
        <w:t>. Some schools can not provide time for the school staff member to go on the training course.</w:t>
      </w:r>
      <w:r w:rsidR="005A62FB">
        <w:t xml:space="preserve"> </w:t>
      </w:r>
      <w:r w:rsidR="006A7E95">
        <w:t>Psychology First (2022)</w:t>
      </w:r>
      <w:r w:rsidR="008A270E">
        <w:t xml:space="preserve"> says that the cost for an individual Emotional Literacy Support Assistan</w:t>
      </w:r>
      <w:r w:rsidR="00355611">
        <w:t xml:space="preserve">t is £575. Many schools do not have the budget to </w:t>
      </w:r>
      <w:r w:rsidR="007867D9">
        <w:t>pay for staff members to go onto the ELSA training program.</w:t>
      </w:r>
      <w:r w:rsidR="0073139F">
        <w:t xml:space="preserve"> However, Olivia’s school already has a trained ELSA as well as an ELSA room, where students can go to when they feel overwhelmed and anxious.</w:t>
      </w:r>
    </w:p>
    <w:p w14:paraId="3D510133" w14:textId="77777777" w:rsidR="00BB336B" w:rsidRDefault="00BB336B" w:rsidP="005F4AC2">
      <w:pPr>
        <w:pStyle w:val="AssignBody"/>
        <w:rPr>
          <w:color w:val="FF0000"/>
        </w:rPr>
      </w:pPr>
    </w:p>
    <w:p w14:paraId="2BF0E9D5" w14:textId="2D9143CD" w:rsidR="00BB336B" w:rsidRPr="00793ECA" w:rsidRDefault="00BB336B" w:rsidP="005F4AC2">
      <w:pPr>
        <w:pStyle w:val="AssignBody"/>
        <w:rPr>
          <w:color w:val="FF0000"/>
        </w:rPr>
      </w:pPr>
      <w:r>
        <w:t xml:space="preserve">The ELSA intervention has been put in place to help Olivia in her </w:t>
      </w:r>
      <w:r w:rsidR="00EC7155">
        <w:t>social development as well as her emotional wellbeing.</w:t>
      </w:r>
      <w:r w:rsidR="00D755D2">
        <w:t xml:space="preserve"> </w:t>
      </w:r>
      <w:r w:rsidR="00E02328">
        <w:t xml:space="preserve">The support plan that has been put in </w:t>
      </w:r>
      <w:proofErr w:type="gramStart"/>
      <w:r w:rsidR="00E02328">
        <w:t xml:space="preserve">place, </w:t>
      </w:r>
      <w:r w:rsidR="00680973">
        <w:t>and</w:t>
      </w:r>
      <w:proofErr w:type="gramEnd"/>
      <w:r w:rsidR="00680973">
        <w:t xml:space="preserve"> </w:t>
      </w:r>
      <w:r w:rsidR="00E02328">
        <w:t>will be carried</w:t>
      </w:r>
      <w:r w:rsidR="007D331D">
        <w:t xml:space="preserve"> out over a six week period. </w:t>
      </w:r>
      <w:r w:rsidR="00D03B7E">
        <w:t>During this half term, Olivia will have two, thirty minute sessions a week</w:t>
      </w:r>
      <w:r w:rsidR="001B3230">
        <w:t xml:space="preserve">, each with different activities to carry out. </w:t>
      </w:r>
      <w:r w:rsidR="00CA2A44">
        <w:t>The first week will consist of two, thirty minute sess</w:t>
      </w:r>
      <w:r w:rsidR="002343FE">
        <w:t>i</w:t>
      </w:r>
      <w:r w:rsidR="00CA2A44">
        <w:t>ons</w:t>
      </w:r>
      <w:r w:rsidR="005F4C4B">
        <w:t xml:space="preserve"> of Olivia </w:t>
      </w:r>
      <w:r w:rsidR="002343FE">
        <w:t>and the</w:t>
      </w:r>
      <w:r w:rsidR="005F4C4B">
        <w:t xml:space="preserve"> ELSA </w:t>
      </w:r>
      <w:r w:rsidR="002343FE">
        <w:t xml:space="preserve">getting to know each other. </w:t>
      </w:r>
      <w:r w:rsidR="004F260E">
        <w:t>This is vital</w:t>
      </w:r>
      <w:r w:rsidR="00D61814">
        <w:t xml:space="preserve"> as it can be difficult for children and young people to talk to </w:t>
      </w:r>
      <w:r w:rsidR="004720F2">
        <w:t>new adults that they come into contact with.</w:t>
      </w:r>
      <w:r w:rsidR="00C96480">
        <w:t xml:space="preserve"> </w:t>
      </w:r>
      <w:r w:rsidR="006E75EB">
        <w:t xml:space="preserve">Professional Teaching Experiences has proven that </w:t>
      </w:r>
      <w:r w:rsidR="00C80320">
        <w:t>creating relationships with the students is important.</w:t>
      </w:r>
      <w:r w:rsidR="004E7911">
        <w:t xml:space="preserve"> NSW Government (2022)</w:t>
      </w:r>
      <w:r w:rsidR="00E41C8C">
        <w:t xml:space="preserve"> </w:t>
      </w:r>
      <w:r w:rsidR="00AB0A5C">
        <w:t>explains that having a positive student – teacher relationship</w:t>
      </w:r>
      <w:r w:rsidR="00F54B27">
        <w:t xml:space="preserve"> </w:t>
      </w:r>
      <w:r w:rsidR="00FC73AA">
        <w:t>can provide students with a greater motivation to perform well.</w:t>
      </w:r>
      <w:r w:rsidR="00793ECA">
        <w:t xml:space="preserve"> </w:t>
      </w:r>
      <w:r w:rsidR="001914C8">
        <w:t xml:space="preserve">On professional teaching experiences, </w:t>
      </w:r>
      <w:r w:rsidR="006B6F10">
        <w:t xml:space="preserve">having a positive student – teacher relationship has brought limitations. </w:t>
      </w:r>
      <w:r w:rsidR="00875256">
        <w:t>The children can use their relationship with the teacher or the learning support assistant (LSA) to their advantage</w:t>
      </w:r>
      <w:r w:rsidR="00F12E6A">
        <w:t>. The students often start having conversations with staff members and can get easily distracted from the task at hand.</w:t>
      </w:r>
    </w:p>
    <w:p w14:paraId="0091A8B9" w14:textId="6F027D99" w:rsidR="00255F89" w:rsidRDefault="00255F89" w:rsidP="005F4AC2">
      <w:pPr>
        <w:pStyle w:val="AssignBody"/>
      </w:pPr>
    </w:p>
    <w:p w14:paraId="62ADF723" w14:textId="40B96410" w:rsidR="00B31127" w:rsidRPr="00793ECA" w:rsidRDefault="00255F89" w:rsidP="005F4AC2">
      <w:pPr>
        <w:pStyle w:val="AssignBody"/>
        <w:rPr>
          <w:color w:val="FF0000"/>
        </w:rPr>
      </w:pPr>
      <w:r>
        <w:t xml:space="preserve">During the second week, </w:t>
      </w:r>
      <w:r w:rsidR="00702458">
        <w:t>Olivia will begin to</w:t>
      </w:r>
      <w:r w:rsidR="008E68AE">
        <w:t xml:space="preserve"> </w:t>
      </w:r>
      <w:r w:rsidR="00767519">
        <w:t>explore emotions. She will complete a worksheet that helps her understand the facial expression</w:t>
      </w:r>
      <w:r w:rsidR="007C4C43">
        <w:t>s</w:t>
      </w:r>
      <w:r w:rsidR="00E11531">
        <w:t xml:space="preserve"> that her peers will </w:t>
      </w:r>
      <w:r w:rsidR="00E2013A">
        <w:t>show</w:t>
      </w:r>
      <w:r w:rsidR="00E11531">
        <w:t xml:space="preserve"> whilst feeling certain emotions. </w:t>
      </w:r>
      <w:r w:rsidR="00F3715D">
        <w:t xml:space="preserve">In the same session she will </w:t>
      </w:r>
      <w:r w:rsidR="00427F1B">
        <w:t>discuss</w:t>
      </w:r>
      <w:r w:rsidR="00F3715D">
        <w:t xml:space="preserve"> </w:t>
      </w:r>
      <w:r w:rsidR="006906AA">
        <w:t xml:space="preserve">reasons </w:t>
      </w:r>
      <w:r w:rsidR="00F3715D">
        <w:t xml:space="preserve">why people feel certain emotions. </w:t>
      </w:r>
    </w:p>
    <w:p w14:paraId="56757AE2" w14:textId="77777777" w:rsidR="00B31127" w:rsidRDefault="00B31127" w:rsidP="005F4AC2">
      <w:pPr>
        <w:pStyle w:val="AssignBody"/>
      </w:pPr>
    </w:p>
    <w:p w14:paraId="0D4ED7FA" w14:textId="3162C9A0" w:rsidR="00B31127" w:rsidRDefault="00807F49" w:rsidP="00B31127">
      <w:pPr>
        <w:pStyle w:val="AssignQuote"/>
      </w:pPr>
      <w:r>
        <w:lastRenderedPageBreak/>
        <w:t xml:space="preserve">“It is one thing </w:t>
      </w:r>
      <w:r w:rsidR="00BA55FA">
        <w:t>to understand that children show differing patterns of emotional competence</w:t>
      </w:r>
      <w:r w:rsidR="00C747EF">
        <w:t xml:space="preserve"> </w:t>
      </w:r>
      <w:r w:rsidR="00BA55FA">
        <w:t>across ages and individuals</w:t>
      </w:r>
      <w:r w:rsidR="007D4007">
        <w:t>. It is quite another matter to reali</w:t>
      </w:r>
      <w:r w:rsidR="00243D0B">
        <w:t>ze that these differences have a very real impact on how children work and play together</w:t>
      </w:r>
      <w:r w:rsidR="002D38EA">
        <w:t>.</w:t>
      </w:r>
      <w:r w:rsidR="00C747EF">
        <w:t>”</w:t>
      </w:r>
      <w:r w:rsidR="00F71A58">
        <w:t xml:space="preserve"> </w:t>
      </w:r>
    </w:p>
    <w:p w14:paraId="4D993FDB" w14:textId="147A8EC2" w:rsidR="00255F89" w:rsidRPr="00BB336B" w:rsidRDefault="00B31127" w:rsidP="00B31127">
      <w:pPr>
        <w:pStyle w:val="AssignQuote"/>
      </w:pPr>
      <w:r>
        <w:t xml:space="preserve">                                                                          </w:t>
      </w:r>
      <w:r w:rsidR="007D2014">
        <w:t>(Denham, 1998, p.13)</w:t>
      </w:r>
      <w:r w:rsidR="00B97C0D">
        <w:t>.</w:t>
      </w:r>
      <w:r>
        <w:t xml:space="preserve"> </w:t>
      </w:r>
    </w:p>
    <w:p w14:paraId="2E270BC1" w14:textId="77777777" w:rsidR="00B31127" w:rsidRDefault="00B31127" w:rsidP="005F4AC2">
      <w:pPr>
        <w:pStyle w:val="AssignBody"/>
        <w:rPr>
          <w:color w:val="FF0000"/>
        </w:rPr>
      </w:pPr>
    </w:p>
    <w:p w14:paraId="6DC22015" w14:textId="64C68D1E" w:rsidR="00B31127" w:rsidRPr="00E97FAC" w:rsidRDefault="00E2013A" w:rsidP="005F4AC2">
      <w:pPr>
        <w:pStyle w:val="AssignBody"/>
        <w:rPr>
          <w:color w:val="FF0000"/>
        </w:rPr>
      </w:pPr>
      <w:r>
        <w:t>During the second session of that week</w:t>
      </w:r>
      <w:r w:rsidR="00B134B0">
        <w:t xml:space="preserve">, following on from her discussion with the Emotional Literacy Support Assistant, Olivia will create her own </w:t>
      </w:r>
      <w:r w:rsidR="00E403FD">
        <w:t>plan to follow when she feels overwhelmed or anxious. This will help her to take control of her emotions</w:t>
      </w:r>
      <w:r w:rsidR="00896239">
        <w:t xml:space="preserve"> and deal with them appropriately. This plan will include areas that she can go </w:t>
      </w:r>
      <w:r w:rsidR="0040066D">
        <w:t>to such as safe spaces</w:t>
      </w:r>
      <w:r w:rsidR="0045689C">
        <w:t xml:space="preserve"> within the school</w:t>
      </w:r>
      <w:r w:rsidR="0040066D">
        <w:t xml:space="preserve">. The plan will also include </w:t>
      </w:r>
      <w:r w:rsidR="00506498">
        <w:t xml:space="preserve">a list of people that she feels comfortable </w:t>
      </w:r>
      <w:r w:rsidR="00DF7127">
        <w:t xml:space="preserve">enough to talk to about the emotions that she is feeling and why she is feeling that emotion. This will help Olivia to recognise </w:t>
      </w:r>
      <w:r w:rsidR="00C64A46">
        <w:t>that the school is a safe environment</w:t>
      </w:r>
      <w:r w:rsidR="00DF259E">
        <w:t>.</w:t>
      </w:r>
      <w:r w:rsidR="00683EE0">
        <w:t xml:space="preserve"> National Center</w:t>
      </w:r>
      <w:r w:rsidR="002639AA">
        <w:t xml:space="preserve"> Brief (2011) </w:t>
      </w:r>
      <w:r w:rsidR="00D17D39">
        <w:t xml:space="preserve">analyse the importance of having a safe and secure </w:t>
      </w:r>
      <w:r w:rsidR="000A46A4">
        <w:t>school environment. They recognise that children that feel secure and safe in school, perform better</w:t>
      </w:r>
      <w:r w:rsidR="005D62B1">
        <w:t>, have greater opportunities to develop and that they feel more comfortable in school.</w:t>
      </w:r>
      <w:r w:rsidR="00E97FAC">
        <w:t xml:space="preserve"> </w:t>
      </w:r>
    </w:p>
    <w:p w14:paraId="12AD3CB9" w14:textId="1AFF3790" w:rsidR="00827BBC" w:rsidRDefault="00827BBC" w:rsidP="005F4AC2">
      <w:pPr>
        <w:pStyle w:val="AssignBody"/>
      </w:pPr>
    </w:p>
    <w:p w14:paraId="4C03452F" w14:textId="46F55333" w:rsidR="00827BBC" w:rsidRPr="00DE43B3" w:rsidRDefault="000F4D9B" w:rsidP="005F4AC2">
      <w:pPr>
        <w:pStyle w:val="AssignBody"/>
        <w:rPr>
          <w:rFonts w:cs="Arial"/>
          <w:shd w:val="clear" w:color="auto" w:fill="FFFFFF"/>
        </w:rPr>
      </w:pPr>
      <w:r>
        <w:t>Both of the sessions in week three are carried out in class by the class teacher. It will</w:t>
      </w:r>
      <w:r w:rsidR="008F6D9A">
        <w:t xml:space="preserve"> include the whole class carrying out circle time. </w:t>
      </w:r>
      <w:r w:rsidR="009D023A">
        <w:t xml:space="preserve">Having circle time with the whole class, allows </w:t>
      </w:r>
      <w:r w:rsidR="00975CDB">
        <w:t>Olivia to understand that her peers feel similar everyday emotions like she does. It is an inclusive approach</w:t>
      </w:r>
      <w:r w:rsidR="005B687A">
        <w:t>.</w:t>
      </w:r>
      <w:r w:rsidR="00FC3D20">
        <w:t xml:space="preserve"> </w:t>
      </w:r>
      <w:r w:rsidR="00FC3D20" w:rsidRPr="00FC3D20">
        <w:rPr>
          <w:rFonts w:cs="Arial"/>
        </w:rPr>
        <w:t>“</w:t>
      </w:r>
      <w:r w:rsidR="00FC3D20" w:rsidRPr="00FC3D20">
        <w:rPr>
          <w:rFonts w:cs="Arial"/>
          <w:shd w:val="clear" w:color="auto" w:fill="FFFFFF"/>
        </w:rPr>
        <w:t>An inclusive approach to education means that each individual learner is valued and that they are treated with dignity and respect.</w:t>
      </w:r>
      <w:r w:rsidR="00FC3D20" w:rsidRPr="00FC3D20">
        <w:rPr>
          <w:rFonts w:cs="Arial"/>
          <w:shd w:val="clear" w:color="auto" w:fill="FFFFFF"/>
        </w:rPr>
        <w:t>”</w:t>
      </w:r>
      <w:r w:rsidR="00FC3D20">
        <w:rPr>
          <w:rFonts w:cs="Arial"/>
          <w:shd w:val="clear" w:color="auto" w:fill="FFFFFF"/>
        </w:rPr>
        <w:t xml:space="preserve"> </w:t>
      </w:r>
      <w:r w:rsidR="00AA34B7">
        <w:rPr>
          <w:rFonts w:cs="Arial"/>
          <w:shd w:val="clear" w:color="auto" w:fill="FFFFFF"/>
        </w:rPr>
        <w:t>(NHS Education for Scotland, 2021).</w:t>
      </w:r>
      <w:r w:rsidR="00A80550">
        <w:rPr>
          <w:rFonts w:cs="Arial"/>
          <w:shd w:val="clear" w:color="auto" w:fill="FFFFFF"/>
        </w:rPr>
        <w:t xml:space="preserve"> </w:t>
      </w:r>
      <w:r w:rsidR="00F370CB">
        <w:rPr>
          <w:rFonts w:cs="Arial"/>
          <w:shd w:val="clear" w:color="auto" w:fill="FFFFFF"/>
        </w:rPr>
        <w:t>Vivvi (2021) comp</w:t>
      </w:r>
      <w:r w:rsidR="00A95CF6">
        <w:rPr>
          <w:rFonts w:cs="Arial"/>
          <w:shd w:val="clear" w:color="auto" w:fill="FFFFFF"/>
        </w:rPr>
        <w:t>il</w:t>
      </w:r>
      <w:r w:rsidR="00F370CB">
        <w:rPr>
          <w:rFonts w:cs="Arial"/>
          <w:shd w:val="clear" w:color="auto" w:fill="FFFFFF"/>
        </w:rPr>
        <w:t xml:space="preserve">es a list of </w:t>
      </w:r>
      <w:r w:rsidR="00F02B36">
        <w:rPr>
          <w:rFonts w:cs="Arial"/>
          <w:shd w:val="clear" w:color="auto" w:fill="FFFFFF"/>
        </w:rPr>
        <w:t xml:space="preserve">reasons as to why circle time is beneficial to children and young people. </w:t>
      </w:r>
      <w:r w:rsidR="00681655">
        <w:rPr>
          <w:rFonts w:cs="Arial"/>
          <w:shd w:val="clear" w:color="auto" w:fill="FFFFFF"/>
        </w:rPr>
        <w:t xml:space="preserve">This list includes improved socialisation and listening skills. </w:t>
      </w:r>
      <w:r w:rsidR="00102E38">
        <w:rPr>
          <w:rFonts w:cs="Arial"/>
          <w:shd w:val="clear" w:color="auto" w:fill="FFFFFF"/>
        </w:rPr>
        <w:t>Circle time can help to develop</w:t>
      </w:r>
      <w:r w:rsidR="00843F14">
        <w:rPr>
          <w:rFonts w:cs="Arial"/>
          <w:shd w:val="clear" w:color="auto" w:fill="FFFFFF"/>
        </w:rPr>
        <w:t xml:space="preserve"> </w:t>
      </w:r>
      <w:r w:rsidR="00B0399F">
        <w:rPr>
          <w:rFonts w:cs="Arial"/>
          <w:shd w:val="clear" w:color="auto" w:fill="FFFFFF"/>
        </w:rPr>
        <w:t>Olivia in her Health and Wellbeing AoLE, progression step three</w:t>
      </w:r>
      <w:r w:rsidR="00427C4F">
        <w:rPr>
          <w:rFonts w:cs="Arial"/>
          <w:shd w:val="clear" w:color="auto" w:fill="FFFFFF"/>
        </w:rPr>
        <w:t>, as seen on the support plan</w:t>
      </w:r>
      <w:r w:rsidR="00B0399F">
        <w:rPr>
          <w:rFonts w:cs="Arial"/>
          <w:shd w:val="clear" w:color="auto" w:fill="FFFFFF"/>
        </w:rPr>
        <w:t>.</w:t>
      </w:r>
      <w:r w:rsidR="003F140F">
        <w:rPr>
          <w:rFonts w:cs="Arial"/>
          <w:shd w:val="clear" w:color="auto" w:fill="FFFFFF"/>
        </w:rPr>
        <w:t xml:space="preserve"> </w:t>
      </w:r>
      <w:r w:rsidR="00DE43B3">
        <w:rPr>
          <w:rFonts w:cs="Arial"/>
          <w:shd w:val="clear" w:color="auto" w:fill="FFFFFF"/>
        </w:rPr>
        <w:t xml:space="preserve">Housego and Burns (1994, </w:t>
      </w:r>
      <w:r w:rsidR="00851915">
        <w:rPr>
          <w:rFonts w:cs="Arial"/>
          <w:shd w:val="clear" w:color="auto" w:fill="FFFFFF"/>
        </w:rPr>
        <w:t>pp.23-29)</w:t>
      </w:r>
      <w:r w:rsidR="005C65F0">
        <w:rPr>
          <w:rFonts w:cs="Arial"/>
          <w:shd w:val="clear" w:color="auto" w:fill="FFFFFF"/>
        </w:rPr>
        <w:t xml:space="preserve"> argue tha</w:t>
      </w:r>
      <w:r w:rsidR="000F731D">
        <w:rPr>
          <w:rFonts w:cs="Arial"/>
          <w:shd w:val="clear" w:color="auto" w:fill="FFFFFF"/>
        </w:rPr>
        <w:t>t superficial content is often used when carrying out circle time</w:t>
      </w:r>
      <w:r w:rsidR="00D417F3">
        <w:rPr>
          <w:rFonts w:cs="Arial"/>
          <w:shd w:val="clear" w:color="auto" w:fill="FFFFFF"/>
        </w:rPr>
        <w:t xml:space="preserve"> and Lang (1998</w:t>
      </w:r>
      <w:r w:rsidR="00B07999">
        <w:rPr>
          <w:rFonts w:cs="Arial"/>
          <w:shd w:val="clear" w:color="auto" w:fill="FFFFFF"/>
        </w:rPr>
        <w:t xml:space="preserve"> pp.3-10</w:t>
      </w:r>
      <w:r w:rsidR="00D417F3">
        <w:rPr>
          <w:rFonts w:cs="Arial"/>
          <w:shd w:val="clear" w:color="auto" w:fill="FFFFFF"/>
        </w:rPr>
        <w:t>) argues that circle time in the UK has not been theoretically underpinned.</w:t>
      </w:r>
    </w:p>
    <w:p w14:paraId="09E9F23D" w14:textId="1EA6C113" w:rsidR="000D5B4E" w:rsidRDefault="000D5B4E" w:rsidP="005F4AC2">
      <w:pPr>
        <w:pStyle w:val="AssignBody"/>
        <w:rPr>
          <w:rFonts w:cs="Arial"/>
          <w:color w:val="FF0000"/>
          <w:shd w:val="clear" w:color="auto" w:fill="FFFFFF"/>
        </w:rPr>
      </w:pPr>
    </w:p>
    <w:p w14:paraId="7E49B2E4" w14:textId="78D5EE28" w:rsidR="00CB7FDC" w:rsidRDefault="0061002D" w:rsidP="005F4AC2">
      <w:pPr>
        <w:pStyle w:val="AssignBody"/>
        <w:rPr>
          <w:rFonts w:cs="Arial"/>
          <w:color w:val="FF0000"/>
          <w:shd w:val="clear" w:color="auto" w:fill="FFFFFF"/>
        </w:rPr>
      </w:pPr>
      <w:r>
        <w:rPr>
          <w:rFonts w:cs="Arial"/>
          <w:shd w:val="clear" w:color="auto" w:fill="FFFFFF"/>
        </w:rPr>
        <w:t xml:space="preserve">The first session in week four consists of </w:t>
      </w:r>
      <w:r w:rsidR="00C303FE">
        <w:rPr>
          <w:rFonts w:cs="Arial"/>
          <w:shd w:val="clear" w:color="auto" w:fill="FFFFFF"/>
        </w:rPr>
        <w:t xml:space="preserve">a small team building activity. Olivia will choose up to three </w:t>
      </w:r>
      <w:r w:rsidR="009F4098">
        <w:rPr>
          <w:rFonts w:cs="Arial"/>
          <w:shd w:val="clear" w:color="auto" w:fill="FFFFFF"/>
        </w:rPr>
        <w:t xml:space="preserve">peers in her class </w:t>
      </w:r>
      <w:r w:rsidR="00F900F7">
        <w:rPr>
          <w:rFonts w:cs="Arial"/>
          <w:shd w:val="clear" w:color="auto" w:fill="FFFFFF"/>
        </w:rPr>
        <w:t xml:space="preserve">that she feels comfortable around and they </w:t>
      </w:r>
      <w:r w:rsidR="00A70175">
        <w:rPr>
          <w:rFonts w:cs="Arial"/>
          <w:shd w:val="clear" w:color="auto" w:fill="FFFFFF"/>
        </w:rPr>
        <w:t xml:space="preserve">will compete a series of jigsaws. </w:t>
      </w:r>
      <w:r w:rsidR="00EA329E">
        <w:rPr>
          <w:rFonts w:cs="Arial"/>
          <w:shd w:val="clear" w:color="auto" w:fill="FFFFFF"/>
        </w:rPr>
        <w:t xml:space="preserve">After seeing </w:t>
      </w:r>
      <w:r w:rsidR="00564DA1">
        <w:rPr>
          <w:rFonts w:cs="Arial"/>
          <w:shd w:val="clear" w:color="auto" w:fill="FFFFFF"/>
        </w:rPr>
        <w:t>team building activities on a p</w:t>
      </w:r>
      <w:r w:rsidR="005C353B">
        <w:rPr>
          <w:rFonts w:cs="Arial"/>
          <w:shd w:val="clear" w:color="auto" w:fill="FFFFFF"/>
        </w:rPr>
        <w:t>rofessional teaching experience (PTE)</w:t>
      </w:r>
      <w:r w:rsidR="00540AFC">
        <w:rPr>
          <w:rFonts w:cs="Arial"/>
          <w:shd w:val="clear" w:color="auto" w:fill="FFFFFF"/>
        </w:rPr>
        <w:t xml:space="preserve">, it </w:t>
      </w:r>
      <w:r w:rsidR="00CA7F0B">
        <w:rPr>
          <w:rFonts w:cs="Arial"/>
          <w:shd w:val="clear" w:color="auto" w:fill="FFFFFF"/>
        </w:rPr>
        <w:t xml:space="preserve">is shown to teach children </w:t>
      </w:r>
      <w:r w:rsidR="00F16E69">
        <w:rPr>
          <w:rFonts w:cs="Arial"/>
          <w:shd w:val="clear" w:color="auto" w:fill="FFFFFF"/>
        </w:rPr>
        <w:t xml:space="preserve">important life skills and values. </w:t>
      </w:r>
      <w:r w:rsidR="008A1304">
        <w:rPr>
          <w:rFonts w:cs="Arial"/>
          <w:shd w:val="clear" w:color="auto" w:fill="FFFFFF"/>
        </w:rPr>
        <w:t>Human</w:t>
      </w:r>
      <w:r w:rsidR="00341759">
        <w:rPr>
          <w:rFonts w:cs="Arial"/>
          <w:shd w:val="clear" w:color="auto" w:fill="FFFFFF"/>
        </w:rPr>
        <w:t xml:space="preserve">utopia (2016) concludes that team building with young children </w:t>
      </w:r>
      <w:r w:rsidR="005A0E01">
        <w:rPr>
          <w:rFonts w:cs="Arial"/>
          <w:shd w:val="clear" w:color="auto" w:fill="FFFFFF"/>
        </w:rPr>
        <w:t>helps to build new relationships as well as breaking down social barriers at the same time.</w:t>
      </w:r>
      <w:r w:rsidR="00D6782D">
        <w:rPr>
          <w:rFonts w:cs="Arial"/>
          <w:shd w:val="clear" w:color="auto" w:fill="FFFFFF"/>
        </w:rPr>
        <w:t xml:space="preserve"> To further her social development</w:t>
      </w:r>
      <w:r w:rsidR="000E6786">
        <w:rPr>
          <w:rFonts w:cs="Arial"/>
          <w:shd w:val="clear" w:color="auto" w:fill="FFFFFF"/>
        </w:rPr>
        <w:t xml:space="preserve"> and her new</w:t>
      </w:r>
      <w:r w:rsidR="00132248">
        <w:rPr>
          <w:rFonts w:cs="Arial"/>
          <w:shd w:val="clear" w:color="auto" w:fill="FFFFFF"/>
        </w:rPr>
        <w:t xml:space="preserve">ly built relationships, </w:t>
      </w:r>
      <w:r w:rsidR="00C72872">
        <w:rPr>
          <w:rFonts w:cs="Arial"/>
          <w:shd w:val="clear" w:color="auto" w:fill="FFFFFF"/>
        </w:rPr>
        <w:t xml:space="preserve">the second session of week four will consist of </w:t>
      </w:r>
      <w:r w:rsidR="00D84CE8">
        <w:rPr>
          <w:rFonts w:cs="Arial"/>
          <w:shd w:val="clear" w:color="auto" w:fill="FFFFFF"/>
        </w:rPr>
        <w:t xml:space="preserve">Oliva writing a creative story and reading it to her new friends. </w:t>
      </w:r>
      <w:r w:rsidR="00860394">
        <w:rPr>
          <w:rFonts w:cs="Arial"/>
          <w:shd w:val="clear" w:color="auto" w:fill="FFFFFF"/>
        </w:rPr>
        <w:t xml:space="preserve">Reading a fictional story to </w:t>
      </w:r>
      <w:r w:rsidR="0088717A">
        <w:rPr>
          <w:rFonts w:cs="Arial"/>
          <w:shd w:val="clear" w:color="auto" w:fill="FFFFFF"/>
        </w:rPr>
        <w:t>others</w:t>
      </w:r>
      <w:r w:rsidR="00860394">
        <w:rPr>
          <w:rFonts w:cs="Arial"/>
          <w:shd w:val="clear" w:color="auto" w:fill="FFFFFF"/>
        </w:rPr>
        <w:t xml:space="preserve"> helps to increas</w:t>
      </w:r>
      <w:r w:rsidR="00216B4C">
        <w:rPr>
          <w:rFonts w:cs="Arial"/>
          <w:shd w:val="clear" w:color="auto" w:fill="FFFFFF"/>
        </w:rPr>
        <w:t xml:space="preserve">e </w:t>
      </w:r>
      <w:r w:rsidR="00216B4C">
        <w:rPr>
          <w:rFonts w:cs="Arial"/>
          <w:shd w:val="clear" w:color="auto" w:fill="FFFFFF"/>
        </w:rPr>
        <w:lastRenderedPageBreak/>
        <w:t xml:space="preserve">empathy. A </w:t>
      </w:r>
      <w:r w:rsidR="0088717A">
        <w:rPr>
          <w:rFonts w:cs="Arial"/>
          <w:shd w:val="clear" w:color="auto" w:fill="FFFFFF"/>
        </w:rPr>
        <w:t xml:space="preserve">fictional story can help children to </w:t>
      </w:r>
      <w:r w:rsidR="001E129D">
        <w:rPr>
          <w:rFonts w:cs="Arial"/>
          <w:shd w:val="clear" w:color="auto" w:fill="FFFFFF"/>
        </w:rPr>
        <w:t xml:space="preserve">understand how their peers are feeling and thinking. </w:t>
      </w:r>
      <w:r w:rsidR="00A32DF7">
        <w:rPr>
          <w:rFonts w:cs="Arial"/>
          <w:shd w:val="clear" w:color="auto" w:fill="FFFFFF"/>
        </w:rPr>
        <w:t>Children are given this unique opportunity</w:t>
      </w:r>
      <w:r w:rsidR="0090105C">
        <w:rPr>
          <w:rFonts w:cs="Arial"/>
          <w:shd w:val="clear" w:color="auto" w:fill="FFFFFF"/>
        </w:rPr>
        <w:t xml:space="preserve"> to understand another’s beliefs and motivations, which is a skill that they can carry forward into their own lives and it can help them to show empathy to their peers (Read ability, 2016).</w:t>
      </w:r>
      <w:r w:rsidR="000E6C99">
        <w:rPr>
          <w:rFonts w:cs="Arial"/>
          <w:shd w:val="clear" w:color="auto" w:fill="FFFFFF"/>
        </w:rPr>
        <w:t xml:space="preserve"> </w:t>
      </w:r>
      <w:r w:rsidR="00082E23">
        <w:rPr>
          <w:rFonts w:cs="Arial"/>
          <w:shd w:val="clear" w:color="auto" w:fill="FFFFFF"/>
        </w:rPr>
        <w:t xml:space="preserve">A discussion will be carried out between Olivia and the group of students about Olivia’s story, </w:t>
      </w:r>
      <w:r w:rsidR="00015505">
        <w:rPr>
          <w:rFonts w:cs="Arial"/>
          <w:shd w:val="clear" w:color="auto" w:fill="FFFFFF"/>
        </w:rPr>
        <w:t xml:space="preserve">about </w:t>
      </w:r>
      <w:r w:rsidR="00082E23">
        <w:rPr>
          <w:rFonts w:cs="Arial"/>
          <w:shd w:val="clear" w:color="auto" w:fill="FFFFFF"/>
        </w:rPr>
        <w:t>what they enjoyed and what they didn’t enjoy as much.</w:t>
      </w:r>
      <w:r w:rsidR="003C7783">
        <w:rPr>
          <w:rFonts w:cs="Arial"/>
          <w:shd w:val="clear" w:color="auto" w:fill="FFFFFF"/>
        </w:rPr>
        <w:t xml:space="preserve"> </w:t>
      </w:r>
      <w:r w:rsidR="00185B50">
        <w:rPr>
          <w:rFonts w:cs="Arial"/>
          <w:shd w:val="clear" w:color="auto" w:fill="FFFFFF"/>
        </w:rPr>
        <w:t xml:space="preserve">By discussing the story, the pupils will get a deeper understanding of </w:t>
      </w:r>
      <w:r w:rsidR="00CF0883">
        <w:rPr>
          <w:rFonts w:cs="Arial"/>
          <w:shd w:val="clear" w:color="auto" w:fill="FFFFFF"/>
        </w:rPr>
        <w:t xml:space="preserve">what Olivia was thinking </w:t>
      </w:r>
      <w:r w:rsidR="00FD1E1A">
        <w:rPr>
          <w:rFonts w:cs="Arial"/>
          <w:shd w:val="clear" w:color="auto" w:fill="FFFFFF"/>
        </w:rPr>
        <w:t xml:space="preserve">and feeling </w:t>
      </w:r>
      <w:r w:rsidR="00CF0883">
        <w:rPr>
          <w:rFonts w:cs="Arial"/>
          <w:shd w:val="clear" w:color="auto" w:fill="FFFFFF"/>
        </w:rPr>
        <w:t xml:space="preserve">when writing her creative, fictional story. </w:t>
      </w:r>
    </w:p>
    <w:p w14:paraId="49C5A7AA" w14:textId="3EBE0890" w:rsidR="00EB4594" w:rsidRDefault="00EB4594" w:rsidP="005F4AC2">
      <w:pPr>
        <w:pStyle w:val="AssignBody"/>
        <w:rPr>
          <w:rFonts w:cs="Arial"/>
          <w:color w:val="FF0000"/>
          <w:shd w:val="clear" w:color="auto" w:fill="FFFFFF"/>
        </w:rPr>
      </w:pPr>
    </w:p>
    <w:p w14:paraId="1B5B540E" w14:textId="30B05A24" w:rsidR="00EB4594" w:rsidRPr="00AC4197" w:rsidRDefault="00016AFA" w:rsidP="005F4AC2">
      <w:pPr>
        <w:pStyle w:val="AssignBody"/>
        <w:rPr>
          <w:rFonts w:cs="Arial"/>
          <w:color w:val="FF0000"/>
          <w:shd w:val="clear" w:color="auto" w:fill="FFFFFF"/>
        </w:rPr>
      </w:pPr>
      <w:r>
        <w:rPr>
          <w:rFonts w:cs="Arial"/>
          <w:shd w:val="clear" w:color="auto" w:fill="FFFFFF"/>
        </w:rPr>
        <w:t xml:space="preserve">The first session during week five will be carried out in larger groups of </w:t>
      </w:r>
      <w:r w:rsidR="003622E5">
        <w:rPr>
          <w:rFonts w:cs="Arial"/>
          <w:shd w:val="clear" w:color="auto" w:fill="FFFFFF"/>
        </w:rPr>
        <w:t>ten. The children will have a large parachute and they will have to work together to guide a ball from the middle of the parachute to a specific child</w:t>
      </w:r>
      <w:r w:rsidR="005B350F">
        <w:rPr>
          <w:rFonts w:cs="Arial"/>
          <w:shd w:val="clear" w:color="auto" w:fill="FFFFFF"/>
        </w:rPr>
        <w:t xml:space="preserve">. By carrying out this task, the children have to communicate with each other, work as a team and listen to everyone’s ideas. </w:t>
      </w:r>
      <w:r w:rsidR="004A49EC">
        <w:rPr>
          <w:rFonts w:cs="Arial"/>
          <w:shd w:val="clear" w:color="auto" w:fill="FFFFFF"/>
        </w:rPr>
        <w:t>Once they have completed the task, they will discuss with each other what went well, and talk about what they could do next time to work better as a team. This will help Olivia to continue developing her social development</w:t>
      </w:r>
      <w:r w:rsidR="00FD4E16">
        <w:rPr>
          <w:rFonts w:cs="Arial"/>
          <w:shd w:val="clear" w:color="auto" w:fill="FFFFFF"/>
        </w:rPr>
        <w:t xml:space="preserve">. Kindness Curriculum (2021) </w:t>
      </w:r>
      <w:r w:rsidR="00D17450">
        <w:rPr>
          <w:rFonts w:cs="Arial"/>
          <w:shd w:val="clear" w:color="auto" w:fill="FFFFFF"/>
        </w:rPr>
        <w:t>identified questions that will be helpful for the children to begin discussing</w:t>
      </w:r>
      <w:r w:rsidR="00BD5465">
        <w:rPr>
          <w:rFonts w:cs="Arial"/>
          <w:shd w:val="clear" w:color="auto" w:fill="FFFFFF"/>
        </w:rPr>
        <w:t xml:space="preserve"> the game. For example, “What happened when </w:t>
      </w:r>
      <w:r w:rsidR="00C77002">
        <w:rPr>
          <w:rFonts w:cs="Arial"/>
          <w:shd w:val="clear" w:color="auto" w:fill="FFFFFF"/>
        </w:rPr>
        <w:t>you did not work together?” and “</w:t>
      </w:r>
      <w:r w:rsidR="00DA7D2C">
        <w:rPr>
          <w:rFonts w:cs="Arial"/>
          <w:shd w:val="clear" w:color="auto" w:fill="FFFFFF"/>
        </w:rPr>
        <w:t>What would you do different next time you played with the parachute?”</w:t>
      </w:r>
      <w:r w:rsidR="00EB2612">
        <w:rPr>
          <w:rFonts w:cs="Arial"/>
          <w:shd w:val="clear" w:color="auto" w:fill="FFFFFF"/>
        </w:rPr>
        <w:t xml:space="preserve"> (Kindness Curriculum, 2021, p.2)</w:t>
      </w:r>
      <w:r w:rsidR="00DA7D2C">
        <w:rPr>
          <w:rFonts w:cs="Arial"/>
          <w:shd w:val="clear" w:color="auto" w:fill="FFFFFF"/>
        </w:rPr>
        <w:t xml:space="preserve">. </w:t>
      </w:r>
      <w:r w:rsidR="009D0CD3">
        <w:rPr>
          <w:rFonts w:cs="Arial"/>
          <w:shd w:val="clear" w:color="auto" w:fill="FFFFFF"/>
        </w:rPr>
        <w:t>During t</w:t>
      </w:r>
      <w:r w:rsidR="000D4C1B">
        <w:rPr>
          <w:rFonts w:cs="Arial"/>
          <w:shd w:val="clear" w:color="auto" w:fill="FFFFFF"/>
        </w:rPr>
        <w:t>he second session of week five</w:t>
      </w:r>
      <w:r w:rsidR="00193DE9">
        <w:rPr>
          <w:rFonts w:cs="Arial"/>
          <w:shd w:val="clear" w:color="auto" w:fill="FFFFFF"/>
        </w:rPr>
        <w:t xml:space="preserve">, Olivia will </w:t>
      </w:r>
      <w:r w:rsidR="000665A8">
        <w:rPr>
          <w:rFonts w:cs="Arial"/>
          <w:shd w:val="clear" w:color="auto" w:fill="FFFFFF"/>
        </w:rPr>
        <w:t>meet</w:t>
      </w:r>
      <w:r w:rsidR="00193DE9">
        <w:rPr>
          <w:rFonts w:cs="Arial"/>
          <w:shd w:val="clear" w:color="auto" w:fill="FFFFFF"/>
        </w:rPr>
        <w:t xml:space="preserve"> the teacher that she will have in year six. As well as this, she will get to walk around the </w:t>
      </w:r>
      <w:r w:rsidR="00CE181A">
        <w:rPr>
          <w:rFonts w:cs="Arial"/>
          <w:shd w:val="clear" w:color="auto" w:fill="FFFFFF"/>
        </w:rPr>
        <w:t xml:space="preserve">year six </w:t>
      </w:r>
      <w:r w:rsidR="00193DE9">
        <w:rPr>
          <w:rFonts w:cs="Arial"/>
          <w:shd w:val="clear" w:color="auto" w:fill="FFFFFF"/>
        </w:rPr>
        <w:t>classroom</w:t>
      </w:r>
      <w:r w:rsidR="00164624">
        <w:rPr>
          <w:rFonts w:cs="Arial"/>
          <w:shd w:val="clear" w:color="auto" w:fill="FFFFFF"/>
        </w:rPr>
        <w:t xml:space="preserve"> so that she can become familiar with her new surroundings. </w:t>
      </w:r>
      <w:r w:rsidR="000665A8">
        <w:rPr>
          <w:rFonts w:cs="Arial"/>
          <w:shd w:val="clear" w:color="auto" w:fill="FFFFFF"/>
        </w:rPr>
        <w:t>As seen on professional teaching practice, t</w:t>
      </w:r>
      <w:r w:rsidR="00164624">
        <w:rPr>
          <w:rFonts w:cs="Arial"/>
          <w:shd w:val="clear" w:color="auto" w:fill="FFFFFF"/>
        </w:rPr>
        <w:t xml:space="preserve">his will make Olivia </w:t>
      </w:r>
      <w:r w:rsidR="00BE0FDD">
        <w:rPr>
          <w:rFonts w:cs="Arial"/>
          <w:shd w:val="clear" w:color="auto" w:fill="FFFFFF"/>
        </w:rPr>
        <w:t xml:space="preserve">less anxious about the transition from year five to year six. </w:t>
      </w:r>
      <w:r w:rsidR="00B91CE6">
        <w:rPr>
          <w:rFonts w:cs="Arial"/>
          <w:shd w:val="clear" w:color="auto" w:fill="FFFFFF"/>
        </w:rPr>
        <w:t xml:space="preserve">Anxiety from transitioning can come from </w:t>
      </w:r>
      <w:r w:rsidR="00AF21A2">
        <w:rPr>
          <w:rFonts w:cs="Arial"/>
          <w:shd w:val="clear" w:color="auto" w:fill="FFFFFF"/>
        </w:rPr>
        <w:t xml:space="preserve">fear and in order to reduce fear of change, </w:t>
      </w:r>
      <w:r w:rsidR="00D76ED7">
        <w:rPr>
          <w:rFonts w:cs="Arial"/>
          <w:shd w:val="clear" w:color="auto" w:fill="FFFFFF"/>
        </w:rPr>
        <w:t>introducing Olivia to her new teacher and new class before the transition period can help.</w:t>
      </w:r>
      <w:r w:rsidR="00AC4197">
        <w:rPr>
          <w:rFonts w:cs="Arial"/>
          <w:shd w:val="clear" w:color="auto" w:fill="FFFFFF"/>
        </w:rPr>
        <w:t xml:space="preserve"> </w:t>
      </w:r>
    </w:p>
    <w:p w14:paraId="7A518D6A" w14:textId="77777777" w:rsidR="00AC4197" w:rsidRDefault="00AC4197" w:rsidP="005F4AC2">
      <w:pPr>
        <w:pStyle w:val="AssignBody"/>
        <w:rPr>
          <w:rFonts w:cs="Arial"/>
          <w:color w:val="FF0000"/>
          <w:shd w:val="clear" w:color="auto" w:fill="FFFFFF"/>
        </w:rPr>
      </w:pPr>
    </w:p>
    <w:p w14:paraId="670BB7D8" w14:textId="4115F0E5" w:rsidR="00063272" w:rsidRPr="00C70080" w:rsidRDefault="009F430A" w:rsidP="005F4AC2">
      <w:pPr>
        <w:pStyle w:val="AssignBody"/>
        <w:rPr>
          <w:rFonts w:cs="Arial"/>
          <w:color w:val="FF0000"/>
        </w:rPr>
      </w:pPr>
      <w:r>
        <w:rPr>
          <w:rFonts w:cs="Arial"/>
        </w:rPr>
        <w:t>During the final week of carrying out the support plan, the first thirty minute session will</w:t>
      </w:r>
      <w:r w:rsidR="00396AE4">
        <w:rPr>
          <w:rFonts w:cs="Arial"/>
        </w:rPr>
        <w:t xml:space="preserve"> include Olivia speaking to the Emotional Literacy Support Assistant</w:t>
      </w:r>
      <w:r w:rsidR="003F1B6F">
        <w:rPr>
          <w:rFonts w:cs="Arial"/>
        </w:rPr>
        <w:t xml:space="preserve"> and discussing how far she has come in her development. They will also discuss ways that Olivia </w:t>
      </w:r>
      <w:r w:rsidR="00CD31FA">
        <w:rPr>
          <w:rFonts w:cs="Arial"/>
        </w:rPr>
        <w:t xml:space="preserve">can continue her development on her own. </w:t>
      </w:r>
      <w:r w:rsidR="00B37B08">
        <w:rPr>
          <w:rFonts w:cs="Arial"/>
        </w:rPr>
        <w:t xml:space="preserve">The second session will consist of Olivia creating </w:t>
      </w:r>
      <w:r w:rsidR="00E07E61">
        <w:rPr>
          <w:rFonts w:cs="Arial"/>
        </w:rPr>
        <w:t xml:space="preserve">a child-led approach to help herself develop further. This will enable Olivia </w:t>
      </w:r>
      <w:r w:rsidR="00BF1500">
        <w:rPr>
          <w:rFonts w:cs="Arial"/>
        </w:rPr>
        <w:t xml:space="preserve">to </w:t>
      </w:r>
      <w:r w:rsidR="00E12A5B">
        <w:rPr>
          <w:rFonts w:cs="Arial"/>
        </w:rPr>
        <w:t>keep developing socially and not feel so anxious when change occurs.</w:t>
      </w:r>
      <w:r w:rsidR="005101EF">
        <w:rPr>
          <w:rFonts w:cs="Arial"/>
        </w:rPr>
        <w:t xml:space="preserve"> “Child-led learning is when a child is offered the opportunity to choose their own learning activity” (Kinteract, 2022). </w:t>
      </w:r>
      <w:r w:rsidR="00C97F45">
        <w:rPr>
          <w:rFonts w:cs="Arial"/>
        </w:rPr>
        <w:t xml:space="preserve">Kinteract (2022) structure information about </w:t>
      </w:r>
      <w:r w:rsidR="002146F9">
        <w:rPr>
          <w:rFonts w:cs="Arial"/>
        </w:rPr>
        <w:t>child-led learning to provide a brief overview.</w:t>
      </w:r>
      <w:r w:rsidR="00C70080">
        <w:rPr>
          <w:rFonts w:cs="Arial"/>
        </w:rPr>
        <w:t xml:space="preserve"> </w:t>
      </w:r>
      <w:r w:rsidR="006F6A0B">
        <w:rPr>
          <w:rFonts w:cs="Arial"/>
        </w:rPr>
        <w:t xml:space="preserve">Kinteract (2022) </w:t>
      </w:r>
      <w:r w:rsidR="00A34DCD">
        <w:rPr>
          <w:rFonts w:cs="Arial"/>
        </w:rPr>
        <w:t xml:space="preserve">conclude that children that choose their own activity feel more </w:t>
      </w:r>
      <w:r w:rsidR="00D96991">
        <w:rPr>
          <w:rFonts w:cs="Arial"/>
        </w:rPr>
        <w:t xml:space="preserve">relaxed with their accomplishments and that allowing children to lead their </w:t>
      </w:r>
      <w:r w:rsidR="006E6DD0">
        <w:rPr>
          <w:rFonts w:cs="Arial"/>
        </w:rPr>
        <w:t xml:space="preserve">own </w:t>
      </w:r>
      <w:r w:rsidR="00D96991">
        <w:rPr>
          <w:rFonts w:cs="Arial"/>
        </w:rPr>
        <w:t xml:space="preserve">learning </w:t>
      </w:r>
      <w:r w:rsidR="00910671">
        <w:rPr>
          <w:rFonts w:cs="Arial"/>
        </w:rPr>
        <w:t xml:space="preserve">can create less resistance to developing and learning. </w:t>
      </w:r>
    </w:p>
    <w:p w14:paraId="75BC96AB" w14:textId="164FCF94" w:rsidR="00DF17A4" w:rsidRDefault="00DF17A4" w:rsidP="005F4AC2">
      <w:pPr>
        <w:pStyle w:val="AssignBody"/>
      </w:pPr>
    </w:p>
    <w:p w14:paraId="1EC8CEA2" w14:textId="232D051F" w:rsidR="00623030" w:rsidRDefault="00836E9F" w:rsidP="005F4AC2">
      <w:pPr>
        <w:pStyle w:val="AssignBody"/>
      </w:pPr>
      <w:r>
        <w:t>As well as having the ELSA intervention put in place to help Olivia in her emotion</w:t>
      </w:r>
      <w:r w:rsidR="001B6048">
        <w:t>al</w:t>
      </w:r>
      <w:r>
        <w:t xml:space="preserve"> </w:t>
      </w:r>
      <w:r w:rsidR="00F66277">
        <w:t>wellbeing</w:t>
      </w:r>
      <w:r>
        <w:t xml:space="preserve"> development, there are little </w:t>
      </w:r>
      <w:r w:rsidR="003A3111">
        <w:t xml:space="preserve">changes that could be made in the classroom to further develop Olivia’s </w:t>
      </w:r>
      <w:r w:rsidR="0075578C">
        <w:t>emotional well being and her social development. As suggested in the support plan,</w:t>
      </w:r>
      <w:r w:rsidR="00FD63C0">
        <w:t xml:space="preserve"> </w:t>
      </w:r>
      <w:r w:rsidR="00E76AC7">
        <w:t>check ins will be introduced in the morning, before any learning begins, and after playing outside after the pupils’ lunch break.</w:t>
      </w:r>
      <w:r w:rsidR="00E831C9">
        <w:t xml:space="preserve"> </w:t>
      </w:r>
      <w:r w:rsidR="0021402E">
        <w:t xml:space="preserve">During </w:t>
      </w:r>
      <w:r w:rsidR="008500D8">
        <w:t>two</w:t>
      </w:r>
      <w:r w:rsidR="00E03D3E">
        <w:t xml:space="preserve"> Professional Teaching Experience</w:t>
      </w:r>
      <w:r w:rsidR="008500D8">
        <w:t>s</w:t>
      </w:r>
      <w:r w:rsidR="00E03D3E">
        <w:t xml:space="preserve"> (PTE)</w:t>
      </w:r>
      <w:r w:rsidR="001B6048">
        <w:t>,</w:t>
      </w:r>
      <w:r w:rsidR="00E03D3E">
        <w:t xml:space="preserve"> </w:t>
      </w:r>
      <w:r w:rsidR="008500D8">
        <w:t xml:space="preserve">check ins were used as a </w:t>
      </w:r>
      <w:r w:rsidR="00AF7548">
        <w:t xml:space="preserve">tool to understand a child or young person’s emotions. </w:t>
      </w:r>
      <w:r w:rsidR="00F66277">
        <w:t xml:space="preserve">Check ins allow all children to express their emotions about being at home, as well as how they feel in school. </w:t>
      </w:r>
      <w:r w:rsidR="002D7FC1">
        <w:t>The more tha</w:t>
      </w:r>
      <w:r w:rsidR="0054365B">
        <w:t>t</w:t>
      </w:r>
      <w:r w:rsidR="002D7FC1">
        <w:t xml:space="preserve"> children express their feelings </w:t>
      </w:r>
      <w:r w:rsidR="0054365B">
        <w:t>in front of the class, Olivia will feel less anxious about sharing her</w:t>
      </w:r>
      <w:r w:rsidR="000B7600">
        <w:t xml:space="preserve"> own</w:t>
      </w:r>
      <w:r w:rsidR="0054365B">
        <w:t xml:space="preserve"> feelings as she can see that </w:t>
      </w:r>
      <w:r w:rsidR="00772BC0">
        <w:t>her peers feel similar emotions to her.</w:t>
      </w:r>
      <w:r w:rsidR="0054365B">
        <w:t xml:space="preserve"> </w:t>
      </w:r>
    </w:p>
    <w:p w14:paraId="131CF383" w14:textId="77777777" w:rsidR="00923B87" w:rsidRDefault="00923B87" w:rsidP="005F4AC2">
      <w:pPr>
        <w:pStyle w:val="AssignBody"/>
      </w:pPr>
    </w:p>
    <w:p w14:paraId="0EDB1D29" w14:textId="75892672" w:rsidR="005004CF" w:rsidRDefault="001A28B9" w:rsidP="005F4AC2">
      <w:pPr>
        <w:pStyle w:val="AssignBody"/>
        <w:rPr>
          <w:color w:val="FF0000"/>
        </w:rPr>
      </w:pPr>
      <w:r>
        <w:t>Olivia will be moved</w:t>
      </w:r>
      <w:r w:rsidR="002B1589">
        <w:t xml:space="preserve"> to sit on a table in the middle of the class. She will be sat at a table with a couple of her friends. The</w:t>
      </w:r>
      <w:r w:rsidR="00D75E22">
        <w:t xml:space="preserve"> friends that she will sit by can help her with her social development</w:t>
      </w:r>
      <w:r w:rsidR="005A6BDE">
        <w:t xml:space="preserve"> and emotional wellbeing. Her friends are more knowledgeable </w:t>
      </w:r>
      <w:r w:rsidR="00190249">
        <w:t>others (MKO).</w:t>
      </w:r>
      <w:r w:rsidR="00827418">
        <w:t xml:space="preserve"> </w:t>
      </w:r>
      <w:r w:rsidR="00C72584">
        <w:t xml:space="preserve"> More knowledgeable other comes from the theorist Vygotsky.</w:t>
      </w:r>
      <w:r w:rsidR="00190249">
        <w:t xml:space="preserve"> </w:t>
      </w:r>
      <w:r w:rsidR="00521C1C">
        <w:t xml:space="preserve">McLeod (2022) identifies an MKO as a person that </w:t>
      </w:r>
      <w:r w:rsidR="007C608F">
        <w:t>has a better understanding, in respect to a</w:t>
      </w:r>
      <w:r w:rsidR="00EE5BD9">
        <w:t xml:space="preserve"> specific concept or task, than the learner. </w:t>
      </w:r>
      <w:r w:rsidR="00E24E4B">
        <w:t xml:space="preserve">More group activities will be carried out by the class teacher in order to continue </w:t>
      </w:r>
      <w:r w:rsidR="00BD48D4">
        <w:t xml:space="preserve">Olivia’s social development by allowing her to </w:t>
      </w:r>
      <w:r w:rsidR="00250B10">
        <w:t xml:space="preserve">participate in discussions with her peers about different concepts and tasks. </w:t>
      </w:r>
      <w:r w:rsidR="00CB67EF">
        <w:t xml:space="preserve">Goodwin (2019) </w:t>
      </w:r>
      <w:r w:rsidR="000B033B">
        <w:t xml:space="preserve">offers a differing opinion when creating a seating plan. Goodwin (2019) argues that </w:t>
      </w:r>
      <w:r w:rsidR="00381911">
        <w:t>some children may feel as though the teacher chooses favourites when sitting some students by their friends.</w:t>
      </w:r>
      <w:r w:rsidR="008A4BA7">
        <w:t xml:space="preserve"> She concludes that it may create distrust from the pupil and </w:t>
      </w:r>
      <w:r w:rsidR="00436321">
        <w:t>resentment.</w:t>
      </w:r>
    </w:p>
    <w:p w14:paraId="04CD47C4" w14:textId="5246EE76" w:rsidR="0088110E" w:rsidRDefault="0088110E" w:rsidP="005F4AC2">
      <w:pPr>
        <w:pStyle w:val="AssignBody"/>
        <w:rPr>
          <w:color w:val="FF0000"/>
        </w:rPr>
      </w:pPr>
    </w:p>
    <w:p w14:paraId="063710EB" w14:textId="0B501946" w:rsidR="0088110E" w:rsidRPr="00765E30" w:rsidRDefault="0088110E" w:rsidP="005F4AC2">
      <w:pPr>
        <w:pStyle w:val="AssignBody"/>
      </w:pPr>
      <w:r w:rsidRPr="00765E30">
        <w:t>Lastly, Olivia’s parents will be invited into the school for a meeting with both Olivia’s teacher and the Emotional Literacy Support Assistant.</w:t>
      </w:r>
      <w:r w:rsidR="00765E30" w:rsidRPr="00765E30">
        <w:t xml:space="preserve"> </w:t>
      </w:r>
      <w:r w:rsidR="00F150EB">
        <w:t xml:space="preserve">This meeting will allow Olivia’s parents to acknowledge their daughter’s </w:t>
      </w:r>
      <w:r w:rsidR="008162E6">
        <w:t>development after having carried out the six week support plan</w:t>
      </w:r>
      <w:r w:rsidR="00F60261">
        <w:t xml:space="preserve">, over </w:t>
      </w:r>
      <w:r w:rsidR="00B014E5">
        <w:t>the s</w:t>
      </w:r>
      <w:r w:rsidR="001307C5">
        <w:t xml:space="preserve">pace of </w:t>
      </w:r>
      <w:r w:rsidR="00F60261">
        <w:t>the half term</w:t>
      </w:r>
      <w:r w:rsidR="008162E6">
        <w:t xml:space="preserve">. </w:t>
      </w:r>
      <w:r w:rsidR="00833B73">
        <w:t xml:space="preserve">The meeting will also provide an opportunity to help </w:t>
      </w:r>
      <w:r w:rsidR="00272D84">
        <w:t>supply</w:t>
      </w:r>
      <w:r w:rsidR="00833B73">
        <w:t xml:space="preserve"> the parents with </w:t>
      </w:r>
      <w:r w:rsidR="00050411">
        <w:t xml:space="preserve">activities and tools that they can use at home to continue helping the social development and emotional well being of Olivia. </w:t>
      </w:r>
      <w:r w:rsidR="00072600">
        <w:t>The Welsh Government (2016</w:t>
      </w:r>
      <w:r w:rsidR="00D72C2E">
        <w:t>, p.15</w:t>
      </w:r>
      <w:r w:rsidR="00072600">
        <w:t xml:space="preserve">) agree that </w:t>
      </w:r>
      <w:r w:rsidR="006E69E9">
        <w:t>primary schools can help families in supporting their child’s learning and development by communicat</w:t>
      </w:r>
      <w:r w:rsidR="00CA7896">
        <w:t xml:space="preserve">ing </w:t>
      </w:r>
      <w:r w:rsidR="009F07D4">
        <w:t xml:space="preserve">the </w:t>
      </w:r>
      <w:r w:rsidR="00CA7896">
        <w:t>ways that best support</w:t>
      </w:r>
      <w:r w:rsidR="009F07D4">
        <w:t xml:space="preserve"> student</w:t>
      </w:r>
      <w:r w:rsidR="00CA7896">
        <w:t xml:space="preserve"> learning</w:t>
      </w:r>
      <w:r w:rsidR="008814EB">
        <w:t xml:space="preserve">. </w:t>
      </w:r>
      <w:r w:rsidR="00276D44">
        <w:t xml:space="preserve">The Welsh Government (2016, p.15) also structure effective ways that families can </w:t>
      </w:r>
      <w:r w:rsidR="0083446F">
        <w:t>support students’ learning.</w:t>
      </w:r>
      <w:r w:rsidR="00216C80">
        <w:t xml:space="preserve"> This can be by making sure that the children go to sleep at a regular time every night, making sure that they have breakfast in the morning and also making sure that the children get to school.</w:t>
      </w:r>
      <w:r w:rsidR="00F4779B">
        <w:t xml:space="preserve"> </w:t>
      </w:r>
      <w:r w:rsidR="004758DB">
        <w:t>There are</w:t>
      </w:r>
      <w:r w:rsidR="00FE7947">
        <w:t>,</w:t>
      </w:r>
      <w:r w:rsidR="004758DB">
        <w:t xml:space="preserve"> </w:t>
      </w:r>
      <w:r w:rsidR="005E0B79">
        <w:t xml:space="preserve">however, </w:t>
      </w:r>
      <w:r w:rsidR="004758DB">
        <w:t xml:space="preserve">barriers when having meetings with parents. </w:t>
      </w:r>
      <w:r w:rsidR="005E0B79">
        <w:t>Parent Pay (2022) structure a number of barriers</w:t>
      </w:r>
      <w:r w:rsidR="00FE7947">
        <w:t xml:space="preserve"> that families may have. These include </w:t>
      </w:r>
      <w:r w:rsidR="00D12EAF">
        <w:t xml:space="preserve">time, </w:t>
      </w:r>
      <w:r w:rsidR="00D12EAF">
        <w:lastRenderedPageBreak/>
        <w:t xml:space="preserve">as parents have to </w:t>
      </w:r>
      <w:r w:rsidR="00FB11FD">
        <w:t>work,</w:t>
      </w:r>
      <w:r w:rsidR="00D12EAF">
        <w:t xml:space="preserve"> and it </w:t>
      </w:r>
      <w:r w:rsidR="00AA0262">
        <w:t>may not</w:t>
      </w:r>
      <w:r w:rsidR="00D12EAF">
        <w:t xml:space="preserve"> be </w:t>
      </w:r>
      <w:r w:rsidR="00AA0262">
        <w:t xml:space="preserve">financially viable for them to take time out of work to have a meeting with their child’s </w:t>
      </w:r>
      <w:r w:rsidR="007A5983">
        <w:t>teacher</w:t>
      </w:r>
      <w:r w:rsidR="00EE5C4C">
        <w:t xml:space="preserve">. </w:t>
      </w:r>
      <w:r w:rsidR="006C491B">
        <w:t>Another barrier</w:t>
      </w:r>
      <w:r w:rsidR="00751A96">
        <w:t xml:space="preserve"> is</w:t>
      </w:r>
      <w:r w:rsidR="00D905E8">
        <w:t xml:space="preserve"> limited access to technology. If a parent is unable to come into school for a meeting, they can be carried out </w:t>
      </w:r>
      <w:r w:rsidR="00FB11FD">
        <w:t>online</w:t>
      </w:r>
      <w:r w:rsidR="002335B1">
        <w:t>, although, if the family do not have t</w:t>
      </w:r>
      <w:r w:rsidR="00165EE5">
        <w:t>he</w:t>
      </w:r>
      <w:r w:rsidR="002335B1">
        <w:t xml:space="preserve"> correct </w:t>
      </w:r>
      <w:r w:rsidR="009E3D19">
        <w:t xml:space="preserve">technology available at home to have a meeting, it </w:t>
      </w:r>
      <w:r w:rsidR="004266D2">
        <w:t xml:space="preserve">can </w:t>
      </w:r>
      <w:r w:rsidR="002326F3">
        <w:t>be another barrier.</w:t>
      </w:r>
    </w:p>
    <w:p w14:paraId="3AB963AB" w14:textId="0947BCC5" w:rsidR="00C71E3E" w:rsidRDefault="00C71E3E" w:rsidP="005F4AC2">
      <w:pPr>
        <w:pStyle w:val="AssignBody"/>
      </w:pPr>
    </w:p>
    <w:p w14:paraId="04294628" w14:textId="61FAD87F" w:rsidR="00C71E3E" w:rsidRPr="00450656" w:rsidRDefault="00450656" w:rsidP="005F4AC2">
      <w:pPr>
        <w:pStyle w:val="AssignBody"/>
        <w:rPr>
          <w:b/>
          <w:bCs/>
          <w:sz w:val="28"/>
          <w:szCs w:val="28"/>
        </w:rPr>
      </w:pPr>
      <w:r>
        <w:rPr>
          <w:b/>
          <w:bCs/>
          <w:sz w:val="28"/>
          <w:szCs w:val="28"/>
        </w:rPr>
        <w:t>Conclusion</w:t>
      </w:r>
    </w:p>
    <w:p w14:paraId="2DC44520" w14:textId="78EDF5A6" w:rsidR="00C71E3E" w:rsidRDefault="00E167C7" w:rsidP="005F4AC2">
      <w:pPr>
        <w:pStyle w:val="AssignBody"/>
      </w:pPr>
      <w:r>
        <w:t xml:space="preserve">In conclusion, </w:t>
      </w:r>
      <w:r w:rsidR="00F81EB7">
        <w:t>The Emotional Literacy Support Assistant intervention that is funded by the school</w:t>
      </w:r>
      <w:r w:rsidR="00442E47">
        <w:t xml:space="preserve">, is an intervention that can help Olivia to develop in her social development, as well as her emotional wellbeing. </w:t>
      </w:r>
      <w:r w:rsidR="00E9216F">
        <w:t xml:space="preserve">Not only can the ELSA intervention help with Olivia’s social development and her emotional wellbeing, </w:t>
      </w:r>
      <w:r w:rsidR="00706DC8">
        <w:t>but there are also different tools that her teachers can include in their daily teaching</w:t>
      </w:r>
      <w:r w:rsidR="00FC1ED5">
        <w:t>, such as daily check ins and seating plans.</w:t>
      </w:r>
      <w:r w:rsidR="00E7017B">
        <w:t xml:space="preserve"> </w:t>
      </w:r>
    </w:p>
    <w:p w14:paraId="5BF5D9DD" w14:textId="01B3D72B" w:rsidR="006B0567" w:rsidRDefault="006B0567" w:rsidP="005F4AC2">
      <w:pPr>
        <w:pStyle w:val="AssignBody"/>
      </w:pPr>
    </w:p>
    <w:p w14:paraId="3C3D5F0D" w14:textId="56ECEDA8" w:rsidR="00C824B3" w:rsidRDefault="003D5BB8" w:rsidP="005F4AC2">
      <w:pPr>
        <w:pStyle w:val="AssignBody"/>
      </w:pPr>
      <w:r>
        <w:t xml:space="preserve">This assignment has </w:t>
      </w:r>
      <w:r w:rsidR="004D5D9D">
        <w:t xml:space="preserve">helped with my own professional learning </w:t>
      </w:r>
      <w:r w:rsidR="00761BF3">
        <w:t>in regard to</w:t>
      </w:r>
      <w:r w:rsidR="004D5D9D">
        <w:t xml:space="preserve"> the </w:t>
      </w:r>
      <w:r w:rsidR="00DD5434">
        <w:t xml:space="preserve">QTS Professional Standards. </w:t>
      </w:r>
      <w:r w:rsidR="00761BF3">
        <w:t xml:space="preserve">My wider reading and research findings standard </w:t>
      </w:r>
      <w:r w:rsidR="006E692D">
        <w:t>have</w:t>
      </w:r>
      <w:r w:rsidR="00761BF3">
        <w:t xml:space="preserve"> been further developed </w:t>
      </w:r>
      <w:r w:rsidR="001F0410">
        <w:t xml:space="preserve">during this assignment. This is because I have had to research </w:t>
      </w:r>
      <w:r w:rsidR="006E692D">
        <w:t>more into different teaching techniques</w:t>
      </w:r>
      <w:r w:rsidR="00C824B3">
        <w:t xml:space="preserve">, looking at what works well, and any limitations </w:t>
      </w:r>
      <w:r w:rsidR="00F67893">
        <w:t xml:space="preserve">and barriers </w:t>
      </w:r>
      <w:r w:rsidR="00C824B3">
        <w:t>the teaching strategies may have.</w:t>
      </w:r>
      <w:r w:rsidR="00AB28B0">
        <w:t xml:space="preserve"> As well as this, </w:t>
      </w:r>
      <w:r w:rsidR="00946DC4">
        <w:t xml:space="preserve">the supporting formal leadership roles </w:t>
      </w:r>
      <w:r w:rsidR="009034CA">
        <w:t xml:space="preserve">professional standard has also been developed. This has been developed as </w:t>
      </w:r>
      <w:r w:rsidR="00465E9B">
        <w:t xml:space="preserve">I have researched into the Emotional Literacy Support Assistant </w:t>
      </w:r>
      <w:r w:rsidR="008167BF">
        <w:t>intervention,</w:t>
      </w:r>
      <w:r w:rsidR="00465E9B">
        <w:t xml:space="preserve"> and </w:t>
      </w:r>
      <w:r w:rsidR="002B258E">
        <w:t xml:space="preserve">I </w:t>
      </w:r>
      <w:r w:rsidR="00465E9B">
        <w:t xml:space="preserve">understand the importance </w:t>
      </w:r>
      <w:r w:rsidR="002B258E">
        <w:t>of the role that a qualified ELSA has</w:t>
      </w:r>
      <w:r w:rsidR="00A32078">
        <w:t xml:space="preserve"> in a school</w:t>
      </w:r>
      <w:r w:rsidR="002B258E">
        <w:t xml:space="preserve">. I understand </w:t>
      </w:r>
      <w:r w:rsidR="008167BF">
        <w:t xml:space="preserve">ways that the ELSA works and helps students in the intervention to develop, in different areas. </w:t>
      </w:r>
      <w:r w:rsidR="00911F65">
        <w:t xml:space="preserve">To further develop these professional standards, I can </w:t>
      </w:r>
      <w:r w:rsidR="00D12DD1">
        <w:t xml:space="preserve">research further into more interventions that help individuals develop in different areas, and research how they help towards the successful fulfilment </w:t>
      </w:r>
      <w:r w:rsidR="004D1FE4">
        <w:t>of the school’s vision.</w:t>
      </w:r>
    </w:p>
    <w:p w14:paraId="5D9E2118" w14:textId="6D226FF2" w:rsidR="00C71E3E" w:rsidRDefault="00C71E3E" w:rsidP="005F4AC2">
      <w:pPr>
        <w:pStyle w:val="AssignBody"/>
      </w:pPr>
    </w:p>
    <w:p w14:paraId="5D2D8C07" w14:textId="3761BEC9" w:rsidR="00CC5876" w:rsidRDefault="00CC5876" w:rsidP="005F4AC2">
      <w:pPr>
        <w:pStyle w:val="AssignBody"/>
      </w:pPr>
    </w:p>
    <w:p w14:paraId="3BE1017B" w14:textId="4202AB11" w:rsidR="00CC5876" w:rsidRDefault="00CC5876" w:rsidP="005F4AC2">
      <w:pPr>
        <w:pStyle w:val="AssignBody"/>
      </w:pPr>
    </w:p>
    <w:p w14:paraId="7B698DC7" w14:textId="1B710CFF" w:rsidR="00CC5876" w:rsidRDefault="00CC5876" w:rsidP="005F4AC2">
      <w:pPr>
        <w:pStyle w:val="AssignBody"/>
      </w:pPr>
    </w:p>
    <w:p w14:paraId="5B0C564C" w14:textId="03577C47" w:rsidR="00CC5876" w:rsidRDefault="00CC5876" w:rsidP="005F4AC2">
      <w:pPr>
        <w:pStyle w:val="AssignBody"/>
      </w:pPr>
    </w:p>
    <w:p w14:paraId="4E475B07" w14:textId="227BEDF7" w:rsidR="00CC5876" w:rsidRDefault="00CC5876" w:rsidP="005F4AC2">
      <w:pPr>
        <w:pStyle w:val="AssignBody"/>
      </w:pPr>
    </w:p>
    <w:p w14:paraId="0764EF15" w14:textId="46349DA5" w:rsidR="00CC5876" w:rsidRDefault="00CC5876" w:rsidP="005F4AC2">
      <w:pPr>
        <w:pStyle w:val="AssignBody"/>
      </w:pPr>
    </w:p>
    <w:p w14:paraId="6B909270" w14:textId="244EC82D" w:rsidR="00CC5876" w:rsidRDefault="00CC5876" w:rsidP="005F4AC2">
      <w:pPr>
        <w:pStyle w:val="AssignBody"/>
      </w:pPr>
    </w:p>
    <w:p w14:paraId="7D6238FD" w14:textId="3C314F86" w:rsidR="00CC5876" w:rsidRDefault="00CC5876" w:rsidP="005F4AC2">
      <w:pPr>
        <w:pStyle w:val="AssignBody"/>
      </w:pPr>
    </w:p>
    <w:p w14:paraId="4AC4AD35" w14:textId="7635A8CF" w:rsidR="00CC5876" w:rsidRDefault="00CC5876" w:rsidP="005F4AC2">
      <w:pPr>
        <w:pStyle w:val="AssignBody"/>
      </w:pPr>
    </w:p>
    <w:p w14:paraId="264D4689" w14:textId="7D97AFB0" w:rsidR="00CC5876" w:rsidRDefault="00CC5876" w:rsidP="005F4AC2">
      <w:pPr>
        <w:pStyle w:val="AssignBody"/>
      </w:pPr>
    </w:p>
    <w:p w14:paraId="7D88113A" w14:textId="18F9DF79" w:rsidR="008A0B13" w:rsidRPr="008A0B13" w:rsidRDefault="00CC5876" w:rsidP="008A0B13">
      <w:pPr>
        <w:pStyle w:val="AssignBody"/>
        <w:rPr>
          <w:b/>
          <w:bCs/>
          <w:sz w:val="36"/>
          <w:szCs w:val="36"/>
        </w:rPr>
      </w:pPr>
      <w:r>
        <w:rPr>
          <w:b/>
          <w:bCs/>
          <w:sz w:val="28"/>
          <w:szCs w:val="28"/>
        </w:rPr>
        <w:lastRenderedPageBreak/>
        <w:t>Part 2</w:t>
      </w:r>
      <w:r w:rsidR="008A0B13">
        <w:rPr>
          <w:b/>
          <w:bCs/>
          <w:sz w:val="28"/>
          <w:szCs w:val="28"/>
        </w:rPr>
        <w:t xml:space="preserve">         </w:t>
      </w:r>
      <w:r w:rsidR="008A0B13" w:rsidRPr="008A0B13">
        <w:rPr>
          <w:b/>
          <w:bCs/>
          <w:sz w:val="36"/>
          <w:szCs w:val="36"/>
        </w:rPr>
        <w:t>One Page Profile</w:t>
      </w:r>
      <w:r w:rsidR="008A0B13" w:rsidRPr="00F563CA">
        <w:rPr>
          <w:rFonts w:cs="Arial"/>
          <w:b/>
          <w:bCs/>
          <w:noProof/>
          <w:sz w:val="40"/>
          <w:szCs w:val="40"/>
        </w:rPr>
        <mc:AlternateContent>
          <mc:Choice Requires="wps">
            <w:drawing>
              <wp:anchor distT="45720" distB="45720" distL="114300" distR="114300" simplePos="0" relativeHeight="251660288" behindDoc="0" locked="0" layoutInCell="1" allowOverlap="1" wp14:anchorId="6809D069" wp14:editId="5B8D2D2D">
                <wp:simplePos x="0" y="0"/>
                <wp:positionH relativeFrom="margin">
                  <wp:posOffset>-552450</wp:posOffset>
                </wp:positionH>
                <wp:positionV relativeFrom="paragraph">
                  <wp:posOffset>374650</wp:posOffset>
                </wp:positionV>
                <wp:extent cx="4711700" cy="183515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11700" cy="1835150"/>
                        </a:xfrm>
                        <a:prstGeom prst="rect">
                          <a:avLst/>
                        </a:prstGeom>
                        <a:solidFill>
                          <a:srgbClr val="FFFFFF"/>
                        </a:solidFill>
                        <a:ln w="9525">
                          <a:solidFill>
                            <a:srgbClr val="000000"/>
                          </a:solidFill>
                          <a:miter lim="800000"/>
                          <a:headEnd/>
                          <a:tailEnd/>
                        </a:ln>
                      </wps:spPr>
                      <wps:txbx>
                        <w:txbxContent>
                          <w:p w14:paraId="5D0A91D7" w14:textId="77777777" w:rsidR="008A0B13" w:rsidRPr="00F563CA" w:rsidRDefault="008A0B13" w:rsidP="008A0B13">
                            <w:pPr>
                              <w:shd w:val="clear" w:color="auto" w:fill="E2EFD9" w:themeFill="accent6" w:themeFillTint="33"/>
                              <w:rPr>
                                <w:rFonts w:ascii="Arial" w:hAnsi="Arial" w:cs="Arial"/>
                                <w:sz w:val="24"/>
                                <w:szCs w:val="24"/>
                              </w:rPr>
                            </w:pPr>
                            <w:r w:rsidRPr="00F563CA">
                              <w:rPr>
                                <w:rFonts w:ascii="Arial" w:hAnsi="Arial" w:cs="Arial"/>
                                <w:sz w:val="24"/>
                                <w:szCs w:val="24"/>
                              </w:rPr>
                              <w:t xml:space="preserve">I’m Olivia and I am 9 years old. That means that I am in </w:t>
                            </w:r>
                            <w:r>
                              <w:rPr>
                                <w:rFonts w:ascii="Arial" w:hAnsi="Arial" w:cs="Arial"/>
                                <w:sz w:val="24"/>
                                <w:szCs w:val="24"/>
                              </w:rPr>
                              <w:t>Y</w:t>
                            </w:r>
                            <w:r w:rsidRPr="00F563CA">
                              <w:rPr>
                                <w:rFonts w:ascii="Arial" w:hAnsi="Arial" w:cs="Arial"/>
                                <w:sz w:val="24"/>
                                <w:szCs w:val="24"/>
                              </w:rPr>
                              <w:t>ear 5. My birthday is March 20</w:t>
                            </w:r>
                            <w:r w:rsidRPr="00F563CA">
                              <w:rPr>
                                <w:rFonts w:ascii="Arial" w:hAnsi="Arial" w:cs="Arial"/>
                                <w:sz w:val="24"/>
                                <w:szCs w:val="24"/>
                                <w:vertAlign w:val="superscript"/>
                              </w:rPr>
                              <w:t>th</w:t>
                            </w:r>
                            <w:r w:rsidRPr="00F563CA">
                              <w:rPr>
                                <w:rFonts w:ascii="Arial" w:hAnsi="Arial" w:cs="Arial"/>
                                <w:sz w:val="24"/>
                                <w:szCs w:val="24"/>
                              </w:rPr>
                              <w:t xml:space="preserve"> and I have no brothers or sisters.</w:t>
                            </w:r>
                          </w:p>
                          <w:p w14:paraId="7989DF3C" w14:textId="77777777" w:rsidR="008A0B13" w:rsidRPr="00F563CA" w:rsidRDefault="008A0B13" w:rsidP="008A0B13">
                            <w:pPr>
                              <w:shd w:val="clear" w:color="auto" w:fill="E2EFD9" w:themeFill="accent6" w:themeFillTint="33"/>
                              <w:rPr>
                                <w:rFonts w:ascii="Arial" w:hAnsi="Arial" w:cs="Arial"/>
                                <w:sz w:val="24"/>
                                <w:szCs w:val="24"/>
                              </w:rPr>
                            </w:pPr>
                            <w:r w:rsidRPr="00F563CA">
                              <w:rPr>
                                <w:rFonts w:ascii="Arial" w:hAnsi="Arial" w:cs="Arial"/>
                                <w:sz w:val="24"/>
                                <w:szCs w:val="24"/>
                              </w:rPr>
                              <w:t>I live at home with my mum and my dad, but they don’t help me with my homework. I find schoolwork hard so when we choose what challenge we want to do in class, I always choose the easiest option.</w:t>
                            </w:r>
                          </w:p>
                          <w:p w14:paraId="394603D9" w14:textId="77777777" w:rsidR="008A0B13" w:rsidRPr="00F563CA" w:rsidRDefault="008A0B13" w:rsidP="008A0B13">
                            <w:pPr>
                              <w:shd w:val="clear" w:color="auto" w:fill="E2EFD9" w:themeFill="accent6" w:themeFillTint="33"/>
                              <w:rPr>
                                <w:rFonts w:ascii="Arial" w:hAnsi="Arial" w:cs="Arial"/>
                                <w:sz w:val="24"/>
                                <w:szCs w:val="24"/>
                              </w:rPr>
                            </w:pPr>
                            <w:r w:rsidRPr="00F563CA">
                              <w:rPr>
                                <w:rFonts w:ascii="Arial" w:hAnsi="Arial" w:cs="Arial"/>
                                <w:sz w:val="24"/>
                                <w:szCs w:val="24"/>
                              </w:rPr>
                              <w:t xml:space="preserve">My teacher calls home a lot to ask my mum and dad to help me with my </w:t>
                            </w:r>
                            <w:r>
                              <w:rPr>
                                <w:rFonts w:ascii="Arial" w:hAnsi="Arial" w:cs="Arial"/>
                                <w:sz w:val="24"/>
                                <w:szCs w:val="24"/>
                              </w:rPr>
                              <w:t>learning,</w:t>
                            </w:r>
                            <w:r w:rsidRPr="00F563CA">
                              <w:rPr>
                                <w:rFonts w:ascii="Arial" w:hAnsi="Arial" w:cs="Arial"/>
                                <w:sz w:val="24"/>
                                <w:szCs w:val="24"/>
                              </w:rPr>
                              <w:t xml:space="preserve"> but it never works.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09D069" id="_x0000_t202" coordsize="21600,21600" o:spt="202" path="m,l,21600r21600,l21600,xe">
                <v:stroke joinstyle="miter"/>
                <v:path gradientshapeok="t" o:connecttype="rect"/>
              </v:shapetype>
              <v:shape id="Text Box 2" o:spid="_x0000_s1026" type="#_x0000_t202" style="position:absolute;margin-left:-43.5pt;margin-top:29.5pt;width:371pt;height:144.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">
                <v:textbox>
                  <w:txbxContent>
                    <w:p w14:paraId="5D0A91D7" w14:textId="77777777" w:rsidR="008A0B13" w:rsidRPr="00F563CA" w:rsidRDefault="008A0B13" w:rsidP="008A0B13">
                      <w:pPr>
                        <w:shd w:val="clear" w:color="auto" w:fill="E2EFD9" w:themeFill="accent6" w:themeFillTint="33"/>
                        <w:rPr>
                          <w:rFonts w:ascii="Arial" w:hAnsi="Arial" w:cs="Arial"/>
                          <w:sz w:val="24"/>
                          <w:szCs w:val="24"/>
                        </w:rPr>
                      </w:pPr>
                      <w:r w:rsidRPr="00F563CA">
                        <w:rPr>
                          <w:rFonts w:ascii="Arial" w:hAnsi="Arial" w:cs="Arial"/>
                          <w:sz w:val="24"/>
                          <w:szCs w:val="24"/>
                        </w:rPr>
                        <w:t xml:space="preserve">I’m Olivia and I am 9 years old. That means that I am in </w:t>
                      </w:r>
                      <w:r>
                        <w:rPr>
                          <w:rFonts w:ascii="Arial" w:hAnsi="Arial" w:cs="Arial"/>
                          <w:sz w:val="24"/>
                          <w:szCs w:val="24"/>
                        </w:rPr>
                        <w:t>Y</w:t>
                      </w:r>
                      <w:r w:rsidRPr="00F563CA">
                        <w:rPr>
                          <w:rFonts w:ascii="Arial" w:hAnsi="Arial" w:cs="Arial"/>
                          <w:sz w:val="24"/>
                          <w:szCs w:val="24"/>
                        </w:rPr>
                        <w:t>ear 5. My birthday is March 20</w:t>
                      </w:r>
                      <w:r w:rsidRPr="00F563CA">
                        <w:rPr>
                          <w:rFonts w:ascii="Arial" w:hAnsi="Arial" w:cs="Arial"/>
                          <w:sz w:val="24"/>
                          <w:szCs w:val="24"/>
                          <w:vertAlign w:val="superscript"/>
                        </w:rPr>
                        <w:t>th</w:t>
                      </w:r>
                      <w:r w:rsidRPr="00F563CA">
                        <w:rPr>
                          <w:rFonts w:ascii="Arial" w:hAnsi="Arial" w:cs="Arial"/>
                          <w:sz w:val="24"/>
                          <w:szCs w:val="24"/>
                        </w:rPr>
                        <w:t xml:space="preserve"> and I have no brothers or sisters.</w:t>
                      </w:r>
                    </w:p>
                    <w:p w14:paraId="7989DF3C" w14:textId="77777777" w:rsidR="008A0B13" w:rsidRPr="00F563CA" w:rsidRDefault="008A0B13" w:rsidP="008A0B13">
                      <w:pPr>
                        <w:shd w:val="clear" w:color="auto" w:fill="E2EFD9" w:themeFill="accent6" w:themeFillTint="33"/>
                        <w:rPr>
                          <w:rFonts w:ascii="Arial" w:hAnsi="Arial" w:cs="Arial"/>
                          <w:sz w:val="24"/>
                          <w:szCs w:val="24"/>
                        </w:rPr>
                      </w:pPr>
                      <w:r w:rsidRPr="00F563CA">
                        <w:rPr>
                          <w:rFonts w:ascii="Arial" w:hAnsi="Arial" w:cs="Arial"/>
                          <w:sz w:val="24"/>
                          <w:szCs w:val="24"/>
                        </w:rPr>
                        <w:t>I live at home with my mum and my dad, but they don’t help me with my homework. I find schoolwork hard so when we choose what challenge we want to do in class, I always choose the easiest option.</w:t>
                      </w:r>
                    </w:p>
                    <w:p w14:paraId="394603D9" w14:textId="77777777" w:rsidR="008A0B13" w:rsidRPr="00F563CA" w:rsidRDefault="008A0B13" w:rsidP="008A0B13">
                      <w:pPr>
                        <w:shd w:val="clear" w:color="auto" w:fill="E2EFD9" w:themeFill="accent6" w:themeFillTint="33"/>
                        <w:rPr>
                          <w:rFonts w:ascii="Arial" w:hAnsi="Arial" w:cs="Arial"/>
                          <w:sz w:val="24"/>
                          <w:szCs w:val="24"/>
                        </w:rPr>
                      </w:pPr>
                      <w:r w:rsidRPr="00F563CA">
                        <w:rPr>
                          <w:rFonts w:ascii="Arial" w:hAnsi="Arial" w:cs="Arial"/>
                          <w:sz w:val="24"/>
                          <w:szCs w:val="24"/>
                        </w:rPr>
                        <w:t xml:space="preserve">My teacher calls home a lot to ask my mum and dad to help me with my </w:t>
                      </w:r>
                      <w:r>
                        <w:rPr>
                          <w:rFonts w:ascii="Arial" w:hAnsi="Arial" w:cs="Arial"/>
                          <w:sz w:val="24"/>
                          <w:szCs w:val="24"/>
                        </w:rPr>
                        <w:t>learning,</w:t>
                      </w:r>
                      <w:r w:rsidRPr="00F563CA">
                        <w:rPr>
                          <w:rFonts w:ascii="Arial" w:hAnsi="Arial" w:cs="Arial"/>
                          <w:sz w:val="24"/>
                          <w:szCs w:val="24"/>
                        </w:rPr>
                        <w:t xml:space="preserve"> but it never works.</w:t>
                      </w:r>
                    </w:p>
                  </w:txbxContent>
                </v:textbox>
                <w10:wrap type="square" anchorx="margin"/>
              </v:shape>
            </w:pict>
          </mc:Fallback>
        </mc:AlternateContent>
      </w:r>
      <w:r w:rsidR="008A0B13" w:rsidRPr="00F563CA">
        <w:rPr>
          <w:rFonts w:cs="Arial"/>
          <w:b/>
          <w:bCs/>
          <w:noProof/>
          <w:sz w:val="40"/>
          <w:szCs w:val="40"/>
        </w:rPr>
        <mc:AlternateContent>
          <mc:Choice Requires="wps">
            <w:drawing>
              <wp:anchor distT="45720" distB="45720" distL="114300" distR="114300" simplePos="0" relativeHeight="251661312" behindDoc="0" locked="0" layoutInCell="1" allowOverlap="1" wp14:anchorId="520AF9CD" wp14:editId="0A1E213E">
                <wp:simplePos x="0" y="0"/>
                <wp:positionH relativeFrom="column">
                  <wp:posOffset>-552450</wp:posOffset>
                </wp:positionH>
                <wp:positionV relativeFrom="paragraph">
                  <wp:posOffset>2438400</wp:posOffset>
                </wp:positionV>
                <wp:extent cx="3346450" cy="2622550"/>
                <wp:effectExtent l="0" t="0" r="25400" b="2540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6450" cy="2622550"/>
                        </a:xfrm>
                        <a:prstGeom prst="rect">
                          <a:avLst/>
                        </a:prstGeom>
                        <a:solidFill>
                          <a:srgbClr val="FFFFFF"/>
                        </a:solidFill>
                        <a:ln w="9525">
                          <a:solidFill>
                            <a:srgbClr val="000000"/>
                          </a:solidFill>
                          <a:miter lim="800000"/>
                          <a:headEnd/>
                          <a:tailEnd/>
                        </a:ln>
                      </wps:spPr>
                      <wps:txbx>
                        <w:txbxContent>
                          <w:p w14:paraId="19FEED98" w14:textId="77777777" w:rsidR="008A0B13" w:rsidRDefault="008A0B13" w:rsidP="008A0B13">
                            <w:pPr>
                              <w:shd w:val="clear" w:color="auto" w:fill="C5E0B3" w:themeFill="accent6" w:themeFillTint="66"/>
                              <w:rPr>
                                <w:rFonts w:ascii="Arial" w:hAnsi="Arial" w:cs="Arial"/>
                                <w:sz w:val="32"/>
                                <w:szCs w:val="32"/>
                              </w:rPr>
                            </w:pPr>
                            <w:r>
                              <w:rPr>
                                <w:rFonts w:ascii="Arial" w:hAnsi="Arial" w:cs="Arial"/>
                                <w:sz w:val="32"/>
                                <w:szCs w:val="32"/>
                              </w:rPr>
                              <w:t>Cognitive Development</w:t>
                            </w:r>
                          </w:p>
                          <w:p w14:paraId="63ED9232" w14:textId="77777777" w:rsidR="008A0B13" w:rsidRDefault="008A0B13" w:rsidP="008A0B13">
                            <w:pPr>
                              <w:pStyle w:val="ListParagraph"/>
                              <w:numPr>
                                <w:ilvl w:val="0"/>
                                <w:numId w:val="1"/>
                              </w:numPr>
                              <w:shd w:val="clear" w:color="auto" w:fill="C5E0B3" w:themeFill="accent6" w:themeFillTint="66"/>
                              <w:rPr>
                                <w:rFonts w:ascii="Arial" w:hAnsi="Arial" w:cs="Arial"/>
                                <w:sz w:val="24"/>
                                <w:szCs w:val="24"/>
                              </w:rPr>
                            </w:pPr>
                            <w:r>
                              <w:rPr>
                                <w:rFonts w:ascii="Arial" w:hAnsi="Arial" w:cs="Arial"/>
                                <w:sz w:val="24"/>
                                <w:szCs w:val="24"/>
                              </w:rPr>
                              <w:t>I am easily distracted when I am supposed to be working</w:t>
                            </w:r>
                          </w:p>
                          <w:p w14:paraId="2C0E67ED" w14:textId="77777777" w:rsidR="008A0B13" w:rsidRDefault="008A0B13" w:rsidP="008A0B13">
                            <w:pPr>
                              <w:pStyle w:val="ListParagraph"/>
                              <w:numPr>
                                <w:ilvl w:val="0"/>
                                <w:numId w:val="1"/>
                              </w:numPr>
                              <w:shd w:val="clear" w:color="auto" w:fill="C5E0B3" w:themeFill="accent6" w:themeFillTint="66"/>
                              <w:rPr>
                                <w:rFonts w:ascii="Arial" w:hAnsi="Arial" w:cs="Arial"/>
                                <w:sz w:val="24"/>
                                <w:szCs w:val="24"/>
                              </w:rPr>
                            </w:pPr>
                            <w:r>
                              <w:rPr>
                                <w:rFonts w:ascii="Arial" w:hAnsi="Arial" w:cs="Arial"/>
                                <w:sz w:val="24"/>
                                <w:szCs w:val="24"/>
                              </w:rPr>
                              <w:t>I like to read on my own in the morning, in the reading corner</w:t>
                            </w:r>
                          </w:p>
                          <w:p w14:paraId="3FB5A7D2" w14:textId="77777777" w:rsidR="008A0B13" w:rsidRDefault="008A0B13" w:rsidP="008A0B13">
                            <w:pPr>
                              <w:pStyle w:val="ListParagraph"/>
                              <w:numPr>
                                <w:ilvl w:val="0"/>
                                <w:numId w:val="1"/>
                              </w:numPr>
                              <w:shd w:val="clear" w:color="auto" w:fill="C5E0B3" w:themeFill="accent6" w:themeFillTint="66"/>
                              <w:rPr>
                                <w:rFonts w:ascii="Arial" w:hAnsi="Arial" w:cs="Arial"/>
                                <w:sz w:val="24"/>
                                <w:szCs w:val="24"/>
                              </w:rPr>
                            </w:pPr>
                            <w:r>
                              <w:rPr>
                                <w:rFonts w:ascii="Arial" w:hAnsi="Arial" w:cs="Arial"/>
                                <w:sz w:val="24"/>
                                <w:szCs w:val="24"/>
                              </w:rPr>
                              <w:t>I don’t think that I’m very smart as I struggle with the harder challenges in class</w:t>
                            </w:r>
                          </w:p>
                          <w:p w14:paraId="36F3EA06" w14:textId="77777777" w:rsidR="008A0B13" w:rsidRDefault="008A0B13" w:rsidP="008A0B13">
                            <w:pPr>
                              <w:pStyle w:val="ListParagraph"/>
                              <w:numPr>
                                <w:ilvl w:val="0"/>
                                <w:numId w:val="1"/>
                              </w:numPr>
                              <w:shd w:val="clear" w:color="auto" w:fill="C5E0B3" w:themeFill="accent6" w:themeFillTint="66"/>
                              <w:rPr>
                                <w:rFonts w:ascii="Arial" w:hAnsi="Arial" w:cs="Arial"/>
                                <w:sz w:val="24"/>
                                <w:szCs w:val="24"/>
                              </w:rPr>
                            </w:pPr>
                            <w:r>
                              <w:rPr>
                                <w:rFonts w:ascii="Arial" w:hAnsi="Arial" w:cs="Arial"/>
                                <w:sz w:val="24"/>
                                <w:szCs w:val="24"/>
                              </w:rPr>
                              <w:t>After reading a story, I can recall everything that has happened</w:t>
                            </w:r>
                          </w:p>
                          <w:p w14:paraId="4665ADA3" w14:textId="77777777" w:rsidR="008A0B13" w:rsidRDefault="008A0B13" w:rsidP="008A0B13">
                            <w:pPr>
                              <w:pStyle w:val="ListParagraph"/>
                              <w:numPr>
                                <w:ilvl w:val="0"/>
                                <w:numId w:val="1"/>
                              </w:numPr>
                              <w:shd w:val="clear" w:color="auto" w:fill="C5E0B3" w:themeFill="accent6" w:themeFillTint="66"/>
                              <w:rPr>
                                <w:rFonts w:ascii="Arial" w:hAnsi="Arial" w:cs="Arial"/>
                                <w:sz w:val="24"/>
                                <w:szCs w:val="24"/>
                              </w:rPr>
                            </w:pPr>
                            <w:r>
                              <w:rPr>
                                <w:rFonts w:ascii="Arial" w:hAnsi="Arial" w:cs="Arial"/>
                                <w:sz w:val="24"/>
                                <w:szCs w:val="24"/>
                              </w:rPr>
                              <w:t>I like to write my own stories</w:t>
                            </w:r>
                          </w:p>
                          <w:p w14:paraId="45C32EAA" w14:textId="77777777" w:rsidR="008A0B13" w:rsidRPr="00F563CA" w:rsidRDefault="008A0B13" w:rsidP="008A0B13">
                            <w:pPr>
                              <w:pStyle w:val="ListParagraph"/>
                              <w:numPr>
                                <w:ilvl w:val="0"/>
                                <w:numId w:val="1"/>
                              </w:numPr>
                              <w:shd w:val="clear" w:color="auto" w:fill="C5E0B3" w:themeFill="accent6" w:themeFillTint="66"/>
                              <w:rPr>
                                <w:rFonts w:ascii="Arial" w:hAnsi="Arial" w:cs="Arial"/>
                                <w:sz w:val="24"/>
                                <w:szCs w:val="24"/>
                              </w:rPr>
                            </w:pPr>
                            <w:r>
                              <w:rPr>
                                <w:rFonts w:ascii="Arial" w:hAnsi="Arial" w:cs="Arial"/>
                                <w:sz w:val="24"/>
                                <w:szCs w:val="24"/>
                              </w:rPr>
                              <w:t>I can follow instructions well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0AF9CD" id="_x0000_s1027" type="#_x0000_t202" style="position:absolute;margin-left:-43.5pt;margin-top:192pt;width:263.5pt;height:206.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">
                <v:textbox>
                  <w:txbxContent>
                    <w:p w14:paraId="19FEED98" w14:textId="77777777" w:rsidR="008A0B13" w:rsidRDefault="008A0B13" w:rsidP="008A0B13">
                      <w:pPr>
                        <w:shd w:val="clear" w:color="auto" w:fill="C5E0B3" w:themeFill="accent6" w:themeFillTint="66"/>
                        <w:rPr>
                          <w:rFonts w:ascii="Arial" w:hAnsi="Arial" w:cs="Arial"/>
                          <w:sz w:val="32"/>
                          <w:szCs w:val="32"/>
                        </w:rPr>
                      </w:pPr>
                      <w:r>
                        <w:rPr>
                          <w:rFonts w:ascii="Arial" w:hAnsi="Arial" w:cs="Arial"/>
                          <w:sz w:val="32"/>
                          <w:szCs w:val="32"/>
                        </w:rPr>
                        <w:t>Cognitive Development</w:t>
                      </w:r>
                    </w:p>
                    <w:p w14:paraId="63ED9232" w14:textId="77777777" w:rsidR="008A0B13" w:rsidRDefault="008A0B13" w:rsidP="008A0B13">
                      <w:pPr>
                        <w:pStyle w:val="ListParagraph"/>
                        <w:numPr>
                          <w:ilvl w:val="0"/>
                          <w:numId w:val="1"/>
                        </w:numPr>
                        <w:shd w:val="clear" w:color="auto" w:fill="C5E0B3" w:themeFill="accent6" w:themeFillTint="66"/>
                        <w:rPr>
                          <w:rFonts w:ascii="Arial" w:hAnsi="Arial" w:cs="Arial"/>
                          <w:sz w:val="24"/>
                          <w:szCs w:val="24"/>
                        </w:rPr>
                      </w:pPr>
                      <w:r>
                        <w:rPr>
                          <w:rFonts w:ascii="Arial" w:hAnsi="Arial" w:cs="Arial"/>
                          <w:sz w:val="24"/>
                          <w:szCs w:val="24"/>
                        </w:rPr>
                        <w:t>I am easily distracted when I am supposed to be working</w:t>
                      </w:r>
                    </w:p>
                    <w:p w14:paraId="2C0E67ED" w14:textId="77777777" w:rsidR="008A0B13" w:rsidRDefault="008A0B13" w:rsidP="008A0B13">
                      <w:pPr>
                        <w:pStyle w:val="ListParagraph"/>
                        <w:numPr>
                          <w:ilvl w:val="0"/>
                          <w:numId w:val="1"/>
                        </w:numPr>
                        <w:shd w:val="clear" w:color="auto" w:fill="C5E0B3" w:themeFill="accent6" w:themeFillTint="66"/>
                        <w:rPr>
                          <w:rFonts w:ascii="Arial" w:hAnsi="Arial" w:cs="Arial"/>
                          <w:sz w:val="24"/>
                          <w:szCs w:val="24"/>
                        </w:rPr>
                      </w:pPr>
                      <w:r>
                        <w:rPr>
                          <w:rFonts w:ascii="Arial" w:hAnsi="Arial" w:cs="Arial"/>
                          <w:sz w:val="24"/>
                          <w:szCs w:val="24"/>
                        </w:rPr>
                        <w:t>I like to read on my own in the morning, in the reading corner</w:t>
                      </w:r>
                    </w:p>
                    <w:p w14:paraId="3FB5A7D2" w14:textId="77777777" w:rsidR="008A0B13" w:rsidRDefault="008A0B13" w:rsidP="008A0B13">
                      <w:pPr>
                        <w:pStyle w:val="ListParagraph"/>
                        <w:numPr>
                          <w:ilvl w:val="0"/>
                          <w:numId w:val="1"/>
                        </w:numPr>
                        <w:shd w:val="clear" w:color="auto" w:fill="C5E0B3" w:themeFill="accent6" w:themeFillTint="66"/>
                        <w:rPr>
                          <w:rFonts w:ascii="Arial" w:hAnsi="Arial" w:cs="Arial"/>
                          <w:sz w:val="24"/>
                          <w:szCs w:val="24"/>
                        </w:rPr>
                      </w:pPr>
                      <w:r>
                        <w:rPr>
                          <w:rFonts w:ascii="Arial" w:hAnsi="Arial" w:cs="Arial"/>
                          <w:sz w:val="24"/>
                          <w:szCs w:val="24"/>
                        </w:rPr>
                        <w:t>I don’t think that I’m very smart as I struggle with the harder challenges in class</w:t>
                      </w:r>
                    </w:p>
                    <w:p w14:paraId="36F3EA06" w14:textId="77777777" w:rsidR="008A0B13" w:rsidRDefault="008A0B13" w:rsidP="008A0B13">
                      <w:pPr>
                        <w:pStyle w:val="ListParagraph"/>
                        <w:numPr>
                          <w:ilvl w:val="0"/>
                          <w:numId w:val="1"/>
                        </w:numPr>
                        <w:shd w:val="clear" w:color="auto" w:fill="C5E0B3" w:themeFill="accent6" w:themeFillTint="66"/>
                        <w:rPr>
                          <w:rFonts w:ascii="Arial" w:hAnsi="Arial" w:cs="Arial"/>
                          <w:sz w:val="24"/>
                          <w:szCs w:val="24"/>
                        </w:rPr>
                      </w:pPr>
                      <w:r>
                        <w:rPr>
                          <w:rFonts w:ascii="Arial" w:hAnsi="Arial" w:cs="Arial"/>
                          <w:sz w:val="24"/>
                          <w:szCs w:val="24"/>
                        </w:rPr>
                        <w:t>After reading a story, I can recall everything that has happened</w:t>
                      </w:r>
                    </w:p>
                    <w:p w14:paraId="4665ADA3" w14:textId="77777777" w:rsidR="008A0B13" w:rsidRDefault="008A0B13" w:rsidP="008A0B13">
                      <w:pPr>
                        <w:pStyle w:val="ListParagraph"/>
                        <w:numPr>
                          <w:ilvl w:val="0"/>
                          <w:numId w:val="1"/>
                        </w:numPr>
                        <w:shd w:val="clear" w:color="auto" w:fill="C5E0B3" w:themeFill="accent6" w:themeFillTint="66"/>
                        <w:rPr>
                          <w:rFonts w:ascii="Arial" w:hAnsi="Arial" w:cs="Arial"/>
                          <w:sz w:val="24"/>
                          <w:szCs w:val="24"/>
                        </w:rPr>
                      </w:pPr>
                      <w:r>
                        <w:rPr>
                          <w:rFonts w:ascii="Arial" w:hAnsi="Arial" w:cs="Arial"/>
                          <w:sz w:val="24"/>
                          <w:szCs w:val="24"/>
                        </w:rPr>
                        <w:t>I like to write my own stories</w:t>
                      </w:r>
                    </w:p>
                    <w:p w14:paraId="45C32EAA" w14:textId="77777777" w:rsidR="008A0B13" w:rsidRPr="00F563CA" w:rsidRDefault="008A0B13" w:rsidP="008A0B13">
                      <w:pPr>
                        <w:pStyle w:val="ListParagraph"/>
                        <w:numPr>
                          <w:ilvl w:val="0"/>
                          <w:numId w:val="1"/>
                        </w:numPr>
                        <w:shd w:val="clear" w:color="auto" w:fill="C5E0B3" w:themeFill="accent6" w:themeFillTint="66"/>
                        <w:rPr>
                          <w:rFonts w:ascii="Arial" w:hAnsi="Arial" w:cs="Arial"/>
                          <w:sz w:val="24"/>
                          <w:szCs w:val="24"/>
                        </w:rPr>
                      </w:pPr>
                      <w:r>
                        <w:rPr>
                          <w:rFonts w:ascii="Arial" w:hAnsi="Arial" w:cs="Arial"/>
                          <w:sz w:val="24"/>
                          <w:szCs w:val="24"/>
                        </w:rPr>
                        <w:t>I can follow instructions well</w:t>
                      </w:r>
                    </w:p>
                  </w:txbxContent>
                </v:textbox>
                <w10:wrap type="square"/>
              </v:shape>
            </w:pict>
          </mc:Fallback>
        </mc:AlternateContent>
      </w:r>
      <w:r w:rsidR="008A0B13" w:rsidRPr="00F563CA">
        <w:rPr>
          <w:rFonts w:cs="Arial"/>
          <w:b/>
          <w:bCs/>
          <w:noProof/>
          <w:sz w:val="40"/>
          <w:szCs w:val="40"/>
        </w:rPr>
        <mc:AlternateContent>
          <mc:Choice Requires="wps">
            <w:drawing>
              <wp:anchor distT="45720" distB="45720" distL="114300" distR="114300" simplePos="0" relativeHeight="251665408" behindDoc="0" locked="0" layoutInCell="1" allowOverlap="1" wp14:anchorId="40EDECFD" wp14:editId="02A978DC">
                <wp:simplePos x="0" y="0"/>
                <wp:positionH relativeFrom="column">
                  <wp:posOffset>-539750</wp:posOffset>
                </wp:positionH>
                <wp:positionV relativeFrom="paragraph">
                  <wp:posOffset>7010400</wp:posOffset>
                </wp:positionV>
                <wp:extent cx="6934200" cy="1822450"/>
                <wp:effectExtent l="0" t="0" r="19050" b="2540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34200" cy="1822450"/>
                        </a:xfrm>
                        <a:prstGeom prst="rect">
                          <a:avLst/>
                        </a:prstGeom>
                        <a:solidFill>
                          <a:srgbClr val="FFFFFF"/>
                        </a:solidFill>
                        <a:ln w="9525">
                          <a:solidFill>
                            <a:srgbClr val="000000"/>
                          </a:solidFill>
                          <a:miter lim="800000"/>
                          <a:headEnd/>
                          <a:tailEnd/>
                        </a:ln>
                      </wps:spPr>
                      <wps:txbx>
                        <w:txbxContent>
                          <w:p w14:paraId="5AC7B68B" w14:textId="77777777" w:rsidR="008A0B13" w:rsidRDefault="008A0B13" w:rsidP="008A0B13">
                            <w:pPr>
                              <w:shd w:val="clear" w:color="auto" w:fill="C5E0B3" w:themeFill="accent6" w:themeFillTint="66"/>
                              <w:rPr>
                                <w:rFonts w:ascii="Arial" w:hAnsi="Arial" w:cs="Arial"/>
                                <w:sz w:val="32"/>
                                <w:szCs w:val="32"/>
                              </w:rPr>
                            </w:pPr>
                            <w:r>
                              <w:rPr>
                                <w:rFonts w:ascii="Arial" w:hAnsi="Arial" w:cs="Arial"/>
                                <w:sz w:val="32"/>
                                <w:szCs w:val="32"/>
                              </w:rPr>
                              <w:t>Notes for teacher, written by a teacher</w:t>
                            </w:r>
                          </w:p>
                          <w:p w14:paraId="3AB2E36A" w14:textId="77777777" w:rsidR="008A0B13" w:rsidRPr="000770F0" w:rsidRDefault="008A0B13" w:rsidP="008A0B13">
                            <w:pPr>
                              <w:shd w:val="clear" w:color="auto" w:fill="C5E0B3" w:themeFill="accent6" w:themeFillTint="66"/>
                              <w:rPr>
                                <w:rFonts w:ascii="Arial" w:hAnsi="Arial" w:cs="Arial"/>
                                <w:sz w:val="24"/>
                                <w:szCs w:val="24"/>
                              </w:rPr>
                            </w:pPr>
                            <w:r w:rsidRPr="000770F0">
                              <w:rPr>
                                <w:rFonts w:ascii="Arial" w:hAnsi="Arial" w:cs="Arial"/>
                                <w:sz w:val="24"/>
                                <w:szCs w:val="24"/>
                              </w:rPr>
                              <w:t>Olivia is very creative</w:t>
                            </w:r>
                            <w:r>
                              <w:rPr>
                                <w:rFonts w:ascii="Arial" w:hAnsi="Arial" w:cs="Arial"/>
                                <w:sz w:val="24"/>
                                <w:szCs w:val="24"/>
                              </w:rPr>
                              <w:t>. Although she chooses the least challenging work to complete, she is prompted to carry out a more difficult challenge as she is working at a higher standard. Creative writing is one of Olivia’s strengths, however, she does not like to share her work with her peers. Her parents do not help her with her homework, so we aim to help her in school as much as possible to continue her development. If Olivia could choose where she sat in the class, she would choose to sit in the corner of the room, instead of amongst her peers.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EDECFD" id="_x0000_s1028" type="#_x0000_t202" style="position:absolute;margin-left:-42.5pt;margin-top:552pt;width:546pt;height:143.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">
                <v:textbox>
                  <w:txbxContent>
                    <w:p w14:paraId="5AC7B68B" w14:textId="77777777" w:rsidR="008A0B13" w:rsidRDefault="008A0B13" w:rsidP="008A0B13">
                      <w:pPr>
                        <w:shd w:val="clear" w:color="auto" w:fill="C5E0B3" w:themeFill="accent6" w:themeFillTint="66"/>
                        <w:rPr>
                          <w:rFonts w:ascii="Arial" w:hAnsi="Arial" w:cs="Arial"/>
                          <w:sz w:val="32"/>
                          <w:szCs w:val="32"/>
                        </w:rPr>
                      </w:pPr>
                      <w:r>
                        <w:rPr>
                          <w:rFonts w:ascii="Arial" w:hAnsi="Arial" w:cs="Arial"/>
                          <w:sz w:val="32"/>
                          <w:szCs w:val="32"/>
                        </w:rPr>
                        <w:t>Notes for teacher, written by a teacher</w:t>
                      </w:r>
                    </w:p>
                    <w:p w14:paraId="3AB2E36A" w14:textId="77777777" w:rsidR="008A0B13" w:rsidRPr="000770F0" w:rsidRDefault="008A0B13" w:rsidP="008A0B13">
                      <w:pPr>
                        <w:shd w:val="clear" w:color="auto" w:fill="C5E0B3" w:themeFill="accent6" w:themeFillTint="66"/>
                        <w:rPr>
                          <w:rFonts w:ascii="Arial" w:hAnsi="Arial" w:cs="Arial"/>
                          <w:sz w:val="24"/>
                          <w:szCs w:val="24"/>
                        </w:rPr>
                      </w:pPr>
                      <w:r w:rsidRPr="000770F0">
                        <w:rPr>
                          <w:rFonts w:ascii="Arial" w:hAnsi="Arial" w:cs="Arial"/>
                          <w:sz w:val="24"/>
                          <w:szCs w:val="24"/>
                        </w:rPr>
                        <w:t>Olivia is very creative</w:t>
                      </w:r>
                      <w:r>
                        <w:rPr>
                          <w:rFonts w:ascii="Arial" w:hAnsi="Arial" w:cs="Arial"/>
                          <w:sz w:val="24"/>
                          <w:szCs w:val="24"/>
                        </w:rPr>
                        <w:t>. Although she chooses the least challenging work to complete, she is prompted to carry out a more difficult challenge as she is working at a higher standard. Creative writing is one of Olivia’s strengths, however, she does not like to share her work with her peers. Her parents do not help her with her homework, so we aim to help her in school as much as possible to continue her development. If Olivia could choose where she sat in the class, she would choose to sit in the corner of the room, instead of amongst her peers.</w:t>
                      </w:r>
                    </w:p>
                  </w:txbxContent>
                </v:textbox>
                <w10:wrap type="square"/>
              </v:shape>
            </w:pict>
          </mc:Fallback>
        </mc:AlternateContent>
      </w:r>
      <w:r w:rsidR="008A0B13" w:rsidRPr="00F563CA">
        <w:rPr>
          <w:rFonts w:cs="Arial"/>
          <w:b/>
          <w:bCs/>
          <w:noProof/>
          <w:sz w:val="40"/>
          <w:szCs w:val="40"/>
        </w:rPr>
        <mc:AlternateContent>
          <mc:Choice Requires="wps">
            <w:drawing>
              <wp:anchor distT="45720" distB="45720" distL="114300" distR="114300" simplePos="0" relativeHeight="251663360" behindDoc="0" locked="0" layoutInCell="1" allowOverlap="1" wp14:anchorId="3A8E4652" wp14:editId="7F2C8CAE">
                <wp:simplePos x="0" y="0"/>
                <wp:positionH relativeFrom="column">
                  <wp:posOffset>3041650</wp:posOffset>
                </wp:positionH>
                <wp:positionV relativeFrom="paragraph">
                  <wp:posOffset>4533900</wp:posOffset>
                </wp:positionV>
                <wp:extent cx="3346450" cy="2279650"/>
                <wp:effectExtent l="0" t="0" r="2540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6450" cy="2279650"/>
                        </a:xfrm>
                        <a:prstGeom prst="rect">
                          <a:avLst/>
                        </a:prstGeom>
                        <a:solidFill>
                          <a:srgbClr val="FFFFFF"/>
                        </a:solidFill>
                        <a:ln w="9525">
                          <a:solidFill>
                            <a:srgbClr val="000000"/>
                          </a:solidFill>
                          <a:miter lim="800000"/>
                          <a:headEnd/>
                          <a:tailEnd/>
                        </a:ln>
                      </wps:spPr>
                      <wps:txbx>
                        <w:txbxContent>
                          <w:p w14:paraId="3BF3E0B9" w14:textId="77777777" w:rsidR="008A0B13" w:rsidRDefault="008A0B13" w:rsidP="008A0B13">
                            <w:pPr>
                              <w:shd w:val="clear" w:color="auto" w:fill="F7CAAC" w:themeFill="accent2" w:themeFillTint="66"/>
                              <w:rPr>
                                <w:rFonts w:ascii="Arial" w:hAnsi="Arial" w:cs="Arial"/>
                                <w:sz w:val="32"/>
                                <w:szCs w:val="32"/>
                              </w:rPr>
                            </w:pPr>
                            <w:r>
                              <w:rPr>
                                <w:rFonts w:ascii="Arial" w:hAnsi="Arial" w:cs="Arial"/>
                                <w:sz w:val="32"/>
                                <w:szCs w:val="32"/>
                              </w:rPr>
                              <w:t>Emotional Development</w:t>
                            </w:r>
                          </w:p>
                          <w:p w14:paraId="1600E7CF" w14:textId="77777777" w:rsidR="008A0B13" w:rsidRDefault="008A0B13" w:rsidP="008A0B13">
                            <w:pPr>
                              <w:pStyle w:val="ListParagraph"/>
                              <w:numPr>
                                <w:ilvl w:val="0"/>
                                <w:numId w:val="1"/>
                              </w:numPr>
                              <w:shd w:val="clear" w:color="auto" w:fill="F7CAAC" w:themeFill="accent2" w:themeFillTint="66"/>
                              <w:rPr>
                                <w:rFonts w:ascii="Arial" w:hAnsi="Arial" w:cs="Arial"/>
                                <w:sz w:val="24"/>
                                <w:szCs w:val="24"/>
                              </w:rPr>
                            </w:pPr>
                            <w:r>
                              <w:rPr>
                                <w:rFonts w:ascii="Arial" w:hAnsi="Arial" w:cs="Arial"/>
                                <w:sz w:val="24"/>
                                <w:szCs w:val="24"/>
                              </w:rPr>
                              <w:t>I worry that people in my class talk about me when I am not listening</w:t>
                            </w:r>
                          </w:p>
                          <w:p w14:paraId="3BC9B86E" w14:textId="77777777" w:rsidR="008A0B13" w:rsidRDefault="008A0B13" w:rsidP="008A0B13">
                            <w:pPr>
                              <w:pStyle w:val="ListParagraph"/>
                              <w:numPr>
                                <w:ilvl w:val="0"/>
                                <w:numId w:val="1"/>
                              </w:numPr>
                              <w:shd w:val="clear" w:color="auto" w:fill="F7CAAC" w:themeFill="accent2" w:themeFillTint="66"/>
                              <w:rPr>
                                <w:rFonts w:ascii="Arial" w:hAnsi="Arial" w:cs="Arial"/>
                                <w:sz w:val="24"/>
                                <w:szCs w:val="24"/>
                              </w:rPr>
                            </w:pPr>
                            <w:r>
                              <w:rPr>
                                <w:rFonts w:ascii="Arial" w:hAnsi="Arial" w:cs="Arial"/>
                                <w:sz w:val="24"/>
                                <w:szCs w:val="24"/>
                              </w:rPr>
                              <w:t>I don’t want to disappoint my parents or my teacher</w:t>
                            </w:r>
                          </w:p>
                          <w:p w14:paraId="44B531B2" w14:textId="77777777" w:rsidR="008A0B13" w:rsidRDefault="008A0B13" w:rsidP="008A0B13">
                            <w:pPr>
                              <w:pStyle w:val="ListParagraph"/>
                              <w:numPr>
                                <w:ilvl w:val="0"/>
                                <w:numId w:val="1"/>
                              </w:numPr>
                              <w:shd w:val="clear" w:color="auto" w:fill="F7CAAC" w:themeFill="accent2" w:themeFillTint="66"/>
                              <w:rPr>
                                <w:rFonts w:ascii="Arial" w:hAnsi="Arial" w:cs="Arial"/>
                                <w:sz w:val="24"/>
                                <w:szCs w:val="24"/>
                              </w:rPr>
                            </w:pPr>
                            <w:r>
                              <w:rPr>
                                <w:rFonts w:ascii="Arial" w:hAnsi="Arial" w:cs="Arial"/>
                                <w:sz w:val="24"/>
                                <w:szCs w:val="24"/>
                              </w:rPr>
                              <w:t>I don’t like to struggle with my work because it makes me feel like I am not smart</w:t>
                            </w:r>
                          </w:p>
                          <w:p w14:paraId="76405C6B" w14:textId="77777777" w:rsidR="008A0B13" w:rsidRPr="00F563CA" w:rsidRDefault="008A0B13" w:rsidP="008A0B13">
                            <w:pPr>
                              <w:pStyle w:val="ListParagraph"/>
                              <w:numPr>
                                <w:ilvl w:val="0"/>
                                <w:numId w:val="1"/>
                              </w:numPr>
                              <w:shd w:val="clear" w:color="auto" w:fill="F7CAAC" w:themeFill="accent2" w:themeFillTint="66"/>
                              <w:rPr>
                                <w:rFonts w:ascii="Arial" w:hAnsi="Arial" w:cs="Arial"/>
                                <w:sz w:val="24"/>
                                <w:szCs w:val="24"/>
                              </w:rPr>
                            </w:pPr>
                            <w:r>
                              <w:rPr>
                                <w:rFonts w:ascii="Arial" w:hAnsi="Arial" w:cs="Arial"/>
                                <w:sz w:val="24"/>
                                <w:szCs w:val="24"/>
                              </w:rPr>
                              <w:t>I am most happy when reading a book or writing stories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8E4652" id="_x0000_s1029" type="#_x0000_t202" style="position:absolute;margin-left:239.5pt;margin-top:357pt;width:263.5pt;height:179.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">
                <v:textbox>
                  <w:txbxContent>
                    <w:p w14:paraId="3BF3E0B9" w14:textId="77777777" w:rsidR="008A0B13" w:rsidRDefault="008A0B13" w:rsidP="008A0B13">
                      <w:pPr>
                        <w:shd w:val="clear" w:color="auto" w:fill="F7CAAC" w:themeFill="accent2" w:themeFillTint="66"/>
                        <w:rPr>
                          <w:rFonts w:ascii="Arial" w:hAnsi="Arial" w:cs="Arial"/>
                          <w:sz w:val="32"/>
                          <w:szCs w:val="32"/>
                        </w:rPr>
                      </w:pPr>
                      <w:r>
                        <w:rPr>
                          <w:rFonts w:ascii="Arial" w:hAnsi="Arial" w:cs="Arial"/>
                          <w:sz w:val="32"/>
                          <w:szCs w:val="32"/>
                        </w:rPr>
                        <w:t>Emotional Development</w:t>
                      </w:r>
                    </w:p>
                    <w:p w14:paraId="1600E7CF" w14:textId="77777777" w:rsidR="008A0B13" w:rsidRDefault="008A0B13" w:rsidP="008A0B13">
                      <w:pPr>
                        <w:pStyle w:val="ListParagraph"/>
                        <w:numPr>
                          <w:ilvl w:val="0"/>
                          <w:numId w:val="1"/>
                        </w:numPr>
                        <w:shd w:val="clear" w:color="auto" w:fill="F7CAAC" w:themeFill="accent2" w:themeFillTint="66"/>
                        <w:rPr>
                          <w:rFonts w:ascii="Arial" w:hAnsi="Arial" w:cs="Arial"/>
                          <w:sz w:val="24"/>
                          <w:szCs w:val="24"/>
                        </w:rPr>
                      </w:pPr>
                      <w:r>
                        <w:rPr>
                          <w:rFonts w:ascii="Arial" w:hAnsi="Arial" w:cs="Arial"/>
                          <w:sz w:val="24"/>
                          <w:szCs w:val="24"/>
                        </w:rPr>
                        <w:t>I worry that people in my class talk about me when I am not listening</w:t>
                      </w:r>
                    </w:p>
                    <w:p w14:paraId="3BC9B86E" w14:textId="77777777" w:rsidR="008A0B13" w:rsidRDefault="008A0B13" w:rsidP="008A0B13">
                      <w:pPr>
                        <w:pStyle w:val="ListParagraph"/>
                        <w:numPr>
                          <w:ilvl w:val="0"/>
                          <w:numId w:val="1"/>
                        </w:numPr>
                        <w:shd w:val="clear" w:color="auto" w:fill="F7CAAC" w:themeFill="accent2" w:themeFillTint="66"/>
                        <w:rPr>
                          <w:rFonts w:ascii="Arial" w:hAnsi="Arial" w:cs="Arial"/>
                          <w:sz w:val="24"/>
                          <w:szCs w:val="24"/>
                        </w:rPr>
                      </w:pPr>
                      <w:r>
                        <w:rPr>
                          <w:rFonts w:ascii="Arial" w:hAnsi="Arial" w:cs="Arial"/>
                          <w:sz w:val="24"/>
                          <w:szCs w:val="24"/>
                        </w:rPr>
                        <w:t>I don’t want to disappoint my parents or my teacher</w:t>
                      </w:r>
                    </w:p>
                    <w:p w14:paraId="44B531B2" w14:textId="77777777" w:rsidR="008A0B13" w:rsidRDefault="008A0B13" w:rsidP="008A0B13">
                      <w:pPr>
                        <w:pStyle w:val="ListParagraph"/>
                        <w:numPr>
                          <w:ilvl w:val="0"/>
                          <w:numId w:val="1"/>
                        </w:numPr>
                        <w:shd w:val="clear" w:color="auto" w:fill="F7CAAC" w:themeFill="accent2" w:themeFillTint="66"/>
                        <w:rPr>
                          <w:rFonts w:ascii="Arial" w:hAnsi="Arial" w:cs="Arial"/>
                          <w:sz w:val="24"/>
                          <w:szCs w:val="24"/>
                        </w:rPr>
                      </w:pPr>
                      <w:r>
                        <w:rPr>
                          <w:rFonts w:ascii="Arial" w:hAnsi="Arial" w:cs="Arial"/>
                          <w:sz w:val="24"/>
                          <w:szCs w:val="24"/>
                        </w:rPr>
                        <w:t>I don’t like to struggle with my work because it makes me feel like I am not smart</w:t>
                      </w:r>
                    </w:p>
                    <w:p w14:paraId="76405C6B" w14:textId="77777777" w:rsidR="008A0B13" w:rsidRPr="00F563CA" w:rsidRDefault="008A0B13" w:rsidP="008A0B13">
                      <w:pPr>
                        <w:pStyle w:val="ListParagraph"/>
                        <w:numPr>
                          <w:ilvl w:val="0"/>
                          <w:numId w:val="1"/>
                        </w:numPr>
                        <w:shd w:val="clear" w:color="auto" w:fill="F7CAAC" w:themeFill="accent2" w:themeFillTint="66"/>
                        <w:rPr>
                          <w:rFonts w:ascii="Arial" w:hAnsi="Arial" w:cs="Arial"/>
                          <w:sz w:val="24"/>
                          <w:szCs w:val="24"/>
                        </w:rPr>
                      </w:pPr>
                      <w:r>
                        <w:rPr>
                          <w:rFonts w:ascii="Arial" w:hAnsi="Arial" w:cs="Arial"/>
                          <w:sz w:val="24"/>
                          <w:szCs w:val="24"/>
                        </w:rPr>
                        <w:t>I am most happy when reading a book or writing stories</w:t>
                      </w:r>
                    </w:p>
                  </w:txbxContent>
                </v:textbox>
                <w10:wrap type="square"/>
              </v:shape>
            </w:pict>
          </mc:Fallback>
        </mc:AlternateContent>
      </w:r>
      <w:r w:rsidR="008A0B13" w:rsidRPr="00F563CA">
        <w:rPr>
          <w:rFonts w:cs="Arial"/>
          <w:b/>
          <w:bCs/>
          <w:noProof/>
          <w:sz w:val="40"/>
          <w:szCs w:val="40"/>
        </w:rPr>
        <mc:AlternateContent>
          <mc:Choice Requires="wps">
            <w:drawing>
              <wp:anchor distT="45720" distB="45720" distL="114300" distR="114300" simplePos="0" relativeHeight="251664384" behindDoc="0" locked="0" layoutInCell="1" allowOverlap="1" wp14:anchorId="6B1DFEB2" wp14:editId="78C0ECDE">
                <wp:simplePos x="0" y="0"/>
                <wp:positionH relativeFrom="column">
                  <wp:posOffset>-527050</wp:posOffset>
                </wp:positionH>
                <wp:positionV relativeFrom="paragraph">
                  <wp:posOffset>5175250</wp:posOffset>
                </wp:positionV>
                <wp:extent cx="3346450" cy="1638300"/>
                <wp:effectExtent l="0" t="0" r="2540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6450" cy="1638300"/>
                        </a:xfrm>
                        <a:prstGeom prst="rect">
                          <a:avLst/>
                        </a:prstGeom>
                        <a:solidFill>
                          <a:srgbClr val="FFFFFF"/>
                        </a:solidFill>
                        <a:ln w="9525">
                          <a:solidFill>
                            <a:srgbClr val="000000"/>
                          </a:solidFill>
                          <a:miter lim="800000"/>
                          <a:headEnd/>
                          <a:tailEnd/>
                        </a:ln>
                      </wps:spPr>
                      <wps:txbx>
                        <w:txbxContent>
                          <w:p w14:paraId="40F69339" w14:textId="77777777" w:rsidR="008A0B13" w:rsidRDefault="008A0B13" w:rsidP="008A0B13">
                            <w:pPr>
                              <w:shd w:val="clear" w:color="auto" w:fill="F4B083" w:themeFill="accent2" w:themeFillTint="99"/>
                              <w:rPr>
                                <w:rFonts w:ascii="Arial" w:hAnsi="Arial" w:cs="Arial"/>
                                <w:sz w:val="32"/>
                                <w:szCs w:val="32"/>
                              </w:rPr>
                            </w:pPr>
                            <w:r>
                              <w:rPr>
                                <w:rFonts w:ascii="Arial" w:hAnsi="Arial" w:cs="Arial"/>
                                <w:sz w:val="32"/>
                                <w:szCs w:val="32"/>
                              </w:rPr>
                              <w:t>Physical Development</w:t>
                            </w:r>
                          </w:p>
                          <w:p w14:paraId="4E7ACD1E" w14:textId="77777777" w:rsidR="008A0B13" w:rsidRDefault="008A0B13" w:rsidP="008A0B13">
                            <w:pPr>
                              <w:pStyle w:val="ListParagraph"/>
                              <w:numPr>
                                <w:ilvl w:val="0"/>
                                <w:numId w:val="1"/>
                              </w:numPr>
                              <w:shd w:val="clear" w:color="auto" w:fill="F4B083" w:themeFill="accent2" w:themeFillTint="99"/>
                              <w:rPr>
                                <w:rFonts w:ascii="Arial" w:hAnsi="Arial" w:cs="Arial"/>
                                <w:sz w:val="24"/>
                                <w:szCs w:val="24"/>
                              </w:rPr>
                            </w:pPr>
                            <w:r>
                              <w:rPr>
                                <w:rFonts w:ascii="Arial" w:hAnsi="Arial" w:cs="Arial"/>
                                <w:sz w:val="24"/>
                                <w:szCs w:val="24"/>
                              </w:rPr>
                              <w:t>I have good motor skills, gross and fine</w:t>
                            </w:r>
                          </w:p>
                          <w:p w14:paraId="581BE8D0" w14:textId="77777777" w:rsidR="008A0B13" w:rsidRDefault="008A0B13" w:rsidP="008A0B13">
                            <w:pPr>
                              <w:pStyle w:val="ListParagraph"/>
                              <w:numPr>
                                <w:ilvl w:val="0"/>
                                <w:numId w:val="1"/>
                              </w:numPr>
                              <w:shd w:val="clear" w:color="auto" w:fill="F4B083" w:themeFill="accent2" w:themeFillTint="99"/>
                              <w:rPr>
                                <w:rFonts w:ascii="Arial" w:hAnsi="Arial" w:cs="Arial"/>
                                <w:sz w:val="24"/>
                                <w:szCs w:val="24"/>
                              </w:rPr>
                            </w:pPr>
                            <w:r>
                              <w:rPr>
                                <w:rFonts w:ascii="Arial" w:hAnsi="Arial" w:cs="Arial"/>
                                <w:sz w:val="24"/>
                                <w:szCs w:val="24"/>
                              </w:rPr>
                              <w:t>I am the fastest at getting changed when we have P.E lessons</w:t>
                            </w:r>
                          </w:p>
                          <w:p w14:paraId="41BF6980" w14:textId="77777777" w:rsidR="008A0B13" w:rsidRDefault="008A0B13" w:rsidP="008A0B13">
                            <w:pPr>
                              <w:pStyle w:val="ListParagraph"/>
                              <w:numPr>
                                <w:ilvl w:val="0"/>
                                <w:numId w:val="1"/>
                              </w:numPr>
                              <w:shd w:val="clear" w:color="auto" w:fill="F4B083" w:themeFill="accent2" w:themeFillTint="99"/>
                              <w:rPr>
                                <w:rFonts w:ascii="Arial" w:hAnsi="Arial" w:cs="Arial"/>
                                <w:sz w:val="24"/>
                                <w:szCs w:val="24"/>
                              </w:rPr>
                            </w:pPr>
                            <w:r>
                              <w:rPr>
                                <w:rFonts w:ascii="Arial" w:hAnsi="Arial" w:cs="Arial"/>
                                <w:sz w:val="24"/>
                                <w:szCs w:val="24"/>
                              </w:rPr>
                              <w:t>I can balance well on either of my legs</w:t>
                            </w:r>
                          </w:p>
                          <w:p w14:paraId="673F2997" w14:textId="77777777" w:rsidR="008A0B13" w:rsidRPr="00F563CA" w:rsidRDefault="008A0B13" w:rsidP="008A0B13">
                            <w:pPr>
                              <w:pStyle w:val="ListParagraph"/>
                              <w:numPr>
                                <w:ilvl w:val="0"/>
                                <w:numId w:val="1"/>
                              </w:numPr>
                              <w:shd w:val="clear" w:color="auto" w:fill="F4B083" w:themeFill="accent2" w:themeFillTint="99"/>
                              <w:rPr>
                                <w:rFonts w:ascii="Arial" w:hAnsi="Arial" w:cs="Arial"/>
                                <w:sz w:val="24"/>
                                <w:szCs w:val="24"/>
                              </w:rPr>
                            </w:pPr>
                            <w:r>
                              <w:rPr>
                                <w:rFonts w:ascii="Arial" w:hAnsi="Arial" w:cs="Arial"/>
                                <w:sz w:val="24"/>
                                <w:szCs w:val="24"/>
                              </w:rPr>
                              <w:t>My teacher says that I am creative and imaginative when given prompts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1DFEB2" id="_x0000_s1030" type="#_x0000_t202" style="position:absolute;margin-left:-41.5pt;margin-top:407.5pt;width:263.5pt;height:129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">
                <v:textbox>
                  <w:txbxContent>
                    <w:p w14:paraId="40F69339" w14:textId="77777777" w:rsidR="008A0B13" w:rsidRDefault="008A0B13" w:rsidP="008A0B13">
                      <w:pPr>
                        <w:shd w:val="clear" w:color="auto" w:fill="F4B083" w:themeFill="accent2" w:themeFillTint="99"/>
                        <w:rPr>
                          <w:rFonts w:ascii="Arial" w:hAnsi="Arial" w:cs="Arial"/>
                          <w:sz w:val="32"/>
                          <w:szCs w:val="32"/>
                        </w:rPr>
                      </w:pPr>
                      <w:r>
                        <w:rPr>
                          <w:rFonts w:ascii="Arial" w:hAnsi="Arial" w:cs="Arial"/>
                          <w:sz w:val="32"/>
                          <w:szCs w:val="32"/>
                        </w:rPr>
                        <w:t>Physical Development</w:t>
                      </w:r>
                    </w:p>
                    <w:p w14:paraId="4E7ACD1E" w14:textId="77777777" w:rsidR="008A0B13" w:rsidRDefault="008A0B13" w:rsidP="008A0B13">
                      <w:pPr>
                        <w:pStyle w:val="ListParagraph"/>
                        <w:numPr>
                          <w:ilvl w:val="0"/>
                          <w:numId w:val="1"/>
                        </w:numPr>
                        <w:shd w:val="clear" w:color="auto" w:fill="F4B083" w:themeFill="accent2" w:themeFillTint="99"/>
                        <w:rPr>
                          <w:rFonts w:ascii="Arial" w:hAnsi="Arial" w:cs="Arial"/>
                          <w:sz w:val="24"/>
                          <w:szCs w:val="24"/>
                        </w:rPr>
                      </w:pPr>
                      <w:r>
                        <w:rPr>
                          <w:rFonts w:ascii="Arial" w:hAnsi="Arial" w:cs="Arial"/>
                          <w:sz w:val="24"/>
                          <w:szCs w:val="24"/>
                        </w:rPr>
                        <w:t>I have good motor skills, gross and fine</w:t>
                      </w:r>
                    </w:p>
                    <w:p w14:paraId="581BE8D0" w14:textId="77777777" w:rsidR="008A0B13" w:rsidRDefault="008A0B13" w:rsidP="008A0B13">
                      <w:pPr>
                        <w:pStyle w:val="ListParagraph"/>
                        <w:numPr>
                          <w:ilvl w:val="0"/>
                          <w:numId w:val="1"/>
                        </w:numPr>
                        <w:shd w:val="clear" w:color="auto" w:fill="F4B083" w:themeFill="accent2" w:themeFillTint="99"/>
                        <w:rPr>
                          <w:rFonts w:ascii="Arial" w:hAnsi="Arial" w:cs="Arial"/>
                          <w:sz w:val="24"/>
                          <w:szCs w:val="24"/>
                        </w:rPr>
                      </w:pPr>
                      <w:r>
                        <w:rPr>
                          <w:rFonts w:ascii="Arial" w:hAnsi="Arial" w:cs="Arial"/>
                          <w:sz w:val="24"/>
                          <w:szCs w:val="24"/>
                        </w:rPr>
                        <w:t>I am the fastest at getting changed when we have P.E lessons</w:t>
                      </w:r>
                    </w:p>
                    <w:p w14:paraId="41BF6980" w14:textId="77777777" w:rsidR="008A0B13" w:rsidRDefault="008A0B13" w:rsidP="008A0B13">
                      <w:pPr>
                        <w:pStyle w:val="ListParagraph"/>
                        <w:numPr>
                          <w:ilvl w:val="0"/>
                          <w:numId w:val="1"/>
                        </w:numPr>
                        <w:shd w:val="clear" w:color="auto" w:fill="F4B083" w:themeFill="accent2" w:themeFillTint="99"/>
                        <w:rPr>
                          <w:rFonts w:ascii="Arial" w:hAnsi="Arial" w:cs="Arial"/>
                          <w:sz w:val="24"/>
                          <w:szCs w:val="24"/>
                        </w:rPr>
                      </w:pPr>
                      <w:r>
                        <w:rPr>
                          <w:rFonts w:ascii="Arial" w:hAnsi="Arial" w:cs="Arial"/>
                          <w:sz w:val="24"/>
                          <w:szCs w:val="24"/>
                        </w:rPr>
                        <w:t>I can balance well on either of my legs</w:t>
                      </w:r>
                    </w:p>
                    <w:p w14:paraId="673F2997" w14:textId="77777777" w:rsidR="008A0B13" w:rsidRPr="00F563CA" w:rsidRDefault="008A0B13" w:rsidP="008A0B13">
                      <w:pPr>
                        <w:pStyle w:val="ListParagraph"/>
                        <w:numPr>
                          <w:ilvl w:val="0"/>
                          <w:numId w:val="1"/>
                        </w:numPr>
                        <w:shd w:val="clear" w:color="auto" w:fill="F4B083" w:themeFill="accent2" w:themeFillTint="99"/>
                        <w:rPr>
                          <w:rFonts w:ascii="Arial" w:hAnsi="Arial" w:cs="Arial"/>
                          <w:sz w:val="24"/>
                          <w:szCs w:val="24"/>
                        </w:rPr>
                      </w:pPr>
                      <w:r>
                        <w:rPr>
                          <w:rFonts w:ascii="Arial" w:hAnsi="Arial" w:cs="Arial"/>
                          <w:sz w:val="24"/>
                          <w:szCs w:val="24"/>
                        </w:rPr>
                        <w:t>My teacher says that I am creative and imaginative when given prompts</w:t>
                      </w:r>
                    </w:p>
                  </w:txbxContent>
                </v:textbox>
                <w10:wrap type="square"/>
              </v:shape>
            </w:pict>
          </mc:Fallback>
        </mc:AlternateContent>
      </w:r>
      <w:r w:rsidR="008A0B13" w:rsidRPr="00F563CA">
        <w:rPr>
          <w:rFonts w:cs="Arial"/>
          <w:b/>
          <w:bCs/>
          <w:noProof/>
          <w:sz w:val="40"/>
          <w:szCs w:val="40"/>
        </w:rPr>
        <mc:AlternateContent>
          <mc:Choice Requires="wps">
            <w:drawing>
              <wp:anchor distT="45720" distB="45720" distL="114300" distR="114300" simplePos="0" relativeHeight="251662336" behindDoc="0" locked="0" layoutInCell="1" allowOverlap="1" wp14:anchorId="1C4C0ABE" wp14:editId="2C44EBDF">
                <wp:simplePos x="0" y="0"/>
                <wp:positionH relativeFrom="column">
                  <wp:posOffset>3028950</wp:posOffset>
                </wp:positionH>
                <wp:positionV relativeFrom="paragraph">
                  <wp:posOffset>2438400</wp:posOffset>
                </wp:positionV>
                <wp:extent cx="3346450" cy="1930400"/>
                <wp:effectExtent l="0" t="0" r="25400" b="127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6450" cy="1930400"/>
                        </a:xfrm>
                        <a:prstGeom prst="rect">
                          <a:avLst/>
                        </a:prstGeom>
                        <a:solidFill>
                          <a:srgbClr val="FFFFFF"/>
                        </a:solidFill>
                        <a:ln w="9525">
                          <a:solidFill>
                            <a:srgbClr val="000000"/>
                          </a:solidFill>
                          <a:miter lim="800000"/>
                          <a:headEnd/>
                          <a:tailEnd/>
                        </a:ln>
                      </wps:spPr>
                      <wps:txbx>
                        <w:txbxContent>
                          <w:p w14:paraId="0810B2A7" w14:textId="77777777" w:rsidR="008A0B13" w:rsidRDefault="008A0B13" w:rsidP="008A0B13">
                            <w:pPr>
                              <w:shd w:val="clear" w:color="auto" w:fill="A8D08D" w:themeFill="accent6" w:themeFillTint="99"/>
                              <w:rPr>
                                <w:rFonts w:ascii="Arial" w:hAnsi="Arial" w:cs="Arial"/>
                                <w:sz w:val="32"/>
                                <w:szCs w:val="32"/>
                              </w:rPr>
                            </w:pPr>
                            <w:r>
                              <w:rPr>
                                <w:rFonts w:ascii="Arial" w:hAnsi="Arial" w:cs="Arial"/>
                                <w:sz w:val="32"/>
                                <w:szCs w:val="32"/>
                              </w:rPr>
                              <w:t>Social Development</w:t>
                            </w:r>
                          </w:p>
                          <w:p w14:paraId="03A26C3D" w14:textId="77777777" w:rsidR="008A0B13" w:rsidRPr="00F563CA" w:rsidRDefault="008A0B13" w:rsidP="008A0B13">
                            <w:pPr>
                              <w:pStyle w:val="ListParagraph"/>
                              <w:numPr>
                                <w:ilvl w:val="0"/>
                                <w:numId w:val="1"/>
                              </w:numPr>
                              <w:shd w:val="clear" w:color="auto" w:fill="A8D08D" w:themeFill="accent6" w:themeFillTint="99"/>
                              <w:rPr>
                                <w:rFonts w:ascii="Arial" w:hAnsi="Arial" w:cs="Arial"/>
                                <w:sz w:val="24"/>
                                <w:szCs w:val="24"/>
                              </w:rPr>
                            </w:pPr>
                            <w:r>
                              <w:rPr>
                                <w:rFonts w:ascii="Arial" w:hAnsi="Arial" w:cs="Arial"/>
                                <w:sz w:val="24"/>
                                <w:szCs w:val="24"/>
                              </w:rPr>
                              <w:t>I don’t have many friends</w:t>
                            </w:r>
                          </w:p>
                          <w:p w14:paraId="091F2326" w14:textId="77777777" w:rsidR="008A0B13" w:rsidRDefault="008A0B13" w:rsidP="008A0B13">
                            <w:pPr>
                              <w:pStyle w:val="ListParagraph"/>
                              <w:numPr>
                                <w:ilvl w:val="0"/>
                                <w:numId w:val="1"/>
                              </w:numPr>
                              <w:shd w:val="clear" w:color="auto" w:fill="A8D08D" w:themeFill="accent6" w:themeFillTint="99"/>
                              <w:rPr>
                                <w:rFonts w:ascii="Arial" w:hAnsi="Arial" w:cs="Arial"/>
                                <w:sz w:val="24"/>
                                <w:szCs w:val="24"/>
                              </w:rPr>
                            </w:pPr>
                            <w:r>
                              <w:rPr>
                                <w:rFonts w:ascii="Arial" w:hAnsi="Arial" w:cs="Arial"/>
                                <w:sz w:val="24"/>
                                <w:szCs w:val="24"/>
                              </w:rPr>
                              <w:t>I play by myself when we go outside for break time</w:t>
                            </w:r>
                          </w:p>
                          <w:p w14:paraId="0A942B1F" w14:textId="77777777" w:rsidR="008A0B13" w:rsidRDefault="008A0B13" w:rsidP="008A0B13">
                            <w:pPr>
                              <w:pStyle w:val="ListParagraph"/>
                              <w:numPr>
                                <w:ilvl w:val="0"/>
                                <w:numId w:val="1"/>
                              </w:numPr>
                              <w:shd w:val="clear" w:color="auto" w:fill="A8D08D" w:themeFill="accent6" w:themeFillTint="99"/>
                              <w:rPr>
                                <w:rFonts w:ascii="Arial" w:hAnsi="Arial" w:cs="Arial"/>
                                <w:sz w:val="24"/>
                                <w:szCs w:val="24"/>
                              </w:rPr>
                            </w:pPr>
                            <w:r>
                              <w:rPr>
                                <w:rFonts w:ascii="Arial" w:hAnsi="Arial" w:cs="Arial"/>
                                <w:sz w:val="24"/>
                                <w:szCs w:val="24"/>
                              </w:rPr>
                              <w:t>I enjoy being on my own sometimes</w:t>
                            </w:r>
                          </w:p>
                          <w:p w14:paraId="7146EE38" w14:textId="77777777" w:rsidR="008A0B13" w:rsidRPr="00F563CA" w:rsidRDefault="008A0B13" w:rsidP="008A0B13">
                            <w:pPr>
                              <w:pStyle w:val="ListParagraph"/>
                              <w:numPr>
                                <w:ilvl w:val="0"/>
                                <w:numId w:val="1"/>
                              </w:numPr>
                              <w:shd w:val="clear" w:color="auto" w:fill="A8D08D" w:themeFill="accent6" w:themeFillTint="99"/>
                              <w:rPr>
                                <w:rFonts w:ascii="Arial" w:hAnsi="Arial" w:cs="Arial"/>
                                <w:sz w:val="24"/>
                                <w:szCs w:val="24"/>
                              </w:rPr>
                            </w:pPr>
                            <w:r>
                              <w:rPr>
                                <w:rFonts w:ascii="Arial" w:hAnsi="Arial" w:cs="Arial"/>
                                <w:sz w:val="24"/>
                                <w:szCs w:val="24"/>
                              </w:rPr>
                              <w:t>I prefer working by myself instead of with another person or group of people as I don’t talk to many people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4C0ABE" id="_x0000_s1031" type="#_x0000_t202" style="position:absolute;margin-left:238.5pt;margin-top:192pt;width:263.5pt;height:152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">
                <v:textbox>
                  <w:txbxContent>
                    <w:p w14:paraId="0810B2A7" w14:textId="77777777" w:rsidR="008A0B13" w:rsidRDefault="008A0B13" w:rsidP="008A0B13">
                      <w:pPr>
                        <w:shd w:val="clear" w:color="auto" w:fill="A8D08D" w:themeFill="accent6" w:themeFillTint="99"/>
                        <w:rPr>
                          <w:rFonts w:ascii="Arial" w:hAnsi="Arial" w:cs="Arial"/>
                          <w:sz w:val="32"/>
                          <w:szCs w:val="32"/>
                        </w:rPr>
                      </w:pPr>
                      <w:r>
                        <w:rPr>
                          <w:rFonts w:ascii="Arial" w:hAnsi="Arial" w:cs="Arial"/>
                          <w:sz w:val="32"/>
                          <w:szCs w:val="32"/>
                        </w:rPr>
                        <w:t>Social Development</w:t>
                      </w:r>
                    </w:p>
                    <w:p w14:paraId="03A26C3D" w14:textId="77777777" w:rsidR="008A0B13" w:rsidRPr="00F563CA" w:rsidRDefault="008A0B13" w:rsidP="008A0B13">
                      <w:pPr>
                        <w:pStyle w:val="ListParagraph"/>
                        <w:numPr>
                          <w:ilvl w:val="0"/>
                          <w:numId w:val="1"/>
                        </w:numPr>
                        <w:shd w:val="clear" w:color="auto" w:fill="A8D08D" w:themeFill="accent6" w:themeFillTint="99"/>
                        <w:rPr>
                          <w:rFonts w:ascii="Arial" w:hAnsi="Arial" w:cs="Arial"/>
                          <w:sz w:val="24"/>
                          <w:szCs w:val="24"/>
                        </w:rPr>
                      </w:pPr>
                      <w:r>
                        <w:rPr>
                          <w:rFonts w:ascii="Arial" w:hAnsi="Arial" w:cs="Arial"/>
                          <w:sz w:val="24"/>
                          <w:szCs w:val="24"/>
                        </w:rPr>
                        <w:t>I don’t have many friends</w:t>
                      </w:r>
                    </w:p>
                    <w:p w14:paraId="091F2326" w14:textId="77777777" w:rsidR="008A0B13" w:rsidRDefault="008A0B13" w:rsidP="008A0B13">
                      <w:pPr>
                        <w:pStyle w:val="ListParagraph"/>
                        <w:numPr>
                          <w:ilvl w:val="0"/>
                          <w:numId w:val="1"/>
                        </w:numPr>
                        <w:shd w:val="clear" w:color="auto" w:fill="A8D08D" w:themeFill="accent6" w:themeFillTint="99"/>
                        <w:rPr>
                          <w:rFonts w:ascii="Arial" w:hAnsi="Arial" w:cs="Arial"/>
                          <w:sz w:val="24"/>
                          <w:szCs w:val="24"/>
                        </w:rPr>
                      </w:pPr>
                      <w:r>
                        <w:rPr>
                          <w:rFonts w:ascii="Arial" w:hAnsi="Arial" w:cs="Arial"/>
                          <w:sz w:val="24"/>
                          <w:szCs w:val="24"/>
                        </w:rPr>
                        <w:t>I play by myself when we go outside for break time</w:t>
                      </w:r>
                    </w:p>
                    <w:p w14:paraId="0A942B1F" w14:textId="77777777" w:rsidR="008A0B13" w:rsidRDefault="008A0B13" w:rsidP="008A0B13">
                      <w:pPr>
                        <w:pStyle w:val="ListParagraph"/>
                        <w:numPr>
                          <w:ilvl w:val="0"/>
                          <w:numId w:val="1"/>
                        </w:numPr>
                        <w:shd w:val="clear" w:color="auto" w:fill="A8D08D" w:themeFill="accent6" w:themeFillTint="99"/>
                        <w:rPr>
                          <w:rFonts w:ascii="Arial" w:hAnsi="Arial" w:cs="Arial"/>
                          <w:sz w:val="24"/>
                          <w:szCs w:val="24"/>
                        </w:rPr>
                      </w:pPr>
                      <w:r>
                        <w:rPr>
                          <w:rFonts w:ascii="Arial" w:hAnsi="Arial" w:cs="Arial"/>
                          <w:sz w:val="24"/>
                          <w:szCs w:val="24"/>
                        </w:rPr>
                        <w:t>I enjoy being on my own sometimes</w:t>
                      </w:r>
                    </w:p>
                    <w:p w14:paraId="7146EE38" w14:textId="77777777" w:rsidR="008A0B13" w:rsidRPr="00F563CA" w:rsidRDefault="008A0B13" w:rsidP="008A0B13">
                      <w:pPr>
                        <w:pStyle w:val="ListParagraph"/>
                        <w:numPr>
                          <w:ilvl w:val="0"/>
                          <w:numId w:val="1"/>
                        </w:numPr>
                        <w:shd w:val="clear" w:color="auto" w:fill="A8D08D" w:themeFill="accent6" w:themeFillTint="99"/>
                        <w:rPr>
                          <w:rFonts w:ascii="Arial" w:hAnsi="Arial" w:cs="Arial"/>
                          <w:sz w:val="24"/>
                          <w:szCs w:val="24"/>
                        </w:rPr>
                      </w:pPr>
                      <w:r>
                        <w:rPr>
                          <w:rFonts w:ascii="Arial" w:hAnsi="Arial" w:cs="Arial"/>
                          <w:sz w:val="24"/>
                          <w:szCs w:val="24"/>
                        </w:rPr>
                        <w:t>I prefer working by myself instead of with another person or group of people as I don’t talk to many people</w:t>
                      </w:r>
                    </w:p>
                  </w:txbxContent>
                </v:textbox>
                <w10:wrap type="square"/>
              </v:shape>
            </w:pict>
          </mc:Fallback>
        </mc:AlternateContent>
      </w:r>
      <w:r w:rsidR="008A0B13">
        <w:rPr>
          <w:noProof/>
        </w:rPr>
        <w:drawing>
          <wp:anchor distT="0" distB="0" distL="114300" distR="114300" simplePos="0" relativeHeight="251659264" behindDoc="0" locked="0" layoutInCell="1" allowOverlap="1" wp14:anchorId="6B19A379" wp14:editId="51A15483">
            <wp:simplePos x="0" y="0"/>
            <wp:positionH relativeFrom="column">
              <wp:posOffset>4279900</wp:posOffset>
            </wp:positionH>
            <wp:positionV relativeFrom="paragraph">
              <wp:posOffset>0</wp:posOffset>
            </wp:positionV>
            <wp:extent cx="1663700" cy="2200275"/>
            <wp:effectExtent l="0" t="0" r="0" b="9525"/>
            <wp:wrapSquare wrapText="bothSides"/>
            <wp:docPr id="9" name="Picture 9" descr="Children`s Pencil Drawings. Portrait of a Girl. Stock Illustration -  Illustration of white, style: 1257440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ildren`s Pencil Drawings. Portrait of a Girl. Stock Illustration -  Illustration of white, style: 125744094"/>
                    <pic:cNvPicPr>
                      <a:picLocks noChangeAspect="1" noChangeArrowheads="1"/>
                    </pic:cNvPicPr>
                  </pic:nvPicPr>
                  <pic:blipFill rotWithShape="1">
                    <a:blip r:embed="rId11">
                      <a:extLst>
                        <a:ext uri="{28A0092B-C50C-407E-A947-70E740481C1C}">
                          <a14:useLocalDpi xmlns:a14="http://schemas.microsoft.com/office/drawing/2010/main" val="0"/>
                        </a:ext>
                      </a:extLst>
                    </a:blip>
                    <a:srcRect l="17995" t="6460" r="18892" b="-493"/>
                    <a:stretch/>
                  </pic:blipFill>
                  <pic:spPr bwMode="auto">
                    <a:xfrm>
                      <a:off x="0" y="0"/>
                      <a:ext cx="1663700" cy="22002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059ECE" w14:textId="77777777" w:rsidR="00FF6DCF" w:rsidRPr="008A05D2" w:rsidRDefault="00FF6DCF" w:rsidP="00FF6DCF">
      <w:pPr>
        <w:rPr>
          <w:rFonts w:ascii="Arial" w:hAnsi="Arial" w:cs="Arial"/>
          <w:b/>
          <w:bCs/>
          <w:sz w:val="32"/>
          <w:szCs w:val="32"/>
          <w:u w:val="single"/>
        </w:rPr>
      </w:pPr>
      <w:r w:rsidRPr="008A05D2">
        <w:rPr>
          <w:rFonts w:ascii="Arial" w:hAnsi="Arial" w:cs="Arial"/>
          <w:b/>
          <w:bCs/>
          <w:sz w:val="32"/>
          <w:szCs w:val="32"/>
          <w:u w:val="single"/>
        </w:rPr>
        <w:lastRenderedPageBreak/>
        <w:t>Support Plan</w:t>
      </w:r>
    </w:p>
    <w:p w14:paraId="70AA0712" w14:textId="77777777" w:rsidR="00FF6DCF" w:rsidRPr="00365F3A" w:rsidRDefault="00FF6DCF" w:rsidP="00FF6DCF">
      <w:pPr>
        <w:spacing w:line="360" w:lineRule="auto"/>
        <w:rPr>
          <w:rFonts w:ascii="Arial" w:hAnsi="Arial" w:cs="Arial"/>
        </w:rPr>
      </w:pPr>
      <w:r w:rsidRPr="00365F3A">
        <w:rPr>
          <w:rFonts w:ascii="Arial" w:hAnsi="Arial" w:cs="Arial"/>
        </w:rPr>
        <w:t>Going from Year 5 and into Year 6 Olivia needs support with her social development and her emotional wellbeing. Olivia is not yet at Progression Step 3; therefore, a support plan has been put in place. This support plan will be carried out over a half term, and it will be carried out in class, as well as some sessions in the Emotional L</w:t>
      </w:r>
      <w:r>
        <w:rPr>
          <w:rFonts w:ascii="Arial" w:hAnsi="Arial" w:cs="Arial"/>
        </w:rPr>
        <w:t>iteracy</w:t>
      </w:r>
      <w:r w:rsidRPr="00365F3A">
        <w:rPr>
          <w:rFonts w:ascii="Arial" w:hAnsi="Arial" w:cs="Arial"/>
        </w:rPr>
        <w:t xml:space="preserve"> Support Assistant (ELSA) room. Having this room available to the school allows for a safe space for the pupils to go to when feeling overwhelmed.</w:t>
      </w:r>
    </w:p>
    <w:p w14:paraId="45DE2D42" w14:textId="77777777" w:rsidR="00FF6DCF" w:rsidRPr="00A87DA6" w:rsidRDefault="00FF6DCF" w:rsidP="00FF6DCF">
      <w:pPr>
        <w:rPr>
          <w:rFonts w:ascii="Arial" w:hAnsi="Arial" w:cs="Arial"/>
          <w:sz w:val="24"/>
          <w:szCs w:val="24"/>
        </w:rPr>
      </w:pPr>
    </w:p>
    <w:tbl>
      <w:tblPr>
        <w:tblStyle w:val="TableGrid"/>
        <w:tblW w:w="10060" w:type="dxa"/>
        <w:tblLook w:val="04A0" w:firstRow="1" w:lastRow="0" w:firstColumn="1" w:lastColumn="0" w:noHBand="0" w:noVBand="1"/>
      </w:tblPr>
      <w:tblGrid>
        <w:gridCol w:w="897"/>
        <w:gridCol w:w="1792"/>
        <w:gridCol w:w="2409"/>
        <w:gridCol w:w="2268"/>
        <w:gridCol w:w="2694"/>
      </w:tblGrid>
      <w:tr w:rsidR="00FF6DCF" w:rsidRPr="00182855" w14:paraId="15913122" w14:textId="77777777" w:rsidTr="008C27C7">
        <w:tc>
          <w:tcPr>
            <w:tcW w:w="897" w:type="dxa"/>
            <w:shd w:val="clear" w:color="auto" w:fill="F7D1E3"/>
          </w:tcPr>
          <w:p w14:paraId="777B1038" w14:textId="77777777" w:rsidR="00FF6DCF" w:rsidRPr="008A05D2" w:rsidRDefault="00FF6DCF" w:rsidP="008C27C7">
            <w:pPr>
              <w:spacing w:line="360" w:lineRule="auto"/>
              <w:rPr>
                <w:rFonts w:ascii="Arial" w:hAnsi="Arial" w:cs="Arial"/>
              </w:rPr>
            </w:pPr>
            <w:r w:rsidRPr="008A05D2">
              <w:rPr>
                <w:rFonts w:ascii="Arial" w:hAnsi="Arial" w:cs="Arial"/>
              </w:rPr>
              <w:t>Week:</w:t>
            </w:r>
          </w:p>
        </w:tc>
        <w:tc>
          <w:tcPr>
            <w:tcW w:w="1792" w:type="dxa"/>
            <w:shd w:val="clear" w:color="auto" w:fill="F7D1E3"/>
          </w:tcPr>
          <w:p w14:paraId="472A2CFA" w14:textId="77777777" w:rsidR="00FF6DCF" w:rsidRPr="008A05D2" w:rsidRDefault="00FF6DCF" w:rsidP="008C27C7">
            <w:pPr>
              <w:spacing w:line="360" w:lineRule="auto"/>
              <w:rPr>
                <w:rFonts w:ascii="Arial" w:hAnsi="Arial" w:cs="Arial"/>
              </w:rPr>
            </w:pPr>
            <w:r w:rsidRPr="008A05D2">
              <w:rPr>
                <w:rFonts w:ascii="Arial" w:hAnsi="Arial" w:cs="Arial"/>
              </w:rPr>
              <w:t>Aim:</w:t>
            </w:r>
          </w:p>
        </w:tc>
        <w:tc>
          <w:tcPr>
            <w:tcW w:w="2409" w:type="dxa"/>
            <w:shd w:val="clear" w:color="auto" w:fill="F7D1E3"/>
          </w:tcPr>
          <w:p w14:paraId="380C5DBE" w14:textId="77777777" w:rsidR="00FF6DCF" w:rsidRPr="008A05D2" w:rsidRDefault="00FF6DCF" w:rsidP="008C27C7">
            <w:pPr>
              <w:spacing w:line="360" w:lineRule="auto"/>
              <w:rPr>
                <w:rFonts w:ascii="Arial" w:hAnsi="Arial" w:cs="Arial"/>
              </w:rPr>
            </w:pPr>
            <w:r w:rsidRPr="008A05D2">
              <w:rPr>
                <w:rFonts w:ascii="Arial" w:hAnsi="Arial" w:cs="Arial"/>
              </w:rPr>
              <w:t>Links to the Curriculum for Wales 2022</w:t>
            </w:r>
          </w:p>
        </w:tc>
        <w:tc>
          <w:tcPr>
            <w:tcW w:w="2268" w:type="dxa"/>
            <w:shd w:val="clear" w:color="auto" w:fill="F7D1E3"/>
          </w:tcPr>
          <w:p w14:paraId="4D752394" w14:textId="77777777" w:rsidR="00FF6DCF" w:rsidRPr="008A05D2" w:rsidRDefault="00FF6DCF" w:rsidP="008C27C7">
            <w:pPr>
              <w:spacing w:line="360" w:lineRule="auto"/>
              <w:rPr>
                <w:rFonts w:ascii="Arial" w:hAnsi="Arial" w:cs="Arial"/>
              </w:rPr>
            </w:pPr>
            <w:r w:rsidRPr="008A05D2">
              <w:rPr>
                <w:rFonts w:ascii="Arial" w:hAnsi="Arial" w:cs="Arial"/>
              </w:rPr>
              <w:t>Session 1 (30 minutes)</w:t>
            </w:r>
          </w:p>
        </w:tc>
        <w:tc>
          <w:tcPr>
            <w:tcW w:w="2694" w:type="dxa"/>
            <w:shd w:val="clear" w:color="auto" w:fill="F7D1E3"/>
          </w:tcPr>
          <w:p w14:paraId="21E2D1A3" w14:textId="77777777" w:rsidR="00FF6DCF" w:rsidRPr="008A05D2" w:rsidRDefault="00FF6DCF" w:rsidP="008C27C7">
            <w:pPr>
              <w:spacing w:line="360" w:lineRule="auto"/>
              <w:rPr>
                <w:rFonts w:ascii="Arial" w:hAnsi="Arial" w:cs="Arial"/>
              </w:rPr>
            </w:pPr>
            <w:r w:rsidRPr="008A05D2">
              <w:rPr>
                <w:rFonts w:ascii="Arial" w:hAnsi="Arial" w:cs="Arial"/>
              </w:rPr>
              <w:t>Session 2 (30 minutes)</w:t>
            </w:r>
          </w:p>
        </w:tc>
      </w:tr>
      <w:tr w:rsidR="00FF6DCF" w:rsidRPr="00182855" w14:paraId="12521951" w14:textId="77777777" w:rsidTr="008C27C7">
        <w:tc>
          <w:tcPr>
            <w:tcW w:w="897" w:type="dxa"/>
          </w:tcPr>
          <w:p w14:paraId="7E16B3CC" w14:textId="77777777" w:rsidR="00FF6DCF" w:rsidRPr="00365F3A" w:rsidRDefault="00FF6DCF" w:rsidP="008C27C7">
            <w:pPr>
              <w:spacing w:line="360" w:lineRule="auto"/>
              <w:jc w:val="center"/>
              <w:rPr>
                <w:rFonts w:ascii="Arial" w:hAnsi="Arial" w:cs="Arial"/>
              </w:rPr>
            </w:pPr>
            <w:r w:rsidRPr="00365F3A">
              <w:rPr>
                <w:rFonts w:ascii="Arial" w:hAnsi="Arial" w:cs="Arial"/>
              </w:rPr>
              <w:t>1</w:t>
            </w:r>
          </w:p>
        </w:tc>
        <w:tc>
          <w:tcPr>
            <w:tcW w:w="1792" w:type="dxa"/>
          </w:tcPr>
          <w:p w14:paraId="47FCA021" w14:textId="77777777" w:rsidR="00FF6DCF" w:rsidRPr="00365F3A" w:rsidRDefault="00FF6DCF" w:rsidP="008C27C7">
            <w:pPr>
              <w:spacing w:line="360" w:lineRule="auto"/>
              <w:rPr>
                <w:rFonts w:ascii="Arial" w:hAnsi="Arial" w:cs="Arial"/>
              </w:rPr>
            </w:pPr>
            <w:r w:rsidRPr="00365F3A">
              <w:rPr>
                <w:rFonts w:ascii="Arial" w:hAnsi="Arial" w:cs="Arial"/>
              </w:rPr>
              <w:t>Olivia and Miss Jones (the ELSA) get to know each other.</w:t>
            </w:r>
          </w:p>
          <w:p w14:paraId="4197F81E" w14:textId="77777777" w:rsidR="00FF6DCF" w:rsidRPr="00365F3A" w:rsidRDefault="00FF6DCF" w:rsidP="008C27C7">
            <w:pPr>
              <w:spacing w:line="360" w:lineRule="auto"/>
              <w:rPr>
                <w:rFonts w:ascii="Arial" w:hAnsi="Arial" w:cs="Arial"/>
              </w:rPr>
            </w:pPr>
          </w:p>
          <w:p w14:paraId="7E166079" w14:textId="77777777" w:rsidR="00FF6DCF" w:rsidRPr="00365F3A" w:rsidRDefault="00FF6DCF" w:rsidP="008C27C7">
            <w:pPr>
              <w:spacing w:line="360" w:lineRule="auto"/>
              <w:rPr>
                <w:rFonts w:ascii="Arial" w:hAnsi="Arial" w:cs="Arial"/>
              </w:rPr>
            </w:pPr>
            <w:r w:rsidRPr="00365F3A">
              <w:rPr>
                <w:rFonts w:ascii="Arial" w:hAnsi="Arial" w:cs="Arial"/>
              </w:rPr>
              <w:t>Olivia will begin to open up to Miss Jones and feel comfortable talking to her.</w:t>
            </w:r>
          </w:p>
        </w:tc>
        <w:tc>
          <w:tcPr>
            <w:tcW w:w="2409" w:type="dxa"/>
          </w:tcPr>
          <w:p w14:paraId="3B801065" w14:textId="77777777" w:rsidR="00FF6DCF" w:rsidRPr="00365F3A" w:rsidRDefault="00FF6DCF" w:rsidP="008C27C7">
            <w:pPr>
              <w:spacing w:line="360" w:lineRule="auto"/>
              <w:rPr>
                <w:rFonts w:ascii="Arial" w:hAnsi="Arial" w:cs="Arial"/>
                <w:b/>
                <w:bCs/>
                <w:u w:val="single"/>
              </w:rPr>
            </w:pPr>
            <w:r w:rsidRPr="00365F3A">
              <w:rPr>
                <w:rFonts w:ascii="Arial" w:hAnsi="Arial" w:cs="Arial"/>
                <w:b/>
                <w:bCs/>
                <w:u w:val="single"/>
              </w:rPr>
              <w:t>Four Purpose</w:t>
            </w:r>
          </w:p>
          <w:p w14:paraId="3B01D812" w14:textId="77777777" w:rsidR="00FF6DCF" w:rsidRPr="00365F3A" w:rsidRDefault="00FF6DCF" w:rsidP="008C27C7">
            <w:pPr>
              <w:spacing w:line="360" w:lineRule="auto"/>
              <w:rPr>
                <w:rFonts w:ascii="Arial" w:hAnsi="Arial" w:cs="Arial"/>
              </w:rPr>
            </w:pPr>
            <w:r w:rsidRPr="00365F3A">
              <w:rPr>
                <w:rFonts w:ascii="Arial" w:hAnsi="Arial" w:cs="Arial"/>
              </w:rPr>
              <w:t>Healthy, confident individual.</w:t>
            </w:r>
          </w:p>
          <w:p w14:paraId="50CAFB29" w14:textId="77777777" w:rsidR="00FF6DCF" w:rsidRPr="00365F3A" w:rsidRDefault="00FF6DCF" w:rsidP="008C27C7">
            <w:pPr>
              <w:spacing w:line="360" w:lineRule="auto"/>
              <w:rPr>
                <w:rFonts w:ascii="Arial" w:hAnsi="Arial" w:cs="Arial"/>
              </w:rPr>
            </w:pPr>
          </w:p>
          <w:p w14:paraId="16123ED2" w14:textId="77777777" w:rsidR="00FF6DCF" w:rsidRPr="00365F3A" w:rsidRDefault="00FF6DCF" w:rsidP="008C27C7">
            <w:pPr>
              <w:spacing w:line="360" w:lineRule="auto"/>
              <w:rPr>
                <w:rFonts w:ascii="Arial" w:hAnsi="Arial" w:cs="Arial"/>
                <w:b/>
                <w:bCs/>
                <w:u w:val="single"/>
              </w:rPr>
            </w:pPr>
            <w:r w:rsidRPr="00365F3A">
              <w:rPr>
                <w:rFonts w:ascii="Arial" w:hAnsi="Arial" w:cs="Arial"/>
                <w:b/>
                <w:bCs/>
                <w:u w:val="single"/>
              </w:rPr>
              <w:t>Health and Wellbeing Progression Step 3</w:t>
            </w:r>
          </w:p>
          <w:p w14:paraId="5500B97B" w14:textId="77777777" w:rsidR="00FF6DCF" w:rsidRPr="00365F3A" w:rsidRDefault="00FF6DCF" w:rsidP="008C27C7">
            <w:pPr>
              <w:spacing w:line="360" w:lineRule="auto"/>
              <w:rPr>
                <w:rFonts w:ascii="Arial" w:hAnsi="Arial" w:cs="Arial"/>
                <w:b/>
                <w:bCs/>
                <w:u w:val="single"/>
              </w:rPr>
            </w:pPr>
            <w:r w:rsidRPr="00365F3A">
              <w:rPr>
                <w:rFonts w:ascii="Arial" w:hAnsi="Arial" w:cs="Arial"/>
                <w:color w:val="1F1F1F"/>
                <w:shd w:val="clear" w:color="auto" w:fill="FFFFFF"/>
              </w:rPr>
              <w:t>I can communicate my needs and feelings and respond to those of others.</w:t>
            </w:r>
          </w:p>
        </w:tc>
        <w:tc>
          <w:tcPr>
            <w:tcW w:w="2268" w:type="dxa"/>
          </w:tcPr>
          <w:p w14:paraId="17D8908F" w14:textId="77777777" w:rsidR="00FF6DCF" w:rsidRPr="00365F3A" w:rsidRDefault="00FF6DCF" w:rsidP="008C27C7">
            <w:pPr>
              <w:spacing w:line="360" w:lineRule="auto"/>
              <w:rPr>
                <w:rFonts w:ascii="Arial" w:hAnsi="Arial" w:cs="Arial"/>
              </w:rPr>
            </w:pPr>
            <w:r w:rsidRPr="00365F3A">
              <w:rPr>
                <w:rFonts w:ascii="Arial" w:hAnsi="Arial" w:cs="Arial"/>
              </w:rPr>
              <w:t>Olivia will come up with 15 questions that she wants to ask Miss Jones (the ELSA). They will talk about Miss Jones’ likes and dislikes.</w:t>
            </w:r>
          </w:p>
        </w:tc>
        <w:tc>
          <w:tcPr>
            <w:tcW w:w="2694" w:type="dxa"/>
          </w:tcPr>
          <w:p w14:paraId="6A2E6E80" w14:textId="77777777" w:rsidR="00FF6DCF" w:rsidRPr="00365F3A" w:rsidRDefault="00FF6DCF" w:rsidP="008C27C7">
            <w:pPr>
              <w:spacing w:line="360" w:lineRule="auto"/>
              <w:rPr>
                <w:rFonts w:ascii="Arial" w:hAnsi="Arial" w:cs="Arial"/>
              </w:rPr>
            </w:pPr>
            <w:r w:rsidRPr="00365F3A">
              <w:rPr>
                <w:rFonts w:ascii="Arial" w:hAnsi="Arial" w:cs="Arial"/>
              </w:rPr>
              <w:t>Miss Jones will come up with 15 questions that she wants to ask Olivia They will talk about what Olivia likes and dislikes.</w:t>
            </w:r>
          </w:p>
        </w:tc>
      </w:tr>
      <w:tr w:rsidR="00FF6DCF" w:rsidRPr="00182855" w14:paraId="72F8E326" w14:textId="77777777" w:rsidTr="008C27C7">
        <w:tc>
          <w:tcPr>
            <w:tcW w:w="897" w:type="dxa"/>
          </w:tcPr>
          <w:p w14:paraId="72A1F2B8" w14:textId="77777777" w:rsidR="00FF6DCF" w:rsidRPr="00365F3A" w:rsidRDefault="00FF6DCF" w:rsidP="008C27C7">
            <w:pPr>
              <w:spacing w:line="360" w:lineRule="auto"/>
              <w:jc w:val="center"/>
              <w:rPr>
                <w:rFonts w:ascii="Arial" w:hAnsi="Arial" w:cs="Arial"/>
              </w:rPr>
            </w:pPr>
            <w:r w:rsidRPr="00365F3A">
              <w:rPr>
                <w:rFonts w:ascii="Arial" w:hAnsi="Arial" w:cs="Arial"/>
              </w:rPr>
              <w:t>2</w:t>
            </w:r>
          </w:p>
        </w:tc>
        <w:tc>
          <w:tcPr>
            <w:tcW w:w="1792" w:type="dxa"/>
          </w:tcPr>
          <w:p w14:paraId="49E962D2" w14:textId="77777777" w:rsidR="00FF6DCF" w:rsidRPr="00365F3A" w:rsidRDefault="00FF6DCF" w:rsidP="008C27C7">
            <w:pPr>
              <w:spacing w:line="360" w:lineRule="auto"/>
              <w:rPr>
                <w:rFonts w:ascii="Arial" w:hAnsi="Arial" w:cs="Arial"/>
              </w:rPr>
            </w:pPr>
            <w:r w:rsidRPr="00365F3A">
              <w:rPr>
                <w:rFonts w:ascii="Arial" w:hAnsi="Arial" w:cs="Arial"/>
              </w:rPr>
              <w:t>Olivia will understand different types of emotions and reasons that we might feel different emotions.</w:t>
            </w:r>
          </w:p>
          <w:p w14:paraId="1980F45F" w14:textId="77777777" w:rsidR="00FF6DCF" w:rsidRPr="00365F3A" w:rsidRDefault="00FF6DCF" w:rsidP="008C27C7">
            <w:pPr>
              <w:spacing w:line="360" w:lineRule="auto"/>
              <w:rPr>
                <w:rFonts w:ascii="Arial" w:hAnsi="Arial" w:cs="Arial"/>
              </w:rPr>
            </w:pPr>
          </w:p>
          <w:p w14:paraId="032BB170" w14:textId="77777777" w:rsidR="00FF6DCF" w:rsidRPr="00365F3A" w:rsidRDefault="00FF6DCF" w:rsidP="008C27C7">
            <w:pPr>
              <w:spacing w:line="360" w:lineRule="auto"/>
              <w:rPr>
                <w:rFonts w:ascii="Arial" w:hAnsi="Arial" w:cs="Arial"/>
              </w:rPr>
            </w:pPr>
            <w:r w:rsidRPr="00365F3A">
              <w:rPr>
                <w:rFonts w:ascii="Arial" w:hAnsi="Arial" w:cs="Arial"/>
              </w:rPr>
              <w:t xml:space="preserve">Recognise that the school is a safe place and Olivia will learn </w:t>
            </w:r>
            <w:r w:rsidRPr="00365F3A">
              <w:rPr>
                <w:rFonts w:ascii="Arial" w:hAnsi="Arial" w:cs="Arial"/>
              </w:rPr>
              <w:lastRenderedPageBreak/>
              <w:t>who she can talk to when she feels withdrawn or is confused about a feeling.</w:t>
            </w:r>
          </w:p>
        </w:tc>
        <w:tc>
          <w:tcPr>
            <w:tcW w:w="2409" w:type="dxa"/>
          </w:tcPr>
          <w:p w14:paraId="3E42CFC2" w14:textId="77777777" w:rsidR="00FF6DCF" w:rsidRPr="00365F3A" w:rsidRDefault="00FF6DCF" w:rsidP="008C27C7">
            <w:pPr>
              <w:spacing w:line="360" w:lineRule="auto"/>
              <w:rPr>
                <w:rFonts w:ascii="Arial" w:hAnsi="Arial" w:cs="Arial"/>
                <w:b/>
                <w:bCs/>
                <w:u w:val="single"/>
              </w:rPr>
            </w:pPr>
            <w:r w:rsidRPr="00365F3A">
              <w:rPr>
                <w:rFonts w:ascii="Arial" w:hAnsi="Arial" w:cs="Arial"/>
                <w:b/>
                <w:bCs/>
                <w:u w:val="single"/>
              </w:rPr>
              <w:lastRenderedPageBreak/>
              <w:t>Four Purpose</w:t>
            </w:r>
          </w:p>
          <w:p w14:paraId="2429168E" w14:textId="77777777" w:rsidR="00FF6DCF" w:rsidRPr="00365F3A" w:rsidRDefault="00FF6DCF" w:rsidP="008C27C7">
            <w:pPr>
              <w:spacing w:line="360" w:lineRule="auto"/>
              <w:rPr>
                <w:rFonts w:ascii="Arial" w:hAnsi="Arial" w:cs="Arial"/>
              </w:rPr>
            </w:pPr>
            <w:r w:rsidRPr="00365F3A">
              <w:rPr>
                <w:rFonts w:ascii="Arial" w:hAnsi="Arial" w:cs="Arial"/>
              </w:rPr>
              <w:t>Ambitious, capable learner.</w:t>
            </w:r>
          </w:p>
          <w:p w14:paraId="5752FE3B" w14:textId="77777777" w:rsidR="00FF6DCF" w:rsidRPr="00365F3A" w:rsidRDefault="00FF6DCF" w:rsidP="008C27C7">
            <w:pPr>
              <w:spacing w:line="360" w:lineRule="auto"/>
              <w:rPr>
                <w:rFonts w:ascii="Arial" w:hAnsi="Arial" w:cs="Arial"/>
              </w:rPr>
            </w:pPr>
          </w:p>
          <w:p w14:paraId="25F00390" w14:textId="77777777" w:rsidR="00FF6DCF" w:rsidRPr="00365F3A" w:rsidRDefault="00FF6DCF" w:rsidP="008C27C7">
            <w:pPr>
              <w:spacing w:line="360" w:lineRule="auto"/>
              <w:rPr>
                <w:rFonts w:ascii="Arial" w:hAnsi="Arial" w:cs="Arial"/>
              </w:rPr>
            </w:pPr>
            <w:r w:rsidRPr="00365F3A">
              <w:rPr>
                <w:rFonts w:ascii="Arial" w:hAnsi="Arial" w:cs="Arial"/>
                <w:b/>
                <w:bCs/>
                <w:u w:val="single"/>
              </w:rPr>
              <w:t>Health and Wellbeing Progression Step 3</w:t>
            </w:r>
            <w:r w:rsidRPr="00365F3A">
              <w:rPr>
                <w:rFonts w:ascii="Arial" w:hAnsi="Arial" w:cs="Arial"/>
              </w:rPr>
              <w:br/>
            </w:r>
            <w:r w:rsidRPr="00365F3A">
              <w:rPr>
                <w:rFonts w:ascii="Arial" w:hAnsi="Arial" w:cs="Arial"/>
                <w:color w:val="1F1F1F"/>
                <w:shd w:val="clear" w:color="auto" w:fill="FFFFFF"/>
              </w:rPr>
              <w:t>I can explain the way in which physical and emotional changes are connected in different contexts.</w:t>
            </w:r>
          </w:p>
        </w:tc>
        <w:tc>
          <w:tcPr>
            <w:tcW w:w="2268" w:type="dxa"/>
          </w:tcPr>
          <w:p w14:paraId="03C574E5" w14:textId="77777777" w:rsidR="00FF6DCF" w:rsidRPr="00365F3A" w:rsidRDefault="00FF6DCF" w:rsidP="008C27C7">
            <w:pPr>
              <w:spacing w:line="360" w:lineRule="auto"/>
              <w:rPr>
                <w:rFonts w:ascii="Arial" w:hAnsi="Arial" w:cs="Arial"/>
              </w:rPr>
            </w:pPr>
            <w:r w:rsidRPr="00365F3A">
              <w:rPr>
                <w:rFonts w:ascii="Arial" w:hAnsi="Arial" w:cs="Arial"/>
              </w:rPr>
              <w:t>Complete a worksheet that consists of matching the emotion to a face that shows the emotion (See Appendix 1).</w:t>
            </w:r>
          </w:p>
          <w:p w14:paraId="492236E7" w14:textId="77777777" w:rsidR="00FF6DCF" w:rsidRPr="00365F3A" w:rsidRDefault="00FF6DCF" w:rsidP="008C27C7">
            <w:pPr>
              <w:spacing w:line="360" w:lineRule="auto"/>
              <w:rPr>
                <w:rFonts w:ascii="Arial" w:hAnsi="Arial" w:cs="Arial"/>
              </w:rPr>
            </w:pPr>
          </w:p>
          <w:p w14:paraId="40A12139" w14:textId="77777777" w:rsidR="00FF6DCF" w:rsidRPr="00365F3A" w:rsidRDefault="00FF6DCF" w:rsidP="008C27C7">
            <w:pPr>
              <w:spacing w:line="360" w:lineRule="auto"/>
              <w:rPr>
                <w:rFonts w:ascii="Arial" w:hAnsi="Arial" w:cs="Arial"/>
              </w:rPr>
            </w:pPr>
            <w:r w:rsidRPr="00365F3A">
              <w:rPr>
                <w:rFonts w:ascii="Arial" w:hAnsi="Arial" w:cs="Arial"/>
              </w:rPr>
              <w:t>Discuss describing an emotion and explain to Olivia why we may feel that emotion.</w:t>
            </w:r>
          </w:p>
        </w:tc>
        <w:tc>
          <w:tcPr>
            <w:tcW w:w="2694" w:type="dxa"/>
          </w:tcPr>
          <w:p w14:paraId="0084515E" w14:textId="77777777" w:rsidR="00FF6DCF" w:rsidRPr="00365F3A" w:rsidRDefault="00FF6DCF" w:rsidP="008C27C7">
            <w:pPr>
              <w:spacing w:line="360" w:lineRule="auto"/>
              <w:rPr>
                <w:rFonts w:ascii="Arial" w:hAnsi="Arial" w:cs="Arial"/>
              </w:rPr>
            </w:pPr>
            <w:r w:rsidRPr="00365F3A">
              <w:rPr>
                <w:rFonts w:ascii="Arial" w:hAnsi="Arial" w:cs="Arial"/>
              </w:rPr>
              <w:t xml:space="preserve">Olivia will create a plan that will help her understand what to do if she feels withdrawn or anxious. </w:t>
            </w:r>
          </w:p>
          <w:p w14:paraId="6F322577" w14:textId="77777777" w:rsidR="00FF6DCF" w:rsidRPr="00365F3A" w:rsidRDefault="00FF6DCF" w:rsidP="008C27C7">
            <w:pPr>
              <w:spacing w:line="360" w:lineRule="auto"/>
              <w:rPr>
                <w:rFonts w:ascii="Arial" w:hAnsi="Arial" w:cs="Arial"/>
              </w:rPr>
            </w:pPr>
          </w:p>
          <w:p w14:paraId="71D42769" w14:textId="77777777" w:rsidR="00FF6DCF" w:rsidRPr="00365F3A" w:rsidRDefault="00FF6DCF" w:rsidP="008C27C7">
            <w:pPr>
              <w:spacing w:line="360" w:lineRule="auto"/>
              <w:rPr>
                <w:rFonts w:ascii="Arial" w:hAnsi="Arial" w:cs="Arial"/>
              </w:rPr>
            </w:pPr>
            <w:r w:rsidRPr="00365F3A">
              <w:rPr>
                <w:rFonts w:ascii="Arial" w:hAnsi="Arial" w:cs="Arial"/>
              </w:rPr>
              <w:t xml:space="preserve">She will write out the actions she can carry out by herself to calm down. For example, focusing on breathing slowly, counting down from 10, or taking  herself to a </w:t>
            </w:r>
            <w:r w:rsidRPr="00365F3A">
              <w:rPr>
                <w:rFonts w:ascii="Arial" w:hAnsi="Arial" w:cs="Arial"/>
              </w:rPr>
              <w:lastRenderedPageBreak/>
              <w:t>quiet corner for a couple of minutes whilst she calms down. She will also write a list of adults that she feels confident talking to when feeling anxious.</w:t>
            </w:r>
          </w:p>
        </w:tc>
      </w:tr>
      <w:tr w:rsidR="00FF6DCF" w:rsidRPr="00182855" w14:paraId="6AEEFB3A" w14:textId="77777777" w:rsidTr="008C27C7">
        <w:tc>
          <w:tcPr>
            <w:tcW w:w="897" w:type="dxa"/>
          </w:tcPr>
          <w:p w14:paraId="512F1A52" w14:textId="77777777" w:rsidR="00FF6DCF" w:rsidRPr="00365F3A" w:rsidRDefault="00FF6DCF" w:rsidP="008C27C7">
            <w:pPr>
              <w:spacing w:line="360" w:lineRule="auto"/>
              <w:jc w:val="center"/>
              <w:rPr>
                <w:rFonts w:ascii="Arial" w:hAnsi="Arial" w:cs="Arial"/>
              </w:rPr>
            </w:pPr>
            <w:r w:rsidRPr="00365F3A">
              <w:rPr>
                <w:rFonts w:ascii="Arial" w:hAnsi="Arial" w:cs="Arial"/>
              </w:rPr>
              <w:lastRenderedPageBreak/>
              <w:t>3</w:t>
            </w:r>
          </w:p>
        </w:tc>
        <w:tc>
          <w:tcPr>
            <w:tcW w:w="1792" w:type="dxa"/>
          </w:tcPr>
          <w:p w14:paraId="17119CD3" w14:textId="77777777" w:rsidR="00FF6DCF" w:rsidRPr="00365F3A" w:rsidRDefault="00FF6DCF" w:rsidP="008C27C7">
            <w:pPr>
              <w:spacing w:line="360" w:lineRule="auto"/>
              <w:rPr>
                <w:rFonts w:ascii="Arial" w:hAnsi="Arial" w:cs="Arial"/>
              </w:rPr>
            </w:pPr>
            <w:r w:rsidRPr="00365F3A">
              <w:rPr>
                <w:rFonts w:ascii="Arial" w:hAnsi="Arial" w:cs="Arial"/>
              </w:rPr>
              <w:t>To recognise that our peers also feel different emotions.</w:t>
            </w:r>
          </w:p>
        </w:tc>
        <w:tc>
          <w:tcPr>
            <w:tcW w:w="2409" w:type="dxa"/>
          </w:tcPr>
          <w:p w14:paraId="19BA06BF" w14:textId="77777777" w:rsidR="00FF6DCF" w:rsidRPr="00365F3A" w:rsidRDefault="00FF6DCF" w:rsidP="008C27C7">
            <w:pPr>
              <w:spacing w:line="360" w:lineRule="auto"/>
              <w:rPr>
                <w:rFonts w:ascii="Arial" w:hAnsi="Arial" w:cs="Arial"/>
                <w:b/>
                <w:bCs/>
                <w:u w:val="single"/>
              </w:rPr>
            </w:pPr>
            <w:r w:rsidRPr="00365F3A">
              <w:rPr>
                <w:rFonts w:ascii="Arial" w:hAnsi="Arial" w:cs="Arial"/>
                <w:b/>
                <w:bCs/>
                <w:u w:val="single"/>
              </w:rPr>
              <w:t>Four Purpose</w:t>
            </w:r>
          </w:p>
          <w:p w14:paraId="10A19ACA" w14:textId="77777777" w:rsidR="00FF6DCF" w:rsidRPr="00365F3A" w:rsidRDefault="00FF6DCF" w:rsidP="008C27C7">
            <w:pPr>
              <w:spacing w:line="360" w:lineRule="auto"/>
              <w:rPr>
                <w:rFonts w:ascii="Arial" w:hAnsi="Arial" w:cs="Arial"/>
              </w:rPr>
            </w:pPr>
            <w:r w:rsidRPr="00365F3A">
              <w:rPr>
                <w:rFonts w:ascii="Arial" w:hAnsi="Arial" w:cs="Arial"/>
              </w:rPr>
              <w:t>Healthy, confident individual.</w:t>
            </w:r>
          </w:p>
          <w:p w14:paraId="22BC0336" w14:textId="77777777" w:rsidR="00FF6DCF" w:rsidRPr="00365F3A" w:rsidRDefault="00FF6DCF" w:rsidP="008C27C7">
            <w:pPr>
              <w:spacing w:line="360" w:lineRule="auto"/>
              <w:rPr>
                <w:rFonts w:ascii="Arial" w:hAnsi="Arial" w:cs="Arial"/>
              </w:rPr>
            </w:pPr>
          </w:p>
          <w:p w14:paraId="21D40191" w14:textId="77777777" w:rsidR="00FF6DCF" w:rsidRPr="00365F3A" w:rsidRDefault="00FF6DCF" w:rsidP="008C27C7">
            <w:pPr>
              <w:spacing w:line="360" w:lineRule="auto"/>
              <w:rPr>
                <w:rFonts w:ascii="Arial" w:hAnsi="Arial" w:cs="Arial"/>
              </w:rPr>
            </w:pPr>
            <w:r w:rsidRPr="00365F3A">
              <w:rPr>
                <w:rFonts w:ascii="Arial" w:hAnsi="Arial" w:cs="Arial"/>
                <w:b/>
                <w:bCs/>
                <w:u w:val="single"/>
              </w:rPr>
              <w:t>Health and Wellbeing Progression Step 3</w:t>
            </w:r>
            <w:r w:rsidRPr="00365F3A">
              <w:rPr>
                <w:rFonts w:ascii="Arial" w:hAnsi="Arial" w:cs="Arial"/>
              </w:rPr>
              <w:br/>
            </w:r>
            <w:r w:rsidRPr="00365F3A">
              <w:rPr>
                <w:rFonts w:ascii="Arial" w:hAnsi="Arial" w:cs="Arial"/>
                <w:color w:val="1F1F1F"/>
                <w:shd w:val="clear" w:color="auto" w:fill="FFFFFF"/>
              </w:rPr>
              <w:t>I can see the benefits of communicating about feelings as one of a range of strategies which can help promote positive mental health and emotional well-being.</w:t>
            </w:r>
          </w:p>
        </w:tc>
        <w:tc>
          <w:tcPr>
            <w:tcW w:w="4962" w:type="dxa"/>
            <w:gridSpan w:val="2"/>
          </w:tcPr>
          <w:p w14:paraId="5D4CCE12" w14:textId="77777777" w:rsidR="00FF6DCF" w:rsidRPr="00365F3A" w:rsidRDefault="00FF6DCF" w:rsidP="008C27C7">
            <w:pPr>
              <w:spacing w:line="360" w:lineRule="auto"/>
              <w:rPr>
                <w:rFonts w:ascii="Arial" w:hAnsi="Arial" w:cs="Arial"/>
              </w:rPr>
            </w:pPr>
            <w:r w:rsidRPr="00365F3A">
              <w:rPr>
                <w:rFonts w:ascii="Arial" w:hAnsi="Arial" w:cs="Arial"/>
              </w:rPr>
              <w:t>This activity will be carried out twice in one week.</w:t>
            </w:r>
          </w:p>
          <w:p w14:paraId="668A83CB" w14:textId="77777777" w:rsidR="00FF6DCF" w:rsidRPr="00365F3A" w:rsidRDefault="00FF6DCF" w:rsidP="008C27C7">
            <w:pPr>
              <w:spacing w:line="360" w:lineRule="auto"/>
              <w:rPr>
                <w:rFonts w:ascii="Arial" w:hAnsi="Arial" w:cs="Arial"/>
              </w:rPr>
            </w:pPr>
            <w:r w:rsidRPr="00365F3A">
              <w:rPr>
                <w:rFonts w:ascii="Arial" w:hAnsi="Arial" w:cs="Arial"/>
              </w:rPr>
              <w:t>Circle time for thirty minutes at the end of Wednesday and Friday. This will be carried out by the class teacher, Miss Smith, and will allow Olivia to see that her peers and teacher feel similar emotions to her. Allowing her to see that she does not have to be withdrawn and that it is okay to feel anxious.</w:t>
            </w:r>
          </w:p>
        </w:tc>
      </w:tr>
      <w:tr w:rsidR="00FF6DCF" w:rsidRPr="00182855" w14:paraId="57AED0BA" w14:textId="77777777" w:rsidTr="008C27C7">
        <w:tc>
          <w:tcPr>
            <w:tcW w:w="897" w:type="dxa"/>
          </w:tcPr>
          <w:p w14:paraId="6D28E344" w14:textId="77777777" w:rsidR="00FF6DCF" w:rsidRPr="00365F3A" w:rsidRDefault="00FF6DCF" w:rsidP="008C27C7">
            <w:pPr>
              <w:spacing w:line="360" w:lineRule="auto"/>
              <w:jc w:val="center"/>
              <w:rPr>
                <w:rFonts w:ascii="Arial" w:hAnsi="Arial" w:cs="Arial"/>
              </w:rPr>
            </w:pPr>
            <w:r w:rsidRPr="00365F3A">
              <w:rPr>
                <w:rFonts w:ascii="Arial" w:hAnsi="Arial" w:cs="Arial"/>
              </w:rPr>
              <w:t>4</w:t>
            </w:r>
          </w:p>
        </w:tc>
        <w:tc>
          <w:tcPr>
            <w:tcW w:w="1792" w:type="dxa"/>
          </w:tcPr>
          <w:p w14:paraId="54A3AA01" w14:textId="77777777" w:rsidR="00FF6DCF" w:rsidRPr="00365F3A" w:rsidRDefault="00FF6DCF" w:rsidP="008C27C7">
            <w:pPr>
              <w:spacing w:line="360" w:lineRule="auto"/>
              <w:rPr>
                <w:rFonts w:ascii="Arial" w:hAnsi="Arial" w:cs="Arial"/>
              </w:rPr>
            </w:pPr>
            <w:r w:rsidRPr="00365F3A">
              <w:rPr>
                <w:rFonts w:ascii="Arial" w:hAnsi="Arial" w:cs="Arial"/>
              </w:rPr>
              <w:t>To form friendships with some of her peers and build her confidence enough to show her creative writing skills off to her new friends.</w:t>
            </w:r>
          </w:p>
        </w:tc>
        <w:tc>
          <w:tcPr>
            <w:tcW w:w="2409" w:type="dxa"/>
          </w:tcPr>
          <w:p w14:paraId="25BDBD69" w14:textId="77777777" w:rsidR="00FF6DCF" w:rsidRPr="00365F3A" w:rsidRDefault="00FF6DCF" w:rsidP="008C27C7">
            <w:pPr>
              <w:spacing w:line="360" w:lineRule="auto"/>
              <w:rPr>
                <w:rFonts w:ascii="Arial" w:hAnsi="Arial" w:cs="Arial"/>
                <w:b/>
                <w:bCs/>
                <w:u w:val="single"/>
              </w:rPr>
            </w:pPr>
            <w:r w:rsidRPr="00365F3A">
              <w:rPr>
                <w:rFonts w:ascii="Arial" w:hAnsi="Arial" w:cs="Arial"/>
                <w:b/>
                <w:bCs/>
                <w:u w:val="single"/>
              </w:rPr>
              <w:t>Four Purpose</w:t>
            </w:r>
          </w:p>
          <w:p w14:paraId="7B181ED6" w14:textId="77777777" w:rsidR="00FF6DCF" w:rsidRPr="00365F3A" w:rsidRDefault="00FF6DCF" w:rsidP="008C27C7">
            <w:pPr>
              <w:spacing w:line="360" w:lineRule="auto"/>
              <w:rPr>
                <w:rFonts w:ascii="Arial" w:hAnsi="Arial" w:cs="Arial"/>
              </w:rPr>
            </w:pPr>
            <w:r w:rsidRPr="00365F3A">
              <w:rPr>
                <w:rFonts w:ascii="Arial" w:hAnsi="Arial" w:cs="Arial"/>
              </w:rPr>
              <w:t>Enterprising, creative contributor.</w:t>
            </w:r>
          </w:p>
          <w:p w14:paraId="6763F2B3" w14:textId="77777777" w:rsidR="00FF6DCF" w:rsidRPr="00365F3A" w:rsidRDefault="00FF6DCF" w:rsidP="008C27C7">
            <w:pPr>
              <w:spacing w:line="360" w:lineRule="auto"/>
              <w:rPr>
                <w:rFonts w:ascii="Arial" w:hAnsi="Arial" w:cs="Arial"/>
              </w:rPr>
            </w:pPr>
          </w:p>
          <w:p w14:paraId="006299B8" w14:textId="77777777" w:rsidR="00FF6DCF" w:rsidRPr="00365F3A" w:rsidRDefault="00FF6DCF" w:rsidP="008C27C7">
            <w:pPr>
              <w:spacing w:line="360" w:lineRule="auto"/>
              <w:rPr>
                <w:rFonts w:ascii="Arial" w:hAnsi="Arial" w:cs="Arial"/>
                <w:b/>
                <w:bCs/>
                <w:u w:val="single"/>
              </w:rPr>
            </w:pPr>
            <w:r w:rsidRPr="00365F3A">
              <w:rPr>
                <w:rFonts w:ascii="Arial" w:hAnsi="Arial" w:cs="Arial"/>
                <w:b/>
                <w:bCs/>
                <w:u w:val="single"/>
              </w:rPr>
              <w:t>Health and Wellbeing Progression Step 3</w:t>
            </w:r>
          </w:p>
          <w:p w14:paraId="61AFCF67" w14:textId="77777777" w:rsidR="00FF6DCF" w:rsidRPr="00365F3A" w:rsidRDefault="00FF6DCF" w:rsidP="008C27C7">
            <w:pPr>
              <w:spacing w:line="360" w:lineRule="auto"/>
              <w:rPr>
                <w:rFonts w:ascii="Arial" w:hAnsi="Arial" w:cs="Arial"/>
                <w:b/>
                <w:bCs/>
                <w:u w:val="single"/>
              </w:rPr>
            </w:pPr>
            <w:r w:rsidRPr="00365F3A">
              <w:rPr>
                <w:rFonts w:ascii="Arial" w:hAnsi="Arial" w:cs="Arial"/>
                <w:color w:val="1F1F1F"/>
                <w:shd w:val="clear" w:color="auto" w:fill="FFFFFF"/>
              </w:rPr>
              <w:t>I can make and maintain relationships that matter to me</w:t>
            </w:r>
          </w:p>
        </w:tc>
        <w:tc>
          <w:tcPr>
            <w:tcW w:w="2268" w:type="dxa"/>
          </w:tcPr>
          <w:p w14:paraId="30B49F07" w14:textId="77777777" w:rsidR="00FF6DCF" w:rsidRPr="00365F3A" w:rsidRDefault="00FF6DCF" w:rsidP="008C27C7">
            <w:pPr>
              <w:spacing w:line="360" w:lineRule="auto"/>
              <w:rPr>
                <w:rFonts w:ascii="Arial" w:hAnsi="Arial" w:cs="Arial"/>
              </w:rPr>
            </w:pPr>
            <w:r w:rsidRPr="00365F3A">
              <w:rPr>
                <w:rFonts w:ascii="Arial" w:hAnsi="Arial" w:cs="Arial"/>
              </w:rPr>
              <w:t>Olivia will choose up to three peers to bring into this ELSA session. They will work together to complete a series of jigsaw puzzles. This team building activity will help her social development and create a good relationship with some of her peers.</w:t>
            </w:r>
          </w:p>
        </w:tc>
        <w:tc>
          <w:tcPr>
            <w:tcW w:w="2694" w:type="dxa"/>
          </w:tcPr>
          <w:p w14:paraId="1C459408" w14:textId="77777777" w:rsidR="00FF6DCF" w:rsidRPr="00365F3A" w:rsidRDefault="00FF6DCF" w:rsidP="008C27C7">
            <w:pPr>
              <w:spacing w:line="360" w:lineRule="auto"/>
              <w:rPr>
                <w:rFonts w:ascii="Arial" w:hAnsi="Arial" w:cs="Arial"/>
              </w:rPr>
            </w:pPr>
            <w:r w:rsidRPr="00365F3A">
              <w:rPr>
                <w:rFonts w:ascii="Arial" w:hAnsi="Arial" w:cs="Arial"/>
              </w:rPr>
              <w:t>Olivia will write a fictional story and share it with her friends in the ELSA room. This will help her confidence grow as she is a confident writer and loved creating stories.</w:t>
            </w:r>
          </w:p>
          <w:p w14:paraId="344CAB22" w14:textId="77777777" w:rsidR="00FF6DCF" w:rsidRPr="00365F3A" w:rsidRDefault="00FF6DCF" w:rsidP="008C27C7">
            <w:pPr>
              <w:spacing w:line="360" w:lineRule="auto"/>
              <w:rPr>
                <w:rFonts w:ascii="Arial" w:hAnsi="Arial" w:cs="Arial"/>
              </w:rPr>
            </w:pPr>
          </w:p>
          <w:p w14:paraId="7C4E01FA" w14:textId="77777777" w:rsidR="00FF6DCF" w:rsidRPr="00365F3A" w:rsidRDefault="00FF6DCF" w:rsidP="008C27C7">
            <w:pPr>
              <w:spacing w:line="360" w:lineRule="auto"/>
              <w:rPr>
                <w:rFonts w:ascii="Arial" w:hAnsi="Arial" w:cs="Arial"/>
              </w:rPr>
            </w:pPr>
            <w:r w:rsidRPr="00365F3A">
              <w:rPr>
                <w:rFonts w:ascii="Arial" w:hAnsi="Arial" w:cs="Arial"/>
              </w:rPr>
              <w:t>Olivia will then discuss with her peers about what they liked about her story.</w:t>
            </w:r>
          </w:p>
        </w:tc>
      </w:tr>
      <w:tr w:rsidR="00FF6DCF" w:rsidRPr="00182855" w14:paraId="2B300A84" w14:textId="77777777" w:rsidTr="008C27C7">
        <w:tc>
          <w:tcPr>
            <w:tcW w:w="897" w:type="dxa"/>
          </w:tcPr>
          <w:p w14:paraId="688A419D" w14:textId="77777777" w:rsidR="00FF6DCF" w:rsidRPr="00365F3A" w:rsidRDefault="00FF6DCF" w:rsidP="008C27C7">
            <w:pPr>
              <w:spacing w:line="360" w:lineRule="auto"/>
              <w:jc w:val="center"/>
              <w:rPr>
                <w:rFonts w:ascii="Arial" w:hAnsi="Arial" w:cs="Arial"/>
              </w:rPr>
            </w:pPr>
            <w:r w:rsidRPr="00365F3A">
              <w:rPr>
                <w:rFonts w:ascii="Arial" w:hAnsi="Arial" w:cs="Arial"/>
              </w:rPr>
              <w:lastRenderedPageBreak/>
              <w:t>5</w:t>
            </w:r>
          </w:p>
        </w:tc>
        <w:tc>
          <w:tcPr>
            <w:tcW w:w="1792" w:type="dxa"/>
          </w:tcPr>
          <w:p w14:paraId="1B042045" w14:textId="77777777" w:rsidR="00FF6DCF" w:rsidRPr="00365F3A" w:rsidRDefault="00FF6DCF" w:rsidP="008C27C7">
            <w:pPr>
              <w:spacing w:line="360" w:lineRule="auto"/>
              <w:rPr>
                <w:rFonts w:ascii="Arial" w:hAnsi="Arial" w:cs="Arial"/>
              </w:rPr>
            </w:pPr>
            <w:r w:rsidRPr="00365F3A">
              <w:rPr>
                <w:rFonts w:ascii="Arial" w:hAnsi="Arial" w:cs="Arial"/>
              </w:rPr>
              <w:t>To build a wider range of relationships with Olivia’s peers.</w:t>
            </w:r>
          </w:p>
          <w:p w14:paraId="0856B0B1" w14:textId="77777777" w:rsidR="00FF6DCF" w:rsidRPr="00365F3A" w:rsidRDefault="00FF6DCF" w:rsidP="008C27C7">
            <w:pPr>
              <w:spacing w:line="360" w:lineRule="auto"/>
              <w:rPr>
                <w:rFonts w:ascii="Arial" w:hAnsi="Arial" w:cs="Arial"/>
              </w:rPr>
            </w:pPr>
          </w:p>
          <w:p w14:paraId="00C51D91" w14:textId="77777777" w:rsidR="00FF6DCF" w:rsidRPr="00365F3A" w:rsidRDefault="00FF6DCF" w:rsidP="008C27C7">
            <w:pPr>
              <w:spacing w:line="360" w:lineRule="auto"/>
              <w:rPr>
                <w:rFonts w:ascii="Arial" w:hAnsi="Arial" w:cs="Arial"/>
              </w:rPr>
            </w:pPr>
            <w:r w:rsidRPr="00365F3A">
              <w:rPr>
                <w:rFonts w:ascii="Arial" w:hAnsi="Arial" w:cs="Arial"/>
              </w:rPr>
              <w:t>To become a part of a team and work together with peers to complete a task.</w:t>
            </w:r>
          </w:p>
        </w:tc>
        <w:tc>
          <w:tcPr>
            <w:tcW w:w="2409" w:type="dxa"/>
          </w:tcPr>
          <w:p w14:paraId="250BFE0C" w14:textId="77777777" w:rsidR="00FF6DCF" w:rsidRPr="00365F3A" w:rsidRDefault="00FF6DCF" w:rsidP="008C27C7">
            <w:pPr>
              <w:spacing w:line="360" w:lineRule="auto"/>
              <w:rPr>
                <w:rFonts w:ascii="Arial" w:hAnsi="Arial" w:cs="Arial"/>
                <w:b/>
                <w:bCs/>
                <w:u w:val="single"/>
              </w:rPr>
            </w:pPr>
            <w:r w:rsidRPr="00365F3A">
              <w:rPr>
                <w:rFonts w:ascii="Arial" w:hAnsi="Arial" w:cs="Arial"/>
                <w:b/>
                <w:bCs/>
                <w:u w:val="single"/>
              </w:rPr>
              <w:t>Four Purpose</w:t>
            </w:r>
          </w:p>
          <w:p w14:paraId="581DD8F1" w14:textId="77777777" w:rsidR="00FF6DCF" w:rsidRPr="00365F3A" w:rsidRDefault="00FF6DCF" w:rsidP="008C27C7">
            <w:pPr>
              <w:spacing w:line="360" w:lineRule="auto"/>
              <w:rPr>
                <w:rFonts w:ascii="Arial" w:hAnsi="Arial" w:cs="Arial"/>
              </w:rPr>
            </w:pPr>
            <w:r w:rsidRPr="00365F3A">
              <w:rPr>
                <w:rFonts w:ascii="Arial" w:hAnsi="Arial" w:cs="Arial"/>
              </w:rPr>
              <w:t>Enterprising, creative contributor.</w:t>
            </w:r>
          </w:p>
          <w:p w14:paraId="0C187EF1" w14:textId="77777777" w:rsidR="00FF6DCF" w:rsidRPr="00365F3A" w:rsidRDefault="00FF6DCF" w:rsidP="008C27C7">
            <w:pPr>
              <w:spacing w:line="360" w:lineRule="auto"/>
              <w:rPr>
                <w:rFonts w:ascii="Arial" w:hAnsi="Arial" w:cs="Arial"/>
              </w:rPr>
            </w:pPr>
          </w:p>
          <w:p w14:paraId="22CA9634" w14:textId="77777777" w:rsidR="00FF6DCF" w:rsidRPr="00365F3A" w:rsidRDefault="00FF6DCF" w:rsidP="008C27C7">
            <w:pPr>
              <w:spacing w:line="360" w:lineRule="auto"/>
              <w:rPr>
                <w:rFonts w:ascii="Arial" w:hAnsi="Arial" w:cs="Arial"/>
                <w:b/>
                <w:bCs/>
                <w:u w:val="single"/>
              </w:rPr>
            </w:pPr>
            <w:r w:rsidRPr="00365F3A">
              <w:rPr>
                <w:rFonts w:ascii="Arial" w:hAnsi="Arial" w:cs="Arial"/>
                <w:b/>
                <w:bCs/>
                <w:u w:val="single"/>
              </w:rPr>
              <w:t>Health and Wellbeing Progression Step 3</w:t>
            </w:r>
          </w:p>
          <w:p w14:paraId="50F11AA3" w14:textId="77777777" w:rsidR="00FF6DCF" w:rsidRPr="00365F3A" w:rsidRDefault="00FF6DCF" w:rsidP="008C27C7">
            <w:pPr>
              <w:spacing w:line="360" w:lineRule="auto"/>
              <w:rPr>
                <w:rFonts w:ascii="Arial" w:hAnsi="Arial" w:cs="Arial"/>
                <w:b/>
                <w:bCs/>
                <w:u w:val="single"/>
              </w:rPr>
            </w:pPr>
            <w:r w:rsidRPr="00365F3A">
              <w:rPr>
                <w:rFonts w:ascii="Arial" w:hAnsi="Arial" w:cs="Arial"/>
                <w:color w:val="1F1F1F"/>
                <w:shd w:val="clear" w:color="auto" w:fill="FFFFFF"/>
              </w:rPr>
              <w:t xml:space="preserve">I can make considered decisions, </w:t>
            </w:r>
            <w:proofErr w:type="gramStart"/>
            <w:r w:rsidRPr="00365F3A">
              <w:rPr>
                <w:rFonts w:ascii="Arial" w:hAnsi="Arial" w:cs="Arial"/>
                <w:color w:val="1F1F1F"/>
                <w:shd w:val="clear" w:color="auto" w:fill="FFFFFF"/>
              </w:rPr>
              <w:t>taking into account</w:t>
            </w:r>
            <w:proofErr w:type="gramEnd"/>
            <w:r w:rsidRPr="00365F3A">
              <w:rPr>
                <w:rFonts w:ascii="Arial" w:hAnsi="Arial" w:cs="Arial"/>
                <w:color w:val="1F1F1F"/>
                <w:shd w:val="clear" w:color="auto" w:fill="FFFFFF"/>
              </w:rPr>
              <w:t xml:space="preserve"> available information, including past experiences.</w:t>
            </w:r>
          </w:p>
        </w:tc>
        <w:tc>
          <w:tcPr>
            <w:tcW w:w="2268" w:type="dxa"/>
          </w:tcPr>
          <w:p w14:paraId="4C97BF92" w14:textId="77777777" w:rsidR="00FF6DCF" w:rsidRPr="00365F3A" w:rsidRDefault="00FF6DCF" w:rsidP="008C27C7">
            <w:pPr>
              <w:spacing w:line="360" w:lineRule="auto"/>
              <w:rPr>
                <w:rFonts w:ascii="Arial" w:hAnsi="Arial" w:cs="Arial"/>
              </w:rPr>
            </w:pPr>
            <w:r w:rsidRPr="00365F3A">
              <w:rPr>
                <w:rFonts w:ascii="Arial" w:hAnsi="Arial" w:cs="Arial"/>
              </w:rPr>
              <w:t>Team building activity during a P.E lesson. Olivia will work with a bigger group of peers who will have to communicate with each other to complete the task at hand.</w:t>
            </w:r>
          </w:p>
          <w:p w14:paraId="749D3481" w14:textId="77777777" w:rsidR="00FF6DCF" w:rsidRPr="00365F3A" w:rsidRDefault="00FF6DCF" w:rsidP="008C27C7">
            <w:pPr>
              <w:spacing w:line="360" w:lineRule="auto"/>
              <w:rPr>
                <w:rFonts w:ascii="Arial" w:hAnsi="Arial" w:cs="Arial"/>
              </w:rPr>
            </w:pPr>
            <w:r w:rsidRPr="00365F3A">
              <w:rPr>
                <w:rFonts w:ascii="Arial" w:hAnsi="Arial" w:cs="Arial"/>
              </w:rPr>
              <w:t xml:space="preserve">The group of ten pupils will hold a large parachute with different colours on. They will work as a team to move the ball, from the middle of the parachute to a </w:t>
            </w:r>
            <w:r>
              <w:rPr>
                <w:rFonts w:ascii="Arial" w:hAnsi="Arial" w:cs="Arial"/>
              </w:rPr>
              <w:t>team member</w:t>
            </w:r>
            <w:r w:rsidRPr="00365F3A">
              <w:rPr>
                <w:rFonts w:ascii="Arial" w:hAnsi="Arial" w:cs="Arial"/>
              </w:rPr>
              <w:t>. The ball cannot drop off of the parachute otherwise they will have to start from the beginning. Discuss after what went well and how they could have done better next time.</w:t>
            </w:r>
          </w:p>
        </w:tc>
        <w:tc>
          <w:tcPr>
            <w:tcW w:w="2694" w:type="dxa"/>
          </w:tcPr>
          <w:p w14:paraId="4DF42B5A" w14:textId="77777777" w:rsidR="00FF6DCF" w:rsidRPr="00365F3A" w:rsidRDefault="00FF6DCF" w:rsidP="008C27C7">
            <w:pPr>
              <w:spacing w:line="360" w:lineRule="auto"/>
              <w:rPr>
                <w:rFonts w:ascii="Arial" w:hAnsi="Arial" w:cs="Arial"/>
              </w:rPr>
            </w:pPr>
            <w:r w:rsidRPr="00365F3A">
              <w:rPr>
                <w:rFonts w:ascii="Arial" w:hAnsi="Arial" w:cs="Arial"/>
              </w:rPr>
              <w:t>Olivia will spend this session talking to the teacher that she will have in year six. During this session, Olivia will get a tour of the classroom that she will be transitioning into, so that she can familiarise herself with the space and that it is not such a big transition at the beginning of the next year.</w:t>
            </w:r>
          </w:p>
        </w:tc>
      </w:tr>
      <w:tr w:rsidR="00FF6DCF" w:rsidRPr="00182855" w14:paraId="4A722E25" w14:textId="77777777" w:rsidTr="008C27C7">
        <w:tc>
          <w:tcPr>
            <w:tcW w:w="897" w:type="dxa"/>
          </w:tcPr>
          <w:p w14:paraId="6D10363A" w14:textId="77777777" w:rsidR="00FF6DCF" w:rsidRPr="00365F3A" w:rsidRDefault="00FF6DCF" w:rsidP="008C27C7">
            <w:pPr>
              <w:spacing w:line="360" w:lineRule="auto"/>
              <w:jc w:val="center"/>
              <w:rPr>
                <w:rFonts w:ascii="Arial" w:hAnsi="Arial" w:cs="Arial"/>
              </w:rPr>
            </w:pPr>
            <w:r w:rsidRPr="00365F3A">
              <w:rPr>
                <w:rFonts w:ascii="Arial" w:hAnsi="Arial" w:cs="Arial"/>
              </w:rPr>
              <w:t>6</w:t>
            </w:r>
          </w:p>
        </w:tc>
        <w:tc>
          <w:tcPr>
            <w:tcW w:w="1792" w:type="dxa"/>
          </w:tcPr>
          <w:p w14:paraId="21FD4BD4" w14:textId="77777777" w:rsidR="00FF6DCF" w:rsidRPr="00365F3A" w:rsidRDefault="00FF6DCF" w:rsidP="008C27C7">
            <w:pPr>
              <w:spacing w:line="360" w:lineRule="auto"/>
              <w:rPr>
                <w:rFonts w:ascii="Arial" w:hAnsi="Arial" w:cs="Arial"/>
              </w:rPr>
            </w:pPr>
            <w:r w:rsidRPr="00365F3A">
              <w:rPr>
                <w:rFonts w:ascii="Arial" w:hAnsi="Arial" w:cs="Arial"/>
              </w:rPr>
              <w:t>To review all of the work and development that Olivia has made.</w:t>
            </w:r>
          </w:p>
          <w:p w14:paraId="0D52C821" w14:textId="77777777" w:rsidR="00FF6DCF" w:rsidRPr="00365F3A" w:rsidRDefault="00FF6DCF" w:rsidP="008C27C7">
            <w:pPr>
              <w:spacing w:line="360" w:lineRule="auto"/>
              <w:rPr>
                <w:rFonts w:ascii="Arial" w:hAnsi="Arial" w:cs="Arial"/>
              </w:rPr>
            </w:pPr>
          </w:p>
          <w:p w14:paraId="3BD451BC" w14:textId="77777777" w:rsidR="00FF6DCF" w:rsidRPr="00365F3A" w:rsidRDefault="00FF6DCF" w:rsidP="008C27C7">
            <w:pPr>
              <w:spacing w:line="360" w:lineRule="auto"/>
              <w:rPr>
                <w:rFonts w:ascii="Arial" w:hAnsi="Arial" w:cs="Arial"/>
              </w:rPr>
            </w:pPr>
            <w:r w:rsidRPr="00365F3A">
              <w:rPr>
                <w:rFonts w:ascii="Arial" w:hAnsi="Arial" w:cs="Arial"/>
              </w:rPr>
              <w:lastRenderedPageBreak/>
              <w:t>To plan to become a healthy, confident individual.</w:t>
            </w:r>
          </w:p>
        </w:tc>
        <w:tc>
          <w:tcPr>
            <w:tcW w:w="2409" w:type="dxa"/>
          </w:tcPr>
          <w:p w14:paraId="5B507888" w14:textId="77777777" w:rsidR="00FF6DCF" w:rsidRPr="00365F3A" w:rsidRDefault="00FF6DCF" w:rsidP="008C27C7">
            <w:pPr>
              <w:spacing w:line="360" w:lineRule="auto"/>
              <w:rPr>
                <w:rFonts w:ascii="Arial" w:hAnsi="Arial" w:cs="Arial"/>
                <w:b/>
                <w:bCs/>
                <w:u w:val="single"/>
              </w:rPr>
            </w:pPr>
            <w:r w:rsidRPr="00365F3A">
              <w:rPr>
                <w:rFonts w:ascii="Arial" w:hAnsi="Arial" w:cs="Arial"/>
                <w:b/>
                <w:bCs/>
                <w:u w:val="single"/>
              </w:rPr>
              <w:lastRenderedPageBreak/>
              <w:t>Four Purpose</w:t>
            </w:r>
          </w:p>
          <w:p w14:paraId="392CCE13" w14:textId="77777777" w:rsidR="00FF6DCF" w:rsidRPr="00365F3A" w:rsidRDefault="00FF6DCF" w:rsidP="008C27C7">
            <w:pPr>
              <w:spacing w:line="360" w:lineRule="auto"/>
              <w:rPr>
                <w:rFonts w:ascii="Arial" w:hAnsi="Arial" w:cs="Arial"/>
              </w:rPr>
            </w:pPr>
            <w:r w:rsidRPr="00365F3A">
              <w:rPr>
                <w:rFonts w:ascii="Arial" w:hAnsi="Arial" w:cs="Arial"/>
              </w:rPr>
              <w:t>Healthy, confident individual.</w:t>
            </w:r>
          </w:p>
          <w:p w14:paraId="06EA927C" w14:textId="77777777" w:rsidR="00FF6DCF" w:rsidRPr="00365F3A" w:rsidRDefault="00FF6DCF" w:rsidP="008C27C7">
            <w:pPr>
              <w:spacing w:line="360" w:lineRule="auto"/>
              <w:rPr>
                <w:rFonts w:ascii="Arial" w:hAnsi="Arial" w:cs="Arial"/>
              </w:rPr>
            </w:pPr>
          </w:p>
          <w:p w14:paraId="700261E1" w14:textId="77777777" w:rsidR="00FF6DCF" w:rsidRPr="00365F3A" w:rsidRDefault="00FF6DCF" w:rsidP="008C27C7">
            <w:pPr>
              <w:spacing w:line="360" w:lineRule="auto"/>
              <w:rPr>
                <w:rFonts w:ascii="Arial" w:hAnsi="Arial" w:cs="Arial"/>
                <w:b/>
                <w:bCs/>
                <w:u w:val="single"/>
              </w:rPr>
            </w:pPr>
            <w:r w:rsidRPr="00365F3A">
              <w:rPr>
                <w:rFonts w:ascii="Arial" w:hAnsi="Arial" w:cs="Arial"/>
                <w:b/>
                <w:bCs/>
                <w:u w:val="single"/>
              </w:rPr>
              <w:t>Health and Wellbeing Progression Step 3</w:t>
            </w:r>
          </w:p>
          <w:p w14:paraId="2671F5D7" w14:textId="77777777" w:rsidR="00FF6DCF" w:rsidRPr="00365F3A" w:rsidRDefault="00FF6DCF" w:rsidP="008C27C7">
            <w:pPr>
              <w:spacing w:line="360" w:lineRule="auto"/>
              <w:rPr>
                <w:rFonts w:ascii="Arial" w:hAnsi="Arial" w:cs="Arial"/>
                <w:color w:val="1F1F1F"/>
                <w:shd w:val="clear" w:color="auto" w:fill="FFFFFF"/>
              </w:rPr>
            </w:pPr>
            <w:r w:rsidRPr="00365F3A">
              <w:rPr>
                <w:rFonts w:ascii="Arial" w:hAnsi="Arial" w:cs="Arial"/>
                <w:color w:val="1F1F1F"/>
                <w:shd w:val="clear" w:color="auto" w:fill="FFFFFF"/>
              </w:rPr>
              <w:lastRenderedPageBreak/>
              <w:t>I can ask for help when I need it from people I trust.</w:t>
            </w:r>
          </w:p>
          <w:p w14:paraId="7CF111BE" w14:textId="77777777" w:rsidR="00FF6DCF" w:rsidRPr="00365F3A" w:rsidRDefault="00FF6DCF" w:rsidP="008C27C7">
            <w:pPr>
              <w:spacing w:line="360" w:lineRule="auto"/>
              <w:rPr>
                <w:rFonts w:ascii="Arial" w:hAnsi="Arial" w:cs="Arial"/>
                <w:b/>
                <w:bCs/>
                <w:color w:val="1F1F1F"/>
                <w:u w:val="single"/>
                <w:shd w:val="clear" w:color="auto" w:fill="FFFFFF"/>
              </w:rPr>
            </w:pPr>
          </w:p>
          <w:p w14:paraId="4742A1A8" w14:textId="77777777" w:rsidR="00FF6DCF" w:rsidRPr="00365F3A" w:rsidRDefault="00FF6DCF" w:rsidP="008C27C7">
            <w:pPr>
              <w:spacing w:line="360" w:lineRule="auto"/>
              <w:rPr>
                <w:rFonts w:ascii="Arial" w:hAnsi="Arial" w:cs="Arial"/>
                <w:b/>
                <w:bCs/>
                <w:color w:val="1F1F1F"/>
                <w:u w:val="single"/>
                <w:shd w:val="clear" w:color="auto" w:fill="FFFFFF"/>
              </w:rPr>
            </w:pPr>
            <w:r w:rsidRPr="00365F3A">
              <w:rPr>
                <w:rFonts w:ascii="Arial" w:hAnsi="Arial" w:cs="Arial"/>
                <w:color w:val="1F1F1F"/>
                <w:shd w:val="clear" w:color="auto" w:fill="FFFFFF"/>
              </w:rPr>
              <w:t>I can set appropriate goals.</w:t>
            </w:r>
          </w:p>
          <w:p w14:paraId="624078C7" w14:textId="77777777" w:rsidR="00FF6DCF" w:rsidRPr="00365F3A" w:rsidRDefault="00FF6DCF" w:rsidP="008C27C7">
            <w:pPr>
              <w:spacing w:line="360" w:lineRule="auto"/>
              <w:rPr>
                <w:rFonts w:ascii="Arial" w:hAnsi="Arial" w:cs="Arial"/>
                <w:b/>
                <w:bCs/>
                <w:color w:val="1F1F1F"/>
                <w:u w:val="single"/>
                <w:shd w:val="clear" w:color="auto" w:fill="FFFFFF"/>
              </w:rPr>
            </w:pPr>
          </w:p>
          <w:p w14:paraId="5E6666D2" w14:textId="77777777" w:rsidR="00FF6DCF" w:rsidRPr="00365F3A" w:rsidRDefault="00FF6DCF" w:rsidP="008C27C7">
            <w:pPr>
              <w:spacing w:line="360" w:lineRule="auto"/>
              <w:rPr>
                <w:rFonts w:ascii="Arial" w:hAnsi="Arial" w:cs="Arial"/>
                <w:b/>
                <w:bCs/>
                <w:u w:val="single"/>
              </w:rPr>
            </w:pPr>
            <w:r w:rsidRPr="00365F3A">
              <w:rPr>
                <w:rFonts w:ascii="Arial" w:hAnsi="Arial" w:cs="Arial"/>
                <w:color w:val="1F1F1F"/>
                <w:shd w:val="clear" w:color="auto" w:fill="FFFFFF"/>
              </w:rPr>
              <w:t>I can reflect on the characteristics of safe relationships, and I can seek support when needed.</w:t>
            </w:r>
          </w:p>
        </w:tc>
        <w:tc>
          <w:tcPr>
            <w:tcW w:w="2268" w:type="dxa"/>
          </w:tcPr>
          <w:p w14:paraId="19838226" w14:textId="77777777" w:rsidR="00FF6DCF" w:rsidRPr="00365F3A" w:rsidRDefault="00FF6DCF" w:rsidP="008C27C7">
            <w:pPr>
              <w:spacing w:line="360" w:lineRule="auto"/>
              <w:rPr>
                <w:rFonts w:ascii="Arial" w:hAnsi="Arial" w:cs="Arial"/>
              </w:rPr>
            </w:pPr>
            <w:r w:rsidRPr="00365F3A">
              <w:rPr>
                <w:rFonts w:ascii="Arial" w:hAnsi="Arial" w:cs="Arial"/>
              </w:rPr>
              <w:lastRenderedPageBreak/>
              <w:t xml:space="preserve">Discuss with Miss Jones how much she has developed and grown in confidence. Help her understand what she can continue to do to </w:t>
            </w:r>
            <w:r w:rsidRPr="00365F3A">
              <w:rPr>
                <w:rFonts w:ascii="Arial" w:hAnsi="Arial" w:cs="Arial"/>
              </w:rPr>
              <w:lastRenderedPageBreak/>
              <w:t>help her develop further.</w:t>
            </w:r>
          </w:p>
        </w:tc>
        <w:tc>
          <w:tcPr>
            <w:tcW w:w="2694" w:type="dxa"/>
          </w:tcPr>
          <w:p w14:paraId="6524A8F2" w14:textId="77777777" w:rsidR="00FF6DCF" w:rsidRPr="00365F3A" w:rsidRDefault="00FF6DCF" w:rsidP="008C27C7">
            <w:pPr>
              <w:spacing w:line="360" w:lineRule="auto"/>
              <w:rPr>
                <w:rFonts w:ascii="Arial" w:hAnsi="Arial" w:cs="Arial"/>
              </w:rPr>
            </w:pPr>
            <w:r w:rsidRPr="00365F3A">
              <w:rPr>
                <w:rFonts w:ascii="Arial" w:hAnsi="Arial" w:cs="Arial"/>
              </w:rPr>
              <w:lastRenderedPageBreak/>
              <w:t>Olivia will create her own support plan that she can carry out by herself over time so that she can continue developing.</w:t>
            </w:r>
          </w:p>
        </w:tc>
      </w:tr>
    </w:tbl>
    <w:p w14:paraId="1961204E" w14:textId="77777777" w:rsidR="00FF6DCF" w:rsidRDefault="00FF6DCF" w:rsidP="00FF6DCF">
      <w:pPr>
        <w:rPr>
          <w:b/>
          <w:bCs/>
        </w:rPr>
      </w:pPr>
    </w:p>
    <w:p w14:paraId="3E21022A" w14:textId="77777777" w:rsidR="00FF6DCF" w:rsidRPr="0021415B" w:rsidRDefault="00FF6DCF" w:rsidP="00FF6DCF">
      <w:pPr>
        <w:spacing w:line="360" w:lineRule="auto"/>
        <w:rPr>
          <w:rFonts w:ascii="Arial" w:hAnsi="Arial" w:cs="Arial"/>
        </w:rPr>
      </w:pPr>
      <w:r w:rsidRPr="0021415B">
        <w:rPr>
          <w:rFonts w:ascii="Arial" w:hAnsi="Arial" w:cs="Arial"/>
        </w:rPr>
        <w:t>After the support plan has been carried out, Olivia’s parents will be invited to a meeting in order to discuss Olivia’s development. This will allow her parents to see how far she has come in her social development and her emotional wellbeing. Miss Jones and Miss Smith will then discuss ways in which the parents can help with Olivia’s development at home.</w:t>
      </w:r>
    </w:p>
    <w:p w14:paraId="135CD715" w14:textId="77777777" w:rsidR="00FF6DCF" w:rsidRPr="0021415B" w:rsidRDefault="00FF6DCF" w:rsidP="00FF6DCF">
      <w:pPr>
        <w:spacing w:line="360" w:lineRule="auto"/>
        <w:rPr>
          <w:rFonts w:ascii="Arial" w:hAnsi="Arial" w:cs="Arial"/>
        </w:rPr>
      </w:pPr>
      <w:r w:rsidRPr="0021415B">
        <w:rPr>
          <w:rFonts w:ascii="Arial" w:hAnsi="Arial" w:cs="Arial"/>
        </w:rPr>
        <w:t xml:space="preserve">Alongside this support plan, Miss Smith with introduce check ins, in the morning and after lunch time. The check ins will take place every day, for the whole year. This allows the whole class to have a quick discussion about how they are feeling throughout the day. </w:t>
      </w:r>
    </w:p>
    <w:p w14:paraId="6BB40197" w14:textId="77777777" w:rsidR="00FF6DCF" w:rsidRPr="0021415B" w:rsidRDefault="00FF6DCF" w:rsidP="00FF6DCF">
      <w:pPr>
        <w:spacing w:line="360" w:lineRule="auto"/>
        <w:rPr>
          <w:rFonts w:ascii="Arial" w:hAnsi="Arial" w:cs="Arial"/>
        </w:rPr>
      </w:pPr>
      <w:r w:rsidRPr="0021415B">
        <w:rPr>
          <w:rFonts w:ascii="Arial" w:hAnsi="Arial" w:cs="Arial"/>
        </w:rPr>
        <w:t>Olivia will also be moved to sit at a table in the middle of the class, next to her friends. By sitting in the corner of the class, it allowed Olivia to become withdrawn from her peers, however, sitting amongst her friends, Olivia will have the opportunity to talk to them more and help to involve her in group discussions. After a while, Olivia will become more confident with her peers, and she will feel more comfortable to ask them with help when she struggles during a challenge. More pairs work and group activities will also take place in order to involve Olivia with her peers and create more relationships.</w:t>
      </w:r>
    </w:p>
    <w:p w14:paraId="775580C4" w14:textId="77777777" w:rsidR="004940A8" w:rsidRDefault="004940A8" w:rsidP="00FF6DCF">
      <w:pPr>
        <w:rPr>
          <w:rFonts w:ascii="Arial" w:hAnsi="Arial" w:cs="Arial"/>
          <w:b/>
          <w:bCs/>
          <w:sz w:val="28"/>
          <w:szCs w:val="28"/>
        </w:rPr>
      </w:pPr>
    </w:p>
    <w:p w14:paraId="117695FC" w14:textId="77777777" w:rsidR="004940A8" w:rsidRDefault="004940A8" w:rsidP="00FF6DCF">
      <w:pPr>
        <w:rPr>
          <w:rFonts w:ascii="Arial" w:hAnsi="Arial" w:cs="Arial"/>
          <w:b/>
          <w:bCs/>
          <w:sz w:val="28"/>
          <w:szCs w:val="28"/>
        </w:rPr>
      </w:pPr>
    </w:p>
    <w:p w14:paraId="68ACFE64" w14:textId="77777777" w:rsidR="004940A8" w:rsidRDefault="004940A8" w:rsidP="00FF6DCF">
      <w:pPr>
        <w:rPr>
          <w:rFonts w:ascii="Arial" w:hAnsi="Arial" w:cs="Arial"/>
          <w:b/>
          <w:bCs/>
          <w:sz w:val="28"/>
          <w:szCs w:val="28"/>
        </w:rPr>
      </w:pPr>
    </w:p>
    <w:p w14:paraId="02192F18" w14:textId="77777777" w:rsidR="004940A8" w:rsidRDefault="004940A8" w:rsidP="00FF6DCF">
      <w:pPr>
        <w:rPr>
          <w:rFonts w:ascii="Arial" w:hAnsi="Arial" w:cs="Arial"/>
          <w:b/>
          <w:bCs/>
          <w:sz w:val="28"/>
          <w:szCs w:val="28"/>
        </w:rPr>
      </w:pPr>
    </w:p>
    <w:p w14:paraId="2B2262EF" w14:textId="77777777" w:rsidR="004940A8" w:rsidRDefault="004940A8" w:rsidP="00FF6DCF">
      <w:pPr>
        <w:rPr>
          <w:rFonts w:ascii="Arial" w:hAnsi="Arial" w:cs="Arial"/>
          <w:b/>
          <w:bCs/>
          <w:sz w:val="28"/>
          <w:szCs w:val="28"/>
        </w:rPr>
      </w:pPr>
    </w:p>
    <w:p w14:paraId="0FD128D1" w14:textId="77777777" w:rsidR="004940A8" w:rsidRDefault="004940A8" w:rsidP="00FF6DCF">
      <w:pPr>
        <w:rPr>
          <w:rFonts w:ascii="Arial" w:hAnsi="Arial" w:cs="Arial"/>
          <w:b/>
          <w:bCs/>
          <w:sz w:val="28"/>
          <w:szCs w:val="28"/>
        </w:rPr>
      </w:pPr>
    </w:p>
    <w:p w14:paraId="73ADEA33" w14:textId="613A2CAF" w:rsidR="00FF6DCF" w:rsidRDefault="00FF6DCF" w:rsidP="00FF6DCF">
      <w:pPr>
        <w:rPr>
          <w:rFonts w:ascii="Arial" w:hAnsi="Arial" w:cs="Arial"/>
          <w:b/>
          <w:bCs/>
          <w:sz w:val="28"/>
          <w:szCs w:val="28"/>
        </w:rPr>
      </w:pPr>
      <w:r w:rsidRPr="00D3777F">
        <w:rPr>
          <w:rFonts w:ascii="Arial" w:hAnsi="Arial" w:cs="Arial"/>
          <w:b/>
          <w:bCs/>
          <w:sz w:val="28"/>
          <w:szCs w:val="28"/>
        </w:rPr>
        <w:lastRenderedPageBreak/>
        <w:t>Appendices</w:t>
      </w:r>
    </w:p>
    <w:p w14:paraId="71FE998A" w14:textId="77777777" w:rsidR="00FF6DCF" w:rsidRPr="00690647" w:rsidRDefault="00FF6DCF" w:rsidP="00FF6DCF">
      <w:pPr>
        <w:rPr>
          <w:rFonts w:ascii="Arial" w:hAnsi="Arial" w:cs="Arial"/>
          <w:sz w:val="24"/>
          <w:szCs w:val="24"/>
        </w:rPr>
      </w:pPr>
      <w:r w:rsidRPr="00B35C2A">
        <w:rPr>
          <w:noProof/>
          <w:sz w:val="18"/>
          <w:szCs w:val="18"/>
        </w:rPr>
        <w:drawing>
          <wp:anchor distT="0" distB="0" distL="114300" distR="114300" simplePos="0" relativeHeight="251667456" behindDoc="0" locked="0" layoutInCell="1" allowOverlap="1" wp14:anchorId="13FC97E4" wp14:editId="5C5BBB53">
            <wp:simplePos x="0" y="0"/>
            <wp:positionH relativeFrom="margin">
              <wp:align>left</wp:align>
            </wp:positionH>
            <wp:positionV relativeFrom="paragraph">
              <wp:posOffset>254635</wp:posOffset>
            </wp:positionV>
            <wp:extent cx="2827020" cy="3162300"/>
            <wp:effectExtent l="0" t="0" r="0" b="0"/>
            <wp:wrapSquare wrapText="bothSides"/>
            <wp:docPr id="6" name="Picture 6" descr="Showing Emotions Worksheet - Teaching Resources - Twink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owing Emotions Worksheet - Teaching Resources - Twinkl"/>
                    <pic:cNvPicPr>
                      <a:picLocks noChangeAspect="1" noChangeArrowheads="1"/>
                    </pic:cNvPicPr>
                  </pic:nvPicPr>
                  <pic:blipFill rotWithShape="1">
                    <a:blip r:embed="rId12">
                      <a:extLst>
                        <a:ext uri="{28A0092B-C50C-407E-A947-70E740481C1C}">
                          <a14:useLocalDpi xmlns:a14="http://schemas.microsoft.com/office/drawing/2010/main" val="0"/>
                        </a:ext>
                      </a:extLst>
                    </a:blip>
                    <a:srcRect r="55240"/>
                    <a:stretch/>
                  </pic:blipFill>
                  <pic:spPr bwMode="auto">
                    <a:xfrm>
                      <a:off x="0" y="0"/>
                      <a:ext cx="2829223" cy="316421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35C2A">
        <w:rPr>
          <w:rFonts w:ascii="Arial" w:hAnsi="Arial" w:cs="Arial"/>
        </w:rPr>
        <w:t>Appendix 1</w:t>
      </w:r>
      <w:r>
        <w:rPr>
          <w:rFonts w:ascii="Arial" w:hAnsi="Arial" w:cs="Arial"/>
          <w:sz w:val="24"/>
          <w:szCs w:val="24"/>
        </w:rPr>
        <w:br/>
      </w:r>
    </w:p>
    <w:p w14:paraId="4F553C71" w14:textId="77777777" w:rsidR="00FF6DCF" w:rsidRPr="00DC2C8B" w:rsidRDefault="00FF6DCF" w:rsidP="00FF6DCF">
      <w:pPr>
        <w:rPr>
          <w:rFonts w:ascii="Arial" w:hAnsi="Arial" w:cs="Arial"/>
          <w:sz w:val="28"/>
          <w:szCs w:val="28"/>
        </w:rPr>
      </w:pPr>
    </w:p>
    <w:p w14:paraId="6641A585" w14:textId="123F2CBE" w:rsidR="00CC5876" w:rsidRDefault="00CC5876" w:rsidP="005F4AC2">
      <w:pPr>
        <w:pStyle w:val="AssignBody"/>
        <w:rPr>
          <w:b/>
          <w:bCs/>
          <w:sz w:val="28"/>
          <w:szCs w:val="28"/>
        </w:rPr>
      </w:pPr>
    </w:p>
    <w:p w14:paraId="1CA41FA9" w14:textId="01590E2E" w:rsidR="00FF6DCF" w:rsidRDefault="00FF6DCF" w:rsidP="005F4AC2">
      <w:pPr>
        <w:pStyle w:val="AssignBody"/>
        <w:rPr>
          <w:b/>
          <w:bCs/>
          <w:sz w:val="28"/>
          <w:szCs w:val="28"/>
        </w:rPr>
      </w:pPr>
    </w:p>
    <w:p w14:paraId="508199A8" w14:textId="16F09C8C" w:rsidR="00FF6DCF" w:rsidRDefault="00FF6DCF" w:rsidP="005F4AC2">
      <w:pPr>
        <w:pStyle w:val="AssignBody"/>
        <w:rPr>
          <w:b/>
          <w:bCs/>
          <w:sz w:val="28"/>
          <w:szCs w:val="28"/>
        </w:rPr>
      </w:pPr>
    </w:p>
    <w:p w14:paraId="27B275FC" w14:textId="04651732" w:rsidR="00FF6DCF" w:rsidRDefault="00FF6DCF" w:rsidP="005F4AC2">
      <w:pPr>
        <w:pStyle w:val="AssignBody"/>
        <w:rPr>
          <w:b/>
          <w:bCs/>
          <w:sz w:val="28"/>
          <w:szCs w:val="28"/>
        </w:rPr>
      </w:pPr>
    </w:p>
    <w:p w14:paraId="35379A0E" w14:textId="311DCA1A" w:rsidR="00FF6DCF" w:rsidRDefault="00FF6DCF" w:rsidP="005F4AC2">
      <w:pPr>
        <w:pStyle w:val="AssignBody"/>
        <w:rPr>
          <w:b/>
          <w:bCs/>
          <w:sz w:val="28"/>
          <w:szCs w:val="28"/>
        </w:rPr>
      </w:pPr>
    </w:p>
    <w:p w14:paraId="5EDF1811" w14:textId="2FAB2F1A" w:rsidR="00FF6DCF" w:rsidRDefault="00FF6DCF" w:rsidP="005F4AC2">
      <w:pPr>
        <w:pStyle w:val="AssignBody"/>
        <w:rPr>
          <w:b/>
          <w:bCs/>
          <w:sz w:val="28"/>
          <w:szCs w:val="28"/>
        </w:rPr>
      </w:pPr>
    </w:p>
    <w:p w14:paraId="553AB3A3" w14:textId="480A6116" w:rsidR="00FF6DCF" w:rsidRDefault="00FF6DCF" w:rsidP="005F4AC2">
      <w:pPr>
        <w:pStyle w:val="AssignBody"/>
        <w:rPr>
          <w:b/>
          <w:bCs/>
          <w:sz w:val="28"/>
          <w:szCs w:val="28"/>
        </w:rPr>
      </w:pPr>
    </w:p>
    <w:p w14:paraId="513B5FE9" w14:textId="6DDB3C18" w:rsidR="00FF6DCF" w:rsidRDefault="00FF6DCF" w:rsidP="005F4AC2">
      <w:pPr>
        <w:pStyle w:val="AssignBody"/>
        <w:rPr>
          <w:b/>
          <w:bCs/>
          <w:sz w:val="28"/>
          <w:szCs w:val="28"/>
        </w:rPr>
      </w:pPr>
    </w:p>
    <w:p w14:paraId="1138A1F2" w14:textId="77777777" w:rsidR="00FF6DCF" w:rsidRPr="00CC5876" w:rsidRDefault="00FF6DCF" w:rsidP="005F4AC2">
      <w:pPr>
        <w:pStyle w:val="AssignBody"/>
        <w:rPr>
          <w:b/>
          <w:bCs/>
          <w:sz w:val="28"/>
          <w:szCs w:val="28"/>
        </w:rPr>
      </w:pPr>
    </w:p>
    <w:p w14:paraId="27A389A7" w14:textId="0D0E7510" w:rsidR="000120E8" w:rsidRPr="002E7888" w:rsidRDefault="00C71E3E" w:rsidP="005F4AC2">
      <w:pPr>
        <w:pStyle w:val="AssignBody"/>
      </w:pPr>
      <w:r>
        <w:rPr>
          <w:b/>
          <w:bCs/>
          <w:sz w:val="28"/>
          <w:szCs w:val="28"/>
        </w:rPr>
        <w:t>Reference List</w:t>
      </w:r>
      <w:r>
        <w:rPr>
          <w:b/>
          <w:bCs/>
          <w:sz w:val="28"/>
          <w:szCs w:val="28"/>
        </w:rPr>
        <w:br/>
      </w:r>
      <w:proofErr w:type="spellStart"/>
      <w:r w:rsidR="000120E8">
        <w:t>Balampanidou</w:t>
      </w:r>
      <w:proofErr w:type="spellEnd"/>
      <w:r w:rsidR="000120E8">
        <w:t>, K</w:t>
      </w:r>
      <w:r w:rsidR="00BA0373">
        <w:t xml:space="preserve">. (2019) </w:t>
      </w:r>
      <w:r w:rsidR="002E7888" w:rsidRPr="002E7888">
        <w:rPr>
          <w:i/>
          <w:iCs/>
        </w:rPr>
        <w:t xml:space="preserve">Emotional Literacy Support Assistant (ELSA) programme: Child-centred approach, building trust, </w:t>
      </w:r>
      <w:proofErr w:type="gramStart"/>
      <w:r w:rsidR="002E7888" w:rsidRPr="002E7888">
        <w:rPr>
          <w:i/>
          <w:iCs/>
        </w:rPr>
        <w:t>listening</w:t>
      </w:r>
      <w:proofErr w:type="gramEnd"/>
      <w:r w:rsidR="002E7888" w:rsidRPr="002E7888">
        <w:rPr>
          <w:i/>
          <w:iCs/>
        </w:rPr>
        <w:t xml:space="preserve"> and valuing children’s voices: A grounded theory analysis.</w:t>
      </w:r>
      <w:r w:rsidR="002E7888">
        <w:rPr>
          <w:i/>
          <w:iCs/>
        </w:rPr>
        <w:t xml:space="preserve"> </w:t>
      </w:r>
      <w:r w:rsidR="00106E2E">
        <w:t>Unpublished PhD thesis</w:t>
      </w:r>
      <w:r w:rsidR="00CE7110">
        <w:t>. University of Essex</w:t>
      </w:r>
      <w:r w:rsidR="001528A2">
        <w:t xml:space="preserve">. Available at: </w:t>
      </w:r>
      <w:hyperlink r:id="rId13" w:history="1">
        <w:r w:rsidR="001528A2" w:rsidRPr="007F49B2">
          <w:rPr>
            <w:rStyle w:val="Hyperlink"/>
          </w:rPr>
          <w:t>http://repository.tavistockandportman.ac.uk/2150/1/Balampanidou%20-%20Emotional.pdf</w:t>
        </w:r>
      </w:hyperlink>
      <w:r w:rsidR="001528A2">
        <w:t xml:space="preserve"> (Accessed: 1</w:t>
      </w:r>
      <w:r w:rsidR="001528A2" w:rsidRPr="001528A2">
        <w:rPr>
          <w:vertAlign w:val="superscript"/>
        </w:rPr>
        <w:t>st</w:t>
      </w:r>
      <w:r w:rsidR="001528A2">
        <w:t xml:space="preserve"> November 2022)</w:t>
      </w:r>
    </w:p>
    <w:p w14:paraId="3AC130DF" w14:textId="1C3B3D18" w:rsidR="00BD2AFE" w:rsidRDefault="00BD2AFE" w:rsidP="005F4AC2">
      <w:pPr>
        <w:pStyle w:val="AssignBody"/>
      </w:pPr>
      <w:r>
        <w:t xml:space="preserve">Barrow Hedges Primary School. (2022) </w:t>
      </w:r>
      <w:r>
        <w:rPr>
          <w:i/>
          <w:iCs/>
        </w:rPr>
        <w:t xml:space="preserve">Emotional Literacy Support Assistants (ELSAs) </w:t>
      </w:r>
      <w:r>
        <w:t xml:space="preserve">Available at: </w:t>
      </w:r>
      <w:hyperlink r:id="rId14" w:history="1">
        <w:r w:rsidRPr="0096359F">
          <w:rPr>
            <w:rStyle w:val="Hyperlink"/>
          </w:rPr>
          <w:t>https://www.barrowhedges.com/page/?title=Emotional+Literacy+Support+Assistants+%28ELSAs%29&amp;pid=38</w:t>
        </w:r>
      </w:hyperlink>
      <w:r>
        <w:t xml:space="preserve"> (Accessed: </w:t>
      </w:r>
      <w:r>
        <w:t>28</w:t>
      </w:r>
      <w:r w:rsidRPr="00B307E3">
        <w:rPr>
          <w:vertAlign w:val="superscript"/>
        </w:rPr>
        <w:t>th</w:t>
      </w:r>
      <w:r>
        <w:t xml:space="preserve"> </w:t>
      </w:r>
      <w:r>
        <w:t>October</w:t>
      </w:r>
      <w:r>
        <w:t xml:space="preserve"> 2022)</w:t>
      </w:r>
    </w:p>
    <w:p w14:paraId="313552B3" w14:textId="559E6714" w:rsidR="00D85FF2" w:rsidRPr="00D85FF2" w:rsidRDefault="00BC4500" w:rsidP="00D85FF2">
      <w:pPr>
        <w:spacing w:line="360" w:lineRule="auto"/>
        <w:rPr>
          <w:rFonts w:ascii="Arial" w:hAnsi="Arial" w:cs="Arial"/>
        </w:rPr>
      </w:pPr>
      <w:r w:rsidRPr="00870845">
        <w:rPr>
          <w:rFonts w:ascii="Arial" w:hAnsi="Arial" w:cs="Arial"/>
        </w:rPr>
        <w:t xml:space="preserve">Bravery, K. and Harris, L. (2009). </w:t>
      </w:r>
      <w:r w:rsidRPr="00870845">
        <w:rPr>
          <w:rFonts w:ascii="Arial" w:hAnsi="Arial" w:cs="Arial"/>
          <w:i/>
        </w:rPr>
        <w:t>Emotional Literacy Support Assistants in Bournemouth: Impact and Outcomes</w:t>
      </w:r>
      <w:r w:rsidRPr="00870845">
        <w:rPr>
          <w:rFonts w:ascii="Arial" w:hAnsi="Arial" w:cs="Arial"/>
        </w:rPr>
        <w:t>. Bournemouth, England: Bournemouth Borough Council Educational Psychology Service.</w:t>
      </w:r>
      <w:r>
        <w:rPr>
          <w:rFonts w:ascii="Arial" w:hAnsi="Arial" w:cs="Arial"/>
        </w:rPr>
        <w:br/>
      </w:r>
      <w:r w:rsidR="001407AE" w:rsidRPr="001266D6">
        <w:rPr>
          <w:rFonts w:ascii="Arial" w:hAnsi="Arial" w:cs="Arial"/>
        </w:rPr>
        <w:t xml:space="preserve">Burton, S. (2008). </w:t>
      </w:r>
      <w:r w:rsidR="001407AE">
        <w:rPr>
          <w:rFonts w:ascii="Arial" w:hAnsi="Arial" w:cs="Arial"/>
        </w:rPr>
        <w:t>‘</w:t>
      </w:r>
      <w:r w:rsidR="001407AE" w:rsidRPr="00327B0E">
        <w:rPr>
          <w:rFonts w:ascii="Arial" w:hAnsi="Arial" w:cs="Arial"/>
        </w:rPr>
        <w:t>Empowering learning support assistants to enhance the emotional wellbeing of children in school</w:t>
      </w:r>
      <w:r w:rsidR="001407AE">
        <w:rPr>
          <w:rFonts w:ascii="Arial" w:hAnsi="Arial" w:cs="Arial"/>
        </w:rPr>
        <w:t>’</w:t>
      </w:r>
      <w:r w:rsidR="001407AE" w:rsidRPr="00327B0E">
        <w:rPr>
          <w:rFonts w:ascii="Arial" w:hAnsi="Arial" w:cs="Arial"/>
        </w:rPr>
        <w:t>.</w:t>
      </w:r>
      <w:r w:rsidR="001407AE" w:rsidRPr="001266D6">
        <w:rPr>
          <w:rFonts w:ascii="Arial" w:hAnsi="Arial" w:cs="Arial"/>
        </w:rPr>
        <w:t xml:space="preserve"> </w:t>
      </w:r>
      <w:r w:rsidR="001407AE" w:rsidRPr="00327B0E">
        <w:rPr>
          <w:rFonts w:ascii="Arial" w:hAnsi="Arial" w:cs="Arial"/>
          <w:i/>
          <w:iCs/>
        </w:rPr>
        <w:t>Educational and Child Psychology</w:t>
      </w:r>
      <w:r w:rsidR="001407AE" w:rsidRPr="001266D6">
        <w:rPr>
          <w:rFonts w:ascii="Arial" w:hAnsi="Arial" w:cs="Arial"/>
        </w:rPr>
        <w:t xml:space="preserve">, 25(2), </w:t>
      </w:r>
      <w:r w:rsidR="001407AE">
        <w:rPr>
          <w:rFonts w:ascii="Arial" w:hAnsi="Arial" w:cs="Arial"/>
        </w:rPr>
        <w:t xml:space="preserve">pp. </w:t>
      </w:r>
      <w:r w:rsidR="001407AE" w:rsidRPr="001266D6">
        <w:rPr>
          <w:rFonts w:ascii="Arial" w:hAnsi="Arial" w:cs="Arial"/>
        </w:rPr>
        <w:t>40–56</w:t>
      </w:r>
      <w:r w:rsidR="00133842">
        <w:rPr>
          <w:rFonts w:ascii="Arial" w:hAnsi="Arial" w:cs="Arial"/>
        </w:rPr>
        <w:br/>
      </w:r>
      <w:r w:rsidR="00D85FF2" w:rsidRPr="000A4978">
        <w:rPr>
          <w:rFonts w:ascii="Arial" w:hAnsi="Arial" w:cs="Arial"/>
        </w:rPr>
        <w:t xml:space="preserve">Burton, S., Osborne, C., &amp; Norgate, R. (2010). </w:t>
      </w:r>
      <w:r w:rsidR="00D85FF2" w:rsidRPr="00327B0E">
        <w:rPr>
          <w:rFonts w:ascii="Arial" w:hAnsi="Arial" w:cs="Arial"/>
          <w:i/>
          <w:iCs/>
        </w:rPr>
        <w:t>An evaluation of the impact of the Emotional Literacy Support Assistant ( ELSA ) project on pupils attending schools in Bridgend.</w:t>
      </w:r>
      <w:r w:rsidR="00D85FF2" w:rsidRPr="000A4978">
        <w:rPr>
          <w:rFonts w:ascii="Arial" w:hAnsi="Arial" w:cs="Arial"/>
        </w:rPr>
        <w:t xml:space="preserve"> </w:t>
      </w:r>
      <w:r w:rsidR="00D85FF2">
        <w:rPr>
          <w:rFonts w:ascii="Arial" w:hAnsi="Arial" w:cs="Arial"/>
        </w:rPr>
        <w:t xml:space="preserve">Available at: </w:t>
      </w:r>
      <w:hyperlink r:id="rId15" w:history="1">
        <w:r w:rsidR="00D85FF2" w:rsidRPr="003952BB">
          <w:rPr>
            <w:rStyle w:val="Hyperlink"/>
            <w:rFonts w:ascii="Arial" w:hAnsi="Arial" w:cs="Arial"/>
          </w:rPr>
          <w:t>https://www.elsanetwork.org/wp-content/uploads/2017/11/Summary-of-Bridgend-data_FINAL4.pdf</w:t>
        </w:r>
      </w:hyperlink>
      <w:r w:rsidR="00D85FF2">
        <w:rPr>
          <w:rFonts w:ascii="Arial" w:hAnsi="Arial" w:cs="Arial"/>
        </w:rPr>
        <w:t xml:space="preserve">  (Accessed: </w:t>
      </w:r>
      <w:r w:rsidR="00D85FF2">
        <w:rPr>
          <w:rFonts w:ascii="Arial" w:hAnsi="Arial" w:cs="Arial"/>
        </w:rPr>
        <w:t>28</w:t>
      </w:r>
      <w:r w:rsidR="00D85FF2" w:rsidRPr="000A4978">
        <w:rPr>
          <w:rFonts w:ascii="Arial" w:hAnsi="Arial" w:cs="Arial"/>
          <w:vertAlign w:val="superscript"/>
        </w:rPr>
        <w:t>th</w:t>
      </w:r>
      <w:r w:rsidR="00D85FF2">
        <w:rPr>
          <w:rFonts w:ascii="Arial" w:hAnsi="Arial" w:cs="Arial"/>
        </w:rPr>
        <w:t xml:space="preserve"> </w:t>
      </w:r>
      <w:r w:rsidR="00D85FF2">
        <w:rPr>
          <w:rFonts w:ascii="Arial" w:hAnsi="Arial" w:cs="Arial"/>
        </w:rPr>
        <w:t>October</w:t>
      </w:r>
      <w:r w:rsidR="00D85FF2">
        <w:rPr>
          <w:rFonts w:ascii="Arial" w:hAnsi="Arial" w:cs="Arial"/>
        </w:rPr>
        <w:t xml:space="preserve"> 2022)</w:t>
      </w:r>
    </w:p>
    <w:p w14:paraId="7D3AD5A0" w14:textId="48E36095" w:rsidR="00204911" w:rsidRDefault="0034262B" w:rsidP="005F4AC2">
      <w:pPr>
        <w:pStyle w:val="AssignBody"/>
      </w:pPr>
      <w:r>
        <w:lastRenderedPageBreak/>
        <w:t xml:space="preserve">Cornwall Council (date unknown) </w:t>
      </w:r>
      <w:r w:rsidR="00950423">
        <w:rPr>
          <w:i/>
          <w:iCs/>
        </w:rPr>
        <w:t xml:space="preserve">Transition between school </w:t>
      </w:r>
      <w:r w:rsidR="003E17AD">
        <w:rPr>
          <w:i/>
          <w:iCs/>
        </w:rPr>
        <w:t>p</w:t>
      </w:r>
      <w:r w:rsidR="00950423">
        <w:rPr>
          <w:i/>
          <w:iCs/>
        </w:rPr>
        <w:t>hases and preparing for adulthood</w:t>
      </w:r>
      <w:r w:rsidR="003E17AD">
        <w:rPr>
          <w:i/>
          <w:iCs/>
        </w:rPr>
        <w:t xml:space="preserve">. </w:t>
      </w:r>
      <w:r w:rsidR="003E17AD">
        <w:t xml:space="preserve">Available at: </w:t>
      </w:r>
      <w:hyperlink r:id="rId16" w:history="1">
        <w:r w:rsidR="003E17AD" w:rsidRPr="007F49B2">
          <w:rPr>
            <w:rStyle w:val="Hyperlink"/>
          </w:rPr>
          <w:t>https://www.cornwall.gov.uk/schools-and-education/special-educational-needs/transitions/</w:t>
        </w:r>
      </w:hyperlink>
      <w:r w:rsidR="003E17AD">
        <w:t xml:space="preserve"> (Accessed: 25</w:t>
      </w:r>
      <w:r w:rsidR="003E17AD" w:rsidRPr="003E17AD">
        <w:rPr>
          <w:vertAlign w:val="superscript"/>
        </w:rPr>
        <w:t>th</w:t>
      </w:r>
      <w:r w:rsidR="003E17AD">
        <w:t xml:space="preserve"> October 2022)</w:t>
      </w:r>
    </w:p>
    <w:p w14:paraId="55FD20EC" w14:textId="065CFF2C" w:rsidR="00B97C0D" w:rsidRPr="002E4BA7" w:rsidRDefault="00B97C0D" w:rsidP="005F4AC2">
      <w:pPr>
        <w:pStyle w:val="AssignBody"/>
      </w:pPr>
      <w:r>
        <w:t xml:space="preserve">Denham, S.A. (1998) </w:t>
      </w:r>
      <w:r w:rsidR="002E4BA7">
        <w:rPr>
          <w:i/>
          <w:iCs/>
        </w:rPr>
        <w:t xml:space="preserve">Emotional Development in Young Children. </w:t>
      </w:r>
      <w:r w:rsidR="009A52B4">
        <w:t>New York: The Guilford Press</w:t>
      </w:r>
    </w:p>
    <w:p w14:paraId="3CD2751C" w14:textId="0F9741ED" w:rsidR="00613064" w:rsidRPr="00F54AF6" w:rsidRDefault="00FF19E2" w:rsidP="005F4AC2">
      <w:pPr>
        <w:pStyle w:val="AssignBody"/>
      </w:pPr>
      <w:r>
        <w:t>Garcia</w:t>
      </w:r>
      <w:r w:rsidR="00613064">
        <w:t>, A. (2020)</w:t>
      </w:r>
      <w:r w:rsidR="00F27F28">
        <w:t xml:space="preserve"> </w:t>
      </w:r>
      <w:r w:rsidR="00F54AF6" w:rsidRPr="00F54AF6">
        <w:rPr>
          <w:i/>
          <w:iCs/>
        </w:rPr>
        <w:t>Providing a Safe Space for Children Who Have Experienced Trauma</w:t>
      </w:r>
      <w:r w:rsidR="00F54AF6">
        <w:rPr>
          <w:i/>
          <w:iCs/>
        </w:rPr>
        <w:t xml:space="preserve">. </w:t>
      </w:r>
      <w:r w:rsidR="00273AE7">
        <w:t xml:space="preserve">Unpublished </w:t>
      </w:r>
      <w:r w:rsidR="00285EAF">
        <w:t>PhD thesis. Western Michigan University. Available at:</w:t>
      </w:r>
      <w:r w:rsidR="00285EAF" w:rsidRPr="00285EAF">
        <w:t xml:space="preserve"> </w:t>
      </w:r>
      <w:hyperlink r:id="rId17" w:history="1">
        <w:r w:rsidR="00285EAF" w:rsidRPr="007F49B2">
          <w:rPr>
            <w:rStyle w:val="Hyperlink"/>
          </w:rPr>
          <w:t>https://scholarworks.wmich.edu/cgi/viewcontent.cgi?article=4346&amp;context=honors_theses</w:t>
        </w:r>
      </w:hyperlink>
      <w:r w:rsidR="00285EAF">
        <w:t xml:space="preserve"> (Accessed: 31</w:t>
      </w:r>
      <w:r w:rsidR="00285EAF" w:rsidRPr="00285EAF">
        <w:rPr>
          <w:vertAlign w:val="superscript"/>
        </w:rPr>
        <w:t>st</w:t>
      </w:r>
      <w:r w:rsidR="00285EAF">
        <w:t xml:space="preserve"> October 2022)</w:t>
      </w:r>
    </w:p>
    <w:p w14:paraId="6C8D47DF" w14:textId="2994D5AE" w:rsidR="00B06B35" w:rsidRDefault="00B06B35" w:rsidP="005F4AC2">
      <w:pPr>
        <w:pStyle w:val="AssignBody"/>
      </w:pPr>
      <w:r>
        <w:t xml:space="preserve">Gardner, H. (1983). </w:t>
      </w:r>
      <w:r w:rsidRPr="00327B0E">
        <w:rPr>
          <w:i/>
          <w:iCs/>
        </w:rPr>
        <w:t>Frames of mind: The theory of multiple intelligences.</w:t>
      </w:r>
      <w:r>
        <w:t xml:space="preserve"> New York, NY: Basic Books.</w:t>
      </w:r>
    </w:p>
    <w:p w14:paraId="4DD64E33" w14:textId="2018717D" w:rsidR="00436321" w:rsidRPr="00154DA5" w:rsidRDefault="00436321" w:rsidP="005F4AC2">
      <w:pPr>
        <w:pStyle w:val="AssignBody"/>
      </w:pPr>
      <w:r>
        <w:t xml:space="preserve">Goodwin, J. (2019) </w:t>
      </w:r>
      <w:r w:rsidR="00510EFB">
        <w:t xml:space="preserve">‘Pros and Cons of Classroom Seating Arrangements’ </w:t>
      </w:r>
      <w:proofErr w:type="spellStart"/>
      <w:r w:rsidR="00510EFB">
        <w:rPr>
          <w:i/>
          <w:iCs/>
        </w:rPr>
        <w:t>Magoosh</w:t>
      </w:r>
      <w:proofErr w:type="spellEnd"/>
      <w:r w:rsidR="00154DA5">
        <w:rPr>
          <w:i/>
          <w:iCs/>
        </w:rPr>
        <w:t xml:space="preserve">. </w:t>
      </w:r>
      <w:r w:rsidR="00154DA5">
        <w:t xml:space="preserve">[blog] 10 January. Available at: </w:t>
      </w:r>
      <w:hyperlink r:id="rId18" w:history="1">
        <w:r w:rsidR="008A7E74" w:rsidRPr="007F49B2">
          <w:rPr>
            <w:rStyle w:val="Hyperlink"/>
          </w:rPr>
          <w:t>http://schools.magoosh.com/schools-blog/pros-and-cons-of-classroom-seating-arrangements</w:t>
        </w:r>
      </w:hyperlink>
      <w:r w:rsidR="008A7E74">
        <w:t xml:space="preserve"> (Accessed: 1</w:t>
      </w:r>
      <w:r w:rsidR="008A7E74" w:rsidRPr="008A7E74">
        <w:rPr>
          <w:vertAlign w:val="superscript"/>
        </w:rPr>
        <w:t>st</w:t>
      </w:r>
      <w:r w:rsidR="008A7E74">
        <w:t xml:space="preserve"> November 2022)</w:t>
      </w:r>
    </w:p>
    <w:p w14:paraId="50A3334F" w14:textId="422A6218" w:rsidR="00CE1F88" w:rsidRPr="00CE2310" w:rsidRDefault="00CE1F88" w:rsidP="005F4AC2">
      <w:pPr>
        <w:pStyle w:val="AssignBody"/>
      </w:pPr>
      <w:r>
        <w:t>Gray, D. (2020)</w:t>
      </w:r>
      <w:r w:rsidR="008E11A4">
        <w:t xml:space="preserve"> </w:t>
      </w:r>
      <w:r w:rsidR="00830EC2">
        <w:t>‘Adverse childhood experiences (ACEs) – how can schools support children and young</w:t>
      </w:r>
      <w:r w:rsidR="00CE2310">
        <w:t xml:space="preserve"> people who live in difficult circumstances?’ </w:t>
      </w:r>
      <w:r w:rsidR="00CE2310">
        <w:rPr>
          <w:i/>
          <w:iCs/>
        </w:rPr>
        <w:t xml:space="preserve">Estyn </w:t>
      </w:r>
      <w:r w:rsidR="00CE2310">
        <w:t>[blog]</w:t>
      </w:r>
      <w:r w:rsidR="002964D8">
        <w:t xml:space="preserve">. 17 September. Available at: </w:t>
      </w:r>
      <w:hyperlink r:id="rId19" w:history="1">
        <w:r w:rsidR="002964D8" w:rsidRPr="007F49B2">
          <w:rPr>
            <w:rStyle w:val="Hyperlink"/>
          </w:rPr>
          <w:t>https://www.estyn.gov.wales/blog/adverse-childhood-experiences-aces-how-can-schools-support-children-and-young-people-who-live</w:t>
        </w:r>
      </w:hyperlink>
      <w:r w:rsidR="002964D8">
        <w:t xml:space="preserve"> (Accessed: 31</w:t>
      </w:r>
      <w:r w:rsidR="002964D8" w:rsidRPr="002964D8">
        <w:rPr>
          <w:vertAlign w:val="superscript"/>
        </w:rPr>
        <w:t>st</w:t>
      </w:r>
      <w:r w:rsidR="002964D8">
        <w:t xml:space="preserve"> October 2022)</w:t>
      </w:r>
    </w:p>
    <w:p w14:paraId="2F77620D" w14:textId="3B64C8C2" w:rsidR="00217C44" w:rsidRDefault="00217C44" w:rsidP="005F4AC2">
      <w:pPr>
        <w:pStyle w:val="AssignBody"/>
      </w:pPr>
      <w:r>
        <w:t>Hampshire County Council. (</w:t>
      </w:r>
      <w:proofErr w:type="gramStart"/>
      <w:r>
        <w:t>date</w:t>
      </w:r>
      <w:proofErr w:type="gramEnd"/>
      <w:r>
        <w:t xml:space="preserve"> unknown). </w:t>
      </w:r>
      <w:r>
        <w:rPr>
          <w:i/>
          <w:iCs/>
        </w:rPr>
        <w:t xml:space="preserve">Emotional Literacy Support Assistant (ELSA) Intervention. </w:t>
      </w:r>
      <w:r>
        <w:t xml:space="preserve">P.3. Available at: </w:t>
      </w:r>
      <w:hyperlink r:id="rId20" w:anchor=":~:text=ELSAs%20are%20not%20counsellors%20and,follow%20such%20strict%20confidentiality%20guidelines" w:history="1">
        <w:r w:rsidRPr="00D93438">
          <w:rPr>
            <w:rStyle w:val="Hyperlink"/>
          </w:rPr>
          <w:t>https://www.hants.gov.uk/educationandlearning/educationalpsychology/training/elsa#:~:text=ELSAs%20are%20not%20counsellors%20and,follow%20such%20strict%20confidentiality%20guidelines</w:t>
        </w:r>
      </w:hyperlink>
      <w:r>
        <w:t xml:space="preserve"> (accessed: </w:t>
      </w:r>
      <w:r w:rsidR="00EB54DE">
        <w:t>28</w:t>
      </w:r>
      <w:r w:rsidRPr="00F3206A">
        <w:rPr>
          <w:vertAlign w:val="superscript"/>
        </w:rPr>
        <w:t>th</w:t>
      </w:r>
      <w:r>
        <w:t xml:space="preserve"> </w:t>
      </w:r>
      <w:r w:rsidR="00EB54DE">
        <w:t>October</w:t>
      </w:r>
      <w:r>
        <w:t xml:space="preserve"> 2022)</w:t>
      </w:r>
    </w:p>
    <w:p w14:paraId="24769956" w14:textId="360998E6" w:rsidR="00A837C8" w:rsidRDefault="00A837C8" w:rsidP="005F4AC2">
      <w:pPr>
        <w:pStyle w:val="AssignBody"/>
      </w:pPr>
      <w:r>
        <w:t>Housego, E., and Burns, C., (1994), ‘Are you sitting too comfortably? A critical look at ‘Circle time’ in primary classrooms’, English Education, 28, (2), 23-29.</w:t>
      </w:r>
    </w:p>
    <w:p w14:paraId="647F36C8" w14:textId="122E43FE" w:rsidR="00084E5A" w:rsidRDefault="00084E5A" w:rsidP="005F4AC2">
      <w:pPr>
        <w:pStyle w:val="AssignBody"/>
      </w:pPr>
      <w:r>
        <w:t xml:space="preserve">Humanutopia (2016) </w:t>
      </w:r>
      <w:r w:rsidR="005A4F0F">
        <w:rPr>
          <w:i/>
          <w:iCs/>
        </w:rPr>
        <w:t xml:space="preserve">How Important are Team Building Activities for Kids? </w:t>
      </w:r>
      <w:r w:rsidR="005A4F0F">
        <w:t xml:space="preserve">Available at: </w:t>
      </w:r>
      <w:hyperlink r:id="rId21" w:history="1">
        <w:r w:rsidR="005A4F0F" w:rsidRPr="007F49B2">
          <w:rPr>
            <w:rStyle w:val="Hyperlink"/>
          </w:rPr>
          <w:t>https://www.humanutopia.com/motivation/how-important-team-building-activities-kids/</w:t>
        </w:r>
      </w:hyperlink>
      <w:r w:rsidR="005A4F0F">
        <w:t xml:space="preserve"> (Accessed: 1</w:t>
      </w:r>
      <w:r w:rsidR="005A4F0F" w:rsidRPr="005A4F0F">
        <w:rPr>
          <w:vertAlign w:val="superscript"/>
        </w:rPr>
        <w:t>st</w:t>
      </w:r>
      <w:r w:rsidR="005A4F0F">
        <w:t xml:space="preserve"> November 2022)</w:t>
      </w:r>
    </w:p>
    <w:p w14:paraId="13F33128" w14:textId="073EF414" w:rsidR="00EB2612" w:rsidRDefault="00EB2612" w:rsidP="005F4AC2">
      <w:pPr>
        <w:pStyle w:val="AssignBody"/>
      </w:pPr>
      <w:r>
        <w:t xml:space="preserve">Kindness Curriculum (2021) </w:t>
      </w:r>
      <w:r w:rsidR="00744FF5">
        <w:rPr>
          <w:i/>
          <w:iCs/>
        </w:rPr>
        <w:t xml:space="preserve">Parachute games </w:t>
      </w:r>
      <w:r w:rsidR="008C7896">
        <w:rPr>
          <w:i/>
          <w:iCs/>
        </w:rPr>
        <w:t>–</w:t>
      </w:r>
      <w:r w:rsidR="00744FF5">
        <w:rPr>
          <w:i/>
          <w:iCs/>
        </w:rPr>
        <w:t xml:space="preserve"> collaboration</w:t>
      </w:r>
      <w:r w:rsidR="008C7896">
        <w:rPr>
          <w:i/>
          <w:iCs/>
        </w:rPr>
        <w:t xml:space="preserve">. </w:t>
      </w:r>
      <w:r w:rsidR="008C7896">
        <w:t xml:space="preserve">Available at: </w:t>
      </w:r>
      <w:hyperlink r:id="rId22" w:history="1">
        <w:r w:rsidR="008C7896" w:rsidRPr="007F49B2">
          <w:rPr>
            <w:rStyle w:val="Hyperlink"/>
          </w:rPr>
          <w:t>https://thekindnesscurriculum.com/wp-content/uploads/2021/03/Collaboration-Prior-to-school-Parachute-games.pdf</w:t>
        </w:r>
      </w:hyperlink>
      <w:r w:rsidR="008C7896">
        <w:t xml:space="preserve"> (Accessed: 1</w:t>
      </w:r>
      <w:r w:rsidR="008C7896" w:rsidRPr="008C7896">
        <w:rPr>
          <w:vertAlign w:val="superscript"/>
        </w:rPr>
        <w:t>st</w:t>
      </w:r>
      <w:r w:rsidR="008C7896">
        <w:t xml:space="preserve"> November 2022)</w:t>
      </w:r>
    </w:p>
    <w:p w14:paraId="152660A3" w14:textId="4771C048" w:rsidR="002146F9" w:rsidRDefault="002146F9" w:rsidP="005F4AC2">
      <w:pPr>
        <w:pStyle w:val="AssignBody"/>
      </w:pPr>
      <w:r>
        <w:t xml:space="preserve">Kinteract (2022) </w:t>
      </w:r>
      <w:r w:rsidR="00857003">
        <w:rPr>
          <w:i/>
          <w:iCs/>
        </w:rPr>
        <w:t xml:space="preserve">What is “child-led” learning? </w:t>
      </w:r>
      <w:r w:rsidR="00857003">
        <w:t xml:space="preserve">Available at: </w:t>
      </w:r>
      <w:hyperlink r:id="rId23" w:history="1">
        <w:r w:rsidR="00857003" w:rsidRPr="007F49B2">
          <w:rPr>
            <w:rStyle w:val="Hyperlink"/>
          </w:rPr>
          <w:t>https://www.kinteract.co.uk/blog/what-is-child-led-learning#:~:text=Child%2Dled%20learning%20is%20when,task%20to%20their%20own%20direction</w:t>
        </w:r>
      </w:hyperlink>
      <w:r w:rsidR="00857003" w:rsidRPr="00857003">
        <w:t>.</w:t>
      </w:r>
      <w:r w:rsidR="00857003">
        <w:t xml:space="preserve"> (Accessed: 1</w:t>
      </w:r>
      <w:r w:rsidR="00857003" w:rsidRPr="00857003">
        <w:rPr>
          <w:vertAlign w:val="superscript"/>
        </w:rPr>
        <w:t>st</w:t>
      </w:r>
      <w:r w:rsidR="00857003">
        <w:t xml:space="preserve"> November 2022)</w:t>
      </w:r>
    </w:p>
    <w:p w14:paraId="71EA541C" w14:textId="45576470" w:rsidR="00161DF0" w:rsidRPr="00857003" w:rsidRDefault="00161DF0" w:rsidP="005F4AC2">
      <w:pPr>
        <w:pStyle w:val="AssignBody"/>
      </w:pPr>
      <w:r>
        <w:t>Lang, P., (1998), ‘Getting round to clarity: What do we mean by circle time?’, Pastoral Care, NAPCE, 3-10</w:t>
      </w:r>
    </w:p>
    <w:p w14:paraId="10FF01AA" w14:textId="71277FE1" w:rsidR="008F2AB2" w:rsidRPr="00BB6EAC" w:rsidRDefault="008F2AB2" w:rsidP="005F4AC2">
      <w:pPr>
        <w:pStyle w:val="AssignBody"/>
      </w:pPr>
      <w:r>
        <w:lastRenderedPageBreak/>
        <w:t xml:space="preserve">Martinelli, K. (2021) </w:t>
      </w:r>
      <w:r>
        <w:rPr>
          <w:i/>
          <w:iCs/>
        </w:rPr>
        <w:t xml:space="preserve">Why Do Kids Have Trouble </w:t>
      </w:r>
      <w:proofErr w:type="gramStart"/>
      <w:r>
        <w:rPr>
          <w:i/>
          <w:iCs/>
        </w:rPr>
        <w:t>With</w:t>
      </w:r>
      <w:proofErr w:type="gramEnd"/>
      <w:r>
        <w:rPr>
          <w:i/>
          <w:iCs/>
        </w:rPr>
        <w:t xml:space="preserve"> Transitions?</w:t>
      </w:r>
      <w:r w:rsidR="00BB6EAC">
        <w:t xml:space="preserve"> Available at: </w:t>
      </w:r>
      <w:hyperlink r:id="rId24" w:history="1">
        <w:r w:rsidR="00BB6EAC" w:rsidRPr="007F49B2">
          <w:rPr>
            <w:rStyle w:val="Hyperlink"/>
          </w:rPr>
          <w:t>https://childmind.org/article/why-do-kids-have-trouble-with-transitions/</w:t>
        </w:r>
      </w:hyperlink>
      <w:r w:rsidR="00BB6EAC">
        <w:t xml:space="preserve"> (Accessed: 31</w:t>
      </w:r>
      <w:r w:rsidR="00BB6EAC" w:rsidRPr="00BB6EAC">
        <w:rPr>
          <w:vertAlign w:val="superscript"/>
        </w:rPr>
        <w:t>st</w:t>
      </w:r>
      <w:r w:rsidR="00BB6EAC">
        <w:t xml:space="preserve"> October 2022)</w:t>
      </w:r>
    </w:p>
    <w:p w14:paraId="42ECC7B8" w14:textId="4A4AE381" w:rsidR="00851E7D" w:rsidRDefault="00851E7D" w:rsidP="005F4AC2">
      <w:pPr>
        <w:pStyle w:val="AssignBody"/>
      </w:pPr>
      <w:r>
        <w:t xml:space="preserve">Maslow, A. H., Frager, R., &amp; Cox, R. (1970). </w:t>
      </w:r>
      <w:r w:rsidRPr="00327B0E">
        <w:rPr>
          <w:i/>
          <w:iCs/>
        </w:rPr>
        <w:t xml:space="preserve">Motivation and personality </w:t>
      </w:r>
      <w:r>
        <w:t>(Vol. 2). J. Fadiman, &amp; C. McReynolds (Eds.). New York: Harper &amp; Row.</w:t>
      </w:r>
    </w:p>
    <w:p w14:paraId="3606BA15" w14:textId="30F222D5" w:rsidR="0031368C" w:rsidRPr="00E93D8D" w:rsidRDefault="0031368C" w:rsidP="005F4AC2">
      <w:pPr>
        <w:pStyle w:val="AssignBody"/>
      </w:pPr>
      <w:r>
        <w:t>McLeod</w:t>
      </w:r>
      <w:r w:rsidR="00E93D8D">
        <w:t>, S.</w:t>
      </w:r>
      <w:r>
        <w:t xml:space="preserve"> (2022) </w:t>
      </w:r>
      <w:r w:rsidR="00E93D8D">
        <w:t xml:space="preserve">‘Vygotsky’s Sociocultural Theory of Cognitive Development’ </w:t>
      </w:r>
      <w:r w:rsidR="00E93D8D">
        <w:rPr>
          <w:i/>
          <w:iCs/>
        </w:rPr>
        <w:t xml:space="preserve">Simply Psychology. </w:t>
      </w:r>
      <w:r w:rsidR="00FF3EE6">
        <w:t xml:space="preserve">[blog] 18 August. Available at: </w:t>
      </w:r>
      <w:hyperlink r:id="rId25" w:history="1">
        <w:r w:rsidR="00FF3EE6" w:rsidRPr="007F49B2">
          <w:rPr>
            <w:rStyle w:val="Hyperlink"/>
          </w:rPr>
          <w:t>https://www.simplypsychology.org/vygotsky.html</w:t>
        </w:r>
      </w:hyperlink>
      <w:r w:rsidR="00FF3EE6">
        <w:t xml:space="preserve"> (Accessed: 1</w:t>
      </w:r>
      <w:r w:rsidR="00FF3EE6" w:rsidRPr="00FF3EE6">
        <w:rPr>
          <w:vertAlign w:val="superscript"/>
        </w:rPr>
        <w:t>st</w:t>
      </w:r>
      <w:r w:rsidR="00FF3EE6">
        <w:t xml:space="preserve"> November 2022)</w:t>
      </w:r>
      <w:r w:rsidR="00E93D8D">
        <w:rPr>
          <w:i/>
          <w:iCs/>
        </w:rPr>
        <w:t xml:space="preserve"> </w:t>
      </w:r>
    </w:p>
    <w:p w14:paraId="781DAC59" w14:textId="32C1027C" w:rsidR="00727E93" w:rsidRPr="0063075E" w:rsidRDefault="00727E93" w:rsidP="005F4AC2">
      <w:pPr>
        <w:pStyle w:val="AssignBody"/>
      </w:pPr>
      <w:r>
        <w:t xml:space="preserve">Medical News Today (2020) </w:t>
      </w:r>
      <w:r w:rsidR="0063075E">
        <w:rPr>
          <w:i/>
          <w:iCs/>
        </w:rPr>
        <w:t xml:space="preserve">Everything you need to know about adverse childhood experiences. </w:t>
      </w:r>
      <w:r w:rsidR="0063075E">
        <w:t xml:space="preserve">Available at: </w:t>
      </w:r>
      <w:hyperlink r:id="rId26" w:history="1">
        <w:r w:rsidR="00F375FC" w:rsidRPr="007F49B2">
          <w:rPr>
            <w:rStyle w:val="Hyperlink"/>
          </w:rPr>
          <w:t>https://www.medicalnewstoday.com/articles/adverse-childhood-experiences</w:t>
        </w:r>
      </w:hyperlink>
      <w:r w:rsidR="00F375FC">
        <w:t xml:space="preserve"> (Accessed: 28</w:t>
      </w:r>
      <w:r w:rsidR="00F375FC" w:rsidRPr="00F375FC">
        <w:rPr>
          <w:vertAlign w:val="superscript"/>
        </w:rPr>
        <w:t>th</w:t>
      </w:r>
      <w:r w:rsidR="00F375FC">
        <w:t xml:space="preserve"> October 2022)</w:t>
      </w:r>
    </w:p>
    <w:p w14:paraId="41E277B9" w14:textId="75365F9A" w:rsidR="00C71E3E" w:rsidRDefault="00C71E3E" w:rsidP="005F4AC2">
      <w:pPr>
        <w:pStyle w:val="AssignBody"/>
      </w:pPr>
      <w:r>
        <w:t>Michael G. Quirke</w:t>
      </w:r>
      <w:r w:rsidR="00F14F83">
        <w:t xml:space="preserve"> (date unknown) </w:t>
      </w:r>
      <w:r w:rsidR="000A5AAF">
        <w:rPr>
          <w:i/>
          <w:iCs/>
        </w:rPr>
        <w:t>What are the 10 ACEs of Trauma &amp; How Can You Begin to Face Them?</w:t>
      </w:r>
      <w:r w:rsidR="0003675D">
        <w:rPr>
          <w:i/>
          <w:iCs/>
        </w:rPr>
        <w:t xml:space="preserve"> </w:t>
      </w:r>
      <w:r w:rsidR="0003675D">
        <w:t xml:space="preserve">Available at: </w:t>
      </w:r>
      <w:hyperlink r:id="rId27" w:history="1">
        <w:r w:rsidR="0003675D" w:rsidRPr="00945BDD">
          <w:rPr>
            <w:rStyle w:val="Hyperlink"/>
          </w:rPr>
          <w:t>https://michaelgquirke.com/what-are-the-10-aces-of-trauma-how-can-you-begin-to-face-them/</w:t>
        </w:r>
      </w:hyperlink>
      <w:r w:rsidR="0003675D">
        <w:t xml:space="preserve"> (Accessed: </w:t>
      </w:r>
      <w:r w:rsidR="008E2DD9">
        <w:t>18</w:t>
      </w:r>
      <w:r w:rsidR="008E2DD9" w:rsidRPr="008E2DD9">
        <w:rPr>
          <w:vertAlign w:val="superscript"/>
        </w:rPr>
        <w:t>th</w:t>
      </w:r>
      <w:r w:rsidR="008E2DD9">
        <w:t xml:space="preserve"> October 2022)</w:t>
      </w:r>
    </w:p>
    <w:p w14:paraId="41FE9460" w14:textId="2AA6FB07" w:rsidR="00622346" w:rsidRDefault="00622346" w:rsidP="005F4AC2">
      <w:pPr>
        <w:pStyle w:val="AssignBody"/>
      </w:pPr>
      <w:r>
        <w:t xml:space="preserve">National Center Brief (2011) </w:t>
      </w:r>
      <w:r w:rsidR="0075586B" w:rsidRPr="0075586B">
        <w:rPr>
          <w:i/>
          <w:iCs/>
        </w:rPr>
        <w:t>Element 1: Safe School Environment and Violence Prevention Activities</w:t>
      </w:r>
      <w:r w:rsidR="0075586B">
        <w:rPr>
          <w:i/>
          <w:iCs/>
        </w:rPr>
        <w:t xml:space="preserve">. </w:t>
      </w:r>
      <w:r w:rsidR="00220FCE">
        <w:t xml:space="preserve">Available at: </w:t>
      </w:r>
      <w:hyperlink r:id="rId28" w:history="1">
        <w:r w:rsidR="00220FCE" w:rsidRPr="007F49B2">
          <w:rPr>
            <w:rStyle w:val="Hyperlink"/>
          </w:rPr>
          <w:t>http://www.promoteprevent.org/sites/www.promoteprevent.org/files/resources/Element%201_Safe%20School%20Environment%20and%20Violence%20Prevention%20Activities_2.pdf</w:t>
        </w:r>
      </w:hyperlink>
      <w:r w:rsidR="00220FCE">
        <w:t xml:space="preserve"> (Accessed: 31</w:t>
      </w:r>
      <w:r w:rsidR="00220FCE" w:rsidRPr="00220FCE">
        <w:rPr>
          <w:vertAlign w:val="superscript"/>
        </w:rPr>
        <w:t>st</w:t>
      </w:r>
      <w:r w:rsidR="00220FCE">
        <w:t xml:space="preserve"> October 2022)</w:t>
      </w:r>
    </w:p>
    <w:p w14:paraId="62F91023" w14:textId="3CCB39BC" w:rsidR="00777091" w:rsidRPr="001C4B2E" w:rsidRDefault="00777091" w:rsidP="005F4AC2">
      <w:pPr>
        <w:pStyle w:val="AssignBody"/>
      </w:pPr>
      <w:r>
        <w:t xml:space="preserve">NHS Education for Scotland (2021) </w:t>
      </w:r>
      <w:r w:rsidR="001C4B2E">
        <w:rPr>
          <w:i/>
          <w:iCs/>
        </w:rPr>
        <w:t xml:space="preserve">Inclusive education and learning. </w:t>
      </w:r>
      <w:r w:rsidR="001C4B2E">
        <w:t xml:space="preserve">Available at: </w:t>
      </w:r>
      <w:hyperlink r:id="rId29" w:history="1">
        <w:r w:rsidR="001C4B2E" w:rsidRPr="007F49B2">
          <w:rPr>
            <w:rStyle w:val="Hyperlink"/>
          </w:rPr>
          <w:t>https://www.nes.scot.nhs.uk/about-us/equality-and-diversity/inclusive-education-and-learning/#:~:text=An%20inclusive%20approach%20to%20education,treated%20with%20dignity%20and%20respect</w:t>
        </w:r>
      </w:hyperlink>
      <w:r w:rsidR="001C4B2E" w:rsidRPr="001C4B2E">
        <w:t>.</w:t>
      </w:r>
      <w:r w:rsidR="001C4B2E">
        <w:t xml:space="preserve"> (</w:t>
      </w:r>
      <w:r w:rsidR="00FA7342">
        <w:t>A</w:t>
      </w:r>
      <w:r w:rsidR="001C4B2E">
        <w:t>ccessed: 31</w:t>
      </w:r>
      <w:r w:rsidR="001C4B2E" w:rsidRPr="001C4B2E">
        <w:rPr>
          <w:vertAlign w:val="superscript"/>
        </w:rPr>
        <w:t>st</w:t>
      </w:r>
      <w:r w:rsidR="001C4B2E">
        <w:t xml:space="preserve"> </w:t>
      </w:r>
      <w:r w:rsidR="00FA7342">
        <w:t>October 2022)</w:t>
      </w:r>
    </w:p>
    <w:p w14:paraId="5752110A" w14:textId="5554DB41" w:rsidR="009246C2" w:rsidRDefault="009246C2" w:rsidP="005F4AC2">
      <w:pPr>
        <w:pStyle w:val="AssignBody"/>
      </w:pPr>
      <w:r>
        <w:t xml:space="preserve">Open Learn Create (2017) </w:t>
      </w:r>
      <w:r>
        <w:rPr>
          <w:i/>
          <w:iCs/>
        </w:rPr>
        <w:t>Children</w:t>
      </w:r>
      <w:r w:rsidR="00FC3F7A">
        <w:rPr>
          <w:i/>
          <w:iCs/>
        </w:rPr>
        <w:t>’s transitions.</w:t>
      </w:r>
      <w:r w:rsidR="00FC3F7A">
        <w:t xml:space="preserve"> Available at: </w:t>
      </w:r>
      <w:hyperlink r:id="rId30" w:anchor=":~:text=Horizontal%20transitions%20occur%20on%20a,(a%20change%20in%20routine)" w:history="1">
        <w:r w:rsidR="00FC3F7A" w:rsidRPr="007F49B2">
          <w:rPr>
            <w:rStyle w:val="Hyperlink"/>
          </w:rPr>
          <w:t>https://www.open.edu/openlearncreate/mod/oucontent/view.php?id=79794&amp;section=3#:~:text=Horizontal%20transitions%20occur%20on%20a,(a%20change%20in%20routine)</w:t>
        </w:r>
      </w:hyperlink>
      <w:r w:rsidR="00FC3F7A" w:rsidRPr="00FC3F7A">
        <w:t>.</w:t>
      </w:r>
      <w:r w:rsidR="00FC3F7A">
        <w:t xml:space="preserve"> (Accessed: 25</w:t>
      </w:r>
      <w:r w:rsidR="00FC3F7A" w:rsidRPr="00FC3F7A">
        <w:rPr>
          <w:vertAlign w:val="superscript"/>
        </w:rPr>
        <w:t>th</w:t>
      </w:r>
      <w:r w:rsidR="00FC3F7A">
        <w:t xml:space="preserve"> October 2022)</w:t>
      </w:r>
    </w:p>
    <w:p w14:paraId="336C2DB9" w14:textId="765E274C" w:rsidR="00776ABE" w:rsidRPr="00776ABE" w:rsidRDefault="00776ABE" w:rsidP="005F4AC2">
      <w:pPr>
        <w:pStyle w:val="AssignBody"/>
      </w:pPr>
      <w:r>
        <w:t xml:space="preserve">Pickering, L. Lambeth, J. Woodcock, C. (date unknown) </w:t>
      </w:r>
      <w:r w:rsidRPr="00560C73">
        <w:rPr>
          <w:i/>
          <w:iCs/>
        </w:rPr>
        <w:t>The Emotional Literacy Support Assistant (ELSA) Programme: Can you develop an evidence base for an adaptive intervention?</w:t>
      </w:r>
      <w:r>
        <w:rPr>
          <w:i/>
          <w:iCs/>
        </w:rPr>
        <w:t xml:space="preserve"> </w:t>
      </w:r>
      <w:r>
        <w:t xml:space="preserve">Available at: </w:t>
      </w:r>
      <w:hyperlink r:id="rId31" w:history="1">
        <w:r w:rsidRPr="003952BB">
          <w:rPr>
            <w:rStyle w:val="Hyperlink"/>
          </w:rPr>
          <w:t>http://blog.soton.ac.uk/edpsych/files/2019/07/ELSA-article-version-for-submission-to-Debate-amendmended.pdf</w:t>
        </w:r>
      </w:hyperlink>
      <w:r>
        <w:t xml:space="preserve"> (Accessed</w:t>
      </w:r>
      <w:r>
        <w:t>:</w:t>
      </w:r>
      <w:r>
        <w:t xml:space="preserve"> </w:t>
      </w:r>
      <w:r>
        <w:t>28</w:t>
      </w:r>
      <w:r w:rsidRPr="00560C73">
        <w:rPr>
          <w:vertAlign w:val="superscript"/>
        </w:rPr>
        <w:t>th</w:t>
      </w:r>
      <w:r>
        <w:t xml:space="preserve"> </w:t>
      </w:r>
      <w:r>
        <w:t>October</w:t>
      </w:r>
      <w:r>
        <w:t xml:space="preserve"> 2022)</w:t>
      </w:r>
    </w:p>
    <w:p w14:paraId="67250C8E" w14:textId="06C0562E" w:rsidR="00441B7C" w:rsidRDefault="00441B7C" w:rsidP="005F4AC2">
      <w:pPr>
        <w:pStyle w:val="AssignBody"/>
      </w:pPr>
      <w:r>
        <w:t xml:space="preserve">Psychology First (2021) </w:t>
      </w:r>
      <w:r>
        <w:rPr>
          <w:i/>
          <w:iCs/>
        </w:rPr>
        <w:t xml:space="preserve">ELSA training and supervision. </w:t>
      </w:r>
      <w:r>
        <w:t xml:space="preserve">Available at: </w:t>
      </w:r>
      <w:hyperlink r:id="rId32" w:history="1">
        <w:r w:rsidRPr="00D93438">
          <w:rPr>
            <w:rStyle w:val="Hyperlink"/>
          </w:rPr>
          <w:t>https://psychologyfirst.co.uk/our-services/elsa-training-and-supervision/</w:t>
        </w:r>
      </w:hyperlink>
      <w:r>
        <w:t xml:space="preserve"> (Accessed: </w:t>
      </w:r>
      <w:r>
        <w:t>28</w:t>
      </w:r>
      <w:r w:rsidRPr="00441B7C">
        <w:rPr>
          <w:vertAlign w:val="superscript"/>
        </w:rPr>
        <w:t>th</w:t>
      </w:r>
      <w:r>
        <w:t xml:space="preserve"> October</w:t>
      </w:r>
      <w:r>
        <w:t xml:space="preserve"> 2022)</w:t>
      </w:r>
    </w:p>
    <w:p w14:paraId="1BB6E939" w14:textId="1B1ABBE2" w:rsidR="00E30B2A" w:rsidRPr="001B36B9" w:rsidRDefault="00E30B2A" w:rsidP="005F4AC2">
      <w:pPr>
        <w:pStyle w:val="AssignBody"/>
      </w:pPr>
      <w:r>
        <w:t>Read ability (2016</w:t>
      </w:r>
      <w:r w:rsidRPr="003437A6">
        <w:t xml:space="preserve">) </w:t>
      </w:r>
      <w:r w:rsidR="003437A6" w:rsidRPr="003437A6">
        <w:t>‘</w:t>
      </w:r>
      <w:r w:rsidRPr="003437A6">
        <w:t xml:space="preserve">How Does Reading Help </w:t>
      </w:r>
      <w:proofErr w:type="gramStart"/>
      <w:r w:rsidRPr="003437A6">
        <w:t>A</w:t>
      </w:r>
      <w:proofErr w:type="gramEnd"/>
      <w:r w:rsidRPr="003437A6">
        <w:t xml:space="preserve"> Child’s Social Dev</w:t>
      </w:r>
      <w:r w:rsidR="003437A6" w:rsidRPr="003437A6">
        <w:t>elopment?’</w:t>
      </w:r>
      <w:r w:rsidR="003437A6">
        <w:t xml:space="preserve"> </w:t>
      </w:r>
      <w:r w:rsidR="003437A6">
        <w:rPr>
          <w:i/>
          <w:iCs/>
        </w:rPr>
        <w:t>Read</w:t>
      </w:r>
      <w:r w:rsidR="001B36B9">
        <w:rPr>
          <w:i/>
          <w:iCs/>
        </w:rPr>
        <w:t>ability</w:t>
      </w:r>
      <w:r w:rsidR="001B36B9">
        <w:t xml:space="preserve"> [blog] 10 March. Available at:</w:t>
      </w:r>
      <w:r w:rsidR="00E6625E">
        <w:t xml:space="preserve"> </w:t>
      </w:r>
      <w:hyperlink r:id="rId33" w:history="1">
        <w:r w:rsidR="00E6625E" w:rsidRPr="007F49B2">
          <w:rPr>
            <w:rStyle w:val="Hyperlink"/>
          </w:rPr>
          <w:t>https://www.readabilitytutor.com/how-does-reading-help-a-childs-social-</w:t>
        </w:r>
        <w:r w:rsidR="00E6625E" w:rsidRPr="007F49B2">
          <w:rPr>
            <w:rStyle w:val="Hyperlink"/>
          </w:rPr>
          <w:lastRenderedPageBreak/>
          <w:t>development/#:~:text=Reading%20a%20fiction%20story%20allows,to%20show%20empathy%20to%20others</w:t>
        </w:r>
      </w:hyperlink>
      <w:r w:rsidR="00E6625E" w:rsidRPr="00E6625E">
        <w:t>.</w:t>
      </w:r>
      <w:r w:rsidR="00E6625E">
        <w:t xml:space="preserve"> (Accessed: 1</w:t>
      </w:r>
      <w:r w:rsidR="00E6625E" w:rsidRPr="00E6625E">
        <w:rPr>
          <w:vertAlign w:val="superscript"/>
        </w:rPr>
        <w:t>st</w:t>
      </w:r>
      <w:r w:rsidR="00E6625E">
        <w:t xml:space="preserve"> November 2022)</w:t>
      </w:r>
    </w:p>
    <w:p w14:paraId="75B5C2CD" w14:textId="73E7B292" w:rsidR="00B90BB9" w:rsidRDefault="00B90BB9" w:rsidP="005F4AC2">
      <w:pPr>
        <w:pStyle w:val="AssignBody"/>
      </w:pPr>
      <w:r>
        <w:t xml:space="preserve">Rhondda Cynon </w:t>
      </w:r>
      <w:proofErr w:type="spellStart"/>
      <w:r>
        <w:t>Taf</w:t>
      </w:r>
      <w:proofErr w:type="spellEnd"/>
      <w:r w:rsidR="00055103">
        <w:t xml:space="preserve"> County Borough Council (date unknown) </w:t>
      </w:r>
      <w:r w:rsidR="00496177">
        <w:rPr>
          <w:i/>
          <w:iCs/>
        </w:rPr>
        <w:t xml:space="preserve">Transition Information for Early Years. </w:t>
      </w:r>
      <w:r w:rsidR="00496177">
        <w:t xml:space="preserve">Available at: </w:t>
      </w:r>
      <w:hyperlink r:id="rId34" w:anchor=":~:text=Vertical%20transitions%20are%20transitions%20which,may%20affect%20their%20well%2Dbeing" w:history="1">
        <w:r w:rsidR="00496177" w:rsidRPr="007F49B2">
          <w:rPr>
            <w:rStyle w:val="Hyperlink"/>
          </w:rPr>
          <w:t>https://www.rctcbc.gov.uk/EN/Resident/SchoolsandLearning/AccessandInclusiontoEducation/WorkinginPartnershipwithParents/SchoolTransitionAdvice/TransitioninformationforEarlyYears.aspx#:~:text=Vertical%20transitions%20are%20transitions%20which,may%20affect%20their%20well%2Dbeing</w:t>
        </w:r>
      </w:hyperlink>
      <w:r w:rsidR="00496177" w:rsidRPr="00496177">
        <w:t>.</w:t>
      </w:r>
      <w:r w:rsidR="00496177">
        <w:t xml:space="preserve"> (Accessed: 25</w:t>
      </w:r>
      <w:r w:rsidR="00496177" w:rsidRPr="00496177">
        <w:rPr>
          <w:vertAlign w:val="superscript"/>
        </w:rPr>
        <w:t>th</w:t>
      </w:r>
      <w:r w:rsidR="00496177">
        <w:t xml:space="preserve"> October 2022)</w:t>
      </w:r>
    </w:p>
    <w:p w14:paraId="1ABA88FF" w14:textId="13D90CEA" w:rsidR="009741B8" w:rsidRPr="009741B8" w:rsidRDefault="009741B8" w:rsidP="005F4AC2">
      <w:pPr>
        <w:pStyle w:val="AssignBody"/>
        <w:rPr>
          <w:rFonts w:cs="Arial"/>
          <w:sz w:val="24"/>
          <w:szCs w:val="24"/>
        </w:rPr>
      </w:pPr>
      <w:r w:rsidRPr="00854D3B">
        <w:rPr>
          <w:rFonts w:cs="Arial"/>
          <w:shd w:val="clear" w:color="auto" w:fill="FFFFFF"/>
        </w:rPr>
        <w:t xml:space="preserve">Sethi, Dinesh, Bellis, Mark, Hughes, Karen, Gilbert, Ruth, Mitis, Francesco. et al. (‎2013)‎. European report on preventing child maltreatment. World Health Organization. Regional Office for Europe. Available at: </w:t>
      </w:r>
      <w:hyperlink r:id="rId35" w:history="1">
        <w:r w:rsidRPr="007F49B2">
          <w:rPr>
            <w:rStyle w:val="Hyperlink"/>
            <w:rFonts w:cs="Arial"/>
          </w:rPr>
          <w:t>https://apps.who.int/ir</w:t>
        </w:r>
        <w:r w:rsidRPr="007F49B2">
          <w:rPr>
            <w:rStyle w:val="Hyperlink"/>
            <w:rFonts w:cs="Arial"/>
          </w:rPr>
          <w:t>i</w:t>
        </w:r>
        <w:r w:rsidRPr="007F49B2">
          <w:rPr>
            <w:rStyle w:val="Hyperlink"/>
            <w:rFonts w:cs="Arial"/>
          </w:rPr>
          <w:t>s/handle/10665/326375</w:t>
        </w:r>
      </w:hyperlink>
      <w:r>
        <w:rPr>
          <w:rFonts w:cs="Arial"/>
          <w:color w:val="333333"/>
          <w:shd w:val="clear" w:color="auto" w:fill="FFFFFF"/>
        </w:rPr>
        <w:t xml:space="preserve"> </w:t>
      </w:r>
      <w:r w:rsidRPr="00854D3B">
        <w:rPr>
          <w:rFonts w:cs="Arial"/>
          <w:shd w:val="clear" w:color="auto" w:fill="FFFFFF"/>
        </w:rPr>
        <w:t>(Accessed: 31</w:t>
      </w:r>
      <w:r w:rsidRPr="00854D3B">
        <w:rPr>
          <w:rFonts w:cs="Arial"/>
          <w:shd w:val="clear" w:color="auto" w:fill="FFFFFF"/>
          <w:vertAlign w:val="superscript"/>
        </w:rPr>
        <w:t>st</w:t>
      </w:r>
      <w:r w:rsidRPr="00854D3B">
        <w:rPr>
          <w:rFonts w:cs="Arial"/>
          <w:shd w:val="clear" w:color="auto" w:fill="FFFFFF"/>
        </w:rPr>
        <w:t xml:space="preserve"> October 2022)</w:t>
      </w:r>
    </w:p>
    <w:p w14:paraId="28DE4B7B" w14:textId="0474A247" w:rsidR="00311ED7" w:rsidRPr="00496177" w:rsidRDefault="00311ED7" w:rsidP="005F4AC2">
      <w:pPr>
        <w:pStyle w:val="AssignBody"/>
      </w:pPr>
      <w:r>
        <w:t xml:space="preserve">Sharp, P. (2000). Promoting emotional literacy improves and increases your life chances. Pastoral Care in Education, 18(3), </w:t>
      </w:r>
      <w:r>
        <w:t>pp.</w:t>
      </w:r>
      <w:r>
        <w:t xml:space="preserve">8–10. </w:t>
      </w:r>
      <w:hyperlink r:id="rId36" w:history="1">
        <w:r w:rsidRPr="007F49B2">
          <w:rPr>
            <w:rStyle w:val="Hyperlink"/>
          </w:rPr>
          <w:t>https://doi.org/10.1111/1468-0122.00165</w:t>
        </w:r>
      </w:hyperlink>
      <w:r>
        <w:t xml:space="preserve"> </w:t>
      </w:r>
    </w:p>
    <w:p w14:paraId="4988AED2" w14:textId="08D131CC" w:rsidR="005C214D" w:rsidRDefault="009C60A4" w:rsidP="005F4AC2">
      <w:pPr>
        <w:pStyle w:val="AssignBody"/>
      </w:pPr>
      <w:r>
        <w:t xml:space="preserve">Violence Prevention Unit (2022) </w:t>
      </w:r>
      <w:r w:rsidR="008258AC">
        <w:rPr>
          <w:i/>
          <w:iCs/>
        </w:rPr>
        <w:t>Adverse Childhood</w:t>
      </w:r>
      <w:r w:rsidR="0096655D">
        <w:rPr>
          <w:i/>
          <w:iCs/>
        </w:rPr>
        <w:t xml:space="preserve"> Experiences (ACEs). </w:t>
      </w:r>
      <w:r w:rsidR="0096655D">
        <w:t xml:space="preserve">Available at: </w:t>
      </w:r>
      <w:hyperlink r:id="rId37" w:anchor=":~:text=Exposure%20to%20ACEs%20can%20disrupt,e.g.%20alcohol%20and%20drug%20use" w:history="1">
        <w:r w:rsidR="0096655D" w:rsidRPr="00945BDD">
          <w:rPr>
            <w:rStyle w:val="Hyperlink"/>
          </w:rPr>
          <w:t>https://www.violencepreventionwales.co.uk/cy/ymchwil-thystiolaeth/adverse-childhood-experiences-aces#:~:text=Exposure%20to%20ACEs%20can%20disrupt,e.g.%20alcohol%20and%20drug%20use</w:t>
        </w:r>
      </w:hyperlink>
      <w:r w:rsidR="0096655D" w:rsidRPr="0096655D">
        <w:t>).</w:t>
      </w:r>
      <w:r w:rsidR="0096655D">
        <w:t xml:space="preserve"> </w:t>
      </w:r>
      <w:r w:rsidR="006251C3">
        <w:t xml:space="preserve">(Accessed: </w:t>
      </w:r>
      <w:r w:rsidR="00BB1924">
        <w:t>19</w:t>
      </w:r>
      <w:r w:rsidR="00BB1924" w:rsidRPr="00BB1924">
        <w:rPr>
          <w:vertAlign w:val="superscript"/>
        </w:rPr>
        <w:t>th</w:t>
      </w:r>
      <w:r w:rsidR="00BB1924">
        <w:t xml:space="preserve"> October 2022)</w:t>
      </w:r>
    </w:p>
    <w:p w14:paraId="5C7008D8" w14:textId="0D27E0B4" w:rsidR="009741B8" w:rsidRPr="00824ECC" w:rsidRDefault="009741B8" w:rsidP="005F4AC2">
      <w:pPr>
        <w:pStyle w:val="AssignBody"/>
      </w:pPr>
      <w:r>
        <w:t xml:space="preserve">Vivvi (2021) </w:t>
      </w:r>
      <w:r w:rsidR="00824ECC">
        <w:rPr>
          <w:i/>
          <w:iCs/>
        </w:rPr>
        <w:t xml:space="preserve">The Importance of Circle Time: What Are the Benefits? </w:t>
      </w:r>
      <w:r w:rsidR="00824ECC">
        <w:t xml:space="preserve">Available at: </w:t>
      </w:r>
      <w:hyperlink r:id="rId38" w:history="1">
        <w:r w:rsidR="00EA1AB5" w:rsidRPr="007F49B2">
          <w:rPr>
            <w:rStyle w:val="Hyperlink"/>
          </w:rPr>
          <w:t>https://vivvi.com/blog/articles/circle-time-benefits</w:t>
        </w:r>
      </w:hyperlink>
      <w:r w:rsidR="00EA1AB5">
        <w:t xml:space="preserve"> (Accessed: 31</w:t>
      </w:r>
      <w:r w:rsidR="00EA1AB5" w:rsidRPr="00EA1AB5">
        <w:rPr>
          <w:vertAlign w:val="superscript"/>
        </w:rPr>
        <w:t>st</w:t>
      </w:r>
      <w:r w:rsidR="00EA1AB5">
        <w:t xml:space="preserve"> October 2022)</w:t>
      </w:r>
    </w:p>
    <w:p w14:paraId="3430495A" w14:textId="50A792BE" w:rsidR="0022387F" w:rsidRDefault="0022387F" w:rsidP="005F4AC2">
      <w:pPr>
        <w:pStyle w:val="AssignBody"/>
      </w:pPr>
      <w:r>
        <w:t xml:space="preserve">Welsh Government (2020) </w:t>
      </w:r>
      <w:r w:rsidR="00336754">
        <w:rPr>
          <w:i/>
          <w:iCs/>
        </w:rPr>
        <w:t xml:space="preserve">Introduction to Curriculum for Wales Guidance. </w:t>
      </w:r>
      <w:r w:rsidR="00336754">
        <w:t xml:space="preserve">Available at: </w:t>
      </w:r>
      <w:hyperlink r:id="rId39" w:anchor=":~:text=Together%2C%20the%20principles%20of%20progression,to%20plan%20learning%20and%20teaching" w:history="1">
        <w:r w:rsidR="00336754" w:rsidRPr="007F49B2">
          <w:rPr>
            <w:rStyle w:val="Hyperlink"/>
          </w:rPr>
          <w:t>https://hwb.gov.wales/curriculum-for-wales/introduction#:~:text=Together%2C%20the%20principles%20of%20progression,to%20plan%20learning%20and%20teaching</w:t>
        </w:r>
      </w:hyperlink>
      <w:r w:rsidR="00336754" w:rsidRPr="00336754">
        <w:t>.</w:t>
      </w:r>
      <w:r w:rsidR="00336754">
        <w:t xml:space="preserve"> (Accessed: </w:t>
      </w:r>
      <w:r w:rsidR="00281ABC">
        <w:t>25</w:t>
      </w:r>
      <w:r w:rsidR="00281ABC" w:rsidRPr="00281ABC">
        <w:rPr>
          <w:vertAlign w:val="superscript"/>
        </w:rPr>
        <w:t>th</w:t>
      </w:r>
      <w:r w:rsidR="00281ABC">
        <w:t xml:space="preserve"> October 2022)</w:t>
      </w:r>
    </w:p>
    <w:p w14:paraId="41CA18A3" w14:textId="0B43440F" w:rsidR="0024192E" w:rsidRDefault="0024192E" w:rsidP="0024192E">
      <w:pPr>
        <w:pStyle w:val="AssignBody"/>
        <w:rPr>
          <w:rFonts w:ascii="Helvetica" w:hAnsi="Helvetica" w:cs="Helvetica"/>
          <w:color w:val="181817"/>
          <w:shd w:val="clear" w:color="auto" w:fill="CAE7FF"/>
        </w:rPr>
      </w:pPr>
      <w:r w:rsidRPr="00261AF5">
        <w:t xml:space="preserve">Welsh Government, (date unknown) </w:t>
      </w:r>
      <w:r w:rsidRPr="00261AF5">
        <w:rPr>
          <w:i/>
          <w:iCs/>
        </w:rPr>
        <w:t xml:space="preserve">The ELSA Programme. </w:t>
      </w:r>
      <w:r w:rsidRPr="00261AF5">
        <w:t xml:space="preserve">Available at: </w:t>
      </w:r>
      <w:hyperlink r:id="rId40" w:history="1">
        <w:r w:rsidRPr="0024192E">
          <w:rPr>
            <w:rStyle w:val="Hyperlink"/>
            <w:color w:val="2E74B5" w:themeColor="accent5" w:themeShade="BF"/>
          </w:rPr>
          <w:t>https://hwb.gov.wales/api/storage/2d8f46e9-1c1c-4c83-b0dc-a876e12619e1/Workshop%205%20-%20ELSA%20-%20Cyflwyniad%20Cynhadledd%20PDG%20Gwe%20DWYIEITHOG%20(Bilingual).pdf?preview=true</w:t>
        </w:r>
      </w:hyperlink>
      <w:r w:rsidRPr="0024192E">
        <w:rPr>
          <w:color w:val="2E74B5" w:themeColor="accent5" w:themeShade="BF"/>
        </w:rPr>
        <w:t xml:space="preserve"> </w:t>
      </w:r>
      <w:r w:rsidRPr="00261AF5">
        <w:t>(Accessed:</w:t>
      </w:r>
      <w:r>
        <w:t xml:space="preserve"> 28</w:t>
      </w:r>
      <w:r w:rsidRPr="00261AF5">
        <w:rPr>
          <w:vertAlign w:val="superscript"/>
        </w:rPr>
        <w:t>th</w:t>
      </w:r>
      <w:r w:rsidRPr="00261AF5">
        <w:t xml:space="preserve"> </w:t>
      </w:r>
      <w:r>
        <w:t>October</w:t>
      </w:r>
      <w:r w:rsidRPr="00261AF5">
        <w:t xml:space="preserve"> 2022)</w:t>
      </w:r>
      <w:r w:rsidRPr="005B1B50">
        <w:rPr>
          <w:rFonts w:ascii="Helvetica" w:hAnsi="Helvetica" w:cs="Helvetica"/>
          <w:color w:val="181817"/>
          <w:shd w:val="clear" w:color="auto" w:fill="CAE7FF"/>
        </w:rPr>
        <w:t xml:space="preserve"> </w:t>
      </w:r>
    </w:p>
    <w:p w14:paraId="2E96AE32" w14:textId="7BEDF5C8" w:rsidR="00DD58DB" w:rsidRPr="00DD58DB" w:rsidRDefault="00DD58DB" w:rsidP="0024192E">
      <w:pPr>
        <w:pStyle w:val="AssignBody"/>
        <w:rPr>
          <w:rFonts w:ascii="Helvetica" w:hAnsi="Helvetica" w:cs="Helvetica"/>
          <w:color w:val="181817"/>
          <w:shd w:val="clear" w:color="auto" w:fill="CAE7FF"/>
        </w:rPr>
      </w:pPr>
      <w:r w:rsidRPr="00261AF5">
        <w:t>Welsh Government</w:t>
      </w:r>
      <w:r>
        <w:t xml:space="preserve"> (2016) </w:t>
      </w:r>
      <w:r>
        <w:rPr>
          <w:i/>
          <w:iCs/>
        </w:rPr>
        <w:t xml:space="preserve">Theme 4: Helping families to actively support their child’s learning. Resources 1-5. </w:t>
      </w:r>
      <w:r>
        <w:t xml:space="preserve">Available at: </w:t>
      </w:r>
      <w:hyperlink r:id="rId41" w:history="1">
        <w:r w:rsidR="00EE2319" w:rsidRPr="007F49B2">
          <w:rPr>
            <w:rStyle w:val="Hyperlink"/>
          </w:rPr>
          <w:t>https://gov.wales/sites/default/files/publications/2018-12/theme-4-helping-families-to-actively-support-their-child-s-learning-resources-1-5.pdf</w:t>
        </w:r>
      </w:hyperlink>
      <w:r w:rsidR="00EE2319">
        <w:t xml:space="preserve"> (Accessed: 1</w:t>
      </w:r>
      <w:r w:rsidR="00EE2319" w:rsidRPr="00EE2319">
        <w:rPr>
          <w:vertAlign w:val="superscript"/>
        </w:rPr>
        <w:t>st</w:t>
      </w:r>
      <w:r w:rsidR="00EE2319">
        <w:t xml:space="preserve"> November 2022)</w:t>
      </w:r>
    </w:p>
    <w:p w14:paraId="3D7EBA9E" w14:textId="76E0C678" w:rsidR="0024192E" w:rsidRPr="008B2BB2" w:rsidRDefault="0024192E" w:rsidP="008B2BB2">
      <w:pPr>
        <w:pStyle w:val="AssignBody"/>
        <w:rPr>
          <w:rFonts w:cs="Arial"/>
          <w:sz w:val="24"/>
          <w:szCs w:val="24"/>
        </w:rPr>
      </w:pPr>
    </w:p>
    <w:sectPr w:rsidR="0024192E" w:rsidRPr="008B2BB2">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CE64CC" w14:textId="77777777" w:rsidR="001B7BB2" w:rsidRDefault="001B7BB2" w:rsidP="00E611D9">
      <w:pPr>
        <w:spacing w:after="0" w:line="240" w:lineRule="auto"/>
      </w:pPr>
      <w:r>
        <w:separator/>
      </w:r>
    </w:p>
  </w:endnote>
  <w:endnote w:type="continuationSeparator" w:id="0">
    <w:p w14:paraId="473DD900" w14:textId="77777777" w:rsidR="001B7BB2" w:rsidRDefault="001B7BB2"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C22EB" w14:textId="77777777" w:rsidR="001B7BB2" w:rsidRDefault="001B7BB2" w:rsidP="00E611D9">
      <w:pPr>
        <w:spacing w:after="0" w:line="240" w:lineRule="auto"/>
      </w:pPr>
      <w:r>
        <w:separator/>
      </w:r>
    </w:p>
  </w:footnote>
  <w:footnote w:type="continuationSeparator" w:id="0">
    <w:p w14:paraId="5846B061" w14:textId="77777777" w:rsidR="001B7BB2" w:rsidRDefault="001B7BB2"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25A1E3C6"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616155">
            <w:rPr>
              <w:rFonts w:ascii="Arial" w:hAnsi="Arial" w:cs="Arial"/>
            </w:rPr>
            <w:t>6013</w:t>
          </w:r>
        </w:p>
      </w:tc>
      <w:tc>
        <w:tcPr>
          <w:tcW w:w="4508" w:type="dxa"/>
        </w:tcPr>
        <w:p w14:paraId="51D506A0" w14:textId="67851478" w:rsidR="00E611D9" w:rsidRPr="00E611D9" w:rsidRDefault="00E611D9" w:rsidP="00E611D9">
          <w:pPr>
            <w:pStyle w:val="Header"/>
            <w:jc w:val="right"/>
            <w:rPr>
              <w:rFonts w:ascii="Arial" w:hAnsi="Arial" w:cs="Arial"/>
            </w:rPr>
          </w:pPr>
          <w:r>
            <w:rPr>
              <w:rFonts w:ascii="Arial" w:hAnsi="Arial" w:cs="Arial"/>
            </w:rPr>
            <w:t xml:space="preserve"> Student Number:</w:t>
          </w:r>
          <w:r w:rsidR="00616155">
            <w:rPr>
              <w:rFonts w:ascii="Arial" w:hAnsi="Arial" w:cs="Arial"/>
            </w:rPr>
            <w:t xml:space="preserve"> 2000211</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782FBF"/>
    <w:multiLevelType w:val="hybridMultilevel"/>
    <w:tmpl w:val="C11CF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25455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7170"/>
    <w:rsid w:val="000120E8"/>
    <w:rsid w:val="0001528C"/>
    <w:rsid w:val="00015505"/>
    <w:rsid w:val="00016AFA"/>
    <w:rsid w:val="00032B8C"/>
    <w:rsid w:val="0003675D"/>
    <w:rsid w:val="00037FB2"/>
    <w:rsid w:val="00047E70"/>
    <w:rsid w:val="00050411"/>
    <w:rsid w:val="00055103"/>
    <w:rsid w:val="00063272"/>
    <w:rsid w:val="000665A8"/>
    <w:rsid w:val="000717D6"/>
    <w:rsid w:val="00072600"/>
    <w:rsid w:val="00080BCA"/>
    <w:rsid w:val="00081779"/>
    <w:rsid w:val="00082E23"/>
    <w:rsid w:val="00083468"/>
    <w:rsid w:val="00084E5A"/>
    <w:rsid w:val="000A46A4"/>
    <w:rsid w:val="000A5AAF"/>
    <w:rsid w:val="000B033B"/>
    <w:rsid w:val="000B485F"/>
    <w:rsid w:val="000B7600"/>
    <w:rsid w:val="000C78F0"/>
    <w:rsid w:val="000D4C1B"/>
    <w:rsid w:val="000D5B4E"/>
    <w:rsid w:val="000E279E"/>
    <w:rsid w:val="000E5F7C"/>
    <w:rsid w:val="000E6786"/>
    <w:rsid w:val="000E6C99"/>
    <w:rsid w:val="000E7A13"/>
    <w:rsid w:val="000F0A98"/>
    <w:rsid w:val="000F4D9B"/>
    <w:rsid w:val="000F731D"/>
    <w:rsid w:val="00102E38"/>
    <w:rsid w:val="00102F62"/>
    <w:rsid w:val="00102FAC"/>
    <w:rsid w:val="00105D46"/>
    <w:rsid w:val="00106351"/>
    <w:rsid w:val="00106E2E"/>
    <w:rsid w:val="001163D3"/>
    <w:rsid w:val="00123556"/>
    <w:rsid w:val="00124733"/>
    <w:rsid w:val="001307C5"/>
    <w:rsid w:val="001314CE"/>
    <w:rsid w:val="00132248"/>
    <w:rsid w:val="00133842"/>
    <w:rsid w:val="001407AE"/>
    <w:rsid w:val="00145207"/>
    <w:rsid w:val="001528A2"/>
    <w:rsid w:val="00154DA5"/>
    <w:rsid w:val="00160DFD"/>
    <w:rsid w:val="00161DF0"/>
    <w:rsid w:val="00164624"/>
    <w:rsid w:val="00165EE5"/>
    <w:rsid w:val="00165F2C"/>
    <w:rsid w:val="00165FCA"/>
    <w:rsid w:val="00185B50"/>
    <w:rsid w:val="00190249"/>
    <w:rsid w:val="001914C8"/>
    <w:rsid w:val="00193DE9"/>
    <w:rsid w:val="001A02D2"/>
    <w:rsid w:val="001A28B9"/>
    <w:rsid w:val="001B3230"/>
    <w:rsid w:val="001B36B9"/>
    <w:rsid w:val="001B6048"/>
    <w:rsid w:val="001B7BB2"/>
    <w:rsid w:val="001C3744"/>
    <w:rsid w:val="001C4B2E"/>
    <w:rsid w:val="001E129D"/>
    <w:rsid w:val="001E79B1"/>
    <w:rsid w:val="001F0410"/>
    <w:rsid w:val="001F55A4"/>
    <w:rsid w:val="0020078F"/>
    <w:rsid w:val="002009CC"/>
    <w:rsid w:val="00202CF7"/>
    <w:rsid w:val="00204911"/>
    <w:rsid w:val="00210B93"/>
    <w:rsid w:val="002114A0"/>
    <w:rsid w:val="0021402E"/>
    <w:rsid w:val="002146F9"/>
    <w:rsid w:val="00216B4C"/>
    <w:rsid w:val="00216C80"/>
    <w:rsid w:val="00217C44"/>
    <w:rsid w:val="00220FCE"/>
    <w:rsid w:val="0022266C"/>
    <w:rsid w:val="002229F0"/>
    <w:rsid w:val="0022387F"/>
    <w:rsid w:val="0022555C"/>
    <w:rsid w:val="00225B12"/>
    <w:rsid w:val="00230D0F"/>
    <w:rsid w:val="002326F3"/>
    <w:rsid w:val="002335B1"/>
    <w:rsid w:val="002343FE"/>
    <w:rsid w:val="0024192E"/>
    <w:rsid w:val="002424F0"/>
    <w:rsid w:val="00243D0B"/>
    <w:rsid w:val="00244C40"/>
    <w:rsid w:val="00250B10"/>
    <w:rsid w:val="00255F89"/>
    <w:rsid w:val="00257A8E"/>
    <w:rsid w:val="002639AA"/>
    <w:rsid w:val="00272D84"/>
    <w:rsid w:val="00273AE7"/>
    <w:rsid w:val="00273CCC"/>
    <w:rsid w:val="00276D44"/>
    <w:rsid w:val="00281ABC"/>
    <w:rsid w:val="002852E0"/>
    <w:rsid w:val="00285EAF"/>
    <w:rsid w:val="002964D8"/>
    <w:rsid w:val="002A043B"/>
    <w:rsid w:val="002A1162"/>
    <w:rsid w:val="002A6044"/>
    <w:rsid w:val="002B1589"/>
    <w:rsid w:val="002B258E"/>
    <w:rsid w:val="002D38EA"/>
    <w:rsid w:val="002D7FC1"/>
    <w:rsid w:val="002E4BA7"/>
    <w:rsid w:val="002E7888"/>
    <w:rsid w:val="002F78FF"/>
    <w:rsid w:val="00311ED7"/>
    <w:rsid w:val="0031346A"/>
    <w:rsid w:val="0031368C"/>
    <w:rsid w:val="00336754"/>
    <w:rsid w:val="00340741"/>
    <w:rsid w:val="00341759"/>
    <w:rsid w:val="00341C39"/>
    <w:rsid w:val="0034262B"/>
    <w:rsid w:val="003437A6"/>
    <w:rsid w:val="00346B52"/>
    <w:rsid w:val="00352E51"/>
    <w:rsid w:val="003554AB"/>
    <w:rsid w:val="00355611"/>
    <w:rsid w:val="00357F1C"/>
    <w:rsid w:val="00360549"/>
    <w:rsid w:val="00360864"/>
    <w:rsid w:val="003622E5"/>
    <w:rsid w:val="00363086"/>
    <w:rsid w:val="00365686"/>
    <w:rsid w:val="0038010A"/>
    <w:rsid w:val="00381911"/>
    <w:rsid w:val="00396AE4"/>
    <w:rsid w:val="003A3111"/>
    <w:rsid w:val="003B0805"/>
    <w:rsid w:val="003C1F2F"/>
    <w:rsid w:val="003C7783"/>
    <w:rsid w:val="003D2CB3"/>
    <w:rsid w:val="003D4B63"/>
    <w:rsid w:val="003D582D"/>
    <w:rsid w:val="003D5BB8"/>
    <w:rsid w:val="003E17AD"/>
    <w:rsid w:val="003E76F3"/>
    <w:rsid w:val="003F140F"/>
    <w:rsid w:val="003F1B6F"/>
    <w:rsid w:val="0040066D"/>
    <w:rsid w:val="0040266D"/>
    <w:rsid w:val="00406817"/>
    <w:rsid w:val="0041496E"/>
    <w:rsid w:val="00417E69"/>
    <w:rsid w:val="004266D2"/>
    <w:rsid w:val="00427C4F"/>
    <w:rsid w:val="00427F1B"/>
    <w:rsid w:val="004331E3"/>
    <w:rsid w:val="00434E36"/>
    <w:rsid w:val="00436321"/>
    <w:rsid w:val="00441B7C"/>
    <w:rsid w:val="00442E47"/>
    <w:rsid w:val="00450656"/>
    <w:rsid w:val="0045689C"/>
    <w:rsid w:val="00456AEC"/>
    <w:rsid w:val="004615B5"/>
    <w:rsid w:val="00462E3C"/>
    <w:rsid w:val="00465E9B"/>
    <w:rsid w:val="004720F2"/>
    <w:rsid w:val="004758DB"/>
    <w:rsid w:val="0048449D"/>
    <w:rsid w:val="00487D09"/>
    <w:rsid w:val="004940A8"/>
    <w:rsid w:val="00496177"/>
    <w:rsid w:val="0049626F"/>
    <w:rsid w:val="004A1099"/>
    <w:rsid w:val="004A49EC"/>
    <w:rsid w:val="004B0E3B"/>
    <w:rsid w:val="004B180F"/>
    <w:rsid w:val="004B5C39"/>
    <w:rsid w:val="004B729B"/>
    <w:rsid w:val="004C0D1E"/>
    <w:rsid w:val="004D1462"/>
    <w:rsid w:val="004D1FE4"/>
    <w:rsid w:val="004D5D9D"/>
    <w:rsid w:val="004E7524"/>
    <w:rsid w:val="004E7911"/>
    <w:rsid w:val="004F260E"/>
    <w:rsid w:val="005004CF"/>
    <w:rsid w:val="00506498"/>
    <w:rsid w:val="005101EF"/>
    <w:rsid w:val="00510407"/>
    <w:rsid w:val="00510EFB"/>
    <w:rsid w:val="005201AD"/>
    <w:rsid w:val="00521C1C"/>
    <w:rsid w:val="005232A5"/>
    <w:rsid w:val="00533E89"/>
    <w:rsid w:val="00535151"/>
    <w:rsid w:val="00535F70"/>
    <w:rsid w:val="00540AFC"/>
    <w:rsid w:val="0054365B"/>
    <w:rsid w:val="00546011"/>
    <w:rsid w:val="00564DA1"/>
    <w:rsid w:val="005861A1"/>
    <w:rsid w:val="005A0E01"/>
    <w:rsid w:val="005A1507"/>
    <w:rsid w:val="005A3371"/>
    <w:rsid w:val="005A4F0F"/>
    <w:rsid w:val="005A6078"/>
    <w:rsid w:val="005A62FB"/>
    <w:rsid w:val="005A6BDE"/>
    <w:rsid w:val="005B25A0"/>
    <w:rsid w:val="005B350F"/>
    <w:rsid w:val="005B623A"/>
    <w:rsid w:val="005B687A"/>
    <w:rsid w:val="005B6C3E"/>
    <w:rsid w:val="005B72AA"/>
    <w:rsid w:val="005C214D"/>
    <w:rsid w:val="005C353B"/>
    <w:rsid w:val="005C50A7"/>
    <w:rsid w:val="005C65F0"/>
    <w:rsid w:val="005D1147"/>
    <w:rsid w:val="005D62B1"/>
    <w:rsid w:val="005E0B79"/>
    <w:rsid w:val="005E686D"/>
    <w:rsid w:val="005F3435"/>
    <w:rsid w:val="005F3E0F"/>
    <w:rsid w:val="005F4AC2"/>
    <w:rsid w:val="005F4C4B"/>
    <w:rsid w:val="006015C6"/>
    <w:rsid w:val="0061002D"/>
    <w:rsid w:val="00613064"/>
    <w:rsid w:val="00613157"/>
    <w:rsid w:val="00616155"/>
    <w:rsid w:val="00622346"/>
    <w:rsid w:val="00623030"/>
    <w:rsid w:val="00623788"/>
    <w:rsid w:val="006251C3"/>
    <w:rsid w:val="00630403"/>
    <w:rsid w:val="0063075E"/>
    <w:rsid w:val="006419C3"/>
    <w:rsid w:val="00645078"/>
    <w:rsid w:val="00654C83"/>
    <w:rsid w:val="00673FB7"/>
    <w:rsid w:val="0067735B"/>
    <w:rsid w:val="00677FA6"/>
    <w:rsid w:val="00680973"/>
    <w:rsid w:val="00681655"/>
    <w:rsid w:val="00683EE0"/>
    <w:rsid w:val="006906AA"/>
    <w:rsid w:val="00691A46"/>
    <w:rsid w:val="00695933"/>
    <w:rsid w:val="006A17D2"/>
    <w:rsid w:val="006A7E95"/>
    <w:rsid w:val="006B0567"/>
    <w:rsid w:val="006B44F2"/>
    <w:rsid w:val="006B5861"/>
    <w:rsid w:val="006B6687"/>
    <w:rsid w:val="006B6F10"/>
    <w:rsid w:val="006C1DD6"/>
    <w:rsid w:val="006C491B"/>
    <w:rsid w:val="006D3DED"/>
    <w:rsid w:val="006E389D"/>
    <w:rsid w:val="006E692D"/>
    <w:rsid w:val="006E69E9"/>
    <w:rsid w:val="006E6DD0"/>
    <w:rsid w:val="006E74F9"/>
    <w:rsid w:val="006E75EB"/>
    <w:rsid w:val="006F143F"/>
    <w:rsid w:val="006F2BC5"/>
    <w:rsid w:val="006F4126"/>
    <w:rsid w:val="006F57F7"/>
    <w:rsid w:val="006F6A0B"/>
    <w:rsid w:val="00702458"/>
    <w:rsid w:val="00706DC8"/>
    <w:rsid w:val="007130A6"/>
    <w:rsid w:val="00715842"/>
    <w:rsid w:val="00716579"/>
    <w:rsid w:val="00717604"/>
    <w:rsid w:val="00727E93"/>
    <w:rsid w:val="00730DF6"/>
    <w:rsid w:val="0073139F"/>
    <w:rsid w:val="00740294"/>
    <w:rsid w:val="00744FF5"/>
    <w:rsid w:val="00747987"/>
    <w:rsid w:val="00751A96"/>
    <w:rsid w:val="0075578C"/>
    <w:rsid w:val="0075586B"/>
    <w:rsid w:val="00761BF3"/>
    <w:rsid w:val="007621D1"/>
    <w:rsid w:val="00765E30"/>
    <w:rsid w:val="00767519"/>
    <w:rsid w:val="00770357"/>
    <w:rsid w:val="00770EFD"/>
    <w:rsid w:val="00772BC0"/>
    <w:rsid w:val="00773528"/>
    <w:rsid w:val="007752E1"/>
    <w:rsid w:val="00775EC8"/>
    <w:rsid w:val="00776ABE"/>
    <w:rsid w:val="00777091"/>
    <w:rsid w:val="00781920"/>
    <w:rsid w:val="007867D9"/>
    <w:rsid w:val="00793ECA"/>
    <w:rsid w:val="007A34EE"/>
    <w:rsid w:val="007A5983"/>
    <w:rsid w:val="007A6E94"/>
    <w:rsid w:val="007B58BF"/>
    <w:rsid w:val="007C4C43"/>
    <w:rsid w:val="007C608F"/>
    <w:rsid w:val="007D061C"/>
    <w:rsid w:val="007D2014"/>
    <w:rsid w:val="007D331D"/>
    <w:rsid w:val="007D4007"/>
    <w:rsid w:val="007D5753"/>
    <w:rsid w:val="007E0DF4"/>
    <w:rsid w:val="007F383E"/>
    <w:rsid w:val="007F53BC"/>
    <w:rsid w:val="00807F49"/>
    <w:rsid w:val="008162E6"/>
    <w:rsid w:val="008167BF"/>
    <w:rsid w:val="00817F7A"/>
    <w:rsid w:val="00824ECC"/>
    <w:rsid w:val="008258AC"/>
    <w:rsid w:val="00827418"/>
    <w:rsid w:val="00827BBC"/>
    <w:rsid w:val="00830EC2"/>
    <w:rsid w:val="00833B73"/>
    <w:rsid w:val="0083446F"/>
    <w:rsid w:val="00836E9F"/>
    <w:rsid w:val="00843F14"/>
    <w:rsid w:val="008500D8"/>
    <w:rsid w:val="00850B3A"/>
    <w:rsid w:val="0085163F"/>
    <w:rsid w:val="00851915"/>
    <w:rsid w:val="00851E7D"/>
    <w:rsid w:val="00854A44"/>
    <w:rsid w:val="00854D3B"/>
    <w:rsid w:val="00854EB2"/>
    <w:rsid w:val="00857003"/>
    <w:rsid w:val="00860394"/>
    <w:rsid w:val="00874046"/>
    <w:rsid w:val="00875256"/>
    <w:rsid w:val="0088110E"/>
    <w:rsid w:val="008814EB"/>
    <w:rsid w:val="0088717A"/>
    <w:rsid w:val="00890E79"/>
    <w:rsid w:val="00896239"/>
    <w:rsid w:val="00897576"/>
    <w:rsid w:val="008A0B13"/>
    <w:rsid w:val="008A1304"/>
    <w:rsid w:val="008A270E"/>
    <w:rsid w:val="008A4BA7"/>
    <w:rsid w:val="008A7E74"/>
    <w:rsid w:val="008B2BB2"/>
    <w:rsid w:val="008B56AB"/>
    <w:rsid w:val="008C060F"/>
    <w:rsid w:val="008C072A"/>
    <w:rsid w:val="008C7896"/>
    <w:rsid w:val="008D2371"/>
    <w:rsid w:val="008E11A4"/>
    <w:rsid w:val="008E2DD9"/>
    <w:rsid w:val="008E68AE"/>
    <w:rsid w:val="008F2AB2"/>
    <w:rsid w:val="008F6D9A"/>
    <w:rsid w:val="0090105C"/>
    <w:rsid w:val="00902DD8"/>
    <w:rsid w:val="009034CA"/>
    <w:rsid w:val="009050B5"/>
    <w:rsid w:val="009057BA"/>
    <w:rsid w:val="00905DA7"/>
    <w:rsid w:val="00907B31"/>
    <w:rsid w:val="00910671"/>
    <w:rsid w:val="00911F65"/>
    <w:rsid w:val="00914249"/>
    <w:rsid w:val="009165B4"/>
    <w:rsid w:val="00916DD7"/>
    <w:rsid w:val="0092308C"/>
    <w:rsid w:val="00923B87"/>
    <w:rsid w:val="009246C2"/>
    <w:rsid w:val="00931208"/>
    <w:rsid w:val="0093168C"/>
    <w:rsid w:val="00932EEB"/>
    <w:rsid w:val="009421A1"/>
    <w:rsid w:val="00946DC4"/>
    <w:rsid w:val="00950423"/>
    <w:rsid w:val="0096655D"/>
    <w:rsid w:val="00967E32"/>
    <w:rsid w:val="009741B8"/>
    <w:rsid w:val="00975CDB"/>
    <w:rsid w:val="00987B58"/>
    <w:rsid w:val="00987DC7"/>
    <w:rsid w:val="00991D03"/>
    <w:rsid w:val="009A52B4"/>
    <w:rsid w:val="009B2271"/>
    <w:rsid w:val="009B2D0E"/>
    <w:rsid w:val="009B49C9"/>
    <w:rsid w:val="009B7FB6"/>
    <w:rsid w:val="009C60A4"/>
    <w:rsid w:val="009D023A"/>
    <w:rsid w:val="009D0CD3"/>
    <w:rsid w:val="009E0F6A"/>
    <w:rsid w:val="009E3D19"/>
    <w:rsid w:val="009E6E62"/>
    <w:rsid w:val="009E7C39"/>
    <w:rsid w:val="009F07D4"/>
    <w:rsid w:val="009F4098"/>
    <w:rsid w:val="009F430A"/>
    <w:rsid w:val="00A02242"/>
    <w:rsid w:val="00A04209"/>
    <w:rsid w:val="00A12F11"/>
    <w:rsid w:val="00A14EAF"/>
    <w:rsid w:val="00A32078"/>
    <w:rsid w:val="00A32DF7"/>
    <w:rsid w:val="00A34DCD"/>
    <w:rsid w:val="00A4555A"/>
    <w:rsid w:val="00A505BC"/>
    <w:rsid w:val="00A52269"/>
    <w:rsid w:val="00A52687"/>
    <w:rsid w:val="00A53AE6"/>
    <w:rsid w:val="00A564F9"/>
    <w:rsid w:val="00A65F3D"/>
    <w:rsid w:val="00A661FD"/>
    <w:rsid w:val="00A70175"/>
    <w:rsid w:val="00A708E6"/>
    <w:rsid w:val="00A80550"/>
    <w:rsid w:val="00A837C8"/>
    <w:rsid w:val="00A94519"/>
    <w:rsid w:val="00A95CF6"/>
    <w:rsid w:val="00A97957"/>
    <w:rsid w:val="00AA0262"/>
    <w:rsid w:val="00AA34B7"/>
    <w:rsid w:val="00AB0A5C"/>
    <w:rsid w:val="00AB28B0"/>
    <w:rsid w:val="00AC4197"/>
    <w:rsid w:val="00AD3F84"/>
    <w:rsid w:val="00AE245F"/>
    <w:rsid w:val="00AE73B7"/>
    <w:rsid w:val="00AF21A2"/>
    <w:rsid w:val="00AF437F"/>
    <w:rsid w:val="00AF50D6"/>
    <w:rsid w:val="00AF7548"/>
    <w:rsid w:val="00AF7C05"/>
    <w:rsid w:val="00B014E5"/>
    <w:rsid w:val="00B02206"/>
    <w:rsid w:val="00B0399F"/>
    <w:rsid w:val="00B03DD3"/>
    <w:rsid w:val="00B06B35"/>
    <w:rsid w:val="00B07999"/>
    <w:rsid w:val="00B07AD8"/>
    <w:rsid w:val="00B133EC"/>
    <w:rsid w:val="00B134B0"/>
    <w:rsid w:val="00B16852"/>
    <w:rsid w:val="00B25F96"/>
    <w:rsid w:val="00B31127"/>
    <w:rsid w:val="00B323E1"/>
    <w:rsid w:val="00B37B08"/>
    <w:rsid w:val="00B46601"/>
    <w:rsid w:val="00B54807"/>
    <w:rsid w:val="00B654C5"/>
    <w:rsid w:val="00B656DF"/>
    <w:rsid w:val="00B72BD2"/>
    <w:rsid w:val="00B75476"/>
    <w:rsid w:val="00B842F7"/>
    <w:rsid w:val="00B90BB9"/>
    <w:rsid w:val="00B91084"/>
    <w:rsid w:val="00B91CE6"/>
    <w:rsid w:val="00B97C0D"/>
    <w:rsid w:val="00BA0373"/>
    <w:rsid w:val="00BA10D7"/>
    <w:rsid w:val="00BA55FA"/>
    <w:rsid w:val="00BA6894"/>
    <w:rsid w:val="00BB1924"/>
    <w:rsid w:val="00BB336B"/>
    <w:rsid w:val="00BB583F"/>
    <w:rsid w:val="00BB5ECD"/>
    <w:rsid w:val="00BB6EAC"/>
    <w:rsid w:val="00BC0B64"/>
    <w:rsid w:val="00BC2E8B"/>
    <w:rsid w:val="00BC4500"/>
    <w:rsid w:val="00BC651E"/>
    <w:rsid w:val="00BD2AFE"/>
    <w:rsid w:val="00BD48D4"/>
    <w:rsid w:val="00BD4DAD"/>
    <w:rsid w:val="00BD5465"/>
    <w:rsid w:val="00BE0FDD"/>
    <w:rsid w:val="00BE7CCC"/>
    <w:rsid w:val="00BF0114"/>
    <w:rsid w:val="00BF02FE"/>
    <w:rsid w:val="00BF140D"/>
    <w:rsid w:val="00BF1500"/>
    <w:rsid w:val="00BF39AC"/>
    <w:rsid w:val="00BF7EFD"/>
    <w:rsid w:val="00C06EBE"/>
    <w:rsid w:val="00C11593"/>
    <w:rsid w:val="00C132D7"/>
    <w:rsid w:val="00C175A6"/>
    <w:rsid w:val="00C222FA"/>
    <w:rsid w:val="00C303FE"/>
    <w:rsid w:val="00C64A46"/>
    <w:rsid w:val="00C70080"/>
    <w:rsid w:val="00C71E3E"/>
    <w:rsid w:val="00C72584"/>
    <w:rsid w:val="00C72872"/>
    <w:rsid w:val="00C747EF"/>
    <w:rsid w:val="00C77002"/>
    <w:rsid w:val="00C80320"/>
    <w:rsid w:val="00C824B3"/>
    <w:rsid w:val="00C96480"/>
    <w:rsid w:val="00C97F45"/>
    <w:rsid w:val="00CA10C4"/>
    <w:rsid w:val="00CA2A44"/>
    <w:rsid w:val="00CA5693"/>
    <w:rsid w:val="00CA7896"/>
    <w:rsid w:val="00CA7F0B"/>
    <w:rsid w:val="00CB0DA6"/>
    <w:rsid w:val="00CB1533"/>
    <w:rsid w:val="00CB67EF"/>
    <w:rsid w:val="00CB7FDC"/>
    <w:rsid w:val="00CC5876"/>
    <w:rsid w:val="00CD1240"/>
    <w:rsid w:val="00CD31FA"/>
    <w:rsid w:val="00CE181A"/>
    <w:rsid w:val="00CE1F88"/>
    <w:rsid w:val="00CE2310"/>
    <w:rsid w:val="00CE31FE"/>
    <w:rsid w:val="00CE683F"/>
    <w:rsid w:val="00CE7110"/>
    <w:rsid w:val="00CE7DBB"/>
    <w:rsid w:val="00CF0883"/>
    <w:rsid w:val="00CF4411"/>
    <w:rsid w:val="00D03B7E"/>
    <w:rsid w:val="00D12B72"/>
    <w:rsid w:val="00D12DD1"/>
    <w:rsid w:val="00D12EAF"/>
    <w:rsid w:val="00D17450"/>
    <w:rsid w:val="00D17D39"/>
    <w:rsid w:val="00D24C47"/>
    <w:rsid w:val="00D272A7"/>
    <w:rsid w:val="00D27986"/>
    <w:rsid w:val="00D30AD9"/>
    <w:rsid w:val="00D30E8E"/>
    <w:rsid w:val="00D417F3"/>
    <w:rsid w:val="00D55BBD"/>
    <w:rsid w:val="00D61814"/>
    <w:rsid w:val="00D6782D"/>
    <w:rsid w:val="00D72C2E"/>
    <w:rsid w:val="00D730B9"/>
    <w:rsid w:val="00D755D2"/>
    <w:rsid w:val="00D75E22"/>
    <w:rsid w:val="00D76ED7"/>
    <w:rsid w:val="00D84CE8"/>
    <w:rsid w:val="00D85FF2"/>
    <w:rsid w:val="00D905E8"/>
    <w:rsid w:val="00D96991"/>
    <w:rsid w:val="00D9722C"/>
    <w:rsid w:val="00DA7D2C"/>
    <w:rsid w:val="00DD3BAA"/>
    <w:rsid w:val="00DD5434"/>
    <w:rsid w:val="00DD58DB"/>
    <w:rsid w:val="00DD65F6"/>
    <w:rsid w:val="00DE0733"/>
    <w:rsid w:val="00DE0B43"/>
    <w:rsid w:val="00DE43B3"/>
    <w:rsid w:val="00DE6321"/>
    <w:rsid w:val="00DE6F97"/>
    <w:rsid w:val="00DF17A4"/>
    <w:rsid w:val="00DF259E"/>
    <w:rsid w:val="00DF58C1"/>
    <w:rsid w:val="00DF6883"/>
    <w:rsid w:val="00DF7127"/>
    <w:rsid w:val="00E02328"/>
    <w:rsid w:val="00E03D3E"/>
    <w:rsid w:val="00E07E61"/>
    <w:rsid w:val="00E11531"/>
    <w:rsid w:val="00E12A5B"/>
    <w:rsid w:val="00E1379B"/>
    <w:rsid w:val="00E148D9"/>
    <w:rsid w:val="00E167C7"/>
    <w:rsid w:val="00E2013A"/>
    <w:rsid w:val="00E24E4B"/>
    <w:rsid w:val="00E30B2A"/>
    <w:rsid w:val="00E32981"/>
    <w:rsid w:val="00E403FD"/>
    <w:rsid w:val="00E41C8C"/>
    <w:rsid w:val="00E54277"/>
    <w:rsid w:val="00E55EF2"/>
    <w:rsid w:val="00E56FB3"/>
    <w:rsid w:val="00E611D9"/>
    <w:rsid w:val="00E61CB6"/>
    <w:rsid w:val="00E6625E"/>
    <w:rsid w:val="00E7017B"/>
    <w:rsid w:val="00E76AC7"/>
    <w:rsid w:val="00E831C9"/>
    <w:rsid w:val="00E86F76"/>
    <w:rsid w:val="00E9216F"/>
    <w:rsid w:val="00E93D8D"/>
    <w:rsid w:val="00E95A3C"/>
    <w:rsid w:val="00E97FAC"/>
    <w:rsid w:val="00EA1AB5"/>
    <w:rsid w:val="00EA329E"/>
    <w:rsid w:val="00EA3F3A"/>
    <w:rsid w:val="00EB2612"/>
    <w:rsid w:val="00EB2D7B"/>
    <w:rsid w:val="00EB4594"/>
    <w:rsid w:val="00EB51FE"/>
    <w:rsid w:val="00EB54DE"/>
    <w:rsid w:val="00EC26AA"/>
    <w:rsid w:val="00EC7155"/>
    <w:rsid w:val="00ED49C8"/>
    <w:rsid w:val="00ED62B0"/>
    <w:rsid w:val="00ED751C"/>
    <w:rsid w:val="00EE2319"/>
    <w:rsid w:val="00EE5BD9"/>
    <w:rsid w:val="00EE5C4C"/>
    <w:rsid w:val="00F02B36"/>
    <w:rsid w:val="00F12095"/>
    <w:rsid w:val="00F12BBF"/>
    <w:rsid w:val="00F12E6A"/>
    <w:rsid w:val="00F14F83"/>
    <w:rsid w:val="00F150EB"/>
    <w:rsid w:val="00F1575D"/>
    <w:rsid w:val="00F16E69"/>
    <w:rsid w:val="00F2209F"/>
    <w:rsid w:val="00F27F28"/>
    <w:rsid w:val="00F317A8"/>
    <w:rsid w:val="00F35DF4"/>
    <w:rsid w:val="00F370CB"/>
    <w:rsid w:val="00F3715D"/>
    <w:rsid w:val="00F375FC"/>
    <w:rsid w:val="00F47716"/>
    <w:rsid w:val="00F4779B"/>
    <w:rsid w:val="00F546A0"/>
    <w:rsid w:val="00F54AF6"/>
    <w:rsid w:val="00F54B27"/>
    <w:rsid w:val="00F577C3"/>
    <w:rsid w:val="00F60261"/>
    <w:rsid w:val="00F6287D"/>
    <w:rsid w:val="00F66277"/>
    <w:rsid w:val="00F67893"/>
    <w:rsid w:val="00F70B98"/>
    <w:rsid w:val="00F71A58"/>
    <w:rsid w:val="00F81EB7"/>
    <w:rsid w:val="00F900F7"/>
    <w:rsid w:val="00FA51FF"/>
    <w:rsid w:val="00FA682A"/>
    <w:rsid w:val="00FA7342"/>
    <w:rsid w:val="00FB11FD"/>
    <w:rsid w:val="00FC1ED5"/>
    <w:rsid w:val="00FC3D20"/>
    <w:rsid w:val="00FC3F7A"/>
    <w:rsid w:val="00FC73AA"/>
    <w:rsid w:val="00FD1E1A"/>
    <w:rsid w:val="00FD4E16"/>
    <w:rsid w:val="00FD63C0"/>
    <w:rsid w:val="00FD755D"/>
    <w:rsid w:val="00FE0691"/>
    <w:rsid w:val="00FE0FF4"/>
    <w:rsid w:val="00FE390B"/>
    <w:rsid w:val="00FE7947"/>
    <w:rsid w:val="00FF19E2"/>
    <w:rsid w:val="00FF3EE6"/>
    <w:rsid w:val="00FF6DC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FF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3675D"/>
    <w:rPr>
      <w:color w:val="0563C1" w:themeColor="hyperlink"/>
      <w:u w:val="single"/>
    </w:rPr>
  </w:style>
  <w:style w:type="character" w:styleId="UnresolvedMention">
    <w:name w:val="Unresolved Mention"/>
    <w:basedOn w:val="DefaultParagraphFont"/>
    <w:uiPriority w:val="99"/>
    <w:semiHidden/>
    <w:unhideWhenUsed/>
    <w:rsid w:val="0003675D"/>
    <w:rPr>
      <w:color w:val="605E5C"/>
      <w:shd w:val="clear" w:color="auto" w:fill="E1DFDD"/>
    </w:rPr>
  </w:style>
  <w:style w:type="character" w:styleId="FollowedHyperlink">
    <w:name w:val="FollowedHyperlink"/>
    <w:basedOn w:val="DefaultParagraphFont"/>
    <w:uiPriority w:val="99"/>
    <w:semiHidden/>
    <w:unhideWhenUsed/>
    <w:rsid w:val="005C214D"/>
    <w:rPr>
      <w:color w:val="954F72" w:themeColor="followedHyperlink"/>
      <w:u w:val="single"/>
    </w:rPr>
  </w:style>
  <w:style w:type="paragraph" w:styleId="ListParagraph">
    <w:name w:val="List Paragraph"/>
    <w:basedOn w:val="Normal"/>
    <w:uiPriority w:val="34"/>
    <w:qFormat/>
    <w:rsid w:val="008A0B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5118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repository.tavistockandportman.ac.uk/2150/1/Balampanidou%20-%20Emotional.pdf" TargetMode="External"/><Relationship Id="rId18" Type="http://schemas.openxmlformats.org/officeDocument/2006/relationships/hyperlink" Target="http://schools.magoosh.com/schools-blog/pros-and-cons-of-classroom-seating-arrangements" TargetMode="External"/><Relationship Id="rId26" Type="http://schemas.openxmlformats.org/officeDocument/2006/relationships/hyperlink" Target="https://www.medicalnewstoday.com/articles/adverse-childhood-experiences" TargetMode="External"/><Relationship Id="rId39" Type="http://schemas.openxmlformats.org/officeDocument/2006/relationships/hyperlink" Target="https://hwb.gov.wales/curriculum-for-wales/introduction" TargetMode="External"/><Relationship Id="rId21" Type="http://schemas.openxmlformats.org/officeDocument/2006/relationships/hyperlink" Target="https://www.humanutopia.com/motivation/how-important-team-building-activities-kids/" TargetMode="External"/><Relationship Id="rId34" Type="http://schemas.openxmlformats.org/officeDocument/2006/relationships/hyperlink" Target="https://www.rctcbc.gov.uk/EN/Resident/SchoolsandLearning/AccessandInclusiontoEducation/WorkinginPartnershipwithParents/SchoolTransitionAdvice/TransitioninformationforEarlyYears.aspx" TargetMode="External"/><Relationship Id="rId42" Type="http://schemas.openxmlformats.org/officeDocument/2006/relationships/header" Target="head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rnwall.gov.uk/schools-and-education/special-educational-needs/transitions/" TargetMode="External"/><Relationship Id="rId29" Type="http://schemas.openxmlformats.org/officeDocument/2006/relationships/hyperlink" Target="https://www.nes.scot.nhs.uk/about-us/equality-and-diversity/inclusive-education-and-learning/#:~:text=An%20inclusive%20approach%20to%20education,treated%20with%20dignity%20and%20respec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childmind.org/article/why-do-kids-have-trouble-with-transitions/" TargetMode="External"/><Relationship Id="rId32" Type="http://schemas.openxmlformats.org/officeDocument/2006/relationships/hyperlink" Target="https://psychologyfirst.co.uk/our-services/elsa-training-and-supervision/" TargetMode="External"/><Relationship Id="rId37" Type="http://schemas.openxmlformats.org/officeDocument/2006/relationships/hyperlink" Target="https://www.violencepreventionwales.co.uk/cy/ymchwil-thystiolaeth/adverse-childhood-experiences-aces" TargetMode="External"/><Relationship Id="rId40" Type="http://schemas.openxmlformats.org/officeDocument/2006/relationships/hyperlink" Target="https://hwb.gov.wales/api/storage/2d8f46e9-1c1c-4c83-b0dc-a876e12619e1/Workshop%205%20-%20ELSA%20-%20Cyflwyniad%20Cynhadledd%20PDG%20Gwe%20DWYIEITHOG%20(Bilingual).pdf?preview=true"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elsanetwork.org/wp-content/uploads/2017/11/Summary-of-Bridgend-data_FINAL4.pdf" TargetMode="External"/><Relationship Id="rId23" Type="http://schemas.openxmlformats.org/officeDocument/2006/relationships/hyperlink" Target="https://www.kinteract.co.uk/blog/what-is-child-led-learning#:~:text=Child%2Dled%20learning%20is%20when,task%20to%20their%20own%20direction" TargetMode="External"/><Relationship Id="rId28" Type="http://schemas.openxmlformats.org/officeDocument/2006/relationships/hyperlink" Target="http://www.promoteprevent.org/sites/www.promoteprevent.org/files/resources/Element%201_Safe%20School%20Environment%20and%20Violence%20Prevention%20Activities_2.pdf" TargetMode="External"/><Relationship Id="rId36" Type="http://schemas.openxmlformats.org/officeDocument/2006/relationships/hyperlink" Target="https://doi.org/10.1111/1468-0122.00165" TargetMode="External"/><Relationship Id="rId10" Type="http://schemas.openxmlformats.org/officeDocument/2006/relationships/endnotes" Target="endnotes.xml"/><Relationship Id="rId19" Type="http://schemas.openxmlformats.org/officeDocument/2006/relationships/hyperlink" Target="https://www.estyn.gov.wales/blog/adverse-childhood-experiences-aces-how-can-schools-support-children-and-young-people-who-live" TargetMode="External"/><Relationship Id="rId31" Type="http://schemas.openxmlformats.org/officeDocument/2006/relationships/hyperlink" Target="http://blog.soton.ac.uk/edpsych/files/2019/07/ELSA-article-version-for-submission-to-Debate-amendmended.pdf"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arrowhedges.com/page/?title=Emotional+Literacy+Support+Assistants+%28ELSAs%29&amp;pid=38" TargetMode="External"/><Relationship Id="rId22" Type="http://schemas.openxmlformats.org/officeDocument/2006/relationships/hyperlink" Target="https://thekindnesscurriculum.com/wp-content/uploads/2021/03/Collaboration-Prior-to-school-Parachute-games.pdf" TargetMode="External"/><Relationship Id="rId27" Type="http://schemas.openxmlformats.org/officeDocument/2006/relationships/hyperlink" Target="https://michaelgquirke.com/what-are-the-10-aces-of-trauma-how-can-you-begin-to-face-them/" TargetMode="External"/><Relationship Id="rId30" Type="http://schemas.openxmlformats.org/officeDocument/2006/relationships/hyperlink" Target="https://www.open.edu/openlearncreate/mod/oucontent/view.php?id=79794&amp;section=3" TargetMode="External"/><Relationship Id="rId35" Type="http://schemas.openxmlformats.org/officeDocument/2006/relationships/hyperlink" Target="https://apps.who.int/iris/handle/10665/326375" TargetMode="External"/><Relationship Id="rId43"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hyperlink" Target="https://scholarworks.wmich.edu/cgi/viewcontent.cgi?article=4346&amp;context=honors_theses" TargetMode="External"/><Relationship Id="rId25" Type="http://schemas.openxmlformats.org/officeDocument/2006/relationships/hyperlink" Target="https://www.simplypsychology.org/vygotsky.html" TargetMode="External"/><Relationship Id="rId33" Type="http://schemas.openxmlformats.org/officeDocument/2006/relationships/hyperlink" Target="https://www.readabilitytutor.com/how-does-reading-help-a-childs-social-development/#:~:text=Reading%20a%20fiction%20story%20allows,to%20show%20empathy%20to%20others" TargetMode="External"/><Relationship Id="rId38" Type="http://schemas.openxmlformats.org/officeDocument/2006/relationships/hyperlink" Target="https://vivvi.com/blog/articles/circle-time-benefits" TargetMode="External"/><Relationship Id="rId20" Type="http://schemas.openxmlformats.org/officeDocument/2006/relationships/hyperlink" Target="https://www.hants.gov.uk/educationandlearning/educationalpsychology/training/elsa" TargetMode="External"/><Relationship Id="rId41" Type="http://schemas.openxmlformats.org/officeDocument/2006/relationships/hyperlink" Target="https://gov.wales/sites/default/files/publications/2018-12/theme-4-helping-families-to-actively-support-their-child-s-learning-resources-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b1cf1c23b962d0cd453b438f767827bc">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a86fdeb7b0602ab818804f53d2365ce4"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4CB9855E-436A-4070-AEE6-86D4596C26C7}">
  <ds:schemaRefs>
    <ds:schemaRef ds:uri="http://schemas.openxmlformats.org/officeDocument/2006/bibliography"/>
  </ds:schemaRefs>
</ds:datastoreItem>
</file>

<file path=customXml/itemProps3.xml><?xml version="1.0" encoding="utf-8"?>
<ds:datastoreItem xmlns:ds="http://schemas.openxmlformats.org/officeDocument/2006/customXml" ds:itemID="{5276833E-C4E4-48A0-9018-456CC2E4BC84}">
  <ds:schemaRefs>
    <ds:schemaRef ds:uri="http://purl.org/dc/elements/1.1/"/>
    <ds:schemaRef ds:uri="http://schemas.microsoft.com/office/2006/metadata/properties"/>
    <ds:schemaRef ds:uri="http://schemas.microsoft.com/office/2006/documentManagement/types"/>
    <ds:schemaRef ds:uri="http://schemas.microsoft.com/office/infopath/2007/PartnerControls"/>
    <ds:schemaRef ds:uri="http://purl.org/dc/terms/"/>
    <ds:schemaRef ds:uri="http://purl.org/dc/dcmitype/"/>
    <ds:schemaRef ds:uri="http://www.w3.org/XML/1998/namespace"/>
    <ds:schemaRef ds:uri="7b23fa32-4003-4364-bee1-595462966394"/>
    <ds:schemaRef ds:uri="f54e4810-f1f5-4bce-aa8e-e4722dc561be"/>
    <ds:schemaRef ds:uri="http://schemas.openxmlformats.org/package/2006/metadata/core-properties"/>
  </ds:schemaRefs>
</ds:datastoreItem>
</file>

<file path=customXml/itemProps4.xml><?xml version="1.0" encoding="utf-8"?>
<ds:datastoreItem xmlns:ds="http://schemas.openxmlformats.org/officeDocument/2006/customXml" ds:itemID="{4970C97F-2915-4778-A2B0-0B1B0034B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11883</TotalTime>
  <Pages>17</Pages>
  <Words>6009</Words>
  <Characters>34252</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Tayler</cp:lastModifiedBy>
  <cp:revision>655</cp:revision>
  <dcterms:created xsi:type="dcterms:W3CDTF">2022-10-11T18:42:00Z</dcterms:created>
  <dcterms:modified xsi:type="dcterms:W3CDTF">2022-11-01T21:26:00Z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