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AB788" w14:textId="34610821" w:rsidR="00D543A7" w:rsidRPr="00325B44" w:rsidRDefault="00D543A7" w:rsidP="0044552F">
      <w:pPr>
        <w:spacing w:after="0" w:line="480" w:lineRule="auto"/>
        <w:jc w:val="center"/>
        <w:rPr>
          <w:rFonts w:ascii="Times New Roman" w:hAnsi="Times New Roman" w:cs="Times New Roman"/>
          <w:b/>
          <w:bCs/>
          <w:sz w:val="24"/>
          <w:szCs w:val="24"/>
        </w:rPr>
      </w:pPr>
    </w:p>
    <w:p w14:paraId="770FCE38" w14:textId="77777777" w:rsidR="00D543A7" w:rsidRPr="00325B44" w:rsidRDefault="00D543A7" w:rsidP="0044552F">
      <w:pPr>
        <w:tabs>
          <w:tab w:val="left" w:pos="7580"/>
        </w:tabs>
        <w:spacing w:after="0" w:line="480" w:lineRule="auto"/>
        <w:rPr>
          <w:rFonts w:ascii="Times New Roman" w:hAnsi="Times New Roman" w:cs="Times New Roman"/>
          <w:b/>
          <w:bCs/>
          <w:sz w:val="24"/>
          <w:szCs w:val="24"/>
        </w:rPr>
      </w:pPr>
    </w:p>
    <w:p w14:paraId="34673740" w14:textId="62243962" w:rsidR="00D543A7" w:rsidRDefault="00D543A7" w:rsidP="0044552F">
      <w:pPr>
        <w:spacing w:after="0" w:line="480" w:lineRule="auto"/>
        <w:jc w:val="center"/>
        <w:rPr>
          <w:rFonts w:ascii="Times New Roman" w:hAnsi="Times New Roman" w:cs="Times New Roman"/>
          <w:b/>
          <w:bCs/>
          <w:sz w:val="24"/>
          <w:szCs w:val="24"/>
        </w:rPr>
      </w:pPr>
      <w:bookmarkStart w:id="0" w:name="_Hlk117583962"/>
      <w:r w:rsidRPr="00325B44">
        <w:rPr>
          <w:rFonts w:ascii="Times New Roman" w:hAnsi="Times New Roman" w:cs="Times New Roman"/>
          <w:b/>
          <w:bCs/>
          <w:sz w:val="24"/>
          <w:szCs w:val="24"/>
        </w:rPr>
        <w:t>DISSERTATION ON EMPLOYEE WELL-BEING AND ORGANI</w:t>
      </w:r>
      <w:r w:rsidR="00811961" w:rsidRPr="00325B44">
        <w:rPr>
          <w:rFonts w:ascii="Times New Roman" w:hAnsi="Times New Roman" w:cs="Times New Roman"/>
          <w:b/>
          <w:bCs/>
          <w:sz w:val="24"/>
          <w:szCs w:val="24"/>
        </w:rPr>
        <w:t>S</w:t>
      </w:r>
      <w:r w:rsidRPr="00325B44">
        <w:rPr>
          <w:rFonts w:ascii="Times New Roman" w:hAnsi="Times New Roman" w:cs="Times New Roman"/>
          <w:b/>
          <w:bCs/>
          <w:sz w:val="24"/>
          <w:szCs w:val="24"/>
        </w:rPr>
        <w:t>ATIONAL PERFORMANCE</w:t>
      </w:r>
    </w:p>
    <w:p w14:paraId="70CBE770" w14:textId="3A31565C" w:rsidR="00ED0C15" w:rsidRDefault="00ED0C15" w:rsidP="00ED0C15">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A case of study</w:t>
      </w:r>
      <w:r>
        <w:rPr>
          <w:rFonts w:ascii="Times New Roman" w:hAnsi="Times New Roman" w:cs="Times New Roman"/>
          <w:b/>
          <w:sz w:val="24"/>
          <w:szCs w:val="24"/>
        </w:rPr>
        <w:t xml:space="preserve"> of the Royal London Hospital (London UK).</w:t>
      </w:r>
      <w:bookmarkEnd w:id="0"/>
      <w:r w:rsidR="008234E3">
        <w:rPr>
          <w:rFonts w:ascii="Times New Roman" w:hAnsi="Times New Roman" w:cs="Times New Roman"/>
          <w:b/>
          <w:sz w:val="24"/>
          <w:szCs w:val="24"/>
        </w:rPr>
        <w:br/>
      </w:r>
      <w:bookmarkStart w:id="1" w:name="_MON_1728197120"/>
      <w:bookmarkEnd w:id="1"/>
      <w:r w:rsidR="00DC0B41">
        <w:rPr>
          <w:rFonts w:ascii="Times New Roman" w:hAnsi="Times New Roman" w:cs="Times New Roman"/>
          <w:b/>
          <w:bCs/>
          <w:sz w:val="24"/>
          <w:szCs w:val="24"/>
        </w:rPr>
        <w:object w:dxaOrig="1508" w:dyaOrig="983" w14:anchorId="752E0D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5.5pt;height:49pt" o:ole="">
            <v:imagedata r:id="rId8" o:title=""/>
          </v:shape>
          <o:OLEObject Type="Embed" ProgID="Word.Document.8" ShapeID="_x0000_i1029" DrawAspect="Icon" ObjectID="_1728459155" r:id="rId9">
            <o:FieldCodes>\s</o:FieldCodes>
          </o:OLEObject>
        </w:object>
      </w:r>
    </w:p>
    <w:bookmarkStart w:id="2" w:name="_MON_1728197137"/>
    <w:bookmarkEnd w:id="2"/>
    <w:p w14:paraId="22BA4F14" w14:textId="28B07E19" w:rsidR="00ED0C15" w:rsidRPr="00325B44" w:rsidRDefault="00DA3339" w:rsidP="0044552F">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object w:dxaOrig="1508" w:dyaOrig="983" w14:anchorId="760E967F">
          <v:shape id="_x0000_i1026" type="#_x0000_t75" style="width:75.5pt;height:49pt" o:ole="">
            <v:imagedata r:id="rId10" o:title=""/>
          </v:shape>
          <o:OLEObject Type="Embed" ProgID="Word.Document.8" ShapeID="_x0000_i1026" DrawAspect="Icon" ObjectID="_1728459156" r:id="rId11">
            <o:FieldCodes>\s</o:FieldCodes>
          </o:OLEObject>
        </w:object>
      </w:r>
    </w:p>
    <w:p w14:paraId="76BF644B" w14:textId="77777777" w:rsidR="00D543A7" w:rsidRPr="00325B44" w:rsidRDefault="00D543A7" w:rsidP="0044552F">
      <w:pPr>
        <w:spacing w:after="0" w:line="480" w:lineRule="auto"/>
        <w:jc w:val="center"/>
        <w:rPr>
          <w:rFonts w:ascii="Times New Roman" w:hAnsi="Times New Roman" w:cs="Times New Roman"/>
          <w:b/>
          <w:bCs/>
          <w:sz w:val="24"/>
          <w:szCs w:val="24"/>
        </w:rPr>
      </w:pPr>
      <w:r w:rsidRPr="00325B44">
        <w:rPr>
          <w:rFonts w:ascii="Times New Roman" w:hAnsi="Times New Roman" w:cs="Times New Roman"/>
          <w:b/>
          <w:bCs/>
          <w:sz w:val="24"/>
          <w:szCs w:val="24"/>
        </w:rPr>
        <w:t>By:</w:t>
      </w:r>
    </w:p>
    <w:p w14:paraId="27778D7B" w14:textId="77777777" w:rsidR="00D543A7" w:rsidRPr="00325B44" w:rsidRDefault="00D543A7" w:rsidP="0044552F">
      <w:pPr>
        <w:tabs>
          <w:tab w:val="left" w:pos="4095"/>
        </w:tabs>
        <w:spacing w:after="0" w:line="480" w:lineRule="auto"/>
        <w:rPr>
          <w:rFonts w:ascii="Times New Roman" w:hAnsi="Times New Roman" w:cs="Times New Roman"/>
          <w:b/>
          <w:bCs/>
          <w:sz w:val="24"/>
          <w:szCs w:val="24"/>
        </w:rPr>
      </w:pPr>
      <w:r w:rsidRPr="00325B44">
        <w:rPr>
          <w:rFonts w:ascii="Times New Roman" w:hAnsi="Times New Roman" w:cs="Times New Roman"/>
          <w:b/>
          <w:bCs/>
          <w:sz w:val="24"/>
          <w:szCs w:val="24"/>
        </w:rPr>
        <w:tab/>
      </w:r>
    </w:p>
    <w:p w14:paraId="307B6174"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08567AB5"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78AE23E1"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4BA35C6F" w14:textId="77777777" w:rsidR="0032040C" w:rsidRPr="00325B44" w:rsidRDefault="0032040C" w:rsidP="0044552F">
      <w:pPr>
        <w:spacing w:after="0" w:line="480" w:lineRule="auto"/>
        <w:jc w:val="center"/>
        <w:rPr>
          <w:rFonts w:ascii="Times New Roman" w:hAnsi="Times New Roman" w:cs="Times New Roman"/>
          <w:sz w:val="24"/>
          <w:szCs w:val="24"/>
        </w:rPr>
      </w:pPr>
      <w:r w:rsidRPr="00325B44">
        <w:rPr>
          <w:rFonts w:ascii="Times New Roman" w:hAnsi="Times New Roman" w:cs="Times New Roman"/>
          <w:sz w:val="24"/>
          <w:szCs w:val="24"/>
        </w:rPr>
        <w:t>Monica Maria Panetta</w:t>
      </w:r>
    </w:p>
    <w:p w14:paraId="551DE52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76ED6A1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0D0C4C3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BD50C63"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748F819"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3562B185"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6411E60"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3865560B" w14:textId="77777777" w:rsidR="00D543A7" w:rsidRPr="00325B44" w:rsidRDefault="00D543A7" w:rsidP="0044552F">
      <w:pPr>
        <w:spacing w:after="0" w:line="480" w:lineRule="auto"/>
        <w:rPr>
          <w:rFonts w:ascii="Times New Roman" w:hAnsi="Times New Roman" w:cs="Times New Roman"/>
          <w:b/>
          <w:bCs/>
          <w:sz w:val="24"/>
          <w:szCs w:val="24"/>
        </w:rPr>
      </w:pPr>
    </w:p>
    <w:p w14:paraId="670B56A2" w14:textId="3137D7AD" w:rsidR="00ED0C15" w:rsidRDefault="00ED0C15" w:rsidP="007C5F9B">
      <w:pPr>
        <w:spacing w:after="0" w:line="480" w:lineRule="auto"/>
        <w:jc w:val="center"/>
        <w:rPr>
          <w:rFonts w:ascii="Times New Roman" w:hAnsi="Times New Roman" w:cs="Times New Roman"/>
          <w:b/>
          <w:bCs/>
          <w:sz w:val="24"/>
          <w:szCs w:val="24"/>
        </w:rPr>
      </w:pPr>
    </w:p>
    <w:p w14:paraId="00B8542D" w14:textId="77777777" w:rsidR="007C5F9B" w:rsidRDefault="007C5F9B" w:rsidP="007C5F9B">
      <w:pPr>
        <w:spacing w:after="0" w:line="480" w:lineRule="auto"/>
        <w:jc w:val="center"/>
        <w:rPr>
          <w:rFonts w:ascii="Times New Roman" w:hAnsi="Times New Roman" w:cs="Times New Roman"/>
          <w:b/>
          <w:bCs/>
          <w:sz w:val="24"/>
          <w:szCs w:val="24"/>
        </w:rPr>
      </w:pPr>
    </w:p>
    <w:p w14:paraId="247EAB52" w14:textId="77777777" w:rsidR="007C5F9B" w:rsidRDefault="007C5F9B" w:rsidP="007C5F9B">
      <w:pPr>
        <w:spacing w:after="0" w:line="480" w:lineRule="auto"/>
        <w:jc w:val="center"/>
        <w:rPr>
          <w:rFonts w:ascii="Times New Roman" w:hAnsi="Times New Roman" w:cs="Times New Roman"/>
          <w:b/>
          <w:bCs/>
          <w:sz w:val="24"/>
          <w:szCs w:val="24"/>
        </w:rPr>
      </w:pPr>
    </w:p>
    <w:p w14:paraId="6E79B42D" w14:textId="77777777" w:rsidR="007C5F9B" w:rsidRDefault="007C5F9B" w:rsidP="007C5F9B">
      <w:pPr>
        <w:spacing w:after="0" w:line="480" w:lineRule="auto"/>
        <w:jc w:val="center"/>
        <w:rPr>
          <w:rFonts w:ascii="Times New Roman" w:hAnsi="Times New Roman" w:cs="Times New Roman"/>
          <w:b/>
          <w:bCs/>
          <w:sz w:val="24"/>
          <w:szCs w:val="24"/>
        </w:rPr>
      </w:pPr>
    </w:p>
    <w:p w14:paraId="5C010D5A" w14:textId="2A7F3DFC" w:rsidR="007C5F9B" w:rsidRDefault="007C5F9B" w:rsidP="007C5F9B">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Dissertation submitted to the</w:t>
      </w:r>
    </w:p>
    <w:p w14:paraId="2F6A2AA9" w14:textId="77777777" w:rsidR="007C5F9B" w:rsidRDefault="007C5F9B" w:rsidP="007C5F9B">
      <w:pPr>
        <w:spacing w:after="0" w:line="480" w:lineRule="auto"/>
        <w:jc w:val="center"/>
        <w:rPr>
          <w:rFonts w:ascii="Times New Roman" w:hAnsi="Times New Roman" w:cs="Times New Roman"/>
          <w:b/>
          <w:bCs/>
          <w:sz w:val="24"/>
          <w:szCs w:val="24"/>
        </w:rPr>
      </w:pPr>
      <w:r>
        <w:rPr>
          <w:rFonts w:ascii="Times New Roman" w:hAnsi="Times New Roman" w:cs="Times New Roman"/>
          <w:sz w:val="24"/>
          <w:szCs w:val="24"/>
        </w:rPr>
        <w:t>University of Wales Trinity Saint David</w:t>
      </w:r>
    </w:p>
    <w:p w14:paraId="39076D4D" w14:textId="77777777" w:rsidR="00ED0C15" w:rsidRDefault="00ED0C15" w:rsidP="00ED0C1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For partial completion of an MBA Human Resources </w:t>
      </w:r>
    </w:p>
    <w:p w14:paraId="22A2A76F" w14:textId="45E9C8D8" w:rsidR="00F72142" w:rsidRPr="00325B44" w:rsidRDefault="00ED0C15" w:rsidP="00ED0C15">
      <w:pPr>
        <w:spacing w:after="0" w:line="480" w:lineRule="auto"/>
        <w:jc w:val="both"/>
        <w:rPr>
          <w:rFonts w:ascii="Times New Roman" w:hAnsi="Times New Roman" w:cs="Times New Roman"/>
          <w:sz w:val="24"/>
          <w:szCs w:val="24"/>
          <w:lang w:val="en-US"/>
        </w:rPr>
        <w:sectPr w:rsidR="00F72142" w:rsidRPr="00325B44">
          <w:headerReference w:type="default" r:id="rId12"/>
          <w:footerReference w:type="default" r:id="rId13"/>
          <w:pgSz w:w="11906" w:h="16838"/>
          <w:pgMar w:top="1440" w:right="1440" w:bottom="1440" w:left="1440" w:header="708" w:footer="708" w:gutter="0"/>
          <w:pgNumType w:fmt="lowerRoman" w:start="1"/>
          <w:cols w:space="708"/>
          <w:docGrid w:linePitch="360"/>
        </w:sectPr>
      </w:pPr>
      <w:r>
        <w:rPr>
          <w:rFonts w:ascii="Times New Roman" w:hAnsi="Times New Roman" w:cs="Times New Roman"/>
          <w:sz w:val="24"/>
          <w:szCs w:val="24"/>
        </w:rPr>
        <w:t xml:space="preserve">                                                   Supervisor: Dr Rexon Nting </w:t>
      </w:r>
    </w:p>
    <w:p w14:paraId="54FE1315" w14:textId="77777777" w:rsidR="0094493A" w:rsidRPr="00325B44" w:rsidRDefault="0094493A" w:rsidP="00A53D1C">
      <w:pPr>
        <w:spacing w:after="0" w:line="480" w:lineRule="auto"/>
        <w:jc w:val="center"/>
        <w:rPr>
          <w:rFonts w:ascii="Times New Roman" w:hAnsi="Times New Roman" w:cs="Times New Roman"/>
          <w:b/>
          <w:sz w:val="24"/>
          <w:szCs w:val="24"/>
        </w:rPr>
      </w:pPr>
      <w:bookmarkStart w:id="3" w:name="_Toc106093206"/>
      <w:r w:rsidRPr="00325B44">
        <w:rPr>
          <w:rFonts w:ascii="Times New Roman" w:hAnsi="Times New Roman" w:cs="Times New Roman"/>
          <w:b/>
          <w:sz w:val="24"/>
          <w:szCs w:val="24"/>
        </w:rPr>
        <w:lastRenderedPageBreak/>
        <w:t>Table of Contents</w:t>
      </w:r>
    </w:p>
    <w:bookmarkStart w:id="4" w:name="_Toc2865797"/>
    <w:bookmarkEnd w:id="3"/>
    <w:p w14:paraId="322EEA97" w14:textId="77777777" w:rsidR="00F0760A" w:rsidRPr="00325B44" w:rsidRDefault="00246515" w:rsidP="00A53D1C">
      <w:pPr>
        <w:pStyle w:val="TOC1"/>
        <w:tabs>
          <w:tab w:val="right" w:leader="dot" w:pos="9016"/>
        </w:tabs>
        <w:rPr>
          <w:rFonts w:eastAsiaTheme="minorEastAsia" w:cs="Times New Roman"/>
          <w:szCs w:val="24"/>
          <w:lang w:eastAsia="en-GB"/>
        </w:rPr>
      </w:pPr>
      <w:r w:rsidRPr="00325B44">
        <w:rPr>
          <w:rFonts w:cs="Times New Roman"/>
          <w:szCs w:val="24"/>
        </w:rPr>
        <w:fldChar w:fldCharType="begin"/>
      </w:r>
      <w:r w:rsidRPr="00325B44">
        <w:rPr>
          <w:rFonts w:cs="Times New Roman"/>
          <w:szCs w:val="24"/>
        </w:rPr>
        <w:instrText xml:space="preserve"> TOC \o "1-5" \h \z \u </w:instrText>
      </w:r>
      <w:r w:rsidRPr="00325B44">
        <w:rPr>
          <w:rFonts w:cs="Times New Roman"/>
          <w:szCs w:val="24"/>
        </w:rPr>
        <w:fldChar w:fldCharType="separate"/>
      </w:r>
      <w:hyperlink w:anchor="_Toc116846076" w:history="1">
        <w:r w:rsidR="00F0760A" w:rsidRPr="00325B44">
          <w:rPr>
            <w:rStyle w:val="Hyperlink"/>
            <w:rFonts w:cs="Times New Roman"/>
            <w:color w:val="auto"/>
            <w:szCs w:val="24"/>
          </w:rPr>
          <w:t>1. INTRODUCTION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_Toc116846076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1</w:t>
        </w:r>
        <w:r w:rsidR="00F0760A" w:rsidRPr="00325B44">
          <w:rPr>
            <w:rFonts w:cs="Times New Roman"/>
            <w:webHidden/>
            <w:szCs w:val="24"/>
          </w:rPr>
          <w:fldChar w:fldCharType="end"/>
        </w:r>
      </w:hyperlink>
    </w:p>
    <w:p w14:paraId="4CEA742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7" w:history="1">
        <w:r w:rsidR="00F0760A" w:rsidRPr="00325B44">
          <w:rPr>
            <w:rStyle w:val="Hyperlink"/>
            <w:rFonts w:ascii="Times New Roman" w:hAnsi="Times New Roman" w:cs="Times New Roman"/>
            <w:color w:val="auto"/>
            <w:sz w:val="24"/>
            <w:szCs w:val="24"/>
          </w:rPr>
          <w:t>1.1.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w:t>
        </w:r>
        <w:r w:rsidR="00F0760A" w:rsidRPr="00325B44">
          <w:rPr>
            <w:rFonts w:ascii="Times New Roman" w:hAnsi="Times New Roman" w:cs="Times New Roman"/>
            <w:webHidden/>
            <w:sz w:val="24"/>
            <w:szCs w:val="24"/>
          </w:rPr>
          <w:fldChar w:fldCharType="end"/>
        </w:r>
      </w:hyperlink>
    </w:p>
    <w:p w14:paraId="5976D91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8" w:history="1">
        <w:r w:rsidR="00F0760A" w:rsidRPr="00325B44">
          <w:rPr>
            <w:rStyle w:val="Hyperlink"/>
            <w:rFonts w:ascii="Times New Roman" w:hAnsi="Times New Roman" w:cs="Times New Roman"/>
            <w:color w:val="auto"/>
            <w:sz w:val="24"/>
            <w:szCs w:val="24"/>
          </w:rPr>
          <w:t>1.2. Statement of the Problem</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w:t>
        </w:r>
        <w:r w:rsidR="00F0760A" w:rsidRPr="00325B44">
          <w:rPr>
            <w:rFonts w:ascii="Times New Roman" w:hAnsi="Times New Roman" w:cs="Times New Roman"/>
            <w:webHidden/>
            <w:sz w:val="24"/>
            <w:szCs w:val="24"/>
          </w:rPr>
          <w:fldChar w:fldCharType="end"/>
        </w:r>
      </w:hyperlink>
    </w:p>
    <w:p w14:paraId="3F72B71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9" w:history="1">
        <w:r w:rsidR="00F0760A" w:rsidRPr="00325B44">
          <w:rPr>
            <w:rStyle w:val="Hyperlink"/>
            <w:rFonts w:ascii="Times New Roman" w:hAnsi="Times New Roman" w:cs="Times New Roman"/>
            <w:color w:val="auto"/>
            <w:sz w:val="24"/>
            <w:szCs w:val="24"/>
          </w:rPr>
          <w:t>1.3. Research Objectives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2EE703F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0" w:history="1">
        <w:r w:rsidR="00F0760A" w:rsidRPr="00325B44">
          <w:rPr>
            <w:rStyle w:val="Hyperlink"/>
            <w:rFonts w:ascii="Times New Roman" w:hAnsi="Times New Roman" w:cs="Times New Roman"/>
            <w:color w:val="auto"/>
            <w:sz w:val="24"/>
            <w:szCs w:val="24"/>
          </w:rPr>
          <w:t>1.4. Research Questions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6F8FD1F3"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1" w:history="1">
        <w:r w:rsidR="00F0760A" w:rsidRPr="00325B44">
          <w:rPr>
            <w:rStyle w:val="Hyperlink"/>
            <w:rFonts w:ascii="Times New Roman" w:hAnsi="Times New Roman" w:cs="Times New Roman"/>
            <w:color w:val="auto"/>
            <w:sz w:val="24"/>
            <w:szCs w:val="24"/>
          </w:rPr>
          <w:t>1.5. Justification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7B765275"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2" w:history="1">
        <w:r w:rsidR="00F0760A" w:rsidRPr="00325B44">
          <w:rPr>
            <w:rStyle w:val="Hyperlink"/>
            <w:rFonts w:ascii="Times New Roman" w:hAnsi="Times New Roman" w:cs="Times New Roman"/>
            <w:color w:val="auto"/>
            <w:sz w:val="24"/>
            <w:szCs w:val="24"/>
          </w:rPr>
          <w:t>1.6. Scope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7</w:t>
        </w:r>
        <w:r w:rsidR="00F0760A" w:rsidRPr="00325B44">
          <w:rPr>
            <w:rFonts w:ascii="Times New Roman" w:hAnsi="Times New Roman" w:cs="Times New Roman"/>
            <w:webHidden/>
            <w:sz w:val="24"/>
            <w:szCs w:val="24"/>
          </w:rPr>
          <w:fldChar w:fldCharType="end"/>
        </w:r>
      </w:hyperlink>
    </w:p>
    <w:p w14:paraId="0546440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3" w:history="1">
        <w:r w:rsidR="00F0760A" w:rsidRPr="00325B44">
          <w:rPr>
            <w:rStyle w:val="Hyperlink"/>
            <w:rFonts w:ascii="Times New Roman" w:hAnsi="Times New Roman" w:cs="Times New Roman"/>
            <w:color w:val="auto"/>
            <w:sz w:val="24"/>
            <w:szCs w:val="24"/>
          </w:rPr>
          <w:t>1.7. Limitations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8</w:t>
        </w:r>
        <w:r w:rsidR="00F0760A" w:rsidRPr="00325B44">
          <w:rPr>
            <w:rFonts w:ascii="Times New Roman" w:hAnsi="Times New Roman" w:cs="Times New Roman"/>
            <w:webHidden/>
            <w:sz w:val="24"/>
            <w:szCs w:val="24"/>
          </w:rPr>
          <w:fldChar w:fldCharType="end"/>
        </w:r>
      </w:hyperlink>
    </w:p>
    <w:p w14:paraId="73AC54D9"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084" w:history="1">
        <w:r w:rsidR="00F0760A" w:rsidRPr="00325B44">
          <w:rPr>
            <w:rStyle w:val="Hyperlink"/>
            <w:rFonts w:cs="Times New Roman"/>
            <w:color w:val="auto"/>
            <w:szCs w:val="24"/>
          </w:rPr>
          <w:t>2. LITERATURE REVIEW</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_Toc116846084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9</w:t>
        </w:r>
        <w:r w:rsidR="00F0760A" w:rsidRPr="00325B44">
          <w:rPr>
            <w:rFonts w:cs="Times New Roman"/>
            <w:webHidden/>
            <w:szCs w:val="24"/>
          </w:rPr>
          <w:fldChar w:fldCharType="end"/>
        </w:r>
      </w:hyperlink>
    </w:p>
    <w:p w14:paraId="353FEB4A"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5" w:history="1">
        <w:r w:rsidR="00F0760A" w:rsidRPr="00325B44">
          <w:rPr>
            <w:rStyle w:val="Hyperlink"/>
            <w:rFonts w:ascii="Times New Roman" w:hAnsi="Times New Roman" w:cs="Times New Roman"/>
            <w:color w:val="auto"/>
            <w:sz w:val="24"/>
            <w:szCs w:val="24"/>
          </w:rPr>
          <w:t>2.1. Theoretical Review</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7032436E"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6" w:history="1">
        <w:r w:rsidR="00F0760A" w:rsidRPr="00325B44">
          <w:rPr>
            <w:rStyle w:val="Hyperlink"/>
            <w:rFonts w:ascii="Times New Roman" w:hAnsi="Times New Roman" w:cs="Times New Roman"/>
            <w:color w:val="auto"/>
            <w:sz w:val="24"/>
            <w:szCs w:val="24"/>
          </w:rPr>
          <w:t>2.1.1. The Happy-Productive Worker Hypothesis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5351D31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7" w:history="1">
        <w:r w:rsidR="00F0760A" w:rsidRPr="00325B44">
          <w:rPr>
            <w:rStyle w:val="Hyperlink"/>
            <w:rFonts w:ascii="Times New Roman" w:hAnsi="Times New Roman" w:cs="Times New Roman"/>
            <w:color w:val="auto"/>
            <w:sz w:val="24"/>
            <w:szCs w:val="24"/>
          </w:rPr>
          <w:t>2.1.2. Broaden-and-build theory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051BE43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8" w:history="1">
        <w:r w:rsidR="00F0760A" w:rsidRPr="00325B44">
          <w:rPr>
            <w:rStyle w:val="Hyperlink"/>
            <w:rFonts w:ascii="Times New Roman" w:hAnsi="Times New Roman" w:cs="Times New Roman"/>
            <w:color w:val="auto"/>
            <w:sz w:val="24"/>
            <w:szCs w:val="24"/>
          </w:rPr>
          <w:t>2.1.3. Self-determination theory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10</w:t>
        </w:r>
        <w:r w:rsidR="00F0760A" w:rsidRPr="00325B44">
          <w:rPr>
            <w:rFonts w:ascii="Times New Roman" w:hAnsi="Times New Roman" w:cs="Times New Roman"/>
            <w:webHidden/>
            <w:sz w:val="24"/>
            <w:szCs w:val="24"/>
          </w:rPr>
          <w:fldChar w:fldCharType="end"/>
        </w:r>
      </w:hyperlink>
    </w:p>
    <w:p w14:paraId="1A0EB0B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9" w:history="1">
        <w:r w:rsidR="00F0760A" w:rsidRPr="00325B44">
          <w:rPr>
            <w:rStyle w:val="Hyperlink"/>
            <w:rFonts w:ascii="Times New Roman" w:hAnsi="Times New Roman" w:cs="Times New Roman"/>
            <w:color w:val="auto"/>
            <w:sz w:val="24"/>
            <w:szCs w:val="24"/>
          </w:rPr>
          <w:t>2.2. Empirical Review</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11</w:t>
        </w:r>
        <w:r w:rsidR="00F0760A" w:rsidRPr="00325B44">
          <w:rPr>
            <w:rFonts w:ascii="Times New Roman" w:hAnsi="Times New Roman" w:cs="Times New Roman"/>
            <w:webHidden/>
            <w:sz w:val="24"/>
            <w:szCs w:val="24"/>
          </w:rPr>
          <w:fldChar w:fldCharType="end"/>
        </w:r>
      </w:hyperlink>
    </w:p>
    <w:p w14:paraId="409DAF00"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90" w:history="1">
        <w:r w:rsidR="00F0760A" w:rsidRPr="00325B44">
          <w:rPr>
            <w:rStyle w:val="Hyperlink"/>
            <w:rFonts w:ascii="Times New Roman" w:hAnsi="Times New Roman" w:cs="Times New Roman"/>
            <w:color w:val="auto"/>
            <w:sz w:val="24"/>
            <w:szCs w:val="24"/>
          </w:rPr>
          <w:t>2.2.1.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11</w:t>
        </w:r>
        <w:r w:rsidR="00F0760A" w:rsidRPr="00325B44">
          <w:rPr>
            <w:rFonts w:ascii="Times New Roman" w:hAnsi="Times New Roman" w:cs="Times New Roman"/>
            <w:webHidden/>
            <w:sz w:val="24"/>
            <w:szCs w:val="24"/>
          </w:rPr>
          <w:fldChar w:fldCharType="end"/>
        </w:r>
      </w:hyperlink>
    </w:p>
    <w:p w14:paraId="7C4F6305"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91" w:history="1">
        <w:r w:rsidR="00F0760A" w:rsidRPr="00325B44">
          <w:rPr>
            <w:rStyle w:val="Hyperlink"/>
            <w:rFonts w:ascii="Times New Roman" w:hAnsi="Times New Roman" w:cs="Times New Roman"/>
            <w:color w:val="auto"/>
            <w:sz w:val="24"/>
            <w:szCs w:val="24"/>
          </w:rPr>
          <w:t>2.2.2. Factors Influencing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12</w:t>
        </w:r>
        <w:r w:rsidR="00F0760A" w:rsidRPr="00325B44">
          <w:rPr>
            <w:rFonts w:ascii="Times New Roman" w:hAnsi="Times New Roman" w:cs="Times New Roman"/>
            <w:webHidden/>
            <w:sz w:val="24"/>
            <w:szCs w:val="24"/>
          </w:rPr>
          <w:fldChar w:fldCharType="end"/>
        </w:r>
      </w:hyperlink>
    </w:p>
    <w:p w14:paraId="0C96B6B9"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092" w:history="1">
        <w:r w:rsidR="00F0760A" w:rsidRPr="00325B44">
          <w:rPr>
            <w:rStyle w:val="Hyperlink"/>
            <w:rFonts w:ascii="Times New Roman" w:hAnsi="Times New Roman" w:cs="Times New Roman"/>
            <w:color w:val="auto"/>
            <w:sz w:val="24"/>
            <w:szCs w:val="24"/>
          </w:rPr>
          <w:t>2.2.2.1. Job Satisfaction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13</w:t>
        </w:r>
        <w:r w:rsidR="00F0760A" w:rsidRPr="00325B44">
          <w:rPr>
            <w:rFonts w:ascii="Times New Roman" w:hAnsi="Times New Roman" w:cs="Times New Roman"/>
            <w:webHidden/>
            <w:sz w:val="24"/>
            <w:szCs w:val="24"/>
          </w:rPr>
          <w:fldChar w:fldCharType="end"/>
        </w:r>
      </w:hyperlink>
    </w:p>
    <w:p w14:paraId="0CEC8D15"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3" w:history="1">
        <w:r w:rsidR="00F0760A" w:rsidRPr="00325B44">
          <w:rPr>
            <w:rStyle w:val="Hyperlink"/>
            <w:rFonts w:ascii="Times New Roman" w:hAnsi="Times New Roman" w:cs="Times New Roman"/>
            <w:color w:val="auto"/>
            <w:sz w:val="24"/>
            <w:szCs w:val="24"/>
          </w:rPr>
          <w:t>2.2.2.1.1. Autonomy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13</w:t>
        </w:r>
        <w:r w:rsidR="00F0760A" w:rsidRPr="00325B44">
          <w:rPr>
            <w:rFonts w:ascii="Times New Roman" w:hAnsi="Times New Roman" w:cs="Times New Roman"/>
            <w:webHidden/>
            <w:sz w:val="24"/>
            <w:szCs w:val="24"/>
          </w:rPr>
          <w:fldChar w:fldCharType="end"/>
        </w:r>
      </w:hyperlink>
    </w:p>
    <w:p w14:paraId="69ED291B"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4" w:history="1">
        <w:r w:rsidR="00F0760A" w:rsidRPr="00325B44">
          <w:rPr>
            <w:rStyle w:val="Hyperlink"/>
            <w:rFonts w:ascii="Times New Roman" w:hAnsi="Times New Roman" w:cs="Times New Roman"/>
            <w:color w:val="auto"/>
            <w:sz w:val="24"/>
            <w:szCs w:val="24"/>
          </w:rPr>
          <w:t>2.2.2.1.2. Internal Promotion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14</w:t>
        </w:r>
        <w:r w:rsidR="00F0760A" w:rsidRPr="00325B44">
          <w:rPr>
            <w:rFonts w:ascii="Times New Roman" w:hAnsi="Times New Roman" w:cs="Times New Roman"/>
            <w:webHidden/>
            <w:sz w:val="24"/>
            <w:szCs w:val="24"/>
          </w:rPr>
          <w:fldChar w:fldCharType="end"/>
        </w:r>
      </w:hyperlink>
    </w:p>
    <w:p w14:paraId="4A4EDFC7"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5" w:history="1">
        <w:r w:rsidR="00F0760A" w:rsidRPr="00325B44">
          <w:rPr>
            <w:rStyle w:val="Hyperlink"/>
            <w:rFonts w:ascii="Times New Roman" w:hAnsi="Times New Roman" w:cs="Times New Roman"/>
            <w:color w:val="auto"/>
            <w:sz w:val="24"/>
            <w:szCs w:val="24"/>
          </w:rPr>
          <w:t>2.2.2.1.3. Pay, Rewards and Compensations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15</w:t>
        </w:r>
        <w:r w:rsidR="00F0760A" w:rsidRPr="00325B44">
          <w:rPr>
            <w:rFonts w:ascii="Times New Roman" w:hAnsi="Times New Roman" w:cs="Times New Roman"/>
            <w:webHidden/>
            <w:sz w:val="24"/>
            <w:szCs w:val="24"/>
          </w:rPr>
          <w:fldChar w:fldCharType="end"/>
        </w:r>
      </w:hyperlink>
    </w:p>
    <w:p w14:paraId="4EEBAF82"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6" w:history="1">
        <w:r w:rsidR="00F0760A" w:rsidRPr="00325B44">
          <w:rPr>
            <w:rStyle w:val="Hyperlink"/>
            <w:rFonts w:ascii="Times New Roman" w:hAnsi="Times New Roman" w:cs="Times New Roman"/>
            <w:color w:val="auto"/>
            <w:sz w:val="24"/>
            <w:szCs w:val="24"/>
          </w:rPr>
          <w:t>2.2.2.1.4. Reasonable Workloads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16</w:t>
        </w:r>
        <w:r w:rsidR="00F0760A" w:rsidRPr="00325B44">
          <w:rPr>
            <w:rFonts w:ascii="Times New Roman" w:hAnsi="Times New Roman" w:cs="Times New Roman"/>
            <w:webHidden/>
            <w:sz w:val="24"/>
            <w:szCs w:val="24"/>
          </w:rPr>
          <w:fldChar w:fldCharType="end"/>
        </w:r>
      </w:hyperlink>
    </w:p>
    <w:p w14:paraId="42B8DC60"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7" w:history="1">
        <w:r w:rsidR="00F0760A" w:rsidRPr="00325B44">
          <w:rPr>
            <w:rStyle w:val="Hyperlink"/>
            <w:rFonts w:ascii="Times New Roman" w:hAnsi="Times New Roman" w:cs="Times New Roman"/>
            <w:color w:val="auto"/>
            <w:sz w:val="24"/>
            <w:szCs w:val="24"/>
          </w:rPr>
          <w:t>2.2.2.1.5. Learning and Development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16</w:t>
        </w:r>
        <w:r w:rsidR="00F0760A" w:rsidRPr="00325B44">
          <w:rPr>
            <w:rFonts w:ascii="Times New Roman" w:hAnsi="Times New Roman" w:cs="Times New Roman"/>
            <w:webHidden/>
            <w:sz w:val="24"/>
            <w:szCs w:val="24"/>
          </w:rPr>
          <w:fldChar w:fldCharType="end"/>
        </w:r>
      </w:hyperlink>
    </w:p>
    <w:p w14:paraId="48EB3A06"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8" w:history="1">
        <w:r w:rsidR="00F0760A" w:rsidRPr="00325B44">
          <w:rPr>
            <w:rStyle w:val="Hyperlink"/>
            <w:rFonts w:ascii="Times New Roman" w:hAnsi="Times New Roman" w:cs="Times New Roman"/>
            <w:color w:val="auto"/>
            <w:sz w:val="24"/>
            <w:szCs w:val="24"/>
          </w:rPr>
          <w:t>2.2.2.1.6. Social Belonging and Exchanges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17</w:t>
        </w:r>
        <w:r w:rsidR="00F0760A" w:rsidRPr="00325B44">
          <w:rPr>
            <w:rFonts w:ascii="Times New Roman" w:hAnsi="Times New Roman" w:cs="Times New Roman"/>
            <w:webHidden/>
            <w:sz w:val="24"/>
            <w:szCs w:val="24"/>
          </w:rPr>
          <w:fldChar w:fldCharType="end"/>
        </w:r>
      </w:hyperlink>
    </w:p>
    <w:p w14:paraId="031DC848"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9" w:history="1">
        <w:r w:rsidR="00F0760A" w:rsidRPr="00325B44">
          <w:rPr>
            <w:rStyle w:val="Hyperlink"/>
            <w:rFonts w:ascii="Times New Roman" w:hAnsi="Times New Roman" w:cs="Times New Roman"/>
            <w:color w:val="auto"/>
            <w:sz w:val="24"/>
            <w:szCs w:val="24"/>
          </w:rPr>
          <w:t>2.2.2.1.7. Employee voice and engagement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18</w:t>
        </w:r>
        <w:r w:rsidR="00F0760A" w:rsidRPr="00325B44">
          <w:rPr>
            <w:rFonts w:ascii="Times New Roman" w:hAnsi="Times New Roman" w:cs="Times New Roman"/>
            <w:webHidden/>
            <w:sz w:val="24"/>
            <w:szCs w:val="24"/>
          </w:rPr>
          <w:fldChar w:fldCharType="end"/>
        </w:r>
      </w:hyperlink>
    </w:p>
    <w:p w14:paraId="28992C4D"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100" w:history="1">
        <w:r w:rsidR="00F0760A" w:rsidRPr="00325B44">
          <w:rPr>
            <w:rStyle w:val="Hyperlink"/>
            <w:rFonts w:ascii="Times New Roman" w:hAnsi="Times New Roman" w:cs="Times New Roman"/>
            <w:color w:val="auto"/>
            <w:sz w:val="24"/>
            <w:szCs w:val="24"/>
          </w:rPr>
          <w:t>2.2.2.2. Flexibility and Work-Life Balance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19</w:t>
        </w:r>
        <w:r w:rsidR="00F0760A" w:rsidRPr="00325B44">
          <w:rPr>
            <w:rFonts w:ascii="Times New Roman" w:hAnsi="Times New Roman" w:cs="Times New Roman"/>
            <w:webHidden/>
            <w:sz w:val="24"/>
            <w:szCs w:val="24"/>
          </w:rPr>
          <w:fldChar w:fldCharType="end"/>
        </w:r>
      </w:hyperlink>
    </w:p>
    <w:p w14:paraId="17455E05"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101" w:history="1">
        <w:r w:rsidR="00F0760A" w:rsidRPr="00325B44">
          <w:rPr>
            <w:rStyle w:val="Hyperlink"/>
            <w:rFonts w:ascii="Times New Roman" w:hAnsi="Times New Roman" w:cs="Times New Roman"/>
            <w:color w:val="auto"/>
            <w:sz w:val="24"/>
            <w:szCs w:val="24"/>
          </w:rPr>
          <w:t>2.2.2.3. Workplace Safety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20</w:t>
        </w:r>
        <w:r w:rsidR="00F0760A" w:rsidRPr="00325B44">
          <w:rPr>
            <w:rFonts w:ascii="Times New Roman" w:hAnsi="Times New Roman" w:cs="Times New Roman"/>
            <w:webHidden/>
            <w:sz w:val="24"/>
            <w:szCs w:val="24"/>
          </w:rPr>
          <w:fldChar w:fldCharType="end"/>
        </w:r>
      </w:hyperlink>
    </w:p>
    <w:p w14:paraId="5B349A57"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2" w:history="1">
        <w:r w:rsidR="00F0760A" w:rsidRPr="00325B44">
          <w:rPr>
            <w:rStyle w:val="Hyperlink"/>
            <w:rFonts w:ascii="Times New Roman" w:hAnsi="Times New Roman" w:cs="Times New Roman"/>
            <w:color w:val="auto"/>
            <w:sz w:val="24"/>
            <w:szCs w:val="24"/>
          </w:rPr>
          <w:t>2.2.3.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21</w:t>
        </w:r>
        <w:r w:rsidR="00F0760A" w:rsidRPr="00325B44">
          <w:rPr>
            <w:rFonts w:ascii="Times New Roman" w:hAnsi="Times New Roman" w:cs="Times New Roman"/>
            <w:webHidden/>
            <w:sz w:val="24"/>
            <w:szCs w:val="24"/>
          </w:rPr>
          <w:fldChar w:fldCharType="end"/>
        </w:r>
      </w:hyperlink>
    </w:p>
    <w:p w14:paraId="0C11E21C"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3" w:history="1">
        <w:r w:rsidR="00F0760A" w:rsidRPr="00325B44">
          <w:rPr>
            <w:rStyle w:val="Hyperlink"/>
            <w:rFonts w:ascii="Times New Roman" w:hAnsi="Times New Roman" w:cs="Times New Roman"/>
            <w:color w:val="auto"/>
            <w:sz w:val="24"/>
            <w:szCs w:val="24"/>
          </w:rPr>
          <w:t>2.2.4. Human Resource Management Initiatives and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23</w:t>
        </w:r>
        <w:r w:rsidR="00F0760A" w:rsidRPr="00325B44">
          <w:rPr>
            <w:rFonts w:ascii="Times New Roman" w:hAnsi="Times New Roman" w:cs="Times New Roman"/>
            <w:webHidden/>
            <w:sz w:val="24"/>
            <w:szCs w:val="24"/>
          </w:rPr>
          <w:fldChar w:fldCharType="end"/>
        </w:r>
      </w:hyperlink>
    </w:p>
    <w:p w14:paraId="251C123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4" w:history="1">
        <w:r w:rsidR="00F0760A" w:rsidRPr="00325B44">
          <w:rPr>
            <w:rStyle w:val="Hyperlink"/>
            <w:rFonts w:ascii="Times New Roman" w:hAnsi="Times New Roman" w:cs="Times New Roman"/>
            <w:color w:val="auto"/>
            <w:sz w:val="24"/>
            <w:szCs w:val="24"/>
          </w:rPr>
          <w:t>2.2.5. How Employee Well-Being Impacts Positive Performance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24</w:t>
        </w:r>
        <w:r w:rsidR="00F0760A" w:rsidRPr="00325B44">
          <w:rPr>
            <w:rFonts w:ascii="Times New Roman" w:hAnsi="Times New Roman" w:cs="Times New Roman"/>
            <w:webHidden/>
            <w:sz w:val="24"/>
            <w:szCs w:val="24"/>
          </w:rPr>
          <w:fldChar w:fldCharType="end"/>
        </w:r>
      </w:hyperlink>
    </w:p>
    <w:p w14:paraId="40F434E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5" w:history="1">
        <w:r w:rsidR="00F0760A" w:rsidRPr="00325B44">
          <w:rPr>
            <w:rStyle w:val="Hyperlink"/>
            <w:rFonts w:ascii="Times New Roman" w:hAnsi="Times New Roman" w:cs="Times New Roman"/>
            <w:color w:val="auto"/>
            <w:sz w:val="24"/>
            <w:szCs w:val="24"/>
          </w:rPr>
          <w:t>2.3. Conceptual Framework</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26</w:t>
        </w:r>
        <w:r w:rsidR="00F0760A" w:rsidRPr="00325B44">
          <w:rPr>
            <w:rFonts w:ascii="Times New Roman" w:hAnsi="Times New Roman" w:cs="Times New Roman"/>
            <w:webHidden/>
            <w:sz w:val="24"/>
            <w:szCs w:val="24"/>
          </w:rPr>
          <w:fldChar w:fldCharType="end"/>
        </w:r>
      </w:hyperlink>
    </w:p>
    <w:p w14:paraId="739E6917"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06" w:history="1">
        <w:r w:rsidR="00F0760A" w:rsidRPr="00325B44">
          <w:rPr>
            <w:rStyle w:val="Hyperlink"/>
            <w:rFonts w:cs="Times New Roman"/>
            <w:color w:val="auto"/>
            <w:szCs w:val="24"/>
          </w:rPr>
          <w:t>3. RESEARCH METHODOLOGY</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_Toc116846106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27</w:t>
        </w:r>
        <w:r w:rsidR="00F0760A" w:rsidRPr="00325B44">
          <w:rPr>
            <w:rFonts w:cs="Times New Roman"/>
            <w:webHidden/>
            <w:szCs w:val="24"/>
          </w:rPr>
          <w:fldChar w:fldCharType="end"/>
        </w:r>
      </w:hyperlink>
    </w:p>
    <w:p w14:paraId="1F329C21"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7" w:history="1">
        <w:r w:rsidR="00F0760A" w:rsidRPr="00325B44">
          <w:rPr>
            <w:rStyle w:val="Hyperlink"/>
            <w:rFonts w:ascii="Times New Roman" w:hAnsi="Times New Roman" w:cs="Times New Roman"/>
            <w:color w:val="auto"/>
            <w:sz w:val="24"/>
            <w:szCs w:val="24"/>
          </w:rPr>
          <w:t>3.1.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27</w:t>
        </w:r>
        <w:r w:rsidR="00F0760A" w:rsidRPr="00325B44">
          <w:rPr>
            <w:rFonts w:ascii="Times New Roman" w:hAnsi="Times New Roman" w:cs="Times New Roman"/>
            <w:webHidden/>
            <w:sz w:val="24"/>
            <w:szCs w:val="24"/>
          </w:rPr>
          <w:fldChar w:fldCharType="end"/>
        </w:r>
      </w:hyperlink>
    </w:p>
    <w:p w14:paraId="739C72B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8" w:history="1">
        <w:r w:rsidR="00F0760A" w:rsidRPr="00325B44">
          <w:rPr>
            <w:rStyle w:val="Hyperlink"/>
            <w:rFonts w:ascii="Times New Roman" w:hAnsi="Times New Roman" w:cs="Times New Roman"/>
            <w:color w:val="auto"/>
            <w:sz w:val="24"/>
            <w:szCs w:val="24"/>
          </w:rPr>
          <w:t>3.2. Research Philosophy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27</w:t>
        </w:r>
        <w:r w:rsidR="00F0760A" w:rsidRPr="00325B44">
          <w:rPr>
            <w:rFonts w:ascii="Times New Roman" w:hAnsi="Times New Roman" w:cs="Times New Roman"/>
            <w:webHidden/>
            <w:sz w:val="24"/>
            <w:szCs w:val="24"/>
          </w:rPr>
          <w:fldChar w:fldCharType="end"/>
        </w:r>
      </w:hyperlink>
    </w:p>
    <w:p w14:paraId="53EA5A7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9" w:history="1">
        <w:r w:rsidR="00F0760A" w:rsidRPr="00325B44">
          <w:rPr>
            <w:rStyle w:val="Hyperlink"/>
            <w:rFonts w:ascii="Times New Roman" w:hAnsi="Times New Roman" w:cs="Times New Roman"/>
            <w:color w:val="auto"/>
            <w:sz w:val="24"/>
            <w:szCs w:val="24"/>
          </w:rPr>
          <w:t>3.3. Research Approach</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28</w:t>
        </w:r>
        <w:r w:rsidR="00F0760A" w:rsidRPr="00325B44">
          <w:rPr>
            <w:rFonts w:ascii="Times New Roman" w:hAnsi="Times New Roman" w:cs="Times New Roman"/>
            <w:webHidden/>
            <w:sz w:val="24"/>
            <w:szCs w:val="24"/>
          </w:rPr>
          <w:fldChar w:fldCharType="end"/>
        </w:r>
      </w:hyperlink>
    </w:p>
    <w:p w14:paraId="609E05E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0" w:history="1">
        <w:r w:rsidR="00F0760A" w:rsidRPr="00325B44">
          <w:rPr>
            <w:rStyle w:val="Hyperlink"/>
            <w:rFonts w:ascii="Times New Roman" w:hAnsi="Times New Roman" w:cs="Times New Roman"/>
            <w:color w:val="auto"/>
            <w:sz w:val="24"/>
            <w:szCs w:val="24"/>
          </w:rPr>
          <w:t>3.4. Research Design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28</w:t>
        </w:r>
        <w:r w:rsidR="00F0760A" w:rsidRPr="00325B44">
          <w:rPr>
            <w:rFonts w:ascii="Times New Roman" w:hAnsi="Times New Roman" w:cs="Times New Roman"/>
            <w:webHidden/>
            <w:sz w:val="24"/>
            <w:szCs w:val="24"/>
          </w:rPr>
          <w:fldChar w:fldCharType="end"/>
        </w:r>
      </w:hyperlink>
    </w:p>
    <w:p w14:paraId="2955A4B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1" w:history="1">
        <w:r w:rsidR="00F0760A" w:rsidRPr="00325B44">
          <w:rPr>
            <w:rStyle w:val="Hyperlink"/>
            <w:rFonts w:ascii="Times New Roman" w:hAnsi="Times New Roman" w:cs="Times New Roman"/>
            <w:color w:val="auto"/>
            <w:sz w:val="24"/>
            <w:szCs w:val="24"/>
          </w:rPr>
          <w:t>3.5. Target Population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559C0D7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2" w:history="1">
        <w:r w:rsidR="00F0760A" w:rsidRPr="00325B44">
          <w:rPr>
            <w:rStyle w:val="Hyperlink"/>
            <w:rFonts w:ascii="Times New Roman" w:hAnsi="Times New Roman" w:cs="Times New Roman"/>
            <w:color w:val="auto"/>
            <w:sz w:val="24"/>
            <w:szCs w:val="24"/>
          </w:rPr>
          <w:t>3.6.</w:t>
        </w:r>
        <w:r w:rsidR="00F0760A" w:rsidRPr="00325B44">
          <w:rPr>
            <w:rStyle w:val="Hyperlink"/>
            <w:rFonts w:ascii="Times New Roman" w:hAnsi="Times New Roman" w:cs="Times New Roman"/>
            <w:color w:val="auto"/>
            <w:sz w:val="24"/>
            <w:szCs w:val="24"/>
            <w:shd w:val="clear" w:color="auto" w:fill="FFFFFF"/>
          </w:rPr>
          <w:t xml:space="preserve"> Sample and Sampling Procedure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5EBD6F0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3" w:history="1">
        <w:r w:rsidR="00F0760A" w:rsidRPr="00325B44">
          <w:rPr>
            <w:rStyle w:val="Hyperlink"/>
            <w:rFonts w:ascii="Times New Roman" w:hAnsi="Times New Roman" w:cs="Times New Roman"/>
            <w:color w:val="auto"/>
            <w:sz w:val="24"/>
            <w:szCs w:val="24"/>
          </w:rPr>
          <w:t>3.7. Construction of the Research Instrument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2459A030"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4" w:history="1">
        <w:r w:rsidR="00F0760A" w:rsidRPr="00325B44">
          <w:rPr>
            <w:rStyle w:val="Hyperlink"/>
            <w:rFonts w:ascii="Times New Roman" w:hAnsi="Times New Roman" w:cs="Times New Roman"/>
            <w:color w:val="auto"/>
            <w:sz w:val="24"/>
            <w:szCs w:val="24"/>
          </w:rPr>
          <w:t>3.8. Data collection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30</w:t>
        </w:r>
        <w:r w:rsidR="00F0760A" w:rsidRPr="00325B44">
          <w:rPr>
            <w:rFonts w:ascii="Times New Roman" w:hAnsi="Times New Roman" w:cs="Times New Roman"/>
            <w:webHidden/>
            <w:sz w:val="24"/>
            <w:szCs w:val="24"/>
          </w:rPr>
          <w:fldChar w:fldCharType="end"/>
        </w:r>
      </w:hyperlink>
    </w:p>
    <w:p w14:paraId="1D6304D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5" w:history="1">
        <w:r w:rsidR="00F0760A" w:rsidRPr="00325B44">
          <w:rPr>
            <w:rStyle w:val="Hyperlink"/>
            <w:rFonts w:ascii="Times New Roman" w:hAnsi="Times New Roman" w:cs="Times New Roman"/>
            <w:color w:val="auto"/>
            <w:sz w:val="24"/>
            <w:szCs w:val="24"/>
          </w:rPr>
          <w:t>3.9. Time Frame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30</w:t>
        </w:r>
        <w:r w:rsidR="00F0760A" w:rsidRPr="00325B44">
          <w:rPr>
            <w:rFonts w:ascii="Times New Roman" w:hAnsi="Times New Roman" w:cs="Times New Roman"/>
            <w:webHidden/>
            <w:sz w:val="24"/>
            <w:szCs w:val="24"/>
          </w:rPr>
          <w:fldChar w:fldCharType="end"/>
        </w:r>
      </w:hyperlink>
    </w:p>
    <w:p w14:paraId="7ABD76C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6" w:history="1">
        <w:r w:rsidR="00F0760A" w:rsidRPr="00325B44">
          <w:rPr>
            <w:rStyle w:val="Hyperlink"/>
            <w:rFonts w:ascii="Times New Roman" w:hAnsi="Times New Roman" w:cs="Times New Roman"/>
            <w:color w:val="auto"/>
            <w:sz w:val="24"/>
            <w:szCs w:val="24"/>
          </w:rPr>
          <w:t>3.10. Data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5183C0B5"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7" w:history="1">
        <w:r w:rsidR="00F0760A" w:rsidRPr="00325B44">
          <w:rPr>
            <w:rStyle w:val="Hyperlink"/>
            <w:rFonts w:ascii="Times New Roman" w:hAnsi="Times New Roman" w:cs="Times New Roman"/>
            <w:color w:val="auto"/>
            <w:sz w:val="24"/>
            <w:szCs w:val="24"/>
          </w:rPr>
          <w:t>3.11. Data Variables Description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4684D3F8"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8" w:history="1">
        <w:r w:rsidR="00F0760A" w:rsidRPr="00325B44">
          <w:rPr>
            <w:rStyle w:val="Hyperlink"/>
            <w:rFonts w:ascii="Times New Roman" w:hAnsi="Times New Roman" w:cs="Times New Roman"/>
            <w:color w:val="auto"/>
            <w:sz w:val="24"/>
            <w:szCs w:val="24"/>
          </w:rPr>
          <w:t>3.12. Test for Validity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70C4A05D"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9" w:history="1">
        <w:r w:rsidR="00F0760A" w:rsidRPr="00325B44">
          <w:rPr>
            <w:rStyle w:val="Hyperlink"/>
            <w:rFonts w:ascii="Times New Roman" w:hAnsi="Times New Roman" w:cs="Times New Roman"/>
            <w:color w:val="auto"/>
            <w:sz w:val="24"/>
            <w:szCs w:val="24"/>
          </w:rPr>
          <w:t>3.13. Testing for Reliability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32</w:t>
        </w:r>
        <w:r w:rsidR="00F0760A" w:rsidRPr="00325B44">
          <w:rPr>
            <w:rFonts w:ascii="Times New Roman" w:hAnsi="Times New Roman" w:cs="Times New Roman"/>
            <w:webHidden/>
            <w:sz w:val="24"/>
            <w:szCs w:val="24"/>
          </w:rPr>
          <w:fldChar w:fldCharType="end"/>
        </w:r>
      </w:hyperlink>
    </w:p>
    <w:p w14:paraId="424916B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0" w:history="1">
        <w:r w:rsidR="00F0760A" w:rsidRPr="00325B44">
          <w:rPr>
            <w:rStyle w:val="Hyperlink"/>
            <w:rFonts w:ascii="Times New Roman" w:hAnsi="Times New Roman" w:cs="Times New Roman"/>
            <w:color w:val="auto"/>
            <w:sz w:val="24"/>
            <w:szCs w:val="24"/>
          </w:rPr>
          <w:t>3.14. Ethical Issues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32</w:t>
        </w:r>
        <w:r w:rsidR="00F0760A" w:rsidRPr="00325B44">
          <w:rPr>
            <w:rFonts w:ascii="Times New Roman" w:hAnsi="Times New Roman" w:cs="Times New Roman"/>
            <w:webHidden/>
            <w:sz w:val="24"/>
            <w:szCs w:val="24"/>
          </w:rPr>
          <w:fldChar w:fldCharType="end"/>
        </w:r>
      </w:hyperlink>
    </w:p>
    <w:p w14:paraId="08F9E305"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21" w:history="1">
        <w:r w:rsidR="00F0760A" w:rsidRPr="00325B44">
          <w:rPr>
            <w:rStyle w:val="Hyperlink"/>
            <w:rFonts w:cs="Times New Roman"/>
            <w:color w:val="auto"/>
            <w:szCs w:val="24"/>
          </w:rPr>
          <w:t>4. Analysis and Results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_Toc116846121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33</w:t>
        </w:r>
        <w:r w:rsidR="00F0760A" w:rsidRPr="00325B44">
          <w:rPr>
            <w:rFonts w:cs="Times New Roman"/>
            <w:webHidden/>
            <w:szCs w:val="24"/>
          </w:rPr>
          <w:fldChar w:fldCharType="end"/>
        </w:r>
      </w:hyperlink>
    </w:p>
    <w:p w14:paraId="7586FD8C"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2" w:history="1">
        <w:r w:rsidR="00F0760A" w:rsidRPr="00325B44">
          <w:rPr>
            <w:rStyle w:val="Hyperlink"/>
            <w:rFonts w:ascii="Times New Roman" w:hAnsi="Times New Roman" w:cs="Times New Roman"/>
            <w:color w:val="auto"/>
            <w:sz w:val="24"/>
            <w:szCs w:val="24"/>
          </w:rPr>
          <w:t>4.1.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56B9CFA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3" w:history="1">
        <w:r w:rsidR="00F0760A" w:rsidRPr="00325B44">
          <w:rPr>
            <w:rStyle w:val="Hyperlink"/>
            <w:rFonts w:ascii="Times New Roman" w:hAnsi="Times New Roman" w:cs="Times New Roman"/>
            <w:color w:val="auto"/>
            <w:sz w:val="24"/>
            <w:szCs w:val="24"/>
          </w:rPr>
          <w:t>4.2. Sample Characteristics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31612EBD"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4" w:history="1">
        <w:r w:rsidR="00F0760A" w:rsidRPr="00325B44">
          <w:rPr>
            <w:rStyle w:val="Hyperlink"/>
            <w:rFonts w:ascii="Times New Roman" w:hAnsi="Times New Roman" w:cs="Times New Roman"/>
            <w:color w:val="auto"/>
            <w:sz w:val="24"/>
            <w:szCs w:val="24"/>
          </w:rPr>
          <w:t>4.3. Demographics Characteristics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784ACB0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5" w:history="1">
        <w:r w:rsidR="00F0760A" w:rsidRPr="00325B44">
          <w:rPr>
            <w:rStyle w:val="Hyperlink"/>
            <w:rFonts w:ascii="Times New Roman" w:hAnsi="Times New Roman" w:cs="Times New Roman"/>
            <w:color w:val="auto"/>
            <w:sz w:val="24"/>
            <w:szCs w:val="24"/>
          </w:rPr>
          <w:t>4.3.1. Gender</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685C62A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6" w:history="1">
        <w:r w:rsidR="00F0760A" w:rsidRPr="00325B44">
          <w:rPr>
            <w:rStyle w:val="Hyperlink"/>
            <w:rFonts w:ascii="Times New Roman" w:hAnsi="Times New Roman" w:cs="Times New Roman"/>
            <w:color w:val="auto"/>
            <w:sz w:val="24"/>
            <w:szCs w:val="24"/>
          </w:rPr>
          <w:t>4.3.2. Age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3B416BAC"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7" w:history="1">
        <w:r w:rsidR="00F0760A" w:rsidRPr="00325B44">
          <w:rPr>
            <w:rStyle w:val="Hyperlink"/>
            <w:rFonts w:ascii="Times New Roman" w:hAnsi="Times New Roman" w:cs="Times New Roman"/>
            <w:color w:val="auto"/>
            <w:sz w:val="24"/>
            <w:szCs w:val="24"/>
          </w:rPr>
          <w:t>4.3.3. Years worked with the Hospital</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57CC7881"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8" w:history="1">
        <w:r w:rsidR="00F0760A" w:rsidRPr="00325B44">
          <w:rPr>
            <w:rStyle w:val="Hyperlink"/>
            <w:rFonts w:ascii="Times New Roman" w:hAnsi="Times New Roman" w:cs="Times New Roman"/>
            <w:color w:val="auto"/>
            <w:sz w:val="24"/>
            <w:szCs w:val="24"/>
          </w:rPr>
          <w:t>4.3.4. Nationality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5A37D09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9" w:history="1">
        <w:r w:rsidR="00F0760A" w:rsidRPr="00325B44">
          <w:rPr>
            <w:rStyle w:val="Hyperlink"/>
            <w:rFonts w:ascii="Times New Roman" w:hAnsi="Times New Roman" w:cs="Times New Roman"/>
            <w:color w:val="auto"/>
            <w:sz w:val="24"/>
            <w:szCs w:val="24"/>
          </w:rPr>
          <w:t>4.4. Reliability test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2A4A27F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0" w:history="1">
        <w:r w:rsidR="00F0760A" w:rsidRPr="00325B44">
          <w:rPr>
            <w:rStyle w:val="Hyperlink"/>
            <w:rFonts w:ascii="Times New Roman" w:hAnsi="Times New Roman" w:cs="Times New Roman"/>
            <w:color w:val="auto"/>
            <w:sz w:val="24"/>
            <w:szCs w:val="24"/>
          </w:rPr>
          <w:t>4.5. Descriptive Statistics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35</w:t>
        </w:r>
        <w:r w:rsidR="00F0760A" w:rsidRPr="00325B44">
          <w:rPr>
            <w:rFonts w:ascii="Times New Roman" w:hAnsi="Times New Roman" w:cs="Times New Roman"/>
            <w:webHidden/>
            <w:sz w:val="24"/>
            <w:szCs w:val="24"/>
          </w:rPr>
          <w:fldChar w:fldCharType="end"/>
        </w:r>
      </w:hyperlink>
    </w:p>
    <w:p w14:paraId="79ED0DC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1" w:history="1">
        <w:r w:rsidR="00F0760A" w:rsidRPr="00325B44">
          <w:rPr>
            <w:rStyle w:val="Hyperlink"/>
            <w:rFonts w:ascii="Times New Roman" w:hAnsi="Times New Roman" w:cs="Times New Roman"/>
            <w:color w:val="auto"/>
            <w:sz w:val="24"/>
            <w:szCs w:val="24"/>
          </w:rPr>
          <w:t>4.6. Correlation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37</w:t>
        </w:r>
        <w:r w:rsidR="00F0760A" w:rsidRPr="00325B44">
          <w:rPr>
            <w:rFonts w:ascii="Times New Roman" w:hAnsi="Times New Roman" w:cs="Times New Roman"/>
            <w:webHidden/>
            <w:sz w:val="24"/>
            <w:szCs w:val="24"/>
          </w:rPr>
          <w:fldChar w:fldCharType="end"/>
        </w:r>
      </w:hyperlink>
    </w:p>
    <w:p w14:paraId="163617E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2" w:history="1">
        <w:r w:rsidR="00F0760A" w:rsidRPr="00325B44">
          <w:rPr>
            <w:rStyle w:val="Hyperlink"/>
            <w:rFonts w:ascii="Times New Roman" w:hAnsi="Times New Roman" w:cs="Times New Roman"/>
            <w:color w:val="auto"/>
            <w:sz w:val="24"/>
            <w:szCs w:val="24"/>
          </w:rPr>
          <w:t>4.7. Regression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39</w:t>
        </w:r>
        <w:r w:rsidR="00F0760A" w:rsidRPr="00325B44">
          <w:rPr>
            <w:rFonts w:ascii="Times New Roman" w:hAnsi="Times New Roman" w:cs="Times New Roman"/>
            <w:webHidden/>
            <w:sz w:val="24"/>
            <w:szCs w:val="24"/>
          </w:rPr>
          <w:fldChar w:fldCharType="end"/>
        </w:r>
      </w:hyperlink>
    </w:p>
    <w:p w14:paraId="343F005C"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3" w:history="1">
        <w:r w:rsidR="00F0760A" w:rsidRPr="00325B44">
          <w:rPr>
            <w:rStyle w:val="Hyperlink"/>
            <w:rFonts w:ascii="Times New Roman" w:hAnsi="Times New Roman" w:cs="Times New Roman"/>
            <w:color w:val="auto"/>
            <w:sz w:val="24"/>
            <w:szCs w:val="24"/>
          </w:rPr>
          <w:t>4.8. Coefficients and Hypothesis Testing from the Regression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39</w:t>
        </w:r>
        <w:r w:rsidR="00F0760A" w:rsidRPr="00325B44">
          <w:rPr>
            <w:rFonts w:ascii="Times New Roman" w:hAnsi="Times New Roman" w:cs="Times New Roman"/>
            <w:webHidden/>
            <w:sz w:val="24"/>
            <w:szCs w:val="24"/>
          </w:rPr>
          <w:fldChar w:fldCharType="end"/>
        </w:r>
      </w:hyperlink>
    </w:p>
    <w:p w14:paraId="6FFD994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34" w:history="1">
        <w:r w:rsidR="00F0760A" w:rsidRPr="00325B44">
          <w:rPr>
            <w:rStyle w:val="Hyperlink"/>
            <w:rFonts w:ascii="Times New Roman" w:hAnsi="Times New Roman" w:cs="Times New Roman"/>
            <w:color w:val="auto"/>
            <w:sz w:val="24"/>
            <w:szCs w:val="24"/>
          </w:rPr>
          <w:t>4.8.1. The Hypotheses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40</w:t>
        </w:r>
        <w:r w:rsidR="00F0760A" w:rsidRPr="00325B44">
          <w:rPr>
            <w:rFonts w:ascii="Times New Roman" w:hAnsi="Times New Roman" w:cs="Times New Roman"/>
            <w:webHidden/>
            <w:sz w:val="24"/>
            <w:szCs w:val="24"/>
          </w:rPr>
          <w:fldChar w:fldCharType="end"/>
        </w:r>
      </w:hyperlink>
    </w:p>
    <w:p w14:paraId="6EEEC43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5" w:history="1">
        <w:r w:rsidR="00F0760A" w:rsidRPr="00325B44">
          <w:rPr>
            <w:rStyle w:val="Hyperlink"/>
            <w:rFonts w:ascii="Times New Roman" w:hAnsi="Times New Roman" w:cs="Times New Roman"/>
            <w:color w:val="auto"/>
            <w:sz w:val="24"/>
            <w:szCs w:val="24"/>
          </w:rPr>
          <w:t>4.9. Conclusion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40</w:t>
        </w:r>
        <w:r w:rsidR="00F0760A" w:rsidRPr="00325B44">
          <w:rPr>
            <w:rFonts w:ascii="Times New Roman" w:hAnsi="Times New Roman" w:cs="Times New Roman"/>
            <w:webHidden/>
            <w:sz w:val="24"/>
            <w:szCs w:val="24"/>
          </w:rPr>
          <w:fldChar w:fldCharType="end"/>
        </w:r>
      </w:hyperlink>
    </w:p>
    <w:p w14:paraId="58EA3018"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36" w:history="1">
        <w:r w:rsidR="00F0760A" w:rsidRPr="00325B44">
          <w:rPr>
            <w:rStyle w:val="Hyperlink"/>
            <w:rFonts w:cs="Times New Roman"/>
            <w:color w:val="auto"/>
            <w:szCs w:val="24"/>
          </w:rPr>
          <w:t>5. Discussion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_Toc116846136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41</w:t>
        </w:r>
        <w:r w:rsidR="00F0760A" w:rsidRPr="00325B44">
          <w:rPr>
            <w:rFonts w:cs="Times New Roman"/>
            <w:webHidden/>
            <w:szCs w:val="24"/>
          </w:rPr>
          <w:fldChar w:fldCharType="end"/>
        </w:r>
      </w:hyperlink>
    </w:p>
    <w:p w14:paraId="2B43F8E3"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7" w:history="1">
        <w:r w:rsidR="00F0760A" w:rsidRPr="00325B44">
          <w:rPr>
            <w:rStyle w:val="Hyperlink"/>
            <w:rFonts w:ascii="Times New Roman" w:hAnsi="Times New Roman" w:cs="Times New Roman"/>
            <w:color w:val="auto"/>
            <w:sz w:val="24"/>
            <w:szCs w:val="24"/>
          </w:rPr>
          <w:t>5.1. Demographic Statistics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41</w:t>
        </w:r>
        <w:r w:rsidR="00F0760A" w:rsidRPr="00325B44">
          <w:rPr>
            <w:rFonts w:ascii="Times New Roman" w:hAnsi="Times New Roman" w:cs="Times New Roman"/>
            <w:webHidden/>
            <w:sz w:val="24"/>
            <w:szCs w:val="24"/>
          </w:rPr>
          <w:fldChar w:fldCharType="end"/>
        </w:r>
      </w:hyperlink>
    </w:p>
    <w:p w14:paraId="69AFF31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8" w:history="1">
        <w:r w:rsidR="00F0760A" w:rsidRPr="00325B44">
          <w:rPr>
            <w:rStyle w:val="Hyperlink"/>
            <w:rFonts w:ascii="Times New Roman" w:hAnsi="Times New Roman" w:cs="Times New Roman"/>
            <w:color w:val="auto"/>
            <w:sz w:val="24"/>
            <w:szCs w:val="24"/>
          </w:rPr>
          <w:t>5.2. Measures of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43</w:t>
        </w:r>
        <w:r w:rsidR="00F0760A" w:rsidRPr="00325B44">
          <w:rPr>
            <w:rFonts w:ascii="Times New Roman" w:hAnsi="Times New Roman" w:cs="Times New Roman"/>
            <w:webHidden/>
            <w:sz w:val="24"/>
            <w:szCs w:val="24"/>
          </w:rPr>
          <w:fldChar w:fldCharType="end"/>
        </w:r>
      </w:hyperlink>
    </w:p>
    <w:p w14:paraId="1E0D459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9" w:history="1">
        <w:r w:rsidR="00F0760A" w:rsidRPr="00325B44">
          <w:rPr>
            <w:rStyle w:val="Hyperlink"/>
            <w:rFonts w:ascii="Times New Roman" w:hAnsi="Times New Roman" w:cs="Times New Roman"/>
            <w:color w:val="auto"/>
            <w:sz w:val="24"/>
            <w:szCs w:val="24"/>
          </w:rPr>
          <w:t>5.3. Employee Well-Being and General Organisational Performance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46</w:t>
        </w:r>
        <w:r w:rsidR="00F0760A" w:rsidRPr="00325B44">
          <w:rPr>
            <w:rFonts w:ascii="Times New Roman" w:hAnsi="Times New Roman" w:cs="Times New Roman"/>
            <w:webHidden/>
            <w:sz w:val="24"/>
            <w:szCs w:val="24"/>
          </w:rPr>
          <w:fldChar w:fldCharType="end"/>
        </w:r>
      </w:hyperlink>
    </w:p>
    <w:p w14:paraId="7E32BCD0"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40" w:history="1">
        <w:r w:rsidR="00F0760A" w:rsidRPr="00325B44">
          <w:rPr>
            <w:rStyle w:val="Hyperlink"/>
            <w:rFonts w:ascii="Times New Roman" w:hAnsi="Times New Roman" w:cs="Times New Roman"/>
            <w:color w:val="auto"/>
            <w:sz w:val="24"/>
            <w:szCs w:val="24"/>
          </w:rPr>
          <w:t>5.4. Employee Well-Being and Productivity at the Workplace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_Toc116846140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48</w:t>
        </w:r>
        <w:r w:rsidR="00F0760A" w:rsidRPr="00325B44">
          <w:rPr>
            <w:rFonts w:ascii="Times New Roman" w:hAnsi="Times New Roman" w:cs="Times New Roman"/>
            <w:webHidden/>
            <w:sz w:val="24"/>
            <w:szCs w:val="24"/>
          </w:rPr>
          <w:fldChar w:fldCharType="end"/>
        </w:r>
      </w:hyperlink>
    </w:p>
    <w:p w14:paraId="7B828267"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1" w:history="1">
        <w:r w:rsidR="00F0760A" w:rsidRPr="00325B44">
          <w:rPr>
            <w:rStyle w:val="Hyperlink"/>
            <w:rFonts w:cs="Times New Roman"/>
            <w:color w:val="auto"/>
            <w:szCs w:val="24"/>
          </w:rPr>
          <w:t>6. Conclusion and Recommendation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_Toc116846141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52</w:t>
        </w:r>
        <w:r w:rsidR="00F0760A" w:rsidRPr="00325B44">
          <w:rPr>
            <w:rFonts w:cs="Times New Roman"/>
            <w:webHidden/>
            <w:szCs w:val="24"/>
          </w:rPr>
          <w:fldChar w:fldCharType="end"/>
        </w:r>
      </w:hyperlink>
    </w:p>
    <w:p w14:paraId="58D19996"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2" w:history="1">
        <w:r w:rsidR="00F0760A" w:rsidRPr="00325B44">
          <w:rPr>
            <w:rStyle w:val="Hyperlink"/>
            <w:rFonts w:cs="Times New Roman"/>
            <w:color w:val="auto"/>
            <w:szCs w:val="24"/>
          </w:rPr>
          <w:t>References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_Toc116846142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54</w:t>
        </w:r>
        <w:r w:rsidR="00F0760A" w:rsidRPr="00325B44">
          <w:rPr>
            <w:rFonts w:cs="Times New Roman"/>
            <w:webHidden/>
            <w:szCs w:val="24"/>
          </w:rPr>
          <w:fldChar w:fldCharType="end"/>
        </w:r>
      </w:hyperlink>
    </w:p>
    <w:p w14:paraId="7BFDE62E"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3" w:history="1">
        <w:r w:rsidR="00F0760A" w:rsidRPr="00325B44">
          <w:rPr>
            <w:rStyle w:val="Hyperlink"/>
            <w:rFonts w:cs="Times New Roman"/>
            <w:color w:val="auto"/>
            <w:szCs w:val="24"/>
          </w:rPr>
          <w:t>Appendices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_Toc116846143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61</w:t>
        </w:r>
        <w:r w:rsidR="00F0760A" w:rsidRPr="00325B44">
          <w:rPr>
            <w:rFonts w:cs="Times New Roman"/>
            <w:webHidden/>
            <w:szCs w:val="24"/>
          </w:rPr>
          <w:fldChar w:fldCharType="end"/>
        </w:r>
      </w:hyperlink>
    </w:p>
    <w:p w14:paraId="567478FB" w14:textId="77777777" w:rsidR="009B417B" w:rsidRPr="00325B44" w:rsidRDefault="00246515" w:rsidP="00A53D1C">
      <w:pPr>
        <w:spacing w:after="0" w:line="480" w:lineRule="auto"/>
        <w:rPr>
          <w:rFonts w:ascii="Times New Roman" w:hAnsi="Times New Roman" w:cs="Times New Roman"/>
          <w:sz w:val="24"/>
          <w:szCs w:val="24"/>
        </w:rPr>
      </w:pPr>
      <w:r w:rsidRPr="00325B44">
        <w:rPr>
          <w:rFonts w:ascii="Times New Roman" w:hAnsi="Times New Roman" w:cs="Times New Roman"/>
          <w:sz w:val="24"/>
          <w:szCs w:val="24"/>
        </w:rPr>
        <w:fldChar w:fldCharType="end"/>
      </w:r>
    </w:p>
    <w:p w14:paraId="4D522234" w14:textId="77777777" w:rsidR="00B21718" w:rsidRPr="00325B44" w:rsidRDefault="00B21718" w:rsidP="0044552F">
      <w:pPr>
        <w:spacing w:after="0" w:line="480" w:lineRule="auto"/>
        <w:rPr>
          <w:rFonts w:ascii="Times New Roman" w:hAnsi="Times New Roman" w:cs="Times New Roman"/>
          <w:sz w:val="24"/>
          <w:szCs w:val="24"/>
        </w:rPr>
        <w:sectPr w:rsidR="00B21718" w:rsidRPr="00325B44" w:rsidSect="00B21718">
          <w:headerReference w:type="default" r:id="rId14"/>
          <w:footerReference w:type="default" r:id="rId15"/>
          <w:pgSz w:w="11906" w:h="16838"/>
          <w:pgMar w:top="1440" w:right="1440" w:bottom="1440" w:left="1440" w:header="708" w:footer="708" w:gutter="0"/>
          <w:pgNumType w:fmt="lowerRoman" w:start="1"/>
          <w:cols w:space="708"/>
          <w:docGrid w:linePitch="360"/>
        </w:sectPr>
      </w:pPr>
    </w:p>
    <w:p w14:paraId="62F709BE" w14:textId="77777777" w:rsidR="00841C05" w:rsidRPr="00325B44" w:rsidRDefault="00FF6B9C" w:rsidP="00CE385F">
      <w:pPr>
        <w:pStyle w:val="Heading1"/>
      </w:pPr>
      <w:bookmarkStart w:id="5" w:name="_Toc116846076"/>
      <w:bookmarkEnd w:id="4"/>
      <w:r w:rsidRPr="00325B44">
        <w:lastRenderedPageBreak/>
        <w:t>INTRODUCTION</w:t>
      </w:r>
      <w:bookmarkEnd w:id="5"/>
    </w:p>
    <w:p w14:paraId="3A3DAA98" w14:textId="77777777" w:rsidR="00841C05" w:rsidRPr="00325B44" w:rsidRDefault="00FF6B9C" w:rsidP="0044552F">
      <w:pPr>
        <w:pStyle w:val="Heading2"/>
        <w:spacing w:line="480" w:lineRule="auto"/>
      </w:pPr>
      <w:bookmarkStart w:id="6" w:name="_Toc116846077"/>
      <w:r w:rsidRPr="00325B44">
        <w:t>Introduction</w:t>
      </w:r>
      <w:bookmarkEnd w:id="6"/>
    </w:p>
    <w:p w14:paraId="6AC66AA0" w14:textId="77777777" w:rsidR="00E13387" w:rsidRPr="00325B44" w:rsidRDefault="00F53F0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global business environm</w:t>
      </w:r>
      <w:r w:rsidR="006F2076" w:rsidRPr="00325B44">
        <w:rPr>
          <w:rFonts w:ascii="Times New Roman" w:hAnsi="Times New Roman" w:cs="Times New Roman"/>
          <w:sz w:val="24"/>
          <w:szCs w:val="24"/>
        </w:rPr>
        <w:t>e</w:t>
      </w:r>
      <w:r w:rsidRPr="00325B44">
        <w:rPr>
          <w:rFonts w:ascii="Times New Roman" w:hAnsi="Times New Roman" w:cs="Times New Roman"/>
          <w:sz w:val="24"/>
          <w:szCs w:val="24"/>
        </w:rPr>
        <w:t>nt has rapidly and significantly changed in recent years.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have </w:t>
      </w:r>
      <w:r w:rsidR="006F2076" w:rsidRPr="00325B44">
        <w:rPr>
          <w:rFonts w:ascii="Times New Roman" w:hAnsi="Times New Roman" w:cs="Times New Roman"/>
          <w:sz w:val="24"/>
          <w:szCs w:val="24"/>
        </w:rPr>
        <w:t xml:space="preserve">sought sustainable competitive </w:t>
      </w:r>
      <w:proofErr w:type="spellStart"/>
      <w:r w:rsidR="006F2076" w:rsidRPr="00325B44">
        <w:rPr>
          <w:rFonts w:ascii="Times New Roman" w:hAnsi="Times New Roman" w:cs="Times New Roman"/>
          <w:sz w:val="24"/>
          <w:szCs w:val="24"/>
        </w:rPr>
        <w:t>advanatge</w:t>
      </w:r>
      <w:proofErr w:type="spellEnd"/>
      <w:r w:rsidR="006F2076" w:rsidRPr="00325B44">
        <w:rPr>
          <w:rFonts w:ascii="Times New Roman" w:hAnsi="Times New Roman" w:cs="Times New Roman"/>
          <w:sz w:val="24"/>
          <w:szCs w:val="24"/>
        </w:rPr>
        <w:t xml:space="preserve"> due to the intense market competition increase</w:t>
      </w:r>
      <w:r w:rsidR="00E2653E" w:rsidRPr="00325B44">
        <w:rPr>
          <w:rFonts w:ascii="Times New Roman" w:hAnsi="Times New Roman" w:cs="Times New Roman"/>
          <w:sz w:val="24"/>
          <w:szCs w:val="24"/>
        </w:rPr>
        <w:t xml:space="preserve"> (Fareed et al., 2016)</w:t>
      </w:r>
      <w:r w:rsidRPr="00325B44">
        <w:rPr>
          <w:rFonts w:ascii="Times New Roman" w:hAnsi="Times New Roman" w:cs="Times New Roman"/>
          <w:sz w:val="24"/>
          <w:szCs w:val="24"/>
        </w:rPr>
        <w:t xml:space="preserve">. The labour market t has one of the </w:t>
      </w:r>
      <w:r w:rsidR="004C48E0" w:rsidRPr="00325B44">
        <w:rPr>
          <w:rFonts w:ascii="Times New Roman" w:hAnsi="Times New Roman" w:cs="Times New Roman"/>
          <w:sz w:val="24"/>
          <w:szCs w:val="24"/>
        </w:rPr>
        <w:t>fiercest</w:t>
      </w:r>
      <w:r w:rsidRPr="00325B44">
        <w:rPr>
          <w:rFonts w:ascii="Times New Roman" w:hAnsi="Times New Roman" w:cs="Times New Roman"/>
          <w:sz w:val="24"/>
          <w:szCs w:val="24"/>
        </w:rPr>
        <w:t xml:space="preserve"> compet</w:t>
      </w:r>
      <w:r w:rsidR="00E717AD" w:rsidRPr="00325B44">
        <w:rPr>
          <w:rFonts w:ascii="Times New Roman" w:hAnsi="Times New Roman" w:cs="Times New Roman"/>
          <w:sz w:val="24"/>
          <w:szCs w:val="24"/>
        </w:rPr>
        <w:t>ition</w:t>
      </w:r>
      <w:r w:rsidR="006F2076" w:rsidRPr="00325B44">
        <w:rPr>
          <w:rFonts w:ascii="Times New Roman" w:hAnsi="Times New Roman" w:cs="Times New Roman"/>
          <w:sz w:val="24"/>
          <w:szCs w:val="24"/>
        </w:rPr>
        <w:t>s</w:t>
      </w:r>
      <w:r w:rsidR="004C48E0" w:rsidRPr="00325B44">
        <w:rPr>
          <w:rFonts w:ascii="Times New Roman" w:hAnsi="Times New Roman" w:cs="Times New Roman"/>
          <w:sz w:val="24"/>
          <w:szCs w:val="24"/>
        </w:rPr>
        <w:t>,</w:t>
      </w:r>
      <w:r w:rsidR="00E717AD" w:rsidRPr="00325B44">
        <w:rPr>
          <w:rFonts w:ascii="Times New Roman" w:hAnsi="Times New Roman" w:cs="Times New Roman"/>
          <w:sz w:val="24"/>
          <w:szCs w:val="24"/>
        </w:rPr>
        <w:t xml:space="preserve"> with global employers scra</w:t>
      </w:r>
      <w:r w:rsidRPr="00325B44">
        <w:rPr>
          <w:rFonts w:ascii="Times New Roman" w:hAnsi="Times New Roman" w:cs="Times New Roman"/>
          <w:sz w:val="24"/>
          <w:szCs w:val="24"/>
        </w:rPr>
        <w:t>mbling for the top tal</w:t>
      </w:r>
      <w:r w:rsidR="00EE6D2B" w:rsidRPr="00325B44">
        <w:rPr>
          <w:rFonts w:ascii="Times New Roman" w:hAnsi="Times New Roman" w:cs="Times New Roman"/>
          <w:sz w:val="24"/>
          <w:szCs w:val="24"/>
        </w:rPr>
        <w:t>e</w:t>
      </w:r>
      <w:r w:rsidRPr="00325B44">
        <w:rPr>
          <w:rFonts w:ascii="Times New Roman" w:hAnsi="Times New Roman" w:cs="Times New Roman"/>
          <w:sz w:val="24"/>
          <w:szCs w:val="24"/>
        </w:rPr>
        <w:t>nts to help them stay competitive in the rapidly changing business landscape</w:t>
      </w:r>
      <w:r w:rsidR="00EE6D2B" w:rsidRPr="00325B44">
        <w:rPr>
          <w:rFonts w:ascii="Times New Roman" w:hAnsi="Times New Roman" w:cs="Times New Roman"/>
          <w:sz w:val="24"/>
          <w:szCs w:val="24"/>
        </w:rPr>
        <w:t xml:space="preserve"> </w:t>
      </w:r>
      <w:r w:rsidR="00EE6D2B" w:rsidRPr="00325B44">
        <w:rPr>
          <w:rFonts w:ascii="Times New Roman" w:hAnsi="Times New Roman" w:cs="Times New Roman"/>
          <w:sz w:val="24"/>
          <w:szCs w:val="24"/>
          <w:shd w:val="clear" w:color="auto" w:fill="FFFFFF"/>
        </w:rPr>
        <w:t>(</w:t>
      </w:r>
      <w:proofErr w:type="spellStart"/>
      <w:r w:rsidR="00EE6D2B" w:rsidRPr="00325B44">
        <w:rPr>
          <w:rFonts w:ascii="Times New Roman" w:hAnsi="Times New Roman" w:cs="Times New Roman"/>
          <w:sz w:val="24"/>
          <w:szCs w:val="24"/>
          <w:shd w:val="clear" w:color="auto" w:fill="FFFFFF"/>
        </w:rPr>
        <w:t>Mok</w:t>
      </w:r>
      <w:proofErr w:type="spellEnd"/>
      <w:r w:rsidR="00EE6D2B" w:rsidRPr="00325B44">
        <w:rPr>
          <w:rFonts w:ascii="Times New Roman" w:hAnsi="Times New Roman" w:cs="Times New Roman"/>
          <w:sz w:val="24"/>
          <w:szCs w:val="24"/>
          <w:shd w:val="clear" w:color="auto" w:fill="FFFFFF"/>
        </w:rPr>
        <w:t xml:space="preserve"> and Wu, 2015)</w:t>
      </w:r>
      <w:r w:rsidRPr="00325B44">
        <w:rPr>
          <w:rFonts w:ascii="Times New Roman" w:hAnsi="Times New Roman" w:cs="Times New Roman"/>
          <w:sz w:val="24"/>
          <w:szCs w:val="24"/>
        </w:rPr>
        <w:t xml:space="preserve">. </w:t>
      </w:r>
      <w:r w:rsidR="002379AC" w:rsidRPr="00325B44">
        <w:rPr>
          <w:rFonts w:ascii="Times New Roman" w:hAnsi="Times New Roman" w:cs="Times New Roman"/>
          <w:sz w:val="24"/>
          <w:szCs w:val="24"/>
        </w:rPr>
        <w:t xml:space="preserve">It thus becomes a call for business managers to seek more </w:t>
      </w:r>
      <w:r w:rsidR="00E842A5" w:rsidRPr="00325B44">
        <w:rPr>
          <w:rFonts w:ascii="Times New Roman" w:hAnsi="Times New Roman" w:cs="Times New Roman"/>
          <w:sz w:val="24"/>
          <w:szCs w:val="24"/>
        </w:rPr>
        <w:t xml:space="preserve">creative ways to </w:t>
      </w:r>
      <w:r w:rsidR="00B16BAB" w:rsidRPr="00325B44">
        <w:rPr>
          <w:rFonts w:ascii="Times New Roman" w:hAnsi="Times New Roman" w:cs="Times New Roman"/>
          <w:sz w:val="24"/>
          <w:szCs w:val="24"/>
        </w:rPr>
        <w:t>help their companies remain compe</w:t>
      </w:r>
      <w:r w:rsidR="004C48E0" w:rsidRPr="00325B44">
        <w:rPr>
          <w:rFonts w:ascii="Times New Roman" w:hAnsi="Times New Roman" w:cs="Times New Roman"/>
          <w:sz w:val="24"/>
          <w:szCs w:val="24"/>
        </w:rPr>
        <w:t>t</w:t>
      </w:r>
      <w:r w:rsidR="00B16BAB" w:rsidRPr="00325B44">
        <w:rPr>
          <w:rFonts w:ascii="Times New Roman" w:hAnsi="Times New Roman" w:cs="Times New Roman"/>
          <w:sz w:val="24"/>
          <w:szCs w:val="24"/>
        </w:rPr>
        <w:t>itive</w:t>
      </w:r>
      <w:r w:rsidR="00697BC2" w:rsidRPr="00325B44">
        <w:rPr>
          <w:rFonts w:ascii="Times New Roman" w:hAnsi="Times New Roman" w:cs="Times New Roman"/>
          <w:sz w:val="24"/>
          <w:szCs w:val="24"/>
        </w:rPr>
        <w:t xml:space="preserve"> </w:t>
      </w:r>
      <w:r w:rsidR="00697BC2" w:rsidRPr="00325B44">
        <w:rPr>
          <w:rFonts w:ascii="Times New Roman" w:hAnsi="Times New Roman" w:cs="Times New Roman"/>
          <w:sz w:val="24"/>
          <w:szCs w:val="24"/>
          <w:shd w:val="clear" w:color="auto" w:fill="FFFFFF"/>
        </w:rPr>
        <w:t>(Collings, Scullion and Caligiuri, 2011)</w:t>
      </w:r>
      <w:r w:rsidR="00B16BAB" w:rsidRPr="00325B44">
        <w:rPr>
          <w:rFonts w:ascii="Times New Roman" w:hAnsi="Times New Roman" w:cs="Times New Roman"/>
          <w:sz w:val="24"/>
          <w:szCs w:val="24"/>
        </w:rPr>
        <w:t>. One of the major contributing factors to organi</w:t>
      </w:r>
      <w:r w:rsidR="00811961" w:rsidRPr="00325B44">
        <w:rPr>
          <w:rFonts w:ascii="Times New Roman" w:hAnsi="Times New Roman" w:cs="Times New Roman"/>
          <w:sz w:val="24"/>
          <w:szCs w:val="24"/>
        </w:rPr>
        <w:t>s</w:t>
      </w:r>
      <w:r w:rsidR="00B16BAB" w:rsidRPr="00325B44">
        <w:rPr>
          <w:rFonts w:ascii="Times New Roman" w:hAnsi="Times New Roman" w:cs="Times New Roman"/>
          <w:sz w:val="24"/>
          <w:szCs w:val="24"/>
        </w:rPr>
        <w:t xml:space="preserve">ational performance and </w:t>
      </w:r>
      <w:r w:rsidR="004C48E0" w:rsidRPr="00325B44">
        <w:rPr>
          <w:rFonts w:ascii="Times New Roman" w:hAnsi="Times New Roman" w:cs="Times New Roman"/>
          <w:sz w:val="24"/>
          <w:szCs w:val="24"/>
        </w:rPr>
        <w:t>is crucial for a sustainable competitive advantage is embracing the well-being of employees to ensure the organi</w:t>
      </w:r>
      <w:r w:rsidR="00811961" w:rsidRPr="00325B44">
        <w:rPr>
          <w:rFonts w:ascii="Times New Roman" w:hAnsi="Times New Roman" w:cs="Times New Roman"/>
          <w:sz w:val="24"/>
          <w:szCs w:val="24"/>
        </w:rPr>
        <w:t>s</w:t>
      </w:r>
      <w:r w:rsidR="004C48E0" w:rsidRPr="00325B44">
        <w:rPr>
          <w:rFonts w:ascii="Times New Roman" w:hAnsi="Times New Roman" w:cs="Times New Roman"/>
          <w:sz w:val="24"/>
          <w:szCs w:val="24"/>
        </w:rPr>
        <w:t>ation attracts and retains</w:t>
      </w:r>
      <w:r w:rsidR="00E13387" w:rsidRPr="00325B44">
        <w:rPr>
          <w:rFonts w:ascii="Times New Roman" w:hAnsi="Times New Roman" w:cs="Times New Roman"/>
          <w:sz w:val="24"/>
          <w:szCs w:val="24"/>
        </w:rPr>
        <w:t xml:space="preserve"> the top talents</w:t>
      </w:r>
      <w:r w:rsidR="00D575D4" w:rsidRPr="00325B44">
        <w:rPr>
          <w:rFonts w:ascii="Times New Roman" w:hAnsi="Times New Roman" w:cs="Times New Roman"/>
          <w:sz w:val="24"/>
          <w:szCs w:val="24"/>
        </w:rPr>
        <w:t>,</w:t>
      </w:r>
      <w:r w:rsidR="00E13387" w:rsidRPr="00325B44">
        <w:rPr>
          <w:rFonts w:ascii="Times New Roman" w:hAnsi="Times New Roman" w:cs="Times New Roman"/>
          <w:sz w:val="24"/>
          <w:szCs w:val="24"/>
        </w:rPr>
        <w:t xml:space="preserve"> which significantly influence productivity</w:t>
      </w:r>
      <w:r w:rsidR="00350BA0" w:rsidRPr="00325B44">
        <w:rPr>
          <w:rFonts w:ascii="Times New Roman" w:hAnsi="Times New Roman" w:cs="Times New Roman"/>
          <w:sz w:val="24"/>
          <w:szCs w:val="24"/>
        </w:rPr>
        <w:t xml:space="preserve"> (</w:t>
      </w:r>
      <w:r w:rsidR="00D913CD" w:rsidRPr="00325B44">
        <w:rPr>
          <w:rFonts w:ascii="Times New Roman" w:hAnsi="Times New Roman" w:cs="Times New Roman"/>
          <w:sz w:val="24"/>
          <w:szCs w:val="24"/>
          <w:shd w:val="clear" w:color="auto" w:fill="FFFFFF"/>
        </w:rPr>
        <w:t xml:space="preserve">Krekel, </w:t>
      </w:r>
      <w:proofErr w:type="gramStart"/>
      <w:r w:rsidR="00D913CD" w:rsidRPr="00325B44">
        <w:rPr>
          <w:rFonts w:ascii="Times New Roman" w:hAnsi="Times New Roman" w:cs="Times New Roman"/>
          <w:sz w:val="24"/>
          <w:szCs w:val="24"/>
          <w:shd w:val="clear" w:color="auto" w:fill="FFFFFF"/>
        </w:rPr>
        <w:t>Ward</w:t>
      </w:r>
      <w:proofErr w:type="gramEnd"/>
      <w:r w:rsidR="00D913CD" w:rsidRPr="00325B44">
        <w:rPr>
          <w:rFonts w:ascii="Times New Roman" w:hAnsi="Times New Roman" w:cs="Times New Roman"/>
          <w:sz w:val="24"/>
          <w:szCs w:val="24"/>
          <w:shd w:val="clear" w:color="auto" w:fill="FFFFFF"/>
        </w:rPr>
        <w:t xml:space="preserve"> and De Neve,</w:t>
      </w:r>
      <w:r w:rsidR="00350BA0" w:rsidRPr="00325B44">
        <w:rPr>
          <w:rFonts w:ascii="Times New Roman" w:hAnsi="Times New Roman" w:cs="Times New Roman"/>
          <w:sz w:val="24"/>
          <w:szCs w:val="24"/>
          <w:shd w:val="clear" w:color="auto" w:fill="FFFFFF"/>
        </w:rPr>
        <w:t xml:space="preserve"> 2019)</w:t>
      </w:r>
      <w:r w:rsidR="00E13387" w:rsidRPr="00325B44">
        <w:rPr>
          <w:rFonts w:ascii="Times New Roman" w:hAnsi="Times New Roman" w:cs="Times New Roman"/>
          <w:sz w:val="24"/>
          <w:szCs w:val="24"/>
        </w:rPr>
        <w:t>.</w:t>
      </w:r>
      <w:r w:rsidR="0005556E" w:rsidRPr="00325B44">
        <w:rPr>
          <w:rFonts w:ascii="Times New Roman" w:hAnsi="Times New Roman" w:cs="Times New Roman"/>
          <w:sz w:val="24"/>
          <w:szCs w:val="24"/>
        </w:rPr>
        <w:t xml:space="preserve"> Therefore, employee well-being has become a topic of interest, given that human resource is the most vital resource in productivity for any given organi</w:t>
      </w:r>
      <w:r w:rsidR="00811961" w:rsidRPr="00325B44">
        <w:rPr>
          <w:rFonts w:ascii="Times New Roman" w:hAnsi="Times New Roman" w:cs="Times New Roman"/>
          <w:sz w:val="24"/>
          <w:szCs w:val="24"/>
        </w:rPr>
        <w:t>s</w:t>
      </w:r>
      <w:r w:rsidR="0005556E" w:rsidRPr="00325B44">
        <w:rPr>
          <w:rFonts w:ascii="Times New Roman" w:hAnsi="Times New Roman" w:cs="Times New Roman"/>
          <w:sz w:val="24"/>
          <w:szCs w:val="24"/>
        </w:rPr>
        <w:t>ation.</w:t>
      </w:r>
      <w:r w:rsidR="00077FE9" w:rsidRPr="00325B44">
        <w:rPr>
          <w:rFonts w:ascii="Times New Roman" w:hAnsi="Times New Roman" w:cs="Times New Roman"/>
          <w:sz w:val="24"/>
          <w:szCs w:val="24"/>
        </w:rPr>
        <w:t xml:space="preserve"> Employee well-being has been established to have </w:t>
      </w:r>
      <w:r w:rsidR="00D575D4" w:rsidRPr="00325B44">
        <w:rPr>
          <w:rFonts w:ascii="Times New Roman" w:hAnsi="Times New Roman" w:cs="Times New Roman"/>
          <w:sz w:val="24"/>
          <w:szCs w:val="24"/>
        </w:rPr>
        <w:t>a direct relationship with an organi</w:t>
      </w:r>
      <w:r w:rsidR="00811961" w:rsidRPr="00325B44">
        <w:rPr>
          <w:rFonts w:ascii="Times New Roman" w:hAnsi="Times New Roman" w:cs="Times New Roman"/>
          <w:sz w:val="24"/>
          <w:szCs w:val="24"/>
        </w:rPr>
        <w:t>s</w:t>
      </w:r>
      <w:r w:rsidR="00D575D4" w:rsidRPr="00325B44">
        <w:rPr>
          <w:rFonts w:ascii="Times New Roman" w:hAnsi="Times New Roman" w:cs="Times New Roman"/>
          <w:sz w:val="24"/>
          <w:szCs w:val="24"/>
        </w:rPr>
        <w:t>ation's productivity</w:t>
      </w:r>
      <w:r w:rsidR="00077FE9" w:rsidRPr="00325B44">
        <w:rPr>
          <w:rFonts w:ascii="Times New Roman" w:hAnsi="Times New Roman" w:cs="Times New Roman"/>
          <w:sz w:val="24"/>
          <w:szCs w:val="24"/>
        </w:rPr>
        <w:t>, as has</w:t>
      </w:r>
      <w:r w:rsidR="00F437C5" w:rsidRPr="00325B44">
        <w:rPr>
          <w:rFonts w:ascii="Times New Roman" w:hAnsi="Times New Roman" w:cs="Times New Roman"/>
          <w:sz w:val="24"/>
          <w:szCs w:val="24"/>
        </w:rPr>
        <w:t xml:space="preserve"> </w:t>
      </w:r>
      <w:r w:rsidR="00077FE9" w:rsidRPr="00325B44">
        <w:rPr>
          <w:rFonts w:ascii="Times New Roman" w:hAnsi="Times New Roman" w:cs="Times New Roman"/>
          <w:sz w:val="24"/>
          <w:szCs w:val="24"/>
        </w:rPr>
        <w:t>be</w:t>
      </w:r>
      <w:r w:rsidR="00504088" w:rsidRPr="00325B44">
        <w:rPr>
          <w:rFonts w:ascii="Times New Roman" w:hAnsi="Times New Roman" w:cs="Times New Roman"/>
          <w:sz w:val="24"/>
          <w:szCs w:val="24"/>
        </w:rPr>
        <w:t>e</w:t>
      </w:r>
      <w:r w:rsidR="00077FE9" w:rsidRPr="00325B44">
        <w:rPr>
          <w:rFonts w:ascii="Times New Roman" w:hAnsi="Times New Roman" w:cs="Times New Roman"/>
          <w:sz w:val="24"/>
          <w:szCs w:val="24"/>
        </w:rPr>
        <w:t>n observed in situations wh</w:t>
      </w:r>
      <w:r w:rsidR="0012169B" w:rsidRPr="00325B44">
        <w:rPr>
          <w:rFonts w:ascii="Times New Roman" w:hAnsi="Times New Roman" w:cs="Times New Roman"/>
          <w:sz w:val="24"/>
          <w:szCs w:val="24"/>
        </w:rPr>
        <w:t>e</w:t>
      </w:r>
      <w:r w:rsidR="00077FE9" w:rsidRPr="00325B44">
        <w:rPr>
          <w:rFonts w:ascii="Times New Roman" w:hAnsi="Times New Roman" w:cs="Times New Roman"/>
          <w:sz w:val="24"/>
          <w:szCs w:val="24"/>
        </w:rPr>
        <w:t>re employ</w:t>
      </w:r>
      <w:r w:rsidR="00D575D4" w:rsidRPr="00325B44">
        <w:rPr>
          <w:rFonts w:ascii="Times New Roman" w:hAnsi="Times New Roman" w:cs="Times New Roman"/>
          <w:sz w:val="24"/>
          <w:szCs w:val="24"/>
        </w:rPr>
        <w:t>e</w:t>
      </w:r>
      <w:r w:rsidR="00077FE9" w:rsidRPr="00325B44">
        <w:rPr>
          <w:rFonts w:ascii="Times New Roman" w:hAnsi="Times New Roman" w:cs="Times New Roman"/>
          <w:sz w:val="24"/>
          <w:szCs w:val="24"/>
        </w:rPr>
        <w:t>e absen</w:t>
      </w:r>
      <w:r w:rsidR="00D575D4" w:rsidRPr="00325B44">
        <w:rPr>
          <w:rFonts w:ascii="Times New Roman" w:hAnsi="Times New Roman" w:cs="Times New Roman"/>
          <w:sz w:val="24"/>
          <w:szCs w:val="24"/>
        </w:rPr>
        <w:t>c</w:t>
      </w:r>
      <w:r w:rsidR="00077FE9" w:rsidRPr="00325B44">
        <w:rPr>
          <w:rFonts w:ascii="Times New Roman" w:hAnsi="Times New Roman" w:cs="Times New Roman"/>
          <w:sz w:val="24"/>
          <w:szCs w:val="24"/>
        </w:rPr>
        <w:t>e and lack of commitment due to mental health conditions such as stress have adversely affected their companies</w:t>
      </w:r>
      <w:r w:rsidR="0012169B" w:rsidRPr="00325B44">
        <w:rPr>
          <w:rFonts w:ascii="Times New Roman" w:hAnsi="Times New Roman" w:cs="Times New Roman"/>
          <w:sz w:val="24"/>
          <w:szCs w:val="24"/>
        </w:rPr>
        <w:t xml:space="preserve"> </w:t>
      </w:r>
      <w:r w:rsidR="0012169B" w:rsidRPr="00325B44">
        <w:rPr>
          <w:rFonts w:ascii="Times New Roman" w:hAnsi="Times New Roman" w:cs="Times New Roman"/>
          <w:sz w:val="24"/>
          <w:szCs w:val="24"/>
          <w:shd w:val="clear" w:color="auto" w:fill="FFFFFF"/>
        </w:rPr>
        <w:t>(</w:t>
      </w:r>
      <w:proofErr w:type="spellStart"/>
      <w:r w:rsidR="0012169B" w:rsidRPr="00325B44">
        <w:rPr>
          <w:rFonts w:ascii="Times New Roman" w:hAnsi="Times New Roman" w:cs="Times New Roman"/>
          <w:sz w:val="24"/>
          <w:szCs w:val="24"/>
          <w:shd w:val="clear" w:color="auto" w:fill="FFFFFF"/>
        </w:rPr>
        <w:t>Holbeche</w:t>
      </w:r>
      <w:proofErr w:type="spellEnd"/>
      <w:r w:rsidR="0012169B" w:rsidRPr="00325B44">
        <w:rPr>
          <w:rFonts w:ascii="Times New Roman" w:hAnsi="Times New Roman" w:cs="Times New Roman"/>
          <w:sz w:val="24"/>
          <w:szCs w:val="24"/>
          <w:shd w:val="clear" w:color="auto" w:fill="FFFFFF"/>
        </w:rPr>
        <w:t>, 2009)</w:t>
      </w:r>
      <w:r w:rsidR="00077FE9" w:rsidRPr="00325B44">
        <w:rPr>
          <w:rFonts w:ascii="Times New Roman" w:hAnsi="Times New Roman" w:cs="Times New Roman"/>
          <w:sz w:val="24"/>
          <w:szCs w:val="24"/>
        </w:rPr>
        <w:t>.</w:t>
      </w:r>
      <w:r w:rsidR="00F46D4A" w:rsidRPr="00325B44">
        <w:rPr>
          <w:rFonts w:ascii="Times New Roman" w:hAnsi="Times New Roman" w:cs="Times New Roman"/>
          <w:sz w:val="24"/>
          <w:szCs w:val="24"/>
        </w:rPr>
        <w:t xml:space="preserve"> The</w:t>
      </w:r>
      <w:r w:rsidR="00EA272B" w:rsidRPr="00325B44">
        <w:rPr>
          <w:rFonts w:ascii="Times New Roman" w:hAnsi="Times New Roman" w:cs="Times New Roman"/>
          <w:sz w:val="24"/>
          <w:szCs w:val="24"/>
        </w:rPr>
        <w:t xml:space="preserve"> </w:t>
      </w:r>
      <w:r w:rsidR="00D575D4" w:rsidRPr="00325B44">
        <w:rPr>
          <w:rFonts w:ascii="Times New Roman" w:hAnsi="Times New Roman" w:cs="Times New Roman"/>
          <w:sz w:val="24"/>
          <w:szCs w:val="24"/>
        </w:rPr>
        <w:t>safety issues</w:t>
      </w:r>
      <w:r w:rsidR="00EA272B" w:rsidRPr="00325B44">
        <w:rPr>
          <w:rFonts w:ascii="Times New Roman" w:hAnsi="Times New Roman" w:cs="Times New Roman"/>
          <w:sz w:val="24"/>
          <w:szCs w:val="24"/>
        </w:rPr>
        <w:t xml:space="preserve"> such as accidental inj</w:t>
      </w:r>
      <w:r w:rsidR="001F7054" w:rsidRPr="00325B44">
        <w:rPr>
          <w:rFonts w:ascii="Times New Roman" w:hAnsi="Times New Roman" w:cs="Times New Roman"/>
          <w:sz w:val="24"/>
          <w:szCs w:val="24"/>
        </w:rPr>
        <w:t>u</w:t>
      </w:r>
      <w:r w:rsidR="00EA272B" w:rsidRPr="00325B44">
        <w:rPr>
          <w:rFonts w:ascii="Times New Roman" w:hAnsi="Times New Roman" w:cs="Times New Roman"/>
          <w:sz w:val="24"/>
          <w:szCs w:val="24"/>
        </w:rPr>
        <w:t>ries and absenteeism due to men</w:t>
      </w:r>
      <w:r w:rsidR="005E78D7" w:rsidRPr="00325B44">
        <w:rPr>
          <w:rFonts w:ascii="Times New Roman" w:hAnsi="Times New Roman" w:cs="Times New Roman"/>
          <w:sz w:val="24"/>
          <w:szCs w:val="24"/>
        </w:rPr>
        <w:t>tal health problems have high c</w:t>
      </w:r>
      <w:r w:rsidR="00EA272B" w:rsidRPr="00325B44">
        <w:rPr>
          <w:rFonts w:ascii="Times New Roman" w:hAnsi="Times New Roman" w:cs="Times New Roman"/>
          <w:sz w:val="24"/>
          <w:szCs w:val="24"/>
        </w:rPr>
        <w:t>ost</w:t>
      </w:r>
      <w:r w:rsidR="001F7054" w:rsidRPr="00325B44">
        <w:rPr>
          <w:rFonts w:ascii="Times New Roman" w:hAnsi="Times New Roman" w:cs="Times New Roman"/>
          <w:sz w:val="24"/>
          <w:szCs w:val="24"/>
        </w:rPr>
        <w:t>s</w:t>
      </w:r>
      <w:r w:rsidR="00EA272B" w:rsidRPr="00325B44">
        <w:rPr>
          <w:rFonts w:ascii="Times New Roman" w:hAnsi="Times New Roman" w:cs="Times New Roman"/>
          <w:sz w:val="24"/>
          <w:szCs w:val="24"/>
        </w:rPr>
        <w:t xml:space="preserve"> on an organi</w:t>
      </w:r>
      <w:r w:rsidR="00811961" w:rsidRPr="00325B44">
        <w:rPr>
          <w:rFonts w:ascii="Times New Roman" w:hAnsi="Times New Roman" w:cs="Times New Roman"/>
          <w:sz w:val="24"/>
          <w:szCs w:val="24"/>
        </w:rPr>
        <w:t>s</w:t>
      </w:r>
      <w:r w:rsidR="00EA272B" w:rsidRPr="00325B44">
        <w:rPr>
          <w:rFonts w:ascii="Times New Roman" w:hAnsi="Times New Roman" w:cs="Times New Roman"/>
          <w:sz w:val="24"/>
          <w:szCs w:val="24"/>
        </w:rPr>
        <w:t>ation</w:t>
      </w:r>
      <w:r w:rsidR="001F7054" w:rsidRPr="00325B44">
        <w:rPr>
          <w:rFonts w:ascii="Times New Roman" w:hAnsi="Times New Roman" w:cs="Times New Roman"/>
          <w:sz w:val="24"/>
          <w:szCs w:val="24"/>
        </w:rPr>
        <w:t xml:space="preserve">. They </w:t>
      </w:r>
      <w:r w:rsidR="00EA272B" w:rsidRPr="00325B44">
        <w:rPr>
          <w:rFonts w:ascii="Times New Roman" w:hAnsi="Times New Roman" w:cs="Times New Roman"/>
          <w:sz w:val="24"/>
          <w:szCs w:val="24"/>
        </w:rPr>
        <w:t>ha</w:t>
      </w:r>
      <w:r w:rsidR="001F7054" w:rsidRPr="00325B44">
        <w:rPr>
          <w:rFonts w:ascii="Times New Roman" w:hAnsi="Times New Roman" w:cs="Times New Roman"/>
          <w:sz w:val="24"/>
          <w:szCs w:val="24"/>
        </w:rPr>
        <w:t>ve</w:t>
      </w:r>
      <w:r w:rsidR="00EA272B" w:rsidRPr="00325B44">
        <w:rPr>
          <w:rFonts w:ascii="Times New Roman" w:hAnsi="Times New Roman" w:cs="Times New Roman"/>
          <w:sz w:val="24"/>
          <w:szCs w:val="24"/>
        </w:rPr>
        <w:t xml:space="preserve"> thus made these organi</w:t>
      </w:r>
      <w:r w:rsidR="00811961" w:rsidRPr="00325B44">
        <w:rPr>
          <w:rFonts w:ascii="Times New Roman" w:hAnsi="Times New Roman" w:cs="Times New Roman"/>
          <w:sz w:val="24"/>
          <w:szCs w:val="24"/>
        </w:rPr>
        <w:t>s</w:t>
      </w:r>
      <w:r w:rsidR="00EA272B" w:rsidRPr="00325B44">
        <w:rPr>
          <w:rFonts w:ascii="Times New Roman" w:hAnsi="Times New Roman" w:cs="Times New Roman"/>
          <w:sz w:val="24"/>
          <w:szCs w:val="24"/>
        </w:rPr>
        <w:t>ations focus their vision on having a workplac</w:t>
      </w:r>
      <w:r w:rsidR="00FA75D8" w:rsidRPr="00325B44">
        <w:rPr>
          <w:rFonts w:ascii="Times New Roman" w:hAnsi="Times New Roman" w:cs="Times New Roman"/>
          <w:sz w:val="24"/>
          <w:szCs w:val="24"/>
        </w:rPr>
        <w:t>e</w:t>
      </w:r>
      <w:r w:rsidR="00EA272B" w:rsidRPr="00325B44">
        <w:rPr>
          <w:rFonts w:ascii="Times New Roman" w:hAnsi="Times New Roman" w:cs="Times New Roman"/>
          <w:sz w:val="24"/>
          <w:szCs w:val="24"/>
        </w:rPr>
        <w:t xml:space="preserve"> that considers employees</w:t>
      </w:r>
      <w:r w:rsidR="001F7054" w:rsidRPr="00325B44">
        <w:rPr>
          <w:rFonts w:ascii="Times New Roman" w:hAnsi="Times New Roman" w:cs="Times New Roman"/>
          <w:sz w:val="24"/>
          <w:szCs w:val="24"/>
        </w:rPr>
        <w:t>'</w:t>
      </w:r>
      <w:r w:rsidR="00EA272B" w:rsidRPr="00325B44">
        <w:rPr>
          <w:rFonts w:ascii="Times New Roman" w:hAnsi="Times New Roman" w:cs="Times New Roman"/>
          <w:sz w:val="24"/>
          <w:szCs w:val="24"/>
        </w:rPr>
        <w:t xml:space="preserve"> well-being and safety to prevent such costs</w:t>
      </w:r>
      <w:r w:rsidR="005E78D7" w:rsidRPr="00325B44">
        <w:rPr>
          <w:rFonts w:ascii="Times New Roman" w:hAnsi="Times New Roman" w:cs="Times New Roman"/>
          <w:sz w:val="24"/>
          <w:szCs w:val="24"/>
        </w:rPr>
        <w:t xml:space="preserve"> </w:t>
      </w:r>
      <w:r w:rsidR="005E78D7" w:rsidRPr="00325B44">
        <w:rPr>
          <w:rFonts w:ascii="Times New Roman" w:hAnsi="Times New Roman" w:cs="Times New Roman"/>
          <w:sz w:val="24"/>
          <w:szCs w:val="24"/>
          <w:shd w:val="clear" w:color="auto" w:fill="FFFFFF"/>
        </w:rPr>
        <w:t>(Bach and Edwards, 2013)</w:t>
      </w:r>
      <w:r w:rsidR="00EA272B" w:rsidRPr="00325B44">
        <w:rPr>
          <w:rFonts w:ascii="Times New Roman" w:hAnsi="Times New Roman" w:cs="Times New Roman"/>
          <w:sz w:val="24"/>
          <w:szCs w:val="24"/>
        </w:rPr>
        <w:t>.</w:t>
      </w:r>
      <w:r w:rsidR="00BB2B69" w:rsidRPr="00325B44">
        <w:rPr>
          <w:rFonts w:ascii="Times New Roman" w:hAnsi="Times New Roman" w:cs="Times New Roman"/>
          <w:sz w:val="24"/>
          <w:szCs w:val="24"/>
        </w:rPr>
        <w:t xml:space="preserve"> Many businesses are slowly embr</w:t>
      </w:r>
      <w:r w:rsidR="003C20DA" w:rsidRPr="00325B44">
        <w:rPr>
          <w:rFonts w:ascii="Times New Roman" w:hAnsi="Times New Roman" w:cs="Times New Roman"/>
          <w:sz w:val="24"/>
          <w:szCs w:val="24"/>
        </w:rPr>
        <w:t>a</w:t>
      </w:r>
      <w:r w:rsidR="00BB2B69" w:rsidRPr="00325B44">
        <w:rPr>
          <w:rFonts w:ascii="Times New Roman" w:hAnsi="Times New Roman" w:cs="Times New Roman"/>
          <w:sz w:val="24"/>
          <w:szCs w:val="24"/>
        </w:rPr>
        <w:t>cing and implementing policies that focus specifically on employees</w:t>
      </w:r>
      <w:r w:rsidR="001F7054" w:rsidRPr="00325B44">
        <w:rPr>
          <w:rFonts w:ascii="Times New Roman" w:hAnsi="Times New Roman" w:cs="Times New Roman"/>
          <w:sz w:val="24"/>
          <w:szCs w:val="24"/>
        </w:rPr>
        <w:t>'</w:t>
      </w:r>
      <w:r w:rsidR="00BB2B69" w:rsidRPr="00325B44">
        <w:rPr>
          <w:rFonts w:ascii="Times New Roman" w:hAnsi="Times New Roman" w:cs="Times New Roman"/>
          <w:sz w:val="24"/>
          <w:szCs w:val="24"/>
        </w:rPr>
        <w:t xml:space="preserve"> well-being regarding physical, </w:t>
      </w:r>
      <w:proofErr w:type="gramStart"/>
      <w:r w:rsidR="00BB2B69" w:rsidRPr="00325B44">
        <w:rPr>
          <w:rFonts w:ascii="Times New Roman" w:hAnsi="Times New Roman" w:cs="Times New Roman"/>
          <w:sz w:val="24"/>
          <w:szCs w:val="24"/>
        </w:rPr>
        <w:t>psycholog</w:t>
      </w:r>
      <w:r w:rsidR="001F7054" w:rsidRPr="00325B44">
        <w:rPr>
          <w:rFonts w:ascii="Times New Roman" w:hAnsi="Times New Roman" w:cs="Times New Roman"/>
          <w:sz w:val="24"/>
          <w:szCs w:val="24"/>
        </w:rPr>
        <w:t>i</w:t>
      </w:r>
      <w:r w:rsidR="00BB2B69" w:rsidRPr="00325B44">
        <w:rPr>
          <w:rFonts w:ascii="Times New Roman" w:hAnsi="Times New Roman" w:cs="Times New Roman"/>
          <w:sz w:val="24"/>
          <w:szCs w:val="24"/>
        </w:rPr>
        <w:t>cal</w:t>
      </w:r>
      <w:proofErr w:type="gramEnd"/>
      <w:r w:rsidR="00BB2B69" w:rsidRPr="00325B44">
        <w:rPr>
          <w:rFonts w:ascii="Times New Roman" w:hAnsi="Times New Roman" w:cs="Times New Roman"/>
          <w:sz w:val="24"/>
          <w:szCs w:val="24"/>
        </w:rPr>
        <w:t xml:space="preserve"> and mental factors</w:t>
      </w:r>
      <w:r w:rsidR="00054998" w:rsidRPr="00325B44">
        <w:rPr>
          <w:rFonts w:ascii="Times New Roman" w:hAnsi="Times New Roman" w:cs="Times New Roman"/>
          <w:sz w:val="24"/>
          <w:szCs w:val="24"/>
        </w:rPr>
        <w:t xml:space="preserve"> (Torrington, 2014)</w:t>
      </w:r>
      <w:r w:rsidR="00BB2B69" w:rsidRPr="00325B44">
        <w:rPr>
          <w:rFonts w:ascii="Times New Roman" w:hAnsi="Times New Roman" w:cs="Times New Roman"/>
          <w:sz w:val="24"/>
          <w:szCs w:val="24"/>
        </w:rPr>
        <w:t>.</w:t>
      </w:r>
      <w:r w:rsidR="00E43BEC" w:rsidRPr="00325B44">
        <w:rPr>
          <w:rFonts w:ascii="Times New Roman" w:hAnsi="Times New Roman" w:cs="Times New Roman"/>
          <w:sz w:val="24"/>
          <w:szCs w:val="24"/>
        </w:rPr>
        <w:t xml:space="preserve"> Several studies have acknowledged that h</w:t>
      </w:r>
      <w:r w:rsidR="001F7054" w:rsidRPr="00325B44">
        <w:rPr>
          <w:rFonts w:ascii="Times New Roman" w:hAnsi="Times New Roman" w:cs="Times New Roman"/>
          <w:sz w:val="24"/>
          <w:szCs w:val="24"/>
        </w:rPr>
        <w:t>e</w:t>
      </w:r>
      <w:r w:rsidR="00E43BEC" w:rsidRPr="00325B44">
        <w:rPr>
          <w:rFonts w:ascii="Times New Roman" w:hAnsi="Times New Roman" w:cs="Times New Roman"/>
          <w:sz w:val="24"/>
          <w:szCs w:val="24"/>
        </w:rPr>
        <w:t xml:space="preserve">althy employees with high satisfaction result in </w:t>
      </w:r>
      <w:r w:rsidR="001F7054" w:rsidRPr="00325B44">
        <w:rPr>
          <w:rFonts w:ascii="Times New Roman" w:hAnsi="Times New Roman" w:cs="Times New Roman"/>
          <w:sz w:val="24"/>
          <w:szCs w:val="24"/>
        </w:rPr>
        <w:t>increased</w:t>
      </w:r>
      <w:r w:rsidR="00E43BEC" w:rsidRPr="00325B44">
        <w:rPr>
          <w:rFonts w:ascii="Times New Roman" w:hAnsi="Times New Roman" w:cs="Times New Roman"/>
          <w:sz w:val="24"/>
          <w:szCs w:val="24"/>
        </w:rPr>
        <w:t xml:space="preserve"> efficiency, productivity and profitability for organi</w:t>
      </w:r>
      <w:r w:rsidR="00811961" w:rsidRPr="00325B44">
        <w:rPr>
          <w:rFonts w:ascii="Times New Roman" w:hAnsi="Times New Roman" w:cs="Times New Roman"/>
          <w:sz w:val="24"/>
          <w:szCs w:val="24"/>
        </w:rPr>
        <w:t>s</w:t>
      </w:r>
      <w:r w:rsidR="00E43BEC" w:rsidRPr="00325B44">
        <w:rPr>
          <w:rFonts w:ascii="Times New Roman" w:hAnsi="Times New Roman" w:cs="Times New Roman"/>
          <w:sz w:val="24"/>
          <w:szCs w:val="24"/>
        </w:rPr>
        <w:t>ations that have imp</w:t>
      </w:r>
      <w:r w:rsidR="000414A6" w:rsidRPr="00325B44">
        <w:rPr>
          <w:rFonts w:ascii="Times New Roman" w:hAnsi="Times New Roman" w:cs="Times New Roman"/>
          <w:sz w:val="24"/>
          <w:szCs w:val="24"/>
        </w:rPr>
        <w:t>lemented supporting policies.</w:t>
      </w:r>
      <w:r w:rsidR="00CB4A54" w:rsidRPr="00325B44">
        <w:rPr>
          <w:rFonts w:ascii="Times New Roman" w:hAnsi="Times New Roman" w:cs="Times New Roman"/>
          <w:sz w:val="24"/>
          <w:szCs w:val="24"/>
        </w:rPr>
        <w:t xml:space="preserve"> </w:t>
      </w:r>
      <w:r w:rsidR="00F437C5" w:rsidRPr="00325B44">
        <w:rPr>
          <w:rFonts w:ascii="Times New Roman" w:hAnsi="Times New Roman" w:cs="Times New Roman"/>
          <w:sz w:val="24"/>
          <w:szCs w:val="24"/>
        </w:rPr>
        <w:t>Armstrong (2016)</w:t>
      </w:r>
      <w:r w:rsidR="00CB4A54" w:rsidRPr="00325B44">
        <w:rPr>
          <w:rFonts w:ascii="Times New Roman" w:hAnsi="Times New Roman" w:cs="Times New Roman"/>
          <w:sz w:val="24"/>
          <w:szCs w:val="24"/>
        </w:rPr>
        <w:t xml:space="preserve"> confirm</w:t>
      </w:r>
      <w:r w:rsidR="001F7054"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 that when organi</w:t>
      </w:r>
      <w:r w:rsidR="00811961"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ations take </w:t>
      </w:r>
      <w:r w:rsidR="001F7054" w:rsidRPr="00325B44">
        <w:rPr>
          <w:rFonts w:ascii="Times New Roman" w:hAnsi="Times New Roman" w:cs="Times New Roman"/>
          <w:sz w:val="24"/>
          <w:szCs w:val="24"/>
        </w:rPr>
        <w:t xml:space="preserve">a </w:t>
      </w:r>
      <w:r w:rsidR="00CB4A54" w:rsidRPr="00325B44">
        <w:rPr>
          <w:rFonts w:ascii="Times New Roman" w:hAnsi="Times New Roman" w:cs="Times New Roman"/>
          <w:sz w:val="24"/>
          <w:szCs w:val="24"/>
        </w:rPr>
        <w:t xml:space="preserve">proactive </w:t>
      </w:r>
      <w:r w:rsidR="001F7054" w:rsidRPr="00325B44">
        <w:rPr>
          <w:rFonts w:ascii="Times New Roman" w:hAnsi="Times New Roman" w:cs="Times New Roman"/>
          <w:sz w:val="24"/>
          <w:szCs w:val="24"/>
        </w:rPr>
        <w:lastRenderedPageBreak/>
        <w:t>approach to su</w:t>
      </w:r>
      <w:r w:rsidR="00CB4A54" w:rsidRPr="00325B44">
        <w:rPr>
          <w:rFonts w:ascii="Times New Roman" w:hAnsi="Times New Roman" w:cs="Times New Roman"/>
          <w:sz w:val="24"/>
          <w:szCs w:val="24"/>
        </w:rPr>
        <w:t>pport employee well-being through good employment practice</w:t>
      </w:r>
      <w:r w:rsidR="001F7054" w:rsidRPr="00325B44">
        <w:rPr>
          <w:rFonts w:ascii="Times New Roman" w:hAnsi="Times New Roman" w:cs="Times New Roman"/>
          <w:sz w:val="24"/>
          <w:szCs w:val="24"/>
        </w:rPr>
        <w:t>s</w:t>
      </w:r>
      <w:r w:rsidR="00CB4A54" w:rsidRPr="00325B44">
        <w:rPr>
          <w:rFonts w:ascii="Times New Roman" w:hAnsi="Times New Roman" w:cs="Times New Roman"/>
          <w:sz w:val="24"/>
          <w:szCs w:val="24"/>
        </w:rPr>
        <w:t>, flexible return to work policies and other rehabilitation strategies, such organi</w:t>
      </w:r>
      <w:r w:rsidR="00811961"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ations are likely to have employees that spend most of their time at </w:t>
      </w:r>
      <w:r w:rsidR="001F7054" w:rsidRPr="00325B44">
        <w:rPr>
          <w:rFonts w:ascii="Times New Roman" w:hAnsi="Times New Roman" w:cs="Times New Roman"/>
          <w:sz w:val="24"/>
          <w:szCs w:val="24"/>
        </w:rPr>
        <w:t xml:space="preserve">the </w:t>
      </w:r>
      <w:r w:rsidR="00CB4A54" w:rsidRPr="00325B44">
        <w:rPr>
          <w:rFonts w:ascii="Times New Roman" w:hAnsi="Times New Roman" w:cs="Times New Roman"/>
          <w:sz w:val="24"/>
          <w:szCs w:val="24"/>
        </w:rPr>
        <w:t>workplac</w:t>
      </w:r>
      <w:r w:rsidR="001F7054" w:rsidRPr="00325B44">
        <w:rPr>
          <w:rFonts w:ascii="Times New Roman" w:hAnsi="Times New Roman" w:cs="Times New Roman"/>
          <w:sz w:val="24"/>
          <w:szCs w:val="24"/>
        </w:rPr>
        <w:t>e</w:t>
      </w:r>
      <w:r w:rsidR="00CB4A54" w:rsidRPr="00325B44">
        <w:rPr>
          <w:rFonts w:ascii="Times New Roman" w:hAnsi="Times New Roman" w:cs="Times New Roman"/>
          <w:sz w:val="24"/>
          <w:szCs w:val="24"/>
        </w:rPr>
        <w:t xml:space="preserve"> a</w:t>
      </w:r>
      <w:r w:rsidR="001F7054" w:rsidRPr="00325B44">
        <w:rPr>
          <w:rFonts w:ascii="Times New Roman" w:hAnsi="Times New Roman" w:cs="Times New Roman"/>
          <w:sz w:val="24"/>
          <w:szCs w:val="24"/>
        </w:rPr>
        <w:t>n</w:t>
      </w:r>
      <w:r w:rsidR="00CB4A54" w:rsidRPr="00325B44">
        <w:rPr>
          <w:rFonts w:ascii="Times New Roman" w:hAnsi="Times New Roman" w:cs="Times New Roman"/>
          <w:sz w:val="24"/>
          <w:szCs w:val="24"/>
        </w:rPr>
        <w:t>d effectively contribut</w:t>
      </w:r>
      <w:r w:rsidR="001F7054" w:rsidRPr="00325B44">
        <w:rPr>
          <w:rFonts w:ascii="Times New Roman" w:hAnsi="Times New Roman" w:cs="Times New Roman"/>
          <w:sz w:val="24"/>
          <w:szCs w:val="24"/>
        </w:rPr>
        <w:t>e</w:t>
      </w:r>
      <w:r w:rsidR="00CB4A54" w:rsidRPr="00325B44">
        <w:rPr>
          <w:rFonts w:ascii="Times New Roman" w:hAnsi="Times New Roman" w:cs="Times New Roman"/>
          <w:sz w:val="24"/>
          <w:szCs w:val="24"/>
        </w:rPr>
        <w:t xml:space="preserve"> to productivity.</w:t>
      </w:r>
    </w:p>
    <w:p w14:paraId="58F55B0F" w14:textId="77777777" w:rsidR="00E42F17" w:rsidRPr="00325B44" w:rsidRDefault="00DC2A6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 xml:space="preserve">According to the International </w:t>
      </w:r>
      <w:proofErr w:type="spellStart"/>
      <w:r w:rsidRPr="00325B44">
        <w:rPr>
          <w:rFonts w:ascii="Times New Roman" w:hAnsi="Times New Roman" w:cs="Times New Roman"/>
          <w:sz w:val="24"/>
          <w:szCs w:val="24"/>
        </w:rPr>
        <w:t>Labor</w:t>
      </w:r>
      <w:proofErr w:type="spellEnd"/>
      <w:r w:rsidRPr="00325B44">
        <w:rPr>
          <w:rFonts w:ascii="Times New Roman" w:hAnsi="Times New Roman" w:cs="Times New Roman"/>
          <w:sz w:val="24"/>
          <w:szCs w:val="24"/>
        </w:rPr>
        <w:t xml:space="preserve"> Organization (2022), employee well-being, also known as workplace well-being</w:t>
      </w:r>
      <w:r w:rsidR="001F7054" w:rsidRPr="00325B44">
        <w:rPr>
          <w:rFonts w:ascii="Times New Roman" w:hAnsi="Times New Roman" w:cs="Times New Roman"/>
          <w:sz w:val="24"/>
          <w:szCs w:val="24"/>
        </w:rPr>
        <w:t>,</w:t>
      </w:r>
      <w:r w:rsidRPr="00325B44">
        <w:rPr>
          <w:rFonts w:ascii="Times New Roman" w:hAnsi="Times New Roman" w:cs="Times New Roman"/>
          <w:sz w:val="24"/>
          <w:szCs w:val="24"/>
        </w:rPr>
        <w:t xml:space="preserve"> refers to all the aspects of working life: quality and physical environment</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workers' feelings about their work</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the nature of </w:t>
      </w:r>
      <w:r w:rsidR="00486D54" w:rsidRPr="00325B44">
        <w:rPr>
          <w:rFonts w:ascii="Times New Roman" w:hAnsi="Times New Roman" w:cs="Times New Roman"/>
          <w:sz w:val="24"/>
          <w:szCs w:val="24"/>
        </w:rPr>
        <w:t xml:space="preserve">the </w:t>
      </w:r>
      <w:r w:rsidRPr="00325B44">
        <w:rPr>
          <w:rFonts w:ascii="Times New Roman" w:hAnsi="Times New Roman" w:cs="Times New Roman"/>
          <w:sz w:val="24"/>
          <w:szCs w:val="24"/>
        </w:rPr>
        <w:t>work environment</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work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w:t>
      </w:r>
      <w:r w:rsidR="00137A32" w:rsidRPr="00325B44">
        <w:rPr>
          <w:rFonts w:ascii="Times New Roman" w:hAnsi="Times New Roman" w:cs="Times New Roman"/>
          <w:sz w:val="24"/>
          <w:szCs w:val="24"/>
          <w:lang w:val="en-US"/>
        </w:rPr>
        <w:t xml:space="preserve">The relationship between </w:t>
      </w:r>
      <w:proofErr w:type="spellStart"/>
      <w:r w:rsidR="00137A32"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137A32" w:rsidRPr="00325B44">
        <w:rPr>
          <w:rFonts w:ascii="Times New Roman" w:hAnsi="Times New Roman" w:cs="Times New Roman"/>
          <w:sz w:val="24"/>
          <w:szCs w:val="24"/>
          <w:lang w:val="en-US"/>
        </w:rPr>
        <w:t>ational</w:t>
      </w:r>
      <w:proofErr w:type="spellEnd"/>
      <w:r w:rsidR="00137A32" w:rsidRPr="00325B44">
        <w:rPr>
          <w:rFonts w:ascii="Times New Roman" w:hAnsi="Times New Roman" w:cs="Times New Roman"/>
          <w:sz w:val="24"/>
          <w:szCs w:val="24"/>
          <w:lang w:val="en-US"/>
        </w:rPr>
        <w:t xml:space="preserve"> performance and employee well-being has </w:t>
      </w:r>
      <w:r w:rsidR="00486D54" w:rsidRPr="00325B44">
        <w:rPr>
          <w:rFonts w:ascii="Times New Roman" w:hAnsi="Times New Roman" w:cs="Times New Roman"/>
          <w:sz w:val="24"/>
          <w:szCs w:val="24"/>
          <w:lang w:val="en-US"/>
        </w:rPr>
        <w:t>been a research topic</w:t>
      </w:r>
      <w:r w:rsidR="00137A32" w:rsidRPr="00325B44">
        <w:rPr>
          <w:rFonts w:ascii="Times New Roman" w:hAnsi="Times New Roman" w:cs="Times New Roman"/>
          <w:sz w:val="24"/>
          <w:szCs w:val="24"/>
          <w:lang w:val="en-US"/>
        </w:rPr>
        <w:t xml:space="preserve"> for several years</w:t>
      </w:r>
      <w:r w:rsidR="00A02122" w:rsidRPr="00325B44">
        <w:rPr>
          <w:rFonts w:ascii="Times New Roman" w:hAnsi="Times New Roman" w:cs="Times New Roman"/>
          <w:sz w:val="24"/>
          <w:szCs w:val="24"/>
          <w:lang w:val="en-US"/>
        </w:rPr>
        <w:t xml:space="preserve"> </w:t>
      </w:r>
      <w:r w:rsidR="00A02122" w:rsidRPr="00325B44">
        <w:rPr>
          <w:rFonts w:ascii="Times New Roman" w:hAnsi="Times New Roman" w:cs="Times New Roman"/>
          <w:sz w:val="24"/>
          <w:szCs w:val="24"/>
          <w:shd w:val="clear" w:color="auto" w:fill="FFFFFF"/>
        </w:rPr>
        <w:t>(Collings, Scullion and Caligiuri, 2011)</w:t>
      </w:r>
      <w:r w:rsidR="00137A32" w:rsidRPr="00325B44">
        <w:rPr>
          <w:rFonts w:ascii="Times New Roman" w:hAnsi="Times New Roman" w:cs="Times New Roman"/>
          <w:sz w:val="24"/>
          <w:szCs w:val="24"/>
          <w:lang w:val="en-US"/>
        </w:rPr>
        <w:t>. The employees</w:t>
      </w:r>
      <w:r w:rsidR="00D575D4" w:rsidRPr="00325B44">
        <w:rPr>
          <w:rFonts w:ascii="Times New Roman" w:hAnsi="Times New Roman" w:cs="Times New Roman"/>
          <w:sz w:val="24"/>
          <w:szCs w:val="24"/>
          <w:lang w:val="en-US"/>
        </w:rPr>
        <w:t>'</w:t>
      </w:r>
      <w:r w:rsidR="00137A32" w:rsidRPr="00325B44">
        <w:rPr>
          <w:rFonts w:ascii="Times New Roman" w:hAnsi="Times New Roman" w:cs="Times New Roman"/>
          <w:sz w:val="24"/>
          <w:szCs w:val="24"/>
          <w:lang w:val="en-US"/>
        </w:rPr>
        <w:t xml:space="preserve"> well-being implicates the likely perform</w:t>
      </w:r>
      <w:r w:rsidR="00486D54" w:rsidRPr="00325B44">
        <w:rPr>
          <w:rFonts w:ascii="Times New Roman" w:hAnsi="Times New Roman" w:cs="Times New Roman"/>
          <w:sz w:val="24"/>
          <w:szCs w:val="24"/>
          <w:lang w:val="en-US"/>
        </w:rPr>
        <w:t>a</w:t>
      </w:r>
      <w:r w:rsidR="00137A32" w:rsidRPr="00325B44">
        <w:rPr>
          <w:rFonts w:ascii="Times New Roman" w:hAnsi="Times New Roman" w:cs="Times New Roman"/>
          <w:sz w:val="24"/>
          <w:szCs w:val="24"/>
          <w:lang w:val="en-US"/>
        </w:rPr>
        <w:t>nce of such indivi</w:t>
      </w:r>
      <w:r w:rsidR="00486D54" w:rsidRPr="00325B44">
        <w:rPr>
          <w:rFonts w:ascii="Times New Roman" w:hAnsi="Times New Roman" w:cs="Times New Roman"/>
          <w:sz w:val="24"/>
          <w:szCs w:val="24"/>
          <w:lang w:val="en-US"/>
        </w:rPr>
        <w:t>d</w:t>
      </w:r>
      <w:r w:rsidR="00137A32" w:rsidRPr="00325B44">
        <w:rPr>
          <w:rFonts w:ascii="Times New Roman" w:hAnsi="Times New Roman" w:cs="Times New Roman"/>
          <w:sz w:val="24"/>
          <w:szCs w:val="24"/>
          <w:lang w:val="en-US"/>
        </w:rPr>
        <w:t>ual</w:t>
      </w:r>
      <w:r w:rsidR="00486D54" w:rsidRPr="00325B44">
        <w:rPr>
          <w:rFonts w:ascii="Times New Roman" w:hAnsi="Times New Roman" w:cs="Times New Roman"/>
          <w:sz w:val="24"/>
          <w:szCs w:val="24"/>
          <w:lang w:val="en-US"/>
        </w:rPr>
        <w:t>s</w:t>
      </w:r>
      <w:r w:rsidR="00137A32" w:rsidRPr="00325B44">
        <w:rPr>
          <w:rFonts w:ascii="Times New Roman" w:hAnsi="Times New Roman" w:cs="Times New Roman"/>
          <w:sz w:val="24"/>
          <w:szCs w:val="24"/>
          <w:lang w:val="en-US"/>
        </w:rPr>
        <w:t xml:space="preserve"> and consequently influenc</w:t>
      </w:r>
      <w:r w:rsidR="00486D54" w:rsidRPr="00325B44">
        <w:rPr>
          <w:rFonts w:ascii="Times New Roman" w:hAnsi="Times New Roman" w:cs="Times New Roman"/>
          <w:sz w:val="24"/>
          <w:szCs w:val="24"/>
          <w:lang w:val="en-US"/>
        </w:rPr>
        <w:t xml:space="preserve">es the </w:t>
      </w:r>
      <w:proofErr w:type="spellStart"/>
      <w:r w:rsidR="00486D54"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w:t>
      </w:r>
      <w:proofErr w:type="spellEnd"/>
      <w:r w:rsidR="00486D54" w:rsidRPr="00325B44">
        <w:rPr>
          <w:rFonts w:ascii="Times New Roman" w:hAnsi="Times New Roman" w:cs="Times New Roman"/>
          <w:sz w:val="24"/>
          <w:szCs w:val="24"/>
          <w:lang w:val="en-US"/>
        </w:rPr>
        <w:t xml:space="preserve"> financial and non-financial outcomes</w:t>
      </w:r>
      <w:r w:rsidR="00137A32"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Bakker et al</w:t>
      </w:r>
      <w:r w:rsidR="00486D54"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(2019)</w:t>
      </w:r>
      <w:r w:rsidR="00DA05B8" w:rsidRPr="00325B44">
        <w:rPr>
          <w:rFonts w:ascii="Times New Roman" w:hAnsi="Times New Roman" w:cs="Times New Roman"/>
          <w:i/>
          <w:sz w:val="24"/>
          <w:szCs w:val="24"/>
          <w:lang w:val="en-US"/>
        </w:rPr>
        <w:t xml:space="preserve"> </w:t>
      </w:r>
      <w:r w:rsidR="00DA05B8" w:rsidRPr="00325B44">
        <w:rPr>
          <w:rFonts w:ascii="Times New Roman" w:hAnsi="Times New Roman" w:cs="Times New Roman"/>
          <w:sz w:val="24"/>
          <w:szCs w:val="24"/>
          <w:lang w:val="en-US"/>
        </w:rPr>
        <w:t>found evidence that employees</w:t>
      </w:r>
      <w:r w:rsidR="00D575D4"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health and </w:t>
      </w:r>
      <w:r w:rsidR="00486D54" w:rsidRPr="00325B44">
        <w:rPr>
          <w:rFonts w:ascii="Times New Roman" w:hAnsi="Times New Roman" w:cs="Times New Roman"/>
          <w:sz w:val="24"/>
          <w:szCs w:val="24"/>
          <w:lang w:val="en-US"/>
        </w:rPr>
        <w:t xml:space="preserve">general well-being regarding work are some of the most crucial factors that significantly influence the </w:t>
      </w:r>
      <w:proofErr w:type="spellStart"/>
      <w:r w:rsidR="00486D54"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w:t>
      </w:r>
      <w:proofErr w:type="spellEnd"/>
      <w:r w:rsidR="00486D54" w:rsidRPr="00325B44">
        <w:rPr>
          <w:rFonts w:ascii="Times New Roman" w:hAnsi="Times New Roman" w:cs="Times New Roman"/>
          <w:sz w:val="24"/>
          <w:szCs w:val="24"/>
          <w:lang w:val="en-US"/>
        </w:rPr>
        <w:t xml:space="preserve"> performance.</w:t>
      </w:r>
      <w:r w:rsidR="00DA05B8" w:rsidRPr="00325B44">
        <w:rPr>
          <w:rFonts w:ascii="Times New Roman" w:hAnsi="Times New Roman" w:cs="Times New Roman"/>
          <w:sz w:val="24"/>
          <w:szCs w:val="24"/>
          <w:lang w:val="en-US"/>
        </w:rPr>
        <w:t xml:space="preserve"> It thus implies that taking care of </w:t>
      </w:r>
      <w:r w:rsidR="00486D54" w:rsidRPr="00325B44">
        <w:rPr>
          <w:rFonts w:ascii="Times New Roman" w:hAnsi="Times New Roman" w:cs="Times New Roman"/>
          <w:sz w:val="24"/>
          <w:szCs w:val="24"/>
          <w:lang w:val="en-US"/>
        </w:rPr>
        <w:t xml:space="preserve">such employees' well-being is directly proportional to the </w:t>
      </w:r>
      <w:proofErr w:type="spellStart"/>
      <w:r w:rsidR="00486D54"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w:t>
      </w:r>
      <w:proofErr w:type="spellEnd"/>
      <w:r w:rsidR="00DA05B8" w:rsidRPr="00325B44">
        <w:rPr>
          <w:rFonts w:ascii="Times New Roman" w:hAnsi="Times New Roman" w:cs="Times New Roman"/>
          <w:sz w:val="24"/>
          <w:szCs w:val="24"/>
          <w:lang w:val="en-US"/>
        </w:rPr>
        <w:t xml:space="preserve"> likely perform</w:t>
      </w:r>
      <w:r w:rsidR="00486D54" w:rsidRPr="00325B44">
        <w:rPr>
          <w:rFonts w:ascii="Times New Roman" w:hAnsi="Times New Roman" w:cs="Times New Roman"/>
          <w:sz w:val="24"/>
          <w:szCs w:val="24"/>
          <w:lang w:val="en-US"/>
        </w:rPr>
        <w:t>a</w:t>
      </w:r>
      <w:r w:rsidR="00DA05B8" w:rsidRPr="00325B44">
        <w:rPr>
          <w:rFonts w:ascii="Times New Roman" w:hAnsi="Times New Roman" w:cs="Times New Roman"/>
          <w:sz w:val="24"/>
          <w:szCs w:val="24"/>
          <w:lang w:val="en-US"/>
        </w:rPr>
        <w:t>nce.</w:t>
      </w:r>
      <w:r w:rsidR="004E6D1A" w:rsidRPr="00325B44">
        <w:rPr>
          <w:rFonts w:ascii="Times New Roman" w:hAnsi="Times New Roman" w:cs="Times New Roman"/>
          <w:sz w:val="24"/>
          <w:szCs w:val="24"/>
          <w:lang w:val="en-US"/>
        </w:rPr>
        <w:t xml:space="preserve"> Shin and Konrad (2017) further </w:t>
      </w:r>
      <w:proofErr w:type="spellStart"/>
      <w:r w:rsidR="004E6D1A" w:rsidRPr="00325B44">
        <w:rPr>
          <w:rFonts w:ascii="Times New Roman" w:hAnsi="Times New Roman" w:cs="Times New Roman"/>
          <w:sz w:val="24"/>
          <w:szCs w:val="24"/>
          <w:lang w:val="en-US"/>
        </w:rPr>
        <w:t>emphasi</w:t>
      </w:r>
      <w:r w:rsidR="00811961" w:rsidRPr="00325B44">
        <w:rPr>
          <w:rFonts w:ascii="Times New Roman" w:hAnsi="Times New Roman" w:cs="Times New Roman"/>
          <w:sz w:val="24"/>
          <w:szCs w:val="24"/>
          <w:lang w:val="en-US"/>
        </w:rPr>
        <w:t>s</w:t>
      </w:r>
      <w:r w:rsidR="004E6D1A" w:rsidRPr="00325B44">
        <w:rPr>
          <w:rFonts w:ascii="Times New Roman" w:hAnsi="Times New Roman" w:cs="Times New Roman"/>
          <w:sz w:val="24"/>
          <w:szCs w:val="24"/>
          <w:lang w:val="en-US"/>
        </w:rPr>
        <w:t>ed</w:t>
      </w:r>
      <w:proofErr w:type="spellEnd"/>
      <w:r w:rsidR="004E6D1A" w:rsidRPr="00325B44">
        <w:rPr>
          <w:rFonts w:ascii="Times New Roman" w:hAnsi="Times New Roman" w:cs="Times New Roman"/>
          <w:sz w:val="24"/>
          <w:szCs w:val="24"/>
          <w:lang w:val="en-US"/>
        </w:rPr>
        <w:t xml:space="preserve"> that the productivit</w:t>
      </w:r>
      <w:r w:rsidR="00486D54" w:rsidRPr="00325B44">
        <w:rPr>
          <w:rFonts w:ascii="Times New Roman" w:hAnsi="Times New Roman" w:cs="Times New Roman"/>
          <w:sz w:val="24"/>
          <w:szCs w:val="24"/>
          <w:lang w:val="en-US"/>
        </w:rPr>
        <w:t xml:space="preserve">y and performance of an </w:t>
      </w:r>
      <w:proofErr w:type="spellStart"/>
      <w:r w:rsidR="00486D54"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w:t>
      </w:r>
      <w:proofErr w:type="spellEnd"/>
      <w:r w:rsidR="004E6D1A" w:rsidRPr="00325B44">
        <w:rPr>
          <w:rFonts w:ascii="Times New Roman" w:hAnsi="Times New Roman" w:cs="Times New Roman"/>
          <w:sz w:val="24"/>
          <w:szCs w:val="24"/>
          <w:lang w:val="en-US"/>
        </w:rPr>
        <w:t xml:space="preserve"> depend on the employees. Therefore, it implies that if the employees are in </w:t>
      </w:r>
      <w:r w:rsidR="00BD11E4" w:rsidRPr="00325B44">
        <w:rPr>
          <w:rFonts w:ascii="Times New Roman" w:hAnsi="Times New Roman" w:cs="Times New Roman"/>
          <w:sz w:val="24"/>
          <w:szCs w:val="24"/>
          <w:lang w:val="en-US"/>
        </w:rPr>
        <w:t>good</w:t>
      </w:r>
      <w:r w:rsidR="004E6D1A" w:rsidRPr="00325B44">
        <w:rPr>
          <w:rFonts w:ascii="Times New Roman" w:hAnsi="Times New Roman" w:cs="Times New Roman"/>
          <w:sz w:val="24"/>
          <w:szCs w:val="24"/>
          <w:lang w:val="en-US"/>
        </w:rPr>
        <w:t xml:space="preserve"> mental, emotional and physical health, it increases t</w:t>
      </w:r>
      <w:r w:rsidR="00486D54" w:rsidRPr="00325B44">
        <w:rPr>
          <w:rFonts w:ascii="Times New Roman" w:hAnsi="Times New Roman" w:cs="Times New Roman"/>
          <w:sz w:val="24"/>
          <w:szCs w:val="24"/>
          <w:lang w:val="en-US"/>
        </w:rPr>
        <w:t>h</w:t>
      </w:r>
      <w:r w:rsidR="004E6D1A" w:rsidRPr="00325B44">
        <w:rPr>
          <w:rFonts w:ascii="Times New Roman" w:hAnsi="Times New Roman" w:cs="Times New Roman"/>
          <w:sz w:val="24"/>
          <w:szCs w:val="24"/>
          <w:lang w:val="en-US"/>
        </w:rPr>
        <w:t xml:space="preserve">e likelihood of high productivity and performance </w:t>
      </w:r>
      <w:r w:rsidR="00BD11E4" w:rsidRPr="00325B44">
        <w:rPr>
          <w:rFonts w:ascii="Times New Roman" w:hAnsi="Times New Roman" w:cs="Times New Roman"/>
          <w:sz w:val="24"/>
          <w:szCs w:val="24"/>
          <w:lang w:val="en-US"/>
        </w:rPr>
        <w:t>in</w:t>
      </w:r>
      <w:r w:rsidR="004E6D1A" w:rsidRPr="00325B44">
        <w:rPr>
          <w:rFonts w:ascii="Times New Roman" w:hAnsi="Times New Roman" w:cs="Times New Roman"/>
          <w:sz w:val="24"/>
          <w:szCs w:val="24"/>
          <w:lang w:val="en-US"/>
        </w:rPr>
        <w:t xml:space="preserve"> such an </w:t>
      </w:r>
      <w:proofErr w:type="spellStart"/>
      <w:r w:rsidR="004E6D1A"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4E6D1A" w:rsidRPr="00325B44">
        <w:rPr>
          <w:rFonts w:ascii="Times New Roman" w:hAnsi="Times New Roman" w:cs="Times New Roman"/>
          <w:sz w:val="24"/>
          <w:szCs w:val="24"/>
          <w:lang w:val="en-US"/>
        </w:rPr>
        <w:t>ation</w:t>
      </w:r>
      <w:proofErr w:type="spellEnd"/>
      <w:r w:rsidR="004E6D1A" w:rsidRPr="00325B44">
        <w:rPr>
          <w:rFonts w:ascii="Times New Roman" w:hAnsi="Times New Roman" w:cs="Times New Roman"/>
          <w:sz w:val="24"/>
          <w:szCs w:val="24"/>
          <w:lang w:val="en-US"/>
        </w:rPr>
        <w:t>.</w:t>
      </w:r>
    </w:p>
    <w:p w14:paraId="57B32DAF" w14:textId="77777777" w:rsidR="00DC2A64" w:rsidRPr="00325B44" w:rsidRDefault="00DC2A6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As a critical factor in determining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long–term effectiveness and remaining competitive, employee well-b</w:t>
      </w:r>
      <w:r w:rsidR="005A590E" w:rsidRPr="00325B44">
        <w:rPr>
          <w:rFonts w:ascii="Times New Roman" w:hAnsi="Times New Roman" w:cs="Times New Roman"/>
          <w:sz w:val="24"/>
          <w:szCs w:val="24"/>
        </w:rPr>
        <w:t>eing ensures that employees are</w:t>
      </w:r>
      <w:r w:rsidRPr="00325B44">
        <w:rPr>
          <w:rFonts w:ascii="Times New Roman" w:hAnsi="Times New Roman" w:cs="Times New Roman"/>
          <w:sz w:val="24"/>
          <w:szCs w:val="24"/>
        </w:rPr>
        <w:t xml:space="preserve"> safe, healthy, satisfied, and highly engaged in their respective duties at the workplace (Ilo.org, 2022). Cumulatively, the well-being of individual employees is achieved by </w:t>
      </w:r>
      <w:proofErr w:type="gramStart"/>
      <w:r w:rsidRPr="00325B44">
        <w:rPr>
          <w:rFonts w:ascii="Times New Roman" w:hAnsi="Times New Roman" w:cs="Times New Roman"/>
          <w:sz w:val="24"/>
          <w:szCs w:val="24"/>
        </w:rPr>
        <w:t>attaining:</w:t>
      </w:r>
      <w:proofErr w:type="gramEnd"/>
      <w:r w:rsidRPr="00325B44">
        <w:rPr>
          <w:rFonts w:ascii="Times New Roman" w:hAnsi="Times New Roman" w:cs="Times New Roman"/>
          <w:sz w:val="24"/>
          <w:szCs w:val="24"/>
        </w:rPr>
        <w:t xml:space="preserve"> physical, emotional, financial, social, and psychological health. Since it touches every aspect of working life, employee well-being significantly impacts employee retention, engagement and, therefore, the overall performance of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The work conditions and environment significantly impact </w:t>
      </w:r>
      <w:r w:rsidRPr="00325B44">
        <w:rPr>
          <w:rFonts w:ascii="Times New Roman" w:hAnsi="Times New Roman" w:cs="Times New Roman"/>
          <w:sz w:val="24"/>
          <w:szCs w:val="24"/>
        </w:rPr>
        <w:lastRenderedPageBreak/>
        <w:t xml:space="preserve">the mental health of employees; equally, employees' mental health has a significant impact on their performance in their jobs. </w:t>
      </w:r>
    </w:p>
    <w:p w14:paraId="0FEC673F"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 well-being is a conscious and profitable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decision since it helps in aligning the human resources in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are vital to the reali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of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strategic goals and objectives; this is made possible by addressing both the physical and mental health of the employees. Employee well-being also creates positive social and cultural attitudes </w:t>
      </w:r>
      <w:r w:rsidR="009F53FF" w:rsidRPr="00325B44">
        <w:rPr>
          <w:rFonts w:ascii="Times New Roman" w:hAnsi="Times New Roman" w:cs="Times New Roman"/>
          <w:sz w:val="24"/>
          <w:szCs w:val="24"/>
        </w:rPr>
        <w:t>in</w:t>
      </w:r>
      <w:r w:rsidRPr="00325B44">
        <w:rPr>
          <w:rFonts w:ascii="Times New Roman" w:hAnsi="Times New Roman" w:cs="Times New Roman"/>
          <w:sz w:val="24"/>
          <w:szCs w:val="24"/>
        </w:rPr>
        <w:t xml:space="preserve"> the workplace</w:t>
      </w:r>
      <w:r w:rsidR="00F770DE" w:rsidRPr="00325B44">
        <w:rPr>
          <w:rFonts w:ascii="Times New Roman" w:hAnsi="Times New Roman" w:cs="Times New Roman"/>
          <w:sz w:val="24"/>
          <w:szCs w:val="24"/>
        </w:rPr>
        <w:t xml:space="preserve"> (Torrington, 2014)</w:t>
      </w:r>
      <w:r w:rsidRPr="00325B44">
        <w:rPr>
          <w:rFonts w:ascii="Times New Roman" w:hAnsi="Times New Roman" w:cs="Times New Roman"/>
          <w:sz w:val="24"/>
          <w:szCs w:val="24"/>
        </w:rPr>
        <w:t>. These are essential factors for the successful performance of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Therefore,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must create a strategic fit between their strategy and human resources through developing and implementing effective human resources pr</w:t>
      </w:r>
      <w:r w:rsidR="0058062E" w:rsidRPr="00325B44">
        <w:rPr>
          <w:rFonts w:ascii="Times New Roman" w:hAnsi="Times New Roman" w:cs="Times New Roman"/>
          <w:sz w:val="24"/>
          <w:szCs w:val="24"/>
        </w:rPr>
        <w:t>actices, programs, and policies</w:t>
      </w:r>
      <w:r w:rsidRPr="00325B44">
        <w:rPr>
          <w:rFonts w:ascii="Times New Roman" w:hAnsi="Times New Roman" w:cs="Times New Roman"/>
          <w:sz w:val="24"/>
          <w:szCs w:val="24"/>
        </w:rPr>
        <w:t xml:space="preserve"> (Senthil, 2021). With intense competition, only the most competitive companies or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can maintain a competitive edge in their respective industries, which creates a vital position for employee well-being at the core of </w:t>
      </w:r>
      <w:r w:rsidR="009F53FF" w:rsidRPr="00325B44">
        <w:rPr>
          <w:rFonts w:ascii="Times New Roman" w:hAnsi="Times New Roman" w:cs="Times New Roman"/>
          <w:sz w:val="24"/>
          <w:szCs w:val="24"/>
        </w:rPr>
        <w:t xml:space="preserve">the </w:t>
      </w:r>
      <w:r w:rsidRPr="00325B44">
        <w:rPr>
          <w:rFonts w:ascii="Times New Roman" w:hAnsi="Times New Roman" w:cs="Times New Roman"/>
          <w:sz w:val="24"/>
          <w:szCs w:val="24"/>
        </w:rPr>
        <w:t>strategic management of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w:t>
      </w:r>
    </w:p>
    <w:p w14:paraId="7B41991A"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Human capital has since been identified, in strategic business positioning, as one of the primary sources of competitive advantage that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leverage while striving to have a competitive edge over their competitors. In sustaining competitive advantage by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w:t>
      </w:r>
      <w:proofErr w:type="spellStart"/>
      <w:r w:rsidRPr="00325B44">
        <w:rPr>
          <w:rFonts w:ascii="Times New Roman" w:hAnsi="Times New Roman" w:cs="Times New Roman"/>
          <w:sz w:val="24"/>
          <w:szCs w:val="24"/>
        </w:rPr>
        <w:t>Bayhan</w:t>
      </w:r>
      <w:proofErr w:type="spellEnd"/>
      <w:r w:rsidRPr="00325B44">
        <w:rPr>
          <w:rFonts w:ascii="Times New Roman" w:hAnsi="Times New Roman" w:cs="Times New Roman"/>
          <w:sz w:val="24"/>
          <w:szCs w:val="24"/>
        </w:rPr>
        <w:t xml:space="preserve"> </w:t>
      </w:r>
      <w:r w:rsidRPr="00325B44">
        <w:rPr>
          <w:rFonts w:ascii="Times New Roman" w:hAnsi="Times New Roman" w:cs="Times New Roman"/>
          <w:iCs/>
          <w:sz w:val="24"/>
          <w:szCs w:val="24"/>
        </w:rPr>
        <w:t>et al.</w:t>
      </w:r>
      <w:r w:rsidRPr="00325B44">
        <w:rPr>
          <w:rFonts w:ascii="Times New Roman" w:hAnsi="Times New Roman" w:cs="Times New Roman"/>
          <w:sz w:val="24"/>
          <w:szCs w:val="24"/>
        </w:rPr>
        <w:t xml:space="preserve"> (2019) identif</w:t>
      </w:r>
      <w:r w:rsidR="0058062E" w:rsidRPr="00325B44">
        <w:rPr>
          <w:rFonts w:ascii="Times New Roman" w:hAnsi="Times New Roman" w:cs="Times New Roman"/>
          <w:sz w:val="24"/>
          <w:szCs w:val="24"/>
        </w:rPr>
        <w:t>ied</w:t>
      </w:r>
      <w:r w:rsidRPr="00325B44">
        <w:rPr>
          <w:rFonts w:ascii="Times New Roman" w:hAnsi="Times New Roman" w:cs="Times New Roman"/>
          <w:sz w:val="24"/>
          <w:szCs w:val="24"/>
        </w:rPr>
        <w:t xml:space="preserve"> the need for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to have highly skilled employees who are perfectly aligned and motivated to promote the institution's strategy; motivation and happiness are key in the whole process and are both achieved who there is an enhancement of employee well-being (</w:t>
      </w:r>
      <w:proofErr w:type="spellStart"/>
      <w:r w:rsidRPr="00325B44">
        <w:rPr>
          <w:rFonts w:ascii="Times New Roman" w:hAnsi="Times New Roman" w:cs="Times New Roman"/>
          <w:sz w:val="24"/>
          <w:szCs w:val="24"/>
        </w:rPr>
        <w:t>Bayhan</w:t>
      </w:r>
      <w:proofErr w:type="spellEnd"/>
      <w:r w:rsidRPr="00325B44">
        <w:rPr>
          <w:rFonts w:ascii="Times New Roman" w:hAnsi="Times New Roman" w:cs="Times New Roman"/>
          <w:sz w:val="24"/>
          <w:szCs w:val="24"/>
        </w:rPr>
        <w:t xml:space="preserve"> </w:t>
      </w:r>
      <w:r w:rsidRPr="00325B44">
        <w:rPr>
          <w:rFonts w:ascii="Times New Roman" w:hAnsi="Times New Roman" w:cs="Times New Roman"/>
          <w:iCs/>
          <w:sz w:val="24"/>
          <w:szCs w:val="24"/>
        </w:rPr>
        <w:t>et al</w:t>
      </w:r>
      <w:r w:rsidRPr="00325B44">
        <w:rPr>
          <w:rFonts w:ascii="Times New Roman" w:hAnsi="Times New Roman" w:cs="Times New Roman"/>
          <w:i/>
          <w:sz w:val="24"/>
          <w:szCs w:val="24"/>
        </w:rPr>
        <w:t>.,</w:t>
      </w:r>
      <w:r w:rsidRPr="00325B44">
        <w:rPr>
          <w:rFonts w:ascii="Times New Roman" w:hAnsi="Times New Roman" w:cs="Times New Roman"/>
          <w:sz w:val="24"/>
          <w:szCs w:val="24"/>
        </w:rPr>
        <w:t xml:space="preserve">2019). In its health and well-being at work report for 2021, the Chartered Institute of Personnel and </w:t>
      </w:r>
      <w:proofErr w:type="gramStart"/>
      <w:r w:rsidRPr="00325B44">
        <w:rPr>
          <w:rFonts w:ascii="Times New Roman" w:hAnsi="Times New Roman" w:cs="Times New Roman"/>
          <w:sz w:val="24"/>
          <w:szCs w:val="24"/>
        </w:rPr>
        <w:t>Development(</w:t>
      </w:r>
      <w:proofErr w:type="gramEnd"/>
      <w:r w:rsidRPr="00325B44">
        <w:rPr>
          <w:rFonts w:ascii="Times New Roman" w:hAnsi="Times New Roman" w:cs="Times New Roman"/>
          <w:sz w:val="24"/>
          <w:szCs w:val="24"/>
        </w:rPr>
        <w:t>CIPD) identified six critical dimensions that employers and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need to manage to promote well-being at the workplace effectively. These include work-related stress and mental health; provision of well-being benefits; employee financial well-being; addressing issues to do with presentism </w:t>
      </w:r>
      <w:r w:rsidRPr="00325B44">
        <w:rPr>
          <w:rFonts w:ascii="Times New Roman" w:hAnsi="Times New Roman" w:cs="Times New Roman"/>
          <w:sz w:val="24"/>
          <w:szCs w:val="24"/>
        </w:rPr>
        <w:lastRenderedPageBreak/>
        <w:t>and leav</w:t>
      </w:r>
      <w:r w:rsidR="009F53FF" w:rsidRPr="00325B44">
        <w:rPr>
          <w:rFonts w:ascii="Times New Roman" w:hAnsi="Times New Roman" w:cs="Times New Roman"/>
          <w:sz w:val="24"/>
          <w:szCs w:val="24"/>
        </w:rPr>
        <w:t>e</w:t>
      </w:r>
      <w:r w:rsidRPr="00325B44">
        <w:rPr>
          <w:rFonts w:ascii="Times New Roman" w:hAnsi="Times New Roman" w:cs="Times New Roman"/>
          <w:sz w:val="24"/>
          <w:szCs w:val="24"/>
        </w:rPr>
        <w:t xml:space="preserve">; issues that cause absence from work; and managing persons with special </w:t>
      </w:r>
      <w:proofErr w:type="gramStart"/>
      <w:r w:rsidRPr="00325B44">
        <w:rPr>
          <w:rFonts w:ascii="Times New Roman" w:hAnsi="Times New Roman" w:cs="Times New Roman"/>
          <w:sz w:val="24"/>
          <w:szCs w:val="24"/>
        </w:rPr>
        <w:t>conditions(</w:t>
      </w:r>
      <w:proofErr w:type="gramEnd"/>
      <w:r w:rsidRPr="00325B44">
        <w:rPr>
          <w:rFonts w:ascii="Times New Roman" w:hAnsi="Times New Roman" w:cs="Times New Roman"/>
          <w:sz w:val="24"/>
          <w:szCs w:val="24"/>
        </w:rPr>
        <w:t xml:space="preserve">CIPD, 2021). </w:t>
      </w:r>
    </w:p>
    <w:p w14:paraId="1E9B63A6"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research focused on a healthcare institution, </w:t>
      </w:r>
      <w:r w:rsidR="009F53FF" w:rsidRPr="00325B44">
        <w:rPr>
          <w:rFonts w:ascii="Times New Roman" w:hAnsi="Times New Roman" w:cs="Times New Roman"/>
          <w:sz w:val="24"/>
          <w:szCs w:val="24"/>
        </w:rPr>
        <w:t>focusing more</w:t>
      </w:r>
      <w:r w:rsidRPr="00325B44">
        <w:rPr>
          <w:rFonts w:ascii="Times New Roman" w:hAnsi="Times New Roman" w:cs="Times New Roman"/>
          <w:sz w:val="24"/>
          <w:szCs w:val="24"/>
        </w:rPr>
        <w:t xml:space="preserve"> on caregivers' health and well-being t</w:t>
      </w:r>
      <w:r w:rsidR="0056682A" w:rsidRPr="00325B44">
        <w:rPr>
          <w:rFonts w:ascii="Times New Roman" w:hAnsi="Times New Roman" w:cs="Times New Roman"/>
          <w:sz w:val="24"/>
          <w:szCs w:val="24"/>
        </w:rPr>
        <w:t>han</w:t>
      </w:r>
      <w:r w:rsidRPr="00325B44">
        <w:rPr>
          <w:rFonts w:ascii="Times New Roman" w:hAnsi="Times New Roman" w:cs="Times New Roman"/>
          <w:sz w:val="24"/>
          <w:szCs w:val="24"/>
        </w:rPr>
        <w:t xml:space="preserve"> patient safety. Usually, hospitals are where people first seek help when they are sick or in danger. According to </w:t>
      </w:r>
      <w:r w:rsidR="003E1AC0" w:rsidRPr="00325B44">
        <w:rPr>
          <w:rFonts w:ascii="Times New Roman" w:hAnsi="Times New Roman" w:cs="Times New Roman"/>
          <w:sz w:val="24"/>
          <w:szCs w:val="24"/>
        </w:rPr>
        <w:t xml:space="preserve">Cranley, </w:t>
      </w:r>
      <w:proofErr w:type="gramStart"/>
      <w:r w:rsidR="003E1AC0" w:rsidRPr="00325B44">
        <w:rPr>
          <w:rFonts w:ascii="Times New Roman" w:hAnsi="Times New Roman" w:cs="Times New Roman"/>
          <w:sz w:val="24"/>
          <w:szCs w:val="24"/>
        </w:rPr>
        <w:t>Cunningham</w:t>
      </w:r>
      <w:proofErr w:type="gramEnd"/>
      <w:r w:rsidR="003E1AC0" w:rsidRPr="00325B44">
        <w:rPr>
          <w:rFonts w:ascii="Times New Roman" w:hAnsi="Times New Roman" w:cs="Times New Roman"/>
          <w:sz w:val="24"/>
          <w:szCs w:val="24"/>
        </w:rPr>
        <w:t xml:space="preserve"> and Panda </w:t>
      </w:r>
      <w:r w:rsidRPr="00325B44">
        <w:rPr>
          <w:rFonts w:ascii="Times New Roman" w:hAnsi="Times New Roman" w:cs="Times New Roman"/>
          <w:sz w:val="24"/>
          <w:szCs w:val="24"/>
        </w:rPr>
        <w:t>(2015), healthcare professionals under normal circumstances report longer working hours, less time in leisure-related activities</w:t>
      </w:r>
      <w:r w:rsidR="0056682A"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few hours of sleep compared to average working adults in other professions. The challenges of the healthcare professionals worsen under conditions such as the recently witnessed COVID-19 pandemic (Cranley, </w:t>
      </w:r>
      <w:proofErr w:type="gramStart"/>
      <w:r w:rsidRPr="00325B44">
        <w:rPr>
          <w:rFonts w:ascii="Times New Roman" w:hAnsi="Times New Roman" w:cs="Times New Roman"/>
          <w:sz w:val="24"/>
          <w:szCs w:val="24"/>
        </w:rPr>
        <w:t>Cunningham</w:t>
      </w:r>
      <w:proofErr w:type="gramEnd"/>
      <w:r w:rsidRPr="00325B44">
        <w:rPr>
          <w:rFonts w:ascii="Times New Roman" w:hAnsi="Times New Roman" w:cs="Times New Roman"/>
          <w:sz w:val="24"/>
          <w:szCs w:val="24"/>
        </w:rPr>
        <w:t xml:space="preserve"> and Panda, 2015). Hall et al. (2016) point to research on the association between the well-being and burnout of healthcare professionals with patient safety. From their research, Hall </w:t>
      </w:r>
      <w:r w:rsidRPr="00325B44">
        <w:rPr>
          <w:rFonts w:ascii="Times New Roman" w:hAnsi="Times New Roman" w:cs="Times New Roman"/>
          <w:iCs/>
          <w:sz w:val="24"/>
          <w:szCs w:val="24"/>
        </w:rPr>
        <w:t>et al.</w:t>
      </w:r>
      <w:r w:rsidRPr="00325B44">
        <w:rPr>
          <w:rFonts w:ascii="Times New Roman" w:hAnsi="Times New Roman" w:cs="Times New Roman"/>
          <w:sz w:val="24"/>
          <w:szCs w:val="24"/>
        </w:rPr>
        <w:t xml:space="preserve"> (2016) found that of the hospital in-patient incidents in Australia and America, 16.6% and 3.7% </w:t>
      </w:r>
      <w:r w:rsidR="0056682A" w:rsidRPr="00325B44">
        <w:rPr>
          <w:rFonts w:ascii="Times New Roman" w:hAnsi="Times New Roman" w:cs="Times New Roman"/>
          <w:sz w:val="24"/>
          <w:szCs w:val="24"/>
        </w:rPr>
        <w:t xml:space="preserve">of </w:t>
      </w:r>
      <w:r w:rsidRPr="00325B44">
        <w:rPr>
          <w:rFonts w:ascii="Times New Roman" w:hAnsi="Times New Roman" w:cs="Times New Roman"/>
          <w:sz w:val="24"/>
          <w:szCs w:val="24"/>
        </w:rPr>
        <w:t xml:space="preserve">incidents were linked to employee burnout and mental issues, respectively. The errors arising from the employee's well-being issues cost hospitals £1.3 billion in litigation fees and £2 billion in additional bed days annually (Hall et al., 2016). Most health professionals sometimes ignore their health while taking care of others. </w:t>
      </w:r>
    </w:p>
    <w:p w14:paraId="4A4A8BAE" w14:textId="77777777" w:rsidR="00DC2A64" w:rsidRPr="00325B44" w:rsidRDefault="00DC2A64" w:rsidP="0044552F">
      <w:pPr>
        <w:spacing w:after="0" w:line="480" w:lineRule="auto"/>
        <w:jc w:val="both"/>
        <w:rPr>
          <w:rFonts w:ascii="Times New Roman" w:hAnsi="Times New Roman" w:cs="Times New Roman"/>
          <w:sz w:val="24"/>
          <w:szCs w:val="24"/>
          <w:lang w:val="en-US"/>
        </w:rPr>
      </w:pPr>
    </w:p>
    <w:p w14:paraId="28DD6AC7" w14:textId="77777777" w:rsidR="00841C05" w:rsidRPr="00325B44" w:rsidRDefault="0046425A" w:rsidP="0044552F">
      <w:pPr>
        <w:pStyle w:val="Heading2"/>
        <w:spacing w:line="480" w:lineRule="auto"/>
      </w:pPr>
      <w:bookmarkStart w:id="7" w:name="_Toc116846078"/>
      <w:r w:rsidRPr="00325B44">
        <w:t>Statement of the Problem</w:t>
      </w:r>
      <w:bookmarkEnd w:id="7"/>
    </w:p>
    <w:p w14:paraId="51562298" w14:textId="77777777" w:rsidR="00841C05" w:rsidRPr="00325B44" w:rsidRDefault="0001635E"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Since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w:t>
      </w:r>
      <w:proofErr w:type="spellEnd"/>
      <w:r w:rsidRPr="00325B44">
        <w:rPr>
          <w:rFonts w:ascii="Times New Roman" w:hAnsi="Times New Roman" w:cs="Times New Roman"/>
          <w:sz w:val="24"/>
          <w:szCs w:val="24"/>
          <w:lang w:val="en-US"/>
        </w:rPr>
        <w:t xml:space="preserve"> performance and success rel</w:t>
      </w:r>
      <w:r w:rsidR="0056682A" w:rsidRPr="00325B44">
        <w:rPr>
          <w:rFonts w:ascii="Times New Roman" w:hAnsi="Times New Roman" w:cs="Times New Roman"/>
          <w:sz w:val="24"/>
          <w:szCs w:val="24"/>
          <w:lang w:val="en-US"/>
        </w:rPr>
        <w:t>y</w:t>
      </w:r>
      <w:r w:rsidRPr="00325B44">
        <w:rPr>
          <w:rFonts w:ascii="Times New Roman" w:hAnsi="Times New Roman" w:cs="Times New Roman"/>
          <w:sz w:val="24"/>
          <w:szCs w:val="24"/>
          <w:lang w:val="en-US"/>
        </w:rPr>
        <w:t xml:space="preserve"> on the employees and their well-being, it presents a problem of how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w:t>
      </w:r>
      <w:proofErr w:type="spellEnd"/>
      <w:r w:rsidR="0056682A" w:rsidRPr="00325B44">
        <w:rPr>
          <w:rFonts w:ascii="Times New Roman" w:hAnsi="Times New Roman" w:cs="Times New Roman"/>
          <w:sz w:val="24"/>
          <w:szCs w:val="24"/>
          <w:lang w:val="en-US"/>
        </w:rPr>
        <w:t xml:space="preserve"> ac</w:t>
      </w:r>
      <w:r w:rsidRPr="00325B44">
        <w:rPr>
          <w:rFonts w:ascii="Times New Roman" w:hAnsi="Times New Roman" w:cs="Times New Roman"/>
          <w:sz w:val="24"/>
          <w:szCs w:val="24"/>
          <w:lang w:val="en-US"/>
        </w:rPr>
        <w:t xml:space="preserve">tions can best take care of their employees and ensure their well-being to guarantee good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w:t>
      </w:r>
      <w:proofErr w:type="spellEnd"/>
      <w:r w:rsidRPr="00325B44">
        <w:rPr>
          <w:rFonts w:ascii="Times New Roman" w:hAnsi="Times New Roman" w:cs="Times New Roman"/>
          <w:sz w:val="24"/>
          <w:szCs w:val="24"/>
          <w:lang w:val="en-US"/>
        </w:rPr>
        <w:t xml:space="preserve"> performance and greater success.</w:t>
      </w:r>
      <w:r w:rsidR="002F203A" w:rsidRPr="00325B44">
        <w:rPr>
          <w:rFonts w:ascii="Times New Roman" w:hAnsi="Times New Roman" w:cs="Times New Roman"/>
          <w:sz w:val="24"/>
          <w:szCs w:val="24"/>
          <w:lang w:val="en-US"/>
        </w:rPr>
        <w:t xml:space="preserve"> The </w:t>
      </w:r>
      <w:r w:rsidR="0056682A" w:rsidRPr="00325B44">
        <w:rPr>
          <w:rFonts w:ascii="Times New Roman" w:hAnsi="Times New Roman" w:cs="Times New Roman"/>
          <w:sz w:val="24"/>
          <w:szCs w:val="24"/>
          <w:lang w:val="en-US"/>
        </w:rPr>
        <w:t xml:space="preserve">employees' actions and </w:t>
      </w:r>
      <w:proofErr w:type="spellStart"/>
      <w:r w:rsidR="0056682A" w:rsidRPr="00325B44">
        <w:rPr>
          <w:rFonts w:ascii="Times New Roman" w:hAnsi="Times New Roman" w:cs="Times New Roman"/>
          <w:sz w:val="24"/>
          <w:szCs w:val="24"/>
          <w:lang w:val="en-US"/>
        </w:rPr>
        <w:t>behaviours</w:t>
      </w:r>
      <w:proofErr w:type="spellEnd"/>
      <w:r w:rsidR="0056682A" w:rsidRPr="00325B44">
        <w:rPr>
          <w:rFonts w:ascii="Times New Roman" w:hAnsi="Times New Roman" w:cs="Times New Roman"/>
          <w:sz w:val="24"/>
          <w:szCs w:val="24"/>
          <w:lang w:val="en-US"/>
        </w:rPr>
        <w:t xml:space="preserve"> significantly influence the outcomes,</w:t>
      </w:r>
      <w:r w:rsidR="002F203A" w:rsidRPr="00325B44">
        <w:rPr>
          <w:rFonts w:ascii="Times New Roman" w:hAnsi="Times New Roman" w:cs="Times New Roman"/>
          <w:sz w:val="24"/>
          <w:szCs w:val="24"/>
          <w:lang w:val="en-US"/>
        </w:rPr>
        <w:t xml:space="preserve"> including productivity, and thus </w:t>
      </w:r>
      <w:proofErr w:type="gramStart"/>
      <w:r w:rsidR="002F203A" w:rsidRPr="00325B44">
        <w:rPr>
          <w:rFonts w:ascii="Times New Roman" w:hAnsi="Times New Roman" w:cs="Times New Roman"/>
          <w:sz w:val="24"/>
          <w:szCs w:val="24"/>
          <w:lang w:val="en-US"/>
        </w:rPr>
        <w:t>have to</w:t>
      </w:r>
      <w:proofErr w:type="gramEnd"/>
      <w:r w:rsidR="002F203A" w:rsidRPr="00325B44">
        <w:rPr>
          <w:rFonts w:ascii="Times New Roman" w:hAnsi="Times New Roman" w:cs="Times New Roman"/>
          <w:sz w:val="24"/>
          <w:szCs w:val="24"/>
          <w:lang w:val="en-US"/>
        </w:rPr>
        <w:t xml:space="preserve"> be determined if the </w:t>
      </w:r>
      <w:proofErr w:type="spellStart"/>
      <w:r w:rsidR="002F203A"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2F203A" w:rsidRPr="00325B44">
        <w:rPr>
          <w:rFonts w:ascii="Times New Roman" w:hAnsi="Times New Roman" w:cs="Times New Roman"/>
          <w:sz w:val="24"/>
          <w:szCs w:val="24"/>
          <w:lang w:val="en-US"/>
        </w:rPr>
        <w:t>ation</w:t>
      </w:r>
      <w:proofErr w:type="spellEnd"/>
      <w:r w:rsidR="002F203A" w:rsidRPr="00325B44">
        <w:rPr>
          <w:rFonts w:ascii="Times New Roman" w:hAnsi="Times New Roman" w:cs="Times New Roman"/>
          <w:sz w:val="24"/>
          <w:szCs w:val="24"/>
          <w:lang w:val="en-US"/>
        </w:rPr>
        <w:t xml:space="preserve"> </w:t>
      </w:r>
      <w:r w:rsidR="0056682A" w:rsidRPr="00325B44">
        <w:rPr>
          <w:rFonts w:ascii="Times New Roman" w:hAnsi="Times New Roman" w:cs="Times New Roman"/>
          <w:sz w:val="24"/>
          <w:szCs w:val="24"/>
          <w:lang w:val="en-US"/>
        </w:rPr>
        <w:t>succeeds</w:t>
      </w:r>
      <w:r w:rsidR="002F203A" w:rsidRPr="00325B44">
        <w:rPr>
          <w:rFonts w:ascii="Times New Roman" w:hAnsi="Times New Roman" w:cs="Times New Roman"/>
          <w:sz w:val="24"/>
          <w:szCs w:val="24"/>
          <w:lang w:val="en-US"/>
        </w:rPr>
        <w:t xml:space="preserve"> in </w:t>
      </w:r>
      <w:r w:rsidR="0056682A" w:rsidRPr="00325B44">
        <w:rPr>
          <w:rFonts w:ascii="Times New Roman" w:hAnsi="Times New Roman" w:cs="Times New Roman"/>
          <w:sz w:val="24"/>
          <w:szCs w:val="24"/>
          <w:lang w:val="en-US"/>
        </w:rPr>
        <w:t>the short and long run</w:t>
      </w:r>
      <w:r w:rsidR="00DC7EC8" w:rsidRPr="00325B44">
        <w:rPr>
          <w:rFonts w:ascii="Times New Roman" w:hAnsi="Times New Roman" w:cs="Times New Roman"/>
          <w:sz w:val="24"/>
          <w:szCs w:val="24"/>
          <w:lang w:val="en-US"/>
        </w:rPr>
        <w:t xml:space="preserve"> </w:t>
      </w:r>
      <w:r w:rsidR="00DC7EC8" w:rsidRPr="00325B44">
        <w:rPr>
          <w:rFonts w:ascii="Times New Roman" w:hAnsi="Times New Roman" w:cs="Times New Roman"/>
          <w:sz w:val="24"/>
          <w:szCs w:val="24"/>
          <w:shd w:val="clear" w:color="auto" w:fill="FFFFFF"/>
        </w:rPr>
        <w:t>(</w:t>
      </w:r>
      <w:proofErr w:type="spellStart"/>
      <w:r w:rsidR="00DC7EC8" w:rsidRPr="00325B44">
        <w:rPr>
          <w:rFonts w:ascii="Times New Roman" w:hAnsi="Times New Roman" w:cs="Times New Roman"/>
          <w:sz w:val="24"/>
          <w:szCs w:val="24"/>
          <w:shd w:val="clear" w:color="auto" w:fill="FFFFFF"/>
        </w:rPr>
        <w:t>Pilbeam</w:t>
      </w:r>
      <w:proofErr w:type="spellEnd"/>
      <w:r w:rsidR="00DC7EC8" w:rsidRPr="00325B44">
        <w:rPr>
          <w:rFonts w:ascii="Times New Roman" w:hAnsi="Times New Roman" w:cs="Times New Roman"/>
          <w:sz w:val="24"/>
          <w:szCs w:val="24"/>
          <w:shd w:val="clear" w:color="auto" w:fill="FFFFFF"/>
        </w:rPr>
        <w:t>, 2011)</w:t>
      </w:r>
      <w:r w:rsidR="002F203A" w:rsidRPr="00325B44">
        <w:rPr>
          <w:rFonts w:ascii="Times New Roman" w:hAnsi="Times New Roman" w:cs="Times New Roman"/>
          <w:sz w:val="24"/>
          <w:szCs w:val="24"/>
          <w:lang w:val="en-US"/>
        </w:rPr>
        <w:t>.</w:t>
      </w:r>
      <w:r w:rsidR="00613D95" w:rsidRPr="00325B44">
        <w:rPr>
          <w:rFonts w:ascii="Times New Roman" w:hAnsi="Times New Roman" w:cs="Times New Roman"/>
          <w:sz w:val="24"/>
          <w:szCs w:val="24"/>
          <w:lang w:val="en-US"/>
        </w:rPr>
        <w:t xml:space="preserve"> </w:t>
      </w:r>
      <w:r w:rsidR="001C585A" w:rsidRPr="00325B44">
        <w:rPr>
          <w:rFonts w:ascii="Times New Roman" w:hAnsi="Times New Roman" w:cs="Times New Roman"/>
          <w:sz w:val="24"/>
          <w:szCs w:val="24"/>
          <w:lang w:val="en-US"/>
        </w:rPr>
        <w:t xml:space="preserve">Firstly, </w:t>
      </w:r>
      <w:r w:rsidR="0056682A" w:rsidRPr="00325B44">
        <w:rPr>
          <w:rFonts w:ascii="Times New Roman" w:hAnsi="Times New Roman" w:cs="Times New Roman"/>
          <w:sz w:val="24"/>
          <w:szCs w:val="24"/>
        </w:rPr>
        <w:t>several organi</w:t>
      </w:r>
      <w:r w:rsidR="00811961" w:rsidRPr="00325B44">
        <w:rPr>
          <w:rFonts w:ascii="Times New Roman" w:hAnsi="Times New Roman" w:cs="Times New Roman"/>
          <w:sz w:val="24"/>
          <w:szCs w:val="24"/>
        </w:rPr>
        <w:t>s</w:t>
      </w:r>
      <w:r w:rsidR="0056682A" w:rsidRPr="00325B44">
        <w:rPr>
          <w:rFonts w:ascii="Times New Roman" w:hAnsi="Times New Roman" w:cs="Times New Roman"/>
          <w:sz w:val="24"/>
          <w:szCs w:val="24"/>
        </w:rPr>
        <w:t>ations have unreali</w:t>
      </w:r>
      <w:r w:rsidR="00811961" w:rsidRPr="00325B44">
        <w:rPr>
          <w:rFonts w:ascii="Times New Roman" w:hAnsi="Times New Roman" w:cs="Times New Roman"/>
          <w:sz w:val="24"/>
          <w:szCs w:val="24"/>
        </w:rPr>
        <w:t>s</w:t>
      </w:r>
      <w:r w:rsidR="0056682A" w:rsidRPr="00325B44">
        <w:rPr>
          <w:rFonts w:ascii="Times New Roman" w:hAnsi="Times New Roman" w:cs="Times New Roman"/>
          <w:sz w:val="24"/>
          <w:szCs w:val="24"/>
        </w:rPr>
        <w:t>ed employee well-being</w:t>
      </w:r>
      <w:r w:rsidR="00BA0FA9" w:rsidRPr="00325B44">
        <w:rPr>
          <w:rFonts w:ascii="Times New Roman" w:hAnsi="Times New Roman" w:cs="Times New Roman"/>
          <w:sz w:val="24"/>
          <w:szCs w:val="24"/>
        </w:rPr>
        <w:t xml:space="preserve"> </w:t>
      </w:r>
      <w:r w:rsidR="00BA0FA9" w:rsidRPr="00325B44">
        <w:rPr>
          <w:rFonts w:ascii="Times New Roman" w:hAnsi="Times New Roman" w:cs="Times New Roman"/>
          <w:sz w:val="24"/>
          <w:szCs w:val="24"/>
          <w:shd w:val="clear" w:color="auto" w:fill="FFFFFF"/>
        </w:rPr>
        <w:t>(</w:t>
      </w:r>
      <w:proofErr w:type="spellStart"/>
      <w:r w:rsidR="00BA0FA9" w:rsidRPr="00325B44">
        <w:rPr>
          <w:rFonts w:ascii="Times New Roman" w:hAnsi="Times New Roman" w:cs="Times New Roman"/>
          <w:sz w:val="24"/>
          <w:szCs w:val="24"/>
          <w:shd w:val="clear" w:color="auto" w:fill="FFFFFF"/>
        </w:rPr>
        <w:t>Holbeche</w:t>
      </w:r>
      <w:proofErr w:type="spellEnd"/>
      <w:r w:rsidR="00BA0FA9" w:rsidRPr="00325B44">
        <w:rPr>
          <w:rFonts w:ascii="Times New Roman" w:hAnsi="Times New Roman" w:cs="Times New Roman"/>
          <w:sz w:val="24"/>
          <w:szCs w:val="24"/>
          <w:shd w:val="clear" w:color="auto" w:fill="FFFFFF"/>
        </w:rPr>
        <w:t>, 2009)</w:t>
      </w:r>
      <w:r w:rsidR="001C585A" w:rsidRPr="00325B44">
        <w:rPr>
          <w:rFonts w:ascii="Times New Roman" w:hAnsi="Times New Roman" w:cs="Times New Roman"/>
          <w:sz w:val="24"/>
          <w:szCs w:val="24"/>
        </w:rPr>
        <w:t xml:space="preserve">. An independent review on mental health and employers commissioned by </w:t>
      </w:r>
      <w:r w:rsidR="001C585A" w:rsidRPr="00325B44">
        <w:rPr>
          <w:rFonts w:ascii="Times New Roman" w:hAnsi="Times New Roman" w:cs="Times New Roman"/>
          <w:sz w:val="24"/>
          <w:szCs w:val="24"/>
        </w:rPr>
        <w:lastRenderedPageBreak/>
        <w:t>the UK's Department of Health and Social Care in 2017 established that</w:t>
      </w:r>
      <w:r w:rsidR="001B4006" w:rsidRPr="00325B44">
        <w:rPr>
          <w:rFonts w:ascii="Times New Roman" w:hAnsi="Times New Roman" w:cs="Times New Roman"/>
          <w:sz w:val="24"/>
          <w:szCs w:val="24"/>
        </w:rPr>
        <w:t xml:space="preserve"> statistically, 1 in every 6.8 employees experience mental health challenges in the United Kingdom</w:t>
      </w:r>
      <w:r w:rsidR="001C585A" w:rsidRPr="00325B44">
        <w:rPr>
          <w:rFonts w:ascii="Times New Roman" w:hAnsi="Times New Roman" w:cs="Times New Roman"/>
          <w:sz w:val="24"/>
          <w:szCs w:val="24"/>
        </w:rPr>
        <w:t xml:space="preserve">. There is a lot of </w:t>
      </w:r>
      <w:proofErr w:type="gramStart"/>
      <w:r w:rsidR="001C585A" w:rsidRPr="00325B44">
        <w:rPr>
          <w:rFonts w:ascii="Times New Roman" w:hAnsi="Times New Roman" w:cs="Times New Roman"/>
          <w:sz w:val="24"/>
          <w:szCs w:val="24"/>
        </w:rPr>
        <w:t>stigmati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ation</w:t>
      </w:r>
      <w:proofErr w:type="gramEnd"/>
      <w:r w:rsidR="001C585A" w:rsidRPr="00325B44">
        <w:rPr>
          <w:rFonts w:ascii="Times New Roman" w:hAnsi="Times New Roman" w:cs="Times New Roman"/>
          <w:sz w:val="24"/>
          <w:szCs w:val="24"/>
        </w:rPr>
        <w:t xml:space="preserve"> of employees with mental health, a lack of appropriate support for those employees with mental health issues. The employers largely remain unsure how to provide proper support, thus losing billions of pounds and employees alike. In the corporate world, according to the CIPD (2021), employee well-being is constantly rising and becoming part of the corporate agenda in most organi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ations. Following the effects of the COVID-19 pandemic, most organi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 xml:space="preserve">ations have become more proactive in implementing and supporting employee health and well-being with more tailored support to meet individual needs and providing extra help targeting those employees working remotely (CIPD, 2021). </w:t>
      </w:r>
      <w:r w:rsidR="00613D95" w:rsidRPr="00325B44">
        <w:rPr>
          <w:rFonts w:ascii="Times New Roman" w:hAnsi="Times New Roman" w:cs="Times New Roman"/>
          <w:sz w:val="24"/>
          <w:szCs w:val="24"/>
          <w:lang w:val="en-US"/>
        </w:rPr>
        <w:t>S</w:t>
      </w:r>
      <w:r w:rsidR="001C585A" w:rsidRPr="00325B44">
        <w:rPr>
          <w:rFonts w:ascii="Times New Roman" w:hAnsi="Times New Roman" w:cs="Times New Roman"/>
          <w:sz w:val="24"/>
          <w:szCs w:val="24"/>
          <w:lang w:val="en-US"/>
        </w:rPr>
        <w:t>econdly, s</w:t>
      </w:r>
      <w:r w:rsidR="00613D95" w:rsidRPr="00325B44">
        <w:rPr>
          <w:rFonts w:ascii="Times New Roman" w:hAnsi="Times New Roman" w:cs="Times New Roman"/>
          <w:sz w:val="24"/>
          <w:szCs w:val="24"/>
          <w:lang w:val="en-US"/>
        </w:rPr>
        <w:t xml:space="preserve">everal </w:t>
      </w:r>
      <w:proofErr w:type="gramStart"/>
      <w:r w:rsidR="00613D95" w:rsidRPr="00325B44">
        <w:rPr>
          <w:rFonts w:ascii="Times New Roman" w:hAnsi="Times New Roman" w:cs="Times New Roman"/>
          <w:sz w:val="24"/>
          <w:szCs w:val="24"/>
          <w:lang w:val="en-US"/>
        </w:rPr>
        <w:t>research</w:t>
      </w:r>
      <w:r w:rsidR="004014AA" w:rsidRPr="00325B44">
        <w:rPr>
          <w:rFonts w:ascii="Times New Roman" w:hAnsi="Times New Roman" w:cs="Times New Roman"/>
          <w:sz w:val="24"/>
          <w:szCs w:val="24"/>
          <w:lang w:val="en-US"/>
        </w:rPr>
        <w:t>es</w:t>
      </w:r>
      <w:proofErr w:type="gramEnd"/>
      <w:r w:rsidR="00613D95" w:rsidRPr="00325B44">
        <w:rPr>
          <w:rFonts w:ascii="Times New Roman" w:hAnsi="Times New Roman" w:cs="Times New Roman"/>
          <w:sz w:val="24"/>
          <w:szCs w:val="24"/>
          <w:lang w:val="en-US"/>
        </w:rPr>
        <w:t xml:space="preserve"> have been conducted on the relationship between the employee-wellbeing and how it impacts </w:t>
      </w:r>
      <w:proofErr w:type="spellStart"/>
      <w:r w:rsidR="00613D95"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613D95" w:rsidRPr="00325B44">
        <w:rPr>
          <w:rFonts w:ascii="Times New Roman" w:hAnsi="Times New Roman" w:cs="Times New Roman"/>
          <w:sz w:val="24"/>
          <w:szCs w:val="24"/>
          <w:lang w:val="en-US"/>
        </w:rPr>
        <w:t>ational</w:t>
      </w:r>
      <w:proofErr w:type="spellEnd"/>
      <w:r w:rsidR="00613D95" w:rsidRPr="00325B44">
        <w:rPr>
          <w:rFonts w:ascii="Times New Roman" w:hAnsi="Times New Roman" w:cs="Times New Roman"/>
          <w:sz w:val="24"/>
          <w:szCs w:val="24"/>
          <w:lang w:val="en-US"/>
        </w:rPr>
        <w:t xml:space="preserve"> performance. However, there still exists </w:t>
      </w:r>
      <w:r w:rsidR="001B4006" w:rsidRPr="00325B44">
        <w:rPr>
          <w:rFonts w:ascii="Times New Roman" w:hAnsi="Times New Roman" w:cs="Times New Roman"/>
          <w:sz w:val="24"/>
          <w:szCs w:val="24"/>
          <w:lang w:val="en-US"/>
        </w:rPr>
        <w:t xml:space="preserve">a </w:t>
      </w:r>
      <w:r w:rsidR="00613D95" w:rsidRPr="00325B44">
        <w:rPr>
          <w:rFonts w:ascii="Times New Roman" w:hAnsi="Times New Roman" w:cs="Times New Roman"/>
          <w:sz w:val="24"/>
          <w:szCs w:val="24"/>
          <w:lang w:val="en-US"/>
        </w:rPr>
        <w:t xml:space="preserve">research gap in the mental well-being of employees in the current job performance research. Despite the numerous research, </w:t>
      </w:r>
      <w:r w:rsidR="001B4006" w:rsidRPr="00325B44">
        <w:rPr>
          <w:rFonts w:ascii="Times New Roman" w:hAnsi="Times New Roman" w:cs="Times New Roman"/>
          <w:sz w:val="24"/>
          <w:szCs w:val="24"/>
          <w:lang w:val="en-US"/>
        </w:rPr>
        <w:t>significant changes</w:t>
      </w:r>
      <w:r w:rsidR="00613D95" w:rsidRPr="00325B44">
        <w:rPr>
          <w:rFonts w:ascii="Times New Roman" w:hAnsi="Times New Roman" w:cs="Times New Roman"/>
          <w:sz w:val="24"/>
          <w:szCs w:val="24"/>
          <w:lang w:val="en-US"/>
        </w:rPr>
        <w:t xml:space="preserve"> occur with time, including economic, </w:t>
      </w:r>
      <w:proofErr w:type="gramStart"/>
      <w:r w:rsidR="00613D95" w:rsidRPr="00325B44">
        <w:rPr>
          <w:rFonts w:ascii="Times New Roman" w:hAnsi="Times New Roman" w:cs="Times New Roman"/>
          <w:sz w:val="24"/>
          <w:szCs w:val="24"/>
          <w:lang w:val="en-US"/>
        </w:rPr>
        <w:t>social</w:t>
      </w:r>
      <w:proofErr w:type="gramEnd"/>
      <w:r w:rsidR="00613D95" w:rsidRPr="00325B44">
        <w:rPr>
          <w:rFonts w:ascii="Times New Roman" w:hAnsi="Times New Roman" w:cs="Times New Roman"/>
          <w:sz w:val="24"/>
          <w:szCs w:val="24"/>
          <w:lang w:val="en-US"/>
        </w:rPr>
        <w:t xml:space="preserve"> and psychological issues that impact the employees. There are also contin</w:t>
      </w:r>
      <w:r w:rsidR="001B4006" w:rsidRPr="00325B44">
        <w:rPr>
          <w:rFonts w:ascii="Times New Roman" w:hAnsi="Times New Roman" w:cs="Times New Roman"/>
          <w:sz w:val="24"/>
          <w:szCs w:val="24"/>
          <w:lang w:val="en-US"/>
        </w:rPr>
        <w:t>u</w:t>
      </w:r>
      <w:r w:rsidR="00613D95" w:rsidRPr="00325B44">
        <w:rPr>
          <w:rFonts w:ascii="Times New Roman" w:hAnsi="Times New Roman" w:cs="Times New Roman"/>
          <w:sz w:val="24"/>
          <w:szCs w:val="24"/>
          <w:lang w:val="en-US"/>
        </w:rPr>
        <w:t xml:space="preserve">ous changes </w:t>
      </w:r>
      <w:r w:rsidR="001B4006" w:rsidRPr="00325B44">
        <w:rPr>
          <w:rFonts w:ascii="Times New Roman" w:hAnsi="Times New Roman" w:cs="Times New Roman"/>
          <w:sz w:val="24"/>
          <w:szCs w:val="24"/>
          <w:lang w:val="en-US"/>
        </w:rPr>
        <w:t>in</w:t>
      </w:r>
      <w:r w:rsidR="00613D95" w:rsidRPr="00325B44">
        <w:rPr>
          <w:rFonts w:ascii="Times New Roman" w:hAnsi="Times New Roman" w:cs="Times New Roman"/>
          <w:sz w:val="24"/>
          <w:szCs w:val="24"/>
          <w:lang w:val="en-US"/>
        </w:rPr>
        <w:t xml:space="preserve"> the workplace, employee expectations and </w:t>
      </w:r>
      <w:r w:rsidR="001B4006" w:rsidRPr="00325B44">
        <w:rPr>
          <w:rFonts w:ascii="Times New Roman" w:hAnsi="Times New Roman" w:cs="Times New Roman"/>
          <w:sz w:val="24"/>
          <w:szCs w:val="24"/>
          <w:lang w:val="en-US"/>
        </w:rPr>
        <w:t>resource-related human problem</w:t>
      </w:r>
      <w:r w:rsidR="00613D95" w:rsidRPr="00325B44">
        <w:rPr>
          <w:rFonts w:ascii="Times New Roman" w:hAnsi="Times New Roman" w:cs="Times New Roman"/>
          <w:sz w:val="24"/>
          <w:szCs w:val="24"/>
          <w:lang w:val="en-US"/>
        </w:rPr>
        <w:t>s that are not captured in the past research. These issues and changes present a gap in the available literature which may not be able to provide solutions to the current issues at the workplace and address the various factors that influence employees</w:t>
      </w:r>
      <w:r w:rsidR="00D575D4" w:rsidRPr="00325B44">
        <w:rPr>
          <w:rFonts w:ascii="Times New Roman" w:hAnsi="Times New Roman" w:cs="Times New Roman"/>
          <w:sz w:val="24"/>
          <w:szCs w:val="24"/>
          <w:lang w:val="en-US"/>
        </w:rPr>
        <w:t>'</w:t>
      </w:r>
      <w:r w:rsidR="00613D95" w:rsidRPr="00325B44">
        <w:rPr>
          <w:rFonts w:ascii="Times New Roman" w:hAnsi="Times New Roman" w:cs="Times New Roman"/>
          <w:sz w:val="24"/>
          <w:szCs w:val="24"/>
          <w:lang w:val="en-US"/>
        </w:rPr>
        <w:t xml:space="preserve"> well-being at the current times.</w:t>
      </w:r>
      <w:r w:rsidR="00A44237" w:rsidRPr="00325B44">
        <w:rPr>
          <w:rFonts w:ascii="Times New Roman" w:hAnsi="Times New Roman" w:cs="Times New Roman"/>
          <w:sz w:val="24"/>
          <w:szCs w:val="24"/>
          <w:lang w:val="en-US"/>
        </w:rPr>
        <w:t xml:space="preserve"> Without current research that captures the emerging issues on human resource manage</w:t>
      </w:r>
      <w:r w:rsidR="001B4006" w:rsidRPr="00325B44">
        <w:rPr>
          <w:rFonts w:ascii="Times New Roman" w:hAnsi="Times New Roman" w:cs="Times New Roman"/>
          <w:sz w:val="24"/>
          <w:szCs w:val="24"/>
          <w:lang w:val="en-US"/>
        </w:rPr>
        <w:t>m</w:t>
      </w:r>
      <w:r w:rsidR="00A44237" w:rsidRPr="00325B44">
        <w:rPr>
          <w:rFonts w:ascii="Times New Roman" w:hAnsi="Times New Roman" w:cs="Times New Roman"/>
          <w:sz w:val="24"/>
          <w:szCs w:val="24"/>
          <w:lang w:val="en-US"/>
        </w:rPr>
        <w:t>ent and employees</w:t>
      </w:r>
      <w:r w:rsidR="00D575D4" w:rsidRPr="00325B44">
        <w:rPr>
          <w:rFonts w:ascii="Times New Roman" w:hAnsi="Times New Roman" w:cs="Times New Roman"/>
          <w:sz w:val="24"/>
          <w:szCs w:val="24"/>
          <w:lang w:val="en-US"/>
        </w:rPr>
        <w:t>'</w:t>
      </w:r>
      <w:r w:rsidR="00A44237" w:rsidRPr="00325B44">
        <w:rPr>
          <w:rFonts w:ascii="Times New Roman" w:hAnsi="Times New Roman" w:cs="Times New Roman"/>
          <w:sz w:val="24"/>
          <w:szCs w:val="24"/>
          <w:lang w:val="en-US"/>
        </w:rPr>
        <w:t xml:space="preserve"> expec</w:t>
      </w:r>
      <w:r w:rsidR="001B4006" w:rsidRPr="00325B44">
        <w:rPr>
          <w:rFonts w:ascii="Times New Roman" w:hAnsi="Times New Roman" w:cs="Times New Roman"/>
          <w:sz w:val="24"/>
          <w:szCs w:val="24"/>
          <w:lang w:val="en-US"/>
        </w:rPr>
        <w:t>ta</w:t>
      </w:r>
      <w:r w:rsidR="00A44237" w:rsidRPr="00325B44">
        <w:rPr>
          <w:rFonts w:ascii="Times New Roman" w:hAnsi="Times New Roman" w:cs="Times New Roman"/>
          <w:sz w:val="24"/>
          <w:szCs w:val="24"/>
          <w:lang w:val="en-US"/>
        </w:rPr>
        <w:t xml:space="preserve">tions and well-being, it becomes challenging to understand how </w:t>
      </w:r>
      <w:proofErr w:type="spellStart"/>
      <w:r w:rsidR="00A44237"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ations</w:t>
      </w:r>
      <w:proofErr w:type="spellEnd"/>
      <w:r w:rsidR="00A44237" w:rsidRPr="00325B44">
        <w:rPr>
          <w:rFonts w:ascii="Times New Roman" w:hAnsi="Times New Roman" w:cs="Times New Roman"/>
          <w:sz w:val="24"/>
          <w:szCs w:val="24"/>
          <w:lang w:val="en-US"/>
        </w:rPr>
        <w:t xml:space="preserve"> can </w:t>
      </w:r>
      <w:proofErr w:type="spellStart"/>
      <w:r w:rsidR="00A44237" w:rsidRPr="00325B44">
        <w:rPr>
          <w:rFonts w:ascii="Times New Roman" w:hAnsi="Times New Roman" w:cs="Times New Roman"/>
          <w:sz w:val="24"/>
          <w:szCs w:val="24"/>
          <w:lang w:val="en-US"/>
        </w:rPr>
        <w:t>optimi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e</w:t>
      </w:r>
      <w:proofErr w:type="spellEnd"/>
      <w:r w:rsidR="00A44237" w:rsidRPr="00325B44">
        <w:rPr>
          <w:rFonts w:ascii="Times New Roman" w:hAnsi="Times New Roman" w:cs="Times New Roman"/>
          <w:sz w:val="24"/>
          <w:szCs w:val="24"/>
          <w:lang w:val="en-US"/>
        </w:rPr>
        <w:t xml:space="preserve"> their employees to </w:t>
      </w:r>
      <w:proofErr w:type="spellStart"/>
      <w:r w:rsidR="00A44237" w:rsidRPr="00325B44">
        <w:rPr>
          <w:rFonts w:ascii="Times New Roman" w:hAnsi="Times New Roman" w:cs="Times New Roman"/>
          <w:sz w:val="24"/>
          <w:szCs w:val="24"/>
          <w:lang w:val="en-US"/>
        </w:rPr>
        <w:t>reali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e</w:t>
      </w:r>
      <w:proofErr w:type="spellEnd"/>
      <w:r w:rsidR="00A44237" w:rsidRPr="00325B44">
        <w:rPr>
          <w:rFonts w:ascii="Times New Roman" w:hAnsi="Times New Roman" w:cs="Times New Roman"/>
          <w:sz w:val="24"/>
          <w:szCs w:val="24"/>
          <w:lang w:val="en-US"/>
        </w:rPr>
        <w:t xml:space="preserve"> greater performance. Therefore, this research focuses on providing information on employees</w:t>
      </w:r>
      <w:r w:rsidR="00D575D4" w:rsidRPr="00325B44">
        <w:rPr>
          <w:rFonts w:ascii="Times New Roman" w:hAnsi="Times New Roman" w:cs="Times New Roman"/>
          <w:sz w:val="24"/>
          <w:szCs w:val="24"/>
          <w:lang w:val="en-US"/>
        </w:rPr>
        <w:t>'</w:t>
      </w:r>
      <w:r w:rsidR="00A44237" w:rsidRPr="00325B44">
        <w:rPr>
          <w:rFonts w:ascii="Times New Roman" w:hAnsi="Times New Roman" w:cs="Times New Roman"/>
          <w:sz w:val="24"/>
          <w:szCs w:val="24"/>
          <w:lang w:val="en-US"/>
        </w:rPr>
        <w:t xml:space="preserve"> well-be</w:t>
      </w:r>
      <w:r w:rsidR="001B4006" w:rsidRPr="00325B44">
        <w:rPr>
          <w:rFonts w:ascii="Times New Roman" w:hAnsi="Times New Roman" w:cs="Times New Roman"/>
          <w:sz w:val="24"/>
          <w:szCs w:val="24"/>
          <w:lang w:val="en-US"/>
        </w:rPr>
        <w:t>i</w:t>
      </w:r>
      <w:r w:rsidR="00A44237" w:rsidRPr="00325B44">
        <w:rPr>
          <w:rFonts w:ascii="Times New Roman" w:hAnsi="Times New Roman" w:cs="Times New Roman"/>
          <w:sz w:val="24"/>
          <w:szCs w:val="24"/>
          <w:lang w:val="en-US"/>
        </w:rPr>
        <w:t xml:space="preserve">ng while </w:t>
      </w:r>
      <w:r w:rsidR="001B4006" w:rsidRPr="00325B44">
        <w:rPr>
          <w:rFonts w:ascii="Times New Roman" w:hAnsi="Times New Roman" w:cs="Times New Roman"/>
          <w:sz w:val="24"/>
          <w:szCs w:val="24"/>
          <w:lang w:val="en-US"/>
        </w:rPr>
        <w:t>considering</w:t>
      </w:r>
      <w:r w:rsidR="00A44237" w:rsidRPr="00325B44">
        <w:rPr>
          <w:rFonts w:ascii="Times New Roman" w:hAnsi="Times New Roman" w:cs="Times New Roman"/>
          <w:sz w:val="24"/>
          <w:szCs w:val="24"/>
          <w:lang w:val="en-US"/>
        </w:rPr>
        <w:t xml:space="preserve"> the current and emerging issues influencing them at the workplace and in life and </w:t>
      </w:r>
      <w:proofErr w:type="spellStart"/>
      <w:r w:rsidR="00A44237" w:rsidRPr="00325B44">
        <w:rPr>
          <w:rFonts w:ascii="Times New Roman" w:hAnsi="Times New Roman" w:cs="Times New Roman"/>
          <w:sz w:val="24"/>
          <w:szCs w:val="24"/>
          <w:lang w:val="en-US"/>
        </w:rPr>
        <w:t>analy</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ing</w:t>
      </w:r>
      <w:proofErr w:type="spellEnd"/>
      <w:r w:rsidR="00A44237" w:rsidRPr="00325B44">
        <w:rPr>
          <w:rFonts w:ascii="Times New Roman" w:hAnsi="Times New Roman" w:cs="Times New Roman"/>
          <w:sz w:val="24"/>
          <w:szCs w:val="24"/>
          <w:lang w:val="en-US"/>
        </w:rPr>
        <w:t xml:space="preserve"> how it impacts their contribution and performance at the workplace.</w:t>
      </w:r>
    </w:p>
    <w:p w14:paraId="7079F3F0" w14:textId="77777777" w:rsidR="009A78BE" w:rsidRPr="00325B44" w:rsidRDefault="0094493A" w:rsidP="0044552F">
      <w:pPr>
        <w:pStyle w:val="Heading2"/>
        <w:spacing w:line="480" w:lineRule="auto"/>
      </w:pPr>
      <w:bookmarkStart w:id="8" w:name="_Toc116846079"/>
      <w:r w:rsidRPr="00325B44">
        <w:lastRenderedPageBreak/>
        <w:t xml:space="preserve">Research </w:t>
      </w:r>
      <w:r w:rsidR="009A78BE" w:rsidRPr="00325B44">
        <w:t>Objectives</w:t>
      </w:r>
      <w:bookmarkEnd w:id="8"/>
    </w:p>
    <w:p w14:paraId="11902C69" w14:textId="77777777" w:rsidR="002A3AEA" w:rsidRPr="00325B44" w:rsidRDefault="00F07090" w:rsidP="0044552F">
      <w:pPr>
        <w:spacing w:after="0" w:line="480" w:lineRule="auto"/>
        <w:jc w:val="both"/>
        <w:rPr>
          <w:rFonts w:ascii="Times New Roman" w:hAnsi="Times New Roman" w:cs="Times New Roman"/>
          <w:sz w:val="24"/>
          <w:szCs w:val="24"/>
        </w:rPr>
      </w:pPr>
      <w:bookmarkStart w:id="9" w:name="_Toc2865799"/>
      <w:r w:rsidRPr="00325B44">
        <w:rPr>
          <w:rFonts w:ascii="Times New Roman" w:hAnsi="Times New Roman" w:cs="Times New Roman"/>
          <w:sz w:val="24"/>
          <w:szCs w:val="24"/>
        </w:rPr>
        <w:t>The dissertation</w:t>
      </w:r>
      <w:r w:rsidR="00296635" w:rsidRPr="00325B44">
        <w:rPr>
          <w:rFonts w:ascii="Times New Roman" w:hAnsi="Times New Roman" w:cs="Times New Roman"/>
          <w:sz w:val="24"/>
          <w:szCs w:val="24"/>
        </w:rPr>
        <w:t xml:space="preserve"> aims to investigate how </w:t>
      </w:r>
      <w:r w:rsidRPr="00325B44">
        <w:rPr>
          <w:rFonts w:ascii="Times New Roman" w:hAnsi="Times New Roman" w:cs="Times New Roman"/>
          <w:sz w:val="24"/>
          <w:szCs w:val="24"/>
        </w:rPr>
        <w:t>employees</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 well-being</w:t>
      </w:r>
      <w:r w:rsidR="002A3AEA" w:rsidRPr="00325B44">
        <w:rPr>
          <w:rFonts w:ascii="Times New Roman" w:hAnsi="Times New Roman" w:cs="Times New Roman"/>
          <w:sz w:val="24"/>
          <w:szCs w:val="24"/>
        </w:rPr>
        <w:t xml:space="preserve"> impacts organi</w:t>
      </w:r>
      <w:r w:rsidR="00811961" w:rsidRPr="00325B44">
        <w:rPr>
          <w:rFonts w:ascii="Times New Roman" w:hAnsi="Times New Roman" w:cs="Times New Roman"/>
          <w:sz w:val="24"/>
          <w:szCs w:val="24"/>
        </w:rPr>
        <w:t>s</w:t>
      </w:r>
      <w:r w:rsidR="002A3AEA" w:rsidRPr="00325B44">
        <w:rPr>
          <w:rFonts w:ascii="Times New Roman" w:hAnsi="Times New Roman" w:cs="Times New Roman"/>
          <w:sz w:val="24"/>
          <w:szCs w:val="24"/>
        </w:rPr>
        <w:t>ational performance.</w:t>
      </w:r>
    </w:p>
    <w:p w14:paraId="6304731C" w14:textId="77777777" w:rsidR="00296635" w:rsidRPr="00325B44" w:rsidRDefault="00296635" w:rsidP="0044552F">
      <w:pPr>
        <w:spacing w:after="0" w:line="480" w:lineRule="auto"/>
        <w:rPr>
          <w:rFonts w:ascii="Times New Roman" w:hAnsi="Times New Roman" w:cs="Times New Roman"/>
          <w:bCs/>
          <w:sz w:val="24"/>
          <w:szCs w:val="24"/>
        </w:rPr>
      </w:pPr>
      <w:r w:rsidRPr="00325B44">
        <w:rPr>
          <w:rFonts w:ascii="Times New Roman" w:hAnsi="Times New Roman" w:cs="Times New Roman"/>
          <w:sz w:val="24"/>
          <w:szCs w:val="24"/>
        </w:rPr>
        <w:t xml:space="preserve"> </w:t>
      </w:r>
      <w:bookmarkEnd w:id="9"/>
      <w:r w:rsidR="008115E8" w:rsidRPr="00325B44">
        <w:rPr>
          <w:rFonts w:ascii="Times New Roman" w:hAnsi="Times New Roman" w:cs="Times New Roman"/>
          <w:bCs/>
          <w:sz w:val="24"/>
          <w:szCs w:val="24"/>
        </w:rPr>
        <w:t>The specific objectives include:</w:t>
      </w:r>
    </w:p>
    <w:p w14:paraId="3CC0F780" w14:textId="77777777" w:rsidR="00F07090" w:rsidRPr="00325B44" w:rsidRDefault="00F07090" w:rsidP="00AE65CF">
      <w:pPr>
        <w:pStyle w:val="ListParagraph"/>
        <w:numPr>
          <w:ilvl w:val="0"/>
          <w:numId w:val="2"/>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To identify and evaluate the effectiveness of appropriate employee well-being initiatives on the general performance of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regarding business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in different industries. </w:t>
      </w:r>
    </w:p>
    <w:p w14:paraId="51E3CCC7" w14:textId="77777777" w:rsidR="00F07090" w:rsidRPr="00325B44" w:rsidRDefault="00F07090" w:rsidP="00AE65CF">
      <w:pPr>
        <w:pStyle w:val="ListParagraph"/>
        <w:numPr>
          <w:ilvl w:val="0"/>
          <w:numId w:val="2"/>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To evaluate employees' opinions on the need and relevance of upholding effective employee well-being initiatives at the workplace. </w:t>
      </w:r>
    </w:p>
    <w:p w14:paraId="2B33E1FC" w14:textId="77777777" w:rsidR="009A78BE" w:rsidRPr="00325B44" w:rsidRDefault="00F07090" w:rsidP="00AE65CF">
      <w:pPr>
        <w:pStyle w:val="ListParagraph"/>
        <w:numPr>
          <w:ilvl w:val="0"/>
          <w:numId w:val="2"/>
        </w:num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To ascertain from HR managers the relevance of employee well-being at the workplace in alignment with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strategy and performance.</w:t>
      </w:r>
    </w:p>
    <w:p w14:paraId="00714569" w14:textId="77777777" w:rsidR="009A67B0" w:rsidRPr="00325B44" w:rsidRDefault="009A67B0" w:rsidP="0044552F">
      <w:pPr>
        <w:pStyle w:val="Heading2"/>
        <w:spacing w:line="480" w:lineRule="auto"/>
      </w:pPr>
      <w:bookmarkStart w:id="10" w:name="_Toc116846080"/>
      <w:r w:rsidRPr="00325B44">
        <w:t>Research Questions</w:t>
      </w:r>
      <w:bookmarkEnd w:id="10"/>
    </w:p>
    <w:p w14:paraId="14807DDA" w14:textId="77777777" w:rsidR="009A67B0" w:rsidRPr="00325B44" w:rsidRDefault="005B0411"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How do appropriate employee well-being initiatives impact the general performance of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regarding business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in different </w:t>
      </w:r>
      <w:r w:rsidR="00397D8D" w:rsidRPr="00325B44">
        <w:rPr>
          <w:rFonts w:ascii="Times New Roman" w:hAnsi="Times New Roman" w:cs="Times New Roman"/>
          <w:sz w:val="24"/>
          <w:szCs w:val="24"/>
        </w:rPr>
        <w:t>industries?</w:t>
      </w:r>
    </w:p>
    <w:p w14:paraId="2068CA39" w14:textId="77777777" w:rsidR="00397D8D" w:rsidRPr="00325B44" w:rsidRDefault="00397D8D"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What are the employees' opinions on the need and relevance of upholding effective employee well-being initiatives at the workplace?</w:t>
      </w:r>
    </w:p>
    <w:p w14:paraId="6F22AA42" w14:textId="77777777" w:rsidR="00397D8D" w:rsidRPr="00325B44" w:rsidRDefault="00397D8D"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What is the relevance of employee well-being at the workplace in alignment with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strategy and performance?</w:t>
      </w:r>
    </w:p>
    <w:p w14:paraId="1FEA9B5B" w14:textId="77777777" w:rsidR="0046425A" w:rsidRPr="00325B44" w:rsidRDefault="001D79CF" w:rsidP="0044552F">
      <w:pPr>
        <w:pStyle w:val="Heading2"/>
        <w:spacing w:line="480" w:lineRule="auto"/>
      </w:pPr>
      <w:bookmarkStart w:id="11" w:name="_Toc116846081"/>
      <w:r w:rsidRPr="00325B44">
        <w:t>Justification</w:t>
      </w:r>
      <w:bookmarkEnd w:id="11"/>
      <w:r w:rsidRPr="00325B44">
        <w:t xml:space="preserve"> </w:t>
      </w:r>
    </w:p>
    <w:p w14:paraId="0656A730" w14:textId="77777777" w:rsidR="0046425A" w:rsidRPr="00325B44" w:rsidRDefault="00E61E7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Due to the current and emerging issues that influence employ</w:t>
      </w:r>
      <w:r w:rsidR="00D21E5F" w:rsidRPr="00325B44">
        <w:rPr>
          <w:rFonts w:ascii="Times New Roman" w:hAnsi="Times New Roman" w:cs="Times New Roman"/>
          <w:sz w:val="24"/>
          <w:szCs w:val="24"/>
          <w:lang w:val="en-US"/>
        </w:rPr>
        <w:t>e</w:t>
      </w:r>
      <w:r w:rsidRPr="00325B44">
        <w:rPr>
          <w:rFonts w:ascii="Times New Roman" w:hAnsi="Times New Roman" w:cs="Times New Roman"/>
          <w:sz w:val="24"/>
          <w:szCs w:val="24"/>
          <w:lang w:val="en-US"/>
        </w:rPr>
        <w:t>es</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well-being, there is </w:t>
      </w:r>
      <w:r w:rsidR="00D21E5F" w:rsidRPr="00325B44">
        <w:rPr>
          <w:rFonts w:ascii="Times New Roman" w:hAnsi="Times New Roman" w:cs="Times New Roman"/>
          <w:sz w:val="24"/>
          <w:szCs w:val="24"/>
          <w:lang w:val="en-US"/>
        </w:rPr>
        <w:t xml:space="preserve">a </w:t>
      </w:r>
      <w:r w:rsidRPr="00325B44">
        <w:rPr>
          <w:rFonts w:ascii="Times New Roman" w:hAnsi="Times New Roman" w:cs="Times New Roman"/>
          <w:sz w:val="24"/>
          <w:szCs w:val="24"/>
          <w:lang w:val="en-US"/>
        </w:rPr>
        <w:t>need to advance the research on employees</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well-being and job performance and how it contrib</w:t>
      </w:r>
      <w:r w:rsidR="00D21E5F" w:rsidRPr="00325B44">
        <w:rPr>
          <w:rFonts w:ascii="Times New Roman" w:hAnsi="Times New Roman" w:cs="Times New Roman"/>
          <w:sz w:val="24"/>
          <w:szCs w:val="24"/>
          <w:lang w:val="en-US"/>
        </w:rPr>
        <w:t>u</w:t>
      </w:r>
      <w:r w:rsidRPr="00325B44">
        <w:rPr>
          <w:rFonts w:ascii="Times New Roman" w:hAnsi="Times New Roman" w:cs="Times New Roman"/>
          <w:sz w:val="24"/>
          <w:szCs w:val="24"/>
          <w:lang w:val="en-US"/>
        </w:rPr>
        <w:t>tes to the overa</w:t>
      </w:r>
      <w:r w:rsidR="00D21E5F" w:rsidRPr="00325B44">
        <w:rPr>
          <w:rFonts w:ascii="Times New Roman" w:hAnsi="Times New Roman" w:cs="Times New Roman"/>
          <w:sz w:val="24"/>
          <w:szCs w:val="24"/>
          <w:lang w:val="en-US"/>
        </w:rPr>
        <w:t>l</w:t>
      </w:r>
      <w:r w:rsidRPr="00325B44">
        <w:rPr>
          <w:rFonts w:ascii="Times New Roman" w:hAnsi="Times New Roman" w:cs="Times New Roman"/>
          <w:sz w:val="24"/>
          <w:szCs w:val="24"/>
          <w:lang w:val="en-US"/>
        </w:rPr>
        <w:t xml:space="preserve">l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w:t>
      </w:r>
      <w:proofErr w:type="spellEnd"/>
      <w:r w:rsidRPr="00325B44">
        <w:rPr>
          <w:rFonts w:ascii="Times New Roman" w:hAnsi="Times New Roman" w:cs="Times New Roman"/>
          <w:sz w:val="24"/>
          <w:szCs w:val="24"/>
          <w:lang w:val="en-US"/>
        </w:rPr>
        <w:t xml:space="preserve"> perform</w:t>
      </w:r>
      <w:r w:rsidR="00D21E5F" w:rsidRPr="00325B44">
        <w:rPr>
          <w:rFonts w:ascii="Times New Roman" w:hAnsi="Times New Roman" w:cs="Times New Roman"/>
          <w:sz w:val="24"/>
          <w:szCs w:val="24"/>
          <w:lang w:val="en-US"/>
        </w:rPr>
        <w:t>an</w:t>
      </w:r>
      <w:r w:rsidRPr="00325B44">
        <w:rPr>
          <w:rFonts w:ascii="Times New Roman" w:hAnsi="Times New Roman" w:cs="Times New Roman"/>
          <w:sz w:val="24"/>
          <w:szCs w:val="24"/>
          <w:lang w:val="en-US"/>
        </w:rPr>
        <w:t>ce. Therefore, this research is necessary due to its cruc</w:t>
      </w:r>
      <w:r w:rsidR="00D21E5F" w:rsidRPr="00325B44">
        <w:rPr>
          <w:rFonts w:ascii="Times New Roman" w:hAnsi="Times New Roman" w:cs="Times New Roman"/>
          <w:sz w:val="24"/>
          <w:szCs w:val="24"/>
          <w:lang w:val="en-US"/>
        </w:rPr>
        <w:t>i</w:t>
      </w:r>
      <w:r w:rsidRPr="00325B44">
        <w:rPr>
          <w:rFonts w:ascii="Times New Roman" w:hAnsi="Times New Roman" w:cs="Times New Roman"/>
          <w:sz w:val="24"/>
          <w:szCs w:val="24"/>
          <w:lang w:val="en-US"/>
        </w:rPr>
        <w:t>al contributions to literature, policy making</w:t>
      </w:r>
      <w:r w:rsidR="00D21E5F" w:rsidRPr="00325B44">
        <w:rPr>
          <w:rFonts w:ascii="Times New Roman" w:hAnsi="Times New Roman" w:cs="Times New Roman"/>
          <w:sz w:val="24"/>
          <w:szCs w:val="24"/>
          <w:lang w:val="en-US"/>
        </w:rPr>
        <w:t>, and</w:t>
      </w:r>
      <w:r w:rsidRPr="00325B44">
        <w:rPr>
          <w:rFonts w:ascii="Times New Roman" w:hAnsi="Times New Roman" w:cs="Times New Roman"/>
          <w:sz w:val="24"/>
          <w:szCs w:val="24"/>
          <w:lang w:val="en-US"/>
        </w:rPr>
        <w:t xml:space="preserve">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w:t>
      </w:r>
      <w:proofErr w:type="spellEnd"/>
      <w:r w:rsidRPr="00325B44">
        <w:rPr>
          <w:rFonts w:ascii="Times New Roman" w:hAnsi="Times New Roman" w:cs="Times New Roman"/>
          <w:sz w:val="24"/>
          <w:szCs w:val="24"/>
          <w:lang w:val="en-US"/>
        </w:rPr>
        <w:t xml:space="preserve"> managers.</w:t>
      </w:r>
    </w:p>
    <w:p w14:paraId="45588799" w14:textId="77777777" w:rsidR="00E61E74" w:rsidRPr="00325B44" w:rsidRDefault="00E61E7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b/>
          <w:sz w:val="24"/>
          <w:szCs w:val="24"/>
          <w:lang w:val="en-US"/>
        </w:rPr>
        <w:t>Contribution to Literature</w:t>
      </w:r>
      <w:r w:rsidR="0058201C" w:rsidRPr="00325B44">
        <w:rPr>
          <w:rFonts w:ascii="Times New Roman" w:hAnsi="Times New Roman" w:cs="Times New Roman"/>
          <w:b/>
          <w:sz w:val="24"/>
          <w:szCs w:val="24"/>
          <w:lang w:val="en-US"/>
        </w:rPr>
        <w:t xml:space="preserve">: </w:t>
      </w:r>
      <w:r w:rsidR="00C84282" w:rsidRPr="00325B44">
        <w:rPr>
          <w:rFonts w:ascii="Times New Roman" w:hAnsi="Times New Roman" w:cs="Times New Roman"/>
          <w:sz w:val="24"/>
          <w:szCs w:val="24"/>
          <w:lang w:val="en-US"/>
        </w:rPr>
        <w:t>The research adds to knowledge by providing updated information regarding employees</w:t>
      </w:r>
      <w:r w:rsidR="00D575D4" w:rsidRPr="00325B44">
        <w:rPr>
          <w:rFonts w:ascii="Times New Roman" w:hAnsi="Times New Roman" w:cs="Times New Roman"/>
          <w:sz w:val="24"/>
          <w:szCs w:val="24"/>
          <w:lang w:val="en-US"/>
        </w:rPr>
        <w:t>'</w:t>
      </w:r>
      <w:r w:rsidR="00C84282" w:rsidRPr="00325B44">
        <w:rPr>
          <w:rFonts w:ascii="Times New Roman" w:hAnsi="Times New Roman" w:cs="Times New Roman"/>
          <w:sz w:val="24"/>
          <w:szCs w:val="24"/>
          <w:lang w:val="en-US"/>
        </w:rPr>
        <w:t xml:space="preserve"> well-being and how it impacts </w:t>
      </w:r>
      <w:proofErr w:type="spellStart"/>
      <w:r w:rsidR="00C84282"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D21E5F" w:rsidRPr="00325B44">
        <w:rPr>
          <w:rFonts w:ascii="Times New Roman" w:hAnsi="Times New Roman" w:cs="Times New Roman"/>
          <w:sz w:val="24"/>
          <w:szCs w:val="24"/>
          <w:lang w:val="en-US"/>
        </w:rPr>
        <w:t>ati</w:t>
      </w:r>
      <w:r w:rsidR="00C84282" w:rsidRPr="00325B44">
        <w:rPr>
          <w:rFonts w:ascii="Times New Roman" w:hAnsi="Times New Roman" w:cs="Times New Roman"/>
          <w:sz w:val="24"/>
          <w:szCs w:val="24"/>
          <w:lang w:val="en-US"/>
        </w:rPr>
        <w:t>onal</w:t>
      </w:r>
      <w:proofErr w:type="spellEnd"/>
      <w:r w:rsidR="00C84282" w:rsidRPr="00325B44">
        <w:rPr>
          <w:rFonts w:ascii="Times New Roman" w:hAnsi="Times New Roman" w:cs="Times New Roman"/>
          <w:sz w:val="24"/>
          <w:szCs w:val="24"/>
          <w:lang w:val="en-US"/>
        </w:rPr>
        <w:t xml:space="preserve"> performance </w:t>
      </w:r>
      <w:r w:rsidR="00C84282" w:rsidRPr="00325B44">
        <w:rPr>
          <w:rFonts w:ascii="Times New Roman" w:hAnsi="Times New Roman" w:cs="Times New Roman"/>
          <w:sz w:val="24"/>
          <w:szCs w:val="24"/>
          <w:lang w:val="en-US"/>
        </w:rPr>
        <w:lastRenderedPageBreak/>
        <w:t>in the modern business environ</w:t>
      </w:r>
      <w:r w:rsidR="00D21E5F" w:rsidRPr="00325B44">
        <w:rPr>
          <w:rFonts w:ascii="Times New Roman" w:hAnsi="Times New Roman" w:cs="Times New Roman"/>
          <w:sz w:val="24"/>
          <w:szCs w:val="24"/>
          <w:lang w:val="en-US"/>
        </w:rPr>
        <w:t>me</w:t>
      </w:r>
      <w:r w:rsidR="00C84282" w:rsidRPr="00325B44">
        <w:rPr>
          <w:rFonts w:ascii="Times New Roman" w:hAnsi="Times New Roman" w:cs="Times New Roman"/>
          <w:sz w:val="24"/>
          <w:szCs w:val="24"/>
          <w:lang w:val="en-US"/>
        </w:rPr>
        <w:t>nt.</w:t>
      </w:r>
      <w:r w:rsidR="00C4797E" w:rsidRPr="00325B44">
        <w:rPr>
          <w:rFonts w:ascii="Times New Roman" w:hAnsi="Times New Roman" w:cs="Times New Roman"/>
          <w:sz w:val="24"/>
          <w:szCs w:val="24"/>
          <w:lang w:val="en-US"/>
        </w:rPr>
        <w:t xml:space="preserve"> It thus becomes a</w:t>
      </w:r>
      <w:r w:rsidR="008C69F9" w:rsidRPr="00325B44">
        <w:rPr>
          <w:rFonts w:ascii="Times New Roman" w:hAnsi="Times New Roman" w:cs="Times New Roman"/>
          <w:sz w:val="24"/>
          <w:szCs w:val="24"/>
          <w:lang w:val="en-US"/>
        </w:rPr>
        <w:t xml:space="preserve"> </w:t>
      </w:r>
      <w:r w:rsidR="00C4797E" w:rsidRPr="00325B44">
        <w:rPr>
          <w:rFonts w:ascii="Times New Roman" w:hAnsi="Times New Roman" w:cs="Times New Roman"/>
          <w:sz w:val="24"/>
          <w:szCs w:val="24"/>
          <w:lang w:val="en-US"/>
        </w:rPr>
        <w:t xml:space="preserve">crucial source of knowledge and information that </w:t>
      </w:r>
      <w:r w:rsidR="00D21E5F" w:rsidRPr="00325B44">
        <w:rPr>
          <w:rFonts w:ascii="Times New Roman" w:hAnsi="Times New Roman" w:cs="Times New Roman"/>
          <w:sz w:val="24"/>
          <w:szCs w:val="24"/>
          <w:lang w:val="en-US"/>
        </w:rPr>
        <w:t>various stakeholders and scholars can use</w:t>
      </w:r>
      <w:r w:rsidR="00C4797E" w:rsidRPr="00325B44">
        <w:rPr>
          <w:rFonts w:ascii="Times New Roman" w:hAnsi="Times New Roman" w:cs="Times New Roman"/>
          <w:sz w:val="24"/>
          <w:szCs w:val="24"/>
          <w:lang w:val="en-US"/>
        </w:rPr>
        <w:t xml:space="preserve"> as reference</w:t>
      </w:r>
      <w:r w:rsidR="008C69F9" w:rsidRPr="00325B44">
        <w:rPr>
          <w:rFonts w:ascii="Times New Roman" w:hAnsi="Times New Roman" w:cs="Times New Roman"/>
          <w:sz w:val="24"/>
          <w:szCs w:val="24"/>
          <w:lang w:val="en-US"/>
        </w:rPr>
        <w:t>s</w:t>
      </w:r>
      <w:r w:rsidR="00C4797E" w:rsidRPr="00325B44">
        <w:rPr>
          <w:rFonts w:ascii="Times New Roman" w:hAnsi="Times New Roman" w:cs="Times New Roman"/>
          <w:sz w:val="24"/>
          <w:szCs w:val="24"/>
          <w:lang w:val="en-US"/>
        </w:rPr>
        <w:t xml:space="preserve"> to conduct advance</w:t>
      </w:r>
      <w:r w:rsidR="008C69F9" w:rsidRPr="00325B44">
        <w:rPr>
          <w:rFonts w:ascii="Times New Roman" w:hAnsi="Times New Roman" w:cs="Times New Roman"/>
          <w:sz w:val="24"/>
          <w:szCs w:val="24"/>
          <w:lang w:val="en-US"/>
        </w:rPr>
        <w:t>d</w:t>
      </w:r>
      <w:r w:rsidR="00C4797E" w:rsidRPr="00325B44">
        <w:rPr>
          <w:rFonts w:ascii="Times New Roman" w:hAnsi="Times New Roman" w:cs="Times New Roman"/>
          <w:sz w:val="24"/>
          <w:szCs w:val="24"/>
          <w:lang w:val="en-US"/>
        </w:rPr>
        <w:t xml:space="preserve"> research on the topic.</w:t>
      </w:r>
      <w:r w:rsidR="00176070" w:rsidRPr="00325B44">
        <w:rPr>
          <w:rFonts w:ascii="Times New Roman" w:hAnsi="Times New Roman" w:cs="Times New Roman"/>
          <w:sz w:val="24"/>
          <w:szCs w:val="24"/>
          <w:lang w:val="en-US"/>
        </w:rPr>
        <w:t xml:space="preserve"> The </w:t>
      </w:r>
      <w:r w:rsidR="008C69F9" w:rsidRPr="00325B44">
        <w:rPr>
          <w:rFonts w:ascii="Times New Roman" w:hAnsi="Times New Roman" w:cs="Times New Roman"/>
          <w:sz w:val="24"/>
          <w:szCs w:val="24"/>
          <w:lang w:val="en-US"/>
        </w:rPr>
        <w:t>study</w:t>
      </w:r>
      <w:r w:rsidR="00176070" w:rsidRPr="00325B44">
        <w:rPr>
          <w:rFonts w:ascii="Times New Roman" w:hAnsi="Times New Roman" w:cs="Times New Roman"/>
          <w:sz w:val="24"/>
          <w:szCs w:val="24"/>
          <w:lang w:val="en-US"/>
        </w:rPr>
        <w:t xml:space="preserve"> will also be </w:t>
      </w:r>
      <w:r w:rsidR="008C69F9" w:rsidRPr="00325B44">
        <w:rPr>
          <w:rFonts w:ascii="Times New Roman" w:hAnsi="Times New Roman" w:cs="Times New Roman"/>
          <w:sz w:val="24"/>
          <w:szCs w:val="24"/>
          <w:lang w:val="en-US"/>
        </w:rPr>
        <w:t>essent</w:t>
      </w:r>
      <w:r w:rsidR="00176070" w:rsidRPr="00325B44">
        <w:rPr>
          <w:rFonts w:ascii="Times New Roman" w:hAnsi="Times New Roman" w:cs="Times New Roman"/>
          <w:sz w:val="24"/>
          <w:szCs w:val="24"/>
          <w:lang w:val="en-US"/>
        </w:rPr>
        <w:t xml:space="preserve">ial in </w:t>
      </w:r>
      <w:r w:rsidR="008C69F9" w:rsidRPr="00325B44">
        <w:rPr>
          <w:rFonts w:ascii="Times New Roman" w:hAnsi="Times New Roman" w:cs="Times New Roman"/>
          <w:sz w:val="24"/>
          <w:szCs w:val="24"/>
          <w:lang w:val="en-US"/>
        </w:rPr>
        <w:t>d</w:t>
      </w:r>
      <w:r w:rsidR="00176070" w:rsidRPr="00325B44">
        <w:rPr>
          <w:rFonts w:ascii="Times New Roman" w:hAnsi="Times New Roman" w:cs="Times New Roman"/>
          <w:sz w:val="24"/>
          <w:szCs w:val="24"/>
          <w:lang w:val="en-US"/>
        </w:rPr>
        <w:t xml:space="preserve">riving more scholars into the topic through its insights </w:t>
      </w:r>
      <w:r w:rsidR="008C69F9" w:rsidRPr="00325B44">
        <w:rPr>
          <w:rFonts w:ascii="Times New Roman" w:hAnsi="Times New Roman" w:cs="Times New Roman"/>
          <w:sz w:val="24"/>
          <w:szCs w:val="24"/>
          <w:lang w:val="en-US"/>
        </w:rPr>
        <w:t>in</w:t>
      </w:r>
      <w:r w:rsidR="00176070" w:rsidRPr="00325B44">
        <w:rPr>
          <w:rFonts w:ascii="Times New Roman" w:hAnsi="Times New Roman" w:cs="Times New Roman"/>
          <w:sz w:val="24"/>
          <w:szCs w:val="24"/>
          <w:lang w:val="en-US"/>
        </w:rPr>
        <w:t>to what impacts the employees</w:t>
      </w:r>
      <w:r w:rsidR="00D575D4" w:rsidRPr="00325B44">
        <w:rPr>
          <w:rFonts w:ascii="Times New Roman" w:hAnsi="Times New Roman" w:cs="Times New Roman"/>
          <w:sz w:val="24"/>
          <w:szCs w:val="24"/>
          <w:lang w:val="en-US"/>
        </w:rPr>
        <w:t>'</w:t>
      </w:r>
      <w:r w:rsidR="00176070" w:rsidRPr="00325B44">
        <w:rPr>
          <w:rFonts w:ascii="Times New Roman" w:hAnsi="Times New Roman" w:cs="Times New Roman"/>
          <w:sz w:val="24"/>
          <w:szCs w:val="24"/>
          <w:lang w:val="en-US"/>
        </w:rPr>
        <w:t xml:space="preserve"> well-being in the current times and the consequential impacts on </w:t>
      </w:r>
      <w:proofErr w:type="spellStart"/>
      <w:r w:rsidR="00176070"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00176070" w:rsidRPr="00325B44">
        <w:rPr>
          <w:rFonts w:ascii="Times New Roman" w:hAnsi="Times New Roman" w:cs="Times New Roman"/>
          <w:sz w:val="24"/>
          <w:szCs w:val="24"/>
          <w:lang w:val="en-US"/>
        </w:rPr>
        <w:t>ational</w:t>
      </w:r>
      <w:proofErr w:type="spellEnd"/>
      <w:r w:rsidR="00176070" w:rsidRPr="00325B44">
        <w:rPr>
          <w:rFonts w:ascii="Times New Roman" w:hAnsi="Times New Roman" w:cs="Times New Roman"/>
          <w:sz w:val="24"/>
          <w:szCs w:val="24"/>
          <w:lang w:val="en-US"/>
        </w:rPr>
        <w:t xml:space="preserve"> performance.</w:t>
      </w:r>
    </w:p>
    <w:p w14:paraId="7056C408" w14:textId="77777777" w:rsidR="00015EC1" w:rsidRPr="00325B44" w:rsidRDefault="00DE434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b/>
          <w:sz w:val="24"/>
          <w:szCs w:val="24"/>
          <w:lang w:val="en-US"/>
        </w:rPr>
        <w:t xml:space="preserve">Contribution to Organization Management and Human Resource Management Policies: </w:t>
      </w:r>
      <w:r w:rsidRPr="00325B44">
        <w:rPr>
          <w:rFonts w:ascii="Times New Roman" w:hAnsi="Times New Roman" w:cs="Times New Roman"/>
          <w:sz w:val="24"/>
          <w:szCs w:val="24"/>
          <w:lang w:val="en-US"/>
        </w:rPr>
        <w:t xml:space="preserve">The insights from the research will be crucial in enriching </w:t>
      </w:r>
      <w:proofErr w:type="spellStart"/>
      <w:r w:rsidRPr="00325B44">
        <w:rPr>
          <w:rFonts w:ascii="Times New Roman" w:hAnsi="Times New Roman" w:cs="Times New Roman"/>
          <w:sz w:val="24"/>
          <w:szCs w:val="24"/>
          <w:lang w:val="en-US"/>
        </w:rPr>
        <w:t>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w:t>
      </w:r>
      <w:proofErr w:type="spellEnd"/>
      <w:r w:rsidRPr="00325B44">
        <w:rPr>
          <w:rFonts w:ascii="Times New Roman" w:hAnsi="Times New Roman" w:cs="Times New Roman"/>
          <w:sz w:val="24"/>
          <w:szCs w:val="24"/>
          <w:lang w:val="en-US"/>
        </w:rPr>
        <w:t xml:space="preserve"> managers</w:t>
      </w:r>
      <w:r w:rsidR="008C69F9"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especially through human resource</w:t>
      </w:r>
      <w:r w:rsidR="008C69F9"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 xml:space="preserve"> on how </w:t>
      </w:r>
      <w:r w:rsidR="008C69F9" w:rsidRPr="00325B44">
        <w:rPr>
          <w:rFonts w:ascii="Times New Roman" w:hAnsi="Times New Roman" w:cs="Times New Roman"/>
          <w:sz w:val="24"/>
          <w:szCs w:val="24"/>
          <w:lang w:val="en-US"/>
        </w:rPr>
        <w:t>to manage employees better</w:t>
      </w:r>
      <w:r w:rsidRPr="00325B44">
        <w:rPr>
          <w:rFonts w:ascii="Times New Roman" w:hAnsi="Times New Roman" w:cs="Times New Roman"/>
          <w:sz w:val="24"/>
          <w:szCs w:val="24"/>
          <w:lang w:val="en-US"/>
        </w:rPr>
        <w:t xml:space="preserve"> and achieve higher performance.</w:t>
      </w:r>
      <w:r w:rsidR="00015EC1" w:rsidRPr="00325B44">
        <w:rPr>
          <w:rFonts w:ascii="Times New Roman" w:hAnsi="Times New Roman" w:cs="Times New Roman"/>
          <w:sz w:val="24"/>
          <w:szCs w:val="24"/>
        </w:rPr>
        <w:t xml:space="preserve"> The insights from the research findings on the relationship between the productivity levels in an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 and the general mental health of employees will help guide the best human resource management practices that would help promote the well-being of employees in the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 as part of the strategies for positioning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ations for competitive performance. This research captures the application of various employee well-being initiatives and their corresponding effects on the performance of different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 xml:space="preserve">ations. The </w:t>
      </w:r>
      <w:r w:rsidR="0000544D" w:rsidRPr="00325B44">
        <w:rPr>
          <w:rFonts w:ascii="Times New Roman" w:hAnsi="Times New Roman" w:cs="Times New Roman"/>
          <w:sz w:val="24"/>
          <w:szCs w:val="24"/>
        </w:rPr>
        <w:t>insights from the findings are thus beneficial to</w:t>
      </w:r>
      <w:r w:rsidR="00015EC1" w:rsidRPr="00325B44">
        <w:rPr>
          <w:rFonts w:ascii="Times New Roman" w:hAnsi="Times New Roman" w:cs="Times New Roman"/>
          <w:sz w:val="24"/>
          <w:szCs w:val="24"/>
        </w:rPr>
        <w:t xml:space="preserve"> employers and human resources </w:t>
      </w:r>
      <w:r w:rsidR="004351A7" w:rsidRPr="00325B44">
        <w:rPr>
          <w:rFonts w:ascii="Times New Roman" w:hAnsi="Times New Roman" w:cs="Times New Roman"/>
          <w:sz w:val="24"/>
          <w:szCs w:val="24"/>
        </w:rPr>
        <w:t xml:space="preserve">managers </w:t>
      </w:r>
      <w:r w:rsidR="00015EC1" w:rsidRPr="00325B44">
        <w:rPr>
          <w:rFonts w:ascii="Times New Roman" w:hAnsi="Times New Roman" w:cs="Times New Roman"/>
          <w:sz w:val="24"/>
          <w:szCs w:val="24"/>
        </w:rPr>
        <w:t xml:space="preserve">by establishing the expectations and opinions of the employees on the application of initiatives aimed at promoting their well-being at the workplace and how they will undoubtedly be motivated to enhance their performance and productivity at work. Therefore, the findings of this research </w:t>
      </w:r>
      <w:r w:rsidR="004351A7" w:rsidRPr="00325B44">
        <w:rPr>
          <w:rFonts w:ascii="Times New Roman" w:hAnsi="Times New Roman" w:cs="Times New Roman"/>
          <w:sz w:val="24"/>
          <w:szCs w:val="24"/>
        </w:rPr>
        <w:t>and the insights are</w:t>
      </w:r>
      <w:r w:rsidR="00015EC1" w:rsidRPr="00325B44">
        <w:rPr>
          <w:rFonts w:ascii="Times New Roman" w:hAnsi="Times New Roman" w:cs="Times New Roman"/>
          <w:sz w:val="24"/>
          <w:szCs w:val="24"/>
        </w:rPr>
        <w:t xml:space="preserve"> critical in enabling employers to effectively plan their human resources management strategies </w:t>
      </w:r>
      <w:r w:rsidR="008C69F9" w:rsidRPr="00325B44">
        <w:rPr>
          <w:rFonts w:ascii="Times New Roman" w:hAnsi="Times New Roman" w:cs="Times New Roman"/>
          <w:sz w:val="24"/>
          <w:szCs w:val="24"/>
        </w:rPr>
        <w:t>to align</w:t>
      </w:r>
      <w:r w:rsidR="00015EC1" w:rsidRPr="00325B44">
        <w:rPr>
          <w:rFonts w:ascii="Times New Roman" w:hAnsi="Times New Roman" w:cs="Times New Roman"/>
          <w:sz w:val="24"/>
          <w:szCs w:val="24"/>
        </w:rPr>
        <w:t xml:space="preserve"> their human capital with the respective strategic goals and objectives leveraged towards enhancing competitiveness in their industries. </w:t>
      </w:r>
    </w:p>
    <w:p w14:paraId="4BAB63BD" w14:textId="77777777" w:rsidR="00D3735D" w:rsidRPr="00325B44" w:rsidRDefault="00D3735D" w:rsidP="0044552F">
      <w:pPr>
        <w:pStyle w:val="Heading2"/>
        <w:spacing w:line="480" w:lineRule="auto"/>
      </w:pPr>
      <w:bookmarkStart w:id="12" w:name="_Toc116846082"/>
      <w:r w:rsidRPr="00325B44">
        <w:t>Scope</w:t>
      </w:r>
      <w:bookmarkEnd w:id="12"/>
    </w:p>
    <w:p w14:paraId="091E14D1" w14:textId="77777777" w:rsidR="00D3735D" w:rsidRPr="00325B44" w:rsidRDefault="00D25C6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This research has</w:t>
      </w:r>
      <w:r w:rsidR="009C0011" w:rsidRPr="00325B44">
        <w:rPr>
          <w:rFonts w:ascii="Times New Roman" w:hAnsi="Times New Roman" w:cs="Times New Roman"/>
          <w:sz w:val="24"/>
          <w:szCs w:val="24"/>
        </w:rPr>
        <w:t xml:space="preserve"> two </w:t>
      </w:r>
      <w:r w:rsidRPr="00325B44">
        <w:rPr>
          <w:rFonts w:ascii="Times New Roman" w:hAnsi="Times New Roman" w:cs="Times New Roman"/>
          <w:sz w:val="24"/>
          <w:szCs w:val="24"/>
        </w:rPr>
        <w:t>major key</w:t>
      </w:r>
      <w:r w:rsidR="009C0011" w:rsidRPr="00325B44">
        <w:rPr>
          <w:rFonts w:ascii="Times New Roman" w:hAnsi="Times New Roman" w:cs="Times New Roman"/>
          <w:sz w:val="24"/>
          <w:szCs w:val="24"/>
        </w:rPr>
        <w:t xml:space="preserve"> variables; the </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employees</w:t>
      </w:r>
      <w:r w:rsidRPr="00325B44">
        <w:rPr>
          <w:rFonts w:ascii="Times New Roman" w:hAnsi="Times New Roman" w:cs="Times New Roman"/>
          <w:sz w:val="24"/>
          <w:szCs w:val="24"/>
        </w:rPr>
        <w:t>'</w:t>
      </w:r>
      <w:r w:rsidR="009C0011" w:rsidRPr="00325B44">
        <w:rPr>
          <w:rFonts w:ascii="Times New Roman" w:hAnsi="Times New Roman" w:cs="Times New Roman"/>
          <w:sz w:val="24"/>
          <w:szCs w:val="24"/>
        </w:rPr>
        <w:t xml:space="preserve"> w</w:t>
      </w:r>
      <w:r w:rsidRPr="00325B44">
        <w:rPr>
          <w:rFonts w:ascii="Times New Roman" w:hAnsi="Times New Roman" w:cs="Times New Roman"/>
          <w:sz w:val="24"/>
          <w:szCs w:val="24"/>
        </w:rPr>
        <w:t>e</w:t>
      </w:r>
      <w:r w:rsidR="009C0011" w:rsidRPr="00325B44">
        <w:rPr>
          <w:rFonts w:ascii="Times New Roman" w:hAnsi="Times New Roman" w:cs="Times New Roman"/>
          <w:sz w:val="24"/>
          <w:szCs w:val="24"/>
        </w:rPr>
        <w:t>ll-being</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 xml:space="preserve"> and </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performance</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 It is important to define th</w:t>
      </w:r>
      <w:r w:rsidRPr="00325B44">
        <w:rPr>
          <w:rFonts w:ascii="Times New Roman" w:hAnsi="Times New Roman" w:cs="Times New Roman"/>
          <w:sz w:val="24"/>
          <w:szCs w:val="24"/>
        </w:rPr>
        <w:t>e</w:t>
      </w:r>
      <w:r w:rsidR="009C0011" w:rsidRPr="00325B44">
        <w:rPr>
          <w:rFonts w:ascii="Times New Roman" w:hAnsi="Times New Roman" w:cs="Times New Roman"/>
          <w:sz w:val="24"/>
          <w:szCs w:val="24"/>
        </w:rPr>
        <w:t xml:space="preserve"> scope of these variables and where the data fo</w:t>
      </w:r>
      <w:r w:rsidR="008C39DB" w:rsidRPr="00325B44">
        <w:rPr>
          <w:rFonts w:ascii="Times New Roman" w:hAnsi="Times New Roman" w:cs="Times New Roman"/>
          <w:sz w:val="24"/>
          <w:szCs w:val="24"/>
        </w:rPr>
        <w:t>r the variables were collected</w:t>
      </w:r>
      <w:r w:rsidR="000E0BC9" w:rsidRPr="00325B44">
        <w:rPr>
          <w:rFonts w:ascii="Times New Roman" w:hAnsi="Times New Roman" w:cs="Times New Roman"/>
          <w:sz w:val="24"/>
          <w:szCs w:val="24"/>
        </w:rPr>
        <w:t>.</w:t>
      </w:r>
      <w:r w:rsidR="005240F3" w:rsidRPr="00325B44">
        <w:rPr>
          <w:rFonts w:ascii="Times New Roman" w:hAnsi="Times New Roman" w:cs="Times New Roman"/>
          <w:sz w:val="24"/>
          <w:szCs w:val="24"/>
        </w:rPr>
        <w:t xml:space="preserve"> </w:t>
      </w:r>
      <w:r w:rsidR="00CE0E24" w:rsidRPr="00325B44">
        <w:rPr>
          <w:rFonts w:ascii="Times New Roman" w:hAnsi="Times New Roman" w:cs="Times New Roman"/>
          <w:sz w:val="24"/>
          <w:szCs w:val="24"/>
        </w:rPr>
        <w:t xml:space="preserve">The research </w:t>
      </w:r>
      <w:r w:rsidR="007D031D" w:rsidRPr="00325B44">
        <w:rPr>
          <w:rFonts w:ascii="Times New Roman" w:hAnsi="Times New Roman" w:cs="Times New Roman"/>
          <w:sz w:val="24"/>
          <w:szCs w:val="24"/>
        </w:rPr>
        <w:t>investigates</w:t>
      </w:r>
      <w:r w:rsidR="00AA488D" w:rsidRPr="00325B44">
        <w:rPr>
          <w:rFonts w:ascii="Times New Roman" w:hAnsi="Times New Roman" w:cs="Times New Roman"/>
          <w:sz w:val="24"/>
          <w:szCs w:val="24"/>
        </w:rPr>
        <w:t xml:space="preserve"> the impacts of employee well</w:t>
      </w:r>
      <w:r w:rsidR="007D031D" w:rsidRPr="00325B44">
        <w:rPr>
          <w:rFonts w:ascii="Times New Roman" w:hAnsi="Times New Roman" w:cs="Times New Roman"/>
          <w:sz w:val="24"/>
          <w:szCs w:val="24"/>
        </w:rPr>
        <w:t>-</w:t>
      </w:r>
      <w:r w:rsidR="00AA488D" w:rsidRPr="00325B44">
        <w:rPr>
          <w:rFonts w:ascii="Times New Roman" w:hAnsi="Times New Roman" w:cs="Times New Roman"/>
          <w:sz w:val="24"/>
          <w:szCs w:val="24"/>
        </w:rPr>
        <w:t xml:space="preserve">being on the performance of </w:t>
      </w:r>
      <w:r w:rsidR="00AA488D" w:rsidRPr="00325B44">
        <w:rPr>
          <w:rFonts w:ascii="Times New Roman" w:hAnsi="Times New Roman" w:cs="Times New Roman"/>
          <w:sz w:val="24"/>
          <w:szCs w:val="24"/>
        </w:rPr>
        <w:lastRenderedPageBreak/>
        <w:t>an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 xml:space="preserve">ation. </w:t>
      </w:r>
      <w:r w:rsidR="007D031D" w:rsidRPr="00325B44">
        <w:rPr>
          <w:rFonts w:ascii="Times New Roman" w:hAnsi="Times New Roman" w:cs="Times New Roman"/>
          <w:sz w:val="24"/>
          <w:szCs w:val="24"/>
        </w:rPr>
        <w:t xml:space="preserve">Regarding employee well-being, the research covers employees' mental, psychological, </w:t>
      </w:r>
      <w:proofErr w:type="gramStart"/>
      <w:r w:rsidR="007D031D" w:rsidRPr="00325B44">
        <w:rPr>
          <w:rFonts w:ascii="Times New Roman" w:hAnsi="Times New Roman" w:cs="Times New Roman"/>
          <w:sz w:val="24"/>
          <w:szCs w:val="24"/>
        </w:rPr>
        <w:t>emotional</w:t>
      </w:r>
      <w:proofErr w:type="gramEnd"/>
      <w:r w:rsidR="007D031D" w:rsidRPr="00325B44">
        <w:rPr>
          <w:rFonts w:ascii="Times New Roman" w:hAnsi="Times New Roman" w:cs="Times New Roman"/>
          <w:sz w:val="24"/>
          <w:szCs w:val="24"/>
        </w:rPr>
        <w:t xml:space="preserve"> and physical health</w:t>
      </w:r>
      <w:r w:rsidR="00AA488D" w:rsidRPr="00325B44">
        <w:rPr>
          <w:rFonts w:ascii="Times New Roman" w:hAnsi="Times New Roman" w:cs="Times New Roman"/>
          <w:sz w:val="24"/>
          <w:szCs w:val="24"/>
        </w:rPr>
        <w:t xml:space="preserve"> as influenced by the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at</w:t>
      </w:r>
      <w:r w:rsidR="007D031D" w:rsidRPr="00325B44">
        <w:rPr>
          <w:rFonts w:ascii="Times New Roman" w:hAnsi="Times New Roman" w:cs="Times New Roman"/>
          <w:sz w:val="24"/>
          <w:szCs w:val="24"/>
        </w:rPr>
        <w:t>i</w:t>
      </w:r>
      <w:r w:rsidR="00AA488D" w:rsidRPr="00325B44">
        <w:rPr>
          <w:rFonts w:ascii="Times New Roman" w:hAnsi="Times New Roman" w:cs="Times New Roman"/>
          <w:sz w:val="24"/>
          <w:szCs w:val="24"/>
        </w:rPr>
        <w:t>onal culture. The performance variable is measured in terms of productivity. The research thus exclusively revolves around how employee well-being influences productivity in an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 xml:space="preserve">ation. </w:t>
      </w:r>
      <w:r w:rsidR="00067E5D" w:rsidRPr="00325B44">
        <w:rPr>
          <w:rFonts w:ascii="Times New Roman" w:hAnsi="Times New Roman" w:cs="Times New Roman"/>
          <w:sz w:val="24"/>
          <w:szCs w:val="24"/>
        </w:rPr>
        <w:t>The study is based on an invest</w:t>
      </w:r>
      <w:r w:rsidR="007D031D" w:rsidRPr="00325B44">
        <w:rPr>
          <w:rFonts w:ascii="Times New Roman" w:hAnsi="Times New Roman" w:cs="Times New Roman"/>
          <w:sz w:val="24"/>
          <w:szCs w:val="24"/>
        </w:rPr>
        <w:t>i</w:t>
      </w:r>
      <w:r w:rsidR="00067E5D" w:rsidRPr="00325B44">
        <w:rPr>
          <w:rFonts w:ascii="Times New Roman" w:hAnsi="Times New Roman" w:cs="Times New Roman"/>
          <w:sz w:val="24"/>
          <w:szCs w:val="24"/>
        </w:rPr>
        <w:t>gation o</w:t>
      </w:r>
      <w:r w:rsidR="007D031D" w:rsidRPr="00325B44">
        <w:rPr>
          <w:rFonts w:ascii="Times New Roman" w:hAnsi="Times New Roman" w:cs="Times New Roman"/>
          <w:sz w:val="24"/>
          <w:szCs w:val="24"/>
        </w:rPr>
        <w:t>f</w:t>
      </w:r>
      <w:r w:rsidR="00067E5D" w:rsidRPr="00325B44">
        <w:rPr>
          <w:rFonts w:ascii="Times New Roman" w:hAnsi="Times New Roman" w:cs="Times New Roman"/>
          <w:sz w:val="24"/>
          <w:szCs w:val="24"/>
        </w:rPr>
        <w:t xml:space="preserve"> employee well-being at Royal London Hospital. Therefore, the respondents are exclusiv</w:t>
      </w:r>
      <w:r w:rsidR="007D031D" w:rsidRPr="00325B44">
        <w:rPr>
          <w:rFonts w:ascii="Times New Roman" w:hAnsi="Times New Roman" w:cs="Times New Roman"/>
          <w:sz w:val="24"/>
          <w:szCs w:val="24"/>
        </w:rPr>
        <w:t>e</w:t>
      </w:r>
      <w:r w:rsidR="00067E5D" w:rsidRPr="00325B44">
        <w:rPr>
          <w:rFonts w:ascii="Times New Roman" w:hAnsi="Times New Roman" w:cs="Times New Roman"/>
          <w:sz w:val="24"/>
          <w:szCs w:val="24"/>
        </w:rPr>
        <w:t>ly drawn from the hospital as it acts as the case study.</w:t>
      </w:r>
      <w:r w:rsidR="00AD5A64" w:rsidRPr="00325B44">
        <w:rPr>
          <w:rFonts w:ascii="Times New Roman" w:hAnsi="Times New Roman" w:cs="Times New Roman"/>
          <w:sz w:val="24"/>
          <w:szCs w:val="24"/>
        </w:rPr>
        <w:t xml:space="preserve"> The data was obtained from human resource managers and the employees in the organi</w:t>
      </w:r>
      <w:r w:rsidR="00811961" w:rsidRPr="00325B44">
        <w:rPr>
          <w:rFonts w:ascii="Times New Roman" w:hAnsi="Times New Roman" w:cs="Times New Roman"/>
          <w:sz w:val="24"/>
          <w:szCs w:val="24"/>
        </w:rPr>
        <w:t>s</w:t>
      </w:r>
      <w:r w:rsidR="00AD5A64" w:rsidRPr="00325B44">
        <w:rPr>
          <w:rFonts w:ascii="Times New Roman" w:hAnsi="Times New Roman" w:cs="Times New Roman"/>
          <w:sz w:val="24"/>
          <w:szCs w:val="24"/>
        </w:rPr>
        <w:t>ation.</w:t>
      </w:r>
    </w:p>
    <w:p w14:paraId="62115085" w14:textId="77777777" w:rsidR="00D3735D" w:rsidRPr="00325B44" w:rsidRDefault="00D3735D" w:rsidP="0044552F">
      <w:pPr>
        <w:pStyle w:val="Heading2"/>
        <w:spacing w:line="480" w:lineRule="auto"/>
      </w:pPr>
      <w:bookmarkStart w:id="13" w:name="_Toc116846083"/>
      <w:r w:rsidRPr="00325B44">
        <w:t>Limitations</w:t>
      </w:r>
      <w:bookmarkEnd w:id="13"/>
    </w:p>
    <w:p w14:paraId="4D4AD9CE" w14:textId="77777777" w:rsidR="003C4E96" w:rsidRPr="00325B44" w:rsidRDefault="00C22D69"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One major limitation </w:t>
      </w:r>
      <w:r w:rsidR="007D031D" w:rsidRPr="00325B44">
        <w:rPr>
          <w:rFonts w:ascii="Times New Roman" w:hAnsi="Times New Roman" w:cs="Times New Roman"/>
          <w:sz w:val="24"/>
          <w:szCs w:val="24"/>
          <w:lang w:val="en-US"/>
        </w:rPr>
        <w:t>of</w:t>
      </w:r>
      <w:r w:rsidRPr="00325B44">
        <w:rPr>
          <w:rFonts w:ascii="Times New Roman" w:hAnsi="Times New Roman" w:cs="Times New Roman"/>
          <w:sz w:val="24"/>
          <w:szCs w:val="24"/>
          <w:lang w:val="en-US"/>
        </w:rPr>
        <w:t xml:space="preserve"> the study was the busy sche</w:t>
      </w:r>
      <w:r w:rsidR="007D031D" w:rsidRPr="00325B44">
        <w:rPr>
          <w:rFonts w:ascii="Times New Roman" w:hAnsi="Times New Roman" w:cs="Times New Roman"/>
          <w:sz w:val="24"/>
          <w:szCs w:val="24"/>
          <w:lang w:val="en-US"/>
        </w:rPr>
        <w:t>d</w:t>
      </w:r>
      <w:r w:rsidRPr="00325B44">
        <w:rPr>
          <w:rFonts w:ascii="Times New Roman" w:hAnsi="Times New Roman" w:cs="Times New Roman"/>
          <w:sz w:val="24"/>
          <w:szCs w:val="24"/>
          <w:lang w:val="en-US"/>
        </w:rPr>
        <w:t>ule of the human resource managers and the employees</w:t>
      </w:r>
      <w:r w:rsidR="007D031D"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which made it difficult to </w:t>
      </w:r>
      <w:r w:rsidR="007D031D" w:rsidRPr="00325B44">
        <w:rPr>
          <w:rFonts w:ascii="Times New Roman" w:hAnsi="Times New Roman" w:cs="Times New Roman"/>
          <w:sz w:val="24"/>
          <w:szCs w:val="24"/>
          <w:lang w:val="en-US"/>
        </w:rPr>
        <w:t>collect information from the respondents physically</w:t>
      </w:r>
      <w:r w:rsidRPr="00325B44">
        <w:rPr>
          <w:rFonts w:ascii="Times New Roman" w:hAnsi="Times New Roman" w:cs="Times New Roman"/>
          <w:sz w:val="24"/>
          <w:szCs w:val="24"/>
          <w:lang w:val="en-US"/>
        </w:rPr>
        <w:t xml:space="preserve">. However, </w:t>
      </w:r>
      <w:r w:rsidR="007D031D" w:rsidRPr="00325B44">
        <w:rPr>
          <w:rFonts w:ascii="Times New Roman" w:hAnsi="Times New Roman" w:cs="Times New Roman"/>
          <w:sz w:val="24"/>
          <w:szCs w:val="24"/>
          <w:lang w:val="en-US"/>
        </w:rPr>
        <w:t xml:space="preserve">a </w:t>
      </w:r>
      <w:r w:rsidRPr="00325B44">
        <w:rPr>
          <w:rFonts w:ascii="Times New Roman" w:hAnsi="Times New Roman" w:cs="Times New Roman"/>
          <w:sz w:val="24"/>
          <w:szCs w:val="24"/>
          <w:lang w:val="en-US"/>
        </w:rPr>
        <w:t>virtual survey helped solve the problem. The second problem was t</w:t>
      </w:r>
      <w:r w:rsidR="007D031D" w:rsidRPr="00325B44">
        <w:rPr>
          <w:rFonts w:ascii="Times New Roman" w:hAnsi="Times New Roman" w:cs="Times New Roman"/>
          <w:sz w:val="24"/>
          <w:szCs w:val="24"/>
          <w:lang w:val="en-US"/>
        </w:rPr>
        <w:t xml:space="preserve">he </w:t>
      </w:r>
      <w:r w:rsidRPr="00325B44">
        <w:rPr>
          <w:rFonts w:ascii="Times New Roman" w:hAnsi="Times New Roman" w:cs="Times New Roman"/>
          <w:sz w:val="24"/>
          <w:szCs w:val="24"/>
          <w:lang w:val="en-US"/>
        </w:rPr>
        <w:t>reliability of the information collected from the respondents. There was a significant probability of employees giving unreliable data based on convenience. However, the resear</w:t>
      </w:r>
      <w:r w:rsidR="007D031D" w:rsidRPr="00325B44">
        <w:rPr>
          <w:rFonts w:ascii="Times New Roman" w:hAnsi="Times New Roman" w:cs="Times New Roman"/>
          <w:sz w:val="24"/>
          <w:szCs w:val="24"/>
          <w:lang w:val="en-US"/>
        </w:rPr>
        <w:t>c</w:t>
      </w:r>
      <w:r w:rsidRPr="00325B44">
        <w:rPr>
          <w:rFonts w:ascii="Times New Roman" w:hAnsi="Times New Roman" w:cs="Times New Roman"/>
          <w:sz w:val="24"/>
          <w:szCs w:val="24"/>
          <w:lang w:val="en-US"/>
        </w:rPr>
        <w:t>her solved the problem by checking the consistency of one</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s responses before inclusion in the final sample.</w:t>
      </w:r>
    </w:p>
    <w:p w14:paraId="4B92855C" w14:textId="77777777" w:rsidR="001F664C" w:rsidRPr="00325B44" w:rsidRDefault="001F664C" w:rsidP="0044552F">
      <w:pPr>
        <w:spacing w:after="0" w:line="480" w:lineRule="auto"/>
        <w:rPr>
          <w:rFonts w:ascii="Times New Roman" w:hAnsi="Times New Roman" w:cs="Times New Roman"/>
          <w:sz w:val="24"/>
          <w:szCs w:val="24"/>
        </w:rPr>
      </w:pPr>
    </w:p>
    <w:p w14:paraId="4F12E5E0" w14:textId="77777777" w:rsidR="007D031D" w:rsidRPr="00325B44" w:rsidRDefault="007D031D" w:rsidP="0044552F">
      <w:pPr>
        <w:spacing w:after="0" w:line="480" w:lineRule="auto"/>
        <w:rPr>
          <w:rFonts w:ascii="Times New Roman" w:hAnsi="Times New Roman" w:cs="Times New Roman"/>
          <w:sz w:val="24"/>
          <w:szCs w:val="24"/>
        </w:rPr>
      </w:pPr>
    </w:p>
    <w:p w14:paraId="230998D8" w14:textId="77777777" w:rsidR="007D031D" w:rsidRPr="00325B44" w:rsidRDefault="007D031D" w:rsidP="0044552F">
      <w:pPr>
        <w:spacing w:after="0" w:line="480" w:lineRule="auto"/>
        <w:rPr>
          <w:rFonts w:ascii="Times New Roman" w:hAnsi="Times New Roman" w:cs="Times New Roman"/>
          <w:sz w:val="24"/>
          <w:szCs w:val="24"/>
        </w:rPr>
      </w:pPr>
    </w:p>
    <w:p w14:paraId="42396179" w14:textId="77777777" w:rsidR="007D031D" w:rsidRPr="00325B44" w:rsidRDefault="007D031D" w:rsidP="0044552F">
      <w:pPr>
        <w:spacing w:after="0" w:line="480" w:lineRule="auto"/>
        <w:rPr>
          <w:rFonts w:ascii="Times New Roman" w:hAnsi="Times New Roman" w:cs="Times New Roman"/>
          <w:sz w:val="24"/>
          <w:szCs w:val="24"/>
        </w:rPr>
      </w:pPr>
    </w:p>
    <w:p w14:paraId="2E5D31FB" w14:textId="77777777" w:rsidR="007D031D" w:rsidRPr="00325B44" w:rsidRDefault="007D031D" w:rsidP="0044552F">
      <w:pPr>
        <w:spacing w:after="0" w:line="480" w:lineRule="auto"/>
        <w:rPr>
          <w:rFonts w:ascii="Times New Roman" w:hAnsi="Times New Roman" w:cs="Times New Roman"/>
          <w:sz w:val="24"/>
          <w:szCs w:val="24"/>
        </w:rPr>
      </w:pPr>
    </w:p>
    <w:p w14:paraId="4853278D" w14:textId="77777777" w:rsidR="007D031D" w:rsidRPr="00325B44" w:rsidRDefault="007D031D" w:rsidP="0044552F">
      <w:pPr>
        <w:spacing w:after="0" w:line="480" w:lineRule="auto"/>
        <w:rPr>
          <w:rFonts w:ascii="Times New Roman" w:hAnsi="Times New Roman" w:cs="Times New Roman"/>
          <w:sz w:val="24"/>
          <w:szCs w:val="24"/>
        </w:rPr>
      </w:pPr>
    </w:p>
    <w:p w14:paraId="39211CFF" w14:textId="77777777" w:rsidR="007D031D" w:rsidRPr="00325B44" w:rsidRDefault="007D031D" w:rsidP="0044552F">
      <w:pPr>
        <w:spacing w:after="0" w:line="480" w:lineRule="auto"/>
        <w:rPr>
          <w:rFonts w:ascii="Times New Roman" w:hAnsi="Times New Roman" w:cs="Times New Roman"/>
          <w:sz w:val="24"/>
          <w:szCs w:val="24"/>
        </w:rPr>
      </w:pPr>
    </w:p>
    <w:p w14:paraId="46623522" w14:textId="77777777" w:rsidR="007D031D" w:rsidRPr="00325B44" w:rsidRDefault="007D031D" w:rsidP="0044552F">
      <w:pPr>
        <w:spacing w:after="0" w:line="480" w:lineRule="auto"/>
        <w:rPr>
          <w:rFonts w:ascii="Times New Roman" w:hAnsi="Times New Roman" w:cs="Times New Roman"/>
          <w:sz w:val="24"/>
          <w:szCs w:val="24"/>
        </w:rPr>
      </w:pPr>
    </w:p>
    <w:p w14:paraId="409D32AB" w14:textId="77777777" w:rsidR="007D031D" w:rsidRPr="00325B44" w:rsidRDefault="007D031D" w:rsidP="0044552F">
      <w:pPr>
        <w:spacing w:after="0" w:line="480" w:lineRule="auto"/>
        <w:rPr>
          <w:rFonts w:ascii="Times New Roman" w:hAnsi="Times New Roman" w:cs="Times New Roman"/>
          <w:sz w:val="24"/>
          <w:szCs w:val="24"/>
        </w:rPr>
      </w:pPr>
    </w:p>
    <w:p w14:paraId="69AD9160" w14:textId="77777777" w:rsidR="00CB3524" w:rsidRPr="00325B44" w:rsidRDefault="00395E27" w:rsidP="00CE385F">
      <w:pPr>
        <w:pStyle w:val="Heading1"/>
      </w:pPr>
      <w:bookmarkStart w:id="14" w:name="_Toc116846084"/>
      <w:r w:rsidRPr="00325B44">
        <w:lastRenderedPageBreak/>
        <w:t>LITERATURE REVIEW</w:t>
      </w:r>
      <w:bookmarkEnd w:id="14"/>
      <w:r w:rsidRPr="00325B44">
        <w:br/>
      </w:r>
    </w:p>
    <w:p w14:paraId="42AF061D" w14:textId="77777777" w:rsidR="00C404E9" w:rsidRPr="00325B44" w:rsidRDefault="00044ED8" w:rsidP="0044552F">
      <w:pPr>
        <w:pStyle w:val="Heading2"/>
        <w:spacing w:line="480" w:lineRule="auto"/>
      </w:pPr>
      <w:bookmarkStart w:id="15" w:name="_Toc116846085"/>
      <w:r w:rsidRPr="00325B44">
        <w:t>Theoretical Review</w:t>
      </w:r>
      <w:bookmarkEnd w:id="15"/>
    </w:p>
    <w:p w14:paraId="4F8A5223" w14:textId="77777777" w:rsidR="00446910" w:rsidRPr="00325B44" w:rsidRDefault="00446910" w:rsidP="0044552F">
      <w:pPr>
        <w:pStyle w:val="Heading3"/>
        <w:spacing w:before="0" w:after="0" w:line="480" w:lineRule="auto"/>
        <w:rPr>
          <w:rFonts w:cs="Times New Roman"/>
        </w:rPr>
      </w:pPr>
      <w:bookmarkStart w:id="16" w:name="_Toc116846086"/>
      <w:r w:rsidRPr="00325B44">
        <w:rPr>
          <w:rFonts w:cs="Times New Roman"/>
        </w:rPr>
        <w:t>The Hap</w:t>
      </w:r>
      <w:r w:rsidR="007D0F60" w:rsidRPr="00325B44">
        <w:rPr>
          <w:rFonts w:cs="Times New Roman"/>
        </w:rPr>
        <w:t>p</w:t>
      </w:r>
      <w:r w:rsidRPr="00325B44">
        <w:rPr>
          <w:rFonts w:cs="Times New Roman"/>
        </w:rPr>
        <w:t>y-Productive Worker Hypothesis</w:t>
      </w:r>
      <w:bookmarkEnd w:id="16"/>
    </w:p>
    <w:p w14:paraId="087DED1F" w14:textId="77777777" w:rsidR="00446910" w:rsidRPr="00325B44" w:rsidRDefault="00446910"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hypothesis states that happy workers tend to be more productive, implying that </w:t>
      </w:r>
      <w:r w:rsidR="00E35E9F" w:rsidRPr="00325B44">
        <w:rPr>
          <w:rFonts w:ascii="Times New Roman" w:hAnsi="Times New Roman" w:cs="Times New Roman"/>
          <w:sz w:val="24"/>
          <w:szCs w:val="24"/>
        </w:rPr>
        <w:t>an employee's performanc</w:t>
      </w:r>
      <w:r w:rsidRPr="00325B44">
        <w:rPr>
          <w:rFonts w:ascii="Times New Roman" w:hAnsi="Times New Roman" w:cs="Times New Roman"/>
          <w:sz w:val="24"/>
          <w:szCs w:val="24"/>
        </w:rPr>
        <w:t>e is a result of the well-being of such an employee</w:t>
      </w:r>
      <w:r w:rsidR="006E2031" w:rsidRPr="00325B44">
        <w:rPr>
          <w:rFonts w:ascii="Times New Roman" w:hAnsi="Times New Roman" w:cs="Times New Roman"/>
          <w:sz w:val="24"/>
          <w:szCs w:val="24"/>
        </w:rPr>
        <w:t xml:space="preserve"> </w:t>
      </w:r>
      <w:r w:rsidR="006E2031" w:rsidRPr="00325B44">
        <w:rPr>
          <w:rFonts w:ascii="Times New Roman" w:hAnsi="Times New Roman" w:cs="Times New Roman"/>
          <w:sz w:val="24"/>
          <w:szCs w:val="24"/>
          <w:shd w:val="clear" w:color="auto" w:fill="FFFFFF"/>
        </w:rPr>
        <w:t>(Christensen, 2017)</w:t>
      </w:r>
      <w:r w:rsidRPr="00325B44">
        <w:rPr>
          <w:rFonts w:ascii="Times New Roman" w:hAnsi="Times New Roman" w:cs="Times New Roman"/>
          <w:sz w:val="24"/>
          <w:szCs w:val="24"/>
        </w:rPr>
        <w:t>.</w:t>
      </w:r>
      <w:r w:rsidR="006E2031" w:rsidRPr="00325B44">
        <w:rPr>
          <w:rFonts w:ascii="Times New Roman" w:hAnsi="Times New Roman" w:cs="Times New Roman"/>
          <w:sz w:val="24"/>
          <w:szCs w:val="24"/>
        </w:rPr>
        <w:t xml:space="preserve"> However, </w:t>
      </w:r>
      <w:proofErr w:type="spellStart"/>
      <w:r w:rsidR="006E2031" w:rsidRPr="00325B44">
        <w:rPr>
          <w:rFonts w:ascii="Times New Roman" w:hAnsi="Times New Roman" w:cs="Times New Roman"/>
          <w:sz w:val="24"/>
          <w:szCs w:val="24"/>
        </w:rPr>
        <w:t>Pajic</w:t>
      </w:r>
      <w:proofErr w:type="spellEnd"/>
      <w:r w:rsidR="006E2031" w:rsidRPr="00325B44">
        <w:rPr>
          <w:rFonts w:ascii="Times New Roman" w:hAnsi="Times New Roman" w:cs="Times New Roman"/>
          <w:sz w:val="24"/>
          <w:szCs w:val="24"/>
        </w:rPr>
        <w:t xml:space="preserve"> (2022)</w:t>
      </w:r>
      <w:r w:rsidR="008B14C9" w:rsidRPr="00325B44">
        <w:rPr>
          <w:rFonts w:ascii="Times New Roman" w:hAnsi="Times New Roman" w:cs="Times New Roman"/>
          <w:sz w:val="24"/>
          <w:szCs w:val="24"/>
        </w:rPr>
        <w:t xml:space="preserve"> states </w:t>
      </w:r>
      <w:r w:rsidR="006E2031" w:rsidRPr="00325B44">
        <w:rPr>
          <w:rFonts w:ascii="Times New Roman" w:hAnsi="Times New Roman" w:cs="Times New Roman"/>
          <w:sz w:val="24"/>
          <w:szCs w:val="24"/>
        </w:rPr>
        <w:t>that the well-being and producti</w:t>
      </w:r>
      <w:r w:rsidR="008B14C9" w:rsidRPr="00325B44">
        <w:rPr>
          <w:rFonts w:ascii="Times New Roman" w:hAnsi="Times New Roman" w:cs="Times New Roman"/>
          <w:sz w:val="24"/>
          <w:szCs w:val="24"/>
        </w:rPr>
        <w:t xml:space="preserve">vity of a worker </w:t>
      </w:r>
      <w:r w:rsidR="00577075" w:rsidRPr="00325B44">
        <w:rPr>
          <w:rFonts w:ascii="Times New Roman" w:hAnsi="Times New Roman" w:cs="Times New Roman"/>
          <w:sz w:val="24"/>
          <w:szCs w:val="24"/>
        </w:rPr>
        <w:t>are</w:t>
      </w:r>
      <w:r w:rsidR="008B14C9" w:rsidRPr="00325B44">
        <w:rPr>
          <w:rFonts w:ascii="Times New Roman" w:hAnsi="Times New Roman" w:cs="Times New Roman"/>
          <w:sz w:val="24"/>
          <w:szCs w:val="24"/>
        </w:rPr>
        <w:t xml:space="preserve"> spur</w:t>
      </w:r>
      <w:r w:rsidR="00577075" w:rsidRPr="00325B44">
        <w:rPr>
          <w:rFonts w:ascii="Times New Roman" w:hAnsi="Times New Roman" w:cs="Times New Roman"/>
          <w:sz w:val="24"/>
          <w:szCs w:val="24"/>
        </w:rPr>
        <w:t>i</w:t>
      </w:r>
      <w:r w:rsidR="008B14C9" w:rsidRPr="00325B44">
        <w:rPr>
          <w:rFonts w:ascii="Times New Roman" w:hAnsi="Times New Roman" w:cs="Times New Roman"/>
          <w:sz w:val="24"/>
          <w:szCs w:val="24"/>
        </w:rPr>
        <w:t>ous and majorly depend on the p</w:t>
      </w:r>
      <w:r w:rsidR="00577075" w:rsidRPr="00325B44">
        <w:rPr>
          <w:rFonts w:ascii="Times New Roman" w:hAnsi="Times New Roman" w:cs="Times New Roman"/>
          <w:sz w:val="24"/>
          <w:szCs w:val="24"/>
        </w:rPr>
        <w:t>e</w:t>
      </w:r>
      <w:r w:rsidR="008B14C9" w:rsidRPr="00325B44">
        <w:rPr>
          <w:rFonts w:ascii="Times New Roman" w:hAnsi="Times New Roman" w:cs="Times New Roman"/>
          <w:sz w:val="24"/>
          <w:szCs w:val="24"/>
        </w:rPr>
        <w:t>rsonality trait of an individual</w:t>
      </w:r>
      <w:r w:rsidR="00577075"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 such as self-esteem. It thus challenges the hypothesis that a happy worker is likely to be more productive and </w:t>
      </w:r>
      <w:r w:rsidR="00577075" w:rsidRPr="00325B44">
        <w:rPr>
          <w:rFonts w:ascii="Times New Roman" w:hAnsi="Times New Roman" w:cs="Times New Roman"/>
          <w:sz w:val="24"/>
          <w:szCs w:val="24"/>
        </w:rPr>
        <w:t>p</w:t>
      </w:r>
      <w:r w:rsidR="008B14C9" w:rsidRPr="00325B44">
        <w:rPr>
          <w:rFonts w:ascii="Times New Roman" w:hAnsi="Times New Roman" w:cs="Times New Roman"/>
          <w:sz w:val="24"/>
          <w:szCs w:val="24"/>
        </w:rPr>
        <w:t>erform better than others. The theory is appropriate and applicable in this study in that it supports the aspect for employers to take care of the employees</w:t>
      </w:r>
      <w:r w:rsidR="00577075"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 well</w:t>
      </w:r>
      <w:r w:rsidR="00D575D4"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being and keep a happy workforce </w:t>
      </w:r>
      <w:r w:rsidR="00577075" w:rsidRPr="00325B44">
        <w:rPr>
          <w:rFonts w:ascii="Times New Roman" w:hAnsi="Times New Roman" w:cs="Times New Roman"/>
          <w:sz w:val="24"/>
          <w:szCs w:val="24"/>
        </w:rPr>
        <w:t>that is likely to be more committed to their work and</w:t>
      </w:r>
      <w:r w:rsidR="008B14C9"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8B14C9" w:rsidRPr="00325B44">
        <w:rPr>
          <w:rFonts w:ascii="Times New Roman" w:hAnsi="Times New Roman" w:cs="Times New Roman"/>
          <w:sz w:val="24"/>
          <w:szCs w:val="24"/>
        </w:rPr>
        <w:t>ational goals.</w:t>
      </w:r>
    </w:p>
    <w:p w14:paraId="61FE8105" w14:textId="77777777" w:rsidR="00A80295" w:rsidRPr="00325B44" w:rsidRDefault="00EB3B74" w:rsidP="0044552F">
      <w:pPr>
        <w:pStyle w:val="Heading3"/>
        <w:spacing w:before="0" w:after="0" w:line="480" w:lineRule="auto"/>
        <w:rPr>
          <w:rFonts w:cs="Times New Roman"/>
        </w:rPr>
      </w:pPr>
      <w:bookmarkStart w:id="17" w:name="_Toc116846087"/>
      <w:r w:rsidRPr="00325B44">
        <w:rPr>
          <w:rFonts w:cs="Times New Roman"/>
        </w:rPr>
        <w:t>Broaden-and-build theory</w:t>
      </w:r>
      <w:bookmarkEnd w:id="17"/>
    </w:p>
    <w:p w14:paraId="7BA896F2" w14:textId="77777777" w:rsidR="00EB3B74" w:rsidRPr="00325B44" w:rsidRDefault="00EB3B7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theory proposed by Wright, </w:t>
      </w:r>
      <w:proofErr w:type="spellStart"/>
      <w:r w:rsidRPr="00325B44">
        <w:rPr>
          <w:rFonts w:ascii="Times New Roman" w:hAnsi="Times New Roman" w:cs="Times New Roman"/>
          <w:sz w:val="24"/>
          <w:szCs w:val="24"/>
        </w:rPr>
        <w:t>Cropanzano</w:t>
      </w:r>
      <w:proofErr w:type="spellEnd"/>
      <w:r w:rsidRPr="00325B44">
        <w:rPr>
          <w:rFonts w:ascii="Times New Roman" w:hAnsi="Times New Roman" w:cs="Times New Roman"/>
          <w:sz w:val="24"/>
          <w:szCs w:val="24"/>
        </w:rPr>
        <w:t xml:space="preserve"> and </w:t>
      </w:r>
      <w:proofErr w:type="spellStart"/>
      <w:r w:rsidRPr="00325B44">
        <w:rPr>
          <w:rFonts w:ascii="Times New Roman" w:hAnsi="Times New Roman" w:cs="Times New Roman"/>
          <w:sz w:val="24"/>
          <w:szCs w:val="24"/>
        </w:rPr>
        <w:t>Bonett</w:t>
      </w:r>
      <w:proofErr w:type="spellEnd"/>
      <w:r w:rsidRPr="00325B44">
        <w:rPr>
          <w:rFonts w:ascii="Times New Roman" w:hAnsi="Times New Roman" w:cs="Times New Roman"/>
          <w:sz w:val="24"/>
          <w:szCs w:val="24"/>
        </w:rPr>
        <w:t xml:space="preserve"> (2007) holds that job satisfaction </w:t>
      </w:r>
      <w:r w:rsidR="00D5159D" w:rsidRPr="00325B44">
        <w:rPr>
          <w:rFonts w:ascii="Times New Roman" w:hAnsi="Times New Roman" w:cs="Times New Roman"/>
          <w:sz w:val="24"/>
          <w:szCs w:val="24"/>
        </w:rPr>
        <w:t>measures</w:t>
      </w:r>
      <w:r w:rsidRPr="00325B44">
        <w:rPr>
          <w:rFonts w:ascii="Times New Roman" w:hAnsi="Times New Roman" w:cs="Times New Roman"/>
          <w:sz w:val="24"/>
          <w:szCs w:val="24"/>
        </w:rPr>
        <w:t xml:space="preserve"> employee well-being and performance</w:t>
      </w:r>
      <w:r w:rsidR="00D5159D" w:rsidRPr="00325B44">
        <w:rPr>
          <w:rFonts w:ascii="Times New Roman" w:hAnsi="Times New Roman" w:cs="Times New Roman"/>
          <w:sz w:val="24"/>
          <w:szCs w:val="24"/>
        </w:rPr>
        <w:t xml:space="preserve">. In this case, </w:t>
      </w:r>
      <w:r w:rsidR="00E6762E" w:rsidRPr="00325B44">
        <w:rPr>
          <w:rFonts w:ascii="Times New Roman" w:hAnsi="Times New Roman" w:cs="Times New Roman"/>
          <w:sz w:val="24"/>
          <w:szCs w:val="24"/>
        </w:rPr>
        <w:t>performance</w:t>
      </w:r>
      <w:r w:rsidRPr="00325B44">
        <w:rPr>
          <w:rFonts w:ascii="Times New Roman" w:hAnsi="Times New Roman" w:cs="Times New Roman"/>
          <w:sz w:val="24"/>
          <w:szCs w:val="24"/>
        </w:rPr>
        <w:t xml:space="preserve"> measured by productivity</w:t>
      </w:r>
      <w:r w:rsidR="00D5159D" w:rsidRPr="00325B44">
        <w:rPr>
          <w:rFonts w:ascii="Times New Roman" w:hAnsi="Times New Roman" w:cs="Times New Roman"/>
          <w:sz w:val="24"/>
          <w:szCs w:val="24"/>
        </w:rPr>
        <w:t xml:space="preserve"> </w:t>
      </w:r>
      <w:r w:rsidRPr="00325B44">
        <w:rPr>
          <w:rFonts w:ascii="Times New Roman" w:hAnsi="Times New Roman" w:cs="Times New Roman"/>
          <w:sz w:val="24"/>
          <w:szCs w:val="24"/>
        </w:rPr>
        <w:t>is moderated by the aspect of positive well-being. It implies that employees with higher levels of psychological w</w:t>
      </w:r>
      <w:r w:rsidR="00DE6ACC" w:rsidRPr="00325B44">
        <w:rPr>
          <w:rFonts w:ascii="Times New Roman" w:hAnsi="Times New Roman" w:cs="Times New Roman"/>
          <w:sz w:val="24"/>
          <w:szCs w:val="24"/>
        </w:rPr>
        <w:t>e</w:t>
      </w:r>
      <w:r w:rsidRPr="00325B44">
        <w:rPr>
          <w:rFonts w:ascii="Times New Roman" w:hAnsi="Times New Roman" w:cs="Times New Roman"/>
          <w:sz w:val="24"/>
          <w:szCs w:val="24"/>
        </w:rPr>
        <w:t xml:space="preserve">ll-being would </w:t>
      </w:r>
      <w:r w:rsidR="00DE6ACC" w:rsidRPr="00325B44">
        <w:rPr>
          <w:rFonts w:ascii="Times New Roman" w:hAnsi="Times New Roman" w:cs="Times New Roman"/>
          <w:sz w:val="24"/>
          <w:szCs w:val="24"/>
        </w:rPr>
        <w:t>have</w:t>
      </w:r>
      <w:r w:rsidRPr="00325B44">
        <w:rPr>
          <w:rFonts w:ascii="Times New Roman" w:hAnsi="Times New Roman" w:cs="Times New Roman"/>
          <w:sz w:val="24"/>
          <w:szCs w:val="24"/>
        </w:rPr>
        <w:t xml:space="preserve"> a stronger relationship with pe</w:t>
      </w:r>
      <w:r w:rsidR="00DE6ACC" w:rsidRPr="00325B44">
        <w:rPr>
          <w:rFonts w:ascii="Times New Roman" w:hAnsi="Times New Roman" w:cs="Times New Roman"/>
          <w:sz w:val="24"/>
          <w:szCs w:val="24"/>
        </w:rPr>
        <w:t>r</w:t>
      </w:r>
      <w:r w:rsidRPr="00325B44">
        <w:rPr>
          <w:rFonts w:ascii="Times New Roman" w:hAnsi="Times New Roman" w:cs="Times New Roman"/>
          <w:sz w:val="24"/>
          <w:szCs w:val="24"/>
        </w:rPr>
        <w:t>formance.</w:t>
      </w:r>
      <w:r w:rsidR="00715D83" w:rsidRPr="00325B44">
        <w:rPr>
          <w:rFonts w:ascii="Times New Roman" w:hAnsi="Times New Roman" w:cs="Times New Roman"/>
          <w:sz w:val="24"/>
          <w:szCs w:val="24"/>
        </w:rPr>
        <w:t xml:space="preserve"> The theory emphasi</w:t>
      </w:r>
      <w:r w:rsidR="00811961" w:rsidRPr="00325B44">
        <w:rPr>
          <w:rFonts w:ascii="Times New Roman" w:hAnsi="Times New Roman" w:cs="Times New Roman"/>
          <w:sz w:val="24"/>
          <w:szCs w:val="24"/>
        </w:rPr>
        <w:t>s</w:t>
      </w:r>
      <w:r w:rsidR="00715D83" w:rsidRPr="00325B44">
        <w:rPr>
          <w:rFonts w:ascii="Times New Roman" w:hAnsi="Times New Roman" w:cs="Times New Roman"/>
          <w:sz w:val="24"/>
          <w:szCs w:val="24"/>
        </w:rPr>
        <w:t>es that when employees experience p</w:t>
      </w:r>
      <w:r w:rsidR="00DE6ACC" w:rsidRPr="00325B44">
        <w:rPr>
          <w:rFonts w:ascii="Times New Roman" w:hAnsi="Times New Roman" w:cs="Times New Roman"/>
          <w:sz w:val="24"/>
          <w:szCs w:val="24"/>
        </w:rPr>
        <w:t>osit</w:t>
      </w:r>
      <w:r w:rsidR="00715D83" w:rsidRPr="00325B44">
        <w:rPr>
          <w:rFonts w:ascii="Times New Roman" w:hAnsi="Times New Roman" w:cs="Times New Roman"/>
          <w:sz w:val="24"/>
          <w:szCs w:val="24"/>
        </w:rPr>
        <w:t>ive em</w:t>
      </w:r>
      <w:r w:rsidR="00DE6ACC" w:rsidRPr="00325B44">
        <w:rPr>
          <w:rFonts w:ascii="Times New Roman" w:hAnsi="Times New Roman" w:cs="Times New Roman"/>
          <w:sz w:val="24"/>
          <w:szCs w:val="24"/>
        </w:rPr>
        <w:t>o</w:t>
      </w:r>
      <w:r w:rsidR="00715D83" w:rsidRPr="00325B44">
        <w:rPr>
          <w:rFonts w:ascii="Times New Roman" w:hAnsi="Times New Roman" w:cs="Times New Roman"/>
          <w:sz w:val="24"/>
          <w:szCs w:val="24"/>
        </w:rPr>
        <w:t>tions, it expands their momentary thought action and become</w:t>
      </w:r>
      <w:r w:rsidR="00DE6ACC" w:rsidRPr="00325B44">
        <w:rPr>
          <w:rFonts w:ascii="Times New Roman" w:hAnsi="Times New Roman" w:cs="Times New Roman"/>
          <w:sz w:val="24"/>
          <w:szCs w:val="24"/>
        </w:rPr>
        <w:t>s</w:t>
      </w:r>
      <w:r w:rsidR="00715D83" w:rsidRPr="00325B44">
        <w:rPr>
          <w:rFonts w:ascii="Times New Roman" w:hAnsi="Times New Roman" w:cs="Times New Roman"/>
          <w:sz w:val="24"/>
          <w:szCs w:val="24"/>
        </w:rPr>
        <w:t xml:space="preserve"> more innovative and creative</w:t>
      </w:r>
      <w:r w:rsidR="00DE6ACC" w:rsidRPr="00325B44">
        <w:rPr>
          <w:rFonts w:ascii="Times New Roman" w:hAnsi="Times New Roman" w:cs="Times New Roman"/>
          <w:sz w:val="24"/>
          <w:szCs w:val="24"/>
        </w:rPr>
        <w:t>,</w:t>
      </w:r>
      <w:r w:rsidR="00715D83" w:rsidRPr="00325B44">
        <w:rPr>
          <w:rFonts w:ascii="Times New Roman" w:hAnsi="Times New Roman" w:cs="Times New Roman"/>
          <w:sz w:val="24"/>
          <w:szCs w:val="24"/>
        </w:rPr>
        <w:t xml:space="preserve"> enabling them to come up with alternatives for solving a particular situation</w:t>
      </w:r>
      <w:r w:rsidR="00F16B9C" w:rsidRPr="00325B44">
        <w:rPr>
          <w:rFonts w:ascii="Times New Roman" w:hAnsi="Times New Roman" w:cs="Times New Roman"/>
          <w:sz w:val="24"/>
          <w:szCs w:val="24"/>
        </w:rPr>
        <w:t xml:space="preserve"> </w:t>
      </w:r>
      <w:r w:rsidR="00F16B9C" w:rsidRPr="00325B44">
        <w:rPr>
          <w:rFonts w:ascii="Times New Roman" w:hAnsi="Times New Roman" w:cs="Times New Roman"/>
          <w:sz w:val="24"/>
          <w:szCs w:val="24"/>
          <w:shd w:val="clear" w:color="auto" w:fill="FFFFFF"/>
        </w:rPr>
        <w:t xml:space="preserve">(Zhao, Li, </w:t>
      </w:r>
      <w:proofErr w:type="gramStart"/>
      <w:r w:rsidR="00F16B9C" w:rsidRPr="00325B44">
        <w:rPr>
          <w:rFonts w:ascii="Times New Roman" w:hAnsi="Times New Roman" w:cs="Times New Roman"/>
          <w:sz w:val="24"/>
          <w:szCs w:val="24"/>
          <w:shd w:val="clear" w:color="auto" w:fill="FFFFFF"/>
        </w:rPr>
        <w:t>Zheng</w:t>
      </w:r>
      <w:proofErr w:type="gramEnd"/>
      <w:r w:rsidR="00F16B9C" w:rsidRPr="00325B44">
        <w:rPr>
          <w:rFonts w:ascii="Times New Roman" w:hAnsi="Times New Roman" w:cs="Times New Roman"/>
          <w:sz w:val="24"/>
          <w:szCs w:val="24"/>
          <w:shd w:val="clear" w:color="auto" w:fill="FFFFFF"/>
        </w:rPr>
        <w:t xml:space="preserve"> and Zhang, 2022)</w:t>
      </w:r>
      <w:r w:rsidR="00715D83" w:rsidRPr="00325B44">
        <w:rPr>
          <w:rFonts w:ascii="Times New Roman" w:hAnsi="Times New Roman" w:cs="Times New Roman"/>
          <w:sz w:val="24"/>
          <w:szCs w:val="24"/>
        </w:rPr>
        <w:t>.</w:t>
      </w:r>
      <w:r w:rsidR="00505E76" w:rsidRPr="00325B44">
        <w:rPr>
          <w:rFonts w:ascii="Times New Roman" w:hAnsi="Times New Roman" w:cs="Times New Roman"/>
          <w:sz w:val="24"/>
          <w:szCs w:val="24"/>
        </w:rPr>
        <w:t xml:space="preserve"> According to the proposers, it im</w:t>
      </w:r>
      <w:r w:rsidR="00DE6ACC" w:rsidRPr="00325B44">
        <w:rPr>
          <w:rFonts w:ascii="Times New Roman" w:hAnsi="Times New Roman" w:cs="Times New Roman"/>
          <w:sz w:val="24"/>
          <w:szCs w:val="24"/>
        </w:rPr>
        <w:t>p</w:t>
      </w:r>
      <w:r w:rsidR="00505E76" w:rsidRPr="00325B44">
        <w:rPr>
          <w:rFonts w:ascii="Times New Roman" w:hAnsi="Times New Roman" w:cs="Times New Roman"/>
          <w:sz w:val="24"/>
          <w:szCs w:val="24"/>
        </w:rPr>
        <w:t xml:space="preserve">lies that by the employers providing </w:t>
      </w:r>
      <w:r w:rsidR="00DE6ACC" w:rsidRPr="00325B44">
        <w:rPr>
          <w:rFonts w:ascii="Times New Roman" w:hAnsi="Times New Roman" w:cs="Times New Roman"/>
          <w:sz w:val="24"/>
          <w:szCs w:val="24"/>
        </w:rPr>
        <w:t xml:space="preserve">an </w:t>
      </w:r>
      <w:r w:rsidR="00505E76" w:rsidRPr="00325B44">
        <w:rPr>
          <w:rFonts w:ascii="Times New Roman" w:hAnsi="Times New Roman" w:cs="Times New Roman"/>
          <w:sz w:val="24"/>
          <w:szCs w:val="24"/>
        </w:rPr>
        <w:t xml:space="preserve">environment that keeps employees in </w:t>
      </w:r>
      <w:r w:rsidR="00DE6ACC" w:rsidRPr="00325B44">
        <w:rPr>
          <w:rFonts w:ascii="Times New Roman" w:hAnsi="Times New Roman" w:cs="Times New Roman"/>
          <w:sz w:val="24"/>
          <w:szCs w:val="24"/>
        </w:rPr>
        <w:t xml:space="preserve">a </w:t>
      </w:r>
      <w:r w:rsidR="00505E76" w:rsidRPr="00325B44">
        <w:rPr>
          <w:rFonts w:ascii="Times New Roman" w:hAnsi="Times New Roman" w:cs="Times New Roman"/>
          <w:sz w:val="24"/>
          <w:szCs w:val="24"/>
        </w:rPr>
        <w:t xml:space="preserve">positive mood, the employees are likely to express reduced stress and increased proactive approach to their work which directly influences their </w:t>
      </w:r>
      <w:r w:rsidR="00F16B9C" w:rsidRPr="00325B44">
        <w:rPr>
          <w:rFonts w:ascii="Times New Roman" w:hAnsi="Times New Roman" w:cs="Times New Roman"/>
          <w:sz w:val="24"/>
          <w:szCs w:val="24"/>
        </w:rPr>
        <w:t>p</w:t>
      </w:r>
      <w:r w:rsidR="00505E76" w:rsidRPr="00325B44">
        <w:rPr>
          <w:rFonts w:ascii="Times New Roman" w:hAnsi="Times New Roman" w:cs="Times New Roman"/>
          <w:sz w:val="24"/>
          <w:szCs w:val="24"/>
        </w:rPr>
        <w:t>roduc</w:t>
      </w:r>
      <w:r w:rsidR="00DE6ACC" w:rsidRPr="00325B44">
        <w:rPr>
          <w:rFonts w:ascii="Times New Roman" w:hAnsi="Times New Roman" w:cs="Times New Roman"/>
          <w:sz w:val="24"/>
          <w:szCs w:val="24"/>
        </w:rPr>
        <w:t>ti</w:t>
      </w:r>
      <w:r w:rsidR="00505E76" w:rsidRPr="00325B44">
        <w:rPr>
          <w:rFonts w:ascii="Times New Roman" w:hAnsi="Times New Roman" w:cs="Times New Roman"/>
          <w:sz w:val="24"/>
          <w:szCs w:val="24"/>
        </w:rPr>
        <w:t>vity and enhanc</w:t>
      </w:r>
      <w:r w:rsidR="00DE6ACC" w:rsidRPr="00325B44">
        <w:rPr>
          <w:rFonts w:ascii="Times New Roman" w:hAnsi="Times New Roman" w:cs="Times New Roman"/>
          <w:sz w:val="24"/>
          <w:szCs w:val="24"/>
        </w:rPr>
        <w:t>es</w:t>
      </w:r>
      <w:r w:rsidR="00505E76"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505E76" w:rsidRPr="00325B44">
        <w:rPr>
          <w:rFonts w:ascii="Times New Roman" w:hAnsi="Times New Roman" w:cs="Times New Roman"/>
          <w:sz w:val="24"/>
          <w:szCs w:val="24"/>
        </w:rPr>
        <w:t>ation</w:t>
      </w:r>
      <w:r w:rsidR="00DE6ACC" w:rsidRPr="00325B44">
        <w:rPr>
          <w:rFonts w:ascii="Times New Roman" w:hAnsi="Times New Roman" w:cs="Times New Roman"/>
          <w:sz w:val="24"/>
          <w:szCs w:val="24"/>
        </w:rPr>
        <w:t>'s</w:t>
      </w:r>
      <w:r w:rsidR="00505E76" w:rsidRPr="00325B44">
        <w:rPr>
          <w:rFonts w:ascii="Times New Roman" w:hAnsi="Times New Roman" w:cs="Times New Roman"/>
          <w:sz w:val="24"/>
          <w:szCs w:val="24"/>
        </w:rPr>
        <w:t xml:space="preserve"> performance</w:t>
      </w:r>
      <w:r w:rsidR="00A7289A" w:rsidRPr="00325B44">
        <w:rPr>
          <w:rFonts w:ascii="Times New Roman" w:hAnsi="Times New Roman" w:cs="Times New Roman"/>
          <w:sz w:val="24"/>
          <w:szCs w:val="24"/>
        </w:rPr>
        <w:t xml:space="preserve"> </w:t>
      </w:r>
      <w:r w:rsidR="00F16B9C" w:rsidRPr="00325B44">
        <w:rPr>
          <w:rFonts w:ascii="Times New Roman" w:hAnsi="Times New Roman" w:cs="Times New Roman"/>
          <w:sz w:val="24"/>
          <w:szCs w:val="24"/>
          <w:shd w:val="clear" w:color="auto" w:fill="FFFFFF"/>
        </w:rPr>
        <w:t xml:space="preserve">(Zhao, Li, </w:t>
      </w:r>
      <w:proofErr w:type="gramStart"/>
      <w:r w:rsidR="00F16B9C" w:rsidRPr="00325B44">
        <w:rPr>
          <w:rFonts w:ascii="Times New Roman" w:hAnsi="Times New Roman" w:cs="Times New Roman"/>
          <w:sz w:val="24"/>
          <w:szCs w:val="24"/>
          <w:shd w:val="clear" w:color="auto" w:fill="FFFFFF"/>
        </w:rPr>
        <w:t>Zheng</w:t>
      </w:r>
      <w:proofErr w:type="gramEnd"/>
      <w:r w:rsidR="00F16B9C" w:rsidRPr="00325B44">
        <w:rPr>
          <w:rFonts w:ascii="Times New Roman" w:hAnsi="Times New Roman" w:cs="Times New Roman"/>
          <w:sz w:val="24"/>
          <w:szCs w:val="24"/>
          <w:shd w:val="clear" w:color="auto" w:fill="FFFFFF"/>
        </w:rPr>
        <w:t xml:space="preserve"> and Zhang, 2022)</w:t>
      </w:r>
      <w:r w:rsidR="00505E76" w:rsidRPr="00325B44">
        <w:rPr>
          <w:rFonts w:ascii="Times New Roman" w:hAnsi="Times New Roman" w:cs="Times New Roman"/>
          <w:sz w:val="24"/>
          <w:szCs w:val="24"/>
        </w:rPr>
        <w:t>.</w:t>
      </w:r>
      <w:r w:rsidR="00DE6ACC" w:rsidRPr="00325B44">
        <w:rPr>
          <w:rFonts w:ascii="Times New Roman" w:hAnsi="Times New Roman" w:cs="Times New Roman"/>
          <w:sz w:val="24"/>
          <w:szCs w:val="24"/>
        </w:rPr>
        <w:t xml:space="preserve"> </w:t>
      </w:r>
      <w:r w:rsidR="00B2148A" w:rsidRPr="00325B44">
        <w:rPr>
          <w:rFonts w:ascii="Times New Roman" w:hAnsi="Times New Roman" w:cs="Times New Roman"/>
          <w:sz w:val="24"/>
          <w:szCs w:val="24"/>
        </w:rPr>
        <w:t>The th</w:t>
      </w:r>
      <w:r w:rsidR="00DE6ACC" w:rsidRPr="00325B44">
        <w:rPr>
          <w:rFonts w:ascii="Times New Roman" w:hAnsi="Times New Roman" w:cs="Times New Roman"/>
          <w:sz w:val="24"/>
          <w:szCs w:val="24"/>
        </w:rPr>
        <w:t>e</w:t>
      </w:r>
      <w:r w:rsidR="00B2148A" w:rsidRPr="00325B44">
        <w:rPr>
          <w:rFonts w:ascii="Times New Roman" w:hAnsi="Times New Roman" w:cs="Times New Roman"/>
          <w:sz w:val="24"/>
          <w:szCs w:val="24"/>
        </w:rPr>
        <w:t>ory is applicable and relate</w:t>
      </w:r>
      <w:r w:rsidR="00567EFA" w:rsidRPr="00325B44">
        <w:rPr>
          <w:rFonts w:ascii="Times New Roman" w:hAnsi="Times New Roman" w:cs="Times New Roman"/>
          <w:sz w:val="24"/>
          <w:szCs w:val="24"/>
        </w:rPr>
        <w:t>s</w:t>
      </w:r>
      <w:r w:rsidR="00B2148A" w:rsidRPr="00325B44">
        <w:rPr>
          <w:rFonts w:ascii="Times New Roman" w:hAnsi="Times New Roman" w:cs="Times New Roman"/>
          <w:sz w:val="24"/>
          <w:szCs w:val="24"/>
        </w:rPr>
        <w:t xml:space="preserve"> to the current study in that it addresses t</w:t>
      </w:r>
      <w:r w:rsidR="00DE6ACC" w:rsidRPr="00325B44">
        <w:rPr>
          <w:rFonts w:ascii="Times New Roman" w:hAnsi="Times New Roman" w:cs="Times New Roman"/>
          <w:sz w:val="24"/>
          <w:szCs w:val="24"/>
        </w:rPr>
        <w:t>h</w:t>
      </w:r>
      <w:r w:rsidR="00B2148A" w:rsidRPr="00325B44">
        <w:rPr>
          <w:rFonts w:ascii="Times New Roman" w:hAnsi="Times New Roman" w:cs="Times New Roman"/>
          <w:sz w:val="24"/>
          <w:szCs w:val="24"/>
        </w:rPr>
        <w:t xml:space="preserve">e need for employers to pay </w:t>
      </w:r>
      <w:r w:rsidR="00B2148A" w:rsidRPr="00325B44">
        <w:rPr>
          <w:rFonts w:ascii="Times New Roman" w:hAnsi="Times New Roman" w:cs="Times New Roman"/>
          <w:sz w:val="24"/>
          <w:szCs w:val="24"/>
        </w:rPr>
        <w:lastRenderedPageBreak/>
        <w:t>attention to the employee</w:t>
      </w:r>
      <w:r w:rsidR="00567EFA" w:rsidRPr="00325B44">
        <w:rPr>
          <w:rFonts w:ascii="Times New Roman" w:hAnsi="Times New Roman" w:cs="Times New Roman"/>
          <w:sz w:val="24"/>
          <w:szCs w:val="24"/>
        </w:rPr>
        <w:t>'</w:t>
      </w:r>
      <w:r w:rsidR="00B2148A" w:rsidRPr="00325B44">
        <w:rPr>
          <w:rFonts w:ascii="Times New Roman" w:hAnsi="Times New Roman" w:cs="Times New Roman"/>
          <w:sz w:val="24"/>
          <w:szCs w:val="24"/>
        </w:rPr>
        <w:t xml:space="preserve">s well-being and have in place programs, plans and policies that promote positive mood and psychological mindset among employees and enable them </w:t>
      </w:r>
      <w:r w:rsidR="003D195F" w:rsidRPr="00325B44">
        <w:rPr>
          <w:rFonts w:ascii="Times New Roman" w:hAnsi="Times New Roman" w:cs="Times New Roman"/>
          <w:sz w:val="24"/>
          <w:szCs w:val="24"/>
        </w:rPr>
        <w:t xml:space="preserve">to </w:t>
      </w:r>
      <w:r w:rsidR="00B2148A" w:rsidRPr="00325B44">
        <w:rPr>
          <w:rFonts w:ascii="Times New Roman" w:hAnsi="Times New Roman" w:cs="Times New Roman"/>
          <w:sz w:val="24"/>
          <w:szCs w:val="24"/>
        </w:rPr>
        <w:t>become more creative and proactive in their work. The result is increased produc</w:t>
      </w:r>
      <w:r w:rsidR="003D195F" w:rsidRPr="00325B44">
        <w:rPr>
          <w:rFonts w:ascii="Times New Roman" w:hAnsi="Times New Roman" w:cs="Times New Roman"/>
          <w:sz w:val="24"/>
          <w:szCs w:val="24"/>
        </w:rPr>
        <w:t>t</w:t>
      </w:r>
      <w:r w:rsidR="00B2148A" w:rsidRPr="00325B44">
        <w:rPr>
          <w:rFonts w:ascii="Times New Roman" w:hAnsi="Times New Roman" w:cs="Times New Roman"/>
          <w:sz w:val="24"/>
          <w:szCs w:val="24"/>
        </w:rPr>
        <w:t>ivity.</w:t>
      </w:r>
    </w:p>
    <w:p w14:paraId="0DB3C4F8" w14:textId="77777777" w:rsidR="002C6B7F" w:rsidRPr="00325B44" w:rsidRDefault="002C6B7F" w:rsidP="0044552F">
      <w:pPr>
        <w:pStyle w:val="Heading3"/>
        <w:spacing w:before="0" w:after="0" w:line="480" w:lineRule="auto"/>
        <w:rPr>
          <w:rFonts w:cs="Times New Roman"/>
        </w:rPr>
      </w:pPr>
      <w:bookmarkStart w:id="18" w:name="_Toc116846088"/>
      <w:r w:rsidRPr="00325B44">
        <w:rPr>
          <w:rFonts w:cs="Times New Roman"/>
        </w:rPr>
        <w:t>Self-determination theory</w:t>
      </w:r>
      <w:bookmarkEnd w:id="18"/>
    </w:p>
    <w:p w14:paraId="449805BB" w14:textId="77777777" w:rsidR="002C6B7F" w:rsidRPr="00325B44" w:rsidRDefault="002C6B7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self-determination theory relates the employee</w:t>
      </w:r>
      <w:r w:rsidR="00567EFA" w:rsidRPr="00325B44">
        <w:rPr>
          <w:rFonts w:ascii="Times New Roman" w:hAnsi="Times New Roman" w:cs="Times New Roman"/>
          <w:sz w:val="24"/>
          <w:szCs w:val="24"/>
        </w:rPr>
        <w:t>'s</w:t>
      </w:r>
      <w:r w:rsidRPr="00325B44">
        <w:rPr>
          <w:rFonts w:ascii="Times New Roman" w:hAnsi="Times New Roman" w:cs="Times New Roman"/>
          <w:sz w:val="24"/>
          <w:szCs w:val="24"/>
        </w:rPr>
        <w:t xml:space="preserve"> well-being and performance with the degree to which the job fulfils the basic psychological needs of an employee.</w:t>
      </w:r>
      <w:r w:rsidR="00AD23D3" w:rsidRPr="00325B44">
        <w:rPr>
          <w:rFonts w:ascii="Times New Roman" w:hAnsi="Times New Roman" w:cs="Times New Roman"/>
          <w:sz w:val="24"/>
          <w:szCs w:val="24"/>
        </w:rPr>
        <w:t xml:space="preserve"> The theory holds that fulfill</w:t>
      </w:r>
      <w:r w:rsidR="00567EFA" w:rsidRPr="00325B44">
        <w:rPr>
          <w:rFonts w:ascii="Times New Roman" w:hAnsi="Times New Roman" w:cs="Times New Roman"/>
          <w:sz w:val="24"/>
          <w:szCs w:val="24"/>
        </w:rPr>
        <w:t>ing one's psychological needs triggers various motivations, which translate to increased commitment and enhanced individual productivity</w:t>
      </w:r>
      <w:r w:rsidR="00111AF5" w:rsidRPr="00325B44">
        <w:rPr>
          <w:rFonts w:ascii="Times New Roman" w:hAnsi="Times New Roman" w:cs="Times New Roman"/>
          <w:sz w:val="24"/>
          <w:szCs w:val="24"/>
        </w:rPr>
        <w:t xml:space="preserve"> (</w:t>
      </w:r>
      <w:r w:rsidR="00111AF5" w:rsidRPr="00325B44">
        <w:rPr>
          <w:rFonts w:ascii="Times New Roman" w:hAnsi="Times New Roman" w:cs="Times New Roman"/>
          <w:sz w:val="24"/>
          <w:szCs w:val="24"/>
          <w:shd w:val="clear" w:color="auto" w:fill="FFFFFF"/>
        </w:rPr>
        <w:t xml:space="preserve">Deci, </w:t>
      </w:r>
      <w:proofErr w:type="spellStart"/>
      <w:proofErr w:type="gramStart"/>
      <w:r w:rsidR="00111AF5" w:rsidRPr="00325B44">
        <w:rPr>
          <w:rFonts w:ascii="Times New Roman" w:hAnsi="Times New Roman" w:cs="Times New Roman"/>
          <w:sz w:val="24"/>
          <w:szCs w:val="24"/>
          <w:shd w:val="clear" w:color="auto" w:fill="FFFFFF"/>
        </w:rPr>
        <w:t>Olafsen</w:t>
      </w:r>
      <w:proofErr w:type="spellEnd"/>
      <w:proofErr w:type="gramEnd"/>
      <w:r w:rsidR="00111AF5" w:rsidRPr="00325B44">
        <w:rPr>
          <w:rFonts w:ascii="Times New Roman" w:hAnsi="Times New Roman" w:cs="Times New Roman"/>
          <w:sz w:val="24"/>
          <w:szCs w:val="24"/>
          <w:shd w:val="clear" w:color="auto" w:fill="FFFFFF"/>
        </w:rPr>
        <w:t xml:space="preserve"> and Ryan, 2017)</w:t>
      </w:r>
      <w:r w:rsidR="00AD23D3" w:rsidRPr="00325B44">
        <w:rPr>
          <w:rFonts w:ascii="Times New Roman" w:hAnsi="Times New Roman" w:cs="Times New Roman"/>
          <w:sz w:val="24"/>
          <w:szCs w:val="24"/>
        </w:rPr>
        <w:t>.</w:t>
      </w:r>
      <w:r w:rsidR="00A463E8" w:rsidRPr="00325B44">
        <w:rPr>
          <w:rFonts w:ascii="Times New Roman" w:hAnsi="Times New Roman" w:cs="Times New Roman"/>
          <w:sz w:val="24"/>
          <w:szCs w:val="24"/>
        </w:rPr>
        <w:t xml:space="preserve"> It states that human beings have three basic n</w:t>
      </w:r>
      <w:r w:rsidR="00567EFA" w:rsidRPr="00325B44">
        <w:rPr>
          <w:rFonts w:ascii="Times New Roman" w:hAnsi="Times New Roman" w:cs="Times New Roman"/>
          <w:sz w:val="24"/>
          <w:szCs w:val="24"/>
        </w:rPr>
        <w:t>e</w:t>
      </w:r>
      <w:r w:rsidR="00A463E8" w:rsidRPr="00325B44">
        <w:rPr>
          <w:rFonts w:ascii="Times New Roman" w:hAnsi="Times New Roman" w:cs="Times New Roman"/>
          <w:sz w:val="24"/>
          <w:szCs w:val="24"/>
        </w:rPr>
        <w:t>eds</w:t>
      </w:r>
      <w:r w:rsidR="00567EFA" w:rsidRPr="00325B44">
        <w:rPr>
          <w:rFonts w:ascii="Times New Roman" w:hAnsi="Times New Roman" w:cs="Times New Roman"/>
          <w:sz w:val="24"/>
          <w:szCs w:val="24"/>
        </w:rPr>
        <w:t>,</w:t>
      </w:r>
      <w:r w:rsidR="00A463E8" w:rsidRPr="00325B44">
        <w:rPr>
          <w:rFonts w:ascii="Times New Roman" w:hAnsi="Times New Roman" w:cs="Times New Roman"/>
          <w:sz w:val="24"/>
          <w:szCs w:val="24"/>
        </w:rPr>
        <w:t xml:space="preserve"> which include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 xml:space="preserve">need for relatedness,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 xml:space="preserve">need for competence and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need for autonomy.</w:t>
      </w:r>
      <w:r w:rsidR="00060CCF" w:rsidRPr="00325B44">
        <w:rPr>
          <w:rFonts w:ascii="Times New Roman" w:hAnsi="Times New Roman" w:cs="Times New Roman"/>
          <w:sz w:val="24"/>
          <w:szCs w:val="24"/>
        </w:rPr>
        <w:t xml:space="preserve"> The need for r</w:t>
      </w:r>
      <w:r w:rsidR="006376E6" w:rsidRPr="00325B44">
        <w:rPr>
          <w:rFonts w:ascii="Times New Roman" w:hAnsi="Times New Roman" w:cs="Times New Roman"/>
          <w:sz w:val="24"/>
          <w:szCs w:val="24"/>
        </w:rPr>
        <w:t>elatedness refer</w:t>
      </w:r>
      <w:r w:rsidR="00B07A19" w:rsidRPr="00325B44">
        <w:rPr>
          <w:rFonts w:ascii="Times New Roman" w:hAnsi="Times New Roman" w:cs="Times New Roman"/>
          <w:sz w:val="24"/>
          <w:szCs w:val="24"/>
        </w:rPr>
        <w:t>s</w:t>
      </w:r>
      <w:r w:rsidR="006376E6" w:rsidRPr="00325B44">
        <w:rPr>
          <w:rFonts w:ascii="Times New Roman" w:hAnsi="Times New Roman" w:cs="Times New Roman"/>
          <w:sz w:val="24"/>
          <w:szCs w:val="24"/>
        </w:rPr>
        <w:t xml:space="preserve"> to the </w:t>
      </w:r>
      <w:r w:rsidR="00B07A19" w:rsidRPr="00325B44">
        <w:rPr>
          <w:rFonts w:ascii="Times New Roman" w:hAnsi="Times New Roman" w:cs="Times New Roman"/>
          <w:sz w:val="24"/>
          <w:szCs w:val="24"/>
        </w:rPr>
        <w:t>innate human</w:t>
      </w:r>
      <w:r w:rsidR="00060CCF" w:rsidRPr="00325B44">
        <w:rPr>
          <w:rFonts w:ascii="Times New Roman" w:hAnsi="Times New Roman" w:cs="Times New Roman"/>
          <w:sz w:val="24"/>
          <w:szCs w:val="24"/>
        </w:rPr>
        <w:t xml:space="preserve"> need to experience a positive relationship with others</w:t>
      </w:r>
      <w:r w:rsidR="00B07A19" w:rsidRPr="00325B44">
        <w:rPr>
          <w:rFonts w:ascii="Times New Roman" w:hAnsi="Times New Roman" w:cs="Times New Roman"/>
          <w:sz w:val="24"/>
          <w:szCs w:val="24"/>
        </w:rPr>
        <w:t>. T</w:t>
      </w:r>
      <w:r w:rsidR="00060CCF" w:rsidRPr="00325B44">
        <w:rPr>
          <w:rFonts w:ascii="Times New Roman" w:hAnsi="Times New Roman" w:cs="Times New Roman"/>
          <w:sz w:val="24"/>
          <w:szCs w:val="24"/>
        </w:rPr>
        <w:t>he need for competence implies that humans want to successfully accomplish challenging tasks</w:t>
      </w:r>
      <w:r w:rsidR="00B07A19" w:rsidRPr="00325B44">
        <w:rPr>
          <w:rFonts w:ascii="Times New Roman" w:hAnsi="Times New Roman" w:cs="Times New Roman"/>
          <w:sz w:val="24"/>
          <w:szCs w:val="24"/>
        </w:rPr>
        <w:t>,</w:t>
      </w:r>
      <w:r w:rsidR="00060CCF" w:rsidRPr="00325B44">
        <w:rPr>
          <w:rFonts w:ascii="Times New Roman" w:hAnsi="Times New Roman" w:cs="Times New Roman"/>
          <w:sz w:val="24"/>
          <w:szCs w:val="24"/>
        </w:rPr>
        <w:t xml:space="preserve"> while the need for autonomy refers to the d</w:t>
      </w:r>
      <w:r w:rsidR="00B07A19" w:rsidRPr="00325B44">
        <w:rPr>
          <w:rFonts w:ascii="Times New Roman" w:hAnsi="Times New Roman" w:cs="Times New Roman"/>
          <w:sz w:val="24"/>
          <w:szCs w:val="24"/>
        </w:rPr>
        <w:t>e</w:t>
      </w:r>
      <w:r w:rsidR="00060CCF" w:rsidRPr="00325B44">
        <w:rPr>
          <w:rFonts w:ascii="Times New Roman" w:hAnsi="Times New Roman" w:cs="Times New Roman"/>
          <w:sz w:val="24"/>
          <w:szCs w:val="24"/>
        </w:rPr>
        <w:t>sire for freedom of choice</w:t>
      </w:r>
      <w:r w:rsidR="00374F03" w:rsidRPr="00325B44">
        <w:rPr>
          <w:rFonts w:ascii="Times New Roman" w:hAnsi="Times New Roman" w:cs="Times New Roman"/>
          <w:sz w:val="24"/>
          <w:szCs w:val="24"/>
        </w:rPr>
        <w:t xml:space="preserve"> </w:t>
      </w:r>
      <w:r w:rsidR="00374F03" w:rsidRPr="00325B44">
        <w:rPr>
          <w:rFonts w:ascii="Times New Roman" w:hAnsi="Times New Roman" w:cs="Times New Roman"/>
          <w:sz w:val="24"/>
          <w:szCs w:val="24"/>
          <w:shd w:val="clear" w:color="auto" w:fill="FFFFFF"/>
        </w:rPr>
        <w:t>(</w:t>
      </w:r>
      <w:proofErr w:type="spellStart"/>
      <w:r w:rsidR="00374F03" w:rsidRPr="00325B44">
        <w:rPr>
          <w:rFonts w:ascii="Times New Roman" w:hAnsi="Times New Roman" w:cs="Times New Roman"/>
          <w:sz w:val="24"/>
          <w:szCs w:val="24"/>
          <w:shd w:val="clear" w:color="auto" w:fill="FFFFFF"/>
        </w:rPr>
        <w:t>Heery</w:t>
      </w:r>
      <w:proofErr w:type="spellEnd"/>
      <w:r w:rsidR="00374F03" w:rsidRPr="00325B44">
        <w:rPr>
          <w:rFonts w:ascii="Times New Roman" w:hAnsi="Times New Roman" w:cs="Times New Roman"/>
          <w:sz w:val="24"/>
          <w:szCs w:val="24"/>
          <w:shd w:val="clear" w:color="auto" w:fill="FFFFFF"/>
        </w:rPr>
        <w:t xml:space="preserve"> and Noon, 2017)</w:t>
      </w:r>
      <w:r w:rsidR="00060CCF" w:rsidRPr="00325B44">
        <w:rPr>
          <w:rFonts w:ascii="Times New Roman" w:hAnsi="Times New Roman" w:cs="Times New Roman"/>
          <w:sz w:val="24"/>
          <w:szCs w:val="24"/>
        </w:rPr>
        <w:t>.</w:t>
      </w:r>
      <w:r w:rsidR="00C756A6" w:rsidRPr="00325B44">
        <w:rPr>
          <w:rFonts w:ascii="Times New Roman" w:hAnsi="Times New Roman" w:cs="Times New Roman"/>
          <w:sz w:val="24"/>
          <w:szCs w:val="24"/>
        </w:rPr>
        <w:t xml:space="preserve"> Therefore, the extent to which a given action p</w:t>
      </w:r>
      <w:r w:rsidR="00B07A19" w:rsidRPr="00325B44">
        <w:rPr>
          <w:rFonts w:ascii="Times New Roman" w:hAnsi="Times New Roman" w:cs="Times New Roman"/>
          <w:sz w:val="24"/>
          <w:szCs w:val="24"/>
        </w:rPr>
        <w:t>os</w:t>
      </w:r>
      <w:r w:rsidR="00C756A6" w:rsidRPr="00325B44">
        <w:rPr>
          <w:rFonts w:ascii="Times New Roman" w:hAnsi="Times New Roman" w:cs="Times New Roman"/>
          <w:sz w:val="24"/>
          <w:szCs w:val="24"/>
        </w:rPr>
        <w:t>itively influence</w:t>
      </w:r>
      <w:r w:rsidR="00211524" w:rsidRPr="00325B44">
        <w:rPr>
          <w:rFonts w:ascii="Times New Roman" w:hAnsi="Times New Roman" w:cs="Times New Roman"/>
          <w:sz w:val="24"/>
          <w:szCs w:val="24"/>
        </w:rPr>
        <w:t>s these needs is likely to result in the individual's corresponding intrinsic and extrinsic motivation</w:t>
      </w:r>
      <w:r w:rsidR="00C756A6" w:rsidRPr="00325B44">
        <w:rPr>
          <w:rFonts w:ascii="Times New Roman" w:hAnsi="Times New Roman" w:cs="Times New Roman"/>
          <w:sz w:val="24"/>
          <w:szCs w:val="24"/>
        </w:rPr>
        <w:t>.</w:t>
      </w:r>
      <w:r w:rsidR="008D5453" w:rsidRPr="00325B44">
        <w:rPr>
          <w:rFonts w:ascii="Times New Roman" w:hAnsi="Times New Roman" w:cs="Times New Roman"/>
          <w:sz w:val="24"/>
          <w:szCs w:val="24"/>
        </w:rPr>
        <w:t xml:space="preserve"> Regarding intrinsic motivation, the employees consider the work satisfying, enjoyable and interesting and thus strive to p</w:t>
      </w:r>
      <w:r w:rsidR="00211524" w:rsidRPr="00325B44">
        <w:rPr>
          <w:rFonts w:ascii="Times New Roman" w:hAnsi="Times New Roman" w:cs="Times New Roman"/>
          <w:sz w:val="24"/>
          <w:szCs w:val="24"/>
        </w:rPr>
        <w:t>e</w:t>
      </w:r>
      <w:r w:rsidR="008D5453" w:rsidRPr="00325B44">
        <w:rPr>
          <w:rFonts w:ascii="Times New Roman" w:hAnsi="Times New Roman" w:cs="Times New Roman"/>
          <w:sz w:val="24"/>
          <w:szCs w:val="24"/>
        </w:rPr>
        <w:t>rform these tas</w:t>
      </w:r>
      <w:r w:rsidR="00E056E9" w:rsidRPr="00325B44">
        <w:rPr>
          <w:rFonts w:ascii="Times New Roman" w:hAnsi="Times New Roman" w:cs="Times New Roman"/>
          <w:sz w:val="24"/>
          <w:szCs w:val="24"/>
        </w:rPr>
        <w:t xml:space="preserve">ks to their best. According to </w:t>
      </w:r>
      <w:r w:rsidR="00E056E9" w:rsidRPr="00325B44">
        <w:rPr>
          <w:rFonts w:ascii="Times New Roman" w:hAnsi="Times New Roman" w:cs="Times New Roman"/>
          <w:sz w:val="24"/>
          <w:szCs w:val="24"/>
          <w:shd w:val="clear" w:color="auto" w:fill="FFFFFF"/>
        </w:rPr>
        <w:t>Rigby and Ryan (2018)</w:t>
      </w:r>
      <w:r w:rsidR="008D5453" w:rsidRPr="00325B44">
        <w:rPr>
          <w:rFonts w:ascii="Times New Roman" w:hAnsi="Times New Roman" w:cs="Times New Roman"/>
          <w:sz w:val="24"/>
          <w:szCs w:val="24"/>
        </w:rPr>
        <w:t>, workers with intrinsic motivation positively engage in their tasks for their own sake as it yields satisfaction. The sust</w:t>
      </w:r>
      <w:r w:rsidR="00211524" w:rsidRPr="00325B44">
        <w:rPr>
          <w:rFonts w:ascii="Times New Roman" w:hAnsi="Times New Roman" w:cs="Times New Roman"/>
          <w:sz w:val="24"/>
          <w:szCs w:val="24"/>
        </w:rPr>
        <w:t>e</w:t>
      </w:r>
      <w:r w:rsidR="008D5453" w:rsidRPr="00325B44">
        <w:rPr>
          <w:rFonts w:ascii="Times New Roman" w:hAnsi="Times New Roman" w:cs="Times New Roman"/>
          <w:sz w:val="24"/>
          <w:szCs w:val="24"/>
        </w:rPr>
        <w:t>nance of the behaviour depends on the ability of the employees to continue enjoying the satisfaction they derive from these needs being met</w:t>
      </w:r>
      <w:r w:rsidR="00B341F6" w:rsidRPr="00325B44">
        <w:rPr>
          <w:rFonts w:ascii="Times New Roman" w:hAnsi="Times New Roman" w:cs="Times New Roman"/>
          <w:sz w:val="24"/>
          <w:szCs w:val="24"/>
        </w:rPr>
        <w:t xml:space="preserve"> </w:t>
      </w:r>
      <w:r w:rsidR="00B341F6" w:rsidRPr="00325B44">
        <w:rPr>
          <w:rFonts w:ascii="Times New Roman" w:hAnsi="Times New Roman" w:cs="Times New Roman"/>
          <w:sz w:val="24"/>
          <w:szCs w:val="24"/>
          <w:shd w:val="clear" w:color="auto" w:fill="FFFFFF"/>
        </w:rPr>
        <w:t>(Rigby and Ryan, 2018)</w:t>
      </w:r>
      <w:r w:rsidR="008D5453" w:rsidRPr="00325B44">
        <w:rPr>
          <w:rFonts w:ascii="Times New Roman" w:hAnsi="Times New Roman" w:cs="Times New Roman"/>
          <w:sz w:val="24"/>
          <w:szCs w:val="24"/>
        </w:rPr>
        <w:t>.</w:t>
      </w:r>
      <w:r w:rsidR="00D17F8E" w:rsidRPr="00325B44">
        <w:rPr>
          <w:rFonts w:ascii="Times New Roman" w:hAnsi="Times New Roman" w:cs="Times New Roman"/>
          <w:sz w:val="24"/>
          <w:szCs w:val="24"/>
        </w:rPr>
        <w:t xml:space="preserve"> </w:t>
      </w:r>
      <w:r w:rsidR="00211524" w:rsidRPr="00325B44">
        <w:rPr>
          <w:rFonts w:ascii="Times New Roman" w:hAnsi="Times New Roman" w:cs="Times New Roman"/>
          <w:sz w:val="24"/>
          <w:szCs w:val="24"/>
        </w:rPr>
        <w:t>E</w:t>
      </w:r>
      <w:r w:rsidR="00D17F8E" w:rsidRPr="00325B44">
        <w:rPr>
          <w:rFonts w:ascii="Times New Roman" w:hAnsi="Times New Roman" w:cs="Times New Roman"/>
          <w:sz w:val="24"/>
          <w:szCs w:val="24"/>
        </w:rPr>
        <w:t>xtrinsic motivation comes from activities with instrumental value</w:t>
      </w:r>
      <w:r w:rsidR="00211524" w:rsidRPr="00325B44">
        <w:rPr>
          <w:rFonts w:ascii="Times New Roman" w:hAnsi="Times New Roman" w:cs="Times New Roman"/>
          <w:sz w:val="24"/>
          <w:szCs w:val="24"/>
        </w:rPr>
        <w:t>,</w:t>
      </w:r>
      <w:r w:rsidR="00D17F8E" w:rsidRPr="00325B44">
        <w:rPr>
          <w:rFonts w:ascii="Times New Roman" w:hAnsi="Times New Roman" w:cs="Times New Roman"/>
          <w:sz w:val="24"/>
          <w:szCs w:val="24"/>
        </w:rPr>
        <w:t xml:space="preserve"> such as promotion incentives, monetary </w:t>
      </w:r>
      <w:proofErr w:type="gramStart"/>
      <w:r w:rsidR="00D17F8E" w:rsidRPr="00325B44">
        <w:rPr>
          <w:rFonts w:ascii="Times New Roman" w:hAnsi="Times New Roman" w:cs="Times New Roman"/>
          <w:sz w:val="24"/>
          <w:szCs w:val="24"/>
        </w:rPr>
        <w:t>rewar</w:t>
      </w:r>
      <w:r w:rsidR="00211524" w:rsidRPr="00325B44">
        <w:rPr>
          <w:rFonts w:ascii="Times New Roman" w:hAnsi="Times New Roman" w:cs="Times New Roman"/>
          <w:sz w:val="24"/>
          <w:szCs w:val="24"/>
        </w:rPr>
        <w:t>d</w:t>
      </w:r>
      <w:r w:rsidR="00E6762E" w:rsidRPr="00325B44">
        <w:rPr>
          <w:rFonts w:ascii="Times New Roman" w:hAnsi="Times New Roman" w:cs="Times New Roman"/>
          <w:sz w:val="24"/>
          <w:szCs w:val="24"/>
        </w:rPr>
        <w:t>s</w:t>
      </w:r>
      <w:proofErr w:type="gramEnd"/>
      <w:r w:rsidR="00E6762E" w:rsidRPr="00325B44">
        <w:rPr>
          <w:rFonts w:ascii="Times New Roman" w:hAnsi="Times New Roman" w:cs="Times New Roman"/>
          <w:sz w:val="24"/>
          <w:szCs w:val="24"/>
        </w:rPr>
        <w:t xml:space="preserve"> and social prestige. I</w:t>
      </w:r>
      <w:r w:rsidR="00D17F8E" w:rsidRPr="00325B44">
        <w:rPr>
          <w:rFonts w:ascii="Times New Roman" w:hAnsi="Times New Roman" w:cs="Times New Roman"/>
          <w:sz w:val="24"/>
          <w:szCs w:val="24"/>
        </w:rPr>
        <w:t xml:space="preserve">n such a case, the activities may not contribute to </w:t>
      </w:r>
      <w:r w:rsidR="00211524" w:rsidRPr="00325B44">
        <w:rPr>
          <w:rFonts w:ascii="Times New Roman" w:hAnsi="Times New Roman" w:cs="Times New Roman"/>
          <w:sz w:val="24"/>
          <w:szCs w:val="24"/>
        </w:rPr>
        <w:t>employee satisfaction</w:t>
      </w:r>
      <w:r w:rsidR="00D17F8E" w:rsidRPr="00325B44">
        <w:rPr>
          <w:rFonts w:ascii="Times New Roman" w:hAnsi="Times New Roman" w:cs="Times New Roman"/>
          <w:sz w:val="24"/>
          <w:szCs w:val="24"/>
        </w:rPr>
        <w:t>. However, they have greater benefits which make the employees attracted to perform the tasks ad be more productive to reali</w:t>
      </w:r>
      <w:r w:rsidR="00811961" w:rsidRPr="00325B44">
        <w:rPr>
          <w:rFonts w:ascii="Times New Roman" w:hAnsi="Times New Roman" w:cs="Times New Roman"/>
          <w:sz w:val="24"/>
          <w:szCs w:val="24"/>
        </w:rPr>
        <w:t>s</w:t>
      </w:r>
      <w:r w:rsidR="00D17F8E" w:rsidRPr="00325B44">
        <w:rPr>
          <w:rFonts w:ascii="Times New Roman" w:hAnsi="Times New Roman" w:cs="Times New Roman"/>
          <w:sz w:val="24"/>
          <w:szCs w:val="24"/>
        </w:rPr>
        <w:t xml:space="preserve">e these benefits. </w:t>
      </w:r>
      <w:r w:rsidR="009B2BF4" w:rsidRPr="00325B44">
        <w:rPr>
          <w:rFonts w:ascii="Times New Roman" w:hAnsi="Times New Roman" w:cs="Times New Roman"/>
          <w:sz w:val="24"/>
          <w:szCs w:val="24"/>
        </w:rPr>
        <w:t>Without the benefits, the employees would invest little effort a</w:t>
      </w:r>
      <w:r w:rsidR="00211524" w:rsidRPr="00325B44">
        <w:rPr>
          <w:rFonts w:ascii="Times New Roman" w:hAnsi="Times New Roman" w:cs="Times New Roman"/>
          <w:sz w:val="24"/>
          <w:szCs w:val="24"/>
        </w:rPr>
        <w:t>s</w:t>
      </w:r>
      <w:r w:rsidR="009B2BF4" w:rsidRPr="00325B44">
        <w:rPr>
          <w:rFonts w:ascii="Times New Roman" w:hAnsi="Times New Roman" w:cs="Times New Roman"/>
          <w:sz w:val="24"/>
          <w:szCs w:val="24"/>
        </w:rPr>
        <w:t xml:space="preserve"> possible </w:t>
      </w:r>
      <w:r w:rsidR="00663662" w:rsidRPr="00325B44">
        <w:rPr>
          <w:rFonts w:ascii="Times New Roman" w:hAnsi="Times New Roman" w:cs="Times New Roman"/>
          <w:sz w:val="24"/>
          <w:szCs w:val="24"/>
        </w:rPr>
        <w:t>i</w:t>
      </w:r>
      <w:r w:rsidR="009B2BF4" w:rsidRPr="00325B44">
        <w:rPr>
          <w:rFonts w:ascii="Times New Roman" w:hAnsi="Times New Roman" w:cs="Times New Roman"/>
          <w:sz w:val="24"/>
          <w:szCs w:val="24"/>
        </w:rPr>
        <w:t>n the tasks.</w:t>
      </w:r>
      <w:r w:rsidR="00F81B00" w:rsidRPr="00325B44">
        <w:rPr>
          <w:rFonts w:ascii="Times New Roman" w:hAnsi="Times New Roman" w:cs="Times New Roman"/>
          <w:sz w:val="24"/>
          <w:szCs w:val="24"/>
        </w:rPr>
        <w:t xml:space="preserve"> The theory is </w:t>
      </w:r>
      <w:r w:rsidR="00F81B00" w:rsidRPr="00325B44">
        <w:rPr>
          <w:rFonts w:ascii="Times New Roman" w:hAnsi="Times New Roman" w:cs="Times New Roman"/>
          <w:sz w:val="24"/>
          <w:szCs w:val="24"/>
        </w:rPr>
        <w:lastRenderedPageBreak/>
        <w:t>appropriate and applicable in this study in that it explains the intrinsic and extrinsic motivation that influence the well-being of employees and thus consequ</w:t>
      </w:r>
      <w:r w:rsidR="00663662" w:rsidRPr="00325B44">
        <w:rPr>
          <w:rFonts w:ascii="Times New Roman" w:hAnsi="Times New Roman" w:cs="Times New Roman"/>
          <w:sz w:val="24"/>
          <w:szCs w:val="24"/>
        </w:rPr>
        <w:t>e</w:t>
      </w:r>
      <w:r w:rsidR="00F81B00" w:rsidRPr="00325B44">
        <w:rPr>
          <w:rFonts w:ascii="Times New Roman" w:hAnsi="Times New Roman" w:cs="Times New Roman"/>
          <w:sz w:val="24"/>
          <w:szCs w:val="24"/>
        </w:rPr>
        <w:t>ntly influence the pro</w:t>
      </w:r>
      <w:r w:rsidR="00F766F2" w:rsidRPr="00325B44">
        <w:rPr>
          <w:rFonts w:ascii="Times New Roman" w:hAnsi="Times New Roman" w:cs="Times New Roman"/>
          <w:sz w:val="24"/>
          <w:szCs w:val="24"/>
        </w:rPr>
        <w:t>ductivity and overall performance of the organi</w:t>
      </w:r>
      <w:r w:rsidR="00811961" w:rsidRPr="00325B44">
        <w:rPr>
          <w:rFonts w:ascii="Times New Roman" w:hAnsi="Times New Roman" w:cs="Times New Roman"/>
          <w:sz w:val="24"/>
          <w:szCs w:val="24"/>
        </w:rPr>
        <w:t>s</w:t>
      </w:r>
      <w:r w:rsidR="00F766F2" w:rsidRPr="00325B44">
        <w:rPr>
          <w:rFonts w:ascii="Times New Roman" w:hAnsi="Times New Roman" w:cs="Times New Roman"/>
          <w:sz w:val="24"/>
          <w:szCs w:val="24"/>
        </w:rPr>
        <w:t>ation.</w:t>
      </w:r>
      <w:r w:rsidR="00376AD1" w:rsidRPr="00325B44">
        <w:rPr>
          <w:rFonts w:ascii="Times New Roman" w:hAnsi="Times New Roman" w:cs="Times New Roman"/>
          <w:sz w:val="24"/>
          <w:szCs w:val="24"/>
        </w:rPr>
        <w:t xml:space="preserve"> The theory provide</w:t>
      </w:r>
      <w:r w:rsidR="00663662" w:rsidRPr="00325B44">
        <w:rPr>
          <w:rFonts w:ascii="Times New Roman" w:hAnsi="Times New Roman" w:cs="Times New Roman"/>
          <w:sz w:val="24"/>
          <w:szCs w:val="24"/>
        </w:rPr>
        <w:t>s insights that organi</w:t>
      </w:r>
      <w:r w:rsidR="00811961" w:rsidRPr="00325B44">
        <w:rPr>
          <w:rFonts w:ascii="Times New Roman" w:hAnsi="Times New Roman" w:cs="Times New Roman"/>
          <w:sz w:val="24"/>
          <w:szCs w:val="24"/>
        </w:rPr>
        <w:t>s</w:t>
      </w:r>
      <w:r w:rsidR="00663662" w:rsidRPr="00325B44">
        <w:rPr>
          <w:rFonts w:ascii="Times New Roman" w:hAnsi="Times New Roman" w:cs="Times New Roman"/>
          <w:sz w:val="24"/>
          <w:szCs w:val="24"/>
        </w:rPr>
        <w:t>ations must</w:t>
      </w:r>
      <w:r w:rsidR="00376AD1" w:rsidRPr="00325B44">
        <w:rPr>
          <w:rFonts w:ascii="Times New Roman" w:hAnsi="Times New Roman" w:cs="Times New Roman"/>
          <w:sz w:val="24"/>
          <w:szCs w:val="24"/>
        </w:rPr>
        <w:t xml:space="preserve"> understand factors that promote in</w:t>
      </w:r>
      <w:r w:rsidR="00663662" w:rsidRPr="00325B44">
        <w:rPr>
          <w:rFonts w:ascii="Times New Roman" w:hAnsi="Times New Roman" w:cs="Times New Roman"/>
          <w:sz w:val="24"/>
          <w:szCs w:val="24"/>
        </w:rPr>
        <w:t>trin</w:t>
      </w:r>
      <w:r w:rsidR="00376AD1" w:rsidRPr="00325B44">
        <w:rPr>
          <w:rFonts w:ascii="Times New Roman" w:hAnsi="Times New Roman" w:cs="Times New Roman"/>
          <w:sz w:val="24"/>
          <w:szCs w:val="24"/>
        </w:rPr>
        <w:t xml:space="preserve">sic and extrinsic motivation </w:t>
      </w:r>
      <w:r w:rsidR="00663662" w:rsidRPr="00325B44">
        <w:rPr>
          <w:rFonts w:ascii="Times New Roman" w:hAnsi="Times New Roman" w:cs="Times New Roman"/>
          <w:sz w:val="24"/>
          <w:szCs w:val="24"/>
        </w:rPr>
        <w:t>i</w:t>
      </w:r>
      <w:r w:rsidR="00376AD1" w:rsidRPr="00325B44">
        <w:rPr>
          <w:rFonts w:ascii="Times New Roman" w:hAnsi="Times New Roman" w:cs="Times New Roman"/>
          <w:sz w:val="24"/>
          <w:szCs w:val="24"/>
        </w:rPr>
        <w:t>n the employees by raising their well-being and invest</w:t>
      </w:r>
      <w:r w:rsidR="00663662" w:rsidRPr="00325B44">
        <w:rPr>
          <w:rFonts w:ascii="Times New Roman" w:hAnsi="Times New Roman" w:cs="Times New Roman"/>
          <w:sz w:val="24"/>
          <w:szCs w:val="24"/>
        </w:rPr>
        <w:t>ing</w:t>
      </w:r>
      <w:r w:rsidR="00376AD1" w:rsidRPr="00325B44">
        <w:rPr>
          <w:rFonts w:ascii="Times New Roman" w:hAnsi="Times New Roman" w:cs="Times New Roman"/>
          <w:sz w:val="24"/>
          <w:szCs w:val="24"/>
        </w:rPr>
        <w:t xml:space="preserve"> in policies and programs that embrace the strategies.</w:t>
      </w:r>
    </w:p>
    <w:p w14:paraId="1720B426" w14:textId="77777777" w:rsidR="00F241CE" w:rsidRPr="00325B44" w:rsidRDefault="00CB3524" w:rsidP="0044552F">
      <w:pPr>
        <w:pStyle w:val="Heading2"/>
        <w:spacing w:line="480" w:lineRule="auto"/>
      </w:pPr>
      <w:bookmarkStart w:id="19" w:name="_Toc116846089"/>
      <w:r w:rsidRPr="00325B44">
        <w:t xml:space="preserve">Empirical </w:t>
      </w:r>
      <w:r w:rsidR="00044ED8" w:rsidRPr="00325B44">
        <w:t>Review</w:t>
      </w:r>
      <w:bookmarkEnd w:id="19"/>
    </w:p>
    <w:p w14:paraId="5CABC7C8" w14:textId="77777777" w:rsidR="00873ED8" w:rsidRPr="00325B44" w:rsidRDefault="00895EE9" w:rsidP="0044552F">
      <w:pPr>
        <w:pStyle w:val="Heading3"/>
        <w:spacing w:before="0" w:after="0" w:line="480" w:lineRule="auto"/>
        <w:rPr>
          <w:rFonts w:cs="Times New Roman"/>
        </w:rPr>
      </w:pPr>
      <w:bookmarkStart w:id="20" w:name="_Toc116846090"/>
      <w:r w:rsidRPr="00325B44">
        <w:rPr>
          <w:rFonts w:cs="Times New Roman"/>
        </w:rPr>
        <w:t>Employee</w:t>
      </w:r>
      <w:r w:rsidR="00395E27" w:rsidRPr="00325B44">
        <w:rPr>
          <w:rFonts w:cs="Times New Roman"/>
        </w:rPr>
        <w:t xml:space="preserve"> Well-Being</w:t>
      </w:r>
      <w:bookmarkEnd w:id="20"/>
    </w:p>
    <w:p w14:paraId="451C236A" w14:textId="77777777" w:rsidR="00395E27" w:rsidRPr="00325B44" w:rsidRDefault="0005456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Employee well-being refers to the overall physical, mental, </w:t>
      </w:r>
      <w:proofErr w:type="gramStart"/>
      <w:r w:rsidR="00663662" w:rsidRPr="00325B44">
        <w:rPr>
          <w:rFonts w:ascii="Times New Roman" w:hAnsi="Times New Roman" w:cs="Times New Roman"/>
          <w:sz w:val="24"/>
          <w:szCs w:val="24"/>
        </w:rPr>
        <w:t>e</w:t>
      </w:r>
      <w:r w:rsidRPr="00325B44">
        <w:rPr>
          <w:rFonts w:ascii="Times New Roman" w:hAnsi="Times New Roman" w:cs="Times New Roman"/>
          <w:sz w:val="24"/>
          <w:szCs w:val="24"/>
        </w:rPr>
        <w:t>conomic</w:t>
      </w:r>
      <w:proofErr w:type="gramEnd"/>
      <w:r w:rsidRPr="00325B44">
        <w:rPr>
          <w:rFonts w:ascii="Times New Roman" w:hAnsi="Times New Roman" w:cs="Times New Roman"/>
          <w:sz w:val="24"/>
          <w:szCs w:val="24"/>
        </w:rPr>
        <w:t xml:space="preserve"> and emotion</w:t>
      </w:r>
      <w:r w:rsidR="002C2BF6" w:rsidRPr="00325B44">
        <w:rPr>
          <w:rFonts w:ascii="Times New Roman" w:hAnsi="Times New Roman" w:cs="Times New Roman"/>
          <w:sz w:val="24"/>
          <w:szCs w:val="24"/>
        </w:rPr>
        <w:t>al</w:t>
      </w:r>
      <w:r w:rsidRPr="00325B44">
        <w:rPr>
          <w:rFonts w:ascii="Times New Roman" w:hAnsi="Times New Roman" w:cs="Times New Roman"/>
          <w:sz w:val="24"/>
          <w:szCs w:val="24"/>
        </w:rPr>
        <w:t xml:space="preserve"> health of the employ</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es in the company</w:t>
      </w:r>
      <w:r w:rsidR="00230A33" w:rsidRPr="00325B44">
        <w:rPr>
          <w:rFonts w:ascii="Times New Roman" w:hAnsi="Times New Roman" w:cs="Times New Roman"/>
          <w:sz w:val="24"/>
          <w:szCs w:val="24"/>
        </w:rPr>
        <w:t xml:space="preserve"> </w:t>
      </w:r>
      <w:r w:rsidR="00230A33" w:rsidRPr="00325B44">
        <w:rPr>
          <w:rFonts w:ascii="Times New Roman" w:hAnsi="Times New Roman" w:cs="Times New Roman"/>
          <w:sz w:val="24"/>
          <w:szCs w:val="24"/>
          <w:shd w:val="clear" w:color="auto" w:fill="FFFFFF"/>
        </w:rPr>
        <w:t>(</w:t>
      </w:r>
      <w:proofErr w:type="spellStart"/>
      <w:r w:rsidR="00230A33" w:rsidRPr="00325B44">
        <w:rPr>
          <w:rFonts w:ascii="Times New Roman" w:hAnsi="Times New Roman" w:cs="Times New Roman"/>
          <w:sz w:val="24"/>
          <w:szCs w:val="24"/>
          <w:shd w:val="clear" w:color="auto" w:fill="FFFFFF"/>
        </w:rPr>
        <w:t>Heery</w:t>
      </w:r>
      <w:proofErr w:type="spellEnd"/>
      <w:r w:rsidR="00230A33" w:rsidRPr="00325B44">
        <w:rPr>
          <w:rFonts w:ascii="Times New Roman" w:hAnsi="Times New Roman" w:cs="Times New Roman"/>
          <w:sz w:val="24"/>
          <w:szCs w:val="24"/>
          <w:shd w:val="clear" w:color="auto" w:fill="FFFFFF"/>
        </w:rPr>
        <w:t xml:space="preserve"> and Noon, 2017)</w:t>
      </w:r>
      <w:r w:rsidRPr="00325B44">
        <w:rPr>
          <w:rFonts w:ascii="Times New Roman" w:hAnsi="Times New Roman" w:cs="Times New Roman"/>
          <w:sz w:val="24"/>
          <w:szCs w:val="24"/>
        </w:rPr>
        <w:t>. Various factors such as the tools and resources the employees have access to, the relationships they hav</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 xml:space="preserve"> with their co</w:t>
      </w:r>
      <w:r w:rsidR="002C2BF6" w:rsidRPr="00325B44">
        <w:rPr>
          <w:rFonts w:ascii="Times New Roman" w:hAnsi="Times New Roman" w:cs="Times New Roman"/>
          <w:sz w:val="24"/>
          <w:szCs w:val="24"/>
        </w:rPr>
        <w:t>l</w:t>
      </w:r>
      <w:r w:rsidRPr="00325B44">
        <w:rPr>
          <w:rFonts w:ascii="Times New Roman" w:hAnsi="Times New Roman" w:cs="Times New Roman"/>
          <w:sz w:val="24"/>
          <w:szCs w:val="24"/>
        </w:rPr>
        <w:t>leagues, workp</w:t>
      </w:r>
      <w:r w:rsidR="002C2BF6" w:rsidRPr="00325B44">
        <w:rPr>
          <w:rFonts w:ascii="Times New Roman" w:hAnsi="Times New Roman" w:cs="Times New Roman"/>
          <w:sz w:val="24"/>
          <w:szCs w:val="24"/>
        </w:rPr>
        <w:t>l</w:t>
      </w:r>
      <w:r w:rsidRPr="00325B44">
        <w:rPr>
          <w:rFonts w:ascii="Times New Roman" w:hAnsi="Times New Roman" w:cs="Times New Roman"/>
          <w:sz w:val="24"/>
          <w:szCs w:val="24"/>
        </w:rPr>
        <w:t>ace safety, salaries, wages and bonuses and the hours work</w:t>
      </w:r>
      <w:r w:rsidR="00AB5333" w:rsidRPr="00325B44">
        <w:rPr>
          <w:rFonts w:ascii="Times New Roman" w:hAnsi="Times New Roman" w:cs="Times New Roman"/>
          <w:sz w:val="24"/>
          <w:szCs w:val="24"/>
        </w:rPr>
        <w:t>e</w:t>
      </w:r>
      <w:r w:rsidRPr="00325B44">
        <w:rPr>
          <w:rFonts w:ascii="Times New Roman" w:hAnsi="Times New Roman" w:cs="Times New Roman"/>
          <w:sz w:val="24"/>
          <w:szCs w:val="24"/>
        </w:rPr>
        <w:t>d significantly influenc</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 xml:space="preserve"> the w</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ll-b</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 xml:space="preserve">ing of employees </w:t>
      </w:r>
      <w:proofErr w:type="gramStart"/>
      <w:r w:rsidRPr="00325B44">
        <w:rPr>
          <w:rFonts w:ascii="Times New Roman" w:hAnsi="Times New Roman" w:cs="Times New Roman"/>
          <w:sz w:val="24"/>
          <w:szCs w:val="24"/>
        </w:rPr>
        <w:t>in a given</w:t>
      </w:r>
      <w:proofErr w:type="gramEnd"/>
      <w:r w:rsidRPr="00325B44">
        <w:rPr>
          <w:rFonts w:ascii="Times New Roman" w:hAnsi="Times New Roman" w:cs="Times New Roman"/>
          <w:sz w:val="24"/>
          <w:szCs w:val="24"/>
        </w:rPr>
        <w:t xml:space="preserv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170192" w:rsidRPr="00325B44">
        <w:rPr>
          <w:rFonts w:ascii="Times New Roman" w:hAnsi="Times New Roman" w:cs="Times New Roman"/>
          <w:sz w:val="24"/>
          <w:szCs w:val="24"/>
        </w:rPr>
        <w:t xml:space="preserve"> </w:t>
      </w:r>
      <w:r w:rsidR="00170192" w:rsidRPr="00325B44">
        <w:rPr>
          <w:rFonts w:ascii="Times New Roman" w:hAnsi="Times New Roman" w:cs="Times New Roman"/>
          <w:sz w:val="24"/>
          <w:szCs w:val="24"/>
          <w:shd w:val="clear" w:color="auto" w:fill="FFFFFF"/>
        </w:rPr>
        <w:t>(</w:t>
      </w:r>
      <w:proofErr w:type="spellStart"/>
      <w:r w:rsidR="00170192" w:rsidRPr="00325B44">
        <w:rPr>
          <w:rFonts w:ascii="Times New Roman" w:hAnsi="Times New Roman" w:cs="Times New Roman"/>
          <w:sz w:val="24"/>
          <w:szCs w:val="24"/>
          <w:shd w:val="clear" w:color="auto" w:fill="FFFFFF"/>
        </w:rPr>
        <w:t>Pilbeam</w:t>
      </w:r>
      <w:proofErr w:type="spellEnd"/>
      <w:r w:rsidR="00170192" w:rsidRPr="00325B44">
        <w:rPr>
          <w:rFonts w:ascii="Times New Roman" w:hAnsi="Times New Roman" w:cs="Times New Roman"/>
          <w:sz w:val="24"/>
          <w:szCs w:val="24"/>
          <w:shd w:val="clear" w:color="auto" w:fill="FFFFFF"/>
        </w:rPr>
        <w:t>, 2011)</w:t>
      </w:r>
      <w:r w:rsidRPr="00325B44">
        <w:rPr>
          <w:rFonts w:ascii="Times New Roman" w:hAnsi="Times New Roman" w:cs="Times New Roman"/>
          <w:sz w:val="24"/>
          <w:szCs w:val="24"/>
        </w:rPr>
        <w:t>.</w:t>
      </w:r>
      <w:r w:rsidR="00CD04D5" w:rsidRPr="00325B44">
        <w:rPr>
          <w:rFonts w:ascii="Times New Roman" w:hAnsi="Times New Roman" w:cs="Times New Roman"/>
          <w:sz w:val="24"/>
          <w:szCs w:val="24"/>
        </w:rPr>
        <w:t xml:space="preserve"> According to </w:t>
      </w:r>
      <w:r w:rsidR="0014050B" w:rsidRPr="00325B44">
        <w:rPr>
          <w:rFonts w:ascii="Times New Roman" w:hAnsi="Times New Roman" w:cs="Times New Roman"/>
          <w:sz w:val="24"/>
          <w:szCs w:val="24"/>
          <w:shd w:val="clear" w:color="auto" w:fill="FFFFFF"/>
        </w:rPr>
        <w:t xml:space="preserve">Bach and Edwards (2013), </w:t>
      </w:r>
      <w:r w:rsidR="00CD04D5" w:rsidRPr="00325B44">
        <w:rPr>
          <w:rFonts w:ascii="Times New Roman" w:hAnsi="Times New Roman" w:cs="Times New Roman"/>
          <w:sz w:val="24"/>
          <w:szCs w:val="24"/>
        </w:rPr>
        <w:t>employe</w:t>
      </w:r>
      <w:r w:rsidR="002C2BF6" w:rsidRPr="00325B44">
        <w:rPr>
          <w:rFonts w:ascii="Times New Roman" w:hAnsi="Times New Roman" w:cs="Times New Roman"/>
          <w:sz w:val="24"/>
          <w:szCs w:val="24"/>
        </w:rPr>
        <w:t>e well-being is key to an organi</w:t>
      </w:r>
      <w:r w:rsidR="00811961" w:rsidRPr="00325B44">
        <w:rPr>
          <w:rFonts w:ascii="Times New Roman" w:hAnsi="Times New Roman" w:cs="Times New Roman"/>
          <w:sz w:val="24"/>
          <w:szCs w:val="24"/>
        </w:rPr>
        <w:t>s</w:t>
      </w:r>
      <w:r w:rsidR="002C2BF6" w:rsidRPr="00325B44">
        <w:rPr>
          <w:rFonts w:ascii="Times New Roman" w:hAnsi="Times New Roman" w:cs="Times New Roman"/>
          <w:sz w:val="24"/>
          <w:szCs w:val="24"/>
        </w:rPr>
        <w:t>ation's healthy working environment,</w:t>
      </w:r>
      <w:r w:rsidR="00F8296D" w:rsidRPr="00325B44">
        <w:rPr>
          <w:rFonts w:ascii="Times New Roman" w:hAnsi="Times New Roman" w:cs="Times New Roman"/>
          <w:sz w:val="24"/>
          <w:szCs w:val="24"/>
        </w:rPr>
        <w:t xml:space="preserve"> which translates to greater outcome</w:t>
      </w:r>
      <w:r w:rsidR="002C2BF6" w:rsidRPr="00325B44">
        <w:rPr>
          <w:rFonts w:ascii="Times New Roman" w:hAnsi="Times New Roman" w:cs="Times New Roman"/>
          <w:sz w:val="24"/>
          <w:szCs w:val="24"/>
        </w:rPr>
        <w:t>s</w:t>
      </w:r>
      <w:r w:rsidR="00F8296D" w:rsidRPr="00325B44">
        <w:rPr>
          <w:rFonts w:ascii="Times New Roman" w:hAnsi="Times New Roman" w:cs="Times New Roman"/>
          <w:sz w:val="24"/>
          <w:szCs w:val="24"/>
        </w:rPr>
        <w:t xml:space="preserve"> f</w:t>
      </w:r>
      <w:r w:rsidR="002C2BF6" w:rsidRPr="00325B44">
        <w:rPr>
          <w:rFonts w:ascii="Times New Roman" w:hAnsi="Times New Roman" w:cs="Times New Roman"/>
          <w:sz w:val="24"/>
          <w:szCs w:val="24"/>
        </w:rPr>
        <w:t>or</w:t>
      </w:r>
      <w:r w:rsidR="00F8296D" w:rsidRPr="00325B44">
        <w:rPr>
          <w:rFonts w:ascii="Times New Roman" w:hAnsi="Times New Roman" w:cs="Times New Roman"/>
          <w:sz w:val="24"/>
          <w:szCs w:val="24"/>
        </w:rPr>
        <w:t xml:space="preserve"> the employee and </w:t>
      </w:r>
      <w:r w:rsidR="002C2BF6" w:rsidRPr="00325B44">
        <w:rPr>
          <w:rFonts w:ascii="Times New Roman" w:hAnsi="Times New Roman" w:cs="Times New Roman"/>
          <w:sz w:val="24"/>
          <w:szCs w:val="24"/>
        </w:rPr>
        <w:t>overall performance improvement</w:t>
      </w:r>
      <w:r w:rsidR="00F8296D" w:rsidRPr="00325B44">
        <w:rPr>
          <w:rFonts w:ascii="Times New Roman" w:hAnsi="Times New Roman" w:cs="Times New Roman"/>
          <w:sz w:val="24"/>
          <w:szCs w:val="24"/>
        </w:rPr>
        <w:t>.</w:t>
      </w:r>
      <w:r w:rsidR="00F8409C" w:rsidRPr="00325B44">
        <w:rPr>
          <w:rFonts w:ascii="Times New Roman" w:hAnsi="Times New Roman" w:cs="Times New Roman"/>
          <w:sz w:val="24"/>
          <w:szCs w:val="24"/>
        </w:rPr>
        <w:t xml:space="preserve"> Theref</w:t>
      </w:r>
      <w:r w:rsidR="0014050B" w:rsidRPr="00325B44">
        <w:rPr>
          <w:rFonts w:ascii="Times New Roman" w:hAnsi="Times New Roman" w:cs="Times New Roman"/>
          <w:sz w:val="24"/>
          <w:szCs w:val="24"/>
        </w:rPr>
        <w:t>o</w:t>
      </w:r>
      <w:r w:rsidR="00F8409C" w:rsidRPr="00325B44">
        <w:rPr>
          <w:rFonts w:ascii="Times New Roman" w:hAnsi="Times New Roman" w:cs="Times New Roman"/>
          <w:sz w:val="24"/>
          <w:szCs w:val="24"/>
        </w:rPr>
        <w:t>re, companies that strive to promote the well-bein</w:t>
      </w:r>
      <w:r w:rsidR="00C42DD3" w:rsidRPr="00325B44">
        <w:rPr>
          <w:rFonts w:ascii="Times New Roman" w:hAnsi="Times New Roman" w:cs="Times New Roman"/>
          <w:sz w:val="24"/>
          <w:szCs w:val="24"/>
        </w:rPr>
        <w:t>g</w:t>
      </w:r>
      <w:r w:rsidR="00F8409C" w:rsidRPr="00325B44">
        <w:rPr>
          <w:rFonts w:ascii="Times New Roman" w:hAnsi="Times New Roman" w:cs="Times New Roman"/>
          <w:sz w:val="24"/>
          <w:szCs w:val="24"/>
        </w:rPr>
        <w:t xml:space="preserve"> of </w:t>
      </w:r>
      <w:r w:rsidR="002C2BF6" w:rsidRPr="00325B44">
        <w:rPr>
          <w:rFonts w:ascii="Times New Roman" w:hAnsi="Times New Roman" w:cs="Times New Roman"/>
          <w:sz w:val="24"/>
          <w:szCs w:val="24"/>
        </w:rPr>
        <w:t>their</w:t>
      </w:r>
      <w:r w:rsidR="00F8409C" w:rsidRPr="00325B44">
        <w:rPr>
          <w:rFonts w:ascii="Times New Roman" w:hAnsi="Times New Roman" w:cs="Times New Roman"/>
          <w:sz w:val="24"/>
          <w:szCs w:val="24"/>
        </w:rPr>
        <w:t xml:space="preserve"> employees stand a better chance of succeeding</w:t>
      </w:r>
      <w:r w:rsidR="006F30E7" w:rsidRPr="00325B44">
        <w:rPr>
          <w:rFonts w:ascii="Times New Roman" w:hAnsi="Times New Roman" w:cs="Times New Roman"/>
          <w:sz w:val="24"/>
          <w:szCs w:val="24"/>
        </w:rPr>
        <w:t xml:space="preserve"> (Armstrong, 2016)</w:t>
      </w:r>
      <w:r w:rsidR="00F8409C" w:rsidRPr="00325B44">
        <w:rPr>
          <w:rFonts w:ascii="Times New Roman" w:hAnsi="Times New Roman" w:cs="Times New Roman"/>
          <w:sz w:val="24"/>
          <w:szCs w:val="24"/>
        </w:rPr>
        <w:t>. Th</w:t>
      </w:r>
      <w:r w:rsidR="0014050B" w:rsidRPr="00325B44">
        <w:rPr>
          <w:rFonts w:ascii="Times New Roman" w:hAnsi="Times New Roman" w:cs="Times New Roman"/>
          <w:sz w:val="24"/>
          <w:szCs w:val="24"/>
        </w:rPr>
        <w:t>ey</w:t>
      </w:r>
      <w:r w:rsidR="00F8409C" w:rsidRPr="00325B44">
        <w:rPr>
          <w:rFonts w:ascii="Times New Roman" w:hAnsi="Times New Roman" w:cs="Times New Roman"/>
          <w:sz w:val="24"/>
          <w:szCs w:val="24"/>
        </w:rPr>
        <w:t xml:space="preserve"> </w:t>
      </w:r>
      <w:r w:rsidR="002C2BF6" w:rsidRPr="00325B44">
        <w:rPr>
          <w:rFonts w:ascii="Times New Roman" w:hAnsi="Times New Roman" w:cs="Times New Roman"/>
          <w:sz w:val="24"/>
          <w:szCs w:val="24"/>
        </w:rPr>
        <w:t>can</w:t>
      </w:r>
      <w:r w:rsidR="00F8409C" w:rsidRPr="00325B44">
        <w:rPr>
          <w:rFonts w:ascii="Times New Roman" w:hAnsi="Times New Roman" w:cs="Times New Roman"/>
          <w:sz w:val="24"/>
          <w:szCs w:val="24"/>
        </w:rPr>
        <w:t xml:space="preserve"> identify and control the stress levels among </w:t>
      </w:r>
      <w:r w:rsidR="00482FD0" w:rsidRPr="00325B44">
        <w:rPr>
          <w:rFonts w:ascii="Times New Roman" w:hAnsi="Times New Roman" w:cs="Times New Roman"/>
          <w:sz w:val="24"/>
          <w:szCs w:val="24"/>
        </w:rPr>
        <w:t>t</w:t>
      </w:r>
      <w:r w:rsidR="00F8409C" w:rsidRPr="00325B44">
        <w:rPr>
          <w:rFonts w:ascii="Times New Roman" w:hAnsi="Times New Roman" w:cs="Times New Roman"/>
          <w:sz w:val="24"/>
          <w:szCs w:val="24"/>
        </w:rPr>
        <w:t>he employ</w:t>
      </w:r>
      <w:r w:rsidR="002C2BF6" w:rsidRPr="00325B44">
        <w:rPr>
          <w:rFonts w:ascii="Times New Roman" w:hAnsi="Times New Roman" w:cs="Times New Roman"/>
          <w:sz w:val="24"/>
          <w:szCs w:val="24"/>
        </w:rPr>
        <w:t>e</w:t>
      </w:r>
      <w:r w:rsidR="00F8409C" w:rsidRPr="00325B44">
        <w:rPr>
          <w:rFonts w:ascii="Times New Roman" w:hAnsi="Times New Roman" w:cs="Times New Roman"/>
          <w:sz w:val="24"/>
          <w:szCs w:val="24"/>
        </w:rPr>
        <w:t>es and cr</w:t>
      </w:r>
      <w:r w:rsidR="00276228" w:rsidRPr="00325B44">
        <w:rPr>
          <w:rFonts w:ascii="Times New Roman" w:hAnsi="Times New Roman" w:cs="Times New Roman"/>
          <w:sz w:val="24"/>
          <w:szCs w:val="24"/>
        </w:rPr>
        <w:t>e</w:t>
      </w:r>
      <w:r w:rsidR="00F8409C" w:rsidRPr="00325B44">
        <w:rPr>
          <w:rFonts w:ascii="Times New Roman" w:hAnsi="Times New Roman" w:cs="Times New Roman"/>
          <w:sz w:val="24"/>
          <w:szCs w:val="24"/>
        </w:rPr>
        <w:t>ate a positive</w:t>
      </w:r>
      <w:r w:rsidR="002C2BF6" w:rsidRPr="00325B44">
        <w:rPr>
          <w:rFonts w:ascii="Times New Roman" w:hAnsi="Times New Roman" w:cs="Times New Roman"/>
          <w:sz w:val="24"/>
          <w:szCs w:val="24"/>
        </w:rPr>
        <w:t>,</w:t>
      </w:r>
      <w:r w:rsidR="00F8409C" w:rsidRPr="00325B44">
        <w:rPr>
          <w:rFonts w:ascii="Times New Roman" w:hAnsi="Times New Roman" w:cs="Times New Roman"/>
          <w:sz w:val="24"/>
          <w:szCs w:val="24"/>
        </w:rPr>
        <w:t xml:space="preserve"> productive environment that entices the</w:t>
      </w:r>
      <w:r w:rsidR="002C2BF6" w:rsidRPr="00325B44">
        <w:rPr>
          <w:rFonts w:ascii="Times New Roman" w:hAnsi="Times New Roman" w:cs="Times New Roman"/>
          <w:sz w:val="24"/>
          <w:szCs w:val="24"/>
        </w:rPr>
        <w:t>m</w:t>
      </w:r>
      <w:r w:rsidR="00F8409C" w:rsidRPr="00325B44">
        <w:rPr>
          <w:rFonts w:ascii="Times New Roman" w:hAnsi="Times New Roman" w:cs="Times New Roman"/>
          <w:sz w:val="24"/>
          <w:szCs w:val="24"/>
        </w:rPr>
        <w:t xml:space="preserve"> to commit themselves and outperform the expectations.</w:t>
      </w:r>
      <w:r w:rsidR="00BB3C37" w:rsidRPr="00325B44">
        <w:rPr>
          <w:rFonts w:ascii="Times New Roman" w:hAnsi="Times New Roman" w:cs="Times New Roman"/>
          <w:sz w:val="24"/>
          <w:szCs w:val="24"/>
        </w:rPr>
        <w:t xml:space="preserve"> According to</w:t>
      </w:r>
      <w:r w:rsidR="006E3D8C" w:rsidRPr="00325B44">
        <w:rPr>
          <w:rFonts w:ascii="Times New Roman" w:hAnsi="Times New Roman" w:cs="Times New Roman"/>
          <w:sz w:val="24"/>
          <w:szCs w:val="24"/>
        </w:rPr>
        <w:t xml:space="preserve"> </w:t>
      </w:r>
      <w:proofErr w:type="spellStart"/>
      <w:r w:rsidR="006E3D8C" w:rsidRPr="00325B44">
        <w:rPr>
          <w:rFonts w:ascii="Times New Roman" w:hAnsi="Times New Roman" w:cs="Times New Roman"/>
          <w:sz w:val="24"/>
          <w:szCs w:val="24"/>
          <w:shd w:val="clear" w:color="auto" w:fill="FFFFFF"/>
        </w:rPr>
        <w:t>Holbeche</w:t>
      </w:r>
      <w:proofErr w:type="spellEnd"/>
      <w:r w:rsidR="006E3D8C" w:rsidRPr="00325B44">
        <w:rPr>
          <w:rFonts w:ascii="Times New Roman" w:hAnsi="Times New Roman" w:cs="Times New Roman"/>
          <w:sz w:val="24"/>
          <w:szCs w:val="24"/>
          <w:shd w:val="clear" w:color="auto" w:fill="FFFFFF"/>
        </w:rPr>
        <w:t xml:space="preserve"> (2009)</w:t>
      </w:r>
      <w:r w:rsidR="00BB3C37" w:rsidRPr="00325B44">
        <w:rPr>
          <w:rFonts w:ascii="Times New Roman" w:hAnsi="Times New Roman" w:cs="Times New Roman"/>
          <w:sz w:val="24"/>
          <w:szCs w:val="24"/>
        </w:rPr>
        <w:t>, employee well-being programs are essential managem</w:t>
      </w:r>
      <w:r w:rsidR="002C2BF6" w:rsidRPr="00325B44">
        <w:rPr>
          <w:rFonts w:ascii="Times New Roman" w:hAnsi="Times New Roman" w:cs="Times New Roman"/>
          <w:sz w:val="24"/>
          <w:szCs w:val="24"/>
        </w:rPr>
        <w:t>e</w:t>
      </w:r>
      <w:r w:rsidR="00BB3C37" w:rsidRPr="00325B44">
        <w:rPr>
          <w:rFonts w:ascii="Times New Roman" w:hAnsi="Times New Roman" w:cs="Times New Roman"/>
          <w:sz w:val="24"/>
          <w:szCs w:val="24"/>
        </w:rPr>
        <w:t>nt strategies organi</w:t>
      </w:r>
      <w:r w:rsidR="00811961" w:rsidRPr="00325B44">
        <w:rPr>
          <w:rFonts w:ascii="Times New Roman" w:hAnsi="Times New Roman" w:cs="Times New Roman"/>
          <w:sz w:val="24"/>
          <w:szCs w:val="24"/>
        </w:rPr>
        <w:t>s</w:t>
      </w:r>
      <w:r w:rsidR="00BB3C37" w:rsidRPr="00325B44">
        <w:rPr>
          <w:rFonts w:ascii="Times New Roman" w:hAnsi="Times New Roman" w:cs="Times New Roman"/>
          <w:sz w:val="24"/>
          <w:szCs w:val="24"/>
        </w:rPr>
        <w:t>ations can use to create the best environments for their employees to thrive in and deliver th</w:t>
      </w:r>
      <w:r w:rsidR="002C2BF6" w:rsidRPr="00325B44">
        <w:rPr>
          <w:rFonts w:ascii="Times New Roman" w:hAnsi="Times New Roman" w:cs="Times New Roman"/>
          <w:sz w:val="24"/>
          <w:szCs w:val="24"/>
        </w:rPr>
        <w:t>e</w:t>
      </w:r>
      <w:r w:rsidR="00BB3C37" w:rsidRPr="00325B44">
        <w:rPr>
          <w:rFonts w:ascii="Times New Roman" w:hAnsi="Times New Roman" w:cs="Times New Roman"/>
          <w:sz w:val="24"/>
          <w:szCs w:val="24"/>
        </w:rPr>
        <w:t>ir best in their tasks.</w:t>
      </w:r>
    </w:p>
    <w:p w14:paraId="63877897" w14:textId="77777777" w:rsidR="00873ED8" w:rsidRPr="00325B44" w:rsidRDefault="00895EE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Employee well-being varies from </w:t>
      </w:r>
      <w:r w:rsidR="00811961" w:rsidRPr="00325B44">
        <w:rPr>
          <w:rFonts w:ascii="Times New Roman" w:hAnsi="Times New Roman" w:cs="Times New Roman"/>
          <w:sz w:val="24"/>
          <w:szCs w:val="24"/>
        </w:rPr>
        <w:t>individual to individual but generally depends on how healthy and productive the workplace is to an individual based on the internal environment (</w:t>
      </w:r>
      <w:r w:rsidR="008B7348" w:rsidRPr="00325B44">
        <w:rPr>
          <w:rFonts w:ascii="Times New Roman" w:hAnsi="Times New Roman" w:cs="Times New Roman"/>
          <w:sz w:val="24"/>
          <w:szCs w:val="24"/>
          <w:shd w:val="clear" w:color="auto" w:fill="FFFFFF"/>
        </w:rPr>
        <w:t>Bach and Edwards, 2013)</w:t>
      </w:r>
      <w:r w:rsidR="005E6FB4" w:rsidRPr="00325B44">
        <w:rPr>
          <w:rFonts w:ascii="Times New Roman" w:hAnsi="Times New Roman" w:cs="Times New Roman"/>
          <w:sz w:val="24"/>
          <w:szCs w:val="24"/>
        </w:rPr>
        <w:t>. However, the external environment may also sig</w:t>
      </w:r>
      <w:r w:rsidR="00811961" w:rsidRPr="00325B44">
        <w:rPr>
          <w:rFonts w:ascii="Times New Roman" w:hAnsi="Times New Roman" w:cs="Times New Roman"/>
          <w:sz w:val="24"/>
          <w:szCs w:val="24"/>
        </w:rPr>
        <w:t>n</w:t>
      </w:r>
      <w:r w:rsidR="005E6FB4" w:rsidRPr="00325B44">
        <w:rPr>
          <w:rFonts w:ascii="Times New Roman" w:hAnsi="Times New Roman" w:cs="Times New Roman"/>
          <w:sz w:val="24"/>
          <w:szCs w:val="24"/>
        </w:rPr>
        <w:t>ificantly contribute to employee well-being</w:t>
      </w:r>
      <w:r w:rsidR="00811961" w:rsidRPr="00325B44">
        <w:rPr>
          <w:rFonts w:ascii="Times New Roman" w:hAnsi="Times New Roman" w:cs="Times New Roman"/>
          <w:sz w:val="24"/>
          <w:szCs w:val="24"/>
        </w:rPr>
        <w:t>,</w:t>
      </w:r>
      <w:r w:rsidR="005E6FB4" w:rsidRPr="00325B44">
        <w:rPr>
          <w:rFonts w:ascii="Times New Roman" w:hAnsi="Times New Roman" w:cs="Times New Roman"/>
          <w:sz w:val="24"/>
          <w:szCs w:val="24"/>
        </w:rPr>
        <w:t xml:space="preserve"> such as family, </w:t>
      </w:r>
      <w:proofErr w:type="gramStart"/>
      <w:r w:rsidR="005E6FB4" w:rsidRPr="00325B44">
        <w:rPr>
          <w:rFonts w:ascii="Times New Roman" w:hAnsi="Times New Roman" w:cs="Times New Roman"/>
          <w:sz w:val="24"/>
          <w:szCs w:val="24"/>
        </w:rPr>
        <w:t>housing</w:t>
      </w:r>
      <w:proofErr w:type="gramEnd"/>
      <w:r w:rsidR="005E6FB4" w:rsidRPr="00325B44">
        <w:rPr>
          <w:rFonts w:ascii="Times New Roman" w:hAnsi="Times New Roman" w:cs="Times New Roman"/>
          <w:sz w:val="24"/>
          <w:szCs w:val="24"/>
        </w:rPr>
        <w:t xml:space="preserve"> and health problems. Despite the employers not having control of what affects the employees outside </w:t>
      </w:r>
      <w:r w:rsidR="00811961" w:rsidRPr="00325B44">
        <w:rPr>
          <w:rFonts w:ascii="Times New Roman" w:hAnsi="Times New Roman" w:cs="Times New Roman"/>
          <w:sz w:val="24"/>
          <w:szCs w:val="24"/>
        </w:rPr>
        <w:t xml:space="preserve">the </w:t>
      </w:r>
      <w:r w:rsidR="005E6FB4" w:rsidRPr="00325B44">
        <w:rPr>
          <w:rFonts w:ascii="Times New Roman" w:hAnsi="Times New Roman" w:cs="Times New Roman"/>
          <w:sz w:val="24"/>
          <w:szCs w:val="24"/>
        </w:rPr>
        <w:t xml:space="preserve">workplace, </w:t>
      </w:r>
      <w:r w:rsidR="00E32847" w:rsidRPr="00325B44">
        <w:rPr>
          <w:rFonts w:ascii="Times New Roman" w:hAnsi="Times New Roman" w:cs="Times New Roman"/>
          <w:sz w:val="24"/>
          <w:szCs w:val="24"/>
        </w:rPr>
        <w:t xml:space="preserve">through </w:t>
      </w:r>
      <w:r w:rsidR="00E32847" w:rsidRPr="00325B44">
        <w:rPr>
          <w:rFonts w:ascii="Times New Roman" w:hAnsi="Times New Roman" w:cs="Times New Roman"/>
          <w:sz w:val="24"/>
          <w:szCs w:val="24"/>
        </w:rPr>
        <w:lastRenderedPageBreak/>
        <w:t xml:space="preserve">HR, </w:t>
      </w:r>
      <w:r w:rsidR="005E6FB4" w:rsidRPr="00325B44">
        <w:rPr>
          <w:rFonts w:ascii="Times New Roman" w:hAnsi="Times New Roman" w:cs="Times New Roman"/>
          <w:sz w:val="24"/>
          <w:szCs w:val="24"/>
        </w:rPr>
        <w:t>they can do their best to address what affects them at the workplace and striv</w:t>
      </w:r>
      <w:r w:rsidR="00E32847" w:rsidRPr="00325B44">
        <w:rPr>
          <w:rFonts w:ascii="Times New Roman" w:hAnsi="Times New Roman" w:cs="Times New Roman"/>
          <w:sz w:val="24"/>
          <w:szCs w:val="24"/>
        </w:rPr>
        <w:t>e</w:t>
      </w:r>
      <w:r w:rsidR="005E6FB4" w:rsidRPr="00325B44">
        <w:rPr>
          <w:rFonts w:ascii="Times New Roman" w:hAnsi="Times New Roman" w:cs="Times New Roman"/>
          <w:sz w:val="24"/>
          <w:szCs w:val="24"/>
        </w:rPr>
        <w:t xml:space="preserve"> to provide them with a work-life balance to help them address the external factors</w:t>
      </w:r>
      <w:r w:rsidR="00E32847" w:rsidRPr="00325B44">
        <w:rPr>
          <w:rFonts w:ascii="Times New Roman" w:hAnsi="Times New Roman" w:cs="Times New Roman"/>
          <w:sz w:val="24"/>
          <w:szCs w:val="24"/>
        </w:rPr>
        <w:t xml:space="preserve"> </w:t>
      </w:r>
      <w:r w:rsidR="00E32847" w:rsidRPr="00325B44">
        <w:rPr>
          <w:rFonts w:ascii="Times New Roman" w:hAnsi="Times New Roman" w:cs="Times New Roman"/>
          <w:sz w:val="24"/>
          <w:szCs w:val="24"/>
          <w:shd w:val="clear" w:color="auto" w:fill="FFFFFF"/>
        </w:rPr>
        <w:t>(</w:t>
      </w:r>
      <w:proofErr w:type="spellStart"/>
      <w:r w:rsidR="00E32847" w:rsidRPr="00325B44">
        <w:rPr>
          <w:rFonts w:ascii="Times New Roman" w:hAnsi="Times New Roman" w:cs="Times New Roman"/>
          <w:sz w:val="24"/>
          <w:szCs w:val="24"/>
          <w:shd w:val="clear" w:color="auto" w:fill="FFFFFF"/>
        </w:rPr>
        <w:t>Holbeche</w:t>
      </w:r>
      <w:proofErr w:type="spellEnd"/>
      <w:r w:rsidR="00E32847" w:rsidRPr="00325B44">
        <w:rPr>
          <w:rFonts w:ascii="Times New Roman" w:hAnsi="Times New Roman" w:cs="Times New Roman"/>
          <w:sz w:val="24"/>
          <w:szCs w:val="24"/>
          <w:shd w:val="clear" w:color="auto" w:fill="FFFFFF"/>
        </w:rPr>
        <w:t>, 2009)</w:t>
      </w:r>
      <w:r w:rsidR="005E6FB4" w:rsidRPr="00325B44">
        <w:rPr>
          <w:rFonts w:ascii="Times New Roman" w:hAnsi="Times New Roman" w:cs="Times New Roman"/>
          <w:sz w:val="24"/>
          <w:szCs w:val="24"/>
        </w:rPr>
        <w:t>.</w:t>
      </w:r>
      <w:r w:rsidR="00602D60" w:rsidRPr="00325B44">
        <w:rPr>
          <w:rFonts w:ascii="Times New Roman" w:hAnsi="Times New Roman" w:cs="Times New Roman"/>
          <w:sz w:val="24"/>
          <w:szCs w:val="24"/>
        </w:rPr>
        <w:t xml:space="preserve"> According to </w:t>
      </w:r>
      <w:r w:rsidR="00FA5A48" w:rsidRPr="00325B44">
        <w:rPr>
          <w:rFonts w:ascii="Times New Roman" w:hAnsi="Times New Roman" w:cs="Times New Roman"/>
          <w:sz w:val="24"/>
          <w:szCs w:val="24"/>
          <w:shd w:val="clear" w:color="auto" w:fill="FFFFFF"/>
        </w:rPr>
        <w:t>Bach and Edwards (2013)</w:t>
      </w:r>
      <w:r w:rsidR="00602D60" w:rsidRPr="00325B44">
        <w:rPr>
          <w:rFonts w:ascii="Times New Roman" w:hAnsi="Times New Roman" w:cs="Times New Roman"/>
          <w:sz w:val="24"/>
          <w:szCs w:val="24"/>
        </w:rPr>
        <w:t xml:space="preserve">, it is the </w:t>
      </w:r>
      <w:r w:rsidR="00811961" w:rsidRPr="00325B44">
        <w:rPr>
          <w:rFonts w:ascii="Times New Roman" w:hAnsi="Times New Roman" w:cs="Times New Roman"/>
          <w:sz w:val="24"/>
          <w:szCs w:val="24"/>
        </w:rPr>
        <w:t xml:space="preserve">employer's duty and </w:t>
      </w:r>
      <w:proofErr w:type="spellStart"/>
      <w:r w:rsidR="00811961" w:rsidRPr="00325B44">
        <w:rPr>
          <w:rFonts w:ascii="Times New Roman" w:hAnsi="Times New Roman" w:cs="Times New Roman"/>
          <w:sz w:val="24"/>
          <w:szCs w:val="24"/>
        </w:rPr>
        <w:t>resonsibility</w:t>
      </w:r>
      <w:proofErr w:type="spellEnd"/>
      <w:r w:rsidR="00811961" w:rsidRPr="00325B44">
        <w:rPr>
          <w:rFonts w:ascii="Times New Roman" w:hAnsi="Times New Roman" w:cs="Times New Roman"/>
          <w:sz w:val="24"/>
          <w:szCs w:val="24"/>
        </w:rPr>
        <w:t xml:space="preserve"> of the employer to ensure that their workers have the necessary care and support they need for</w:t>
      </w:r>
      <w:r w:rsidR="00602D60" w:rsidRPr="00325B44">
        <w:rPr>
          <w:rFonts w:ascii="Times New Roman" w:hAnsi="Times New Roman" w:cs="Times New Roman"/>
          <w:sz w:val="24"/>
          <w:szCs w:val="24"/>
        </w:rPr>
        <w:t xml:space="preserve"> mental, economic, </w:t>
      </w:r>
      <w:proofErr w:type="gramStart"/>
      <w:r w:rsidR="00602D60" w:rsidRPr="00325B44">
        <w:rPr>
          <w:rFonts w:ascii="Times New Roman" w:hAnsi="Times New Roman" w:cs="Times New Roman"/>
          <w:sz w:val="24"/>
          <w:szCs w:val="24"/>
        </w:rPr>
        <w:t>emotional</w:t>
      </w:r>
      <w:proofErr w:type="gramEnd"/>
      <w:r w:rsidR="00602D60" w:rsidRPr="00325B44">
        <w:rPr>
          <w:rFonts w:ascii="Times New Roman" w:hAnsi="Times New Roman" w:cs="Times New Roman"/>
          <w:sz w:val="24"/>
          <w:szCs w:val="24"/>
        </w:rPr>
        <w:t xml:space="preserve"> and physical health.</w:t>
      </w:r>
      <w:r w:rsidR="00022884" w:rsidRPr="00325B44">
        <w:rPr>
          <w:rFonts w:ascii="Times New Roman" w:hAnsi="Times New Roman" w:cs="Times New Roman"/>
          <w:sz w:val="24"/>
          <w:szCs w:val="24"/>
        </w:rPr>
        <w:t xml:space="preserve"> However, </w:t>
      </w:r>
      <w:r w:rsidR="005B652B" w:rsidRPr="00325B44">
        <w:rPr>
          <w:rFonts w:ascii="Times New Roman" w:hAnsi="Times New Roman" w:cs="Times New Roman"/>
          <w:sz w:val="24"/>
          <w:szCs w:val="24"/>
          <w:shd w:val="clear" w:color="auto" w:fill="FFFFFF"/>
        </w:rPr>
        <w:t xml:space="preserve">Briscoe, </w:t>
      </w:r>
      <w:proofErr w:type="gramStart"/>
      <w:r w:rsidR="005B652B" w:rsidRPr="00325B44">
        <w:rPr>
          <w:rFonts w:ascii="Times New Roman" w:hAnsi="Times New Roman" w:cs="Times New Roman"/>
          <w:sz w:val="24"/>
          <w:szCs w:val="24"/>
          <w:shd w:val="clear" w:color="auto" w:fill="FFFFFF"/>
        </w:rPr>
        <w:t>Schuler</w:t>
      </w:r>
      <w:proofErr w:type="gramEnd"/>
      <w:r w:rsidR="005B652B" w:rsidRPr="00325B44">
        <w:rPr>
          <w:rFonts w:ascii="Times New Roman" w:hAnsi="Times New Roman" w:cs="Times New Roman"/>
          <w:sz w:val="24"/>
          <w:szCs w:val="24"/>
          <w:shd w:val="clear" w:color="auto" w:fill="FFFFFF"/>
        </w:rPr>
        <w:t xml:space="preserve"> and Claus (2009) </w:t>
      </w:r>
      <w:r w:rsidR="00022884" w:rsidRPr="00325B44">
        <w:rPr>
          <w:rFonts w:ascii="Times New Roman" w:hAnsi="Times New Roman" w:cs="Times New Roman"/>
          <w:sz w:val="24"/>
          <w:szCs w:val="24"/>
        </w:rPr>
        <w:t xml:space="preserve">state </w:t>
      </w:r>
      <w:r w:rsidR="00FA5A48" w:rsidRPr="00325B44">
        <w:rPr>
          <w:rFonts w:ascii="Times New Roman" w:hAnsi="Times New Roman" w:cs="Times New Roman"/>
          <w:sz w:val="24"/>
          <w:szCs w:val="24"/>
        </w:rPr>
        <w:t>that</w:t>
      </w:r>
      <w:r w:rsidR="00811961" w:rsidRPr="00325B44">
        <w:rPr>
          <w:rFonts w:ascii="Times New Roman" w:hAnsi="Times New Roman" w:cs="Times New Roman"/>
          <w:sz w:val="24"/>
          <w:szCs w:val="24"/>
        </w:rPr>
        <w:t xml:space="preserve"> many organis</w:t>
      </w:r>
      <w:r w:rsidR="00022884" w:rsidRPr="00325B44">
        <w:rPr>
          <w:rFonts w:ascii="Times New Roman" w:hAnsi="Times New Roman" w:cs="Times New Roman"/>
          <w:sz w:val="24"/>
          <w:szCs w:val="24"/>
        </w:rPr>
        <w:t>atio</w:t>
      </w:r>
      <w:r w:rsidR="00811961" w:rsidRPr="00325B44">
        <w:rPr>
          <w:rFonts w:ascii="Times New Roman" w:hAnsi="Times New Roman" w:cs="Times New Roman"/>
          <w:sz w:val="24"/>
          <w:szCs w:val="24"/>
        </w:rPr>
        <w:t>ns</w:t>
      </w:r>
      <w:r w:rsidR="00022884" w:rsidRPr="00325B44">
        <w:rPr>
          <w:rFonts w:ascii="Times New Roman" w:hAnsi="Times New Roman" w:cs="Times New Roman"/>
          <w:sz w:val="24"/>
          <w:szCs w:val="24"/>
        </w:rPr>
        <w:t xml:space="preserve"> are stil</w:t>
      </w:r>
      <w:r w:rsidR="00124A2C" w:rsidRPr="00325B44">
        <w:rPr>
          <w:rFonts w:ascii="Times New Roman" w:hAnsi="Times New Roman" w:cs="Times New Roman"/>
          <w:sz w:val="24"/>
          <w:szCs w:val="24"/>
        </w:rPr>
        <w:t>l</w:t>
      </w:r>
      <w:r w:rsidR="00022884" w:rsidRPr="00325B44">
        <w:rPr>
          <w:rFonts w:ascii="Times New Roman" w:hAnsi="Times New Roman" w:cs="Times New Roman"/>
          <w:sz w:val="24"/>
          <w:szCs w:val="24"/>
        </w:rPr>
        <w:t xml:space="preserve"> careless about employee well-being and do not have dedicat</w:t>
      </w:r>
      <w:r w:rsidR="00811961" w:rsidRPr="00325B44">
        <w:rPr>
          <w:rFonts w:ascii="Times New Roman" w:hAnsi="Times New Roman" w:cs="Times New Roman"/>
          <w:sz w:val="24"/>
          <w:szCs w:val="24"/>
        </w:rPr>
        <w:t>e</w:t>
      </w:r>
      <w:r w:rsidR="00022884" w:rsidRPr="00325B44">
        <w:rPr>
          <w:rFonts w:ascii="Times New Roman" w:hAnsi="Times New Roman" w:cs="Times New Roman"/>
          <w:sz w:val="24"/>
          <w:szCs w:val="24"/>
        </w:rPr>
        <w:t>d strat</w:t>
      </w:r>
      <w:r w:rsidR="00EF62C1" w:rsidRPr="00325B44">
        <w:rPr>
          <w:rFonts w:ascii="Times New Roman" w:hAnsi="Times New Roman" w:cs="Times New Roman"/>
          <w:sz w:val="24"/>
          <w:szCs w:val="24"/>
        </w:rPr>
        <w:t>e</w:t>
      </w:r>
      <w:r w:rsidR="00022884" w:rsidRPr="00325B44">
        <w:rPr>
          <w:rFonts w:ascii="Times New Roman" w:hAnsi="Times New Roman" w:cs="Times New Roman"/>
          <w:sz w:val="24"/>
          <w:szCs w:val="24"/>
        </w:rPr>
        <w:t>g</w:t>
      </w:r>
      <w:r w:rsidR="00EF62C1" w:rsidRPr="00325B44">
        <w:rPr>
          <w:rFonts w:ascii="Times New Roman" w:hAnsi="Times New Roman" w:cs="Times New Roman"/>
          <w:sz w:val="24"/>
          <w:szCs w:val="24"/>
        </w:rPr>
        <w:t>ies</w:t>
      </w:r>
      <w:r w:rsidR="00022884" w:rsidRPr="00325B44">
        <w:rPr>
          <w:rFonts w:ascii="Times New Roman" w:hAnsi="Times New Roman" w:cs="Times New Roman"/>
          <w:sz w:val="24"/>
          <w:szCs w:val="24"/>
        </w:rPr>
        <w:t xml:space="preserve"> and progra</w:t>
      </w:r>
      <w:r w:rsidR="00811961" w:rsidRPr="00325B44">
        <w:rPr>
          <w:rFonts w:ascii="Times New Roman" w:hAnsi="Times New Roman" w:cs="Times New Roman"/>
          <w:sz w:val="24"/>
          <w:szCs w:val="24"/>
        </w:rPr>
        <w:t>m</w:t>
      </w:r>
      <w:r w:rsidR="00022884" w:rsidRPr="00325B44">
        <w:rPr>
          <w:rFonts w:ascii="Times New Roman" w:hAnsi="Times New Roman" w:cs="Times New Roman"/>
          <w:sz w:val="24"/>
          <w:szCs w:val="24"/>
        </w:rPr>
        <w:t>s to help them address it.</w:t>
      </w:r>
      <w:r w:rsidR="00507A45" w:rsidRPr="00325B44">
        <w:rPr>
          <w:rFonts w:ascii="Times New Roman" w:hAnsi="Times New Roman" w:cs="Times New Roman"/>
          <w:sz w:val="24"/>
          <w:szCs w:val="24"/>
        </w:rPr>
        <w:t xml:space="preserve"> Similarly, </w:t>
      </w:r>
      <w:r w:rsidR="00362869" w:rsidRPr="00325B44">
        <w:rPr>
          <w:rFonts w:ascii="Times New Roman" w:hAnsi="Times New Roman" w:cs="Times New Roman"/>
          <w:sz w:val="24"/>
          <w:szCs w:val="24"/>
        </w:rPr>
        <w:t>Muller (2009)</w:t>
      </w:r>
      <w:r w:rsidR="00507A45" w:rsidRPr="00325B44">
        <w:rPr>
          <w:rFonts w:ascii="Times New Roman" w:hAnsi="Times New Roman" w:cs="Times New Roman"/>
          <w:sz w:val="24"/>
          <w:szCs w:val="24"/>
        </w:rPr>
        <w:t xml:space="preserve"> state</w:t>
      </w:r>
      <w:r w:rsidR="00EF62C1" w:rsidRPr="00325B44">
        <w:rPr>
          <w:rFonts w:ascii="Times New Roman" w:hAnsi="Times New Roman" w:cs="Times New Roman"/>
          <w:sz w:val="24"/>
          <w:szCs w:val="24"/>
        </w:rPr>
        <w:t>s</w:t>
      </w:r>
      <w:r w:rsidR="00507A45" w:rsidRPr="00325B44">
        <w:rPr>
          <w:rFonts w:ascii="Times New Roman" w:hAnsi="Times New Roman" w:cs="Times New Roman"/>
          <w:sz w:val="24"/>
          <w:szCs w:val="24"/>
        </w:rPr>
        <w:t xml:space="preserve"> that a significant number of employees state one of the reasons </w:t>
      </w:r>
      <w:r w:rsidR="00EF62C1" w:rsidRPr="00325B44">
        <w:rPr>
          <w:rFonts w:ascii="Times New Roman" w:hAnsi="Times New Roman" w:cs="Times New Roman"/>
          <w:sz w:val="24"/>
          <w:szCs w:val="24"/>
        </w:rPr>
        <w:t>for</w:t>
      </w:r>
      <w:r w:rsidR="00507A45" w:rsidRPr="00325B44">
        <w:rPr>
          <w:rFonts w:ascii="Times New Roman" w:hAnsi="Times New Roman" w:cs="Times New Roman"/>
          <w:sz w:val="24"/>
          <w:szCs w:val="24"/>
        </w:rPr>
        <w:t xml:space="preserve"> quitting </w:t>
      </w:r>
      <w:r w:rsidR="00811961" w:rsidRPr="00325B44">
        <w:rPr>
          <w:rFonts w:ascii="Times New Roman" w:hAnsi="Times New Roman" w:cs="Times New Roman"/>
          <w:sz w:val="24"/>
          <w:szCs w:val="24"/>
        </w:rPr>
        <w:t>i</w:t>
      </w:r>
      <w:r w:rsidR="00507A45" w:rsidRPr="00325B44">
        <w:rPr>
          <w:rFonts w:ascii="Times New Roman" w:hAnsi="Times New Roman" w:cs="Times New Roman"/>
          <w:sz w:val="24"/>
          <w:szCs w:val="24"/>
        </w:rPr>
        <w:t xml:space="preserve">s the lack of care and action of the employer to improve their well-being and </w:t>
      </w:r>
      <w:r w:rsidR="00EF62C1" w:rsidRPr="00325B44">
        <w:rPr>
          <w:rFonts w:ascii="Times New Roman" w:hAnsi="Times New Roman" w:cs="Times New Roman"/>
          <w:sz w:val="24"/>
          <w:szCs w:val="24"/>
        </w:rPr>
        <w:t xml:space="preserve">the </w:t>
      </w:r>
      <w:r w:rsidR="00507A45" w:rsidRPr="00325B44">
        <w:rPr>
          <w:rFonts w:ascii="Times New Roman" w:hAnsi="Times New Roman" w:cs="Times New Roman"/>
          <w:sz w:val="24"/>
          <w:szCs w:val="24"/>
        </w:rPr>
        <w:t>lack of programs that a</w:t>
      </w:r>
      <w:r w:rsidR="00EF62C1" w:rsidRPr="00325B44">
        <w:rPr>
          <w:rFonts w:ascii="Times New Roman" w:hAnsi="Times New Roman" w:cs="Times New Roman"/>
          <w:sz w:val="24"/>
          <w:szCs w:val="24"/>
        </w:rPr>
        <w:t>d</w:t>
      </w:r>
      <w:r w:rsidR="00507A45" w:rsidRPr="00325B44">
        <w:rPr>
          <w:rFonts w:ascii="Times New Roman" w:hAnsi="Times New Roman" w:cs="Times New Roman"/>
          <w:sz w:val="24"/>
          <w:szCs w:val="24"/>
        </w:rPr>
        <w:t xml:space="preserve">dress issues affecting employees at </w:t>
      </w:r>
      <w:r w:rsidR="00EF62C1" w:rsidRPr="00325B44">
        <w:rPr>
          <w:rFonts w:ascii="Times New Roman" w:hAnsi="Times New Roman" w:cs="Times New Roman"/>
          <w:sz w:val="24"/>
          <w:szCs w:val="24"/>
        </w:rPr>
        <w:t xml:space="preserve">a </w:t>
      </w:r>
      <w:r w:rsidR="00507A45" w:rsidRPr="00325B44">
        <w:rPr>
          <w:rFonts w:ascii="Times New Roman" w:hAnsi="Times New Roman" w:cs="Times New Roman"/>
          <w:sz w:val="24"/>
          <w:szCs w:val="24"/>
        </w:rPr>
        <w:t>personal level.</w:t>
      </w:r>
    </w:p>
    <w:p w14:paraId="5F2A25F3" w14:textId="77777777" w:rsidR="005E503D" w:rsidRPr="00325B44" w:rsidRDefault="005E503D" w:rsidP="0044552F">
      <w:pPr>
        <w:pStyle w:val="Heading3"/>
        <w:spacing w:before="0" w:after="0" w:line="480" w:lineRule="auto"/>
        <w:rPr>
          <w:rFonts w:cs="Times New Roman"/>
        </w:rPr>
      </w:pPr>
      <w:bookmarkStart w:id="21" w:name="_Toc116846091"/>
      <w:r w:rsidRPr="00325B44">
        <w:rPr>
          <w:rFonts w:cs="Times New Roman"/>
        </w:rPr>
        <w:t>Factors Influencing Employee Well-Being</w:t>
      </w:r>
      <w:bookmarkEnd w:id="21"/>
    </w:p>
    <w:p w14:paraId="6EFEC719" w14:textId="77777777" w:rsidR="005829DE" w:rsidRPr="00325B44" w:rsidRDefault="005829D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may take pride </w:t>
      </w:r>
      <w:r w:rsidR="00EF62C1" w:rsidRPr="00325B44">
        <w:rPr>
          <w:rFonts w:ascii="Times New Roman" w:hAnsi="Times New Roman" w:cs="Times New Roman"/>
          <w:sz w:val="24"/>
          <w:szCs w:val="24"/>
        </w:rPr>
        <w:t>i</w:t>
      </w:r>
      <w:r w:rsidRPr="00325B44">
        <w:rPr>
          <w:rFonts w:ascii="Times New Roman" w:hAnsi="Times New Roman" w:cs="Times New Roman"/>
          <w:sz w:val="24"/>
          <w:szCs w:val="24"/>
        </w:rPr>
        <w:t xml:space="preserve">n being good to its employees from factors such as having good pay and growth opportunities. However, it might </w:t>
      </w:r>
      <w:r w:rsidR="00EF62C1" w:rsidRPr="00325B44">
        <w:rPr>
          <w:rFonts w:ascii="Times New Roman" w:hAnsi="Times New Roman" w:cs="Times New Roman"/>
          <w:sz w:val="24"/>
          <w:szCs w:val="24"/>
        </w:rPr>
        <w:t>hurt the employees in one way or another and adversely affect</w:t>
      </w:r>
      <w:r w:rsidRPr="00325B44">
        <w:rPr>
          <w:rFonts w:ascii="Times New Roman" w:hAnsi="Times New Roman" w:cs="Times New Roman"/>
          <w:sz w:val="24"/>
          <w:szCs w:val="24"/>
        </w:rPr>
        <w:t xml:space="preserve"> their well-being.</w:t>
      </w:r>
      <w:r w:rsidR="00ED0E2F" w:rsidRPr="00325B44">
        <w:rPr>
          <w:rFonts w:ascii="Times New Roman" w:hAnsi="Times New Roman" w:cs="Times New Roman"/>
          <w:sz w:val="24"/>
          <w:szCs w:val="24"/>
        </w:rPr>
        <w:t xml:space="preserve"> According to </w:t>
      </w:r>
      <w:proofErr w:type="spellStart"/>
      <w:r w:rsidR="00ED0E2F" w:rsidRPr="00325B44">
        <w:rPr>
          <w:rFonts w:ascii="Times New Roman" w:hAnsi="Times New Roman" w:cs="Times New Roman"/>
          <w:sz w:val="24"/>
          <w:szCs w:val="24"/>
          <w:shd w:val="clear" w:color="auto" w:fill="FFFFFF"/>
        </w:rPr>
        <w:t>Holbeche</w:t>
      </w:r>
      <w:proofErr w:type="spellEnd"/>
      <w:r w:rsidR="00ED0E2F" w:rsidRPr="00325B44">
        <w:rPr>
          <w:rFonts w:ascii="Times New Roman" w:hAnsi="Times New Roman" w:cs="Times New Roman"/>
          <w:sz w:val="24"/>
          <w:szCs w:val="24"/>
          <w:shd w:val="clear" w:color="auto" w:fill="FFFFFF"/>
        </w:rPr>
        <w:t xml:space="preserve"> (2009)</w:t>
      </w:r>
      <w:r w:rsidR="00835291" w:rsidRPr="00325B44">
        <w:rPr>
          <w:rFonts w:ascii="Times New Roman" w:hAnsi="Times New Roman" w:cs="Times New Roman"/>
          <w:sz w:val="24"/>
          <w:szCs w:val="24"/>
        </w:rPr>
        <w:t>, a</w:t>
      </w:r>
      <w:r w:rsidR="00EF62C1" w:rsidRPr="00325B44">
        <w:rPr>
          <w:rFonts w:ascii="Times New Roman" w:hAnsi="Times New Roman" w:cs="Times New Roman"/>
          <w:sz w:val="24"/>
          <w:szCs w:val="24"/>
        </w:rPr>
        <w:t xml:space="preserve">n </w:t>
      </w:r>
      <w:r w:rsidR="00835291" w:rsidRPr="00325B44">
        <w:rPr>
          <w:rFonts w:ascii="Times New Roman" w:hAnsi="Times New Roman" w:cs="Times New Roman"/>
          <w:sz w:val="24"/>
          <w:szCs w:val="24"/>
        </w:rPr>
        <w:t>o</w:t>
      </w:r>
      <w:r w:rsidR="00EF62C1" w:rsidRPr="00325B44">
        <w:rPr>
          <w:rFonts w:ascii="Times New Roman" w:hAnsi="Times New Roman" w:cs="Times New Roman"/>
          <w:sz w:val="24"/>
          <w:szCs w:val="24"/>
        </w:rPr>
        <w:t>r</w:t>
      </w:r>
      <w:r w:rsidR="00835291" w:rsidRPr="00325B44">
        <w:rPr>
          <w:rFonts w:ascii="Times New Roman" w:hAnsi="Times New Roman" w:cs="Times New Roman"/>
          <w:sz w:val="24"/>
          <w:szCs w:val="24"/>
        </w:rPr>
        <w:t>ganisation may be a good employer, but the organi</w:t>
      </w:r>
      <w:r w:rsidR="00811961" w:rsidRPr="00325B44">
        <w:rPr>
          <w:rFonts w:ascii="Times New Roman" w:hAnsi="Times New Roman" w:cs="Times New Roman"/>
          <w:sz w:val="24"/>
          <w:szCs w:val="24"/>
        </w:rPr>
        <w:t>s</w:t>
      </w:r>
      <w:r w:rsidR="00835291" w:rsidRPr="00325B44">
        <w:rPr>
          <w:rFonts w:ascii="Times New Roman" w:hAnsi="Times New Roman" w:cs="Times New Roman"/>
          <w:sz w:val="24"/>
          <w:szCs w:val="24"/>
        </w:rPr>
        <w:t xml:space="preserve">ation </w:t>
      </w:r>
      <w:r w:rsidR="00EF62C1" w:rsidRPr="00325B44">
        <w:rPr>
          <w:rFonts w:ascii="Times New Roman" w:hAnsi="Times New Roman" w:cs="Times New Roman"/>
          <w:sz w:val="24"/>
          <w:szCs w:val="24"/>
        </w:rPr>
        <w:t>of</w:t>
      </w:r>
      <w:r w:rsidR="00835291" w:rsidRPr="00325B44">
        <w:rPr>
          <w:rFonts w:ascii="Times New Roman" w:hAnsi="Times New Roman" w:cs="Times New Roman"/>
          <w:sz w:val="24"/>
          <w:szCs w:val="24"/>
        </w:rPr>
        <w:t xml:space="preserve"> work may be the root of its </w:t>
      </w:r>
      <w:r w:rsidR="00EF62C1" w:rsidRPr="00325B44">
        <w:rPr>
          <w:rFonts w:ascii="Times New Roman" w:hAnsi="Times New Roman" w:cs="Times New Roman"/>
          <w:sz w:val="24"/>
          <w:szCs w:val="24"/>
        </w:rPr>
        <w:t>pr</w:t>
      </w:r>
      <w:r w:rsidR="00835291" w:rsidRPr="00325B44">
        <w:rPr>
          <w:rFonts w:ascii="Times New Roman" w:hAnsi="Times New Roman" w:cs="Times New Roman"/>
          <w:sz w:val="24"/>
          <w:szCs w:val="24"/>
        </w:rPr>
        <w:t>oblems and relationships with employees. The demands of a particular work</w:t>
      </w:r>
      <w:r w:rsidR="00EF62C1" w:rsidRPr="00325B44">
        <w:rPr>
          <w:rFonts w:ascii="Times New Roman" w:hAnsi="Times New Roman" w:cs="Times New Roman"/>
          <w:sz w:val="24"/>
          <w:szCs w:val="24"/>
        </w:rPr>
        <w:t xml:space="preserve"> </w:t>
      </w:r>
      <w:r w:rsidR="00835291" w:rsidRPr="00325B44">
        <w:rPr>
          <w:rFonts w:ascii="Times New Roman" w:hAnsi="Times New Roman" w:cs="Times New Roman"/>
          <w:sz w:val="24"/>
          <w:szCs w:val="24"/>
        </w:rPr>
        <w:t xml:space="preserve">and working conditions significantly influence the </w:t>
      </w:r>
      <w:r w:rsidR="00F37EA9" w:rsidRPr="00325B44">
        <w:rPr>
          <w:rFonts w:ascii="Times New Roman" w:hAnsi="Times New Roman" w:cs="Times New Roman"/>
          <w:sz w:val="24"/>
          <w:szCs w:val="24"/>
        </w:rPr>
        <w:t>employees' well-being and may be a</w:t>
      </w:r>
      <w:r w:rsidR="00835291" w:rsidRPr="00325B44">
        <w:rPr>
          <w:rFonts w:ascii="Times New Roman" w:hAnsi="Times New Roman" w:cs="Times New Roman"/>
          <w:sz w:val="24"/>
          <w:szCs w:val="24"/>
        </w:rPr>
        <w:t xml:space="preserve"> source of stress</w:t>
      </w:r>
      <w:r w:rsidR="00F37EA9" w:rsidRPr="00325B44">
        <w:rPr>
          <w:rFonts w:ascii="Times New Roman" w:hAnsi="Times New Roman" w:cs="Times New Roman"/>
          <w:sz w:val="24"/>
          <w:szCs w:val="24"/>
        </w:rPr>
        <w:t>,</w:t>
      </w:r>
      <w:r w:rsidR="00835291" w:rsidRPr="00325B44">
        <w:rPr>
          <w:rFonts w:ascii="Times New Roman" w:hAnsi="Times New Roman" w:cs="Times New Roman"/>
          <w:sz w:val="24"/>
          <w:szCs w:val="24"/>
        </w:rPr>
        <w:t xml:space="preserve"> as emph</w:t>
      </w:r>
      <w:r w:rsidR="00532C08" w:rsidRPr="00325B44">
        <w:rPr>
          <w:rFonts w:ascii="Times New Roman" w:hAnsi="Times New Roman" w:cs="Times New Roman"/>
          <w:sz w:val="24"/>
          <w:szCs w:val="24"/>
        </w:rPr>
        <w:t>asi</w:t>
      </w:r>
      <w:r w:rsidR="00811961" w:rsidRPr="00325B44">
        <w:rPr>
          <w:rFonts w:ascii="Times New Roman" w:hAnsi="Times New Roman" w:cs="Times New Roman"/>
          <w:sz w:val="24"/>
          <w:szCs w:val="24"/>
        </w:rPr>
        <w:t>s</w:t>
      </w:r>
      <w:r w:rsidR="00532C08" w:rsidRPr="00325B44">
        <w:rPr>
          <w:rFonts w:ascii="Times New Roman" w:hAnsi="Times New Roman" w:cs="Times New Roman"/>
          <w:sz w:val="24"/>
          <w:szCs w:val="24"/>
        </w:rPr>
        <w:t xml:space="preserve">ed by </w:t>
      </w:r>
      <w:r w:rsidR="00532C08" w:rsidRPr="00325B44">
        <w:rPr>
          <w:rFonts w:ascii="Times New Roman" w:hAnsi="Times New Roman" w:cs="Times New Roman"/>
          <w:sz w:val="24"/>
          <w:szCs w:val="24"/>
          <w:shd w:val="clear" w:color="auto" w:fill="FFFFFF"/>
        </w:rPr>
        <w:t xml:space="preserve">Briscoe, </w:t>
      </w:r>
      <w:proofErr w:type="gramStart"/>
      <w:r w:rsidR="00532C08" w:rsidRPr="00325B44">
        <w:rPr>
          <w:rFonts w:ascii="Times New Roman" w:hAnsi="Times New Roman" w:cs="Times New Roman"/>
          <w:sz w:val="24"/>
          <w:szCs w:val="24"/>
          <w:shd w:val="clear" w:color="auto" w:fill="FFFFFF"/>
        </w:rPr>
        <w:t>Schuler</w:t>
      </w:r>
      <w:proofErr w:type="gramEnd"/>
      <w:r w:rsidR="00532C08" w:rsidRPr="00325B44">
        <w:rPr>
          <w:rFonts w:ascii="Times New Roman" w:hAnsi="Times New Roman" w:cs="Times New Roman"/>
          <w:sz w:val="24"/>
          <w:szCs w:val="24"/>
          <w:shd w:val="clear" w:color="auto" w:fill="FFFFFF"/>
        </w:rPr>
        <w:t xml:space="preserve"> and Claus (2009)</w:t>
      </w:r>
      <w:r w:rsidR="00835291" w:rsidRPr="00325B44">
        <w:rPr>
          <w:rFonts w:ascii="Times New Roman" w:hAnsi="Times New Roman" w:cs="Times New Roman"/>
          <w:sz w:val="24"/>
          <w:szCs w:val="24"/>
        </w:rPr>
        <w:t>.</w:t>
      </w:r>
      <w:r w:rsidR="00CB75D2" w:rsidRPr="00325B44">
        <w:rPr>
          <w:rFonts w:ascii="Times New Roman" w:hAnsi="Times New Roman" w:cs="Times New Roman"/>
          <w:sz w:val="24"/>
          <w:szCs w:val="24"/>
        </w:rPr>
        <w:t xml:space="preserve"> Similarly, </w:t>
      </w:r>
      <w:r w:rsidR="00690415" w:rsidRPr="00325B44">
        <w:rPr>
          <w:rFonts w:ascii="Times New Roman" w:hAnsi="Times New Roman" w:cs="Times New Roman"/>
          <w:sz w:val="24"/>
          <w:szCs w:val="24"/>
          <w:shd w:val="clear" w:color="auto" w:fill="FFFFFF"/>
        </w:rPr>
        <w:t xml:space="preserve">Bach and Edwards (2013) </w:t>
      </w:r>
      <w:r w:rsidR="00CB75D2" w:rsidRPr="00325B44">
        <w:rPr>
          <w:rFonts w:ascii="Times New Roman" w:hAnsi="Times New Roman" w:cs="Times New Roman"/>
          <w:sz w:val="24"/>
          <w:szCs w:val="24"/>
        </w:rPr>
        <w:t xml:space="preserve">state that </w:t>
      </w:r>
      <w:r w:rsidR="00F37EA9" w:rsidRPr="00325B44">
        <w:rPr>
          <w:rFonts w:ascii="Times New Roman" w:hAnsi="Times New Roman" w:cs="Times New Roman"/>
          <w:sz w:val="24"/>
          <w:szCs w:val="24"/>
        </w:rPr>
        <w:t>an organisation's work design impacts the employees' health and well-being</w:t>
      </w:r>
      <w:r w:rsidR="00CB75D2" w:rsidRPr="00325B44">
        <w:rPr>
          <w:rFonts w:ascii="Times New Roman" w:hAnsi="Times New Roman" w:cs="Times New Roman"/>
          <w:sz w:val="24"/>
          <w:szCs w:val="24"/>
        </w:rPr>
        <w:t>.</w:t>
      </w:r>
      <w:r w:rsidR="001D3D15" w:rsidRPr="00325B44">
        <w:rPr>
          <w:rFonts w:ascii="Times New Roman" w:hAnsi="Times New Roman" w:cs="Times New Roman"/>
          <w:sz w:val="24"/>
          <w:szCs w:val="24"/>
        </w:rPr>
        <w:t xml:space="preserve"> However, a study by Low and Graves (2016)</w:t>
      </w:r>
      <w:r w:rsidR="00663F06" w:rsidRPr="00325B44">
        <w:rPr>
          <w:rFonts w:ascii="Times New Roman" w:hAnsi="Times New Roman" w:cs="Times New Roman"/>
          <w:sz w:val="24"/>
          <w:szCs w:val="24"/>
        </w:rPr>
        <w:t xml:space="preserve"> state</w:t>
      </w:r>
      <w:r w:rsidR="00F37EA9" w:rsidRPr="00325B44">
        <w:rPr>
          <w:rFonts w:ascii="Times New Roman" w:hAnsi="Times New Roman" w:cs="Times New Roman"/>
          <w:sz w:val="24"/>
          <w:szCs w:val="24"/>
        </w:rPr>
        <w:t>s</w:t>
      </w:r>
      <w:r w:rsidR="00663F06" w:rsidRPr="00325B44">
        <w:rPr>
          <w:rFonts w:ascii="Times New Roman" w:hAnsi="Times New Roman" w:cs="Times New Roman"/>
          <w:sz w:val="24"/>
          <w:szCs w:val="24"/>
        </w:rPr>
        <w:t xml:space="preserve"> that organi</w:t>
      </w:r>
      <w:r w:rsidR="00811961" w:rsidRPr="00325B44">
        <w:rPr>
          <w:rFonts w:ascii="Times New Roman" w:hAnsi="Times New Roman" w:cs="Times New Roman"/>
          <w:sz w:val="24"/>
          <w:szCs w:val="24"/>
        </w:rPr>
        <w:t>s</w:t>
      </w:r>
      <w:r w:rsidR="00663F06" w:rsidRPr="00325B44">
        <w:rPr>
          <w:rFonts w:ascii="Times New Roman" w:hAnsi="Times New Roman" w:cs="Times New Roman"/>
          <w:sz w:val="24"/>
          <w:szCs w:val="24"/>
        </w:rPr>
        <w:t xml:space="preserve">ations have </w:t>
      </w:r>
      <w:r w:rsidR="00F37EA9" w:rsidRPr="00325B44">
        <w:rPr>
          <w:rFonts w:ascii="Times New Roman" w:hAnsi="Times New Roman" w:cs="Times New Roman"/>
          <w:sz w:val="24"/>
          <w:szCs w:val="24"/>
        </w:rPr>
        <w:t>at</w:t>
      </w:r>
      <w:r w:rsidR="00663F06" w:rsidRPr="00325B44">
        <w:rPr>
          <w:rFonts w:ascii="Times New Roman" w:hAnsi="Times New Roman" w:cs="Times New Roman"/>
          <w:sz w:val="24"/>
          <w:szCs w:val="24"/>
        </w:rPr>
        <w:t xml:space="preserve"> their disposal feasible ways through which they can r</w:t>
      </w:r>
      <w:r w:rsidR="00F37EA9" w:rsidRPr="00325B44">
        <w:rPr>
          <w:rFonts w:ascii="Times New Roman" w:hAnsi="Times New Roman" w:cs="Times New Roman"/>
          <w:sz w:val="24"/>
          <w:szCs w:val="24"/>
        </w:rPr>
        <w:t>e</w:t>
      </w:r>
      <w:r w:rsidR="00663F06" w:rsidRPr="00325B44">
        <w:rPr>
          <w:rFonts w:ascii="Times New Roman" w:hAnsi="Times New Roman" w:cs="Times New Roman"/>
          <w:sz w:val="24"/>
          <w:szCs w:val="24"/>
        </w:rPr>
        <w:t>design their work organi</w:t>
      </w:r>
      <w:r w:rsidR="00811961" w:rsidRPr="00325B44">
        <w:rPr>
          <w:rFonts w:ascii="Times New Roman" w:hAnsi="Times New Roman" w:cs="Times New Roman"/>
          <w:sz w:val="24"/>
          <w:szCs w:val="24"/>
        </w:rPr>
        <w:t>s</w:t>
      </w:r>
      <w:r w:rsidR="00663F06" w:rsidRPr="00325B44">
        <w:rPr>
          <w:rFonts w:ascii="Times New Roman" w:hAnsi="Times New Roman" w:cs="Times New Roman"/>
          <w:sz w:val="24"/>
          <w:szCs w:val="24"/>
        </w:rPr>
        <w:t>ation to address such issues and enhance employee well-being.</w:t>
      </w:r>
      <w:r w:rsidR="003207B4" w:rsidRPr="00325B44">
        <w:rPr>
          <w:rFonts w:ascii="Times New Roman" w:hAnsi="Times New Roman" w:cs="Times New Roman"/>
          <w:sz w:val="24"/>
          <w:szCs w:val="24"/>
        </w:rPr>
        <w:t xml:space="preserve"> </w:t>
      </w:r>
      <w:proofErr w:type="spellStart"/>
      <w:r w:rsidR="00B61856" w:rsidRPr="00325B44">
        <w:rPr>
          <w:rFonts w:ascii="Times New Roman" w:hAnsi="Times New Roman" w:cs="Times New Roman"/>
          <w:sz w:val="24"/>
          <w:szCs w:val="24"/>
          <w:shd w:val="clear" w:color="auto" w:fill="FFFFFF"/>
        </w:rPr>
        <w:t>Pilbeam</w:t>
      </w:r>
      <w:proofErr w:type="spellEnd"/>
      <w:r w:rsidR="00B61856" w:rsidRPr="00325B44">
        <w:rPr>
          <w:rFonts w:ascii="Times New Roman" w:hAnsi="Times New Roman" w:cs="Times New Roman"/>
          <w:sz w:val="24"/>
          <w:szCs w:val="24"/>
          <w:shd w:val="clear" w:color="auto" w:fill="FFFFFF"/>
        </w:rPr>
        <w:t xml:space="preserve"> (2011)</w:t>
      </w:r>
      <w:r w:rsidR="003207B4" w:rsidRPr="00325B44">
        <w:rPr>
          <w:rFonts w:ascii="Times New Roman" w:hAnsi="Times New Roman" w:cs="Times New Roman"/>
          <w:sz w:val="24"/>
          <w:szCs w:val="24"/>
        </w:rPr>
        <w:t xml:space="preserve"> state that strategic cha</w:t>
      </w:r>
      <w:r w:rsidR="00F37EA9" w:rsidRPr="00325B44">
        <w:rPr>
          <w:rFonts w:ascii="Times New Roman" w:hAnsi="Times New Roman" w:cs="Times New Roman"/>
          <w:sz w:val="24"/>
          <w:szCs w:val="24"/>
        </w:rPr>
        <w:t>n</w:t>
      </w:r>
      <w:r w:rsidR="003207B4" w:rsidRPr="00325B44">
        <w:rPr>
          <w:rFonts w:ascii="Times New Roman" w:hAnsi="Times New Roman" w:cs="Times New Roman"/>
          <w:sz w:val="24"/>
          <w:szCs w:val="24"/>
        </w:rPr>
        <w:t>ges to the working condition in an organi</w:t>
      </w:r>
      <w:r w:rsidR="00811961" w:rsidRPr="00325B44">
        <w:rPr>
          <w:rFonts w:ascii="Times New Roman" w:hAnsi="Times New Roman" w:cs="Times New Roman"/>
          <w:sz w:val="24"/>
          <w:szCs w:val="24"/>
        </w:rPr>
        <w:t>s</w:t>
      </w:r>
      <w:r w:rsidR="003207B4" w:rsidRPr="00325B44">
        <w:rPr>
          <w:rFonts w:ascii="Times New Roman" w:hAnsi="Times New Roman" w:cs="Times New Roman"/>
          <w:sz w:val="24"/>
          <w:szCs w:val="24"/>
        </w:rPr>
        <w:t>ation regarding work</w:t>
      </w:r>
      <w:r w:rsidR="00F37EA9" w:rsidRPr="00325B44">
        <w:rPr>
          <w:rFonts w:ascii="Times New Roman" w:hAnsi="Times New Roman" w:cs="Times New Roman"/>
          <w:sz w:val="24"/>
          <w:szCs w:val="24"/>
        </w:rPr>
        <w:t>p</w:t>
      </w:r>
      <w:r w:rsidR="003207B4" w:rsidRPr="00325B44">
        <w:rPr>
          <w:rFonts w:ascii="Times New Roman" w:hAnsi="Times New Roman" w:cs="Times New Roman"/>
          <w:sz w:val="24"/>
          <w:szCs w:val="24"/>
        </w:rPr>
        <w:t xml:space="preserve">lace conditions not only improve the </w:t>
      </w:r>
      <w:r w:rsidR="00F37EA9" w:rsidRPr="00325B44">
        <w:rPr>
          <w:rFonts w:ascii="Times New Roman" w:hAnsi="Times New Roman" w:cs="Times New Roman"/>
          <w:sz w:val="24"/>
          <w:szCs w:val="24"/>
        </w:rPr>
        <w:t>employees' health but also</w:t>
      </w:r>
      <w:r w:rsidR="003207B4" w:rsidRPr="00325B44">
        <w:rPr>
          <w:rFonts w:ascii="Times New Roman" w:hAnsi="Times New Roman" w:cs="Times New Roman"/>
          <w:sz w:val="24"/>
          <w:szCs w:val="24"/>
        </w:rPr>
        <w:t xml:space="preserve"> translate to beneficial business outcomes such as increased productivity and low levels of employee burnout.</w:t>
      </w:r>
    </w:p>
    <w:p w14:paraId="3F28F288" w14:textId="77777777" w:rsidR="00E042D1" w:rsidRPr="00325B44" w:rsidRDefault="00E042D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lastRenderedPageBreak/>
        <w:t>An advantage that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w:t>
      </w:r>
      <w:r w:rsidR="00DA1A05" w:rsidRPr="00325B44">
        <w:rPr>
          <w:rFonts w:ascii="Times New Roman" w:hAnsi="Times New Roman" w:cs="Times New Roman"/>
          <w:sz w:val="24"/>
          <w:szCs w:val="24"/>
        </w:rPr>
        <w:t xml:space="preserve">have </w:t>
      </w:r>
      <w:proofErr w:type="gramStart"/>
      <w:r w:rsidRPr="00325B44">
        <w:rPr>
          <w:rFonts w:ascii="Times New Roman" w:hAnsi="Times New Roman" w:cs="Times New Roman"/>
          <w:sz w:val="24"/>
          <w:szCs w:val="24"/>
        </w:rPr>
        <w:t>in the course of</w:t>
      </w:r>
      <w:proofErr w:type="gramEnd"/>
      <w:r w:rsidRPr="00325B44">
        <w:rPr>
          <w:rFonts w:ascii="Times New Roman" w:hAnsi="Times New Roman" w:cs="Times New Roman"/>
          <w:sz w:val="24"/>
          <w:szCs w:val="24"/>
        </w:rPr>
        <w:t xml:space="preserve"> strategically addressing employee well-being is that it does not have to be costly.</w:t>
      </w:r>
      <w:r w:rsidR="007D3406" w:rsidRPr="00325B44">
        <w:rPr>
          <w:rFonts w:ascii="Times New Roman" w:hAnsi="Times New Roman" w:cs="Times New Roman"/>
          <w:sz w:val="24"/>
          <w:szCs w:val="24"/>
        </w:rPr>
        <w:t xml:space="preserve"> </w:t>
      </w:r>
      <w:r w:rsidR="005D1B51" w:rsidRPr="00325B44">
        <w:rPr>
          <w:rFonts w:ascii="Times New Roman" w:hAnsi="Times New Roman" w:cs="Times New Roman"/>
          <w:sz w:val="24"/>
          <w:szCs w:val="24"/>
          <w:shd w:val="clear" w:color="auto" w:fill="FFFFFF"/>
        </w:rPr>
        <w:t>Gibb (2011)</w:t>
      </w:r>
      <w:r w:rsidR="007D3406" w:rsidRPr="00325B44">
        <w:rPr>
          <w:rFonts w:ascii="Times New Roman" w:hAnsi="Times New Roman" w:cs="Times New Roman"/>
          <w:sz w:val="24"/>
          <w:szCs w:val="24"/>
        </w:rPr>
        <w:t xml:space="preserve"> state</w:t>
      </w:r>
      <w:r w:rsidR="00DA1A05" w:rsidRPr="00325B44">
        <w:rPr>
          <w:rFonts w:ascii="Times New Roman" w:hAnsi="Times New Roman" w:cs="Times New Roman"/>
          <w:sz w:val="24"/>
          <w:szCs w:val="24"/>
        </w:rPr>
        <w:t>s</w:t>
      </w:r>
      <w:r w:rsidR="007D3406" w:rsidRPr="00325B44">
        <w:rPr>
          <w:rFonts w:ascii="Times New Roman" w:hAnsi="Times New Roman" w:cs="Times New Roman"/>
          <w:sz w:val="24"/>
          <w:szCs w:val="24"/>
        </w:rPr>
        <w:t xml:space="preserve"> th</w:t>
      </w:r>
      <w:r w:rsidR="00C3293D" w:rsidRPr="00325B44">
        <w:rPr>
          <w:rFonts w:ascii="Times New Roman" w:hAnsi="Times New Roman" w:cs="Times New Roman"/>
          <w:sz w:val="24"/>
          <w:szCs w:val="24"/>
        </w:rPr>
        <w:t>at redesigning work orga</w:t>
      </w:r>
      <w:r w:rsidR="00DA1A05" w:rsidRPr="00325B44">
        <w:rPr>
          <w:rFonts w:ascii="Times New Roman" w:hAnsi="Times New Roman" w:cs="Times New Roman"/>
          <w:sz w:val="24"/>
          <w:szCs w:val="24"/>
        </w:rPr>
        <w:t>n</w:t>
      </w:r>
      <w:r w:rsidR="00C3293D" w:rsidRPr="00325B44">
        <w:rPr>
          <w:rFonts w:ascii="Times New Roman" w:hAnsi="Times New Roman" w:cs="Times New Roman"/>
          <w:sz w:val="24"/>
          <w:szCs w:val="24"/>
        </w:rPr>
        <w:t>isation</w:t>
      </w:r>
      <w:r w:rsidR="007D3406" w:rsidRPr="00325B44">
        <w:rPr>
          <w:rFonts w:ascii="Times New Roman" w:hAnsi="Times New Roman" w:cs="Times New Roman"/>
          <w:sz w:val="24"/>
          <w:szCs w:val="24"/>
        </w:rPr>
        <w:t xml:space="preserve"> </w:t>
      </w:r>
      <w:r w:rsidR="00C3293D" w:rsidRPr="00325B44">
        <w:rPr>
          <w:rFonts w:ascii="Times New Roman" w:hAnsi="Times New Roman" w:cs="Times New Roman"/>
          <w:sz w:val="24"/>
          <w:szCs w:val="24"/>
        </w:rPr>
        <w:t>a</w:t>
      </w:r>
      <w:r w:rsidR="007D3406" w:rsidRPr="00325B44">
        <w:rPr>
          <w:rFonts w:ascii="Times New Roman" w:hAnsi="Times New Roman" w:cs="Times New Roman"/>
          <w:sz w:val="24"/>
          <w:szCs w:val="24"/>
        </w:rPr>
        <w:t xml:space="preserve">nd </w:t>
      </w:r>
      <w:r w:rsidR="00DA1A05" w:rsidRPr="00325B44">
        <w:rPr>
          <w:rFonts w:ascii="Times New Roman" w:hAnsi="Times New Roman" w:cs="Times New Roman"/>
          <w:sz w:val="24"/>
          <w:szCs w:val="24"/>
        </w:rPr>
        <w:t>e</w:t>
      </w:r>
      <w:r w:rsidR="007D3406" w:rsidRPr="00325B44">
        <w:rPr>
          <w:rFonts w:ascii="Times New Roman" w:hAnsi="Times New Roman" w:cs="Times New Roman"/>
          <w:sz w:val="24"/>
          <w:szCs w:val="24"/>
        </w:rPr>
        <w:t xml:space="preserve">nvironment is a </w:t>
      </w:r>
      <w:r w:rsidR="00532C08" w:rsidRPr="00325B44">
        <w:rPr>
          <w:rFonts w:ascii="Times New Roman" w:hAnsi="Times New Roman" w:cs="Times New Roman"/>
          <w:sz w:val="24"/>
          <w:szCs w:val="24"/>
        </w:rPr>
        <w:t>good investment with great retur</w:t>
      </w:r>
      <w:r w:rsidR="007D3406" w:rsidRPr="00325B44">
        <w:rPr>
          <w:rFonts w:ascii="Times New Roman" w:hAnsi="Times New Roman" w:cs="Times New Roman"/>
          <w:sz w:val="24"/>
          <w:szCs w:val="24"/>
        </w:rPr>
        <w:t>ns.</w:t>
      </w:r>
      <w:r w:rsidR="0069285C" w:rsidRPr="00325B44">
        <w:rPr>
          <w:rFonts w:ascii="Times New Roman" w:hAnsi="Times New Roman" w:cs="Times New Roman"/>
          <w:sz w:val="24"/>
          <w:szCs w:val="24"/>
        </w:rPr>
        <w:t xml:space="preserve"> The returns are in the form of various benefits such as reduced employee turnover</w:t>
      </w:r>
      <w:r w:rsidR="00DA1A05" w:rsidRPr="00325B44">
        <w:rPr>
          <w:rFonts w:ascii="Times New Roman" w:hAnsi="Times New Roman" w:cs="Times New Roman"/>
          <w:sz w:val="24"/>
          <w:szCs w:val="24"/>
        </w:rPr>
        <w:t xml:space="preserve">, which significantly reduces turnover costs, increased productivity and increased overall organisational </w:t>
      </w:r>
      <w:proofErr w:type="spellStart"/>
      <w:r w:rsidR="00DA1A05" w:rsidRPr="00325B44">
        <w:rPr>
          <w:rFonts w:ascii="Times New Roman" w:hAnsi="Times New Roman" w:cs="Times New Roman"/>
          <w:sz w:val="24"/>
          <w:szCs w:val="24"/>
        </w:rPr>
        <w:t>resillience</w:t>
      </w:r>
      <w:proofErr w:type="spellEnd"/>
      <w:r w:rsidR="00DA1A05" w:rsidRPr="00325B44">
        <w:rPr>
          <w:rFonts w:ascii="Times New Roman" w:hAnsi="Times New Roman" w:cs="Times New Roman"/>
          <w:sz w:val="24"/>
          <w:szCs w:val="24"/>
        </w:rPr>
        <w:t>, leading to</w:t>
      </w:r>
      <w:r w:rsidR="0069285C" w:rsidRPr="00325B44">
        <w:rPr>
          <w:rFonts w:ascii="Times New Roman" w:hAnsi="Times New Roman" w:cs="Times New Roman"/>
          <w:sz w:val="24"/>
          <w:szCs w:val="24"/>
        </w:rPr>
        <w:t xml:space="preserve"> higher performance</w:t>
      </w:r>
      <w:r w:rsidR="00194539" w:rsidRPr="00325B44">
        <w:rPr>
          <w:rFonts w:ascii="Times New Roman" w:hAnsi="Times New Roman" w:cs="Times New Roman"/>
          <w:sz w:val="24"/>
          <w:szCs w:val="24"/>
        </w:rPr>
        <w:t xml:space="preserve"> </w:t>
      </w:r>
      <w:r w:rsidR="00194539" w:rsidRPr="00325B44">
        <w:rPr>
          <w:rFonts w:ascii="Times New Roman" w:hAnsi="Times New Roman" w:cs="Times New Roman"/>
          <w:sz w:val="24"/>
          <w:szCs w:val="24"/>
          <w:shd w:val="clear" w:color="auto" w:fill="FFFFFF"/>
        </w:rPr>
        <w:t>(Allen and Bryant, 2012)</w:t>
      </w:r>
      <w:r w:rsidR="0069285C" w:rsidRPr="00325B44">
        <w:rPr>
          <w:rFonts w:ascii="Times New Roman" w:hAnsi="Times New Roman" w:cs="Times New Roman"/>
          <w:sz w:val="24"/>
          <w:szCs w:val="24"/>
        </w:rPr>
        <w:t>.</w:t>
      </w:r>
      <w:r w:rsidR="00AA09FF" w:rsidRPr="00325B44">
        <w:rPr>
          <w:rFonts w:ascii="Times New Roman" w:hAnsi="Times New Roman" w:cs="Times New Roman"/>
          <w:sz w:val="24"/>
          <w:szCs w:val="24"/>
        </w:rPr>
        <w:t xml:space="preserve"> In this regar</w:t>
      </w:r>
      <w:r w:rsidR="00DA1A05" w:rsidRPr="00325B44">
        <w:rPr>
          <w:rFonts w:ascii="Times New Roman" w:hAnsi="Times New Roman" w:cs="Times New Roman"/>
          <w:sz w:val="24"/>
          <w:szCs w:val="24"/>
        </w:rPr>
        <w:t>d</w:t>
      </w:r>
      <w:r w:rsidR="00AA09FF" w:rsidRPr="00325B44">
        <w:rPr>
          <w:rFonts w:ascii="Times New Roman" w:hAnsi="Times New Roman" w:cs="Times New Roman"/>
          <w:sz w:val="24"/>
          <w:szCs w:val="24"/>
        </w:rPr>
        <w:t>, it is necessary to di</w:t>
      </w:r>
      <w:r w:rsidR="00833F3F" w:rsidRPr="00325B44">
        <w:rPr>
          <w:rFonts w:ascii="Times New Roman" w:hAnsi="Times New Roman" w:cs="Times New Roman"/>
          <w:sz w:val="24"/>
          <w:szCs w:val="24"/>
        </w:rPr>
        <w:t>s</w:t>
      </w:r>
      <w:r w:rsidR="00AA09FF" w:rsidRPr="00325B44">
        <w:rPr>
          <w:rFonts w:ascii="Times New Roman" w:hAnsi="Times New Roman" w:cs="Times New Roman"/>
          <w:sz w:val="24"/>
          <w:szCs w:val="24"/>
        </w:rPr>
        <w:t>cuss specific factors that influence employ</w:t>
      </w:r>
      <w:r w:rsidR="00833F3F" w:rsidRPr="00325B44">
        <w:rPr>
          <w:rFonts w:ascii="Times New Roman" w:hAnsi="Times New Roman" w:cs="Times New Roman"/>
          <w:sz w:val="24"/>
          <w:szCs w:val="24"/>
        </w:rPr>
        <w:t>e</w:t>
      </w:r>
      <w:r w:rsidR="00AA09FF" w:rsidRPr="00325B44">
        <w:rPr>
          <w:rFonts w:ascii="Times New Roman" w:hAnsi="Times New Roman" w:cs="Times New Roman"/>
          <w:sz w:val="24"/>
          <w:szCs w:val="24"/>
        </w:rPr>
        <w:t>e well-being</w:t>
      </w:r>
      <w:r w:rsidR="007A70EB" w:rsidRPr="00325B44">
        <w:rPr>
          <w:rFonts w:ascii="Times New Roman" w:hAnsi="Times New Roman" w:cs="Times New Roman"/>
          <w:sz w:val="24"/>
          <w:szCs w:val="24"/>
        </w:rPr>
        <w:t>,</w:t>
      </w:r>
      <w:r w:rsidR="00AA09FF" w:rsidRPr="00325B44">
        <w:rPr>
          <w:rFonts w:ascii="Times New Roman" w:hAnsi="Times New Roman" w:cs="Times New Roman"/>
          <w:sz w:val="24"/>
          <w:szCs w:val="24"/>
        </w:rPr>
        <w:t xml:space="preserve"> as covered by other researchers.</w:t>
      </w:r>
    </w:p>
    <w:p w14:paraId="20ED2D57" w14:textId="77777777" w:rsidR="002B3963" w:rsidRPr="00325B44" w:rsidRDefault="002B3963" w:rsidP="0044552F">
      <w:pPr>
        <w:pStyle w:val="Heading4"/>
        <w:spacing w:line="480" w:lineRule="auto"/>
        <w:rPr>
          <w:rFonts w:cs="Times New Roman"/>
          <w:szCs w:val="24"/>
        </w:rPr>
      </w:pPr>
      <w:bookmarkStart w:id="22" w:name="_Toc116846092"/>
      <w:r w:rsidRPr="00325B44">
        <w:rPr>
          <w:rFonts w:cs="Times New Roman"/>
          <w:szCs w:val="24"/>
        </w:rPr>
        <w:t>Job Satisfaction</w:t>
      </w:r>
      <w:bookmarkEnd w:id="22"/>
    </w:p>
    <w:p w14:paraId="45F12597" w14:textId="77777777" w:rsidR="000B295F" w:rsidRPr="00325B44" w:rsidRDefault="000B29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Job satisfaction refers to the positive emotional state that an employee achieves </w:t>
      </w:r>
      <w:proofErr w:type="gramStart"/>
      <w:r w:rsidRPr="00325B44">
        <w:rPr>
          <w:rFonts w:ascii="Times New Roman" w:hAnsi="Times New Roman" w:cs="Times New Roman"/>
          <w:sz w:val="24"/>
          <w:szCs w:val="24"/>
        </w:rPr>
        <w:t>as a result of</w:t>
      </w:r>
      <w:proofErr w:type="gramEnd"/>
      <w:r w:rsidRPr="00325B44">
        <w:rPr>
          <w:rFonts w:ascii="Times New Roman" w:hAnsi="Times New Roman" w:cs="Times New Roman"/>
          <w:sz w:val="24"/>
          <w:szCs w:val="24"/>
        </w:rPr>
        <w:t xml:space="preserve"> </w:t>
      </w:r>
      <w:r w:rsidR="007A70EB" w:rsidRPr="00325B44">
        <w:rPr>
          <w:rFonts w:ascii="Times New Roman" w:hAnsi="Times New Roman" w:cs="Times New Roman"/>
          <w:sz w:val="24"/>
          <w:szCs w:val="24"/>
        </w:rPr>
        <w:t>workplace experiences or</w:t>
      </w:r>
      <w:r w:rsidRPr="00325B44">
        <w:rPr>
          <w:rFonts w:ascii="Times New Roman" w:hAnsi="Times New Roman" w:cs="Times New Roman"/>
          <w:sz w:val="24"/>
          <w:szCs w:val="24"/>
        </w:rPr>
        <w:t xml:space="preserve"> appraisal of their work</w:t>
      </w:r>
      <w:r w:rsidR="00B46901" w:rsidRPr="00325B44">
        <w:rPr>
          <w:rFonts w:ascii="Times New Roman" w:hAnsi="Times New Roman" w:cs="Times New Roman"/>
          <w:sz w:val="24"/>
          <w:szCs w:val="24"/>
        </w:rPr>
        <w:t xml:space="preserve"> </w:t>
      </w:r>
      <w:r w:rsidR="00B46901" w:rsidRPr="00325B44">
        <w:rPr>
          <w:rFonts w:ascii="Times New Roman" w:hAnsi="Times New Roman" w:cs="Times New Roman"/>
          <w:sz w:val="24"/>
          <w:szCs w:val="24"/>
          <w:shd w:val="clear" w:color="auto" w:fill="FFFFFF"/>
        </w:rPr>
        <w:t>(</w:t>
      </w:r>
      <w:proofErr w:type="spellStart"/>
      <w:r w:rsidR="00B46901" w:rsidRPr="00325B44">
        <w:rPr>
          <w:rFonts w:ascii="Times New Roman" w:hAnsi="Times New Roman" w:cs="Times New Roman"/>
          <w:sz w:val="24"/>
          <w:szCs w:val="24"/>
          <w:shd w:val="clear" w:color="auto" w:fill="FFFFFF"/>
        </w:rPr>
        <w:t>Heery</w:t>
      </w:r>
      <w:proofErr w:type="spellEnd"/>
      <w:r w:rsidR="00B46901" w:rsidRPr="00325B44">
        <w:rPr>
          <w:rFonts w:ascii="Times New Roman" w:hAnsi="Times New Roman" w:cs="Times New Roman"/>
          <w:sz w:val="24"/>
          <w:szCs w:val="24"/>
          <w:shd w:val="clear" w:color="auto" w:fill="FFFFFF"/>
        </w:rPr>
        <w:t xml:space="preserve"> and Noon, 2017)</w:t>
      </w:r>
      <w:r w:rsidRPr="00325B44">
        <w:rPr>
          <w:rFonts w:ascii="Times New Roman" w:hAnsi="Times New Roman" w:cs="Times New Roman"/>
          <w:sz w:val="24"/>
          <w:szCs w:val="24"/>
        </w:rPr>
        <w:t>.</w:t>
      </w:r>
      <w:r w:rsidR="00BF4768" w:rsidRPr="00325B44">
        <w:rPr>
          <w:rFonts w:ascii="Times New Roman" w:hAnsi="Times New Roman" w:cs="Times New Roman"/>
          <w:sz w:val="24"/>
          <w:szCs w:val="24"/>
        </w:rPr>
        <w:t xml:space="preserve"> </w:t>
      </w:r>
      <w:r w:rsidR="00B968DD" w:rsidRPr="00325B44">
        <w:rPr>
          <w:rFonts w:ascii="Times New Roman" w:hAnsi="Times New Roman" w:cs="Times New Roman"/>
          <w:sz w:val="24"/>
          <w:szCs w:val="24"/>
          <w:shd w:val="clear" w:color="auto" w:fill="FFFFFF"/>
        </w:rPr>
        <w:t xml:space="preserve">Wilkins, Butt and </w:t>
      </w:r>
      <w:proofErr w:type="spellStart"/>
      <w:r w:rsidR="00B968DD" w:rsidRPr="00325B44">
        <w:rPr>
          <w:rFonts w:ascii="Times New Roman" w:hAnsi="Times New Roman" w:cs="Times New Roman"/>
          <w:sz w:val="24"/>
          <w:szCs w:val="24"/>
          <w:shd w:val="clear" w:color="auto" w:fill="FFFFFF"/>
        </w:rPr>
        <w:t>Annabi</w:t>
      </w:r>
      <w:proofErr w:type="spellEnd"/>
      <w:r w:rsidR="00B968DD" w:rsidRPr="00325B44">
        <w:rPr>
          <w:rFonts w:ascii="Times New Roman" w:hAnsi="Times New Roman" w:cs="Times New Roman"/>
          <w:sz w:val="24"/>
          <w:szCs w:val="24"/>
          <w:shd w:val="clear" w:color="auto" w:fill="FFFFFF"/>
        </w:rPr>
        <w:t xml:space="preserve"> (2017)</w:t>
      </w:r>
      <w:r w:rsidR="00BF4768" w:rsidRPr="00325B44">
        <w:rPr>
          <w:rFonts w:ascii="Times New Roman" w:hAnsi="Times New Roman" w:cs="Times New Roman"/>
          <w:sz w:val="24"/>
          <w:szCs w:val="24"/>
        </w:rPr>
        <w:t xml:space="preserve"> state that job satisfaction</w:t>
      </w:r>
      <w:r w:rsidR="005228D8" w:rsidRPr="00325B44">
        <w:rPr>
          <w:rFonts w:ascii="Times New Roman" w:hAnsi="Times New Roman" w:cs="Times New Roman"/>
          <w:sz w:val="24"/>
          <w:szCs w:val="24"/>
        </w:rPr>
        <w:t xml:space="preserve"> </w:t>
      </w:r>
      <w:r w:rsidR="007A70EB" w:rsidRPr="00325B44">
        <w:rPr>
          <w:rFonts w:ascii="Times New Roman" w:hAnsi="Times New Roman" w:cs="Times New Roman"/>
          <w:sz w:val="24"/>
          <w:szCs w:val="24"/>
        </w:rPr>
        <w:t>affects</w:t>
      </w:r>
      <w:r w:rsidR="005228D8" w:rsidRPr="00325B44">
        <w:rPr>
          <w:rFonts w:ascii="Times New Roman" w:hAnsi="Times New Roman" w:cs="Times New Roman"/>
          <w:sz w:val="24"/>
          <w:szCs w:val="24"/>
        </w:rPr>
        <w:t xml:space="preserve"> employee attitudes and behaviours and motivat</w:t>
      </w:r>
      <w:r w:rsidR="007A70EB" w:rsidRPr="00325B44">
        <w:rPr>
          <w:rFonts w:ascii="Times New Roman" w:hAnsi="Times New Roman" w:cs="Times New Roman"/>
          <w:sz w:val="24"/>
          <w:szCs w:val="24"/>
        </w:rPr>
        <w:t>e</w:t>
      </w:r>
      <w:r w:rsidR="005228D8" w:rsidRPr="00325B44">
        <w:rPr>
          <w:rFonts w:ascii="Times New Roman" w:hAnsi="Times New Roman" w:cs="Times New Roman"/>
          <w:sz w:val="24"/>
          <w:szCs w:val="24"/>
        </w:rPr>
        <w:t>s them to perform better.</w:t>
      </w:r>
      <w:r w:rsidR="00F831B3" w:rsidRPr="00325B44">
        <w:rPr>
          <w:rFonts w:ascii="Times New Roman" w:hAnsi="Times New Roman" w:cs="Times New Roman"/>
          <w:sz w:val="24"/>
          <w:szCs w:val="24"/>
        </w:rPr>
        <w:t xml:space="preserve"> </w:t>
      </w:r>
      <w:r w:rsidR="00365B06" w:rsidRPr="00325B44">
        <w:rPr>
          <w:rFonts w:ascii="Times New Roman" w:hAnsi="Times New Roman" w:cs="Times New Roman"/>
          <w:sz w:val="24"/>
          <w:szCs w:val="24"/>
          <w:shd w:val="clear" w:color="auto" w:fill="FFFFFF"/>
        </w:rPr>
        <w:t xml:space="preserve">Bach and Edwards (2013) </w:t>
      </w:r>
      <w:r w:rsidR="00F831B3" w:rsidRPr="00325B44">
        <w:rPr>
          <w:rFonts w:ascii="Times New Roman" w:hAnsi="Times New Roman" w:cs="Times New Roman"/>
          <w:sz w:val="24"/>
          <w:szCs w:val="24"/>
        </w:rPr>
        <w:t>identified job satisfaction to include satisfaction with the terms and con</w:t>
      </w:r>
      <w:r w:rsidR="007A70EB" w:rsidRPr="00325B44">
        <w:rPr>
          <w:rFonts w:ascii="Times New Roman" w:hAnsi="Times New Roman" w:cs="Times New Roman"/>
          <w:sz w:val="24"/>
          <w:szCs w:val="24"/>
        </w:rPr>
        <w:t>d</w:t>
      </w:r>
      <w:r w:rsidR="00F831B3" w:rsidRPr="00325B44">
        <w:rPr>
          <w:rFonts w:ascii="Times New Roman" w:hAnsi="Times New Roman" w:cs="Times New Roman"/>
          <w:sz w:val="24"/>
          <w:szCs w:val="24"/>
        </w:rPr>
        <w:t>itions that define their jobs and working environment. It includ</w:t>
      </w:r>
      <w:r w:rsidR="007A70EB" w:rsidRPr="00325B44">
        <w:rPr>
          <w:rFonts w:ascii="Times New Roman" w:hAnsi="Times New Roman" w:cs="Times New Roman"/>
          <w:sz w:val="24"/>
          <w:szCs w:val="24"/>
        </w:rPr>
        <w:t>e</w:t>
      </w:r>
      <w:r w:rsidR="00F831B3" w:rsidRPr="00325B44">
        <w:rPr>
          <w:rFonts w:ascii="Times New Roman" w:hAnsi="Times New Roman" w:cs="Times New Roman"/>
          <w:sz w:val="24"/>
          <w:szCs w:val="24"/>
        </w:rPr>
        <w:t>s factors such as autonomy, pay, rewards, internal promotion and learning and development opportunities.</w:t>
      </w:r>
    </w:p>
    <w:p w14:paraId="4F3BFA88" w14:textId="77777777" w:rsidR="00515450" w:rsidRPr="00325B44" w:rsidRDefault="00515450" w:rsidP="0044552F">
      <w:pPr>
        <w:pStyle w:val="Heading5"/>
        <w:rPr>
          <w:rFonts w:cs="Times New Roman"/>
          <w:szCs w:val="24"/>
        </w:rPr>
      </w:pPr>
      <w:bookmarkStart w:id="23" w:name="_Toc116846093"/>
      <w:r w:rsidRPr="00325B44">
        <w:rPr>
          <w:rFonts w:cs="Times New Roman"/>
          <w:szCs w:val="24"/>
        </w:rPr>
        <w:t>Autonomy</w:t>
      </w:r>
      <w:bookmarkEnd w:id="23"/>
    </w:p>
    <w:p w14:paraId="4B0703BB" w14:textId="77777777" w:rsidR="00515450" w:rsidRPr="00325B44" w:rsidRDefault="00AC243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w:t>
      </w:r>
      <w:proofErr w:type="spellStart"/>
      <w:r w:rsidR="00791950" w:rsidRPr="00325B44">
        <w:rPr>
          <w:rFonts w:ascii="Times New Roman" w:hAnsi="Times New Roman" w:cs="Times New Roman"/>
          <w:sz w:val="24"/>
          <w:szCs w:val="24"/>
          <w:shd w:val="clear" w:color="auto" w:fill="FFFFFF"/>
        </w:rPr>
        <w:t>Sarmah</w:t>
      </w:r>
      <w:proofErr w:type="spellEnd"/>
      <w:r w:rsidR="00791950" w:rsidRPr="00325B44">
        <w:rPr>
          <w:rFonts w:ascii="Times New Roman" w:hAnsi="Times New Roman" w:cs="Times New Roman"/>
          <w:sz w:val="24"/>
          <w:szCs w:val="24"/>
          <w:shd w:val="clear" w:color="auto" w:fill="FFFFFF"/>
        </w:rPr>
        <w:t xml:space="preserve"> et al. (2021)</w:t>
      </w:r>
      <w:r w:rsidRPr="00325B44">
        <w:rPr>
          <w:rFonts w:ascii="Times New Roman" w:hAnsi="Times New Roman" w:cs="Times New Roman"/>
          <w:sz w:val="24"/>
          <w:szCs w:val="24"/>
        </w:rPr>
        <w:t>, giving workers more control o</w:t>
      </w:r>
      <w:r w:rsidR="007A70EB" w:rsidRPr="00325B44">
        <w:rPr>
          <w:rFonts w:ascii="Times New Roman" w:hAnsi="Times New Roman" w:cs="Times New Roman"/>
          <w:sz w:val="24"/>
          <w:szCs w:val="24"/>
        </w:rPr>
        <w:t>ver</w:t>
      </w:r>
      <w:r w:rsidRPr="00325B44">
        <w:rPr>
          <w:rFonts w:ascii="Times New Roman" w:hAnsi="Times New Roman" w:cs="Times New Roman"/>
          <w:sz w:val="24"/>
          <w:szCs w:val="24"/>
        </w:rPr>
        <w:t xml:space="preserve"> how they do their work </w:t>
      </w:r>
      <w:r w:rsidR="002F497F" w:rsidRPr="00325B44">
        <w:rPr>
          <w:rFonts w:ascii="Times New Roman" w:hAnsi="Times New Roman" w:cs="Times New Roman"/>
          <w:sz w:val="24"/>
          <w:szCs w:val="24"/>
        </w:rPr>
        <w:t>significantly influences their well-being and</w:t>
      </w:r>
      <w:r w:rsidRPr="00325B44">
        <w:rPr>
          <w:rFonts w:ascii="Times New Roman" w:hAnsi="Times New Roman" w:cs="Times New Roman"/>
          <w:sz w:val="24"/>
          <w:szCs w:val="24"/>
        </w:rPr>
        <w:t xml:space="preserve"> productivity.</w:t>
      </w:r>
      <w:r w:rsidR="00104FE5" w:rsidRPr="00325B44">
        <w:rPr>
          <w:rFonts w:ascii="Times New Roman" w:hAnsi="Times New Roman" w:cs="Times New Roman"/>
          <w:sz w:val="24"/>
          <w:szCs w:val="24"/>
        </w:rPr>
        <w:t xml:space="preserve"> Similarly, </w:t>
      </w:r>
      <w:proofErr w:type="spellStart"/>
      <w:r w:rsidR="00791950" w:rsidRPr="00325B44">
        <w:rPr>
          <w:rFonts w:ascii="Times New Roman" w:hAnsi="Times New Roman" w:cs="Times New Roman"/>
          <w:sz w:val="24"/>
          <w:szCs w:val="24"/>
          <w:shd w:val="clear" w:color="auto" w:fill="FFFFFF"/>
        </w:rPr>
        <w:t>Manganelli</w:t>
      </w:r>
      <w:proofErr w:type="spellEnd"/>
      <w:r w:rsidR="00791950" w:rsidRPr="00325B44">
        <w:rPr>
          <w:rFonts w:ascii="Times New Roman" w:hAnsi="Times New Roman" w:cs="Times New Roman"/>
          <w:sz w:val="24"/>
          <w:szCs w:val="24"/>
          <w:shd w:val="clear" w:color="auto" w:fill="FFFFFF"/>
        </w:rPr>
        <w:t xml:space="preserve">, Thibault-Landry, Forest and </w:t>
      </w:r>
      <w:proofErr w:type="spellStart"/>
      <w:r w:rsidR="00791950" w:rsidRPr="00325B44">
        <w:rPr>
          <w:rFonts w:ascii="Times New Roman" w:hAnsi="Times New Roman" w:cs="Times New Roman"/>
          <w:sz w:val="24"/>
          <w:szCs w:val="24"/>
          <w:shd w:val="clear" w:color="auto" w:fill="FFFFFF"/>
        </w:rPr>
        <w:t>Carpentier</w:t>
      </w:r>
      <w:proofErr w:type="spellEnd"/>
      <w:r w:rsidR="00791950" w:rsidRPr="00325B44">
        <w:rPr>
          <w:rFonts w:ascii="Times New Roman" w:hAnsi="Times New Roman" w:cs="Times New Roman"/>
          <w:sz w:val="24"/>
          <w:szCs w:val="24"/>
          <w:shd w:val="clear" w:color="auto" w:fill="FFFFFF"/>
        </w:rPr>
        <w:t xml:space="preserve"> (2018)</w:t>
      </w:r>
      <w:r w:rsidR="00104FE5" w:rsidRPr="00325B44">
        <w:rPr>
          <w:rFonts w:ascii="Times New Roman" w:hAnsi="Times New Roman" w:cs="Times New Roman"/>
          <w:sz w:val="24"/>
          <w:szCs w:val="24"/>
        </w:rPr>
        <w:t xml:space="preserve"> emp</w:t>
      </w:r>
      <w:r w:rsidR="002F497F" w:rsidRPr="00325B44">
        <w:rPr>
          <w:rFonts w:ascii="Times New Roman" w:hAnsi="Times New Roman" w:cs="Times New Roman"/>
          <w:sz w:val="24"/>
          <w:szCs w:val="24"/>
        </w:rPr>
        <w:t>h</w:t>
      </w:r>
      <w:r w:rsidR="00104FE5" w:rsidRPr="00325B44">
        <w:rPr>
          <w:rFonts w:ascii="Times New Roman" w:hAnsi="Times New Roman" w:cs="Times New Roman"/>
          <w:sz w:val="24"/>
          <w:szCs w:val="24"/>
        </w:rPr>
        <w:t>asise autonomy by explaining that</w:t>
      </w:r>
      <w:r w:rsidR="00477337" w:rsidRPr="00325B44">
        <w:rPr>
          <w:rFonts w:ascii="Times New Roman" w:hAnsi="Times New Roman" w:cs="Times New Roman"/>
          <w:sz w:val="24"/>
          <w:szCs w:val="24"/>
        </w:rPr>
        <w:t xml:space="preserve"> when employees do not have autonomy and deal with little discretion </w:t>
      </w:r>
      <w:r w:rsidR="002F497F" w:rsidRPr="00325B44">
        <w:rPr>
          <w:rFonts w:ascii="Times New Roman" w:hAnsi="Times New Roman" w:cs="Times New Roman"/>
          <w:sz w:val="24"/>
          <w:szCs w:val="24"/>
        </w:rPr>
        <w:t>in</w:t>
      </w:r>
      <w:r w:rsidR="00477337" w:rsidRPr="00325B44">
        <w:rPr>
          <w:rFonts w:ascii="Times New Roman" w:hAnsi="Times New Roman" w:cs="Times New Roman"/>
          <w:sz w:val="24"/>
          <w:szCs w:val="24"/>
        </w:rPr>
        <w:t xml:space="preserve"> how they acco</w:t>
      </w:r>
      <w:r w:rsidR="002F497F" w:rsidRPr="00325B44">
        <w:rPr>
          <w:rFonts w:ascii="Times New Roman" w:hAnsi="Times New Roman" w:cs="Times New Roman"/>
          <w:sz w:val="24"/>
          <w:szCs w:val="24"/>
        </w:rPr>
        <w:t>m</w:t>
      </w:r>
      <w:r w:rsidR="00477337" w:rsidRPr="00325B44">
        <w:rPr>
          <w:rFonts w:ascii="Times New Roman" w:hAnsi="Times New Roman" w:cs="Times New Roman"/>
          <w:sz w:val="24"/>
          <w:szCs w:val="24"/>
        </w:rPr>
        <w:t xml:space="preserve">plish their tasks, they are likely to have poor mental health and even risk contracting heart diseases. Another study by </w:t>
      </w:r>
      <w:r w:rsidR="00791950" w:rsidRPr="00325B44">
        <w:rPr>
          <w:rFonts w:ascii="Times New Roman" w:hAnsi="Times New Roman" w:cs="Times New Roman"/>
          <w:sz w:val="24"/>
          <w:szCs w:val="24"/>
          <w:shd w:val="clear" w:color="auto" w:fill="FFFFFF"/>
        </w:rPr>
        <w:t xml:space="preserve">Catling, </w:t>
      </w:r>
      <w:proofErr w:type="gramStart"/>
      <w:r w:rsidR="00791950" w:rsidRPr="00325B44">
        <w:rPr>
          <w:rFonts w:ascii="Times New Roman" w:hAnsi="Times New Roman" w:cs="Times New Roman"/>
          <w:sz w:val="24"/>
          <w:szCs w:val="24"/>
          <w:shd w:val="clear" w:color="auto" w:fill="FFFFFF"/>
        </w:rPr>
        <w:t>Reid</w:t>
      </w:r>
      <w:proofErr w:type="gramEnd"/>
      <w:r w:rsidR="00791950" w:rsidRPr="00325B44">
        <w:rPr>
          <w:rFonts w:ascii="Times New Roman" w:hAnsi="Times New Roman" w:cs="Times New Roman"/>
          <w:sz w:val="24"/>
          <w:szCs w:val="24"/>
          <w:shd w:val="clear" w:color="auto" w:fill="FFFFFF"/>
        </w:rPr>
        <w:t xml:space="preserve"> and Hunter (2017)</w:t>
      </w:r>
      <w:r w:rsidR="00791950" w:rsidRPr="00325B44">
        <w:rPr>
          <w:rFonts w:ascii="Times New Roman" w:hAnsi="Times New Roman" w:cs="Times New Roman"/>
          <w:sz w:val="24"/>
          <w:szCs w:val="24"/>
        </w:rPr>
        <w:t xml:space="preserve"> </w:t>
      </w:r>
      <w:r w:rsidR="00477337" w:rsidRPr="00325B44">
        <w:rPr>
          <w:rFonts w:ascii="Times New Roman" w:hAnsi="Times New Roman" w:cs="Times New Roman"/>
          <w:sz w:val="24"/>
          <w:szCs w:val="24"/>
        </w:rPr>
        <w:t>state</w:t>
      </w:r>
      <w:r w:rsidR="002F497F" w:rsidRPr="00325B44">
        <w:rPr>
          <w:rFonts w:ascii="Times New Roman" w:hAnsi="Times New Roman" w:cs="Times New Roman"/>
          <w:sz w:val="24"/>
          <w:szCs w:val="24"/>
        </w:rPr>
        <w:t>s</w:t>
      </w:r>
      <w:r w:rsidR="00477337" w:rsidRPr="00325B44">
        <w:rPr>
          <w:rFonts w:ascii="Times New Roman" w:hAnsi="Times New Roman" w:cs="Times New Roman"/>
          <w:sz w:val="24"/>
          <w:szCs w:val="24"/>
        </w:rPr>
        <w:t xml:space="preserve"> that employers hav</w:t>
      </w:r>
      <w:r w:rsidR="002F497F" w:rsidRPr="00325B44">
        <w:rPr>
          <w:rFonts w:ascii="Times New Roman" w:hAnsi="Times New Roman" w:cs="Times New Roman"/>
          <w:sz w:val="24"/>
          <w:szCs w:val="24"/>
        </w:rPr>
        <w:t>i</w:t>
      </w:r>
      <w:r w:rsidR="00477337" w:rsidRPr="00325B44">
        <w:rPr>
          <w:rFonts w:ascii="Times New Roman" w:hAnsi="Times New Roman" w:cs="Times New Roman"/>
          <w:sz w:val="24"/>
          <w:szCs w:val="24"/>
        </w:rPr>
        <w:t>ng too much micro-supervision on the employees eat them mentally</w:t>
      </w:r>
      <w:r w:rsidR="002F497F" w:rsidRPr="00325B44">
        <w:rPr>
          <w:rFonts w:ascii="Times New Roman" w:hAnsi="Times New Roman" w:cs="Times New Roman"/>
          <w:sz w:val="24"/>
          <w:szCs w:val="24"/>
        </w:rPr>
        <w:t>,</w:t>
      </w:r>
      <w:r w:rsidR="00477337" w:rsidRPr="00325B44">
        <w:rPr>
          <w:rFonts w:ascii="Times New Roman" w:hAnsi="Times New Roman" w:cs="Times New Roman"/>
          <w:sz w:val="24"/>
          <w:szCs w:val="24"/>
        </w:rPr>
        <w:t xml:space="preserve"> and they risk suffering from mental conditions</w:t>
      </w:r>
      <w:r w:rsidR="002F497F" w:rsidRPr="00325B44">
        <w:rPr>
          <w:rFonts w:ascii="Times New Roman" w:hAnsi="Times New Roman" w:cs="Times New Roman"/>
          <w:sz w:val="24"/>
          <w:szCs w:val="24"/>
        </w:rPr>
        <w:t>,</w:t>
      </w:r>
      <w:r w:rsidR="00477337" w:rsidRPr="00325B44">
        <w:rPr>
          <w:rFonts w:ascii="Times New Roman" w:hAnsi="Times New Roman" w:cs="Times New Roman"/>
          <w:sz w:val="24"/>
          <w:szCs w:val="24"/>
        </w:rPr>
        <w:t xml:space="preserve"> inc</w:t>
      </w:r>
      <w:r w:rsidR="002F497F" w:rsidRPr="00325B44">
        <w:rPr>
          <w:rFonts w:ascii="Times New Roman" w:hAnsi="Times New Roman" w:cs="Times New Roman"/>
          <w:sz w:val="24"/>
          <w:szCs w:val="24"/>
        </w:rPr>
        <w:t>l</w:t>
      </w:r>
      <w:r w:rsidR="00477337" w:rsidRPr="00325B44">
        <w:rPr>
          <w:rFonts w:ascii="Times New Roman" w:hAnsi="Times New Roman" w:cs="Times New Roman"/>
          <w:sz w:val="24"/>
          <w:szCs w:val="24"/>
        </w:rPr>
        <w:t>uding stress.</w:t>
      </w:r>
      <w:r w:rsidR="008B2140" w:rsidRPr="00325B44">
        <w:rPr>
          <w:rFonts w:ascii="Times New Roman" w:hAnsi="Times New Roman" w:cs="Times New Roman"/>
          <w:sz w:val="24"/>
          <w:szCs w:val="24"/>
        </w:rPr>
        <w:t xml:space="preserve"> </w:t>
      </w:r>
      <w:r w:rsidR="00F4412F" w:rsidRPr="00325B44">
        <w:rPr>
          <w:rFonts w:ascii="Times New Roman" w:hAnsi="Times New Roman" w:cs="Times New Roman"/>
          <w:sz w:val="24"/>
          <w:szCs w:val="24"/>
          <w:shd w:val="clear" w:color="auto" w:fill="FFFFFF"/>
        </w:rPr>
        <w:t>Bach and Edwards (2013)</w:t>
      </w:r>
      <w:r w:rsidR="008B2140" w:rsidRPr="00325B44">
        <w:rPr>
          <w:rFonts w:ascii="Times New Roman" w:hAnsi="Times New Roman" w:cs="Times New Roman"/>
          <w:sz w:val="24"/>
          <w:szCs w:val="24"/>
        </w:rPr>
        <w:t xml:space="preserve"> similarly state that a work environment with high work demands and low job control from the employee increases</w:t>
      </w:r>
      <w:r w:rsidR="002F497F" w:rsidRPr="00325B44">
        <w:rPr>
          <w:rFonts w:ascii="Times New Roman" w:hAnsi="Times New Roman" w:cs="Times New Roman"/>
          <w:sz w:val="24"/>
          <w:szCs w:val="24"/>
        </w:rPr>
        <w:t xml:space="preserve"> </w:t>
      </w:r>
      <w:r w:rsidR="008B2140" w:rsidRPr="00325B44">
        <w:rPr>
          <w:rFonts w:ascii="Times New Roman" w:hAnsi="Times New Roman" w:cs="Times New Roman"/>
          <w:sz w:val="24"/>
          <w:szCs w:val="24"/>
        </w:rPr>
        <w:t>the risk of cardiovascular diseas</w:t>
      </w:r>
      <w:r w:rsidR="002F497F" w:rsidRPr="00325B44">
        <w:rPr>
          <w:rFonts w:ascii="Times New Roman" w:hAnsi="Times New Roman" w:cs="Times New Roman"/>
          <w:sz w:val="24"/>
          <w:szCs w:val="24"/>
        </w:rPr>
        <w:t>e</w:t>
      </w:r>
      <w:r w:rsidR="008B2140" w:rsidRPr="00325B44">
        <w:rPr>
          <w:rFonts w:ascii="Times New Roman" w:hAnsi="Times New Roman" w:cs="Times New Roman"/>
          <w:sz w:val="24"/>
          <w:szCs w:val="24"/>
        </w:rPr>
        <w:t xml:space="preserve">s </w:t>
      </w:r>
      <w:r w:rsidR="008B2140" w:rsidRPr="00325B44">
        <w:rPr>
          <w:rFonts w:ascii="Times New Roman" w:hAnsi="Times New Roman" w:cs="Times New Roman"/>
          <w:sz w:val="24"/>
          <w:szCs w:val="24"/>
        </w:rPr>
        <w:lastRenderedPageBreak/>
        <w:t>and diabetes.</w:t>
      </w:r>
      <w:r w:rsidR="00B605DF" w:rsidRPr="00325B44">
        <w:rPr>
          <w:rFonts w:ascii="Times New Roman" w:hAnsi="Times New Roman" w:cs="Times New Roman"/>
          <w:sz w:val="24"/>
          <w:szCs w:val="24"/>
        </w:rPr>
        <w:t xml:space="preserve"> Therefore, it shows that changes that embrace employ</w:t>
      </w:r>
      <w:r w:rsidR="00B028C8" w:rsidRPr="00325B44">
        <w:rPr>
          <w:rFonts w:ascii="Times New Roman" w:hAnsi="Times New Roman" w:cs="Times New Roman"/>
          <w:sz w:val="24"/>
          <w:szCs w:val="24"/>
        </w:rPr>
        <w:t>e</w:t>
      </w:r>
      <w:r w:rsidR="00B605DF" w:rsidRPr="00325B44">
        <w:rPr>
          <w:rFonts w:ascii="Times New Roman" w:hAnsi="Times New Roman" w:cs="Times New Roman"/>
          <w:sz w:val="24"/>
          <w:szCs w:val="24"/>
        </w:rPr>
        <w:t xml:space="preserve">e autonomy </w:t>
      </w:r>
      <w:r w:rsidR="00B028C8" w:rsidRPr="00325B44">
        <w:rPr>
          <w:rFonts w:ascii="Times New Roman" w:hAnsi="Times New Roman" w:cs="Times New Roman"/>
          <w:sz w:val="24"/>
          <w:szCs w:val="24"/>
        </w:rPr>
        <w:t xml:space="preserve">are likely to have significant </w:t>
      </w:r>
      <w:proofErr w:type="spellStart"/>
      <w:r w:rsidR="00B028C8" w:rsidRPr="00325B44">
        <w:rPr>
          <w:rFonts w:ascii="Times New Roman" w:hAnsi="Times New Roman" w:cs="Times New Roman"/>
          <w:sz w:val="24"/>
          <w:szCs w:val="24"/>
        </w:rPr>
        <w:t>influnce</w:t>
      </w:r>
      <w:proofErr w:type="spellEnd"/>
      <w:r w:rsidR="00B028C8" w:rsidRPr="00325B44">
        <w:rPr>
          <w:rFonts w:ascii="Times New Roman" w:hAnsi="Times New Roman" w:cs="Times New Roman"/>
          <w:sz w:val="24"/>
          <w:szCs w:val="24"/>
        </w:rPr>
        <w:t xml:space="preserve"> on their well-being,</w:t>
      </w:r>
      <w:r w:rsidR="00B605DF" w:rsidRPr="00325B44">
        <w:rPr>
          <w:rFonts w:ascii="Times New Roman" w:hAnsi="Times New Roman" w:cs="Times New Roman"/>
          <w:sz w:val="24"/>
          <w:szCs w:val="24"/>
        </w:rPr>
        <w:t xml:space="preserve"> thus protecting their mental health.</w:t>
      </w:r>
      <w:r w:rsidR="00DC682B" w:rsidRPr="00325B44">
        <w:rPr>
          <w:rFonts w:ascii="Times New Roman" w:hAnsi="Times New Roman" w:cs="Times New Roman"/>
          <w:sz w:val="24"/>
          <w:szCs w:val="24"/>
        </w:rPr>
        <w:t xml:space="preserve"> For instance, </w:t>
      </w:r>
      <w:r w:rsidR="00B028C8" w:rsidRPr="00325B44">
        <w:rPr>
          <w:rFonts w:ascii="Times New Roman" w:hAnsi="Times New Roman" w:cs="Times New Roman"/>
          <w:sz w:val="24"/>
          <w:szCs w:val="24"/>
        </w:rPr>
        <w:t>in his handbook, Armstrong (2016)</w:t>
      </w:r>
      <w:r w:rsidR="008C4F3D"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008C4F3D" w:rsidRPr="00325B44">
        <w:rPr>
          <w:rFonts w:ascii="Times New Roman" w:hAnsi="Times New Roman" w:cs="Times New Roman"/>
          <w:sz w:val="24"/>
          <w:szCs w:val="24"/>
        </w:rPr>
        <w:t>es</w:t>
      </w:r>
      <w:r w:rsidR="00DC682B" w:rsidRPr="00325B44">
        <w:rPr>
          <w:rFonts w:ascii="Times New Roman" w:hAnsi="Times New Roman" w:cs="Times New Roman"/>
          <w:sz w:val="24"/>
          <w:szCs w:val="24"/>
        </w:rPr>
        <w:t xml:space="preserve"> that subjecting employees to effective training </w:t>
      </w:r>
      <w:r w:rsidR="00B028C8" w:rsidRPr="00325B44">
        <w:rPr>
          <w:rFonts w:ascii="Times New Roman" w:hAnsi="Times New Roman" w:cs="Times New Roman"/>
          <w:sz w:val="24"/>
          <w:szCs w:val="24"/>
        </w:rPr>
        <w:t>to take on new tasks and solve problems on their own improves their well-being and significantly positively influences</w:t>
      </w:r>
      <w:r w:rsidR="00DC682B" w:rsidRPr="00325B44">
        <w:rPr>
          <w:rFonts w:ascii="Times New Roman" w:hAnsi="Times New Roman" w:cs="Times New Roman"/>
          <w:sz w:val="24"/>
          <w:szCs w:val="24"/>
        </w:rPr>
        <w:t xml:space="preserve"> </w:t>
      </w:r>
      <w:r w:rsidR="00B028C8" w:rsidRPr="00325B44">
        <w:rPr>
          <w:rFonts w:ascii="Times New Roman" w:hAnsi="Times New Roman" w:cs="Times New Roman"/>
          <w:sz w:val="24"/>
          <w:szCs w:val="24"/>
        </w:rPr>
        <w:t>task performance</w:t>
      </w:r>
      <w:r w:rsidR="00DC682B" w:rsidRPr="00325B44">
        <w:rPr>
          <w:rFonts w:ascii="Times New Roman" w:hAnsi="Times New Roman" w:cs="Times New Roman"/>
          <w:sz w:val="24"/>
          <w:szCs w:val="24"/>
        </w:rPr>
        <w:t>.</w:t>
      </w:r>
    </w:p>
    <w:p w14:paraId="6726EBFB" w14:textId="77777777" w:rsidR="000764E9" w:rsidRPr="00325B44" w:rsidRDefault="000764E9" w:rsidP="0044552F">
      <w:pPr>
        <w:pStyle w:val="Heading5"/>
        <w:rPr>
          <w:rFonts w:cs="Times New Roman"/>
          <w:szCs w:val="24"/>
        </w:rPr>
      </w:pPr>
      <w:bookmarkStart w:id="24" w:name="_Toc116846094"/>
      <w:r w:rsidRPr="00325B44">
        <w:rPr>
          <w:rFonts w:cs="Times New Roman"/>
          <w:szCs w:val="24"/>
        </w:rPr>
        <w:t>Internal Promotion</w:t>
      </w:r>
      <w:bookmarkEnd w:id="24"/>
    </w:p>
    <w:p w14:paraId="5B37EE39" w14:textId="77777777" w:rsidR="000764E9" w:rsidRPr="00325B44" w:rsidRDefault="000D667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Muller (2009)</w:t>
      </w:r>
      <w:r w:rsidR="000764E9" w:rsidRPr="00325B44">
        <w:rPr>
          <w:rFonts w:ascii="Times New Roman" w:hAnsi="Times New Roman" w:cs="Times New Roman"/>
          <w:sz w:val="24"/>
          <w:szCs w:val="24"/>
        </w:rPr>
        <w:t xml:space="preserve"> state</w:t>
      </w:r>
      <w:r w:rsidR="00B028C8"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internal promotion play</w:t>
      </w:r>
      <w:r w:rsidR="00B028C8"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w:t>
      </w:r>
      <w:r w:rsidR="00B028C8" w:rsidRPr="00325B44">
        <w:rPr>
          <w:rFonts w:ascii="Times New Roman" w:hAnsi="Times New Roman" w:cs="Times New Roman"/>
          <w:sz w:val="24"/>
          <w:szCs w:val="24"/>
        </w:rPr>
        <w:t xml:space="preserve">a </w:t>
      </w:r>
      <w:r w:rsidR="000764E9" w:rsidRPr="00325B44">
        <w:rPr>
          <w:rFonts w:ascii="Times New Roman" w:hAnsi="Times New Roman" w:cs="Times New Roman"/>
          <w:sz w:val="24"/>
          <w:szCs w:val="24"/>
        </w:rPr>
        <w:t>crucial role in employee job satisfaction, which translates to impr</w:t>
      </w:r>
      <w:r w:rsidR="00C42DD3" w:rsidRPr="00325B44">
        <w:rPr>
          <w:rFonts w:ascii="Times New Roman" w:hAnsi="Times New Roman" w:cs="Times New Roman"/>
          <w:sz w:val="24"/>
          <w:szCs w:val="24"/>
        </w:rPr>
        <w:t xml:space="preserve">oved well-being. According to </w:t>
      </w:r>
      <w:r w:rsidR="00C42DD3" w:rsidRPr="00325B44">
        <w:rPr>
          <w:rFonts w:ascii="Times New Roman" w:hAnsi="Times New Roman" w:cs="Times New Roman"/>
          <w:sz w:val="24"/>
          <w:szCs w:val="24"/>
          <w:shd w:val="clear" w:color="auto" w:fill="FFFFFF"/>
        </w:rPr>
        <w:t>Collings, Scullion and Caligiuri (2011)</w:t>
      </w:r>
      <w:r w:rsidR="000764E9" w:rsidRPr="00325B44">
        <w:rPr>
          <w:rFonts w:ascii="Times New Roman" w:hAnsi="Times New Roman" w:cs="Times New Roman"/>
          <w:sz w:val="24"/>
          <w:szCs w:val="24"/>
        </w:rPr>
        <w:t>,</w:t>
      </w:r>
      <w:r w:rsidR="000C491D" w:rsidRPr="00325B44">
        <w:rPr>
          <w:rFonts w:ascii="Times New Roman" w:hAnsi="Times New Roman" w:cs="Times New Roman"/>
          <w:sz w:val="24"/>
          <w:szCs w:val="24"/>
        </w:rPr>
        <w:t xml:space="preserve"> </w:t>
      </w:r>
      <w:r w:rsidR="000764E9" w:rsidRPr="00325B44">
        <w:rPr>
          <w:rFonts w:ascii="Times New Roman" w:hAnsi="Times New Roman" w:cs="Times New Roman"/>
          <w:sz w:val="24"/>
          <w:szCs w:val="24"/>
        </w:rPr>
        <w:t>an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that factors the well-being of employees </w:t>
      </w:r>
      <w:r w:rsidR="00381DC6" w:rsidRPr="00325B44">
        <w:rPr>
          <w:rFonts w:ascii="Times New Roman" w:hAnsi="Times New Roman" w:cs="Times New Roman"/>
          <w:sz w:val="24"/>
          <w:szCs w:val="24"/>
        </w:rPr>
        <w:t xml:space="preserve">through internal promotion </w:t>
      </w:r>
      <w:r w:rsidR="000764E9" w:rsidRPr="00325B44">
        <w:rPr>
          <w:rFonts w:ascii="Times New Roman" w:hAnsi="Times New Roman" w:cs="Times New Roman"/>
          <w:sz w:val="24"/>
          <w:szCs w:val="24"/>
        </w:rPr>
        <w:t>is likely to attract top talents from the labour force, which represents a strategic performance for preparing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ation for superior performance. The innovative strategies that embrace employee well-being during the recruitment process result</w:t>
      </w:r>
      <w:r w:rsidR="000C491D" w:rsidRPr="00325B44">
        <w:rPr>
          <w:rFonts w:ascii="Times New Roman" w:hAnsi="Times New Roman" w:cs="Times New Roman"/>
          <w:sz w:val="24"/>
          <w:szCs w:val="24"/>
        </w:rPr>
        <w:t>ed</w:t>
      </w:r>
      <w:r w:rsidR="00B028C8" w:rsidRPr="00325B44">
        <w:rPr>
          <w:rFonts w:ascii="Times New Roman" w:hAnsi="Times New Roman" w:cs="Times New Roman"/>
          <w:sz w:val="24"/>
          <w:szCs w:val="24"/>
        </w:rPr>
        <w:t xml:space="preserve"> in the company having the right pool of employees to realise</w:t>
      </w:r>
      <w:r w:rsidR="000764E9" w:rsidRPr="00325B44">
        <w:rPr>
          <w:rFonts w:ascii="Times New Roman" w:hAnsi="Times New Roman" w:cs="Times New Roman"/>
          <w:sz w:val="24"/>
          <w:szCs w:val="24"/>
        </w:rPr>
        <w:t xml:space="preserve"> its goals of increased productivity and better performance</w:t>
      </w:r>
      <w:r w:rsidR="007C280E" w:rsidRPr="00325B44">
        <w:rPr>
          <w:rFonts w:ascii="Times New Roman" w:hAnsi="Times New Roman" w:cs="Times New Roman"/>
          <w:sz w:val="24"/>
          <w:szCs w:val="24"/>
        </w:rPr>
        <w:t xml:space="preserve"> (Torrington, 2014)</w:t>
      </w:r>
      <w:r w:rsidR="000764E9" w:rsidRPr="00325B44">
        <w:rPr>
          <w:rFonts w:ascii="Times New Roman" w:hAnsi="Times New Roman" w:cs="Times New Roman"/>
          <w:sz w:val="24"/>
          <w:szCs w:val="24"/>
        </w:rPr>
        <w:t>. After s</w:t>
      </w:r>
      <w:r w:rsidR="000C491D" w:rsidRPr="00325B44">
        <w:rPr>
          <w:rFonts w:ascii="Times New Roman" w:hAnsi="Times New Roman" w:cs="Times New Roman"/>
          <w:sz w:val="24"/>
          <w:szCs w:val="24"/>
        </w:rPr>
        <w:t>e</w:t>
      </w:r>
      <w:r w:rsidR="000764E9" w:rsidRPr="00325B44">
        <w:rPr>
          <w:rFonts w:ascii="Times New Roman" w:hAnsi="Times New Roman" w:cs="Times New Roman"/>
          <w:sz w:val="24"/>
          <w:szCs w:val="24"/>
        </w:rPr>
        <w:t>lection, the HRM practices of internal promotion influence the well-being of the employees</w:t>
      </w:r>
      <w:r w:rsidR="000C491D" w:rsidRPr="00325B44">
        <w:rPr>
          <w:rFonts w:ascii="Times New Roman" w:hAnsi="Times New Roman" w:cs="Times New Roman"/>
          <w:sz w:val="24"/>
          <w:szCs w:val="24"/>
        </w:rPr>
        <w:t>,</w:t>
      </w:r>
      <w:r w:rsidR="000764E9" w:rsidRPr="00325B44">
        <w:rPr>
          <w:rFonts w:ascii="Times New Roman" w:hAnsi="Times New Roman" w:cs="Times New Roman"/>
          <w:sz w:val="24"/>
          <w:szCs w:val="24"/>
        </w:rPr>
        <w:t xml:space="preserve"> which acts as a st</w:t>
      </w:r>
      <w:r w:rsidR="000C491D" w:rsidRPr="00325B44">
        <w:rPr>
          <w:rFonts w:ascii="Times New Roman" w:hAnsi="Times New Roman" w:cs="Times New Roman"/>
          <w:sz w:val="24"/>
          <w:szCs w:val="24"/>
        </w:rPr>
        <w:t>rate</w:t>
      </w:r>
      <w:r w:rsidR="000764E9" w:rsidRPr="00325B44">
        <w:rPr>
          <w:rFonts w:ascii="Times New Roman" w:hAnsi="Times New Roman" w:cs="Times New Roman"/>
          <w:sz w:val="24"/>
          <w:szCs w:val="24"/>
        </w:rPr>
        <w:t xml:space="preserve">gy to retain the top talents and maintain productivity levels. </w:t>
      </w:r>
      <w:proofErr w:type="gramStart"/>
      <w:r w:rsidR="000C491D" w:rsidRPr="00325B44">
        <w:rPr>
          <w:rFonts w:ascii="Times New Roman" w:hAnsi="Times New Roman" w:cs="Times New Roman"/>
          <w:sz w:val="24"/>
          <w:szCs w:val="24"/>
        </w:rPr>
        <w:t>Suppose,</w:t>
      </w:r>
      <w:proofErr w:type="gramEnd"/>
      <w:r w:rsidR="000C491D" w:rsidRPr="00325B44">
        <w:rPr>
          <w:rFonts w:ascii="Times New Roman" w:hAnsi="Times New Roman" w:cs="Times New Roman"/>
          <w:sz w:val="24"/>
          <w:szCs w:val="24"/>
        </w:rPr>
        <w:t xml:space="preserve"> after recruiting the right talents for </w:t>
      </w:r>
      <w:proofErr w:type="spellStart"/>
      <w:r w:rsidR="000C491D" w:rsidRPr="00325B44">
        <w:rPr>
          <w:rFonts w:ascii="Times New Roman" w:hAnsi="Times New Roman" w:cs="Times New Roman"/>
          <w:sz w:val="24"/>
          <w:szCs w:val="24"/>
        </w:rPr>
        <w:t>th</w:t>
      </w:r>
      <w:proofErr w:type="spellEnd"/>
      <w:r w:rsidR="000C491D" w:rsidRPr="00325B44">
        <w:rPr>
          <w:rFonts w:ascii="Times New Roman" w:hAnsi="Times New Roman" w:cs="Times New Roman"/>
          <w:sz w:val="24"/>
          <w:szCs w:val="24"/>
        </w:rPr>
        <w:t xml:space="preserve"> job, the organisation fails to have effective strategies and policies to keep them. In that case</w:t>
      </w:r>
      <w:r w:rsidR="000764E9" w:rsidRPr="00325B44">
        <w:rPr>
          <w:rFonts w:ascii="Times New Roman" w:hAnsi="Times New Roman" w:cs="Times New Roman"/>
          <w:sz w:val="24"/>
          <w:szCs w:val="24"/>
        </w:rPr>
        <w:t xml:space="preserve">, </w:t>
      </w:r>
      <w:r w:rsidR="000C491D" w:rsidRPr="00325B44">
        <w:rPr>
          <w:rFonts w:ascii="Times New Roman" w:hAnsi="Times New Roman" w:cs="Times New Roman"/>
          <w:sz w:val="24"/>
          <w:szCs w:val="24"/>
        </w:rPr>
        <w:t>high turnover costs are likely,</w:t>
      </w:r>
      <w:r w:rsidR="000764E9" w:rsidRPr="00325B44">
        <w:rPr>
          <w:rFonts w:ascii="Times New Roman" w:hAnsi="Times New Roman" w:cs="Times New Roman"/>
          <w:sz w:val="24"/>
          <w:szCs w:val="24"/>
        </w:rPr>
        <w:t xml:space="preserve"> which can adversely impact productivity and general performance</w:t>
      </w:r>
      <w:r w:rsidR="00194539" w:rsidRPr="00325B44">
        <w:rPr>
          <w:rFonts w:ascii="Times New Roman" w:hAnsi="Times New Roman" w:cs="Times New Roman"/>
          <w:sz w:val="24"/>
          <w:szCs w:val="24"/>
        </w:rPr>
        <w:t xml:space="preserve"> </w:t>
      </w:r>
      <w:r w:rsidR="00194539" w:rsidRPr="00325B44">
        <w:rPr>
          <w:rFonts w:ascii="Times New Roman" w:hAnsi="Times New Roman" w:cs="Times New Roman"/>
          <w:sz w:val="24"/>
          <w:szCs w:val="24"/>
          <w:shd w:val="clear" w:color="auto" w:fill="FFFFFF"/>
        </w:rPr>
        <w:t>(Allen and Bryant, 2012)</w:t>
      </w:r>
      <w:r w:rsidR="000764E9" w:rsidRPr="00325B44">
        <w:rPr>
          <w:rFonts w:ascii="Times New Roman" w:hAnsi="Times New Roman" w:cs="Times New Roman"/>
          <w:sz w:val="24"/>
          <w:szCs w:val="24"/>
        </w:rPr>
        <w:t xml:space="preserve">. </w:t>
      </w:r>
      <w:r w:rsidR="000330E5" w:rsidRPr="00325B44">
        <w:rPr>
          <w:rFonts w:ascii="Times New Roman" w:hAnsi="Times New Roman" w:cs="Times New Roman"/>
          <w:sz w:val="24"/>
          <w:szCs w:val="24"/>
          <w:shd w:val="clear" w:color="auto" w:fill="FFFFFF"/>
        </w:rPr>
        <w:t>Bach and Edwards (2013)</w:t>
      </w:r>
      <w:r w:rsidR="000764E9" w:rsidRPr="00325B44">
        <w:rPr>
          <w:rFonts w:ascii="Times New Roman" w:hAnsi="Times New Roman" w:cs="Times New Roman"/>
          <w:sz w:val="24"/>
          <w:szCs w:val="24"/>
        </w:rPr>
        <w:t xml:space="preserve"> state that internal promotion motivat</w:t>
      </w:r>
      <w:r w:rsidR="000C491D" w:rsidRPr="00325B44">
        <w:rPr>
          <w:rFonts w:ascii="Times New Roman" w:hAnsi="Times New Roman" w:cs="Times New Roman"/>
          <w:sz w:val="24"/>
          <w:szCs w:val="24"/>
        </w:rPr>
        <w:t>e</w:t>
      </w:r>
      <w:r w:rsidR="000764E9" w:rsidRPr="00325B44">
        <w:rPr>
          <w:rFonts w:ascii="Times New Roman" w:hAnsi="Times New Roman" w:cs="Times New Roman"/>
          <w:sz w:val="24"/>
          <w:szCs w:val="24"/>
        </w:rPr>
        <w:t xml:space="preserve">s the employees as they feel a sense of belonging from the growth opportunities in the company. They thus become loyal and work hard towards the organisational objectives and goals. </w:t>
      </w:r>
      <w:r w:rsidR="009C0044" w:rsidRPr="00325B44">
        <w:rPr>
          <w:rFonts w:ascii="Times New Roman" w:hAnsi="Times New Roman" w:cs="Times New Roman"/>
          <w:sz w:val="24"/>
          <w:szCs w:val="24"/>
          <w:shd w:val="clear" w:color="auto" w:fill="FFFFFF"/>
        </w:rPr>
        <w:t xml:space="preserve">Armstrong and Taylor (2020) </w:t>
      </w:r>
      <w:r w:rsidR="000764E9" w:rsidRPr="00325B44">
        <w:rPr>
          <w:rFonts w:ascii="Times New Roman" w:hAnsi="Times New Roman" w:cs="Times New Roman"/>
          <w:sz w:val="24"/>
          <w:szCs w:val="24"/>
        </w:rPr>
        <w:t xml:space="preserve">state that managers would not like to see employees leave after spending resources </w:t>
      </w:r>
      <w:r w:rsidR="000C491D" w:rsidRPr="00325B44">
        <w:rPr>
          <w:rFonts w:ascii="Times New Roman" w:hAnsi="Times New Roman" w:cs="Times New Roman"/>
          <w:sz w:val="24"/>
          <w:szCs w:val="24"/>
        </w:rPr>
        <w:t>o</w:t>
      </w:r>
      <w:r w:rsidR="000764E9" w:rsidRPr="00325B44">
        <w:rPr>
          <w:rFonts w:ascii="Times New Roman" w:hAnsi="Times New Roman" w:cs="Times New Roman"/>
          <w:sz w:val="24"/>
          <w:szCs w:val="24"/>
        </w:rPr>
        <w:t>n recruiting and training them</w:t>
      </w:r>
      <w:r w:rsidR="000C491D" w:rsidRPr="00325B44">
        <w:rPr>
          <w:rFonts w:ascii="Times New Roman" w:hAnsi="Times New Roman" w:cs="Times New Roman"/>
          <w:sz w:val="24"/>
          <w:szCs w:val="24"/>
        </w:rPr>
        <w:t>. They</w:t>
      </w:r>
      <w:r w:rsidR="000764E9" w:rsidRPr="00325B44">
        <w:rPr>
          <w:rFonts w:ascii="Times New Roman" w:hAnsi="Times New Roman" w:cs="Times New Roman"/>
          <w:sz w:val="24"/>
          <w:szCs w:val="24"/>
        </w:rPr>
        <w:t xml:space="preserve"> would consider motivations such as internal promotion incentives for employees to stay with the company.</w:t>
      </w:r>
    </w:p>
    <w:p w14:paraId="0BBAEC15" w14:textId="77777777" w:rsidR="000764E9" w:rsidRPr="00325B44" w:rsidRDefault="000764E9" w:rsidP="0044552F">
      <w:pPr>
        <w:pStyle w:val="Heading5"/>
        <w:rPr>
          <w:rFonts w:cs="Times New Roman"/>
          <w:szCs w:val="24"/>
        </w:rPr>
      </w:pPr>
      <w:bookmarkStart w:id="25" w:name="_Toc116846095"/>
      <w:r w:rsidRPr="00325B44">
        <w:rPr>
          <w:rFonts w:cs="Times New Roman"/>
          <w:szCs w:val="24"/>
        </w:rPr>
        <w:lastRenderedPageBreak/>
        <w:t>Pay, Rewards and Compensations</w:t>
      </w:r>
      <w:bookmarkEnd w:id="25"/>
      <w:r w:rsidRPr="00325B44">
        <w:rPr>
          <w:rFonts w:cs="Times New Roman"/>
          <w:szCs w:val="24"/>
        </w:rPr>
        <w:t xml:space="preserve"> </w:t>
      </w:r>
    </w:p>
    <w:p w14:paraId="1CFFA045" w14:textId="77777777" w:rsidR="000764E9" w:rsidRPr="00325B44" w:rsidRDefault="000764E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Issues related to salaries, </w:t>
      </w:r>
      <w:proofErr w:type="gramStart"/>
      <w:r w:rsidRPr="00325B44">
        <w:rPr>
          <w:rFonts w:ascii="Times New Roman" w:hAnsi="Times New Roman" w:cs="Times New Roman"/>
          <w:sz w:val="24"/>
          <w:szCs w:val="24"/>
        </w:rPr>
        <w:t>wages</w:t>
      </w:r>
      <w:proofErr w:type="gramEnd"/>
      <w:r w:rsidRPr="00325B44">
        <w:rPr>
          <w:rFonts w:ascii="Times New Roman" w:hAnsi="Times New Roman" w:cs="Times New Roman"/>
          <w:sz w:val="24"/>
          <w:szCs w:val="24"/>
        </w:rPr>
        <w:t xml:space="preserve"> and other forms of compensation at the workplace have direct relationships with the employee</w:t>
      </w:r>
      <w:r w:rsidR="000C491D" w:rsidRPr="00325B44">
        <w:rPr>
          <w:rFonts w:ascii="Times New Roman" w:hAnsi="Times New Roman" w:cs="Times New Roman"/>
          <w:sz w:val="24"/>
          <w:szCs w:val="24"/>
        </w:rPr>
        <w:t>'s</w:t>
      </w:r>
      <w:r w:rsidRPr="00325B44">
        <w:rPr>
          <w:rFonts w:ascii="Times New Roman" w:hAnsi="Times New Roman" w:cs="Times New Roman"/>
          <w:sz w:val="24"/>
          <w:szCs w:val="24"/>
        </w:rPr>
        <w:t xml:space="preserve"> well-being. </w:t>
      </w:r>
      <w:r w:rsidR="002D2AC4" w:rsidRPr="00325B44">
        <w:rPr>
          <w:rFonts w:ascii="Times New Roman" w:hAnsi="Times New Roman" w:cs="Times New Roman"/>
          <w:sz w:val="24"/>
          <w:szCs w:val="24"/>
          <w:shd w:val="clear" w:color="auto" w:fill="FFFFFF"/>
        </w:rPr>
        <w:t>Chanda and Aggarwal (2016)</w:t>
      </w:r>
      <w:r w:rsidRPr="00325B44">
        <w:rPr>
          <w:rFonts w:ascii="Times New Roman" w:hAnsi="Times New Roman" w:cs="Times New Roman"/>
          <w:sz w:val="24"/>
          <w:szCs w:val="24"/>
        </w:rPr>
        <w:t xml:space="preserve"> state that employers with unfair pay often lea</w:t>
      </w:r>
      <w:r w:rsidR="00462589" w:rsidRPr="00325B44">
        <w:rPr>
          <w:rFonts w:ascii="Times New Roman" w:hAnsi="Times New Roman" w:cs="Times New Roman"/>
          <w:sz w:val="24"/>
          <w:szCs w:val="24"/>
        </w:rPr>
        <w:t>d</w:t>
      </w:r>
      <w:r w:rsidRPr="00325B44">
        <w:rPr>
          <w:rFonts w:ascii="Times New Roman" w:hAnsi="Times New Roman" w:cs="Times New Roman"/>
          <w:sz w:val="24"/>
          <w:szCs w:val="24"/>
        </w:rPr>
        <w:t xml:space="preserve"> dis</w:t>
      </w:r>
      <w:r w:rsidR="00462589" w:rsidRPr="00325B44">
        <w:rPr>
          <w:rFonts w:ascii="Times New Roman" w:hAnsi="Times New Roman" w:cs="Times New Roman"/>
          <w:sz w:val="24"/>
          <w:szCs w:val="24"/>
        </w:rPr>
        <w:t>satis</w:t>
      </w:r>
      <w:r w:rsidRPr="00325B44">
        <w:rPr>
          <w:rFonts w:ascii="Times New Roman" w:hAnsi="Times New Roman" w:cs="Times New Roman"/>
          <w:sz w:val="24"/>
          <w:szCs w:val="24"/>
        </w:rPr>
        <w:t>fied employees with economic challenges that lead to stress and distraction from productivity</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 xml:space="preserve">related tasks. However, </w:t>
      </w:r>
      <w:r w:rsidR="00916780" w:rsidRPr="00325B44">
        <w:rPr>
          <w:rFonts w:ascii="Times New Roman" w:hAnsi="Times New Roman" w:cs="Times New Roman"/>
          <w:sz w:val="24"/>
          <w:szCs w:val="24"/>
          <w:shd w:val="clear" w:color="auto" w:fill="FFFFFF"/>
        </w:rPr>
        <w:t xml:space="preserve">Lippert and </w:t>
      </w:r>
      <w:proofErr w:type="spellStart"/>
      <w:r w:rsidR="00916780" w:rsidRPr="00325B44">
        <w:rPr>
          <w:rFonts w:ascii="Times New Roman" w:hAnsi="Times New Roman" w:cs="Times New Roman"/>
          <w:sz w:val="24"/>
          <w:szCs w:val="24"/>
          <w:shd w:val="clear" w:color="auto" w:fill="FFFFFF"/>
        </w:rPr>
        <w:t>Damaske</w:t>
      </w:r>
      <w:proofErr w:type="spellEnd"/>
      <w:r w:rsidR="00916780" w:rsidRPr="00325B44">
        <w:rPr>
          <w:rFonts w:ascii="Times New Roman" w:hAnsi="Times New Roman" w:cs="Times New Roman"/>
          <w:sz w:val="24"/>
          <w:szCs w:val="24"/>
          <w:shd w:val="clear" w:color="auto" w:fill="FFFFFF"/>
        </w:rPr>
        <w:t xml:space="preserve"> (2018)</w:t>
      </w:r>
      <w:r w:rsidRPr="00325B44">
        <w:rPr>
          <w:rFonts w:ascii="Times New Roman" w:hAnsi="Times New Roman" w:cs="Times New Roman"/>
          <w:sz w:val="24"/>
          <w:szCs w:val="24"/>
        </w:rPr>
        <w:t xml:space="preserve"> state that when employees are well comp</w:t>
      </w:r>
      <w:r w:rsidR="005029C2" w:rsidRPr="00325B44">
        <w:rPr>
          <w:rFonts w:ascii="Times New Roman" w:hAnsi="Times New Roman" w:cs="Times New Roman"/>
          <w:sz w:val="24"/>
          <w:szCs w:val="24"/>
        </w:rPr>
        <w:t>e</w:t>
      </w:r>
      <w:r w:rsidRPr="00325B44">
        <w:rPr>
          <w:rFonts w:ascii="Times New Roman" w:hAnsi="Times New Roman" w:cs="Times New Roman"/>
          <w:sz w:val="24"/>
          <w:szCs w:val="24"/>
        </w:rPr>
        <w:t>nsated, they are likely to address their economic issues and stay stress</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free</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 xml:space="preserve"> thus allowing them to commit to tasks that improve productivity. </w:t>
      </w:r>
      <w:r w:rsidR="00A31BA6" w:rsidRPr="00325B44">
        <w:rPr>
          <w:rFonts w:ascii="Times New Roman" w:hAnsi="Times New Roman" w:cs="Times New Roman"/>
          <w:sz w:val="24"/>
          <w:szCs w:val="24"/>
          <w:shd w:val="clear" w:color="auto" w:fill="FFFFFF"/>
        </w:rPr>
        <w:t xml:space="preserve">Bach and Edwards (2013) </w:t>
      </w:r>
      <w:r w:rsidRPr="00325B44">
        <w:rPr>
          <w:rFonts w:ascii="Times New Roman" w:hAnsi="Times New Roman" w:cs="Times New Roman"/>
          <w:sz w:val="24"/>
          <w:szCs w:val="24"/>
        </w:rPr>
        <w:t xml:space="preserve">state that employees also get concerned when their effort and performance result </w:t>
      </w:r>
      <w:r w:rsidR="00462589" w:rsidRPr="00325B44">
        <w:rPr>
          <w:rFonts w:ascii="Times New Roman" w:hAnsi="Times New Roman" w:cs="Times New Roman"/>
          <w:sz w:val="24"/>
          <w:szCs w:val="24"/>
        </w:rPr>
        <w:t>in increased productivity and</w:t>
      </w:r>
      <w:r w:rsidRPr="00325B44">
        <w:rPr>
          <w:rFonts w:ascii="Times New Roman" w:hAnsi="Times New Roman" w:cs="Times New Roman"/>
          <w:sz w:val="24"/>
          <w:szCs w:val="24"/>
        </w:rPr>
        <w:t xml:space="preserve"> overall pe</w:t>
      </w:r>
      <w:r w:rsidR="00462589" w:rsidRPr="00325B44">
        <w:rPr>
          <w:rFonts w:ascii="Times New Roman" w:hAnsi="Times New Roman" w:cs="Times New Roman"/>
          <w:sz w:val="24"/>
          <w:szCs w:val="24"/>
        </w:rPr>
        <w:t>r</w:t>
      </w:r>
      <w:r w:rsidRPr="00325B44">
        <w:rPr>
          <w:rFonts w:ascii="Times New Roman" w:hAnsi="Times New Roman" w:cs="Times New Roman"/>
          <w:sz w:val="24"/>
          <w:szCs w:val="24"/>
        </w:rPr>
        <w:t>formance. They feel th</w:t>
      </w:r>
      <w:r w:rsidR="00462589" w:rsidRPr="00325B44">
        <w:rPr>
          <w:rFonts w:ascii="Times New Roman" w:hAnsi="Times New Roman" w:cs="Times New Roman"/>
          <w:sz w:val="24"/>
          <w:szCs w:val="24"/>
        </w:rPr>
        <w:t>ey also deserve a share of the benefits arising</w:t>
      </w:r>
      <w:r w:rsidRPr="00325B44">
        <w:rPr>
          <w:rFonts w:ascii="Times New Roman" w:hAnsi="Times New Roman" w:cs="Times New Roman"/>
          <w:sz w:val="24"/>
          <w:szCs w:val="24"/>
        </w:rPr>
        <w:t xml:space="preserve"> from their exc</w:t>
      </w:r>
      <w:r w:rsidR="00462589" w:rsidRPr="00325B44">
        <w:rPr>
          <w:rFonts w:ascii="Times New Roman" w:hAnsi="Times New Roman" w:cs="Times New Roman"/>
          <w:sz w:val="24"/>
          <w:szCs w:val="24"/>
        </w:rPr>
        <w:t>e</w:t>
      </w:r>
      <w:r w:rsidRPr="00325B44">
        <w:rPr>
          <w:rFonts w:ascii="Times New Roman" w:hAnsi="Times New Roman" w:cs="Times New Roman"/>
          <w:sz w:val="24"/>
          <w:szCs w:val="24"/>
        </w:rPr>
        <w:t>llence and high comm</w:t>
      </w:r>
      <w:r w:rsidR="00916780" w:rsidRPr="00325B44">
        <w:rPr>
          <w:rFonts w:ascii="Times New Roman" w:hAnsi="Times New Roman" w:cs="Times New Roman"/>
          <w:sz w:val="24"/>
          <w:szCs w:val="24"/>
        </w:rPr>
        <w:t xml:space="preserve">itment. Similarly, a study by Barret (2017) </w:t>
      </w:r>
      <w:r w:rsidRPr="00325B44">
        <w:rPr>
          <w:rFonts w:ascii="Times New Roman" w:hAnsi="Times New Roman" w:cs="Times New Roman"/>
          <w:sz w:val="24"/>
          <w:szCs w:val="24"/>
        </w:rPr>
        <w:t>also note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managers</w:t>
      </w:r>
      <w:r w:rsidR="00D648E6" w:rsidRPr="00325B44">
        <w:rPr>
          <w:rFonts w:ascii="Times New Roman" w:hAnsi="Times New Roman" w:cs="Times New Roman"/>
          <w:sz w:val="24"/>
          <w:szCs w:val="24"/>
        </w:rPr>
        <w:t>,</w:t>
      </w:r>
      <w:r w:rsidRPr="00325B44">
        <w:rPr>
          <w:rFonts w:ascii="Times New Roman" w:hAnsi="Times New Roman" w:cs="Times New Roman"/>
          <w:sz w:val="24"/>
          <w:szCs w:val="24"/>
        </w:rPr>
        <w:t xml:space="preserve"> especially those in the private sector</w:t>
      </w:r>
      <w:r w:rsidR="00D648E6" w:rsidRPr="00325B44">
        <w:rPr>
          <w:rFonts w:ascii="Times New Roman" w:hAnsi="Times New Roman" w:cs="Times New Roman"/>
          <w:sz w:val="24"/>
          <w:szCs w:val="24"/>
        </w:rPr>
        <w:t>,</w:t>
      </w:r>
      <w:r w:rsidRPr="00325B44">
        <w:rPr>
          <w:rFonts w:ascii="Times New Roman" w:hAnsi="Times New Roman" w:cs="Times New Roman"/>
          <w:sz w:val="24"/>
          <w:szCs w:val="24"/>
        </w:rPr>
        <w:t xml:space="preserve"> see it as a factor </w:t>
      </w:r>
      <w:r w:rsidR="00D648E6" w:rsidRPr="00325B44">
        <w:rPr>
          <w:rFonts w:ascii="Times New Roman" w:hAnsi="Times New Roman" w:cs="Times New Roman"/>
          <w:sz w:val="24"/>
          <w:szCs w:val="24"/>
        </w:rPr>
        <w:t>in</w:t>
      </w:r>
      <w:r w:rsidRPr="00325B44">
        <w:rPr>
          <w:rFonts w:ascii="Times New Roman" w:hAnsi="Times New Roman" w:cs="Times New Roman"/>
          <w:sz w:val="24"/>
          <w:szCs w:val="24"/>
        </w:rPr>
        <w:t xml:space="preserve"> promoting employee well-being when they are entitled to a share of the profits reali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ed by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In this regard, </w:t>
      </w:r>
      <w:r w:rsidR="00FD467F" w:rsidRPr="00325B44">
        <w:rPr>
          <w:rFonts w:ascii="Times New Roman" w:hAnsi="Times New Roman" w:cs="Times New Roman"/>
          <w:sz w:val="24"/>
          <w:szCs w:val="24"/>
        </w:rPr>
        <w:t>Torrington (2014)</w:t>
      </w:r>
      <w:r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es the importance of high compensation contingenc</w:t>
      </w:r>
      <w:r w:rsidR="00D648E6" w:rsidRPr="00325B44">
        <w:rPr>
          <w:rFonts w:ascii="Times New Roman" w:hAnsi="Times New Roman" w:cs="Times New Roman"/>
          <w:sz w:val="24"/>
          <w:szCs w:val="24"/>
        </w:rPr>
        <w:t>y</w:t>
      </w:r>
      <w:r w:rsidRPr="00325B44">
        <w:rPr>
          <w:rFonts w:ascii="Times New Roman" w:hAnsi="Times New Roman" w:cs="Times New Roman"/>
          <w:sz w:val="24"/>
          <w:szCs w:val="24"/>
        </w:rPr>
        <w:t xml:space="preserve"> to employ</w:t>
      </w:r>
      <w:r w:rsidR="00D648E6" w:rsidRPr="00325B44">
        <w:rPr>
          <w:rFonts w:ascii="Times New Roman" w:hAnsi="Times New Roman" w:cs="Times New Roman"/>
          <w:sz w:val="24"/>
          <w:szCs w:val="24"/>
        </w:rPr>
        <w:t>e</w:t>
      </w:r>
      <w:r w:rsidRPr="00325B44">
        <w:rPr>
          <w:rFonts w:ascii="Times New Roman" w:hAnsi="Times New Roman" w:cs="Times New Roman"/>
          <w:sz w:val="24"/>
          <w:szCs w:val="24"/>
        </w:rPr>
        <w:t>e performance, where employees receive appropriate and equitable reward</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for their performance. </w:t>
      </w:r>
      <w:proofErr w:type="spellStart"/>
      <w:r w:rsidRPr="00325B44">
        <w:rPr>
          <w:rFonts w:ascii="Times New Roman" w:hAnsi="Times New Roman" w:cs="Times New Roman"/>
          <w:sz w:val="24"/>
          <w:szCs w:val="24"/>
        </w:rPr>
        <w:t>Similalrly</w:t>
      </w:r>
      <w:proofErr w:type="spellEnd"/>
      <w:r w:rsidRPr="00325B44">
        <w:rPr>
          <w:rFonts w:ascii="Times New Roman" w:hAnsi="Times New Roman" w:cs="Times New Roman"/>
          <w:sz w:val="24"/>
          <w:szCs w:val="24"/>
        </w:rPr>
        <w:t xml:space="preserve">, </w:t>
      </w:r>
      <w:r w:rsidR="00074748" w:rsidRPr="00325B44">
        <w:rPr>
          <w:rFonts w:ascii="Times New Roman" w:hAnsi="Times New Roman" w:cs="Times New Roman"/>
          <w:sz w:val="24"/>
          <w:szCs w:val="24"/>
        </w:rPr>
        <w:t>Muller (2009) s</w:t>
      </w:r>
      <w:r w:rsidRPr="00325B44">
        <w:rPr>
          <w:rFonts w:ascii="Times New Roman" w:hAnsi="Times New Roman" w:cs="Times New Roman"/>
          <w:sz w:val="24"/>
          <w:szCs w:val="24"/>
        </w:rPr>
        <w:t>tate</w:t>
      </w:r>
      <w:r w:rsidR="00D648E6" w:rsidRPr="00325B44">
        <w:rPr>
          <w:rFonts w:ascii="Times New Roman" w:hAnsi="Times New Roman" w:cs="Times New Roman"/>
          <w:sz w:val="24"/>
          <w:szCs w:val="24"/>
        </w:rPr>
        <w:t>s that rewarding employee effort and performance is a motivating factor that</w:t>
      </w:r>
      <w:r w:rsidRPr="00325B44">
        <w:rPr>
          <w:rFonts w:ascii="Times New Roman" w:hAnsi="Times New Roman" w:cs="Times New Roman"/>
          <w:sz w:val="24"/>
          <w:szCs w:val="24"/>
        </w:rPr>
        <w:t xml:space="preserve"> leads to more commitment and increased productivity. </w:t>
      </w:r>
      <w:r w:rsidR="00593E0B"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 xml:space="preserve"> state that </w:t>
      </w:r>
      <w:r w:rsidR="00D648E6" w:rsidRPr="00325B44">
        <w:rPr>
          <w:rFonts w:ascii="Times New Roman" w:hAnsi="Times New Roman" w:cs="Times New Roman"/>
          <w:sz w:val="24"/>
          <w:szCs w:val="24"/>
        </w:rPr>
        <w:t>a</w:t>
      </w:r>
      <w:r w:rsidRPr="00325B44">
        <w:rPr>
          <w:rFonts w:ascii="Times New Roman" w:hAnsi="Times New Roman" w:cs="Times New Roman"/>
          <w:sz w:val="24"/>
          <w:szCs w:val="24"/>
        </w:rPr>
        <w:t xml:space="preserve">n employee is likely to work harder </w:t>
      </w:r>
      <w:r w:rsidR="00D648E6" w:rsidRPr="00325B44">
        <w:rPr>
          <w:rFonts w:ascii="Times New Roman" w:hAnsi="Times New Roman" w:cs="Times New Roman"/>
          <w:sz w:val="24"/>
          <w:szCs w:val="24"/>
        </w:rPr>
        <w:t>knowing</w:t>
      </w:r>
      <w:r w:rsidRPr="00325B44">
        <w:rPr>
          <w:rFonts w:ascii="Times New Roman" w:hAnsi="Times New Roman" w:cs="Times New Roman"/>
          <w:sz w:val="24"/>
          <w:szCs w:val="24"/>
        </w:rPr>
        <w:t xml:space="preserve"> that the effort would be r</w:t>
      </w:r>
      <w:r w:rsidR="00282F88" w:rsidRPr="00325B44">
        <w:rPr>
          <w:rFonts w:ascii="Times New Roman" w:hAnsi="Times New Roman" w:cs="Times New Roman"/>
          <w:sz w:val="24"/>
          <w:szCs w:val="24"/>
        </w:rPr>
        <w:t>ecogni</w:t>
      </w:r>
      <w:r w:rsidR="00811961" w:rsidRPr="00325B44">
        <w:rPr>
          <w:rFonts w:ascii="Times New Roman" w:hAnsi="Times New Roman" w:cs="Times New Roman"/>
          <w:sz w:val="24"/>
          <w:szCs w:val="24"/>
        </w:rPr>
        <w:t>s</w:t>
      </w:r>
      <w:r w:rsidR="00282F88" w:rsidRPr="00325B44">
        <w:rPr>
          <w:rFonts w:ascii="Times New Roman" w:hAnsi="Times New Roman" w:cs="Times New Roman"/>
          <w:sz w:val="24"/>
          <w:szCs w:val="24"/>
        </w:rPr>
        <w:t xml:space="preserve">ed in the end. However, </w:t>
      </w:r>
      <w:proofErr w:type="spellStart"/>
      <w:r w:rsidR="00282F88" w:rsidRPr="00325B44">
        <w:rPr>
          <w:rFonts w:ascii="Times New Roman" w:hAnsi="Times New Roman" w:cs="Times New Roman"/>
          <w:sz w:val="24"/>
          <w:szCs w:val="24"/>
        </w:rPr>
        <w:t>Mendis</w:t>
      </w:r>
      <w:proofErr w:type="spellEnd"/>
      <w:r w:rsidR="00282F88" w:rsidRPr="00325B44">
        <w:rPr>
          <w:rFonts w:ascii="Times New Roman" w:hAnsi="Times New Roman" w:cs="Times New Roman"/>
          <w:sz w:val="24"/>
          <w:szCs w:val="24"/>
        </w:rPr>
        <w:t xml:space="preserve"> (2017)</w:t>
      </w:r>
      <w:r w:rsidRPr="00325B44">
        <w:rPr>
          <w:rFonts w:ascii="Times New Roman" w:hAnsi="Times New Roman" w:cs="Times New Roman"/>
          <w:sz w:val="24"/>
          <w:szCs w:val="24"/>
        </w:rPr>
        <w:t xml:space="preserve"> state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employees that do not receive rewards f</w:t>
      </w:r>
      <w:r w:rsidR="00D648E6" w:rsidRPr="00325B44">
        <w:rPr>
          <w:rFonts w:ascii="Times New Roman" w:hAnsi="Times New Roman" w:cs="Times New Roman"/>
          <w:sz w:val="24"/>
          <w:szCs w:val="24"/>
        </w:rPr>
        <w:t>or</w:t>
      </w:r>
      <w:r w:rsidRPr="00325B44">
        <w:rPr>
          <w:rFonts w:ascii="Times New Roman" w:hAnsi="Times New Roman" w:cs="Times New Roman"/>
          <w:sz w:val="24"/>
          <w:szCs w:val="24"/>
        </w:rPr>
        <w:t xml:space="preserve"> the</w:t>
      </w:r>
      <w:r w:rsidR="00282F88" w:rsidRPr="00325B44">
        <w:rPr>
          <w:rFonts w:ascii="Times New Roman" w:hAnsi="Times New Roman" w:cs="Times New Roman"/>
          <w:sz w:val="24"/>
          <w:szCs w:val="24"/>
        </w:rPr>
        <w:t>i</w:t>
      </w:r>
      <w:r w:rsidRPr="00325B44">
        <w:rPr>
          <w:rFonts w:ascii="Times New Roman" w:hAnsi="Times New Roman" w:cs="Times New Roman"/>
          <w:sz w:val="24"/>
          <w:szCs w:val="24"/>
        </w:rPr>
        <w:t xml:space="preserve">r effort even when the business makes huge profits are likely to feel like they are only used as objects, which affects their esteem </w:t>
      </w:r>
      <w:r w:rsidR="00D648E6" w:rsidRPr="00325B44">
        <w:rPr>
          <w:rFonts w:ascii="Times New Roman" w:hAnsi="Times New Roman" w:cs="Times New Roman"/>
          <w:sz w:val="24"/>
          <w:szCs w:val="24"/>
        </w:rPr>
        <w:t xml:space="preserve">and </w:t>
      </w:r>
      <w:r w:rsidRPr="00325B44">
        <w:rPr>
          <w:rFonts w:ascii="Times New Roman" w:hAnsi="Times New Roman" w:cs="Times New Roman"/>
          <w:sz w:val="24"/>
          <w:szCs w:val="24"/>
        </w:rPr>
        <w:t>make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them burned out and stressed. It thus adversely affects them mentally and gradually reduce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w:t>
      </w:r>
      <w:r w:rsidR="00D648E6" w:rsidRPr="00325B44">
        <w:rPr>
          <w:rFonts w:ascii="Times New Roman" w:hAnsi="Times New Roman" w:cs="Times New Roman"/>
          <w:sz w:val="24"/>
          <w:szCs w:val="24"/>
        </w:rPr>
        <w:t>e</w:t>
      </w:r>
      <w:r w:rsidRPr="00325B44">
        <w:rPr>
          <w:rFonts w:ascii="Times New Roman" w:hAnsi="Times New Roman" w:cs="Times New Roman"/>
          <w:sz w:val="24"/>
          <w:szCs w:val="24"/>
        </w:rPr>
        <w:t xml:space="preserve">ir productivity in the workplace. </w:t>
      </w:r>
      <w:proofErr w:type="spellStart"/>
      <w:r w:rsidRPr="00325B44">
        <w:rPr>
          <w:rFonts w:ascii="Times New Roman" w:hAnsi="Times New Roman" w:cs="Times New Roman"/>
          <w:sz w:val="24"/>
          <w:szCs w:val="24"/>
        </w:rPr>
        <w:t>Similalrly</w:t>
      </w:r>
      <w:proofErr w:type="spellEnd"/>
      <w:r w:rsidRPr="00325B44">
        <w:rPr>
          <w:rFonts w:ascii="Times New Roman" w:hAnsi="Times New Roman" w:cs="Times New Roman"/>
          <w:sz w:val="24"/>
          <w:szCs w:val="24"/>
        </w:rPr>
        <w:t xml:space="preserve">, </w:t>
      </w:r>
      <w:r w:rsidR="005D1B51"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state</w:t>
      </w:r>
      <w:r w:rsidR="00B750D8"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failing to recogni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 </w:t>
      </w:r>
      <w:r w:rsidR="00C02BBB" w:rsidRPr="00325B44">
        <w:rPr>
          <w:rFonts w:ascii="Times New Roman" w:hAnsi="Times New Roman" w:cs="Times New Roman"/>
          <w:sz w:val="24"/>
          <w:szCs w:val="24"/>
        </w:rPr>
        <w:t>e</w:t>
      </w:r>
      <w:r w:rsidRPr="00325B44">
        <w:rPr>
          <w:rFonts w:ascii="Times New Roman" w:hAnsi="Times New Roman" w:cs="Times New Roman"/>
          <w:sz w:val="24"/>
          <w:szCs w:val="24"/>
        </w:rPr>
        <w:t>xcellence and com</w:t>
      </w:r>
      <w:r w:rsidR="00B750D8" w:rsidRPr="00325B44">
        <w:rPr>
          <w:rFonts w:ascii="Times New Roman" w:hAnsi="Times New Roman" w:cs="Times New Roman"/>
          <w:sz w:val="24"/>
          <w:szCs w:val="24"/>
        </w:rPr>
        <w:t>m</w:t>
      </w:r>
      <w:r w:rsidRPr="00325B44">
        <w:rPr>
          <w:rFonts w:ascii="Times New Roman" w:hAnsi="Times New Roman" w:cs="Times New Roman"/>
          <w:sz w:val="24"/>
          <w:szCs w:val="24"/>
        </w:rPr>
        <w:t>itment from employees lead</w:t>
      </w:r>
      <w:r w:rsidR="00B750D8" w:rsidRPr="00325B44">
        <w:rPr>
          <w:rFonts w:ascii="Times New Roman" w:hAnsi="Times New Roman" w:cs="Times New Roman"/>
          <w:sz w:val="24"/>
          <w:szCs w:val="24"/>
        </w:rPr>
        <w:t>s</w:t>
      </w:r>
      <w:r w:rsidRPr="00325B44">
        <w:rPr>
          <w:rFonts w:ascii="Times New Roman" w:hAnsi="Times New Roman" w:cs="Times New Roman"/>
          <w:sz w:val="24"/>
          <w:szCs w:val="24"/>
        </w:rPr>
        <w:t xml:space="preserve"> to frustration and the empl</w:t>
      </w:r>
      <w:r w:rsidR="00B750D8" w:rsidRPr="00325B44">
        <w:rPr>
          <w:rFonts w:ascii="Times New Roman" w:hAnsi="Times New Roman" w:cs="Times New Roman"/>
          <w:sz w:val="24"/>
          <w:szCs w:val="24"/>
        </w:rPr>
        <w:t>oye</w:t>
      </w:r>
      <w:r w:rsidRPr="00325B44">
        <w:rPr>
          <w:rFonts w:ascii="Times New Roman" w:hAnsi="Times New Roman" w:cs="Times New Roman"/>
          <w:sz w:val="24"/>
          <w:szCs w:val="24"/>
        </w:rPr>
        <w:t xml:space="preserve">e may end up depressed and withdrawn. Therefore, pay and rewards have </w:t>
      </w:r>
      <w:r w:rsidR="00B750D8" w:rsidRPr="00325B44">
        <w:rPr>
          <w:rFonts w:ascii="Times New Roman" w:hAnsi="Times New Roman" w:cs="Times New Roman"/>
          <w:sz w:val="24"/>
          <w:szCs w:val="24"/>
        </w:rPr>
        <w:t xml:space="preserve">a </w:t>
      </w:r>
      <w:r w:rsidRPr="00325B44">
        <w:rPr>
          <w:rFonts w:ascii="Times New Roman" w:hAnsi="Times New Roman" w:cs="Times New Roman"/>
          <w:sz w:val="24"/>
          <w:szCs w:val="24"/>
        </w:rPr>
        <w:t>direct relat</w:t>
      </w:r>
      <w:r w:rsidR="00B15F19" w:rsidRPr="00325B44">
        <w:rPr>
          <w:rFonts w:ascii="Times New Roman" w:hAnsi="Times New Roman" w:cs="Times New Roman"/>
          <w:sz w:val="24"/>
          <w:szCs w:val="24"/>
        </w:rPr>
        <w:t xml:space="preserve">ionship with job satisfaction. </w:t>
      </w:r>
      <w:r w:rsidR="00B15F19" w:rsidRPr="00325B44">
        <w:rPr>
          <w:rFonts w:ascii="Times New Roman" w:hAnsi="Times New Roman" w:cs="Times New Roman"/>
          <w:sz w:val="24"/>
          <w:szCs w:val="24"/>
          <w:shd w:val="clear" w:color="auto" w:fill="FFFFFF"/>
        </w:rPr>
        <w:t xml:space="preserve">Briscoe, </w:t>
      </w:r>
      <w:proofErr w:type="gramStart"/>
      <w:r w:rsidR="00B15F19" w:rsidRPr="00325B44">
        <w:rPr>
          <w:rFonts w:ascii="Times New Roman" w:hAnsi="Times New Roman" w:cs="Times New Roman"/>
          <w:sz w:val="24"/>
          <w:szCs w:val="24"/>
          <w:shd w:val="clear" w:color="auto" w:fill="FFFFFF"/>
        </w:rPr>
        <w:t>Schuler</w:t>
      </w:r>
      <w:proofErr w:type="gramEnd"/>
      <w:r w:rsidR="00B15F19" w:rsidRPr="00325B44">
        <w:rPr>
          <w:rFonts w:ascii="Times New Roman" w:hAnsi="Times New Roman" w:cs="Times New Roman"/>
          <w:sz w:val="24"/>
          <w:szCs w:val="24"/>
          <w:shd w:val="clear" w:color="auto" w:fill="FFFFFF"/>
        </w:rPr>
        <w:t xml:space="preserve"> and Claus (2009) </w:t>
      </w:r>
      <w:r w:rsidRPr="00325B44">
        <w:rPr>
          <w:rFonts w:ascii="Times New Roman" w:hAnsi="Times New Roman" w:cs="Times New Roman"/>
          <w:sz w:val="24"/>
          <w:szCs w:val="24"/>
        </w:rPr>
        <w:t xml:space="preserve">state that job satisfaction </w:t>
      </w:r>
      <w:r w:rsidRPr="00325B44">
        <w:rPr>
          <w:rFonts w:ascii="Times New Roman" w:hAnsi="Times New Roman" w:cs="Times New Roman"/>
          <w:sz w:val="24"/>
          <w:szCs w:val="24"/>
        </w:rPr>
        <w:lastRenderedPageBreak/>
        <w:t>occurs when the employee feel</w:t>
      </w:r>
      <w:r w:rsidR="00B750D8" w:rsidRPr="00325B44">
        <w:rPr>
          <w:rFonts w:ascii="Times New Roman" w:hAnsi="Times New Roman" w:cs="Times New Roman"/>
          <w:sz w:val="24"/>
          <w:szCs w:val="24"/>
        </w:rPr>
        <w:t>s satisfied working and</w:t>
      </w:r>
      <w:r w:rsidRPr="00325B44">
        <w:rPr>
          <w:rFonts w:ascii="Times New Roman" w:hAnsi="Times New Roman" w:cs="Times New Roman"/>
          <w:sz w:val="24"/>
          <w:szCs w:val="24"/>
        </w:rPr>
        <w:t xml:space="preserve"> with the broader organi</w:t>
      </w:r>
      <w:r w:rsidR="00E55796" w:rsidRPr="00325B44">
        <w:rPr>
          <w:rFonts w:ascii="Times New Roman" w:hAnsi="Times New Roman" w:cs="Times New Roman"/>
          <w:sz w:val="24"/>
          <w:szCs w:val="24"/>
        </w:rPr>
        <w:t>sational</w:t>
      </w:r>
      <w:r w:rsidRPr="00325B44">
        <w:rPr>
          <w:rFonts w:ascii="Times New Roman" w:hAnsi="Times New Roman" w:cs="Times New Roman"/>
          <w:sz w:val="24"/>
          <w:szCs w:val="24"/>
        </w:rPr>
        <w:t xml:space="preserve"> context. For instance, the p</w:t>
      </w:r>
      <w:r w:rsidR="00E55796" w:rsidRPr="00325B44">
        <w:rPr>
          <w:rFonts w:ascii="Times New Roman" w:hAnsi="Times New Roman" w:cs="Times New Roman"/>
          <w:sz w:val="24"/>
          <w:szCs w:val="24"/>
        </w:rPr>
        <w:t>osi</w:t>
      </w:r>
      <w:r w:rsidRPr="00325B44">
        <w:rPr>
          <w:rFonts w:ascii="Times New Roman" w:hAnsi="Times New Roman" w:cs="Times New Roman"/>
          <w:sz w:val="24"/>
          <w:szCs w:val="24"/>
        </w:rPr>
        <w:t>tive feeling that arises from various rewards</w:t>
      </w:r>
      <w:r w:rsidR="00E55796" w:rsidRPr="00325B44">
        <w:rPr>
          <w:rFonts w:ascii="Times New Roman" w:hAnsi="Times New Roman" w:cs="Times New Roman"/>
          <w:sz w:val="24"/>
          <w:szCs w:val="24"/>
        </w:rPr>
        <w:t>,</w:t>
      </w:r>
      <w:r w:rsidRPr="00325B44">
        <w:rPr>
          <w:rFonts w:ascii="Times New Roman" w:hAnsi="Times New Roman" w:cs="Times New Roman"/>
          <w:sz w:val="24"/>
          <w:szCs w:val="24"/>
        </w:rPr>
        <w:t xml:space="preserve"> accord</w:t>
      </w:r>
      <w:r w:rsidR="00E55796" w:rsidRPr="00325B44">
        <w:rPr>
          <w:rFonts w:ascii="Times New Roman" w:hAnsi="Times New Roman" w:cs="Times New Roman"/>
          <w:sz w:val="24"/>
          <w:szCs w:val="24"/>
        </w:rPr>
        <w:t>ing</w:t>
      </w:r>
      <w:r w:rsidRPr="00325B44">
        <w:rPr>
          <w:rFonts w:ascii="Times New Roman" w:hAnsi="Times New Roman" w:cs="Times New Roman"/>
          <w:sz w:val="24"/>
          <w:szCs w:val="24"/>
        </w:rPr>
        <w:t xml:space="preserve"> to the employees</w:t>
      </w:r>
      <w:r w:rsidR="00E55796" w:rsidRPr="00325B44">
        <w:rPr>
          <w:rFonts w:ascii="Times New Roman" w:hAnsi="Times New Roman" w:cs="Times New Roman"/>
          <w:sz w:val="24"/>
          <w:szCs w:val="24"/>
        </w:rPr>
        <w:t>,</w:t>
      </w:r>
      <w:r w:rsidRPr="00325B44">
        <w:rPr>
          <w:rFonts w:ascii="Times New Roman" w:hAnsi="Times New Roman" w:cs="Times New Roman"/>
          <w:sz w:val="24"/>
          <w:szCs w:val="24"/>
        </w:rPr>
        <w:t xml:space="preserve"> elicit</w:t>
      </w:r>
      <w:r w:rsidR="00E55796" w:rsidRPr="00325B44">
        <w:rPr>
          <w:rFonts w:ascii="Times New Roman" w:hAnsi="Times New Roman" w:cs="Times New Roman"/>
          <w:sz w:val="24"/>
          <w:szCs w:val="24"/>
        </w:rPr>
        <w:t>s</w:t>
      </w:r>
      <w:r w:rsidRPr="00325B44">
        <w:rPr>
          <w:rFonts w:ascii="Times New Roman" w:hAnsi="Times New Roman" w:cs="Times New Roman"/>
          <w:sz w:val="24"/>
          <w:szCs w:val="24"/>
        </w:rPr>
        <w:t xml:space="preserve"> happiness and job satisfaction.</w:t>
      </w:r>
    </w:p>
    <w:p w14:paraId="15B44B37" w14:textId="77777777" w:rsidR="00612A07" w:rsidRPr="00325B44" w:rsidRDefault="00612A07" w:rsidP="0044552F">
      <w:pPr>
        <w:pStyle w:val="Heading5"/>
        <w:rPr>
          <w:rFonts w:cs="Times New Roman"/>
          <w:szCs w:val="24"/>
        </w:rPr>
      </w:pPr>
      <w:bookmarkStart w:id="26" w:name="_Toc116846096"/>
      <w:r w:rsidRPr="00325B44">
        <w:rPr>
          <w:rFonts w:cs="Times New Roman"/>
          <w:szCs w:val="24"/>
        </w:rPr>
        <w:t>Reasonable Workloads</w:t>
      </w:r>
      <w:bookmarkEnd w:id="26"/>
    </w:p>
    <w:p w14:paraId="40B62FC8" w14:textId="77777777" w:rsidR="00612A07" w:rsidRPr="00325B44" w:rsidRDefault="0008622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Bach and Edwards (2013)</w:t>
      </w:r>
      <w:r w:rsidR="00BF051A" w:rsidRPr="00325B44">
        <w:rPr>
          <w:rFonts w:ascii="Times New Roman" w:hAnsi="Times New Roman" w:cs="Times New Roman"/>
          <w:sz w:val="24"/>
          <w:szCs w:val="24"/>
        </w:rPr>
        <w:t xml:space="preserve"> state that work demands </w:t>
      </w:r>
      <w:r w:rsidR="00E55796" w:rsidRPr="00325B44">
        <w:rPr>
          <w:rFonts w:ascii="Times New Roman" w:hAnsi="Times New Roman" w:cs="Times New Roman"/>
          <w:sz w:val="24"/>
          <w:szCs w:val="24"/>
        </w:rPr>
        <w:t>substantially affect employees' well-being</w:t>
      </w:r>
      <w:r w:rsidR="00BF051A" w:rsidRPr="00325B44">
        <w:rPr>
          <w:rFonts w:ascii="Times New Roman" w:hAnsi="Times New Roman" w:cs="Times New Roman"/>
          <w:sz w:val="24"/>
          <w:szCs w:val="24"/>
        </w:rPr>
        <w:t xml:space="preserve"> and</w:t>
      </w:r>
      <w:r w:rsidR="00E55796" w:rsidRPr="00325B44">
        <w:rPr>
          <w:rFonts w:ascii="Times New Roman" w:hAnsi="Times New Roman" w:cs="Times New Roman"/>
          <w:sz w:val="24"/>
          <w:szCs w:val="24"/>
        </w:rPr>
        <w:t>,</w:t>
      </w:r>
      <w:r w:rsidR="00BF051A" w:rsidRPr="00325B44">
        <w:rPr>
          <w:rFonts w:ascii="Times New Roman" w:hAnsi="Times New Roman" w:cs="Times New Roman"/>
          <w:sz w:val="24"/>
          <w:szCs w:val="24"/>
        </w:rPr>
        <w:t xml:space="preserve"> consequently</w:t>
      </w:r>
      <w:r w:rsidR="00E55796" w:rsidRPr="00325B44">
        <w:rPr>
          <w:rFonts w:ascii="Times New Roman" w:hAnsi="Times New Roman" w:cs="Times New Roman"/>
          <w:sz w:val="24"/>
          <w:szCs w:val="24"/>
        </w:rPr>
        <w:t>,</w:t>
      </w:r>
      <w:r w:rsidR="00BF051A" w:rsidRPr="00325B44">
        <w:rPr>
          <w:rFonts w:ascii="Times New Roman" w:hAnsi="Times New Roman" w:cs="Times New Roman"/>
          <w:sz w:val="24"/>
          <w:szCs w:val="24"/>
        </w:rPr>
        <w:t xml:space="preserve"> influence productivity at the workplace.</w:t>
      </w:r>
      <w:r w:rsidR="00827B08" w:rsidRPr="00325B44">
        <w:rPr>
          <w:rFonts w:ascii="Times New Roman" w:hAnsi="Times New Roman" w:cs="Times New Roman"/>
          <w:sz w:val="24"/>
          <w:szCs w:val="24"/>
        </w:rPr>
        <w:t xml:space="preserve"> Similarly, </w:t>
      </w:r>
      <w:r w:rsidR="007535CF" w:rsidRPr="00325B44">
        <w:rPr>
          <w:rFonts w:ascii="Times New Roman" w:hAnsi="Times New Roman" w:cs="Times New Roman"/>
          <w:sz w:val="24"/>
          <w:szCs w:val="24"/>
          <w:shd w:val="clear" w:color="auto" w:fill="FFFFFF"/>
        </w:rPr>
        <w:t xml:space="preserve">Lee and </w:t>
      </w:r>
      <w:proofErr w:type="spellStart"/>
      <w:r w:rsidR="007535CF" w:rsidRPr="00325B44">
        <w:rPr>
          <w:rFonts w:ascii="Times New Roman" w:hAnsi="Times New Roman" w:cs="Times New Roman"/>
          <w:sz w:val="24"/>
          <w:szCs w:val="24"/>
          <w:shd w:val="clear" w:color="auto" w:fill="FFFFFF"/>
        </w:rPr>
        <w:t>Eissenstat</w:t>
      </w:r>
      <w:proofErr w:type="spellEnd"/>
      <w:r w:rsidR="007535CF" w:rsidRPr="00325B44">
        <w:rPr>
          <w:rFonts w:ascii="Times New Roman" w:hAnsi="Times New Roman" w:cs="Times New Roman"/>
          <w:sz w:val="24"/>
          <w:szCs w:val="24"/>
          <w:shd w:val="clear" w:color="auto" w:fill="FFFFFF"/>
        </w:rPr>
        <w:t xml:space="preserve"> (2018)</w:t>
      </w:r>
      <w:r w:rsidR="00827B08" w:rsidRPr="00325B44">
        <w:rPr>
          <w:rFonts w:ascii="Times New Roman" w:hAnsi="Times New Roman" w:cs="Times New Roman"/>
          <w:sz w:val="24"/>
          <w:szCs w:val="24"/>
        </w:rPr>
        <w:t xml:space="preserve"> note that </w:t>
      </w:r>
      <w:r w:rsidR="00AC1FA5" w:rsidRPr="00325B44">
        <w:rPr>
          <w:rFonts w:ascii="Times New Roman" w:hAnsi="Times New Roman" w:cs="Times New Roman"/>
          <w:sz w:val="24"/>
          <w:szCs w:val="24"/>
        </w:rPr>
        <w:t>imposing high work demands on the employees is l</w:t>
      </w:r>
      <w:r w:rsidR="00E55796" w:rsidRPr="00325B44">
        <w:rPr>
          <w:rFonts w:ascii="Times New Roman" w:hAnsi="Times New Roman" w:cs="Times New Roman"/>
          <w:sz w:val="24"/>
          <w:szCs w:val="24"/>
        </w:rPr>
        <w:t>i</w:t>
      </w:r>
      <w:r w:rsidR="00AC1FA5" w:rsidRPr="00325B44">
        <w:rPr>
          <w:rFonts w:ascii="Times New Roman" w:hAnsi="Times New Roman" w:cs="Times New Roman"/>
          <w:sz w:val="24"/>
          <w:szCs w:val="24"/>
        </w:rPr>
        <w:t xml:space="preserve">kely to cause burnout, </w:t>
      </w:r>
      <w:proofErr w:type="gramStart"/>
      <w:r w:rsidR="00AC1FA5" w:rsidRPr="00325B44">
        <w:rPr>
          <w:rFonts w:ascii="Times New Roman" w:hAnsi="Times New Roman" w:cs="Times New Roman"/>
          <w:sz w:val="24"/>
          <w:szCs w:val="24"/>
        </w:rPr>
        <w:t>withdrawal</w:t>
      </w:r>
      <w:proofErr w:type="gramEnd"/>
      <w:r w:rsidR="00AC1FA5" w:rsidRPr="00325B44">
        <w:rPr>
          <w:rFonts w:ascii="Times New Roman" w:hAnsi="Times New Roman" w:cs="Times New Roman"/>
          <w:sz w:val="24"/>
          <w:szCs w:val="24"/>
        </w:rPr>
        <w:t xml:space="preserve"> and negative c</w:t>
      </w:r>
      <w:r w:rsidR="00E55796" w:rsidRPr="00325B44">
        <w:rPr>
          <w:rFonts w:ascii="Times New Roman" w:hAnsi="Times New Roman" w:cs="Times New Roman"/>
          <w:sz w:val="24"/>
          <w:szCs w:val="24"/>
        </w:rPr>
        <w:t>o</w:t>
      </w:r>
      <w:r w:rsidR="00AC1FA5" w:rsidRPr="00325B44">
        <w:rPr>
          <w:rFonts w:ascii="Times New Roman" w:hAnsi="Times New Roman" w:cs="Times New Roman"/>
          <w:sz w:val="24"/>
          <w:szCs w:val="24"/>
        </w:rPr>
        <w:t>nsequences on their commitment to the job.</w:t>
      </w:r>
      <w:r w:rsidR="003B34F0" w:rsidRPr="00325B44">
        <w:rPr>
          <w:rFonts w:ascii="Times New Roman" w:hAnsi="Times New Roman" w:cs="Times New Roman"/>
          <w:sz w:val="24"/>
          <w:szCs w:val="24"/>
        </w:rPr>
        <w:t xml:space="preserve"> Another study by </w:t>
      </w:r>
      <w:r w:rsidR="004839D3" w:rsidRPr="00325B44">
        <w:rPr>
          <w:rFonts w:ascii="Times New Roman" w:hAnsi="Times New Roman" w:cs="Times New Roman"/>
          <w:sz w:val="24"/>
          <w:szCs w:val="24"/>
          <w:shd w:val="clear" w:color="auto" w:fill="FFFFFF"/>
        </w:rPr>
        <w:t>Harvey et al. (2017)</w:t>
      </w:r>
      <w:r w:rsidR="003B34F0" w:rsidRPr="00325B44">
        <w:rPr>
          <w:rFonts w:ascii="Times New Roman" w:hAnsi="Times New Roman" w:cs="Times New Roman"/>
          <w:sz w:val="24"/>
          <w:szCs w:val="24"/>
        </w:rPr>
        <w:t xml:space="preserve"> found that </w:t>
      </w:r>
      <w:r w:rsidR="00BE2DC3" w:rsidRPr="00325B44">
        <w:rPr>
          <w:rFonts w:ascii="Times New Roman" w:hAnsi="Times New Roman" w:cs="Times New Roman"/>
          <w:sz w:val="24"/>
          <w:szCs w:val="24"/>
        </w:rPr>
        <w:t>high job dem</w:t>
      </w:r>
      <w:r w:rsidR="00685A8C" w:rsidRPr="00325B44">
        <w:rPr>
          <w:rFonts w:ascii="Times New Roman" w:hAnsi="Times New Roman" w:cs="Times New Roman"/>
          <w:sz w:val="24"/>
          <w:szCs w:val="24"/>
        </w:rPr>
        <w:t>and increases health risks.</w:t>
      </w:r>
      <w:r w:rsidR="001F7ED8" w:rsidRPr="00325B44">
        <w:rPr>
          <w:rFonts w:ascii="Times New Roman" w:hAnsi="Times New Roman" w:cs="Times New Roman"/>
          <w:sz w:val="24"/>
          <w:szCs w:val="24"/>
        </w:rPr>
        <w:t xml:space="preserve"> </w:t>
      </w:r>
      <w:r w:rsidR="00685A8C" w:rsidRPr="00325B44">
        <w:rPr>
          <w:rFonts w:ascii="Times New Roman" w:hAnsi="Times New Roman" w:cs="Times New Roman"/>
          <w:sz w:val="24"/>
          <w:szCs w:val="24"/>
        </w:rPr>
        <w:t>The studies show</w:t>
      </w:r>
      <w:r w:rsidR="001F7ED8" w:rsidRPr="00325B44">
        <w:rPr>
          <w:rFonts w:ascii="Times New Roman" w:hAnsi="Times New Roman" w:cs="Times New Roman"/>
          <w:sz w:val="24"/>
          <w:szCs w:val="24"/>
        </w:rPr>
        <w:t xml:space="preserve"> that high workloads and job demands arise when employees practice understaffing and subject the few </w:t>
      </w:r>
      <w:r w:rsidR="00E55796" w:rsidRPr="00325B44">
        <w:rPr>
          <w:rFonts w:ascii="Times New Roman" w:hAnsi="Times New Roman" w:cs="Times New Roman"/>
          <w:sz w:val="24"/>
          <w:szCs w:val="24"/>
        </w:rPr>
        <w:t>to perform huge workloads that more employees should have</w:t>
      </w:r>
      <w:r w:rsidR="001F7ED8" w:rsidRPr="00325B44">
        <w:rPr>
          <w:rFonts w:ascii="Times New Roman" w:hAnsi="Times New Roman" w:cs="Times New Roman"/>
          <w:sz w:val="24"/>
          <w:szCs w:val="24"/>
        </w:rPr>
        <w:t xml:space="preserve">. </w:t>
      </w:r>
      <w:r w:rsidR="00E55796" w:rsidRPr="00325B44">
        <w:rPr>
          <w:rFonts w:ascii="Times New Roman" w:hAnsi="Times New Roman" w:cs="Times New Roman"/>
          <w:sz w:val="24"/>
          <w:szCs w:val="24"/>
        </w:rPr>
        <w:t>Thus, employers must consider good staffing practices as a strategy for promoting employee well-</w:t>
      </w:r>
      <w:r w:rsidR="00750908" w:rsidRPr="00325B44">
        <w:rPr>
          <w:rFonts w:ascii="Times New Roman" w:hAnsi="Times New Roman" w:cs="Times New Roman"/>
          <w:sz w:val="24"/>
          <w:szCs w:val="24"/>
        </w:rPr>
        <w:t xml:space="preserve">being and </w:t>
      </w:r>
      <w:r w:rsidR="00E55796" w:rsidRPr="00325B44">
        <w:rPr>
          <w:rFonts w:ascii="Times New Roman" w:hAnsi="Times New Roman" w:cs="Times New Roman"/>
          <w:sz w:val="24"/>
          <w:szCs w:val="24"/>
        </w:rPr>
        <w:t xml:space="preserve">the </w:t>
      </w:r>
      <w:r w:rsidR="00750908" w:rsidRPr="00325B44">
        <w:rPr>
          <w:rFonts w:ascii="Times New Roman" w:hAnsi="Times New Roman" w:cs="Times New Roman"/>
          <w:sz w:val="24"/>
          <w:szCs w:val="24"/>
        </w:rPr>
        <w:t xml:space="preserve">spread of the workloads to a good number of employees that can handle them efficiently without experiencing </w:t>
      </w:r>
      <w:r w:rsidR="00E55796" w:rsidRPr="00325B44">
        <w:rPr>
          <w:rFonts w:ascii="Times New Roman" w:hAnsi="Times New Roman" w:cs="Times New Roman"/>
          <w:sz w:val="24"/>
          <w:szCs w:val="24"/>
        </w:rPr>
        <w:t>b</w:t>
      </w:r>
      <w:r w:rsidR="00750908" w:rsidRPr="00325B44">
        <w:rPr>
          <w:rFonts w:ascii="Times New Roman" w:hAnsi="Times New Roman" w:cs="Times New Roman"/>
          <w:sz w:val="24"/>
          <w:szCs w:val="24"/>
        </w:rPr>
        <w:t xml:space="preserve">urnout and adverse mental consequences. </w:t>
      </w:r>
      <w:r w:rsidR="00C5540C" w:rsidRPr="00325B44">
        <w:rPr>
          <w:rFonts w:ascii="Times New Roman" w:hAnsi="Times New Roman" w:cs="Times New Roman"/>
          <w:sz w:val="24"/>
          <w:szCs w:val="24"/>
        </w:rPr>
        <w:t xml:space="preserve">Torrington (2014) note </w:t>
      </w:r>
      <w:r w:rsidR="00750908" w:rsidRPr="00325B44">
        <w:rPr>
          <w:rFonts w:ascii="Times New Roman" w:hAnsi="Times New Roman" w:cs="Times New Roman"/>
          <w:sz w:val="24"/>
          <w:szCs w:val="24"/>
        </w:rPr>
        <w:t xml:space="preserve">that </w:t>
      </w:r>
      <w:r w:rsidR="00E97062" w:rsidRPr="00325B44">
        <w:rPr>
          <w:rFonts w:ascii="Times New Roman" w:hAnsi="Times New Roman" w:cs="Times New Roman"/>
          <w:sz w:val="24"/>
          <w:szCs w:val="24"/>
        </w:rPr>
        <w:t>high workloads lead to high turnover and reduced productivity, but sufficient staffing and ap</w:t>
      </w:r>
      <w:r w:rsidR="00E55796" w:rsidRPr="00325B44">
        <w:rPr>
          <w:rFonts w:ascii="Times New Roman" w:hAnsi="Times New Roman" w:cs="Times New Roman"/>
          <w:sz w:val="24"/>
          <w:szCs w:val="24"/>
        </w:rPr>
        <w:t>propr</w:t>
      </w:r>
      <w:r w:rsidR="00E97062" w:rsidRPr="00325B44">
        <w:rPr>
          <w:rFonts w:ascii="Times New Roman" w:hAnsi="Times New Roman" w:cs="Times New Roman"/>
          <w:sz w:val="24"/>
          <w:szCs w:val="24"/>
        </w:rPr>
        <w:t xml:space="preserve">iate workloads result </w:t>
      </w:r>
      <w:r w:rsidR="00E55796" w:rsidRPr="00325B44">
        <w:rPr>
          <w:rFonts w:ascii="Times New Roman" w:hAnsi="Times New Roman" w:cs="Times New Roman"/>
          <w:sz w:val="24"/>
          <w:szCs w:val="24"/>
        </w:rPr>
        <w:t>in</w:t>
      </w:r>
      <w:r w:rsidR="00E97062" w:rsidRPr="00325B44">
        <w:rPr>
          <w:rFonts w:ascii="Times New Roman" w:hAnsi="Times New Roman" w:cs="Times New Roman"/>
          <w:sz w:val="24"/>
          <w:szCs w:val="24"/>
        </w:rPr>
        <w:t xml:space="preserve"> increased output per employee and thus increased overall performance.</w:t>
      </w:r>
    </w:p>
    <w:p w14:paraId="2853EB57" w14:textId="77777777" w:rsidR="000764E9" w:rsidRPr="00325B44" w:rsidRDefault="000764E9" w:rsidP="0044552F">
      <w:pPr>
        <w:pStyle w:val="Heading5"/>
        <w:rPr>
          <w:rFonts w:cs="Times New Roman"/>
          <w:szCs w:val="24"/>
        </w:rPr>
      </w:pPr>
      <w:bookmarkStart w:id="27" w:name="_Toc116846097"/>
      <w:r w:rsidRPr="00325B44">
        <w:rPr>
          <w:rFonts w:cs="Times New Roman"/>
          <w:szCs w:val="24"/>
        </w:rPr>
        <w:t>Learning and Development</w:t>
      </w:r>
      <w:bookmarkEnd w:id="27"/>
    </w:p>
    <w:p w14:paraId="367840B9" w14:textId="77777777" w:rsidR="00F34457" w:rsidRPr="00325B44" w:rsidRDefault="00275787"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Armstrong (2016)</w:t>
      </w:r>
      <w:r w:rsidR="00F94E90" w:rsidRPr="00325B44">
        <w:rPr>
          <w:rFonts w:ascii="Times New Roman" w:hAnsi="Times New Roman" w:cs="Times New Roman"/>
          <w:sz w:val="24"/>
          <w:szCs w:val="24"/>
        </w:rPr>
        <w:t xml:space="preserve"> notes that in the effort of employers to promote employee well-being, learning and develop</w:t>
      </w:r>
      <w:r w:rsidR="008868E9" w:rsidRPr="00325B44">
        <w:rPr>
          <w:rFonts w:ascii="Times New Roman" w:hAnsi="Times New Roman" w:cs="Times New Roman"/>
          <w:sz w:val="24"/>
          <w:szCs w:val="24"/>
        </w:rPr>
        <w:t>me</w:t>
      </w:r>
      <w:r w:rsidR="00F94E90" w:rsidRPr="00325B44">
        <w:rPr>
          <w:rFonts w:ascii="Times New Roman" w:hAnsi="Times New Roman" w:cs="Times New Roman"/>
          <w:sz w:val="24"/>
          <w:szCs w:val="24"/>
        </w:rPr>
        <w:t>nt (L &amp; D) train</w:t>
      </w:r>
      <w:r w:rsidR="008868E9" w:rsidRPr="00325B44">
        <w:rPr>
          <w:rFonts w:ascii="Times New Roman" w:hAnsi="Times New Roman" w:cs="Times New Roman"/>
          <w:sz w:val="24"/>
          <w:szCs w:val="24"/>
        </w:rPr>
        <w:t>i</w:t>
      </w:r>
      <w:r w:rsidR="00F94E90" w:rsidRPr="00325B44">
        <w:rPr>
          <w:rFonts w:ascii="Times New Roman" w:hAnsi="Times New Roman" w:cs="Times New Roman"/>
          <w:sz w:val="24"/>
          <w:szCs w:val="24"/>
        </w:rPr>
        <w:t>ng opportunities ha</w:t>
      </w:r>
      <w:r w:rsidR="008868E9" w:rsidRPr="00325B44">
        <w:rPr>
          <w:rFonts w:ascii="Times New Roman" w:hAnsi="Times New Roman" w:cs="Times New Roman"/>
          <w:sz w:val="24"/>
          <w:szCs w:val="24"/>
        </w:rPr>
        <w:t>ve</w:t>
      </w:r>
      <w:r w:rsidR="00F94E90" w:rsidRPr="00325B44">
        <w:rPr>
          <w:rFonts w:ascii="Times New Roman" w:hAnsi="Times New Roman" w:cs="Times New Roman"/>
          <w:sz w:val="24"/>
          <w:szCs w:val="24"/>
        </w:rPr>
        <w:t xml:space="preserve"> gained significan</w:t>
      </w:r>
      <w:r w:rsidR="008868E9" w:rsidRPr="00325B44">
        <w:rPr>
          <w:rFonts w:ascii="Times New Roman" w:hAnsi="Times New Roman" w:cs="Times New Roman"/>
          <w:sz w:val="24"/>
          <w:szCs w:val="24"/>
        </w:rPr>
        <w:t>t</w:t>
      </w:r>
      <w:r w:rsidR="00F94E90" w:rsidRPr="00325B44">
        <w:rPr>
          <w:rFonts w:ascii="Times New Roman" w:hAnsi="Times New Roman" w:cs="Times New Roman"/>
          <w:sz w:val="24"/>
          <w:szCs w:val="24"/>
        </w:rPr>
        <w:t xml:space="preserve"> traction</w:t>
      </w:r>
      <w:r w:rsidR="00AB00DA" w:rsidRPr="00325B44">
        <w:rPr>
          <w:rFonts w:ascii="Times New Roman" w:hAnsi="Times New Roman" w:cs="Times New Roman"/>
          <w:sz w:val="24"/>
          <w:szCs w:val="24"/>
        </w:rPr>
        <w:t xml:space="preserve"> as effective and strategic initiatives.</w:t>
      </w:r>
      <w:r w:rsidR="00C8208C" w:rsidRPr="00325B44">
        <w:rPr>
          <w:rFonts w:ascii="Times New Roman" w:hAnsi="Times New Roman" w:cs="Times New Roman"/>
          <w:sz w:val="24"/>
          <w:szCs w:val="24"/>
        </w:rPr>
        <w:t xml:space="preserve"> </w:t>
      </w:r>
      <w:r w:rsidR="000F690D" w:rsidRPr="00325B44">
        <w:rPr>
          <w:rFonts w:ascii="Times New Roman" w:hAnsi="Times New Roman" w:cs="Times New Roman"/>
          <w:sz w:val="24"/>
          <w:szCs w:val="24"/>
        </w:rPr>
        <w:t>The book shows</w:t>
      </w:r>
      <w:r w:rsidR="00C8208C" w:rsidRPr="00325B44">
        <w:rPr>
          <w:rFonts w:ascii="Times New Roman" w:hAnsi="Times New Roman" w:cs="Times New Roman"/>
          <w:sz w:val="24"/>
          <w:szCs w:val="24"/>
        </w:rPr>
        <w:t xml:space="preserve"> that enhancing employee professional skills, organi</w:t>
      </w:r>
      <w:r w:rsidR="00811961" w:rsidRPr="00325B44">
        <w:rPr>
          <w:rFonts w:ascii="Times New Roman" w:hAnsi="Times New Roman" w:cs="Times New Roman"/>
          <w:sz w:val="24"/>
          <w:szCs w:val="24"/>
        </w:rPr>
        <w:t>s</w:t>
      </w:r>
      <w:r w:rsidR="00C8208C" w:rsidRPr="00325B44">
        <w:rPr>
          <w:rFonts w:ascii="Times New Roman" w:hAnsi="Times New Roman" w:cs="Times New Roman"/>
          <w:sz w:val="24"/>
          <w:szCs w:val="24"/>
        </w:rPr>
        <w:t>ational effectiveness and leadership capacities improve employee well-being and consequently boost</w:t>
      </w:r>
      <w:r w:rsidR="008868E9" w:rsidRPr="00325B44">
        <w:rPr>
          <w:rFonts w:ascii="Times New Roman" w:hAnsi="Times New Roman" w:cs="Times New Roman"/>
          <w:sz w:val="24"/>
          <w:szCs w:val="24"/>
        </w:rPr>
        <w:t>s</w:t>
      </w:r>
      <w:r w:rsidR="00C8208C" w:rsidRPr="00325B44">
        <w:rPr>
          <w:rFonts w:ascii="Times New Roman" w:hAnsi="Times New Roman" w:cs="Times New Roman"/>
          <w:sz w:val="24"/>
          <w:szCs w:val="24"/>
        </w:rPr>
        <w:t xml:space="preserve"> productivity at the workplace.</w:t>
      </w:r>
      <w:r w:rsidR="00091770" w:rsidRPr="00325B44">
        <w:rPr>
          <w:rFonts w:ascii="Times New Roman" w:hAnsi="Times New Roman" w:cs="Times New Roman"/>
          <w:sz w:val="24"/>
          <w:szCs w:val="24"/>
        </w:rPr>
        <w:t xml:space="preserve"> It implies that the employees</w:t>
      </w:r>
      <w:r w:rsidR="008868E9" w:rsidRPr="00325B44">
        <w:rPr>
          <w:rFonts w:ascii="Times New Roman" w:hAnsi="Times New Roman" w:cs="Times New Roman"/>
          <w:sz w:val="24"/>
          <w:szCs w:val="24"/>
        </w:rPr>
        <w:t>'</w:t>
      </w:r>
      <w:r w:rsidR="00091770" w:rsidRPr="00325B44">
        <w:rPr>
          <w:rFonts w:ascii="Times New Roman" w:hAnsi="Times New Roman" w:cs="Times New Roman"/>
          <w:sz w:val="24"/>
          <w:szCs w:val="24"/>
        </w:rPr>
        <w:t xml:space="preserve"> job satisfaction increases, and their commitm</w:t>
      </w:r>
      <w:r w:rsidR="008868E9" w:rsidRPr="00325B44">
        <w:rPr>
          <w:rFonts w:ascii="Times New Roman" w:hAnsi="Times New Roman" w:cs="Times New Roman"/>
          <w:sz w:val="24"/>
          <w:szCs w:val="24"/>
        </w:rPr>
        <w:t>e</w:t>
      </w:r>
      <w:r w:rsidR="00091770" w:rsidRPr="00325B44">
        <w:rPr>
          <w:rFonts w:ascii="Times New Roman" w:hAnsi="Times New Roman" w:cs="Times New Roman"/>
          <w:sz w:val="24"/>
          <w:szCs w:val="24"/>
        </w:rPr>
        <w:t>nt to wor</w:t>
      </w:r>
      <w:r w:rsidR="00AA2C57" w:rsidRPr="00325B44">
        <w:rPr>
          <w:rFonts w:ascii="Times New Roman" w:hAnsi="Times New Roman" w:cs="Times New Roman"/>
          <w:sz w:val="24"/>
          <w:szCs w:val="24"/>
        </w:rPr>
        <w:t>k increases</w:t>
      </w:r>
      <w:r w:rsidR="008868E9" w:rsidRPr="00325B44">
        <w:rPr>
          <w:rFonts w:ascii="Times New Roman" w:hAnsi="Times New Roman" w:cs="Times New Roman"/>
          <w:sz w:val="24"/>
          <w:szCs w:val="24"/>
        </w:rPr>
        <w:t>, resulting in</w:t>
      </w:r>
      <w:r w:rsidR="00AA2C57" w:rsidRPr="00325B44">
        <w:rPr>
          <w:rFonts w:ascii="Times New Roman" w:hAnsi="Times New Roman" w:cs="Times New Roman"/>
          <w:sz w:val="24"/>
          <w:szCs w:val="24"/>
        </w:rPr>
        <w:t xml:space="preserve"> increased performance.</w:t>
      </w:r>
      <w:r w:rsidR="006B0546" w:rsidRPr="00325B44">
        <w:rPr>
          <w:rFonts w:ascii="Times New Roman" w:hAnsi="Times New Roman" w:cs="Times New Roman"/>
          <w:sz w:val="24"/>
          <w:szCs w:val="24"/>
        </w:rPr>
        <w:t xml:space="preserve"> In the modern labo</w:t>
      </w:r>
      <w:r w:rsidR="008868E9" w:rsidRPr="00325B44">
        <w:rPr>
          <w:rFonts w:ascii="Times New Roman" w:hAnsi="Times New Roman" w:cs="Times New Roman"/>
          <w:sz w:val="24"/>
          <w:szCs w:val="24"/>
        </w:rPr>
        <w:t>u</w:t>
      </w:r>
      <w:r w:rsidR="006B0546" w:rsidRPr="00325B44">
        <w:rPr>
          <w:rFonts w:ascii="Times New Roman" w:hAnsi="Times New Roman" w:cs="Times New Roman"/>
          <w:sz w:val="24"/>
          <w:szCs w:val="24"/>
        </w:rPr>
        <w:t>r market</w:t>
      </w:r>
      <w:r w:rsidR="008868E9" w:rsidRPr="00325B44">
        <w:rPr>
          <w:rFonts w:ascii="Times New Roman" w:hAnsi="Times New Roman" w:cs="Times New Roman"/>
          <w:sz w:val="24"/>
          <w:szCs w:val="24"/>
        </w:rPr>
        <w:t xml:space="preserve">, employees demand that employers offer them </w:t>
      </w:r>
      <w:r w:rsidR="008868E9" w:rsidRPr="00325B44">
        <w:rPr>
          <w:rFonts w:ascii="Times New Roman" w:hAnsi="Times New Roman" w:cs="Times New Roman"/>
          <w:sz w:val="24"/>
          <w:szCs w:val="24"/>
        </w:rPr>
        <w:lastRenderedPageBreak/>
        <w:t>learning opportunities, and thus are likely to apply for jobs in organisations they know to value and provide them</w:t>
      </w:r>
      <w:r w:rsidR="006B0546" w:rsidRPr="00325B44">
        <w:rPr>
          <w:rFonts w:ascii="Times New Roman" w:hAnsi="Times New Roman" w:cs="Times New Roman"/>
          <w:sz w:val="24"/>
          <w:szCs w:val="24"/>
        </w:rPr>
        <w:t>.</w:t>
      </w:r>
      <w:r w:rsidR="000F29F1" w:rsidRPr="00325B44">
        <w:rPr>
          <w:rFonts w:ascii="Times New Roman" w:hAnsi="Times New Roman" w:cs="Times New Roman"/>
          <w:sz w:val="24"/>
          <w:szCs w:val="24"/>
        </w:rPr>
        <w:t xml:space="preserve"> </w:t>
      </w:r>
      <w:r w:rsidR="005D1B51" w:rsidRPr="00325B44">
        <w:rPr>
          <w:rFonts w:ascii="Times New Roman" w:hAnsi="Times New Roman" w:cs="Times New Roman"/>
          <w:sz w:val="24"/>
          <w:szCs w:val="24"/>
          <w:shd w:val="clear" w:color="auto" w:fill="FFFFFF"/>
        </w:rPr>
        <w:t>Gibb (2011) impl</w:t>
      </w:r>
      <w:r w:rsidR="008868E9" w:rsidRPr="00325B44">
        <w:rPr>
          <w:rFonts w:ascii="Times New Roman" w:hAnsi="Times New Roman" w:cs="Times New Roman"/>
          <w:sz w:val="24"/>
          <w:szCs w:val="24"/>
          <w:shd w:val="clear" w:color="auto" w:fill="FFFFFF"/>
        </w:rPr>
        <w:t>ies</w:t>
      </w:r>
      <w:r w:rsidR="005D1B51" w:rsidRPr="00325B44">
        <w:rPr>
          <w:rFonts w:ascii="Times New Roman" w:hAnsi="Times New Roman" w:cs="Times New Roman"/>
          <w:sz w:val="24"/>
          <w:szCs w:val="24"/>
          <w:shd w:val="clear" w:color="auto" w:fill="FFFFFF"/>
        </w:rPr>
        <w:t xml:space="preserve"> </w:t>
      </w:r>
      <w:r w:rsidR="000F29F1" w:rsidRPr="00325B44">
        <w:rPr>
          <w:rFonts w:ascii="Times New Roman" w:hAnsi="Times New Roman" w:cs="Times New Roman"/>
          <w:sz w:val="24"/>
          <w:szCs w:val="24"/>
        </w:rPr>
        <w:t>that employees feel frustrated and stress</w:t>
      </w:r>
      <w:r w:rsidR="008868E9" w:rsidRPr="00325B44">
        <w:rPr>
          <w:rFonts w:ascii="Times New Roman" w:hAnsi="Times New Roman" w:cs="Times New Roman"/>
          <w:sz w:val="24"/>
          <w:szCs w:val="24"/>
        </w:rPr>
        <w:t>e</w:t>
      </w:r>
      <w:r w:rsidR="000F29F1" w:rsidRPr="00325B44">
        <w:rPr>
          <w:rFonts w:ascii="Times New Roman" w:hAnsi="Times New Roman" w:cs="Times New Roman"/>
          <w:sz w:val="24"/>
          <w:szCs w:val="24"/>
        </w:rPr>
        <w:t xml:space="preserve">d when employees do not have learning opportunities and feel that their jobs may be threatened by the dynamic changes that occur at the workplace. </w:t>
      </w:r>
      <w:r w:rsidR="0037417A" w:rsidRPr="00325B44">
        <w:rPr>
          <w:rFonts w:ascii="Times New Roman" w:hAnsi="Times New Roman" w:cs="Times New Roman"/>
          <w:sz w:val="24"/>
          <w:szCs w:val="24"/>
        </w:rPr>
        <w:t>T</w:t>
      </w:r>
      <w:r w:rsidR="00A43E1E" w:rsidRPr="00325B44">
        <w:rPr>
          <w:rFonts w:ascii="Times New Roman" w:hAnsi="Times New Roman" w:cs="Times New Roman"/>
          <w:sz w:val="24"/>
          <w:szCs w:val="24"/>
        </w:rPr>
        <w:t xml:space="preserve">he book explains </w:t>
      </w:r>
      <w:r w:rsidR="000F29F1" w:rsidRPr="00325B44">
        <w:rPr>
          <w:rFonts w:ascii="Times New Roman" w:hAnsi="Times New Roman" w:cs="Times New Roman"/>
          <w:sz w:val="24"/>
          <w:szCs w:val="24"/>
        </w:rPr>
        <w:t>that employees feel settled and th</w:t>
      </w:r>
      <w:r w:rsidR="008868E9" w:rsidRPr="00325B44">
        <w:rPr>
          <w:rFonts w:ascii="Times New Roman" w:hAnsi="Times New Roman" w:cs="Times New Roman"/>
          <w:sz w:val="24"/>
          <w:szCs w:val="24"/>
        </w:rPr>
        <w:t>e</w:t>
      </w:r>
      <w:r w:rsidR="000F29F1" w:rsidRPr="00325B44">
        <w:rPr>
          <w:rFonts w:ascii="Times New Roman" w:hAnsi="Times New Roman" w:cs="Times New Roman"/>
          <w:sz w:val="24"/>
          <w:szCs w:val="24"/>
        </w:rPr>
        <w:t>ir jobs less threatened when organi</w:t>
      </w:r>
      <w:r w:rsidR="00811961" w:rsidRPr="00325B44">
        <w:rPr>
          <w:rFonts w:ascii="Times New Roman" w:hAnsi="Times New Roman" w:cs="Times New Roman"/>
          <w:sz w:val="24"/>
          <w:szCs w:val="24"/>
        </w:rPr>
        <w:t>s</w:t>
      </w:r>
      <w:r w:rsidR="000F29F1" w:rsidRPr="00325B44">
        <w:rPr>
          <w:rFonts w:ascii="Times New Roman" w:hAnsi="Times New Roman" w:cs="Times New Roman"/>
          <w:sz w:val="24"/>
          <w:szCs w:val="24"/>
        </w:rPr>
        <w:t>ations provide them with opportunities to e</w:t>
      </w:r>
      <w:r w:rsidR="008209B0" w:rsidRPr="00325B44">
        <w:rPr>
          <w:rFonts w:ascii="Times New Roman" w:hAnsi="Times New Roman" w:cs="Times New Roman"/>
          <w:sz w:val="24"/>
          <w:szCs w:val="24"/>
        </w:rPr>
        <w:t>nhance their professional skills</w:t>
      </w:r>
      <w:r w:rsidR="000F29F1" w:rsidRPr="00325B44">
        <w:rPr>
          <w:rFonts w:ascii="Times New Roman" w:hAnsi="Times New Roman" w:cs="Times New Roman"/>
          <w:sz w:val="24"/>
          <w:szCs w:val="24"/>
        </w:rPr>
        <w:t xml:space="preserve"> and acquire new ones. </w:t>
      </w:r>
      <w:proofErr w:type="spellStart"/>
      <w:r w:rsidR="00B61856" w:rsidRPr="00325B44">
        <w:rPr>
          <w:rFonts w:ascii="Times New Roman" w:hAnsi="Times New Roman" w:cs="Times New Roman"/>
          <w:sz w:val="24"/>
          <w:szCs w:val="24"/>
          <w:shd w:val="clear" w:color="auto" w:fill="FFFFFF"/>
        </w:rPr>
        <w:t>Pilbeam</w:t>
      </w:r>
      <w:proofErr w:type="spellEnd"/>
      <w:r w:rsidR="00B61856" w:rsidRPr="00325B44">
        <w:rPr>
          <w:rFonts w:ascii="Times New Roman" w:hAnsi="Times New Roman" w:cs="Times New Roman"/>
          <w:sz w:val="24"/>
          <w:szCs w:val="24"/>
          <w:shd w:val="clear" w:color="auto" w:fill="FFFFFF"/>
        </w:rPr>
        <w:t xml:space="preserve"> (2011) </w:t>
      </w:r>
      <w:r w:rsidR="000F29F1" w:rsidRPr="00325B44">
        <w:rPr>
          <w:rFonts w:ascii="Times New Roman" w:hAnsi="Times New Roman" w:cs="Times New Roman"/>
          <w:sz w:val="24"/>
          <w:szCs w:val="24"/>
        </w:rPr>
        <w:t>confirms that opportunities that w</w:t>
      </w:r>
      <w:r w:rsidR="00F04FB1" w:rsidRPr="00325B44">
        <w:rPr>
          <w:rFonts w:ascii="Times New Roman" w:hAnsi="Times New Roman" w:cs="Times New Roman"/>
          <w:sz w:val="24"/>
          <w:szCs w:val="24"/>
        </w:rPr>
        <w:t>i</w:t>
      </w:r>
      <w:r w:rsidR="000F29F1" w:rsidRPr="00325B44">
        <w:rPr>
          <w:rFonts w:ascii="Times New Roman" w:hAnsi="Times New Roman" w:cs="Times New Roman"/>
          <w:sz w:val="24"/>
          <w:szCs w:val="24"/>
        </w:rPr>
        <w:t>den the e</w:t>
      </w:r>
      <w:r w:rsidR="007C216B" w:rsidRPr="00325B44">
        <w:rPr>
          <w:rFonts w:ascii="Times New Roman" w:hAnsi="Times New Roman" w:cs="Times New Roman"/>
          <w:sz w:val="24"/>
          <w:szCs w:val="24"/>
        </w:rPr>
        <w:t>mployee skills gi</w:t>
      </w:r>
      <w:r w:rsidR="000F29F1" w:rsidRPr="00325B44">
        <w:rPr>
          <w:rFonts w:ascii="Times New Roman" w:hAnsi="Times New Roman" w:cs="Times New Roman"/>
          <w:sz w:val="24"/>
          <w:szCs w:val="24"/>
        </w:rPr>
        <w:t xml:space="preserve">ve them confidence </w:t>
      </w:r>
      <w:r w:rsidR="00F04FB1" w:rsidRPr="00325B44">
        <w:rPr>
          <w:rFonts w:ascii="Times New Roman" w:hAnsi="Times New Roman" w:cs="Times New Roman"/>
          <w:sz w:val="24"/>
          <w:szCs w:val="24"/>
        </w:rPr>
        <w:t>in</w:t>
      </w:r>
      <w:r w:rsidR="000F29F1" w:rsidRPr="00325B44">
        <w:rPr>
          <w:rFonts w:ascii="Times New Roman" w:hAnsi="Times New Roman" w:cs="Times New Roman"/>
          <w:sz w:val="24"/>
          <w:szCs w:val="24"/>
        </w:rPr>
        <w:t xml:space="preserve"> having their jobs even wh</w:t>
      </w:r>
      <w:r w:rsidR="00F04FB1" w:rsidRPr="00325B44">
        <w:rPr>
          <w:rFonts w:ascii="Times New Roman" w:hAnsi="Times New Roman" w:cs="Times New Roman"/>
          <w:sz w:val="24"/>
          <w:szCs w:val="24"/>
        </w:rPr>
        <w:t>e</w:t>
      </w:r>
      <w:r w:rsidR="000F29F1" w:rsidRPr="00325B44">
        <w:rPr>
          <w:rFonts w:ascii="Times New Roman" w:hAnsi="Times New Roman" w:cs="Times New Roman"/>
          <w:sz w:val="24"/>
          <w:szCs w:val="24"/>
        </w:rPr>
        <w:t xml:space="preserve">n dynamic and rapid changes occur </w:t>
      </w:r>
      <w:r w:rsidR="00F04FB1" w:rsidRPr="00325B44">
        <w:rPr>
          <w:rFonts w:ascii="Times New Roman" w:hAnsi="Times New Roman" w:cs="Times New Roman"/>
          <w:sz w:val="24"/>
          <w:szCs w:val="24"/>
        </w:rPr>
        <w:t>in</w:t>
      </w:r>
      <w:r w:rsidR="000F29F1" w:rsidRPr="00325B44">
        <w:rPr>
          <w:rFonts w:ascii="Times New Roman" w:hAnsi="Times New Roman" w:cs="Times New Roman"/>
          <w:sz w:val="24"/>
          <w:szCs w:val="24"/>
        </w:rPr>
        <w:t xml:space="preserve"> the workplace.</w:t>
      </w:r>
      <w:r w:rsidR="00C919E0" w:rsidRPr="00325B44">
        <w:rPr>
          <w:rFonts w:ascii="Times New Roman" w:hAnsi="Times New Roman" w:cs="Times New Roman"/>
          <w:sz w:val="24"/>
          <w:szCs w:val="24"/>
        </w:rPr>
        <w:t xml:space="preserve"> </w:t>
      </w:r>
      <w:r w:rsidR="002F637B" w:rsidRPr="00325B44">
        <w:rPr>
          <w:rFonts w:ascii="Times New Roman" w:hAnsi="Times New Roman" w:cs="Times New Roman"/>
          <w:sz w:val="24"/>
          <w:szCs w:val="24"/>
          <w:shd w:val="clear" w:color="auto" w:fill="FFFFFF"/>
        </w:rPr>
        <w:t xml:space="preserve">Bach and Edwards (2013) </w:t>
      </w:r>
      <w:r w:rsidR="00C919E0" w:rsidRPr="00325B44">
        <w:rPr>
          <w:rFonts w:ascii="Times New Roman" w:hAnsi="Times New Roman" w:cs="Times New Roman"/>
          <w:sz w:val="24"/>
          <w:szCs w:val="24"/>
        </w:rPr>
        <w:t>indicate</w:t>
      </w:r>
      <w:r w:rsidR="00F04FB1" w:rsidRPr="00325B44">
        <w:rPr>
          <w:rFonts w:ascii="Times New Roman" w:hAnsi="Times New Roman" w:cs="Times New Roman"/>
          <w:sz w:val="24"/>
          <w:szCs w:val="24"/>
        </w:rPr>
        <w:t xml:space="preserve"> that promoting employee learning and development as a strategy enables them to </w:t>
      </w:r>
      <w:proofErr w:type="spellStart"/>
      <w:r w:rsidR="00F04FB1" w:rsidRPr="00325B44">
        <w:rPr>
          <w:rFonts w:ascii="Times New Roman" w:hAnsi="Times New Roman" w:cs="Times New Roman"/>
          <w:sz w:val="24"/>
          <w:szCs w:val="24"/>
        </w:rPr>
        <w:t>haave</w:t>
      </w:r>
      <w:proofErr w:type="spellEnd"/>
      <w:r w:rsidR="00F04FB1" w:rsidRPr="00325B44">
        <w:rPr>
          <w:rFonts w:ascii="Times New Roman" w:hAnsi="Times New Roman" w:cs="Times New Roman"/>
          <w:sz w:val="24"/>
          <w:szCs w:val="24"/>
        </w:rPr>
        <w:t xml:space="preserve"> settl</w:t>
      </w:r>
      <w:r w:rsidR="00232509" w:rsidRPr="00325B44">
        <w:rPr>
          <w:rFonts w:ascii="Times New Roman" w:hAnsi="Times New Roman" w:cs="Times New Roman"/>
          <w:sz w:val="24"/>
          <w:szCs w:val="24"/>
        </w:rPr>
        <w:t>e</w:t>
      </w:r>
      <w:r w:rsidR="00F04FB1" w:rsidRPr="00325B44">
        <w:rPr>
          <w:rFonts w:ascii="Times New Roman" w:hAnsi="Times New Roman" w:cs="Times New Roman"/>
          <w:sz w:val="24"/>
          <w:szCs w:val="24"/>
        </w:rPr>
        <w:t>d mind of state and well-being and</w:t>
      </w:r>
      <w:r w:rsidR="00C919E0" w:rsidRPr="00325B44">
        <w:rPr>
          <w:rFonts w:ascii="Times New Roman" w:hAnsi="Times New Roman" w:cs="Times New Roman"/>
          <w:sz w:val="24"/>
          <w:szCs w:val="24"/>
        </w:rPr>
        <w:t xml:space="preserve"> use their acquired skills to perform their tasks better and improve productivity and quality of work.</w:t>
      </w:r>
      <w:r w:rsidR="007477CC" w:rsidRPr="00325B44">
        <w:rPr>
          <w:rFonts w:ascii="Times New Roman" w:hAnsi="Times New Roman" w:cs="Times New Roman"/>
          <w:sz w:val="24"/>
          <w:szCs w:val="24"/>
        </w:rPr>
        <w:t xml:space="preserve"> It thus impli</w:t>
      </w:r>
      <w:r w:rsidR="00F04FB1" w:rsidRPr="00325B44">
        <w:rPr>
          <w:rFonts w:ascii="Times New Roman" w:hAnsi="Times New Roman" w:cs="Times New Roman"/>
          <w:sz w:val="24"/>
          <w:szCs w:val="24"/>
        </w:rPr>
        <w:t>e</w:t>
      </w:r>
      <w:r w:rsidR="007477CC" w:rsidRPr="00325B44">
        <w:rPr>
          <w:rFonts w:ascii="Times New Roman" w:hAnsi="Times New Roman" w:cs="Times New Roman"/>
          <w:sz w:val="24"/>
          <w:szCs w:val="24"/>
        </w:rPr>
        <w:t>s that learning and development contribute to improved employee well-being and c</w:t>
      </w:r>
      <w:r w:rsidR="00F04FB1" w:rsidRPr="00325B44">
        <w:rPr>
          <w:rFonts w:ascii="Times New Roman" w:hAnsi="Times New Roman" w:cs="Times New Roman"/>
          <w:sz w:val="24"/>
          <w:szCs w:val="24"/>
        </w:rPr>
        <w:t>o</w:t>
      </w:r>
      <w:r w:rsidR="007477CC" w:rsidRPr="00325B44">
        <w:rPr>
          <w:rFonts w:ascii="Times New Roman" w:hAnsi="Times New Roman" w:cs="Times New Roman"/>
          <w:sz w:val="24"/>
          <w:szCs w:val="24"/>
        </w:rPr>
        <w:t>nsequently impact productivity and overall organi</w:t>
      </w:r>
      <w:r w:rsidR="00811961" w:rsidRPr="00325B44">
        <w:rPr>
          <w:rFonts w:ascii="Times New Roman" w:hAnsi="Times New Roman" w:cs="Times New Roman"/>
          <w:sz w:val="24"/>
          <w:szCs w:val="24"/>
        </w:rPr>
        <w:t>s</w:t>
      </w:r>
      <w:r w:rsidR="007477CC" w:rsidRPr="00325B44">
        <w:rPr>
          <w:rFonts w:ascii="Times New Roman" w:hAnsi="Times New Roman" w:cs="Times New Roman"/>
          <w:sz w:val="24"/>
          <w:szCs w:val="24"/>
        </w:rPr>
        <w:t>ational performance.</w:t>
      </w:r>
    </w:p>
    <w:p w14:paraId="3E57C410" w14:textId="77777777" w:rsidR="000764E9" w:rsidRPr="00325B44" w:rsidRDefault="00361E84" w:rsidP="0044552F">
      <w:pPr>
        <w:pStyle w:val="Heading5"/>
        <w:rPr>
          <w:rFonts w:cs="Times New Roman"/>
          <w:szCs w:val="24"/>
        </w:rPr>
      </w:pPr>
      <w:bookmarkStart w:id="28" w:name="_Toc116846098"/>
      <w:r w:rsidRPr="00325B44">
        <w:rPr>
          <w:rFonts w:cs="Times New Roman"/>
          <w:szCs w:val="24"/>
        </w:rPr>
        <w:t>Social Belonging and Exchanges</w:t>
      </w:r>
      <w:bookmarkEnd w:id="28"/>
    </w:p>
    <w:p w14:paraId="48095EE5" w14:textId="77777777" w:rsidR="00361E84" w:rsidRPr="00325B44" w:rsidRDefault="00C97417"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Stewart, Oliver, Cravens and Oishi (2017)</w:t>
      </w:r>
      <w:r w:rsidRPr="00325B44">
        <w:rPr>
          <w:rFonts w:ascii="Times New Roman" w:hAnsi="Times New Roman" w:cs="Times New Roman"/>
          <w:sz w:val="24"/>
          <w:szCs w:val="24"/>
        </w:rPr>
        <w:t xml:space="preserve"> </w:t>
      </w:r>
      <w:r w:rsidR="00C05BD7" w:rsidRPr="00325B44">
        <w:rPr>
          <w:rFonts w:ascii="Times New Roman" w:hAnsi="Times New Roman" w:cs="Times New Roman"/>
          <w:sz w:val="24"/>
          <w:szCs w:val="24"/>
        </w:rPr>
        <w:t>found that an organi</w:t>
      </w:r>
      <w:r w:rsidR="00811961" w:rsidRPr="00325B44">
        <w:rPr>
          <w:rFonts w:ascii="Times New Roman" w:hAnsi="Times New Roman" w:cs="Times New Roman"/>
          <w:sz w:val="24"/>
          <w:szCs w:val="24"/>
        </w:rPr>
        <w:t>s</w:t>
      </w:r>
      <w:r w:rsidR="00C05BD7" w:rsidRPr="00325B44">
        <w:rPr>
          <w:rFonts w:ascii="Times New Roman" w:hAnsi="Times New Roman" w:cs="Times New Roman"/>
          <w:sz w:val="24"/>
          <w:szCs w:val="24"/>
        </w:rPr>
        <w:t>ation committed to improving the well-being of its employees pay closer attention by implementing programs encouraging the employees to develop and embrace supportive relationships with others at the workplace.</w:t>
      </w:r>
      <w:r w:rsidR="003C561E" w:rsidRPr="00325B44">
        <w:rPr>
          <w:rFonts w:ascii="Times New Roman" w:hAnsi="Times New Roman" w:cs="Times New Roman"/>
          <w:sz w:val="24"/>
          <w:szCs w:val="24"/>
        </w:rPr>
        <w:t xml:space="preserve"> Similarly, a study by </w:t>
      </w:r>
      <w:proofErr w:type="spellStart"/>
      <w:r w:rsidR="0016346D" w:rsidRPr="00325B44">
        <w:rPr>
          <w:rFonts w:ascii="Times New Roman" w:hAnsi="Times New Roman" w:cs="Times New Roman"/>
          <w:sz w:val="24"/>
          <w:szCs w:val="24"/>
          <w:shd w:val="clear" w:color="auto" w:fill="FFFFFF"/>
        </w:rPr>
        <w:t>Kun</w:t>
      </w:r>
      <w:proofErr w:type="spellEnd"/>
      <w:r w:rsidR="0016346D" w:rsidRPr="00325B44">
        <w:rPr>
          <w:rFonts w:ascii="Times New Roman" w:hAnsi="Times New Roman" w:cs="Times New Roman"/>
          <w:sz w:val="24"/>
          <w:szCs w:val="24"/>
          <w:shd w:val="clear" w:color="auto" w:fill="FFFFFF"/>
        </w:rPr>
        <w:t xml:space="preserve"> and </w:t>
      </w:r>
      <w:proofErr w:type="spellStart"/>
      <w:r w:rsidR="0016346D" w:rsidRPr="00325B44">
        <w:rPr>
          <w:rFonts w:ascii="Times New Roman" w:hAnsi="Times New Roman" w:cs="Times New Roman"/>
          <w:sz w:val="24"/>
          <w:szCs w:val="24"/>
          <w:shd w:val="clear" w:color="auto" w:fill="FFFFFF"/>
        </w:rPr>
        <w:t>Gadanecz</w:t>
      </w:r>
      <w:proofErr w:type="spellEnd"/>
      <w:r w:rsidR="0016346D" w:rsidRPr="00325B44">
        <w:rPr>
          <w:rFonts w:ascii="Times New Roman" w:hAnsi="Times New Roman" w:cs="Times New Roman"/>
          <w:sz w:val="24"/>
          <w:szCs w:val="24"/>
          <w:shd w:val="clear" w:color="auto" w:fill="FFFFFF"/>
        </w:rPr>
        <w:t xml:space="preserve"> (2019)</w:t>
      </w:r>
      <w:r w:rsidR="003C561E" w:rsidRPr="00325B44">
        <w:rPr>
          <w:rFonts w:ascii="Times New Roman" w:hAnsi="Times New Roman" w:cs="Times New Roman"/>
          <w:sz w:val="24"/>
          <w:szCs w:val="24"/>
        </w:rPr>
        <w:t xml:space="preserve"> found that good and supportive relationship</w:t>
      </w:r>
      <w:r w:rsidR="00EE43E0" w:rsidRPr="00325B44">
        <w:rPr>
          <w:rFonts w:ascii="Times New Roman" w:hAnsi="Times New Roman" w:cs="Times New Roman"/>
          <w:sz w:val="24"/>
          <w:szCs w:val="24"/>
        </w:rPr>
        <w:t>s</w:t>
      </w:r>
      <w:r w:rsidR="003C561E" w:rsidRPr="00325B44">
        <w:rPr>
          <w:rFonts w:ascii="Times New Roman" w:hAnsi="Times New Roman" w:cs="Times New Roman"/>
          <w:sz w:val="24"/>
          <w:szCs w:val="24"/>
        </w:rPr>
        <w:t xml:space="preserve"> among colleagues positively contribute to their well-being and a happy workplace. </w:t>
      </w:r>
      <w:proofErr w:type="spellStart"/>
      <w:r w:rsidR="00E73F8D" w:rsidRPr="00325B44">
        <w:rPr>
          <w:rFonts w:ascii="Times New Roman" w:hAnsi="Times New Roman" w:cs="Times New Roman"/>
          <w:sz w:val="24"/>
          <w:szCs w:val="24"/>
          <w:shd w:val="clear" w:color="auto" w:fill="FFFFFF"/>
        </w:rPr>
        <w:t>Shacham</w:t>
      </w:r>
      <w:proofErr w:type="spellEnd"/>
      <w:r w:rsidR="00E73F8D" w:rsidRPr="00325B44">
        <w:rPr>
          <w:rFonts w:ascii="Times New Roman" w:hAnsi="Times New Roman" w:cs="Times New Roman"/>
          <w:sz w:val="24"/>
          <w:szCs w:val="24"/>
          <w:shd w:val="clear" w:color="auto" w:fill="FFFFFF"/>
        </w:rPr>
        <w:t xml:space="preserve"> et al. (2020)</w:t>
      </w:r>
      <w:r w:rsidR="003C561E" w:rsidRPr="00325B44">
        <w:rPr>
          <w:rFonts w:ascii="Times New Roman" w:hAnsi="Times New Roman" w:cs="Times New Roman"/>
          <w:sz w:val="24"/>
          <w:szCs w:val="24"/>
        </w:rPr>
        <w:t xml:space="preserve"> also noted that such relationships lower psych</w:t>
      </w:r>
      <w:r w:rsidR="00EE43E0" w:rsidRPr="00325B44">
        <w:rPr>
          <w:rFonts w:ascii="Times New Roman" w:hAnsi="Times New Roman" w:cs="Times New Roman"/>
          <w:sz w:val="24"/>
          <w:szCs w:val="24"/>
        </w:rPr>
        <w:t>o</w:t>
      </w:r>
      <w:r w:rsidR="003C561E" w:rsidRPr="00325B44">
        <w:rPr>
          <w:rFonts w:ascii="Times New Roman" w:hAnsi="Times New Roman" w:cs="Times New Roman"/>
          <w:sz w:val="24"/>
          <w:szCs w:val="24"/>
        </w:rPr>
        <w:t>logical distress</w:t>
      </w:r>
      <w:r w:rsidR="00EE43E0" w:rsidRPr="00325B44">
        <w:rPr>
          <w:rFonts w:ascii="Times New Roman" w:hAnsi="Times New Roman" w:cs="Times New Roman"/>
          <w:sz w:val="24"/>
          <w:szCs w:val="24"/>
        </w:rPr>
        <w:t>,</w:t>
      </w:r>
      <w:r w:rsidR="003C561E" w:rsidRPr="00325B44">
        <w:rPr>
          <w:rFonts w:ascii="Times New Roman" w:hAnsi="Times New Roman" w:cs="Times New Roman"/>
          <w:sz w:val="24"/>
          <w:szCs w:val="24"/>
        </w:rPr>
        <w:t xml:space="preserve"> and employees are likely to be in happy moods most of the time.</w:t>
      </w:r>
      <w:r w:rsidR="00AA0289" w:rsidRPr="00325B44">
        <w:rPr>
          <w:rFonts w:ascii="Times New Roman" w:hAnsi="Times New Roman" w:cs="Times New Roman"/>
          <w:sz w:val="24"/>
          <w:szCs w:val="24"/>
        </w:rPr>
        <w:t xml:space="preserve"> Research by </w:t>
      </w:r>
      <w:proofErr w:type="spellStart"/>
      <w:r w:rsidR="00743D48" w:rsidRPr="00325B44">
        <w:rPr>
          <w:rFonts w:ascii="Times New Roman" w:hAnsi="Times New Roman" w:cs="Times New Roman"/>
          <w:sz w:val="24"/>
          <w:szCs w:val="24"/>
          <w:shd w:val="clear" w:color="auto" w:fill="FFFFFF"/>
        </w:rPr>
        <w:t>Mobasseri</w:t>
      </w:r>
      <w:proofErr w:type="spellEnd"/>
      <w:r w:rsidR="00743D48" w:rsidRPr="00325B44">
        <w:rPr>
          <w:rFonts w:ascii="Times New Roman" w:hAnsi="Times New Roman" w:cs="Times New Roman"/>
          <w:sz w:val="24"/>
          <w:szCs w:val="24"/>
          <w:shd w:val="clear" w:color="auto" w:fill="FFFFFF"/>
        </w:rPr>
        <w:t>, Srivastava and Kray (2021)</w:t>
      </w:r>
      <w:r w:rsidR="00AA0289" w:rsidRPr="00325B44">
        <w:rPr>
          <w:rFonts w:ascii="Times New Roman" w:hAnsi="Times New Roman" w:cs="Times New Roman"/>
          <w:sz w:val="24"/>
          <w:szCs w:val="24"/>
        </w:rPr>
        <w:t xml:space="preserve"> </w:t>
      </w:r>
      <w:proofErr w:type="gramStart"/>
      <w:r w:rsidR="00AA0289" w:rsidRPr="00325B44">
        <w:rPr>
          <w:rFonts w:ascii="Times New Roman" w:hAnsi="Times New Roman" w:cs="Times New Roman"/>
          <w:sz w:val="24"/>
          <w:szCs w:val="24"/>
        </w:rPr>
        <w:t>shows</w:t>
      </w:r>
      <w:proofErr w:type="gramEnd"/>
      <w:r w:rsidR="00AA0289" w:rsidRPr="00325B44">
        <w:rPr>
          <w:rFonts w:ascii="Times New Roman" w:hAnsi="Times New Roman" w:cs="Times New Roman"/>
          <w:sz w:val="24"/>
          <w:szCs w:val="24"/>
        </w:rPr>
        <w:t xml:space="preserve"> that positive relationships at the workplace lead to a sense of social belonging. </w:t>
      </w:r>
      <w:r w:rsidR="005B08D5" w:rsidRPr="00325B44">
        <w:rPr>
          <w:rFonts w:ascii="Times New Roman" w:hAnsi="Times New Roman" w:cs="Times New Roman"/>
          <w:sz w:val="24"/>
          <w:szCs w:val="24"/>
          <w:shd w:val="clear" w:color="auto" w:fill="FFFFFF"/>
        </w:rPr>
        <w:t xml:space="preserve">Linos, Ruffini and </w:t>
      </w:r>
      <w:proofErr w:type="spellStart"/>
      <w:r w:rsidR="005B08D5" w:rsidRPr="00325B44">
        <w:rPr>
          <w:rFonts w:ascii="Times New Roman" w:hAnsi="Times New Roman" w:cs="Times New Roman"/>
          <w:sz w:val="24"/>
          <w:szCs w:val="24"/>
          <w:shd w:val="clear" w:color="auto" w:fill="FFFFFF"/>
        </w:rPr>
        <w:t>Wilcoxen</w:t>
      </w:r>
      <w:proofErr w:type="spellEnd"/>
      <w:r w:rsidR="005B08D5" w:rsidRPr="00325B44">
        <w:rPr>
          <w:rFonts w:ascii="Times New Roman" w:hAnsi="Times New Roman" w:cs="Times New Roman"/>
          <w:sz w:val="24"/>
          <w:szCs w:val="24"/>
          <w:shd w:val="clear" w:color="auto" w:fill="FFFFFF"/>
        </w:rPr>
        <w:t xml:space="preserve"> (2021)</w:t>
      </w:r>
      <w:r w:rsidR="00AA0289" w:rsidRPr="00325B44">
        <w:rPr>
          <w:rFonts w:ascii="Times New Roman" w:hAnsi="Times New Roman" w:cs="Times New Roman"/>
          <w:sz w:val="24"/>
          <w:szCs w:val="24"/>
        </w:rPr>
        <w:t xml:space="preserve"> also confirm this when they note that employees </w:t>
      </w:r>
      <w:r w:rsidR="00EE43E0" w:rsidRPr="00325B44">
        <w:rPr>
          <w:rFonts w:ascii="Times New Roman" w:hAnsi="Times New Roman" w:cs="Times New Roman"/>
          <w:sz w:val="24"/>
          <w:szCs w:val="24"/>
        </w:rPr>
        <w:t>can</w:t>
      </w:r>
      <w:r w:rsidR="00AA0289" w:rsidRPr="00325B44">
        <w:rPr>
          <w:rFonts w:ascii="Times New Roman" w:hAnsi="Times New Roman" w:cs="Times New Roman"/>
          <w:sz w:val="24"/>
          <w:szCs w:val="24"/>
        </w:rPr>
        <w:t xml:space="preserve"> share affirming stories regarding their work </w:t>
      </w:r>
      <w:r w:rsidR="00EE43E0" w:rsidRPr="00325B44">
        <w:rPr>
          <w:rFonts w:ascii="Times New Roman" w:hAnsi="Times New Roman" w:cs="Times New Roman"/>
          <w:sz w:val="24"/>
          <w:szCs w:val="24"/>
        </w:rPr>
        <w:t>which</w:t>
      </w:r>
      <w:r w:rsidR="00AA0289" w:rsidRPr="00325B44">
        <w:rPr>
          <w:rFonts w:ascii="Times New Roman" w:hAnsi="Times New Roman" w:cs="Times New Roman"/>
          <w:sz w:val="24"/>
          <w:szCs w:val="24"/>
        </w:rPr>
        <w:t xml:space="preserve"> thus results in decreased burnout and increase</w:t>
      </w:r>
      <w:r w:rsidR="00EE43E0" w:rsidRPr="00325B44">
        <w:rPr>
          <w:rFonts w:ascii="Times New Roman" w:hAnsi="Times New Roman" w:cs="Times New Roman"/>
          <w:sz w:val="24"/>
          <w:szCs w:val="24"/>
        </w:rPr>
        <w:t>s</w:t>
      </w:r>
      <w:r w:rsidR="00AA0289" w:rsidRPr="00325B44">
        <w:rPr>
          <w:rFonts w:ascii="Times New Roman" w:hAnsi="Times New Roman" w:cs="Times New Roman"/>
          <w:sz w:val="24"/>
          <w:szCs w:val="24"/>
        </w:rPr>
        <w:t xml:space="preserve"> job satisfa</w:t>
      </w:r>
      <w:r w:rsidR="00EE43E0" w:rsidRPr="00325B44">
        <w:rPr>
          <w:rFonts w:ascii="Times New Roman" w:hAnsi="Times New Roman" w:cs="Times New Roman"/>
          <w:sz w:val="24"/>
          <w:szCs w:val="24"/>
        </w:rPr>
        <w:t>c</w:t>
      </w:r>
      <w:r w:rsidR="00AA0289" w:rsidRPr="00325B44">
        <w:rPr>
          <w:rFonts w:ascii="Times New Roman" w:hAnsi="Times New Roman" w:cs="Times New Roman"/>
          <w:sz w:val="24"/>
          <w:szCs w:val="24"/>
        </w:rPr>
        <w:t>tion and commitment.</w:t>
      </w:r>
      <w:r w:rsidR="000E66A4" w:rsidRPr="00325B44">
        <w:rPr>
          <w:rFonts w:ascii="Times New Roman" w:hAnsi="Times New Roman" w:cs="Times New Roman"/>
          <w:sz w:val="24"/>
          <w:szCs w:val="24"/>
        </w:rPr>
        <w:t xml:space="preserve"> </w:t>
      </w:r>
      <w:r w:rsidR="00152629" w:rsidRPr="00325B44">
        <w:rPr>
          <w:rFonts w:ascii="Times New Roman" w:hAnsi="Times New Roman" w:cs="Times New Roman"/>
          <w:sz w:val="24"/>
          <w:szCs w:val="24"/>
          <w:shd w:val="clear" w:color="auto" w:fill="FFFFFF"/>
        </w:rPr>
        <w:t xml:space="preserve">Allen and Bryant (2012) </w:t>
      </w:r>
      <w:r w:rsidR="00152629" w:rsidRPr="00325B44">
        <w:rPr>
          <w:rFonts w:ascii="Times New Roman" w:hAnsi="Times New Roman" w:cs="Times New Roman"/>
          <w:sz w:val="24"/>
          <w:szCs w:val="24"/>
        </w:rPr>
        <w:t>note that</w:t>
      </w:r>
      <w:r w:rsidR="000E66A4" w:rsidRPr="00325B44">
        <w:rPr>
          <w:rFonts w:ascii="Times New Roman" w:hAnsi="Times New Roman" w:cs="Times New Roman"/>
          <w:sz w:val="24"/>
          <w:szCs w:val="24"/>
        </w:rPr>
        <w:t xml:space="preserve"> workplaces with highly </w:t>
      </w:r>
      <w:r w:rsidR="000E66A4" w:rsidRPr="00325B44">
        <w:rPr>
          <w:rFonts w:ascii="Times New Roman" w:hAnsi="Times New Roman" w:cs="Times New Roman"/>
          <w:sz w:val="24"/>
          <w:szCs w:val="24"/>
        </w:rPr>
        <w:lastRenderedPageBreak/>
        <w:t xml:space="preserve">stressful jobs and </w:t>
      </w:r>
      <w:r w:rsidR="00EE43E0" w:rsidRPr="00325B44">
        <w:rPr>
          <w:rFonts w:ascii="Times New Roman" w:hAnsi="Times New Roman" w:cs="Times New Roman"/>
          <w:sz w:val="24"/>
          <w:szCs w:val="24"/>
        </w:rPr>
        <w:t xml:space="preserve">a </w:t>
      </w:r>
      <w:r w:rsidR="000E66A4" w:rsidRPr="00325B44">
        <w:rPr>
          <w:rFonts w:ascii="Times New Roman" w:hAnsi="Times New Roman" w:cs="Times New Roman"/>
          <w:sz w:val="24"/>
          <w:szCs w:val="24"/>
        </w:rPr>
        <w:t>high probabi</w:t>
      </w:r>
      <w:r w:rsidR="00EE43E0" w:rsidRPr="00325B44">
        <w:rPr>
          <w:rFonts w:ascii="Times New Roman" w:hAnsi="Times New Roman" w:cs="Times New Roman"/>
          <w:sz w:val="24"/>
          <w:szCs w:val="24"/>
        </w:rPr>
        <w:t>l</w:t>
      </w:r>
      <w:r w:rsidR="000E66A4" w:rsidRPr="00325B44">
        <w:rPr>
          <w:rFonts w:ascii="Times New Roman" w:hAnsi="Times New Roman" w:cs="Times New Roman"/>
          <w:sz w:val="24"/>
          <w:szCs w:val="24"/>
        </w:rPr>
        <w:t xml:space="preserve">ity of burnout </w:t>
      </w:r>
      <w:r w:rsidR="00EE43E0" w:rsidRPr="00325B44">
        <w:rPr>
          <w:rFonts w:ascii="Times New Roman" w:hAnsi="Times New Roman" w:cs="Times New Roman"/>
          <w:sz w:val="24"/>
          <w:szCs w:val="24"/>
        </w:rPr>
        <w:t>are</w:t>
      </w:r>
      <w:r w:rsidR="000E66A4" w:rsidRPr="00325B44">
        <w:rPr>
          <w:rFonts w:ascii="Times New Roman" w:hAnsi="Times New Roman" w:cs="Times New Roman"/>
          <w:sz w:val="24"/>
          <w:szCs w:val="24"/>
        </w:rPr>
        <w:t xml:space="preserve"> likely to experience high turnover. However, a study by </w:t>
      </w:r>
      <w:r w:rsidR="00EA422B" w:rsidRPr="00325B44">
        <w:rPr>
          <w:rFonts w:ascii="Times New Roman" w:hAnsi="Times New Roman" w:cs="Times New Roman"/>
          <w:sz w:val="24"/>
          <w:szCs w:val="24"/>
          <w:shd w:val="clear" w:color="auto" w:fill="FFFFFF"/>
        </w:rPr>
        <w:t xml:space="preserve">Turkoglu and </w:t>
      </w:r>
      <w:proofErr w:type="spellStart"/>
      <w:r w:rsidR="00EA422B" w:rsidRPr="00325B44">
        <w:rPr>
          <w:rFonts w:ascii="Times New Roman" w:hAnsi="Times New Roman" w:cs="Times New Roman"/>
          <w:sz w:val="24"/>
          <w:szCs w:val="24"/>
          <w:shd w:val="clear" w:color="auto" w:fill="FFFFFF"/>
        </w:rPr>
        <w:t>Dalgic</w:t>
      </w:r>
      <w:proofErr w:type="spellEnd"/>
      <w:r w:rsidR="00EA422B" w:rsidRPr="00325B44">
        <w:rPr>
          <w:rFonts w:ascii="Times New Roman" w:hAnsi="Times New Roman" w:cs="Times New Roman"/>
          <w:sz w:val="24"/>
          <w:szCs w:val="24"/>
          <w:shd w:val="clear" w:color="auto" w:fill="FFFFFF"/>
        </w:rPr>
        <w:t xml:space="preserve"> (2019)</w:t>
      </w:r>
      <w:r w:rsidR="000E66A4" w:rsidRPr="00325B44">
        <w:rPr>
          <w:rFonts w:ascii="Times New Roman" w:hAnsi="Times New Roman" w:cs="Times New Roman"/>
          <w:sz w:val="24"/>
          <w:szCs w:val="24"/>
        </w:rPr>
        <w:t xml:space="preserve"> indicates that even when working highly stressful jobs, a workplace with sp</w:t>
      </w:r>
      <w:r w:rsidR="00EE43E0" w:rsidRPr="00325B44">
        <w:rPr>
          <w:rFonts w:ascii="Times New Roman" w:hAnsi="Times New Roman" w:cs="Times New Roman"/>
          <w:sz w:val="24"/>
          <w:szCs w:val="24"/>
        </w:rPr>
        <w:t>e</w:t>
      </w:r>
      <w:r w:rsidR="000E66A4" w:rsidRPr="00325B44">
        <w:rPr>
          <w:rFonts w:ascii="Times New Roman" w:hAnsi="Times New Roman" w:cs="Times New Roman"/>
          <w:sz w:val="24"/>
          <w:szCs w:val="24"/>
        </w:rPr>
        <w:t>cial bel</w:t>
      </w:r>
      <w:r w:rsidR="00EE43E0" w:rsidRPr="00325B44">
        <w:rPr>
          <w:rFonts w:ascii="Times New Roman" w:hAnsi="Times New Roman" w:cs="Times New Roman"/>
          <w:sz w:val="24"/>
          <w:szCs w:val="24"/>
        </w:rPr>
        <w:t>o</w:t>
      </w:r>
      <w:r w:rsidR="000E66A4" w:rsidRPr="00325B44">
        <w:rPr>
          <w:rFonts w:ascii="Times New Roman" w:hAnsi="Times New Roman" w:cs="Times New Roman"/>
          <w:sz w:val="24"/>
          <w:szCs w:val="24"/>
        </w:rPr>
        <w:t>nging and employees sharing their experiences at work reduces turnover.</w:t>
      </w:r>
      <w:r w:rsidR="00EA1A49" w:rsidRPr="00325B44">
        <w:rPr>
          <w:rFonts w:ascii="Times New Roman" w:hAnsi="Times New Roman" w:cs="Times New Roman"/>
          <w:sz w:val="24"/>
          <w:szCs w:val="24"/>
        </w:rPr>
        <w:t xml:space="preserve"> Therefore, organi</w:t>
      </w:r>
      <w:r w:rsidR="00811961" w:rsidRPr="00325B44">
        <w:rPr>
          <w:rFonts w:ascii="Times New Roman" w:hAnsi="Times New Roman" w:cs="Times New Roman"/>
          <w:sz w:val="24"/>
          <w:szCs w:val="24"/>
        </w:rPr>
        <w:t>s</w:t>
      </w:r>
      <w:r w:rsidR="00EA1A49" w:rsidRPr="00325B44">
        <w:rPr>
          <w:rFonts w:ascii="Times New Roman" w:hAnsi="Times New Roman" w:cs="Times New Roman"/>
          <w:sz w:val="24"/>
          <w:szCs w:val="24"/>
        </w:rPr>
        <w:t>ations that want to reduce burnout and turnover should consider caring about the employees</w:t>
      </w:r>
      <w:r w:rsidR="00EE43E0" w:rsidRPr="00325B44">
        <w:rPr>
          <w:rFonts w:ascii="Times New Roman" w:hAnsi="Times New Roman" w:cs="Times New Roman"/>
          <w:sz w:val="24"/>
          <w:szCs w:val="24"/>
        </w:rPr>
        <w:t>'</w:t>
      </w:r>
      <w:r w:rsidR="00EA1A49" w:rsidRPr="00325B44">
        <w:rPr>
          <w:rFonts w:ascii="Times New Roman" w:hAnsi="Times New Roman" w:cs="Times New Roman"/>
          <w:sz w:val="24"/>
          <w:szCs w:val="24"/>
        </w:rPr>
        <w:t xml:space="preserve"> well-being through strategies a</w:t>
      </w:r>
      <w:r w:rsidR="00EE43E0" w:rsidRPr="00325B44">
        <w:rPr>
          <w:rFonts w:ascii="Times New Roman" w:hAnsi="Times New Roman" w:cs="Times New Roman"/>
          <w:sz w:val="24"/>
          <w:szCs w:val="24"/>
        </w:rPr>
        <w:t>n</w:t>
      </w:r>
      <w:r w:rsidR="00EA1A49" w:rsidRPr="00325B44">
        <w:rPr>
          <w:rFonts w:ascii="Times New Roman" w:hAnsi="Times New Roman" w:cs="Times New Roman"/>
          <w:sz w:val="24"/>
          <w:szCs w:val="24"/>
        </w:rPr>
        <w:t>d programs that encourage positive relationships at the workplace.</w:t>
      </w:r>
    </w:p>
    <w:p w14:paraId="2A8A632A" w14:textId="77777777" w:rsidR="000764E9" w:rsidRPr="00325B44" w:rsidRDefault="000764E9" w:rsidP="0044552F">
      <w:pPr>
        <w:pStyle w:val="Heading5"/>
        <w:rPr>
          <w:rFonts w:cs="Times New Roman"/>
          <w:szCs w:val="24"/>
        </w:rPr>
      </w:pPr>
      <w:bookmarkStart w:id="29" w:name="_Toc116846099"/>
      <w:r w:rsidRPr="00325B44">
        <w:rPr>
          <w:rFonts w:cs="Times New Roman"/>
          <w:szCs w:val="24"/>
        </w:rPr>
        <w:t>Employee voice and engagement</w:t>
      </w:r>
      <w:bookmarkEnd w:id="29"/>
    </w:p>
    <w:p w14:paraId="1A0B1249" w14:textId="77777777" w:rsidR="000764E9" w:rsidRPr="00325B44" w:rsidRDefault="00F645CC"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 xml:space="preserve">Armstrong and Taylor (2014) </w:t>
      </w:r>
      <w:r w:rsidR="000764E9" w:rsidRPr="00325B44">
        <w:rPr>
          <w:rFonts w:ascii="Times New Roman" w:hAnsi="Times New Roman" w:cs="Times New Roman"/>
          <w:sz w:val="24"/>
          <w:szCs w:val="24"/>
        </w:rPr>
        <w:t>state that employee voice is one of the high commitment aspect</w:t>
      </w:r>
      <w:r w:rsidR="00EE43E0"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of the HRM, </w:t>
      </w:r>
      <w:r w:rsidR="00EE43E0" w:rsidRPr="00325B44">
        <w:rPr>
          <w:rFonts w:ascii="Times New Roman" w:hAnsi="Times New Roman" w:cs="Times New Roman"/>
          <w:sz w:val="24"/>
          <w:szCs w:val="24"/>
        </w:rPr>
        <w:t>which</w:t>
      </w:r>
      <w:r w:rsidR="000764E9" w:rsidRPr="00325B44">
        <w:rPr>
          <w:rFonts w:ascii="Times New Roman" w:hAnsi="Times New Roman" w:cs="Times New Roman"/>
          <w:sz w:val="24"/>
          <w:szCs w:val="24"/>
        </w:rPr>
        <w:t xml:space="preserve"> aims to make employees feel that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cares about issues that affect them and is more than willing to address their problems. According to </w:t>
      </w:r>
      <w:r w:rsidR="00D011A6" w:rsidRPr="00325B44">
        <w:rPr>
          <w:rFonts w:ascii="Times New Roman" w:hAnsi="Times New Roman" w:cs="Times New Roman"/>
          <w:sz w:val="24"/>
          <w:szCs w:val="24"/>
          <w:shd w:val="clear" w:color="auto" w:fill="FFFFFF"/>
        </w:rPr>
        <w:t>Armstrong and Taylor (2020)</w:t>
      </w:r>
      <w:r w:rsidR="00EE43E0" w:rsidRPr="00325B44">
        <w:rPr>
          <w:rFonts w:ascii="Times New Roman" w:hAnsi="Times New Roman" w:cs="Times New Roman"/>
          <w:sz w:val="24"/>
          <w:szCs w:val="24"/>
          <w:shd w:val="clear" w:color="auto" w:fill="FFFFFF"/>
        </w:rPr>
        <w:t>,</w:t>
      </w:r>
      <w:r w:rsidR="000764E9" w:rsidRPr="00325B44">
        <w:rPr>
          <w:rFonts w:ascii="Times New Roman" w:hAnsi="Times New Roman" w:cs="Times New Roman"/>
          <w:sz w:val="24"/>
          <w:szCs w:val="24"/>
        </w:rPr>
        <w:t xml:space="preserve"> </w:t>
      </w:r>
      <w:r w:rsidR="00EE43E0" w:rsidRPr="00325B44">
        <w:rPr>
          <w:rFonts w:ascii="Times New Roman" w:hAnsi="Times New Roman" w:cs="Times New Roman"/>
          <w:sz w:val="24"/>
          <w:szCs w:val="24"/>
        </w:rPr>
        <w:t>allowing employees to express their challenges and grievances independently and openly without intimidation help prevent mental issues such as stress they would experience if</w:t>
      </w:r>
      <w:r w:rsidR="000764E9" w:rsidRPr="00325B44">
        <w:rPr>
          <w:rFonts w:ascii="Times New Roman" w:hAnsi="Times New Roman" w:cs="Times New Roman"/>
          <w:sz w:val="24"/>
          <w:szCs w:val="24"/>
        </w:rPr>
        <w:t xml:space="preserve"> they silently underwent the conditions without expressing their frustrations. They thus release the negative energy associated with the frustrations and are free to commit to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w:t>
      </w:r>
      <w:r w:rsidR="00337FA4" w:rsidRPr="00325B44">
        <w:rPr>
          <w:rFonts w:ascii="Times New Roman" w:hAnsi="Times New Roman" w:cs="Times New Roman"/>
          <w:sz w:val="24"/>
          <w:szCs w:val="24"/>
          <w:shd w:val="clear" w:color="auto" w:fill="FFFFFF"/>
        </w:rPr>
        <w:t xml:space="preserve">Bach and Edwards (2013) </w:t>
      </w:r>
      <w:r w:rsidR="000764E9" w:rsidRPr="00325B44">
        <w:rPr>
          <w:rFonts w:ascii="Times New Roman" w:hAnsi="Times New Roman" w:cs="Times New Roman"/>
          <w:sz w:val="24"/>
          <w:szCs w:val="24"/>
        </w:rPr>
        <w:t>show that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ation</w:t>
      </w:r>
      <w:r w:rsidR="00EE43E0" w:rsidRPr="00325B44">
        <w:rPr>
          <w:rFonts w:ascii="Times New Roman" w:hAnsi="Times New Roman" w:cs="Times New Roman"/>
          <w:sz w:val="24"/>
          <w:szCs w:val="24"/>
        </w:rPr>
        <w:t>'s mechanisms through which the employees express their feelings and problems</w:t>
      </w:r>
      <w:r w:rsidR="000764E9" w:rsidRPr="00325B44">
        <w:rPr>
          <w:rFonts w:ascii="Times New Roman" w:hAnsi="Times New Roman" w:cs="Times New Roman"/>
          <w:sz w:val="24"/>
          <w:szCs w:val="24"/>
        </w:rPr>
        <w:t xml:space="preserve"> increase the chances of </w:t>
      </w:r>
      <w:r w:rsidR="00EE43E0" w:rsidRPr="00325B44">
        <w:rPr>
          <w:rFonts w:ascii="Times New Roman" w:hAnsi="Times New Roman" w:cs="Times New Roman"/>
          <w:sz w:val="24"/>
          <w:szCs w:val="24"/>
        </w:rPr>
        <w:t xml:space="preserve">an </w:t>
      </w:r>
      <w:r w:rsidR="000764E9" w:rsidRPr="00325B44">
        <w:rPr>
          <w:rFonts w:ascii="Times New Roman" w:hAnsi="Times New Roman" w:cs="Times New Roman"/>
          <w:sz w:val="24"/>
          <w:szCs w:val="24"/>
        </w:rPr>
        <w:t>employee seeking solutions to their problems instead of opting to quit. The practice of employee voice also allows their contribution to tasks related decisions when the management makes crucial decisions abo</w:t>
      </w:r>
      <w:r w:rsidR="00743D48" w:rsidRPr="00325B44">
        <w:rPr>
          <w:rFonts w:ascii="Times New Roman" w:hAnsi="Times New Roman" w:cs="Times New Roman"/>
          <w:sz w:val="24"/>
          <w:szCs w:val="24"/>
        </w:rPr>
        <w:t xml:space="preserve">ut various processes. Employee </w:t>
      </w:r>
      <w:r w:rsidR="000764E9" w:rsidRPr="00325B44">
        <w:rPr>
          <w:rFonts w:ascii="Times New Roman" w:hAnsi="Times New Roman" w:cs="Times New Roman"/>
          <w:sz w:val="24"/>
          <w:szCs w:val="24"/>
        </w:rPr>
        <w:t>e</w:t>
      </w:r>
      <w:r w:rsidR="00743D48" w:rsidRPr="00325B44">
        <w:rPr>
          <w:rFonts w:ascii="Times New Roman" w:hAnsi="Times New Roman" w:cs="Times New Roman"/>
          <w:sz w:val="24"/>
          <w:szCs w:val="24"/>
        </w:rPr>
        <w:t>n</w:t>
      </w:r>
      <w:r w:rsidR="000764E9" w:rsidRPr="00325B44">
        <w:rPr>
          <w:rFonts w:ascii="Times New Roman" w:hAnsi="Times New Roman" w:cs="Times New Roman"/>
          <w:sz w:val="24"/>
          <w:szCs w:val="24"/>
        </w:rPr>
        <w:t xml:space="preserve">gagement through involvement </w:t>
      </w:r>
      <w:r w:rsidR="00EE43E0" w:rsidRPr="00325B44">
        <w:rPr>
          <w:rFonts w:ascii="Times New Roman" w:hAnsi="Times New Roman" w:cs="Times New Roman"/>
          <w:sz w:val="24"/>
          <w:szCs w:val="24"/>
        </w:rPr>
        <w:t>in various organisation matters is also a significant factor influencing</w:t>
      </w:r>
      <w:r w:rsidR="000764E9" w:rsidRPr="00325B44">
        <w:rPr>
          <w:rFonts w:ascii="Times New Roman" w:hAnsi="Times New Roman" w:cs="Times New Roman"/>
          <w:sz w:val="24"/>
          <w:szCs w:val="24"/>
        </w:rPr>
        <w:t xml:space="preserve"> employee well-being at the workplace. </w:t>
      </w:r>
      <w:proofErr w:type="spellStart"/>
      <w:r w:rsidR="00F36FED" w:rsidRPr="00325B44">
        <w:rPr>
          <w:rFonts w:ascii="Times New Roman" w:hAnsi="Times New Roman" w:cs="Times New Roman"/>
          <w:sz w:val="24"/>
          <w:szCs w:val="24"/>
          <w:shd w:val="clear" w:color="auto" w:fill="FFFFFF"/>
        </w:rPr>
        <w:t>Alsughayir</w:t>
      </w:r>
      <w:proofErr w:type="spellEnd"/>
      <w:r w:rsidR="00F36FED" w:rsidRPr="00325B44">
        <w:rPr>
          <w:rFonts w:ascii="Times New Roman" w:hAnsi="Times New Roman" w:cs="Times New Roman"/>
          <w:sz w:val="24"/>
          <w:szCs w:val="24"/>
          <w:shd w:val="clear" w:color="auto" w:fill="FFFFFF"/>
        </w:rPr>
        <w:t xml:space="preserve"> (2016)</w:t>
      </w:r>
      <w:r w:rsidR="000764E9" w:rsidRPr="00325B44">
        <w:rPr>
          <w:rFonts w:ascii="Times New Roman" w:hAnsi="Times New Roman" w:cs="Times New Roman"/>
          <w:sz w:val="24"/>
          <w:szCs w:val="24"/>
        </w:rPr>
        <w:t xml:space="preserve"> state</w:t>
      </w:r>
      <w:r w:rsidR="00EE43E0"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many employees get frustrated when they are left in the dark regarding various issues</w:t>
      </w:r>
      <w:r w:rsidR="00EE43E0" w:rsidRPr="00325B44">
        <w:rPr>
          <w:rFonts w:ascii="Times New Roman" w:hAnsi="Times New Roman" w:cs="Times New Roman"/>
          <w:sz w:val="24"/>
          <w:szCs w:val="24"/>
        </w:rPr>
        <w:t>,</w:t>
      </w:r>
      <w:r w:rsidR="000764E9" w:rsidRPr="00325B44">
        <w:rPr>
          <w:rFonts w:ascii="Times New Roman" w:hAnsi="Times New Roman" w:cs="Times New Roman"/>
          <w:sz w:val="24"/>
          <w:szCs w:val="24"/>
        </w:rPr>
        <w:t xml:space="preserve"> such as crucial changes implemented in the company. Similar</w:t>
      </w:r>
      <w:r w:rsidR="00170B92" w:rsidRPr="00325B44">
        <w:rPr>
          <w:rFonts w:ascii="Times New Roman" w:hAnsi="Times New Roman" w:cs="Times New Roman"/>
          <w:sz w:val="24"/>
          <w:szCs w:val="24"/>
        </w:rPr>
        <w:t xml:space="preserve">ly, </w:t>
      </w:r>
      <w:r w:rsidR="00D33D3A" w:rsidRPr="00325B44">
        <w:rPr>
          <w:rFonts w:ascii="Times New Roman" w:hAnsi="Times New Roman" w:cs="Times New Roman"/>
          <w:sz w:val="24"/>
          <w:szCs w:val="24"/>
          <w:shd w:val="clear" w:color="auto" w:fill="FFFFFF"/>
        </w:rPr>
        <w:t xml:space="preserve">van der </w:t>
      </w:r>
      <w:proofErr w:type="spellStart"/>
      <w:r w:rsidR="00D33D3A" w:rsidRPr="00325B44">
        <w:rPr>
          <w:rFonts w:ascii="Times New Roman" w:hAnsi="Times New Roman" w:cs="Times New Roman"/>
          <w:sz w:val="24"/>
          <w:szCs w:val="24"/>
          <w:shd w:val="clear" w:color="auto" w:fill="FFFFFF"/>
        </w:rPr>
        <w:t>Voet</w:t>
      </w:r>
      <w:proofErr w:type="spellEnd"/>
      <w:r w:rsidR="00D33D3A" w:rsidRPr="00325B44">
        <w:rPr>
          <w:rFonts w:ascii="Times New Roman" w:hAnsi="Times New Roman" w:cs="Times New Roman"/>
          <w:sz w:val="24"/>
          <w:szCs w:val="24"/>
          <w:shd w:val="clear" w:color="auto" w:fill="FFFFFF"/>
        </w:rPr>
        <w:t xml:space="preserve"> and </w:t>
      </w:r>
      <w:proofErr w:type="spellStart"/>
      <w:r w:rsidR="00D33D3A" w:rsidRPr="00325B44">
        <w:rPr>
          <w:rFonts w:ascii="Times New Roman" w:hAnsi="Times New Roman" w:cs="Times New Roman"/>
          <w:sz w:val="24"/>
          <w:szCs w:val="24"/>
          <w:shd w:val="clear" w:color="auto" w:fill="FFFFFF"/>
        </w:rPr>
        <w:t>Vermeeren</w:t>
      </w:r>
      <w:proofErr w:type="spellEnd"/>
      <w:r w:rsidR="00D33D3A" w:rsidRPr="00325B44">
        <w:rPr>
          <w:rFonts w:ascii="Times New Roman" w:hAnsi="Times New Roman" w:cs="Times New Roman"/>
          <w:sz w:val="24"/>
          <w:szCs w:val="24"/>
          <w:shd w:val="clear" w:color="auto" w:fill="FFFFFF"/>
        </w:rPr>
        <w:t xml:space="preserve"> (2016)</w:t>
      </w:r>
      <w:r w:rsidR="00170B92" w:rsidRPr="00325B44">
        <w:rPr>
          <w:rFonts w:ascii="Times New Roman" w:hAnsi="Times New Roman" w:cs="Times New Roman"/>
          <w:sz w:val="24"/>
          <w:szCs w:val="24"/>
        </w:rPr>
        <w:t xml:space="preserve"> state that change in an </w:t>
      </w:r>
      <w:r w:rsidR="000764E9" w:rsidRPr="00325B44">
        <w:rPr>
          <w:rFonts w:ascii="Times New Roman" w:hAnsi="Times New Roman" w:cs="Times New Roman"/>
          <w:sz w:val="24"/>
          <w:szCs w:val="24"/>
        </w:rPr>
        <w:t>o</w:t>
      </w:r>
      <w:r w:rsidR="00170B92" w:rsidRPr="00325B44">
        <w:rPr>
          <w:rFonts w:ascii="Times New Roman" w:hAnsi="Times New Roman" w:cs="Times New Roman"/>
          <w:sz w:val="24"/>
          <w:szCs w:val="24"/>
        </w:rPr>
        <w:t>r</w:t>
      </w:r>
      <w:r w:rsidR="000764E9" w:rsidRPr="00325B44">
        <w:rPr>
          <w:rFonts w:ascii="Times New Roman" w:hAnsi="Times New Roman" w:cs="Times New Roman"/>
          <w:sz w:val="24"/>
          <w:szCs w:val="24"/>
        </w:rPr>
        <w:t>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stands a higher chance of negatively impacting the employees when they are left out of the change process. </w:t>
      </w:r>
      <w:proofErr w:type="spellStart"/>
      <w:r w:rsidR="007C216B" w:rsidRPr="00325B44">
        <w:rPr>
          <w:rFonts w:ascii="Times New Roman" w:hAnsi="Times New Roman" w:cs="Times New Roman"/>
          <w:sz w:val="24"/>
          <w:szCs w:val="24"/>
          <w:shd w:val="clear" w:color="auto" w:fill="FFFFFF"/>
        </w:rPr>
        <w:t>Holbeche</w:t>
      </w:r>
      <w:proofErr w:type="spellEnd"/>
      <w:r w:rsidR="007C216B" w:rsidRPr="00325B44">
        <w:rPr>
          <w:rFonts w:ascii="Times New Roman" w:hAnsi="Times New Roman" w:cs="Times New Roman"/>
          <w:sz w:val="24"/>
          <w:szCs w:val="24"/>
          <w:shd w:val="clear" w:color="auto" w:fill="FFFFFF"/>
        </w:rPr>
        <w:t xml:space="preserve"> (2009)</w:t>
      </w:r>
      <w:r w:rsidR="000764E9" w:rsidRPr="00325B44">
        <w:rPr>
          <w:rFonts w:ascii="Times New Roman" w:hAnsi="Times New Roman" w:cs="Times New Roman"/>
          <w:sz w:val="24"/>
          <w:szCs w:val="24"/>
        </w:rPr>
        <w:t xml:space="preserve"> note that some changes may not </w:t>
      </w:r>
      <w:r w:rsidR="00EE43E0" w:rsidRPr="00325B44">
        <w:rPr>
          <w:rFonts w:ascii="Times New Roman" w:hAnsi="Times New Roman" w:cs="Times New Roman"/>
          <w:sz w:val="24"/>
          <w:szCs w:val="24"/>
        </w:rPr>
        <w:t xml:space="preserve">align with employee </w:t>
      </w:r>
      <w:proofErr w:type="gramStart"/>
      <w:r w:rsidR="00EE43E0" w:rsidRPr="00325B44">
        <w:rPr>
          <w:rFonts w:ascii="Times New Roman" w:hAnsi="Times New Roman" w:cs="Times New Roman"/>
          <w:sz w:val="24"/>
          <w:szCs w:val="24"/>
        </w:rPr>
        <w:t>beliefs, and</w:t>
      </w:r>
      <w:proofErr w:type="gramEnd"/>
      <w:r w:rsidR="00EE43E0" w:rsidRPr="00325B44">
        <w:rPr>
          <w:rFonts w:ascii="Times New Roman" w:hAnsi="Times New Roman" w:cs="Times New Roman"/>
          <w:sz w:val="24"/>
          <w:szCs w:val="24"/>
        </w:rPr>
        <w:t xml:space="preserve"> </w:t>
      </w:r>
      <w:r w:rsidR="00EE43E0" w:rsidRPr="00325B44">
        <w:rPr>
          <w:rFonts w:ascii="Times New Roman" w:hAnsi="Times New Roman" w:cs="Times New Roman"/>
          <w:sz w:val="24"/>
          <w:szCs w:val="24"/>
        </w:rPr>
        <w:lastRenderedPageBreak/>
        <w:t>end up affecting th</w:t>
      </w:r>
      <w:r w:rsidR="00C467B5" w:rsidRPr="00325B44">
        <w:rPr>
          <w:rFonts w:ascii="Times New Roman" w:hAnsi="Times New Roman" w:cs="Times New Roman"/>
          <w:sz w:val="24"/>
          <w:szCs w:val="24"/>
        </w:rPr>
        <w:t>e</w:t>
      </w:r>
      <w:r w:rsidR="00EE43E0" w:rsidRPr="00325B44">
        <w:rPr>
          <w:rFonts w:ascii="Times New Roman" w:hAnsi="Times New Roman" w:cs="Times New Roman"/>
          <w:sz w:val="24"/>
          <w:szCs w:val="24"/>
        </w:rPr>
        <w:t xml:space="preserve">m mentally if they are forced to embrace it through factors </w:t>
      </w:r>
      <w:proofErr w:type="spellStart"/>
      <w:r w:rsidR="00EE43E0" w:rsidRPr="00325B44">
        <w:rPr>
          <w:rFonts w:ascii="Times New Roman" w:hAnsi="Times New Roman" w:cs="Times New Roman"/>
          <w:sz w:val="24"/>
          <w:szCs w:val="24"/>
        </w:rPr>
        <w:t>sych</w:t>
      </w:r>
      <w:proofErr w:type="spellEnd"/>
      <w:r w:rsidR="00EE43E0" w:rsidRPr="00325B44">
        <w:rPr>
          <w:rFonts w:ascii="Times New Roman" w:hAnsi="Times New Roman" w:cs="Times New Roman"/>
          <w:sz w:val="24"/>
          <w:szCs w:val="24"/>
        </w:rPr>
        <w:t xml:space="preserve"> as intimidation</w:t>
      </w:r>
      <w:r w:rsidR="000764E9" w:rsidRPr="00325B44">
        <w:rPr>
          <w:rFonts w:ascii="Times New Roman" w:hAnsi="Times New Roman" w:cs="Times New Roman"/>
          <w:sz w:val="24"/>
          <w:szCs w:val="24"/>
        </w:rPr>
        <w:t xml:space="preserve">. </w:t>
      </w:r>
      <w:proofErr w:type="spellStart"/>
      <w:r w:rsidR="000D7BA7" w:rsidRPr="00325B44">
        <w:rPr>
          <w:rFonts w:ascii="Times New Roman" w:hAnsi="Times New Roman" w:cs="Times New Roman"/>
          <w:sz w:val="24"/>
          <w:szCs w:val="24"/>
          <w:shd w:val="clear" w:color="auto" w:fill="FFFFFF"/>
        </w:rPr>
        <w:t>Pilbeam</w:t>
      </w:r>
      <w:proofErr w:type="spellEnd"/>
      <w:r w:rsidR="000D7BA7" w:rsidRPr="00325B44">
        <w:rPr>
          <w:rFonts w:ascii="Times New Roman" w:hAnsi="Times New Roman" w:cs="Times New Roman"/>
          <w:sz w:val="24"/>
          <w:szCs w:val="24"/>
          <w:shd w:val="clear" w:color="auto" w:fill="FFFFFF"/>
        </w:rPr>
        <w:t xml:space="preserve"> (2011)</w:t>
      </w:r>
      <w:r w:rsidR="000764E9" w:rsidRPr="00325B44">
        <w:rPr>
          <w:rFonts w:ascii="Times New Roman" w:hAnsi="Times New Roman" w:cs="Times New Roman"/>
          <w:sz w:val="24"/>
          <w:szCs w:val="24"/>
        </w:rPr>
        <w:t xml:space="preserve"> also state</w:t>
      </w:r>
      <w:r w:rsidR="003A3686"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when an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embraces open communication with its employees during such </w:t>
      </w:r>
      <w:r w:rsidR="003A3686" w:rsidRPr="00325B44">
        <w:rPr>
          <w:rFonts w:ascii="Times New Roman" w:hAnsi="Times New Roman" w:cs="Times New Roman"/>
          <w:sz w:val="24"/>
          <w:szCs w:val="24"/>
        </w:rPr>
        <w:t>decision-making processes</w:t>
      </w:r>
      <w:r w:rsidR="000764E9" w:rsidRPr="00325B44">
        <w:rPr>
          <w:rFonts w:ascii="Times New Roman" w:hAnsi="Times New Roman" w:cs="Times New Roman"/>
          <w:sz w:val="24"/>
          <w:szCs w:val="24"/>
        </w:rPr>
        <w:t xml:space="preserve">, it confirms to the employees that they are </w:t>
      </w:r>
      <w:proofErr w:type="gramStart"/>
      <w:r w:rsidR="000764E9" w:rsidRPr="00325B44">
        <w:rPr>
          <w:rFonts w:ascii="Times New Roman" w:hAnsi="Times New Roman" w:cs="Times New Roman"/>
          <w:sz w:val="24"/>
          <w:szCs w:val="24"/>
        </w:rPr>
        <w:t>trusted</w:t>
      </w:r>
      <w:proofErr w:type="gramEnd"/>
      <w:r w:rsidR="000764E9" w:rsidRPr="00325B44">
        <w:rPr>
          <w:rFonts w:ascii="Times New Roman" w:hAnsi="Times New Roman" w:cs="Times New Roman"/>
          <w:sz w:val="24"/>
          <w:szCs w:val="24"/>
        </w:rPr>
        <w:t xml:space="preserve"> and their beliefs and opinions considered. It thus prevents </w:t>
      </w:r>
      <w:r w:rsidR="009E2499" w:rsidRPr="00325B44">
        <w:rPr>
          <w:rFonts w:ascii="Times New Roman" w:hAnsi="Times New Roman" w:cs="Times New Roman"/>
          <w:sz w:val="24"/>
          <w:szCs w:val="24"/>
        </w:rPr>
        <w:t>them</w:t>
      </w:r>
      <w:r w:rsidR="000764E9" w:rsidRPr="00325B44">
        <w:rPr>
          <w:rFonts w:ascii="Times New Roman" w:hAnsi="Times New Roman" w:cs="Times New Roman"/>
          <w:sz w:val="24"/>
          <w:szCs w:val="24"/>
        </w:rPr>
        <w:t xml:space="preserve"> from the mental consequ</w:t>
      </w:r>
      <w:r w:rsidR="003A3686" w:rsidRPr="00325B44">
        <w:rPr>
          <w:rFonts w:ascii="Times New Roman" w:hAnsi="Times New Roman" w:cs="Times New Roman"/>
          <w:sz w:val="24"/>
          <w:szCs w:val="24"/>
        </w:rPr>
        <w:t>en</w:t>
      </w:r>
      <w:r w:rsidR="000764E9" w:rsidRPr="00325B44">
        <w:rPr>
          <w:rFonts w:ascii="Times New Roman" w:hAnsi="Times New Roman" w:cs="Times New Roman"/>
          <w:sz w:val="24"/>
          <w:szCs w:val="24"/>
        </w:rPr>
        <w:t>ces associate</w:t>
      </w:r>
      <w:r w:rsidR="003A3686" w:rsidRPr="00325B44">
        <w:rPr>
          <w:rFonts w:ascii="Times New Roman" w:hAnsi="Times New Roman" w:cs="Times New Roman"/>
          <w:sz w:val="24"/>
          <w:szCs w:val="24"/>
        </w:rPr>
        <w:t>d</w:t>
      </w:r>
      <w:r w:rsidR="000764E9" w:rsidRPr="00325B44">
        <w:rPr>
          <w:rFonts w:ascii="Times New Roman" w:hAnsi="Times New Roman" w:cs="Times New Roman"/>
          <w:sz w:val="24"/>
          <w:szCs w:val="24"/>
        </w:rPr>
        <w:t xml:space="preserve"> with accepting decisions that go against their beliefs.</w:t>
      </w:r>
    </w:p>
    <w:p w14:paraId="35C92DB2" w14:textId="77777777" w:rsidR="00353E32" w:rsidRPr="00325B44" w:rsidRDefault="00353E32" w:rsidP="0044552F">
      <w:pPr>
        <w:pStyle w:val="Heading4"/>
        <w:spacing w:line="480" w:lineRule="auto"/>
        <w:rPr>
          <w:rFonts w:cs="Times New Roman"/>
          <w:szCs w:val="24"/>
        </w:rPr>
      </w:pPr>
      <w:bookmarkStart w:id="30" w:name="_Toc116846100"/>
      <w:r w:rsidRPr="00325B44">
        <w:rPr>
          <w:rFonts w:cs="Times New Roman"/>
          <w:szCs w:val="24"/>
        </w:rPr>
        <w:t>Fl</w:t>
      </w:r>
      <w:r w:rsidR="009946F6" w:rsidRPr="00325B44">
        <w:rPr>
          <w:rFonts w:cs="Times New Roman"/>
          <w:szCs w:val="24"/>
        </w:rPr>
        <w:t>e</w:t>
      </w:r>
      <w:r w:rsidRPr="00325B44">
        <w:rPr>
          <w:rFonts w:cs="Times New Roman"/>
          <w:szCs w:val="24"/>
        </w:rPr>
        <w:t>xibility</w:t>
      </w:r>
      <w:r w:rsidR="007912E0" w:rsidRPr="00325B44">
        <w:rPr>
          <w:rFonts w:cs="Times New Roman"/>
          <w:szCs w:val="24"/>
        </w:rPr>
        <w:t xml:space="preserve"> </w:t>
      </w:r>
      <w:r w:rsidR="009A3642" w:rsidRPr="00325B44">
        <w:rPr>
          <w:rFonts w:cs="Times New Roman"/>
          <w:szCs w:val="24"/>
        </w:rPr>
        <w:t xml:space="preserve">and </w:t>
      </w:r>
      <w:r w:rsidR="007912E0" w:rsidRPr="00325B44">
        <w:rPr>
          <w:rFonts w:cs="Times New Roman"/>
          <w:szCs w:val="24"/>
        </w:rPr>
        <w:t>Work-Life Balance</w:t>
      </w:r>
      <w:bookmarkEnd w:id="30"/>
    </w:p>
    <w:p w14:paraId="01EAE1D4" w14:textId="77777777" w:rsidR="00353E32" w:rsidRPr="00325B44" w:rsidRDefault="0013259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w:t>
      </w:r>
      <w:r w:rsidR="00980A68" w:rsidRPr="00325B44">
        <w:rPr>
          <w:rFonts w:ascii="Times New Roman" w:hAnsi="Times New Roman" w:cs="Times New Roman"/>
          <w:sz w:val="24"/>
          <w:szCs w:val="24"/>
          <w:shd w:val="clear" w:color="auto" w:fill="FFFFFF"/>
        </w:rPr>
        <w:t>Moen et al. (2016)</w:t>
      </w:r>
      <w:r w:rsidRPr="00325B44">
        <w:rPr>
          <w:rFonts w:ascii="Times New Roman" w:hAnsi="Times New Roman" w:cs="Times New Roman"/>
          <w:sz w:val="24"/>
          <w:szCs w:val="24"/>
        </w:rPr>
        <w:t>, providing employees with the flexibility of where and when they work is crucial in enhancing their well-being.</w:t>
      </w:r>
      <w:r w:rsidR="008264EB" w:rsidRPr="00325B44">
        <w:rPr>
          <w:rFonts w:ascii="Times New Roman" w:hAnsi="Times New Roman" w:cs="Times New Roman"/>
          <w:sz w:val="24"/>
          <w:szCs w:val="24"/>
        </w:rPr>
        <w:t xml:space="preserve"> Another study by</w:t>
      </w:r>
      <w:r w:rsidR="00E07E49" w:rsidRPr="00325B44">
        <w:rPr>
          <w:rFonts w:ascii="Times New Roman" w:hAnsi="Times New Roman" w:cs="Times New Roman"/>
          <w:sz w:val="24"/>
          <w:szCs w:val="24"/>
          <w:shd w:val="clear" w:color="auto" w:fill="FFFFFF"/>
        </w:rPr>
        <w:t xml:space="preserve"> </w:t>
      </w:r>
      <w:proofErr w:type="spellStart"/>
      <w:r w:rsidR="00E07E49" w:rsidRPr="00325B44">
        <w:rPr>
          <w:rFonts w:ascii="Times New Roman" w:hAnsi="Times New Roman" w:cs="Times New Roman"/>
          <w:sz w:val="24"/>
          <w:szCs w:val="24"/>
          <w:shd w:val="clear" w:color="auto" w:fill="FFFFFF"/>
        </w:rPr>
        <w:t>Kröll</w:t>
      </w:r>
      <w:proofErr w:type="spellEnd"/>
      <w:r w:rsidR="00E07E49" w:rsidRPr="00325B44">
        <w:rPr>
          <w:rFonts w:ascii="Times New Roman" w:hAnsi="Times New Roman" w:cs="Times New Roman"/>
          <w:sz w:val="24"/>
          <w:szCs w:val="24"/>
          <w:shd w:val="clear" w:color="auto" w:fill="FFFFFF"/>
        </w:rPr>
        <w:t xml:space="preserve">, </w:t>
      </w:r>
      <w:proofErr w:type="spellStart"/>
      <w:r w:rsidR="00E07E49" w:rsidRPr="00325B44">
        <w:rPr>
          <w:rFonts w:ascii="Times New Roman" w:hAnsi="Times New Roman" w:cs="Times New Roman"/>
          <w:sz w:val="24"/>
          <w:szCs w:val="24"/>
          <w:shd w:val="clear" w:color="auto" w:fill="FFFFFF"/>
        </w:rPr>
        <w:t>Doebler</w:t>
      </w:r>
      <w:proofErr w:type="spellEnd"/>
      <w:r w:rsidR="00E07E49" w:rsidRPr="00325B44">
        <w:rPr>
          <w:rFonts w:ascii="Times New Roman" w:hAnsi="Times New Roman" w:cs="Times New Roman"/>
          <w:sz w:val="24"/>
          <w:szCs w:val="24"/>
          <w:shd w:val="clear" w:color="auto" w:fill="FFFFFF"/>
        </w:rPr>
        <w:t xml:space="preserve"> and </w:t>
      </w:r>
      <w:proofErr w:type="spellStart"/>
      <w:r w:rsidR="00E07E49" w:rsidRPr="00325B44">
        <w:rPr>
          <w:rFonts w:ascii="Times New Roman" w:hAnsi="Times New Roman" w:cs="Times New Roman"/>
          <w:sz w:val="24"/>
          <w:szCs w:val="24"/>
          <w:shd w:val="clear" w:color="auto" w:fill="FFFFFF"/>
        </w:rPr>
        <w:t>Nüesch</w:t>
      </w:r>
      <w:proofErr w:type="spellEnd"/>
      <w:r w:rsidR="00E07E49" w:rsidRPr="00325B44">
        <w:rPr>
          <w:rFonts w:ascii="Times New Roman" w:hAnsi="Times New Roman" w:cs="Times New Roman"/>
          <w:sz w:val="24"/>
          <w:szCs w:val="24"/>
          <w:shd w:val="clear" w:color="auto" w:fill="FFFFFF"/>
        </w:rPr>
        <w:t xml:space="preserve"> (2017)</w:t>
      </w:r>
      <w:r w:rsidR="00E07E49" w:rsidRPr="00325B44">
        <w:rPr>
          <w:rFonts w:ascii="Times New Roman" w:hAnsi="Times New Roman" w:cs="Times New Roman"/>
          <w:sz w:val="24"/>
          <w:szCs w:val="24"/>
        </w:rPr>
        <w:t xml:space="preserve"> </w:t>
      </w:r>
      <w:r w:rsidR="008264EB" w:rsidRPr="00325B44">
        <w:rPr>
          <w:rFonts w:ascii="Times New Roman" w:hAnsi="Times New Roman" w:cs="Times New Roman"/>
          <w:sz w:val="24"/>
          <w:szCs w:val="24"/>
        </w:rPr>
        <w:t>also had similar findings indica</w:t>
      </w:r>
      <w:r w:rsidR="0018519B" w:rsidRPr="00325B44">
        <w:rPr>
          <w:rFonts w:ascii="Times New Roman" w:hAnsi="Times New Roman" w:cs="Times New Roman"/>
          <w:sz w:val="24"/>
          <w:szCs w:val="24"/>
        </w:rPr>
        <w:t>ting that an organi</w:t>
      </w:r>
      <w:r w:rsidR="00811961" w:rsidRPr="00325B44">
        <w:rPr>
          <w:rFonts w:ascii="Times New Roman" w:hAnsi="Times New Roman" w:cs="Times New Roman"/>
          <w:sz w:val="24"/>
          <w:szCs w:val="24"/>
        </w:rPr>
        <w:t>s</w:t>
      </w:r>
      <w:r w:rsidR="0018519B" w:rsidRPr="00325B44">
        <w:rPr>
          <w:rFonts w:ascii="Times New Roman" w:hAnsi="Times New Roman" w:cs="Times New Roman"/>
          <w:sz w:val="24"/>
          <w:szCs w:val="24"/>
        </w:rPr>
        <w:t>ation giv</w:t>
      </w:r>
      <w:r w:rsidR="008264EB" w:rsidRPr="00325B44">
        <w:rPr>
          <w:rFonts w:ascii="Times New Roman" w:hAnsi="Times New Roman" w:cs="Times New Roman"/>
          <w:sz w:val="24"/>
          <w:szCs w:val="24"/>
        </w:rPr>
        <w:t>ing the employees more control and choice over their work sche</w:t>
      </w:r>
      <w:r w:rsidR="003A3686" w:rsidRPr="00325B44">
        <w:rPr>
          <w:rFonts w:ascii="Times New Roman" w:hAnsi="Times New Roman" w:cs="Times New Roman"/>
          <w:sz w:val="24"/>
          <w:szCs w:val="24"/>
        </w:rPr>
        <w:t>d</w:t>
      </w:r>
      <w:r w:rsidR="008264EB" w:rsidRPr="00325B44">
        <w:rPr>
          <w:rFonts w:ascii="Times New Roman" w:hAnsi="Times New Roman" w:cs="Times New Roman"/>
          <w:sz w:val="24"/>
          <w:szCs w:val="24"/>
        </w:rPr>
        <w:t xml:space="preserve">ules and where they work improves their mental health. </w:t>
      </w:r>
      <w:r w:rsidR="002E3580" w:rsidRPr="00325B44">
        <w:rPr>
          <w:rFonts w:ascii="Times New Roman" w:hAnsi="Times New Roman" w:cs="Times New Roman"/>
          <w:sz w:val="24"/>
          <w:szCs w:val="24"/>
          <w:shd w:val="clear" w:color="auto" w:fill="FFFFFF"/>
        </w:rPr>
        <w:t xml:space="preserve">Sparrow, Brewster and </w:t>
      </w:r>
      <w:proofErr w:type="spellStart"/>
      <w:r w:rsidR="002E3580" w:rsidRPr="00325B44">
        <w:rPr>
          <w:rFonts w:ascii="Times New Roman" w:hAnsi="Times New Roman" w:cs="Times New Roman"/>
          <w:sz w:val="24"/>
          <w:szCs w:val="24"/>
          <w:shd w:val="clear" w:color="auto" w:fill="FFFFFF"/>
        </w:rPr>
        <w:t>Chŏng</w:t>
      </w:r>
      <w:proofErr w:type="spellEnd"/>
      <w:r w:rsidR="002E3580" w:rsidRPr="00325B44">
        <w:rPr>
          <w:rFonts w:ascii="Times New Roman" w:hAnsi="Times New Roman" w:cs="Times New Roman"/>
          <w:sz w:val="24"/>
          <w:szCs w:val="24"/>
          <w:shd w:val="clear" w:color="auto" w:fill="FFFFFF"/>
        </w:rPr>
        <w:t xml:space="preserve"> (2004) </w:t>
      </w:r>
      <w:r w:rsidR="008264EB" w:rsidRPr="00325B44">
        <w:rPr>
          <w:rFonts w:ascii="Times New Roman" w:hAnsi="Times New Roman" w:cs="Times New Roman"/>
          <w:sz w:val="24"/>
          <w:szCs w:val="24"/>
        </w:rPr>
        <w:t>suggest creating a flexible working environ</w:t>
      </w:r>
      <w:r w:rsidR="003A3686" w:rsidRPr="00325B44">
        <w:rPr>
          <w:rFonts w:ascii="Times New Roman" w:hAnsi="Times New Roman" w:cs="Times New Roman"/>
          <w:sz w:val="24"/>
          <w:szCs w:val="24"/>
        </w:rPr>
        <w:t>me</w:t>
      </w:r>
      <w:r w:rsidR="008264EB" w:rsidRPr="00325B44">
        <w:rPr>
          <w:rFonts w:ascii="Times New Roman" w:hAnsi="Times New Roman" w:cs="Times New Roman"/>
          <w:sz w:val="24"/>
          <w:szCs w:val="24"/>
        </w:rPr>
        <w:t>nt for employees</w:t>
      </w:r>
      <w:r w:rsidR="003A3686" w:rsidRPr="00325B44">
        <w:rPr>
          <w:rFonts w:ascii="Times New Roman" w:hAnsi="Times New Roman" w:cs="Times New Roman"/>
          <w:sz w:val="24"/>
          <w:szCs w:val="24"/>
        </w:rPr>
        <w:t>, including</w:t>
      </w:r>
      <w:r w:rsidR="008264EB" w:rsidRPr="00325B44">
        <w:rPr>
          <w:rFonts w:ascii="Times New Roman" w:hAnsi="Times New Roman" w:cs="Times New Roman"/>
          <w:sz w:val="24"/>
          <w:szCs w:val="24"/>
        </w:rPr>
        <w:t xml:space="preserve"> permitting vari</w:t>
      </w:r>
      <w:r w:rsidR="003A3686" w:rsidRPr="00325B44">
        <w:rPr>
          <w:rFonts w:ascii="Times New Roman" w:hAnsi="Times New Roman" w:cs="Times New Roman"/>
          <w:sz w:val="24"/>
          <w:szCs w:val="24"/>
        </w:rPr>
        <w:t>ous</w:t>
      </w:r>
      <w:r w:rsidR="008264EB" w:rsidRPr="00325B44">
        <w:rPr>
          <w:rFonts w:ascii="Times New Roman" w:hAnsi="Times New Roman" w:cs="Times New Roman"/>
          <w:sz w:val="24"/>
          <w:szCs w:val="24"/>
        </w:rPr>
        <w:t xml:space="preserve"> working </w:t>
      </w:r>
      <w:proofErr w:type="gramStart"/>
      <w:r w:rsidR="008264EB" w:rsidRPr="00325B44">
        <w:rPr>
          <w:rFonts w:ascii="Times New Roman" w:hAnsi="Times New Roman" w:cs="Times New Roman"/>
          <w:sz w:val="24"/>
          <w:szCs w:val="24"/>
        </w:rPr>
        <w:t>times</w:t>
      </w:r>
      <w:proofErr w:type="gramEnd"/>
      <w:r w:rsidR="008264EB" w:rsidRPr="00325B44">
        <w:rPr>
          <w:rFonts w:ascii="Times New Roman" w:hAnsi="Times New Roman" w:cs="Times New Roman"/>
          <w:sz w:val="24"/>
          <w:szCs w:val="24"/>
        </w:rPr>
        <w:t xml:space="preserve"> and having flexible shifts regarding tasks that must be done on-site and those that can be accomplished off-site.</w:t>
      </w:r>
      <w:r w:rsidR="001B3523" w:rsidRPr="00325B44">
        <w:rPr>
          <w:rFonts w:ascii="Times New Roman" w:hAnsi="Times New Roman" w:cs="Times New Roman"/>
          <w:sz w:val="24"/>
          <w:szCs w:val="24"/>
        </w:rPr>
        <w:t xml:space="preserve"> One such program to achieve a flexible working environ</w:t>
      </w:r>
      <w:r w:rsidR="003A3686" w:rsidRPr="00325B44">
        <w:rPr>
          <w:rFonts w:ascii="Times New Roman" w:hAnsi="Times New Roman" w:cs="Times New Roman"/>
          <w:sz w:val="24"/>
          <w:szCs w:val="24"/>
        </w:rPr>
        <w:t>me</w:t>
      </w:r>
      <w:r w:rsidR="001B3523" w:rsidRPr="00325B44">
        <w:rPr>
          <w:rFonts w:ascii="Times New Roman" w:hAnsi="Times New Roman" w:cs="Times New Roman"/>
          <w:sz w:val="24"/>
          <w:szCs w:val="24"/>
        </w:rPr>
        <w:t xml:space="preserve">nt is to embrace project management technology that enables employees to continue </w:t>
      </w:r>
      <w:r w:rsidR="003A3686" w:rsidRPr="00325B44">
        <w:rPr>
          <w:rFonts w:ascii="Times New Roman" w:hAnsi="Times New Roman" w:cs="Times New Roman"/>
          <w:sz w:val="24"/>
          <w:szCs w:val="24"/>
        </w:rPr>
        <w:t>their work off-site but still collaborate and coordinate with their teammates and team managers to fulfil</w:t>
      </w:r>
      <w:r w:rsidR="001B3523" w:rsidRPr="00325B44">
        <w:rPr>
          <w:rFonts w:ascii="Times New Roman" w:hAnsi="Times New Roman" w:cs="Times New Roman"/>
          <w:sz w:val="24"/>
          <w:szCs w:val="24"/>
        </w:rPr>
        <w:t xml:space="preserve"> their ta</w:t>
      </w:r>
      <w:r w:rsidR="003A3686"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ks. </w:t>
      </w:r>
      <w:proofErr w:type="spellStart"/>
      <w:r w:rsidR="009F457C" w:rsidRPr="00325B44">
        <w:rPr>
          <w:rFonts w:ascii="Times New Roman" w:hAnsi="Times New Roman" w:cs="Times New Roman"/>
          <w:sz w:val="24"/>
          <w:szCs w:val="24"/>
          <w:shd w:val="clear" w:color="auto" w:fill="FFFFFF"/>
        </w:rPr>
        <w:t>Asare</w:t>
      </w:r>
      <w:proofErr w:type="spellEnd"/>
      <w:r w:rsidR="009F457C" w:rsidRPr="00325B44">
        <w:rPr>
          <w:rFonts w:ascii="Times New Roman" w:hAnsi="Times New Roman" w:cs="Times New Roman"/>
          <w:sz w:val="24"/>
          <w:szCs w:val="24"/>
          <w:shd w:val="clear" w:color="auto" w:fill="FFFFFF"/>
        </w:rPr>
        <w:t xml:space="preserve">, </w:t>
      </w:r>
      <w:proofErr w:type="spellStart"/>
      <w:r w:rsidR="009F457C" w:rsidRPr="00325B44">
        <w:rPr>
          <w:rFonts w:ascii="Times New Roman" w:hAnsi="Times New Roman" w:cs="Times New Roman"/>
          <w:sz w:val="24"/>
          <w:szCs w:val="24"/>
          <w:shd w:val="clear" w:color="auto" w:fill="FFFFFF"/>
        </w:rPr>
        <w:t>Kwasnicka</w:t>
      </w:r>
      <w:proofErr w:type="spellEnd"/>
      <w:r w:rsidR="009F457C" w:rsidRPr="00325B44">
        <w:rPr>
          <w:rFonts w:ascii="Times New Roman" w:hAnsi="Times New Roman" w:cs="Times New Roman"/>
          <w:sz w:val="24"/>
          <w:szCs w:val="24"/>
          <w:shd w:val="clear" w:color="auto" w:fill="FFFFFF"/>
        </w:rPr>
        <w:t>, Powell and Robinson (2021)</w:t>
      </w:r>
      <w:r w:rsidR="001B3523" w:rsidRPr="00325B44">
        <w:rPr>
          <w:rFonts w:ascii="Times New Roman" w:hAnsi="Times New Roman" w:cs="Times New Roman"/>
          <w:sz w:val="24"/>
          <w:szCs w:val="24"/>
        </w:rPr>
        <w:t xml:space="preserve"> state that such an environ</w:t>
      </w:r>
      <w:r w:rsidR="003A3686" w:rsidRPr="00325B44">
        <w:rPr>
          <w:rFonts w:ascii="Times New Roman" w:hAnsi="Times New Roman" w:cs="Times New Roman"/>
          <w:sz w:val="24"/>
          <w:szCs w:val="24"/>
        </w:rPr>
        <w:t>me</w:t>
      </w:r>
      <w:r w:rsidR="001B3523" w:rsidRPr="00325B44">
        <w:rPr>
          <w:rFonts w:ascii="Times New Roman" w:hAnsi="Times New Roman" w:cs="Times New Roman"/>
          <w:sz w:val="24"/>
          <w:szCs w:val="24"/>
        </w:rPr>
        <w:t>nt that permits off-sit</w:t>
      </w:r>
      <w:r w:rsidR="003A3686" w:rsidRPr="00325B44">
        <w:rPr>
          <w:rFonts w:ascii="Times New Roman" w:hAnsi="Times New Roman" w:cs="Times New Roman"/>
          <w:sz w:val="24"/>
          <w:szCs w:val="24"/>
        </w:rPr>
        <w:t>e</w:t>
      </w:r>
      <w:r w:rsidR="001B3523" w:rsidRPr="00325B44">
        <w:rPr>
          <w:rFonts w:ascii="Times New Roman" w:hAnsi="Times New Roman" w:cs="Times New Roman"/>
          <w:sz w:val="24"/>
          <w:szCs w:val="24"/>
        </w:rPr>
        <w:t xml:space="preserve"> and on</w:t>
      </w:r>
      <w:r w:rsidR="003A3686" w:rsidRPr="00325B44">
        <w:rPr>
          <w:rFonts w:ascii="Times New Roman" w:hAnsi="Times New Roman" w:cs="Times New Roman"/>
          <w:sz w:val="24"/>
          <w:szCs w:val="24"/>
        </w:rPr>
        <w:t>-</w:t>
      </w:r>
      <w:r w:rsidR="001B3523" w:rsidRPr="00325B44">
        <w:rPr>
          <w:rFonts w:ascii="Times New Roman" w:hAnsi="Times New Roman" w:cs="Times New Roman"/>
          <w:sz w:val="24"/>
          <w:szCs w:val="24"/>
        </w:rPr>
        <w:t>site collaboration improve</w:t>
      </w:r>
      <w:r w:rsidR="003A3686" w:rsidRPr="00325B44">
        <w:rPr>
          <w:rFonts w:ascii="Times New Roman" w:hAnsi="Times New Roman" w:cs="Times New Roman"/>
          <w:sz w:val="24"/>
          <w:szCs w:val="24"/>
        </w:rPr>
        <w:t>s the employees' mental and physical health</w:t>
      </w:r>
      <w:r w:rsidR="001B3523" w:rsidRPr="00325B44">
        <w:rPr>
          <w:rFonts w:ascii="Times New Roman" w:hAnsi="Times New Roman" w:cs="Times New Roman"/>
          <w:sz w:val="24"/>
          <w:szCs w:val="24"/>
        </w:rPr>
        <w:t xml:space="preserve">. </w:t>
      </w:r>
      <w:r w:rsidR="008B159E" w:rsidRPr="00325B44">
        <w:rPr>
          <w:rFonts w:ascii="Times New Roman" w:hAnsi="Times New Roman" w:cs="Times New Roman"/>
          <w:sz w:val="24"/>
          <w:szCs w:val="24"/>
          <w:shd w:val="clear" w:color="auto" w:fill="FFFFFF"/>
        </w:rPr>
        <w:t xml:space="preserve">Bach and Edwards (2013) </w:t>
      </w:r>
      <w:r w:rsidR="001B3523" w:rsidRPr="00325B44">
        <w:rPr>
          <w:rFonts w:ascii="Times New Roman" w:hAnsi="Times New Roman" w:cs="Times New Roman"/>
          <w:sz w:val="24"/>
          <w:szCs w:val="24"/>
        </w:rPr>
        <w:t>state that flexibility help reduce</w:t>
      </w:r>
      <w:r w:rsidR="003A3686"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 turnover for an organi</w:t>
      </w:r>
      <w:r w:rsidR="00811961"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ation since the employees </w:t>
      </w:r>
      <w:r w:rsidR="003A3686" w:rsidRPr="00325B44">
        <w:rPr>
          <w:rFonts w:ascii="Times New Roman" w:hAnsi="Times New Roman" w:cs="Times New Roman"/>
          <w:sz w:val="24"/>
          <w:szCs w:val="24"/>
        </w:rPr>
        <w:t>can</w:t>
      </w:r>
      <w:r w:rsidR="001B3523" w:rsidRPr="00325B44">
        <w:rPr>
          <w:rFonts w:ascii="Times New Roman" w:hAnsi="Times New Roman" w:cs="Times New Roman"/>
          <w:sz w:val="24"/>
          <w:szCs w:val="24"/>
        </w:rPr>
        <w:t xml:space="preserve"> establish an effective life-work balance by having flexible schedules.</w:t>
      </w:r>
    </w:p>
    <w:p w14:paraId="2AE64587" w14:textId="77777777" w:rsidR="00844386" w:rsidRPr="00325B44" w:rsidRDefault="009A3642"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Employees</w:t>
      </w:r>
      <w:r w:rsidR="0076563A" w:rsidRPr="00325B44">
        <w:rPr>
          <w:rFonts w:ascii="Times New Roman" w:hAnsi="Times New Roman" w:cs="Times New Roman"/>
          <w:sz w:val="24"/>
          <w:szCs w:val="24"/>
        </w:rPr>
        <w:t xml:space="preserve"> consider</w:t>
      </w:r>
      <w:r w:rsidR="003A3686" w:rsidRPr="00325B44">
        <w:rPr>
          <w:rFonts w:ascii="Times New Roman" w:hAnsi="Times New Roman" w:cs="Times New Roman"/>
          <w:sz w:val="24"/>
          <w:szCs w:val="24"/>
        </w:rPr>
        <w:t xml:space="preserve"> </w:t>
      </w:r>
      <w:r w:rsidRPr="00325B44">
        <w:rPr>
          <w:rFonts w:ascii="Times New Roman" w:hAnsi="Times New Roman" w:cs="Times New Roman"/>
          <w:sz w:val="24"/>
          <w:szCs w:val="24"/>
        </w:rPr>
        <w:t>work-life balance</w:t>
      </w:r>
      <w:r w:rsidR="0076563A" w:rsidRPr="00325B44">
        <w:rPr>
          <w:rFonts w:ascii="Times New Roman" w:hAnsi="Times New Roman" w:cs="Times New Roman"/>
          <w:sz w:val="24"/>
          <w:szCs w:val="24"/>
        </w:rPr>
        <w:t xml:space="preserve"> </w:t>
      </w:r>
      <w:r w:rsidR="003A3686" w:rsidRPr="00325B44">
        <w:rPr>
          <w:rFonts w:ascii="Times New Roman" w:hAnsi="Times New Roman" w:cs="Times New Roman"/>
          <w:sz w:val="24"/>
          <w:szCs w:val="24"/>
        </w:rPr>
        <w:t>a crucial factor, where lack of it leads</w:t>
      </w:r>
      <w:r w:rsidR="008400EC" w:rsidRPr="00325B44">
        <w:rPr>
          <w:rFonts w:ascii="Times New Roman" w:hAnsi="Times New Roman" w:cs="Times New Roman"/>
          <w:sz w:val="24"/>
          <w:szCs w:val="24"/>
        </w:rPr>
        <w:t xml:space="preserve"> to various mental conditions. A</w:t>
      </w:r>
      <w:r w:rsidR="00BD0EAD" w:rsidRPr="00325B44">
        <w:rPr>
          <w:rFonts w:ascii="Times New Roman" w:hAnsi="Times New Roman" w:cs="Times New Roman"/>
          <w:sz w:val="24"/>
          <w:szCs w:val="24"/>
        </w:rPr>
        <w:t>ccording to</w:t>
      </w:r>
      <w:r w:rsidR="008400EC" w:rsidRPr="00325B44">
        <w:rPr>
          <w:rFonts w:ascii="Times New Roman" w:hAnsi="Times New Roman" w:cs="Times New Roman"/>
          <w:sz w:val="24"/>
          <w:szCs w:val="24"/>
        </w:rPr>
        <w:t xml:space="preserve"> </w:t>
      </w:r>
      <w:r w:rsidR="008400EC" w:rsidRPr="00325B44">
        <w:rPr>
          <w:rFonts w:ascii="Times New Roman" w:hAnsi="Times New Roman" w:cs="Times New Roman"/>
          <w:sz w:val="24"/>
          <w:szCs w:val="24"/>
          <w:shd w:val="clear" w:color="auto" w:fill="FFFFFF"/>
        </w:rPr>
        <w:t>(</w:t>
      </w:r>
      <w:proofErr w:type="spellStart"/>
      <w:r w:rsidR="008400EC" w:rsidRPr="00325B44">
        <w:rPr>
          <w:rFonts w:ascii="Times New Roman" w:hAnsi="Times New Roman" w:cs="Times New Roman"/>
          <w:sz w:val="24"/>
          <w:szCs w:val="24"/>
          <w:shd w:val="clear" w:color="auto" w:fill="FFFFFF"/>
        </w:rPr>
        <w:t>Heery</w:t>
      </w:r>
      <w:proofErr w:type="spellEnd"/>
      <w:r w:rsidR="008400EC" w:rsidRPr="00325B44">
        <w:rPr>
          <w:rFonts w:ascii="Times New Roman" w:hAnsi="Times New Roman" w:cs="Times New Roman"/>
          <w:sz w:val="24"/>
          <w:szCs w:val="24"/>
          <w:shd w:val="clear" w:color="auto" w:fill="FFFFFF"/>
        </w:rPr>
        <w:t xml:space="preserve"> and Noon, 2017)</w:t>
      </w:r>
      <w:r w:rsidR="00BD0EAD" w:rsidRPr="00325B44">
        <w:rPr>
          <w:rFonts w:ascii="Times New Roman" w:hAnsi="Times New Roman" w:cs="Times New Roman"/>
          <w:sz w:val="24"/>
          <w:szCs w:val="24"/>
        </w:rPr>
        <w:t>, work-life balanc</w:t>
      </w:r>
      <w:r w:rsidR="003A3686" w:rsidRPr="00325B44">
        <w:rPr>
          <w:rFonts w:ascii="Times New Roman" w:hAnsi="Times New Roman" w:cs="Times New Roman"/>
          <w:sz w:val="24"/>
          <w:szCs w:val="24"/>
        </w:rPr>
        <w:t>e</w:t>
      </w:r>
      <w:r w:rsidR="00BD0EAD" w:rsidRPr="00325B44">
        <w:rPr>
          <w:rFonts w:ascii="Times New Roman" w:hAnsi="Times New Roman" w:cs="Times New Roman"/>
          <w:sz w:val="24"/>
          <w:szCs w:val="24"/>
        </w:rPr>
        <w:t xml:space="preserve"> refers to a situation where the employee has a balance</w:t>
      </w:r>
      <w:r w:rsidR="002172EA" w:rsidRPr="00325B44">
        <w:rPr>
          <w:rFonts w:ascii="Times New Roman" w:hAnsi="Times New Roman" w:cs="Times New Roman"/>
          <w:sz w:val="24"/>
          <w:szCs w:val="24"/>
        </w:rPr>
        <w:t xml:space="preserve"> of work and issues related to</w:t>
      </w:r>
      <w:r w:rsidR="00BD0EAD" w:rsidRPr="00325B44">
        <w:rPr>
          <w:rFonts w:ascii="Times New Roman" w:hAnsi="Times New Roman" w:cs="Times New Roman"/>
          <w:sz w:val="24"/>
          <w:szCs w:val="24"/>
        </w:rPr>
        <w:t xml:space="preserve"> other aspects of life</w:t>
      </w:r>
      <w:r w:rsidR="003A3686" w:rsidRPr="00325B44">
        <w:rPr>
          <w:rFonts w:ascii="Times New Roman" w:hAnsi="Times New Roman" w:cs="Times New Roman"/>
          <w:sz w:val="24"/>
          <w:szCs w:val="24"/>
        </w:rPr>
        <w:t>,</w:t>
      </w:r>
      <w:r w:rsidR="00BD0EAD" w:rsidRPr="00325B44">
        <w:rPr>
          <w:rFonts w:ascii="Times New Roman" w:hAnsi="Times New Roman" w:cs="Times New Roman"/>
          <w:sz w:val="24"/>
          <w:szCs w:val="24"/>
        </w:rPr>
        <w:t xml:space="preserve"> including family, </w:t>
      </w:r>
      <w:proofErr w:type="gramStart"/>
      <w:r w:rsidR="00BD0EAD" w:rsidRPr="00325B44">
        <w:rPr>
          <w:rFonts w:ascii="Times New Roman" w:hAnsi="Times New Roman" w:cs="Times New Roman"/>
          <w:sz w:val="24"/>
          <w:szCs w:val="24"/>
        </w:rPr>
        <w:t>leisure</w:t>
      </w:r>
      <w:proofErr w:type="gramEnd"/>
      <w:r w:rsidR="00BD0EAD" w:rsidRPr="00325B44">
        <w:rPr>
          <w:rFonts w:ascii="Times New Roman" w:hAnsi="Times New Roman" w:cs="Times New Roman"/>
          <w:sz w:val="24"/>
          <w:szCs w:val="24"/>
        </w:rPr>
        <w:t xml:space="preserve"> and other a</w:t>
      </w:r>
      <w:r w:rsidR="008B6075" w:rsidRPr="00325B44">
        <w:rPr>
          <w:rFonts w:ascii="Times New Roman" w:hAnsi="Times New Roman" w:cs="Times New Roman"/>
          <w:sz w:val="24"/>
          <w:szCs w:val="24"/>
        </w:rPr>
        <w:t xml:space="preserve">ctivities outside the workplace. Another study by </w:t>
      </w:r>
      <w:proofErr w:type="spellStart"/>
      <w:r w:rsidR="00627A29" w:rsidRPr="00325B44">
        <w:rPr>
          <w:rFonts w:ascii="Times New Roman" w:hAnsi="Times New Roman" w:cs="Times New Roman"/>
          <w:sz w:val="24"/>
          <w:szCs w:val="24"/>
          <w:shd w:val="clear" w:color="auto" w:fill="FFFFFF"/>
        </w:rPr>
        <w:t>Paais</w:t>
      </w:r>
      <w:proofErr w:type="spellEnd"/>
      <w:r w:rsidR="00627A29" w:rsidRPr="00325B44">
        <w:rPr>
          <w:rFonts w:ascii="Times New Roman" w:hAnsi="Times New Roman" w:cs="Times New Roman"/>
          <w:sz w:val="24"/>
          <w:szCs w:val="24"/>
          <w:shd w:val="clear" w:color="auto" w:fill="FFFFFF"/>
        </w:rPr>
        <w:t xml:space="preserve"> and </w:t>
      </w:r>
      <w:proofErr w:type="spellStart"/>
      <w:r w:rsidR="00627A29" w:rsidRPr="00325B44">
        <w:rPr>
          <w:rFonts w:ascii="Times New Roman" w:hAnsi="Times New Roman" w:cs="Times New Roman"/>
          <w:sz w:val="24"/>
          <w:szCs w:val="24"/>
          <w:shd w:val="clear" w:color="auto" w:fill="FFFFFF"/>
        </w:rPr>
        <w:t>Pattiruhu</w:t>
      </w:r>
      <w:proofErr w:type="spellEnd"/>
      <w:r w:rsidR="00627A29" w:rsidRPr="00325B44">
        <w:rPr>
          <w:rFonts w:ascii="Times New Roman" w:hAnsi="Times New Roman" w:cs="Times New Roman"/>
          <w:sz w:val="24"/>
          <w:szCs w:val="24"/>
          <w:shd w:val="clear" w:color="auto" w:fill="FFFFFF"/>
        </w:rPr>
        <w:t xml:space="preserve"> (2020)</w:t>
      </w:r>
      <w:r w:rsidR="008B6075" w:rsidRPr="00325B44">
        <w:rPr>
          <w:rFonts w:ascii="Times New Roman" w:hAnsi="Times New Roman" w:cs="Times New Roman"/>
          <w:sz w:val="24"/>
          <w:szCs w:val="24"/>
        </w:rPr>
        <w:t xml:space="preserve"> similarly</w:t>
      </w:r>
      <w:r w:rsidR="00C27CAC"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00C27CAC" w:rsidRPr="00325B44">
        <w:rPr>
          <w:rFonts w:ascii="Times New Roman" w:hAnsi="Times New Roman" w:cs="Times New Roman"/>
          <w:sz w:val="24"/>
          <w:szCs w:val="24"/>
        </w:rPr>
        <w:t>e</w:t>
      </w:r>
      <w:r w:rsidR="003A3686" w:rsidRPr="00325B44">
        <w:rPr>
          <w:rFonts w:ascii="Times New Roman" w:hAnsi="Times New Roman" w:cs="Times New Roman"/>
          <w:sz w:val="24"/>
          <w:szCs w:val="24"/>
        </w:rPr>
        <w:t>s</w:t>
      </w:r>
      <w:r w:rsidR="00C27CAC" w:rsidRPr="00325B44">
        <w:rPr>
          <w:rFonts w:ascii="Times New Roman" w:hAnsi="Times New Roman" w:cs="Times New Roman"/>
          <w:sz w:val="24"/>
          <w:szCs w:val="24"/>
        </w:rPr>
        <w:t xml:space="preserve"> the importance of achieving a happy medium where the demands of work </w:t>
      </w:r>
      <w:r w:rsidR="00C27CAC" w:rsidRPr="00325B44">
        <w:rPr>
          <w:rFonts w:ascii="Times New Roman" w:hAnsi="Times New Roman" w:cs="Times New Roman"/>
          <w:sz w:val="24"/>
          <w:szCs w:val="24"/>
        </w:rPr>
        <w:lastRenderedPageBreak/>
        <w:t>balance the employee</w:t>
      </w:r>
      <w:r w:rsidR="00C71BC5" w:rsidRPr="00325B44">
        <w:rPr>
          <w:rFonts w:ascii="Times New Roman" w:hAnsi="Times New Roman" w:cs="Times New Roman"/>
          <w:sz w:val="24"/>
          <w:szCs w:val="24"/>
        </w:rPr>
        <w:t>'s</w:t>
      </w:r>
      <w:r w:rsidR="00C27CAC" w:rsidRPr="00325B44">
        <w:rPr>
          <w:rFonts w:ascii="Times New Roman" w:hAnsi="Times New Roman" w:cs="Times New Roman"/>
          <w:sz w:val="24"/>
          <w:szCs w:val="24"/>
        </w:rPr>
        <w:t xml:space="preserve"> needs and activities outside work.</w:t>
      </w:r>
      <w:r w:rsidR="0097691B" w:rsidRPr="00325B44">
        <w:rPr>
          <w:rFonts w:ascii="Times New Roman" w:hAnsi="Times New Roman" w:cs="Times New Roman"/>
          <w:sz w:val="24"/>
          <w:szCs w:val="24"/>
        </w:rPr>
        <w:t xml:space="preserve"> </w:t>
      </w:r>
      <w:proofErr w:type="spellStart"/>
      <w:r w:rsidR="0097691B" w:rsidRPr="00325B44">
        <w:rPr>
          <w:rFonts w:ascii="Times New Roman" w:hAnsi="Times New Roman" w:cs="Times New Roman"/>
          <w:sz w:val="24"/>
          <w:szCs w:val="24"/>
          <w:shd w:val="clear" w:color="auto" w:fill="FFFFFF"/>
        </w:rPr>
        <w:t>Jaharuddin</w:t>
      </w:r>
      <w:proofErr w:type="spellEnd"/>
      <w:r w:rsidR="0097691B" w:rsidRPr="00325B44">
        <w:rPr>
          <w:rFonts w:ascii="Times New Roman" w:hAnsi="Times New Roman" w:cs="Times New Roman"/>
          <w:sz w:val="24"/>
          <w:szCs w:val="24"/>
          <w:shd w:val="clear" w:color="auto" w:fill="FFFFFF"/>
        </w:rPr>
        <w:t xml:space="preserve"> and </w:t>
      </w:r>
      <w:proofErr w:type="spellStart"/>
      <w:r w:rsidR="0097691B" w:rsidRPr="00325B44">
        <w:rPr>
          <w:rFonts w:ascii="Times New Roman" w:hAnsi="Times New Roman" w:cs="Times New Roman"/>
          <w:sz w:val="24"/>
          <w:szCs w:val="24"/>
          <w:shd w:val="clear" w:color="auto" w:fill="FFFFFF"/>
        </w:rPr>
        <w:t>Zainol</w:t>
      </w:r>
      <w:proofErr w:type="spellEnd"/>
      <w:r w:rsidR="0097691B" w:rsidRPr="00325B44">
        <w:rPr>
          <w:rFonts w:ascii="Times New Roman" w:hAnsi="Times New Roman" w:cs="Times New Roman"/>
          <w:sz w:val="24"/>
          <w:szCs w:val="24"/>
          <w:shd w:val="clear" w:color="auto" w:fill="FFFFFF"/>
        </w:rPr>
        <w:t xml:space="preserve"> (2019</w:t>
      </w:r>
      <w:proofErr w:type="gramStart"/>
      <w:r w:rsidR="0097691B" w:rsidRPr="00325B44">
        <w:rPr>
          <w:rFonts w:ascii="Times New Roman" w:hAnsi="Times New Roman" w:cs="Times New Roman"/>
          <w:sz w:val="24"/>
          <w:szCs w:val="24"/>
          <w:shd w:val="clear" w:color="auto" w:fill="FFFFFF"/>
        </w:rPr>
        <w:t>)</w:t>
      </w:r>
      <w:r w:rsidR="00C27CAC" w:rsidRPr="00325B44">
        <w:rPr>
          <w:rFonts w:ascii="Times New Roman" w:hAnsi="Times New Roman" w:cs="Times New Roman"/>
          <w:sz w:val="24"/>
          <w:szCs w:val="24"/>
        </w:rPr>
        <w:t xml:space="preserve"> </w:t>
      </w:r>
      <w:r w:rsidR="00A86B47" w:rsidRPr="00325B44">
        <w:rPr>
          <w:rFonts w:ascii="Times New Roman" w:hAnsi="Times New Roman" w:cs="Times New Roman"/>
          <w:sz w:val="24"/>
          <w:szCs w:val="24"/>
        </w:rPr>
        <w:t xml:space="preserve"> state</w:t>
      </w:r>
      <w:proofErr w:type="gramEnd"/>
      <w:r w:rsidR="00A86B47" w:rsidRPr="00325B44">
        <w:rPr>
          <w:rFonts w:ascii="Times New Roman" w:hAnsi="Times New Roman" w:cs="Times New Roman"/>
          <w:sz w:val="24"/>
          <w:szCs w:val="24"/>
        </w:rPr>
        <w:t xml:space="preserve"> that e</w:t>
      </w:r>
      <w:r w:rsidR="00C71BC5" w:rsidRPr="00325B44">
        <w:rPr>
          <w:rFonts w:ascii="Times New Roman" w:hAnsi="Times New Roman" w:cs="Times New Roman"/>
          <w:sz w:val="24"/>
          <w:szCs w:val="24"/>
        </w:rPr>
        <w:t>m</w:t>
      </w:r>
      <w:r w:rsidR="00A86B47" w:rsidRPr="00325B44">
        <w:rPr>
          <w:rFonts w:ascii="Times New Roman" w:hAnsi="Times New Roman" w:cs="Times New Roman"/>
          <w:sz w:val="24"/>
          <w:szCs w:val="24"/>
        </w:rPr>
        <w:t>ployers have put considerable effort in</w:t>
      </w:r>
      <w:r w:rsidR="00C71BC5" w:rsidRPr="00325B44">
        <w:rPr>
          <w:rFonts w:ascii="Times New Roman" w:hAnsi="Times New Roman" w:cs="Times New Roman"/>
          <w:sz w:val="24"/>
          <w:szCs w:val="24"/>
        </w:rPr>
        <w:t>to</w:t>
      </w:r>
      <w:r w:rsidR="00A86B47" w:rsidRPr="00325B44">
        <w:rPr>
          <w:rFonts w:ascii="Times New Roman" w:hAnsi="Times New Roman" w:cs="Times New Roman"/>
          <w:sz w:val="24"/>
          <w:szCs w:val="24"/>
        </w:rPr>
        <w:t xml:space="preserve"> the aspect of work-life balance in their policies to enhance e</w:t>
      </w:r>
      <w:r w:rsidR="00C71BC5" w:rsidRPr="00325B44">
        <w:rPr>
          <w:rFonts w:ascii="Times New Roman" w:hAnsi="Times New Roman" w:cs="Times New Roman"/>
          <w:sz w:val="24"/>
          <w:szCs w:val="24"/>
        </w:rPr>
        <w:t>m</w:t>
      </w:r>
      <w:r w:rsidR="00A86B47" w:rsidRPr="00325B44">
        <w:rPr>
          <w:rFonts w:ascii="Times New Roman" w:hAnsi="Times New Roman" w:cs="Times New Roman"/>
          <w:sz w:val="24"/>
          <w:szCs w:val="24"/>
        </w:rPr>
        <w:t>ployee well-being and prevent consequ</w:t>
      </w:r>
      <w:r w:rsidR="00C71BC5" w:rsidRPr="00325B44">
        <w:rPr>
          <w:rFonts w:ascii="Times New Roman" w:hAnsi="Times New Roman" w:cs="Times New Roman"/>
          <w:sz w:val="24"/>
          <w:szCs w:val="24"/>
        </w:rPr>
        <w:t>e</w:t>
      </w:r>
      <w:r w:rsidR="00A86B47" w:rsidRPr="00325B44">
        <w:rPr>
          <w:rFonts w:ascii="Times New Roman" w:hAnsi="Times New Roman" w:cs="Times New Roman"/>
          <w:sz w:val="24"/>
          <w:szCs w:val="24"/>
        </w:rPr>
        <w:t xml:space="preserve">ntial mental conditions. </w:t>
      </w:r>
      <w:proofErr w:type="spellStart"/>
      <w:r w:rsidR="002F2393" w:rsidRPr="00325B44">
        <w:rPr>
          <w:rFonts w:ascii="Times New Roman" w:hAnsi="Times New Roman" w:cs="Times New Roman"/>
          <w:sz w:val="24"/>
          <w:szCs w:val="24"/>
          <w:shd w:val="clear" w:color="auto" w:fill="FFFFFF"/>
        </w:rPr>
        <w:t>Ravichandra</w:t>
      </w:r>
      <w:proofErr w:type="spellEnd"/>
      <w:r w:rsidR="002F2393" w:rsidRPr="00325B44">
        <w:rPr>
          <w:rFonts w:ascii="Times New Roman" w:hAnsi="Times New Roman" w:cs="Times New Roman"/>
          <w:sz w:val="24"/>
          <w:szCs w:val="24"/>
          <w:shd w:val="clear" w:color="auto" w:fill="FFFFFF"/>
        </w:rPr>
        <w:t xml:space="preserve">, Verma and </w:t>
      </w:r>
      <w:proofErr w:type="gramStart"/>
      <w:r w:rsidR="002F2393" w:rsidRPr="00325B44">
        <w:rPr>
          <w:rFonts w:ascii="Times New Roman" w:hAnsi="Times New Roman" w:cs="Times New Roman"/>
          <w:sz w:val="24"/>
          <w:szCs w:val="24"/>
          <w:shd w:val="clear" w:color="auto" w:fill="FFFFFF"/>
        </w:rPr>
        <w:t>Kaur  (</w:t>
      </w:r>
      <w:proofErr w:type="gramEnd"/>
      <w:r w:rsidR="002F2393" w:rsidRPr="00325B44">
        <w:rPr>
          <w:rFonts w:ascii="Times New Roman" w:hAnsi="Times New Roman" w:cs="Times New Roman"/>
          <w:sz w:val="24"/>
          <w:szCs w:val="24"/>
          <w:shd w:val="clear" w:color="auto" w:fill="FFFFFF"/>
        </w:rPr>
        <w:t>2022)</w:t>
      </w:r>
      <w:r w:rsidR="002108CC" w:rsidRPr="00325B44">
        <w:rPr>
          <w:rFonts w:ascii="Times New Roman" w:hAnsi="Times New Roman" w:cs="Times New Roman"/>
          <w:sz w:val="24"/>
          <w:szCs w:val="24"/>
        </w:rPr>
        <w:t xml:space="preserve"> investigated how the changing demographic composition in the labour market</w:t>
      </w:r>
      <w:r w:rsidR="00C71BC5" w:rsidRPr="00325B44">
        <w:rPr>
          <w:rFonts w:ascii="Times New Roman" w:hAnsi="Times New Roman" w:cs="Times New Roman"/>
          <w:sz w:val="24"/>
          <w:szCs w:val="24"/>
        </w:rPr>
        <w:t>,</w:t>
      </w:r>
      <w:r w:rsidR="002108CC" w:rsidRPr="00325B44">
        <w:rPr>
          <w:rFonts w:ascii="Times New Roman" w:hAnsi="Times New Roman" w:cs="Times New Roman"/>
          <w:sz w:val="24"/>
          <w:szCs w:val="24"/>
        </w:rPr>
        <w:t xml:space="preserve"> suc</w:t>
      </w:r>
      <w:r w:rsidR="002F2393" w:rsidRPr="00325B44">
        <w:rPr>
          <w:rFonts w:ascii="Times New Roman" w:hAnsi="Times New Roman" w:cs="Times New Roman"/>
          <w:sz w:val="24"/>
          <w:szCs w:val="24"/>
        </w:rPr>
        <w:t>h</w:t>
      </w:r>
      <w:r w:rsidR="002108CC" w:rsidRPr="00325B44">
        <w:rPr>
          <w:rFonts w:ascii="Times New Roman" w:hAnsi="Times New Roman" w:cs="Times New Roman"/>
          <w:sz w:val="24"/>
          <w:szCs w:val="24"/>
        </w:rPr>
        <w:t xml:space="preserve"> as </w:t>
      </w:r>
      <w:r w:rsidR="00C71BC5" w:rsidRPr="00325B44">
        <w:rPr>
          <w:rFonts w:ascii="Times New Roman" w:hAnsi="Times New Roman" w:cs="Times New Roman"/>
          <w:sz w:val="24"/>
          <w:szCs w:val="24"/>
        </w:rPr>
        <w:t xml:space="preserve">the </w:t>
      </w:r>
      <w:r w:rsidR="002108CC" w:rsidRPr="00325B44">
        <w:rPr>
          <w:rFonts w:ascii="Times New Roman" w:hAnsi="Times New Roman" w:cs="Times New Roman"/>
          <w:sz w:val="24"/>
          <w:szCs w:val="24"/>
        </w:rPr>
        <w:t xml:space="preserve">increasing </w:t>
      </w:r>
      <w:r w:rsidR="00C71BC5" w:rsidRPr="00325B44">
        <w:rPr>
          <w:rFonts w:ascii="Times New Roman" w:hAnsi="Times New Roman" w:cs="Times New Roman"/>
          <w:sz w:val="24"/>
          <w:szCs w:val="24"/>
        </w:rPr>
        <w:t xml:space="preserve">number of </w:t>
      </w:r>
      <w:r w:rsidR="002108CC" w:rsidRPr="00325B44">
        <w:rPr>
          <w:rFonts w:ascii="Times New Roman" w:hAnsi="Times New Roman" w:cs="Times New Roman"/>
          <w:sz w:val="24"/>
          <w:szCs w:val="24"/>
        </w:rPr>
        <w:t>females and people with special needs</w:t>
      </w:r>
      <w:r w:rsidR="00C71BC5" w:rsidRPr="00325B44">
        <w:rPr>
          <w:rFonts w:ascii="Times New Roman" w:hAnsi="Times New Roman" w:cs="Times New Roman"/>
          <w:sz w:val="24"/>
          <w:szCs w:val="24"/>
        </w:rPr>
        <w:t>,</w:t>
      </w:r>
      <w:r w:rsidR="002108CC" w:rsidRPr="00325B44">
        <w:rPr>
          <w:rFonts w:ascii="Times New Roman" w:hAnsi="Times New Roman" w:cs="Times New Roman"/>
          <w:sz w:val="24"/>
          <w:szCs w:val="24"/>
        </w:rPr>
        <w:t xml:space="preserve"> has advanced the urgency of the issue of work-life balance. The categories of the labo</w:t>
      </w:r>
      <w:r w:rsidR="00C71BC5" w:rsidRPr="00325B44">
        <w:rPr>
          <w:rFonts w:ascii="Times New Roman" w:hAnsi="Times New Roman" w:cs="Times New Roman"/>
          <w:sz w:val="24"/>
          <w:szCs w:val="24"/>
        </w:rPr>
        <w:t>u</w:t>
      </w:r>
      <w:r w:rsidR="002108CC" w:rsidRPr="00325B44">
        <w:rPr>
          <w:rFonts w:ascii="Times New Roman" w:hAnsi="Times New Roman" w:cs="Times New Roman"/>
          <w:sz w:val="24"/>
          <w:szCs w:val="24"/>
        </w:rPr>
        <w:t xml:space="preserve">r force demand considerations of commitments and difficulties </w:t>
      </w:r>
      <w:r w:rsidR="000D271C" w:rsidRPr="00325B44">
        <w:rPr>
          <w:rFonts w:ascii="Times New Roman" w:hAnsi="Times New Roman" w:cs="Times New Roman"/>
          <w:sz w:val="24"/>
          <w:szCs w:val="24"/>
        </w:rPr>
        <w:t>(</w:t>
      </w:r>
      <w:proofErr w:type="spellStart"/>
      <w:r w:rsidR="000D271C" w:rsidRPr="00325B44">
        <w:rPr>
          <w:rFonts w:ascii="Times New Roman" w:hAnsi="Times New Roman" w:cs="Times New Roman"/>
          <w:sz w:val="24"/>
          <w:szCs w:val="24"/>
          <w:shd w:val="clear" w:color="auto" w:fill="FFFFFF"/>
        </w:rPr>
        <w:t>Pilbeam</w:t>
      </w:r>
      <w:proofErr w:type="spellEnd"/>
      <w:r w:rsidR="000D271C" w:rsidRPr="00325B44">
        <w:rPr>
          <w:rFonts w:ascii="Times New Roman" w:hAnsi="Times New Roman" w:cs="Times New Roman"/>
          <w:sz w:val="24"/>
          <w:szCs w:val="24"/>
          <w:shd w:val="clear" w:color="auto" w:fill="FFFFFF"/>
        </w:rPr>
        <w:t>, 2011)</w:t>
      </w:r>
      <w:r w:rsidR="002108CC" w:rsidRPr="00325B44">
        <w:rPr>
          <w:rFonts w:ascii="Times New Roman" w:hAnsi="Times New Roman" w:cs="Times New Roman"/>
          <w:sz w:val="24"/>
          <w:szCs w:val="24"/>
        </w:rPr>
        <w:t>.</w:t>
      </w:r>
      <w:r w:rsidR="00A67853" w:rsidRPr="00325B44">
        <w:rPr>
          <w:rFonts w:ascii="Times New Roman" w:hAnsi="Times New Roman" w:cs="Times New Roman"/>
          <w:sz w:val="24"/>
          <w:szCs w:val="24"/>
        </w:rPr>
        <w:t xml:space="preserve"> Also, those employees with </w:t>
      </w:r>
      <w:r w:rsidR="00C71BC5" w:rsidRPr="00325B44">
        <w:rPr>
          <w:rFonts w:ascii="Times New Roman" w:hAnsi="Times New Roman" w:cs="Times New Roman"/>
          <w:sz w:val="24"/>
          <w:szCs w:val="24"/>
        </w:rPr>
        <w:t xml:space="preserve">the </w:t>
      </w:r>
      <w:r w:rsidR="00A67853" w:rsidRPr="00325B44">
        <w:rPr>
          <w:rFonts w:ascii="Times New Roman" w:hAnsi="Times New Roman" w:cs="Times New Roman"/>
          <w:sz w:val="24"/>
          <w:szCs w:val="24"/>
        </w:rPr>
        <w:t>responsibility to car</w:t>
      </w:r>
      <w:r w:rsidR="00C11FDC" w:rsidRPr="00325B44">
        <w:rPr>
          <w:rFonts w:ascii="Times New Roman" w:hAnsi="Times New Roman" w:cs="Times New Roman"/>
          <w:sz w:val="24"/>
          <w:szCs w:val="24"/>
        </w:rPr>
        <w:t>e</w:t>
      </w:r>
      <w:r w:rsidR="00A67853" w:rsidRPr="00325B44">
        <w:rPr>
          <w:rFonts w:ascii="Times New Roman" w:hAnsi="Times New Roman" w:cs="Times New Roman"/>
          <w:sz w:val="24"/>
          <w:szCs w:val="24"/>
        </w:rPr>
        <w:t xml:space="preserve"> for their family members with disabilities and the elderly have challenges </w:t>
      </w:r>
      <w:r w:rsidR="00C71BC5" w:rsidRPr="00325B44">
        <w:rPr>
          <w:rFonts w:ascii="Times New Roman" w:hAnsi="Times New Roman" w:cs="Times New Roman"/>
          <w:sz w:val="24"/>
          <w:szCs w:val="24"/>
        </w:rPr>
        <w:t>balancing the time for work and</w:t>
      </w:r>
      <w:r w:rsidR="00A67853" w:rsidRPr="00325B44">
        <w:rPr>
          <w:rFonts w:ascii="Times New Roman" w:hAnsi="Times New Roman" w:cs="Times New Roman"/>
          <w:sz w:val="24"/>
          <w:szCs w:val="24"/>
        </w:rPr>
        <w:t xml:space="preserve"> helping these people. It thus raises the issue of work-life balance and flexibility to prevent them from frustration and stress.</w:t>
      </w:r>
      <w:r w:rsidR="00DF5E11" w:rsidRPr="00325B44">
        <w:rPr>
          <w:rFonts w:ascii="Times New Roman" w:hAnsi="Times New Roman" w:cs="Times New Roman"/>
          <w:sz w:val="24"/>
          <w:szCs w:val="24"/>
        </w:rPr>
        <w:t xml:space="preserve"> </w:t>
      </w:r>
      <w:r w:rsidR="001975DB" w:rsidRPr="00325B44">
        <w:rPr>
          <w:rFonts w:ascii="Times New Roman" w:hAnsi="Times New Roman" w:cs="Times New Roman"/>
          <w:sz w:val="24"/>
          <w:szCs w:val="24"/>
          <w:shd w:val="clear" w:color="auto" w:fill="FFFFFF"/>
        </w:rPr>
        <w:t xml:space="preserve">Felstead and </w:t>
      </w:r>
      <w:proofErr w:type="spellStart"/>
      <w:r w:rsidR="001975DB" w:rsidRPr="00325B44">
        <w:rPr>
          <w:rFonts w:ascii="Times New Roman" w:hAnsi="Times New Roman" w:cs="Times New Roman"/>
          <w:sz w:val="24"/>
          <w:szCs w:val="24"/>
          <w:shd w:val="clear" w:color="auto" w:fill="FFFFFF"/>
        </w:rPr>
        <w:t>Henseke</w:t>
      </w:r>
      <w:proofErr w:type="spellEnd"/>
      <w:r w:rsidR="001975DB" w:rsidRPr="00325B44">
        <w:rPr>
          <w:rFonts w:ascii="Times New Roman" w:hAnsi="Times New Roman" w:cs="Times New Roman"/>
          <w:sz w:val="24"/>
          <w:szCs w:val="24"/>
          <w:shd w:val="clear" w:color="auto" w:fill="FFFFFF"/>
        </w:rPr>
        <w:t xml:space="preserve"> (2017)</w:t>
      </w:r>
      <w:r w:rsidR="00732237" w:rsidRPr="00325B44">
        <w:rPr>
          <w:rFonts w:ascii="Times New Roman" w:hAnsi="Times New Roman" w:cs="Times New Roman"/>
          <w:sz w:val="24"/>
          <w:szCs w:val="24"/>
        </w:rPr>
        <w:t xml:space="preserve"> explain that long work</w:t>
      </w:r>
      <w:r w:rsidR="00C71BC5" w:rsidRPr="00325B44">
        <w:rPr>
          <w:rFonts w:ascii="Times New Roman" w:hAnsi="Times New Roman" w:cs="Times New Roman"/>
          <w:sz w:val="24"/>
          <w:szCs w:val="24"/>
        </w:rPr>
        <w:t xml:space="preserve"> </w:t>
      </w:r>
      <w:r w:rsidR="00732237" w:rsidRPr="00325B44">
        <w:rPr>
          <w:rFonts w:ascii="Times New Roman" w:hAnsi="Times New Roman" w:cs="Times New Roman"/>
          <w:sz w:val="24"/>
          <w:szCs w:val="24"/>
        </w:rPr>
        <w:t>hours or work</w:t>
      </w:r>
      <w:r w:rsidR="00C71BC5" w:rsidRPr="00325B44">
        <w:rPr>
          <w:rFonts w:ascii="Times New Roman" w:hAnsi="Times New Roman" w:cs="Times New Roman"/>
          <w:sz w:val="24"/>
          <w:szCs w:val="24"/>
        </w:rPr>
        <w:t>i</w:t>
      </w:r>
      <w:r w:rsidR="00732237" w:rsidRPr="00325B44">
        <w:rPr>
          <w:rFonts w:ascii="Times New Roman" w:hAnsi="Times New Roman" w:cs="Times New Roman"/>
          <w:sz w:val="24"/>
          <w:szCs w:val="24"/>
        </w:rPr>
        <w:t xml:space="preserve">ng full-time </w:t>
      </w:r>
      <w:r w:rsidR="00541FCB" w:rsidRPr="00325B44">
        <w:rPr>
          <w:rFonts w:ascii="Times New Roman" w:hAnsi="Times New Roman" w:cs="Times New Roman"/>
          <w:sz w:val="24"/>
          <w:szCs w:val="24"/>
        </w:rPr>
        <w:t>is a disadvantage to some employ</w:t>
      </w:r>
      <w:r w:rsidR="00E93254" w:rsidRPr="00325B44">
        <w:rPr>
          <w:rFonts w:ascii="Times New Roman" w:hAnsi="Times New Roman" w:cs="Times New Roman"/>
          <w:sz w:val="24"/>
          <w:szCs w:val="24"/>
        </w:rPr>
        <w:t>e</w:t>
      </w:r>
      <w:r w:rsidR="00541FCB" w:rsidRPr="00325B44">
        <w:rPr>
          <w:rFonts w:ascii="Times New Roman" w:hAnsi="Times New Roman" w:cs="Times New Roman"/>
          <w:sz w:val="24"/>
          <w:szCs w:val="24"/>
        </w:rPr>
        <w:t>es</w:t>
      </w:r>
      <w:r w:rsidR="00E93254" w:rsidRPr="00325B44">
        <w:rPr>
          <w:rFonts w:ascii="Times New Roman" w:hAnsi="Times New Roman" w:cs="Times New Roman"/>
          <w:sz w:val="24"/>
          <w:szCs w:val="24"/>
        </w:rPr>
        <w:t>,</w:t>
      </w:r>
      <w:r w:rsidR="00541FCB" w:rsidRPr="00325B44">
        <w:rPr>
          <w:rFonts w:ascii="Times New Roman" w:hAnsi="Times New Roman" w:cs="Times New Roman"/>
          <w:sz w:val="24"/>
          <w:szCs w:val="24"/>
        </w:rPr>
        <w:t xml:space="preserve"> </w:t>
      </w:r>
      <w:r w:rsidR="00E93254" w:rsidRPr="00325B44">
        <w:rPr>
          <w:rFonts w:ascii="Times New Roman" w:hAnsi="Times New Roman" w:cs="Times New Roman"/>
          <w:sz w:val="24"/>
          <w:szCs w:val="24"/>
        </w:rPr>
        <w:t>s</w:t>
      </w:r>
      <w:r w:rsidR="00541FCB" w:rsidRPr="00325B44">
        <w:rPr>
          <w:rFonts w:ascii="Times New Roman" w:hAnsi="Times New Roman" w:cs="Times New Roman"/>
          <w:sz w:val="24"/>
          <w:szCs w:val="24"/>
        </w:rPr>
        <w:t>uch as women</w:t>
      </w:r>
      <w:r w:rsidR="00E93254" w:rsidRPr="00325B44">
        <w:rPr>
          <w:rFonts w:ascii="Times New Roman" w:hAnsi="Times New Roman" w:cs="Times New Roman"/>
          <w:sz w:val="24"/>
          <w:szCs w:val="24"/>
        </w:rPr>
        <w:t>,</w:t>
      </w:r>
      <w:r w:rsidR="00541FCB" w:rsidRPr="00325B44">
        <w:rPr>
          <w:rFonts w:ascii="Times New Roman" w:hAnsi="Times New Roman" w:cs="Times New Roman"/>
          <w:sz w:val="24"/>
          <w:szCs w:val="24"/>
        </w:rPr>
        <w:t xml:space="preserve"> who have the biggest burden regarding responsibilities at home</w:t>
      </w:r>
      <w:r w:rsidR="00E93254" w:rsidRPr="00325B44">
        <w:rPr>
          <w:rFonts w:ascii="Times New Roman" w:hAnsi="Times New Roman" w:cs="Times New Roman"/>
          <w:sz w:val="24"/>
          <w:szCs w:val="24"/>
        </w:rPr>
        <w:t>.</w:t>
      </w:r>
      <w:r w:rsidR="00662167" w:rsidRPr="00325B44">
        <w:rPr>
          <w:rFonts w:ascii="Times New Roman" w:hAnsi="Times New Roman" w:cs="Times New Roman"/>
          <w:sz w:val="24"/>
          <w:szCs w:val="24"/>
        </w:rPr>
        <w:t xml:space="preserve"> Therefore, requiring such employees to work long hours or go to work </w:t>
      </w:r>
      <w:proofErr w:type="gramStart"/>
      <w:r w:rsidR="00662167" w:rsidRPr="00325B44">
        <w:rPr>
          <w:rFonts w:ascii="Times New Roman" w:hAnsi="Times New Roman" w:cs="Times New Roman"/>
          <w:sz w:val="24"/>
          <w:szCs w:val="24"/>
        </w:rPr>
        <w:t>every</w:t>
      </w:r>
      <w:r w:rsidR="00E93254" w:rsidRPr="00325B44">
        <w:rPr>
          <w:rFonts w:ascii="Times New Roman" w:hAnsi="Times New Roman" w:cs="Times New Roman"/>
          <w:sz w:val="24"/>
          <w:szCs w:val="24"/>
        </w:rPr>
        <w:t xml:space="preserve"> </w:t>
      </w:r>
      <w:r w:rsidR="00662167" w:rsidRPr="00325B44">
        <w:rPr>
          <w:rFonts w:ascii="Times New Roman" w:hAnsi="Times New Roman" w:cs="Times New Roman"/>
          <w:sz w:val="24"/>
          <w:szCs w:val="24"/>
        </w:rPr>
        <w:t>day</w:t>
      </w:r>
      <w:proofErr w:type="gramEnd"/>
      <w:r w:rsidR="00662167" w:rsidRPr="00325B44">
        <w:rPr>
          <w:rFonts w:ascii="Times New Roman" w:hAnsi="Times New Roman" w:cs="Times New Roman"/>
          <w:sz w:val="24"/>
          <w:szCs w:val="24"/>
        </w:rPr>
        <w:t xml:space="preserve"> result</w:t>
      </w:r>
      <w:r w:rsidR="00E93254" w:rsidRPr="00325B44">
        <w:rPr>
          <w:rFonts w:ascii="Times New Roman" w:hAnsi="Times New Roman" w:cs="Times New Roman"/>
          <w:sz w:val="24"/>
          <w:szCs w:val="24"/>
        </w:rPr>
        <w:t>s</w:t>
      </w:r>
      <w:r w:rsidR="00662167" w:rsidRPr="00325B44">
        <w:rPr>
          <w:rFonts w:ascii="Times New Roman" w:hAnsi="Times New Roman" w:cs="Times New Roman"/>
          <w:sz w:val="24"/>
          <w:szCs w:val="24"/>
        </w:rPr>
        <w:t xml:space="preserve"> in burnout </w:t>
      </w:r>
      <w:r w:rsidR="00E93254" w:rsidRPr="00325B44">
        <w:rPr>
          <w:rFonts w:ascii="Times New Roman" w:hAnsi="Times New Roman" w:cs="Times New Roman"/>
          <w:sz w:val="24"/>
          <w:szCs w:val="24"/>
        </w:rPr>
        <w:t xml:space="preserve">and </w:t>
      </w:r>
      <w:r w:rsidR="00662167" w:rsidRPr="00325B44">
        <w:rPr>
          <w:rFonts w:ascii="Times New Roman" w:hAnsi="Times New Roman" w:cs="Times New Roman"/>
          <w:sz w:val="24"/>
          <w:szCs w:val="24"/>
        </w:rPr>
        <w:t>higher stress levels and can gradually lead to cardiovascular diseases.</w:t>
      </w:r>
      <w:r w:rsidR="003030B6" w:rsidRPr="00325B44">
        <w:rPr>
          <w:rFonts w:ascii="Times New Roman" w:hAnsi="Times New Roman" w:cs="Times New Roman"/>
          <w:sz w:val="24"/>
          <w:szCs w:val="24"/>
        </w:rPr>
        <w:t xml:space="preserve"> Therefore, it makes it necessary for organi</w:t>
      </w:r>
      <w:r w:rsidR="00811961" w:rsidRPr="00325B44">
        <w:rPr>
          <w:rFonts w:ascii="Times New Roman" w:hAnsi="Times New Roman" w:cs="Times New Roman"/>
          <w:sz w:val="24"/>
          <w:szCs w:val="24"/>
        </w:rPr>
        <w:t>s</w:t>
      </w:r>
      <w:r w:rsidR="003030B6" w:rsidRPr="00325B44">
        <w:rPr>
          <w:rFonts w:ascii="Times New Roman" w:hAnsi="Times New Roman" w:cs="Times New Roman"/>
          <w:sz w:val="24"/>
          <w:szCs w:val="24"/>
        </w:rPr>
        <w:t>ations to embrace life</w:t>
      </w:r>
      <w:r w:rsidR="00E93254" w:rsidRPr="00325B44">
        <w:rPr>
          <w:rFonts w:ascii="Times New Roman" w:hAnsi="Times New Roman" w:cs="Times New Roman"/>
          <w:sz w:val="24"/>
          <w:szCs w:val="24"/>
        </w:rPr>
        <w:t>-</w:t>
      </w:r>
      <w:r w:rsidR="003030B6" w:rsidRPr="00325B44">
        <w:rPr>
          <w:rFonts w:ascii="Times New Roman" w:hAnsi="Times New Roman" w:cs="Times New Roman"/>
          <w:sz w:val="24"/>
          <w:szCs w:val="24"/>
        </w:rPr>
        <w:t xml:space="preserve">work </w:t>
      </w:r>
      <w:r w:rsidR="00F70D09" w:rsidRPr="00325B44">
        <w:rPr>
          <w:rFonts w:ascii="Times New Roman" w:hAnsi="Times New Roman" w:cs="Times New Roman"/>
          <w:sz w:val="24"/>
          <w:szCs w:val="24"/>
        </w:rPr>
        <w:t>balance to pro</w:t>
      </w:r>
      <w:r w:rsidR="00990E8C" w:rsidRPr="00325B44">
        <w:rPr>
          <w:rFonts w:ascii="Times New Roman" w:hAnsi="Times New Roman" w:cs="Times New Roman"/>
          <w:sz w:val="24"/>
          <w:szCs w:val="24"/>
        </w:rPr>
        <w:t>tect the mental well-being of the employees.</w:t>
      </w:r>
      <w:r w:rsidR="00A94015" w:rsidRPr="00325B44">
        <w:rPr>
          <w:rFonts w:ascii="Times New Roman" w:hAnsi="Times New Roman" w:cs="Times New Roman"/>
          <w:sz w:val="24"/>
          <w:szCs w:val="24"/>
        </w:rPr>
        <w:t xml:space="preserve"> When </w:t>
      </w:r>
      <w:r w:rsidR="00E93254" w:rsidRPr="00325B44">
        <w:rPr>
          <w:rFonts w:ascii="Times New Roman" w:hAnsi="Times New Roman" w:cs="Times New Roman"/>
          <w:sz w:val="24"/>
          <w:szCs w:val="24"/>
        </w:rPr>
        <w:t>provided wit</w:t>
      </w:r>
      <w:r w:rsidR="00A94015" w:rsidRPr="00325B44">
        <w:rPr>
          <w:rFonts w:ascii="Times New Roman" w:hAnsi="Times New Roman" w:cs="Times New Roman"/>
          <w:sz w:val="24"/>
          <w:szCs w:val="24"/>
        </w:rPr>
        <w:t xml:space="preserve">h employment conditions that fit their needs, the employees are likely to get motivated </w:t>
      </w:r>
      <w:r w:rsidR="0003344F" w:rsidRPr="00325B44">
        <w:rPr>
          <w:rFonts w:ascii="Times New Roman" w:hAnsi="Times New Roman" w:cs="Times New Roman"/>
          <w:sz w:val="24"/>
          <w:szCs w:val="24"/>
        </w:rPr>
        <w:t>to work harder and be more innovative as they strive to appreciate the organi</w:t>
      </w:r>
      <w:r w:rsidR="00811961" w:rsidRPr="00325B44">
        <w:rPr>
          <w:rFonts w:ascii="Times New Roman" w:hAnsi="Times New Roman" w:cs="Times New Roman"/>
          <w:sz w:val="24"/>
          <w:szCs w:val="24"/>
        </w:rPr>
        <w:t>s</w:t>
      </w:r>
      <w:r w:rsidR="0003344F" w:rsidRPr="00325B44">
        <w:rPr>
          <w:rFonts w:ascii="Times New Roman" w:hAnsi="Times New Roman" w:cs="Times New Roman"/>
          <w:sz w:val="24"/>
          <w:szCs w:val="24"/>
        </w:rPr>
        <w:t>ation</w:t>
      </w:r>
      <w:r w:rsidR="00F70D09" w:rsidRPr="00325B44">
        <w:rPr>
          <w:rFonts w:ascii="Times New Roman" w:hAnsi="Times New Roman" w:cs="Times New Roman"/>
          <w:sz w:val="24"/>
          <w:szCs w:val="24"/>
        </w:rPr>
        <w:t xml:space="preserve"> </w:t>
      </w:r>
      <w:r w:rsidR="00F70D09" w:rsidRPr="00325B44">
        <w:rPr>
          <w:rFonts w:ascii="Times New Roman" w:hAnsi="Times New Roman" w:cs="Times New Roman"/>
          <w:sz w:val="24"/>
          <w:szCs w:val="24"/>
          <w:shd w:val="clear" w:color="auto" w:fill="FFFFFF"/>
        </w:rPr>
        <w:t xml:space="preserve">(Felstead and </w:t>
      </w:r>
      <w:proofErr w:type="spellStart"/>
      <w:r w:rsidR="00F70D09" w:rsidRPr="00325B44">
        <w:rPr>
          <w:rFonts w:ascii="Times New Roman" w:hAnsi="Times New Roman" w:cs="Times New Roman"/>
          <w:sz w:val="24"/>
          <w:szCs w:val="24"/>
          <w:shd w:val="clear" w:color="auto" w:fill="FFFFFF"/>
        </w:rPr>
        <w:t>Henseke</w:t>
      </w:r>
      <w:proofErr w:type="spellEnd"/>
      <w:r w:rsidR="00F70D09" w:rsidRPr="00325B44">
        <w:rPr>
          <w:rFonts w:ascii="Times New Roman" w:hAnsi="Times New Roman" w:cs="Times New Roman"/>
          <w:sz w:val="24"/>
          <w:szCs w:val="24"/>
          <w:shd w:val="clear" w:color="auto" w:fill="FFFFFF"/>
        </w:rPr>
        <w:t>, 2017)</w:t>
      </w:r>
      <w:r w:rsidR="0003344F" w:rsidRPr="00325B44">
        <w:rPr>
          <w:rFonts w:ascii="Times New Roman" w:hAnsi="Times New Roman" w:cs="Times New Roman"/>
          <w:sz w:val="24"/>
          <w:szCs w:val="24"/>
        </w:rPr>
        <w:t>.</w:t>
      </w:r>
      <w:r w:rsidR="00BD6E59" w:rsidRPr="00325B44">
        <w:rPr>
          <w:rFonts w:ascii="Times New Roman" w:hAnsi="Times New Roman" w:cs="Times New Roman"/>
          <w:sz w:val="24"/>
          <w:szCs w:val="24"/>
        </w:rPr>
        <w:t xml:space="preserve"> Employers need to embrace diverse work patterns and work organi</w:t>
      </w:r>
      <w:r w:rsidR="00811961" w:rsidRPr="00325B44">
        <w:rPr>
          <w:rFonts w:ascii="Times New Roman" w:hAnsi="Times New Roman" w:cs="Times New Roman"/>
          <w:sz w:val="24"/>
          <w:szCs w:val="24"/>
        </w:rPr>
        <w:t>s</w:t>
      </w:r>
      <w:r w:rsidR="00BD6E59" w:rsidRPr="00325B44">
        <w:rPr>
          <w:rFonts w:ascii="Times New Roman" w:hAnsi="Times New Roman" w:cs="Times New Roman"/>
          <w:sz w:val="24"/>
          <w:szCs w:val="24"/>
        </w:rPr>
        <w:t>ations with options that fit the needs of the employees.</w:t>
      </w:r>
    </w:p>
    <w:p w14:paraId="5F0618C5" w14:textId="77777777" w:rsidR="00F64414" w:rsidRPr="00325B44" w:rsidRDefault="00B32741" w:rsidP="0044552F">
      <w:pPr>
        <w:pStyle w:val="Heading4"/>
        <w:spacing w:line="480" w:lineRule="auto"/>
        <w:rPr>
          <w:rFonts w:cs="Times New Roman"/>
          <w:szCs w:val="24"/>
        </w:rPr>
      </w:pPr>
      <w:bookmarkStart w:id="31" w:name="_Toc116846101"/>
      <w:r w:rsidRPr="00325B44">
        <w:rPr>
          <w:rFonts w:cs="Times New Roman"/>
          <w:szCs w:val="24"/>
        </w:rPr>
        <w:t xml:space="preserve">Workplace </w:t>
      </w:r>
      <w:r w:rsidR="00361122" w:rsidRPr="00325B44">
        <w:rPr>
          <w:rFonts w:cs="Times New Roman"/>
          <w:szCs w:val="24"/>
        </w:rPr>
        <w:t>Safety</w:t>
      </w:r>
      <w:bookmarkEnd w:id="31"/>
    </w:p>
    <w:p w14:paraId="07F12E6A" w14:textId="77777777" w:rsidR="00BD2071" w:rsidRPr="00325B44" w:rsidRDefault="00D62C6A" w:rsidP="0044552F">
      <w:pPr>
        <w:spacing w:after="0" w:line="480" w:lineRule="auto"/>
        <w:jc w:val="both"/>
        <w:rPr>
          <w:rFonts w:ascii="Times New Roman" w:hAnsi="Times New Roman" w:cs="Times New Roman"/>
          <w:sz w:val="24"/>
          <w:szCs w:val="24"/>
        </w:rPr>
      </w:pPr>
      <w:proofErr w:type="spellStart"/>
      <w:r w:rsidRPr="00325B44">
        <w:rPr>
          <w:rFonts w:ascii="Times New Roman" w:hAnsi="Times New Roman" w:cs="Times New Roman"/>
          <w:sz w:val="24"/>
          <w:szCs w:val="24"/>
          <w:shd w:val="clear" w:color="auto" w:fill="FFFFFF"/>
        </w:rPr>
        <w:t>Abdin</w:t>
      </w:r>
      <w:proofErr w:type="spellEnd"/>
      <w:r w:rsidRPr="00325B44">
        <w:rPr>
          <w:rFonts w:ascii="Times New Roman" w:hAnsi="Times New Roman" w:cs="Times New Roman"/>
          <w:sz w:val="24"/>
          <w:szCs w:val="24"/>
          <w:shd w:val="clear" w:color="auto" w:fill="FFFFFF"/>
        </w:rPr>
        <w:t>, Welch, Byron-</w:t>
      </w:r>
      <w:proofErr w:type="gramStart"/>
      <w:r w:rsidRPr="00325B44">
        <w:rPr>
          <w:rFonts w:ascii="Times New Roman" w:hAnsi="Times New Roman" w:cs="Times New Roman"/>
          <w:sz w:val="24"/>
          <w:szCs w:val="24"/>
          <w:shd w:val="clear" w:color="auto" w:fill="FFFFFF"/>
        </w:rPr>
        <w:t>Daniel</w:t>
      </w:r>
      <w:proofErr w:type="gramEnd"/>
      <w:r w:rsidRPr="00325B44">
        <w:rPr>
          <w:rFonts w:ascii="Times New Roman" w:hAnsi="Times New Roman" w:cs="Times New Roman"/>
          <w:sz w:val="24"/>
          <w:szCs w:val="24"/>
          <w:shd w:val="clear" w:color="auto" w:fill="FFFFFF"/>
        </w:rPr>
        <w:t xml:space="preserve"> and Meyrick (2018)</w:t>
      </w:r>
      <w:r w:rsidR="006725D4" w:rsidRPr="00325B44">
        <w:rPr>
          <w:rFonts w:ascii="Times New Roman" w:hAnsi="Times New Roman" w:cs="Times New Roman"/>
          <w:sz w:val="24"/>
          <w:szCs w:val="24"/>
        </w:rPr>
        <w:t xml:space="preserve"> state that workplace</w:t>
      </w:r>
      <w:r w:rsidR="00DA7E92" w:rsidRPr="00325B44">
        <w:rPr>
          <w:rFonts w:ascii="Times New Roman" w:hAnsi="Times New Roman" w:cs="Times New Roman"/>
          <w:sz w:val="24"/>
          <w:szCs w:val="24"/>
        </w:rPr>
        <w:t xml:space="preserve"> safet</w:t>
      </w:r>
      <w:r w:rsidR="006725D4" w:rsidRPr="00325B44">
        <w:rPr>
          <w:rFonts w:ascii="Times New Roman" w:hAnsi="Times New Roman" w:cs="Times New Roman"/>
          <w:sz w:val="24"/>
          <w:szCs w:val="24"/>
        </w:rPr>
        <w:t xml:space="preserve">y is an </w:t>
      </w:r>
      <w:r w:rsidRPr="00325B44">
        <w:rPr>
          <w:rFonts w:ascii="Times New Roman" w:hAnsi="Times New Roman" w:cs="Times New Roman"/>
          <w:sz w:val="24"/>
          <w:szCs w:val="24"/>
        </w:rPr>
        <w:t>e</w:t>
      </w:r>
      <w:r w:rsidR="006725D4" w:rsidRPr="00325B44">
        <w:rPr>
          <w:rFonts w:ascii="Times New Roman" w:hAnsi="Times New Roman" w:cs="Times New Roman"/>
          <w:sz w:val="24"/>
          <w:szCs w:val="24"/>
        </w:rPr>
        <w:t>ssential element for observing the well-be</w:t>
      </w:r>
      <w:r w:rsidR="00F14141" w:rsidRPr="00325B44">
        <w:rPr>
          <w:rFonts w:ascii="Times New Roman" w:hAnsi="Times New Roman" w:cs="Times New Roman"/>
          <w:sz w:val="24"/>
          <w:szCs w:val="24"/>
        </w:rPr>
        <w:t>i</w:t>
      </w:r>
      <w:r w:rsidR="006725D4" w:rsidRPr="00325B44">
        <w:rPr>
          <w:rFonts w:ascii="Times New Roman" w:hAnsi="Times New Roman" w:cs="Times New Roman"/>
          <w:sz w:val="24"/>
          <w:szCs w:val="24"/>
        </w:rPr>
        <w:t>ng of employees regardless of the type and size of an organi</w:t>
      </w:r>
      <w:r w:rsidR="00811961" w:rsidRPr="00325B44">
        <w:rPr>
          <w:rFonts w:ascii="Times New Roman" w:hAnsi="Times New Roman" w:cs="Times New Roman"/>
          <w:sz w:val="24"/>
          <w:szCs w:val="24"/>
        </w:rPr>
        <w:t>s</w:t>
      </w:r>
      <w:r w:rsidR="006725D4" w:rsidRPr="00325B44">
        <w:rPr>
          <w:rFonts w:ascii="Times New Roman" w:hAnsi="Times New Roman" w:cs="Times New Roman"/>
          <w:sz w:val="24"/>
          <w:szCs w:val="24"/>
        </w:rPr>
        <w:t>ation.</w:t>
      </w:r>
      <w:r w:rsidR="008F1486" w:rsidRPr="00325B44">
        <w:rPr>
          <w:rFonts w:ascii="Times New Roman" w:hAnsi="Times New Roman" w:cs="Times New Roman"/>
          <w:sz w:val="24"/>
          <w:szCs w:val="24"/>
        </w:rPr>
        <w:t xml:space="preserve"> Similarly, a study by</w:t>
      </w:r>
      <w:r w:rsidR="00411D94" w:rsidRPr="00325B44">
        <w:rPr>
          <w:rFonts w:ascii="Times New Roman" w:hAnsi="Times New Roman" w:cs="Times New Roman"/>
          <w:sz w:val="24"/>
          <w:szCs w:val="24"/>
          <w:shd w:val="clear" w:color="auto" w:fill="FFFFFF"/>
        </w:rPr>
        <w:t xml:space="preserve"> </w:t>
      </w:r>
      <w:proofErr w:type="spellStart"/>
      <w:r w:rsidR="00411D94" w:rsidRPr="00325B44">
        <w:rPr>
          <w:rFonts w:ascii="Times New Roman" w:hAnsi="Times New Roman" w:cs="Times New Roman"/>
          <w:sz w:val="24"/>
          <w:szCs w:val="24"/>
          <w:shd w:val="clear" w:color="auto" w:fill="FFFFFF"/>
        </w:rPr>
        <w:t>Ngwama</w:t>
      </w:r>
      <w:proofErr w:type="spellEnd"/>
      <w:r w:rsidR="00411D94" w:rsidRPr="00325B44">
        <w:rPr>
          <w:rFonts w:ascii="Times New Roman" w:hAnsi="Times New Roman" w:cs="Times New Roman"/>
          <w:sz w:val="24"/>
          <w:szCs w:val="24"/>
        </w:rPr>
        <w:t xml:space="preserve"> (2016)</w:t>
      </w:r>
      <w:r w:rsidR="00813910" w:rsidRPr="00325B44">
        <w:rPr>
          <w:rFonts w:ascii="Times New Roman" w:hAnsi="Times New Roman" w:cs="Times New Roman"/>
          <w:sz w:val="24"/>
          <w:szCs w:val="24"/>
        </w:rPr>
        <w:t xml:space="preserve"> </w:t>
      </w:r>
      <w:r w:rsidR="008F1486" w:rsidRPr="00325B44">
        <w:rPr>
          <w:rFonts w:ascii="Times New Roman" w:hAnsi="Times New Roman" w:cs="Times New Roman"/>
          <w:sz w:val="24"/>
          <w:szCs w:val="24"/>
        </w:rPr>
        <w:t>found that employees are attracted to workplaces free from accidents and injuries that interfere with physical health.</w:t>
      </w:r>
      <w:r w:rsidR="00C928D0" w:rsidRPr="00325B44">
        <w:rPr>
          <w:rFonts w:ascii="Times New Roman" w:hAnsi="Times New Roman" w:cs="Times New Roman"/>
          <w:sz w:val="24"/>
          <w:szCs w:val="24"/>
        </w:rPr>
        <w:t xml:space="preserve"> Even the laws and regulations that govern </w:t>
      </w:r>
      <w:r w:rsidR="00F14141" w:rsidRPr="00325B44">
        <w:rPr>
          <w:rFonts w:ascii="Times New Roman" w:hAnsi="Times New Roman" w:cs="Times New Roman"/>
          <w:sz w:val="24"/>
          <w:szCs w:val="24"/>
        </w:rPr>
        <w:t xml:space="preserve">the </w:t>
      </w:r>
      <w:r w:rsidR="00C928D0" w:rsidRPr="00325B44">
        <w:rPr>
          <w:rFonts w:ascii="Times New Roman" w:hAnsi="Times New Roman" w:cs="Times New Roman"/>
          <w:sz w:val="24"/>
          <w:szCs w:val="24"/>
        </w:rPr>
        <w:t>business environment emphasi</w:t>
      </w:r>
      <w:r w:rsidR="00811961" w:rsidRPr="00325B44">
        <w:rPr>
          <w:rFonts w:ascii="Times New Roman" w:hAnsi="Times New Roman" w:cs="Times New Roman"/>
          <w:sz w:val="24"/>
          <w:szCs w:val="24"/>
        </w:rPr>
        <w:t>s</w:t>
      </w:r>
      <w:r w:rsidR="00C928D0" w:rsidRPr="00325B44">
        <w:rPr>
          <w:rFonts w:ascii="Times New Roman" w:hAnsi="Times New Roman" w:cs="Times New Roman"/>
          <w:sz w:val="24"/>
          <w:szCs w:val="24"/>
        </w:rPr>
        <w:t xml:space="preserve">e employers ensuring </w:t>
      </w:r>
      <w:r w:rsidR="00C928D0" w:rsidRPr="00325B44">
        <w:rPr>
          <w:rFonts w:ascii="Times New Roman" w:hAnsi="Times New Roman" w:cs="Times New Roman"/>
          <w:sz w:val="24"/>
          <w:szCs w:val="24"/>
        </w:rPr>
        <w:lastRenderedPageBreak/>
        <w:t>workplace safety as a right for every employee</w:t>
      </w:r>
      <w:r w:rsidR="00625C90" w:rsidRPr="00325B44">
        <w:rPr>
          <w:rFonts w:ascii="Times New Roman" w:hAnsi="Times New Roman" w:cs="Times New Roman"/>
          <w:sz w:val="24"/>
          <w:szCs w:val="24"/>
        </w:rPr>
        <w:t xml:space="preserve"> </w:t>
      </w:r>
      <w:r w:rsidR="00625C90" w:rsidRPr="00325B44">
        <w:rPr>
          <w:rFonts w:ascii="Times New Roman" w:hAnsi="Times New Roman" w:cs="Times New Roman"/>
          <w:sz w:val="24"/>
          <w:szCs w:val="24"/>
          <w:shd w:val="clear" w:color="auto" w:fill="FFFFFF"/>
        </w:rPr>
        <w:t xml:space="preserve">(Michaels and </w:t>
      </w:r>
      <w:proofErr w:type="spellStart"/>
      <w:r w:rsidR="00625C90" w:rsidRPr="00325B44">
        <w:rPr>
          <w:rFonts w:ascii="Times New Roman" w:hAnsi="Times New Roman" w:cs="Times New Roman"/>
          <w:sz w:val="24"/>
          <w:szCs w:val="24"/>
          <w:shd w:val="clear" w:color="auto" w:fill="FFFFFF"/>
        </w:rPr>
        <w:t>Barab</w:t>
      </w:r>
      <w:proofErr w:type="spellEnd"/>
      <w:r w:rsidR="00625C90" w:rsidRPr="00325B44">
        <w:rPr>
          <w:rFonts w:ascii="Times New Roman" w:hAnsi="Times New Roman" w:cs="Times New Roman"/>
          <w:sz w:val="24"/>
          <w:szCs w:val="24"/>
          <w:shd w:val="clear" w:color="auto" w:fill="FFFFFF"/>
        </w:rPr>
        <w:t>, 2020)</w:t>
      </w:r>
      <w:r w:rsidR="00C928D0" w:rsidRPr="00325B44">
        <w:rPr>
          <w:rFonts w:ascii="Times New Roman" w:hAnsi="Times New Roman" w:cs="Times New Roman"/>
          <w:sz w:val="24"/>
          <w:szCs w:val="24"/>
        </w:rPr>
        <w:t xml:space="preserve">. </w:t>
      </w:r>
      <w:r w:rsidR="008475A7" w:rsidRPr="00325B44">
        <w:rPr>
          <w:rFonts w:ascii="Times New Roman" w:hAnsi="Times New Roman" w:cs="Times New Roman"/>
          <w:sz w:val="24"/>
          <w:szCs w:val="24"/>
        </w:rPr>
        <w:t>Some of the factors that the organi</w:t>
      </w:r>
      <w:r w:rsidR="00811961" w:rsidRPr="00325B44">
        <w:rPr>
          <w:rFonts w:ascii="Times New Roman" w:hAnsi="Times New Roman" w:cs="Times New Roman"/>
          <w:sz w:val="24"/>
          <w:szCs w:val="24"/>
        </w:rPr>
        <w:t>s</w:t>
      </w:r>
      <w:r w:rsidR="008475A7" w:rsidRPr="00325B44">
        <w:rPr>
          <w:rFonts w:ascii="Times New Roman" w:hAnsi="Times New Roman" w:cs="Times New Roman"/>
          <w:sz w:val="24"/>
          <w:szCs w:val="24"/>
        </w:rPr>
        <w:t xml:space="preserve">ation </w:t>
      </w:r>
      <w:proofErr w:type="gramStart"/>
      <w:r w:rsidR="008475A7" w:rsidRPr="00325B44">
        <w:rPr>
          <w:rFonts w:ascii="Times New Roman" w:hAnsi="Times New Roman" w:cs="Times New Roman"/>
          <w:sz w:val="24"/>
          <w:szCs w:val="24"/>
        </w:rPr>
        <w:t>have</w:t>
      </w:r>
      <w:proofErr w:type="gramEnd"/>
      <w:r w:rsidR="008475A7" w:rsidRPr="00325B44">
        <w:rPr>
          <w:rFonts w:ascii="Times New Roman" w:hAnsi="Times New Roman" w:cs="Times New Roman"/>
          <w:sz w:val="24"/>
          <w:szCs w:val="24"/>
        </w:rPr>
        <w:t xml:space="preserve"> to focus on to ensure the safety of the employees include environmental hazards, workplace violence, unsafe working conditions and substance abuse. </w:t>
      </w:r>
      <w:r w:rsidR="00F45A19" w:rsidRPr="00325B44">
        <w:rPr>
          <w:rFonts w:ascii="Times New Roman" w:hAnsi="Times New Roman" w:cs="Times New Roman"/>
          <w:sz w:val="24"/>
          <w:szCs w:val="24"/>
        </w:rPr>
        <w:t xml:space="preserve">A study by </w:t>
      </w:r>
      <w:r w:rsidR="006A1F56" w:rsidRPr="00325B44">
        <w:rPr>
          <w:rFonts w:ascii="Times New Roman" w:hAnsi="Times New Roman" w:cs="Times New Roman"/>
          <w:sz w:val="24"/>
          <w:szCs w:val="24"/>
          <w:shd w:val="clear" w:color="auto" w:fill="FFFFFF"/>
        </w:rPr>
        <w:t xml:space="preserve">Zahiri </w:t>
      </w:r>
      <w:proofErr w:type="spellStart"/>
      <w:r w:rsidR="006A1F56" w:rsidRPr="00325B44">
        <w:rPr>
          <w:rFonts w:ascii="Times New Roman" w:hAnsi="Times New Roman" w:cs="Times New Roman"/>
          <w:sz w:val="24"/>
          <w:szCs w:val="24"/>
          <w:shd w:val="clear" w:color="auto" w:fill="FFFFFF"/>
        </w:rPr>
        <w:t>Harsini</w:t>
      </w:r>
      <w:proofErr w:type="spellEnd"/>
      <w:r w:rsidR="006A1F56" w:rsidRPr="00325B44">
        <w:rPr>
          <w:rFonts w:ascii="Times New Roman" w:hAnsi="Times New Roman" w:cs="Times New Roman"/>
          <w:sz w:val="24"/>
          <w:szCs w:val="24"/>
          <w:shd w:val="clear" w:color="auto" w:fill="FFFFFF"/>
        </w:rPr>
        <w:t xml:space="preserve"> et al. (2020)</w:t>
      </w:r>
      <w:r w:rsidR="00F45A19" w:rsidRPr="00325B44">
        <w:rPr>
          <w:rFonts w:ascii="Times New Roman" w:hAnsi="Times New Roman" w:cs="Times New Roman"/>
          <w:sz w:val="24"/>
          <w:szCs w:val="24"/>
        </w:rPr>
        <w:t xml:space="preserve"> found that </w:t>
      </w:r>
      <w:r w:rsidR="00B10AED" w:rsidRPr="00325B44">
        <w:rPr>
          <w:rFonts w:ascii="Times New Roman" w:hAnsi="Times New Roman" w:cs="Times New Roman"/>
          <w:sz w:val="24"/>
          <w:szCs w:val="24"/>
        </w:rPr>
        <w:t xml:space="preserve">some organisations expose their workers to </w:t>
      </w:r>
      <w:r w:rsidR="00F14141" w:rsidRPr="00325B44">
        <w:rPr>
          <w:rFonts w:ascii="Times New Roman" w:hAnsi="Times New Roman" w:cs="Times New Roman"/>
          <w:sz w:val="24"/>
          <w:szCs w:val="24"/>
        </w:rPr>
        <w:t>hazardous</w:t>
      </w:r>
      <w:r w:rsidR="00B10AED" w:rsidRPr="00325B44">
        <w:rPr>
          <w:rFonts w:ascii="Times New Roman" w:hAnsi="Times New Roman" w:cs="Times New Roman"/>
          <w:sz w:val="24"/>
          <w:szCs w:val="24"/>
        </w:rPr>
        <w:t xml:space="preserve"> working conditions</w:t>
      </w:r>
      <w:r w:rsidR="00F14141" w:rsidRPr="00325B44">
        <w:rPr>
          <w:rFonts w:ascii="Times New Roman" w:hAnsi="Times New Roman" w:cs="Times New Roman"/>
          <w:sz w:val="24"/>
          <w:szCs w:val="24"/>
        </w:rPr>
        <w:t>,</w:t>
      </w:r>
      <w:r w:rsidR="00B10AED" w:rsidRPr="00325B44">
        <w:rPr>
          <w:rFonts w:ascii="Times New Roman" w:hAnsi="Times New Roman" w:cs="Times New Roman"/>
          <w:sz w:val="24"/>
          <w:szCs w:val="24"/>
        </w:rPr>
        <w:t xml:space="preserve"> such as exposure to the dangers of heavy equipm</w:t>
      </w:r>
      <w:r w:rsidR="00F14141" w:rsidRPr="00325B44">
        <w:rPr>
          <w:rFonts w:ascii="Times New Roman" w:hAnsi="Times New Roman" w:cs="Times New Roman"/>
          <w:sz w:val="24"/>
          <w:szCs w:val="24"/>
        </w:rPr>
        <w:t>e</w:t>
      </w:r>
      <w:r w:rsidR="00B10AED" w:rsidRPr="00325B44">
        <w:rPr>
          <w:rFonts w:ascii="Times New Roman" w:hAnsi="Times New Roman" w:cs="Times New Roman"/>
          <w:sz w:val="24"/>
          <w:szCs w:val="24"/>
        </w:rPr>
        <w:t>nt without effe</w:t>
      </w:r>
      <w:r w:rsidR="00F14141" w:rsidRPr="00325B44">
        <w:rPr>
          <w:rFonts w:ascii="Times New Roman" w:hAnsi="Times New Roman" w:cs="Times New Roman"/>
          <w:sz w:val="24"/>
          <w:szCs w:val="24"/>
        </w:rPr>
        <w:t>c</w:t>
      </w:r>
      <w:r w:rsidR="00B10AED" w:rsidRPr="00325B44">
        <w:rPr>
          <w:rFonts w:ascii="Times New Roman" w:hAnsi="Times New Roman" w:cs="Times New Roman"/>
          <w:sz w:val="24"/>
          <w:szCs w:val="24"/>
        </w:rPr>
        <w:t xml:space="preserve">tive and sufficient protective gear. The result is </w:t>
      </w:r>
      <w:r w:rsidR="00E80AFD" w:rsidRPr="00325B44">
        <w:rPr>
          <w:rFonts w:ascii="Times New Roman" w:hAnsi="Times New Roman" w:cs="Times New Roman"/>
          <w:sz w:val="24"/>
          <w:szCs w:val="24"/>
        </w:rPr>
        <w:t xml:space="preserve">an </w:t>
      </w:r>
      <w:r w:rsidR="00B10AED" w:rsidRPr="00325B44">
        <w:rPr>
          <w:rFonts w:ascii="Times New Roman" w:hAnsi="Times New Roman" w:cs="Times New Roman"/>
          <w:sz w:val="24"/>
          <w:szCs w:val="24"/>
        </w:rPr>
        <w:t>increased rate of injuries and acc</w:t>
      </w:r>
      <w:r w:rsidR="00E80AFD" w:rsidRPr="00325B44">
        <w:rPr>
          <w:rFonts w:ascii="Times New Roman" w:hAnsi="Times New Roman" w:cs="Times New Roman"/>
          <w:sz w:val="24"/>
          <w:szCs w:val="24"/>
        </w:rPr>
        <w:t>i</w:t>
      </w:r>
      <w:r w:rsidR="00B10AED" w:rsidRPr="00325B44">
        <w:rPr>
          <w:rFonts w:ascii="Times New Roman" w:hAnsi="Times New Roman" w:cs="Times New Roman"/>
          <w:sz w:val="24"/>
          <w:szCs w:val="24"/>
        </w:rPr>
        <w:t>dents that lead to the employees spending more time receiving treatment and thus being absent from work</w:t>
      </w:r>
      <w:r w:rsidR="00E80AFD" w:rsidRPr="00325B44">
        <w:rPr>
          <w:rFonts w:ascii="Times New Roman" w:hAnsi="Times New Roman" w:cs="Times New Roman"/>
          <w:sz w:val="24"/>
          <w:szCs w:val="24"/>
        </w:rPr>
        <w:t>,</w:t>
      </w:r>
      <w:r w:rsidR="00B10AED" w:rsidRPr="00325B44">
        <w:rPr>
          <w:rFonts w:ascii="Times New Roman" w:hAnsi="Times New Roman" w:cs="Times New Roman"/>
          <w:sz w:val="24"/>
          <w:szCs w:val="24"/>
        </w:rPr>
        <w:t xml:space="preserve"> consequently lowe</w:t>
      </w:r>
      <w:r w:rsidR="00E80AFD" w:rsidRPr="00325B44">
        <w:rPr>
          <w:rFonts w:ascii="Times New Roman" w:hAnsi="Times New Roman" w:cs="Times New Roman"/>
          <w:sz w:val="24"/>
          <w:szCs w:val="24"/>
        </w:rPr>
        <w:t>r</w:t>
      </w:r>
      <w:r w:rsidR="00B10AED" w:rsidRPr="00325B44">
        <w:rPr>
          <w:rFonts w:ascii="Times New Roman" w:hAnsi="Times New Roman" w:cs="Times New Roman"/>
          <w:sz w:val="24"/>
          <w:szCs w:val="24"/>
        </w:rPr>
        <w:t xml:space="preserve">ing productivity. However, </w:t>
      </w:r>
      <w:r w:rsidR="00270CF1" w:rsidRPr="00325B44">
        <w:rPr>
          <w:rFonts w:ascii="Times New Roman" w:hAnsi="Times New Roman" w:cs="Times New Roman"/>
          <w:sz w:val="24"/>
          <w:szCs w:val="24"/>
          <w:shd w:val="clear" w:color="auto" w:fill="FFFFFF"/>
        </w:rPr>
        <w:t xml:space="preserve">Michaels and </w:t>
      </w:r>
      <w:proofErr w:type="spellStart"/>
      <w:r w:rsidR="00270CF1" w:rsidRPr="00325B44">
        <w:rPr>
          <w:rFonts w:ascii="Times New Roman" w:hAnsi="Times New Roman" w:cs="Times New Roman"/>
          <w:sz w:val="24"/>
          <w:szCs w:val="24"/>
          <w:shd w:val="clear" w:color="auto" w:fill="FFFFFF"/>
        </w:rPr>
        <w:t>Barab</w:t>
      </w:r>
      <w:proofErr w:type="spellEnd"/>
      <w:r w:rsidR="00270CF1" w:rsidRPr="00325B44">
        <w:rPr>
          <w:rFonts w:ascii="Times New Roman" w:hAnsi="Times New Roman" w:cs="Times New Roman"/>
          <w:sz w:val="24"/>
          <w:szCs w:val="24"/>
          <w:shd w:val="clear" w:color="auto" w:fill="FFFFFF"/>
        </w:rPr>
        <w:t xml:space="preserve"> (2020)</w:t>
      </w:r>
      <w:r w:rsidR="00270CF1" w:rsidRPr="00325B44">
        <w:rPr>
          <w:rFonts w:ascii="Times New Roman" w:hAnsi="Times New Roman" w:cs="Times New Roman"/>
          <w:sz w:val="24"/>
          <w:szCs w:val="24"/>
        </w:rPr>
        <w:t xml:space="preserve"> </w:t>
      </w:r>
      <w:r w:rsidR="00C928D0" w:rsidRPr="00325B44">
        <w:rPr>
          <w:rFonts w:ascii="Times New Roman" w:hAnsi="Times New Roman" w:cs="Times New Roman"/>
          <w:sz w:val="24"/>
          <w:szCs w:val="24"/>
        </w:rPr>
        <w:t>state when an organisation puts in place effective measures regarding workplace safety, it protects the employees and keep</w:t>
      </w:r>
      <w:r w:rsidR="00E80AFD" w:rsidRPr="00325B44">
        <w:rPr>
          <w:rFonts w:ascii="Times New Roman" w:hAnsi="Times New Roman" w:cs="Times New Roman"/>
          <w:sz w:val="24"/>
          <w:szCs w:val="24"/>
        </w:rPr>
        <w:t>s</w:t>
      </w:r>
      <w:r w:rsidR="00C928D0" w:rsidRPr="00325B44">
        <w:rPr>
          <w:rFonts w:ascii="Times New Roman" w:hAnsi="Times New Roman" w:cs="Times New Roman"/>
          <w:sz w:val="24"/>
          <w:szCs w:val="24"/>
        </w:rPr>
        <w:t xml:space="preserve"> them safe from accidents and physical injuries.</w:t>
      </w:r>
      <w:r w:rsidR="00DA7E92" w:rsidRPr="00325B44">
        <w:rPr>
          <w:rFonts w:ascii="Times New Roman" w:hAnsi="Times New Roman" w:cs="Times New Roman"/>
          <w:sz w:val="24"/>
          <w:szCs w:val="24"/>
        </w:rPr>
        <w:t xml:space="preserve"> </w:t>
      </w:r>
      <w:r w:rsidR="00CD138B" w:rsidRPr="00325B44">
        <w:rPr>
          <w:rFonts w:ascii="Times New Roman" w:hAnsi="Times New Roman" w:cs="Times New Roman"/>
          <w:sz w:val="24"/>
          <w:szCs w:val="24"/>
        </w:rPr>
        <w:t>Another study by</w:t>
      </w:r>
      <w:r w:rsidR="009E1B66" w:rsidRPr="00325B44">
        <w:rPr>
          <w:rFonts w:ascii="Times New Roman" w:hAnsi="Times New Roman" w:cs="Times New Roman"/>
          <w:sz w:val="24"/>
          <w:szCs w:val="24"/>
          <w:shd w:val="clear" w:color="auto" w:fill="FFFFFF"/>
        </w:rPr>
        <w:t xml:space="preserve"> Duan, Wang, </w:t>
      </w:r>
      <w:proofErr w:type="spellStart"/>
      <w:r w:rsidR="009E1B66" w:rsidRPr="00325B44">
        <w:rPr>
          <w:rFonts w:ascii="Times New Roman" w:hAnsi="Times New Roman" w:cs="Times New Roman"/>
          <w:sz w:val="24"/>
          <w:szCs w:val="24"/>
          <w:shd w:val="clear" w:color="auto" w:fill="FFFFFF"/>
        </w:rPr>
        <w:t>Brinsfield</w:t>
      </w:r>
      <w:proofErr w:type="spellEnd"/>
      <w:r w:rsidR="009E1B66" w:rsidRPr="00325B44">
        <w:rPr>
          <w:rFonts w:ascii="Times New Roman" w:hAnsi="Times New Roman" w:cs="Times New Roman"/>
          <w:sz w:val="24"/>
          <w:szCs w:val="24"/>
          <w:shd w:val="clear" w:color="auto" w:fill="FFFFFF"/>
        </w:rPr>
        <w:t xml:space="preserve"> and Liu (2020)</w:t>
      </w:r>
      <w:r w:rsidR="000558E1" w:rsidRPr="00325B44">
        <w:rPr>
          <w:rFonts w:ascii="Times New Roman" w:hAnsi="Times New Roman" w:cs="Times New Roman"/>
          <w:sz w:val="24"/>
          <w:szCs w:val="24"/>
        </w:rPr>
        <w:t xml:space="preserve"> found that when employee</w:t>
      </w:r>
      <w:r w:rsidR="00CD138B" w:rsidRPr="00325B44">
        <w:rPr>
          <w:rFonts w:ascii="Times New Roman" w:hAnsi="Times New Roman" w:cs="Times New Roman"/>
          <w:sz w:val="24"/>
          <w:szCs w:val="24"/>
        </w:rPr>
        <w:t>s learn the desired aspects of wor</w:t>
      </w:r>
      <w:r w:rsidR="00E80AFD" w:rsidRPr="00325B44">
        <w:rPr>
          <w:rFonts w:ascii="Times New Roman" w:hAnsi="Times New Roman" w:cs="Times New Roman"/>
          <w:sz w:val="24"/>
          <w:szCs w:val="24"/>
        </w:rPr>
        <w:t>k</w:t>
      </w:r>
      <w:r w:rsidR="00CD138B" w:rsidRPr="00325B44">
        <w:rPr>
          <w:rFonts w:ascii="Times New Roman" w:hAnsi="Times New Roman" w:cs="Times New Roman"/>
          <w:sz w:val="24"/>
          <w:szCs w:val="24"/>
        </w:rPr>
        <w:t>place safety, it significantly increases their well-being and desire to go to work knowing they will be in good health a</w:t>
      </w:r>
      <w:r w:rsidR="00CF0194" w:rsidRPr="00325B44">
        <w:rPr>
          <w:rFonts w:ascii="Times New Roman" w:hAnsi="Times New Roman" w:cs="Times New Roman"/>
          <w:sz w:val="24"/>
          <w:szCs w:val="24"/>
        </w:rPr>
        <w:t>t</w:t>
      </w:r>
      <w:r w:rsidR="00CD138B" w:rsidRPr="00325B44">
        <w:rPr>
          <w:rFonts w:ascii="Times New Roman" w:hAnsi="Times New Roman" w:cs="Times New Roman"/>
          <w:sz w:val="24"/>
          <w:szCs w:val="24"/>
        </w:rPr>
        <w:t xml:space="preserve"> the end of the day. They also work d</w:t>
      </w:r>
      <w:r w:rsidR="00896AA7" w:rsidRPr="00325B44">
        <w:rPr>
          <w:rFonts w:ascii="Times New Roman" w:hAnsi="Times New Roman" w:cs="Times New Roman"/>
          <w:sz w:val="24"/>
          <w:szCs w:val="24"/>
        </w:rPr>
        <w:t>i</w:t>
      </w:r>
      <w:r w:rsidR="00CD138B" w:rsidRPr="00325B44">
        <w:rPr>
          <w:rFonts w:ascii="Times New Roman" w:hAnsi="Times New Roman" w:cs="Times New Roman"/>
          <w:sz w:val="24"/>
          <w:szCs w:val="24"/>
        </w:rPr>
        <w:t xml:space="preserve">ligently and with </w:t>
      </w:r>
      <w:r w:rsidR="00896AA7" w:rsidRPr="00325B44">
        <w:rPr>
          <w:rFonts w:ascii="Times New Roman" w:hAnsi="Times New Roman" w:cs="Times New Roman"/>
          <w:sz w:val="24"/>
          <w:szCs w:val="24"/>
        </w:rPr>
        <w:t xml:space="preserve">the </w:t>
      </w:r>
      <w:r w:rsidR="00CD138B" w:rsidRPr="00325B44">
        <w:rPr>
          <w:rFonts w:ascii="Times New Roman" w:hAnsi="Times New Roman" w:cs="Times New Roman"/>
          <w:sz w:val="24"/>
          <w:szCs w:val="24"/>
        </w:rPr>
        <w:t xml:space="preserve">confidence of assured safety, and thus do not commit mistakes from panicking and </w:t>
      </w:r>
      <w:r w:rsidR="00896AA7" w:rsidRPr="00325B44">
        <w:rPr>
          <w:rFonts w:ascii="Times New Roman" w:hAnsi="Times New Roman" w:cs="Times New Roman"/>
          <w:sz w:val="24"/>
          <w:szCs w:val="24"/>
        </w:rPr>
        <w:t>can</w:t>
      </w:r>
      <w:r w:rsidR="00CD138B" w:rsidRPr="00325B44">
        <w:rPr>
          <w:rFonts w:ascii="Times New Roman" w:hAnsi="Times New Roman" w:cs="Times New Roman"/>
          <w:sz w:val="24"/>
          <w:szCs w:val="24"/>
        </w:rPr>
        <w:t xml:space="preserve"> produce goods and services of high qualit</w:t>
      </w:r>
      <w:r w:rsidR="00385D77" w:rsidRPr="00325B44">
        <w:rPr>
          <w:rFonts w:ascii="Times New Roman" w:hAnsi="Times New Roman" w:cs="Times New Roman"/>
          <w:sz w:val="24"/>
          <w:szCs w:val="24"/>
        </w:rPr>
        <w:t>y.</w:t>
      </w:r>
      <w:r w:rsidR="00930F8F" w:rsidRPr="00325B44">
        <w:rPr>
          <w:rFonts w:ascii="Times New Roman" w:hAnsi="Times New Roman" w:cs="Times New Roman"/>
          <w:sz w:val="24"/>
          <w:szCs w:val="24"/>
        </w:rPr>
        <w:t xml:space="preserve"> A study by </w:t>
      </w:r>
      <w:r w:rsidR="00876A89" w:rsidRPr="00325B44">
        <w:rPr>
          <w:rFonts w:ascii="Times New Roman" w:hAnsi="Times New Roman" w:cs="Times New Roman"/>
          <w:sz w:val="24"/>
          <w:szCs w:val="24"/>
          <w:shd w:val="clear" w:color="auto" w:fill="FFFFFF"/>
        </w:rPr>
        <w:t xml:space="preserve">Wei, Sewell, </w:t>
      </w:r>
      <w:proofErr w:type="gramStart"/>
      <w:r w:rsidR="00876A89" w:rsidRPr="00325B44">
        <w:rPr>
          <w:rFonts w:ascii="Times New Roman" w:hAnsi="Times New Roman" w:cs="Times New Roman"/>
          <w:sz w:val="24"/>
          <w:szCs w:val="24"/>
          <w:shd w:val="clear" w:color="auto" w:fill="FFFFFF"/>
        </w:rPr>
        <w:t>Woody</w:t>
      </w:r>
      <w:proofErr w:type="gramEnd"/>
      <w:r w:rsidR="00876A89" w:rsidRPr="00325B44">
        <w:rPr>
          <w:rFonts w:ascii="Times New Roman" w:hAnsi="Times New Roman" w:cs="Times New Roman"/>
          <w:sz w:val="24"/>
          <w:szCs w:val="24"/>
          <w:shd w:val="clear" w:color="auto" w:fill="FFFFFF"/>
        </w:rPr>
        <w:t xml:space="preserve"> and Rose (2018)</w:t>
      </w:r>
      <w:r w:rsidR="00930F8F" w:rsidRPr="00325B44">
        <w:rPr>
          <w:rFonts w:ascii="Times New Roman" w:hAnsi="Times New Roman" w:cs="Times New Roman"/>
          <w:sz w:val="24"/>
          <w:szCs w:val="24"/>
        </w:rPr>
        <w:t xml:space="preserve"> similarly found that the safer </w:t>
      </w:r>
      <w:r w:rsidR="00896AA7" w:rsidRPr="00325B44">
        <w:rPr>
          <w:rFonts w:ascii="Times New Roman" w:hAnsi="Times New Roman" w:cs="Times New Roman"/>
          <w:sz w:val="24"/>
          <w:szCs w:val="24"/>
        </w:rPr>
        <w:t xml:space="preserve">the </w:t>
      </w:r>
      <w:r w:rsidR="00930F8F" w:rsidRPr="00325B44">
        <w:rPr>
          <w:rFonts w:ascii="Times New Roman" w:hAnsi="Times New Roman" w:cs="Times New Roman"/>
          <w:sz w:val="24"/>
          <w:szCs w:val="24"/>
        </w:rPr>
        <w:t>work environ</w:t>
      </w:r>
      <w:r w:rsidR="00896AA7" w:rsidRPr="00325B44">
        <w:rPr>
          <w:rFonts w:ascii="Times New Roman" w:hAnsi="Times New Roman" w:cs="Times New Roman"/>
          <w:sz w:val="24"/>
          <w:szCs w:val="24"/>
        </w:rPr>
        <w:t>me</w:t>
      </w:r>
      <w:r w:rsidR="00930F8F" w:rsidRPr="00325B44">
        <w:rPr>
          <w:rFonts w:ascii="Times New Roman" w:hAnsi="Times New Roman" w:cs="Times New Roman"/>
          <w:sz w:val="24"/>
          <w:szCs w:val="24"/>
        </w:rPr>
        <w:t>nt, the more product</w:t>
      </w:r>
      <w:r w:rsidR="00896AA7" w:rsidRPr="00325B44">
        <w:rPr>
          <w:rFonts w:ascii="Times New Roman" w:hAnsi="Times New Roman" w:cs="Times New Roman"/>
          <w:sz w:val="24"/>
          <w:szCs w:val="24"/>
        </w:rPr>
        <w:t>i</w:t>
      </w:r>
      <w:r w:rsidR="00930F8F" w:rsidRPr="00325B44">
        <w:rPr>
          <w:rFonts w:ascii="Times New Roman" w:hAnsi="Times New Roman" w:cs="Times New Roman"/>
          <w:sz w:val="24"/>
          <w:szCs w:val="24"/>
        </w:rPr>
        <w:t xml:space="preserve">ve it is, which is an essential aspect </w:t>
      </w:r>
      <w:r w:rsidR="00896AA7" w:rsidRPr="00325B44">
        <w:rPr>
          <w:rFonts w:ascii="Times New Roman" w:hAnsi="Times New Roman" w:cs="Times New Roman"/>
          <w:sz w:val="24"/>
          <w:szCs w:val="24"/>
        </w:rPr>
        <w:t>of</w:t>
      </w:r>
      <w:r w:rsidR="00930F8F"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930F8F" w:rsidRPr="00325B44">
        <w:rPr>
          <w:rFonts w:ascii="Times New Roman" w:hAnsi="Times New Roman" w:cs="Times New Roman"/>
          <w:sz w:val="24"/>
          <w:szCs w:val="24"/>
        </w:rPr>
        <w:t xml:space="preserve">ation regarding productivity. </w:t>
      </w:r>
      <w:r w:rsidR="00797744" w:rsidRPr="00325B44">
        <w:rPr>
          <w:rFonts w:ascii="Times New Roman" w:hAnsi="Times New Roman" w:cs="Times New Roman"/>
          <w:sz w:val="24"/>
          <w:szCs w:val="24"/>
          <w:shd w:val="clear" w:color="auto" w:fill="FFFFFF"/>
        </w:rPr>
        <w:t xml:space="preserve">Bach and Edwards (2013) </w:t>
      </w:r>
      <w:r w:rsidR="00930F8F" w:rsidRPr="00325B44">
        <w:rPr>
          <w:rFonts w:ascii="Times New Roman" w:hAnsi="Times New Roman" w:cs="Times New Roman"/>
          <w:sz w:val="24"/>
          <w:szCs w:val="24"/>
        </w:rPr>
        <w:t xml:space="preserve">also </w:t>
      </w:r>
      <w:r w:rsidR="00606876" w:rsidRPr="00325B44">
        <w:rPr>
          <w:rFonts w:ascii="Times New Roman" w:hAnsi="Times New Roman" w:cs="Times New Roman"/>
          <w:sz w:val="24"/>
          <w:szCs w:val="24"/>
        </w:rPr>
        <w:t>noted</w:t>
      </w:r>
      <w:r w:rsidR="00930F8F" w:rsidRPr="00325B44">
        <w:rPr>
          <w:rFonts w:ascii="Times New Roman" w:hAnsi="Times New Roman" w:cs="Times New Roman"/>
          <w:sz w:val="24"/>
          <w:szCs w:val="24"/>
        </w:rPr>
        <w:t xml:space="preserve"> that productive employees </w:t>
      </w:r>
      <w:r w:rsidR="00896AA7" w:rsidRPr="00325B44">
        <w:rPr>
          <w:rFonts w:ascii="Times New Roman" w:hAnsi="Times New Roman" w:cs="Times New Roman"/>
          <w:sz w:val="24"/>
          <w:szCs w:val="24"/>
        </w:rPr>
        <w:t>could</w:t>
      </w:r>
      <w:r w:rsidR="00930F8F" w:rsidRPr="00325B44">
        <w:rPr>
          <w:rFonts w:ascii="Times New Roman" w:hAnsi="Times New Roman" w:cs="Times New Roman"/>
          <w:sz w:val="24"/>
          <w:szCs w:val="24"/>
        </w:rPr>
        <w:t xml:space="preserve"> pro</w:t>
      </w:r>
      <w:r w:rsidR="00353F45" w:rsidRPr="00325B44">
        <w:rPr>
          <w:rFonts w:ascii="Times New Roman" w:hAnsi="Times New Roman" w:cs="Times New Roman"/>
          <w:sz w:val="24"/>
          <w:szCs w:val="24"/>
        </w:rPr>
        <w:t>du</w:t>
      </w:r>
      <w:r w:rsidR="00930F8F" w:rsidRPr="00325B44">
        <w:rPr>
          <w:rFonts w:ascii="Times New Roman" w:hAnsi="Times New Roman" w:cs="Times New Roman"/>
          <w:sz w:val="24"/>
          <w:szCs w:val="24"/>
        </w:rPr>
        <w:t>ce more qual</w:t>
      </w:r>
      <w:r w:rsidR="00896AA7" w:rsidRPr="00325B44">
        <w:rPr>
          <w:rFonts w:ascii="Times New Roman" w:hAnsi="Times New Roman" w:cs="Times New Roman"/>
          <w:sz w:val="24"/>
          <w:szCs w:val="24"/>
        </w:rPr>
        <w:t>it</w:t>
      </w:r>
      <w:r w:rsidR="00930F8F" w:rsidRPr="00325B44">
        <w:rPr>
          <w:rFonts w:ascii="Times New Roman" w:hAnsi="Times New Roman" w:cs="Times New Roman"/>
          <w:sz w:val="24"/>
          <w:szCs w:val="24"/>
        </w:rPr>
        <w:t>y goods in less tim</w:t>
      </w:r>
      <w:r w:rsidR="00896AA7" w:rsidRPr="00325B44">
        <w:rPr>
          <w:rFonts w:ascii="Times New Roman" w:hAnsi="Times New Roman" w:cs="Times New Roman"/>
          <w:sz w:val="24"/>
          <w:szCs w:val="24"/>
        </w:rPr>
        <w:t>e,</w:t>
      </w:r>
      <w:r w:rsidR="00930F8F" w:rsidRPr="00325B44">
        <w:rPr>
          <w:rFonts w:ascii="Times New Roman" w:hAnsi="Times New Roman" w:cs="Times New Roman"/>
          <w:sz w:val="24"/>
          <w:szCs w:val="24"/>
        </w:rPr>
        <w:t xml:space="preserve"> thus increasing productivity while lowe</w:t>
      </w:r>
      <w:r w:rsidR="00896AA7" w:rsidRPr="00325B44">
        <w:rPr>
          <w:rFonts w:ascii="Times New Roman" w:hAnsi="Times New Roman" w:cs="Times New Roman"/>
          <w:sz w:val="24"/>
          <w:szCs w:val="24"/>
        </w:rPr>
        <w:t>r</w:t>
      </w:r>
      <w:r w:rsidR="00930F8F" w:rsidRPr="00325B44">
        <w:rPr>
          <w:rFonts w:ascii="Times New Roman" w:hAnsi="Times New Roman" w:cs="Times New Roman"/>
          <w:sz w:val="24"/>
          <w:szCs w:val="24"/>
        </w:rPr>
        <w:t>ing costs and thus enhancing the overall organi</w:t>
      </w:r>
      <w:r w:rsidR="00811961" w:rsidRPr="00325B44">
        <w:rPr>
          <w:rFonts w:ascii="Times New Roman" w:hAnsi="Times New Roman" w:cs="Times New Roman"/>
          <w:sz w:val="24"/>
          <w:szCs w:val="24"/>
        </w:rPr>
        <w:t>s</w:t>
      </w:r>
      <w:r w:rsidR="00930F8F" w:rsidRPr="00325B44">
        <w:rPr>
          <w:rFonts w:ascii="Times New Roman" w:hAnsi="Times New Roman" w:cs="Times New Roman"/>
          <w:sz w:val="24"/>
          <w:szCs w:val="24"/>
        </w:rPr>
        <w:t xml:space="preserve">ational performance. </w:t>
      </w:r>
      <w:r w:rsidR="006B2F9C" w:rsidRPr="00325B44">
        <w:rPr>
          <w:rFonts w:ascii="Times New Roman" w:hAnsi="Times New Roman" w:cs="Times New Roman"/>
          <w:sz w:val="24"/>
          <w:szCs w:val="24"/>
        </w:rPr>
        <w:t>Th</w:t>
      </w:r>
      <w:r w:rsidR="009E147B" w:rsidRPr="00325B44">
        <w:rPr>
          <w:rFonts w:ascii="Times New Roman" w:hAnsi="Times New Roman" w:cs="Times New Roman"/>
          <w:sz w:val="24"/>
          <w:szCs w:val="24"/>
        </w:rPr>
        <w:t>e</w:t>
      </w:r>
      <w:r w:rsidR="006B2F9C" w:rsidRPr="00325B44">
        <w:rPr>
          <w:rFonts w:ascii="Times New Roman" w:hAnsi="Times New Roman" w:cs="Times New Roman"/>
          <w:sz w:val="24"/>
          <w:szCs w:val="24"/>
        </w:rPr>
        <w:t>refore, the findings from the studies imply that workplace safety promotes employee well-being</w:t>
      </w:r>
      <w:r w:rsidR="00896AA7" w:rsidRPr="00325B44">
        <w:rPr>
          <w:rFonts w:ascii="Times New Roman" w:hAnsi="Times New Roman" w:cs="Times New Roman"/>
          <w:sz w:val="24"/>
          <w:szCs w:val="24"/>
        </w:rPr>
        <w:t>, leading to better physical health and motivation to work efficiently to produce more high-</w:t>
      </w:r>
      <w:r w:rsidR="006B2F9C" w:rsidRPr="00325B44">
        <w:rPr>
          <w:rFonts w:ascii="Times New Roman" w:hAnsi="Times New Roman" w:cs="Times New Roman"/>
          <w:sz w:val="24"/>
          <w:szCs w:val="24"/>
        </w:rPr>
        <w:t>quality goods and services.</w:t>
      </w:r>
    </w:p>
    <w:p w14:paraId="4A8E3AC0" w14:textId="77777777" w:rsidR="00331A91" w:rsidRPr="00325B44" w:rsidRDefault="00331A91" w:rsidP="0044552F">
      <w:pPr>
        <w:pStyle w:val="Heading3"/>
        <w:spacing w:before="0" w:after="0" w:line="480" w:lineRule="auto"/>
        <w:rPr>
          <w:rFonts w:cs="Times New Roman"/>
        </w:rPr>
      </w:pPr>
      <w:bookmarkStart w:id="32" w:name="_Toc116846102"/>
      <w:r w:rsidRPr="00325B44">
        <w:rPr>
          <w:rFonts w:cs="Times New Roman"/>
        </w:rPr>
        <w:t>Productivity</w:t>
      </w:r>
      <w:bookmarkEnd w:id="32"/>
    </w:p>
    <w:p w14:paraId="4D70B1F7" w14:textId="77777777" w:rsidR="00276451" w:rsidRPr="00325B44" w:rsidRDefault="0027645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relationship between employee w</w:t>
      </w:r>
      <w:r w:rsidR="00896AA7" w:rsidRPr="00325B44">
        <w:rPr>
          <w:rFonts w:ascii="Times New Roman" w:hAnsi="Times New Roman" w:cs="Times New Roman"/>
          <w:sz w:val="24"/>
          <w:szCs w:val="24"/>
        </w:rPr>
        <w:t>e</w:t>
      </w:r>
      <w:r w:rsidRPr="00325B44">
        <w:rPr>
          <w:rFonts w:ascii="Times New Roman" w:hAnsi="Times New Roman" w:cs="Times New Roman"/>
          <w:sz w:val="24"/>
          <w:szCs w:val="24"/>
        </w:rPr>
        <w:t>ll-b</w:t>
      </w:r>
      <w:r w:rsidR="00FF2D7A" w:rsidRPr="00325B44">
        <w:rPr>
          <w:rFonts w:ascii="Times New Roman" w:hAnsi="Times New Roman" w:cs="Times New Roman"/>
          <w:sz w:val="24"/>
          <w:szCs w:val="24"/>
        </w:rPr>
        <w:t>e</w:t>
      </w:r>
      <w:r w:rsidRPr="00325B44">
        <w:rPr>
          <w:rFonts w:ascii="Times New Roman" w:hAnsi="Times New Roman" w:cs="Times New Roman"/>
          <w:sz w:val="24"/>
          <w:szCs w:val="24"/>
        </w:rPr>
        <w:t>ing is direct</w:t>
      </w:r>
      <w:r w:rsidR="00FF2D7A" w:rsidRPr="00325B44">
        <w:rPr>
          <w:rFonts w:ascii="Times New Roman" w:hAnsi="Times New Roman" w:cs="Times New Roman"/>
          <w:sz w:val="24"/>
          <w:szCs w:val="24"/>
        </w:rPr>
        <w:t>ly</w:t>
      </w:r>
      <w:r w:rsidRPr="00325B44">
        <w:rPr>
          <w:rFonts w:ascii="Times New Roman" w:hAnsi="Times New Roman" w:cs="Times New Roman"/>
          <w:sz w:val="24"/>
          <w:szCs w:val="24"/>
        </w:rPr>
        <w:t xml:space="preserve"> due to its influenc</w:t>
      </w:r>
      <w:r w:rsidR="00FF2D7A" w:rsidRPr="00325B44">
        <w:rPr>
          <w:rFonts w:ascii="Times New Roman" w:hAnsi="Times New Roman" w:cs="Times New Roman"/>
          <w:sz w:val="24"/>
          <w:szCs w:val="24"/>
        </w:rPr>
        <w:t>e</w:t>
      </w:r>
      <w:r w:rsidRPr="00325B44">
        <w:rPr>
          <w:rFonts w:ascii="Times New Roman" w:hAnsi="Times New Roman" w:cs="Times New Roman"/>
          <w:sz w:val="24"/>
          <w:szCs w:val="24"/>
        </w:rPr>
        <w:t xml:space="preserve"> on developing positive habits that contribute to increased productivity.</w:t>
      </w:r>
      <w:r w:rsidR="00BD4FD3" w:rsidRPr="00325B44">
        <w:rPr>
          <w:rFonts w:ascii="Times New Roman" w:hAnsi="Times New Roman" w:cs="Times New Roman"/>
          <w:sz w:val="24"/>
          <w:szCs w:val="24"/>
        </w:rPr>
        <w:t xml:space="preserve"> According to Muller (2009)</w:t>
      </w:r>
      <w:r w:rsidR="00290CB0" w:rsidRPr="00325B44">
        <w:rPr>
          <w:rFonts w:ascii="Times New Roman" w:hAnsi="Times New Roman" w:cs="Times New Roman"/>
          <w:sz w:val="24"/>
          <w:szCs w:val="24"/>
        </w:rPr>
        <w:t xml:space="preserve">, workers </w:t>
      </w:r>
      <w:r w:rsidR="00290CB0" w:rsidRPr="00325B44">
        <w:rPr>
          <w:rFonts w:ascii="Times New Roman" w:hAnsi="Times New Roman" w:cs="Times New Roman"/>
          <w:sz w:val="24"/>
          <w:szCs w:val="24"/>
        </w:rPr>
        <w:lastRenderedPageBreak/>
        <w:t>become more productive when they feel happy</w:t>
      </w:r>
      <w:r w:rsidR="00FF2D7A" w:rsidRPr="00325B44">
        <w:rPr>
          <w:rFonts w:ascii="Times New Roman" w:hAnsi="Times New Roman" w:cs="Times New Roman"/>
          <w:sz w:val="24"/>
          <w:szCs w:val="24"/>
        </w:rPr>
        <w:t>,</w:t>
      </w:r>
      <w:r w:rsidR="00290CB0" w:rsidRPr="00325B44">
        <w:rPr>
          <w:rFonts w:ascii="Times New Roman" w:hAnsi="Times New Roman" w:cs="Times New Roman"/>
          <w:sz w:val="24"/>
          <w:szCs w:val="24"/>
        </w:rPr>
        <w:t xml:space="preserve"> which </w:t>
      </w:r>
      <w:r w:rsidR="00BD4FD3" w:rsidRPr="00325B44">
        <w:rPr>
          <w:rFonts w:ascii="Times New Roman" w:hAnsi="Times New Roman" w:cs="Times New Roman"/>
          <w:sz w:val="24"/>
          <w:szCs w:val="24"/>
        </w:rPr>
        <w:t>e</w:t>
      </w:r>
      <w:r w:rsidR="00290CB0" w:rsidRPr="00325B44">
        <w:rPr>
          <w:rFonts w:ascii="Times New Roman" w:hAnsi="Times New Roman" w:cs="Times New Roman"/>
          <w:sz w:val="24"/>
          <w:szCs w:val="24"/>
        </w:rPr>
        <w:t>xplains why having a consist</w:t>
      </w:r>
      <w:r w:rsidR="00FF2D7A" w:rsidRPr="00325B44">
        <w:rPr>
          <w:rFonts w:ascii="Times New Roman" w:hAnsi="Times New Roman" w:cs="Times New Roman"/>
          <w:sz w:val="24"/>
          <w:szCs w:val="24"/>
        </w:rPr>
        <w:t>e</w:t>
      </w:r>
      <w:r w:rsidR="00290CB0" w:rsidRPr="00325B44">
        <w:rPr>
          <w:rFonts w:ascii="Times New Roman" w:hAnsi="Times New Roman" w:cs="Times New Roman"/>
          <w:sz w:val="24"/>
          <w:szCs w:val="24"/>
        </w:rPr>
        <w:t>nt and health</w:t>
      </w:r>
      <w:r w:rsidR="00FF2D7A" w:rsidRPr="00325B44">
        <w:rPr>
          <w:rFonts w:ascii="Times New Roman" w:hAnsi="Times New Roman" w:cs="Times New Roman"/>
          <w:sz w:val="24"/>
          <w:szCs w:val="24"/>
        </w:rPr>
        <w:t>y</w:t>
      </w:r>
      <w:r w:rsidR="00290CB0" w:rsidRPr="00325B44">
        <w:rPr>
          <w:rFonts w:ascii="Times New Roman" w:hAnsi="Times New Roman" w:cs="Times New Roman"/>
          <w:sz w:val="24"/>
          <w:szCs w:val="24"/>
        </w:rPr>
        <w:t xml:space="preserve"> work-life balance is a crucial strat</w:t>
      </w:r>
      <w:r w:rsidR="00FF2D7A" w:rsidRPr="00325B44">
        <w:rPr>
          <w:rFonts w:ascii="Times New Roman" w:hAnsi="Times New Roman" w:cs="Times New Roman"/>
          <w:sz w:val="24"/>
          <w:szCs w:val="24"/>
        </w:rPr>
        <w:t>e</w:t>
      </w:r>
      <w:r w:rsidR="00290CB0" w:rsidRPr="00325B44">
        <w:rPr>
          <w:rFonts w:ascii="Times New Roman" w:hAnsi="Times New Roman" w:cs="Times New Roman"/>
          <w:sz w:val="24"/>
          <w:szCs w:val="24"/>
        </w:rPr>
        <w:t>gy that an organi</w:t>
      </w:r>
      <w:r w:rsidR="00811961" w:rsidRPr="00325B44">
        <w:rPr>
          <w:rFonts w:ascii="Times New Roman" w:hAnsi="Times New Roman" w:cs="Times New Roman"/>
          <w:sz w:val="24"/>
          <w:szCs w:val="24"/>
        </w:rPr>
        <w:t>s</w:t>
      </w:r>
      <w:r w:rsidR="00290CB0" w:rsidRPr="00325B44">
        <w:rPr>
          <w:rFonts w:ascii="Times New Roman" w:hAnsi="Times New Roman" w:cs="Times New Roman"/>
          <w:sz w:val="24"/>
          <w:szCs w:val="24"/>
        </w:rPr>
        <w:t>ation can effectively use to increase its overall productivity.</w:t>
      </w:r>
      <w:r w:rsidR="007E19E4" w:rsidRPr="00325B44">
        <w:rPr>
          <w:rFonts w:ascii="Times New Roman" w:hAnsi="Times New Roman" w:cs="Times New Roman"/>
          <w:sz w:val="24"/>
          <w:szCs w:val="24"/>
        </w:rPr>
        <w:t xml:space="preserve"> </w:t>
      </w:r>
      <w:r w:rsidR="00331A91" w:rsidRPr="00325B44">
        <w:rPr>
          <w:rFonts w:ascii="Times New Roman" w:hAnsi="Times New Roman" w:cs="Times New Roman"/>
          <w:sz w:val="24"/>
          <w:szCs w:val="24"/>
        </w:rPr>
        <w:t>Positive employee well-being boosts the morale at the workplace since th</w:t>
      </w:r>
      <w:r w:rsidR="00FF2D7A" w:rsidRPr="00325B44">
        <w:rPr>
          <w:rFonts w:ascii="Times New Roman" w:hAnsi="Times New Roman" w:cs="Times New Roman"/>
          <w:sz w:val="24"/>
          <w:szCs w:val="24"/>
        </w:rPr>
        <w:t>e</w:t>
      </w:r>
      <w:r w:rsidR="00331A91" w:rsidRPr="00325B44">
        <w:rPr>
          <w:rFonts w:ascii="Times New Roman" w:hAnsi="Times New Roman" w:cs="Times New Roman"/>
          <w:sz w:val="24"/>
          <w:szCs w:val="24"/>
        </w:rPr>
        <w:t xml:space="preserve"> employees feel valued when their needs are met and thus </w:t>
      </w:r>
      <w:r w:rsidR="00CC728C" w:rsidRPr="00325B44">
        <w:rPr>
          <w:rFonts w:ascii="Times New Roman" w:hAnsi="Times New Roman" w:cs="Times New Roman"/>
          <w:sz w:val="24"/>
          <w:szCs w:val="24"/>
        </w:rPr>
        <w:t>become more dedicated and competent in their tasks.</w:t>
      </w:r>
      <w:r w:rsidR="00953DE5" w:rsidRPr="00325B44">
        <w:rPr>
          <w:rFonts w:ascii="Times New Roman" w:hAnsi="Times New Roman" w:cs="Times New Roman"/>
          <w:sz w:val="24"/>
          <w:szCs w:val="24"/>
        </w:rPr>
        <w:t xml:space="preserve"> According to </w:t>
      </w:r>
      <w:r w:rsidR="00953DE5" w:rsidRPr="00325B44">
        <w:rPr>
          <w:rFonts w:ascii="Times New Roman" w:hAnsi="Times New Roman" w:cs="Times New Roman"/>
          <w:sz w:val="24"/>
          <w:szCs w:val="24"/>
          <w:shd w:val="clear" w:color="auto" w:fill="FFFFFF"/>
        </w:rPr>
        <w:t>Bach and Edwards (2013)</w:t>
      </w:r>
      <w:r w:rsidR="00062A39" w:rsidRPr="00325B44">
        <w:rPr>
          <w:rFonts w:ascii="Times New Roman" w:hAnsi="Times New Roman" w:cs="Times New Roman"/>
          <w:sz w:val="24"/>
          <w:szCs w:val="24"/>
        </w:rPr>
        <w:t>, having a program that addresses employee w</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ll-b</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ing acts positiv</w:t>
      </w:r>
      <w:r w:rsidR="00FF2D7A" w:rsidRPr="00325B44">
        <w:rPr>
          <w:rFonts w:ascii="Times New Roman" w:hAnsi="Times New Roman" w:cs="Times New Roman"/>
          <w:sz w:val="24"/>
          <w:szCs w:val="24"/>
        </w:rPr>
        <w:t>e</w:t>
      </w:r>
      <w:r w:rsidR="00062A39" w:rsidRPr="00325B44">
        <w:rPr>
          <w:rFonts w:ascii="Times New Roman" w:hAnsi="Times New Roman" w:cs="Times New Roman"/>
          <w:sz w:val="24"/>
          <w:szCs w:val="24"/>
        </w:rPr>
        <w:t>ly to</w:t>
      </w:r>
      <w:r w:rsidR="00FF2D7A" w:rsidRPr="00325B44">
        <w:rPr>
          <w:rFonts w:ascii="Times New Roman" w:hAnsi="Times New Roman" w:cs="Times New Roman"/>
          <w:sz w:val="24"/>
          <w:szCs w:val="24"/>
        </w:rPr>
        <w:t xml:space="preserve"> </w:t>
      </w:r>
      <w:r w:rsidR="00062A39" w:rsidRPr="00325B44">
        <w:rPr>
          <w:rFonts w:ascii="Times New Roman" w:hAnsi="Times New Roman" w:cs="Times New Roman"/>
          <w:sz w:val="24"/>
          <w:szCs w:val="24"/>
        </w:rPr>
        <w:t>prevent</w:t>
      </w:r>
      <w:r w:rsidR="00B21B78" w:rsidRPr="00325B44">
        <w:rPr>
          <w:rFonts w:ascii="Times New Roman" w:hAnsi="Times New Roman" w:cs="Times New Roman"/>
          <w:sz w:val="24"/>
          <w:szCs w:val="24"/>
        </w:rPr>
        <w:t>ing</w:t>
      </w:r>
      <w:r w:rsidR="00062A39" w:rsidRPr="00325B44">
        <w:rPr>
          <w:rFonts w:ascii="Times New Roman" w:hAnsi="Times New Roman" w:cs="Times New Roman"/>
          <w:sz w:val="24"/>
          <w:szCs w:val="24"/>
        </w:rPr>
        <w:t xml:space="preserve"> stress, illness and absenteeism by the employ</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es and thus lead</w:t>
      </w:r>
      <w:r w:rsidR="00B21B78" w:rsidRPr="00325B44">
        <w:rPr>
          <w:rFonts w:ascii="Times New Roman" w:hAnsi="Times New Roman" w:cs="Times New Roman"/>
          <w:sz w:val="24"/>
          <w:szCs w:val="24"/>
        </w:rPr>
        <w:t>s</w:t>
      </w:r>
      <w:r w:rsidR="00062A39" w:rsidRPr="00325B44">
        <w:rPr>
          <w:rFonts w:ascii="Times New Roman" w:hAnsi="Times New Roman" w:cs="Times New Roman"/>
          <w:sz w:val="24"/>
          <w:szCs w:val="24"/>
        </w:rPr>
        <w:t xml:space="preserve"> to more productivity as employees spend more time dedicated </w:t>
      </w:r>
      <w:r w:rsidR="00B21B78" w:rsidRPr="00325B44">
        <w:rPr>
          <w:rFonts w:ascii="Times New Roman" w:hAnsi="Times New Roman" w:cs="Times New Roman"/>
          <w:sz w:val="24"/>
          <w:szCs w:val="24"/>
        </w:rPr>
        <w:t>to</w:t>
      </w:r>
      <w:r w:rsidR="00062A39" w:rsidRPr="00325B44">
        <w:rPr>
          <w:rFonts w:ascii="Times New Roman" w:hAnsi="Times New Roman" w:cs="Times New Roman"/>
          <w:sz w:val="24"/>
          <w:szCs w:val="24"/>
        </w:rPr>
        <w:t xml:space="preserve"> th</w:t>
      </w:r>
      <w:r w:rsidR="00FF2D7A" w:rsidRPr="00325B44">
        <w:rPr>
          <w:rFonts w:ascii="Times New Roman" w:hAnsi="Times New Roman" w:cs="Times New Roman"/>
          <w:sz w:val="24"/>
          <w:szCs w:val="24"/>
        </w:rPr>
        <w:t>e</w:t>
      </w:r>
      <w:r w:rsidR="00062A39" w:rsidRPr="00325B44">
        <w:rPr>
          <w:rFonts w:ascii="Times New Roman" w:hAnsi="Times New Roman" w:cs="Times New Roman"/>
          <w:sz w:val="24"/>
          <w:szCs w:val="24"/>
        </w:rPr>
        <w:t xml:space="preserve"> workplace and contributing their time and effort to proces</w:t>
      </w:r>
      <w:r w:rsidR="00B21B78" w:rsidRPr="00325B44">
        <w:rPr>
          <w:rFonts w:ascii="Times New Roman" w:hAnsi="Times New Roman" w:cs="Times New Roman"/>
          <w:sz w:val="24"/>
          <w:szCs w:val="24"/>
        </w:rPr>
        <w:t>se</w:t>
      </w:r>
      <w:r w:rsidR="00062A39" w:rsidRPr="00325B44">
        <w:rPr>
          <w:rFonts w:ascii="Times New Roman" w:hAnsi="Times New Roman" w:cs="Times New Roman"/>
          <w:sz w:val="24"/>
          <w:szCs w:val="24"/>
        </w:rPr>
        <w:t>s revolving around productivity.</w:t>
      </w:r>
      <w:r w:rsidR="00CA0F3C" w:rsidRPr="00325B44">
        <w:rPr>
          <w:rFonts w:ascii="Times New Roman" w:hAnsi="Times New Roman" w:cs="Times New Roman"/>
          <w:sz w:val="24"/>
          <w:szCs w:val="24"/>
        </w:rPr>
        <w:t xml:space="preserve"> Similarly,</w:t>
      </w:r>
      <w:r w:rsidR="0031005B" w:rsidRPr="00325B44">
        <w:rPr>
          <w:rFonts w:ascii="Times New Roman" w:hAnsi="Times New Roman" w:cs="Times New Roman"/>
          <w:sz w:val="24"/>
          <w:szCs w:val="24"/>
          <w:shd w:val="clear" w:color="auto" w:fill="FFFFFF"/>
        </w:rPr>
        <w:t xml:space="preserve"> Armstrong and Taylor (2020)</w:t>
      </w:r>
      <w:r w:rsidR="00CA0F3C" w:rsidRPr="00325B44">
        <w:rPr>
          <w:rFonts w:ascii="Times New Roman" w:hAnsi="Times New Roman" w:cs="Times New Roman"/>
          <w:sz w:val="24"/>
          <w:szCs w:val="24"/>
        </w:rPr>
        <w:t xml:space="preserve"> state that having a strat</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gic plan for improving employee w</w:t>
      </w:r>
      <w:r w:rsidR="00F7373C" w:rsidRPr="00325B44">
        <w:rPr>
          <w:rFonts w:ascii="Times New Roman" w:hAnsi="Times New Roman" w:cs="Times New Roman"/>
          <w:sz w:val="24"/>
          <w:szCs w:val="24"/>
        </w:rPr>
        <w:t>e</w:t>
      </w:r>
      <w:r w:rsidR="00CA0F3C" w:rsidRPr="00325B44">
        <w:rPr>
          <w:rFonts w:ascii="Times New Roman" w:hAnsi="Times New Roman" w:cs="Times New Roman"/>
          <w:sz w:val="24"/>
          <w:szCs w:val="24"/>
        </w:rPr>
        <w:t>ll-b</w:t>
      </w:r>
      <w:r w:rsidR="00B21B78" w:rsidRPr="00325B44">
        <w:rPr>
          <w:rFonts w:ascii="Times New Roman" w:hAnsi="Times New Roman" w:cs="Times New Roman"/>
          <w:sz w:val="24"/>
          <w:szCs w:val="24"/>
        </w:rPr>
        <w:t>eing during and after recruitment can significantly help an organisation attract and retain high value and skilled individuals, consequently leading to significant productivity improvement</w:t>
      </w:r>
      <w:r w:rsidR="00CA0F3C" w:rsidRPr="00325B44">
        <w:rPr>
          <w:rFonts w:ascii="Times New Roman" w:hAnsi="Times New Roman" w:cs="Times New Roman"/>
          <w:sz w:val="24"/>
          <w:szCs w:val="24"/>
        </w:rPr>
        <w:t>. Another study by</w:t>
      </w:r>
      <w:r w:rsidR="00703598" w:rsidRPr="00325B44">
        <w:rPr>
          <w:rFonts w:ascii="Times New Roman" w:hAnsi="Times New Roman" w:cs="Times New Roman"/>
          <w:sz w:val="24"/>
          <w:szCs w:val="24"/>
          <w:shd w:val="clear" w:color="auto" w:fill="FFFFFF"/>
        </w:rPr>
        <w:t xml:space="preserve"> </w:t>
      </w:r>
      <w:proofErr w:type="spellStart"/>
      <w:r w:rsidR="00703598" w:rsidRPr="00325B44">
        <w:rPr>
          <w:rFonts w:ascii="Times New Roman" w:hAnsi="Times New Roman" w:cs="Times New Roman"/>
          <w:sz w:val="24"/>
          <w:szCs w:val="24"/>
          <w:shd w:val="clear" w:color="auto" w:fill="FFFFFF"/>
        </w:rPr>
        <w:t>Schroth</w:t>
      </w:r>
      <w:proofErr w:type="spellEnd"/>
      <w:r w:rsidR="00703598" w:rsidRPr="00325B44">
        <w:rPr>
          <w:rFonts w:ascii="Times New Roman" w:hAnsi="Times New Roman" w:cs="Times New Roman"/>
          <w:sz w:val="24"/>
          <w:szCs w:val="24"/>
          <w:shd w:val="clear" w:color="auto" w:fill="FFFFFF"/>
        </w:rPr>
        <w:t xml:space="preserve"> (2019)</w:t>
      </w:r>
      <w:r w:rsidR="00CA0F3C" w:rsidRPr="00325B44">
        <w:rPr>
          <w:rFonts w:ascii="Times New Roman" w:hAnsi="Times New Roman" w:cs="Times New Roman"/>
          <w:sz w:val="24"/>
          <w:szCs w:val="24"/>
        </w:rPr>
        <w:t xml:space="preserve"> state</w:t>
      </w:r>
      <w:r w:rsidR="00FF2D7A" w:rsidRPr="00325B44">
        <w:rPr>
          <w:rFonts w:ascii="Times New Roman" w:hAnsi="Times New Roman" w:cs="Times New Roman"/>
          <w:sz w:val="24"/>
          <w:szCs w:val="24"/>
        </w:rPr>
        <w:t>s that Gen Z job seekers consider the healthy working environment</w:t>
      </w:r>
      <w:r w:rsidR="00CA0F3C" w:rsidRPr="00325B44">
        <w:rPr>
          <w:rFonts w:ascii="Times New Roman" w:hAnsi="Times New Roman" w:cs="Times New Roman"/>
          <w:sz w:val="24"/>
          <w:szCs w:val="24"/>
        </w:rPr>
        <w:t xml:space="preserve"> a key factor while looking for a job. Ther</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fore, the study emphasi</w:t>
      </w:r>
      <w:r w:rsidR="001C65BA" w:rsidRPr="00325B44">
        <w:rPr>
          <w:rFonts w:ascii="Times New Roman" w:hAnsi="Times New Roman" w:cs="Times New Roman"/>
          <w:sz w:val="24"/>
          <w:szCs w:val="24"/>
        </w:rPr>
        <w:t>s</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 xml:space="preserve">s that </w:t>
      </w:r>
      <w:r w:rsidR="00244FD2" w:rsidRPr="00325B44">
        <w:rPr>
          <w:rFonts w:ascii="Times New Roman" w:hAnsi="Times New Roman" w:cs="Times New Roman"/>
          <w:sz w:val="24"/>
          <w:szCs w:val="24"/>
        </w:rPr>
        <w:t>e</w:t>
      </w:r>
      <w:r w:rsidR="00CA0F3C" w:rsidRPr="00325B44">
        <w:rPr>
          <w:rFonts w:ascii="Times New Roman" w:hAnsi="Times New Roman" w:cs="Times New Roman"/>
          <w:sz w:val="24"/>
          <w:szCs w:val="24"/>
        </w:rPr>
        <w:t>mployee w</w:t>
      </w:r>
      <w:r w:rsidR="004D47FC" w:rsidRPr="00325B44">
        <w:rPr>
          <w:rFonts w:ascii="Times New Roman" w:hAnsi="Times New Roman" w:cs="Times New Roman"/>
          <w:sz w:val="24"/>
          <w:szCs w:val="24"/>
        </w:rPr>
        <w:t>e</w:t>
      </w:r>
      <w:r w:rsidR="00CA0F3C" w:rsidRPr="00325B44">
        <w:rPr>
          <w:rFonts w:ascii="Times New Roman" w:hAnsi="Times New Roman" w:cs="Times New Roman"/>
          <w:sz w:val="24"/>
          <w:szCs w:val="24"/>
        </w:rPr>
        <w:t xml:space="preserve">ll-being programs and policies play </w:t>
      </w:r>
      <w:r w:rsidR="001C65BA" w:rsidRPr="00325B44">
        <w:rPr>
          <w:rFonts w:ascii="Times New Roman" w:hAnsi="Times New Roman" w:cs="Times New Roman"/>
          <w:sz w:val="24"/>
          <w:szCs w:val="24"/>
        </w:rPr>
        <w:t xml:space="preserve">a </w:t>
      </w:r>
      <w:r w:rsidR="00CA0F3C" w:rsidRPr="00325B44">
        <w:rPr>
          <w:rFonts w:ascii="Times New Roman" w:hAnsi="Times New Roman" w:cs="Times New Roman"/>
          <w:sz w:val="24"/>
          <w:szCs w:val="24"/>
        </w:rPr>
        <w:t>crucial role in attracting this generation to an organi</w:t>
      </w:r>
      <w:r w:rsidR="00811961" w:rsidRPr="00325B44">
        <w:rPr>
          <w:rFonts w:ascii="Times New Roman" w:hAnsi="Times New Roman" w:cs="Times New Roman"/>
          <w:sz w:val="24"/>
          <w:szCs w:val="24"/>
        </w:rPr>
        <w:t>s</w:t>
      </w:r>
      <w:r w:rsidR="00CA0F3C" w:rsidRPr="00325B44">
        <w:rPr>
          <w:rFonts w:ascii="Times New Roman" w:hAnsi="Times New Roman" w:cs="Times New Roman"/>
          <w:sz w:val="24"/>
          <w:szCs w:val="24"/>
        </w:rPr>
        <w:t>ation.</w:t>
      </w:r>
      <w:r w:rsidR="00244FD2" w:rsidRPr="00325B44">
        <w:rPr>
          <w:rFonts w:ascii="Times New Roman" w:hAnsi="Times New Roman" w:cs="Times New Roman"/>
          <w:sz w:val="24"/>
          <w:szCs w:val="24"/>
        </w:rPr>
        <w:t xml:space="preserve"> Similarly, a study by</w:t>
      </w:r>
      <w:r w:rsidR="00643ED8" w:rsidRPr="00325B44">
        <w:rPr>
          <w:rFonts w:ascii="Times New Roman" w:hAnsi="Times New Roman" w:cs="Times New Roman"/>
          <w:sz w:val="24"/>
          <w:szCs w:val="24"/>
          <w:shd w:val="clear" w:color="auto" w:fill="FFFFFF"/>
        </w:rPr>
        <w:t xml:space="preserve"> Goh and Lee (2018)</w:t>
      </w:r>
      <w:r w:rsidR="00244FD2" w:rsidRPr="00325B44">
        <w:rPr>
          <w:rFonts w:ascii="Times New Roman" w:hAnsi="Times New Roman" w:cs="Times New Roman"/>
          <w:sz w:val="24"/>
          <w:szCs w:val="24"/>
        </w:rPr>
        <w:t xml:space="preserve"> state</w:t>
      </w:r>
      <w:r w:rsidR="001C65BA" w:rsidRPr="00325B44">
        <w:rPr>
          <w:rFonts w:ascii="Times New Roman" w:hAnsi="Times New Roman" w:cs="Times New Roman"/>
          <w:sz w:val="24"/>
          <w:szCs w:val="24"/>
        </w:rPr>
        <w:t>s</w:t>
      </w:r>
      <w:r w:rsidR="00244FD2" w:rsidRPr="00325B44">
        <w:rPr>
          <w:rFonts w:ascii="Times New Roman" w:hAnsi="Times New Roman" w:cs="Times New Roman"/>
          <w:sz w:val="24"/>
          <w:szCs w:val="24"/>
        </w:rPr>
        <w:t xml:space="preserve"> that organi</w:t>
      </w:r>
      <w:r w:rsidR="00811961" w:rsidRPr="00325B44">
        <w:rPr>
          <w:rFonts w:ascii="Times New Roman" w:hAnsi="Times New Roman" w:cs="Times New Roman"/>
          <w:sz w:val="24"/>
          <w:szCs w:val="24"/>
        </w:rPr>
        <w:t>s</w:t>
      </w:r>
      <w:r w:rsidR="00244FD2" w:rsidRPr="00325B44">
        <w:rPr>
          <w:rFonts w:ascii="Times New Roman" w:hAnsi="Times New Roman" w:cs="Times New Roman"/>
          <w:sz w:val="24"/>
          <w:szCs w:val="24"/>
        </w:rPr>
        <w:t>ations that can att</w:t>
      </w:r>
      <w:r w:rsidR="001C65BA" w:rsidRPr="00325B44">
        <w:rPr>
          <w:rFonts w:ascii="Times New Roman" w:hAnsi="Times New Roman" w:cs="Times New Roman"/>
          <w:sz w:val="24"/>
          <w:szCs w:val="24"/>
        </w:rPr>
        <w:t>ra</w:t>
      </w:r>
      <w:r w:rsidR="00244FD2" w:rsidRPr="00325B44">
        <w:rPr>
          <w:rFonts w:ascii="Times New Roman" w:hAnsi="Times New Roman" w:cs="Times New Roman"/>
          <w:sz w:val="24"/>
          <w:szCs w:val="24"/>
        </w:rPr>
        <w:t xml:space="preserve">ct highly skilled individuals from Gen Z job seekers </w:t>
      </w:r>
      <w:r w:rsidR="001C65BA" w:rsidRPr="00325B44">
        <w:rPr>
          <w:rFonts w:ascii="Times New Roman" w:hAnsi="Times New Roman" w:cs="Times New Roman"/>
          <w:sz w:val="24"/>
          <w:szCs w:val="24"/>
        </w:rPr>
        <w:t>are</w:t>
      </w:r>
      <w:r w:rsidR="00244FD2" w:rsidRPr="00325B44">
        <w:rPr>
          <w:rFonts w:ascii="Times New Roman" w:hAnsi="Times New Roman" w:cs="Times New Roman"/>
          <w:sz w:val="24"/>
          <w:szCs w:val="24"/>
        </w:rPr>
        <w:t xml:space="preserve"> likely to succeed in the future since the individuals are more focused on being productive </w:t>
      </w:r>
      <w:r w:rsidR="009F5198" w:rsidRPr="00325B44">
        <w:rPr>
          <w:rFonts w:ascii="Times New Roman" w:hAnsi="Times New Roman" w:cs="Times New Roman"/>
          <w:sz w:val="24"/>
          <w:szCs w:val="24"/>
        </w:rPr>
        <w:t>in</w:t>
      </w:r>
      <w:r w:rsidR="00244FD2" w:rsidRPr="00325B44">
        <w:rPr>
          <w:rFonts w:ascii="Times New Roman" w:hAnsi="Times New Roman" w:cs="Times New Roman"/>
          <w:sz w:val="24"/>
          <w:szCs w:val="24"/>
        </w:rPr>
        <w:t xml:space="preserve"> the workplace.</w:t>
      </w:r>
      <w:r w:rsidR="00F94F7D" w:rsidRPr="00325B44">
        <w:rPr>
          <w:rFonts w:ascii="Times New Roman" w:hAnsi="Times New Roman" w:cs="Times New Roman"/>
          <w:sz w:val="24"/>
          <w:szCs w:val="24"/>
        </w:rPr>
        <w:t xml:space="preserve"> </w:t>
      </w:r>
      <w:r w:rsidR="00152629" w:rsidRPr="00325B44">
        <w:rPr>
          <w:rFonts w:ascii="Times New Roman" w:hAnsi="Times New Roman" w:cs="Times New Roman"/>
          <w:sz w:val="24"/>
          <w:szCs w:val="24"/>
          <w:shd w:val="clear" w:color="auto" w:fill="FFFFFF"/>
        </w:rPr>
        <w:t xml:space="preserve">Allen and Bryant (2012) </w:t>
      </w:r>
      <w:r w:rsidR="00F94F7D" w:rsidRPr="00325B44">
        <w:rPr>
          <w:rFonts w:ascii="Times New Roman" w:hAnsi="Times New Roman" w:cs="Times New Roman"/>
          <w:sz w:val="24"/>
          <w:szCs w:val="24"/>
        </w:rPr>
        <w:t>show that among the top factors the generation seek</w:t>
      </w:r>
      <w:r w:rsidR="009F5198" w:rsidRPr="00325B44">
        <w:rPr>
          <w:rFonts w:ascii="Times New Roman" w:hAnsi="Times New Roman" w:cs="Times New Roman"/>
          <w:sz w:val="24"/>
          <w:szCs w:val="24"/>
        </w:rPr>
        <w:t>s</w:t>
      </w:r>
      <w:r w:rsidR="00F94F7D" w:rsidRPr="00325B44">
        <w:rPr>
          <w:rFonts w:ascii="Times New Roman" w:hAnsi="Times New Roman" w:cs="Times New Roman"/>
          <w:sz w:val="24"/>
          <w:szCs w:val="24"/>
        </w:rPr>
        <w:t xml:space="preserve"> </w:t>
      </w:r>
      <w:r w:rsidR="009F5198" w:rsidRPr="00325B44">
        <w:rPr>
          <w:rFonts w:ascii="Times New Roman" w:hAnsi="Times New Roman" w:cs="Times New Roman"/>
          <w:sz w:val="24"/>
          <w:szCs w:val="24"/>
        </w:rPr>
        <w:t xml:space="preserve">when looking for a job </w:t>
      </w:r>
      <w:r w:rsidR="00F94F7D" w:rsidRPr="00325B44">
        <w:rPr>
          <w:rFonts w:ascii="Times New Roman" w:hAnsi="Times New Roman" w:cs="Times New Roman"/>
          <w:sz w:val="24"/>
          <w:szCs w:val="24"/>
        </w:rPr>
        <w:t>include chances for growth, increased sick days and mental and psychological services offered by the company.</w:t>
      </w:r>
      <w:r w:rsidR="00021B44" w:rsidRPr="00325B44">
        <w:rPr>
          <w:rFonts w:ascii="Times New Roman" w:hAnsi="Times New Roman" w:cs="Times New Roman"/>
          <w:sz w:val="24"/>
          <w:szCs w:val="24"/>
        </w:rPr>
        <w:t xml:space="preserve"> Another study by</w:t>
      </w:r>
      <w:r w:rsidR="008A2A34" w:rsidRPr="00325B44">
        <w:rPr>
          <w:rFonts w:ascii="Times New Roman" w:hAnsi="Times New Roman" w:cs="Times New Roman"/>
          <w:sz w:val="24"/>
          <w:szCs w:val="24"/>
          <w:shd w:val="clear" w:color="auto" w:fill="FFFFFF"/>
        </w:rPr>
        <w:t xml:space="preserve"> </w:t>
      </w:r>
      <w:proofErr w:type="spellStart"/>
      <w:r w:rsidR="008A2A34" w:rsidRPr="00325B44">
        <w:rPr>
          <w:rFonts w:ascii="Times New Roman" w:hAnsi="Times New Roman" w:cs="Times New Roman"/>
          <w:sz w:val="24"/>
          <w:szCs w:val="24"/>
          <w:shd w:val="clear" w:color="auto" w:fill="FFFFFF"/>
        </w:rPr>
        <w:t>Vardarlıer</w:t>
      </w:r>
      <w:proofErr w:type="spellEnd"/>
      <w:r w:rsidR="008A2A34" w:rsidRPr="00325B44">
        <w:rPr>
          <w:rFonts w:ascii="Times New Roman" w:hAnsi="Times New Roman" w:cs="Times New Roman"/>
          <w:sz w:val="24"/>
          <w:szCs w:val="24"/>
          <w:shd w:val="clear" w:color="auto" w:fill="FFFFFF"/>
        </w:rPr>
        <w:t xml:space="preserve"> (2016)</w:t>
      </w:r>
      <w:r w:rsidR="008A2A34" w:rsidRPr="00325B44">
        <w:rPr>
          <w:rFonts w:ascii="Times New Roman" w:hAnsi="Times New Roman" w:cs="Times New Roman"/>
          <w:sz w:val="24"/>
          <w:szCs w:val="24"/>
        </w:rPr>
        <w:t xml:space="preserve"> </w:t>
      </w:r>
      <w:r w:rsidR="00021B44" w:rsidRPr="00325B44">
        <w:rPr>
          <w:rFonts w:ascii="Times New Roman" w:hAnsi="Times New Roman" w:cs="Times New Roman"/>
          <w:sz w:val="24"/>
          <w:szCs w:val="24"/>
        </w:rPr>
        <w:t>state</w:t>
      </w:r>
      <w:r w:rsidR="00862155" w:rsidRPr="00325B44">
        <w:rPr>
          <w:rFonts w:ascii="Times New Roman" w:hAnsi="Times New Roman" w:cs="Times New Roman"/>
          <w:sz w:val="24"/>
          <w:szCs w:val="24"/>
        </w:rPr>
        <w:t xml:space="preserve">s that such programs that pay </w:t>
      </w:r>
      <w:proofErr w:type="spellStart"/>
      <w:r w:rsidR="00862155" w:rsidRPr="00325B44">
        <w:rPr>
          <w:rFonts w:ascii="Times New Roman" w:hAnsi="Times New Roman" w:cs="Times New Roman"/>
          <w:sz w:val="24"/>
          <w:szCs w:val="24"/>
        </w:rPr>
        <w:t>attetion</w:t>
      </w:r>
      <w:proofErr w:type="spellEnd"/>
      <w:r w:rsidR="00862155" w:rsidRPr="00325B44">
        <w:rPr>
          <w:rFonts w:ascii="Times New Roman" w:hAnsi="Times New Roman" w:cs="Times New Roman"/>
          <w:sz w:val="24"/>
          <w:szCs w:val="24"/>
        </w:rPr>
        <w:t xml:space="preserve"> to the employees' personal needs help an organisation avoid l</w:t>
      </w:r>
      <w:r w:rsidR="00021B44" w:rsidRPr="00325B44">
        <w:rPr>
          <w:rFonts w:ascii="Times New Roman" w:hAnsi="Times New Roman" w:cs="Times New Roman"/>
          <w:sz w:val="24"/>
          <w:szCs w:val="24"/>
        </w:rPr>
        <w:t>osing their top talents in the highly competitive labour market.</w:t>
      </w:r>
    </w:p>
    <w:p w14:paraId="77681EE1" w14:textId="77777777" w:rsidR="00596C7A" w:rsidRPr="00325B44" w:rsidRDefault="00002C8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 </w:t>
      </w:r>
      <w:r w:rsidR="005A21D3" w:rsidRPr="00325B44">
        <w:rPr>
          <w:rFonts w:ascii="Times New Roman" w:hAnsi="Times New Roman" w:cs="Times New Roman"/>
          <w:sz w:val="24"/>
          <w:szCs w:val="24"/>
        </w:rPr>
        <w:t>e</w:t>
      </w:r>
      <w:r w:rsidRPr="00325B44">
        <w:rPr>
          <w:rFonts w:ascii="Times New Roman" w:hAnsi="Times New Roman" w:cs="Times New Roman"/>
          <w:sz w:val="24"/>
          <w:szCs w:val="24"/>
        </w:rPr>
        <w:t xml:space="preserve">ssential factor </w:t>
      </w:r>
      <w:r w:rsidR="00862155" w:rsidRPr="00325B44">
        <w:rPr>
          <w:rFonts w:ascii="Times New Roman" w:hAnsi="Times New Roman" w:cs="Times New Roman"/>
          <w:sz w:val="24"/>
          <w:szCs w:val="24"/>
        </w:rPr>
        <w:t>determining the workforce's productivity</w:t>
      </w:r>
      <w:r w:rsidRPr="00325B44">
        <w:rPr>
          <w:rFonts w:ascii="Times New Roman" w:hAnsi="Times New Roman" w:cs="Times New Roman"/>
          <w:sz w:val="24"/>
          <w:szCs w:val="24"/>
        </w:rPr>
        <w:t xml:space="preserve"> is th</w:t>
      </w:r>
      <w:r w:rsidR="005A21D3" w:rsidRPr="00325B44">
        <w:rPr>
          <w:rFonts w:ascii="Times New Roman" w:hAnsi="Times New Roman" w:cs="Times New Roman"/>
          <w:sz w:val="24"/>
          <w:szCs w:val="24"/>
        </w:rPr>
        <w:t>e</w:t>
      </w:r>
      <w:r w:rsidRPr="00325B44">
        <w:rPr>
          <w:rFonts w:ascii="Times New Roman" w:hAnsi="Times New Roman" w:cs="Times New Roman"/>
          <w:sz w:val="24"/>
          <w:szCs w:val="24"/>
        </w:rPr>
        <w:t xml:space="preserve"> quality</w:t>
      </w:r>
      <w:r w:rsidR="005A21D3" w:rsidRPr="00325B44">
        <w:rPr>
          <w:rFonts w:ascii="Times New Roman" w:hAnsi="Times New Roman" w:cs="Times New Roman"/>
          <w:sz w:val="24"/>
          <w:szCs w:val="24"/>
        </w:rPr>
        <w:t xml:space="preserve"> of goods and</w:t>
      </w:r>
      <w:r w:rsidRPr="00325B44">
        <w:rPr>
          <w:rFonts w:ascii="Times New Roman" w:hAnsi="Times New Roman" w:cs="Times New Roman"/>
          <w:sz w:val="24"/>
          <w:szCs w:val="24"/>
        </w:rPr>
        <w:t xml:space="preserve"> s</w:t>
      </w:r>
      <w:r w:rsidR="00862155" w:rsidRPr="00325B44">
        <w:rPr>
          <w:rFonts w:ascii="Times New Roman" w:hAnsi="Times New Roman" w:cs="Times New Roman"/>
          <w:sz w:val="24"/>
          <w:szCs w:val="24"/>
        </w:rPr>
        <w:t>e</w:t>
      </w:r>
      <w:r w:rsidRPr="00325B44">
        <w:rPr>
          <w:rFonts w:ascii="Times New Roman" w:hAnsi="Times New Roman" w:cs="Times New Roman"/>
          <w:sz w:val="24"/>
          <w:szCs w:val="24"/>
        </w:rPr>
        <w:t xml:space="preserve">rvices to the customers that enhance customer satisfaction. </w:t>
      </w:r>
      <w:r w:rsidR="00975321" w:rsidRPr="00325B44">
        <w:rPr>
          <w:rFonts w:ascii="Times New Roman" w:hAnsi="Times New Roman" w:cs="Times New Roman"/>
          <w:sz w:val="24"/>
          <w:szCs w:val="24"/>
        </w:rPr>
        <w:t>Muller (2009)</w:t>
      </w:r>
      <w:r w:rsidRPr="00325B44">
        <w:rPr>
          <w:rFonts w:ascii="Times New Roman" w:hAnsi="Times New Roman" w:cs="Times New Roman"/>
          <w:sz w:val="24"/>
          <w:szCs w:val="24"/>
        </w:rPr>
        <w:t xml:space="preserve"> state</w:t>
      </w:r>
      <w:r w:rsidR="00103A1B"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w:t>
      </w:r>
      <w:r w:rsidR="00AA7675" w:rsidRPr="00325B44">
        <w:rPr>
          <w:rFonts w:ascii="Times New Roman" w:hAnsi="Times New Roman" w:cs="Times New Roman"/>
          <w:sz w:val="24"/>
          <w:szCs w:val="24"/>
        </w:rPr>
        <w:t>many companies have reali</w:t>
      </w:r>
      <w:r w:rsidR="00811961"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ed that proper treatment </w:t>
      </w:r>
      <w:r w:rsidR="00103A1B" w:rsidRPr="00325B44">
        <w:rPr>
          <w:rFonts w:ascii="Times New Roman" w:hAnsi="Times New Roman" w:cs="Times New Roman"/>
          <w:sz w:val="24"/>
          <w:szCs w:val="24"/>
        </w:rPr>
        <w:t>of</w:t>
      </w:r>
      <w:r w:rsidR="00AA7675" w:rsidRPr="00325B44">
        <w:rPr>
          <w:rFonts w:ascii="Times New Roman" w:hAnsi="Times New Roman" w:cs="Times New Roman"/>
          <w:sz w:val="24"/>
          <w:szCs w:val="24"/>
        </w:rPr>
        <w:t xml:space="preserve"> their employees by paying closer attention to their ne</w:t>
      </w:r>
      <w:r w:rsidR="005A21D3" w:rsidRPr="00325B44">
        <w:rPr>
          <w:rFonts w:ascii="Times New Roman" w:hAnsi="Times New Roman" w:cs="Times New Roman"/>
          <w:sz w:val="24"/>
          <w:szCs w:val="24"/>
        </w:rPr>
        <w:t>e</w:t>
      </w:r>
      <w:r w:rsidR="00AA7675" w:rsidRPr="00325B44">
        <w:rPr>
          <w:rFonts w:ascii="Times New Roman" w:hAnsi="Times New Roman" w:cs="Times New Roman"/>
          <w:sz w:val="24"/>
          <w:szCs w:val="24"/>
        </w:rPr>
        <w:t xml:space="preserve">ds </w:t>
      </w:r>
      <w:r w:rsidR="00AA7675" w:rsidRPr="00325B44">
        <w:rPr>
          <w:rFonts w:ascii="Times New Roman" w:hAnsi="Times New Roman" w:cs="Times New Roman"/>
          <w:sz w:val="24"/>
          <w:szCs w:val="24"/>
        </w:rPr>
        <w:lastRenderedPageBreak/>
        <w:t>and enhancing th</w:t>
      </w:r>
      <w:r w:rsidR="00103A1B" w:rsidRPr="00325B44">
        <w:rPr>
          <w:rFonts w:ascii="Times New Roman" w:hAnsi="Times New Roman" w:cs="Times New Roman"/>
          <w:sz w:val="24"/>
          <w:szCs w:val="24"/>
        </w:rPr>
        <w:t>e</w:t>
      </w:r>
      <w:r w:rsidR="00AA7675" w:rsidRPr="00325B44">
        <w:rPr>
          <w:rFonts w:ascii="Times New Roman" w:hAnsi="Times New Roman" w:cs="Times New Roman"/>
          <w:sz w:val="24"/>
          <w:szCs w:val="24"/>
        </w:rPr>
        <w:t>ir well-being reflect</w:t>
      </w:r>
      <w:r w:rsidR="00103A1B"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 on the expecte</w:t>
      </w:r>
      <w:r w:rsidR="00103A1B" w:rsidRPr="00325B44">
        <w:rPr>
          <w:rFonts w:ascii="Times New Roman" w:hAnsi="Times New Roman" w:cs="Times New Roman"/>
          <w:sz w:val="24"/>
          <w:szCs w:val="24"/>
        </w:rPr>
        <w:t>d</w:t>
      </w:r>
      <w:r w:rsidR="00AA7675" w:rsidRPr="00325B44">
        <w:rPr>
          <w:rFonts w:ascii="Times New Roman" w:hAnsi="Times New Roman" w:cs="Times New Roman"/>
          <w:sz w:val="24"/>
          <w:szCs w:val="24"/>
        </w:rPr>
        <w:t xml:space="preserve"> customer experience with the organi</w:t>
      </w:r>
      <w:r w:rsidR="00811961"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ation. </w:t>
      </w:r>
      <w:r w:rsidR="0027187B" w:rsidRPr="00325B44">
        <w:rPr>
          <w:rFonts w:ascii="Times New Roman" w:hAnsi="Times New Roman" w:cs="Times New Roman"/>
          <w:sz w:val="24"/>
          <w:szCs w:val="24"/>
        </w:rPr>
        <w:t>T</w:t>
      </w:r>
      <w:r w:rsidR="005A21D3" w:rsidRPr="00325B44">
        <w:rPr>
          <w:rFonts w:ascii="Times New Roman" w:hAnsi="Times New Roman" w:cs="Times New Roman"/>
          <w:sz w:val="24"/>
          <w:szCs w:val="24"/>
        </w:rPr>
        <w:t>aking care of the well-being of employees keep</w:t>
      </w:r>
      <w:r w:rsidR="00103A1B" w:rsidRPr="00325B44">
        <w:rPr>
          <w:rFonts w:ascii="Times New Roman" w:hAnsi="Times New Roman" w:cs="Times New Roman"/>
          <w:sz w:val="24"/>
          <w:szCs w:val="24"/>
        </w:rPr>
        <w:t>s</w:t>
      </w:r>
      <w:r w:rsidR="005A21D3" w:rsidRPr="00325B44">
        <w:rPr>
          <w:rFonts w:ascii="Times New Roman" w:hAnsi="Times New Roman" w:cs="Times New Roman"/>
          <w:sz w:val="24"/>
          <w:szCs w:val="24"/>
        </w:rPr>
        <w:t xml:space="preserve"> them in the right physical and mental health to produce high</w:t>
      </w:r>
      <w:r w:rsidR="00103A1B" w:rsidRPr="00325B44">
        <w:rPr>
          <w:rFonts w:ascii="Times New Roman" w:hAnsi="Times New Roman" w:cs="Times New Roman"/>
          <w:sz w:val="24"/>
          <w:szCs w:val="24"/>
        </w:rPr>
        <w:t>-</w:t>
      </w:r>
      <w:r w:rsidR="005A21D3" w:rsidRPr="00325B44">
        <w:rPr>
          <w:rFonts w:ascii="Times New Roman" w:hAnsi="Times New Roman" w:cs="Times New Roman"/>
          <w:sz w:val="24"/>
          <w:szCs w:val="24"/>
        </w:rPr>
        <w:t xml:space="preserve">quality goods </w:t>
      </w:r>
      <w:r w:rsidR="00F3030F" w:rsidRPr="00325B44">
        <w:rPr>
          <w:rFonts w:ascii="Times New Roman" w:hAnsi="Times New Roman" w:cs="Times New Roman"/>
          <w:sz w:val="24"/>
          <w:szCs w:val="24"/>
        </w:rPr>
        <w:t>and services</w:t>
      </w:r>
      <w:r w:rsidR="00486249" w:rsidRPr="00325B44">
        <w:rPr>
          <w:rFonts w:ascii="Times New Roman" w:hAnsi="Times New Roman" w:cs="Times New Roman"/>
          <w:sz w:val="24"/>
          <w:szCs w:val="24"/>
        </w:rPr>
        <w:t xml:space="preserve"> </w:t>
      </w:r>
      <w:r w:rsidR="00486249" w:rsidRPr="00325B44">
        <w:rPr>
          <w:rFonts w:ascii="Times New Roman" w:hAnsi="Times New Roman" w:cs="Times New Roman"/>
          <w:sz w:val="24"/>
          <w:szCs w:val="24"/>
          <w:shd w:val="clear" w:color="auto" w:fill="FFFFFF"/>
        </w:rPr>
        <w:t xml:space="preserve">(Harter, </w:t>
      </w:r>
      <w:proofErr w:type="gramStart"/>
      <w:r w:rsidR="00486249" w:rsidRPr="00325B44">
        <w:rPr>
          <w:rFonts w:ascii="Times New Roman" w:hAnsi="Times New Roman" w:cs="Times New Roman"/>
          <w:sz w:val="24"/>
          <w:szCs w:val="24"/>
          <w:shd w:val="clear" w:color="auto" w:fill="FFFFFF"/>
        </w:rPr>
        <w:t>Schmidt</w:t>
      </w:r>
      <w:proofErr w:type="gramEnd"/>
      <w:r w:rsidR="00486249" w:rsidRPr="00325B44">
        <w:rPr>
          <w:rFonts w:ascii="Times New Roman" w:hAnsi="Times New Roman" w:cs="Times New Roman"/>
          <w:sz w:val="24"/>
          <w:szCs w:val="24"/>
          <w:shd w:val="clear" w:color="auto" w:fill="FFFFFF"/>
        </w:rPr>
        <w:t xml:space="preserve"> and Keyes, 2003)</w:t>
      </w:r>
      <w:r w:rsidR="00F3030F" w:rsidRPr="00325B44">
        <w:rPr>
          <w:rFonts w:ascii="Times New Roman" w:hAnsi="Times New Roman" w:cs="Times New Roman"/>
          <w:sz w:val="24"/>
          <w:szCs w:val="24"/>
        </w:rPr>
        <w:t>. The employees bec</w:t>
      </w:r>
      <w:r w:rsidR="005A21D3" w:rsidRPr="00325B44">
        <w:rPr>
          <w:rFonts w:ascii="Times New Roman" w:hAnsi="Times New Roman" w:cs="Times New Roman"/>
          <w:sz w:val="24"/>
          <w:szCs w:val="24"/>
        </w:rPr>
        <w:t xml:space="preserve">ome more competent, </w:t>
      </w:r>
      <w:proofErr w:type="gramStart"/>
      <w:r w:rsidR="005A21D3" w:rsidRPr="00325B44">
        <w:rPr>
          <w:rFonts w:ascii="Times New Roman" w:hAnsi="Times New Roman" w:cs="Times New Roman"/>
          <w:sz w:val="24"/>
          <w:szCs w:val="24"/>
        </w:rPr>
        <w:t>attentive</w:t>
      </w:r>
      <w:proofErr w:type="gramEnd"/>
      <w:r w:rsidR="005A21D3" w:rsidRPr="00325B44">
        <w:rPr>
          <w:rFonts w:ascii="Times New Roman" w:hAnsi="Times New Roman" w:cs="Times New Roman"/>
          <w:sz w:val="24"/>
          <w:szCs w:val="24"/>
        </w:rPr>
        <w:t xml:space="preserve"> and committed to their tasks and thus resulting </w:t>
      </w:r>
      <w:r w:rsidR="00103A1B" w:rsidRPr="00325B44">
        <w:rPr>
          <w:rFonts w:ascii="Times New Roman" w:hAnsi="Times New Roman" w:cs="Times New Roman"/>
          <w:sz w:val="24"/>
          <w:szCs w:val="24"/>
        </w:rPr>
        <w:t>in</w:t>
      </w:r>
      <w:r w:rsidR="005A21D3" w:rsidRPr="00325B44">
        <w:rPr>
          <w:rFonts w:ascii="Times New Roman" w:hAnsi="Times New Roman" w:cs="Times New Roman"/>
          <w:sz w:val="24"/>
          <w:szCs w:val="24"/>
        </w:rPr>
        <w:t xml:space="preserve"> high</w:t>
      </w:r>
      <w:r w:rsidR="00103A1B" w:rsidRPr="00325B44">
        <w:rPr>
          <w:rFonts w:ascii="Times New Roman" w:hAnsi="Times New Roman" w:cs="Times New Roman"/>
          <w:sz w:val="24"/>
          <w:szCs w:val="24"/>
        </w:rPr>
        <w:t>-</w:t>
      </w:r>
      <w:r w:rsidR="005A21D3" w:rsidRPr="00325B44">
        <w:rPr>
          <w:rFonts w:ascii="Times New Roman" w:hAnsi="Times New Roman" w:cs="Times New Roman"/>
          <w:sz w:val="24"/>
          <w:szCs w:val="24"/>
        </w:rPr>
        <w:t xml:space="preserve">quality work accomplished. </w:t>
      </w:r>
      <w:r w:rsidR="00103A1B" w:rsidRPr="00325B44">
        <w:rPr>
          <w:rFonts w:ascii="Times New Roman" w:hAnsi="Times New Roman" w:cs="Times New Roman"/>
          <w:sz w:val="24"/>
          <w:szCs w:val="24"/>
        </w:rPr>
        <w:t>Well-treated employees are happy and satisfied, providing</w:t>
      </w:r>
      <w:r w:rsidR="00AA7675" w:rsidRPr="00325B44">
        <w:rPr>
          <w:rFonts w:ascii="Times New Roman" w:hAnsi="Times New Roman" w:cs="Times New Roman"/>
          <w:sz w:val="24"/>
          <w:szCs w:val="24"/>
        </w:rPr>
        <w:t xml:space="preserve"> </w:t>
      </w:r>
      <w:r w:rsidR="00103A1B" w:rsidRPr="00325B44">
        <w:rPr>
          <w:rFonts w:ascii="Times New Roman" w:hAnsi="Times New Roman" w:cs="Times New Roman"/>
          <w:sz w:val="24"/>
          <w:szCs w:val="24"/>
        </w:rPr>
        <w:t xml:space="preserve">a </w:t>
      </w:r>
      <w:r w:rsidR="00AA7675" w:rsidRPr="00325B44">
        <w:rPr>
          <w:rFonts w:ascii="Times New Roman" w:hAnsi="Times New Roman" w:cs="Times New Roman"/>
          <w:sz w:val="24"/>
          <w:szCs w:val="24"/>
        </w:rPr>
        <w:t xml:space="preserve">greater customer </w:t>
      </w:r>
      <w:proofErr w:type="gramStart"/>
      <w:r w:rsidR="00AA7675" w:rsidRPr="00325B44">
        <w:rPr>
          <w:rFonts w:ascii="Times New Roman" w:hAnsi="Times New Roman" w:cs="Times New Roman"/>
          <w:sz w:val="24"/>
          <w:szCs w:val="24"/>
        </w:rPr>
        <w:t>experience</w:t>
      </w:r>
      <w:proofErr w:type="gramEnd"/>
      <w:r w:rsidR="00AA7675" w:rsidRPr="00325B44">
        <w:rPr>
          <w:rFonts w:ascii="Times New Roman" w:hAnsi="Times New Roman" w:cs="Times New Roman"/>
          <w:sz w:val="24"/>
          <w:szCs w:val="24"/>
        </w:rPr>
        <w:t xml:space="preserve"> and making the customers feel valued and happy.</w:t>
      </w:r>
      <w:r w:rsidR="009D5A56" w:rsidRPr="00325B44">
        <w:rPr>
          <w:rFonts w:ascii="Times New Roman" w:hAnsi="Times New Roman" w:cs="Times New Roman"/>
          <w:sz w:val="24"/>
          <w:szCs w:val="24"/>
        </w:rPr>
        <w:t xml:space="preserve"> A study conducte</w:t>
      </w:r>
      <w:r w:rsidR="00292858" w:rsidRPr="00325B44">
        <w:rPr>
          <w:rFonts w:ascii="Times New Roman" w:hAnsi="Times New Roman" w:cs="Times New Roman"/>
          <w:sz w:val="24"/>
          <w:szCs w:val="24"/>
        </w:rPr>
        <w:t>d</w:t>
      </w:r>
      <w:r w:rsidR="009D5A56" w:rsidRPr="00325B44">
        <w:rPr>
          <w:rFonts w:ascii="Times New Roman" w:hAnsi="Times New Roman" w:cs="Times New Roman"/>
          <w:sz w:val="24"/>
          <w:szCs w:val="24"/>
        </w:rPr>
        <w:t xml:space="preserve"> by </w:t>
      </w:r>
      <w:proofErr w:type="spellStart"/>
      <w:r w:rsidR="00841F4B" w:rsidRPr="00325B44">
        <w:rPr>
          <w:rFonts w:ascii="Times New Roman" w:hAnsi="Times New Roman" w:cs="Times New Roman"/>
          <w:sz w:val="24"/>
          <w:szCs w:val="24"/>
          <w:shd w:val="clear" w:color="auto" w:fill="FFFFFF"/>
        </w:rPr>
        <w:t>Prikhidko</w:t>
      </w:r>
      <w:proofErr w:type="spellEnd"/>
      <w:r w:rsidR="00841F4B" w:rsidRPr="00325B44">
        <w:rPr>
          <w:rFonts w:ascii="Times New Roman" w:hAnsi="Times New Roman" w:cs="Times New Roman"/>
          <w:sz w:val="24"/>
          <w:szCs w:val="24"/>
          <w:shd w:val="clear" w:color="auto" w:fill="FFFFFF"/>
        </w:rPr>
        <w:t>, Long and Wheaton (2020)</w:t>
      </w:r>
      <w:r w:rsidR="009D5A56" w:rsidRPr="00325B44">
        <w:rPr>
          <w:rFonts w:ascii="Times New Roman" w:hAnsi="Times New Roman" w:cs="Times New Roman"/>
          <w:sz w:val="24"/>
          <w:szCs w:val="24"/>
        </w:rPr>
        <w:t xml:space="preserve"> during the covid-19 pandemic showed that many employees interacted with customers </w:t>
      </w:r>
      <w:r w:rsidR="00103A1B" w:rsidRPr="00325B44">
        <w:rPr>
          <w:rFonts w:ascii="Times New Roman" w:hAnsi="Times New Roman" w:cs="Times New Roman"/>
          <w:sz w:val="24"/>
          <w:szCs w:val="24"/>
        </w:rPr>
        <w:t>with</w:t>
      </w:r>
      <w:r w:rsidR="009D5A56" w:rsidRPr="00325B44">
        <w:rPr>
          <w:rFonts w:ascii="Times New Roman" w:hAnsi="Times New Roman" w:cs="Times New Roman"/>
          <w:sz w:val="24"/>
          <w:szCs w:val="24"/>
        </w:rPr>
        <w:t xml:space="preserve"> extreme and prolonged stress, which made them emotional</w:t>
      </w:r>
      <w:r w:rsidR="00103A1B" w:rsidRPr="00325B44">
        <w:rPr>
          <w:rFonts w:ascii="Times New Roman" w:hAnsi="Times New Roman" w:cs="Times New Roman"/>
          <w:sz w:val="24"/>
          <w:szCs w:val="24"/>
        </w:rPr>
        <w:t>,</w:t>
      </w:r>
      <w:r w:rsidR="009D5A56" w:rsidRPr="00325B44">
        <w:rPr>
          <w:rFonts w:ascii="Times New Roman" w:hAnsi="Times New Roman" w:cs="Times New Roman"/>
          <w:sz w:val="24"/>
          <w:szCs w:val="24"/>
        </w:rPr>
        <w:t xml:space="preserve"> thus resulting </w:t>
      </w:r>
      <w:r w:rsidR="00103A1B" w:rsidRPr="00325B44">
        <w:rPr>
          <w:rFonts w:ascii="Times New Roman" w:hAnsi="Times New Roman" w:cs="Times New Roman"/>
          <w:sz w:val="24"/>
          <w:szCs w:val="24"/>
        </w:rPr>
        <w:t>in</w:t>
      </w:r>
      <w:r w:rsidR="009D5A56" w:rsidRPr="00325B44">
        <w:rPr>
          <w:rFonts w:ascii="Times New Roman" w:hAnsi="Times New Roman" w:cs="Times New Roman"/>
          <w:sz w:val="24"/>
          <w:szCs w:val="24"/>
        </w:rPr>
        <w:t xml:space="preserve"> extreme demands when seeking services from the companies. Therefore, such customers meeting equally stressed and unhappy employees would be detrimental to organi</w:t>
      </w:r>
      <w:r w:rsidR="00811961" w:rsidRPr="00325B44">
        <w:rPr>
          <w:rFonts w:ascii="Times New Roman" w:hAnsi="Times New Roman" w:cs="Times New Roman"/>
          <w:sz w:val="24"/>
          <w:szCs w:val="24"/>
        </w:rPr>
        <w:t>s</w:t>
      </w:r>
      <w:r w:rsidR="009D5A56" w:rsidRPr="00325B44">
        <w:rPr>
          <w:rFonts w:ascii="Times New Roman" w:hAnsi="Times New Roman" w:cs="Times New Roman"/>
          <w:sz w:val="24"/>
          <w:szCs w:val="24"/>
        </w:rPr>
        <w:t>ations</w:t>
      </w:r>
      <w:r w:rsidR="00103A1B" w:rsidRPr="00325B44">
        <w:rPr>
          <w:rFonts w:ascii="Times New Roman" w:hAnsi="Times New Roman" w:cs="Times New Roman"/>
          <w:sz w:val="24"/>
          <w:szCs w:val="24"/>
        </w:rPr>
        <w:t>, leading</w:t>
      </w:r>
      <w:r w:rsidR="009D5A56" w:rsidRPr="00325B44">
        <w:rPr>
          <w:rFonts w:ascii="Times New Roman" w:hAnsi="Times New Roman" w:cs="Times New Roman"/>
          <w:sz w:val="24"/>
          <w:szCs w:val="24"/>
        </w:rPr>
        <w:t xml:space="preserve"> to adverse customer experience. During such situations, it becomes the </w:t>
      </w:r>
      <w:r w:rsidR="00103A1B" w:rsidRPr="00325B44">
        <w:rPr>
          <w:rFonts w:ascii="Times New Roman" w:hAnsi="Times New Roman" w:cs="Times New Roman"/>
          <w:sz w:val="24"/>
          <w:szCs w:val="24"/>
        </w:rPr>
        <w:t xml:space="preserve">employee's responsibility to properly </w:t>
      </w:r>
      <w:r w:rsidR="00837E05" w:rsidRPr="00325B44">
        <w:rPr>
          <w:rFonts w:ascii="Times New Roman" w:hAnsi="Times New Roman" w:cs="Times New Roman"/>
          <w:sz w:val="24"/>
          <w:szCs w:val="24"/>
        </w:rPr>
        <w:t>m</w:t>
      </w:r>
      <w:r w:rsidR="00103A1B" w:rsidRPr="00325B44">
        <w:rPr>
          <w:rFonts w:ascii="Times New Roman" w:hAnsi="Times New Roman" w:cs="Times New Roman"/>
          <w:sz w:val="24"/>
          <w:szCs w:val="24"/>
        </w:rPr>
        <w:t xml:space="preserve">anage the situation and lead to </w:t>
      </w:r>
      <w:proofErr w:type="spellStart"/>
      <w:r w:rsidR="00103A1B" w:rsidRPr="00325B44">
        <w:rPr>
          <w:rFonts w:ascii="Times New Roman" w:hAnsi="Times New Roman" w:cs="Times New Roman"/>
          <w:sz w:val="24"/>
          <w:szCs w:val="24"/>
        </w:rPr>
        <w:t>greatr</w:t>
      </w:r>
      <w:proofErr w:type="spellEnd"/>
      <w:r w:rsidR="00103A1B" w:rsidRPr="00325B44">
        <w:rPr>
          <w:rFonts w:ascii="Times New Roman" w:hAnsi="Times New Roman" w:cs="Times New Roman"/>
          <w:sz w:val="24"/>
          <w:szCs w:val="24"/>
        </w:rPr>
        <w:t xml:space="preserve"> customer experience which result in the </w:t>
      </w:r>
      <w:proofErr w:type="spellStart"/>
      <w:r w:rsidR="00103A1B" w:rsidRPr="00325B44">
        <w:rPr>
          <w:rFonts w:ascii="Times New Roman" w:hAnsi="Times New Roman" w:cs="Times New Roman"/>
          <w:sz w:val="24"/>
          <w:szCs w:val="24"/>
        </w:rPr>
        <w:t>cusstomer</w:t>
      </w:r>
      <w:proofErr w:type="spellEnd"/>
      <w:r w:rsidR="00103A1B" w:rsidRPr="00325B44">
        <w:rPr>
          <w:rFonts w:ascii="Times New Roman" w:hAnsi="Times New Roman" w:cs="Times New Roman"/>
          <w:sz w:val="24"/>
          <w:szCs w:val="24"/>
        </w:rPr>
        <w:t xml:space="preserve"> being happy and satisfied, hence enhancing the organisation's reput</w:t>
      </w:r>
      <w:r w:rsidR="009D5A56" w:rsidRPr="00325B44">
        <w:rPr>
          <w:rFonts w:ascii="Times New Roman" w:hAnsi="Times New Roman" w:cs="Times New Roman"/>
          <w:sz w:val="24"/>
          <w:szCs w:val="24"/>
        </w:rPr>
        <w:t>ation.</w:t>
      </w:r>
    </w:p>
    <w:p w14:paraId="707588E2" w14:textId="77777777" w:rsidR="00855FD9" w:rsidRPr="00325B44" w:rsidRDefault="00855FD9" w:rsidP="0044552F">
      <w:pPr>
        <w:pStyle w:val="Heading3"/>
        <w:spacing w:before="0" w:after="0" w:line="480" w:lineRule="auto"/>
        <w:rPr>
          <w:rFonts w:cs="Times New Roman"/>
        </w:rPr>
      </w:pPr>
      <w:bookmarkStart w:id="33" w:name="_Toc116846103"/>
      <w:r w:rsidRPr="00325B44">
        <w:rPr>
          <w:rFonts w:cs="Times New Roman"/>
        </w:rPr>
        <w:t>Human</w:t>
      </w:r>
      <w:r w:rsidR="00044ED8" w:rsidRPr="00325B44">
        <w:rPr>
          <w:rFonts w:cs="Times New Roman"/>
        </w:rPr>
        <w:t xml:space="preserve"> Resource Management </w:t>
      </w:r>
      <w:r w:rsidR="00E31560" w:rsidRPr="00325B44">
        <w:rPr>
          <w:rFonts w:cs="Times New Roman"/>
        </w:rPr>
        <w:t>I</w:t>
      </w:r>
      <w:r w:rsidR="002B2E25" w:rsidRPr="00325B44">
        <w:rPr>
          <w:rFonts w:cs="Times New Roman"/>
        </w:rPr>
        <w:t>nitiatives</w:t>
      </w:r>
      <w:r w:rsidR="00044ED8" w:rsidRPr="00325B44">
        <w:rPr>
          <w:rFonts w:cs="Times New Roman"/>
        </w:rPr>
        <w:t xml:space="preserve"> an</w:t>
      </w:r>
      <w:r w:rsidR="00E31560" w:rsidRPr="00325B44">
        <w:rPr>
          <w:rFonts w:cs="Times New Roman"/>
        </w:rPr>
        <w:t>d P</w:t>
      </w:r>
      <w:r w:rsidRPr="00325B44">
        <w:rPr>
          <w:rFonts w:cs="Times New Roman"/>
        </w:rPr>
        <w:t>roductivity</w:t>
      </w:r>
      <w:bookmarkEnd w:id="33"/>
    </w:p>
    <w:p w14:paraId="68113CB6" w14:textId="77777777" w:rsidR="00855FD9" w:rsidRPr="00325B44" w:rsidRDefault="003607C6"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Human resource management is the system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that deals with employees</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 relationship and strive to ensure that employees are involved in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goals and co</w:t>
      </w:r>
      <w:r w:rsidR="00103A1B" w:rsidRPr="00325B44">
        <w:rPr>
          <w:rFonts w:ascii="Times New Roman" w:hAnsi="Times New Roman" w:cs="Times New Roman"/>
          <w:sz w:val="24"/>
          <w:szCs w:val="24"/>
        </w:rPr>
        <w:t>m</w:t>
      </w:r>
      <w:r w:rsidRPr="00325B44">
        <w:rPr>
          <w:rFonts w:ascii="Times New Roman" w:hAnsi="Times New Roman" w:cs="Times New Roman"/>
          <w:sz w:val="24"/>
          <w:szCs w:val="24"/>
        </w:rPr>
        <w:t>mitted to helping achieve them</w:t>
      </w:r>
      <w:r w:rsidR="00454316" w:rsidRPr="00325B44">
        <w:rPr>
          <w:rFonts w:ascii="Times New Roman" w:hAnsi="Times New Roman" w:cs="Times New Roman"/>
          <w:sz w:val="24"/>
          <w:szCs w:val="24"/>
        </w:rPr>
        <w:t xml:space="preserve"> (</w:t>
      </w:r>
      <w:r w:rsidR="00454316"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w:t>
      </w:r>
      <w:r w:rsidR="00103A1B" w:rsidRPr="00325B44">
        <w:rPr>
          <w:rFonts w:ascii="Times New Roman" w:hAnsi="Times New Roman" w:cs="Times New Roman"/>
          <w:sz w:val="24"/>
          <w:szCs w:val="24"/>
        </w:rPr>
        <w:t xml:space="preserve"> </w:t>
      </w:r>
      <w:r w:rsidR="009C57D2" w:rsidRPr="00325B44">
        <w:rPr>
          <w:rFonts w:ascii="Times New Roman" w:hAnsi="Times New Roman" w:cs="Times New Roman"/>
          <w:sz w:val="24"/>
          <w:szCs w:val="24"/>
        </w:rPr>
        <w:t>The strategies and policies of human resource management within an organi</w:t>
      </w:r>
      <w:r w:rsidR="00811961" w:rsidRPr="00325B44">
        <w:rPr>
          <w:rFonts w:ascii="Times New Roman" w:hAnsi="Times New Roman" w:cs="Times New Roman"/>
          <w:sz w:val="24"/>
          <w:szCs w:val="24"/>
        </w:rPr>
        <w:t>s</w:t>
      </w:r>
      <w:r w:rsidR="009C57D2" w:rsidRPr="00325B44">
        <w:rPr>
          <w:rFonts w:ascii="Times New Roman" w:hAnsi="Times New Roman" w:cs="Times New Roman"/>
          <w:sz w:val="24"/>
          <w:szCs w:val="24"/>
        </w:rPr>
        <w:t xml:space="preserve">ation </w:t>
      </w:r>
      <w:r w:rsidR="002E35E3" w:rsidRPr="00325B44">
        <w:rPr>
          <w:rFonts w:ascii="Times New Roman" w:hAnsi="Times New Roman" w:cs="Times New Roman"/>
          <w:sz w:val="24"/>
          <w:szCs w:val="24"/>
        </w:rPr>
        <w:t>influence the o</w:t>
      </w:r>
      <w:r w:rsidR="00103A1B" w:rsidRPr="00325B44">
        <w:rPr>
          <w:rFonts w:ascii="Times New Roman" w:hAnsi="Times New Roman" w:cs="Times New Roman"/>
          <w:sz w:val="24"/>
          <w:szCs w:val="24"/>
        </w:rPr>
        <w:t>rganisation's overall management</w:t>
      </w:r>
      <w:r w:rsidR="002E35E3" w:rsidRPr="00325B44">
        <w:rPr>
          <w:rFonts w:ascii="Times New Roman" w:hAnsi="Times New Roman" w:cs="Times New Roman"/>
          <w:sz w:val="24"/>
          <w:szCs w:val="24"/>
        </w:rPr>
        <w:t xml:space="preserve"> and how work is organi</w:t>
      </w:r>
      <w:r w:rsidR="00811961" w:rsidRPr="00325B44">
        <w:rPr>
          <w:rFonts w:ascii="Times New Roman" w:hAnsi="Times New Roman" w:cs="Times New Roman"/>
          <w:sz w:val="24"/>
          <w:szCs w:val="24"/>
        </w:rPr>
        <w:t>s</w:t>
      </w:r>
      <w:r w:rsidR="002E35E3" w:rsidRPr="00325B44">
        <w:rPr>
          <w:rFonts w:ascii="Times New Roman" w:hAnsi="Times New Roman" w:cs="Times New Roman"/>
          <w:sz w:val="24"/>
          <w:szCs w:val="24"/>
        </w:rPr>
        <w:t>ed across the workplace.</w:t>
      </w:r>
      <w:r w:rsidR="000237B9" w:rsidRPr="00325B44">
        <w:rPr>
          <w:rFonts w:ascii="Times New Roman" w:hAnsi="Times New Roman" w:cs="Times New Roman"/>
          <w:sz w:val="24"/>
          <w:szCs w:val="24"/>
        </w:rPr>
        <w:t xml:space="preserve"> With the increasing interest in employee issues</w:t>
      </w:r>
      <w:r w:rsidR="00103A1B" w:rsidRPr="00325B44">
        <w:rPr>
          <w:rFonts w:ascii="Times New Roman" w:hAnsi="Times New Roman" w:cs="Times New Roman"/>
          <w:sz w:val="24"/>
          <w:szCs w:val="24"/>
        </w:rPr>
        <w:t>,</w:t>
      </w:r>
      <w:r w:rsidR="000237B9" w:rsidRPr="00325B44">
        <w:rPr>
          <w:rFonts w:ascii="Times New Roman" w:hAnsi="Times New Roman" w:cs="Times New Roman"/>
          <w:sz w:val="24"/>
          <w:szCs w:val="24"/>
        </w:rPr>
        <w:t xml:space="preserve"> including well-being, </w:t>
      </w:r>
      <w:r w:rsidR="00A336C2" w:rsidRPr="00325B44">
        <w:rPr>
          <w:rFonts w:ascii="Times New Roman" w:hAnsi="Times New Roman" w:cs="Times New Roman"/>
          <w:sz w:val="24"/>
          <w:szCs w:val="24"/>
        </w:rPr>
        <w:t>the managers become more com</w:t>
      </w:r>
      <w:r w:rsidR="00103A1B" w:rsidRPr="00325B44">
        <w:rPr>
          <w:rFonts w:ascii="Times New Roman" w:hAnsi="Times New Roman" w:cs="Times New Roman"/>
          <w:sz w:val="24"/>
          <w:szCs w:val="24"/>
        </w:rPr>
        <w:t>m</w:t>
      </w:r>
      <w:r w:rsidR="00A336C2" w:rsidRPr="00325B44">
        <w:rPr>
          <w:rFonts w:ascii="Times New Roman" w:hAnsi="Times New Roman" w:cs="Times New Roman"/>
          <w:sz w:val="24"/>
          <w:szCs w:val="24"/>
        </w:rPr>
        <w:t xml:space="preserve">itted to developing a </w:t>
      </w:r>
      <w:r w:rsidR="00103A1B" w:rsidRPr="00325B44">
        <w:rPr>
          <w:rFonts w:ascii="Times New Roman" w:hAnsi="Times New Roman" w:cs="Times New Roman"/>
          <w:sz w:val="24"/>
          <w:szCs w:val="24"/>
        </w:rPr>
        <w:t>trustworthy and highly committed workforce</w:t>
      </w:r>
      <w:r w:rsidR="00A336C2" w:rsidRPr="00325B44">
        <w:rPr>
          <w:rFonts w:ascii="Times New Roman" w:hAnsi="Times New Roman" w:cs="Times New Roman"/>
          <w:sz w:val="24"/>
          <w:szCs w:val="24"/>
        </w:rPr>
        <w:t xml:space="preserve"> and ensuring that they remain loyal and committed to reali</w:t>
      </w:r>
      <w:r w:rsidR="00811961" w:rsidRPr="00325B44">
        <w:rPr>
          <w:rFonts w:ascii="Times New Roman" w:hAnsi="Times New Roman" w:cs="Times New Roman"/>
          <w:sz w:val="24"/>
          <w:szCs w:val="24"/>
        </w:rPr>
        <w:t>s</w:t>
      </w:r>
      <w:r w:rsidR="00A336C2" w:rsidRPr="00325B44">
        <w:rPr>
          <w:rFonts w:ascii="Times New Roman" w:hAnsi="Times New Roman" w:cs="Times New Roman"/>
          <w:sz w:val="24"/>
          <w:szCs w:val="24"/>
        </w:rPr>
        <w:t>ing the business objectives.</w:t>
      </w:r>
      <w:r w:rsidR="00B553A1" w:rsidRPr="00325B44">
        <w:rPr>
          <w:rFonts w:ascii="Times New Roman" w:hAnsi="Times New Roman" w:cs="Times New Roman"/>
          <w:sz w:val="24"/>
          <w:szCs w:val="24"/>
        </w:rPr>
        <w:t xml:space="preserve"> </w:t>
      </w:r>
      <w:proofErr w:type="spellStart"/>
      <w:r w:rsidR="00BC1CF8" w:rsidRPr="00325B44">
        <w:rPr>
          <w:rFonts w:ascii="Times New Roman" w:hAnsi="Times New Roman" w:cs="Times New Roman"/>
          <w:sz w:val="24"/>
          <w:szCs w:val="24"/>
          <w:shd w:val="clear" w:color="auto" w:fill="FFFFFF"/>
        </w:rPr>
        <w:t>Holbeche</w:t>
      </w:r>
      <w:proofErr w:type="spellEnd"/>
      <w:r w:rsidR="00BC1CF8" w:rsidRPr="00325B44">
        <w:rPr>
          <w:rFonts w:ascii="Times New Roman" w:hAnsi="Times New Roman" w:cs="Times New Roman"/>
          <w:sz w:val="24"/>
          <w:szCs w:val="24"/>
          <w:shd w:val="clear" w:color="auto" w:fill="FFFFFF"/>
        </w:rPr>
        <w:t xml:space="preserve"> (2009)</w:t>
      </w:r>
      <w:r w:rsidR="00B553A1" w:rsidRPr="00325B44">
        <w:rPr>
          <w:rFonts w:ascii="Times New Roman" w:hAnsi="Times New Roman" w:cs="Times New Roman"/>
          <w:sz w:val="24"/>
          <w:szCs w:val="24"/>
        </w:rPr>
        <w:t xml:space="preserve"> state</w:t>
      </w:r>
      <w:r w:rsidR="00103A1B" w:rsidRPr="00325B44">
        <w:rPr>
          <w:rFonts w:ascii="Times New Roman" w:hAnsi="Times New Roman" w:cs="Times New Roman"/>
          <w:sz w:val="24"/>
          <w:szCs w:val="24"/>
        </w:rPr>
        <w:t>s</w:t>
      </w:r>
      <w:r w:rsidR="00B553A1" w:rsidRPr="00325B44">
        <w:rPr>
          <w:rFonts w:ascii="Times New Roman" w:hAnsi="Times New Roman" w:cs="Times New Roman"/>
          <w:sz w:val="24"/>
          <w:szCs w:val="24"/>
        </w:rPr>
        <w:t xml:space="preserve"> that business managers are increasingly paying attention to the response from employees regarding the human resource management practices to ensure that the HRM-performance models are accepted and effective </w:t>
      </w:r>
      <w:r w:rsidR="00B553A1" w:rsidRPr="00325B44">
        <w:rPr>
          <w:rFonts w:ascii="Times New Roman" w:hAnsi="Times New Roman" w:cs="Times New Roman"/>
          <w:sz w:val="24"/>
          <w:szCs w:val="24"/>
        </w:rPr>
        <w:lastRenderedPageBreak/>
        <w:t>in driving employees</w:t>
      </w:r>
      <w:r w:rsidR="004D2786" w:rsidRPr="00325B44">
        <w:rPr>
          <w:rFonts w:ascii="Times New Roman" w:hAnsi="Times New Roman" w:cs="Times New Roman"/>
          <w:sz w:val="24"/>
          <w:szCs w:val="24"/>
        </w:rPr>
        <w:t>'</w:t>
      </w:r>
      <w:r w:rsidR="00B553A1" w:rsidRPr="00325B44">
        <w:rPr>
          <w:rFonts w:ascii="Times New Roman" w:hAnsi="Times New Roman" w:cs="Times New Roman"/>
          <w:sz w:val="24"/>
          <w:szCs w:val="24"/>
        </w:rPr>
        <w:t xml:space="preserve"> behaviour towards increased productivity.</w:t>
      </w:r>
      <w:r w:rsidR="00031FBD" w:rsidRPr="00325B44">
        <w:rPr>
          <w:rFonts w:ascii="Times New Roman" w:hAnsi="Times New Roman" w:cs="Times New Roman"/>
          <w:sz w:val="24"/>
          <w:szCs w:val="24"/>
        </w:rPr>
        <w:t xml:space="preserve"> Similarly, </w:t>
      </w:r>
      <w:r w:rsidR="00454316" w:rsidRPr="00325B44">
        <w:rPr>
          <w:rFonts w:ascii="Times New Roman" w:hAnsi="Times New Roman" w:cs="Times New Roman"/>
          <w:sz w:val="24"/>
          <w:szCs w:val="24"/>
          <w:shd w:val="clear" w:color="auto" w:fill="FFFFFF"/>
        </w:rPr>
        <w:t>Armstrong and Taylor (2014</w:t>
      </w:r>
      <w:proofErr w:type="gramStart"/>
      <w:r w:rsidR="00454316" w:rsidRPr="00325B44">
        <w:rPr>
          <w:rFonts w:ascii="Times New Roman" w:hAnsi="Times New Roman" w:cs="Times New Roman"/>
          <w:sz w:val="24"/>
          <w:szCs w:val="24"/>
          <w:shd w:val="clear" w:color="auto" w:fill="FFFFFF"/>
        </w:rPr>
        <w:t xml:space="preserve">) </w:t>
      </w:r>
      <w:r w:rsidR="00031FBD" w:rsidRPr="00325B44">
        <w:rPr>
          <w:rFonts w:ascii="Times New Roman" w:hAnsi="Times New Roman" w:cs="Times New Roman"/>
          <w:sz w:val="24"/>
          <w:szCs w:val="24"/>
        </w:rPr>
        <w:t xml:space="preserve"> state</w:t>
      </w:r>
      <w:proofErr w:type="gramEnd"/>
      <w:r w:rsidR="00031FBD" w:rsidRPr="00325B44">
        <w:rPr>
          <w:rFonts w:ascii="Times New Roman" w:hAnsi="Times New Roman" w:cs="Times New Roman"/>
          <w:sz w:val="24"/>
          <w:szCs w:val="24"/>
        </w:rPr>
        <w:t xml:space="preserve"> that the employees look into and interpret the human r</w:t>
      </w:r>
      <w:r w:rsidR="004D2786" w:rsidRPr="00325B44">
        <w:rPr>
          <w:rFonts w:ascii="Times New Roman" w:hAnsi="Times New Roman" w:cs="Times New Roman"/>
          <w:sz w:val="24"/>
          <w:szCs w:val="24"/>
        </w:rPr>
        <w:t>e</w:t>
      </w:r>
      <w:r w:rsidR="00031FBD" w:rsidRPr="00325B44">
        <w:rPr>
          <w:rFonts w:ascii="Times New Roman" w:hAnsi="Times New Roman" w:cs="Times New Roman"/>
          <w:sz w:val="24"/>
          <w:szCs w:val="24"/>
        </w:rPr>
        <w:t xml:space="preserve">source practices </w:t>
      </w:r>
      <w:r w:rsidR="00A80E2B" w:rsidRPr="00325B44">
        <w:rPr>
          <w:rFonts w:ascii="Times New Roman" w:hAnsi="Times New Roman" w:cs="Times New Roman"/>
          <w:sz w:val="24"/>
          <w:szCs w:val="24"/>
        </w:rPr>
        <w:t>and policies and the trustworthiness of the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w:t>
      </w:r>
      <w:r w:rsidR="004D2786" w:rsidRPr="00325B44">
        <w:rPr>
          <w:rFonts w:ascii="Times New Roman" w:hAnsi="Times New Roman" w:cs="Times New Roman"/>
          <w:sz w:val="24"/>
          <w:szCs w:val="24"/>
        </w:rPr>
        <w:t>'s</w:t>
      </w:r>
      <w:r w:rsidR="00A80E2B" w:rsidRPr="00325B44">
        <w:rPr>
          <w:rFonts w:ascii="Times New Roman" w:hAnsi="Times New Roman" w:cs="Times New Roman"/>
          <w:sz w:val="24"/>
          <w:szCs w:val="24"/>
        </w:rPr>
        <w:t xml:space="preserve"> </w:t>
      </w:r>
      <w:r w:rsidR="004D2786" w:rsidRPr="00325B44">
        <w:rPr>
          <w:rFonts w:ascii="Times New Roman" w:hAnsi="Times New Roman" w:cs="Times New Roman"/>
          <w:sz w:val="24"/>
          <w:szCs w:val="24"/>
        </w:rPr>
        <w:t>m</w:t>
      </w:r>
      <w:r w:rsidR="00A80E2B" w:rsidRPr="00325B44">
        <w:rPr>
          <w:rFonts w:ascii="Times New Roman" w:hAnsi="Times New Roman" w:cs="Times New Roman"/>
          <w:sz w:val="24"/>
          <w:szCs w:val="24"/>
        </w:rPr>
        <w:t>anagement as indications of the level of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ational commitment to them and th</w:t>
      </w:r>
      <w:r w:rsidR="004D2786" w:rsidRPr="00325B44">
        <w:rPr>
          <w:rFonts w:ascii="Times New Roman" w:hAnsi="Times New Roman" w:cs="Times New Roman"/>
          <w:sz w:val="24"/>
          <w:szCs w:val="24"/>
        </w:rPr>
        <w:t>e</w:t>
      </w:r>
      <w:r w:rsidR="00A80E2B" w:rsidRPr="00325B44">
        <w:rPr>
          <w:rFonts w:ascii="Times New Roman" w:hAnsi="Times New Roman" w:cs="Times New Roman"/>
          <w:sz w:val="24"/>
          <w:szCs w:val="24"/>
        </w:rPr>
        <w:t>ir needs, which in turn influence their commitment to the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w:t>
      </w:r>
      <w:r w:rsidR="008D6EAB" w:rsidRPr="00325B44">
        <w:rPr>
          <w:rFonts w:ascii="Times New Roman" w:hAnsi="Times New Roman" w:cs="Times New Roman"/>
          <w:sz w:val="24"/>
          <w:szCs w:val="24"/>
        </w:rPr>
        <w:t xml:space="preserve"> </w:t>
      </w:r>
      <w:r w:rsidR="001224EE" w:rsidRPr="00325B44">
        <w:rPr>
          <w:rFonts w:ascii="Times New Roman" w:hAnsi="Times New Roman" w:cs="Times New Roman"/>
          <w:sz w:val="24"/>
          <w:szCs w:val="24"/>
        </w:rPr>
        <w:t xml:space="preserve">Muller (2009) </w:t>
      </w:r>
      <w:r w:rsidR="008D6EAB" w:rsidRPr="00325B44">
        <w:rPr>
          <w:rFonts w:ascii="Times New Roman" w:hAnsi="Times New Roman" w:cs="Times New Roman"/>
          <w:sz w:val="24"/>
          <w:szCs w:val="24"/>
        </w:rPr>
        <w:t>also emphasi</w:t>
      </w:r>
      <w:r w:rsidR="00811961" w:rsidRPr="00325B44">
        <w:rPr>
          <w:rFonts w:ascii="Times New Roman" w:hAnsi="Times New Roman" w:cs="Times New Roman"/>
          <w:sz w:val="24"/>
          <w:szCs w:val="24"/>
        </w:rPr>
        <w:t>s</w:t>
      </w:r>
      <w:r w:rsidR="004E1711" w:rsidRPr="00325B44">
        <w:rPr>
          <w:rFonts w:ascii="Times New Roman" w:hAnsi="Times New Roman" w:cs="Times New Roman"/>
          <w:sz w:val="24"/>
          <w:szCs w:val="24"/>
        </w:rPr>
        <w:t>ed that how employees view the organi</w:t>
      </w:r>
      <w:r w:rsidR="00811961" w:rsidRPr="00325B44">
        <w:rPr>
          <w:rFonts w:ascii="Times New Roman" w:hAnsi="Times New Roman" w:cs="Times New Roman"/>
          <w:sz w:val="24"/>
          <w:szCs w:val="24"/>
        </w:rPr>
        <w:t>s</w:t>
      </w:r>
      <w:r w:rsidR="004E1711" w:rsidRPr="00325B44">
        <w:rPr>
          <w:rFonts w:ascii="Times New Roman" w:hAnsi="Times New Roman" w:cs="Times New Roman"/>
          <w:sz w:val="24"/>
          <w:szCs w:val="24"/>
        </w:rPr>
        <w:t>ation</w:t>
      </w:r>
      <w:r w:rsidR="00D575D4" w:rsidRPr="00325B44">
        <w:rPr>
          <w:rFonts w:ascii="Times New Roman" w:hAnsi="Times New Roman" w:cs="Times New Roman"/>
          <w:sz w:val="24"/>
          <w:szCs w:val="24"/>
        </w:rPr>
        <w:t>'</w:t>
      </w:r>
      <w:r w:rsidR="004E1711" w:rsidRPr="00325B44">
        <w:rPr>
          <w:rFonts w:ascii="Times New Roman" w:hAnsi="Times New Roman" w:cs="Times New Roman"/>
          <w:sz w:val="24"/>
          <w:szCs w:val="24"/>
        </w:rPr>
        <w:t>s commitment to their needs influence</w:t>
      </w:r>
      <w:r w:rsidR="004D2786" w:rsidRPr="00325B44">
        <w:rPr>
          <w:rFonts w:ascii="Times New Roman" w:hAnsi="Times New Roman" w:cs="Times New Roman"/>
          <w:sz w:val="24"/>
          <w:szCs w:val="24"/>
        </w:rPr>
        <w:t>s</w:t>
      </w:r>
      <w:r w:rsidR="004E1711" w:rsidRPr="00325B44">
        <w:rPr>
          <w:rFonts w:ascii="Times New Roman" w:hAnsi="Times New Roman" w:cs="Times New Roman"/>
          <w:sz w:val="24"/>
          <w:szCs w:val="24"/>
        </w:rPr>
        <w:t xml:space="preserve"> their contribution to </w:t>
      </w:r>
      <w:r w:rsidR="004D2786" w:rsidRPr="00325B44">
        <w:rPr>
          <w:rFonts w:ascii="Times New Roman" w:hAnsi="Times New Roman" w:cs="Times New Roman"/>
          <w:sz w:val="24"/>
          <w:szCs w:val="24"/>
        </w:rPr>
        <w:t>its</w:t>
      </w:r>
      <w:r w:rsidR="004E1711" w:rsidRPr="00325B44">
        <w:rPr>
          <w:rFonts w:ascii="Times New Roman" w:hAnsi="Times New Roman" w:cs="Times New Roman"/>
          <w:sz w:val="24"/>
          <w:szCs w:val="24"/>
        </w:rPr>
        <w:t xml:space="preserve"> success.</w:t>
      </w:r>
    </w:p>
    <w:p w14:paraId="785300A2" w14:textId="77777777" w:rsidR="0034155A" w:rsidRPr="00325B44" w:rsidRDefault="000D09B2" w:rsidP="0044552F">
      <w:pPr>
        <w:pStyle w:val="Heading3"/>
        <w:spacing w:before="0" w:after="0" w:line="480" w:lineRule="auto"/>
        <w:rPr>
          <w:rFonts w:cs="Times New Roman"/>
        </w:rPr>
      </w:pPr>
      <w:bookmarkStart w:id="34" w:name="_Toc116846104"/>
      <w:r w:rsidRPr="00325B44">
        <w:rPr>
          <w:rFonts w:cs="Times New Roman"/>
        </w:rPr>
        <w:t>How Employee Well-</w:t>
      </w:r>
      <w:r w:rsidR="001F2BF0" w:rsidRPr="00325B44">
        <w:rPr>
          <w:rFonts w:cs="Times New Roman"/>
        </w:rPr>
        <w:t>Being Impacts Positive Performa</w:t>
      </w:r>
      <w:r w:rsidRPr="00325B44">
        <w:rPr>
          <w:rFonts w:cs="Times New Roman"/>
        </w:rPr>
        <w:t>nce</w:t>
      </w:r>
      <w:r w:rsidR="00CF66D1" w:rsidRPr="00325B44">
        <w:rPr>
          <w:rFonts w:cs="Times New Roman"/>
        </w:rPr>
        <w:t xml:space="preserve"> (Productivity)</w:t>
      </w:r>
      <w:bookmarkEnd w:id="34"/>
    </w:p>
    <w:p w14:paraId="234C43FC" w14:textId="77777777" w:rsidR="000D09B2" w:rsidRPr="00325B44" w:rsidRDefault="00922F46"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When employee well-being is achieved through HRM practices that incorporate the identified f</w:t>
      </w:r>
      <w:r w:rsidR="004C77BB" w:rsidRPr="00325B44">
        <w:rPr>
          <w:rFonts w:ascii="Times New Roman" w:hAnsi="Times New Roman" w:cs="Times New Roman"/>
          <w:sz w:val="24"/>
          <w:szCs w:val="24"/>
        </w:rPr>
        <w:t xml:space="preserve">actors influencing well-being, </w:t>
      </w:r>
      <w:r w:rsidRPr="00325B44">
        <w:rPr>
          <w:rFonts w:ascii="Times New Roman" w:hAnsi="Times New Roman" w:cs="Times New Roman"/>
          <w:sz w:val="24"/>
          <w:szCs w:val="24"/>
        </w:rPr>
        <w:t>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4D2786" w:rsidRPr="00325B44">
        <w:rPr>
          <w:rFonts w:ascii="Times New Roman" w:hAnsi="Times New Roman" w:cs="Times New Roman"/>
          <w:sz w:val="24"/>
          <w:szCs w:val="24"/>
        </w:rPr>
        <w:t>s can realise various advantages from the mentally and physically healthy</w:t>
      </w:r>
      <w:r w:rsidRPr="00325B44">
        <w:rPr>
          <w:rFonts w:ascii="Times New Roman" w:hAnsi="Times New Roman" w:cs="Times New Roman"/>
          <w:sz w:val="24"/>
          <w:szCs w:val="24"/>
        </w:rPr>
        <w:t xml:space="preserve"> workforce</w:t>
      </w:r>
      <w:r w:rsidR="004C77BB" w:rsidRPr="00325B44">
        <w:rPr>
          <w:rFonts w:ascii="Times New Roman" w:hAnsi="Times New Roman" w:cs="Times New Roman"/>
          <w:sz w:val="24"/>
          <w:szCs w:val="24"/>
        </w:rPr>
        <w:t xml:space="preserve"> </w:t>
      </w:r>
      <w:r w:rsidR="004C77BB" w:rsidRPr="00325B44">
        <w:rPr>
          <w:rFonts w:ascii="Times New Roman" w:hAnsi="Times New Roman" w:cs="Times New Roman"/>
          <w:sz w:val="24"/>
          <w:szCs w:val="24"/>
          <w:shd w:val="clear" w:color="auto" w:fill="FFFFFF"/>
        </w:rPr>
        <w:t>(</w:t>
      </w:r>
      <w:proofErr w:type="spellStart"/>
      <w:r w:rsidR="004C77BB" w:rsidRPr="00325B44">
        <w:rPr>
          <w:rFonts w:ascii="Times New Roman" w:hAnsi="Times New Roman" w:cs="Times New Roman"/>
          <w:sz w:val="24"/>
          <w:szCs w:val="24"/>
          <w:shd w:val="clear" w:color="auto" w:fill="FFFFFF"/>
        </w:rPr>
        <w:t>Sivapragasam</w:t>
      </w:r>
      <w:proofErr w:type="spellEnd"/>
      <w:r w:rsidR="004C77BB" w:rsidRPr="00325B44">
        <w:rPr>
          <w:rFonts w:ascii="Times New Roman" w:hAnsi="Times New Roman" w:cs="Times New Roman"/>
          <w:sz w:val="24"/>
          <w:szCs w:val="24"/>
          <w:shd w:val="clear" w:color="auto" w:fill="FFFFFF"/>
        </w:rPr>
        <w:t xml:space="preserve"> and Raya, 2017)</w:t>
      </w:r>
      <w:r w:rsidRPr="00325B44">
        <w:rPr>
          <w:rFonts w:ascii="Times New Roman" w:hAnsi="Times New Roman" w:cs="Times New Roman"/>
          <w:sz w:val="24"/>
          <w:szCs w:val="24"/>
        </w:rPr>
        <w:t>.</w:t>
      </w:r>
      <w:r w:rsidR="00BE2634" w:rsidRPr="00325B44">
        <w:rPr>
          <w:rFonts w:ascii="Times New Roman" w:hAnsi="Times New Roman" w:cs="Times New Roman"/>
          <w:sz w:val="24"/>
          <w:szCs w:val="24"/>
        </w:rPr>
        <w:t xml:space="preserve"> The various literature ha</w:t>
      </w:r>
      <w:r w:rsidR="004D2786" w:rsidRPr="00325B44">
        <w:rPr>
          <w:rFonts w:ascii="Times New Roman" w:hAnsi="Times New Roman" w:cs="Times New Roman"/>
          <w:sz w:val="24"/>
          <w:szCs w:val="24"/>
        </w:rPr>
        <w:t>s</w:t>
      </w:r>
      <w:r w:rsidR="00BE2634" w:rsidRPr="00325B44">
        <w:rPr>
          <w:rFonts w:ascii="Times New Roman" w:hAnsi="Times New Roman" w:cs="Times New Roman"/>
          <w:sz w:val="24"/>
          <w:szCs w:val="24"/>
        </w:rPr>
        <w:t xml:space="preserve"> identified that </w:t>
      </w:r>
      <w:r w:rsidR="00114682" w:rsidRPr="00325B44">
        <w:rPr>
          <w:rFonts w:ascii="Times New Roman" w:hAnsi="Times New Roman" w:cs="Times New Roman"/>
          <w:sz w:val="24"/>
          <w:szCs w:val="24"/>
        </w:rPr>
        <w:t xml:space="preserve">the </w:t>
      </w:r>
      <w:r w:rsidR="00BE2634" w:rsidRPr="00325B44">
        <w:rPr>
          <w:rFonts w:ascii="Times New Roman" w:hAnsi="Times New Roman" w:cs="Times New Roman"/>
          <w:sz w:val="24"/>
          <w:szCs w:val="24"/>
        </w:rPr>
        <w:t>well-be</w:t>
      </w:r>
      <w:r w:rsidR="00114682" w:rsidRPr="00325B44">
        <w:rPr>
          <w:rFonts w:ascii="Times New Roman" w:hAnsi="Times New Roman" w:cs="Times New Roman"/>
          <w:sz w:val="24"/>
          <w:szCs w:val="24"/>
        </w:rPr>
        <w:t>i</w:t>
      </w:r>
      <w:r w:rsidR="00BE2634" w:rsidRPr="00325B44">
        <w:rPr>
          <w:rFonts w:ascii="Times New Roman" w:hAnsi="Times New Roman" w:cs="Times New Roman"/>
          <w:sz w:val="24"/>
          <w:szCs w:val="24"/>
        </w:rPr>
        <w:t xml:space="preserve">ng of employees at the workplace is </w:t>
      </w:r>
      <w:r w:rsidR="00114682" w:rsidRPr="00325B44">
        <w:rPr>
          <w:rFonts w:ascii="Times New Roman" w:hAnsi="Times New Roman" w:cs="Times New Roman"/>
          <w:sz w:val="24"/>
          <w:szCs w:val="24"/>
        </w:rPr>
        <w:t>i</w:t>
      </w:r>
      <w:r w:rsidR="00BE2634" w:rsidRPr="00325B44">
        <w:rPr>
          <w:rFonts w:ascii="Times New Roman" w:hAnsi="Times New Roman" w:cs="Times New Roman"/>
          <w:sz w:val="24"/>
          <w:szCs w:val="24"/>
        </w:rPr>
        <w:t>nfluenced by the quality of life that th</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 employee experience as determined by the internal and external environ</w:t>
      </w:r>
      <w:r w:rsidR="00114682" w:rsidRPr="00325B44">
        <w:rPr>
          <w:rFonts w:ascii="Times New Roman" w:hAnsi="Times New Roman" w:cs="Times New Roman"/>
          <w:sz w:val="24"/>
          <w:szCs w:val="24"/>
        </w:rPr>
        <w:t>me</w:t>
      </w:r>
      <w:r w:rsidR="00BE2634" w:rsidRPr="00325B44">
        <w:rPr>
          <w:rFonts w:ascii="Times New Roman" w:hAnsi="Times New Roman" w:cs="Times New Roman"/>
          <w:sz w:val="24"/>
          <w:szCs w:val="24"/>
        </w:rPr>
        <w:t>nt. It thus implies that an employee should work in a physically safe and stress</w:t>
      </w:r>
      <w:r w:rsidR="00114682" w:rsidRPr="00325B44">
        <w:rPr>
          <w:rFonts w:ascii="Times New Roman" w:hAnsi="Times New Roman" w:cs="Times New Roman"/>
          <w:sz w:val="24"/>
          <w:szCs w:val="24"/>
        </w:rPr>
        <w:t>-</w:t>
      </w:r>
      <w:r w:rsidR="00BE2634" w:rsidRPr="00325B44">
        <w:rPr>
          <w:rFonts w:ascii="Times New Roman" w:hAnsi="Times New Roman" w:cs="Times New Roman"/>
          <w:sz w:val="24"/>
          <w:szCs w:val="24"/>
        </w:rPr>
        <w:t>free environm</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nt which makes work exciting and enhances commitment and dedication. It includes having rewards, comp</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nsations, open communication and stimulating process</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s that increases job satisfaction and </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mployee happiness. </w:t>
      </w:r>
      <w:r w:rsidR="003F011E" w:rsidRPr="00325B44">
        <w:rPr>
          <w:rFonts w:ascii="Times New Roman" w:hAnsi="Times New Roman" w:cs="Times New Roman"/>
          <w:sz w:val="24"/>
          <w:szCs w:val="24"/>
          <w:shd w:val="clear" w:color="auto" w:fill="FFFFFF"/>
        </w:rPr>
        <w:t xml:space="preserve">Sparrow, Brewster and </w:t>
      </w:r>
      <w:proofErr w:type="spellStart"/>
      <w:r w:rsidR="003F011E" w:rsidRPr="00325B44">
        <w:rPr>
          <w:rFonts w:ascii="Times New Roman" w:hAnsi="Times New Roman" w:cs="Times New Roman"/>
          <w:sz w:val="24"/>
          <w:szCs w:val="24"/>
          <w:shd w:val="clear" w:color="auto" w:fill="FFFFFF"/>
        </w:rPr>
        <w:t>Chŏng</w:t>
      </w:r>
      <w:proofErr w:type="spellEnd"/>
      <w:r w:rsidR="003F011E" w:rsidRPr="00325B44">
        <w:rPr>
          <w:rFonts w:ascii="Times New Roman" w:hAnsi="Times New Roman" w:cs="Times New Roman"/>
          <w:sz w:val="24"/>
          <w:szCs w:val="24"/>
          <w:shd w:val="clear" w:color="auto" w:fill="FFFFFF"/>
        </w:rPr>
        <w:t xml:space="preserve"> (2004)</w:t>
      </w:r>
      <w:r w:rsidR="00BE2634" w:rsidRPr="00325B44">
        <w:rPr>
          <w:rFonts w:ascii="Times New Roman" w:hAnsi="Times New Roman" w:cs="Times New Roman"/>
          <w:sz w:val="24"/>
          <w:szCs w:val="24"/>
        </w:rPr>
        <w:t xml:space="preserve"> state that </w:t>
      </w:r>
      <w:r w:rsidR="00161B28" w:rsidRPr="00325B44">
        <w:rPr>
          <w:rFonts w:ascii="Times New Roman" w:hAnsi="Times New Roman" w:cs="Times New Roman"/>
          <w:sz w:val="24"/>
          <w:szCs w:val="24"/>
        </w:rPr>
        <w:t>emp</w:t>
      </w:r>
      <w:r w:rsidR="00114682" w:rsidRPr="00325B44">
        <w:rPr>
          <w:rFonts w:ascii="Times New Roman" w:hAnsi="Times New Roman" w:cs="Times New Roman"/>
          <w:sz w:val="24"/>
          <w:szCs w:val="24"/>
        </w:rPr>
        <w:t>l</w:t>
      </w:r>
      <w:r w:rsidR="00161B28" w:rsidRPr="00325B44">
        <w:rPr>
          <w:rFonts w:ascii="Times New Roman" w:hAnsi="Times New Roman" w:cs="Times New Roman"/>
          <w:sz w:val="24"/>
          <w:szCs w:val="24"/>
        </w:rPr>
        <w:t>oyees</w:t>
      </w:r>
      <w:r w:rsidR="00114682" w:rsidRPr="00325B44">
        <w:rPr>
          <w:rFonts w:ascii="Times New Roman" w:hAnsi="Times New Roman" w:cs="Times New Roman"/>
          <w:sz w:val="24"/>
          <w:szCs w:val="24"/>
        </w:rPr>
        <w:t>'</w:t>
      </w:r>
      <w:r w:rsidR="00161B28" w:rsidRPr="00325B44">
        <w:rPr>
          <w:rFonts w:ascii="Times New Roman" w:hAnsi="Times New Roman" w:cs="Times New Roman"/>
          <w:sz w:val="24"/>
          <w:szCs w:val="24"/>
        </w:rPr>
        <w:t xml:space="preserve"> personal well-being do</w:t>
      </w:r>
      <w:r w:rsidR="00114682" w:rsidRPr="00325B44">
        <w:rPr>
          <w:rFonts w:ascii="Times New Roman" w:hAnsi="Times New Roman" w:cs="Times New Roman"/>
          <w:sz w:val="24"/>
          <w:szCs w:val="24"/>
        </w:rPr>
        <w:t>es</w:t>
      </w:r>
      <w:r w:rsidR="00161B28" w:rsidRPr="00325B44">
        <w:rPr>
          <w:rFonts w:ascii="Times New Roman" w:hAnsi="Times New Roman" w:cs="Times New Roman"/>
          <w:sz w:val="24"/>
          <w:szCs w:val="24"/>
        </w:rPr>
        <w:t xml:space="preserve"> not just occur within the wor</w:t>
      </w:r>
      <w:r w:rsidR="00114682" w:rsidRPr="00325B44">
        <w:rPr>
          <w:rFonts w:ascii="Times New Roman" w:hAnsi="Times New Roman" w:cs="Times New Roman"/>
          <w:sz w:val="24"/>
          <w:szCs w:val="24"/>
        </w:rPr>
        <w:t>k</w:t>
      </w:r>
      <w:r w:rsidR="00161B28" w:rsidRPr="00325B44">
        <w:rPr>
          <w:rFonts w:ascii="Times New Roman" w:hAnsi="Times New Roman" w:cs="Times New Roman"/>
          <w:sz w:val="24"/>
          <w:szCs w:val="24"/>
        </w:rPr>
        <w:t xml:space="preserve">place context but also </w:t>
      </w:r>
      <w:r w:rsidR="00114682" w:rsidRPr="00325B44">
        <w:rPr>
          <w:rFonts w:ascii="Times New Roman" w:hAnsi="Times New Roman" w:cs="Times New Roman"/>
          <w:sz w:val="24"/>
          <w:szCs w:val="24"/>
        </w:rPr>
        <w:t xml:space="preserve">in </w:t>
      </w:r>
      <w:r w:rsidR="00161B28" w:rsidRPr="00325B44">
        <w:rPr>
          <w:rFonts w:ascii="Times New Roman" w:hAnsi="Times New Roman" w:cs="Times New Roman"/>
          <w:sz w:val="24"/>
          <w:szCs w:val="24"/>
        </w:rPr>
        <w:t>a social context. It thus implies that well-being also occurs within the context of lifestyle, organi</w:t>
      </w:r>
      <w:r w:rsidR="00811961" w:rsidRPr="00325B44">
        <w:rPr>
          <w:rFonts w:ascii="Times New Roman" w:hAnsi="Times New Roman" w:cs="Times New Roman"/>
          <w:sz w:val="24"/>
          <w:szCs w:val="24"/>
        </w:rPr>
        <w:t>s</w:t>
      </w:r>
      <w:r w:rsidR="00161B28" w:rsidRPr="00325B44">
        <w:rPr>
          <w:rFonts w:ascii="Times New Roman" w:hAnsi="Times New Roman" w:cs="Times New Roman"/>
          <w:sz w:val="24"/>
          <w:szCs w:val="24"/>
        </w:rPr>
        <w:t xml:space="preserve">ational </w:t>
      </w:r>
      <w:proofErr w:type="gramStart"/>
      <w:r w:rsidR="00161B28" w:rsidRPr="00325B44">
        <w:rPr>
          <w:rFonts w:ascii="Times New Roman" w:hAnsi="Times New Roman" w:cs="Times New Roman"/>
          <w:sz w:val="24"/>
          <w:szCs w:val="24"/>
        </w:rPr>
        <w:t>agents</w:t>
      </w:r>
      <w:proofErr w:type="gramEnd"/>
      <w:r w:rsidR="00161B28" w:rsidRPr="00325B44">
        <w:rPr>
          <w:rFonts w:ascii="Times New Roman" w:hAnsi="Times New Roman" w:cs="Times New Roman"/>
          <w:sz w:val="24"/>
          <w:szCs w:val="24"/>
        </w:rPr>
        <w:t xml:space="preserve"> and e</w:t>
      </w:r>
      <w:r w:rsidR="003F011E" w:rsidRPr="00325B44">
        <w:rPr>
          <w:rFonts w:ascii="Times New Roman" w:hAnsi="Times New Roman" w:cs="Times New Roman"/>
          <w:sz w:val="24"/>
          <w:szCs w:val="24"/>
        </w:rPr>
        <w:t>m</w:t>
      </w:r>
      <w:r w:rsidR="00161B28" w:rsidRPr="00325B44">
        <w:rPr>
          <w:rFonts w:ascii="Times New Roman" w:hAnsi="Times New Roman" w:cs="Times New Roman"/>
          <w:sz w:val="24"/>
          <w:szCs w:val="24"/>
        </w:rPr>
        <w:t>ployment changes. Employees thus rely on the</w:t>
      </w:r>
      <w:r w:rsidR="00114682" w:rsidRPr="00325B44">
        <w:rPr>
          <w:rFonts w:ascii="Times New Roman" w:hAnsi="Times New Roman" w:cs="Times New Roman"/>
          <w:sz w:val="24"/>
          <w:szCs w:val="24"/>
        </w:rPr>
        <w:t>ir</w:t>
      </w:r>
      <w:r w:rsidR="00161B28" w:rsidRPr="00325B44">
        <w:rPr>
          <w:rFonts w:ascii="Times New Roman" w:hAnsi="Times New Roman" w:cs="Times New Roman"/>
          <w:sz w:val="24"/>
          <w:szCs w:val="24"/>
        </w:rPr>
        <w:t xml:space="preserve"> employers</w:t>
      </w:r>
      <w:r w:rsidR="009079F0" w:rsidRPr="00325B44">
        <w:rPr>
          <w:rFonts w:ascii="Times New Roman" w:hAnsi="Times New Roman" w:cs="Times New Roman"/>
          <w:sz w:val="24"/>
          <w:szCs w:val="24"/>
        </w:rPr>
        <w:t xml:space="preserve"> to help them achieve their w</w:t>
      </w:r>
      <w:r w:rsidR="009D3064" w:rsidRPr="00325B44">
        <w:rPr>
          <w:rFonts w:ascii="Times New Roman" w:hAnsi="Times New Roman" w:cs="Times New Roman"/>
          <w:sz w:val="24"/>
          <w:szCs w:val="24"/>
        </w:rPr>
        <w:t>e</w:t>
      </w:r>
      <w:r w:rsidR="009079F0" w:rsidRPr="00325B44">
        <w:rPr>
          <w:rFonts w:ascii="Times New Roman" w:hAnsi="Times New Roman" w:cs="Times New Roman"/>
          <w:sz w:val="24"/>
          <w:szCs w:val="24"/>
        </w:rPr>
        <w:t>ll-being within these contexts</w:t>
      </w:r>
      <w:r w:rsidR="00EB4AE2" w:rsidRPr="00325B44">
        <w:rPr>
          <w:rFonts w:ascii="Times New Roman" w:hAnsi="Times New Roman" w:cs="Times New Roman"/>
          <w:sz w:val="24"/>
          <w:szCs w:val="24"/>
        </w:rPr>
        <w:t xml:space="preserve"> </w:t>
      </w:r>
      <w:r w:rsidR="00C375B1" w:rsidRPr="00325B44">
        <w:rPr>
          <w:rFonts w:ascii="Times New Roman" w:hAnsi="Times New Roman" w:cs="Times New Roman"/>
          <w:sz w:val="24"/>
          <w:szCs w:val="24"/>
        </w:rPr>
        <w:t>(</w:t>
      </w:r>
      <w:r w:rsidR="00EB4AE2" w:rsidRPr="00325B44">
        <w:rPr>
          <w:rFonts w:ascii="Times New Roman" w:hAnsi="Times New Roman" w:cs="Times New Roman"/>
          <w:sz w:val="24"/>
          <w:szCs w:val="24"/>
          <w:shd w:val="clear" w:color="auto" w:fill="FFFFFF"/>
        </w:rPr>
        <w:t>Bach and Edwards</w:t>
      </w:r>
      <w:r w:rsidR="00C375B1" w:rsidRPr="00325B44">
        <w:rPr>
          <w:rFonts w:ascii="Times New Roman" w:hAnsi="Times New Roman" w:cs="Times New Roman"/>
          <w:sz w:val="24"/>
          <w:szCs w:val="24"/>
          <w:shd w:val="clear" w:color="auto" w:fill="FFFFFF"/>
        </w:rPr>
        <w:t>,</w:t>
      </w:r>
      <w:r w:rsidR="00EB4AE2" w:rsidRPr="00325B44">
        <w:rPr>
          <w:rFonts w:ascii="Times New Roman" w:hAnsi="Times New Roman" w:cs="Times New Roman"/>
          <w:sz w:val="24"/>
          <w:szCs w:val="24"/>
          <w:shd w:val="clear" w:color="auto" w:fill="FFFFFF"/>
        </w:rPr>
        <w:t xml:space="preserve"> 2013)</w:t>
      </w:r>
      <w:r w:rsidR="009079F0" w:rsidRPr="00325B44">
        <w:rPr>
          <w:rFonts w:ascii="Times New Roman" w:hAnsi="Times New Roman" w:cs="Times New Roman"/>
          <w:sz w:val="24"/>
          <w:szCs w:val="24"/>
        </w:rPr>
        <w:t xml:space="preserve">. In this regard, the employers are responsible for </w:t>
      </w:r>
      <w:r w:rsidR="00114682" w:rsidRPr="00325B44">
        <w:rPr>
          <w:rFonts w:ascii="Times New Roman" w:hAnsi="Times New Roman" w:cs="Times New Roman"/>
          <w:sz w:val="24"/>
          <w:szCs w:val="24"/>
        </w:rPr>
        <w:t>assisting employees to</w:t>
      </w:r>
      <w:r w:rsidR="009079F0" w:rsidRPr="00325B44">
        <w:rPr>
          <w:rFonts w:ascii="Times New Roman" w:hAnsi="Times New Roman" w:cs="Times New Roman"/>
          <w:sz w:val="24"/>
          <w:szCs w:val="24"/>
        </w:rPr>
        <w:t xml:space="preserve"> achieve a state of contentment</w:t>
      </w:r>
      <w:r w:rsidR="00114682" w:rsidRPr="00325B44">
        <w:rPr>
          <w:rFonts w:ascii="Times New Roman" w:hAnsi="Times New Roman" w:cs="Times New Roman"/>
          <w:sz w:val="24"/>
          <w:szCs w:val="24"/>
        </w:rPr>
        <w:t>. They</w:t>
      </w:r>
      <w:r w:rsidR="009079F0" w:rsidRPr="00325B44">
        <w:rPr>
          <w:rFonts w:ascii="Times New Roman" w:hAnsi="Times New Roman" w:cs="Times New Roman"/>
          <w:sz w:val="24"/>
          <w:szCs w:val="24"/>
        </w:rPr>
        <w:t xml:space="preserve"> </w:t>
      </w:r>
      <w:r w:rsidR="0050775E" w:rsidRPr="00325B44">
        <w:rPr>
          <w:rFonts w:ascii="Times New Roman" w:hAnsi="Times New Roman" w:cs="Times New Roman"/>
          <w:sz w:val="24"/>
          <w:szCs w:val="24"/>
        </w:rPr>
        <w:t>can thus deliver to their full potential at the workplace, both for their own benefit and the company's benefit.</w:t>
      </w:r>
      <w:r w:rsidR="009079F0" w:rsidRPr="00325B44">
        <w:rPr>
          <w:rFonts w:ascii="Times New Roman" w:hAnsi="Times New Roman" w:cs="Times New Roman"/>
          <w:sz w:val="24"/>
          <w:szCs w:val="24"/>
        </w:rPr>
        <w:t xml:space="preserve"> </w:t>
      </w:r>
      <w:r w:rsidR="00AC638E" w:rsidRPr="00325B44">
        <w:rPr>
          <w:rFonts w:ascii="Times New Roman" w:hAnsi="Times New Roman" w:cs="Times New Roman"/>
          <w:sz w:val="24"/>
          <w:szCs w:val="24"/>
        </w:rPr>
        <w:t xml:space="preserve">One crucial result of employee well-being is increased </w:t>
      </w:r>
      <w:r w:rsidR="0050775E" w:rsidRPr="00325B44">
        <w:rPr>
          <w:rFonts w:ascii="Times New Roman" w:hAnsi="Times New Roman" w:cs="Times New Roman"/>
          <w:sz w:val="24"/>
          <w:szCs w:val="24"/>
        </w:rPr>
        <w:t>e</w:t>
      </w:r>
      <w:r w:rsidR="00AC638E" w:rsidRPr="00325B44">
        <w:rPr>
          <w:rFonts w:ascii="Times New Roman" w:hAnsi="Times New Roman" w:cs="Times New Roman"/>
          <w:sz w:val="24"/>
          <w:szCs w:val="24"/>
        </w:rPr>
        <w:t xml:space="preserve">mployee commitment. </w:t>
      </w:r>
      <w:r w:rsidR="00DF1BDA" w:rsidRPr="00325B44">
        <w:rPr>
          <w:rFonts w:ascii="Times New Roman" w:hAnsi="Times New Roman" w:cs="Times New Roman"/>
          <w:sz w:val="24"/>
          <w:szCs w:val="24"/>
        </w:rPr>
        <w:t>It refers to the employee feeling attached to the organi</w:t>
      </w:r>
      <w:r w:rsidR="00811961" w:rsidRPr="00325B44">
        <w:rPr>
          <w:rFonts w:ascii="Times New Roman" w:hAnsi="Times New Roman" w:cs="Times New Roman"/>
          <w:sz w:val="24"/>
          <w:szCs w:val="24"/>
        </w:rPr>
        <w:t>s</w:t>
      </w:r>
      <w:r w:rsidR="00DF1BDA" w:rsidRPr="00325B44">
        <w:rPr>
          <w:rFonts w:ascii="Times New Roman" w:hAnsi="Times New Roman" w:cs="Times New Roman"/>
          <w:sz w:val="24"/>
          <w:szCs w:val="24"/>
        </w:rPr>
        <w:t>ational values and goals while viewing it as a self-responsibility rather than only in the context of the organi</w:t>
      </w:r>
      <w:r w:rsidR="00811961" w:rsidRPr="00325B44">
        <w:rPr>
          <w:rFonts w:ascii="Times New Roman" w:hAnsi="Times New Roman" w:cs="Times New Roman"/>
          <w:sz w:val="24"/>
          <w:szCs w:val="24"/>
        </w:rPr>
        <w:t>s</w:t>
      </w:r>
      <w:r w:rsidR="00DF1BDA" w:rsidRPr="00325B44">
        <w:rPr>
          <w:rFonts w:ascii="Times New Roman" w:hAnsi="Times New Roman" w:cs="Times New Roman"/>
          <w:sz w:val="24"/>
          <w:szCs w:val="24"/>
        </w:rPr>
        <w:t>ational expectations</w:t>
      </w:r>
      <w:r w:rsidR="008400EC" w:rsidRPr="00325B44">
        <w:rPr>
          <w:rFonts w:ascii="Times New Roman" w:hAnsi="Times New Roman" w:cs="Times New Roman"/>
          <w:sz w:val="24"/>
          <w:szCs w:val="24"/>
        </w:rPr>
        <w:t xml:space="preserve"> </w:t>
      </w:r>
      <w:r w:rsidR="008400EC" w:rsidRPr="00325B44">
        <w:rPr>
          <w:rFonts w:ascii="Times New Roman" w:hAnsi="Times New Roman" w:cs="Times New Roman"/>
          <w:sz w:val="24"/>
          <w:szCs w:val="24"/>
          <w:shd w:val="clear" w:color="auto" w:fill="FFFFFF"/>
        </w:rPr>
        <w:t>(</w:t>
      </w:r>
      <w:proofErr w:type="spellStart"/>
      <w:r w:rsidR="008400EC" w:rsidRPr="00325B44">
        <w:rPr>
          <w:rFonts w:ascii="Times New Roman" w:hAnsi="Times New Roman" w:cs="Times New Roman"/>
          <w:sz w:val="24"/>
          <w:szCs w:val="24"/>
          <w:shd w:val="clear" w:color="auto" w:fill="FFFFFF"/>
        </w:rPr>
        <w:t>Heery</w:t>
      </w:r>
      <w:proofErr w:type="spellEnd"/>
      <w:r w:rsidR="008400EC" w:rsidRPr="00325B44">
        <w:rPr>
          <w:rFonts w:ascii="Times New Roman" w:hAnsi="Times New Roman" w:cs="Times New Roman"/>
          <w:sz w:val="24"/>
          <w:szCs w:val="24"/>
          <w:shd w:val="clear" w:color="auto" w:fill="FFFFFF"/>
        </w:rPr>
        <w:t xml:space="preserve"> and </w:t>
      </w:r>
      <w:r w:rsidR="008400EC" w:rsidRPr="00325B44">
        <w:rPr>
          <w:rFonts w:ascii="Times New Roman" w:hAnsi="Times New Roman" w:cs="Times New Roman"/>
          <w:sz w:val="24"/>
          <w:szCs w:val="24"/>
          <w:shd w:val="clear" w:color="auto" w:fill="FFFFFF"/>
        </w:rPr>
        <w:lastRenderedPageBreak/>
        <w:t>Noon, 2017)</w:t>
      </w:r>
      <w:r w:rsidR="00DF1BDA" w:rsidRPr="00325B44">
        <w:rPr>
          <w:rFonts w:ascii="Times New Roman" w:hAnsi="Times New Roman" w:cs="Times New Roman"/>
          <w:sz w:val="24"/>
          <w:szCs w:val="24"/>
        </w:rPr>
        <w:t>.</w:t>
      </w:r>
      <w:r w:rsidR="006C309D" w:rsidRPr="00325B44">
        <w:rPr>
          <w:rFonts w:ascii="Times New Roman" w:hAnsi="Times New Roman" w:cs="Times New Roman"/>
          <w:sz w:val="24"/>
          <w:szCs w:val="24"/>
        </w:rPr>
        <w:t xml:space="preserve"> It thus implies an internali</w:t>
      </w:r>
      <w:r w:rsidR="00811961" w:rsidRPr="00325B44">
        <w:rPr>
          <w:rFonts w:ascii="Times New Roman" w:hAnsi="Times New Roman" w:cs="Times New Roman"/>
          <w:sz w:val="24"/>
          <w:szCs w:val="24"/>
        </w:rPr>
        <w:t>s</w:t>
      </w:r>
      <w:r w:rsidR="006C309D" w:rsidRPr="00325B44">
        <w:rPr>
          <w:rFonts w:ascii="Times New Roman" w:hAnsi="Times New Roman" w:cs="Times New Roman"/>
          <w:sz w:val="24"/>
          <w:szCs w:val="24"/>
        </w:rPr>
        <w:t>ed belief by the employee derived from feeling a sense of trust for the organi</w:t>
      </w:r>
      <w:r w:rsidR="00811961" w:rsidRPr="00325B44">
        <w:rPr>
          <w:rFonts w:ascii="Times New Roman" w:hAnsi="Times New Roman" w:cs="Times New Roman"/>
          <w:sz w:val="24"/>
          <w:szCs w:val="24"/>
        </w:rPr>
        <w:t>s</w:t>
      </w:r>
      <w:r w:rsidR="006C309D" w:rsidRPr="00325B44">
        <w:rPr>
          <w:rFonts w:ascii="Times New Roman" w:hAnsi="Times New Roman" w:cs="Times New Roman"/>
          <w:sz w:val="24"/>
          <w:szCs w:val="24"/>
        </w:rPr>
        <w:t xml:space="preserve">ation and its culture. </w:t>
      </w:r>
      <w:r w:rsidR="007B40FD" w:rsidRPr="00325B44">
        <w:rPr>
          <w:rFonts w:ascii="Times New Roman" w:hAnsi="Times New Roman" w:cs="Times New Roman"/>
          <w:sz w:val="24"/>
          <w:szCs w:val="24"/>
        </w:rPr>
        <w:t>They</w:t>
      </w:r>
      <w:r w:rsidR="0050775E" w:rsidRPr="00325B44">
        <w:rPr>
          <w:rFonts w:ascii="Times New Roman" w:hAnsi="Times New Roman" w:cs="Times New Roman"/>
          <w:sz w:val="24"/>
          <w:szCs w:val="24"/>
        </w:rPr>
        <w:t>, therefore,</w:t>
      </w:r>
      <w:r w:rsidR="007B40FD" w:rsidRPr="00325B44">
        <w:rPr>
          <w:rFonts w:ascii="Times New Roman" w:hAnsi="Times New Roman" w:cs="Times New Roman"/>
          <w:sz w:val="24"/>
          <w:szCs w:val="24"/>
        </w:rPr>
        <w:t xml:space="preserve"> desire to continue being part of the organi</w:t>
      </w:r>
      <w:r w:rsidR="00811961" w:rsidRPr="00325B44">
        <w:rPr>
          <w:rFonts w:ascii="Times New Roman" w:hAnsi="Times New Roman" w:cs="Times New Roman"/>
          <w:sz w:val="24"/>
          <w:szCs w:val="24"/>
        </w:rPr>
        <w:t>s</w:t>
      </w:r>
      <w:r w:rsidR="007B40FD" w:rsidRPr="00325B44">
        <w:rPr>
          <w:rFonts w:ascii="Times New Roman" w:hAnsi="Times New Roman" w:cs="Times New Roman"/>
          <w:sz w:val="24"/>
          <w:szCs w:val="24"/>
        </w:rPr>
        <w:t xml:space="preserve">ation and </w:t>
      </w:r>
      <w:r w:rsidR="0050775E" w:rsidRPr="00325B44">
        <w:rPr>
          <w:rFonts w:ascii="Times New Roman" w:hAnsi="Times New Roman" w:cs="Times New Roman"/>
          <w:sz w:val="24"/>
          <w:szCs w:val="24"/>
        </w:rPr>
        <w:t>contribute considerable effort</w:t>
      </w:r>
      <w:r w:rsidR="007B40FD" w:rsidRPr="00325B44">
        <w:rPr>
          <w:rFonts w:ascii="Times New Roman" w:hAnsi="Times New Roman" w:cs="Times New Roman"/>
          <w:sz w:val="24"/>
          <w:szCs w:val="24"/>
        </w:rPr>
        <w:t xml:space="preserve"> to </w:t>
      </w:r>
      <w:r w:rsidR="0050775E" w:rsidRPr="00325B44">
        <w:rPr>
          <w:rFonts w:ascii="Times New Roman" w:hAnsi="Times New Roman" w:cs="Times New Roman"/>
          <w:sz w:val="24"/>
          <w:szCs w:val="24"/>
        </w:rPr>
        <w:t>attaining</w:t>
      </w:r>
      <w:r w:rsidR="007B40FD"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7B40FD" w:rsidRPr="00325B44">
        <w:rPr>
          <w:rFonts w:ascii="Times New Roman" w:hAnsi="Times New Roman" w:cs="Times New Roman"/>
          <w:sz w:val="24"/>
          <w:szCs w:val="24"/>
        </w:rPr>
        <w:t xml:space="preserve">ational goals. </w:t>
      </w:r>
      <w:r w:rsidR="009079F0" w:rsidRPr="00325B44">
        <w:rPr>
          <w:rFonts w:ascii="Times New Roman" w:hAnsi="Times New Roman" w:cs="Times New Roman"/>
          <w:sz w:val="24"/>
          <w:szCs w:val="24"/>
        </w:rPr>
        <w:t>Th</w:t>
      </w:r>
      <w:r w:rsidR="0050775E" w:rsidRPr="00325B44">
        <w:rPr>
          <w:rFonts w:ascii="Times New Roman" w:hAnsi="Times New Roman" w:cs="Times New Roman"/>
          <w:sz w:val="24"/>
          <w:szCs w:val="24"/>
        </w:rPr>
        <w:t>us</w:t>
      </w:r>
      <w:r w:rsidR="009079F0" w:rsidRPr="00325B44">
        <w:rPr>
          <w:rFonts w:ascii="Times New Roman" w:hAnsi="Times New Roman" w:cs="Times New Roman"/>
          <w:sz w:val="24"/>
          <w:szCs w:val="24"/>
        </w:rPr>
        <w:t xml:space="preserve">, well-being </w:t>
      </w:r>
      <w:r w:rsidR="0050775E" w:rsidRPr="00325B44">
        <w:rPr>
          <w:rFonts w:ascii="Times New Roman" w:hAnsi="Times New Roman" w:cs="Times New Roman"/>
          <w:sz w:val="24"/>
          <w:szCs w:val="24"/>
        </w:rPr>
        <w:t>motivates employers to be more productive for themselves and</w:t>
      </w:r>
      <w:r w:rsidR="009079F0" w:rsidRPr="00325B44">
        <w:rPr>
          <w:rFonts w:ascii="Times New Roman" w:hAnsi="Times New Roman" w:cs="Times New Roman"/>
          <w:sz w:val="24"/>
          <w:szCs w:val="24"/>
        </w:rPr>
        <w:t xml:space="preserve"> the business, thus resulting in increased productivity. Increased productivity within an organi</w:t>
      </w:r>
      <w:r w:rsidR="00811961" w:rsidRPr="00325B44">
        <w:rPr>
          <w:rFonts w:ascii="Times New Roman" w:hAnsi="Times New Roman" w:cs="Times New Roman"/>
          <w:sz w:val="24"/>
          <w:szCs w:val="24"/>
        </w:rPr>
        <w:t>s</w:t>
      </w:r>
      <w:r w:rsidR="009079F0" w:rsidRPr="00325B44">
        <w:rPr>
          <w:rFonts w:ascii="Times New Roman" w:hAnsi="Times New Roman" w:cs="Times New Roman"/>
          <w:sz w:val="24"/>
          <w:szCs w:val="24"/>
        </w:rPr>
        <w:t>ation is an indication of high overall organi</w:t>
      </w:r>
      <w:r w:rsidR="00811961" w:rsidRPr="00325B44">
        <w:rPr>
          <w:rFonts w:ascii="Times New Roman" w:hAnsi="Times New Roman" w:cs="Times New Roman"/>
          <w:sz w:val="24"/>
          <w:szCs w:val="24"/>
        </w:rPr>
        <w:t>s</w:t>
      </w:r>
      <w:r w:rsidR="009079F0" w:rsidRPr="00325B44">
        <w:rPr>
          <w:rFonts w:ascii="Times New Roman" w:hAnsi="Times New Roman" w:cs="Times New Roman"/>
          <w:sz w:val="24"/>
          <w:szCs w:val="24"/>
        </w:rPr>
        <w:t>ation performance</w:t>
      </w:r>
      <w:r w:rsidR="00AF0C9E" w:rsidRPr="00325B44">
        <w:rPr>
          <w:rFonts w:ascii="Times New Roman" w:hAnsi="Times New Roman" w:cs="Times New Roman"/>
          <w:sz w:val="24"/>
          <w:szCs w:val="24"/>
        </w:rPr>
        <w:t xml:space="preserve"> (</w:t>
      </w:r>
      <w:r w:rsidR="00AF0C9E" w:rsidRPr="00325B44">
        <w:rPr>
          <w:rFonts w:ascii="Times New Roman" w:hAnsi="Times New Roman" w:cs="Times New Roman"/>
          <w:sz w:val="24"/>
          <w:szCs w:val="24"/>
          <w:shd w:val="clear" w:color="auto" w:fill="FFFFFF"/>
        </w:rPr>
        <w:t>Bach and Edwards, 2013)</w:t>
      </w:r>
      <w:r w:rsidR="009079F0" w:rsidRPr="00325B44">
        <w:rPr>
          <w:rFonts w:ascii="Times New Roman" w:hAnsi="Times New Roman" w:cs="Times New Roman"/>
          <w:sz w:val="24"/>
          <w:szCs w:val="24"/>
        </w:rPr>
        <w:t>.</w:t>
      </w:r>
      <w:r w:rsidR="004B293E" w:rsidRPr="00325B44">
        <w:rPr>
          <w:rFonts w:ascii="Times New Roman" w:hAnsi="Times New Roman" w:cs="Times New Roman"/>
          <w:sz w:val="24"/>
          <w:szCs w:val="24"/>
        </w:rPr>
        <w:t xml:space="preserve"> Embracing and promoting well-being at the workplace cr</w:t>
      </w:r>
      <w:r w:rsidR="0050775E" w:rsidRPr="00325B44">
        <w:rPr>
          <w:rFonts w:ascii="Times New Roman" w:hAnsi="Times New Roman" w:cs="Times New Roman"/>
          <w:sz w:val="24"/>
          <w:szCs w:val="24"/>
        </w:rPr>
        <w:t>e</w:t>
      </w:r>
      <w:r w:rsidR="004B293E" w:rsidRPr="00325B44">
        <w:rPr>
          <w:rFonts w:ascii="Times New Roman" w:hAnsi="Times New Roman" w:cs="Times New Roman"/>
          <w:sz w:val="24"/>
          <w:szCs w:val="24"/>
        </w:rPr>
        <w:t>ates a change in the organi</w:t>
      </w:r>
      <w:r w:rsidR="0050775E" w:rsidRPr="00325B44">
        <w:rPr>
          <w:rFonts w:ascii="Times New Roman" w:hAnsi="Times New Roman" w:cs="Times New Roman"/>
          <w:sz w:val="24"/>
          <w:szCs w:val="24"/>
        </w:rPr>
        <w:t>sational</w:t>
      </w:r>
      <w:r w:rsidR="004B293E" w:rsidRPr="00325B44">
        <w:rPr>
          <w:rFonts w:ascii="Times New Roman" w:hAnsi="Times New Roman" w:cs="Times New Roman"/>
          <w:sz w:val="24"/>
          <w:szCs w:val="24"/>
        </w:rPr>
        <w:t xml:space="preserve"> climate that encourages innovative practices from the employees and consequently contribute</w:t>
      </w:r>
      <w:r w:rsidR="008214B4" w:rsidRPr="00325B44">
        <w:rPr>
          <w:rFonts w:ascii="Times New Roman" w:hAnsi="Times New Roman" w:cs="Times New Roman"/>
          <w:sz w:val="24"/>
          <w:szCs w:val="24"/>
        </w:rPr>
        <w:t>s</w:t>
      </w:r>
      <w:r w:rsidR="004B293E" w:rsidRPr="00325B44">
        <w:rPr>
          <w:rFonts w:ascii="Times New Roman" w:hAnsi="Times New Roman" w:cs="Times New Roman"/>
          <w:sz w:val="24"/>
          <w:szCs w:val="24"/>
        </w:rPr>
        <w:t xml:space="preserve"> to positive outcomes in terms of product</w:t>
      </w:r>
      <w:r w:rsidR="008214B4" w:rsidRPr="00325B44">
        <w:rPr>
          <w:rFonts w:ascii="Times New Roman" w:hAnsi="Times New Roman" w:cs="Times New Roman"/>
          <w:sz w:val="24"/>
          <w:szCs w:val="24"/>
        </w:rPr>
        <w:t>iv</w:t>
      </w:r>
      <w:r w:rsidR="004B293E" w:rsidRPr="00325B44">
        <w:rPr>
          <w:rFonts w:ascii="Times New Roman" w:hAnsi="Times New Roman" w:cs="Times New Roman"/>
          <w:sz w:val="24"/>
          <w:szCs w:val="24"/>
        </w:rPr>
        <w:t>ity and even profitability.</w:t>
      </w:r>
    </w:p>
    <w:p w14:paraId="3FD8DB36" w14:textId="77777777" w:rsidR="006211E3" w:rsidRPr="00325B44" w:rsidRDefault="006211E3" w:rsidP="0044552F">
      <w:pPr>
        <w:spacing w:after="0" w:line="480" w:lineRule="auto"/>
        <w:jc w:val="both"/>
        <w:rPr>
          <w:rFonts w:ascii="Times New Roman" w:hAnsi="Times New Roman" w:cs="Times New Roman"/>
          <w:sz w:val="24"/>
          <w:szCs w:val="24"/>
        </w:rPr>
      </w:pPr>
    </w:p>
    <w:p w14:paraId="7D5E7716" w14:textId="77777777" w:rsidR="00C050DF" w:rsidRPr="00325B44" w:rsidRDefault="00C050DF" w:rsidP="0044552F">
      <w:pPr>
        <w:spacing w:after="0" w:line="480" w:lineRule="auto"/>
        <w:jc w:val="both"/>
        <w:rPr>
          <w:rFonts w:ascii="Times New Roman" w:hAnsi="Times New Roman" w:cs="Times New Roman"/>
          <w:sz w:val="24"/>
          <w:szCs w:val="24"/>
        </w:rPr>
      </w:pPr>
    </w:p>
    <w:p w14:paraId="2C0B8A58" w14:textId="77777777" w:rsidR="00C050DF" w:rsidRPr="00325B44" w:rsidRDefault="00C050DF" w:rsidP="0044552F">
      <w:pPr>
        <w:spacing w:after="0" w:line="480" w:lineRule="auto"/>
        <w:jc w:val="both"/>
        <w:rPr>
          <w:rFonts w:ascii="Times New Roman" w:hAnsi="Times New Roman" w:cs="Times New Roman"/>
          <w:sz w:val="24"/>
          <w:szCs w:val="24"/>
        </w:rPr>
      </w:pPr>
    </w:p>
    <w:p w14:paraId="51C7157A" w14:textId="77777777" w:rsidR="00C050DF" w:rsidRPr="00325B44" w:rsidRDefault="00C050DF" w:rsidP="0044552F">
      <w:pPr>
        <w:spacing w:after="0" w:line="480" w:lineRule="auto"/>
        <w:jc w:val="both"/>
        <w:rPr>
          <w:rFonts w:ascii="Times New Roman" w:hAnsi="Times New Roman" w:cs="Times New Roman"/>
          <w:sz w:val="24"/>
          <w:szCs w:val="24"/>
        </w:rPr>
      </w:pPr>
    </w:p>
    <w:p w14:paraId="5D8FDC69" w14:textId="77777777" w:rsidR="00C050DF" w:rsidRPr="00325B44" w:rsidRDefault="00C050DF" w:rsidP="0044552F">
      <w:pPr>
        <w:spacing w:after="0" w:line="480" w:lineRule="auto"/>
        <w:jc w:val="both"/>
        <w:rPr>
          <w:rFonts w:ascii="Times New Roman" w:hAnsi="Times New Roman" w:cs="Times New Roman"/>
          <w:sz w:val="24"/>
          <w:szCs w:val="24"/>
        </w:rPr>
      </w:pPr>
    </w:p>
    <w:p w14:paraId="730781FB" w14:textId="77777777" w:rsidR="00C050DF" w:rsidRPr="00325B44" w:rsidRDefault="00C050DF" w:rsidP="0044552F">
      <w:pPr>
        <w:spacing w:after="0" w:line="480" w:lineRule="auto"/>
        <w:jc w:val="both"/>
        <w:rPr>
          <w:rFonts w:ascii="Times New Roman" w:hAnsi="Times New Roman" w:cs="Times New Roman"/>
          <w:sz w:val="24"/>
          <w:szCs w:val="24"/>
        </w:rPr>
      </w:pPr>
    </w:p>
    <w:p w14:paraId="02127239" w14:textId="77777777" w:rsidR="00C050DF" w:rsidRPr="00325B44" w:rsidRDefault="00C050DF" w:rsidP="0044552F">
      <w:pPr>
        <w:spacing w:after="0" w:line="480" w:lineRule="auto"/>
        <w:jc w:val="both"/>
        <w:rPr>
          <w:rFonts w:ascii="Times New Roman" w:hAnsi="Times New Roman" w:cs="Times New Roman"/>
          <w:sz w:val="24"/>
          <w:szCs w:val="24"/>
        </w:rPr>
      </w:pPr>
    </w:p>
    <w:p w14:paraId="18B4A7E3" w14:textId="77777777" w:rsidR="00C050DF" w:rsidRPr="00325B44" w:rsidRDefault="00C050DF" w:rsidP="0044552F">
      <w:pPr>
        <w:spacing w:after="0" w:line="480" w:lineRule="auto"/>
        <w:jc w:val="both"/>
        <w:rPr>
          <w:rFonts w:ascii="Times New Roman" w:hAnsi="Times New Roman" w:cs="Times New Roman"/>
          <w:sz w:val="24"/>
          <w:szCs w:val="24"/>
        </w:rPr>
      </w:pPr>
    </w:p>
    <w:p w14:paraId="65996544" w14:textId="77777777" w:rsidR="00C050DF" w:rsidRPr="00325B44" w:rsidRDefault="00C050DF" w:rsidP="0044552F">
      <w:pPr>
        <w:spacing w:after="0" w:line="480" w:lineRule="auto"/>
        <w:jc w:val="both"/>
        <w:rPr>
          <w:rFonts w:ascii="Times New Roman" w:hAnsi="Times New Roman" w:cs="Times New Roman"/>
          <w:sz w:val="24"/>
          <w:szCs w:val="24"/>
        </w:rPr>
      </w:pPr>
    </w:p>
    <w:p w14:paraId="48CEBC37" w14:textId="77777777" w:rsidR="00C050DF" w:rsidRPr="00325B44" w:rsidRDefault="00C050DF" w:rsidP="0044552F">
      <w:pPr>
        <w:pStyle w:val="Heading2"/>
        <w:spacing w:line="480" w:lineRule="auto"/>
      </w:pPr>
      <w:bookmarkStart w:id="35" w:name="_Toc116846105"/>
      <w:r w:rsidRPr="00325B44">
        <w:lastRenderedPageBreak/>
        <w:t>Conceptual Framework</w:t>
      </w:r>
      <w:bookmarkEnd w:id="35"/>
    </w:p>
    <w:p w14:paraId="3E177401" w14:textId="77777777" w:rsidR="006211E3" w:rsidRPr="00325B44" w:rsidRDefault="00DC0B41" w:rsidP="0044552F">
      <w:pPr>
        <w:keepNext/>
        <w:spacing w:after="0" w:line="480" w:lineRule="auto"/>
        <w:jc w:val="both"/>
        <w:rPr>
          <w:rFonts w:ascii="Times New Roman" w:hAnsi="Times New Roman" w:cs="Times New Roman"/>
          <w:sz w:val="24"/>
          <w:szCs w:val="24"/>
        </w:rPr>
      </w:pPr>
      <w:r>
        <w:rPr>
          <w:rFonts w:ascii="Times New Roman" w:hAnsi="Times New Roman" w:cs="Times New Roman"/>
          <w:sz w:val="24"/>
          <w:szCs w:val="24"/>
        </w:rPr>
        <w:pict w14:anchorId="6ABB7191">
          <v:shape id="_x0000_i1027" type="#_x0000_t75" style="width:472.5pt;height:505.5pt">
            <v:imagedata r:id="rId16" o:title="1"/>
          </v:shape>
        </w:pict>
      </w:r>
    </w:p>
    <w:p w14:paraId="24CA2507" w14:textId="77777777" w:rsidR="006211E3" w:rsidRPr="00325B44" w:rsidRDefault="006211E3" w:rsidP="0044552F">
      <w:pPr>
        <w:pStyle w:val="Caption"/>
        <w:spacing w:after="0" w:line="480" w:lineRule="auto"/>
        <w:jc w:val="both"/>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Figure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Figure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Conceptual Framework</w:t>
      </w:r>
    </w:p>
    <w:p w14:paraId="79FB4F23" w14:textId="77777777" w:rsidR="007210A2" w:rsidRPr="00325B44" w:rsidRDefault="007210A2" w:rsidP="0044552F">
      <w:pPr>
        <w:spacing w:after="0" w:line="480" w:lineRule="auto"/>
        <w:rPr>
          <w:rFonts w:ascii="Times New Roman" w:hAnsi="Times New Roman" w:cs="Times New Roman"/>
          <w:sz w:val="24"/>
          <w:szCs w:val="24"/>
        </w:rPr>
      </w:pPr>
    </w:p>
    <w:p w14:paraId="3917EA80" w14:textId="77777777" w:rsidR="00493771" w:rsidRPr="00325B44" w:rsidRDefault="00493771" w:rsidP="0044552F">
      <w:pPr>
        <w:spacing w:after="0" w:line="480" w:lineRule="auto"/>
        <w:rPr>
          <w:rFonts w:ascii="Times New Roman" w:hAnsi="Times New Roman" w:cs="Times New Roman"/>
          <w:sz w:val="24"/>
          <w:szCs w:val="24"/>
        </w:rPr>
      </w:pPr>
    </w:p>
    <w:p w14:paraId="658C02D8" w14:textId="77777777" w:rsidR="00065C5F" w:rsidRPr="00325B44" w:rsidRDefault="00065C5F" w:rsidP="00CE385F">
      <w:pPr>
        <w:pStyle w:val="Heading1"/>
      </w:pPr>
      <w:bookmarkStart w:id="36" w:name="_Toc116846106"/>
      <w:r w:rsidRPr="00325B44">
        <w:lastRenderedPageBreak/>
        <w:t>RESEARCH METHODOLOGY</w:t>
      </w:r>
      <w:bookmarkEnd w:id="36"/>
    </w:p>
    <w:p w14:paraId="47560A36" w14:textId="77777777" w:rsidR="00065C5F" w:rsidRPr="00325B44" w:rsidRDefault="00065C5F" w:rsidP="0044552F">
      <w:pPr>
        <w:pStyle w:val="Heading2"/>
        <w:spacing w:line="480" w:lineRule="auto"/>
      </w:pPr>
      <w:bookmarkStart w:id="37" w:name="_Toc116846107"/>
      <w:r w:rsidRPr="00325B44">
        <w:t>Introduction</w:t>
      </w:r>
      <w:bookmarkEnd w:id="37"/>
    </w:p>
    <w:p w14:paraId="4AD2891E"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chapter covers the methodology applied in the study to facilitate collecting data that answers the research questions and help</w:t>
      </w:r>
      <w:r w:rsidR="008214B4" w:rsidRPr="00325B44">
        <w:rPr>
          <w:rFonts w:ascii="Times New Roman" w:hAnsi="Times New Roman" w:cs="Times New Roman"/>
          <w:sz w:val="24"/>
          <w:szCs w:val="24"/>
        </w:rPr>
        <w:t>s</w:t>
      </w:r>
      <w:r w:rsidRPr="00325B44">
        <w:rPr>
          <w:rFonts w:ascii="Times New Roman" w:hAnsi="Times New Roman" w:cs="Times New Roman"/>
          <w:sz w:val="24"/>
          <w:szCs w:val="24"/>
        </w:rPr>
        <w:t xml:space="preserve"> achieve the </w:t>
      </w:r>
      <w:r w:rsidR="008214B4" w:rsidRPr="00325B44">
        <w:rPr>
          <w:rFonts w:ascii="Times New Roman" w:hAnsi="Times New Roman" w:cs="Times New Roman"/>
          <w:sz w:val="24"/>
          <w:szCs w:val="24"/>
        </w:rPr>
        <w:t>study's objectives</w:t>
      </w:r>
      <w:r w:rsidRPr="00325B44">
        <w:rPr>
          <w:rFonts w:ascii="Times New Roman" w:hAnsi="Times New Roman" w:cs="Times New Roman"/>
          <w:sz w:val="24"/>
          <w:szCs w:val="24"/>
        </w:rPr>
        <w:t xml:space="preserve">. It includes the research philosophy, approach, design, target population, data collection and analysis validity, </w:t>
      </w:r>
      <w:proofErr w:type="gramStart"/>
      <w:r w:rsidRPr="00325B44">
        <w:rPr>
          <w:rFonts w:ascii="Times New Roman" w:hAnsi="Times New Roman" w:cs="Times New Roman"/>
          <w:sz w:val="24"/>
          <w:szCs w:val="24"/>
        </w:rPr>
        <w:t>reliability</w:t>
      </w:r>
      <w:proofErr w:type="gramEnd"/>
      <w:r w:rsidRPr="00325B44">
        <w:rPr>
          <w:rFonts w:ascii="Times New Roman" w:hAnsi="Times New Roman" w:cs="Times New Roman"/>
          <w:sz w:val="24"/>
          <w:szCs w:val="24"/>
        </w:rPr>
        <w:t xml:space="preserve"> and ethical considerations.</w:t>
      </w:r>
    </w:p>
    <w:p w14:paraId="09E31307" w14:textId="77777777" w:rsidR="00065C5F" w:rsidRPr="00325B44" w:rsidRDefault="00065C5F" w:rsidP="0044552F">
      <w:pPr>
        <w:pStyle w:val="Heading2"/>
        <w:spacing w:line="480" w:lineRule="auto"/>
      </w:pPr>
      <w:bookmarkStart w:id="38" w:name="_Toc116846108"/>
      <w:r w:rsidRPr="00325B44">
        <w:t>Research Philosophy</w:t>
      </w:r>
      <w:bookmarkEnd w:id="38"/>
    </w:p>
    <w:p w14:paraId="675D9FD3"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The research </w:t>
      </w:r>
      <w:r w:rsidRPr="00325B44">
        <w:rPr>
          <w:rFonts w:ascii="Times New Roman" w:hAnsi="Times New Roman" w:cs="Times New Roman"/>
          <w:sz w:val="24"/>
          <w:szCs w:val="24"/>
        </w:rPr>
        <w:t>applied</w:t>
      </w:r>
      <w:r w:rsidRPr="00325B44">
        <w:rPr>
          <w:rFonts w:ascii="Times New Roman" w:hAnsi="Times New Roman" w:cs="Times New Roman"/>
          <w:sz w:val="24"/>
          <w:szCs w:val="24"/>
          <w:lang w:val="en-US"/>
        </w:rPr>
        <w:t xml:space="preserve"> a positivis</w:t>
      </w:r>
      <w:r w:rsidR="008214B4" w:rsidRPr="00325B44">
        <w:rPr>
          <w:rFonts w:ascii="Times New Roman" w:hAnsi="Times New Roman" w:cs="Times New Roman"/>
          <w:sz w:val="24"/>
          <w:szCs w:val="24"/>
          <w:lang w:val="en-US"/>
        </w:rPr>
        <w:t>t</w:t>
      </w:r>
      <w:r w:rsidRPr="00325B44">
        <w:rPr>
          <w:rFonts w:ascii="Times New Roman" w:hAnsi="Times New Roman" w:cs="Times New Roman"/>
          <w:sz w:val="24"/>
          <w:szCs w:val="24"/>
          <w:lang w:val="en-US"/>
        </w:rPr>
        <w:t xml:space="preserve"> philosophy</w:t>
      </w:r>
      <w:r w:rsidRPr="00325B44">
        <w:rPr>
          <w:rFonts w:ascii="Times New Roman" w:hAnsi="Times New Roman" w:cs="Times New Roman"/>
          <w:sz w:val="24"/>
          <w:szCs w:val="24"/>
        </w:rPr>
        <w:t>. Under this philosophy, the knowledge is independent of the participant. The researcher</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s perception and opinions on the topic under research </w:t>
      </w:r>
      <w:r w:rsidR="008214B4" w:rsidRPr="00325B44">
        <w:rPr>
          <w:rFonts w:ascii="Times New Roman" w:hAnsi="Times New Roman" w:cs="Times New Roman"/>
          <w:sz w:val="24"/>
          <w:szCs w:val="24"/>
        </w:rPr>
        <w:t>do not influence</w:t>
      </w:r>
      <w:r w:rsidRPr="00325B44">
        <w:rPr>
          <w:rFonts w:ascii="Times New Roman" w:hAnsi="Times New Roman" w:cs="Times New Roman"/>
          <w:sz w:val="24"/>
          <w:szCs w:val="24"/>
        </w:rPr>
        <w:t xml:space="preserve"> whatever data </w:t>
      </w:r>
      <w:r w:rsidR="008214B4" w:rsidRPr="00325B44">
        <w:rPr>
          <w:rFonts w:ascii="Times New Roman" w:hAnsi="Times New Roman" w:cs="Times New Roman"/>
          <w:sz w:val="24"/>
          <w:szCs w:val="24"/>
        </w:rPr>
        <w:t>is collected to answer the research questions and achieve</w:t>
      </w:r>
      <w:r w:rsidRPr="00325B44">
        <w:rPr>
          <w:rFonts w:ascii="Times New Roman" w:hAnsi="Times New Roman" w:cs="Times New Roman"/>
          <w:sz w:val="24"/>
          <w:szCs w:val="24"/>
        </w:rPr>
        <w:t xml:space="preserve"> the objectives</w:t>
      </w:r>
      <w:r w:rsidR="009903C3" w:rsidRPr="00325B44">
        <w:rPr>
          <w:rFonts w:ascii="Times New Roman" w:hAnsi="Times New Roman" w:cs="Times New Roman"/>
          <w:sz w:val="24"/>
          <w:szCs w:val="24"/>
        </w:rPr>
        <w:t xml:space="preserve"> </w:t>
      </w:r>
      <w:r w:rsidR="009903C3"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It thus represents an evidence</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based approach to research that considers reality and collects data that the researcher and other stakeholders can interpret mathematically</w:t>
      </w: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 xml:space="preserve">(Park, </w:t>
      </w:r>
      <w:proofErr w:type="spellStart"/>
      <w:r w:rsidRPr="00325B44">
        <w:rPr>
          <w:rFonts w:ascii="Times New Roman" w:hAnsi="Times New Roman" w:cs="Times New Roman"/>
          <w:sz w:val="24"/>
          <w:szCs w:val="24"/>
          <w:shd w:val="clear" w:color="auto" w:fill="FFFFFF" w:themeFill="background1"/>
        </w:rPr>
        <w:t>Konge</w:t>
      </w:r>
      <w:proofErr w:type="spellEnd"/>
      <w:r w:rsidRPr="00325B44">
        <w:rPr>
          <w:rFonts w:ascii="Times New Roman" w:hAnsi="Times New Roman" w:cs="Times New Roman"/>
          <w:sz w:val="24"/>
          <w:szCs w:val="24"/>
          <w:shd w:val="clear" w:color="auto" w:fill="FFFFFF" w:themeFill="background1"/>
        </w:rPr>
        <w:t xml:space="preserve">, and </w:t>
      </w:r>
      <w:proofErr w:type="spellStart"/>
      <w:r w:rsidRPr="00325B44">
        <w:rPr>
          <w:rFonts w:ascii="Times New Roman" w:hAnsi="Times New Roman" w:cs="Times New Roman"/>
          <w:sz w:val="24"/>
          <w:szCs w:val="24"/>
          <w:shd w:val="clear" w:color="auto" w:fill="FFFFFF" w:themeFill="background1"/>
        </w:rPr>
        <w:t>Artino</w:t>
      </w:r>
      <w:proofErr w:type="spellEnd"/>
      <w:r w:rsidRPr="00325B44">
        <w:rPr>
          <w:rFonts w:ascii="Times New Roman" w:hAnsi="Times New Roman" w:cs="Times New Roman"/>
          <w:sz w:val="24"/>
          <w:szCs w:val="24"/>
          <w:shd w:val="clear" w:color="auto" w:fill="FFFFFF" w:themeFill="background1"/>
        </w:rPr>
        <w:t>, 2020)</w:t>
      </w:r>
      <w:r w:rsidRPr="00325B44">
        <w:rPr>
          <w:rFonts w:ascii="Times New Roman" w:hAnsi="Times New Roman" w:cs="Times New Roman"/>
          <w:sz w:val="24"/>
          <w:szCs w:val="24"/>
          <w:shd w:val="clear" w:color="auto" w:fill="FFFFFF" w:themeFill="background1"/>
          <w:lang w:val="en-US"/>
        </w:rPr>
        <w:t>.</w:t>
      </w:r>
      <w:r w:rsidRPr="00325B44">
        <w:rPr>
          <w:rFonts w:ascii="Times New Roman" w:hAnsi="Times New Roman" w:cs="Times New Roman"/>
          <w:sz w:val="24"/>
          <w:szCs w:val="24"/>
          <w:shd w:val="clear" w:color="auto" w:fill="FFFFFF" w:themeFill="background1"/>
        </w:rPr>
        <w:t xml:space="preserve"> Therefore, it implies that the philosophy </w:t>
      </w:r>
      <w:proofErr w:type="spellStart"/>
      <w:r w:rsidRPr="00325B44">
        <w:rPr>
          <w:rFonts w:ascii="Times New Roman" w:hAnsi="Times New Roman" w:cs="Times New Roman"/>
          <w:sz w:val="24"/>
          <w:szCs w:val="24"/>
          <w:shd w:val="clear" w:color="auto" w:fill="FFFFFF" w:themeFill="background1"/>
        </w:rPr>
        <w:t>onl</w:t>
      </w:r>
      <w:proofErr w:type="spellEnd"/>
      <w:r w:rsidRPr="00325B44">
        <w:rPr>
          <w:rFonts w:ascii="Times New Roman" w:hAnsi="Times New Roman" w:cs="Times New Roman"/>
          <w:sz w:val="24"/>
          <w:szCs w:val="24"/>
          <w:lang w:val="en-US"/>
        </w:rPr>
        <w:t xml:space="preserve">y captures the facts </w:t>
      </w:r>
      <w:r w:rsidRPr="00325B44">
        <w:rPr>
          <w:rFonts w:ascii="Times New Roman" w:hAnsi="Times New Roman" w:cs="Times New Roman"/>
          <w:sz w:val="24"/>
          <w:szCs w:val="24"/>
        </w:rPr>
        <w:t>regarding the topic and ensures</w:t>
      </w:r>
      <w:r w:rsidRPr="00325B44">
        <w:rPr>
          <w:rFonts w:ascii="Times New Roman" w:hAnsi="Times New Roman" w:cs="Times New Roman"/>
          <w:sz w:val="24"/>
          <w:szCs w:val="24"/>
          <w:lang w:val="en-US"/>
        </w:rPr>
        <w:t xml:space="preserve"> only </w:t>
      </w:r>
      <w:proofErr w:type="gramStart"/>
      <w:r w:rsidRPr="00325B44">
        <w:rPr>
          <w:rFonts w:ascii="Times New Roman" w:hAnsi="Times New Roman" w:cs="Times New Roman"/>
          <w:sz w:val="24"/>
          <w:szCs w:val="24"/>
          <w:lang w:val="en-US"/>
        </w:rPr>
        <w:t>factual information</w:t>
      </w:r>
      <w:proofErr w:type="gramEnd"/>
      <w:r w:rsidRPr="00325B44">
        <w:rPr>
          <w:rFonts w:ascii="Times New Roman" w:hAnsi="Times New Roman" w:cs="Times New Roman"/>
          <w:sz w:val="24"/>
          <w:szCs w:val="24"/>
          <w:lang w:val="en-US"/>
        </w:rPr>
        <w:t xml:space="preserve"> is used </w:t>
      </w:r>
      <w:r w:rsidRPr="00325B44">
        <w:rPr>
          <w:rFonts w:ascii="Times New Roman" w:hAnsi="Times New Roman" w:cs="Times New Roman"/>
          <w:sz w:val="24"/>
          <w:szCs w:val="24"/>
        </w:rPr>
        <w:t>in the analysis</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 deriving the</w:t>
      </w:r>
      <w:r w:rsidRPr="00325B44">
        <w:rPr>
          <w:rFonts w:ascii="Times New Roman" w:hAnsi="Times New Roman" w:cs="Times New Roman"/>
          <w:sz w:val="24"/>
          <w:szCs w:val="24"/>
          <w:lang w:val="en-US"/>
        </w:rPr>
        <w:t xml:space="preserve"> appropriate conclusion </w:t>
      </w:r>
      <w:r w:rsidRPr="00325B44">
        <w:rPr>
          <w:rFonts w:ascii="Times New Roman" w:hAnsi="Times New Roman" w:cs="Times New Roman"/>
          <w:sz w:val="24"/>
          <w:szCs w:val="24"/>
        </w:rPr>
        <w:t>that stakeholders can apply in decision</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making. The only role that the researcher plays is to collect and interpret the data </w:t>
      </w:r>
      <w:r w:rsidRPr="00325B44">
        <w:rPr>
          <w:rFonts w:ascii="Times New Roman" w:hAnsi="Times New Roman" w:cs="Times New Roman"/>
          <w:sz w:val="24"/>
          <w:szCs w:val="24"/>
          <w:shd w:val="clear" w:color="auto" w:fill="FFFFFF"/>
        </w:rPr>
        <w:t xml:space="preserve">(Park, </w:t>
      </w:r>
      <w:proofErr w:type="spellStart"/>
      <w:r w:rsidRPr="00325B44">
        <w:rPr>
          <w:rFonts w:ascii="Times New Roman" w:hAnsi="Times New Roman" w:cs="Times New Roman"/>
          <w:sz w:val="24"/>
          <w:szCs w:val="24"/>
          <w:shd w:val="clear" w:color="auto" w:fill="FFFFFF"/>
        </w:rPr>
        <w:t>Konge</w:t>
      </w:r>
      <w:proofErr w:type="spellEnd"/>
      <w:r w:rsidRPr="00325B44">
        <w:rPr>
          <w:rFonts w:ascii="Times New Roman" w:hAnsi="Times New Roman" w:cs="Times New Roman"/>
          <w:sz w:val="24"/>
          <w:szCs w:val="24"/>
          <w:shd w:val="clear" w:color="auto" w:fill="FFFFFF"/>
        </w:rPr>
        <w:t xml:space="preserve">, and </w:t>
      </w:r>
      <w:proofErr w:type="spellStart"/>
      <w:r w:rsidRPr="00325B44">
        <w:rPr>
          <w:rFonts w:ascii="Times New Roman" w:hAnsi="Times New Roman" w:cs="Times New Roman"/>
          <w:sz w:val="24"/>
          <w:szCs w:val="24"/>
          <w:shd w:val="clear" w:color="auto" w:fill="FFFFFF"/>
        </w:rPr>
        <w:t>Artino</w:t>
      </w:r>
      <w:proofErr w:type="spellEnd"/>
      <w:r w:rsidRPr="00325B44">
        <w:rPr>
          <w:rFonts w:ascii="Times New Roman" w:hAnsi="Times New Roman" w:cs="Times New Roman"/>
          <w:sz w:val="24"/>
          <w:szCs w:val="24"/>
          <w:shd w:val="clear" w:color="auto" w:fill="FFFFFF"/>
        </w:rPr>
        <w:t>, 2020)</w:t>
      </w: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The results in this regard are based on data from the respondents that can be quantifiable and analy</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ed mathematically. The philosophy is</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 therefore, applicable in the current research to collect data from employees and HR managers on employee well-being and how it influences the productivity and overall performance of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The research requires one to hold an empirical view of how various factors and initiatives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influence </w:t>
      </w:r>
      <w:r w:rsidR="008214B4" w:rsidRPr="00325B44">
        <w:rPr>
          <w:rFonts w:ascii="Times New Roman" w:hAnsi="Times New Roman" w:cs="Times New Roman"/>
          <w:sz w:val="24"/>
          <w:szCs w:val="24"/>
        </w:rPr>
        <w:t>employees' physical and mental well-being</w:t>
      </w:r>
      <w:r w:rsidRPr="00325B44">
        <w:rPr>
          <w:rFonts w:ascii="Times New Roman" w:hAnsi="Times New Roman" w:cs="Times New Roman"/>
          <w:sz w:val="24"/>
          <w:szCs w:val="24"/>
        </w:rPr>
        <w:t xml:space="preserve"> and how that translates to </w:t>
      </w:r>
      <w:r w:rsidR="008214B4" w:rsidRPr="00325B44">
        <w:rPr>
          <w:rFonts w:ascii="Times New Roman" w:hAnsi="Times New Roman" w:cs="Times New Roman"/>
          <w:sz w:val="24"/>
          <w:szCs w:val="24"/>
        </w:rPr>
        <w:t xml:space="preserve">an </w:t>
      </w:r>
      <w:r w:rsidRPr="00325B44">
        <w:rPr>
          <w:rFonts w:ascii="Times New Roman" w:hAnsi="Times New Roman" w:cs="Times New Roman"/>
          <w:sz w:val="24"/>
          <w:szCs w:val="24"/>
        </w:rPr>
        <w:t xml:space="preserve">increase in productivity. Facts from the human resource management of the initiatives </w:t>
      </w:r>
      <w:r w:rsidR="008214B4" w:rsidRPr="00325B44">
        <w:rPr>
          <w:rFonts w:ascii="Times New Roman" w:hAnsi="Times New Roman" w:cs="Times New Roman"/>
          <w:sz w:val="24"/>
          <w:szCs w:val="24"/>
        </w:rPr>
        <w:t xml:space="preserve">implemented in the organisation and the consequential impacts they had on the </w:t>
      </w:r>
      <w:r w:rsidR="008214B4" w:rsidRPr="00325B44">
        <w:rPr>
          <w:rFonts w:ascii="Times New Roman" w:hAnsi="Times New Roman" w:cs="Times New Roman"/>
          <w:sz w:val="24"/>
          <w:szCs w:val="24"/>
        </w:rPr>
        <w:lastRenderedPageBreak/>
        <w:t>employees are</w:t>
      </w:r>
      <w:r w:rsidRPr="00325B44">
        <w:rPr>
          <w:rFonts w:ascii="Times New Roman" w:hAnsi="Times New Roman" w:cs="Times New Roman"/>
          <w:sz w:val="24"/>
          <w:szCs w:val="24"/>
        </w:rPr>
        <w:t xml:space="preserve"> required to provide </w:t>
      </w:r>
      <w:r w:rsidR="008214B4" w:rsidRPr="00325B44">
        <w:rPr>
          <w:rFonts w:ascii="Times New Roman" w:hAnsi="Times New Roman" w:cs="Times New Roman"/>
          <w:sz w:val="24"/>
          <w:szCs w:val="24"/>
        </w:rPr>
        <w:t xml:space="preserve">a </w:t>
      </w:r>
      <w:r w:rsidRPr="00325B44">
        <w:rPr>
          <w:rFonts w:ascii="Times New Roman" w:hAnsi="Times New Roman" w:cs="Times New Roman"/>
          <w:sz w:val="24"/>
          <w:szCs w:val="24"/>
        </w:rPr>
        <w:t xml:space="preserve">factual conclusion of how employee well-being relates to productivity. </w:t>
      </w:r>
      <w:r w:rsidRPr="00325B44">
        <w:rPr>
          <w:rFonts w:ascii="Times New Roman" w:hAnsi="Times New Roman" w:cs="Times New Roman"/>
          <w:sz w:val="24"/>
          <w:szCs w:val="24"/>
          <w:lang w:val="en-US"/>
        </w:rPr>
        <w:t xml:space="preserve"> </w:t>
      </w:r>
    </w:p>
    <w:p w14:paraId="0DC948E8" w14:textId="77777777" w:rsidR="00065C5F" w:rsidRPr="00325B44" w:rsidRDefault="00065C5F" w:rsidP="0044552F">
      <w:pPr>
        <w:pStyle w:val="Heading2"/>
        <w:spacing w:line="480" w:lineRule="auto"/>
      </w:pPr>
      <w:bookmarkStart w:id="39" w:name="_Toc116846109"/>
      <w:r w:rsidRPr="00325B44">
        <w:t>Research Approach</w:t>
      </w:r>
      <w:bookmarkEnd w:id="39"/>
    </w:p>
    <w:p w14:paraId="7DFEAB4B"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The research applied a deductive research approach to facilitate testing the hypothesis and confirm the relation between the variables of employee well-being and productivity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962DCD" w:rsidRPr="00325B44">
        <w:rPr>
          <w:rFonts w:ascii="Times New Roman" w:hAnsi="Times New Roman" w:cs="Times New Roman"/>
          <w:sz w:val="24"/>
          <w:szCs w:val="24"/>
        </w:rPr>
        <w:t xml:space="preserve"> </w:t>
      </w:r>
      <w:r w:rsidR="00962DCD"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xml:space="preserve">. Therefore, it is based on facts of the situation on the ground, which requires collecting </w:t>
      </w:r>
      <w:r w:rsidR="00B00C03" w:rsidRPr="00325B44">
        <w:rPr>
          <w:rFonts w:ascii="Times New Roman" w:hAnsi="Times New Roman" w:cs="Times New Roman"/>
          <w:sz w:val="24"/>
          <w:szCs w:val="24"/>
        </w:rPr>
        <w:t>quantifiable information</w:t>
      </w:r>
      <w:r w:rsidRPr="00325B44">
        <w:rPr>
          <w:rFonts w:ascii="Times New Roman" w:hAnsi="Times New Roman" w:cs="Times New Roman"/>
          <w:sz w:val="24"/>
          <w:szCs w:val="24"/>
        </w:rPr>
        <w:t xml:space="preserve">. </w:t>
      </w:r>
      <w:r w:rsidR="00B00C03" w:rsidRPr="00325B44">
        <w:rPr>
          <w:rFonts w:ascii="Times New Roman" w:hAnsi="Times New Roman" w:cs="Times New Roman"/>
          <w:sz w:val="24"/>
          <w:szCs w:val="24"/>
        </w:rPr>
        <w:t>D</w:t>
      </w:r>
      <w:r w:rsidRPr="00325B44">
        <w:rPr>
          <w:rFonts w:ascii="Times New Roman" w:hAnsi="Times New Roman" w:cs="Times New Roman"/>
          <w:sz w:val="24"/>
          <w:szCs w:val="24"/>
        </w:rPr>
        <w:t>eductive research with a quantitative approach provides the most appropriate technique to apply.</w:t>
      </w:r>
    </w:p>
    <w:p w14:paraId="2DFE533C" w14:textId="77777777" w:rsidR="00065C5F" w:rsidRPr="00325B44" w:rsidRDefault="00065C5F" w:rsidP="0044552F">
      <w:pPr>
        <w:pStyle w:val="Heading2"/>
        <w:spacing w:line="480" w:lineRule="auto"/>
      </w:pPr>
      <w:bookmarkStart w:id="40" w:name="_Toc116846110"/>
      <w:r w:rsidRPr="00325B44">
        <w:t>Research Design</w:t>
      </w:r>
      <w:bookmarkEnd w:id="40"/>
    </w:p>
    <w:p w14:paraId="10CBE95C" w14:textId="77777777" w:rsidR="00065C5F" w:rsidRPr="00325B44" w:rsidRDefault="00B00C03" w:rsidP="0044552F">
      <w:pPr>
        <w:spacing w:after="0" w:line="480" w:lineRule="auto"/>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rPr>
        <w:t>The r</w:t>
      </w:r>
      <w:r w:rsidR="00065C5F" w:rsidRPr="00325B44">
        <w:rPr>
          <w:rFonts w:ascii="Times New Roman" w:hAnsi="Times New Roman" w:cs="Times New Roman"/>
          <w:sz w:val="24"/>
          <w:szCs w:val="24"/>
        </w:rPr>
        <w:t>esearch design refers to the strategy that the researcher applies to study the target population based on its sample and the logical processes one follows to collect the data that respond to th</w:t>
      </w:r>
      <w:r w:rsidR="005535F3" w:rsidRPr="00325B44">
        <w:rPr>
          <w:rFonts w:ascii="Times New Roman" w:hAnsi="Times New Roman" w:cs="Times New Roman"/>
          <w:sz w:val="24"/>
          <w:szCs w:val="24"/>
        </w:rPr>
        <w:t xml:space="preserve">e research questions </w:t>
      </w:r>
      <w:r w:rsidR="005535F3" w:rsidRPr="00325B44">
        <w:rPr>
          <w:rFonts w:ascii="Times New Roman" w:hAnsi="Times New Roman" w:cs="Times New Roman"/>
          <w:sz w:val="24"/>
          <w:szCs w:val="24"/>
          <w:shd w:val="clear" w:color="auto" w:fill="FFFFFF"/>
        </w:rPr>
        <w:t>(Anderson and Kanuka, 2006)</w:t>
      </w:r>
      <w:r w:rsidR="00065C5F" w:rsidRPr="00325B44">
        <w:rPr>
          <w:rFonts w:ascii="Times New Roman" w:hAnsi="Times New Roman" w:cs="Times New Roman"/>
          <w:sz w:val="24"/>
          <w:szCs w:val="24"/>
        </w:rPr>
        <w:t>. The research aimed</w:t>
      </w:r>
      <w:r w:rsidR="00065C5F" w:rsidRPr="00325B44">
        <w:rPr>
          <w:rFonts w:ascii="Times New Roman" w:hAnsi="Times New Roman" w:cs="Times New Roman"/>
          <w:sz w:val="24"/>
          <w:szCs w:val="24"/>
          <w:lang w:val="en-US"/>
        </w:rPr>
        <w:t xml:space="preserve"> to </w:t>
      </w:r>
      <w:r w:rsidR="00065C5F" w:rsidRPr="00325B44">
        <w:rPr>
          <w:rFonts w:ascii="Times New Roman" w:hAnsi="Times New Roman" w:cs="Times New Roman"/>
          <w:sz w:val="24"/>
          <w:szCs w:val="24"/>
        </w:rPr>
        <w:t xml:space="preserve">obtain </w:t>
      </w:r>
      <w:r w:rsidR="00065C5F" w:rsidRPr="00325B44">
        <w:rPr>
          <w:rFonts w:ascii="Times New Roman" w:hAnsi="Times New Roman" w:cs="Times New Roman"/>
          <w:sz w:val="24"/>
          <w:szCs w:val="24"/>
          <w:lang w:val="en-US"/>
        </w:rPr>
        <w:t xml:space="preserve">a large </w:t>
      </w:r>
      <w:r w:rsidR="00065C5F" w:rsidRPr="00325B44">
        <w:rPr>
          <w:rFonts w:ascii="Times New Roman" w:hAnsi="Times New Roman" w:cs="Times New Roman"/>
          <w:sz w:val="24"/>
          <w:szCs w:val="24"/>
        </w:rPr>
        <w:t>volume</w:t>
      </w:r>
      <w:r w:rsidR="00065C5F" w:rsidRPr="00325B44">
        <w:rPr>
          <w:rFonts w:ascii="Times New Roman" w:hAnsi="Times New Roman" w:cs="Times New Roman"/>
          <w:sz w:val="24"/>
          <w:szCs w:val="24"/>
          <w:lang w:val="en-US"/>
        </w:rPr>
        <w:t xml:space="preserve"> of data from </w:t>
      </w:r>
      <w:r w:rsidR="00065C5F" w:rsidRPr="00325B44">
        <w:rPr>
          <w:rFonts w:ascii="Times New Roman" w:hAnsi="Times New Roman" w:cs="Times New Roman"/>
          <w:sz w:val="24"/>
          <w:szCs w:val="24"/>
        </w:rPr>
        <w:t>Royal London Hospital</w:t>
      </w:r>
      <w:r w:rsidR="00065C5F" w:rsidRPr="00325B44">
        <w:rPr>
          <w:rFonts w:ascii="Times New Roman" w:hAnsi="Times New Roman" w:cs="Times New Roman"/>
          <w:sz w:val="24"/>
          <w:szCs w:val="24"/>
          <w:lang w:val="en-US"/>
        </w:rPr>
        <w:t xml:space="preserve">, </w:t>
      </w:r>
      <w:r w:rsidR="00065C5F" w:rsidRPr="00325B44">
        <w:rPr>
          <w:rFonts w:ascii="Times New Roman" w:hAnsi="Times New Roman" w:cs="Times New Roman"/>
          <w:sz w:val="24"/>
          <w:szCs w:val="24"/>
        </w:rPr>
        <w:t xml:space="preserve">from </w:t>
      </w:r>
      <w:r w:rsidR="00065C5F" w:rsidRPr="00325B44">
        <w:rPr>
          <w:rFonts w:ascii="Times New Roman" w:hAnsi="Times New Roman" w:cs="Times New Roman"/>
          <w:sz w:val="24"/>
          <w:szCs w:val="24"/>
          <w:lang w:val="en-US"/>
        </w:rPr>
        <w:t>both</w:t>
      </w:r>
      <w:r w:rsidR="00065C5F" w:rsidRPr="00325B44">
        <w:rPr>
          <w:rFonts w:ascii="Times New Roman" w:hAnsi="Times New Roman" w:cs="Times New Roman"/>
          <w:sz w:val="24"/>
          <w:szCs w:val="24"/>
        </w:rPr>
        <w:t xml:space="preserve"> the employees and human resource managers.</w:t>
      </w:r>
      <w:r w:rsidR="00065C5F" w:rsidRPr="00325B44">
        <w:rPr>
          <w:rFonts w:ascii="Times New Roman" w:hAnsi="Times New Roman" w:cs="Times New Roman"/>
          <w:sz w:val="24"/>
          <w:szCs w:val="24"/>
          <w:lang w:val="en-US"/>
        </w:rPr>
        <w:t xml:space="preserve"> </w:t>
      </w:r>
      <w:r w:rsidR="00065C5F" w:rsidRPr="00325B44">
        <w:rPr>
          <w:rFonts w:ascii="Times New Roman" w:hAnsi="Times New Roman" w:cs="Times New Roman"/>
          <w:sz w:val="24"/>
          <w:szCs w:val="24"/>
        </w:rPr>
        <w:t>The two categories of respondents w</w:t>
      </w:r>
      <w:r w:rsidR="002D76A1" w:rsidRPr="00325B44">
        <w:rPr>
          <w:rFonts w:ascii="Times New Roman" w:hAnsi="Times New Roman" w:cs="Times New Roman"/>
          <w:sz w:val="24"/>
          <w:szCs w:val="24"/>
        </w:rPr>
        <w:t>ere necessary since the research questions sought</w:t>
      </w:r>
      <w:r w:rsidR="00065C5F" w:rsidRPr="00325B44">
        <w:rPr>
          <w:rFonts w:ascii="Times New Roman" w:hAnsi="Times New Roman" w:cs="Times New Roman"/>
          <w:sz w:val="24"/>
          <w:szCs w:val="24"/>
        </w:rPr>
        <w:t xml:space="preserve"> to determine the perspective of human resource managers on the initiatives that the organi</w:t>
      </w:r>
      <w:r w:rsidR="00811961" w:rsidRPr="00325B44">
        <w:rPr>
          <w:rFonts w:ascii="Times New Roman" w:hAnsi="Times New Roman" w:cs="Times New Roman"/>
          <w:sz w:val="24"/>
          <w:szCs w:val="24"/>
        </w:rPr>
        <w:t>s</w:t>
      </w:r>
      <w:r w:rsidR="00065C5F" w:rsidRPr="00325B44">
        <w:rPr>
          <w:rFonts w:ascii="Times New Roman" w:hAnsi="Times New Roman" w:cs="Times New Roman"/>
          <w:sz w:val="24"/>
          <w:szCs w:val="24"/>
        </w:rPr>
        <w:t xml:space="preserve">ation had implemented to improve the well-being of its employees and hence productivity versus the results while looking at the impacts </w:t>
      </w:r>
      <w:r w:rsidR="002D76A1" w:rsidRPr="00325B44">
        <w:rPr>
          <w:rFonts w:ascii="Times New Roman" w:hAnsi="Times New Roman" w:cs="Times New Roman"/>
          <w:sz w:val="24"/>
          <w:szCs w:val="24"/>
        </w:rPr>
        <w:t>of</w:t>
      </w:r>
      <w:r w:rsidR="00065C5F" w:rsidRPr="00325B44">
        <w:rPr>
          <w:rFonts w:ascii="Times New Roman" w:hAnsi="Times New Roman" w:cs="Times New Roman"/>
          <w:sz w:val="24"/>
          <w:szCs w:val="24"/>
        </w:rPr>
        <w:t xml:space="preserve"> the initiative.</w:t>
      </w:r>
      <w:r w:rsidR="00065C5F" w:rsidRPr="00325B44">
        <w:rPr>
          <w:rFonts w:ascii="Times New Roman" w:hAnsi="Times New Roman" w:cs="Times New Roman"/>
          <w:sz w:val="24"/>
          <w:szCs w:val="24"/>
          <w:lang w:val="en-US"/>
        </w:rPr>
        <w:t xml:space="preserve"> </w:t>
      </w:r>
      <w:proofErr w:type="gramStart"/>
      <w:r w:rsidR="00065C5F" w:rsidRPr="00325B44">
        <w:rPr>
          <w:rFonts w:ascii="Times New Roman" w:hAnsi="Times New Roman" w:cs="Times New Roman"/>
          <w:sz w:val="24"/>
          <w:szCs w:val="24"/>
        </w:rPr>
        <w:t>Therefore</w:t>
      </w:r>
      <w:proofErr w:type="gramEnd"/>
      <w:r w:rsidR="00065C5F" w:rsidRPr="00325B44">
        <w:rPr>
          <w:rFonts w:ascii="Times New Roman" w:hAnsi="Times New Roman" w:cs="Times New Roman"/>
          <w:sz w:val="24"/>
          <w:szCs w:val="24"/>
        </w:rPr>
        <w:t xml:space="preserve"> a descriptive research design became appropriate for this case due to its ability to collect data from a </w:t>
      </w:r>
      <w:r w:rsidR="002D76A1" w:rsidRPr="00325B44">
        <w:rPr>
          <w:rFonts w:ascii="Times New Roman" w:hAnsi="Times New Roman" w:cs="Times New Roman"/>
          <w:sz w:val="24"/>
          <w:szCs w:val="24"/>
        </w:rPr>
        <w:t>broad</w:t>
      </w:r>
      <w:r w:rsidR="00065C5F" w:rsidRPr="00325B44">
        <w:rPr>
          <w:rFonts w:ascii="Times New Roman" w:hAnsi="Times New Roman" w:cs="Times New Roman"/>
          <w:sz w:val="24"/>
          <w:szCs w:val="24"/>
        </w:rPr>
        <w:t xml:space="preserve"> and diverse audience </w:t>
      </w:r>
      <w:r w:rsidR="00065C5F" w:rsidRPr="00325B44">
        <w:rPr>
          <w:rFonts w:ascii="Times New Roman" w:hAnsi="Times New Roman" w:cs="Times New Roman"/>
          <w:sz w:val="24"/>
          <w:szCs w:val="24"/>
          <w:shd w:val="clear" w:color="auto" w:fill="FFFFFF"/>
        </w:rPr>
        <w:t>(</w:t>
      </w:r>
      <w:proofErr w:type="spellStart"/>
      <w:r w:rsidR="00065C5F" w:rsidRPr="00325B44">
        <w:rPr>
          <w:rFonts w:ascii="Times New Roman" w:hAnsi="Times New Roman" w:cs="Times New Roman"/>
          <w:sz w:val="24"/>
          <w:szCs w:val="24"/>
          <w:shd w:val="clear" w:color="auto" w:fill="FFFFFF"/>
        </w:rPr>
        <w:t>Siedlecki</w:t>
      </w:r>
      <w:proofErr w:type="spellEnd"/>
      <w:r w:rsidR="00065C5F" w:rsidRPr="00325B44">
        <w:rPr>
          <w:rFonts w:ascii="Times New Roman" w:hAnsi="Times New Roman" w:cs="Times New Roman"/>
          <w:sz w:val="24"/>
          <w:szCs w:val="24"/>
          <w:shd w:val="clear" w:color="auto" w:fill="FFFFFF"/>
        </w:rPr>
        <w:t>, 2020)</w:t>
      </w:r>
      <w:r w:rsidR="00065C5F" w:rsidRPr="00325B44">
        <w:rPr>
          <w:rFonts w:ascii="Times New Roman" w:hAnsi="Times New Roman" w:cs="Times New Roman"/>
          <w:sz w:val="24"/>
          <w:szCs w:val="24"/>
          <w:lang w:val="en-US"/>
        </w:rPr>
        <w:t>.</w:t>
      </w:r>
      <w:r w:rsidR="00065C5F" w:rsidRPr="00325B44">
        <w:rPr>
          <w:rFonts w:ascii="Times New Roman" w:hAnsi="Times New Roman" w:cs="Times New Roman"/>
          <w:sz w:val="24"/>
          <w:szCs w:val="24"/>
        </w:rPr>
        <w:t xml:space="preserve"> Since positivism </w:t>
      </w:r>
      <w:r w:rsidR="002D76A1" w:rsidRPr="00325B44">
        <w:rPr>
          <w:rFonts w:ascii="Times New Roman" w:hAnsi="Times New Roman" w:cs="Times New Roman"/>
          <w:sz w:val="24"/>
          <w:szCs w:val="24"/>
        </w:rPr>
        <w:t>directed the study, quantitative research approach</w:t>
      </w:r>
      <w:r w:rsidR="00065C5F" w:rsidRPr="00325B44">
        <w:rPr>
          <w:rFonts w:ascii="Times New Roman" w:hAnsi="Times New Roman" w:cs="Times New Roman"/>
          <w:sz w:val="24"/>
          <w:szCs w:val="24"/>
        </w:rPr>
        <w:t xml:space="preserve"> applies questionnaires to collect the necessary data as appropriate. The research focuses on collecting data from the employees and the HR department on the condition of employee well-being and productivity. The research also captures testing of a relationship between the two variables of employee well-being and productivity as a measure of performance. Therefore, it implies that there is </w:t>
      </w:r>
      <w:r w:rsidR="002D76A1" w:rsidRPr="00325B44">
        <w:rPr>
          <w:rFonts w:ascii="Times New Roman" w:hAnsi="Times New Roman" w:cs="Times New Roman"/>
          <w:sz w:val="24"/>
          <w:szCs w:val="24"/>
        </w:rPr>
        <w:t xml:space="preserve">a </w:t>
      </w:r>
      <w:r w:rsidR="00065C5F" w:rsidRPr="00325B44">
        <w:rPr>
          <w:rFonts w:ascii="Times New Roman" w:hAnsi="Times New Roman" w:cs="Times New Roman"/>
          <w:sz w:val="24"/>
          <w:szCs w:val="24"/>
        </w:rPr>
        <w:t xml:space="preserve">need for statistical </w:t>
      </w:r>
      <w:r w:rsidR="00065C5F" w:rsidRPr="00325B44">
        <w:rPr>
          <w:rFonts w:ascii="Times New Roman" w:hAnsi="Times New Roman" w:cs="Times New Roman"/>
          <w:sz w:val="24"/>
          <w:szCs w:val="24"/>
        </w:rPr>
        <w:lastRenderedPageBreak/>
        <w:t>analysis to allow for statistical testing</w:t>
      </w:r>
      <w:r w:rsidR="002D76A1" w:rsidRPr="00325B44">
        <w:rPr>
          <w:rFonts w:ascii="Times New Roman" w:hAnsi="Times New Roman" w:cs="Times New Roman"/>
          <w:sz w:val="24"/>
          <w:szCs w:val="24"/>
        </w:rPr>
        <w:t>,</w:t>
      </w:r>
      <w:r w:rsidR="00065C5F" w:rsidRPr="00325B44">
        <w:rPr>
          <w:rFonts w:ascii="Times New Roman" w:hAnsi="Times New Roman" w:cs="Times New Roman"/>
          <w:sz w:val="24"/>
          <w:szCs w:val="24"/>
        </w:rPr>
        <w:t xml:space="preserve"> which could only be possible with quantitative data </w:t>
      </w:r>
      <w:r w:rsidR="00065C5F" w:rsidRPr="00325B44">
        <w:rPr>
          <w:rFonts w:ascii="Times New Roman" w:hAnsi="Times New Roman" w:cs="Times New Roman"/>
          <w:sz w:val="24"/>
          <w:szCs w:val="24"/>
          <w:shd w:val="clear" w:color="auto" w:fill="FFFFFF"/>
        </w:rPr>
        <w:t>(Fryer, Larson-</w:t>
      </w:r>
      <w:proofErr w:type="gramStart"/>
      <w:r w:rsidR="00065C5F" w:rsidRPr="00325B44">
        <w:rPr>
          <w:rFonts w:ascii="Times New Roman" w:hAnsi="Times New Roman" w:cs="Times New Roman"/>
          <w:sz w:val="24"/>
          <w:szCs w:val="24"/>
          <w:shd w:val="clear" w:color="auto" w:fill="FFFFFF"/>
        </w:rPr>
        <w:t>Hall</w:t>
      </w:r>
      <w:proofErr w:type="gramEnd"/>
      <w:r w:rsidR="00065C5F" w:rsidRPr="00325B44">
        <w:rPr>
          <w:rFonts w:ascii="Times New Roman" w:hAnsi="Times New Roman" w:cs="Times New Roman"/>
          <w:sz w:val="24"/>
          <w:szCs w:val="24"/>
          <w:shd w:val="clear" w:color="auto" w:fill="FFFFFF"/>
        </w:rPr>
        <w:t xml:space="preserve"> and Stewart, 2018).</w:t>
      </w:r>
    </w:p>
    <w:p w14:paraId="79C4299D" w14:textId="77777777" w:rsidR="00065C5F" w:rsidRPr="00325B44" w:rsidRDefault="00065C5F" w:rsidP="0044552F">
      <w:pPr>
        <w:pStyle w:val="Heading2"/>
        <w:spacing w:line="480" w:lineRule="auto"/>
      </w:pPr>
      <w:bookmarkStart w:id="41" w:name="_Toc116846111"/>
      <w:r w:rsidRPr="00325B44">
        <w:t>Target Population</w:t>
      </w:r>
      <w:bookmarkEnd w:id="41"/>
    </w:p>
    <w:p w14:paraId="757D58E7"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target population refers to the subset from where one chooses the sample. The population for the proposed study was employees and human resource managers working at Royal London Hospital, UK.</w:t>
      </w:r>
    </w:p>
    <w:p w14:paraId="64C89345" w14:textId="77777777" w:rsidR="00065C5F" w:rsidRPr="00325B44" w:rsidRDefault="00065C5F" w:rsidP="0044552F">
      <w:pPr>
        <w:pStyle w:val="Heading2"/>
        <w:spacing w:line="480" w:lineRule="auto"/>
        <w:rPr>
          <w:shd w:val="clear" w:color="auto" w:fill="FFFFFF"/>
        </w:rPr>
      </w:pPr>
      <w:bookmarkStart w:id="42" w:name="_Toc116846112"/>
      <w:r w:rsidRPr="00325B44">
        <w:rPr>
          <w:shd w:val="clear" w:color="auto" w:fill="FFFFFF"/>
        </w:rPr>
        <w:t>Sample and Sampling Procedure</w:t>
      </w:r>
      <w:bookmarkEnd w:id="42"/>
    </w:p>
    <w:p w14:paraId="7DC6B9EB"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shd w:val="clear" w:color="auto" w:fill="FFFFFF"/>
        </w:rPr>
        <w:t xml:space="preserve">Sampling refers to choosing individual participants from the targeted population </w:t>
      </w:r>
      <w:r w:rsidR="004E496D" w:rsidRPr="00325B44">
        <w:rPr>
          <w:rFonts w:ascii="Times New Roman" w:hAnsi="Times New Roman" w:cs="Times New Roman"/>
          <w:sz w:val="24"/>
          <w:szCs w:val="24"/>
          <w:shd w:val="clear" w:color="auto" w:fill="FFFFFF"/>
        </w:rPr>
        <w:t>(Davies, 2010)</w:t>
      </w:r>
      <w:r w:rsidRPr="00325B44">
        <w:rPr>
          <w:rFonts w:ascii="Times New Roman" w:hAnsi="Times New Roman" w:cs="Times New Roman"/>
          <w:sz w:val="24"/>
          <w:szCs w:val="24"/>
        </w:rPr>
        <w:t xml:space="preserve">. It is from the sample that the researcher collects the necessary data for analysis and from which the inferential statistics for the entire population </w:t>
      </w:r>
      <w:r w:rsidR="002D76A1" w:rsidRPr="00325B44">
        <w:rPr>
          <w:rFonts w:ascii="Times New Roman" w:hAnsi="Times New Roman" w:cs="Times New Roman"/>
          <w:sz w:val="24"/>
          <w:szCs w:val="24"/>
        </w:rPr>
        <w:t>are</w:t>
      </w:r>
      <w:r w:rsidRPr="00325B44">
        <w:rPr>
          <w:rFonts w:ascii="Times New Roman" w:hAnsi="Times New Roman" w:cs="Times New Roman"/>
          <w:sz w:val="24"/>
          <w:szCs w:val="24"/>
        </w:rPr>
        <w:t xml:space="preserve"> based. </w:t>
      </w:r>
      <w:r w:rsidRPr="00325B44">
        <w:rPr>
          <w:rFonts w:ascii="Times New Roman" w:hAnsi="Times New Roman" w:cs="Times New Roman"/>
          <w:sz w:val="24"/>
          <w:szCs w:val="24"/>
          <w:shd w:val="clear" w:color="auto" w:fill="FFFFFF"/>
        </w:rPr>
        <w:t xml:space="preserve">A snowballing method was </w:t>
      </w:r>
      <w:r w:rsidR="002D76A1" w:rsidRPr="00325B44">
        <w:rPr>
          <w:rFonts w:ascii="Times New Roman" w:hAnsi="Times New Roman" w:cs="Times New Roman"/>
          <w:sz w:val="24"/>
          <w:szCs w:val="24"/>
          <w:shd w:val="clear" w:color="auto" w:fill="FFFFFF"/>
        </w:rPr>
        <w:t>used to distribute</w:t>
      </w:r>
      <w:r w:rsidRPr="00325B44">
        <w:rPr>
          <w:rFonts w:ascii="Times New Roman" w:hAnsi="Times New Roman" w:cs="Times New Roman"/>
          <w:sz w:val="24"/>
          <w:szCs w:val="24"/>
          <w:shd w:val="clear" w:color="auto" w:fill="FFFFFF"/>
        </w:rPr>
        <w:t xml:space="preserve"> the questionnaire link to the potential participants. Snowballing sampling method is appropriate in this case as it allows the participants that receive the questionnaire link to share </w:t>
      </w:r>
      <w:r w:rsidR="002D76A1" w:rsidRPr="00325B44">
        <w:rPr>
          <w:rFonts w:ascii="Times New Roman" w:hAnsi="Times New Roman" w:cs="Times New Roman"/>
          <w:sz w:val="24"/>
          <w:szCs w:val="24"/>
          <w:shd w:val="clear" w:color="auto" w:fill="FFFFFF"/>
        </w:rPr>
        <w:t xml:space="preserve">it </w:t>
      </w:r>
      <w:r w:rsidRPr="00325B44">
        <w:rPr>
          <w:rFonts w:ascii="Times New Roman" w:hAnsi="Times New Roman" w:cs="Times New Roman"/>
          <w:sz w:val="24"/>
          <w:szCs w:val="24"/>
          <w:shd w:val="clear" w:color="auto" w:fill="FFFFFF"/>
        </w:rPr>
        <w:t xml:space="preserve">with their colleagues and increase the number of responses. The link directed them to the google forms with the research questions, where the respondents filled in their responses. From the filled responses, the researcher used simple random sampling </w:t>
      </w:r>
      <w:r w:rsidR="002D76A1" w:rsidRPr="00325B44">
        <w:rPr>
          <w:rFonts w:ascii="Times New Roman" w:hAnsi="Times New Roman" w:cs="Times New Roman"/>
          <w:sz w:val="24"/>
          <w:szCs w:val="24"/>
          <w:shd w:val="clear" w:color="auto" w:fill="FFFFFF"/>
        </w:rPr>
        <w:t>to identify the targeted 50 respondents</w:t>
      </w:r>
      <w:r w:rsidRPr="00325B44">
        <w:rPr>
          <w:rFonts w:ascii="Times New Roman" w:hAnsi="Times New Roman" w:cs="Times New Roman"/>
          <w:sz w:val="24"/>
          <w:szCs w:val="24"/>
          <w:shd w:val="clear" w:color="auto" w:fill="FFFFFF"/>
        </w:rPr>
        <w:t xml:space="preserve"> included in the final sample based on the inclusion and exclusion criteria of complete, </w:t>
      </w:r>
      <w:proofErr w:type="gramStart"/>
      <w:r w:rsidRPr="00325B44">
        <w:rPr>
          <w:rFonts w:ascii="Times New Roman" w:hAnsi="Times New Roman" w:cs="Times New Roman"/>
          <w:sz w:val="24"/>
          <w:szCs w:val="24"/>
          <w:shd w:val="clear" w:color="auto" w:fill="FFFFFF"/>
        </w:rPr>
        <w:t>valid</w:t>
      </w:r>
      <w:proofErr w:type="gramEnd"/>
      <w:r w:rsidRPr="00325B44">
        <w:rPr>
          <w:rFonts w:ascii="Times New Roman" w:hAnsi="Times New Roman" w:cs="Times New Roman"/>
          <w:sz w:val="24"/>
          <w:szCs w:val="24"/>
          <w:shd w:val="clear" w:color="auto" w:fill="FFFFFF"/>
        </w:rPr>
        <w:t xml:space="preserve"> and reliable responses. Simple random sampling was appropriate to preserve the </w:t>
      </w:r>
      <w:r w:rsidR="002D76A1" w:rsidRPr="00325B44">
        <w:rPr>
          <w:rFonts w:ascii="Times New Roman" w:hAnsi="Times New Roman" w:cs="Times New Roman"/>
          <w:sz w:val="24"/>
          <w:szCs w:val="24"/>
          <w:shd w:val="clear" w:color="auto" w:fill="FFFFFF"/>
        </w:rPr>
        <w:t>data collection process's randomness to boost the collected data's validity and reliability</w:t>
      </w:r>
      <w:r w:rsidRPr="00325B44">
        <w:rPr>
          <w:rFonts w:ascii="Times New Roman" w:hAnsi="Times New Roman" w:cs="Times New Roman"/>
          <w:sz w:val="24"/>
          <w:szCs w:val="24"/>
          <w:shd w:val="clear" w:color="auto" w:fill="FFFFFF"/>
        </w:rPr>
        <w:t xml:space="preserve">. </w:t>
      </w:r>
    </w:p>
    <w:p w14:paraId="4BD7763D" w14:textId="77777777" w:rsidR="00065C5F" w:rsidRPr="00325B44" w:rsidRDefault="00065C5F" w:rsidP="0044552F">
      <w:pPr>
        <w:pStyle w:val="Heading2"/>
        <w:spacing w:line="480" w:lineRule="auto"/>
      </w:pPr>
      <w:bookmarkStart w:id="43" w:name="_Toc116846113"/>
      <w:r w:rsidRPr="00325B44">
        <w:t>Construction of the Research Instrument</w:t>
      </w:r>
      <w:bookmarkEnd w:id="43"/>
    </w:p>
    <w:p w14:paraId="23DFE465"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study applied a standardi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ed questionnaire to collect data from the diverse respondent population obtained from Royal London Hospital. </w:t>
      </w:r>
      <w:r w:rsidR="002D76A1" w:rsidRPr="00325B44">
        <w:rPr>
          <w:rFonts w:ascii="Times New Roman" w:hAnsi="Times New Roman" w:cs="Times New Roman"/>
          <w:sz w:val="24"/>
          <w:szCs w:val="24"/>
        </w:rPr>
        <w:t>A q</w:t>
      </w:r>
      <w:r w:rsidRPr="00325B44">
        <w:rPr>
          <w:rFonts w:ascii="Times New Roman" w:hAnsi="Times New Roman" w:cs="Times New Roman"/>
          <w:sz w:val="24"/>
          <w:szCs w:val="24"/>
        </w:rPr>
        <w:t xml:space="preserve">uestionnaire is appropriate for collecting data on </w:t>
      </w:r>
      <w:proofErr w:type="gramStart"/>
      <w:r w:rsidRPr="00325B44">
        <w:rPr>
          <w:rFonts w:ascii="Times New Roman" w:hAnsi="Times New Roman" w:cs="Times New Roman"/>
          <w:sz w:val="24"/>
          <w:szCs w:val="24"/>
        </w:rPr>
        <w:t>a large number of</w:t>
      </w:r>
      <w:proofErr w:type="gramEnd"/>
      <w:r w:rsidRPr="00325B44">
        <w:rPr>
          <w:rFonts w:ascii="Times New Roman" w:hAnsi="Times New Roman" w:cs="Times New Roman"/>
          <w:sz w:val="24"/>
          <w:szCs w:val="24"/>
        </w:rPr>
        <w:t xml:space="preserve"> diverse participants as it is standardi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ed and enables the researcher to compare the responses obtained from different respondents and ascertain their validity </w:t>
      </w:r>
      <w:r w:rsidRPr="00325B44">
        <w:rPr>
          <w:rFonts w:ascii="Times New Roman" w:hAnsi="Times New Roman" w:cs="Times New Roman"/>
          <w:sz w:val="24"/>
          <w:szCs w:val="24"/>
          <w:shd w:val="clear" w:color="auto" w:fill="FFFFFF"/>
        </w:rPr>
        <w:t>(</w:t>
      </w:r>
      <w:proofErr w:type="spellStart"/>
      <w:r w:rsidRPr="00325B44">
        <w:rPr>
          <w:rFonts w:ascii="Times New Roman" w:hAnsi="Times New Roman" w:cs="Times New Roman"/>
          <w:sz w:val="24"/>
          <w:szCs w:val="24"/>
          <w:shd w:val="clear" w:color="auto" w:fill="FFFFFF"/>
        </w:rPr>
        <w:t>Siedlecki</w:t>
      </w:r>
      <w:proofErr w:type="spellEnd"/>
      <w:r w:rsidRPr="00325B44">
        <w:rPr>
          <w:rFonts w:ascii="Times New Roman" w:hAnsi="Times New Roman" w:cs="Times New Roman"/>
          <w:sz w:val="24"/>
          <w:szCs w:val="24"/>
          <w:shd w:val="clear" w:color="auto" w:fill="FFFFFF"/>
        </w:rPr>
        <w:t>, 2020)</w:t>
      </w:r>
      <w:r w:rsidRPr="00325B44">
        <w:rPr>
          <w:rFonts w:ascii="Times New Roman" w:hAnsi="Times New Roman" w:cs="Times New Roman"/>
          <w:sz w:val="24"/>
          <w:szCs w:val="24"/>
          <w:lang w:val="en-US"/>
        </w:rPr>
        <w:t>.</w:t>
      </w:r>
      <w:r w:rsidRPr="00325B44">
        <w:rPr>
          <w:rFonts w:ascii="Times New Roman" w:hAnsi="Times New Roman" w:cs="Times New Roman"/>
          <w:sz w:val="24"/>
          <w:szCs w:val="24"/>
        </w:rPr>
        <w:t xml:space="preserve"> The construction of the questionnaire included open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ended questions only </w:t>
      </w:r>
      <w:r w:rsidRPr="00325B44">
        <w:rPr>
          <w:rFonts w:ascii="Times New Roman" w:hAnsi="Times New Roman" w:cs="Times New Roman"/>
          <w:sz w:val="24"/>
          <w:szCs w:val="24"/>
        </w:rPr>
        <w:lastRenderedPageBreak/>
        <w:t xml:space="preserve">in the demographic information </w:t>
      </w:r>
      <w:proofErr w:type="gramStart"/>
      <w:r w:rsidRPr="00325B44">
        <w:rPr>
          <w:rFonts w:ascii="Times New Roman" w:hAnsi="Times New Roman" w:cs="Times New Roman"/>
          <w:sz w:val="24"/>
          <w:szCs w:val="24"/>
        </w:rPr>
        <w:t>section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but</w:t>
      </w:r>
      <w:proofErr w:type="gramEnd"/>
      <w:r w:rsidRPr="00325B44">
        <w:rPr>
          <w:rFonts w:ascii="Times New Roman" w:hAnsi="Times New Roman" w:cs="Times New Roman"/>
          <w:sz w:val="24"/>
          <w:szCs w:val="24"/>
        </w:rPr>
        <w:t xml:space="preserve"> closed</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ended questions were used in all the sections. The closed-ended questions were designed based on a 5-point Likert scale since it enabled </w:t>
      </w:r>
      <w:r w:rsidR="002D76A1" w:rsidRPr="00325B44">
        <w:rPr>
          <w:rFonts w:ascii="Times New Roman" w:hAnsi="Times New Roman" w:cs="Times New Roman"/>
          <w:sz w:val="24"/>
          <w:szCs w:val="24"/>
        </w:rPr>
        <w:t xml:space="preserve">the </w:t>
      </w:r>
      <w:r w:rsidRPr="00325B44">
        <w:rPr>
          <w:rFonts w:ascii="Times New Roman" w:hAnsi="Times New Roman" w:cs="Times New Roman"/>
          <w:sz w:val="24"/>
          <w:szCs w:val="24"/>
        </w:rPr>
        <w:t>easier generation of intervals and thus facilitated easier testing of the hypothesis.</w:t>
      </w:r>
      <w:r w:rsidR="0039100E" w:rsidRPr="00325B44">
        <w:rPr>
          <w:rFonts w:ascii="Times New Roman" w:hAnsi="Times New Roman" w:cs="Times New Roman"/>
          <w:sz w:val="24"/>
          <w:szCs w:val="24"/>
        </w:rPr>
        <w:t xml:space="preserve"> The type of questionnaire was also applied by Mathieu et al. (2014) in investigating how corporate psychopathy influences employee well-being and job satisfaction.</w:t>
      </w:r>
      <w:r w:rsidRPr="00325B44">
        <w:rPr>
          <w:rFonts w:ascii="Times New Roman" w:hAnsi="Times New Roman" w:cs="Times New Roman"/>
          <w:sz w:val="24"/>
          <w:szCs w:val="24"/>
        </w:rPr>
        <w:t xml:space="preserve"> The questionnaire was also designed based on information from the literature review. It was thus free of bias. The questionnaire was divided into four sections. The first section focused on collecting demographic information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while the other three sections each covered one research question.</w:t>
      </w:r>
    </w:p>
    <w:p w14:paraId="5F49AF30" w14:textId="77777777" w:rsidR="00065C5F" w:rsidRPr="00325B44" w:rsidRDefault="00065C5F" w:rsidP="0044552F">
      <w:pPr>
        <w:pStyle w:val="Heading2"/>
        <w:spacing w:line="480" w:lineRule="auto"/>
      </w:pPr>
      <w:bookmarkStart w:id="44" w:name="_Toc116846114"/>
      <w:r w:rsidRPr="00325B44">
        <w:t>Data collection</w:t>
      </w:r>
      <w:bookmarkEnd w:id="44"/>
    </w:p>
    <w:p w14:paraId="28D29CA1"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 xml:space="preserve">In this study, the data was collected online due to the constraints of time and </w:t>
      </w:r>
      <w:r w:rsidR="002D76A1" w:rsidRPr="00325B44">
        <w:rPr>
          <w:rFonts w:ascii="Times New Roman" w:hAnsi="Times New Roman" w:cs="Times New Roman"/>
          <w:sz w:val="24"/>
          <w:szCs w:val="24"/>
        </w:rPr>
        <w:t xml:space="preserve">the </w:t>
      </w:r>
      <w:r w:rsidRPr="00325B44">
        <w:rPr>
          <w:rFonts w:ascii="Times New Roman" w:hAnsi="Times New Roman" w:cs="Times New Roman"/>
          <w:sz w:val="24"/>
          <w:szCs w:val="24"/>
        </w:rPr>
        <w:t>cost of collecting data physically. The online data collection also helped solve the limitation of the busy schedule of the employees and HR managers</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who would have been difficult to see physically and administer the results. It also solved the constraint of time, where physical data collection would have led the research</w:t>
      </w:r>
      <w:r w:rsidR="002D76A1" w:rsidRPr="00325B44">
        <w:rPr>
          <w:rFonts w:ascii="Times New Roman" w:hAnsi="Times New Roman" w:cs="Times New Roman"/>
          <w:sz w:val="24"/>
          <w:szCs w:val="24"/>
        </w:rPr>
        <w:t>ers</w:t>
      </w:r>
      <w:r w:rsidRPr="00325B44">
        <w:rPr>
          <w:rFonts w:ascii="Times New Roman" w:hAnsi="Times New Roman" w:cs="Times New Roman"/>
          <w:sz w:val="24"/>
          <w:szCs w:val="24"/>
        </w:rPr>
        <w:t xml:space="preserve"> to consum</w:t>
      </w:r>
      <w:r w:rsidR="002D76A1" w:rsidRPr="00325B44">
        <w:rPr>
          <w:rFonts w:ascii="Times New Roman" w:hAnsi="Times New Roman" w:cs="Times New Roman"/>
          <w:sz w:val="24"/>
          <w:szCs w:val="24"/>
        </w:rPr>
        <w:t>e</w:t>
      </w:r>
      <w:r w:rsidRPr="00325B44">
        <w:rPr>
          <w:rFonts w:ascii="Times New Roman" w:hAnsi="Times New Roman" w:cs="Times New Roman"/>
          <w:sz w:val="24"/>
          <w:szCs w:val="24"/>
        </w:rPr>
        <w:t xml:space="preserve"> more time and interfer</w:t>
      </w:r>
      <w:r w:rsidR="002D76A1" w:rsidRPr="00325B44">
        <w:rPr>
          <w:rFonts w:ascii="Times New Roman" w:hAnsi="Times New Roman" w:cs="Times New Roman"/>
          <w:sz w:val="24"/>
          <w:szCs w:val="24"/>
        </w:rPr>
        <w:t>e</w:t>
      </w:r>
      <w:r w:rsidRPr="00325B44">
        <w:rPr>
          <w:rFonts w:ascii="Times New Roman" w:hAnsi="Times New Roman" w:cs="Times New Roman"/>
          <w:sz w:val="24"/>
          <w:szCs w:val="24"/>
        </w:rPr>
        <w:t xml:space="preserve"> with the project schedule and other inconveniences. The researcher sent questionnaire link</w:t>
      </w:r>
      <w:r w:rsidR="002D76A1" w:rsidRPr="00325B44">
        <w:rPr>
          <w:rFonts w:ascii="Times New Roman" w:hAnsi="Times New Roman" w:cs="Times New Roman"/>
          <w:sz w:val="24"/>
          <w:szCs w:val="24"/>
        </w:rPr>
        <w:t>s</w:t>
      </w:r>
      <w:r w:rsidRPr="00325B44">
        <w:rPr>
          <w:rFonts w:ascii="Times New Roman" w:hAnsi="Times New Roman" w:cs="Times New Roman"/>
          <w:sz w:val="24"/>
          <w:szCs w:val="24"/>
        </w:rPr>
        <w:t xml:space="preserve"> to the potential respondents. Using the snowballing method identified in the research strategy, the researcher ensured the questionnaire reached as many potential respondents as possible to increase the completion rate and increase the probability of getting 50 valid, </w:t>
      </w:r>
      <w:proofErr w:type="gramStart"/>
      <w:r w:rsidRPr="00325B44">
        <w:rPr>
          <w:rFonts w:ascii="Times New Roman" w:hAnsi="Times New Roman" w:cs="Times New Roman"/>
          <w:sz w:val="24"/>
          <w:szCs w:val="24"/>
        </w:rPr>
        <w:t>reliable</w:t>
      </w:r>
      <w:proofErr w:type="gramEnd"/>
      <w:r w:rsidRPr="00325B44">
        <w:rPr>
          <w:rFonts w:ascii="Times New Roman" w:hAnsi="Times New Roman" w:cs="Times New Roman"/>
          <w:sz w:val="24"/>
          <w:szCs w:val="24"/>
        </w:rPr>
        <w:t xml:space="preserve"> and completed questionnaires from diverse respondents. </w:t>
      </w:r>
      <w:r w:rsidRPr="00325B44">
        <w:rPr>
          <w:rFonts w:ascii="Times New Roman" w:hAnsi="Times New Roman" w:cs="Times New Roman"/>
          <w:sz w:val="24"/>
          <w:szCs w:val="24"/>
          <w:shd w:val="clear" w:color="auto" w:fill="FFFFFF"/>
        </w:rPr>
        <w:t xml:space="preserve">There </w:t>
      </w:r>
      <w:proofErr w:type="gramStart"/>
      <w:r w:rsidRPr="00325B44">
        <w:rPr>
          <w:rFonts w:ascii="Times New Roman" w:hAnsi="Times New Roman" w:cs="Times New Roman"/>
          <w:sz w:val="24"/>
          <w:szCs w:val="24"/>
          <w:shd w:val="clear" w:color="auto" w:fill="FFFFFF"/>
        </w:rPr>
        <w:t>were</w:t>
      </w:r>
      <w:proofErr w:type="gramEnd"/>
      <w:r w:rsidRPr="00325B44">
        <w:rPr>
          <w:rFonts w:ascii="Times New Roman" w:hAnsi="Times New Roman" w:cs="Times New Roman"/>
          <w:sz w:val="24"/>
          <w:szCs w:val="24"/>
          <w:shd w:val="clear" w:color="auto" w:fill="FFFFFF"/>
        </w:rPr>
        <w:t xml:space="preserve"> a total of 58 responses, and 50 were used in the analysis</w:t>
      </w:r>
      <w:r w:rsidR="002D76A1" w:rsidRPr="00325B44">
        <w:rPr>
          <w:rFonts w:ascii="Times New Roman" w:hAnsi="Times New Roman" w:cs="Times New Roman"/>
          <w:sz w:val="24"/>
          <w:szCs w:val="24"/>
          <w:shd w:val="clear" w:color="auto" w:fill="FFFFFF"/>
        </w:rPr>
        <w:t>,</w:t>
      </w:r>
      <w:r w:rsidRPr="00325B44">
        <w:rPr>
          <w:rFonts w:ascii="Times New Roman" w:hAnsi="Times New Roman" w:cs="Times New Roman"/>
          <w:sz w:val="24"/>
          <w:szCs w:val="24"/>
          <w:shd w:val="clear" w:color="auto" w:fill="FFFFFF"/>
        </w:rPr>
        <w:t xml:space="preserve"> while the extra </w:t>
      </w:r>
      <w:r w:rsidR="002D76A1" w:rsidRPr="00325B44">
        <w:rPr>
          <w:rFonts w:ascii="Times New Roman" w:hAnsi="Times New Roman" w:cs="Times New Roman"/>
          <w:sz w:val="24"/>
          <w:szCs w:val="24"/>
          <w:shd w:val="clear" w:color="auto" w:fill="FFFFFF"/>
        </w:rPr>
        <w:t>eight</w:t>
      </w:r>
      <w:r w:rsidRPr="00325B44">
        <w:rPr>
          <w:rFonts w:ascii="Times New Roman" w:hAnsi="Times New Roman" w:cs="Times New Roman"/>
          <w:sz w:val="24"/>
          <w:szCs w:val="24"/>
          <w:shd w:val="clear" w:color="auto" w:fill="FFFFFF"/>
        </w:rPr>
        <w:t xml:space="preserve"> were disregarded. </w:t>
      </w:r>
    </w:p>
    <w:p w14:paraId="32CF9E50" w14:textId="77777777" w:rsidR="00065C5F" w:rsidRPr="00325B44" w:rsidRDefault="00065C5F" w:rsidP="0044552F">
      <w:pPr>
        <w:pStyle w:val="Heading2"/>
        <w:spacing w:line="480" w:lineRule="auto"/>
      </w:pPr>
      <w:r w:rsidRPr="00325B44">
        <w:t xml:space="preserve"> </w:t>
      </w:r>
      <w:bookmarkStart w:id="45" w:name="_Toc116846115"/>
      <w:r w:rsidRPr="00325B44">
        <w:t>Time Frame</w:t>
      </w:r>
      <w:bookmarkEnd w:id="45"/>
    </w:p>
    <w:p w14:paraId="61F92406"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data w</w:t>
      </w:r>
      <w:r w:rsidR="002D76A1" w:rsidRPr="00325B44">
        <w:rPr>
          <w:rFonts w:ascii="Times New Roman" w:hAnsi="Times New Roman" w:cs="Times New Roman"/>
          <w:sz w:val="24"/>
          <w:szCs w:val="24"/>
        </w:rPr>
        <w:t>ere</w:t>
      </w:r>
      <w:r w:rsidRPr="00325B44">
        <w:rPr>
          <w:rFonts w:ascii="Times New Roman" w:hAnsi="Times New Roman" w:cs="Times New Roman"/>
          <w:sz w:val="24"/>
          <w:szCs w:val="24"/>
        </w:rPr>
        <w:t xml:space="preserve"> collected within 3 weeks, which represented 15 working days. After three weeks, the researcher turned off the receiving responses button on the Google forms. At th</w:t>
      </w:r>
      <w:r w:rsidR="002D76A1" w:rsidRPr="00325B44">
        <w:rPr>
          <w:rFonts w:ascii="Times New Roman" w:hAnsi="Times New Roman" w:cs="Times New Roman"/>
          <w:sz w:val="24"/>
          <w:szCs w:val="24"/>
        </w:rPr>
        <w:t>is</w:t>
      </w:r>
      <w:r w:rsidRPr="00325B44">
        <w:rPr>
          <w:rFonts w:ascii="Times New Roman" w:hAnsi="Times New Roman" w:cs="Times New Roman"/>
          <w:sz w:val="24"/>
          <w:szCs w:val="24"/>
        </w:rPr>
        <w:t xml:space="preserve"> point</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the targeted 50 responses had been surpassed.</w:t>
      </w:r>
    </w:p>
    <w:p w14:paraId="2DE7E687" w14:textId="77777777" w:rsidR="00065C5F" w:rsidRPr="00325B44" w:rsidRDefault="00065C5F" w:rsidP="0044552F">
      <w:pPr>
        <w:pStyle w:val="Heading2"/>
        <w:spacing w:line="480" w:lineRule="auto"/>
      </w:pPr>
      <w:bookmarkStart w:id="46" w:name="_Toc116846116"/>
      <w:r w:rsidRPr="00325B44">
        <w:lastRenderedPageBreak/>
        <w:t>Data Analysis</w:t>
      </w:r>
      <w:bookmarkEnd w:id="46"/>
    </w:p>
    <w:p w14:paraId="3483958C"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data analysis process applied the </w:t>
      </w:r>
      <w:r w:rsidRPr="00325B44">
        <w:rPr>
          <w:rFonts w:ascii="Times New Roman" w:hAnsi="Times New Roman" w:cs="Times New Roman"/>
          <w:sz w:val="24"/>
          <w:szCs w:val="24"/>
          <w:lang w:val="en-US"/>
        </w:rPr>
        <w:t xml:space="preserve">SPSS software </w:t>
      </w:r>
      <w:r w:rsidRPr="00325B44">
        <w:rPr>
          <w:rFonts w:ascii="Times New Roman" w:hAnsi="Times New Roman" w:cs="Times New Roman"/>
          <w:sz w:val="24"/>
          <w:szCs w:val="24"/>
        </w:rPr>
        <w:t xml:space="preserve">as a tool to perform the relevant mathematical analysis, which in this case, was correlation and regression analysis to test and establish as true or false the hypothesis that employee well-being has </w:t>
      </w:r>
      <w:r w:rsidR="002D76A1" w:rsidRPr="00325B44">
        <w:rPr>
          <w:rFonts w:ascii="Times New Roman" w:hAnsi="Times New Roman" w:cs="Times New Roman"/>
          <w:sz w:val="24"/>
          <w:szCs w:val="24"/>
        </w:rPr>
        <w:t xml:space="preserve">a </w:t>
      </w:r>
      <w:r w:rsidRPr="00325B44">
        <w:rPr>
          <w:rFonts w:ascii="Times New Roman" w:hAnsi="Times New Roman" w:cs="Times New Roman"/>
          <w:sz w:val="24"/>
          <w:szCs w:val="24"/>
        </w:rPr>
        <w:t>significant influence on productivity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F17BF5" w:rsidRPr="00325B44">
        <w:rPr>
          <w:rFonts w:ascii="Times New Roman" w:hAnsi="Times New Roman" w:cs="Times New Roman"/>
          <w:sz w:val="24"/>
          <w:szCs w:val="24"/>
        </w:rPr>
        <w:t xml:space="preserve"> </w:t>
      </w:r>
      <w:r w:rsidR="00F17BF5"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xml:space="preserve">. </w:t>
      </w:r>
      <w:r w:rsidR="00A64F91" w:rsidRPr="00325B44">
        <w:rPr>
          <w:rFonts w:ascii="Times New Roman" w:hAnsi="Times New Roman" w:cs="Times New Roman"/>
          <w:sz w:val="24"/>
          <w:szCs w:val="24"/>
        </w:rPr>
        <w:t>Through the statistical analysis,</w:t>
      </w:r>
      <w:r w:rsidRPr="00325B44">
        <w:rPr>
          <w:rFonts w:ascii="Times New Roman" w:hAnsi="Times New Roman" w:cs="Times New Roman"/>
          <w:sz w:val="24"/>
          <w:szCs w:val="24"/>
        </w:rPr>
        <w:t xml:space="preserve"> the researcher can establish the true nature of the relationship between the two variables. </w:t>
      </w:r>
      <w:r w:rsidRPr="00325B44">
        <w:rPr>
          <w:rFonts w:ascii="Times New Roman" w:hAnsi="Times New Roman" w:cs="Times New Roman"/>
          <w:sz w:val="24"/>
          <w:szCs w:val="24"/>
          <w:lang w:val="en-US"/>
        </w:rPr>
        <w:t xml:space="preserve">The findings </w:t>
      </w:r>
      <w:r w:rsidRPr="00325B44">
        <w:rPr>
          <w:rFonts w:ascii="Times New Roman" w:hAnsi="Times New Roman" w:cs="Times New Roman"/>
          <w:sz w:val="24"/>
          <w:szCs w:val="24"/>
        </w:rPr>
        <w:t xml:space="preserve">are displayed in tables and graphs for </w:t>
      </w:r>
      <w:r w:rsidR="00A64F91" w:rsidRPr="00325B44">
        <w:rPr>
          <w:rFonts w:ascii="Times New Roman" w:hAnsi="Times New Roman" w:cs="Times New Roman"/>
          <w:sz w:val="24"/>
          <w:szCs w:val="24"/>
        </w:rPr>
        <w:t xml:space="preserve">a </w:t>
      </w:r>
      <w:r w:rsidRPr="00325B44">
        <w:rPr>
          <w:rFonts w:ascii="Times New Roman" w:hAnsi="Times New Roman" w:cs="Times New Roman"/>
          <w:sz w:val="24"/>
          <w:szCs w:val="24"/>
        </w:rPr>
        <w:t>visual representation to ease interpretation.</w:t>
      </w:r>
    </w:p>
    <w:p w14:paraId="370CE0CB" w14:textId="77777777" w:rsidR="00065C5F" w:rsidRPr="00325B44" w:rsidRDefault="00065C5F" w:rsidP="0044552F">
      <w:pPr>
        <w:pStyle w:val="Heading2"/>
        <w:spacing w:line="480" w:lineRule="auto"/>
      </w:pPr>
      <w:bookmarkStart w:id="47" w:name="_Toc116846117"/>
      <w:r w:rsidRPr="00325B44">
        <w:t>Data Variables Description</w:t>
      </w:r>
      <w:bookmarkEnd w:id="47"/>
    </w:p>
    <w:p w14:paraId="0418A9C9"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It has been established in the research that the aim is to determine and test the relationship between employee well-being and productivity of the employees. The variables are divided into two; the dependent variable is the affected variable which in this case is productivity as a measure of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performance</w:t>
      </w:r>
      <w:r w:rsidR="004E496D" w:rsidRPr="00325B44">
        <w:rPr>
          <w:rFonts w:ascii="Times New Roman" w:hAnsi="Times New Roman" w:cs="Times New Roman"/>
          <w:sz w:val="24"/>
          <w:szCs w:val="24"/>
        </w:rPr>
        <w:t xml:space="preserve"> </w:t>
      </w:r>
      <w:r w:rsidR="004E496D" w:rsidRPr="00325B44">
        <w:rPr>
          <w:rFonts w:ascii="Times New Roman" w:hAnsi="Times New Roman" w:cs="Times New Roman"/>
          <w:sz w:val="24"/>
          <w:szCs w:val="24"/>
          <w:shd w:val="clear" w:color="auto" w:fill="FFFFFF"/>
        </w:rPr>
        <w:t>(Davies, 2010)</w:t>
      </w:r>
      <w:r w:rsidRPr="00325B44">
        <w:rPr>
          <w:rFonts w:ascii="Times New Roman" w:hAnsi="Times New Roman" w:cs="Times New Roman"/>
          <w:sz w:val="24"/>
          <w:szCs w:val="24"/>
        </w:rPr>
        <w:t xml:space="preserve">. The second category of variables is the independent variable which predicts the dependent variable. In this research, the independent variable is employee well-being as measured by job satisfaction, work-life </w:t>
      </w:r>
      <w:proofErr w:type="gramStart"/>
      <w:r w:rsidRPr="00325B44">
        <w:rPr>
          <w:rFonts w:ascii="Times New Roman" w:hAnsi="Times New Roman" w:cs="Times New Roman"/>
          <w:sz w:val="24"/>
          <w:szCs w:val="24"/>
        </w:rPr>
        <w:t>balance</w:t>
      </w:r>
      <w:proofErr w:type="gramEnd"/>
      <w:r w:rsidRPr="00325B44">
        <w:rPr>
          <w:rFonts w:ascii="Times New Roman" w:hAnsi="Times New Roman" w:cs="Times New Roman"/>
          <w:sz w:val="24"/>
          <w:szCs w:val="24"/>
        </w:rPr>
        <w:t xml:space="preserve"> and workplace safety.</w:t>
      </w:r>
    </w:p>
    <w:p w14:paraId="413635EC" w14:textId="77777777" w:rsidR="00065C5F" w:rsidRPr="00325B44" w:rsidRDefault="00065C5F" w:rsidP="0044552F">
      <w:pPr>
        <w:pStyle w:val="Heading2"/>
        <w:spacing w:line="480" w:lineRule="auto"/>
      </w:pPr>
      <w:bookmarkStart w:id="48" w:name="_Toc116846118"/>
      <w:r w:rsidRPr="00325B44">
        <w:t>Test for Validity</w:t>
      </w:r>
      <w:bookmarkEnd w:id="48"/>
    </w:p>
    <w:p w14:paraId="57BF7786"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Validity in research refers to the ability and degree to which the research instrument measures the variables while sufficiently covering the underlying questions. It thus entails the accuracy to which the questionnaire measured the variables of employee well-being and productivity</w:t>
      </w:r>
      <w:r w:rsidR="00730B0F" w:rsidRPr="00325B44">
        <w:rPr>
          <w:rFonts w:ascii="Times New Roman" w:hAnsi="Times New Roman" w:cs="Times New Roman"/>
          <w:sz w:val="24"/>
          <w:szCs w:val="24"/>
        </w:rPr>
        <w:t xml:space="preserve"> (</w:t>
      </w:r>
      <w:proofErr w:type="spellStart"/>
      <w:r w:rsidR="00730B0F" w:rsidRPr="00325B44">
        <w:rPr>
          <w:rFonts w:ascii="Times New Roman" w:hAnsi="Times New Roman" w:cs="Times New Roman"/>
          <w:sz w:val="24"/>
          <w:szCs w:val="24"/>
        </w:rPr>
        <w:t>Vaske</w:t>
      </w:r>
      <w:proofErr w:type="spellEnd"/>
      <w:r w:rsidR="00730B0F" w:rsidRPr="00325B44">
        <w:rPr>
          <w:rFonts w:ascii="Times New Roman" w:hAnsi="Times New Roman" w:cs="Times New Roman"/>
          <w:sz w:val="24"/>
          <w:szCs w:val="24"/>
        </w:rPr>
        <w:t xml:space="preserve"> et al., 2016)</w:t>
      </w:r>
      <w:r w:rsidRPr="00325B44">
        <w:rPr>
          <w:rFonts w:ascii="Times New Roman" w:hAnsi="Times New Roman" w:cs="Times New Roman"/>
          <w:sz w:val="24"/>
          <w:szCs w:val="24"/>
        </w:rPr>
        <w:t xml:space="preserve">. The researcher ensured validity by using the literature review </w:t>
      </w:r>
      <w:r w:rsidR="00A64F91" w:rsidRPr="00325B44">
        <w:rPr>
          <w:rFonts w:ascii="Times New Roman" w:hAnsi="Times New Roman" w:cs="Times New Roman"/>
          <w:sz w:val="24"/>
          <w:szCs w:val="24"/>
        </w:rPr>
        <w:t>to design</w:t>
      </w:r>
      <w:r w:rsidRPr="00325B44">
        <w:rPr>
          <w:rFonts w:ascii="Times New Roman" w:hAnsi="Times New Roman" w:cs="Times New Roman"/>
          <w:sz w:val="24"/>
          <w:szCs w:val="24"/>
        </w:rPr>
        <w:t xml:space="preserve"> the research questions. Therefore, the questions used were guided by insights from past peer-reviewed studies. The questionnaire design also involved </w:t>
      </w:r>
      <w:r w:rsidR="00A64F91" w:rsidRPr="00325B44">
        <w:rPr>
          <w:rFonts w:ascii="Times New Roman" w:hAnsi="Times New Roman" w:cs="Times New Roman"/>
          <w:sz w:val="24"/>
          <w:szCs w:val="24"/>
        </w:rPr>
        <w:t xml:space="preserve">a </w:t>
      </w:r>
      <w:r w:rsidRPr="00325B44">
        <w:rPr>
          <w:rFonts w:ascii="Times New Roman" w:hAnsi="Times New Roman" w:cs="Times New Roman"/>
          <w:sz w:val="24"/>
          <w:szCs w:val="24"/>
        </w:rPr>
        <w:t>simple format and easy</w:t>
      </w:r>
      <w:r w:rsidR="00A64F91" w:rsidRPr="00325B44">
        <w:rPr>
          <w:rFonts w:ascii="Times New Roman" w:hAnsi="Times New Roman" w:cs="Times New Roman"/>
          <w:sz w:val="24"/>
          <w:szCs w:val="24"/>
        </w:rPr>
        <w:t>-to-</w:t>
      </w:r>
      <w:r w:rsidRPr="00325B44">
        <w:rPr>
          <w:rFonts w:ascii="Times New Roman" w:hAnsi="Times New Roman" w:cs="Times New Roman"/>
          <w:sz w:val="24"/>
          <w:szCs w:val="24"/>
        </w:rPr>
        <w:t>understand research questions</w:t>
      </w:r>
      <w:r w:rsidR="00A64F91" w:rsidRPr="00325B44">
        <w:rPr>
          <w:rFonts w:ascii="Times New Roman" w:hAnsi="Times New Roman" w:cs="Times New Roman"/>
          <w:sz w:val="24"/>
          <w:szCs w:val="24"/>
        </w:rPr>
        <w:t>,</w:t>
      </w:r>
      <w:r w:rsidRPr="00325B44">
        <w:rPr>
          <w:rFonts w:ascii="Times New Roman" w:hAnsi="Times New Roman" w:cs="Times New Roman"/>
          <w:sz w:val="24"/>
          <w:szCs w:val="24"/>
        </w:rPr>
        <w:t xml:space="preserve"> which the respondents could easily understand and </w:t>
      </w:r>
      <w:r w:rsidR="00E907BD" w:rsidRPr="00325B44">
        <w:rPr>
          <w:rFonts w:ascii="Times New Roman" w:hAnsi="Times New Roman" w:cs="Times New Roman"/>
          <w:sz w:val="24"/>
          <w:szCs w:val="24"/>
        </w:rPr>
        <w:t>quickly fill in the responses</w:t>
      </w:r>
      <w:r w:rsidRPr="00325B44">
        <w:rPr>
          <w:rFonts w:ascii="Times New Roman" w:hAnsi="Times New Roman" w:cs="Times New Roman"/>
          <w:sz w:val="24"/>
          <w:szCs w:val="24"/>
        </w:rPr>
        <w:t>.</w:t>
      </w:r>
    </w:p>
    <w:p w14:paraId="675932E2" w14:textId="77777777" w:rsidR="00065C5F" w:rsidRPr="00325B44" w:rsidRDefault="00065C5F" w:rsidP="0044552F">
      <w:pPr>
        <w:pStyle w:val="Heading2"/>
        <w:spacing w:line="480" w:lineRule="auto"/>
      </w:pPr>
      <w:bookmarkStart w:id="49" w:name="_Toc116846119"/>
      <w:r w:rsidRPr="00325B44">
        <w:lastRenderedPageBreak/>
        <w:t>Testing for Reliability</w:t>
      </w:r>
      <w:bookmarkEnd w:id="49"/>
    </w:p>
    <w:p w14:paraId="6401F4D2" w14:textId="77777777" w:rsidR="00065C5F" w:rsidRPr="00325B44" w:rsidRDefault="00E907BD"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R</w:t>
      </w:r>
      <w:r w:rsidR="00065C5F" w:rsidRPr="00325B44">
        <w:rPr>
          <w:rFonts w:ascii="Times New Roman" w:hAnsi="Times New Roman" w:cs="Times New Roman"/>
          <w:sz w:val="24"/>
          <w:szCs w:val="24"/>
        </w:rPr>
        <w:t xml:space="preserve">eliability refers to the degree of consistency by which the research instrument produces results. </w:t>
      </w:r>
      <w:r w:rsidRPr="00325B44">
        <w:rPr>
          <w:rFonts w:ascii="Times New Roman" w:hAnsi="Times New Roman" w:cs="Times New Roman"/>
          <w:sz w:val="24"/>
          <w:szCs w:val="24"/>
        </w:rPr>
        <w:t>Thus, it entails the questionnaire used in the study</w:t>
      </w:r>
      <w:r w:rsidR="00065C5F" w:rsidRPr="00325B44">
        <w:rPr>
          <w:rFonts w:ascii="Times New Roman" w:hAnsi="Times New Roman" w:cs="Times New Roman"/>
          <w:sz w:val="24"/>
          <w:szCs w:val="24"/>
        </w:rPr>
        <w:t xml:space="preserve"> to produce </w:t>
      </w:r>
      <w:r w:rsidRPr="00325B44">
        <w:rPr>
          <w:rFonts w:ascii="Times New Roman" w:hAnsi="Times New Roman" w:cs="Times New Roman"/>
          <w:sz w:val="24"/>
          <w:szCs w:val="24"/>
        </w:rPr>
        <w:t xml:space="preserve">a </w:t>
      </w:r>
      <w:r w:rsidR="00065C5F" w:rsidRPr="00325B44">
        <w:rPr>
          <w:rFonts w:ascii="Times New Roman" w:hAnsi="Times New Roman" w:cs="Times New Roman"/>
          <w:sz w:val="24"/>
          <w:szCs w:val="24"/>
        </w:rPr>
        <w:t xml:space="preserve">consistent result for responses obtained from a diverse group of participants. The reliability </w:t>
      </w:r>
      <w:r w:rsidRPr="00325B44">
        <w:rPr>
          <w:rFonts w:ascii="Times New Roman" w:hAnsi="Times New Roman" w:cs="Times New Roman"/>
          <w:sz w:val="24"/>
          <w:szCs w:val="24"/>
        </w:rPr>
        <w:t>of</w:t>
      </w:r>
      <w:r w:rsidR="00065C5F" w:rsidRPr="00325B44">
        <w:rPr>
          <w:rFonts w:ascii="Times New Roman" w:hAnsi="Times New Roman" w:cs="Times New Roman"/>
          <w:sz w:val="24"/>
          <w:szCs w:val="24"/>
        </w:rPr>
        <w:t xml:space="preserve"> the research was tested using the statistical measure of Cronbach</w:t>
      </w:r>
      <w:r w:rsidRPr="00325B44">
        <w:rPr>
          <w:rFonts w:ascii="Times New Roman" w:hAnsi="Times New Roman" w:cs="Times New Roman"/>
          <w:sz w:val="24"/>
          <w:szCs w:val="24"/>
        </w:rPr>
        <w:t>'s</w:t>
      </w:r>
      <w:r w:rsidR="00065C5F" w:rsidRPr="00325B44">
        <w:rPr>
          <w:rFonts w:ascii="Times New Roman" w:hAnsi="Times New Roman" w:cs="Times New Roman"/>
          <w:sz w:val="24"/>
          <w:szCs w:val="24"/>
        </w:rPr>
        <w:t xml:space="preserve"> alpha. It was determined for each variable used in the statistical analysis (</w:t>
      </w:r>
      <w:proofErr w:type="spellStart"/>
      <w:r w:rsidR="00065C5F" w:rsidRPr="00325B44">
        <w:rPr>
          <w:rFonts w:ascii="Times New Roman" w:hAnsi="Times New Roman" w:cs="Times New Roman"/>
          <w:sz w:val="24"/>
          <w:szCs w:val="24"/>
        </w:rPr>
        <w:t>Vaske</w:t>
      </w:r>
      <w:proofErr w:type="spellEnd"/>
      <w:r w:rsidR="00065C5F" w:rsidRPr="00325B44">
        <w:rPr>
          <w:rFonts w:ascii="Times New Roman" w:hAnsi="Times New Roman" w:cs="Times New Roman"/>
          <w:sz w:val="24"/>
          <w:szCs w:val="24"/>
        </w:rPr>
        <w:t xml:space="preserve"> et al., 2016).</w:t>
      </w:r>
    </w:p>
    <w:p w14:paraId="3A1A0BA2" w14:textId="77777777" w:rsidR="00065C5F" w:rsidRPr="00325B44" w:rsidRDefault="00065C5F" w:rsidP="0044552F">
      <w:pPr>
        <w:pStyle w:val="Heading2"/>
        <w:spacing w:line="480" w:lineRule="auto"/>
      </w:pPr>
      <w:bookmarkStart w:id="50" w:name="_Toc116846120"/>
      <w:r w:rsidRPr="00325B44">
        <w:t>Ethical Issues</w:t>
      </w:r>
      <w:bookmarkEnd w:id="50"/>
    </w:p>
    <w:p w14:paraId="143D1C8C"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researcher attached the consent form to the respondents, </w:t>
      </w:r>
      <w:r w:rsidR="00E907BD" w:rsidRPr="00325B44">
        <w:rPr>
          <w:rFonts w:ascii="Times New Roman" w:hAnsi="Times New Roman" w:cs="Times New Roman"/>
          <w:sz w:val="24"/>
          <w:szCs w:val="24"/>
        </w:rPr>
        <w:t>informing them</w:t>
      </w:r>
      <w:r w:rsidRPr="00325B44">
        <w:rPr>
          <w:rFonts w:ascii="Times New Roman" w:hAnsi="Times New Roman" w:cs="Times New Roman"/>
          <w:sz w:val="24"/>
          <w:szCs w:val="24"/>
        </w:rPr>
        <w:t xml:space="preserve"> of the contents </w:t>
      </w:r>
      <w:r w:rsidR="00E907BD" w:rsidRPr="00325B44">
        <w:rPr>
          <w:rFonts w:ascii="Times New Roman" w:hAnsi="Times New Roman" w:cs="Times New Roman"/>
          <w:sz w:val="24"/>
          <w:szCs w:val="24"/>
        </w:rPr>
        <w:t>of</w:t>
      </w:r>
      <w:r w:rsidRPr="00325B44">
        <w:rPr>
          <w:rFonts w:ascii="Times New Roman" w:hAnsi="Times New Roman" w:cs="Times New Roman"/>
          <w:sz w:val="24"/>
          <w:szCs w:val="24"/>
        </w:rPr>
        <w:t xml:space="preserve"> the questionnaire, what was expected of them, and that they were to give consent for the researcher to use their responses for the research purpose. They were also informed that their participation was voluntary</w:t>
      </w:r>
      <w:r w:rsidR="00E907BD"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they could withdraw at any time if they wanted to without consequences. While using the response, the researcher observed absolute confidentiality</w:t>
      </w:r>
      <w:r w:rsidR="00E907BD" w:rsidRPr="00325B44">
        <w:rPr>
          <w:rFonts w:ascii="Times New Roman" w:hAnsi="Times New Roman" w:cs="Times New Roman"/>
          <w:sz w:val="24"/>
          <w:szCs w:val="24"/>
        </w:rPr>
        <w:t>, used random numbers to identify the respondents,</w:t>
      </w:r>
      <w:r w:rsidRPr="00325B44">
        <w:rPr>
          <w:rFonts w:ascii="Times New Roman" w:hAnsi="Times New Roman" w:cs="Times New Roman"/>
          <w:sz w:val="24"/>
          <w:szCs w:val="24"/>
        </w:rPr>
        <w:t xml:space="preserve"> and did not use any names. The questionnaire was designed while considering confidentiality and did not ask for </w:t>
      </w:r>
      <w:r w:rsidR="00E907BD" w:rsidRPr="00325B44">
        <w:rPr>
          <w:rFonts w:ascii="Times New Roman" w:hAnsi="Times New Roman" w:cs="Times New Roman"/>
          <w:sz w:val="24"/>
          <w:szCs w:val="24"/>
        </w:rPr>
        <w:t xml:space="preserve">the </w:t>
      </w:r>
      <w:r w:rsidRPr="00325B44">
        <w:rPr>
          <w:rFonts w:ascii="Times New Roman" w:hAnsi="Times New Roman" w:cs="Times New Roman"/>
          <w:sz w:val="24"/>
          <w:szCs w:val="24"/>
        </w:rPr>
        <w:t>participant</w:t>
      </w:r>
      <w:r w:rsidR="00E907BD" w:rsidRPr="00325B44">
        <w:rPr>
          <w:rFonts w:ascii="Times New Roman" w:hAnsi="Times New Roman" w:cs="Times New Roman"/>
          <w:sz w:val="24"/>
          <w:szCs w:val="24"/>
        </w:rPr>
        <w:t>'s</w:t>
      </w:r>
      <w:r w:rsidRPr="00325B44">
        <w:rPr>
          <w:rFonts w:ascii="Times New Roman" w:hAnsi="Times New Roman" w:cs="Times New Roman"/>
          <w:sz w:val="24"/>
          <w:szCs w:val="24"/>
        </w:rPr>
        <w:t xml:space="preserve"> name. The data obtained from the respondents were also stored safely after use in the analysis and </w:t>
      </w:r>
      <w:r w:rsidR="00E907BD" w:rsidRPr="00325B44">
        <w:rPr>
          <w:rFonts w:ascii="Times New Roman" w:hAnsi="Times New Roman" w:cs="Times New Roman"/>
          <w:sz w:val="24"/>
          <w:szCs w:val="24"/>
        </w:rPr>
        <w:t>are</w:t>
      </w:r>
      <w:r w:rsidRPr="00325B44">
        <w:rPr>
          <w:rFonts w:ascii="Times New Roman" w:hAnsi="Times New Roman" w:cs="Times New Roman"/>
          <w:sz w:val="24"/>
          <w:szCs w:val="24"/>
        </w:rPr>
        <w:t xml:space="preserve"> not available to any third party. The information obtained from the data is also intended to be exclusively used for the research purpose by the student and the supervisor and will be discarded three years after graduation from the master</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s program.</w:t>
      </w:r>
    </w:p>
    <w:p w14:paraId="077CE068" w14:textId="77777777" w:rsidR="00065C5F" w:rsidRPr="00325B44" w:rsidRDefault="00065C5F" w:rsidP="0044552F">
      <w:pPr>
        <w:spacing w:after="0" w:line="480" w:lineRule="auto"/>
        <w:rPr>
          <w:rFonts w:ascii="Times New Roman" w:hAnsi="Times New Roman" w:cs="Times New Roman"/>
          <w:sz w:val="24"/>
          <w:szCs w:val="24"/>
        </w:rPr>
      </w:pPr>
    </w:p>
    <w:p w14:paraId="5CB9BC70" w14:textId="77777777" w:rsidR="00065C5F" w:rsidRPr="00325B44" w:rsidRDefault="00065C5F" w:rsidP="0044552F">
      <w:pPr>
        <w:spacing w:after="0" w:line="480" w:lineRule="auto"/>
        <w:jc w:val="both"/>
        <w:rPr>
          <w:rFonts w:ascii="Times New Roman" w:hAnsi="Times New Roman" w:cs="Times New Roman"/>
          <w:sz w:val="24"/>
          <w:szCs w:val="24"/>
        </w:rPr>
      </w:pPr>
    </w:p>
    <w:p w14:paraId="5C7EF98A" w14:textId="77777777" w:rsidR="00873ED8" w:rsidRPr="00325B44" w:rsidRDefault="00873ED8" w:rsidP="0044552F">
      <w:pPr>
        <w:spacing w:after="0" w:line="480" w:lineRule="auto"/>
        <w:rPr>
          <w:rFonts w:ascii="Times New Roman" w:hAnsi="Times New Roman" w:cs="Times New Roman"/>
          <w:sz w:val="24"/>
          <w:szCs w:val="24"/>
        </w:rPr>
      </w:pPr>
    </w:p>
    <w:p w14:paraId="0E380FB5" w14:textId="77777777" w:rsidR="00405022" w:rsidRPr="00325B44" w:rsidRDefault="00405022" w:rsidP="0044552F">
      <w:pPr>
        <w:spacing w:after="0" w:line="480" w:lineRule="auto"/>
        <w:rPr>
          <w:rFonts w:ascii="Times New Roman" w:hAnsi="Times New Roman" w:cs="Times New Roman"/>
          <w:sz w:val="24"/>
          <w:szCs w:val="24"/>
        </w:rPr>
      </w:pPr>
    </w:p>
    <w:p w14:paraId="17BF4DCD" w14:textId="77777777" w:rsidR="00405022" w:rsidRPr="00325B44" w:rsidRDefault="00405022" w:rsidP="0044552F">
      <w:pPr>
        <w:spacing w:after="0" w:line="480" w:lineRule="auto"/>
        <w:rPr>
          <w:rFonts w:ascii="Times New Roman" w:hAnsi="Times New Roman" w:cs="Times New Roman"/>
          <w:sz w:val="24"/>
          <w:szCs w:val="24"/>
        </w:rPr>
      </w:pPr>
    </w:p>
    <w:p w14:paraId="21186A0C" w14:textId="77777777" w:rsidR="00405022" w:rsidRPr="00325B44" w:rsidRDefault="00405022" w:rsidP="0044552F">
      <w:pPr>
        <w:spacing w:after="0" w:line="480" w:lineRule="auto"/>
        <w:rPr>
          <w:rFonts w:ascii="Times New Roman" w:hAnsi="Times New Roman" w:cs="Times New Roman"/>
          <w:sz w:val="24"/>
          <w:szCs w:val="24"/>
        </w:rPr>
      </w:pPr>
    </w:p>
    <w:p w14:paraId="40A90728" w14:textId="77777777" w:rsidR="00405022" w:rsidRPr="00325B44" w:rsidRDefault="00405022" w:rsidP="0044552F">
      <w:pPr>
        <w:spacing w:after="0" w:line="480" w:lineRule="auto"/>
        <w:rPr>
          <w:rFonts w:ascii="Times New Roman" w:hAnsi="Times New Roman" w:cs="Times New Roman"/>
          <w:sz w:val="24"/>
          <w:szCs w:val="24"/>
        </w:rPr>
      </w:pPr>
    </w:p>
    <w:p w14:paraId="2F84573C" w14:textId="77777777" w:rsidR="00405022" w:rsidRPr="00325B44" w:rsidRDefault="00405022" w:rsidP="00823FC1">
      <w:pPr>
        <w:pStyle w:val="Heading1"/>
      </w:pPr>
      <w:bookmarkStart w:id="51" w:name="_Toc116846121"/>
      <w:r w:rsidRPr="00325B44">
        <w:lastRenderedPageBreak/>
        <w:t>Analysis and Results</w:t>
      </w:r>
      <w:bookmarkEnd w:id="51"/>
    </w:p>
    <w:p w14:paraId="03135A23" w14:textId="77777777" w:rsidR="00405022" w:rsidRPr="00325B44" w:rsidRDefault="00405022" w:rsidP="00823FC1">
      <w:pPr>
        <w:pStyle w:val="Heading2"/>
      </w:pPr>
      <w:bookmarkStart w:id="52" w:name="_Toc116846122"/>
      <w:r w:rsidRPr="00325B44">
        <w:t>Introduction</w:t>
      </w:r>
      <w:bookmarkEnd w:id="52"/>
    </w:p>
    <w:p w14:paraId="1875B32E" w14:textId="77777777" w:rsidR="00405022" w:rsidRPr="00325B44" w:rsidRDefault="00405022" w:rsidP="00405022">
      <w:pPr>
        <w:spacing w:before="240" w:after="240" w:line="480" w:lineRule="auto"/>
        <w:jc w:val="both"/>
        <w:rPr>
          <w:rFonts w:ascii="Times New Roman" w:hAnsi="Times New Roman" w:cs="Times New Roman"/>
          <w:sz w:val="24"/>
          <w:szCs w:val="24"/>
        </w:rPr>
      </w:pPr>
      <w:bookmarkStart w:id="53" w:name="_Hlk91502903"/>
      <w:r w:rsidRPr="00325B44">
        <w:rPr>
          <w:rFonts w:ascii="Times New Roman" w:hAnsi="Times New Roman" w:cs="Times New Roman"/>
          <w:sz w:val="24"/>
          <w:szCs w:val="24"/>
        </w:rPr>
        <w:t>The chapter focuses on evaluating the data obtained from the online questionnaire survey. It includes analysis of demographic data, determination of reliability test, running correlation and regression equations, and proving the hypothesis as true or false based on the correlation and regression data.</w:t>
      </w:r>
    </w:p>
    <w:p w14:paraId="7667A39B" w14:textId="77777777" w:rsidR="00405022" w:rsidRPr="00325B44" w:rsidRDefault="00405022" w:rsidP="00823FC1">
      <w:pPr>
        <w:pStyle w:val="Heading2"/>
      </w:pPr>
      <w:bookmarkStart w:id="54" w:name="_Toc55255629"/>
      <w:bookmarkStart w:id="55" w:name="_Toc116846123"/>
      <w:bookmarkStart w:id="56" w:name="_Toc53410719"/>
      <w:r w:rsidRPr="00325B44">
        <w:t>Sample Characteristic</w:t>
      </w:r>
      <w:bookmarkEnd w:id="54"/>
      <w:r w:rsidRPr="00325B44">
        <w:t>s</w:t>
      </w:r>
      <w:bookmarkEnd w:id="55"/>
    </w:p>
    <w:p w14:paraId="00FC757C"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questionnaire link was sent to many potential respondents. It even reached a larger number of potential respondents due to the snowball sampling method applied. There were 57 filled questionnaires by the end of the second week, and the researcher turned off the "accepting responses" option on google forms. The questionnaires were scrutinized based on the sampling criteria to select 50 questionnaires that best met the sampling criteria and ensured adequate consistency. Some of the questionnaires were partially field, while some lacked consistency. The researcher obtained reliable and sufficient information from the respondents due to the consistent follow-up on the potential participants.</w:t>
      </w:r>
    </w:p>
    <w:p w14:paraId="7033D968" w14:textId="77777777" w:rsidR="00405022" w:rsidRPr="00325B44" w:rsidRDefault="00405022" w:rsidP="00823FC1">
      <w:pPr>
        <w:pStyle w:val="Heading2"/>
      </w:pPr>
      <w:bookmarkStart w:id="57" w:name="_Toc55255630"/>
      <w:bookmarkStart w:id="58" w:name="_Toc116846124"/>
      <w:bookmarkEnd w:id="56"/>
      <w:r w:rsidRPr="00325B44">
        <w:t>Demographics Characteristics</w:t>
      </w:r>
      <w:bookmarkEnd w:id="57"/>
      <w:bookmarkEnd w:id="58"/>
      <w:r w:rsidRPr="00325B44">
        <w:t xml:space="preserve"> </w:t>
      </w:r>
    </w:p>
    <w:p w14:paraId="10284FF0" w14:textId="77777777" w:rsidR="00405022" w:rsidRPr="00325B44" w:rsidRDefault="00405022" w:rsidP="00823FC1">
      <w:pPr>
        <w:pStyle w:val="Heading3"/>
        <w:rPr>
          <w:rFonts w:cs="Times New Roman"/>
        </w:rPr>
      </w:pPr>
      <w:bookmarkStart w:id="59" w:name="_Toc55255631"/>
      <w:bookmarkStart w:id="60" w:name="_Toc116846125"/>
      <w:r w:rsidRPr="00325B44">
        <w:rPr>
          <w:rFonts w:cs="Times New Roman"/>
        </w:rPr>
        <w:t>Gender</w:t>
      </w:r>
      <w:bookmarkEnd w:id="59"/>
      <w:bookmarkEnd w:id="60"/>
      <w:r w:rsidRPr="00325B44">
        <w:rPr>
          <w:rFonts w:cs="Times New Roman"/>
        </w:rPr>
        <w:t xml:space="preserve"> </w:t>
      </w:r>
    </w:p>
    <w:p w14:paraId="758F717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analysis considered three gender categories; female, male, and "other." The sample used for the analysis included 38% male participants and 62% female participants. Therefore, </w:t>
      </w:r>
      <w:proofErr w:type="gramStart"/>
      <w:r w:rsidRPr="00325B44">
        <w:rPr>
          <w:rFonts w:ascii="Times New Roman" w:hAnsi="Times New Roman" w:cs="Times New Roman"/>
          <w:sz w:val="24"/>
          <w:szCs w:val="24"/>
        </w:rPr>
        <w:t>the majority of</w:t>
      </w:r>
      <w:proofErr w:type="gramEnd"/>
      <w:r w:rsidRPr="00325B44">
        <w:rPr>
          <w:rFonts w:ascii="Times New Roman" w:hAnsi="Times New Roman" w:cs="Times New Roman"/>
          <w:sz w:val="24"/>
          <w:szCs w:val="24"/>
        </w:rPr>
        <w:t xml:space="preserve"> the participants were female. The gender distribution is displayed in table 1.</w:t>
      </w:r>
    </w:p>
    <w:p w14:paraId="1AFFF24A" w14:textId="77777777" w:rsidR="00405022" w:rsidRPr="00325B44" w:rsidRDefault="00405022" w:rsidP="00823FC1">
      <w:pPr>
        <w:pStyle w:val="Heading3"/>
        <w:rPr>
          <w:rFonts w:cs="Times New Roman"/>
        </w:rPr>
      </w:pPr>
      <w:bookmarkStart w:id="61" w:name="_Toc55255633"/>
      <w:bookmarkStart w:id="62" w:name="_Toc116846126"/>
      <w:r w:rsidRPr="00325B44">
        <w:rPr>
          <w:rFonts w:cs="Times New Roman"/>
        </w:rPr>
        <w:t>Age</w:t>
      </w:r>
      <w:bookmarkEnd w:id="61"/>
      <w:bookmarkEnd w:id="62"/>
      <w:r w:rsidRPr="00325B44">
        <w:rPr>
          <w:rFonts w:cs="Times New Roman"/>
        </w:rPr>
        <w:t xml:space="preserve"> </w:t>
      </w:r>
    </w:p>
    <w:p w14:paraId="67FECCA2"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participants in the study sample were 26% for the age category from 18 to 30, 32% for those ranging from 31 to 40, 32% for those from 41 to 50 years, and 10% for those above 50 </w:t>
      </w:r>
      <w:r w:rsidRPr="00325B44">
        <w:rPr>
          <w:rFonts w:ascii="Times New Roman" w:hAnsi="Times New Roman" w:cs="Times New Roman"/>
          <w:sz w:val="24"/>
          <w:szCs w:val="24"/>
        </w:rPr>
        <w:lastRenderedPageBreak/>
        <w:t>years. There were no participants below the age of 18. Table 1 shows the sample's age distribution.</w:t>
      </w:r>
    </w:p>
    <w:p w14:paraId="34FD5531" w14:textId="77777777" w:rsidR="00405022" w:rsidRPr="00325B44" w:rsidRDefault="00405022" w:rsidP="00823FC1">
      <w:pPr>
        <w:pStyle w:val="Heading3"/>
        <w:rPr>
          <w:rFonts w:cs="Times New Roman"/>
        </w:rPr>
      </w:pPr>
      <w:bookmarkStart w:id="63" w:name="_Toc116846127"/>
      <w:r w:rsidRPr="00325B44">
        <w:rPr>
          <w:rFonts w:cs="Times New Roman"/>
        </w:rPr>
        <w:t>Years worked with the Hospital</w:t>
      </w:r>
      <w:bookmarkEnd w:id="63"/>
    </w:p>
    <w:p w14:paraId="75BA19AE"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It was necessary to find out the years that the employees participating in the study and the various managers for the HR department had with the Hospital. None of the participants had less than a year of work experience with the Hospital. Only 8% of the participants had worked in the Hospital for one to 3 years at the time when the researcher collected the data. However, most of the respondents had more than three years of working in the Hospital, with 32% having worked for 3-5 years and 60% having over five years. The distribution of the years worked by the participants in the Hospital is displayed in Table 1.</w:t>
      </w:r>
    </w:p>
    <w:p w14:paraId="7F782317" w14:textId="77777777" w:rsidR="00405022" w:rsidRPr="00325B44" w:rsidRDefault="00405022" w:rsidP="00823FC1">
      <w:pPr>
        <w:pStyle w:val="Heading3"/>
        <w:rPr>
          <w:rFonts w:cs="Times New Roman"/>
        </w:rPr>
      </w:pPr>
      <w:bookmarkStart w:id="64" w:name="_Toc116846128"/>
      <w:r w:rsidRPr="00325B44">
        <w:rPr>
          <w:rFonts w:cs="Times New Roman"/>
        </w:rPr>
        <w:t>Nationality</w:t>
      </w:r>
      <w:bookmarkEnd w:id="64"/>
    </w:p>
    <w:p w14:paraId="3EE7255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Most of the participants were UK nationals, at 74%. Only 26% were foreign nationals, as shown in Table 1. </w:t>
      </w:r>
    </w:p>
    <w:p w14:paraId="44912BF0" w14:textId="77777777" w:rsidR="00405022" w:rsidRPr="00325B44" w:rsidRDefault="00405022" w:rsidP="00823FC1">
      <w:pPr>
        <w:pStyle w:val="Heading2"/>
      </w:pPr>
      <w:bookmarkStart w:id="65" w:name="_Toc116846129"/>
      <w:r w:rsidRPr="00325B44">
        <w:t>Reliability test</w:t>
      </w:r>
      <w:bookmarkEnd w:id="65"/>
      <w:r w:rsidRPr="00325B44">
        <w:t xml:space="preserve"> </w:t>
      </w:r>
    </w:p>
    <w:p w14:paraId="104F772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 reliability test was applied to determine the reliability of the data collected from the online questionnaire. The reliability test was appropriate in determining whether the data collected from the various respondents were consistent to enable the researcher to use it to run various analyses confidently.   Therefore, Cronbach's alpha was used to indicate the percentage of reliability. The interpretation of the value relied on the Taber (2017) breakdown of the Cronbach reliability values as; 0.93 to 0.94 represents excellent reliability values, indicating a high level of credibility of the questionnaire questions and data collected. 0.91 to 0.93 indicate strong reliability, which also implies high consistency, 0.84 to 0.90 indicate good reliability, and 0.70 to 0.83 indicate reliable data </w:t>
      </w:r>
      <w:r w:rsidRPr="00325B44">
        <w:rPr>
          <w:rFonts w:ascii="Times New Roman" w:hAnsi="Times New Roman" w:cs="Times New Roman"/>
          <w:sz w:val="24"/>
          <w:szCs w:val="24"/>
          <w:shd w:val="clear" w:color="auto" w:fill="FFFFFF"/>
        </w:rPr>
        <w:t>(Taber, 2017)</w:t>
      </w:r>
      <w:r w:rsidRPr="00325B44">
        <w:rPr>
          <w:rFonts w:ascii="Times New Roman" w:hAnsi="Times New Roman" w:cs="Times New Roman"/>
          <w:sz w:val="24"/>
          <w:szCs w:val="24"/>
        </w:rPr>
        <w:t xml:space="preserve">. The reliability values from 0.60 to 0.69 </w:t>
      </w:r>
      <w:r w:rsidRPr="00325B44">
        <w:rPr>
          <w:rFonts w:ascii="Times New Roman" w:hAnsi="Times New Roman" w:cs="Times New Roman"/>
          <w:sz w:val="24"/>
          <w:szCs w:val="24"/>
        </w:rPr>
        <w:lastRenderedPageBreak/>
        <w:t xml:space="preserve">are acceptable. However, values below 0.60 are not usually good and indicate low reliability. Moreover, reliability values above 0.95 are usually ignored since they indicate high redundancy </w:t>
      </w:r>
      <w:r w:rsidRPr="00325B44">
        <w:rPr>
          <w:rFonts w:ascii="Times New Roman" w:hAnsi="Times New Roman" w:cs="Times New Roman"/>
          <w:sz w:val="24"/>
          <w:szCs w:val="24"/>
          <w:shd w:val="clear" w:color="auto" w:fill="FFFFFF"/>
        </w:rPr>
        <w:t>(Taber, 2017)</w:t>
      </w:r>
      <w:r w:rsidRPr="00325B44">
        <w:rPr>
          <w:rFonts w:ascii="Times New Roman" w:hAnsi="Times New Roman" w:cs="Times New Roman"/>
          <w:sz w:val="24"/>
          <w:szCs w:val="24"/>
        </w:rPr>
        <w:t>. For this study, the reliability value was 87.6%, indicating that the data is reliable, as shown in Table 3.</w:t>
      </w:r>
    </w:p>
    <w:p w14:paraId="539AA1EE" w14:textId="77777777" w:rsidR="00405022" w:rsidRPr="00325B44" w:rsidRDefault="00405022" w:rsidP="00823FC1">
      <w:pPr>
        <w:pStyle w:val="Heading2"/>
      </w:pPr>
      <w:bookmarkStart w:id="66" w:name="_Toc116846130"/>
      <w:r w:rsidRPr="00325B44">
        <w:t>Descriptive Statistics (Employee Well-Being)</w:t>
      </w:r>
      <w:bookmarkEnd w:id="66"/>
    </w:p>
    <w:p w14:paraId="6E42F8FB"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research considered employee well-being as the independent variable, while general performance was the first dependent variable, and productivity was the second dependent variable. It was necessary to determine the descriptive statistics of the various factors that determined employee well-being and understand the employee opinions on the relevance of the factors (initiatives) to well-being at the workplace. The factors captured in the questionnaire to facilitate the collection of the employee opinions included: workload, working hours, pay and reward, career progression, interpersonal relationships, life-work balance, workplace stress reduction programs, expression, and open communication, health, and workplace safety programs, growth and development through education, and financial management programs.</w:t>
      </w:r>
    </w:p>
    <w:p w14:paraId="1A56A70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health and workplace safety, the questionnaire covered workplace safety policies, precautions and response programs, the contribution towards reduced injuries, and health care insurance to help employees stay in good health and remain productive. For the safety policies, precautions, and response programs, the findings show that the Royal London Hospital had sufficient workplace safety policies, precautions, and response programs to help prevent accidental injuries at the workplace, with a mean of 4.30 and a standard deviation of 0.614, as shown in Table 11. It implies that most participants agreed with the sufficiency and effectiveness of workplace safety initiatives. Most respondents also agreed that the workplace safety initiatives have led to reduced injuries and reports of accidental injuries and absenteeism due to treatment needs, with a mean of 4.34 and a standard deviation of 0.688, as shown in </w:t>
      </w:r>
      <w:r w:rsidRPr="00325B44">
        <w:rPr>
          <w:rFonts w:ascii="Times New Roman" w:hAnsi="Times New Roman" w:cs="Times New Roman"/>
          <w:sz w:val="24"/>
          <w:szCs w:val="24"/>
        </w:rPr>
        <w:lastRenderedPageBreak/>
        <w:t>Table 11. Most participants also agreed that the Hospital has health care insurance policy programs for its employees that have enabled them to seek and stay in good health, thus remaining productive, with a mean of 4.28 and standard deviation of 0.640, as shown in Table 11.</w:t>
      </w:r>
    </w:p>
    <w:p w14:paraId="0951818C"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the workload factor at the workplace, most participants agreed that subjecting employees to overwork leads to frustration and stress, thus resulting in job dissatisfaction, with a mean 0f 4.16 and a standard deviation of 0.738, as shown in Table 11. Consequently, most participants noted that they work for standard hours during their normal working days and receive sufficient compensation for every overtime they partake in, with a mean of 4.30 and a standard deviation of 0.64, as shown in Table 11. It implies that most employees at the Royal London Hospital work for normal hours and receive appropriate overtime compensations whenever they decide to do overtime. </w:t>
      </w:r>
    </w:p>
    <w:p w14:paraId="16E38378"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results for the factor of pay and reward programs, the Hospital seems to score highly among its employees. Most participants agreed that they enjoy working at the Hospital and go to work for the company's sake and for themselves, with a mean of 4.38 and a standard deviation of 0.635, as shown in Table 11. It indicates that they are satisfied with the employee's salary and wages.</w:t>
      </w:r>
    </w:p>
    <w:p w14:paraId="3137617F"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Royal London Hospital also seems to score highly regarding career progression according to the results on the factor. Most respondents agreed that they are satisfied with their career progression at the institution and that it has an effective program where all the employees get regular evaluations and recommendations for promotions. The mean was 4.30 with a standard deviation of 0.647, indicating that most participants responded with agreeing or strongly agreeing on the factor, as shown in Table 11.</w:t>
      </w:r>
    </w:p>
    <w:p w14:paraId="34A402E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lastRenderedPageBreak/>
        <w:t>The results indicate that most participants agreed on the effectiveness of the Hospital workplace programs available to promote open communication and development of interpersonal relationships to enhance employee job satisfaction, with a mean of 4.24 and a standard deviation of 0.625, as shown in Table 11. It indicates that the Hospital has sufficient and effective programs, including team events that enable its employees to come together and share job experiences, thus resulting in reduced burnout and stress.</w:t>
      </w:r>
    </w:p>
    <w:p w14:paraId="130F3EFE"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results indicate that the Royal London Hospital has scored highly in enabling life-work balance for its employees. Most participants agreed that they have achieved a life-work balance while working for the institution, where the organisation allows for flexible working schedules and has programs to facilitate work environments that enable employees to also attend to other life activities. The mean was 4.30, while the standard deviation was 0.678, as shown in Table 11.</w:t>
      </w:r>
    </w:p>
    <w:p w14:paraId="4AF0542A"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results also indicate that the Royal London Hospital has well-being programs that support mental health by helping lower stress levels. </w:t>
      </w:r>
      <w:proofErr w:type="gramStart"/>
      <w:r w:rsidRPr="00325B44">
        <w:rPr>
          <w:rFonts w:ascii="Times New Roman" w:hAnsi="Times New Roman" w:cs="Times New Roman"/>
          <w:sz w:val="24"/>
          <w:szCs w:val="24"/>
        </w:rPr>
        <w:t>The majority of</w:t>
      </w:r>
      <w:proofErr w:type="gramEnd"/>
      <w:r w:rsidRPr="00325B44">
        <w:rPr>
          <w:rFonts w:ascii="Times New Roman" w:hAnsi="Times New Roman" w:cs="Times New Roman"/>
          <w:sz w:val="24"/>
          <w:szCs w:val="24"/>
        </w:rPr>
        <w:t xml:space="preserve"> the participants agreed that the organisation has well-being programs, including regular breaks during normal working time, physical fitness and recreational activities and equipment provided at the workplace, and </w:t>
      </w:r>
      <w:proofErr w:type="spellStart"/>
      <w:r w:rsidRPr="00325B44">
        <w:rPr>
          <w:rFonts w:ascii="Times New Roman" w:hAnsi="Times New Roman" w:cs="Times New Roman"/>
          <w:sz w:val="24"/>
          <w:szCs w:val="24"/>
        </w:rPr>
        <w:t>counseling</w:t>
      </w:r>
      <w:proofErr w:type="spellEnd"/>
      <w:r w:rsidRPr="00325B44">
        <w:rPr>
          <w:rFonts w:ascii="Times New Roman" w:hAnsi="Times New Roman" w:cs="Times New Roman"/>
          <w:sz w:val="24"/>
          <w:szCs w:val="24"/>
        </w:rPr>
        <w:t xml:space="preserve"> programs to enable employees to maintain good physical and mental health, with a mean of 4.46 and standard deviation of 0.646, as shown in Table 11. It indicates that most respondents agreed or strongly agreed with the institution's effectiveness in its well-being programs to promote mental health.</w:t>
      </w:r>
    </w:p>
    <w:p w14:paraId="00D9AA73" w14:textId="77777777" w:rsidR="00405022" w:rsidRPr="00325B44" w:rsidRDefault="00405022" w:rsidP="00823FC1">
      <w:pPr>
        <w:pStyle w:val="Heading2"/>
      </w:pPr>
      <w:bookmarkStart w:id="67" w:name="_Toc55255635"/>
      <w:bookmarkStart w:id="68" w:name="_Toc116846131"/>
      <w:r w:rsidRPr="00325B44">
        <w:t>Correlation</w:t>
      </w:r>
      <w:bookmarkEnd w:id="67"/>
      <w:bookmarkEnd w:id="68"/>
    </w:p>
    <w:p w14:paraId="396CB36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Conducting a correlation test between the dependent and independent variables was necessary to determine the nature of relationships and ensure no multicollinearity problems. Too high </w:t>
      </w:r>
      <w:r w:rsidRPr="00325B44">
        <w:rPr>
          <w:rFonts w:ascii="Times New Roman" w:hAnsi="Times New Roman" w:cs="Times New Roman"/>
          <w:sz w:val="24"/>
          <w:szCs w:val="24"/>
        </w:rPr>
        <w:lastRenderedPageBreak/>
        <w:t xml:space="preserve">correlation coefficients indicate a high possibility of multicollinearity. This case used the Pearson correlation coefficient to help determine the correlation coefficients. </w:t>
      </w:r>
    </w:p>
    <w:p w14:paraId="1A2C388A"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independent variable represented the well-being of employees as measured by the influence of the well-being initiatives on the employees and as reflected by the employee opinions. The second research question aimed to explore the employees' opinions on the relevance of the well-being initiatives and thus entails how the impact of the initiatives on the employees' well-being. The independent variables were the general performance of an organisation as the first dependent variable (first research question), while the second dependent variable was productivity, which measured the specific organisational performance measures (second research question). In this research, the correlations among the variables were determined as follows:</w:t>
      </w:r>
    </w:p>
    <w:p w14:paraId="2D81C034"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correlation between employee well-being and general organisational performance was positive. The Pearson coefficient was 0.848. It thus implies that increasing employee well-being through various well-being initiatives by a unit would result in an 84.8% increase in the general performance of an organisation. The p-value is at 0.000 and thus less than alpha (0.01 significance level), indicating the significance of the positive correlation. </w:t>
      </w:r>
    </w:p>
    <w:p w14:paraId="65B75BF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Pearson correlation coefficient was 0.592, indicating a positive relationship between the variables for the correlation between employee well-being and productivity. It implies that a unit increase in employee well-being due to the enhancement of the well-being initiatives leads to a 59.2% increase in productivity within the specific organisation. The p-value is less than the alpha value (0.01 significance level) and thus proves that the correlation is significant.</w:t>
      </w:r>
    </w:p>
    <w:p w14:paraId="464FDAB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correlation coefficients are shown in Table 4.</w:t>
      </w:r>
    </w:p>
    <w:p w14:paraId="00874D7F" w14:textId="77777777" w:rsidR="00405022" w:rsidRPr="00325B44" w:rsidRDefault="00405022" w:rsidP="00823FC1">
      <w:pPr>
        <w:pStyle w:val="Heading2"/>
      </w:pPr>
      <w:bookmarkStart w:id="69" w:name="_Toc55255636"/>
      <w:bookmarkStart w:id="70" w:name="_Toc116846132"/>
      <w:r w:rsidRPr="00325B44">
        <w:lastRenderedPageBreak/>
        <w:t>Regression Analysis</w:t>
      </w:r>
      <w:bookmarkEnd w:id="69"/>
      <w:bookmarkEnd w:id="70"/>
    </w:p>
    <w:p w14:paraId="61B4A387"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Regression analysis was used to indicate the coefficient of determination to which the independent variables predict the dependent variables. Based on the regression analysis output, R indicates the extent to which the predictor variable (independent variable) predicts the dependent variables. The R square and adjusted R square indicate the variations occurring in the predicted variables due to the influence of the predictor variables. </w:t>
      </w:r>
    </w:p>
    <w:p w14:paraId="69F25A3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For the association between employee well-being and general performance, R square=0.718, while adjusted R square =0.712, as displayed in Table 5. The p-value below 0.01 indicates that the model is a good fit and sufficient in explaining the association between the two variables, as indicated in Table 6. The value portrays that when the employee well-being changes by one unit, the general performance of an organisation consequently changes by 71.2%. The regression analysis outcome for the association between employee well-being and the Royal London Hospital's productivity indicates that R square =0.350, while adjusted R square =0.269. Table 8 shows the regression analysis outcome for the two variables. The p-value is below the alpha value (0.01) and thus shows that the model is a good fit in explaining the coefficient of determination between the two variables of employee well-being and productivity in Royal London Hospital, as shown in Table 9. A change in employee well-being by one unit leads to a variation of 26.9% in the organisation's productivity, as shown in the Table.</w:t>
      </w:r>
    </w:p>
    <w:p w14:paraId="117B018A" w14:textId="77777777" w:rsidR="00405022" w:rsidRPr="00325B44" w:rsidRDefault="00405022" w:rsidP="00823FC1">
      <w:pPr>
        <w:pStyle w:val="Heading2"/>
      </w:pPr>
      <w:bookmarkStart w:id="71" w:name="_Toc55255637"/>
      <w:bookmarkStart w:id="72" w:name="_Toc116846133"/>
      <w:r w:rsidRPr="00325B44">
        <w:t>Coefficients</w:t>
      </w:r>
      <w:bookmarkEnd w:id="71"/>
      <w:r w:rsidRPr="00325B44">
        <w:t xml:space="preserve"> and Hypothesis Testing from the Regression Analysis</w:t>
      </w:r>
      <w:bookmarkEnd w:id="72"/>
    </w:p>
    <w:p w14:paraId="36F6C8A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For hypothesis testing, the null hypothesis is rejected when the p-value is less than 0.01 (alpha). It implies that we do accept the alternative hypothesis. However, when the p-value is greater than 0.01, we do not reject the null hypothesis. In the outcome table, column B indicates the independent variable as a factor that influences the other variables. The Beta values indicate the rate at which the predicted variables change due to a unit change in the predictor variable.  </w:t>
      </w:r>
    </w:p>
    <w:p w14:paraId="347C6704" w14:textId="77777777" w:rsidR="00405022" w:rsidRPr="00325B44" w:rsidRDefault="00405022" w:rsidP="00823FC1">
      <w:pPr>
        <w:pStyle w:val="Heading3"/>
        <w:rPr>
          <w:rFonts w:cs="Times New Roman"/>
        </w:rPr>
      </w:pPr>
      <w:bookmarkStart w:id="73" w:name="_Toc116846134"/>
      <w:r w:rsidRPr="00325B44">
        <w:rPr>
          <w:rFonts w:cs="Times New Roman"/>
        </w:rPr>
        <w:lastRenderedPageBreak/>
        <w:t>The Hypotheses</w:t>
      </w:r>
      <w:bookmarkEnd w:id="73"/>
    </w:p>
    <w:p w14:paraId="2388CEB6" w14:textId="77777777" w:rsidR="00405022" w:rsidRPr="00325B44" w:rsidRDefault="00405022" w:rsidP="00405022">
      <w:pPr>
        <w:spacing w:before="240" w:after="240" w:line="480" w:lineRule="auto"/>
        <w:jc w:val="both"/>
        <w:rPr>
          <w:rFonts w:ascii="Times New Roman" w:hAnsi="Times New Roman" w:cs="Times New Roman"/>
          <w:b/>
          <w:bCs/>
          <w:sz w:val="24"/>
          <w:szCs w:val="24"/>
        </w:rPr>
      </w:pPr>
      <w:r w:rsidRPr="00325B44">
        <w:rPr>
          <w:rFonts w:ascii="Times New Roman" w:hAnsi="Times New Roman" w:cs="Times New Roman"/>
          <w:b/>
          <w:bCs/>
          <w:sz w:val="24"/>
          <w:szCs w:val="24"/>
        </w:rPr>
        <w:t>H1: Impacts of employee well-being on the general performance of an organisation</w:t>
      </w:r>
    </w:p>
    <w:p w14:paraId="526ECFD1" w14:textId="77777777" w:rsidR="00405022" w:rsidRPr="00325B44" w:rsidRDefault="00405022" w:rsidP="00405022">
      <w:pPr>
        <w:spacing w:before="240" w:after="240" w:line="480" w:lineRule="auto"/>
        <w:jc w:val="both"/>
        <w:rPr>
          <w:rFonts w:ascii="Times New Roman" w:eastAsia="Times New Roman" w:hAnsi="Times New Roman" w:cs="Times New Roman"/>
          <w:bCs/>
          <w:sz w:val="24"/>
          <w:szCs w:val="24"/>
          <w:lang w:eastAsia="en-GB"/>
        </w:rPr>
      </w:pPr>
      <w:r w:rsidRPr="00325B44">
        <w:rPr>
          <w:rFonts w:ascii="Times New Roman" w:eastAsia="Times New Roman" w:hAnsi="Times New Roman" w:cs="Times New Roman"/>
          <w:bCs/>
          <w:sz w:val="24"/>
          <w:szCs w:val="24"/>
          <w:lang w:eastAsia="en-GB"/>
        </w:rPr>
        <w:t xml:space="preserve">The p-value of the relation coefficient is less than 0.01, as shown in Table x, which implies that we reject the null hypothesis. We thus accept the alternative research hypothesis and conclude that employee well-being has a significant positive influence on the general performance of an organisation. </w:t>
      </w:r>
    </w:p>
    <w:p w14:paraId="00276B82"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Therefore, hypothesis H1, that employee well-being has a significant positive influence on the general performance of an organisation, is proven.</w:t>
      </w:r>
    </w:p>
    <w:p w14:paraId="035400E5" w14:textId="77777777" w:rsidR="00405022" w:rsidRPr="00325B44" w:rsidRDefault="00405022" w:rsidP="00405022">
      <w:pPr>
        <w:spacing w:before="240" w:after="240" w:line="480" w:lineRule="auto"/>
        <w:jc w:val="both"/>
        <w:rPr>
          <w:rFonts w:ascii="Times New Roman" w:hAnsi="Times New Roman" w:cs="Times New Roman"/>
          <w:b/>
          <w:bCs/>
          <w:sz w:val="24"/>
          <w:szCs w:val="24"/>
        </w:rPr>
      </w:pPr>
      <w:r w:rsidRPr="00325B44">
        <w:rPr>
          <w:rFonts w:ascii="Times New Roman" w:hAnsi="Times New Roman" w:cs="Times New Roman"/>
          <w:b/>
          <w:bCs/>
          <w:sz w:val="24"/>
          <w:szCs w:val="24"/>
        </w:rPr>
        <w:t>H2: Impacts of employee well-being on the productivity at Royal London Hospital</w:t>
      </w:r>
    </w:p>
    <w:p w14:paraId="48B2FA2E" w14:textId="77777777" w:rsidR="00405022" w:rsidRPr="00325B44" w:rsidRDefault="00405022" w:rsidP="00405022">
      <w:pPr>
        <w:spacing w:before="240" w:after="240" w:line="480" w:lineRule="auto"/>
        <w:jc w:val="both"/>
        <w:rPr>
          <w:rFonts w:ascii="Times New Roman" w:eastAsia="Times New Roman" w:hAnsi="Times New Roman" w:cs="Times New Roman"/>
          <w:bCs/>
          <w:sz w:val="24"/>
          <w:szCs w:val="24"/>
          <w:lang w:eastAsia="en-GB"/>
        </w:rPr>
      </w:pPr>
      <w:r w:rsidRPr="00325B44">
        <w:rPr>
          <w:rFonts w:ascii="Times New Roman" w:eastAsia="Times New Roman" w:hAnsi="Times New Roman" w:cs="Times New Roman"/>
          <w:bCs/>
          <w:sz w:val="24"/>
          <w:szCs w:val="24"/>
          <w:lang w:eastAsia="en-GB"/>
        </w:rPr>
        <w:t>Since the p-value is less than 0.01 for the coefficient of determination, as indicated in Table x, the null hypothesis is rejected. We thus accept the alternative hypothesis that employee well-being has significant positive impacts on productivity at Royal London Hospital.</w:t>
      </w:r>
    </w:p>
    <w:p w14:paraId="15348647"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Therefore, the research hypothesis, H2, that employee well-being has a significant positive impact on productivity at Royal London Hospital is proven.</w:t>
      </w:r>
    </w:p>
    <w:p w14:paraId="1B10019A" w14:textId="77777777" w:rsidR="00405022" w:rsidRPr="00325B44" w:rsidRDefault="00405022" w:rsidP="00823FC1">
      <w:pPr>
        <w:pStyle w:val="Heading2"/>
      </w:pPr>
      <w:bookmarkStart w:id="74" w:name="_Toc116846135"/>
      <w:r w:rsidRPr="00325B44">
        <w:t>Conclusion</w:t>
      </w:r>
      <w:bookmarkEnd w:id="74"/>
    </w:p>
    <w:p w14:paraId="501A2013"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study results indicate that the two research hypotheses were both proven. Therefore, it implies that the findings support that embracing employee well-being has the potential to increase any organization's general performance. It also implies that enhanced employee well-being through initiatives that align with the organization's strategy at the Royal London Hospital has contributed to increased productivity and hence increased organisational performance.</w:t>
      </w:r>
    </w:p>
    <w:p w14:paraId="154D5C69"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53DEE403" w14:textId="77777777" w:rsidR="00405022" w:rsidRPr="00325B44" w:rsidRDefault="00405022" w:rsidP="00823FC1">
      <w:pPr>
        <w:pStyle w:val="Heading1"/>
      </w:pPr>
      <w:bookmarkStart w:id="75" w:name="_Toc116846136"/>
      <w:r w:rsidRPr="00325B44">
        <w:lastRenderedPageBreak/>
        <w:t>Discussion</w:t>
      </w:r>
      <w:bookmarkEnd w:id="75"/>
    </w:p>
    <w:p w14:paraId="28DE25F3"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chapter entails a detailed discussion of the findings and relates the results from the data collected o the past literature.</w:t>
      </w:r>
    </w:p>
    <w:p w14:paraId="6D62B377" w14:textId="77777777" w:rsidR="00405022" w:rsidRPr="00325B44" w:rsidRDefault="00405022" w:rsidP="00823FC1">
      <w:pPr>
        <w:pStyle w:val="Heading2"/>
      </w:pPr>
      <w:bookmarkStart w:id="76" w:name="_Toc116846137"/>
      <w:r w:rsidRPr="00325B44">
        <w:t>Demographic Statistics</w:t>
      </w:r>
      <w:bookmarkEnd w:id="76"/>
    </w:p>
    <w:p w14:paraId="7E8BD469"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demographic statistics considered in the study included the gender, age, years worked with Royal London Hospital, and nationality of the participants. The </w:t>
      </w:r>
      <w:proofErr w:type="gramStart"/>
      <w:r w:rsidRPr="00325B44">
        <w:rPr>
          <w:rFonts w:ascii="Times New Roman" w:hAnsi="Times New Roman" w:cs="Times New Roman"/>
          <w:sz w:val="24"/>
          <w:szCs w:val="24"/>
        </w:rPr>
        <w:t>statistics</w:t>
      </w:r>
      <w:proofErr w:type="gramEnd"/>
      <w:r w:rsidRPr="00325B44">
        <w:rPr>
          <w:rFonts w:ascii="Times New Roman" w:hAnsi="Times New Roman" w:cs="Times New Roman"/>
          <w:sz w:val="24"/>
          <w:szCs w:val="24"/>
        </w:rPr>
        <w:t xml:space="preserve"> on gender is crucial as it helps determine the distribution of the participants based on their sex to enable an understanding of how the different gender view employee well-being and its contribution to organizational productivity and general performance. Most of the respondents included in the final sample were female. However, male participants were also significant and enabled collecting data from male and female employees working in Royal London Hospital. Gender variable is crucial as it allows a researcher to understand how various employee well-being interventions perform across the gender categories. Even though there is an imbalance of gender distribution in the study, it still suits the study as women are more influenced by the well-being initiatives implemented at the workplace. It is consistent with the study by </w:t>
      </w:r>
      <w:proofErr w:type="spellStart"/>
      <w:r w:rsidRPr="00325B44">
        <w:rPr>
          <w:rFonts w:ascii="Times New Roman" w:hAnsi="Times New Roman" w:cs="Times New Roman"/>
          <w:sz w:val="24"/>
          <w:szCs w:val="24"/>
          <w:shd w:val="clear" w:color="auto" w:fill="FFFFFF"/>
        </w:rPr>
        <w:t>Henseke</w:t>
      </w:r>
      <w:proofErr w:type="spellEnd"/>
      <w:r w:rsidRPr="00325B44">
        <w:rPr>
          <w:rFonts w:ascii="Times New Roman" w:hAnsi="Times New Roman" w:cs="Times New Roman"/>
          <w:sz w:val="24"/>
          <w:szCs w:val="24"/>
          <w:shd w:val="clear" w:color="auto" w:fill="FFFFFF"/>
        </w:rPr>
        <w:t xml:space="preserve"> (2017)</w:t>
      </w:r>
      <w:r w:rsidRPr="00325B44">
        <w:rPr>
          <w:rFonts w:ascii="Times New Roman" w:hAnsi="Times New Roman" w:cs="Times New Roman"/>
          <w:sz w:val="24"/>
          <w:szCs w:val="24"/>
        </w:rPr>
        <w:t xml:space="preserve"> that women demand more flexibility at the workplace to enable them to attend to their household obligations, such as taking care of their </w:t>
      </w:r>
      <w:proofErr w:type="spellStart"/>
      <w:r w:rsidRPr="00325B44">
        <w:rPr>
          <w:rFonts w:ascii="Times New Roman" w:hAnsi="Times New Roman" w:cs="Times New Roman"/>
          <w:sz w:val="24"/>
          <w:szCs w:val="24"/>
        </w:rPr>
        <w:t>newborns</w:t>
      </w:r>
      <w:proofErr w:type="spellEnd"/>
      <w:r w:rsidRPr="00325B44">
        <w:rPr>
          <w:rFonts w:ascii="Times New Roman" w:hAnsi="Times New Roman" w:cs="Times New Roman"/>
          <w:sz w:val="24"/>
          <w:szCs w:val="24"/>
        </w:rPr>
        <w:t xml:space="preserve"> and kids. Therefore, they require work arrangements to balance workplace and life demands, including household obligations. </w:t>
      </w:r>
    </w:p>
    <w:p w14:paraId="5560CDD5"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age distribution was another crucial factor to consider in the research, as employees in different age categories may have different opinions regarding employee well-being. There was a fair distribution of the participants across the age categories, with most of the participants falling in the category of middle mid-age workers between 30 and 50 years. However, a significant number fell in the young employees' category between 18 and 30. A small but considerable portion of the participants was above 50 years. It thus implies that the research was able to capture opinions from a diverse group of participants regarding age which gives a reliable picture of how employee well-being at Royal London Hospital influences productivity </w:t>
      </w:r>
      <w:r w:rsidRPr="00325B44">
        <w:rPr>
          <w:rFonts w:ascii="Times New Roman" w:hAnsi="Times New Roman" w:cs="Times New Roman"/>
          <w:sz w:val="24"/>
          <w:szCs w:val="24"/>
        </w:rPr>
        <w:lastRenderedPageBreak/>
        <w:t xml:space="preserve">and general performance at the institution. Different age categories in the workplace experience different challenges which impact their productivity. Therefore, it implies that the younger workforce may have different opinions regarding employee well-being from the older workforce. </w:t>
      </w:r>
      <w:proofErr w:type="spellStart"/>
      <w:r w:rsidRPr="00325B44">
        <w:rPr>
          <w:rFonts w:ascii="Times New Roman" w:hAnsi="Times New Roman" w:cs="Times New Roman"/>
          <w:sz w:val="24"/>
          <w:szCs w:val="24"/>
          <w:shd w:val="clear" w:color="auto" w:fill="FFFFFF"/>
        </w:rPr>
        <w:t>Schroth</w:t>
      </w:r>
      <w:proofErr w:type="spellEnd"/>
      <w:r w:rsidRPr="00325B44">
        <w:rPr>
          <w:rFonts w:ascii="Times New Roman" w:hAnsi="Times New Roman" w:cs="Times New Roman"/>
          <w:sz w:val="24"/>
          <w:szCs w:val="24"/>
          <w:shd w:val="clear" w:color="auto" w:fill="FFFFFF"/>
        </w:rPr>
        <w:t xml:space="preserve"> (2019)</w:t>
      </w:r>
      <w:r w:rsidRPr="00325B44">
        <w:rPr>
          <w:rFonts w:ascii="Times New Roman" w:hAnsi="Times New Roman" w:cs="Times New Roman"/>
          <w:sz w:val="24"/>
          <w:szCs w:val="24"/>
        </w:rPr>
        <w:t xml:space="preserve"> stated that the younger population, especially Gen Z, views employee well-being differently and thus demands that the HR managers and the institution management consider their opinions while addressing employee well-being. Therefore, the research, including employees from diverse age groups, including both young, middle-aged, and older workers, ensures that opinions from all the workers are incorporated.</w:t>
      </w:r>
    </w:p>
    <w:p w14:paraId="7DC550CC"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years worked at the Hospital were also crucial for the research in ensuring that the research takes into considerations opinions from workers who had worked for several years with the Hospital and thus understand the true picture of employee well-being at the Royal London Hospital, </w:t>
      </w:r>
      <w:proofErr w:type="gramStart"/>
      <w:r w:rsidRPr="00325B44">
        <w:rPr>
          <w:rFonts w:ascii="Times New Roman" w:hAnsi="Times New Roman" w:cs="Times New Roman"/>
          <w:sz w:val="24"/>
          <w:szCs w:val="24"/>
        </w:rPr>
        <w:t>and also</w:t>
      </w:r>
      <w:proofErr w:type="gramEnd"/>
      <w:r w:rsidRPr="00325B44">
        <w:rPr>
          <w:rFonts w:ascii="Times New Roman" w:hAnsi="Times New Roman" w:cs="Times New Roman"/>
          <w:sz w:val="24"/>
          <w:szCs w:val="24"/>
        </w:rPr>
        <w:t xml:space="preserve"> workers with fewer years on how their experiences are with the institution regarding employee well-being. Most of the participants included in the research had more than five years of working experience with the Hospital. Over 90% had more than three years of working experience at the institution. It thus implies that most participants were well conversant with the Hospital, its employee well-being initiatives, and how they have impacted workers' well-being and productivity at the workplace. It thus enabled the collection of reliable information on how the Hospital performs regarding employee well-being and how it has consequently impacted its productivity and general performance. According to </w:t>
      </w:r>
      <w:r w:rsidRPr="00325B44">
        <w:rPr>
          <w:rFonts w:ascii="Times New Roman" w:hAnsi="Times New Roman" w:cs="Times New Roman"/>
          <w:sz w:val="24"/>
          <w:szCs w:val="24"/>
          <w:shd w:val="clear" w:color="auto" w:fill="FFFFFF"/>
        </w:rPr>
        <w:t>Armstrong and Taylor (2020)</w:t>
      </w:r>
      <w:r w:rsidRPr="00325B44">
        <w:rPr>
          <w:rFonts w:ascii="Times New Roman" w:hAnsi="Times New Roman" w:cs="Times New Roman"/>
          <w:sz w:val="24"/>
          <w:szCs w:val="24"/>
        </w:rPr>
        <w:t xml:space="preserve">, employees tend to stay longer when employee well-being initiatives are effective. </w:t>
      </w:r>
      <w:proofErr w:type="gramStart"/>
      <w:r w:rsidRPr="00325B44">
        <w:rPr>
          <w:rFonts w:ascii="Times New Roman" w:hAnsi="Times New Roman" w:cs="Times New Roman"/>
          <w:sz w:val="24"/>
          <w:szCs w:val="24"/>
        </w:rPr>
        <w:t>The majority of</w:t>
      </w:r>
      <w:proofErr w:type="gramEnd"/>
      <w:r w:rsidRPr="00325B44">
        <w:rPr>
          <w:rFonts w:ascii="Times New Roman" w:hAnsi="Times New Roman" w:cs="Times New Roman"/>
          <w:sz w:val="24"/>
          <w:szCs w:val="24"/>
        </w:rPr>
        <w:t xml:space="preserve"> the participants having more working years with the Hospital shows that the rate of employee retention is high at the institution. It is thus consistent with the study by </w:t>
      </w:r>
      <w:r w:rsidRPr="00325B44">
        <w:rPr>
          <w:rFonts w:ascii="Times New Roman" w:hAnsi="Times New Roman" w:cs="Times New Roman"/>
          <w:sz w:val="24"/>
          <w:szCs w:val="24"/>
          <w:shd w:val="clear" w:color="auto" w:fill="FFFFFF"/>
        </w:rPr>
        <w:t xml:space="preserve">Turkoglu and </w:t>
      </w:r>
      <w:proofErr w:type="spellStart"/>
      <w:r w:rsidRPr="00325B44">
        <w:rPr>
          <w:rFonts w:ascii="Times New Roman" w:hAnsi="Times New Roman" w:cs="Times New Roman"/>
          <w:sz w:val="24"/>
          <w:szCs w:val="24"/>
          <w:shd w:val="clear" w:color="auto" w:fill="FFFFFF"/>
        </w:rPr>
        <w:t>Dalgic</w:t>
      </w:r>
      <w:proofErr w:type="spellEnd"/>
      <w:r w:rsidRPr="00325B44">
        <w:rPr>
          <w:rFonts w:ascii="Times New Roman" w:hAnsi="Times New Roman" w:cs="Times New Roman"/>
          <w:sz w:val="24"/>
          <w:szCs w:val="24"/>
          <w:shd w:val="clear" w:color="auto" w:fill="FFFFFF"/>
        </w:rPr>
        <w:t xml:space="preserve"> (2019</w:t>
      </w:r>
      <w:proofErr w:type="gramStart"/>
      <w:r w:rsidRPr="00325B44">
        <w:rPr>
          <w:rFonts w:ascii="Times New Roman" w:hAnsi="Times New Roman" w:cs="Times New Roman"/>
          <w:sz w:val="24"/>
          <w:szCs w:val="24"/>
          <w:shd w:val="clear" w:color="auto" w:fill="FFFFFF"/>
        </w:rPr>
        <w:t>)</w:t>
      </w:r>
      <w:r w:rsidRPr="00325B44">
        <w:rPr>
          <w:rFonts w:ascii="Times New Roman" w:hAnsi="Times New Roman" w:cs="Times New Roman"/>
          <w:sz w:val="24"/>
          <w:szCs w:val="24"/>
        </w:rPr>
        <w:t xml:space="preserve">  that</w:t>
      </w:r>
      <w:proofErr w:type="gramEnd"/>
      <w:r w:rsidRPr="00325B44">
        <w:rPr>
          <w:rFonts w:ascii="Times New Roman" w:hAnsi="Times New Roman" w:cs="Times New Roman"/>
          <w:sz w:val="24"/>
          <w:szCs w:val="24"/>
        </w:rPr>
        <w:t xml:space="preserve"> institutions that embrace effective employee well-being are likely to experience low employee turnover since the workers are more satisfied at the workplace. The opinion of employees with fewer years working with the institutions also </w:t>
      </w:r>
      <w:r w:rsidRPr="00325B44">
        <w:rPr>
          <w:rFonts w:ascii="Times New Roman" w:hAnsi="Times New Roman" w:cs="Times New Roman"/>
          <w:sz w:val="24"/>
          <w:szCs w:val="24"/>
        </w:rPr>
        <w:lastRenderedPageBreak/>
        <w:t xml:space="preserve">enables understanding of the opinion of the employees on the well-being initiatives and how they influence the new employees. According </w:t>
      </w:r>
      <w:proofErr w:type="gramStart"/>
      <w:r w:rsidRPr="00325B44">
        <w:rPr>
          <w:rFonts w:ascii="Times New Roman" w:hAnsi="Times New Roman" w:cs="Times New Roman"/>
          <w:sz w:val="24"/>
          <w:szCs w:val="24"/>
        </w:rPr>
        <w:t>to  Armstrong</w:t>
      </w:r>
      <w:proofErr w:type="gramEnd"/>
      <w:r w:rsidRPr="00325B44">
        <w:rPr>
          <w:rFonts w:ascii="Times New Roman" w:hAnsi="Times New Roman" w:cs="Times New Roman"/>
          <w:sz w:val="24"/>
          <w:szCs w:val="24"/>
        </w:rPr>
        <w:t xml:space="preserve"> (2016), the effectiveness of the institution's initiatives on employee well-being influences new workers' perception and consequently influences their productivity and loyalty. Therefore, collecting information from those with fewer years of experience also enables us to understand the ability of the institution to experience high employee retention and productivity.</w:t>
      </w:r>
    </w:p>
    <w:p w14:paraId="15B99BF2"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Another crucial factor considered in the demographic distribution was nationality. The UK and non-UK nationals are likely to have different opinions regarding employee well-being. For instance, non-UK nationals may wish for more flexibility to balance family life with work, with their families sometimes miles away in overseas countries. Therefore, their satisfaction and productivity while working with the Hospital relies on the ability of the management to implement initiatives that </w:t>
      </w:r>
      <w:proofErr w:type="spellStart"/>
      <w:r w:rsidRPr="00325B44">
        <w:rPr>
          <w:rFonts w:ascii="Times New Roman" w:hAnsi="Times New Roman" w:cs="Times New Roman"/>
          <w:sz w:val="24"/>
          <w:szCs w:val="24"/>
        </w:rPr>
        <w:t>favor</w:t>
      </w:r>
      <w:proofErr w:type="spellEnd"/>
      <w:r w:rsidRPr="00325B44">
        <w:rPr>
          <w:rFonts w:ascii="Times New Roman" w:hAnsi="Times New Roman" w:cs="Times New Roman"/>
          <w:sz w:val="24"/>
          <w:szCs w:val="24"/>
        </w:rPr>
        <w:t xml:space="preserve"> the foreign national workers. </w:t>
      </w:r>
      <w:proofErr w:type="gramStart"/>
      <w:r w:rsidRPr="00325B44">
        <w:rPr>
          <w:rFonts w:ascii="Times New Roman" w:hAnsi="Times New Roman" w:cs="Times New Roman"/>
          <w:sz w:val="24"/>
          <w:szCs w:val="24"/>
        </w:rPr>
        <w:t>The majority of</w:t>
      </w:r>
      <w:proofErr w:type="gramEnd"/>
      <w:r w:rsidRPr="00325B44">
        <w:rPr>
          <w:rFonts w:ascii="Times New Roman" w:hAnsi="Times New Roman" w:cs="Times New Roman"/>
          <w:sz w:val="24"/>
          <w:szCs w:val="24"/>
        </w:rPr>
        <w:t xml:space="preserve"> the participants were UK nationals. However, some were foreign nationals, which enabled the research to consider diverse opinions and enhance the findings' reliability. According to </w:t>
      </w:r>
      <w:proofErr w:type="spellStart"/>
      <w:r w:rsidRPr="00325B44">
        <w:rPr>
          <w:rFonts w:ascii="Times New Roman" w:hAnsi="Times New Roman" w:cs="Times New Roman"/>
          <w:sz w:val="24"/>
          <w:szCs w:val="24"/>
          <w:shd w:val="clear" w:color="auto" w:fill="FFFFFF"/>
        </w:rPr>
        <w:t>Ravichandra</w:t>
      </w:r>
      <w:proofErr w:type="spellEnd"/>
      <w:r w:rsidRPr="00325B44">
        <w:rPr>
          <w:rFonts w:ascii="Times New Roman" w:hAnsi="Times New Roman" w:cs="Times New Roman"/>
          <w:sz w:val="24"/>
          <w:szCs w:val="24"/>
          <w:shd w:val="clear" w:color="auto" w:fill="FFFFFF"/>
        </w:rPr>
        <w:t xml:space="preserve">, Verma, and </w:t>
      </w:r>
      <w:proofErr w:type="gramStart"/>
      <w:r w:rsidRPr="00325B44">
        <w:rPr>
          <w:rFonts w:ascii="Times New Roman" w:hAnsi="Times New Roman" w:cs="Times New Roman"/>
          <w:sz w:val="24"/>
          <w:szCs w:val="24"/>
          <w:shd w:val="clear" w:color="auto" w:fill="FFFFFF"/>
        </w:rPr>
        <w:t>Kaur  (</w:t>
      </w:r>
      <w:proofErr w:type="gramEnd"/>
      <w:r w:rsidRPr="00325B44">
        <w:rPr>
          <w:rFonts w:ascii="Times New Roman" w:hAnsi="Times New Roman" w:cs="Times New Roman"/>
          <w:sz w:val="24"/>
          <w:szCs w:val="24"/>
          <w:shd w:val="clear" w:color="auto" w:fill="FFFFFF"/>
        </w:rPr>
        <w:t>2022)</w:t>
      </w:r>
      <w:r w:rsidRPr="00325B44">
        <w:rPr>
          <w:rFonts w:ascii="Times New Roman" w:hAnsi="Times New Roman" w:cs="Times New Roman"/>
          <w:sz w:val="24"/>
          <w:szCs w:val="24"/>
        </w:rPr>
        <w:t>, ensuring employee well-being initiatives with diversity is essential in ensuring all employees are considered and motivated, and their productivity is enhanced.</w:t>
      </w:r>
    </w:p>
    <w:p w14:paraId="0CA053E1" w14:textId="77777777" w:rsidR="00405022" w:rsidRPr="00325B44" w:rsidRDefault="00405022" w:rsidP="00823FC1">
      <w:pPr>
        <w:pStyle w:val="Heading2"/>
      </w:pPr>
      <w:bookmarkStart w:id="77" w:name="_Toc116846138"/>
      <w:r w:rsidRPr="00325B44">
        <w:t>Measures of Employee Well-Being</w:t>
      </w:r>
      <w:bookmarkEnd w:id="77"/>
    </w:p>
    <w:p w14:paraId="7DBEA4B8"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 well-being as a variable was captured by the second research question seeking to explore the opinions of the workers at Royal London Hospital regarding the relevance of employee well-being initiatives at the workplace. As shown in the descriptive statistics on the results and analysis, well-being as a variable was measured by several variables, informed by the information in the literature review. The mean for all the variables was above the value for "agree=4" on the 5-Likert scale used in designing the questionnaire.</w:t>
      </w:r>
    </w:p>
    <w:p w14:paraId="15C219B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results indicate that most participants agreed on the effectiveness of the workplace health and safety programs implemented by royal London Hospital to ensure that employees stay safe from physical injury and general threats to their physical health. It </w:t>
      </w:r>
      <w:r w:rsidRPr="00325B44">
        <w:rPr>
          <w:rFonts w:ascii="Times New Roman" w:hAnsi="Times New Roman" w:cs="Times New Roman"/>
          <w:sz w:val="24"/>
          <w:szCs w:val="24"/>
        </w:rPr>
        <w:lastRenderedPageBreak/>
        <w:t xml:space="preserve">implies that the institution is proactive in ensuring the employee's well-being by putting in place programs, precautions, and response protocols to potential injury at the workplace. The results are supported by </w:t>
      </w:r>
      <w:proofErr w:type="spellStart"/>
      <w:r w:rsidRPr="00325B44">
        <w:rPr>
          <w:rFonts w:ascii="Times New Roman" w:hAnsi="Times New Roman" w:cs="Times New Roman"/>
          <w:sz w:val="24"/>
          <w:szCs w:val="24"/>
          <w:shd w:val="clear" w:color="auto" w:fill="FFFFFF"/>
        </w:rPr>
        <w:t>Ngwama</w:t>
      </w:r>
      <w:proofErr w:type="spellEnd"/>
      <w:r w:rsidRPr="00325B44">
        <w:rPr>
          <w:rFonts w:ascii="Times New Roman" w:hAnsi="Times New Roman" w:cs="Times New Roman"/>
          <w:sz w:val="24"/>
          <w:szCs w:val="24"/>
        </w:rPr>
        <w:t xml:space="preserve"> (2016, who noted that a proactive approach to ensuring the physical health of the employees is essential in keeping them in good health at the workplace. Consequently, the findings also indicate that the Royal London Hospital has effective health insurance programs, which ensure that the employees can access better healthcare and stay in good health to enable them to attend to their duties without hiccups. It is consistent with the findings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who noted that having healthcare support programs for employees is crucial for ensuring that employees are in good health for high commitment and productivity.</w:t>
      </w:r>
    </w:p>
    <w:p w14:paraId="5261202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results show that most participants agreed that overloading the employees with work is detrimental to mental health, leading to high-stress levels, frustration, and dissatisfaction at the workplace. The findings imply that when </w:t>
      </w:r>
      <w:proofErr w:type="gramStart"/>
      <w:r w:rsidRPr="00325B44">
        <w:rPr>
          <w:rFonts w:ascii="Times New Roman" w:hAnsi="Times New Roman" w:cs="Times New Roman"/>
          <w:sz w:val="24"/>
          <w:szCs w:val="24"/>
        </w:rPr>
        <w:t>employers</w:t>
      </w:r>
      <w:proofErr w:type="gramEnd"/>
      <w:r w:rsidRPr="00325B44">
        <w:rPr>
          <w:rFonts w:ascii="Times New Roman" w:hAnsi="Times New Roman" w:cs="Times New Roman"/>
          <w:sz w:val="24"/>
          <w:szCs w:val="24"/>
        </w:rPr>
        <w:t xml:space="preserve"> subject employees to forced or unpaid overtime, it causes distress, frustration, and burnout and thus poses serious health risks to them. The findings are supported by </w:t>
      </w:r>
      <w:r w:rsidRPr="00325B44">
        <w:rPr>
          <w:rFonts w:ascii="Times New Roman" w:hAnsi="Times New Roman" w:cs="Times New Roman"/>
          <w:sz w:val="24"/>
          <w:szCs w:val="24"/>
          <w:shd w:val="clear" w:color="auto" w:fill="FFFFFF"/>
        </w:rPr>
        <w:t xml:space="preserve">Lee and </w:t>
      </w:r>
      <w:proofErr w:type="spellStart"/>
      <w:r w:rsidRPr="00325B44">
        <w:rPr>
          <w:rFonts w:ascii="Times New Roman" w:hAnsi="Times New Roman" w:cs="Times New Roman"/>
          <w:sz w:val="24"/>
          <w:szCs w:val="24"/>
          <w:shd w:val="clear" w:color="auto" w:fill="FFFFFF"/>
        </w:rPr>
        <w:t>Eissenstat</w:t>
      </w:r>
      <w:proofErr w:type="spellEnd"/>
      <w:r w:rsidRPr="00325B44">
        <w:rPr>
          <w:rFonts w:ascii="Times New Roman" w:hAnsi="Times New Roman" w:cs="Times New Roman"/>
          <w:sz w:val="24"/>
          <w:szCs w:val="24"/>
          <w:shd w:val="clear" w:color="auto" w:fill="FFFFFF"/>
        </w:rPr>
        <w:t xml:space="preserve"> (2018)</w:t>
      </w:r>
      <w:r w:rsidRPr="00325B44">
        <w:rPr>
          <w:rFonts w:ascii="Times New Roman" w:hAnsi="Times New Roman" w:cs="Times New Roman"/>
          <w:sz w:val="24"/>
          <w:szCs w:val="24"/>
        </w:rPr>
        <w:t xml:space="preserve">, who noted that overworking employees cause burnout and increase the risks of developing cardiovascular diseases. The findings remind organisations of the need to ensure the well-being of employees by creating a work environment that considers the tasks given to them to ensure that they can handle them without burnout and distress. </w:t>
      </w:r>
    </w:p>
    <w:p w14:paraId="731A50A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From the results, most participants agreed that pay and reward programs are relevant factors regarding employee well-being. The findings align with the study by </w:t>
      </w:r>
      <w:r w:rsidRPr="00325B44">
        <w:rPr>
          <w:rFonts w:ascii="Times New Roman" w:hAnsi="Times New Roman" w:cs="Times New Roman"/>
          <w:sz w:val="24"/>
          <w:szCs w:val="24"/>
          <w:shd w:val="clear" w:color="auto" w:fill="FFFFFF"/>
        </w:rPr>
        <w:t>Chanda and Aggarwal (2016),</w:t>
      </w:r>
      <w:r w:rsidRPr="00325B44">
        <w:rPr>
          <w:rFonts w:ascii="Times New Roman" w:hAnsi="Times New Roman" w:cs="Times New Roman"/>
          <w:sz w:val="24"/>
          <w:szCs w:val="24"/>
        </w:rPr>
        <w:t xml:space="preserve"> which indicated that employees feel frustrated and stressed when they are not adequately and appropriately compensated. </w:t>
      </w:r>
    </w:p>
    <w:p w14:paraId="539404A2"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results also indicated career progression as a crucial factor influencing employee well-being at the workplaces such as the Royal London Hospital. It implies that the </w:t>
      </w:r>
      <w:r w:rsidRPr="00325B44">
        <w:rPr>
          <w:rFonts w:ascii="Times New Roman" w:hAnsi="Times New Roman" w:cs="Times New Roman"/>
          <w:sz w:val="24"/>
          <w:szCs w:val="24"/>
        </w:rPr>
        <w:lastRenderedPageBreak/>
        <w:t xml:space="preserve">employees at the Royal London Hospital are satisfied with the institution's effectiveness in enhancing their well-being by availing sufficient career growth and development opportunities. The findings by </w:t>
      </w:r>
      <w:r w:rsidRPr="00325B44">
        <w:rPr>
          <w:rFonts w:ascii="Times New Roman" w:hAnsi="Times New Roman" w:cs="Times New Roman"/>
          <w:sz w:val="24"/>
          <w:szCs w:val="24"/>
          <w:shd w:val="clear" w:color="auto" w:fill="FFFFFF"/>
        </w:rPr>
        <w:t>Goh and Lee (2018)</w:t>
      </w:r>
      <w:r w:rsidRPr="00325B44">
        <w:rPr>
          <w:rFonts w:ascii="Times New Roman" w:hAnsi="Times New Roman" w:cs="Times New Roman"/>
          <w:sz w:val="24"/>
          <w:szCs w:val="24"/>
        </w:rPr>
        <w:t xml:space="preserve"> emphasized the importance of career progression on potential employees, especially from the gen Z group, who look at career growth opportunities as a priority before considering looking for work at a given organization. Therefore, the finding implies that any organisation that wishes to attract and retain top talents </w:t>
      </w:r>
      <w:proofErr w:type="gramStart"/>
      <w:r w:rsidRPr="00325B44">
        <w:rPr>
          <w:rFonts w:ascii="Times New Roman" w:hAnsi="Times New Roman" w:cs="Times New Roman"/>
          <w:sz w:val="24"/>
          <w:szCs w:val="24"/>
        </w:rPr>
        <w:t>has to</w:t>
      </w:r>
      <w:proofErr w:type="gramEnd"/>
      <w:r w:rsidRPr="00325B44">
        <w:rPr>
          <w:rFonts w:ascii="Times New Roman" w:hAnsi="Times New Roman" w:cs="Times New Roman"/>
          <w:sz w:val="24"/>
          <w:szCs w:val="24"/>
        </w:rPr>
        <w:t xml:space="preserve"> ensure the well-being of its employees through sufficient and appropriate career progression opportunities.</w:t>
      </w:r>
    </w:p>
    <w:p w14:paraId="70829417"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show that Royal London Hospital has contributed immensely to employee well-being through workplace programs, including team events, collaboration workshops, and other activities that bring together employees and promote open communication and the development of interpersonal relationships. Interpersonal relationships at the workplace enable employees to develop a sense of social belonging and acceptance, which is necessary to ensure that they feel like part of the organisation. It also aligns with the findings by </w:t>
      </w:r>
      <w:proofErr w:type="spellStart"/>
      <w:r w:rsidRPr="00325B44">
        <w:rPr>
          <w:rFonts w:ascii="Times New Roman" w:hAnsi="Times New Roman" w:cs="Times New Roman"/>
          <w:sz w:val="24"/>
          <w:szCs w:val="24"/>
          <w:shd w:val="clear" w:color="auto" w:fill="FFFFFF"/>
        </w:rPr>
        <w:t>Kun</w:t>
      </w:r>
      <w:proofErr w:type="spellEnd"/>
      <w:r w:rsidRPr="00325B44">
        <w:rPr>
          <w:rFonts w:ascii="Times New Roman" w:hAnsi="Times New Roman" w:cs="Times New Roman"/>
          <w:sz w:val="24"/>
          <w:szCs w:val="24"/>
          <w:shd w:val="clear" w:color="auto" w:fill="FFFFFF"/>
        </w:rPr>
        <w:t xml:space="preserve"> and </w:t>
      </w:r>
      <w:proofErr w:type="spellStart"/>
      <w:r w:rsidRPr="00325B44">
        <w:rPr>
          <w:rFonts w:ascii="Times New Roman" w:hAnsi="Times New Roman" w:cs="Times New Roman"/>
          <w:sz w:val="24"/>
          <w:szCs w:val="24"/>
          <w:shd w:val="clear" w:color="auto" w:fill="FFFFFF"/>
        </w:rPr>
        <w:t>Gadanecz</w:t>
      </w:r>
      <w:proofErr w:type="spellEnd"/>
      <w:r w:rsidRPr="00325B44">
        <w:rPr>
          <w:rFonts w:ascii="Times New Roman" w:hAnsi="Times New Roman" w:cs="Times New Roman"/>
          <w:sz w:val="24"/>
          <w:szCs w:val="24"/>
          <w:shd w:val="clear" w:color="auto" w:fill="FFFFFF"/>
        </w:rPr>
        <w:t xml:space="preserve"> (2019)</w:t>
      </w:r>
      <w:r w:rsidRPr="00325B44">
        <w:rPr>
          <w:rFonts w:ascii="Times New Roman" w:hAnsi="Times New Roman" w:cs="Times New Roman"/>
          <w:sz w:val="24"/>
          <w:szCs w:val="24"/>
        </w:rPr>
        <w:t xml:space="preserve">, who noted that positive interpersonal relationships are crucial for promoting positive emotions in the workplace, where an employee feels free to share work experiences and challenges with other colleagues. It thus consequently reduces burnout, frustration, and stress at the workplace, thus promoting mental well-being. </w:t>
      </w:r>
    </w:p>
    <w:p w14:paraId="5C781D01"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the results of the descriptive statistics, Royal London Hospital has also been able to promote employee well-being by having a life-work balance and giving the employees considerable autonomy in where and how they carry out the tasks assigned to them. Most participants agreed that the flexibility, working schedule, and general design of work are convenient and effective, where employees can work both from home and on-site depending on the kind of work they have at hand. The findings are consistent with </w:t>
      </w:r>
      <w:r w:rsidRPr="00325B44">
        <w:rPr>
          <w:rFonts w:ascii="Times New Roman" w:hAnsi="Times New Roman" w:cs="Times New Roman"/>
          <w:sz w:val="24"/>
          <w:szCs w:val="24"/>
          <w:shd w:val="clear" w:color="auto" w:fill="FFFFFF"/>
        </w:rPr>
        <w:t xml:space="preserve">Sparrow, Brewster, and </w:t>
      </w:r>
      <w:proofErr w:type="spellStart"/>
      <w:r w:rsidRPr="00325B44">
        <w:rPr>
          <w:rFonts w:ascii="Times New Roman" w:hAnsi="Times New Roman" w:cs="Times New Roman"/>
          <w:sz w:val="24"/>
          <w:szCs w:val="24"/>
          <w:shd w:val="clear" w:color="auto" w:fill="FFFFFF"/>
        </w:rPr>
        <w:t>Chŏng</w:t>
      </w:r>
      <w:proofErr w:type="spellEnd"/>
      <w:r w:rsidRPr="00325B44">
        <w:rPr>
          <w:rFonts w:ascii="Times New Roman" w:hAnsi="Times New Roman" w:cs="Times New Roman"/>
          <w:sz w:val="24"/>
          <w:szCs w:val="24"/>
          <w:shd w:val="clear" w:color="auto" w:fill="FFFFFF"/>
        </w:rPr>
        <w:t xml:space="preserve"> (2004), who noted that having flexibility in the workplace is crucial for an organisation that aims to enhance the well-being of its employees. It is also consistent with another study </w:t>
      </w:r>
      <w:r w:rsidRPr="00325B44">
        <w:rPr>
          <w:rFonts w:ascii="Times New Roman" w:hAnsi="Times New Roman" w:cs="Times New Roman"/>
          <w:sz w:val="24"/>
          <w:szCs w:val="24"/>
          <w:shd w:val="clear" w:color="auto" w:fill="FFFFFF"/>
        </w:rPr>
        <w:lastRenderedPageBreak/>
        <w:t xml:space="preserve">by </w:t>
      </w:r>
      <w:proofErr w:type="spellStart"/>
      <w:r w:rsidRPr="00325B44">
        <w:rPr>
          <w:rFonts w:ascii="Times New Roman" w:hAnsi="Times New Roman" w:cs="Times New Roman"/>
          <w:sz w:val="24"/>
          <w:szCs w:val="24"/>
          <w:shd w:val="clear" w:color="auto" w:fill="FFFFFF"/>
        </w:rPr>
        <w:t>Kröll</w:t>
      </w:r>
      <w:proofErr w:type="spellEnd"/>
      <w:r w:rsidRPr="00325B44">
        <w:rPr>
          <w:rFonts w:ascii="Times New Roman" w:hAnsi="Times New Roman" w:cs="Times New Roman"/>
          <w:sz w:val="24"/>
          <w:szCs w:val="24"/>
          <w:shd w:val="clear" w:color="auto" w:fill="FFFFFF"/>
        </w:rPr>
        <w:t xml:space="preserve">, </w:t>
      </w:r>
      <w:proofErr w:type="spellStart"/>
      <w:r w:rsidRPr="00325B44">
        <w:rPr>
          <w:rFonts w:ascii="Times New Roman" w:hAnsi="Times New Roman" w:cs="Times New Roman"/>
          <w:sz w:val="24"/>
          <w:szCs w:val="24"/>
          <w:shd w:val="clear" w:color="auto" w:fill="FFFFFF"/>
        </w:rPr>
        <w:t>Doebler</w:t>
      </w:r>
      <w:proofErr w:type="spellEnd"/>
      <w:r w:rsidRPr="00325B44">
        <w:rPr>
          <w:rFonts w:ascii="Times New Roman" w:hAnsi="Times New Roman" w:cs="Times New Roman"/>
          <w:sz w:val="24"/>
          <w:szCs w:val="24"/>
          <w:shd w:val="clear" w:color="auto" w:fill="FFFFFF"/>
        </w:rPr>
        <w:t xml:space="preserve">, and </w:t>
      </w:r>
      <w:proofErr w:type="spellStart"/>
      <w:r w:rsidRPr="00325B44">
        <w:rPr>
          <w:rFonts w:ascii="Times New Roman" w:hAnsi="Times New Roman" w:cs="Times New Roman"/>
          <w:sz w:val="24"/>
          <w:szCs w:val="24"/>
          <w:shd w:val="clear" w:color="auto" w:fill="FFFFFF"/>
        </w:rPr>
        <w:t>Nüesch</w:t>
      </w:r>
      <w:proofErr w:type="spellEnd"/>
      <w:r w:rsidRPr="00325B44">
        <w:rPr>
          <w:rFonts w:ascii="Times New Roman" w:hAnsi="Times New Roman" w:cs="Times New Roman"/>
          <w:sz w:val="24"/>
          <w:szCs w:val="24"/>
          <w:shd w:val="clear" w:color="auto" w:fill="FFFFFF"/>
        </w:rPr>
        <w:t xml:space="preserve"> (2017) that organisations embracing flexibility at the workplace provides their employees with choice and control of their tasks and work schedules, with gives them job satisfaction and a feeling of well-being. In the same regard, it also reflects the aspect of autonomy, where employees consider having discretion and control over how they accomplish the tasks assigned to them. It aligns with the findings by </w:t>
      </w:r>
      <w:proofErr w:type="spellStart"/>
      <w:r w:rsidRPr="00325B44">
        <w:rPr>
          <w:rFonts w:ascii="Times New Roman" w:hAnsi="Times New Roman" w:cs="Times New Roman"/>
          <w:sz w:val="24"/>
          <w:szCs w:val="24"/>
          <w:shd w:val="clear" w:color="auto" w:fill="FFFFFF"/>
        </w:rPr>
        <w:t>Manganelli</w:t>
      </w:r>
      <w:proofErr w:type="spellEnd"/>
      <w:r w:rsidRPr="00325B44">
        <w:rPr>
          <w:rFonts w:ascii="Times New Roman" w:hAnsi="Times New Roman" w:cs="Times New Roman"/>
          <w:sz w:val="24"/>
          <w:szCs w:val="24"/>
          <w:shd w:val="clear" w:color="auto" w:fill="FFFFFF"/>
        </w:rPr>
        <w:t xml:space="preserve">, Thibault-Landry, Forest, and </w:t>
      </w:r>
      <w:proofErr w:type="spellStart"/>
      <w:r w:rsidRPr="00325B44">
        <w:rPr>
          <w:rFonts w:ascii="Times New Roman" w:hAnsi="Times New Roman" w:cs="Times New Roman"/>
          <w:sz w:val="24"/>
          <w:szCs w:val="24"/>
          <w:shd w:val="clear" w:color="auto" w:fill="FFFFFF"/>
        </w:rPr>
        <w:t>Carpentier</w:t>
      </w:r>
      <w:proofErr w:type="spellEnd"/>
      <w:r w:rsidRPr="00325B44">
        <w:rPr>
          <w:rFonts w:ascii="Times New Roman" w:hAnsi="Times New Roman" w:cs="Times New Roman"/>
          <w:sz w:val="24"/>
          <w:szCs w:val="24"/>
          <w:shd w:val="clear" w:color="auto" w:fill="FFFFFF"/>
        </w:rPr>
        <w:t xml:space="preserve"> (2018)</w:t>
      </w:r>
      <w:r w:rsidRPr="00325B44">
        <w:rPr>
          <w:rFonts w:ascii="Times New Roman" w:hAnsi="Times New Roman" w:cs="Times New Roman"/>
          <w:sz w:val="24"/>
          <w:szCs w:val="24"/>
        </w:rPr>
        <w:t xml:space="preserve"> that autonomy for employees reduces the chances of experiencing stress and mental health risks. It thus implies that granting the employees autonomy reduces the chances of experiencing mental complications and thus ensures their well-being. </w:t>
      </w:r>
      <w:r w:rsidRPr="00325B44">
        <w:rPr>
          <w:rFonts w:ascii="Times New Roman" w:hAnsi="Times New Roman" w:cs="Times New Roman"/>
          <w:sz w:val="24"/>
          <w:szCs w:val="24"/>
          <w:shd w:val="clear" w:color="auto" w:fill="FFFFFF"/>
        </w:rPr>
        <w:t>It thus implies that providing the employees with autonomy and flexibility reduces chances of stress, frustration, and mental health-related risks.</w:t>
      </w:r>
    </w:p>
    <w:p w14:paraId="06FDA9E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show that Royal London Hospital has effective and appropriate well-being programs supporting mental health, including regular breaks during normal working hours, physical fitness and recreation equipment and activities, and </w:t>
      </w:r>
      <w:proofErr w:type="spellStart"/>
      <w:r w:rsidRPr="00325B44">
        <w:rPr>
          <w:rFonts w:ascii="Times New Roman" w:hAnsi="Times New Roman" w:cs="Times New Roman"/>
          <w:sz w:val="24"/>
          <w:szCs w:val="24"/>
        </w:rPr>
        <w:t>counseling</w:t>
      </w:r>
      <w:proofErr w:type="spellEnd"/>
      <w:r w:rsidRPr="00325B44">
        <w:rPr>
          <w:rFonts w:ascii="Times New Roman" w:hAnsi="Times New Roman" w:cs="Times New Roman"/>
          <w:sz w:val="24"/>
          <w:szCs w:val="24"/>
        </w:rPr>
        <w:t xml:space="preserve"> programs to ensure that employees can manage their mental issues and remain stress-free. The findings are consistent with </w:t>
      </w:r>
      <w:proofErr w:type="spellStart"/>
      <w:r w:rsidRPr="00325B44">
        <w:rPr>
          <w:rFonts w:ascii="Times New Roman" w:hAnsi="Times New Roman" w:cs="Times New Roman"/>
          <w:sz w:val="24"/>
          <w:szCs w:val="24"/>
          <w:shd w:val="clear" w:color="auto" w:fill="FFFFFF"/>
        </w:rPr>
        <w:t>Sivapragasam</w:t>
      </w:r>
      <w:proofErr w:type="spellEnd"/>
      <w:r w:rsidRPr="00325B44">
        <w:rPr>
          <w:rFonts w:ascii="Times New Roman" w:hAnsi="Times New Roman" w:cs="Times New Roman"/>
          <w:sz w:val="24"/>
          <w:szCs w:val="24"/>
          <w:shd w:val="clear" w:color="auto" w:fill="FFFFFF"/>
        </w:rPr>
        <w:t xml:space="preserve"> and Raya (2017)</w:t>
      </w:r>
      <w:r w:rsidRPr="00325B44">
        <w:rPr>
          <w:rFonts w:ascii="Times New Roman" w:hAnsi="Times New Roman" w:cs="Times New Roman"/>
          <w:sz w:val="24"/>
          <w:szCs w:val="24"/>
        </w:rPr>
        <w:t xml:space="preserve"> that having well-being programs that incorporate physical and mental attention to the employees is crucial for ensuring the workers' physical and mental needs are attended to and addressed. Another study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also supports mental and physical health programs as crucial for ensuring the well-being of employees at the workplace. Employees working full time during normal hours without breaks lead to exhaustion, burnout, frustration, and stress, which adversely impact the well-being of the employees. Therefore, they require regular breaks to cool off, rejuvenate and get back to work. </w:t>
      </w:r>
      <w:proofErr w:type="spellStart"/>
      <w:r w:rsidRPr="00325B44">
        <w:rPr>
          <w:rFonts w:ascii="Times New Roman" w:hAnsi="Times New Roman" w:cs="Times New Roman"/>
          <w:sz w:val="24"/>
          <w:szCs w:val="24"/>
        </w:rPr>
        <w:t>Counseling</w:t>
      </w:r>
      <w:proofErr w:type="spellEnd"/>
      <w:r w:rsidRPr="00325B44">
        <w:rPr>
          <w:rFonts w:ascii="Times New Roman" w:hAnsi="Times New Roman" w:cs="Times New Roman"/>
          <w:sz w:val="24"/>
          <w:szCs w:val="24"/>
        </w:rPr>
        <w:t xml:space="preserve"> is also necessary for helping employees with mental troubles address them and stay mentally healthy, which enhances their well-being at the workplace. </w:t>
      </w:r>
    </w:p>
    <w:p w14:paraId="4C6AA92D" w14:textId="77777777" w:rsidR="00405022" w:rsidRPr="00325B44" w:rsidRDefault="00405022" w:rsidP="00823FC1">
      <w:pPr>
        <w:pStyle w:val="Heading2"/>
      </w:pPr>
      <w:bookmarkStart w:id="78" w:name="_Toc116846139"/>
      <w:r w:rsidRPr="00325B44">
        <w:t xml:space="preserve">Employee Well-Being and General </w:t>
      </w:r>
      <w:proofErr w:type="spellStart"/>
      <w:r w:rsidRPr="00325B44">
        <w:t>Organisational</w:t>
      </w:r>
      <w:proofErr w:type="spellEnd"/>
      <w:r w:rsidRPr="00325B44">
        <w:t xml:space="preserve"> Performance</w:t>
      </w:r>
      <w:bookmarkEnd w:id="78"/>
    </w:p>
    <w:p w14:paraId="32E90308"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positive and significant correlation and association between employee well-being and general organizational performance indicate that an organization will likely experience </w:t>
      </w:r>
      <w:r w:rsidRPr="00325B44">
        <w:rPr>
          <w:rFonts w:ascii="Times New Roman" w:hAnsi="Times New Roman" w:cs="Times New Roman"/>
          <w:sz w:val="24"/>
          <w:szCs w:val="24"/>
        </w:rPr>
        <w:lastRenderedPageBreak/>
        <w:t xml:space="preserve">immense benefits from implementing effective employee well-being programs. Such programs can be crucial in elevating the employee's commitment to the general organisation goal and ensuring that the organisation achieves such a particular goal. The general organizational performance is measured by the ability to achieve its financial goals, meet customer expectations, and achieve smoothness and efficiency in its internal processes and "learning and growth." </w:t>
      </w:r>
      <w:proofErr w:type="gramStart"/>
      <w:r w:rsidRPr="00325B44">
        <w:rPr>
          <w:rFonts w:ascii="Times New Roman" w:hAnsi="Times New Roman" w:cs="Times New Roman"/>
          <w:sz w:val="24"/>
          <w:szCs w:val="24"/>
        </w:rPr>
        <w:t>By ensuring the well-being of the employees at the workplace, there</w:t>
      </w:r>
      <w:proofErr w:type="gramEnd"/>
      <w:r w:rsidRPr="00325B44">
        <w:rPr>
          <w:rFonts w:ascii="Times New Roman" w:hAnsi="Times New Roman" w:cs="Times New Roman"/>
          <w:sz w:val="24"/>
          <w:szCs w:val="24"/>
        </w:rPr>
        <w:t xml:space="preserve"> is increased dedication, motivation, commitment, and fewer errors. Physical and mental fitness also results in less absenteeism which would not be possible if employees frequently suffered physical injuries and struggled with mental health. It aligns with the findings by </w:t>
      </w:r>
      <w:proofErr w:type="spellStart"/>
      <w:r w:rsidRPr="00325B44">
        <w:rPr>
          <w:rFonts w:ascii="Times New Roman" w:hAnsi="Times New Roman" w:cs="Times New Roman"/>
          <w:sz w:val="24"/>
          <w:szCs w:val="24"/>
          <w:shd w:val="clear" w:color="auto" w:fill="FFFFFF"/>
        </w:rPr>
        <w:t>Holbeche</w:t>
      </w:r>
      <w:proofErr w:type="spellEnd"/>
      <w:r w:rsidRPr="00325B44">
        <w:rPr>
          <w:rFonts w:ascii="Times New Roman" w:hAnsi="Times New Roman" w:cs="Times New Roman"/>
          <w:sz w:val="24"/>
          <w:szCs w:val="24"/>
          <w:shd w:val="clear" w:color="auto" w:fill="FFFFFF"/>
        </w:rPr>
        <w:t xml:space="preserve"> (2009)</w:t>
      </w:r>
      <w:r w:rsidRPr="00325B44">
        <w:rPr>
          <w:rFonts w:ascii="Times New Roman" w:hAnsi="Times New Roman" w:cs="Times New Roman"/>
          <w:sz w:val="24"/>
          <w:szCs w:val="24"/>
        </w:rPr>
        <w:t xml:space="preserve"> that a lack of physical and mental health leads to employees being absent from work while seeking treatment or experiencing less productivity due to struggles with mental health, such as stress, depression, and cardiovascular diseases. It also aligns with Armstrong's (2016) findings that ensuring the employees are in good physical and mental health results in increased outcomes at the workplace as the employees can commit and dedicate their efforts to their work and realise the best of themselves.</w:t>
      </w:r>
    </w:p>
    <w:p w14:paraId="3026220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the financial goals as a measure of general performance, enhanced employee well-being translates to increased productivity, efficiency, and reduced cost of production due to low turnover, as explained by </w:t>
      </w:r>
      <w:r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Therefore, the organisation is likely to realise increased profitability, good customer relationship, and reduced unit cost, which are essential for realising financial goals. It is consistent with the findings by </w:t>
      </w:r>
      <w:r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 xml:space="preserve">, which emphasized the essence of employee well-being to guarantee an organisation's financial and non-financial performance. Regarding the customer perspective as a measure of general performance, employee well-being results in high commitment, fewer errors, and quality, as captured by the findings from Muller (2009). It implies that products and services available to the customers are top-notch and meet customers, which is a good factor for facilitating good </w:t>
      </w:r>
      <w:r w:rsidRPr="00325B44">
        <w:rPr>
          <w:rFonts w:ascii="Times New Roman" w:hAnsi="Times New Roman" w:cs="Times New Roman"/>
          <w:sz w:val="24"/>
          <w:szCs w:val="24"/>
        </w:rPr>
        <w:lastRenderedPageBreak/>
        <w:t xml:space="preserve">customer relationships. It is consistent with findings by </w:t>
      </w:r>
      <w:proofErr w:type="spellStart"/>
      <w:r w:rsidRPr="00325B44">
        <w:rPr>
          <w:rFonts w:ascii="Times New Roman" w:hAnsi="Times New Roman" w:cs="Times New Roman"/>
          <w:sz w:val="24"/>
          <w:szCs w:val="24"/>
          <w:shd w:val="clear" w:color="auto" w:fill="FFFFFF"/>
        </w:rPr>
        <w:t>Prikhidko</w:t>
      </w:r>
      <w:proofErr w:type="spellEnd"/>
      <w:r w:rsidRPr="00325B44">
        <w:rPr>
          <w:rFonts w:ascii="Times New Roman" w:hAnsi="Times New Roman" w:cs="Times New Roman"/>
          <w:sz w:val="24"/>
          <w:szCs w:val="24"/>
          <w:shd w:val="clear" w:color="auto" w:fill="FFFFFF"/>
        </w:rPr>
        <w:t>, Long, and Wheaton (2020)</w:t>
      </w:r>
      <w:r w:rsidRPr="00325B44">
        <w:rPr>
          <w:rFonts w:ascii="Times New Roman" w:hAnsi="Times New Roman" w:cs="Times New Roman"/>
          <w:sz w:val="24"/>
          <w:szCs w:val="24"/>
        </w:rPr>
        <w:t xml:space="preserve">, which noted that employee well-being is necessary for enabling good service and communication with customers, thus yielding high customer satisfaction. </w:t>
      </w:r>
    </w:p>
    <w:p w14:paraId="41F40B09"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internal processes, employee well-being smoothens the internal processes in an organisation. The findings indicated that the participants agreed that an organisation must put in place programs that ensure the well-being of employees at the workplace so that they work smoothly without hiccups. It aligns with the findings by </w:t>
      </w:r>
      <w:r w:rsidRPr="00325B44">
        <w:rPr>
          <w:rFonts w:ascii="Times New Roman" w:hAnsi="Times New Roman" w:cs="Times New Roman"/>
          <w:sz w:val="24"/>
          <w:szCs w:val="24"/>
          <w:shd w:val="clear" w:color="auto" w:fill="FFFFFF"/>
        </w:rPr>
        <w:t xml:space="preserve">Allen and Bryant (2012) </w:t>
      </w:r>
      <w:r w:rsidRPr="00325B44">
        <w:rPr>
          <w:rFonts w:ascii="Times New Roman" w:hAnsi="Times New Roman" w:cs="Times New Roman"/>
          <w:sz w:val="24"/>
          <w:szCs w:val="24"/>
        </w:rPr>
        <w:t xml:space="preserve">that when employee well-being is enhanced, there is less turnover, absenteeism, and employee struggles which are likely to cause friction at the workplace, interfere with productivity, and lower organisational performance levels. It is also consistent with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that keeping employees in a good physical and mental state through relevant and appropriate programs leads to fluidity at the workplace, with employees spending more time on their tasks and thus enhancing performance. The aspect of learning and growth as a measure of general organizational performance is captured by the role of employee well-being in increasing employee capabilities and encouraging innovation and alignment with organizational strategies. The participants agreed that they are satisfied with employee well-being through internal and external training. It is consistent with the findings by </w:t>
      </w:r>
      <w:proofErr w:type="spellStart"/>
      <w:r w:rsidRPr="00325B44">
        <w:rPr>
          <w:rFonts w:ascii="Times New Roman" w:hAnsi="Times New Roman" w:cs="Times New Roman"/>
          <w:sz w:val="24"/>
          <w:szCs w:val="24"/>
          <w:shd w:val="clear" w:color="auto" w:fill="FFFFFF"/>
        </w:rPr>
        <w:t>Pilbeam</w:t>
      </w:r>
      <w:proofErr w:type="spellEnd"/>
      <w:r w:rsidRPr="00325B44">
        <w:rPr>
          <w:rFonts w:ascii="Times New Roman" w:hAnsi="Times New Roman" w:cs="Times New Roman"/>
          <w:sz w:val="24"/>
          <w:szCs w:val="24"/>
          <w:shd w:val="clear" w:color="auto" w:fill="FFFFFF"/>
        </w:rPr>
        <w:t xml:space="preserve"> (2011)</w:t>
      </w:r>
      <w:r w:rsidRPr="00325B44">
        <w:rPr>
          <w:rFonts w:ascii="Times New Roman" w:hAnsi="Times New Roman" w:cs="Times New Roman"/>
          <w:sz w:val="24"/>
          <w:szCs w:val="24"/>
        </w:rPr>
        <w:t xml:space="preserve"> that training enables employees to grow their skills and capacities and thus become more efficient at work and strive beyond their comfort zone to improve output. Being in a good physical and mental state also leads to positive emotions, as explained by </w:t>
      </w:r>
      <w:r w:rsidRPr="00325B44">
        <w:rPr>
          <w:rFonts w:ascii="Times New Roman" w:hAnsi="Times New Roman" w:cs="Times New Roman"/>
          <w:sz w:val="24"/>
          <w:szCs w:val="24"/>
          <w:shd w:val="clear" w:color="auto" w:fill="FFFFFF"/>
        </w:rPr>
        <w:t>Zhao, Li, Zheng, and Zhang (2022),</w:t>
      </w:r>
      <w:r w:rsidRPr="00325B44">
        <w:rPr>
          <w:rFonts w:ascii="Times New Roman" w:hAnsi="Times New Roman" w:cs="Times New Roman"/>
          <w:sz w:val="24"/>
          <w:szCs w:val="24"/>
        </w:rPr>
        <w:t xml:space="preserve"> which increases employees' creativity and innovation capabilities. Therefore, employee well-being is necessary for an organisation that wishes to enhance its general performance.</w:t>
      </w:r>
    </w:p>
    <w:p w14:paraId="4A581D5A" w14:textId="77777777" w:rsidR="00405022" w:rsidRPr="00325B44" w:rsidRDefault="00405022" w:rsidP="00823FC1">
      <w:pPr>
        <w:pStyle w:val="Heading2"/>
      </w:pPr>
      <w:bookmarkStart w:id="79" w:name="_Toc116846140"/>
      <w:r w:rsidRPr="00325B44">
        <w:t>Employee Well-Being and Productivity at the Workplace</w:t>
      </w:r>
      <w:bookmarkEnd w:id="79"/>
    </w:p>
    <w:p w14:paraId="316AF1A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positive and significant correlation and association between employee well-being and productivity show that the Royal London Hospital has substantively benefited from its effective employee well-being programs to boost and improve its productivity and quality of services. </w:t>
      </w:r>
      <w:r w:rsidRPr="00325B44">
        <w:rPr>
          <w:rFonts w:ascii="Times New Roman" w:hAnsi="Times New Roman" w:cs="Times New Roman"/>
          <w:sz w:val="24"/>
          <w:szCs w:val="24"/>
        </w:rPr>
        <w:lastRenderedPageBreak/>
        <w:t xml:space="preserve">Workplace health and safety programs ensure there is less absenteeism by employees from the workplace as they seek treatment for their injuries sustained at the workplace. </w:t>
      </w:r>
      <w:r w:rsidRPr="00325B44">
        <w:rPr>
          <w:rFonts w:ascii="Times New Roman" w:hAnsi="Times New Roman" w:cs="Times New Roman"/>
          <w:sz w:val="24"/>
          <w:szCs w:val="24"/>
          <w:shd w:val="clear" w:color="auto" w:fill="FFFFFF"/>
        </w:rPr>
        <w:t xml:space="preserve">Michaels and </w:t>
      </w:r>
      <w:proofErr w:type="spellStart"/>
      <w:r w:rsidRPr="00325B44">
        <w:rPr>
          <w:rFonts w:ascii="Times New Roman" w:hAnsi="Times New Roman" w:cs="Times New Roman"/>
          <w:sz w:val="24"/>
          <w:szCs w:val="24"/>
          <w:shd w:val="clear" w:color="auto" w:fill="FFFFFF"/>
        </w:rPr>
        <w:t>Barab</w:t>
      </w:r>
      <w:proofErr w:type="spellEnd"/>
      <w:r w:rsidRPr="00325B44">
        <w:rPr>
          <w:rFonts w:ascii="Times New Roman" w:hAnsi="Times New Roman" w:cs="Times New Roman"/>
          <w:sz w:val="24"/>
          <w:szCs w:val="24"/>
          <w:shd w:val="clear" w:color="auto" w:fill="FFFFFF"/>
        </w:rPr>
        <w:t xml:space="preserve"> (2020)</w:t>
      </w:r>
      <w:r w:rsidRPr="00325B44">
        <w:rPr>
          <w:rFonts w:ascii="Times New Roman" w:hAnsi="Times New Roman" w:cs="Times New Roman"/>
          <w:sz w:val="24"/>
          <w:szCs w:val="24"/>
        </w:rPr>
        <w:t xml:space="preserve"> support the findings by indicating that workplace safety programs are not only a necessity for ensuring high productivity but a legal requirement for any organization. The findings also gain support from the study by </w:t>
      </w:r>
      <w:r w:rsidRPr="00325B44">
        <w:rPr>
          <w:rFonts w:ascii="Times New Roman" w:hAnsi="Times New Roman" w:cs="Times New Roman"/>
          <w:sz w:val="24"/>
          <w:szCs w:val="24"/>
          <w:shd w:val="clear" w:color="auto" w:fill="FFFFFF"/>
        </w:rPr>
        <w:t xml:space="preserve">Duan, Wang, </w:t>
      </w:r>
      <w:proofErr w:type="spellStart"/>
      <w:r w:rsidRPr="00325B44">
        <w:rPr>
          <w:rFonts w:ascii="Times New Roman" w:hAnsi="Times New Roman" w:cs="Times New Roman"/>
          <w:sz w:val="24"/>
          <w:szCs w:val="24"/>
          <w:shd w:val="clear" w:color="auto" w:fill="FFFFFF"/>
        </w:rPr>
        <w:t>Brinsfield</w:t>
      </w:r>
      <w:proofErr w:type="spellEnd"/>
      <w:r w:rsidRPr="00325B44">
        <w:rPr>
          <w:rFonts w:ascii="Times New Roman" w:hAnsi="Times New Roman" w:cs="Times New Roman"/>
          <w:sz w:val="24"/>
          <w:szCs w:val="24"/>
          <w:shd w:val="clear" w:color="auto" w:fill="FFFFFF"/>
        </w:rPr>
        <w:t>, and Liu (2020)</w:t>
      </w:r>
      <w:r w:rsidRPr="00325B44">
        <w:rPr>
          <w:rFonts w:ascii="Times New Roman" w:hAnsi="Times New Roman" w:cs="Times New Roman"/>
          <w:sz w:val="24"/>
          <w:szCs w:val="24"/>
        </w:rPr>
        <w:t xml:space="preserve">, who found that having proper and effective workplace safety precautions enables employees to go to work confidently and work diligently with the certainty that they are safe. They thus avoid panicking and other mistake-inducing reactions, thus resulting in fewer errors and high-quality products. </w:t>
      </w:r>
    </w:p>
    <w:p w14:paraId="6EC5FD24"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Work overload for employees reduces their productivity due to burnout and frustration</w:t>
      </w:r>
      <w:r w:rsidRPr="00325B44">
        <w:rPr>
          <w:rFonts w:ascii="Times New Roman" w:hAnsi="Times New Roman" w:cs="Times New Roman"/>
          <w:sz w:val="24"/>
          <w:szCs w:val="24"/>
          <w:highlight w:val="yellow"/>
        </w:rPr>
        <w:t>.</w:t>
      </w:r>
      <w:r w:rsidRPr="00325B44">
        <w:rPr>
          <w:rFonts w:ascii="Times New Roman" w:hAnsi="Times New Roman" w:cs="Times New Roman"/>
          <w:sz w:val="24"/>
          <w:szCs w:val="24"/>
        </w:rPr>
        <w:t xml:space="preserve"> It is consistent with the findings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that when employees are given appropriate work, they are likely to be more productive, resulting in high-quality products. The descriptive results show that most respondents agreed that Royal London Hospital only works within normal hours and gets compensated when they do voluntary overtime. It indicates that the institution has a healthy working environment that ensures its employees are properly treated, and their well-being is considered. The employees are thus more than happy to accept overtime whenever requested to take on extra tasks beyond normal operations. It aligns with the findings by Torrington (2014) that employees feel motivated when they work within normal working hours and with a reasonable workload. Therefore, they work efficiently with high commitment resulting in high productivity.</w:t>
      </w:r>
    </w:p>
    <w:p w14:paraId="3C8D4DF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Pay and reward programs increase the commitment and productivity of the employees as they feel like they are not just working for the institution but are also working for themselves. It aligns with Lippert and </w:t>
      </w:r>
      <w:proofErr w:type="spellStart"/>
      <w:r w:rsidRPr="00325B44">
        <w:rPr>
          <w:rFonts w:ascii="Times New Roman" w:hAnsi="Times New Roman" w:cs="Times New Roman"/>
          <w:sz w:val="24"/>
          <w:szCs w:val="24"/>
        </w:rPr>
        <w:t>Damaske</w:t>
      </w:r>
      <w:proofErr w:type="spellEnd"/>
      <w:r w:rsidRPr="00325B44">
        <w:rPr>
          <w:rFonts w:ascii="Times New Roman" w:hAnsi="Times New Roman" w:cs="Times New Roman"/>
          <w:sz w:val="24"/>
          <w:szCs w:val="24"/>
        </w:rPr>
        <w:t xml:space="preserve"> (2018) findings that employees' salaries, wages, and rewards are extrinsic motivation factors. It implies that the rewards attached to the work make the employees put more value on the work by achieving the required output that they are likely to </w:t>
      </w:r>
      <w:r w:rsidRPr="00325B44">
        <w:rPr>
          <w:rFonts w:ascii="Times New Roman" w:hAnsi="Times New Roman" w:cs="Times New Roman"/>
          <w:sz w:val="24"/>
          <w:szCs w:val="24"/>
        </w:rPr>
        <w:lastRenderedPageBreak/>
        <w:t xml:space="preserve">earn or get rewarded. The findings gain support from the study by </w:t>
      </w:r>
      <w:r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which noted that employees feel entitled to a share of the profits realized by the organization from their work. It also aligns with </w:t>
      </w:r>
      <w:r w:rsidRPr="00325B44">
        <w:rPr>
          <w:rFonts w:ascii="Times New Roman" w:hAnsi="Times New Roman" w:cs="Times New Roman"/>
          <w:sz w:val="24"/>
          <w:szCs w:val="24"/>
          <w:shd w:val="clear" w:color="auto" w:fill="FFFFFF"/>
        </w:rPr>
        <w:t xml:space="preserve">Briscoe, </w:t>
      </w:r>
      <w:proofErr w:type="gramStart"/>
      <w:r w:rsidRPr="00325B44">
        <w:rPr>
          <w:rFonts w:ascii="Times New Roman" w:hAnsi="Times New Roman" w:cs="Times New Roman"/>
          <w:sz w:val="24"/>
          <w:szCs w:val="24"/>
          <w:shd w:val="clear" w:color="auto" w:fill="FFFFFF"/>
        </w:rPr>
        <w:t>Schuler</w:t>
      </w:r>
      <w:proofErr w:type="gramEnd"/>
      <w:r w:rsidRPr="00325B44">
        <w:rPr>
          <w:rFonts w:ascii="Times New Roman" w:hAnsi="Times New Roman" w:cs="Times New Roman"/>
          <w:sz w:val="24"/>
          <w:szCs w:val="24"/>
          <w:shd w:val="clear" w:color="auto" w:fill="FFFFFF"/>
        </w:rPr>
        <w:t xml:space="preserve"> and Claus (2009),</w:t>
      </w:r>
      <w:r w:rsidRPr="00325B44">
        <w:rPr>
          <w:rFonts w:ascii="Times New Roman" w:hAnsi="Times New Roman" w:cs="Times New Roman"/>
          <w:sz w:val="24"/>
          <w:szCs w:val="24"/>
        </w:rPr>
        <w:t xml:space="preserve"> who noted that companies that incorporate good reward and compensation programs realise more productivity from their employees. </w:t>
      </w:r>
      <w:r w:rsidRPr="00E04A8C">
        <w:rPr>
          <w:rFonts w:ascii="Times New Roman" w:hAnsi="Times New Roman" w:cs="Times New Roman"/>
          <w:sz w:val="24"/>
          <w:szCs w:val="24"/>
        </w:rPr>
        <w:t>Therefore, institutions such as Royal London Hospital can realise greater employee well-being by ensuring effective compensation and reward programs.</w:t>
      </w:r>
    </w:p>
    <w:p w14:paraId="13F5726C"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 organization that avails abundant career growth opportunities has employees willing to work and grow with the company. The findings are consistent with the findings by Muller (2009) that career growth opportunities are instrumental in ensuring employees' loyalty to the company. Thus, it implies that the Royal London Hospital has a better chance of retaining its employees and ensuring low employee turnover. It also stands a better chance for attracting top talents essential for enhancing productivity and minimizing costs in the company. </w:t>
      </w:r>
    </w:p>
    <w:p w14:paraId="4A3363B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Social belonging is crucial for an employee to be comfortable while collaborating with other employees on different projects in a business environment. The finding is supported by </w:t>
      </w:r>
      <w:proofErr w:type="spellStart"/>
      <w:r w:rsidRPr="00325B44">
        <w:rPr>
          <w:rFonts w:ascii="Times New Roman" w:hAnsi="Times New Roman" w:cs="Times New Roman"/>
          <w:sz w:val="24"/>
          <w:szCs w:val="24"/>
          <w:shd w:val="clear" w:color="auto" w:fill="FFFFFF"/>
        </w:rPr>
        <w:t>Shacham</w:t>
      </w:r>
      <w:proofErr w:type="spellEnd"/>
      <w:r w:rsidRPr="00325B44">
        <w:rPr>
          <w:rFonts w:ascii="Times New Roman" w:hAnsi="Times New Roman" w:cs="Times New Roman"/>
          <w:sz w:val="24"/>
          <w:szCs w:val="24"/>
          <w:shd w:val="clear" w:color="auto" w:fill="FFFFFF"/>
        </w:rPr>
        <w:t xml:space="preserve"> et al. (2020), </w:t>
      </w:r>
      <w:r w:rsidRPr="00325B44">
        <w:rPr>
          <w:rFonts w:ascii="Times New Roman" w:hAnsi="Times New Roman" w:cs="Times New Roman"/>
          <w:sz w:val="24"/>
          <w:szCs w:val="24"/>
        </w:rPr>
        <w:t xml:space="preserve">which indicated that when employees feel a lack of social belonging at the workplace, they feel withdrawn, frustrated, and stressed, which consequently undermines their productivity. The "Happy-Productive Worker Hypothesis" states that positive emotions and happy employees are likely to be more creative and find quality solutions to problems at the workplace, thus improving performance </w:t>
      </w:r>
      <w:r w:rsidRPr="00325B44">
        <w:rPr>
          <w:rFonts w:ascii="Times New Roman" w:hAnsi="Times New Roman" w:cs="Times New Roman"/>
          <w:sz w:val="24"/>
          <w:szCs w:val="24"/>
          <w:shd w:val="clear" w:color="auto" w:fill="FFFFFF"/>
        </w:rPr>
        <w:t>(Christensen, 2017)</w:t>
      </w:r>
      <w:r w:rsidRPr="00325B44">
        <w:rPr>
          <w:rFonts w:ascii="Times New Roman" w:hAnsi="Times New Roman" w:cs="Times New Roman"/>
          <w:sz w:val="24"/>
          <w:szCs w:val="24"/>
        </w:rPr>
        <w:t xml:space="preserve">. It thus implies that creating an environment for healthy interpersonal relationships among employees is likely to be happy, enabling room for creativity and boosting productivity. </w:t>
      </w:r>
    </w:p>
    <w:p w14:paraId="30852C16" w14:textId="77777777" w:rsidR="00405022" w:rsidRPr="00325B44" w:rsidRDefault="00405022" w:rsidP="00405022">
      <w:pPr>
        <w:spacing w:after="0" w:line="480" w:lineRule="auto"/>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shd w:val="clear" w:color="auto" w:fill="FFFFFF"/>
        </w:rPr>
        <w:t xml:space="preserve">The life-work balance enables employees to stay in good mental and physical health and thus pay more attention to their work. It thus increases productivity since the employees plan themselves appropriately and are committed to ensuring that they accomplish their job tasks alongside their life activities. The finding also aligns with Bach and Edwards (2013) that </w:t>
      </w:r>
      <w:r w:rsidRPr="00325B44">
        <w:rPr>
          <w:rFonts w:ascii="Times New Roman" w:hAnsi="Times New Roman" w:cs="Times New Roman"/>
          <w:sz w:val="24"/>
          <w:szCs w:val="24"/>
          <w:shd w:val="clear" w:color="auto" w:fill="FFFFFF"/>
        </w:rPr>
        <w:lastRenderedPageBreak/>
        <w:t xml:space="preserve">providing flexibility to employees ensures job satisfaction at the organisation and consequently reduces turnover. It thus directly influences productivity at the workplace as fewer top employees with direct contributions are lost to employee turnover. Thus, an organisation that aims to retain its top talents to maintain productivity must provide a flexible working environment that ensures a life-work balance. Regarding autonomy, the findings align with Catling, Reid, and Hunter (2017) findings that employees' productivity is influenced by micro supervision and lack of autonomy </w:t>
      </w:r>
      <w:r w:rsidRPr="00325B44">
        <w:rPr>
          <w:rFonts w:ascii="Times New Roman" w:hAnsi="Times New Roman" w:cs="Times New Roman"/>
          <w:sz w:val="24"/>
          <w:szCs w:val="24"/>
        </w:rPr>
        <w:t>that eat them mentally and affect concentration and productivity at the workplace.</w:t>
      </w:r>
      <w:r w:rsidRPr="00325B44">
        <w:rPr>
          <w:rFonts w:ascii="Times New Roman" w:hAnsi="Times New Roman" w:cs="Times New Roman"/>
          <w:sz w:val="24"/>
          <w:szCs w:val="24"/>
          <w:shd w:val="clear" w:color="auto" w:fill="FFFFFF"/>
        </w:rPr>
        <w:t xml:space="preserve"> </w:t>
      </w:r>
    </w:p>
    <w:p w14:paraId="7FF92234"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As implemented by Royal London Hospital, physical and mental health programs directly influence workplace productivity. It aligns with the findings by Shin and Konrad (2017</w:t>
      </w:r>
      <w:proofErr w:type="gramStart"/>
      <w:r w:rsidRPr="00325B44">
        <w:rPr>
          <w:rFonts w:ascii="Times New Roman" w:hAnsi="Times New Roman" w:cs="Times New Roman"/>
          <w:sz w:val="24"/>
          <w:szCs w:val="24"/>
        </w:rPr>
        <w:t>)  that</w:t>
      </w:r>
      <w:proofErr w:type="gramEnd"/>
      <w:r w:rsidRPr="00325B44">
        <w:rPr>
          <w:rFonts w:ascii="Times New Roman" w:hAnsi="Times New Roman" w:cs="Times New Roman"/>
          <w:sz w:val="24"/>
          <w:szCs w:val="24"/>
        </w:rPr>
        <w:t xml:space="preserve"> employees in good physical and mental health are likely to perform better at their job since they do not have other health issues. They spend most of their time committed to their tasks and thus resulting in high quality and increased productivity per worker. Being in good mental health is essential in ensuring that the work is done correctly and within the expected quality. The finding also aligns with </w:t>
      </w:r>
      <w:proofErr w:type="spellStart"/>
      <w:r w:rsidRPr="00325B44">
        <w:rPr>
          <w:rFonts w:ascii="Times New Roman" w:hAnsi="Times New Roman" w:cs="Times New Roman"/>
          <w:sz w:val="24"/>
          <w:szCs w:val="24"/>
          <w:shd w:val="clear" w:color="auto" w:fill="FFFFFF"/>
        </w:rPr>
        <w:t>Holbeche</w:t>
      </w:r>
      <w:proofErr w:type="spellEnd"/>
      <w:r w:rsidRPr="00325B44">
        <w:rPr>
          <w:rFonts w:ascii="Times New Roman" w:hAnsi="Times New Roman" w:cs="Times New Roman"/>
          <w:sz w:val="24"/>
          <w:szCs w:val="24"/>
          <w:shd w:val="clear" w:color="auto" w:fill="FFFFFF"/>
        </w:rPr>
        <w:t xml:space="preserve"> (2009)</w:t>
      </w:r>
      <w:r w:rsidRPr="00325B44">
        <w:rPr>
          <w:rFonts w:ascii="Times New Roman" w:hAnsi="Times New Roman" w:cs="Times New Roman"/>
          <w:sz w:val="24"/>
          <w:szCs w:val="24"/>
        </w:rPr>
        <w:t xml:space="preserve">, which noted that quality and productivity are greater when the workers are in a sound mental and physical state. Therefore, organisations that aim to boost productivity and general performance </w:t>
      </w:r>
      <w:proofErr w:type="gramStart"/>
      <w:r w:rsidRPr="00325B44">
        <w:rPr>
          <w:rFonts w:ascii="Times New Roman" w:hAnsi="Times New Roman" w:cs="Times New Roman"/>
          <w:sz w:val="24"/>
          <w:szCs w:val="24"/>
        </w:rPr>
        <w:t>have to</w:t>
      </w:r>
      <w:proofErr w:type="gramEnd"/>
      <w:r w:rsidRPr="00325B44">
        <w:rPr>
          <w:rFonts w:ascii="Times New Roman" w:hAnsi="Times New Roman" w:cs="Times New Roman"/>
          <w:sz w:val="24"/>
          <w:szCs w:val="24"/>
        </w:rPr>
        <w:t xml:space="preserve"> ensure they have effective physical and mental health programs that enable the employees to maintain physical and mental health.</w:t>
      </w:r>
    </w:p>
    <w:p w14:paraId="13A21968" w14:textId="77777777" w:rsidR="00405022" w:rsidRPr="00325B44" w:rsidRDefault="00405022" w:rsidP="00405022">
      <w:pPr>
        <w:spacing w:after="0" w:line="480" w:lineRule="auto"/>
        <w:rPr>
          <w:rFonts w:ascii="Times New Roman" w:hAnsi="Times New Roman" w:cs="Times New Roman"/>
          <w:sz w:val="24"/>
          <w:szCs w:val="24"/>
        </w:rPr>
      </w:pPr>
    </w:p>
    <w:p w14:paraId="4CB56FA4" w14:textId="77777777" w:rsidR="00823FC1" w:rsidRPr="00325B44" w:rsidRDefault="00823FC1" w:rsidP="00405022">
      <w:pPr>
        <w:spacing w:after="0" w:line="480" w:lineRule="auto"/>
        <w:rPr>
          <w:rFonts w:ascii="Times New Roman" w:hAnsi="Times New Roman" w:cs="Times New Roman"/>
          <w:sz w:val="24"/>
          <w:szCs w:val="24"/>
        </w:rPr>
      </w:pPr>
    </w:p>
    <w:p w14:paraId="6788BDA5" w14:textId="77777777" w:rsidR="00823FC1" w:rsidRPr="00325B44" w:rsidRDefault="00823FC1" w:rsidP="00405022">
      <w:pPr>
        <w:spacing w:after="0" w:line="480" w:lineRule="auto"/>
        <w:rPr>
          <w:rFonts w:ascii="Times New Roman" w:hAnsi="Times New Roman" w:cs="Times New Roman"/>
          <w:sz w:val="24"/>
          <w:szCs w:val="24"/>
        </w:rPr>
      </w:pPr>
    </w:p>
    <w:p w14:paraId="03E03F55" w14:textId="77777777" w:rsidR="00823FC1" w:rsidRPr="00325B44" w:rsidRDefault="00823FC1" w:rsidP="00405022">
      <w:pPr>
        <w:spacing w:after="0" w:line="480" w:lineRule="auto"/>
        <w:rPr>
          <w:rFonts w:ascii="Times New Roman" w:hAnsi="Times New Roman" w:cs="Times New Roman"/>
          <w:sz w:val="24"/>
          <w:szCs w:val="24"/>
        </w:rPr>
      </w:pPr>
    </w:p>
    <w:p w14:paraId="4CEA51EE" w14:textId="77777777" w:rsidR="00823FC1" w:rsidRPr="00325B44" w:rsidRDefault="00823FC1" w:rsidP="00405022">
      <w:pPr>
        <w:spacing w:after="0" w:line="480" w:lineRule="auto"/>
        <w:rPr>
          <w:rFonts w:ascii="Times New Roman" w:hAnsi="Times New Roman" w:cs="Times New Roman"/>
          <w:sz w:val="24"/>
          <w:szCs w:val="24"/>
        </w:rPr>
      </w:pPr>
    </w:p>
    <w:p w14:paraId="5455FE30" w14:textId="77777777" w:rsidR="00405022" w:rsidRPr="00325B44" w:rsidRDefault="00405022" w:rsidP="00405022">
      <w:pPr>
        <w:spacing w:after="0" w:line="480" w:lineRule="auto"/>
        <w:rPr>
          <w:rFonts w:ascii="Times New Roman" w:hAnsi="Times New Roman" w:cs="Times New Roman"/>
          <w:b/>
          <w:sz w:val="24"/>
          <w:szCs w:val="24"/>
        </w:rPr>
      </w:pPr>
    </w:p>
    <w:p w14:paraId="02055268" w14:textId="77777777" w:rsidR="00405022" w:rsidRPr="00325B44" w:rsidRDefault="00405022" w:rsidP="00823FC1">
      <w:pPr>
        <w:pStyle w:val="Heading1"/>
      </w:pPr>
      <w:bookmarkStart w:id="80" w:name="_Toc116846141"/>
      <w:r w:rsidRPr="00325B44">
        <w:lastRenderedPageBreak/>
        <w:t>Conclusion and Recommendation</w:t>
      </w:r>
      <w:bookmarkEnd w:id="80"/>
    </w:p>
    <w:p w14:paraId="21370087"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research focused on exploring the effects of promoting employee well-being at the workplace on productivity and the general performance of an organisation. Employee well-being has become a crucial aspect of a workplace environment, and organisation management is slowly embracing the need for advanced well-being programs. A workplace with effective well-being practices and policies results in satisfied employees with good physical, mental, </w:t>
      </w:r>
      <w:proofErr w:type="gramStart"/>
      <w:r w:rsidRPr="00325B44">
        <w:rPr>
          <w:rFonts w:ascii="Times New Roman" w:hAnsi="Times New Roman" w:cs="Times New Roman"/>
          <w:sz w:val="24"/>
          <w:szCs w:val="24"/>
        </w:rPr>
        <w:t>social</w:t>
      </w:r>
      <w:proofErr w:type="gramEnd"/>
      <w:r w:rsidRPr="00325B44">
        <w:rPr>
          <w:rFonts w:ascii="Times New Roman" w:hAnsi="Times New Roman" w:cs="Times New Roman"/>
          <w:sz w:val="24"/>
          <w:szCs w:val="24"/>
        </w:rPr>
        <w:t xml:space="preserve"> and economic health and is thus likely to be more productive. The research uses a case study on the Royal London Hospital, which has been successful to some extent in implementing employee well-being programs, which have translated to increased productivity and general performance of the Hospital. It incorporates quantitative research methodology by applying an online survey to collect information from the Royal London Hospital employees and the HR management concerning their opinions on employee well-being, the relevance of the well-being programs, and how they have contributed to productivity and general performance. The findings show a positive and significant relationship between employee well-being and productivity and a positive and significant relationship between employee well-being and general organizational performance.</w:t>
      </w:r>
    </w:p>
    <w:p w14:paraId="561BFCF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It is thus a recommendation that organisations consider implementing effective policies and well-being practices that are relevant to the business environment and align with the organization's strategic goals to ensure it translates to increased productivity and performance. </w:t>
      </w:r>
      <w:r w:rsidRPr="00A13F94">
        <w:rPr>
          <w:rFonts w:ascii="Times New Roman" w:hAnsi="Times New Roman" w:cs="Times New Roman"/>
          <w:sz w:val="24"/>
          <w:szCs w:val="24"/>
        </w:rPr>
        <w:t xml:space="preserve">It implies that for institutions like Royal London Hospital to realise high productivity from their employees, they need to avoid subjecting them to work </w:t>
      </w:r>
      <w:r w:rsidRPr="00325B44">
        <w:rPr>
          <w:rFonts w:ascii="Times New Roman" w:hAnsi="Times New Roman" w:cs="Times New Roman"/>
          <w:sz w:val="24"/>
          <w:szCs w:val="24"/>
        </w:rPr>
        <w:t xml:space="preserve">conditions that are likely to result in physical injuries or stress, frustration, and other mental health risks and instead embrace initiatives include job flexibility, rewards and compensation, career progression, workplace safety, autonomy, life-work balance, learning and development opportunities, and other well-being practices. It translates to happy and motivated employees with high dedication, </w:t>
      </w:r>
      <w:r w:rsidRPr="00325B44">
        <w:rPr>
          <w:rFonts w:ascii="Times New Roman" w:hAnsi="Times New Roman" w:cs="Times New Roman"/>
          <w:sz w:val="24"/>
          <w:szCs w:val="24"/>
        </w:rPr>
        <w:lastRenderedPageBreak/>
        <w:t>commitment, and diligence, thus enhancing productivity and the organisation's general performance.</w:t>
      </w:r>
    </w:p>
    <w:p w14:paraId="0AC51409" w14:textId="77777777" w:rsidR="00405022" w:rsidRPr="00325B44" w:rsidRDefault="00405022" w:rsidP="00405022">
      <w:pPr>
        <w:spacing w:after="0" w:line="480" w:lineRule="auto"/>
        <w:rPr>
          <w:rFonts w:ascii="Times New Roman" w:hAnsi="Times New Roman" w:cs="Times New Roman"/>
          <w:sz w:val="24"/>
          <w:szCs w:val="24"/>
        </w:rPr>
      </w:pPr>
    </w:p>
    <w:p w14:paraId="459E517F" w14:textId="77777777" w:rsidR="00405022" w:rsidRPr="00325B44" w:rsidRDefault="00405022" w:rsidP="00405022">
      <w:pPr>
        <w:tabs>
          <w:tab w:val="left" w:pos="5760"/>
        </w:tabs>
        <w:spacing w:after="0" w:line="480" w:lineRule="auto"/>
        <w:rPr>
          <w:rFonts w:ascii="Times New Roman" w:hAnsi="Times New Roman" w:cs="Times New Roman"/>
          <w:sz w:val="24"/>
          <w:szCs w:val="24"/>
        </w:rPr>
      </w:pPr>
      <w:r w:rsidRPr="00325B44">
        <w:rPr>
          <w:rFonts w:ascii="Times New Roman" w:hAnsi="Times New Roman" w:cs="Times New Roman"/>
          <w:sz w:val="24"/>
          <w:szCs w:val="24"/>
        </w:rPr>
        <w:tab/>
      </w:r>
    </w:p>
    <w:p w14:paraId="65A93FC3"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290018BF"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03C2295D"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4AB97D52"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490996E5"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0FEE9C72" w14:textId="77777777" w:rsidR="00405022" w:rsidRPr="00325B44" w:rsidRDefault="00DA7409" w:rsidP="00DA7409">
      <w:pPr>
        <w:pStyle w:val="NormalWeb"/>
        <w:tabs>
          <w:tab w:val="left" w:pos="3060"/>
          <w:tab w:val="center" w:pos="4513"/>
        </w:tabs>
        <w:spacing w:before="240" w:beforeAutospacing="0" w:after="240" w:afterAutospacing="0" w:line="480" w:lineRule="auto"/>
        <w:ind w:left="720" w:hanging="720"/>
        <w:rPr>
          <w:b/>
          <w:bCs/>
        </w:rPr>
      </w:pPr>
      <w:r w:rsidRPr="00325B44">
        <w:rPr>
          <w:b/>
          <w:bCs/>
        </w:rPr>
        <w:tab/>
      </w:r>
      <w:r w:rsidRPr="00325B44">
        <w:rPr>
          <w:b/>
          <w:bCs/>
        </w:rPr>
        <w:tab/>
      </w:r>
    </w:p>
    <w:p w14:paraId="4FF47F4E"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71C4AE85"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216826B2"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33A1303D" w14:textId="77777777" w:rsidR="00405022" w:rsidRPr="00325B44" w:rsidRDefault="00405022" w:rsidP="00405022">
      <w:pPr>
        <w:pStyle w:val="NormalWeb"/>
        <w:spacing w:before="240" w:beforeAutospacing="0" w:after="240" w:afterAutospacing="0" w:line="480" w:lineRule="auto"/>
        <w:ind w:left="720" w:hanging="720"/>
        <w:jc w:val="both"/>
        <w:rPr>
          <w:b/>
          <w:bCs/>
        </w:rPr>
      </w:pPr>
    </w:p>
    <w:bookmarkEnd w:id="53"/>
    <w:p w14:paraId="49C46921" w14:textId="77777777" w:rsidR="00405022" w:rsidRPr="00325B44" w:rsidRDefault="00405022" w:rsidP="00405022">
      <w:pPr>
        <w:autoSpaceDE w:val="0"/>
        <w:autoSpaceDN w:val="0"/>
        <w:adjustRightInd w:val="0"/>
        <w:spacing w:after="0" w:line="400" w:lineRule="atLeast"/>
        <w:rPr>
          <w:rFonts w:ascii="Times New Roman" w:hAnsi="Times New Roman" w:cs="Times New Roman"/>
          <w:sz w:val="24"/>
          <w:szCs w:val="24"/>
        </w:rPr>
      </w:pPr>
    </w:p>
    <w:p w14:paraId="0F01F015" w14:textId="77777777" w:rsidR="00405022" w:rsidRPr="00325B44" w:rsidRDefault="00405022" w:rsidP="0044552F">
      <w:pPr>
        <w:spacing w:after="0" w:line="480" w:lineRule="auto"/>
        <w:rPr>
          <w:rFonts w:ascii="Times New Roman" w:hAnsi="Times New Roman" w:cs="Times New Roman"/>
          <w:sz w:val="24"/>
          <w:szCs w:val="24"/>
        </w:rPr>
      </w:pPr>
    </w:p>
    <w:p w14:paraId="586407FB" w14:textId="77777777" w:rsidR="001F664C" w:rsidRPr="00325B44" w:rsidRDefault="001F664C" w:rsidP="0044552F">
      <w:pPr>
        <w:spacing w:after="0" w:line="480" w:lineRule="auto"/>
        <w:ind w:left="720" w:hanging="720"/>
        <w:rPr>
          <w:rFonts w:ascii="Times New Roman" w:hAnsi="Times New Roman" w:cs="Times New Roman"/>
          <w:sz w:val="24"/>
          <w:szCs w:val="24"/>
        </w:rPr>
      </w:pPr>
    </w:p>
    <w:p w14:paraId="1093046C"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31D6DB6"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B06CE16"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5F1CFC47" w14:textId="77777777" w:rsidR="0044552F" w:rsidRPr="00325B44" w:rsidRDefault="0044552F" w:rsidP="00855990">
      <w:pPr>
        <w:pStyle w:val="Heading1"/>
        <w:numPr>
          <w:ilvl w:val="0"/>
          <w:numId w:val="0"/>
        </w:numPr>
      </w:pPr>
      <w:bookmarkStart w:id="81" w:name="_Toc114212817"/>
      <w:bookmarkStart w:id="82" w:name="_Toc116846142"/>
      <w:r w:rsidRPr="00325B44">
        <w:lastRenderedPageBreak/>
        <w:t>References</w:t>
      </w:r>
      <w:bookmarkEnd w:id="81"/>
      <w:bookmarkEnd w:id="82"/>
    </w:p>
    <w:p w14:paraId="76072B46"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Abdin</w:t>
      </w:r>
      <w:proofErr w:type="spellEnd"/>
      <w:r w:rsidRPr="00325B44">
        <w:t>, S., Welch, R., Byron-Daniel, J. and Meyrick, J., 2018. The effectiveness of physical activity interventions in improving well-being across office-based workplace settings: a systematic review. </w:t>
      </w:r>
      <w:r w:rsidRPr="00325B44">
        <w:rPr>
          <w:i/>
          <w:iCs/>
        </w:rPr>
        <w:t>Public Health</w:t>
      </w:r>
      <w:r w:rsidRPr="00325B44">
        <w:t>, 160, pp.70-76.</w:t>
      </w:r>
    </w:p>
    <w:p w14:paraId="0C140376" w14:textId="77777777" w:rsidR="0044552F" w:rsidRPr="00325B44" w:rsidRDefault="0044552F" w:rsidP="0044552F">
      <w:pPr>
        <w:pStyle w:val="NormalWeb"/>
        <w:spacing w:before="0" w:beforeAutospacing="0" w:after="0" w:afterAutospacing="0" w:line="480" w:lineRule="auto"/>
        <w:ind w:left="720" w:hanging="720"/>
      </w:pPr>
      <w:r w:rsidRPr="00325B44">
        <w:t>Allen, D. and Bryant, P., 2012. </w:t>
      </w:r>
      <w:r w:rsidRPr="00325B44">
        <w:rPr>
          <w:i/>
          <w:iCs/>
        </w:rPr>
        <w:t>Managing employee turnover</w:t>
      </w:r>
      <w:r w:rsidRPr="00325B44">
        <w:t>. 1st ed. New York: Business Expert Press.</w:t>
      </w:r>
    </w:p>
    <w:p w14:paraId="76D5700C"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Alsughayir</w:t>
      </w:r>
      <w:proofErr w:type="spellEnd"/>
      <w:r w:rsidRPr="00325B44">
        <w:t>, A., 2016. Employee Participation in Decision-making (PDM) and Firm Performance. </w:t>
      </w:r>
      <w:r w:rsidRPr="00325B44">
        <w:rPr>
          <w:i/>
          <w:iCs/>
        </w:rPr>
        <w:t>International Business Research</w:t>
      </w:r>
      <w:r w:rsidRPr="00325B44">
        <w:t>, 9(7), p.64.</w:t>
      </w:r>
    </w:p>
    <w:p w14:paraId="753886AD" w14:textId="77777777" w:rsidR="0044552F" w:rsidRPr="00325B44" w:rsidRDefault="0044552F" w:rsidP="0044552F">
      <w:pPr>
        <w:pStyle w:val="NormalWeb"/>
        <w:spacing w:before="0" w:beforeAutospacing="0" w:after="0" w:afterAutospacing="0" w:line="480" w:lineRule="auto"/>
        <w:ind w:left="720" w:hanging="720"/>
      </w:pPr>
      <w:r w:rsidRPr="00325B44">
        <w:t>Anderson, T. and Kanuka, H., 2006. </w:t>
      </w:r>
      <w:r w:rsidRPr="00325B44">
        <w:rPr>
          <w:i/>
          <w:iCs/>
        </w:rPr>
        <w:t>E-research</w:t>
      </w:r>
      <w:r w:rsidRPr="00325B44">
        <w:t>. Boston, MA: Allyn and Bacon.</w:t>
      </w:r>
    </w:p>
    <w:p w14:paraId="149380AE" w14:textId="77777777" w:rsidR="0044552F" w:rsidRPr="00325B44" w:rsidRDefault="0044552F" w:rsidP="0044552F">
      <w:pPr>
        <w:pStyle w:val="NormalWeb"/>
        <w:spacing w:before="0" w:beforeAutospacing="0" w:after="0" w:afterAutospacing="0" w:line="480" w:lineRule="auto"/>
        <w:ind w:left="720" w:hanging="720"/>
      </w:pPr>
      <w:r w:rsidRPr="00325B44">
        <w:t>Armstrong, M. and Taylor, S., 2014. </w:t>
      </w:r>
      <w:r w:rsidRPr="00325B44">
        <w:rPr>
          <w:i/>
          <w:iCs/>
        </w:rPr>
        <w:t>Armstrong's handbook of human resource management practice</w:t>
      </w:r>
      <w:r w:rsidRPr="00325B44">
        <w:t>. 13th ed. London: Kogan page.</w:t>
      </w:r>
    </w:p>
    <w:p w14:paraId="79BC40FD"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Armstrong, M., 2016. </w:t>
      </w:r>
      <w:r w:rsidRPr="00325B44">
        <w:rPr>
          <w:rFonts w:ascii="Times New Roman" w:hAnsi="Times New Roman" w:cs="Times New Roman"/>
          <w:i/>
          <w:iCs/>
          <w:sz w:val="24"/>
          <w:szCs w:val="24"/>
        </w:rPr>
        <w:t xml:space="preserve">Armstrong's handbook of management and leadership for HR: developing effective people skills and better leadership and management. </w:t>
      </w:r>
      <w:r w:rsidRPr="00325B44">
        <w:rPr>
          <w:rFonts w:ascii="Times New Roman" w:hAnsi="Times New Roman" w:cs="Times New Roman"/>
          <w:sz w:val="24"/>
          <w:szCs w:val="24"/>
        </w:rPr>
        <w:t>4 ed. London: Kogan Page.</w:t>
      </w:r>
    </w:p>
    <w:p w14:paraId="46162970" w14:textId="77777777" w:rsidR="0044552F" w:rsidRPr="00325B44" w:rsidRDefault="0044552F" w:rsidP="0044552F">
      <w:pPr>
        <w:pStyle w:val="NormalWeb"/>
        <w:spacing w:before="0" w:beforeAutospacing="0" w:after="0" w:afterAutospacing="0" w:line="480" w:lineRule="auto"/>
        <w:ind w:left="720" w:hanging="720"/>
      </w:pPr>
      <w:r w:rsidRPr="00325B44">
        <w:t>Armstrong, M. and Taylor, S., 2020. </w:t>
      </w:r>
      <w:r w:rsidRPr="00325B44">
        <w:rPr>
          <w:i/>
          <w:iCs/>
        </w:rPr>
        <w:t>Armstrong's handbook of human resource management practice</w:t>
      </w:r>
      <w:r w:rsidRPr="00325B44">
        <w:t xml:space="preserve">. 15th ed. </w:t>
      </w:r>
      <w:proofErr w:type="gramStart"/>
      <w:r w:rsidRPr="00325B44">
        <w:t>London ;</w:t>
      </w:r>
      <w:proofErr w:type="gramEnd"/>
      <w:r w:rsidRPr="00325B44">
        <w:t xml:space="preserve"> New York ; New Delhi: Kogan Page.</w:t>
      </w:r>
    </w:p>
    <w:p w14:paraId="5B408D85"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Asare</w:t>
      </w:r>
      <w:proofErr w:type="spellEnd"/>
      <w:r w:rsidRPr="00325B44">
        <w:t xml:space="preserve">, B., </w:t>
      </w:r>
      <w:proofErr w:type="spellStart"/>
      <w:r w:rsidRPr="00325B44">
        <w:t>Kwasnicka</w:t>
      </w:r>
      <w:proofErr w:type="spellEnd"/>
      <w:r w:rsidRPr="00325B44">
        <w:t>, D., Powell, D. and Robinson, S., 2021. Health and well-being of rotation workers in the mining, offshore oil and gas, and construction industry: a systematic review. </w:t>
      </w:r>
      <w:r w:rsidRPr="00325B44">
        <w:rPr>
          <w:i/>
          <w:iCs/>
        </w:rPr>
        <w:t>BMJ Global Health</w:t>
      </w:r>
      <w:r w:rsidRPr="00325B44">
        <w:t>, 6(7), p.e005112.</w:t>
      </w:r>
    </w:p>
    <w:p w14:paraId="56820D5E" w14:textId="77777777" w:rsidR="0044552F" w:rsidRPr="00325B44" w:rsidRDefault="0044552F" w:rsidP="0044552F">
      <w:pPr>
        <w:pStyle w:val="NormalWeb"/>
        <w:spacing w:before="0" w:beforeAutospacing="0" w:after="0" w:afterAutospacing="0" w:line="480" w:lineRule="auto"/>
        <w:ind w:left="720" w:hanging="720"/>
      </w:pPr>
      <w:r w:rsidRPr="00325B44">
        <w:t>Bach, S. and Edwards, M., 2013. </w:t>
      </w:r>
      <w:r w:rsidRPr="00325B44">
        <w:rPr>
          <w:i/>
          <w:iCs/>
        </w:rPr>
        <w:t>Managing human resources</w:t>
      </w:r>
      <w:r w:rsidRPr="00325B44">
        <w:t>. 5th ed. Wiley.</w:t>
      </w:r>
    </w:p>
    <w:p w14:paraId="5647B81F"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Bakker, A.B., </w:t>
      </w:r>
      <w:proofErr w:type="spellStart"/>
      <w:r w:rsidRPr="00325B44">
        <w:rPr>
          <w:rFonts w:ascii="Times New Roman" w:hAnsi="Times New Roman" w:cs="Times New Roman"/>
          <w:sz w:val="24"/>
          <w:szCs w:val="24"/>
        </w:rPr>
        <w:t>Hetland</w:t>
      </w:r>
      <w:proofErr w:type="spellEnd"/>
      <w:r w:rsidRPr="00325B44">
        <w:rPr>
          <w:rFonts w:ascii="Times New Roman" w:hAnsi="Times New Roman" w:cs="Times New Roman"/>
          <w:sz w:val="24"/>
          <w:szCs w:val="24"/>
        </w:rPr>
        <w:t xml:space="preserve">, J., Olsen, O.K. and </w:t>
      </w:r>
      <w:proofErr w:type="spellStart"/>
      <w:r w:rsidRPr="00325B44">
        <w:rPr>
          <w:rFonts w:ascii="Times New Roman" w:hAnsi="Times New Roman" w:cs="Times New Roman"/>
          <w:sz w:val="24"/>
          <w:szCs w:val="24"/>
        </w:rPr>
        <w:t>Espevik</w:t>
      </w:r>
      <w:proofErr w:type="spellEnd"/>
      <w:r w:rsidRPr="00325B44">
        <w:rPr>
          <w:rFonts w:ascii="Times New Roman" w:hAnsi="Times New Roman" w:cs="Times New Roman"/>
          <w:sz w:val="24"/>
          <w:szCs w:val="24"/>
        </w:rPr>
        <w:t>, R. (2019), “Daily strengths use and employee wellbeing: the moderating role of personality”, Journal of Occupational and Organizational Psychology, Vol.92No.1, pp.144-168.</w:t>
      </w:r>
    </w:p>
    <w:p w14:paraId="186F6976"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shd w:val="clear" w:color="auto" w:fill="FFFFFF"/>
        </w:rPr>
        <w:t>Barrett, R., 2017. </w:t>
      </w:r>
      <w:r w:rsidRPr="00325B44">
        <w:rPr>
          <w:rFonts w:ascii="Times New Roman" w:hAnsi="Times New Roman" w:cs="Times New Roman"/>
          <w:i/>
          <w:iCs/>
          <w:sz w:val="24"/>
          <w:szCs w:val="24"/>
          <w:shd w:val="clear" w:color="auto" w:fill="FFFFFF"/>
        </w:rPr>
        <w:t>The values-driven organization: Cultural health and employee well-being as a pathway to sustainable performance</w:t>
      </w:r>
      <w:r w:rsidRPr="00325B44">
        <w:rPr>
          <w:rFonts w:ascii="Times New Roman" w:hAnsi="Times New Roman" w:cs="Times New Roman"/>
          <w:sz w:val="24"/>
          <w:szCs w:val="24"/>
          <w:shd w:val="clear" w:color="auto" w:fill="FFFFFF"/>
        </w:rPr>
        <w:t>. Taylor &amp; Francis.</w:t>
      </w:r>
      <w:r w:rsidRPr="00325B44">
        <w:rPr>
          <w:rFonts w:ascii="Times New Roman" w:hAnsi="Times New Roman" w:cs="Times New Roman"/>
          <w:sz w:val="24"/>
          <w:szCs w:val="24"/>
        </w:rPr>
        <w:t xml:space="preserve"> </w:t>
      </w:r>
    </w:p>
    <w:p w14:paraId="052D9270" w14:textId="77777777" w:rsidR="0044552F" w:rsidRPr="00325B44" w:rsidRDefault="0044552F" w:rsidP="0044552F">
      <w:pPr>
        <w:spacing w:after="0" w:line="480" w:lineRule="auto"/>
        <w:ind w:left="720" w:hanging="720"/>
        <w:rPr>
          <w:rFonts w:ascii="Times New Roman" w:hAnsi="Times New Roman" w:cs="Times New Roman"/>
          <w:sz w:val="24"/>
          <w:szCs w:val="24"/>
        </w:rPr>
      </w:pPr>
      <w:proofErr w:type="spellStart"/>
      <w:r w:rsidRPr="00325B44">
        <w:rPr>
          <w:rFonts w:ascii="Times New Roman" w:hAnsi="Times New Roman" w:cs="Times New Roman"/>
          <w:sz w:val="24"/>
          <w:szCs w:val="24"/>
        </w:rPr>
        <w:lastRenderedPageBreak/>
        <w:t>Bayhan</w:t>
      </w:r>
      <w:proofErr w:type="spellEnd"/>
      <w:r w:rsidRPr="00325B44">
        <w:rPr>
          <w:rFonts w:ascii="Times New Roman" w:hAnsi="Times New Roman" w:cs="Times New Roman"/>
          <w:sz w:val="24"/>
          <w:szCs w:val="24"/>
        </w:rPr>
        <w:t xml:space="preserve"> </w:t>
      </w:r>
      <w:proofErr w:type="spellStart"/>
      <w:r w:rsidRPr="00325B44">
        <w:rPr>
          <w:rFonts w:ascii="Times New Roman" w:hAnsi="Times New Roman" w:cs="Times New Roman"/>
          <w:sz w:val="24"/>
          <w:szCs w:val="24"/>
        </w:rPr>
        <w:t>Karapinar</w:t>
      </w:r>
      <w:proofErr w:type="spellEnd"/>
      <w:r w:rsidRPr="00325B44">
        <w:rPr>
          <w:rFonts w:ascii="Times New Roman" w:hAnsi="Times New Roman" w:cs="Times New Roman"/>
          <w:sz w:val="24"/>
          <w:szCs w:val="24"/>
        </w:rPr>
        <w:t xml:space="preserve">, P., </w:t>
      </w:r>
      <w:proofErr w:type="spellStart"/>
      <w:r w:rsidRPr="00325B44">
        <w:rPr>
          <w:rFonts w:ascii="Times New Roman" w:hAnsi="Times New Roman" w:cs="Times New Roman"/>
          <w:sz w:val="24"/>
          <w:szCs w:val="24"/>
        </w:rPr>
        <w:t>Metin</w:t>
      </w:r>
      <w:proofErr w:type="spellEnd"/>
      <w:r w:rsidRPr="00325B44">
        <w:rPr>
          <w:rFonts w:ascii="Times New Roman" w:hAnsi="Times New Roman" w:cs="Times New Roman"/>
          <w:sz w:val="24"/>
          <w:szCs w:val="24"/>
        </w:rPr>
        <w:t xml:space="preserve"> </w:t>
      </w:r>
      <w:proofErr w:type="spellStart"/>
      <w:r w:rsidRPr="00325B44">
        <w:rPr>
          <w:rFonts w:ascii="Times New Roman" w:hAnsi="Times New Roman" w:cs="Times New Roman"/>
          <w:sz w:val="24"/>
          <w:szCs w:val="24"/>
        </w:rPr>
        <w:t>Camgoz</w:t>
      </w:r>
      <w:proofErr w:type="spellEnd"/>
      <w:r w:rsidRPr="00325B44">
        <w:rPr>
          <w:rFonts w:ascii="Times New Roman" w:hAnsi="Times New Roman" w:cs="Times New Roman"/>
          <w:sz w:val="24"/>
          <w:szCs w:val="24"/>
        </w:rPr>
        <w:t xml:space="preserve">, S. and </w:t>
      </w:r>
      <w:proofErr w:type="spellStart"/>
      <w:r w:rsidRPr="00325B44">
        <w:rPr>
          <w:rFonts w:ascii="Times New Roman" w:hAnsi="Times New Roman" w:cs="Times New Roman"/>
          <w:sz w:val="24"/>
          <w:szCs w:val="24"/>
        </w:rPr>
        <w:t>Tayfur</w:t>
      </w:r>
      <w:proofErr w:type="spellEnd"/>
      <w:r w:rsidRPr="00325B44">
        <w:rPr>
          <w:rFonts w:ascii="Times New Roman" w:hAnsi="Times New Roman" w:cs="Times New Roman"/>
          <w:sz w:val="24"/>
          <w:szCs w:val="24"/>
        </w:rPr>
        <w:t xml:space="preserve"> </w:t>
      </w:r>
      <w:proofErr w:type="spellStart"/>
      <w:r w:rsidRPr="00325B44">
        <w:rPr>
          <w:rFonts w:ascii="Times New Roman" w:hAnsi="Times New Roman" w:cs="Times New Roman"/>
          <w:sz w:val="24"/>
          <w:szCs w:val="24"/>
        </w:rPr>
        <w:t>Ekmekci</w:t>
      </w:r>
      <w:proofErr w:type="spellEnd"/>
      <w:r w:rsidRPr="00325B44">
        <w:rPr>
          <w:rFonts w:ascii="Times New Roman" w:hAnsi="Times New Roman" w:cs="Times New Roman"/>
          <w:sz w:val="24"/>
          <w:szCs w:val="24"/>
        </w:rPr>
        <w:t>, O., 2019. Employee Well-being, Workaholism, Work–Family Conflict and Instrumental Spousal Support: A Moderated Mediation Model. </w:t>
      </w:r>
      <w:r w:rsidRPr="00325B44">
        <w:rPr>
          <w:rFonts w:ascii="Times New Roman" w:hAnsi="Times New Roman" w:cs="Times New Roman"/>
          <w:i/>
          <w:iCs/>
          <w:sz w:val="24"/>
          <w:szCs w:val="24"/>
        </w:rPr>
        <w:t>Journal of Happiness Studies</w:t>
      </w:r>
      <w:r w:rsidRPr="00325B44">
        <w:rPr>
          <w:rFonts w:ascii="Times New Roman" w:hAnsi="Times New Roman" w:cs="Times New Roman"/>
          <w:sz w:val="24"/>
          <w:szCs w:val="24"/>
        </w:rPr>
        <w:t>, 21(7), pp.2451-2471.</w:t>
      </w:r>
    </w:p>
    <w:p w14:paraId="40577980" w14:textId="77777777" w:rsidR="0044552F" w:rsidRPr="00325B44" w:rsidRDefault="0044552F" w:rsidP="0044552F">
      <w:pPr>
        <w:pStyle w:val="NormalWeb"/>
        <w:spacing w:before="0" w:beforeAutospacing="0" w:after="0" w:afterAutospacing="0" w:line="480" w:lineRule="auto"/>
        <w:ind w:left="720" w:hanging="720"/>
      </w:pPr>
      <w:r w:rsidRPr="00325B44">
        <w:t>Briscoe, D., Schuler, R. and Claus, L., 2009. </w:t>
      </w:r>
      <w:r w:rsidRPr="00325B44">
        <w:rPr>
          <w:i/>
          <w:iCs/>
        </w:rPr>
        <w:t>International Human Resource Management</w:t>
      </w:r>
      <w:r w:rsidRPr="00325B44">
        <w:t>. 3rd ed. Hoboken: Taylor and Francis.</w:t>
      </w:r>
    </w:p>
    <w:p w14:paraId="76DD00C8" w14:textId="77777777" w:rsidR="0044552F" w:rsidRPr="00325B44" w:rsidRDefault="0044552F" w:rsidP="0044552F">
      <w:pPr>
        <w:pStyle w:val="NormalWeb"/>
        <w:spacing w:before="0" w:beforeAutospacing="0" w:after="0" w:afterAutospacing="0" w:line="480" w:lineRule="auto"/>
        <w:ind w:left="720" w:hanging="720"/>
      </w:pPr>
      <w:r w:rsidRPr="00325B44">
        <w:t>Catling, C., Reid, F. and Hunter, B., 2017. Australian midwives’ experiences of their workplace culture. </w:t>
      </w:r>
      <w:r w:rsidRPr="00325B44">
        <w:rPr>
          <w:i/>
          <w:iCs/>
        </w:rPr>
        <w:t>Women and Birth</w:t>
      </w:r>
      <w:r w:rsidRPr="00325B44">
        <w:t>, 30(2), pp.137-145.</w:t>
      </w:r>
    </w:p>
    <w:p w14:paraId="1773FE55" w14:textId="77777777" w:rsidR="0044552F" w:rsidRPr="00325B44" w:rsidRDefault="0044552F" w:rsidP="0044552F">
      <w:pPr>
        <w:pStyle w:val="NormalWeb"/>
        <w:spacing w:before="0" w:beforeAutospacing="0" w:after="0" w:afterAutospacing="0" w:line="480" w:lineRule="auto"/>
        <w:ind w:left="720" w:hanging="720"/>
      </w:pPr>
      <w:r w:rsidRPr="00325B44">
        <w:t xml:space="preserve">Chanda, U. and Aggarwal, R., 2016. Bayesian network on </w:t>
      </w:r>
      <w:proofErr w:type="spellStart"/>
      <w:r w:rsidRPr="00325B44">
        <w:t>labour</w:t>
      </w:r>
      <w:proofErr w:type="spellEnd"/>
      <w:r w:rsidRPr="00325B44">
        <w:t xml:space="preserve"> dissonance: a social sector development challenge to India. </w:t>
      </w:r>
      <w:r w:rsidRPr="00325B44">
        <w:rPr>
          <w:i/>
          <w:iCs/>
        </w:rPr>
        <w:t>Journal of Management Analytics</w:t>
      </w:r>
      <w:r w:rsidRPr="00325B44">
        <w:t>, 3(1), pp.80-111.</w:t>
      </w:r>
    </w:p>
    <w:p w14:paraId="57F0B827" w14:textId="77777777" w:rsidR="0044552F" w:rsidRPr="00325B44" w:rsidRDefault="0044552F" w:rsidP="0044552F">
      <w:pPr>
        <w:pStyle w:val="NormalWeb"/>
        <w:spacing w:before="0" w:beforeAutospacing="0" w:after="0" w:afterAutospacing="0" w:line="480" w:lineRule="auto"/>
        <w:ind w:left="720" w:hanging="720"/>
      </w:pPr>
      <w:r w:rsidRPr="00325B44">
        <w:t>Christensen, M., 2017. Healthy Individuals in Healthy Organizations: The Happy Productive Worker Hypothesis. </w:t>
      </w:r>
      <w:r w:rsidRPr="00325B44">
        <w:rPr>
          <w:i/>
          <w:iCs/>
        </w:rPr>
        <w:t>The Positive Side of Occupational Health Psychology</w:t>
      </w:r>
      <w:r w:rsidRPr="00325B44">
        <w:t>, pp.155-169.</w:t>
      </w:r>
    </w:p>
    <w:p w14:paraId="48D58FA0" w14:textId="77777777" w:rsidR="0044552F" w:rsidRPr="00325B44" w:rsidRDefault="0044552F" w:rsidP="0044552F">
      <w:pPr>
        <w:pStyle w:val="NormalWeb"/>
        <w:spacing w:before="0" w:beforeAutospacing="0" w:after="0" w:afterAutospacing="0" w:line="480" w:lineRule="auto"/>
        <w:ind w:left="720" w:hanging="720"/>
      </w:pPr>
      <w:r w:rsidRPr="00325B44">
        <w:t>Collings, D., Scullion, H. and Caligiuri, P., 2011. </w:t>
      </w:r>
      <w:r w:rsidRPr="00325B44">
        <w:rPr>
          <w:i/>
          <w:iCs/>
        </w:rPr>
        <w:t>Global talent management</w:t>
      </w:r>
      <w:r w:rsidRPr="00325B44">
        <w:t>. Routledge.</w:t>
      </w:r>
    </w:p>
    <w:p w14:paraId="43F3D6B3"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Cranley, N., Cunningham, C. and Panda, M., 2015. Understanding time use, </w:t>
      </w:r>
      <w:proofErr w:type="gramStart"/>
      <w:r w:rsidRPr="00325B44">
        <w:rPr>
          <w:rFonts w:ascii="Times New Roman" w:hAnsi="Times New Roman" w:cs="Times New Roman"/>
          <w:sz w:val="24"/>
          <w:szCs w:val="24"/>
        </w:rPr>
        <w:t>stress</w:t>
      </w:r>
      <w:proofErr w:type="gramEnd"/>
      <w:r w:rsidRPr="00325B44">
        <w:rPr>
          <w:rFonts w:ascii="Times New Roman" w:hAnsi="Times New Roman" w:cs="Times New Roman"/>
          <w:sz w:val="24"/>
          <w:szCs w:val="24"/>
        </w:rPr>
        <w:t xml:space="preserve"> and recovery practices among early career physicians: an exploratory study. </w:t>
      </w:r>
      <w:r w:rsidRPr="00325B44">
        <w:rPr>
          <w:rFonts w:ascii="Times New Roman" w:hAnsi="Times New Roman" w:cs="Times New Roman"/>
          <w:i/>
          <w:iCs/>
          <w:sz w:val="24"/>
          <w:szCs w:val="24"/>
        </w:rPr>
        <w:t>Psychology, Health &amp;amp; Medicine</w:t>
      </w:r>
      <w:r w:rsidRPr="00325B44">
        <w:rPr>
          <w:rFonts w:ascii="Times New Roman" w:hAnsi="Times New Roman" w:cs="Times New Roman"/>
          <w:sz w:val="24"/>
          <w:szCs w:val="24"/>
        </w:rPr>
        <w:t>, 21(3), pp.362-367.</w:t>
      </w:r>
    </w:p>
    <w:p w14:paraId="7C80683E" w14:textId="77777777" w:rsidR="0044552F" w:rsidRPr="00325B44" w:rsidRDefault="0044552F" w:rsidP="0044552F">
      <w:pPr>
        <w:pStyle w:val="NormalWeb"/>
        <w:spacing w:before="0" w:beforeAutospacing="0" w:after="0" w:afterAutospacing="0" w:line="480" w:lineRule="auto"/>
        <w:ind w:left="720" w:hanging="720"/>
      </w:pPr>
      <w:r w:rsidRPr="00325B44">
        <w:t>Davies, M., 2010. </w:t>
      </w:r>
      <w:r w:rsidRPr="00325B44">
        <w:rPr>
          <w:i/>
          <w:iCs/>
        </w:rPr>
        <w:t>Doing a successful research project</w:t>
      </w:r>
      <w:r w:rsidRPr="00325B44">
        <w:t>. Basingstoke: Palgrave Macmillan.</w:t>
      </w:r>
    </w:p>
    <w:p w14:paraId="652BFCD8"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shd w:val="clear" w:color="auto" w:fill="FFFFFF"/>
        </w:rPr>
        <w:t xml:space="preserve">Deci, E.L., </w:t>
      </w:r>
      <w:proofErr w:type="spellStart"/>
      <w:r w:rsidRPr="00325B44">
        <w:rPr>
          <w:rFonts w:ascii="Times New Roman" w:hAnsi="Times New Roman" w:cs="Times New Roman"/>
          <w:sz w:val="24"/>
          <w:szCs w:val="24"/>
          <w:shd w:val="clear" w:color="auto" w:fill="FFFFFF"/>
        </w:rPr>
        <w:t>Olafsen</w:t>
      </w:r>
      <w:proofErr w:type="spellEnd"/>
      <w:r w:rsidRPr="00325B44">
        <w:rPr>
          <w:rFonts w:ascii="Times New Roman" w:hAnsi="Times New Roman" w:cs="Times New Roman"/>
          <w:sz w:val="24"/>
          <w:szCs w:val="24"/>
          <w:shd w:val="clear" w:color="auto" w:fill="FFFFFF"/>
        </w:rPr>
        <w:t xml:space="preserve">, </w:t>
      </w:r>
      <w:proofErr w:type="gramStart"/>
      <w:r w:rsidRPr="00325B44">
        <w:rPr>
          <w:rFonts w:ascii="Times New Roman" w:hAnsi="Times New Roman" w:cs="Times New Roman"/>
          <w:sz w:val="24"/>
          <w:szCs w:val="24"/>
          <w:shd w:val="clear" w:color="auto" w:fill="FFFFFF"/>
        </w:rPr>
        <w:t>A.H.</w:t>
      </w:r>
      <w:proofErr w:type="gramEnd"/>
      <w:r w:rsidRPr="00325B44">
        <w:rPr>
          <w:rFonts w:ascii="Times New Roman" w:hAnsi="Times New Roman" w:cs="Times New Roman"/>
          <w:sz w:val="24"/>
          <w:szCs w:val="24"/>
          <w:shd w:val="clear" w:color="auto" w:fill="FFFFFF"/>
        </w:rPr>
        <w:t xml:space="preserve"> and Ryan, R.M., 2017. Self-determination theory in work organizations: The state of a science. </w:t>
      </w:r>
      <w:r w:rsidRPr="00325B44">
        <w:rPr>
          <w:rFonts w:ascii="Times New Roman" w:hAnsi="Times New Roman" w:cs="Times New Roman"/>
          <w:i/>
          <w:iCs/>
          <w:sz w:val="24"/>
          <w:szCs w:val="24"/>
          <w:shd w:val="clear" w:color="auto" w:fill="FFFFFF"/>
        </w:rPr>
        <w:t xml:space="preserve">Annual review of organizational psychology and organizational </w:t>
      </w:r>
      <w:proofErr w:type="spellStart"/>
      <w:r w:rsidRPr="00325B44">
        <w:rPr>
          <w:rFonts w:ascii="Times New Roman" w:hAnsi="Times New Roman" w:cs="Times New Roman"/>
          <w:i/>
          <w:iCs/>
          <w:sz w:val="24"/>
          <w:szCs w:val="24"/>
          <w:shd w:val="clear" w:color="auto" w:fill="FFFFFF"/>
        </w:rPr>
        <w:t>behavior</w:t>
      </w:r>
      <w:proofErr w:type="spellEnd"/>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4</w:t>
      </w:r>
      <w:r w:rsidRPr="00325B44">
        <w:rPr>
          <w:rFonts w:ascii="Times New Roman" w:hAnsi="Times New Roman" w:cs="Times New Roman"/>
          <w:sz w:val="24"/>
          <w:szCs w:val="24"/>
          <w:shd w:val="clear" w:color="auto" w:fill="FFFFFF"/>
        </w:rPr>
        <w:t>, pp.19-43</w:t>
      </w:r>
    </w:p>
    <w:p w14:paraId="638FE114"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Felstead</w:t>
      </w:r>
      <w:proofErr w:type="spellEnd"/>
      <w:r w:rsidRPr="00325B44">
        <w:t xml:space="preserve">, A. and </w:t>
      </w:r>
      <w:proofErr w:type="spellStart"/>
      <w:r w:rsidRPr="00325B44">
        <w:t>Henseke</w:t>
      </w:r>
      <w:proofErr w:type="spellEnd"/>
      <w:r w:rsidRPr="00325B44">
        <w:t xml:space="preserve">, G., 2017. Assessing the growth of remote working and its consequences for effort, </w:t>
      </w:r>
      <w:proofErr w:type="gramStart"/>
      <w:r w:rsidRPr="00325B44">
        <w:t>well-being</w:t>
      </w:r>
      <w:proofErr w:type="gramEnd"/>
      <w:r w:rsidRPr="00325B44">
        <w:t xml:space="preserve"> and work-life balance. </w:t>
      </w:r>
      <w:r w:rsidRPr="00325B44">
        <w:rPr>
          <w:i/>
          <w:iCs/>
        </w:rPr>
        <w:t>New Technology, Work and Employment</w:t>
      </w:r>
      <w:r w:rsidRPr="00325B44">
        <w:t>, 32(3), pp.195-212.</w:t>
      </w:r>
    </w:p>
    <w:p w14:paraId="21BAAAB6" w14:textId="77777777" w:rsidR="0044552F" w:rsidRPr="00325B44" w:rsidRDefault="0044552F" w:rsidP="0044552F">
      <w:pPr>
        <w:pStyle w:val="NormalWeb"/>
        <w:spacing w:before="0" w:beforeAutospacing="0" w:after="0" w:afterAutospacing="0" w:line="480" w:lineRule="auto"/>
        <w:ind w:left="720" w:hanging="720"/>
      </w:pPr>
      <w:r w:rsidRPr="00325B44">
        <w:t>Gibb, S., 2011. </w:t>
      </w:r>
      <w:r w:rsidRPr="00325B44">
        <w:rPr>
          <w:i/>
          <w:iCs/>
        </w:rPr>
        <w:t>Human Resource Development</w:t>
      </w:r>
      <w:r w:rsidRPr="00325B44">
        <w:t>. 3rd ed. Basingstoke: Palgrave Macmillan.</w:t>
      </w:r>
    </w:p>
    <w:p w14:paraId="1133D7EB"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lastRenderedPageBreak/>
        <w:t>GOV.UK, 2017. </w:t>
      </w:r>
      <w:r w:rsidRPr="00325B44">
        <w:rPr>
          <w:rFonts w:ascii="Times New Roman" w:hAnsi="Times New Roman" w:cs="Times New Roman"/>
          <w:i/>
          <w:iCs/>
          <w:sz w:val="24"/>
          <w:szCs w:val="24"/>
        </w:rPr>
        <w:t>Thriving at work: a review of mental health and employers</w:t>
      </w:r>
      <w:r w:rsidRPr="00325B44">
        <w:rPr>
          <w:rFonts w:ascii="Times New Roman" w:hAnsi="Times New Roman" w:cs="Times New Roman"/>
          <w:sz w:val="24"/>
          <w:szCs w:val="24"/>
        </w:rPr>
        <w:t>. [online] Available at: &lt;https://www.gov.uk/government/publications/thriving-at-work-a-review-of-mental-health-and-employers&gt; [Accessed 1 July 2022].</w:t>
      </w:r>
    </w:p>
    <w:p w14:paraId="0CEF1702"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 Hall, L., Johnson, J., Watt, I., </w:t>
      </w:r>
      <w:proofErr w:type="spellStart"/>
      <w:r w:rsidRPr="00325B44">
        <w:rPr>
          <w:rFonts w:ascii="Times New Roman" w:hAnsi="Times New Roman" w:cs="Times New Roman"/>
          <w:sz w:val="24"/>
          <w:szCs w:val="24"/>
        </w:rPr>
        <w:t>Tsipa</w:t>
      </w:r>
      <w:proofErr w:type="spellEnd"/>
      <w:r w:rsidRPr="00325B44">
        <w:rPr>
          <w:rFonts w:ascii="Times New Roman" w:hAnsi="Times New Roman" w:cs="Times New Roman"/>
          <w:sz w:val="24"/>
          <w:szCs w:val="24"/>
        </w:rPr>
        <w:t>, A. and O'Connor, D., 2016. Healthcare Staff Wellbeing, Burnout, and Patient Safety: A Systematic Review. </w:t>
      </w:r>
      <w:r w:rsidRPr="00325B44">
        <w:rPr>
          <w:rFonts w:ascii="Times New Roman" w:hAnsi="Times New Roman" w:cs="Times New Roman"/>
          <w:i/>
          <w:iCs/>
          <w:sz w:val="24"/>
          <w:szCs w:val="24"/>
        </w:rPr>
        <w:t>PLOS ONE</w:t>
      </w:r>
      <w:r w:rsidRPr="00325B44">
        <w:rPr>
          <w:rFonts w:ascii="Times New Roman" w:hAnsi="Times New Roman" w:cs="Times New Roman"/>
          <w:sz w:val="24"/>
          <w:szCs w:val="24"/>
        </w:rPr>
        <w:t xml:space="preserve">, 11(7), p.e0159015 </w:t>
      </w:r>
    </w:p>
    <w:p w14:paraId="4B5269E3" w14:textId="77777777" w:rsidR="0044552F" w:rsidRPr="00325B44" w:rsidRDefault="0044552F" w:rsidP="0044552F">
      <w:pPr>
        <w:pStyle w:val="NormalWeb"/>
        <w:spacing w:before="0" w:beforeAutospacing="0" w:after="0" w:afterAutospacing="0" w:line="480" w:lineRule="auto"/>
        <w:ind w:left="720" w:hanging="720"/>
      </w:pPr>
      <w:r w:rsidRPr="00325B44">
        <w:t xml:space="preserve">Harvey, S., </w:t>
      </w:r>
      <w:proofErr w:type="spellStart"/>
      <w:r w:rsidRPr="00325B44">
        <w:t>Modini</w:t>
      </w:r>
      <w:proofErr w:type="spellEnd"/>
      <w:r w:rsidRPr="00325B44">
        <w:t xml:space="preserve">, M., Joyce, S., Milligan-Saville, J., Tan, L., </w:t>
      </w:r>
      <w:proofErr w:type="spellStart"/>
      <w:r w:rsidRPr="00325B44">
        <w:t>Mykletun</w:t>
      </w:r>
      <w:proofErr w:type="spellEnd"/>
      <w:r w:rsidRPr="00325B44">
        <w:t>, A., Bryant, R., Christensen, H. and Mitchell, P., 2017. Can work make you mentally ill? A systematic meta-review of work-related risk factors for common mental health problems. </w:t>
      </w:r>
      <w:r w:rsidRPr="00325B44">
        <w:rPr>
          <w:i/>
          <w:iCs/>
        </w:rPr>
        <w:t>Occupational and Environmental Medicine</w:t>
      </w:r>
      <w:r w:rsidRPr="00325B44">
        <w:t>, 74(4), pp.301-310.</w:t>
      </w:r>
    </w:p>
    <w:p w14:paraId="33B51237"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Heery</w:t>
      </w:r>
      <w:proofErr w:type="spellEnd"/>
      <w:r w:rsidRPr="00325B44">
        <w:t>, E. and Noon, M., 2017. </w:t>
      </w:r>
      <w:r w:rsidRPr="00325B44">
        <w:rPr>
          <w:i/>
          <w:iCs/>
        </w:rPr>
        <w:t>A dictionary of human resource management</w:t>
      </w:r>
      <w:r w:rsidRPr="00325B44">
        <w:t>. 3rd ed. Oxford: Oxford University Press.</w:t>
      </w:r>
    </w:p>
    <w:p w14:paraId="44889F46"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Holbeche</w:t>
      </w:r>
      <w:proofErr w:type="spellEnd"/>
      <w:r w:rsidRPr="00325B44">
        <w:t>, L., 2009. </w:t>
      </w:r>
      <w:r w:rsidRPr="00325B44">
        <w:rPr>
          <w:i/>
          <w:iCs/>
        </w:rPr>
        <w:t>Aligning Human Resources and Business Strategy, 2nd Edition</w:t>
      </w:r>
      <w:r w:rsidRPr="00325B44">
        <w:t>. 2nd ed. Amsterdam, Boston: Butterworth-Heinemann.</w:t>
      </w:r>
    </w:p>
    <w:p w14:paraId="48530B5C"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Ilo.org, 2022. </w:t>
      </w:r>
      <w:r w:rsidRPr="00325B44">
        <w:rPr>
          <w:rFonts w:ascii="Times New Roman" w:hAnsi="Times New Roman" w:cs="Times New Roman"/>
          <w:i/>
          <w:iCs/>
          <w:sz w:val="24"/>
          <w:szCs w:val="24"/>
        </w:rPr>
        <w:t>Workplace well-being</w:t>
      </w:r>
      <w:r w:rsidRPr="00325B44">
        <w:rPr>
          <w:rFonts w:ascii="Times New Roman" w:hAnsi="Times New Roman" w:cs="Times New Roman"/>
          <w:sz w:val="24"/>
          <w:szCs w:val="24"/>
        </w:rPr>
        <w:t>. [online] Ilo.org. Available at: &lt;https://www.ilo.org/safework/areasofwork/workplace-health-promotion-and-well-being/WCMS_118396/lang--en/index.htm#:~:text=Workplace%20Wellbeing%20relates%20to%20all,at%20work%20and%20work%20organization.&gt; [Accessed 1 July 2022].</w:t>
      </w:r>
    </w:p>
    <w:p w14:paraId="34E7947A"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Jaharuddin</w:t>
      </w:r>
      <w:proofErr w:type="spellEnd"/>
      <w:r w:rsidRPr="00325B44">
        <w:t xml:space="preserve">, N. and </w:t>
      </w:r>
      <w:proofErr w:type="spellStart"/>
      <w:r w:rsidRPr="00325B44">
        <w:t>Zainol</w:t>
      </w:r>
      <w:proofErr w:type="spellEnd"/>
      <w:r w:rsidRPr="00325B44">
        <w:t>, L., 2019. The Impact of Work-Life Balance on Job Engagement and Turnover Intention. </w:t>
      </w:r>
      <w:r w:rsidRPr="00325B44">
        <w:rPr>
          <w:i/>
          <w:iCs/>
        </w:rPr>
        <w:t xml:space="preserve">The </w:t>
      </w:r>
      <w:proofErr w:type="gramStart"/>
      <w:r w:rsidRPr="00325B44">
        <w:rPr>
          <w:i/>
          <w:iCs/>
        </w:rPr>
        <w:t>South East</w:t>
      </w:r>
      <w:proofErr w:type="gramEnd"/>
      <w:r w:rsidRPr="00325B44">
        <w:rPr>
          <w:i/>
          <w:iCs/>
        </w:rPr>
        <w:t xml:space="preserve"> Asian Journal of Management</w:t>
      </w:r>
      <w:r w:rsidRPr="00325B44">
        <w:t>, 13(1).</w:t>
      </w:r>
    </w:p>
    <w:p w14:paraId="3337CDCF"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Kröll</w:t>
      </w:r>
      <w:proofErr w:type="spellEnd"/>
      <w:r w:rsidRPr="00325B44">
        <w:t xml:space="preserve">, C., </w:t>
      </w:r>
      <w:proofErr w:type="spellStart"/>
      <w:r w:rsidRPr="00325B44">
        <w:t>Doebler</w:t>
      </w:r>
      <w:proofErr w:type="spellEnd"/>
      <w:r w:rsidRPr="00325B44">
        <w:t xml:space="preserve">, P. and </w:t>
      </w:r>
      <w:proofErr w:type="spellStart"/>
      <w:r w:rsidRPr="00325B44">
        <w:t>Nüesch</w:t>
      </w:r>
      <w:proofErr w:type="spellEnd"/>
      <w:r w:rsidRPr="00325B44">
        <w:t>, S., 2017. Meta-analytic evidence of the effectiveness of stress management at work. </w:t>
      </w:r>
      <w:r w:rsidRPr="00325B44">
        <w:rPr>
          <w:i/>
          <w:iCs/>
        </w:rPr>
        <w:t>European Journal of Work and Organizational Psychology</w:t>
      </w:r>
      <w:r w:rsidRPr="00325B44">
        <w:t>, 26(5), pp.677-693.</w:t>
      </w:r>
    </w:p>
    <w:p w14:paraId="7EDF4E98"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lastRenderedPageBreak/>
        <w:t>Kun</w:t>
      </w:r>
      <w:proofErr w:type="spellEnd"/>
      <w:r w:rsidRPr="00325B44">
        <w:t xml:space="preserve">, A. and </w:t>
      </w:r>
      <w:proofErr w:type="spellStart"/>
      <w:r w:rsidRPr="00325B44">
        <w:t>Gadanecz</w:t>
      </w:r>
      <w:proofErr w:type="spellEnd"/>
      <w:r w:rsidRPr="00325B44">
        <w:t xml:space="preserve">, P., 2019. Workplace happiness, </w:t>
      </w:r>
      <w:proofErr w:type="gramStart"/>
      <w:r w:rsidRPr="00325B44">
        <w:t>well-being</w:t>
      </w:r>
      <w:proofErr w:type="gramEnd"/>
      <w:r w:rsidRPr="00325B44">
        <w:t xml:space="preserve"> and their relationship with psychological capital: A study of Hungarian Teachers. </w:t>
      </w:r>
      <w:r w:rsidRPr="00325B44">
        <w:rPr>
          <w:i/>
          <w:iCs/>
        </w:rPr>
        <w:t>Current Psychology</w:t>
      </w:r>
      <w:r w:rsidRPr="00325B44">
        <w:t>, 41(1), pp.185-199.</w:t>
      </w:r>
    </w:p>
    <w:p w14:paraId="57D71999" w14:textId="77777777" w:rsidR="0044552F" w:rsidRPr="00325B44" w:rsidRDefault="0044552F" w:rsidP="0044552F">
      <w:pPr>
        <w:pStyle w:val="NormalWeb"/>
        <w:spacing w:before="0" w:beforeAutospacing="0" w:after="0" w:afterAutospacing="0" w:line="480" w:lineRule="auto"/>
        <w:ind w:left="720" w:hanging="720"/>
      </w:pPr>
      <w:r w:rsidRPr="00325B44">
        <w:t xml:space="preserve">Lee, Y. and </w:t>
      </w:r>
      <w:proofErr w:type="spellStart"/>
      <w:r w:rsidRPr="00325B44">
        <w:t>Eissenstat</w:t>
      </w:r>
      <w:proofErr w:type="spellEnd"/>
      <w:r w:rsidRPr="00325B44">
        <w:t>, S., 2018. A longitudinal examination of the causes and effects of burnout based on the job demands-resources model. </w:t>
      </w:r>
      <w:r w:rsidRPr="00325B44">
        <w:rPr>
          <w:i/>
          <w:iCs/>
        </w:rPr>
        <w:t>International Journal for Educational and Vocational Guidance</w:t>
      </w:r>
      <w:r w:rsidRPr="00325B44">
        <w:t>, 18(3), pp.337-354.</w:t>
      </w:r>
    </w:p>
    <w:p w14:paraId="71FDF080"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Linos</w:t>
      </w:r>
      <w:proofErr w:type="spellEnd"/>
      <w:r w:rsidRPr="00325B44">
        <w:t xml:space="preserve">, E., Ruffini, K. and </w:t>
      </w:r>
      <w:proofErr w:type="spellStart"/>
      <w:r w:rsidRPr="00325B44">
        <w:t>Wilcoxen</w:t>
      </w:r>
      <w:proofErr w:type="spellEnd"/>
      <w:r w:rsidRPr="00325B44">
        <w:t>, S., 2021. Reducing Burnout and Resignations among Frontline Workers: A Field Experiment. </w:t>
      </w:r>
      <w:r w:rsidRPr="00325B44">
        <w:rPr>
          <w:i/>
          <w:iCs/>
        </w:rPr>
        <w:t>Journal of Public Administration Research and Theory</w:t>
      </w:r>
      <w:r w:rsidRPr="00325B44">
        <w:t>, 32(3), pp.473-488.</w:t>
      </w:r>
    </w:p>
    <w:p w14:paraId="36004A3F" w14:textId="77777777" w:rsidR="0044552F" w:rsidRPr="00325B44" w:rsidRDefault="0044552F" w:rsidP="0044552F">
      <w:pPr>
        <w:pStyle w:val="NormalWeb"/>
        <w:spacing w:before="0" w:beforeAutospacing="0" w:after="0" w:afterAutospacing="0" w:line="480" w:lineRule="auto"/>
        <w:ind w:left="720" w:hanging="720"/>
      </w:pPr>
      <w:r w:rsidRPr="00325B44">
        <w:t xml:space="preserve">Lippert, A. and </w:t>
      </w:r>
      <w:proofErr w:type="spellStart"/>
      <w:r w:rsidRPr="00325B44">
        <w:t>Damaske</w:t>
      </w:r>
      <w:proofErr w:type="spellEnd"/>
      <w:r w:rsidRPr="00325B44">
        <w:t>, S., 2018. Finding Jobs, Forming Families, and Stressing Out? Work, Family, and Stress among Young Adult Women in the United States. </w:t>
      </w:r>
      <w:r w:rsidRPr="00325B44">
        <w:rPr>
          <w:i/>
          <w:iCs/>
        </w:rPr>
        <w:t>Social Forces</w:t>
      </w:r>
      <w:r w:rsidRPr="00325B44">
        <w:t>, 98(2), pp.885-914.</w:t>
      </w:r>
    </w:p>
    <w:p w14:paraId="442D3485"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t>Lowe, G. and Graves, F., 2016. </w:t>
      </w:r>
      <w:r w:rsidRPr="00325B44">
        <w:rPr>
          <w:i/>
          <w:iCs/>
          <w:shd w:val="clear" w:color="auto" w:fill="FFFFFF"/>
        </w:rPr>
        <w:t>Redesigning Work: A Blueprint for Canada's Future Well-being and Prosperity</w:t>
      </w:r>
      <w:r w:rsidRPr="00325B44">
        <w:rPr>
          <w:shd w:val="clear" w:color="auto" w:fill="FFFFFF"/>
        </w:rPr>
        <w:t>. University of Toronto Press.</w:t>
      </w:r>
      <w:r w:rsidRPr="00325B44">
        <w:t xml:space="preserve"> </w:t>
      </w:r>
    </w:p>
    <w:p w14:paraId="15449FCC" w14:textId="77777777" w:rsidR="0044552F" w:rsidRPr="00325B44" w:rsidRDefault="0044552F" w:rsidP="003079C9">
      <w:pPr>
        <w:pStyle w:val="NormalWeb"/>
        <w:spacing w:before="0" w:beforeAutospacing="0" w:after="0" w:afterAutospacing="0" w:line="480" w:lineRule="auto"/>
        <w:ind w:left="720" w:hanging="720"/>
      </w:pPr>
      <w:proofErr w:type="spellStart"/>
      <w:r w:rsidRPr="00325B44">
        <w:t>Manganelli</w:t>
      </w:r>
      <w:proofErr w:type="spellEnd"/>
      <w:r w:rsidRPr="00325B44">
        <w:t xml:space="preserve">, L., Thibault-Landry, A., Forest, J. and </w:t>
      </w:r>
      <w:proofErr w:type="spellStart"/>
      <w:r w:rsidRPr="00325B44">
        <w:t>Carpentier</w:t>
      </w:r>
      <w:proofErr w:type="spellEnd"/>
      <w:r w:rsidRPr="00325B44">
        <w:t>, J., 2018. Self-Determination Theory Can Help You Generate Performance and Well-Being in the Workplace: A Review of the Literature. </w:t>
      </w:r>
      <w:r w:rsidRPr="00325B44">
        <w:rPr>
          <w:i/>
          <w:iCs/>
        </w:rPr>
        <w:t>Advances in Developing Human Resources</w:t>
      </w:r>
      <w:r w:rsidRPr="00325B44">
        <w:t>, 20(2), pp.227-240.</w:t>
      </w:r>
    </w:p>
    <w:p w14:paraId="04B3018C" w14:textId="77777777" w:rsidR="003079C9" w:rsidRPr="00325B44" w:rsidRDefault="003079C9" w:rsidP="003079C9">
      <w:pPr>
        <w:pStyle w:val="NormalWeb"/>
        <w:spacing w:before="0" w:beforeAutospacing="0" w:after="0" w:afterAutospacing="0" w:line="480" w:lineRule="auto"/>
        <w:ind w:left="720" w:hanging="720"/>
      </w:pPr>
      <w:r w:rsidRPr="00325B44">
        <w:t xml:space="preserve">Mathieu, C. </w:t>
      </w:r>
      <w:r w:rsidRPr="00325B44">
        <w:rPr>
          <w:i/>
          <w:iCs/>
        </w:rPr>
        <w:t>et al.</w:t>
      </w:r>
      <w:r w:rsidRPr="00325B44">
        <w:t xml:space="preserve"> (2014) “A dark side of leadership: Corporate psychopathy and its influence on employee well-being and job satisfaction,” </w:t>
      </w:r>
      <w:r w:rsidRPr="00325B44">
        <w:rPr>
          <w:i/>
          <w:iCs/>
        </w:rPr>
        <w:t>Personality and Individual Differences</w:t>
      </w:r>
      <w:r w:rsidRPr="00325B44">
        <w:t xml:space="preserve">, 59, pp. 83–88. Available at: https://doi.org/10.1016/j.paid.2013.11.010. </w:t>
      </w:r>
    </w:p>
    <w:p w14:paraId="624F0052" w14:textId="77777777" w:rsidR="0044552F" w:rsidRPr="00325B44" w:rsidRDefault="0044552F" w:rsidP="003079C9">
      <w:pPr>
        <w:pStyle w:val="Bibliography"/>
        <w:spacing w:after="0" w:line="480" w:lineRule="auto"/>
        <w:ind w:left="720" w:hanging="720"/>
        <w:rPr>
          <w:rFonts w:ascii="Times New Roman" w:hAnsi="Times New Roman" w:cs="Times New Roman"/>
          <w:sz w:val="24"/>
          <w:szCs w:val="24"/>
        </w:rPr>
      </w:pPr>
      <w:proofErr w:type="spellStart"/>
      <w:r w:rsidRPr="00325B44">
        <w:rPr>
          <w:rFonts w:ascii="Times New Roman" w:hAnsi="Times New Roman" w:cs="Times New Roman"/>
          <w:sz w:val="24"/>
          <w:szCs w:val="24"/>
          <w:shd w:val="clear" w:color="auto" w:fill="FFFFFF"/>
        </w:rPr>
        <w:t>Mendis</w:t>
      </w:r>
      <w:proofErr w:type="spellEnd"/>
      <w:r w:rsidRPr="00325B44">
        <w:rPr>
          <w:rFonts w:ascii="Times New Roman" w:hAnsi="Times New Roman" w:cs="Times New Roman"/>
          <w:sz w:val="24"/>
          <w:szCs w:val="24"/>
          <w:shd w:val="clear" w:color="auto" w:fill="FFFFFF"/>
        </w:rPr>
        <w:t>, M.V.S., 2017. The impact of reward system on employee turnover intention: A study on logistics industry of Sri Lanka. </w:t>
      </w:r>
      <w:r w:rsidRPr="00325B44">
        <w:rPr>
          <w:rFonts w:ascii="Times New Roman" w:hAnsi="Times New Roman" w:cs="Times New Roman"/>
          <w:i/>
          <w:iCs/>
          <w:sz w:val="24"/>
          <w:szCs w:val="24"/>
          <w:shd w:val="clear" w:color="auto" w:fill="FFFFFF"/>
        </w:rPr>
        <w:t>International journal of scientific &amp; technology research</w:t>
      </w:r>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6</w:t>
      </w:r>
      <w:r w:rsidRPr="00325B44">
        <w:rPr>
          <w:rFonts w:ascii="Times New Roman" w:hAnsi="Times New Roman" w:cs="Times New Roman"/>
          <w:sz w:val="24"/>
          <w:szCs w:val="24"/>
          <w:shd w:val="clear" w:color="auto" w:fill="FFFFFF"/>
        </w:rPr>
        <w:t>(9), pp.67-72.</w:t>
      </w:r>
      <w:r w:rsidRPr="00325B44">
        <w:rPr>
          <w:rFonts w:ascii="Times New Roman" w:hAnsi="Times New Roman" w:cs="Times New Roman"/>
          <w:sz w:val="24"/>
          <w:szCs w:val="24"/>
        </w:rPr>
        <w:t xml:space="preserve"> </w:t>
      </w:r>
    </w:p>
    <w:p w14:paraId="0BCC26EE" w14:textId="77777777" w:rsidR="0044552F" w:rsidRPr="00325B44" w:rsidRDefault="0044552F" w:rsidP="0044552F">
      <w:pPr>
        <w:pStyle w:val="NormalWeb"/>
        <w:spacing w:before="0" w:beforeAutospacing="0" w:after="0" w:afterAutospacing="0" w:line="480" w:lineRule="auto"/>
        <w:ind w:left="720" w:hanging="720"/>
      </w:pPr>
      <w:r w:rsidRPr="00325B44">
        <w:lastRenderedPageBreak/>
        <w:t xml:space="preserve">Michaels, D. and </w:t>
      </w:r>
      <w:proofErr w:type="spellStart"/>
      <w:r w:rsidRPr="00325B44">
        <w:t>Barab</w:t>
      </w:r>
      <w:proofErr w:type="spellEnd"/>
      <w:r w:rsidRPr="00325B44">
        <w:t>, J., 2020. The Occupational Safety and Health Administration at 50: Protecting Workers in a Changing Economy. </w:t>
      </w:r>
      <w:r w:rsidRPr="00325B44">
        <w:rPr>
          <w:i/>
          <w:iCs/>
        </w:rPr>
        <w:t>American Journal of Public Health</w:t>
      </w:r>
      <w:r w:rsidRPr="00325B44">
        <w:t>, 110(5), pp.631-635.</w:t>
      </w:r>
    </w:p>
    <w:p w14:paraId="31FE2379"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Mijiritsky</w:t>
      </w:r>
      <w:proofErr w:type="spellEnd"/>
      <w:r w:rsidRPr="00325B44">
        <w:t>, E., 2020. COVID-19 Factors and Psychological Factors Associated with Elevated Psychological Distress among Dentists and Dental Hygienists in Israel. </w:t>
      </w:r>
      <w:r w:rsidRPr="00325B44">
        <w:rPr>
          <w:i/>
          <w:iCs/>
        </w:rPr>
        <w:t>International Journal of Environmental Research and Public Health</w:t>
      </w:r>
      <w:r w:rsidRPr="00325B44">
        <w:t>, 17(8), p.2900.</w:t>
      </w:r>
    </w:p>
    <w:p w14:paraId="7DA39678"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Mobasseri</w:t>
      </w:r>
      <w:proofErr w:type="spellEnd"/>
      <w:r w:rsidRPr="00325B44">
        <w:t>, S., Srivastava, S. and Kray, L., 2021. A Brief Social-Belonging Intervention in the Workplace: Evidence from a Field Experiment. </w:t>
      </w:r>
      <w:r w:rsidRPr="00325B44">
        <w:rPr>
          <w:i/>
          <w:iCs/>
        </w:rPr>
        <w:t>Academy of Management Discoveries</w:t>
      </w:r>
      <w:r w:rsidRPr="00325B44">
        <w:t>, 7(1), pp.85-103.</w:t>
      </w:r>
    </w:p>
    <w:p w14:paraId="07D07EAC" w14:textId="77777777" w:rsidR="0044552F" w:rsidRPr="00325B44" w:rsidRDefault="0044552F" w:rsidP="0044552F">
      <w:pPr>
        <w:pStyle w:val="NormalWeb"/>
        <w:spacing w:before="0" w:beforeAutospacing="0" w:after="0" w:afterAutospacing="0" w:line="480" w:lineRule="auto"/>
        <w:ind w:left="720" w:hanging="720"/>
      </w:pPr>
      <w:r w:rsidRPr="00325B44">
        <w:t xml:space="preserve">Moen, P., Kelly, E., Fan, W., Lee, S., Almeida, D., </w:t>
      </w:r>
      <w:proofErr w:type="spellStart"/>
      <w:r w:rsidRPr="00325B44">
        <w:t>Kossek</w:t>
      </w:r>
      <w:proofErr w:type="spellEnd"/>
      <w:r w:rsidRPr="00325B44">
        <w:t>, E. and Buxton, O., 2016. Does a Flexibility/Support Organizational Initiative Improve High-Tech Employees’ Well-Being? Evidence from the Work, Family, and Health Network. </w:t>
      </w:r>
      <w:r w:rsidRPr="00325B44">
        <w:rPr>
          <w:i/>
          <w:iCs/>
        </w:rPr>
        <w:t>American Sociological Review</w:t>
      </w:r>
      <w:r w:rsidRPr="00325B44">
        <w:t>, 81(1), pp.134-164.</w:t>
      </w:r>
    </w:p>
    <w:p w14:paraId="64983060"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Mok</w:t>
      </w:r>
      <w:proofErr w:type="spellEnd"/>
      <w:r w:rsidRPr="00325B44">
        <w:t xml:space="preserve">, K. and Wu, A., 2015. Higher education, changing </w:t>
      </w:r>
      <w:proofErr w:type="spellStart"/>
      <w:r w:rsidRPr="00325B44">
        <w:t>labour</w:t>
      </w:r>
      <w:proofErr w:type="spellEnd"/>
      <w:r w:rsidRPr="00325B44">
        <w:t xml:space="preserve"> market and social mobility in the era of massification in China. </w:t>
      </w:r>
      <w:r w:rsidRPr="00325B44">
        <w:rPr>
          <w:i/>
          <w:iCs/>
        </w:rPr>
        <w:t>Journal of Education and Work</w:t>
      </w:r>
      <w:r w:rsidRPr="00325B44">
        <w:t>, 29(1), pp.77-97.</w:t>
      </w:r>
    </w:p>
    <w:p w14:paraId="3D84ACF0"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Muller, M., 2009. Employment Laws. In: </w:t>
      </w:r>
      <w:r w:rsidRPr="00325B44">
        <w:rPr>
          <w:rFonts w:ascii="Times New Roman" w:hAnsi="Times New Roman" w:cs="Times New Roman"/>
          <w:i/>
          <w:iCs/>
          <w:sz w:val="24"/>
          <w:szCs w:val="24"/>
        </w:rPr>
        <w:t xml:space="preserve">The Manager's Guide to HR: Hiring, Firing, Performance Evaluations, Documentation, Benefits, and Everything Else You Need to Know. </w:t>
      </w:r>
      <w:r w:rsidRPr="00325B44">
        <w:rPr>
          <w:rFonts w:ascii="Times New Roman" w:hAnsi="Times New Roman" w:cs="Times New Roman"/>
          <w:sz w:val="24"/>
          <w:szCs w:val="24"/>
        </w:rPr>
        <w:t>New York: AMACOM.</w:t>
      </w:r>
    </w:p>
    <w:p w14:paraId="25EB59C4"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rPr>
          <w:shd w:val="clear" w:color="auto" w:fill="FFFFFF"/>
        </w:rPr>
        <w:t>Ngwama</w:t>
      </w:r>
      <w:proofErr w:type="spellEnd"/>
      <w:r w:rsidRPr="00325B44">
        <w:rPr>
          <w:shd w:val="clear" w:color="auto" w:fill="FFFFFF"/>
        </w:rPr>
        <w:t>, J.C., 2016. Framework for occupational health and safety in Nigeria: the implication for the trade union movement. </w:t>
      </w:r>
      <w:r w:rsidRPr="00325B44">
        <w:rPr>
          <w:i/>
          <w:iCs/>
          <w:shd w:val="clear" w:color="auto" w:fill="FFFFFF"/>
        </w:rPr>
        <w:t>Journal of Economics and Sustainable Development</w:t>
      </w:r>
      <w:r w:rsidRPr="00325B44">
        <w:rPr>
          <w:shd w:val="clear" w:color="auto" w:fill="FFFFFF"/>
        </w:rPr>
        <w:t>, </w:t>
      </w:r>
      <w:r w:rsidRPr="00325B44">
        <w:rPr>
          <w:i/>
          <w:iCs/>
          <w:shd w:val="clear" w:color="auto" w:fill="FFFFFF"/>
        </w:rPr>
        <w:t>7</w:t>
      </w:r>
      <w:r w:rsidRPr="00325B44">
        <w:rPr>
          <w:shd w:val="clear" w:color="auto" w:fill="FFFFFF"/>
        </w:rPr>
        <w:t>(11)</w:t>
      </w:r>
      <w:r w:rsidRPr="00325B44">
        <w:t xml:space="preserve"> </w:t>
      </w:r>
    </w:p>
    <w:p w14:paraId="50DF813B"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Paais</w:t>
      </w:r>
      <w:proofErr w:type="spellEnd"/>
      <w:r w:rsidRPr="00325B44">
        <w:t xml:space="preserve">, M. and </w:t>
      </w:r>
      <w:proofErr w:type="spellStart"/>
      <w:r w:rsidRPr="00325B44">
        <w:t>Pattiruhu</w:t>
      </w:r>
      <w:proofErr w:type="spellEnd"/>
      <w:r w:rsidRPr="00325B44">
        <w:t>, J., 2020. Effect of Motivation, Leadership, and Organizational Culture on Satisfaction and Employee Performance. </w:t>
      </w:r>
      <w:r w:rsidRPr="00325B44">
        <w:rPr>
          <w:i/>
          <w:iCs/>
        </w:rPr>
        <w:t>The Journal of Asian Finance, Economics and Business</w:t>
      </w:r>
      <w:r w:rsidRPr="00325B44">
        <w:t>, 7(8), pp.577-588.</w:t>
      </w:r>
    </w:p>
    <w:p w14:paraId="296D83C9"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rPr>
          <w:shd w:val="clear" w:color="auto" w:fill="FFFFFF"/>
        </w:rPr>
        <w:lastRenderedPageBreak/>
        <w:t>Pajic</w:t>
      </w:r>
      <w:proofErr w:type="spellEnd"/>
      <w:r w:rsidRPr="00325B44">
        <w:rPr>
          <w:shd w:val="clear" w:color="auto" w:fill="FFFFFF"/>
        </w:rPr>
        <w:t>, S., 2022. Will the Inclusive Dream Make a Happy Team? A Study on how Inclusive Leadership affects Career Sustainability and the Roles of Psychological Safety and Organization-Based Self-Esteem.</w:t>
      </w:r>
      <w:r w:rsidRPr="00325B44">
        <w:t xml:space="preserve"> </w:t>
      </w:r>
    </w:p>
    <w:p w14:paraId="69657734"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Pilbeam</w:t>
      </w:r>
      <w:proofErr w:type="spellEnd"/>
      <w:r w:rsidRPr="00325B44">
        <w:t>, S., 2011. </w:t>
      </w:r>
      <w:r w:rsidRPr="00325B44">
        <w:rPr>
          <w:i/>
          <w:iCs/>
        </w:rPr>
        <w:t>People resourcing and talent planning</w:t>
      </w:r>
      <w:r w:rsidRPr="00325B44">
        <w:t xml:space="preserve">. </w:t>
      </w:r>
      <w:proofErr w:type="spellStart"/>
      <w:r w:rsidRPr="00325B44">
        <w:t>México</w:t>
      </w:r>
      <w:proofErr w:type="spellEnd"/>
      <w:r w:rsidRPr="00325B44">
        <w:t xml:space="preserve">: Pearson </w:t>
      </w:r>
      <w:proofErr w:type="spellStart"/>
      <w:r w:rsidRPr="00325B44">
        <w:t>Educación</w:t>
      </w:r>
      <w:proofErr w:type="spellEnd"/>
      <w:r w:rsidRPr="00325B44">
        <w:t>.</w:t>
      </w:r>
    </w:p>
    <w:p w14:paraId="749B0724" w14:textId="77777777" w:rsidR="0044552F" w:rsidRPr="00325B44" w:rsidRDefault="0044552F" w:rsidP="0044552F">
      <w:pPr>
        <w:pStyle w:val="NormalWeb"/>
        <w:spacing w:before="0" w:beforeAutospacing="0" w:after="0" w:afterAutospacing="0" w:line="480" w:lineRule="auto"/>
        <w:ind w:left="720" w:hanging="720"/>
      </w:pPr>
      <w:r w:rsidRPr="00325B44">
        <w:t>Rigby, C. and Ryan, R., 2018. Self-Determination Theory in Human Resource Development: New Directions and Practical Considerations. </w:t>
      </w:r>
      <w:r w:rsidRPr="00325B44">
        <w:rPr>
          <w:i/>
          <w:iCs/>
        </w:rPr>
        <w:t>Advances in Developing Human Resources</w:t>
      </w:r>
      <w:r w:rsidRPr="00325B44">
        <w:t>, 20(2), pp.133-147.</w:t>
      </w:r>
    </w:p>
    <w:p w14:paraId="7A6DD694"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Sarmah</w:t>
      </w:r>
      <w:proofErr w:type="spellEnd"/>
      <w:r w:rsidRPr="00325B44">
        <w:t xml:space="preserve">, P., Van den </w:t>
      </w:r>
      <w:proofErr w:type="spellStart"/>
      <w:r w:rsidRPr="00325B44">
        <w:t>Broeck</w:t>
      </w:r>
      <w:proofErr w:type="spellEnd"/>
      <w:r w:rsidRPr="00325B44">
        <w:t xml:space="preserve">, A., </w:t>
      </w:r>
      <w:proofErr w:type="spellStart"/>
      <w:r w:rsidRPr="00325B44">
        <w:t>Schreurs</w:t>
      </w:r>
      <w:proofErr w:type="spellEnd"/>
      <w:r w:rsidRPr="00325B44">
        <w:t xml:space="preserve">, B., </w:t>
      </w:r>
      <w:proofErr w:type="spellStart"/>
      <w:r w:rsidRPr="00325B44">
        <w:t>Proost</w:t>
      </w:r>
      <w:proofErr w:type="spellEnd"/>
      <w:r w:rsidRPr="00325B44">
        <w:t xml:space="preserve">, K. and </w:t>
      </w:r>
      <w:proofErr w:type="spellStart"/>
      <w:r w:rsidRPr="00325B44">
        <w:t>Germeys</w:t>
      </w:r>
      <w:proofErr w:type="spellEnd"/>
      <w:r w:rsidRPr="00325B44">
        <w:t>, F., 2021. Autonomy supportive and controlling leadership as antecedents of work design and employee well-being. </w:t>
      </w:r>
      <w:r w:rsidRPr="00325B44">
        <w:rPr>
          <w:i/>
          <w:iCs/>
        </w:rPr>
        <w:t>BRQ Business Research Quarterly</w:t>
      </w:r>
      <w:r w:rsidRPr="00325B44">
        <w:t>, 25(1), pp.44-61.</w:t>
      </w:r>
    </w:p>
    <w:p w14:paraId="62CDD82F"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Senthil, A., 2021. Impact of employee well</w:t>
      </w:r>
      <w:r w:rsidR="00F80560" w:rsidRPr="00325B44">
        <w:rPr>
          <w:rFonts w:ascii="Times New Roman" w:hAnsi="Times New Roman" w:cs="Times New Roman"/>
          <w:sz w:val="24"/>
          <w:szCs w:val="24"/>
        </w:rPr>
        <w:t>-</w:t>
      </w:r>
      <w:r w:rsidRPr="00325B44">
        <w:rPr>
          <w:rFonts w:ascii="Times New Roman" w:hAnsi="Times New Roman" w:cs="Times New Roman"/>
          <w:sz w:val="24"/>
          <w:szCs w:val="24"/>
        </w:rPr>
        <w:t xml:space="preserve">being on organisational performance in </w:t>
      </w:r>
      <w:r w:rsidR="00F80560" w:rsidRPr="00325B44">
        <w:rPr>
          <w:rFonts w:ascii="Times New Roman" w:hAnsi="Times New Roman" w:cs="Times New Roman"/>
          <w:sz w:val="24"/>
          <w:szCs w:val="24"/>
        </w:rPr>
        <w:t xml:space="preserve">the </w:t>
      </w:r>
      <w:r w:rsidRPr="00325B44">
        <w:rPr>
          <w:rFonts w:ascii="Times New Roman" w:hAnsi="Times New Roman" w:cs="Times New Roman"/>
          <w:sz w:val="24"/>
          <w:szCs w:val="24"/>
        </w:rPr>
        <w:t>workplace. </w:t>
      </w:r>
      <w:r w:rsidRPr="00325B44">
        <w:rPr>
          <w:rFonts w:ascii="Times New Roman" w:hAnsi="Times New Roman" w:cs="Times New Roman"/>
          <w:i/>
          <w:iCs/>
          <w:sz w:val="24"/>
          <w:szCs w:val="24"/>
        </w:rPr>
        <w:t>Wesleyan Journal of Research</w:t>
      </w:r>
      <w:r w:rsidRPr="00325B44">
        <w:rPr>
          <w:rFonts w:ascii="Times New Roman" w:hAnsi="Times New Roman" w:cs="Times New Roman"/>
          <w:sz w:val="24"/>
          <w:szCs w:val="24"/>
        </w:rPr>
        <w:t>, [online] 14(30), pp.27-36. Available at: &lt;https://www.researchgate.net/publication/356001595_impact_of_employee_well_being_on_organizational_performance_in_workplace&gt; [Accessed 1 July 2022].</w:t>
      </w:r>
    </w:p>
    <w:p w14:paraId="0DEB7CFC" w14:textId="77777777" w:rsidR="0044552F" w:rsidRPr="00325B44" w:rsidRDefault="0044552F" w:rsidP="0044552F">
      <w:pPr>
        <w:pStyle w:val="NormalWeb"/>
        <w:spacing w:before="0" w:beforeAutospacing="0" w:after="0" w:afterAutospacing="0" w:line="480" w:lineRule="auto"/>
        <w:ind w:left="720" w:hanging="720"/>
      </w:pPr>
      <w:proofErr w:type="spellStart"/>
      <w:r w:rsidRPr="00325B44">
        <w:t>Shacham</w:t>
      </w:r>
      <w:proofErr w:type="spellEnd"/>
      <w:r w:rsidRPr="00325B44">
        <w:t xml:space="preserve">, M., </w:t>
      </w:r>
      <w:proofErr w:type="spellStart"/>
      <w:r w:rsidRPr="00325B44">
        <w:t>Hamama</w:t>
      </w:r>
      <w:proofErr w:type="spellEnd"/>
      <w:r w:rsidRPr="00325B44">
        <w:t xml:space="preserve">-Raz, Y., </w:t>
      </w:r>
      <w:proofErr w:type="spellStart"/>
      <w:r w:rsidRPr="00325B44">
        <w:t>Kolerman</w:t>
      </w:r>
      <w:proofErr w:type="spellEnd"/>
      <w:r w:rsidRPr="00325B44">
        <w:t xml:space="preserve">, R., </w:t>
      </w:r>
      <w:proofErr w:type="spellStart"/>
      <w:r w:rsidRPr="00325B44">
        <w:t>Mijiritsky</w:t>
      </w:r>
      <w:proofErr w:type="spellEnd"/>
      <w:r w:rsidRPr="00325B44">
        <w:t xml:space="preserve">, O., Ben-Ezra, M. and </w:t>
      </w:r>
    </w:p>
    <w:p w14:paraId="1E269755" w14:textId="77777777" w:rsidR="00541CDB" w:rsidRPr="00325B44" w:rsidRDefault="00541CDB" w:rsidP="00541CDB">
      <w:pPr>
        <w:spacing w:before="240" w:after="240" w:line="480" w:lineRule="auto"/>
        <w:ind w:left="720" w:hanging="720"/>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shd w:val="clear" w:color="auto" w:fill="FFFFFF"/>
        </w:rPr>
        <w:t>Taber, K. 2017. The Use of Cronbach's Alpha When Developing and Reporting Research Instruments in Science Education. </w:t>
      </w:r>
      <w:r w:rsidRPr="00325B44">
        <w:rPr>
          <w:rFonts w:ascii="Times New Roman" w:hAnsi="Times New Roman" w:cs="Times New Roman"/>
          <w:i/>
          <w:iCs/>
          <w:sz w:val="24"/>
          <w:szCs w:val="24"/>
          <w:shd w:val="clear" w:color="auto" w:fill="FFFFFF"/>
        </w:rPr>
        <w:t>Research In Science Education</w:t>
      </w:r>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48</w:t>
      </w:r>
      <w:r w:rsidRPr="00325B44">
        <w:rPr>
          <w:rFonts w:ascii="Times New Roman" w:hAnsi="Times New Roman" w:cs="Times New Roman"/>
          <w:sz w:val="24"/>
          <w:szCs w:val="24"/>
          <w:shd w:val="clear" w:color="auto" w:fill="FFFFFF"/>
        </w:rPr>
        <w:t>(6), 1273-1296. https://doi.org/10.1007/s11165-016-9602-2</w:t>
      </w:r>
    </w:p>
    <w:p w14:paraId="49884BCE" w14:textId="77777777" w:rsidR="0044552F" w:rsidRPr="00325B44" w:rsidRDefault="0044552F" w:rsidP="0044552F">
      <w:pPr>
        <w:pStyle w:val="NormalWeb"/>
        <w:spacing w:before="0" w:beforeAutospacing="0" w:after="0" w:afterAutospacing="0" w:line="480" w:lineRule="auto"/>
        <w:ind w:left="720" w:hanging="720"/>
      </w:pPr>
      <w:r w:rsidRPr="00325B44">
        <w:t xml:space="preserve">van der </w:t>
      </w:r>
      <w:proofErr w:type="spellStart"/>
      <w:r w:rsidRPr="00325B44">
        <w:t>Voet</w:t>
      </w:r>
      <w:proofErr w:type="spellEnd"/>
      <w:r w:rsidRPr="00325B44">
        <w:t xml:space="preserve">, J. and </w:t>
      </w:r>
      <w:proofErr w:type="spellStart"/>
      <w:r w:rsidRPr="00325B44">
        <w:t>Vermeeren</w:t>
      </w:r>
      <w:proofErr w:type="spellEnd"/>
      <w:r w:rsidRPr="00325B44">
        <w:t>, B., 2016. Change Management in Hard Times. </w:t>
      </w:r>
      <w:r w:rsidRPr="00325B44">
        <w:rPr>
          <w:i/>
          <w:iCs/>
        </w:rPr>
        <w:t>The American Review of Public Administration</w:t>
      </w:r>
      <w:r w:rsidRPr="00325B44">
        <w:t>, 47(2), pp.230-252.</w:t>
      </w:r>
    </w:p>
    <w:p w14:paraId="0CD0F2F5" w14:textId="77777777" w:rsidR="0044552F" w:rsidRPr="00325B44" w:rsidRDefault="0044552F" w:rsidP="0044552F">
      <w:pPr>
        <w:pStyle w:val="NormalWeb"/>
        <w:spacing w:before="0" w:beforeAutospacing="0" w:after="0" w:afterAutospacing="0" w:line="480" w:lineRule="auto"/>
        <w:ind w:left="720" w:hanging="720"/>
        <w:rPr>
          <w:shd w:val="clear" w:color="auto" w:fill="FFFFFF"/>
        </w:rPr>
      </w:pPr>
      <w:proofErr w:type="spellStart"/>
      <w:r w:rsidRPr="00325B44">
        <w:rPr>
          <w:shd w:val="clear" w:color="auto" w:fill="FFFFFF"/>
        </w:rPr>
        <w:t>Vaske</w:t>
      </w:r>
      <w:proofErr w:type="spellEnd"/>
      <w:r w:rsidRPr="00325B44">
        <w:rPr>
          <w:shd w:val="clear" w:color="auto" w:fill="FFFFFF"/>
        </w:rPr>
        <w:t>, J.J., 2019. </w:t>
      </w:r>
      <w:r w:rsidRPr="00325B44">
        <w:rPr>
          <w:i/>
          <w:iCs/>
          <w:shd w:val="clear" w:color="auto" w:fill="FFFFFF"/>
        </w:rPr>
        <w:t>Survey research and analysis</w:t>
      </w:r>
      <w:r w:rsidRPr="00325B44">
        <w:rPr>
          <w:shd w:val="clear" w:color="auto" w:fill="FFFFFF"/>
        </w:rPr>
        <w:t>. Sagamore-Venture. 1807 North Federal Drive, Urbana, IL 61801.</w:t>
      </w:r>
    </w:p>
    <w:p w14:paraId="470561AB"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Shin, D. and Konrad, A.M. (2017), “Causality between high-performance work systems and organizational performance”, Journal of Management, Vol.43No.4, pp.973-997.</w:t>
      </w:r>
    </w:p>
    <w:p w14:paraId="3480AD98" w14:textId="77777777" w:rsidR="0044552F" w:rsidRPr="00325B44" w:rsidRDefault="0044552F" w:rsidP="0044552F">
      <w:pPr>
        <w:pStyle w:val="NormalWeb"/>
        <w:spacing w:before="0" w:beforeAutospacing="0" w:after="0" w:afterAutospacing="0" w:line="480" w:lineRule="auto"/>
        <w:ind w:left="720" w:hanging="720"/>
      </w:pPr>
      <w:r w:rsidRPr="00325B44">
        <w:lastRenderedPageBreak/>
        <w:t xml:space="preserve">Sparrow, P., Brewster, C. and </w:t>
      </w:r>
      <w:proofErr w:type="spellStart"/>
      <w:r w:rsidRPr="00325B44">
        <w:t>Chŏng</w:t>
      </w:r>
      <w:proofErr w:type="spellEnd"/>
      <w:r w:rsidRPr="00325B44">
        <w:t>, C., 2004. </w:t>
      </w:r>
      <w:r w:rsidRPr="00325B44">
        <w:rPr>
          <w:i/>
          <w:iCs/>
        </w:rPr>
        <w:t>Globalizing human resource management</w:t>
      </w:r>
      <w:r w:rsidRPr="00325B44">
        <w:t>. London, New York: Routledge.</w:t>
      </w:r>
    </w:p>
    <w:p w14:paraId="47907D34" w14:textId="77777777" w:rsidR="0044552F" w:rsidRPr="00325B44" w:rsidRDefault="0044552F" w:rsidP="0044552F">
      <w:pPr>
        <w:pStyle w:val="NormalWeb"/>
        <w:spacing w:before="0" w:beforeAutospacing="0" w:after="0" w:afterAutospacing="0" w:line="480" w:lineRule="auto"/>
        <w:ind w:left="720" w:hanging="720"/>
      </w:pPr>
      <w:r w:rsidRPr="00325B44">
        <w:t>Stewart, J., Oliver, E., Cravens, K. and Oishi, S., 2017. Managing millennials: Embracing generational differences. </w:t>
      </w:r>
      <w:r w:rsidRPr="00325B44">
        <w:rPr>
          <w:i/>
          <w:iCs/>
        </w:rPr>
        <w:t>Business Horizons</w:t>
      </w:r>
      <w:r w:rsidRPr="00325B44">
        <w:t>, 60(1), pp.45-54.</w:t>
      </w:r>
    </w:p>
    <w:p w14:paraId="0D201DB1" w14:textId="77777777" w:rsidR="0044552F" w:rsidRPr="00325B44" w:rsidRDefault="0044552F" w:rsidP="0044552F">
      <w:pPr>
        <w:pStyle w:val="NormalWeb"/>
        <w:spacing w:before="0" w:beforeAutospacing="0" w:after="0" w:afterAutospacing="0" w:line="480" w:lineRule="auto"/>
        <w:ind w:left="720" w:hanging="720"/>
        <w:rPr>
          <w:shd w:val="clear" w:color="auto" w:fill="FFFFFF"/>
        </w:rPr>
      </w:pPr>
      <w:proofErr w:type="spellStart"/>
      <w:r w:rsidRPr="00325B44">
        <w:rPr>
          <w:shd w:val="clear" w:color="auto" w:fill="FFFFFF"/>
        </w:rPr>
        <w:t>Thangjam</w:t>
      </w:r>
      <w:proofErr w:type="spellEnd"/>
      <w:r w:rsidRPr="00325B44">
        <w:rPr>
          <w:shd w:val="clear" w:color="auto" w:fill="FFFFFF"/>
        </w:rPr>
        <w:t xml:space="preserve"> </w:t>
      </w:r>
      <w:proofErr w:type="spellStart"/>
      <w:r w:rsidRPr="00325B44">
        <w:rPr>
          <w:shd w:val="clear" w:color="auto" w:fill="FFFFFF"/>
        </w:rPr>
        <w:t>Ravichandra</w:t>
      </w:r>
      <w:proofErr w:type="spellEnd"/>
      <w:r w:rsidRPr="00325B44">
        <w:rPr>
          <w:shd w:val="clear" w:color="auto" w:fill="FFFFFF"/>
        </w:rPr>
        <w:t>, D.G., Verma, A. and Kaur, L., 2022. A Study on Work-Life Balance of a Female Employee in Indian Industry. </w:t>
      </w:r>
      <w:r w:rsidRPr="00325B44">
        <w:rPr>
          <w:i/>
          <w:iCs/>
          <w:shd w:val="clear" w:color="auto" w:fill="FFFFFF"/>
        </w:rPr>
        <w:t>INTERNATIONAL JOURNAL OF SPECIAL EDUCATION</w:t>
      </w:r>
      <w:r w:rsidRPr="00325B44">
        <w:rPr>
          <w:shd w:val="clear" w:color="auto" w:fill="FFFFFF"/>
        </w:rPr>
        <w:t>, </w:t>
      </w:r>
      <w:r w:rsidRPr="00325B44">
        <w:rPr>
          <w:i/>
          <w:iCs/>
          <w:shd w:val="clear" w:color="auto" w:fill="FFFFFF"/>
        </w:rPr>
        <w:t>37</w:t>
      </w:r>
      <w:r w:rsidRPr="00325B44">
        <w:rPr>
          <w:shd w:val="clear" w:color="auto" w:fill="FFFFFF"/>
        </w:rPr>
        <w:t xml:space="preserve">(3). </w:t>
      </w:r>
    </w:p>
    <w:p w14:paraId="241FD510"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Torrington, D., 2014. </w:t>
      </w:r>
      <w:r w:rsidRPr="00325B44">
        <w:rPr>
          <w:rFonts w:ascii="Times New Roman" w:hAnsi="Times New Roman" w:cs="Times New Roman"/>
          <w:i/>
          <w:iCs/>
          <w:sz w:val="24"/>
          <w:szCs w:val="24"/>
        </w:rPr>
        <w:t xml:space="preserve">Human Resource Management. </w:t>
      </w:r>
      <w:proofErr w:type="spellStart"/>
      <w:r w:rsidRPr="00325B44">
        <w:rPr>
          <w:rFonts w:ascii="Times New Roman" w:hAnsi="Times New Roman" w:cs="Times New Roman"/>
          <w:sz w:val="24"/>
          <w:szCs w:val="24"/>
        </w:rPr>
        <w:t>s.l.</w:t>
      </w:r>
      <w:proofErr w:type="spellEnd"/>
      <w:r w:rsidRPr="00325B44">
        <w:rPr>
          <w:rFonts w:ascii="Times New Roman" w:hAnsi="Times New Roman" w:cs="Times New Roman"/>
          <w:sz w:val="24"/>
          <w:szCs w:val="24"/>
        </w:rPr>
        <w:t>: Pearson Education.</w:t>
      </w:r>
    </w:p>
    <w:p w14:paraId="743D7E68"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t xml:space="preserve">Turkoglu, N. and </w:t>
      </w:r>
      <w:proofErr w:type="spellStart"/>
      <w:r w:rsidRPr="00325B44">
        <w:rPr>
          <w:shd w:val="clear" w:color="auto" w:fill="FFFFFF"/>
        </w:rPr>
        <w:t>Dalgic</w:t>
      </w:r>
      <w:proofErr w:type="spellEnd"/>
      <w:r w:rsidRPr="00325B44">
        <w:rPr>
          <w:shd w:val="clear" w:color="auto" w:fill="FFFFFF"/>
        </w:rPr>
        <w:t>, A., 2019. The effect of ruminative thought style and workplace ostracism on turnover intention of hotel employees: the mediating effect of organizational identification. </w:t>
      </w:r>
      <w:r w:rsidRPr="00325B44">
        <w:rPr>
          <w:i/>
          <w:iCs/>
          <w:shd w:val="clear" w:color="auto" w:fill="FFFFFF"/>
        </w:rPr>
        <w:t>Tourism &amp; Management Studies</w:t>
      </w:r>
      <w:r w:rsidRPr="00325B44">
        <w:rPr>
          <w:shd w:val="clear" w:color="auto" w:fill="FFFFFF"/>
        </w:rPr>
        <w:t>, </w:t>
      </w:r>
      <w:r w:rsidRPr="00325B44">
        <w:rPr>
          <w:i/>
          <w:iCs/>
          <w:shd w:val="clear" w:color="auto" w:fill="FFFFFF"/>
        </w:rPr>
        <w:t>15</w:t>
      </w:r>
      <w:r w:rsidRPr="00325B44">
        <w:rPr>
          <w:shd w:val="clear" w:color="auto" w:fill="FFFFFF"/>
        </w:rPr>
        <w:t>(3).</w:t>
      </w:r>
      <w:r w:rsidRPr="00325B44">
        <w:t xml:space="preserve"> </w:t>
      </w:r>
    </w:p>
    <w:p w14:paraId="76275370" w14:textId="77777777" w:rsidR="0044552F" w:rsidRPr="00325B44" w:rsidRDefault="0044552F" w:rsidP="0044552F">
      <w:pPr>
        <w:pStyle w:val="NormalWeb"/>
        <w:spacing w:before="0" w:beforeAutospacing="0" w:after="0" w:afterAutospacing="0" w:line="480" w:lineRule="auto"/>
        <w:ind w:left="720" w:hanging="720"/>
      </w:pPr>
      <w:r w:rsidRPr="00325B44">
        <w:t xml:space="preserve">Wilkins, S., Butt, M. and </w:t>
      </w:r>
      <w:proofErr w:type="spellStart"/>
      <w:r w:rsidRPr="00325B44">
        <w:t>Annabi</w:t>
      </w:r>
      <w:proofErr w:type="spellEnd"/>
      <w:r w:rsidRPr="00325B44">
        <w:t xml:space="preserve">, C., 2017. The influence of </w:t>
      </w:r>
      <w:proofErr w:type="spellStart"/>
      <w:r w:rsidRPr="00325B44">
        <w:t>organisational</w:t>
      </w:r>
      <w:proofErr w:type="spellEnd"/>
      <w:r w:rsidRPr="00325B44">
        <w:t xml:space="preserve"> identification on employee attitudes and </w:t>
      </w:r>
      <w:proofErr w:type="spellStart"/>
      <w:r w:rsidRPr="00325B44">
        <w:t>behaviours</w:t>
      </w:r>
      <w:proofErr w:type="spellEnd"/>
      <w:r w:rsidRPr="00325B44">
        <w:t xml:space="preserve"> in multinational higher education institutions. </w:t>
      </w:r>
      <w:r w:rsidRPr="00325B44">
        <w:rPr>
          <w:i/>
          <w:iCs/>
        </w:rPr>
        <w:t>Journal of Higher Education Policy and Management</w:t>
      </w:r>
      <w:r w:rsidRPr="00325B44">
        <w:t>, 40(1), pp.48-66.</w:t>
      </w:r>
    </w:p>
    <w:p w14:paraId="5DB8F309" w14:textId="77777777" w:rsidR="0044552F" w:rsidRPr="00325B44" w:rsidRDefault="0044552F" w:rsidP="0044552F">
      <w:pPr>
        <w:pStyle w:val="NormalWeb"/>
        <w:spacing w:before="0" w:beforeAutospacing="0" w:after="0" w:afterAutospacing="0" w:line="480" w:lineRule="auto"/>
        <w:ind w:left="720" w:hanging="720"/>
      </w:pPr>
      <w:r w:rsidRPr="00325B44">
        <w:t xml:space="preserve">Wright, T., </w:t>
      </w:r>
      <w:proofErr w:type="spellStart"/>
      <w:r w:rsidRPr="00325B44">
        <w:t>Cropanzano</w:t>
      </w:r>
      <w:proofErr w:type="spellEnd"/>
      <w:r w:rsidRPr="00325B44">
        <w:t xml:space="preserve">, R. and </w:t>
      </w:r>
      <w:proofErr w:type="spellStart"/>
      <w:r w:rsidRPr="00325B44">
        <w:t>Bonett</w:t>
      </w:r>
      <w:proofErr w:type="spellEnd"/>
      <w:r w:rsidRPr="00325B44">
        <w:t xml:space="preserve">, D., 2007. The moderating role of employee positive </w:t>
      </w:r>
      <w:proofErr w:type="spellStart"/>
      <w:r w:rsidRPr="00325B44">
        <w:t>well being</w:t>
      </w:r>
      <w:proofErr w:type="spellEnd"/>
      <w:r w:rsidRPr="00325B44">
        <w:t xml:space="preserve"> on the relation between job satisfaction and job performance. </w:t>
      </w:r>
      <w:r w:rsidRPr="00325B44">
        <w:rPr>
          <w:i/>
          <w:iCs/>
        </w:rPr>
        <w:t>Journal of Occupational Health Psychology</w:t>
      </w:r>
      <w:r w:rsidRPr="00325B44">
        <w:t>, 12(2), pp.93-104.</w:t>
      </w:r>
    </w:p>
    <w:p w14:paraId="1B508A25" w14:textId="77777777" w:rsidR="0044552F" w:rsidRPr="00325B44" w:rsidRDefault="0044552F" w:rsidP="0044552F">
      <w:pPr>
        <w:pStyle w:val="NormalWeb"/>
        <w:spacing w:before="0" w:beforeAutospacing="0" w:after="0" w:afterAutospacing="0" w:line="480" w:lineRule="auto"/>
        <w:ind w:left="720" w:hanging="720"/>
      </w:pPr>
      <w:r w:rsidRPr="00325B44">
        <w:t xml:space="preserve">Zahiri </w:t>
      </w:r>
      <w:proofErr w:type="spellStart"/>
      <w:r w:rsidRPr="00325B44">
        <w:t>Harsini</w:t>
      </w:r>
      <w:proofErr w:type="spellEnd"/>
      <w:r w:rsidRPr="00325B44">
        <w:t xml:space="preserve">, A., </w:t>
      </w:r>
      <w:proofErr w:type="spellStart"/>
      <w:r w:rsidRPr="00325B44">
        <w:t>Ghofranipour</w:t>
      </w:r>
      <w:proofErr w:type="spellEnd"/>
      <w:r w:rsidRPr="00325B44">
        <w:t xml:space="preserve">, F., </w:t>
      </w:r>
      <w:proofErr w:type="spellStart"/>
      <w:r w:rsidRPr="00325B44">
        <w:t>Sanaeinasab</w:t>
      </w:r>
      <w:proofErr w:type="spellEnd"/>
      <w:r w:rsidRPr="00325B44">
        <w:t xml:space="preserve">, H., Amin </w:t>
      </w:r>
      <w:proofErr w:type="spellStart"/>
      <w:r w:rsidRPr="00325B44">
        <w:t>Shokravi</w:t>
      </w:r>
      <w:proofErr w:type="spellEnd"/>
      <w:r w:rsidRPr="00325B44">
        <w:t xml:space="preserve">, F., Bohle, P. and Matthews, L., 2020. Factors associated with unsafe work </w:t>
      </w:r>
      <w:proofErr w:type="spellStart"/>
      <w:r w:rsidRPr="00325B44">
        <w:t>behaviours</w:t>
      </w:r>
      <w:proofErr w:type="spellEnd"/>
      <w:r w:rsidRPr="00325B44">
        <w:t xml:space="preserve"> in an Iranian petrochemical company: perspectives of workers, supervisors, and safety managers. </w:t>
      </w:r>
      <w:r w:rsidRPr="00325B44">
        <w:rPr>
          <w:i/>
          <w:iCs/>
        </w:rPr>
        <w:t>BMC Public Health</w:t>
      </w:r>
      <w:r w:rsidRPr="00325B44">
        <w:t>, 20(1).</w:t>
      </w:r>
    </w:p>
    <w:p w14:paraId="7BD07A2A"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Zhao, T., Li, H., Zheng, L. and Zhang, Y., 2022. How Dispositional Gratitude Shapes Employee Well-being and Organizational Commitment: The Mediating Roles of Leader-Member Exchange and </w:t>
      </w:r>
      <w:proofErr w:type="spellStart"/>
      <w:r w:rsidRPr="00325B44">
        <w:rPr>
          <w:rFonts w:ascii="Times New Roman" w:hAnsi="Times New Roman" w:cs="Times New Roman"/>
          <w:sz w:val="24"/>
          <w:szCs w:val="24"/>
        </w:rPr>
        <w:t>Coworker</w:t>
      </w:r>
      <w:proofErr w:type="spellEnd"/>
      <w:r w:rsidRPr="00325B44">
        <w:rPr>
          <w:rFonts w:ascii="Times New Roman" w:hAnsi="Times New Roman" w:cs="Times New Roman"/>
          <w:sz w:val="24"/>
          <w:szCs w:val="24"/>
        </w:rPr>
        <w:t xml:space="preserve"> Exchange. </w:t>
      </w:r>
      <w:r w:rsidRPr="00325B44">
        <w:rPr>
          <w:rFonts w:ascii="Times New Roman" w:hAnsi="Times New Roman" w:cs="Times New Roman"/>
          <w:i/>
          <w:iCs/>
          <w:sz w:val="24"/>
          <w:szCs w:val="24"/>
        </w:rPr>
        <w:t>Journal of Career Assessment</w:t>
      </w:r>
      <w:r w:rsidRPr="00325B44">
        <w:rPr>
          <w:rFonts w:ascii="Times New Roman" w:hAnsi="Times New Roman" w:cs="Times New Roman"/>
          <w:sz w:val="24"/>
          <w:szCs w:val="24"/>
        </w:rPr>
        <w:t>, p.106907272210998.</w:t>
      </w:r>
    </w:p>
    <w:p w14:paraId="07EB9D77"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504899C"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A202C65"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F53E8F2"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58E30B60" w14:textId="5323000C" w:rsidR="008234E3" w:rsidRDefault="008234E3" w:rsidP="00F0760A">
      <w:pPr>
        <w:pStyle w:val="Heading1"/>
        <w:numPr>
          <w:ilvl w:val="0"/>
          <w:numId w:val="0"/>
        </w:numPr>
      </w:pPr>
      <w:r w:rsidRPr="00325B44">
        <w:t>Appendices</w:t>
      </w:r>
      <w:r>
        <w:t xml:space="preserve"> </w:t>
      </w:r>
    </w:p>
    <w:p w14:paraId="611C65FA" w14:textId="41C25FD3" w:rsidR="00FD6419" w:rsidRPr="00325B44" w:rsidRDefault="008234E3" w:rsidP="00F0760A">
      <w:pPr>
        <w:pStyle w:val="Heading1"/>
        <w:numPr>
          <w:ilvl w:val="0"/>
          <w:numId w:val="0"/>
        </w:numPr>
      </w:pPr>
      <w:r>
        <w:t>Link Questionnaire:</w:t>
      </w:r>
      <w:r w:rsidRPr="008234E3">
        <w:rPr>
          <w:rFonts w:ascii="Calibri" w:hAnsi="Calibri" w:cs="SimSun"/>
          <w:b w:val="0"/>
          <w:sz w:val="22"/>
          <w:szCs w:val="22"/>
          <w:lang w:val="en-GB"/>
        </w:rPr>
        <w:t xml:space="preserve"> </w:t>
      </w:r>
      <w:hyperlink r:id="rId17" w:tgtFrame="_blank" w:history="1">
        <w:r w:rsidRPr="008234E3">
          <w:rPr>
            <w:rFonts w:ascii="Helvetica" w:hAnsi="Helvetica" w:cs="Helvetica"/>
            <w:b w:val="0"/>
            <w:color w:val="338FE9"/>
            <w:sz w:val="20"/>
            <w:szCs w:val="20"/>
            <w:u w:val="single"/>
            <w:shd w:val="clear" w:color="auto" w:fill="FFFFFF"/>
            <w:lang w:val="en-GB"/>
          </w:rPr>
          <w:t>https://docs.google.com/forms/d/1z3ZUhm78NWTLQSOv8U9uQu9f_VAtu9ZVMMzUZHDIs18/edit</w:t>
        </w:r>
      </w:hyperlink>
    </w:p>
    <w:p w14:paraId="19810E66"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Demographic Characteristics</w:t>
      </w:r>
    </w:p>
    <w:tbl>
      <w:tblPr>
        <w:tblStyle w:val="TableGrid"/>
        <w:tblW w:w="10163" w:type="dxa"/>
        <w:tblLayout w:type="fixed"/>
        <w:tblLook w:val="04A0" w:firstRow="1" w:lastRow="0" w:firstColumn="1" w:lastColumn="0" w:noHBand="0" w:noVBand="1"/>
      </w:tblPr>
      <w:tblGrid>
        <w:gridCol w:w="2933"/>
        <w:gridCol w:w="1426"/>
        <w:gridCol w:w="1188"/>
        <w:gridCol w:w="2551"/>
        <w:gridCol w:w="2065"/>
      </w:tblGrid>
      <w:tr w:rsidR="00325B44" w:rsidRPr="00325B44" w14:paraId="3F5A1C02" w14:textId="77777777" w:rsidTr="00F60B5C">
        <w:trPr>
          <w:trHeight w:val="598"/>
        </w:trPr>
        <w:tc>
          <w:tcPr>
            <w:tcW w:w="2933" w:type="dxa"/>
            <w:shd w:val="clear" w:color="auto" w:fill="FABF8F" w:themeFill="accent6" w:themeFillTint="99"/>
          </w:tcPr>
          <w:p w14:paraId="07122C16" w14:textId="77777777" w:rsidR="00FD6419" w:rsidRPr="00325B44" w:rsidRDefault="00FD6419" w:rsidP="00F60B5C">
            <w:pPr>
              <w:rPr>
                <w:rFonts w:ascii="Times New Roman" w:hAnsi="Times New Roman" w:cs="Times New Roman"/>
                <w:sz w:val="24"/>
                <w:szCs w:val="24"/>
              </w:rPr>
            </w:pPr>
          </w:p>
        </w:tc>
        <w:tc>
          <w:tcPr>
            <w:tcW w:w="1426" w:type="dxa"/>
            <w:shd w:val="clear" w:color="auto" w:fill="FABF8F" w:themeFill="accent6" w:themeFillTint="99"/>
          </w:tcPr>
          <w:p w14:paraId="5F31F0F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Gender</w:t>
            </w:r>
          </w:p>
        </w:tc>
        <w:tc>
          <w:tcPr>
            <w:tcW w:w="1188" w:type="dxa"/>
            <w:shd w:val="clear" w:color="auto" w:fill="FABF8F" w:themeFill="accent6" w:themeFillTint="99"/>
          </w:tcPr>
          <w:p w14:paraId="19F68E6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Age</w:t>
            </w:r>
          </w:p>
        </w:tc>
        <w:tc>
          <w:tcPr>
            <w:tcW w:w="2551" w:type="dxa"/>
            <w:shd w:val="clear" w:color="auto" w:fill="FABF8F" w:themeFill="accent6" w:themeFillTint="99"/>
          </w:tcPr>
          <w:p w14:paraId="22C0AD6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Years of Working with the Royal London Hospital</w:t>
            </w:r>
          </w:p>
        </w:tc>
        <w:tc>
          <w:tcPr>
            <w:tcW w:w="2065" w:type="dxa"/>
            <w:shd w:val="clear" w:color="auto" w:fill="FABF8F" w:themeFill="accent6" w:themeFillTint="99"/>
          </w:tcPr>
          <w:p w14:paraId="54C9088E"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Nationality</w:t>
            </w:r>
          </w:p>
        </w:tc>
      </w:tr>
      <w:tr w:rsidR="00325B44" w:rsidRPr="00325B44" w14:paraId="044DFA67" w14:textId="77777777" w:rsidTr="00F60B5C">
        <w:trPr>
          <w:trHeight w:val="322"/>
        </w:trPr>
        <w:tc>
          <w:tcPr>
            <w:tcW w:w="2933" w:type="dxa"/>
            <w:shd w:val="clear" w:color="auto" w:fill="92D050"/>
          </w:tcPr>
          <w:p w14:paraId="7EF14C3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Male</w:t>
            </w:r>
          </w:p>
        </w:tc>
        <w:tc>
          <w:tcPr>
            <w:tcW w:w="1426" w:type="dxa"/>
            <w:shd w:val="clear" w:color="auto" w:fill="92D050"/>
          </w:tcPr>
          <w:p w14:paraId="0A05015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38%</w:t>
            </w:r>
          </w:p>
        </w:tc>
        <w:tc>
          <w:tcPr>
            <w:tcW w:w="1188" w:type="dxa"/>
            <w:shd w:val="clear" w:color="auto" w:fill="92D050"/>
          </w:tcPr>
          <w:p w14:paraId="7D114516"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1A945F12" w14:textId="77777777" w:rsidR="00FD6419" w:rsidRPr="00325B44" w:rsidRDefault="00FD6419" w:rsidP="00F60B5C">
            <w:pPr>
              <w:rPr>
                <w:rFonts w:ascii="Times New Roman" w:hAnsi="Times New Roman" w:cs="Times New Roman"/>
                <w:sz w:val="24"/>
                <w:szCs w:val="24"/>
              </w:rPr>
            </w:pPr>
          </w:p>
        </w:tc>
        <w:tc>
          <w:tcPr>
            <w:tcW w:w="2065" w:type="dxa"/>
            <w:shd w:val="clear" w:color="auto" w:fill="92D050"/>
          </w:tcPr>
          <w:p w14:paraId="490FF59A" w14:textId="77777777" w:rsidR="00FD6419" w:rsidRPr="00325B44" w:rsidRDefault="00FD6419" w:rsidP="00F60B5C">
            <w:pPr>
              <w:rPr>
                <w:rFonts w:ascii="Times New Roman" w:hAnsi="Times New Roman" w:cs="Times New Roman"/>
                <w:sz w:val="24"/>
                <w:szCs w:val="24"/>
              </w:rPr>
            </w:pPr>
          </w:p>
        </w:tc>
      </w:tr>
      <w:tr w:rsidR="00325B44" w:rsidRPr="00325B44" w14:paraId="297001D1" w14:textId="77777777" w:rsidTr="00F60B5C">
        <w:trPr>
          <w:trHeight w:val="275"/>
        </w:trPr>
        <w:tc>
          <w:tcPr>
            <w:tcW w:w="2933" w:type="dxa"/>
            <w:shd w:val="clear" w:color="auto" w:fill="92D050"/>
          </w:tcPr>
          <w:p w14:paraId="3E8BF2A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Female</w:t>
            </w:r>
          </w:p>
        </w:tc>
        <w:tc>
          <w:tcPr>
            <w:tcW w:w="1426" w:type="dxa"/>
            <w:shd w:val="clear" w:color="auto" w:fill="92D050"/>
          </w:tcPr>
          <w:p w14:paraId="19E88AB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62%</w:t>
            </w:r>
          </w:p>
        </w:tc>
        <w:tc>
          <w:tcPr>
            <w:tcW w:w="1188" w:type="dxa"/>
            <w:shd w:val="clear" w:color="auto" w:fill="92D050"/>
          </w:tcPr>
          <w:p w14:paraId="091F7CF5"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180985FE" w14:textId="77777777" w:rsidR="00FD6419" w:rsidRPr="00325B44" w:rsidRDefault="00FD6419" w:rsidP="00F60B5C">
            <w:pPr>
              <w:rPr>
                <w:rFonts w:ascii="Times New Roman" w:hAnsi="Times New Roman" w:cs="Times New Roman"/>
                <w:sz w:val="24"/>
                <w:szCs w:val="24"/>
              </w:rPr>
            </w:pPr>
          </w:p>
        </w:tc>
        <w:tc>
          <w:tcPr>
            <w:tcW w:w="2065" w:type="dxa"/>
            <w:shd w:val="clear" w:color="auto" w:fill="92D050"/>
          </w:tcPr>
          <w:p w14:paraId="40662396" w14:textId="77777777" w:rsidR="00FD6419" w:rsidRPr="00325B44" w:rsidRDefault="00FD6419" w:rsidP="00F60B5C">
            <w:pPr>
              <w:rPr>
                <w:rFonts w:ascii="Times New Roman" w:hAnsi="Times New Roman" w:cs="Times New Roman"/>
                <w:sz w:val="24"/>
                <w:szCs w:val="24"/>
              </w:rPr>
            </w:pPr>
          </w:p>
        </w:tc>
      </w:tr>
      <w:tr w:rsidR="00325B44" w:rsidRPr="00325B44" w14:paraId="3F1D49D2" w14:textId="77777777" w:rsidTr="00F60B5C">
        <w:trPr>
          <w:trHeight w:val="394"/>
        </w:trPr>
        <w:tc>
          <w:tcPr>
            <w:tcW w:w="2933" w:type="dxa"/>
            <w:shd w:val="clear" w:color="auto" w:fill="FABF8F" w:themeFill="accent6" w:themeFillTint="99"/>
          </w:tcPr>
          <w:p w14:paraId="49027DF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 xml:space="preserve">Under 18 </w:t>
            </w:r>
            <w:proofErr w:type="spellStart"/>
            <w:r w:rsidRPr="00325B44">
              <w:rPr>
                <w:rFonts w:ascii="Times New Roman" w:hAnsi="Times New Roman" w:cs="Times New Roman"/>
                <w:sz w:val="24"/>
                <w:szCs w:val="24"/>
              </w:rPr>
              <w:t>yrs</w:t>
            </w:r>
            <w:proofErr w:type="spellEnd"/>
          </w:p>
        </w:tc>
        <w:tc>
          <w:tcPr>
            <w:tcW w:w="1426" w:type="dxa"/>
            <w:shd w:val="clear" w:color="auto" w:fill="FABF8F" w:themeFill="accent6" w:themeFillTint="99"/>
          </w:tcPr>
          <w:p w14:paraId="7FA7AB7F"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E6B128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0%</w:t>
            </w:r>
          </w:p>
        </w:tc>
        <w:tc>
          <w:tcPr>
            <w:tcW w:w="2551" w:type="dxa"/>
            <w:shd w:val="clear" w:color="auto" w:fill="FABF8F" w:themeFill="accent6" w:themeFillTint="99"/>
          </w:tcPr>
          <w:p w14:paraId="4CB1EA4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60768D72" w14:textId="77777777" w:rsidR="00FD6419" w:rsidRPr="00325B44" w:rsidRDefault="00FD6419" w:rsidP="00F60B5C">
            <w:pPr>
              <w:rPr>
                <w:rFonts w:ascii="Times New Roman" w:hAnsi="Times New Roman" w:cs="Times New Roman"/>
                <w:sz w:val="24"/>
                <w:szCs w:val="24"/>
              </w:rPr>
            </w:pPr>
          </w:p>
        </w:tc>
      </w:tr>
      <w:tr w:rsidR="00325B44" w:rsidRPr="00325B44" w14:paraId="20760BCB" w14:textId="77777777" w:rsidTr="00F60B5C">
        <w:trPr>
          <w:trHeight w:val="348"/>
        </w:trPr>
        <w:tc>
          <w:tcPr>
            <w:tcW w:w="2933" w:type="dxa"/>
            <w:shd w:val="clear" w:color="auto" w:fill="FABF8F" w:themeFill="accent6" w:themeFillTint="99"/>
          </w:tcPr>
          <w:p w14:paraId="61A5DD5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18-30 yrs.</w:t>
            </w:r>
          </w:p>
        </w:tc>
        <w:tc>
          <w:tcPr>
            <w:tcW w:w="1426" w:type="dxa"/>
            <w:shd w:val="clear" w:color="auto" w:fill="FABF8F" w:themeFill="accent6" w:themeFillTint="99"/>
          </w:tcPr>
          <w:p w14:paraId="332973ED"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85127B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26%</w:t>
            </w:r>
          </w:p>
        </w:tc>
        <w:tc>
          <w:tcPr>
            <w:tcW w:w="2551" w:type="dxa"/>
            <w:shd w:val="clear" w:color="auto" w:fill="FABF8F" w:themeFill="accent6" w:themeFillTint="99"/>
          </w:tcPr>
          <w:p w14:paraId="3C6D3813"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450D0B44" w14:textId="77777777" w:rsidR="00FD6419" w:rsidRPr="00325B44" w:rsidRDefault="00FD6419" w:rsidP="00F60B5C">
            <w:pPr>
              <w:rPr>
                <w:rFonts w:ascii="Times New Roman" w:hAnsi="Times New Roman" w:cs="Times New Roman"/>
                <w:sz w:val="24"/>
                <w:szCs w:val="24"/>
              </w:rPr>
            </w:pPr>
          </w:p>
        </w:tc>
      </w:tr>
      <w:tr w:rsidR="00325B44" w:rsidRPr="00325B44" w14:paraId="68127B65" w14:textId="77777777" w:rsidTr="00F60B5C">
        <w:trPr>
          <w:trHeight w:val="348"/>
        </w:trPr>
        <w:tc>
          <w:tcPr>
            <w:tcW w:w="2933" w:type="dxa"/>
            <w:shd w:val="clear" w:color="auto" w:fill="FABF8F" w:themeFill="accent6" w:themeFillTint="99"/>
          </w:tcPr>
          <w:p w14:paraId="6BAF2749"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31-40 yrs.</w:t>
            </w:r>
          </w:p>
        </w:tc>
        <w:tc>
          <w:tcPr>
            <w:tcW w:w="1426" w:type="dxa"/>
            <w:shd w:val="clear" w:color="auto" w:fill="FABF8F" w:themeFill="accent6" w:themeFillTint="99"/>
          </w:tcPr>
          <w:p w14:paraId="398312BB"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7472697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551" w:type="dxa"/>
            <w:shd w:val="clear" w:color="auto" w:fill="FABF8F" w:themeFill="accent6" w:themeFillTint="99"/>
          </w:tcPr>
          <w:p w14:paraId="6445231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4B611FEC" w14:textId="77777777" w:rsidR="00FD6419" w:rsidRPr="00325B44" w:rsidRDefault="00FD6419" w:rsidP="00F60B5C">
            <w:pPr>
              <w:rPr>
                <w:rFonts w:ascii="Times New Roman" w:hAnsi="Times New Roman" w:cs="Times New Roman"/>
                <w:sz w:val="24"/>
                <w:szCs w:val="24"/>
              </w:rPr>
            </w:pPr>
          </w:p>
        </w:tc>
      </w:tr>
      <w:tr w:rsidR="00325B44" w:rsidRPr="00325B44" w14:paraId="757BB24C" w14:textId="77777777" w:rsidTr="00F60B5C">
        <w:trPr>
          <w:trHeight w:val="248"/>
        </w:trPr>
        <w:tc>
          <w:tcPr>
            <w:tcW w:w="2933" w:type="dxa"/>
            <w:shd w:val="clear" w:color="auto" w:fill="FABF8F" w:themeFill="accent6" w:themeFillTint="99"/>
          </w:tcPr>
          <w:p w14:paraId="2814C9A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41-50 yrs.</w:t>
            </w:r>
          </w:p>
        </w:tc>
        <w:tc>
          <w:tcPr>
            <w:tcW w:w="1426" w:type="dxa"/>
            <w:shd w:val="clear" w:color="auto" w:fill="FABF8F" w:themeFill="accent6" w:themeFillTint="99"/>
          </w:tcPr>
          <w:p w14:paraId="4088DE17"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DBCEAB3"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551" w:type="dxa"/>
            <w:shd w:val="clear" w:color="auto" w:fill="FABF8F" w:themeFill="accent6" w:themeFillTint="99"/>
          </w:tcPr>
          <w:p w14:paraId="3384C6C5"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07CA4312" w14:textId="77777777" w:rsidR="00FD6419" w:rsidRPr="00325B44" w:rsidRDefault="00FD6419" w:rsidP="00F60B5C">
            <w:pPr>
              <w:rPr>
                <w:rFonts w:ascii="Times New Roman" w:hAnsi="Times New Roman" w:cs="Times New Roman"/>
                <w:sz w:val="24"/>
                <w:szCs w:val="24"/>
              </w:rPr>
            </w:pPr>
          </w:p>
        </w:tc>
      </w:tr>
      <w:tr w:rsidR="00325B44" w:rsidRPr="00325B44" w14:paraId="3428F292" w14:textId="77777777" w:rsidTr="00F60B5C">
        <w:trPr>
          <w:trHeight w:val="367"/>
        </w:trPr>
        <w:tc>
          <w:tcPr>
            <w:tcW w:w="2933" w:type="dxa"/>
            <w:shd w:val="clear" w:color="auto" w:fill="FABF8F" w:themeFill="accent6" w:themeFillTint="99"/>
          </w:tcPr>
          <w:p w14:paraId="2574069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Above 50 yrs.</w:t>
            </w:r>
          </w:p>
        </w:tc>
        <w:tc>
          <w:tcPr>
            <w:tcW w:w="1426" w:type="dxa"/>
            <w:shd w:val="clear" w:color="auto" w:fill="FABF8F" w:themeFill="accent6" w:themeFillTint="99"/>
          </w:tcPr>
          <w:p w14:paraId="6F2EC2B9"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6FF11F8D"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10%</w:t>
            </w:r>
          </w:p>
        </w:tc>
        <w:tc>
          <w:tcPr>
            <w:tcW w:w="2551" w:type="dxa"/>
            <w:shd w:val="clear" w:color="auto" w:fill="FABF8F" w:themeFill="accent6" w:themeFillTint="99"/>
          </w:tcPr>
          <w:p w14:paraId="1054573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0EA3921C" w14:textId="77777777" w:rsidR="00FD6419" w:rsidRPr="00325B44" w:rsidRDefault="00FD6419" w:rsidP="00F60B5C">
            <w:pPr>
              <w:rPr>
                <w:rFonts w:ascii="Times New Roman" w:hAnsi="Times New Roman" w:cs="Times New Roman"/>
                <w:sz w:val="24"/>
                <w:szCs w:val="24"/>
              </w:rPr>
            </w:pPr>
          </w:p>
        </w:tc>
      </w:tr>
      <w:tr w:rsidR="00325B44" w:rsidRPr="00325B44" w14:paraId="0FF0957C" w14:textId="77777777" w:rsidTr="00F60B5C">
        <w:trPr>
          <w:trHeight w:val="266"/>
        </w:trPr>
        <w:tc>
          <w:tcPr>
            <w:tcW w:w="2933" w:type="dxa"/>
            <w:shd w:val="clear" w:color="auto" w:fill="92D050"/>
          </w:tcPr>
          <w:p w14:paraId="21EE9FE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Less than 1</w:t>
            </w:r>
          </w:p>
        </w:tc>
        <w:tc>
          <w:tcPr>
            <w:tcW w:w="1426" w:type="dxa"/>
            <w:shd w:val="clear" w:color="auto" w:fill="92D050"/>
          </w:tcPr>
          <w:p w14:paraId="5A7A65F2"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24A5D1C1"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86C8E9E"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0%</w:t>
            </w:r>
          </w:p>
        </w:tc>
        <w:tc>
          <w:tcPr>
            <w:tcW w:w="2065" w:type="dxa"/>
            <w:shd w:val="clear" w:color="auto" w:fill="92D050"/>
          </w:tcPr>
          <w:p w14:paraId="47A7EB09" w14:textId="77777777" w:rsidR="00FD6419" w:rsidRPr="00325B44" w:rsidRDefault="00FD6419" w:rsidP="00F60B5C">
            <w:pPr>
              <w:rPr>
                <w:rFonts w:ascii="Times New Roman" w:hAnsi="Times New Roman" w:cs="Times New Roman"/>
                <w:sz w:val="24"/>
                <w:szCs w:val="24"/>
              </w:rPr>
            </w:pPr>
          </w:p>
        </w:tc>
      </w:tr>
      <w:tr w:rsidR="00325B44" w:rsidRPr="00325B44" w14:paraId="0C39D3EF" w14:textId="77777777" w:rsidTr="00F60B5C">
        <w:trPr>
          <w:trHeight w:val="322"/>
        </w:trPr>
        <w:tc>
          <w:tcPr>
            <w:tcW w:w="2933" w:type="dxa"/>
            <w:shd w:val="clear" w:color="auto" w:fill="92D050"/>
          </w:tcPr>
          <w:p w14:paraId="1BA3680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 – 2 yrs.</w:t>
            </w:r>
          </w:p>
        </w:tc>
        <w:tc>
          <w:tcPr>
            <w:tcW w:w="1426" w:type="dxa"/>
            <w:shd w:val="clear" w:color="auto" w:fill="92D050"/>
          </w:tcPr>
          <w:p w14:paraId="66DA8DF0"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69840F45"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A4AB72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8%</w:t>
            </w:r>
          </w:p>
        </w:tc>
        <w:tc>
          <w:tcPr>
            <w:tcW w:w="2065" w:type="dxa"/>
            <w:shd w:val="clear" w:color="auto" w:fill="92D050"/>
          </w:tcPr>
          <w:p w14:paraId="6F618BB7" w14:textId="77777777" w:rsidR="00FD6419" w:rsidRPr="00325B44" w:rsidRDefault="00FD6419" w:rsidP="00F60B5C">
            <w:pPr>
              <w:rPr>
                <w:rFonts w:ascii="Times New Roman" w:hAnsi="Times New Roman" w:cs="Times New Roman"/>
                <w:sz w:val="24"/>
                <w:szCs w:val="24"/>
              </w:rPr>
            </w:pPr>
          </w:p>
        </w:tc>
      </w:tr>
      <w:tr w:rsidR="00325B44" w:rsidRPr="00325B44" w14:paraId="7AFED142" w14:textId="77777777" w:rsidTr="00F60B5C">
        <w:trPr>
          <w:trHeight w:val="259"/>
        </w:trPr>
        <w:tc>
          <w:tcPr>
            <w:tcW w:w="2933" w:type="dxa"/>
            <w:shd w:val="clear" w:color="auto" w:fill="92D050"/>
          </w:tcPr>
          <w:p w14:paraId="2184336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 5 yrs.</w:t>
            </w:r>
          </w:p>
        </w:tc>
        <w:tc>
          <w:tcPr>
            <w:tcW w:w="1426" w:type="dxa"/>
            <w:shd w:val="clear" w:color="auto" w:fill="92D050"/>
          </w:tcPr>
          <w:p w14:paraId="67B46CAD"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0FBA1187"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703F120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065" w:type="dxa"/>
            <w:shd w:val="clear" w:color="auto" w:fill="92D050"/>
          </w:tcPr>
          <w:p w14:paraId="3EA27F6A" w14:textId="77777777" w:rsidR="00FD6419" w:rsidRPr="00325B44" w:rsidRDefault="00FD6419" w:rsidP="00F60B5C">
            <w:pPr>
              <w:rPr>
                <w:rFonts w:ascii="Times New Roman" w:hAnsi="Times New Roman" w:cs="Times New Roman"/>
                <w:sz w:val="24"/>
                <w:szCs w:val="24"/>
              </w:rPr>
            </w:pPr>
          </w:p>
        </w:tc>
      </w:tr>
      <w:tr w:rsidR="00325B44" w:rsidRPr="00325B44" w14:paraId="3FFD8D6B" w14:textId="77777777" w:rsidTr="00F60B5C">
        <w:trPr>
          <w:trHeight w:val="259"/>
        </w:trPr>
        <w:tc>
          <w:tcPr>
            <w:tcW w:w="2933" w:type="dxa"/>
            <w:shd w:val="clear" w:color="auto" w:fill="92D050"/>
          </w:tcPr>
          <w:p w14:paraId="1CAEC35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Over 5 yrs.</w:t>
            </w:r>
          </w:p>
        </w:tc>
        <w:tc>
          <w:tcPr>
            <w:tcW w:w="1426" w:type="dxa"/>
            <w:shd w:val="clear" w:color="auto" w:fill="92D050"/>
          </w:tcPr>
          <w:p w14:paraId="7787DB74"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31FAF9F6"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4541FEC"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60%</w:t>
            </w:r>
          </w:p>
        </w:tc>
        <w:tc>
          <w:tcPr>
            <w:tcW w:w="2065" w:type="dxa"/>
            <w:shd w:val="clear" w:color="auto" w:fill="92D050"/>
          </w:tcPr>
          <w:p w14:paraId="2A595423" w14:textId="77777777" w:rsidR="00FD6419" w:rsidRPr="00325B44" w:rsidRDefault="00FD6419" w:rsidP="00F60B5C">
            <w:pPr>
              <w:rPr>
                <w:rFonts w:ascii="Times New Roman" w:hAnsi="Times New Roman" w:cs="Times New Roman"/>
                <w:sz w:val="24"/>
                <w:szCs w:val="24"/>
              </w:rPr>
            </w:pPr>
          </w:p>
        </w:tc>
      </w:tr>
      <w:tr w:rsidR="00325B44" w:rsidRPr="00325B44" w14:paraId="5D7D631D" w14:textId="77777777" w:rsidTr="00F60B5C">
        <w:trPr>
          <w:trHeight w:val="196"/>
        </w:trPr>
        <w:tc>
          <w:tcPr>
            <w:tcW w:w="2933" w:type="dxa"/>
            <w:shd w:val="clear" w:color="auto" w:fill="FABF8F" w:themeFill="accent6" w:themeFillTint="99"/>
          </w:tcPr>
          <w:p w14:paraId="7D271F6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UK</w:t>
            </w:r>
          </w:p>
        </w:tc>
        <w:tc>
          <w:tcPr>
            <w:tcW w:w="1426" w:type="dxa"/>
            <w:shd w:val="clear" w:color="auto" w:fill="FABF8F" w:themeFill="accent6" w:themeFillTint="99"/>
          </w:tcPr>
          <w:p w14:paraId="60EBC073"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4F42F17D" w14:textId="77777777" w:rsidR="00FD6419" w:rsidRPr="00325B44" w:rsidRDefault="00FD6419" w:rsidP="00F60B5C">
            <w:pPr>
              <w:rPr>
                <w:rFonts w:ascii="Times New Roman" w:hAnsi="Times New Roman" w:cs="Times New Roman"/>
                <w:sz w:val="24"/>
                <w:szCs w:val="24"/>
              </w:rPr>
            </w:pPr>
          </w:p>
        </w:tc>
        <w:tc>
          <w:tcPr>
            <w:tcW w:w="2551" w:type="dxa"/>
            <w:shd w:val="clear" w:color="auto" w:fill="FABF8F" w:themeFill="accent6" w:themeFillTint="99"/>
          </w:tcPr>
          <w:p w14:paraId="56372FF6"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1E37CB4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74%</w:t>
            </w:r>
          </w:p>
        </w:tc>
      </w:tr>
      <w:tr w:rsidR="00325B44" w:rsidRPr="00325B44" w14:paraId="3E4593AD" w14:textId="77777777" w:rsidTr="00F60B5C">
        <w:trPr>
          <w:trHeight w:val="196"/>
        </w:trPr>
        <w:tc>
          <w:tcPr>
            <w:tcW w:w="2933" w:type="dxa"/>
            <w:shd w:val="clear" w:color="auto" w:fill="FABF8F" w:themeFill="accent6" w:themeFillTint="99"/>
          </w:tcPr>
          <w:p w14:paraId="2E503BF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Non-UK</w:t>
            </w:r>
          </w:p>
        </w:tc>
        <w:tc>
          <w:tcPr>
            <w:tcW w:w="1426" w:type="dxa"/>
            <w:shd w:val="clear" w:color="auto" w:fill="FABF8F" w:themeFill="accent6" w:themeFillTint="99"/>
          </w:tcPr>
          <w:p w14:paraId="5718F979"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74277E21" w14:textId="77777777" w:rsidR="00FD6419" w:rsidRPr="00325B44" w:rsidRDefault="00FD6419" w:rsidP="00F60B5C">
            <w:pPr>
              <w:rPr>
                <w:rFonts w:ascii="Times New Roman" w:hAnsi="Times New Roman" w:cs="Times New Roman"/>
                <w:sz w:val="24"/>
                <w:szCs w:val="24"/>
              </w:rPr>
            </w:pPr>
          </w:p>
        </w:tc>
        <w:tc>
          <w:tcPr>
            <w:tcW w:w="2551" w:type="dxa"/>
            <w:shd w:val="clear" w:color="auto" w:fill="FABF8F" w:themeFill="accent6" w:themeFillTint="99"/>
          </w:tcPr>
          <w:p w14:paraId="2A1EBCC3"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783C599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26%</w:t>
            </w:r>
          </w:p>
        </w:tc>
      </w:tr>
      <w:tr w:rsidR="00325B44" w:rsidRPr="00325B44" w14:paraId="2DBE3AB9" w14:textId="77777777" w:rsidTr="00F60B5C">
        <w:trPr>
          <w:trHeight w:val="196"/>
        </w:trPr>
        <w:tc>
          <w:tcPr>
            <w:tcW w:w="2933" w:type="dxa"/>
            <w:shd w:val="clear" w:color="auto" w:fill="FFFFFF" w:themeFill="background1"/>
          </w:tcPr>
          <w:p w14:paraId="0E3F3914" w14:textId="77777777" w:rsidR="00FD6419" w:rsidRPr="00325B44" w:rsidRDefault="00FD6419" w:rsidP="00F60B5C">
            <w:pPr>
              <w:rPr>
                <w:rFonts w:ascii="Times New Roman" w:hAnsi="Times New Roman" w:cs="Times New Roman"/>
                <w:sz w:val="24"/>
                <w:szCs w:val="24"/>
              </w:rPr>
            </w:pPr>
          </w:p>
        </w:tc>
        <w:tc>
          <w:tcPr>
            <w:tcW w:w="1426" w:type="dxa"/>
            <w:shd w:val="clear" w:color="auto" w:fill="FFFFFF" w:themeFill="background1"/>
          </w:tcPr>
          <w:p w14:paraId="2A7D76F4" w14:textId="77777777" w:rsidR="00FD6419" w:rsidRPr="00325B44" w:rsidRDefault="00FD6419" w:rsidP="00F60B5C">
            <w:pPr>
              <w:rPr>
                <w:rFonts w:ascii="Times New Roman" w:hAnsi="Times New Roman" w:cs="Times New Roman"/>
                <w:sz w:val="24"/>
                <w:szCs w:val="24"/>
              </w:rPr>
            </w:pPr>
          </w:p>
        </w:tc>
        <w:tc>
          <w:tcPr>
            <w:tcW w:w="1188" w:type="dxa"/>
            <w:shd w:val="clear" w:color="auto" w:fill="FFFFFF" w:themeFill="background1"/>
          </w:tcPr>
          <w:p w14:paraId="2A493B72" w14:textId="77777777" w:rsidR="00FD6419" w:rsidRPr="00325B44" w:rsidRDefault="00FD6419" w:rsidP="00F60B5C">
            <w:pPr>
              <w:rPr>
                <w:rFonts w:ascii="Times New Roman" w:hAnsi="Times New Roman" w:cs="Times New Roman"/>
                <w:sz w:val="24"/>
                <w:szCs w:val="24"/>
              </w:rPr>
            </w:pPr>
          </w:p>
        </w:tc>
        <w:tc>
          <w:tcPr>
            <w:tcW w:w="2551" w:type="dxa"/>
            <w:shd w:val="clear" w:color="auto" w:fill="FFFFFF" w:themeFill="background1"/>
          </w:tcPr>
          <w:p w14:paraId="567A3EDB" w14:textId="77777777" w:rsidR="00FD6419" w:rsidRPr="00325B44" w:rsidRDefault="00FD6419" w:rsidP="00F60B5C">
            <w:pPr>
              <w:rPr>
                <w:rFonts w:ascii="Times New Roman" w:hAnsi="Times New Roman" w:cs="Times New Roman"/>
                <w:sz w:val="24"/>
                <w:szCs w:val="24"/>
              </w:rPr>
            </w:pPr>
          </w:p>
        </w:tc>
        <w:tc>
          <w:tcPr>
            <w:tcW w:w="2065" w:type="dxa"/>
            <w:shd w:val="clear" w:color="auto" w:fill="FFFFFF" w:themeFill="background1"/>
          </w:tcPr>
          <w:p w14:paraId="2ACA4B79" w14:textId="77777777" w:rsidR="00FD6419" w:rsidRPr="00325B44" w:rsidRDefault="00FD6419" w:rsidP="00F60B5C">
            <w:pPr>
              <w:rPr>
                <w:rFonts w:ascii="Times New Roman" w:hAnsi="Times New Roman" w:cs="Times New Roman"/>
                <w:sz w:val="24"/>
                <w:szCs w:val="24"/>
              </w:rPr>
            </w:pPr>
          </w:p>
        </w:tc>
      </w:tr>
      <w:tr w:rsidR="00325B44" w:rsidRPr="00325B44" w14:paraId="5413C603" w14:textId="77777777" w:rsidTr="00F60B5C">
        <w:trPr>
          <w:trHeight w:val="196"/>
        </w:trPr>
        <w:tc>
          <w:tcPr>
            <w:tcW w:w="2933" w:type="dxa"/>
            <w:shd w:val="clear" w:color="auto" w:fill="92D050"/>
          </w:tcPr>
          <w:p w14:paraId="75DF95E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Total</w:t>
            </w:r>
          </w:p>
        </w:tc>
        <w:tc>
          <w:tcPr>
            <w:tcW w:w="1426" w:type="dxa"/>
            <w:shd w:val="clear" w:color="auto" w:fill="92D050"/>
          </w:tcPr>
          <w:p w14:paraId="1D86E92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1188" w:type="dxa"/>
            <w:shd w:val="clear" w:color="auto" w:fill="92D050"/>
          </w:tcPr>
          <w:p w14:paraId="5BAB716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2551" w:type="dxa"/>
            <w:shd w:val="clear" w:color="auto" w:fill="92D050"/>
          </w:tcPr>
          <w:p w14:paraId="5B298BE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2065" w:type="dxa"/>
            <w:shd w:val="clear" w:color="auto" w:fill="92D050"/>
          </w:tcPr>
          <w:p w14:paraId="63E7F0F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r>
    </w:tbl>
    <w:p w14:paraId="15A04738" w14:textId="77777777" w:rsidR="00FD6419" w:rsidRPr="00325B44" w:rsidRDefault="00FD6419" w:rsidP="00FD6419">
      <w:pPr>
        <w:pStyle w:val="Caption"/>
        <w:keepNext/>
        <w:tabs>
          <w:tab w:val="left" w:pos="1842"/>
        </w:tabs>
        <w:rPr>
          <w:rFonts w:ascii="Times New Roman" w:hAnsi="Times New Roman" w:cs="Times New Roman"/>
          <w:b/>
          <w:bCs/>
          <w:i w:val="0"/>
          <w:iCs w:val="0"/>
          <w:color w:val="auto"/>
          <w:sz w:val="24"/>
          <w:szCs w:val="24"/>
          <w:lang w:val="en-US"/>
        </w:rPr>
      </w:pPr>
    </w:p>
    <w:p w14:paraId="40D8F8EC" w14:textId="77777777" w:rsidR="00FD6419" w:rsidRPr="00325B44" w:rsidRDefault="00FD6419" w:rsidP="00FD6419">
      <w:pPr>
        <w:pStyle w:val="Caption"/>
        <w:keepNext/>
        <w:tabs>
          <w:tab w:val="left" w:pos="1842"/>
        </w:tabs>
        <w:rPr>
          <w:rFonts w:ascii="Times New Roman" w:hAnsi="Times New Roman" w:cs="Times New Roman"/>
          <w:b/>
          <w:bCs/>
          <w:i w:val="0"/>
          <w:iCs w:val="0"/>
          <w:color w:val="auto"/>
          <w:sz w:val="24"/>
          <w:szCs w:val="24"/>
          <w:lang w:val="en-US"/>
        </w:rPr>
      </w:pPr>
      <w:r w:rsidRPr="00325B44">
        <w:rPr>
          <w:rFonts w:ascii="Times New Roman" w:hAnsi="Times New Roman" w:cs="Times New Roman"/>
          <w:b/>
          <w:bCs/>
          <w:i w:val="0"/>
          <w:iCs w:val="0"/>
          <w:color w:val="auto"/>
          <w:sz w:val="24"/>
          <w:szCs w:val="24"/>
          <w:lang w:val="en-US"/>
        </w:rPr>
        <w:t>Reliability Analysis Results</w:t>
      </w:r>
    </w:p>
    <w:tbl>
      <w:tblPr>
        <w:tblW w:w="8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60"/>
      </w:tblGrid>
      <w:tr w:rsidR="00325B44" w:rsidRPr="00325B44" w14:paraId="71D7C4B4" w14:textId="77777777" w:rsidTr="00F60B5C">
        <w:trPr>
          <w:cantSplit/>
          <w:trHeight w:val="253"/>
        </w:trPr>
        <w:tc>
          <w:tcPr>
            <w:tcW w:w="8460" w:type="dxa"/>
            <w:tcBorders>
              <w:top w:val="nil"/>
              <w:left w:val="nil"/>
              <w:bottom w:val="nil"/>
              <w:right w:val="nil"/>
            </w:tcBorders>
            <w:shd w:val="clear" w:color="auto" w:fill="FFFFFF"/>
            <w:vAlign w:val="center"/>
          </w:tcPr>
          <w:p w14:paraId="5ED25DC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p w14:paraId="4765B381" w14:textId="77777777" w:rsidR="00FD6419" w:rsidRPr="00325B44" w:rsidRDefault="00FD6419" w:rsidP="00F60B5C">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2</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Reliability Exclusion summary</w:t>
            </w:r>
          </w:p>
          <w:tbl>
            <w:tblPr>
              <w:tblW w:w="82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7"/>
              <w:gridCol w:w="2341"/>
              <w:gridCol w:w="2090"/>
              <w:gridCol w:w="2091"/>
            </w:tblGrid>
            <w:tr w:rsidR="00325B44" w:rsidRPr="00325B44" w14:paraId="6B4027FF" w14:textId="77777777" w:rsidTr="00F60B5C">
              <w:trPr>
                <w:cantSplit/>
                <w:trHeight w:val="294"/>
              </w:trPr>
              <w:tc>
                <w:tcPr>
                  <w:tcW w:w="8269" w:type="dxa"/>
                  <w:gridSpan w:val="4"/>
                  <w:tcBorders>
                    <w:top w:val="nil"/>
                    <w:left w:val="nil"/>
                    <w:bottom w:val="nil"/>
                    <w:right w:val="nil"/>
                  </w:tcBorders>
                  <w:shd w:val="clear" w:color="auto" w:fill="FFFFFF"/>
                  <w:vAlign w:val="center"/>
                </w:tcPr>
                <w:p w14:paraId="23A4258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Case Processing Summary</w:t>
                  </w:r>
                </w:p>
              </w:tc>
            </w:tr>
            <w:tr w:rsidR="00325B44" w:rsidRPr="00325B44" w14:paraId="0027D2C0" w14:textId="77777777" w:rsidTr="00F60B5C">
              <w:trPr>
                <w:cantSplit/>
                <w:trHeight w:val="294"/>
              </w:trPr>
              <w:tc>
                <w:tcPr>
                  <w:tcW w:w="4088" w:type="dxa"/>
                  <w:gridSpan w:val="2"/>
                  <w:tcBorders>
                    <w:top w:val="nil"/>
                    <w:left w:val="nil"/>
                    <w:bottom w:val="single" w:sz="8" w:space="0" w:color="152935"/>
                    <w:right w:val="nil"/>
                  </w:tcBorders>
                  <w:shd w:val="clear" w:color="auto" w:fill="FFFFFF"/>
                  <w:vAlign w:val="bottom"/>
                </w:tcPr>
                <w:p w14:paraId="174B42D2"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0" w:type="dxa"/>
                  <w:tcBorders>
                    <w:top w:val="nil"/>
                    <w:left w:val="nil"/>
                    <w:bottom w:val="single" w:sz="8" w:space="0" w:color="152935"/>
                    <w:right w:val="single" w:sz="8" w:space="0" w:color="E0E0E0"/>
                  </w:tcBorders>
                  <w:shd w:val="clear" w:color="auto" w:fill="FFFFFF"/>
                  <w:vAlign w:val="bottom"/>
                </w:tcPr>
                <w:p w14:paraId="3D4F3C6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2090" w:type="dxa"/>
                  <w:tcBorders>
                    <w:top w:val="nil"/>
                    <w:left w:val="single" w:sz="8" w:space="0" w:color="E0E0E0"/>
                    <w:bottom w:val="single" w:sz="8" w:space="0" w:color="152935"/>
                    <w:right w:val="nil"/>
                  </w:tcBorders>
                  <w:shd w:val="clear" w:color="auto" w:fill="FFFFFF"/>
                  <w:vAlign w:val="bottom"/>
                </w:tcPr>
                <w:p w14:paraId="23CCBAD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w:t>
                  </w:r>
                </w:p>
              </w:tc>
            </w:tr>
            <w:tr w:rsidR="00325B44" w:rsidRPr="00325B44" w14:paraId="39D249C4" w14:textId="77777777" w:rsidTr="00F60B5C">
              <w:trPr>
                <w:cantSplit/>
                <w:trHeight w:val="310"/>
              </w:trPr>
              <w:tc>
                <w:tcPr>
                  <w:tcW w:w="1747" w:type="dxa"/>
                  <w:vMerge w:val="restart"/>
                  <w:tcBorders>
                    <w:top w:val="single" w:sz="8" w:space="0" w:color="152935"/>
                    <w:left w:val="nil"/>
                    <w:bottom w:val="single" w:sz="8" w:space="0" w:color="152935"/>
                    <w:right w:val="nil"/>
                  </w:tcBorders>
                  <w:shd w:val="clear" w:color="auto" w:fill="E0E0E0"/>
                </w:tcPr>
                <w:p w14:paraId="12CCB5A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Cases</w:t>
                  </w:r>
                </w:p>
              </w:tc>
              <w:tc>
                <w:tcPr>
                  <w:tcW w:w="2341" w:type="dxa"/>
                  <w:tcBorders>
                    <w:top w:val="single" w:sz="8" w:space="0" w:color="152935"/>
                    <w:left w:val="nil"/>
                    <w:bottom w:val="single" w:sz="8" w:space="0" w:color="AEAEAE"/>
                    <w:right w:val="nil"/>
                  </w:tcBorders>
                  <w:shd w:val="clear" w:color="auto" w:fill="E0E0E0"/>
                </w:tcPr>
                <w:p w14:paraId="5262112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Valid</w:t>
                  </w:r>
                </w:p>
              </w:tc>
              <w:tc>
                <w:tcPr>
                  <w:tcW w:w="2090" w:type="dxa"/>
                  <w:tcBorders>
                    <w:top w:val="single" w:sz="8" w:space="0" w:color="152935"/>
                    <w:left w:val="nil"/>
                    <w:bottom w:val="single" w:sz="8" w:space="0" w:color="AEAEAE"/>
                    <w:right w:val="single" w:sz="8" w:space="0" w:color="E0E0E0"/>
                  </w:tcBorders>
                  <w:shd w:val="clear" w:color="auto" w:fill="FFFFFF"/>
                </w:tcPr>
                <w:p w14:paraId="1738D79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2090" w:type="dxa"/>
                  <w:tcBorders>
                    <w:top w:val="single" w:sz="8" w:space="0" w:color="152935"/>
                    <w:left w:val="single" w:sz="8" w:space="0" w:color="E0E0E0"/>
                    <w:bottom w:val="single" w:sz="8" w:space="0" w:color="AEAEAE"/>
                    <w:right w:val="nil"/>
                  </w:tcBorders>
                  <w:shd w:val="clear" w:color="auto" w:fill="FFFFFF"/>
                </w:tcPr>
                <w:p w14:paraId="7AB2D64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98.0</w:t>
                  </w:r>
                </w:p>
              </w:tc>
            </w:tr>
            <w:tr w:rsidR="00325B44" w:rsidRPr="00325B44" w14:paraId="4CFE535C" w14:textId="77777777" w:rsidTr="00F60B5C">
              <w:trPr>
                <w:cantSplit/>
                <w:trHeight w:val="310"/>
              </w:trPr>
              <w:tc>
                <w:tcPr>
                  <w:tcW w:w="1747" w:type="dxa"/>
                  <w:vMerge/>
                  <w:tcBorders>
                    <w:top w:val="single" w:sz="8" w:space="0" w:color="152935"/>
                    <w:left w:val="nil"/>
                    <w:bottom w:val="single" w:sz="8" w:space="0" w:color="152935"/>
                    <w:right w:val="nil"/>
                  </w:tcBorders>
                  <w:shd w:val="clear" w:color="auto" w:fill="E0E0E0"/>
                </w:tcPr>
                <w:p w14:paraId="5364A91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341" w:type="dxa"/>
                  <w:tcBorders>
                    <w:top w:val="single" w:sz="8" w:space="0" w:color="AEAEAE"/>
                    <w:left w:val="nil"/>
                    <w:bottom w:val="single" w:sz="8" w:space="0" w:color="AEAEAE"/>
                    <w:right w:val="nil"/>
                  </w:tcBorders>
                  <w:shd w:val="clear" w:color="auto" w:fill="E0E0E0"/>
                </w:tcPr>
                <w:p w14:paraId="57B6A1E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Excluded</w:t>
                  </w:r>
                  <w:r w:rsidRPr="00325B44">
                    <w:rPr>
                      <w:rFonts w:ascii="Times New Roman" w:hAnsi="Times New Roman" w:cs="Times New Roman"/>
                      <w:sz w:val="24"/>
                      <w:szCs w:val="24"/>
                      <w:vertAlign w:val="superscript"/>
                      <w:lang w:val="en-US" w:eastAsia="ru-RU"/>
                    </w:rPr>
                    <w:t>a</w:t>
                  </w:r>
                  <w:proofErr w:type="spellEnd"/>
                </w:p>
              </w:tc>
              <w:tc>
                <w:tcPr>
                  <w:tcW w:w="2090" w:type="dxa"/>
                  <w:tcBorders>
                    <w:top w:val="single" w:sz="8" w:space="0" w:color="AEAEAE"/>
                    <w:left w:val="nil"/>
                    <w:bottom w:val="single" w:sz="8" w:space="0" w:color="AEAEAE"/>
                    <w:right w:val="single" w:sz="8" w:space="0" w:color="E0E0E0"/>
                  </w:tcBorders>
                  <w:shd w:val="clear" w:color="auto" w:fill="FFFFFF"/>
                </w:tcPr>
                <w:p w14:paraId="146D112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2090" w:type="dxa"/>
                  <w:tcBorders>
                    <w:top w:val="single" w:sz="8" w:space="0" w:color="AEAEAE"/>
                    <w:left w:val="single" w:sz="8" w:space="0" w:color="E0E0E0"/>
                    <w:bottom w:val="single" w:sz="8" w:space="0" w:color="AEAEAE"/>
                    <w:right w:val="nil"/>
                  </w:tcBorders>
                  <w:shd w:val="clear" w:color="auto" w:fill="FFFFFF"/>
                </w:tcPr>
                <w:p w14:paraId="3736D10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w:t>
                  </w:r>
                </w:p>
              </w:tc>
            </w:tr>
            <w:tr w:rsidR="00325B44" w:rsidRPr="00325B44" w14:paraId="24770302" w14:textId="77777777" w:rsidTr="00F60B5C">
              <w:trPr>
                <w:cantSplit/>
                <w:trHeight w:val="310"/>
              </w:trPr>
              <w:tc>
                <w:tcPr>
                  <w:tcW w:w="1747" w:type="dxa"/>
                  <w:vMerge/>
                  <w:tcBorders>
                    <w:top w:val="single" w:sz="8" w:space="0" w:color="152935"/>
                    <w:left w:val="nil"/>
                    <w:bottom w:val="single" w:sz="8" w:space="0" w:color="152935"/>
                    <w:right w:val="nil"/>
                  </w:tcBorders>
                  <w:shd w:val="clear" w:color="auto" w:fill="E0E0E0"/>
                </w:tcPr>
                <w:p w14:paraId="53D0CB62"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341" w:type="dxa"/>
                  <w:tcBorders>
                    <w:top w:val="single" w:sz="8" w:space="0" w:color="AEAEAE"/>
                    <w:left w:val="nil"/>
                    <w:bottom w:val="single" w:sz="8" w:space="0" w:color="152935"/>
                    <w:right w:val="nil"/>
                  </w:tcBorders>
                  <w:shd w:val="clear" w:color="auto" w:fill="E0E0E0"/>
                </w:tcPr>
                <w:p w14:paraId="0C175C1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2090" w:type="dxa"/>
                  <w:tcBorders>
                    <w:top w:val="single" w:sz="8" w:space="0" w:color="AEAEAE"/>
                    <w:left w:val="nil"/>
                    <w:bottom w:val="single" w:sz="8" w:space="0" w:color="152935"/>
                    <w:right w:val="single" w:sz="8" w:space="0" w:color="E0E0E0"/>
                  </w:tcBorders>
                  <w:shd w:val="clear" w:color="auto" w:fill="FFFFFF"/>
                </w:tcPr>
                <w:p w14:paraId="773406D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2090" w:type="dxa"/>
                  <w:tcBorders>
                    <w:top w:val="single" w:sz="8" w:space="0" w:color="AEAEAE"/>
                    <w:left w:val="single" w:sz="8" w:space="0" w:color="E0E0E0"/>
                    <w:bottom w:val="single" w:sz="8" w:space="0" w:color="152935"/>
                    <w:right w:val="nil"/>
                  </w:tcBorders>
                  <w:shd w:val="clear" w:color="auto" w:fill="FFFFFF"/>
                </w:tcPr>
                <w:p w14:paraId="21F739F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100.0</w:t>
                  </w:r>
                </w:p>
              </w:tc>
            </w:tr>
            <w:tr w:rsidR="00325B44" w:rsidRPr="00325B44" w14:paraId="1CD9E500" w14:textId="77777777" w:rsidTr="00F60B5C">
              <w:trPr>
                <w:cantSplit/>
                <w:trHeight w:val="605"/>
              </w:trPr>
              <w:tc>
                <w:tcPr>
                  <w:tcW w:w="8269" w:type="dxa"/>
                  <w:gridSpan w:val="4"/>
                  <w:tcBorders>
                    <w:top w:val="nil"/>
                    <w:left w:val="nil"/>
                    <w:bottom w:val="nil"/>
                    <w:right w:val="nil"/>
                  </w:tcBorders>
                  <w:shd w:val="clear" w:color="auto" w:fill="FFFFFF"/>
                </w:tcPr>
                <w:p w14:paraId="04BB348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Listwise deletion based on all variables in the procedure.</w:t>
                  </w:r>
                </w:p>
              </w:tc>
            </w:tr>
          </w:tbl>
          <w:p w14:paraId="6E32E3F3" w14:textId="77777777" w:rsidR="00FD6419" w:rsidRPr="00325B44" w:rsidRDefault="00FD6419" w:rsidP="00F60B5C">
            <w:pPr>
              <w:autoSpaceDE w:val="0"/>
              <w:autoSpaceDN w:val="0"/>
              <w:adjustRightInd w:val="0"/>
              <w:spacing w:after="0" w:line="400" w:lineRule="atLeast"/>
              <w:rPr>
                <w:rFonts w:ascii="Times New Roman" w:hAnsi="Times New Roman" w:cs="Times New Roman"/>
                <w:sz w:val="24"/>
                <w:szCs w:val="24"/>
                <w:lang w:val="en-US" w:eastAsia="ru-RU"/>
              </w:rPr>
            </w:pPr>
          </w:p>
          <w:p w14:paraId="315FCEE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b/>
                <w:bCs/>
                <w:sz w:val="24"/>
                <w:szCs w:val="24"/>
                <w:lang w:eastAsia="ru-RU"/>
              </w:rPr>
            </w:pPr>
          </w:p>
          <w:p w14:paraId="43911D8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p w14:paraId="3125B06F" w14:textId="77777777" w:rsidR="00FD6419" w:rsidRPr="00325B44" w:rsidRDefault="00FD6419" w:rsidP="00F60B5C">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3</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Reliability Statistics</w:t>
            </w:r>
          </w:p>
          <w:tbl>
            <w:tblPr>
              <w:tblW w:w="84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720"/>
              <w:gridCol w:w="3687"/>
            </w:tblGrid>
            <w:tr w:rsidR="00325B44" w:rsidRPr="00325B44" w14:paraId="0FAF8DD0" w14:textId="77777777" w:rsidTr="00F60B5C">
              <w:trPr>
                <w:cantSplit/>
                <w:trHeight w:val="383"/>
              </w:trPr>
              <w:tc>
                <w:tcPr>
                  <w:tcW w:w="8407" w:type="dxa"/>
                  <w:gridSpan w:val="2"/>
                  <w:tcBorders>
                    <w:top w:val="nil"/>
                    <w:left w:val="nil"/>
                    <w:bottom w:val="nil"/>
                    <w:right w:val="nil"/>
                  </w:tcBorders>
                  <w:shd w:val="clear" w:color="auto" w:fill="FFFFFF"/>
                  <w:vAlign w:val="center"/>
                </w:tcPr>
                <w:p w14:paraId="0DEE729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Reliability Statistics</w:t>
                  </w:r>
                </w:p>
              </w:tc>
            </w:tr>
            <w:tr w:rsidR="00325B44" w:rsidRPr="00325B44" w14:paraId="31C7DCB9" w14:textId="77777777" w:rsidTr="00F60B5C">
              <w:trPr>
                <w:cantSplit/>
                <w:trHeight w:val="766"/>
              </w:trPr>
              <w:tc>
                <w:tcPr>
                  <w:tcW w:w="4720" w:type="dxa"/>
                  <w:tcBorders>
                    <w:top w:val="nil"/>
                    <w:left w:val="nil"/>
                    <w:bottom w:val="single" w:sz="8" w:space="0" w:color="152935"/>
                    <w:right w:val="single" w:sz="8" w:space="0" w:color="E0E0E0"/>
                  </w:tcBorders>
                  <w:shd w:val="clear" w:color="auto" w:fill="FFFFFF"/>
                  <w:vAlign w:val="bottom"/>
                </w:tcPr>
                <w:p w14:paraId="5CE00E7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Cronbach's Alpha</w:t>
                  </w:r>
                </w:p>
              </w:tc>
              <w:tc>
                <w:tcPr>
                  <w:tcW w:w="3686" w:type="dxa"/>
                  <w:tcBorders>
                    <w:top w:val="nil"/>
                    <w:left w:val="single" w:sz="8" w:space="0" w:color="E0E0E0"/>
                    <w:bottom w:val="single" w:sz="8" w:space="0" w:color="152935"/>
                    <w:right w:val="nil"/>
                  </w:tcBorders>
                  <w:shd w:val="clear" w:color="auto" w:fill="FFFFFF"/>
                  <w:vAlign w:val="bottom"/>
                </w:tcPr>
                <w:p w14:paraId="1A9719D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 of Items</w:t>
                  </w:r>
                </w:p>
              </w:tc>
            </w:tr>
            <w:tr w:rsidR="00325B44" w:rsidRPr="00325B44" w14:paraId="18241A3E" w14:textId="77777777" w:rsidTr="00F60B5C">
              <w:trPr>
                <w:cantSplit/>
                <w:trHeight w:val="403"/>
              </w:trPr>
              <w:tc>
                <w:tcPr>
                  <w:tcW w:w="4720" w:type="dxa"/>
                  <w:tcBorders>
                    <w:top w:val="single" w:sz="8" w:space="0" w:color="152935"/>
                    <w:left w:val="nil"/>
                    <w:bottom w:val="single" w:sz="8" w:space="0" w:color="152935"/>
                    <w:right w:val="single" w:sz="8" w:space="0" w:color="E0E0E0"/>
                  </w:tcBorders>
                  <w:shd w:val="clear" w:color="auto" w:fill="FFFFFF"/>
                </w:tcPr>
                <w:p w14:paraId="5B6B69D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.876</w:t>
                  </w:r>
                </w:p>
              </w:tc>
              <w:tc>
                <w:tcPr>
                  <w:tcW w:w="3686" w:type="dxa"/>
                  <w:tcBorders>
                    <w:top w:val="single" w:sz="8" w:space="0" w:color="152935"/>
                    <w:left w:val="single" w:sz="8" w:space="0" w:color="E0E0E0"/>
                    <w:bottom w:val="single" w:sz="8" w:space="0" w:color="152935"/>
                    <w:right w:val="nil"/>
                  </w:tcBorders>
                  <w:shd w:val="clear" w:color="auto" w:fill="FFFFFF"/>
                </w:tcPr>
                <w:p w14:paraId="42C845A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24</w:t>
                  </w:r>
                </w:p>
              </w:tc>
            </w:tr>
          </w:tbl>
          <w:p w14:paraId="3C0F6D74" w14:textId="77777777" w:rsidR="00FD6419" w:rsidRPr="00325B44" w:rsidRDefault="00FD6419" w:rsidP="00F60B5C">
            <w:pPr>
              <w:autoSpaceDE w:val="0"/>
              <w:autoSpaceDN w:val="0"/>
              <w:adjustRightInd w:val="0"/>
              <w:spacing w:after="0" w:line="400" w:lineRule="atLeast"/>
              <w:rPr>
                <w:rFonts w:ascii="Times New Roman" w:hAnsi="Times New Roman" w:cs="Times New Roman"/>
                <w:sz w:val="24"/>
                <w:szCs w:val="24"/>
                <w:lang w:val="en-US" w:eastAsia="ru-RU"/>
              </w:rPr>
            </w:pPr>
          </w:p>
          <w:p w14:paraId="36E6C61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b/>
                <w:bCs/>
                <w:sz w:val="24"/>
                <w:szCs w:val="24"/>
                <w:lang w:eastAsia="ru-RU"/>
              </w:rPr>
            </w:pPr>
          </w:p>
          <w:p w14:paraId="4E496C9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eastAsia="ru-RU"/>
              </w:rPr>
            </w:pPr>
          </w:p>
        </w:tc>
      </w:tr>
    </w:tbl>
    <w:p w14:paraId="7DA22426"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5051C243"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B9652F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00F8AFC9"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F7C696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42E40416"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407D8E5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BCB85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9DA4C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06C2B5B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6C2E122"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D43CE83"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D56467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DB0D8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BA24E3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C9F052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B9537A1"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683F78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FBAC56F"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B352EA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24BBC4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E8289CB" w14:textId="77777777" w:rsidR="00FD6419" w:rsidRPr="00325B44" w:rsidRDefault="00FD6419" w:rsidP="00FD6419">
      <w:pPr>
        <w:autoSpaceDE w:val="0"/>
        <w:autoSpaceDN w:val="0"/>
        <w:adjustRightInd w:val="0"/>
        <w:spacing w:after="0" w:line="240" w:lineRule="auto"/>
        <w:rPr>
          <w:rFonts w:ascii="Times New Roman" w:hAnsi="Times New Roman" w:cs="Times New Roman"/>
          <w:b/>
          <w:sz w:val="24"/>
          <w:szCs w:val="24"/>
        </w:rPr>
      </w:pPr>
    </w:p>
    <w:p w14:paraId="50ED0BC9"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r w:rsidRPr="00325B44">
        <w:rPr>
          <w:rFonts w:ascii="Times New Roman" w:hAnsi="Times New Roman" w:cs="Times New Roman"/>
          <w:b/>
          <w:bCs/>
          <w:sz w:val="24"/>
          <w:szCs w:val="24"/>
          <w:lang w:val="en-US"/>
        </w:rPr>
        <w:t>Correlation Results</w:t>
      </w:r>
    </w:p>
    <w:p w14:paraId="30E9EC19"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p>
    <w:p w14:paraId="191338E7"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4</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Correlation Coefficients</w:t>
      </w:r>
    </w:p>
    <w:tbl>
      <w:tblPr>
        <w:tblW w:w="86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2"/>
        <w:gridCol w:w="2098"/>
        <w:gridCol w:w="1550"/>
        <w:gridCol w:w="1550"/>
        <w:gridCol w:w="1291"/>
      </w:tblGrid>
      <w:tr w:rsidR="00325B44" w:rsidRPr="00325B44" w14:paraId="28E9C310" w14:textId="77777777" w:rsidTr="00F60B5C">
        <w:trPr>
          <w:cantSplit/>
          <w:trHeight w:val="491"/>
        </w:trPr>
        <w:tc>
          <w:tcPr>
            <w:tcW w:w="8651" w:type="dxa"/>
            <w:gridSpan w:val="5"/>
            <w:tcBorders>
              <w:top w:val="nil"/>
              <w:left w:val="nil"/>
              <w:bottom w:val="nil"/>
              <w:right w:val="nil"/>
            </w:tcBorders>
            <w:shd w:val="clear" w:color="auto" w:fill="FFFFFF"/>
            <w:vAlign w:val="center"/>
          </w:tcPr>
          <w:p w14:paraId="117AA3C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Correlations</w:t>
            </w:r>
          </w:p>
        </w:tc>
      </w:tr>
      <w:tr w:rsidR="00325B44" w:rsidRPr="00325B44" w14:paraId="78D45785" w14:textId="77777777" w:rsidTr="00F60B5C">
        <w:trPr>
          <w:cantSplit/>
          <w:trHeight w:val="983"/>
        </w:trPr>
        <w:tc>
          <w:tcPr>
            <w:tcW w:w="4260" w:type="dxa"/>
            <w:gridSpan w:val="2"/>
            <w:tcBorders>
              <w:top w:val="nil"/>
              <w:left w:val="nil"/>
              <w:bottom w:val="single" w:sz="8" w:space="0" w:color="152935"/>
              <w:right w:val="nil"/>
            </w:tcBorders>
            <w:shd w:val="clear" w:color="auto" w:fill="FFFFFF"/>
            <w:vAlign w:val="bottom"/>
          </w:tcPr>
          <w:p w14:paraId="2AED186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50" w:type="dxa"/>
            <w:tcBorders>
              <w:top w:val="nil"/>
              <w:left w:val="nil"/>
              <w:bottom w:val="single" w:sz="8" w:space="0" w:color="152935"/>
              <w:right w:val="single" w:sz="8" w:space="0" w:color="E0E0E0"/>
            </w:tcBorders>
            <w:shd w:val="clear" w:color="auto" w:fill="FFFFFF"/>
            <w:vAlign w:val="bottom"/>
          </w:tcPr>
          <w:p w14:paraId="64CCF35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GeneralPerformance</w:t>
            </w:r>
            <w:proofErr w:type="spellEnd"/>
          </w:p>
        </w:tc>
        <w:tc>
          <w:tcPr>
            <w:tcW w:w="1550" w:type="dxa"/>
            <w:tcBorders>
              <w:top w:val="nil"/>
              <w:left w:val="single" w:sz="8" w:space="0" w:color="E0E0E0"/>
              <w:bottom w:val="single" w:sz="8" w:space="0" w:color="152935"/>
              <w:right w:val="single" w:sz="8" w:space="0" w:color="E0E0E0"/>
            </w:tcBorders>
            <w:shd w:val="clear" w:color="auto" w:fill="FFFFFF"/>
            <w:vAlign w:val="bottom"/>
          </w:tcPr>
          <w:p w14:paraId="25A1247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EmployeeWellBeing</w:t>
            </w:r>
            <w:proofErr w:type="spellEnd"/>
          </w:p>
        </w:tc>
        <w:tc>
          <w:tcPr>
            <w:tcW w:w="1290" w:type="dxa"/>
            <w:tcBorders>
              <w:top w:val="nil"/>
              <w:left w:val="single" w:sz="8" w:space="0" w:color="E0E0E0"/>
              <w:bottom w:val="single" w:sz="8" w:space="0" w:color="152935"/>
              <w:right w:val="nil"/>
            </w:tcBorders>
            <w:shd w:val="clear" w:color="auto" w:fill="FFFFFF"/>
            <w:vAlign w:val="bottom"/>
          </w:tcPr>
          <w:p w14:paraId="3201598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Productivity</w:t>
            </w:r>
          </w:p>
        </w:tc>
      </w:tr>
      <w:tr w:rsidR="00325B44" w:rsidRPr="00325B44" w14:paraId="64C7F0D7" w14:textId="77777777" w:rsidTr="00F60B5C">
        <w:trPr>
          <w:cantSplit/>
          <w:trHeight w:val="1009"/>
        </w:trPr>
        <w:tc>
          <w:tcPr>
            <w:tcW w:w="2162" w:type="dxa"/>
            <w:vMerge w:val="restart"/>
            <w:tcBorders>
              <w:top w:val="single" w:sz="8" w:space="0" w:color="152935"/>
              <w:left w:val="nil"/>
              <w:bottom w:val="nil"/>
              <w:right w:val="nil"/>
            </w:tcBorders>
            <w:shd w:val="clear" w:color="auto" w:fill="E0E0E0"/>
          </w:tcPr>
          <w:p w14:paraId="052E947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GeneralPerformance</w:t>
            </w:r>
            <w:proofErr w:type="spellEnd"/>
          </w:p>
        </w:tc>
        <w:tc>
          <w:tcPr>
            <w:tcW w:w="2098" w:type="dxa"/>
            <w:tcBorders>
              <w:top w:val="single" w:sz="8" w:space="0" w:color="152935"/>
              <w:left w:val="nil"/>
              <w:bottom w:val="single" w:sz="8" w:space="0" w:color="AEAEAE"/>
              <w:right w:val="nil"/>
            </w:tcBorders>
            <w:shd w:val="clear" w:color="auto" w:fill="E0E0E0"/>
          </w:tcPr>
          <w:p w14:paraId="6702322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152935"/>
              <w:left w:val="nil"/>
              <w:bottom w:val="single" w:sz="8" w:space="0" w:color="AEAEAE"/>
              <w:right w:val="single" w:sz="8" w:space="0" w:color="E0E0E0"/>
            </w:tcBorders>
            <w:shd w:val="clear" w:color="auto" w:fill="FFFFFF"/>
          </w:tcPr>
          <w:p w14:paraId="5A4BFB3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50" w:type="dxa"/>
            <w:tcBorders>
              <w:top w:val="single" w:sz="8" w:space="0" w:color="152935"/>
              <w:left w:val="single" w:sz="8" w:space="0" w:color="E0E0E0"/>
              <w:bottom w:val="single" w:sz="8" w:space="0" w:color="AEAEAE"/>
              <w:right w:val="single" w:sz="8" w:space="0" w:color="E0E0E0"/>
            </w:tcBorders>
            <w:shd w:val="clear" w:color="auto" w:fill="FFFFFF"/>
          </w:tcPr>
          <w:p w14:paraId="2FF0FAB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w:t>
            </w:r>
          </w:p>
        </w:tc>
        <w:tc>
          <w:tcPr>
            <w:tcW w:w="1290" w:type="dxa"/>
            <w:tcBorders>
              <w:top w:val="single" w:sz="8" w:space="0" w:color="152935"/>
              <w:left w:val="single" w:sz="8" w:space="0" w:color="E0E0E0"/>
              <w:bottom w:val="single" w:sz="8" w:space="0" w:color="AEAEAE"/>
              <w:right w:val="nil"/>
            </w:tcBorders>
            <w:shd w:val="clear" w:color="auto" w:fill="FFFFFF"/>
          </w:tcPr>
          <w:p w14:paraId="4ACE3B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.303</w:t>
            </w:r>
          </w:p>
        </w:tc>
      </w:tr>
      <w:tr w:rsidR="00325B44" w:rsidRPr="00325B44" w14:paraId="61684FAE" w14:textId="77777777" w:rsidTr="00F60B5C">
        <w:trPr>
          <w:cantSplit/>
          <w:trHeight w:val="517"/>
        </w:trPr>
        <w:tc>
          <w:tcPr>
            <w:tcW w:w="2162" w:type="dxa"/>
            <w:vMerge/>
            <w:tcBorders>
              <w:top w:val="single" w:sz="8" w:space="0" w:color="152935"/>
              <w:left w:val="nil"/>
              <w:bottom w:val="nil"/>
              <w:right w:val="nil"/>
            </w:tcBorders>
            <w:shd w:val="clear" w:color="auto" w:fill="E0E0E0"/>
          </w:tcPr>
          <w:p w14:paraId="656F5FB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7CB6DF3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vAlign w:val="center"/>
          </w:tcPr>
          <w:p w14:paraId="0E9F347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0CACF5F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c>
          <w:tcPr>
            <w:tcW w:w="1290" w:type="dxa"/>
            <w:tcBorders>
              <w:top w:val="single" w:sz="8" w:space="0" w:color="AEAEAE"/>
              <w:left w:val="single" w:sz="8" w:space="0" w:color="E0E0E0"/>
              <w:bottom w:val="single" w:sz="8" w:space="0" w:color="AEAEAE"/>
              <w:right w:val="nil"/>
            </w:tcBorders>
            <w:shd w:val="clear" w:color="auto" w:fill="FFFFFF"/>
          </w:tcPr>
          <w:p w14:paraId="6265408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.395</w:t>
            </w:r>
          </w:p>
        </w:tc>
      </w:tr>
      <w:tr w:rsidR="00325B44" w:rsidRPr="00325B44" w14:paraId="7439A814" w14:textId="77777777" w:rsidTr="00F60B5C">
        <w:trPr>
          <w:cantSplit/>
          <w:trHeight w:val="517"/>
        </w:trPr>
        <w:tc>
          <w:tcPr>
            <w:tcW w:w="2162" w:type="dxa"/>
            <w:vMerge/>
            <w:tcBorders>
              <w:top w:val="single" w:sz="8" w:space="0" w:color="152935"/>
              <w:left w:val="nil"/>
              <w:bottom w:val="nil"/>
              <w:right w:val="nil"/>
            </w:tcBorders>
            <w:shd w:val="clear" w:color="auto" w:fill="E0E0E0"/>
          </w:tcPr>
          <w:p w14:paraId="79C5B69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nil"/>
              <w:right w:val="nil"/>
            </w:tcBorders>
            <w:shd w:val="clear" w:color="auto" w:fill="E0E0E0"/>
          </w:tcPr>
          <w:p w14:paraId="30FB1D7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nil"/>
              <w:right w:val="single" w:sz="8" w:space="0" w:color="E0E0E0"/>
            </w:tcBorders>
            <w:shd w:val="clear" w:color="auto" w:fill="FFFFFF"/>
          </w:tcPr>
          <w:p w14:paraId="2CA6513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550" w:type="dxa"/>
            <w:tcBorders>
              <w:top w:val="single" w:sz="8" w:space="0" w:color="AEAEAE"/>
              <w:left w:val="single" w:sz="8" w:space="0" w:color="E0E0E0"/>
              <w:bottom w:val="nil"/>
              <w:right w:val="single" w:sz="8" w:space="0" w:color="E0E0E0"/>
            </w:tcBorders>
            <w:shd w:val="clear" w:color="auto" w:fill="FFFFFF"/>
          </w:tcPr>
          <w:p w14:paraId="0387B0C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290" w:type="dxa"/>
            <w:tcBorders>
              <w:top w:val="single" w:sz="8" w:space="0" w:color="AEAEAE"/>
              <w:left w:val="single" w:sz="8" w:space="0" w:color="E0E0E0"/>
              <w:bottom w:val="nil"/>
              <w:right w:val="nil"/>
            </w:tcBorders>
            <w:shd w:val="clear" w:color="auto" w:fill="FFFFFF"/>
          </w:tcPr>
          <w:p w14:paraId="0794D84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1882705B" w14:textId="77777777" w:rsidTr="00F60B5C">
        <w:trPr>
          <w:cantSplit/>
          <w:trHeight w:val="1009"/>
        </w:trPr>
        <w:tc>
          <w:tcPr>
            <w:tcW w:w="2162" w:type="dxa"/>
            <w:vMerge w:val="restart"/>
            <w:tcBorders>
              <w:top w:val="single" w:sz="8" w:space="0" w:color="AEAEAE"/>
              <w:left w:val="nil"/>
              <w:bottom w:val="nil"/>
              <w:right w:val="nil"/>
            </w:tcBorders>
            <w:shd w:val="clear" w:color="auto" w:fill="E0E0E0"/>
          </w:tcPr>
          <w:p w14:paraId="62F1FF6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EmployeeWellBeing</w:t>
            </w:r>
            <w:proofErr w:type="spellEnd"/>
          </w:p>
        </w:tc>
        <w:tc>
          <w:tcPr>
            <w:tcW w:w="2098" w:type="dxa"/>
            <w:tcBorders>
              <w:top w:val="single" w:sz="8" w:space="0" w:color="AEAEAE"/>
              <w:left w:val="nil"/>
              <w:bottom w:val="single" w:sz="8" w:space="0" w:color="AEAEAE"/>
              <w:right w:val="nil"/>
            </w:tcBorders>
            <w:shd w:val="clear" w:color="auto" w:fill="E0E0E0"/>
          </w:tcPr>
          <w:p w14:paraId="78DEE64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AEAEAE"/>
              <w:left w:val="nil"/>
              <w:bottom w:val="single" w:sz="8" w:space="0" w:color="AEAEAE"/>
              <w:right w:val="single" w:sz="8" w:space="0" w:color="E0E0E0"/>
            </w:tcBorders>
            <w:shd w:val="clear" w:color="auto" w:fill="FFFFFF"/>
          </w:tcPr>
          <w:p w14:paraId="1A3635C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2CB9B51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290" w:type="dxa"/>
            <w:tcBorders>
              <w:top w:val="single" w:sz="8" w:space="0" w:color="AEAEAE"/>
              <w:left w:val="single" w:sz="8" w:space="0" w:color="E0E0E0"/>
              <w:bottom w:val="single" w:sz="8" w:space="0" w:color="AEAEAE"/>
              <w:right w:val="nil"/>
            </w:tcBorders>
            <w:shd w:val="clear" w:color="auto" w:fill="FFFFFF"/>
          </w:tcPr>
          <w:p w14:paraId="6B64E3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r>
      <w:tr w:rsidR="00325B44" w:rsidRPr="00325B44" w14:paraId="051CE9D6" w14:textId="77777777" w:rsidTr="00F60B5C">
        <w:trPr>
          <w:cantSplit/>
          <w:trHeight w:val="517"/>
        </w:trPr>
        <w:tc>
          <w:tcPr>
            <w:tcW w:w="2162" w:type="dxa"/>
            <w:vMerge/>
            <w:tcBorders>
              <w:top w:val="single" w:sz="8" w:space="0" w:color="AEAEAE"/>
              <w:left w:val="nil"/>
              <w:bottom w:val="nil"/>
              <w:right w:val="nil"/>
            </w:tcBorders>
            <w:shd w:val="clear" w:color="auto" w:fill="E0E0E0"/>
          </w:tcPr>
          <w:p w14:paraId="5F1D15AB"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79D52D5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tcPr>
          <w:p w14:paraId="0238615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c>
          <w:tcPr>
            <w:tcW w:w="15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FBAD4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90" w:type="dxa"/>
            <w:tcBorders>
              <w:top w:val="single" w:sz="8" w:space="0" w:color="AEAEAE"/>
              <w:left w:val="single" w:sz="8" w:space="0" w:color="E0E0E0"/>
              <w:bottom w:val="single" w:sz="8" w:space="0" w:color="AEAEAE"/>
              <w:right w:val="nil"/>
            </w:tcBorders>
            <w:shd w:val="clear" w:color="auto" w:fill="FFFFFF"/>
          </w:tcPr>
          <w:p w14:paraId="1D3493F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30165F75" w14:textId="77777777" w:rsidTr="00F60B5C">
        <w:trPr>
          <w:cantSplit/>
          <w:trHeight w:val="517"/>
        </w:trPr>
        <w:tc>
          <w:tcPr>
            <w:tcW w:w="2162" w:type="dxa"/>
            <w:vMerge/>
            <w:tcBorders>
              <w:top w:val="single" w:sz="8" w:space="0" w:color="AEAEAE"/>
              <w:left w:val="nil"/>
              <w:bottom w:val="nil"/>
              <w:right w:val="nil"/>
            </w:tcBorders>
            <w:shd w:val="clear" w:color="auto" w:fill="E0E0E0"/>
          </w:tcPr>
          <w:p w14:paraId="4143635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nil"/>
              <w:right w:val="nil"/>
            </w:tcBorders>
            <w:shd w:val="clear" w:color="auto" w:fill="E0E0E0"/>
          </w:tcPr>
          <w:p w14:paraId="514643EA"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nil"/>
              <w:right w:val="single" w:sz="8" w:space="0" w:color="E0E0E0"/>
            </w:tcBorders>
            <w:shd w:val="clear" w:color="auto" w:fill="FFFFFF"/>
          </w:tcPr>
          <w:p w14:paraId="0FA83CE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550" w:type="dxa"/>
            <w:tcBorders>
              <w:top w:val="single" w:sz="8" w:space="0" w:color="AEAEAE"/>
              <w:left w:val="single" w:sz="8" w:space="0" w:color="E0E0E0"/>
              <w:bottom w:val="nil"/>
              <w:right w:val="single" w:sz="8" w:space="0" w:color="E0E0E0"/>
            </w:tcBorders>
            <w:shd w:val="clear" w:color="auto" w:fill="FFFFFF"/>
          </w:tcPr>
          <w:p w14:paraId="44353C0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290" w:type="dxa"/>
            <w:tcBorders>
              <w:top w:val="single" w:sz="8" w:space="0" w:color="AEAEAE"/>
              <w:left w:val="single" w:sz="8" w:space="0" w:color="E0E0E0"/>
              <w:bottom w:val="nil"/>
              <w:right w:val="nil"/>
            </w:tcBorders>
            <w:shd w:val="clear" w:color="auto" w:fill="FFFFFF"/>
          </w:tcPr>
          <w:p w14:paraId="494D287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03C79C42" w14:textId="77777777" w:rsidTr="00F60B5C">
        <w:trPr>
          <w:cantSplit/>
          <w:trHeight w:val="983"/>
        </w:trPr>
        <w:tc>
          <w:tcPr>
            <w:tcW w:w="2162" w:type="dxa"/>
            <w:vMerge w:val="restart"/>
            <w:tcBorders>
              <w:top w:val="single" w:sz="8" w:space="0" w:color="AEAEAE"/>
              <w:left w:val="nil"/>
              <w:bottom w:val="single" w:sz="8" w:space="0" w:color="152935"/>
              <w:right w:val="nil"/>
            </w:tcBorders>
            <w:shd w:val="clear" w:color="auto" w:fill="E0E0E0"/>
          </w:tcPr>
          <w:p w14:paraId="6558D98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Productivity</w:t>
            </w:r>
          </w:p>
        </w:tc>
        <w:tc>
          <w:tcPr>
            <w:tcW w:w="2098" w:type="dxa"/>
            <w:tcBorders>
              <w:top w:val="single" w:sz="8" w:space="0" w:color="AEAEAE"/>
              <w:left w:val="nil"/>
              <w:bottom w:val="single" w:sz="8" w:space="0" w:color="AEAEAE"/>
              <w:right w:val="nil"/>
            </w:tcBorders>
            <w:shd w:val="clear" w:color="auto" w:fill="E0E0E0"/>
          </w:tcPr>
          <w:p w14:paraId="1C9D071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AEAEAE"/>
              <w:left w:val="nil"/>
              <w:bottom w:val="single" w:sz="8" w:space="0" w:color="AEAEAE"/>
              <w:right w:val="single" w:sz="8" w:space="0" w:color="E0E0E0"/>
            </w:tcBorders>
            <w:shd w:val="clear" w:color="auto" w:fill="FFFFFF"/>
          </w:tcPr>
          <w:p w14:paraId="4F253C3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.303</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6284F64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c>
          <w:tcPr>
            <w:tcW w:w="1290" w:type="dxa"/>
            <w:tcBorders>
              <w:top w:val="single" w:sz="8" w:space="0" w:color="AEAEAE"/>
              <w:left w:val="single" w:sz="8" w:space="0" w:color="E0E0E0"/>
              <w:bottom w:val="single" w:sz="8" w:space="0" w:color="AEAEAE"/>
              <w:right w:val="nil"/>
            </w:tcBorders>
            <w:shd w:val="clear" w:color="auto" w:fill="FFFFFF"/>
          </w:tcPr>
          <w:p w14:paraId="21E9073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r>
      <w:tr w:rsidR="00325B44" w:rsidRPr="00325B44" w14:paraId="667450F0" w14:textId="77777777" w:rsidTr="00F60B5C">
        <w:trPr>
          <w:cantSplit/>
          <w:trHeight w:val="544"/>
        </w:trPr>
        <w:tc>
          <w:tcPr>
            <w:tcW w:w="2162" w:type="dxa"/>
            <w:vMerge/>
            <w:tcBorders>
              <w:top w:val="single" w:sz="8" w:space="0" w:color="AEAEAE"/>
              <w:left w:val="nil"/>
              <w:bottom w:val="single" w:sz="8" w:space="0" w:color="152935"/>
              <w:right w:val="nil"/>
            </w:tcBorders>
            <w:shd w:val="clear" w:color="auto" w:fill="E0E0E0"/>
          </w:tcPr>
          <w:p w14:paraId="1BC2557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09546BC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tcPr>
          <w:p w14:paraId="06B76CB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.395</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45D25D8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c>
          <w:tcPr>
            <w:tcW w:w="1290" w:type="dxa"/>
            <w:tcBorders>
              <w:top w:val="single" w:sz="8" w:space="0" w:color="AEAEAE"/>
              <w:left w:val="single" w:sz="8" w:space="0" w:color="E0E0E0"/>
              <w:bottom w:val="single" w:sz="8" w:space="0" w:color="AEAEAE"/>
              <w:right w:val="nil"/>
            </w:tcBorders>
            <w:shd w:val="clear" w:color="auto" w:fill="FFFFFF"/>
            <w:vAlign w:val="center"/>
          </w:tcPr>
          <w:p w14:paraId="325AF4F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77B92B43" w14:textId="77777777" w:rsidTr="00F60B5C">
        <w:trPr>
          <w:cantSplit/>
          <w:trHeight w:val="517"/>
        </w:trPr>
        <w:tc>
          <w:tcPr>
            <w:tcW w:w="2162" w:type="dxa"/>
            <w:vMerge/>
            <w:tcBorders>
              <w:top w:val="single" w:sz="8" w:space="0" w:color="AEAEAE"/>
              <w:left w:val="nil"/>
              <w:bottom w:val="single" w:sz="8" w:space="0" w:color="152935"/>
              <w:right w:val="nil"/>
            </w:tcBorders>
            <w:shd w:val="clear" w:color="auto" w:fill="E0E0E0"/>
          </w:tcPr>
          <w:p w14:paraId="175203A5"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152935"/>
              <w:right w:val="nil"/>
            </w:tcBorders>
            <w:shd w:val="clear" w:color="auto" w:fill="E0E0E0"/>
          </w:tcPr>
          <w:p w14:paraId="40629F7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single" w:sz="8" w:space="0" w:color="152935"/>
              <w:right w:val="single" w:sz="8" w:space="0" w:color="E0E0E0"/>
            </w:tcBorders>
            <w:shd w:val="clear" w:color="auto" w:fill="FFFFFF"/>
          </w:tcPr>
          <w:p w14:paraId="228C7FD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c>
          <w:tcPr>
            <w:tcW w:w="1550" w:type="dxa"/>
            <w:tcBorders>
              <w:top w:val="single" w:sz="8" w:space="0" w:color="AEAEAE"/>
              <w:left w:val="single" w:sz="8" w:space="0" w:color="E0E0E0"/>
              <w:bottom w:val="single" w:sz="8" w:space="0" w:color="152935"/>
              <w:right w:val="single" w:sz="8" w:space="0" w:color="E0E0E0"/>
            </w:tcBorders>
            <w:shd w:val="clear" w:color="auto" w:fill="FFFFFF"/>
          </w:tcPr>
          <w:p w14:paraId="0311D6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c>
          <w:tcPr>
            <w:tcW w:w="1290" w:type="dxa"/>
            <w:tcBorders>
              <w:top w:val="single" w:sz="8" w:space="0" w:color="AEAEAE"/>
              <w:left w:val="single" w:sz="8" w:space="0" w:color="E0E0E0"/>
              <w:bottom w:val="single" w:sz="8" w:space="0" w:color="152935"/>
              <w:right w:val="nil"/>
            </w:tcBorders>
            <w:shd w:val="clear" w:color="auto" w:fill="FFFFFF"/>
          </w:tcPr>
          <w:p w14:paraId="5E5B82E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245556E7" w14:textId="77777777" w:rsidTr="00F60B5C">
        <w:trPr>
          <w:cantSplit/>
          <w:trHeight w:val="491"/>
        </w:trPr>
        <w:tc>
          <w:tcPr>
            <w:tcW w:w="8651" w:type="dxa"/>
            <w:gridSpan w:val="5"/>
            <w:tcBorders>
              <w:top w:val="nil"/>
              <w:left w:val="nil"/>
              <w:bottom w:val="nil"/>
              <w:right w:val="nil"/>
            </w:tcBorders>
            <w:shd w:val="clear" w:color="auto" w:fill="FFFFFF"/>
          </w:tcPr>
          <w:p w14:paraId="15BD904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Correlation is significant at the 0.01 level (2-tailed).</w:t>
            </w:r>
          </w:p>
        </w:tc>
      </w:tr>
    </w:tbl>
    <w:p w14:paraId="78F3A498"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35FE62C4"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7B1FC34E"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0C9479D4"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37128279"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C24283C"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2285C3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6587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F18F3E1"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B51087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EBE44F2"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467ED08"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1FCFBC8"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542A7C"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4EE903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F1F7E86"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r w:rsidRPr="00325B44">
        <w:rPr>
          <w:rFonts w:ascii="Times New Roman" w:hAnsi="Times New Roman" w:cs="Times New Roman"/>
          <w:b/>
          <w:bCs/>
          <w:sz w:val="24"/>
          <w:szCs w:val="24"/>
        </w:rPr>
        <w:lastRenderedPageBreak/>
        <w:t>Regression</w:t>
      </w:r>
      <w:r w:rsidRPr="00325B44">
        <w:rPr>
          <w:rFonts w:ascii="Times New Roman" w:hAnsi="Times New Roman" w:cs="Times New Roman"/>
          <w:b/>
          <w:bCs/>
          <w:sz w:val="24"/>
          <w:szCs w:val="24"/>
          <w:lang w:val="en-US"/>
        </w:rPr>
        <w:t xml:space="preserve"> Results</w:t>
      </w:r>
    </w:p>
    <w:p w14:paraId="6645ADC6"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1A286FA1"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5</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Results; Employee Well-Being and General Performance</w:t>
      </w:r>
    </w:p>
    <w:tbl>
      <w:tblPr>
        <w:tblW w:w="98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7"/>
        <w:gridCol w:w="846"/>
        <w:gridCol w:w="898"/>
        <w:gridCol w:w="1213"/>
        <w:gridCol w:w="1213"/>
        <w:gridCol w:w="1213"/>
        <w:gridCol w:w="922"/>
        <w:gridCol w:w="847"/>
        <w:gridCol w:w="847"/>
        <w:gridCol w:w="1217"/>
      </w:tblGrid>
      <w:tr w:rsidR="00325B44" w:rsidRPr="00325B44" w14:paraId="275C77F3" w14:textId="77777777" w:rsidTr="00F60B5C">
        <w:trPr>
          <w:cantSplit/>
          <w:trHeight w:val="288"/>
        </w:trPr>
        <w:tc>
          <w:tcPr>
            <w:tcW w:w="9873" w:type="dxa"/>
            <w:gridSpan w:val="10"/>
            <w:tcBorders>
              <w:top w:val="nil"/>
              <w:left w:val="nil"/>
              <w:bottom w:val="nil"/>
              <w:right w:val="nil"/>
            </w:tcBorders>
            <w:shd w:val="clear" w:color="auto" w:fill="FFFFFF"/>
            <w:vAlign w:val="center"/>
          </w:tcPr>
          <w:p w14:paraId="1C4F402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Model Summary</w:t>
            </w:r>
          </w:p>
        </w:tc>
      </w:tr>
      <w:tr w:rsidR="00325B44" w:rsidRPr="00325B44" w14:paraId="738229B4" w14:textId="77777777" w:rsidTr="00C5178E">
        <w:trPr>
          <w:cantSplit/>
          <w:trHeight w:val="288"/>
        </w:trPr>
        <w:tc>
          <w:tcPr>
            <w:tcW w:w="657" w:type="dxa"/>
            <w:vMerge w:val="restart"/>
            <w:tcBorders>
              <w:top w:val="nil"/>
              <w:left w:val="nil"/>
              <w:bottom w:val="nil"/>
              <w:right w:val="nil"/>
            </w:tcBorders>
            <w:shd w:val="clear" w:color="auto" w:fill="FFFFFF"/>
            <w:vAlign w:val="bottom"/>
          </w:tcPr>
          <w:p w14:paraId="21727B1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846" w:type="dxa"/>
            <w:vMerge w:val="restart"/>
            <w:tcBorders>
              <w:top w:val="nil"/>
              <w:left w:val="nil"/>
              <w:bottom w:val="nil"/>
              <w:right w:val="single" w:sz="8" w:space="0" w:color="E0E0E0"/>
            </w:tcBorders>
            <w:shd w:val="clear" w:color="auto" w:fill="FFFFFF"/>
            <w:vAlign w:val="bottom"/>
          </w:tcPr>
          <w:p w14:paraId="3FE83A8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w:t>
            </w:r>
          </w:p>
        </w:tc>
        <w:tc>
          <w:tcPr>
            <w:tcW w:w="898" w:type="dxa"/>
            <w:vMerge w:val="restart"/>
            <w:tcBorders>
              <w:top w:val="nil"/>
              <w:left w:val="single" w:sz="8" w:space="0" w:color="E0E0E0"/>
              <w:bottom w:val="nil"/>
              <w:right w:val="single" w:sz="8" w:space="0" w:color="E0E0E0"/>
            </w:tcBorders>
            <w:shd w:val="clear" w:color="auto" w:fill="FFFFFF"/>
            <w:vAlign w:val="bottom"/>
          </w:tcPr>
          <w:p w14:paraId="4B1B2B5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w:t>
            </w:r>
          </w:p>
        </w:tc>
        <w:tc>
          <w:tcPr>
            <w:tcW w:w="1213" w:type="dxa"/>
            <w:vMerge w:val="restart"/>
            <w:tcBorders>
              <w:top w:val="nil"/>
              <w:left w:val="single" w:sz="8" w:space="0" w:color="E0E0E0"/>
              <w:bottom w:val="nil"/>
              <w:right w:val="single" w:sz="8" w:space="0" w:color="E0E0E0"/>
            </w:tcBorders>
            <w:shd w:val="clear" w:color="auto" w:fill="FFFFFF"/>
            <w:vAlign w:val="bottom"/>
          </w:tcPr>
          <w:p w14:paraId="6C5A3C3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Adjusted R Square</w:t>
            </w:r>
          </w:p>
        </w:tc>
        <w:tc>
          <w:tcPr>
            <w:tcW w:w="1213" w:type="dxa"/>
            <w:vMerge w:val="restart"/>
            <w:tcBorders>
              <w:top w:val="nil"/>
              <w:left w:val="single" w:sz="8" w:space="0" w:color="E0E0E0"/>
              <w:bottom w:val="nil"/>
              <w:right w:val="single" w:sz="8" w:space="0" w:color="E0E0E0"/>
            </w:tcBorders>
            <w:shd w:val="clear" w:color="auto" w:fill="FFFFFF"/>
            <w:vAlign w:val="bottom"/>
          </w:tcPr>
          <w:p w14:paraId="5CC5BA4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 of the Estimate</w:t>
            </w:r>
          </w:p>
        </w:tc>
        <w:tc>
          <w:tcPr>
            <w:tcW w:w="5046" w:type="dxa"/>
            <w:gridSpan w:val="5"/>
            <w:tcBorders>
              <w:top w:val="nil"/>
              <w:left w:val="single" w:sz="8" w:space="0" w:color="E0E0E0"/>
              <w:bottom w:val="nil"/>
              <w:right w:val="nil"/>
            </w:tcBorders>
            <w:shd w:val="clear" w:color="auto" w:fill="FFFFFF"/>
            <w:vAlign w:val="bottom"/>
          </w:tcPr>
          <w:p w14:paraId="28878EE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Change Statistics</w:t>
            </w:r>
          </w:p>
        </w:tc>
      </w:tr>
      <w:tr w:rsidR="00325B44" w:rsidRPr="00325B44" w14:paraId="5EA6324A" w14:textId="77777777" w:rsidTr="00C5178E">
        <w:trPr>
          <w:cantSplit/>
          <w:trHeight w:val="577"/>
        </w:trPr>
        <w:tc>
          <w:tcPr>
            <w:tcW w:w="657" w:type="dxa"/>
            <w:vMerge/>
            <w:tcBorders>
              <w:top w:val="nil"/>
              <w:left w:val="nil"/>
              <w:bottom w:val="nil"/>
              <w:right w:val="nil"/>
            </w:tcBorders>
            <w:shd w:val="clear" w:color="auto" w:fill="FFFFFF"/>
            <w:vAlign w:val="bottom"/>
          </w:tcPr>
          <w:p w14:paraId="6386CCE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46" w:type="dxa"/>
            <w:vMerge/>
            <w:tcBorders>
              <w:top w:val="nil"/>
              <w:left w:val="nil"/>
              <w:bottom w:val="nil"/>
              <w:right w:val="single" w:sz="8" w:space="0" w:color="E0E0E0"/>
            </w:tcBorders>
            <w:shd w:val="clear" w:color="auto" w:fill="FFFFFF"/>
            <w:vAlign w:val="bottom"/>
          </w:tcPr>
          <w:p w14:paraId="456FDD7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98" w:type="dxa"/>
            <w:vMerge/>
            <w:tcBorders>
              <w:top w:val="nil"/>
              <w:left w:val="single" w:sz="8" w:space="0" w:color="E0E0E0"/>
              <w:bottom w:val="nil"/>
              <w:right w:val="single" w:sz="8" w:space="0" w:color="E0E0E0"/>
            </w:tcBorders>
            <w:shd w:val="clear" w:color="auto" w:fill="FFFFFF"/>
            <w:vAlign w:val="bottom"/>
          </w:tcPr>
          <w:p w14:paraId="6F90CBE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vMerge/>
            <w:tcBorders>
              <w:top w:val="nil"/>
              <w:left w:val="single" w:sz="8" w:space="0" w:color="E0E0E0"/>
              <w:bottom w:val="nil"/>
              <w:right w:val="single" w:sz="8" w:space="0" w:color="E0E0E0"/>
            </w:tcBorders>
            <w:shd w:val="clear" w:color="auto" w:fill="FFFFFF"/>
            <w:vAlign w:val="bottom"/>
          </w:tcPr>
          <w:p w14:paraId="20EACE9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vMerge/>
            <w:tcBorders>
              <w:top w:val="nil"/>
              <w:left w:val="single" w:sz="8" w:space="0" w:color="E0E0E0"/>
              <w:bottom w:val="nil"/>
              <w:right w:val="single" w:sz="8" w:space="0" w:color="E0E0E0"/>
            </w:tcBorders>
            <w:shd w:val="clear" w:color="auto" w:fill="FFFFFF"/>
            <w:vAlign w:val="bottom"/>
          </w:tcPr>
          <w:p w14:paraId="6B04F5F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nil"/>
              <w:left w:val="single" w:sz="8" w:space="0" w:color="E0E0E0"/>
              <w:bottom w:val="single" w:sz="8" w:space="0" w:color="152935"/>
              <w:right w:val="single" w:sz="8" w:space="0" w:color="E0E0E0"/>
            </w:tcBorders>
            <w:shd w:val="clear" w:color="auto" w:fill="FFFFFF"/>
            <w:vAlign w:val="bottom"/>
          </w:tcPr>
          <w:p w14:paraId="385DB10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 Change</w:t>
            </w:r>
          </w:p>
        </w:tc>
        <w:tc>
          <w:tcPr>
            <w:tcW w:w="922" w:type="dxa"/>
            <w:tcBorders>
              <w:top w:val="nil"/>
              <w:left w:val="single" w:sz="8" w:space="0" w:color="E0E0E0"/>
              <w:bottom w:val="single" w:sz="8" w:space="0" w:color="152935"/>
              <w:right w:val="single" w:sz="8" w:space="0" w:color="E0E0E0"/>
            </w:tcBorders>
            <w:shd w:val="clear" w:color="auto" w:fill="FFFFFF"/>
            <w:vAlign w:val="bottom"/>
          </w:tcPr>
          <w:p w14:paraId="7D5DCD6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 Change</w:t>
            </w:r>
          </w:p>
        </w:tc>
        <w:tc>
          <w:tcPr>
            <w:tcW w:w="847" w:type="dxa"/>
            <w:tcBorders>
              <w:top w:val="nil"/>
              <w:left w:val="single" w:sz="8" w:space="0" w:color="E0E0E0"/>
              <w:bottom w:val="single" w:sz="8" w:space="0" w:color="152935"/>
              <w:right w:val="single" w:sz="8" w:space="0" w:color="E0E0E0"/>
            </w:tcBorders>
            <w:shd w:val="clear" w:color="auto" w:fill="FFFFFF"/>
            <w:vAlign w:val="bottom"/>
          </w:tcPr>
          <w:p w14:paraId="129EFE6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df1</w:t>
            </w:r>
          </w:p>
        </w:tc>
        <w:tc>
          <w:tcPr>
            <w:tcW w:w="847" w:type="dxa"/>
            <w:tcBorders>
              <w:top w:val="nil"/>
              <w:left w:val="single" w:sz="8" w:space="0" w:color="E0E0E0"/>
              <w:bottom w:val="single" w:sz="8" w:space="0" w:color="152935"/>
              <w:right w:val="single" w:sz="8" w:space="0" w:color="E0E0E0"/>
            </w:tcBorders>
            <w:shd w:val="clear" w:color="auto" w:fill="FFFFFF"/>
            <w:vAlign w:val="bottom"/>
          </w:tcPr>
          <w:p w14:paraId="7891AE2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df2</w:t>
            </w:r>
          </w:p>
        </w:tc>
        <w:tc>
          <w:tcPr>
            <w:tcW w:w="1217" w:type="dxa"/>
            <w:tcBorders>
              <w:top w:val="nil"/>
              <w:left w:val="single" w:sz="8" w:space="0" w:color="E0E0E0"/>
              <w:bottom w:val="single" w:sz="8" w:space="0" w:color="152935"/>
              <w:right w:val="nil"/>
            </w:tcBorders>
            <w:shd w:val="clear" w:color="auto" w:fill="FFFFFF"/>
            <w:vAlign w:val="bottom"/>
          </w:tcPr>
          <w:p w14:paraId="07D3AD2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F Change</w:t>
            </w:r>
          </w:p>
        </w:tc>
      </w:tr>
      <w:tr w:rsidR="00325B44" w:rsidRPr="00325B44" w14:paraId="1A72B05E" w14:textId="77777777" w:rsidTr="00C5178E">
        <w:trPr>
          <w:cantSplit/>
          <w:trHeight w:val="304"/>
        </w:trPr>
        <w:tc>
          <w:tcPr>
            <w:tcW w:w="657" w:type="dxa"/>
            <w:tcBorders>
              <w:top w:val="single" w:sz="8" w:space="0" w:color="152935"/>
              <w:left w:val="nil"/>
              <w:bottom w:val="single" w:sz="8" w:space="0" w:color="152935"/>
              <w:right w:val="nil"/>
            </w:tcBorders>
            <w:shd w:val="clear" w:color="auto" w:fill="E0E0E0"/>
          </w:tcPr>
          <w:p w14:paraId="28E4368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846" w:type="dxa"/>
            <w:tcBorders>
              <w:top w:val="single" w:sz="8" w:space="0" w:color="152935"/>
              <w:left w:val="nil"/>
              <w:bottom w:val="single" w:sz="8" w:space="0" w:color="152935"/>
              <w:right w:val="single" w:sz="8" w:space="0" w:color="E0E0E0"/>
            </w:tcBorders>
            <w:shd w:val="clear" w:color="auto" w:fill="FFFFFF"/>
          </w:tcPr>
          <w:p w14:paraId="560C6CE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a</w:t>
            </w:r>
          </w:p>
        </w:tc>
        <w:tc>
          <w:tcPr>
            <w:tcW w:w="898" w:type="dxa"/>
            <w:tcBorders>
              <w:top w:val="single" w:sz="8" w:space="0" w:color="152935"/>
              <w:left w:val="single" w:sz="8" w:space="0" w:color="E0E0E0"/>
              <w:bottom w:val="single" w:sz="8" w:space="0" w:color="152935"/>
              <w:right w:val="single" w:sz="8" w:space="0" w:color="E0E0E0"/>
            </w:tcBorders>
            <w:shd w:val="clear" w:color="auto" w:fill="FFFFFF"/>
          </w:tcPr>
          <w:p w14:paraId="35BA929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.718</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5195847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.712</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7006ACA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.19792</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4B19849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.718</w:t>
            </w:r>
          </w:p>
        </w:tc>
        <w:tc>
          <w:tcPr>
            <w:tcW w:w="922" w:type="dxa"/>
            <w:tcBorders>
              <w:top w:val="single" w:sz="8" w:space="0" w:color="152935"/>
              <w:left w:val="single" w:sz="8" w:space="0" w:color="E0E0E0"/>
              <w:bottom w:val="single" w:sz="8" w:space="0" w:color="152935"/>
              <w:right w:val="single" w:sz="8" w:space="0" w:color="E0E0E0"/>
            </w:tcBorders>
            <w:shd w:val="clear" w:color="auto" w:fill="FFFFFF"/>
          </w:tcPr>
          <w:p w14:paraId="2CFF6DB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119.925</w:t>
            </w:r>
          </w:p>
        </w:tc>
        <w:tc>
          <w:tcPr>
            <w:tcW w:w="847" w:type="dxa"/>
            <w:tcBorders>
              <w:top w:val="single" w:sz="8" w:space="0" w:color="152935"/>
              <w:left w:val="single" w:sz="8" w:space="0" w:color="E0E0E0"/>
              <w:bottom w:val="single" w:sz="8" w:space="0" w:color="152935"/>
              <w:right w:val="single" w:sz="8" w:space="0" w:color="E0E0E0"/>
            </w:tcBorders>
            <w:shd w:val="clear" w:color="auto" w:fill="FFFFFF"/>
          </w:tcPr>
          <w:p w14:paraId="5E1FEFE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847" w:type="dxa"/>
            <w:tcBorders>
              <w:top w:val="single" w:sz="8" w:space="0" w:color="152935"/>
              <w:left w:val="single" w:sz="8" w:space="0" w:color="E0E0E0"/>
              <w:bottom w:val="single" w:sz="8" w:space="0" w:color="152935"/>
              <w:right w:val="single" w:sz="8" w:space="0" w:color="E0E0E0"/>
            </w:tcBorders>
            <w:shd w:val="clear" w:color="auto" w:fill="FFFFFF"/>
          </w:tcPr>
          <w:p w14:paraId="0A441BA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47</w:t>
            </w:r>
          </w:p>
        </w:tc>
        <w:tc>
          <w:tcPr>
            <w:tcW w:w="1217" w:type="dxa"/>
            <w:tcBorders>
              <w:top w:val="single" w:sz="8" w:space="0" w:color="152935"/>
              <w:left w:val="single" w:sz="8" w:space="0" w:color="E0E0E0"/>
              <w:bottom w:val="single" w:sz="8" w:space="0" w:color="152935"/>
              <w:right w:val="nil"/>
            </w:tcBorders>
            <w:shd w:val="clear" w:color="auto" w:fill="FFFFFF"/>
          </w:tcPr>
          <w:p w14:paraId="71E5DD9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r>
      <w:tr w:rsidR="00325B44" w:rsidRPr="00325B44" w14:paraId="2D44C5B6" w14:textId="77777777" w:rsidTr="00F60B5C">
        <w:trPr>
          <w:cantSplit/>
          <w:trHeight w:val="288"/>
        </w:trPr>
        <w:tc>
          <w:tcPr>
            <w:tcW w:w="9873" w:type="dxa"/>
            <w:gridSpan w:val="10"/>
            <w:tcBorders>
              <w:top w:val="nil"/>
              <w:left w:val="nil"/>
              <w:bottom w:val="nil"/>
              <w:right w:val="nil"/>
            </w:tcBorders>
            <w:shd w:val="clear" w:color="auto" w:fill="FFFFFF"/>
          </w:tcPr>
          <w:p w14:paraId="3CE4B6C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a. Predictors: (Constant), </w:t>
            </w:r>
            <w:proofErr w:type="spellStart"/>
            <w:r w:rsidRPr="00325B44">
              <w:rPr>
                <w:rFonts w:ascii="Times New Roman" w:hAnsi="Times New Roman" w:cs="Times New Roman"/>
                <w:sz w:val="24"/>
                <w:szCs w:val="24"/>
                <w:lang w:val="en-US" w:eastAsia="ru-RU"/>
              </w:rPr>
              <w:t>EmployeeWellBeing</w:t>
            </w:r>
            <w:proofErr w:type="spellEnd"/>
          </w:p>
        </w:tc>
      </w:tr>
    </w:tbl>
    <w:p w14:paraId="4261B3A7"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3935F405"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65DF424D"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40FF5FAF"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6</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xml:space="preserve">: Regression </w:t>
      </w:r>
      <w:proofErr w:type="spellStart"/>
      <w:r w:rsidRPr="00325B44">
        <w:rPr>
          <w:rFonts w:ascii="Times New Roman" w:hAnsi="Times New Roman" w:cs="Times New Roman"/>
          <w:color w:val="auto"/>
          <w:sz w:val="24"/>
          <w:szCs w:val="24"/>
        </w:rPr>
        <w:t>Anova</w:t>
      </w:r>
      <w:proofErr w:type="spellEnd"/>
      <w:r w:rsidRPr="00325B44">
        <w:rPr>
          <w:rFonts w:ascii="Times New Roman" w:hAnsi="Times New Roman" w:cs="Times New Roman"/>
          <w:color w:val="auto"/>
          <w:sz w:val="24"/>
          <w:szCs w:val="24"/>
        </w:rPr>
        <w:t>; Employee Well-Being and General Performance</w:t>
      </w:r>
    </w:p>
    <w:tbl>
      <w:tblPr>
        <w:tblW w:w="94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5"/>
        <w:gridCol w:w="1517"/>
        <w:gridCol w:w="1734"/>
        <w:gridCol w:w="1210"/>
        <w:gridCol w:w="1662"/>
        <w:gridCol w:w="1210"/>
        <w:gridCol w:w="1213"/>
      </w:tblGrid>
      <w:tr w:rsidR="00325B44" w:rsidRPr="00325B44" w14:paraId="39A81C74" w14:textId="77777777" w:rsidTr="00F60B5C">
        <w:trPr>
          <w:cantSplit/>
          <w:trHeight w:val="320"/>
        </w:trPr>
        <w:tc>
          <w:tcPr>
            <w:tcW w:w="9411" w:type="dxa"/>
            <w:gridSpan w:val="7"/>
            <w:tcBorders>
              <w:top w:val="nil"/>
              <w:left w:val="nil"/>
              <w:bottom w:val="nil"/>
              <w:right w:val="nil"/>
            </w:tcBorders>
            <w:shd w:val="clear" w:color="auto" w:fill="FFFFFF"/>
            <w:vAlign w:val="center"/>
          </w:tcPr>
          <w:p w14:paraId="2006A301"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b/>
                <w:bCs/>
                <w:sz w:val="24"/>
                <w:szCs w:val="24"/>
                <w:lang w:val="en-US" w:eastAsia="ru-RU"/>
              </w:rPr>
              <w:t>ANOVA</w:t>
            </w:r>
            <w:r w:rsidRPr="00325B44">
              <w:rPr>
                <w:rFonts w:ascii="Times New Roman" w:hAnsi="Times New Roman" w:cs="Times New Roman"/>
                <w:b/>
                <w:bCs/>
                <w:sz w:val="24"/>
                <w:szCs w:val="24"/>
                <w:vertAlign w:val="superscript"/>
                <w:lang w:val="en-US" w:eastAsia="ru-RU"/>
              </w:rPr>
              <w:t>a</w:t>
            </w:r>
            <w:proofErr w:type="spellEnd"/>
          </w:p>
        </w:tc>
      </w:tr>
      <w:tr w:rsidR="00325B44" w:rsidRPr="00325B44" w14:paraId="3785A124" w14:textId="77777777" w:rsidTr="00C5178E">
        <w:trPr>
          <w:cantSplit/>
          <w:trHeight w:val="641"/>
        </w:trPr>
        <w:tc>
          <w:tcPr>
            <w:tcW w:w="2382" w:type="dxa"/>
            <w:gridSpan w:val="2"/>
            <w:tcBorders>
              <w:top w:val="nil"/>
              <w:left w:val="nil"/>
              <w:bottom w:val="single" w:sz="8" w:space="0" w:color="152935"/>
              <w:right w:val="nil"/>
            </w:tcBorders>
            <w:shd w:val="clear" w:color="auto" w:fill="FFFFFF"/>
            <w:vAlign w:val="bottom"/>
          </w:tcPr>
          <w:p w14:paraId="015865B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1734" w:type="dxa"/>
            <w:tcBorders>
              <w:top w:val="nil"/>
              <w:left w:val="nil"/>
              <w:bottom w:val="single" w:sz="8" w:space="0" w:color="152935"/>
              <w:right w:val="single" w:sz="8" w:space="0" w:color="E0E0E0"/>
            </w:tcBorders>
            <w:shd w:val="clear" w:color="auto" w:fill="FFFFFF"/>
            <w:vAlign w:val="bottom"/>
          </w:tcPr>
          <w:p w14:paraId="37439DB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Sum of Squares</w:t>
            </w:r>
          </w:p>
        </w:tc>
        <w:tc>
          <w:tcPr>
            <w:tcW w:w="1210" w:type="dxa"/>
            <w:tcBorders>
              <w:top w:val="nil"/>
              <w:left w:val="single" w:sz="8" w:space="0" w:color="E0E0E0"/>
              <w:bottom w:val="single" w:sz="8" w:space="0" w:color="152935"/>
              <w:right w:val="single" w:sz="8" w:space="0" w:color="E0E0E0"/>
            </w:tcBorders>
            <w:shd w:val="clear" w:color="auto" w:fill="FFFFFF"/>
            <w:vAlign w:val="bottom"/>
          </w:tcPr>
          <w:p w14:paraId="3807173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df</w:t>
            </w:r>
            <w:proofErr w:type="spellEnd"/>
          </w:p>
        </w:tc>
        <w:tc>
          <w:tcPr>
            <w:tcW w:w="1662" w:type="dxa"/>
            <w:tcBorders>
              <w:top w:val="nil"/>
              <w:left w:val="single" w:sz="8" w:space="0" w:color="E0E0E0"/>
              <w:bottom w:val="single" w:sz="8" w:space="0" w:color="152935"/>
              <w:right w:val="single" w:sz="8" w:space="0" w:color="E0E0E0"/>
            </w:tcBorders>
            <w:shd w:val="clear" w:color="auto" w:fill="FFFFFF"/>
            <w:vAlign w:val="bottom"/>
          </w:tcPr>
          <w:p w14:paraId="031300E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 Square</w:t>
            </w:r>
          </w:p>
        </w:tc>
        <w:tc>
          <w:tcPr>
            <w:tcW w:w="1210" w:type="dxa"/>
            <w:tcBorders>
              <w:top w:val="nil"/>
              <w:left w:val="single" w:sz="8" w:space="0" w:color="E0E0E0"/>
              <w:bottom w:val="single" w:sz="8" w:space="0" w:color="152935"/>
              <w:right w:val="single" w:sz="8" w:space="0" w:color="E0E0E0"/>
            </w:tcBorders>
            <w:shd w:val="clear" w:color="auto" w:fill="FFFFFF"/>
            <w:vAlign w:val="bottom"/>
          </w:tcPr>
          <w:p w14:paraId="0B15BEC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w:t>
            </w:r>
          </w:p>
        </w:tc>
        <w:tc>
          <w:tcPr>
            <w:tcW w:w="1213" w:type="dxa"/>
            <w:tcBorders>
              <w:top w:val="nil"/>
              <w:left w:val="single" w:sz="8" w:space="0" w:color="E0E0E0"/>
              <w:bottom w:val="single" w:sz="8" w:space="0" w:color="152935"/>
              <w:right w:val="nil"/>
            </w:tcBorders>
            <w:shd w:val="clear" w:color="auto" w:fill="FFFFFF"/>
            <w:vAlign w:val="bottom"/>
          </w:tcPr>
          <w:p w14:paraId="5C43FE7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03C982E2" w14:textId="77777777" w:rsidTr="00C5178E">
        <w:trPr>
          <w:cantSplit/>
          <w:trHeight w:val="337"/>
        </w:trPr>
        <w:tc>
          <w:tcPr>
            <w:tcW w:w="865" w:type="dxa"/>
            <w:vMerge w:val="restart"/>
            <w:tcBorders>
              <w:top w:val="single" w:sz="8" w:space="0" w:color="152935"/>
              <w:left w:val="nil"/>
              <w:bottom w:val="single" w:sz="8" w:space="0" w:color="152935"/>
              <w:right w:val="nil"/>
            </w:tcBorders>
            <w:shd w:val="clear" w:color="auto" w:fill="E0E0E0"/>
          </w:tcPr>
          <w:p w14:paraId="1C83BA0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17" w:type="dxa"/>
            <w:tcBorders>
              <w:top w:val="single" w:sz="8" w:space="0" w:color="152935"/>
              <w:left w:val="nil"/>
              <w:bottom w:val="single" w:sz="8" w:space="0" w:color="AEAEAE"/>
              <w:right w:val="nil"/>
            </w:tcBorders>
            <w:shd w:val="clear" w:color="auto" w:fill="E0E0E0"/>
          </w:tcPr>
          <w:p w14:paraId="04851B4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Regression</w:t>
            </w:r>
          </w:p>
        </w:tc>
        <w:tc>
          <w:tcPr>
            <w:tcW w:w="1734" w:type="dxa"/>
            <w:tcBorders>
              <w:top w:val="single" w:sz="8" w:space="0" w:color="152935"/>
              <w:left w:val="nil"/>
              <w:bottom w:val="single" w:sz="8" w:space="0" w:color="AEAEAE"/>
              <w:right w:val="single" w:sz="8" w:space="0" w:color="E0E0E0"/>
            </w:tcBorders>
            <w:shd w:val="clear" w:color="auto" w:fill="FFFFFF"/>
          </w:tcPr>
          <w:p w14:paraId="0174402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4.698</w:t>
            </w:r>
          </w:p>
        </w:tc>
        <w:tc>
          <w:tcPr>
            <w:tcW w:w="1210" w:type="dxa"/>
            <w:tcBorders>
              <w:top w:val="single" w:sz="8" w:space="0" w:color="152935"/>
              <w:left w:val="single" w:sz="8" w:space="0" w:color="E0E0E0"/>
              <w:bottom w:val="single" w:sz="8" w:space="0" w:color="AEAEAE"/>
              <w:right w:val="single" w:sz="8" w:space="0" w:color="E0E0E0"/>
            </w:tcBorders>
            <w:shd w:val="clear" w:color="auto" w:fill="FFFFFF"/>
          </w:tcPr>
          <w:p w14:paraId="63CCAA1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662" w:type="dxa"/>
            <w:tcBorders>
              <w:top w:val="single" w:sz="8" w:space="0" w:color="152935"/>
              <w:left w:val="single" w:sz="8" w:space="0" w:color="E0E0E0"/>
              <w:bottom w:val="single" w:sz="8" w:space="0" w:color="AEAEAE"/>
              <w:right w:val="single" w:sz="8" w:space="0" w:color="E0E0E0"/>
            </w:tcBorders>
            <w:shd w:val="clear" w:color="auto" w:fill="FFFFFF"/>
          </w:tcPr>
          <w:p w14:paraId="3DA73E5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4.698</w:t>
            </w:r>
          </w:p>
        </w:tc>
        <w:tc>
          <w:tcPr>
            <w:tcW w:w="1210" w:type="dxa"/>
            <w:tcBorders>
              <w:top w:val="single" w:sz="8" w:space="0" w:color="152935"/>
              <w:left w:val="single" w:sz="8" w:space="0" w:color="E0E0E0"/>
              <w:bottom w:val="single" w:sz="8" w:space="0" w:color="AEAEAE"/>
              <w:right w:val="single" w:sz="8" w:space="0" w:color="E0E0E0"/>
            </w:tcBorders>
            <w:shd w:val="clear" w:color="auto" w:fill="FFFFFF"/>
          </w:tcPr>
          <w:p w14:paraId="540F045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119.925</w:t>
            </w:r>
          </w:p>
        </w:tc>
        <w:tc>
          <w:tcPr>
            <w:tcW w:w="1213" w:type="dxa"/>
            <w:tcBorders>
              <w:top w:val="single" w:sz="8" w:space="0" w:color="152935"/>
              <w:left w:val="single" w:sz="8" w:space="0" w:color="E0E0E0"/>
              <w:bottom w:val="single" w:sz="8" w:space="0" w:color="AEAEAE"/>
              <w:right w:val="nil"/>
            </w:tcBorders>
            <w:shd w:val="clear" w:color="auto" w:fill="FFFFFF"/>
          </w:tcPr>
          <w:p w14:paraId="5F275A8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r w:rsidRPr="00325B44">
              <w:rPr>
                <w:rFonts w:ascii="Times New Roman" w:hAnsi="Times New Roman" w:cs="Times New Roman"/>
                <w:sz w:val="24"/>
                <w:szCs w:val="24"/>
                <w:vertAlign w:val="superscript"/>
                <w:lang w:val="en-US" w:eastAsia="ru-RU"/>
              </w:rPr>
              <w:t>b</w:t>
            </w:r>
          </w:p>
        </w:tc>
      </w:tr>
      <w:tr w:rsidR="00325B44" w:rsidRPr="00325B44" w14:paraId="6E720511" w14:textId="77777777" w:rsidTr="00C5178E">
        <w:trPr>
          <w:cantSplit/>
          <w:trHeight w:val="337"/>
        </w:trPr>
        <w:tc>
          <w:tcPr>
            <w:tcW w:w="865" w:type="dxa"/>
            <w:vMerge/>
            <w:tcBorders>
              <w:top w:val="single" w:sz="8" w:space="0" w:color="152935"/>
              <w:left w:val="nil"/>
              <w:bottom w:val="single" w:sz="8" w:space="0" w:color="152935"/>
              <w:right w:val="nil"/>
            </w:tcBorders>
            <w:shd w:val="clear" w:color="auto" w:fill="E0E0E0"/>
          </w:tcPr>
          <w:p w14:paraId="64AEB94B"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17" w:type="dxa"/>
            <w:tcBorders>
              <w:top w:val="single" w:sz="8" w:space="0" w:color="AEAEAE"/>
              <w:left w:val="nil"/>
              <w:bottom w:val="single" w:sz="8" w:space="0" w:color="AEAEAE"/>
              <w:right w:val="nil"/>
            </w:tcBorders>
            <w:shd w:val="clear" w:color="auto" w:fill="E0E0E0"/>
          </w:tcPr>
          <w:p w14:paraId="1E075DF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Residual</w:t>
            </w:r>
          </w:p>
        </w:tc>
        <w:tc>
          <w:tcPr>
            <w:tcW w:w="1734" w:type="dxa"/>
            <w:tcBorders>
              <w:top w:val="single" w:sz="8" w:space="0" w:color="AEAEAE"/>
              <w:left w:val="nil"/>
              <w:bottom w:val="single" w:sz="8" w:space="0" w:color="AEAEAE"/>
              <w:right w:val="single" w:sz="8" w:space="0" w:color="E0E0E0"/>
            </w:tcBorders>
            <w:shd w:val="clear" w:color="auto" w:fill="FFFFFF"/>
          </w:tcPr>
          <w:p w14:paraId="1BADBA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1.841</w:t>
            </w:r>
          </w:p>
        </w:tc>
        <w:tc>
          <w:tcPr>
            <w:tcW w:w="1210" w:type="dxa"/>
            <w:tcBorders>
              <w:top w:val="single" w:sz="8" w:space="0" w:color="AEAEAE"/>
              <w:left w:val="single" w:sz="8" w:space="0" w:color="E0E0E0"/>
              <w:bottom w:val="single" w:sz="8" w:space="0" w:color="AEAEAE"/>
              <w:right w:val="single" w:sz="8" w:space="0" w:color="E0E0E0"/>
            </w:tcBorders>
            <w:shd w:val="clear" w:color="auto" w:fill="FFFFFF"/>
          </w:tcPr>
          <w:p w14:paraId="72E2640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47</w:t>
            </w:r>
          </w:p>
        </w:tc>
        <w:tc>
          <w:tcPr>
            <w:tcW w:w="1662" w:type="dxa"/>
            <w:tcBorders>
              <w:top w:val="single" w:sz="8" w:space="0" w:color="AEAEAE"/>
              <w:left w:val="single" w:sz="8" w:space="0" w:color="E0E0E0"/>
              <w:bottom w:val="single" w:sz="8" w:space="0" w:color="AEAEAE"/>
              <w:right w:val="single" w:sz="8" w:space="0" w:color="E0E0E0"/>
            </w:tcBorders>
            <w:shd w:val="clear" w:color="auto" w:fill="FFFFFF"/>
          </w:tcPr>
          <w:p w14:paraId="7223C87D"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.039</w:t>
            </w:r>
          </w:p>
        </w:tc>
        <w:tc>
          <w:tcPr>
            <w:tcW w:w="121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CF57E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single" w:sz="8" w:space="0" w:color="AEAEAE"/>
              <w:left w:val="single" w:sz="8" w:space="0" w:color="E0E0E0"/>
              <w:bottom w:val="single" w:sz="8" w:space="0" w:color="AEAEAE"/>
              <w:right w:val="nil"/>
            </w:tcBorders>
            <w:shd w:val="clear" w:color="auto" w:fill="FFFFFF"/>
            <w:vAlign w:val="center"/>
          </w:tcPr>
          <w:p w14:paraId="6A6CE3F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721F7CE6" w14:textId="77777777" w:rsidTr="00C5178E">
        <w:trPr>
          <w:cantSplit/>
          <w:trHeight w:val="337"/>
        </w:trPr>
        <w:tc>
          <w:tcPr>
            <w:tcW w:w="865" w:type="dxa"/>
            <w:vMerge/>
            <w:tcBorders>
              <w:top w:val="single" w:sz="8" w:space="0" w:color="152935"/>
              <w:left w:val="nil"/>
              <w:bottom w:val="single" w:sz="8" w:space="0" w:color="152935"/>
              <w:right w:val="nil"/>
            </w:tcBorders>
            <w:shd w:val="clear" w:color="auto" w:fill="E0E0E0"/>
          </w:tcPr>
          <w:p w14:paraId="27395FE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17" w:type="dxa"/>
            <w:tcBorders>
              <w:top w:val="single" w:sz="8" w:space="0" w:color="AEAEAE"/>
              <w:left w:val="nil"/>
              <w:bottom w:val="single" w:sz="8" w:space="0" w:color="152935"/>
              <w:right w:val="nil"/>
            </w:tcBorders>
            <w:shd w:val="clear" w:color="auto" w:fill="E0E0E0"/>
          </w:tcPr>
          <w:p w14:paraId="5F21DF9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1734" w:type="dxa"/>
            <w:tcBorders>
              <w:top w:val="single" w:sz="8" w:space="0" w:color="AEAEAE"/>
              <w:left w:val="nil"/>
              <w:bottom w:val="single" w:sz="8" w:space="0" w:color="152935"/>
              <w:right w:val="single" w:sz="8" w:space="0" w:color="E0E0E0"/>
            </w:tcBorders>
            <w:shd w:val="clear" w:color="auto" w:fill="FFFFFF"/>
          </w:tcPr>
          <w:p w14:paraId="318B6B3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6.539</w:t>
            </w:r>
          </w:p>
        </w:tc>
        <w:tc>
          <w:tcPr>
            <w:tcW w:w="1210" w:type="dxa"/>
            <w:tcBorders>
              <w:top w:val="single" w:sz="8" w:space="0" w:color="AEAEAE"/>
              <w:left w:val="single" w:sz="8" w:space="0" w:color="E0E0E0"/>
              <w:bottom w:val="single" w:sz="8" w:space="0" w:color="152935"/>
              <w:right w:val="single" w:sz="8" w:space="0" w:color="E0E0E0"/>
            </w:tcBorders>
            <w:shd w:val="clear" w:color="auto" w:fill="FFFFFF"/>
          </w:tcPr>
          <w:p w14:paraId="4C9BE74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48</w:t>
            </w:r>
          </w:p>
        </w:tc>
        <w:tc>
          <w:tcPr>
            <w:tcW w:w="16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047CA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2E5DF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single" w:sz="8" w:space="0" w:color="AEAEAE"/>
              <w:left w:val="single" w:sz="8" w:space="0" w:color="E0E0E0"/>
              <w:bottom w:val="single" w:sz="8" w:space="0" w:color="152935"/>
              <w:right w:val="nil"/>
            </w:tcBorders>
            <w:shd w:val="clear" w:color="auto" w:fill="FFFFFF"/>
            <w:vAlign w:val="center"/>
          </w:tcPr>
          <w:p w14:paraId="0CD8BEE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650B9326" w14:textId="77777777" w:rsidTr="00F60B5C">
        <w:trPr>
          <w:cantSplit/>
          <w:trHeight w:val="320"/>
        </w:trPr>
        <w:tc>
          <w:tcPr>
            <w:tcW w:w="9411" w:type="dxa"/>
            <w:gridSpan w:val="7"/>
            <w:tcBorders>
              <w:top w:val="nil"/>
              <w:left w:val="nil"/>
              <w:bottom w:val="nil"/>
              <w:right w:val="nil"/>
            </w:tcBorders>
            <w:shd w:val="clear" w:color="auto" w:fill="FFFFFF"/>
          </w:tcPr>
          <w:p w14:paraId="3D07887A"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a. Dependent Variable: </w:t>
            </w:r>
            <w:proofErr w:type="spellStart"/>
            <w:r w:rsidRPr="00325B44">
              <w:rPr>
                <w:rFonts w:ascii="Times New Roman" w:hAnsi="Times New Roman" w:cs="Times New Roman"/>
                <w:sz w:val="24"/>
                <w:szCs w:val="24"/>
                <w:lang w:val="en-US" w:eastAsia="ru-RU"/>
              </w:rPr>
              <w:t>GeneralPerformance</w:t>
            </w:r>
            <w:proofErr w:type="spellEnd"/>
          </w:p>
        </w:tc>
      </w:tr>
      <w:tr w:rsidR="00325B44" w:rsidRPr="00325B44" w14:paraId="437CEEF2" w14:textId="77777777" w:rsidTr="00F60B5C">
        <w:trPr>
          <w:cantSplit/>
          <w:trHeight w:val="320"/>
        </w:trPr>
        <w:tc>
          <w:tcPr>
            <w:tcW w:w="9411" w:type="dxa"/>
            <w:gridSpan w:val="7"/>
            <w:tcBorders>
              <w:top w:val="nil"/>
              <w:left w:val="nil"/>
              <w:bottom w:val="nil"/>
              <w:right w:val="nil"/>
            </w:tcBorders>
            <w:shd w:val="clear" w:color="auto" w:fill="FFFFFF"/>
          </w:tcPr>
          <w:p w14:paraId="0819090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b. Predictors: (Constant), </w:t>
            </w:r>
            <w:proofErr w:type="spellStart"/>
            <w:r w:rsidRPr="00325B44">
              <w:rPr>
                <w:rFonts w:ascii="Times New Roman" w:hAnsi="Times New Roman" w:cs="Times New Roman"/>
                <w:sz w:val="24"/>
                <w:szCs w:val="24"/>
                <w:lang w:val="en-US" w:eastAsia="ru-RU"/>
              </w:rPr>
              <w:t>EmployeeWellBeing</w:t>
            </w:r>
            <w:proofErr w:type="spellEnd"/>
          </w:p>
        </w:tc>
      </w:tr>
    </w:tbl>
    <w:p w14:paraId="2AE78EBC"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105B8D74"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234E55BD"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7</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Coefficients; Employee Well-Being and General Performance</w:t>
      </w: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989"/>
        <w:gridCol w:w="1331"/>
        <w:gridCol w:w="1331"/>
        <w:gridCol w:w="1469"/>
        <w:gridCol w:w="1025"/>
        <w:gridCol w:w="1025"/>
      </w:tblGrid>
      <w:tr w:rsidR="00325B44" w:rsidRPr="00325B44" w14:paraId="085E388C" w14:textId="77777777" w:rsidTr="00C5178E">
        <w:trPr>
          <w:cantSplit/>
        </w:trPr>
        <w:tc>
          <w:tcPr>
            <w:tcW w:w="8903" w:type="dxa"/>
            <w:gridSpan w:val="7"/>
            <w:tcBorders>
              <w:top w:val="nil"/>
              <w:left w:val="nil"/>
              <w:bottom w:val="nil"/>
              <w:right w:val="nil"/>
            </w:tcBorders>
            <w:shd w:val="clear" w:color="auto" w:fill="FFFFFF"/>
            <w:vAlign w:val="center"/>
          </w:tcPr>
          <w:p w14:paraId="0F3BE8CA"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b/>
                <w:bCs/>
                <w:sz w:val="24"/>
                <w:szCs w:val="24"/>
                <w:lang w:val="en-US" w:eastAsia="ru-RU"/>
              </w:rPr>
              <w:t>Coefficients</w:t>
            </w:r>
            <w:r w:rsidRPr="00325B44">
              <w:rPr>
                <w:rFonts w:ascii="Times New Roman" w:hAnsi="Times New Roman" w:cs="Times New Roman"/>
                <w:b/>
                <w:bCs/>
                <w:sz w:val="24"/>
                <w:szCs w:val="24"/>
                <w:vertAlign w:val="superscript"/>
                <w:lang w:val="en-US" w:eastAsia="ru-RU"/>
              </w:rPr>
              <w:t>a</w:t>
            </w:r>
            <w:proofErr w:type="spellEnd"/>
          </w:p>
        </w:tc>
      </w:tr>
      <w:tr w:rsidR="00325B44" w:rsidRPr="00325B44" w14:paraId="3606CC96" w14:textId="77777777" w:rsidTr="00C5178E">
        <w:trPr>
          <w:cantSplit/>
        </w:trPr>
        <w:tc>
          <w:tcPr>
            <w:tcW w:w="2722" w:type="dxa"/>
            <w:gridSpan w:val="2"/>
            <w:vMerge w:val="restart"/>
            <w:tcBorders>
              <w:top w:val="nil"/>
              <w:left w:val="nil"/>
              <w:bottom w:val="nil"/>
              <w:right w:val="nil"/>
            </w:tcBorders>
            <w:shd w:val="clear" w:color="auto" w:fill="FFFFFF"/>
            <w:vAlign w:val="bottom"/>
          </w:tcPr>
          <w:p w14:paraId="21ABF7F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2662" w:type="dxa"/>
            <w:gridSpan w:val="2"/>
            <w:tcBorders>
              <w:top w:val="nil"/>
              <w:left w:val="nil"/>
              <w:bottom w:val="nil"/>
              <w:right w:val="single" w:sz="8" w:space="0" w:color="E0E0E0"/>
            </w:tcBorders>
            <w:shd w:val="clear" w:color="auto" w:fill="FFFFFF"/>
            <w:vAlign w:val="bottom"/>
          </w:tcPr>
          <w:p w14:paraId="5D53FBB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Unstandardized Coefficients</w:t>
            </w:r>
          </w:p>
        </w:tc>
        <w:tc>
          <w:tcPr>
            <w:tcW w:w="1469" w:type="dxa"/>
            <w:tcBorders>
              <w:top w:val="nil"/>
              <w:left w:val="single" w:sz="8" w:space="0" w:color="E0E0E0"/>
              <w:bottom w:val="nil"/>
              <w:right w:val="single" w:sz="8" w:space="0" w:color="E0E0E0"/>
            </w:tcBorders>
            <w:shd w:val="clear" w:color="auto" w:fill="FFFFFF"/>
            <w:vAlign w:val="bottom"/>
          </w:tcPr>
          <w:p w14:paraId="79ED996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2B22645A"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w:t>
            </w:r>
          </w:p>
        </w:tc>
        <w:tc>
          <w:tcPr>
            <w:tcW w:w="1025" w:type="dxa"/>
            <w:vMerge w:val="restart"/>
            <w:tcBorders>
              <w:top w:val="nil"/>
              <w:left w:val="single" w:sz="8" w:space="0" w:color="E0E0E0"/>
              <w:bottom w:val="nil"/>
              <w:right w:val="nil"/>
            </w:tcBorders>
            <w:shd w:val="clear" w:color="auto" w:fill="FFFFFF"/>
            <w:vAlign w:val="bottom"/>
          </w:tcPr>
          <w:p w14:paraId="61708E0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7C858168" w14:textId="77777777" w:rsidTr="00C5178E">
        <w:trPr>
          <w:cantSplit/>
        </w:trPr>
        <w:tc>
          <w:tcPr>
            <w:tcW w:w="2722" w:type="dxa"/>
            <w:gridSpan w:val="2"/>
            <w:vMerge/>
            <w:tcBorders>
              <w:top w:val="nil"/>
              <w:left w:val="nil"/>
              <w:bottom w:val="nil"/>
              <w:right w:val="nil"/>
            </w:tcBorders>
            <w:shd w:val="clear" w:color="auto" w:fill="FFFFFF"/>
            <w:vAlign w:val="bottom"/>
          </w:tcPr>
          <w:p w14:paraId="3DE368F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31" w:type="dxa"/>
            <w:tcBorders>
              <w:top w:val="nil"/>
              <w:left w:val="nil"/>
              <w:bottom w:val="single" w:sz="8" w:space="0" w:color="152935"/>
              <w:right w:val="single" w:sz="8" w:space="0" w:color="E0E0E0"/>
            </w:tcBorders>
            <w:shd w:val="clear" w:color="auto" w:fill="FFFFFF"/>
            <w:vAlign w:val="bottom"/>
          </w:tcPr>
          <w:p w14:paraId="583F8B3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18CCF75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w:t>
            </w:r>
          </w:p>
        </w:tc>
        <w:tc>
          <w:tcPr>
            <w:tcW w:w="1469" w:type="dxa"/>
            <w:tcBorders>
              <w:top w:val="nil"/>
              <w:left w:val="single" w:sz="8" w:space="0" w:color="E0E0E0"/>
              <w:bottom w:val="single" w:sz="8" w:space="0" w:color="152935"/>
              <w:right w:val="single" w:sz="8" w:space="0" w:color="E0E0E0"/>
            </w:tcBorders>
            <w:shd w:val="clear" w:color="auto" w:fill="FFFFFF"/>
            <w:vAlign w:val="bottom"/>
          </w:tcPr>
          <w:p w14:paraId="0A39216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Beta</w:t>
            </w:r>
          </w:p>
        </w:tc>
        <w:tc>
          <w:tcPr>
            <w:tcW w:w="1025" w:type="dxa"/>
            <w:vMerge/>
            <w:tcBorders>
              <w:top w:val="nil"/>
              <w:left w:val="single" w:sz="8" w:space="0" w:color="E0E0E0"/>
              <w:bottom w:val="nil"/>
              <w:right w:val="single" w:sz="8" w:space="0" w:color="E0E0E0"/>
            </w:tcBorders>
            <w:shd w:val="clear" w:color="auto" w:fill="FFFFFF"/>
            <w:vAlign w:val="bottom"/>
          </w:tcPr>
          <w:p w14:paraId="4CC2C4E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vMerge/>
            <w:tcBorders>
              <w:top w:val="nil"/>
              <w:left w:val="single" w:sz="8" w:space="0" w:color="E0E0E0"/>
              <w:bottom w:val="nil"/>
              <w:right w:val="nil"/>
            </w:tcBorders>
            <w:shd w:val="clear" w:color="auto" w:fill="FFFFFF"/>
            <w:vAlign w:val="bottom"/>
          </w:tcPr>
          <w:p w14:paraId="6709C2D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4393299E" w14:textId="77777777" w:rsidTr="00C5178E">
        <w:trPr>
          <w:cantSplit/>
        </w:trPr>
        <w:tc>
          <w:tcPr>
            <w:tcW w:w="733" w:type="dxa"/>
            <w:vMerge w:val="restart"/>
            <w:tcBorders>
              <w:top w:val="single" w:sz="8" w:space="0" w:color="152935"/>
              <w:left w:val="nil"/>
              <w:bottom w:val="single" w:sz="8" w:space="0" w:color="152935"/>
              <w:right w:val="nil"/>
            </w:tcBorders>
            <w:shd w:val="clear" w:color="auto" w:fill="E0E0E0"/>
          </w:tcPr>
          <w:p w14:paraId="28C26CE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989" w:type="dxa"/>
            <w:tcBorders>
              <w:top w:val="single" w:sz="8" w:space="0" w:color="152935"/>
              <w:left w:val="nil"/>
              <w:bottom w:val="single" w:sz="8" w:space="0" w:color="AEAEAE"/>
              <w:right w:val="nil"/>
            </w:tcBorders>
            <w:shd w:val="clear" w:color="auto" w:fill="E0E0E0"/>
          </w:tcPr>
          <w:p w14:paraId="45D929D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37271F5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.299</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72E9CDE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.368</w:t>
            </w:r>
          </w:p>
        </w:tc>
        <w:tc>
          <w:tcPr>
            <w:tcW w:w="1469"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E8C0DF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2DFFFB9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.813</w:t>
            </w:r>
          </w:p>
        </w:tc>
        <w:tc>
          <w:tcPr>
            <w:tcW w:w="1025" w:type="dxa"/>
            <w:tcBorders>
              <w:top w:val="single" w:sz="8" w:space="0" w:color="152935"/>
              <w:left w:val="single" w:sz="8" w:space="0" w:color="E0E0E0"/>
              <w:bottom w:val="single" w:sz="8" w:space="0" w:color="AEAEAE"/>
              <w:right w:val="nil"/>
            </w:tcBorders>
            <w:shd w:val="clear" w:color="auto" w:fill="FFFFFF"/>
          </w:tcPr>
          <w:p w14:paraId="5064BC2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.421</w:t>
            </w:r>
          </w:p>
        </w:tc>
      </w:tr>
      <w:tr w:rsidR="00325B44" w:rsidRPr="00325B44" w14:paraId="20F7EF39" w14:textId="77777777" w:rsidTr="00C5178E">
        <w:trPr>
          <w:cantSplit/>
        </w:trPr>
        <w:tc>
          <w:tcPr>
            <w:tcW w:w="733" w:type="dxa"/>
            <w:vMerge/>
            <w:tcBorders>
              <w:top w:val="single" w:sz="8" w:space="0" w:color="152935"/>
              <w:left w:val="nil"/>
              <w:bottom w:val="single" w:sz="8" w:space="0" w:color="152935"/>
              <w:right w:val="nil"/>
            </w:tcBorders>
            <w:shd w:val="clear" w:color="auto" w:fill="E0E0E0"/>
          </w:tcPr>
          <w:p w14:paraId="7FB0592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989" w:type="dxa"/>
            <w:tcBorders>
              <w:top w:val="single" w:sz="8" w:space="0" w:color="AEAEAE"/>
              <w:left w:val="nil"/>
              <w:bottom w:val="single" w:sz="8" w:space="0" w:color="152935"/>
              <w:right w:val="nil"/>
            </w:tcBorders>
            <w:shd w:val="clear" w:color="auto" w:fill="E0E0E0"/>
          </w:tcPr>
          <w:p w14:paraId="2B5832D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EmployeeWellBeing</w:t>
            </w:r>
            <w:proofErr w:type="spellEnd"/>
          </w:p>
        </w:tc>
        <w:tc>
          <w:tcPr>
            <w:tcW w:w="1331" w:type="dxa"/>
            <w:tcBorders>
              <w:top w:val="single" w:sz="8" w:space="0" w:color="AEAEAE"/>
              <w:left w:val="nil"/>
              <w:bottom w:val="single" w:sz="8" w:space="0" w:color="152935"/>
              <w:right w:val="single" w:sz="8" w:space="0" w:color="E0E0E0"/>
            </w:tcBorders>
            <w:shd w:val="clear" w:color="auto" w:fill="FFFFFF"/>
          </w:tcPr>
          <w:p w14:paraId="71A217B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.935</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7274FCF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.085</w:t>
            </w:r>
          </w:p>
        </w:tc>
        <w:tc>
          <w:tcPr>
            <w:tcW w:w="1469" w:type="dxa"/>
            <w:tcBorders>
              <w:top w:val="single" w:sz="8" w:space="0" w:color="AEAEAE"/>
              <w:left w:val="single" w:sz="8" w:space="0" w:color="E0E0E0"/>
              <w:bottom w:val="single" w:sz="8" w:space="0" w:color="152935"/>
              <w:right w:val="single" w:sz="8" w:space="0" w:color="E0E0E0"/>
            </w:tcBorders>
            <w:shd w:val="clear" w:color="auto" w:fill="FFFFFF"/>
          </w:tcPr>
          <w:p w14:paraId="0D191A7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171860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10.951</w:t>
            </w:r>
          </w:p>
        </w:tc>
        <w:tc>
          <w:tcPr>
            <w:tcW w:w="1025" w:type="dxa"/>
            <w:tcBorders>
              <w:top w:val="single" w:sz="8" w:space="0" w:color="AEAEAE"/>
              <w:left w:val="single" w:sz="8" w:space="0" w:color="E0E0E0"/>
              <w:bottom w:val="single" w:sz="8" w:space="0" w:color="152935"/>
              <w:right w:val="nil"/>
            </w:tcBorders>
            <w:shd w:val="clear" w:color="auto" w:fill="FFFFFF"/>
          </w:tcPr>
          <w:p w14:paraId="1D354DD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r>
      <w:tr w:rsidR="00325B44" w:rsidRPr="00325B44" w14:paraId="5B72C356" w14:textId="77777777" w:rsidTr="00C5178E">
        <w:trPr>
          <w:cantSplit/>
        </w:trPr>
        <w:tc>
          <w:tcPr>
            <w:tcW w:w="8903" w:type="dxa"/>
            <w:gridSpan w:val="7"/>
            <w:tcBorders>
              <w:top w:val="nil"/>
              <w:left w:val="nil"/>
              <w:bottom w:val="nil"/>
              <w:right w:val="nil"/>
            </w:tcBorders>
            <w:shd w:val="clear" w:color="auto" w:fill="FFFFFF"/>
          </w:tcPr>
          <w:p w14:paraId="62A1276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a. Dependent Variable: </w:t>
            </w:r>
            <w:proofErr w:type="spellStart"/>
            <w:r w:rsidRPr="00325B44">
              <w:rPr>
                <w:rFonts w:ascii="Times New Roman" w:hAnsi="Times New Roman" w:cs="Times New Roman"/>
                <w:sz w:val="24"/>
                <w:szCs w:val="24"/>
                <w:lang w:val="en-US" w:eastAsia="ru-RU"/>
              </w:rPr>
              <w:t>GeneralPerformance</w:t>
            </w:r>
            <w:proofErr w:type="spellEnd"/>
          </w:p>
        </w:tc>
      </w:tr>
    </w:tbl>
    <w:p w14:paraId="5CBC974D"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4A0555BD"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49B71BA9"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10AD00BC"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5801D3B5"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5923B56C"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49F3D4F0"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2A3CD9D3"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lastRenderedPageBreak/>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8</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Results; Employee Well-Being and Productivity</w:t>
      </w:r>
    </w:p>
    <w:tbl>
      <w:tblPr>
        <w:tblW w:w="90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00"/>
        <w:gridCol w:w="772"/>
        <w:gridCol w:w="820"/>
        <w:gridCol w:w="1108"/>
        <w:gridCol w:w="1108"/>
        <w:gridCol w:w="1108"/>
        <w:gridCol w:w="843"/>
        <w:gridCol w:w="773"/>
        <w:gridCol w:w="773"/>
        <w:gridCol w:w="1113"/>
      </w:tblGrid>
      <w:tr w:rsidR="00325B44" w:rsidRPr="00325B44" w14:paraId="0DB17360" w14:textId="77777777" w:rsidTr="00F60B5C">
        <w:trPr>
          <w:cantSplit/>
          <w:trHeight w:val="301"/>
        </w:trPr>
        <w:tc>
          <w:tcPr>
            <w:tcW w:w="9018" w:type="dxa"/>
            <w:gridSpan w:val="10"/>
            <w:tcBorders>
              <w:top w:val="nil"/>
              <w:left w:val="nil"/>
              <w:bottom w:val="nil"/>
              <w:right w:val="nil"/>
            </w:tcBorders>
            <w:shd w:val="clear" w:color="auto" w:fill="FFFFFF"/>
            <w:vAlign w:val="center"/>
          </w:tcPr>
          <w:p w14:paraId="7B7D36E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Model Summary</w:t>
            </w:r>
          </w:p>
        </w:tc>
      </w:tr>
      <w:tr w:rsidR="00325B44" w:rsidRPr="00325B44" w14:paraId="59E35FAC" w14:textId="77777777" w:rsidTr="00C5178E">
        <w:trPr>
          <w:cantSplit/>
          <w:trHeight w:val="301"/>
        </w:trPr>
        <w:tc>
          <w:tcPr>
            <w:tcW w:w="600" w:type="dxa"/>
            <w:vMerge w:val="restart"/>
            <w:tcBorders>
              <w:top w:val="nil"/>
              <w:left w:val="nil"/>
              <w:bottom w:val="nil"/>
              <w:right w:val="nil"/>
            </w:tcBorders>
            <w:shd w:val="clear" w:color="auto" w:fill="FFFFFF"/>
            <w:vAlign w:val="bottom"/>
          </w:tcPr>
          <w:p w14:paraId="6BA3E9C9"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772" w:type="dxa"/>
            <w:vMerge w:val="restart"/>
            <w:tcBorders>
              <w:top w:val="nil"/>
              <w:left w:val="nil"/>
              <w:bottom w:val="nil"/>
              <w:right w:val="single" w:sz="8" w:space="0" w:color="E0E0E0"/>
            </w:tcBorders>
            <w:shd w:val="clear" w:color="auto" w:fill="FFFFFF"/>
            <w:vAlign w:val="bottom"/>
          </w:tcPr>
          <w:p w14:paraId="0A4CC1E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w:t>
            </w:r>
          </w:p>
        </w:tc>
        <w:tc>
          <w:tcPr>
            <w:tcW w:w="820" w:type="dxa"/>
            <w:vMerge w:val="restart"/>
            <w:tcBorders>
              <w:top w:val="nil"/>
              <w:left w:val="single" w:sz="8" w:space="0" w:color="E0E0E0"/>
              <w:bottom w:val="nil"/>
              <w:right w:val="single" w:sz="8" w:space="0" w:color="E0E0E0"/>
            </w:tcBorders>
            <w:shd w:val="clear" w:color="auto" w:fill="FFFFFF"/>
            <w:vAlign w:val="bottom"/>
          </w:tcPr>
          <w:p w14:paraId="3DB7746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w:t>
            </w:r>
          </w:p>
        </w:tc>
        <w:tc>
          <w:tcPr>
            <w:tcW w:w="1108" w:type="dxa"/>
            <w:vMerge w:val="restart"/>
            <w:tcBorders>
              <w:top w:val="nil"/>
              <w:left w:val="single" w:sz="8" w:space="0" w:color="E0E0E0"/>
              <w:bottom w:val="nil"/>
              <w:right w:val="single" w:sz="8" w:space="0" w:color="E0E0E0"/>
            </w:tcBorders>
            <w:shd w:val="clear" w:color="auto" w:fill="FFFFFF"/>
            <w:vAlign w:val="bottom"/>
          </w:tcPr>
          <w:p w14:paraId="41F8E00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Adjusted R Square</w:t>
            </w:r>
          </w:p>
        </w:tc>
        <w:tc>
          <w:tcPr>
            <w:tcW w:w="1108" w:type="dxa"/>
            <w:vMerge w:val="restart"/>
            <w:tcBorders>
              <w:top w:val="nil"/>
              <w:left w:val="single" w:sz="8" w:space="0" w:color="E0E0E0"/>
              <w:bottom w:val="nil"/>
              <w:right w:val="single" w:sz="8" w:space="0" w:color="E0E0E0"/>
            </w:tcBorders>
            <w:shd w:val="clear" w:color="auto" w:fill="FFFFFF"/>
            <w:vAlign w:val="bottom"/>
          </w:tcPr>
          <w:p w14:paraId="03B6E26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 of the Estimate</w:t>
            </w:r>
          </w:p>
        </w:tc>
        <w:tc>
          <w:tcPr>
            <w:tcW w:w="4610" w:type="dxa"/>
            <w:gridSpan w:val="5"/>
            <w:tcBorders>
              <w:top w:val="nil"/>
              <w:left w:val="single" w:sz="8" w:space="0" w:color="E0E0E0"/>
              <w:bottom w:val="nil"/>
              <w:right w:val="nil"/>
            </w:tcBorders>
            <w:shd w:val="clear" w:color="auto" w:fill="FFFFFF"/>
            <w:vAlign w:val="bottom"/>
          </w:tcPr>
          <w:p w14:paraId="1A195BC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Change Statistics</w:t>
            </w:r>
          </w:p>
        </w:tc>
      </w:tr>
      <w:tr w:rsidR="00325B44" w:rsidRPr="00325B44" w14:paraId="0B46C3E9" w14:textId="77777777" w:rsidTr="00C5178E">
        <w:trPr>
          <w:cantSplit/>
          <w:trHeight w:val="602"/>
        </w:trPr>
        <w:tc>
          <w:tcPr>
            <w:tcW w:w="600" w:type="dxa"/>
            <w:vMerge/>
            <w:tcBorders>
              <w:top w:val="nil"/>
              <w:left w:val="nil"/>
              <w:bottom w:val="nil"/>
              <w:right w:val="nil"/>
            </w:tcBorders>
            <w:shd w:val="clear" w:color="auto" w:fill="FFFFFF"/>
            <w:vAlign w:val="bottom"/>
          </w:tcPr>
          <w:p w14:paraId="02DA3D07"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772" w:type="dxa"/>
            <w:vMerge/>
            <w:tcBorders>
              <w:top w:val="nil"/>
              <w:left w:val="nil"/>
              <w:bottom w:val="nil"/>
              <w:right w:val="single" w:sz="8" w:space="0" w:color="E0E0E0"/>
            </w:tcBorders>
            <w:shd w:val="clear" w:color="auto" w:fill="FFFFFF"/>
            <w:vAlign w:val="bottom"/>
          </w:tcPr>
          <w:p w14:paraId="0963EC7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20" w:type="dxa"/>
            <w:vMerge/>
            <w:tcBorders>
              <w:top w:val="nil"/>
              <w:left w:val="single" w:sz="8" w:space="0" w:color="E0E0E0"/>
              <w:bottom w:val="nil"/>
              <w:right w:val="single" w:sz="8" w:space="0" w:color="E0E0E0"/>
            </w:tcBorders>
            <w:shd w:val="clear" w:color="auto" w:fill="FFFFFF"/>
            <w:vAlign w:val="bottom"/>
          </w:tcPr>
          <w:p w14:paraId="5973708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vMerge/>
            <w:tcBorders>
              <w:top w:val="nil"/>
              <w:left w:val="single" w:sz="8" w:space="0" w:color="E0E0E0"/>
              <w:bottom w:val="nil"/>
              <w:right w:val="single" w:sz="8" w:space="0" w:color="E0E0E0"/>
            </w:tcBorders>
            <w:shd w:val="clear" w:color="auto" w:fill="FFFFFF"/>
            <w:vAlign w:val="bottom"/>
          </w:tcPr>
          <w:p w14:paraId="3CB150C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vMerge/>
            <w:tcBorders>
              <w:top w:val="nil"/>
              <w:left w:val="single" w:sz="8" w:space="0" w:color="E0E0E0"/>
              <w:bottom w:val="nil"/>
              <w:right w:val="single" w:sz="8" w:space="0" w:color="E0E0E0"/>
            </w:tcBorders>
            <w:shd w:val="clear" w:color="auto" w:fill="FFFFFF"/>
            <w:vAlign w:val="bottom"/>
          </w:tcPr>
          <w:p w14:paraId="7974364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tcBorders>
              <w:top w:val="nil"/>
              <w:left w:val="single" w:sz="8" w:space="0" w:color="E0E0E0"/>
              <w:bottom w:val="single" w:sz="8" w:space="0" w:color="152935"/>
              <w:right w:val="single" w:sz="8" w:space="0" w:color="E0E0E0"/>
            </w:tcBorders>
            <w:shd w:val="clear" w:color="auto" w:fill="FFFFFF"/>
            <w:vAlign w:val="bottom"/>
          </w:tcPr>
          <w:p w14:paraId="7A545CF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 Change</w:t>
            </w:r>
          </w:p>
        </w:tc>
        <w:tc>
          <w:tcPr>
            <w:tcW w:w="843" w:type="dxa"/>
            <w:tcBorders>
              <w:top w:val="nil"/>
              <w:left w:val="single" w:sz="8" w:space="0" w:color="E0E0E0"/>
              <w:bottom w:val="single" w:sz="8" w:space="0" w:color="152935"/>
              <w:right w:val="single" w:sz="8" w:space="0" w:color="E0E0E0"/>
            </w:tcBorders>
            <w:shd w:val="clear" w:color="auto" w:fill="FFFFFF"/>
            <w:vAlign w:val="bottom"/>
          </w:tcPr>
          <w:p w14:paraId="11809CD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 Change</w:t>
            </w:r>
          </w:p>
        </w:tc>
        <w:tc>
          <w:tcPr>
            <w:tcW w:w="773" w:type="dxa"/>
            <w:tcBorders>
              <w:top w:val="nil"/>
              <w:left w:val="single" w:sz="8" w:space="0" w:color="E0E0E0"/>
              <w:bottom w:val="single" w:sz="8" w:space="0" w:color="152935"/>
              <w:right w:val="single" w:sz="8" w:space="0" w:color="E0E0E0"/>
            </w:tcBorders>
            <w:shd w:val="clear" w:color="auto" w:fill="FFFFFF"/>
            <w:vAlign w:val="bottom"/>
          </w:tcPr>
          <w:p w14:paraId="0E0DEE3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df1</w:t>
            </w:r>
          </w:p>
        </w:tc>
        <w:tc>
          <w:tcPr>
            <w:tcW w:w="773" w:type="dxa"/>
            <w:tcBorders>
              <w:top w:val="nil"/>
              <w:left w:val="single" w:sz="8" w:space="0" w:color="E0E0E0"/>
              <w:bottom w:val="single" w:sz="8" w:space="0" w:color="152935"/>
              <w:right w:val="single" w:sz="8" w:space="0" w:color="E0E0E0"/>
            </w:tcBorders>
            <w:shd w:val="clear" w:color="auto" w:fill="FFFFFF"/>
            <w:vAlign w:val="bottom"/>
          </w:tcPr>
          <w:p w14:paraId="4777EB4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df2</w:t>
            </w:r>
          </w:p>
        </w:tc>
        <w:tc>
          <w:tcPr>
            <w:tcW w:w="1113" w:type="dxa"/>
            <w:tcBorders>
              <w:top w:val="nil"/>
              <w:left w:val="single" w:sz="8" w:space="0" w:color="E0E0E0"/>
              <w:bottom w:val="single" w:sz="8" w:space="0" w:color="152935"/>
              <w:right w:val="nil"/>
            </w:tcBorders>
            <w:shd w:val="clear" w:color="auto" w:fill="FFFFFF"/>
            <w:vAlign w:val="bottom"/>
          </w:tcPr>
          <w:p w14:paraId="5E8ABB7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F Change</w:t>
            </w:r>
          </w:p>
        </w:tc>
      </w:tr>
      <w:tr w:rsidR="00325B44" w:rsidRPr="00325B44" w14:paraId="476339E9" w14:textId="77777777" w:rsidTr="00C5178E">
        <w:trPr>
          <w:cantSplit/>
          <w:trHeight w:val="317"/>
        </w:trPr>
        <w:tc>
          <w:tcPr>
            <w:tcW w:w="600" w:type="dxa"/>
            <w:tcBorders>
              <w:top w:val="single" w:sz="8" w:space="0" w:color="152935"/>
              <w:left w:val="nil"/>
              <w:bottom w:val="single" w:sz="8" w:space="0" w:color="152935"/>
              <w:right w:val="nil"/>
            </w:tcBorders>
            <w:shd w:val="clear" w:color="auto" w:fill="E0E0E0"/>
          </w:tcPr>
          <w:p w14:paraId="34D688E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772" w:type="dxa"/>
            <w:tcBorders>
              <w:top w:val="single" w:sz="8" w:space="0" w:color="152935"/>
              <w:left w:val="nil"/>
              <w:bottom w:val="single" w:sz="8" w:space="0" w:color="152935"/>
              <w:right w:val="single" w:sz="8" w:space="0" w:color="E0E0E0"/>
            </w:tcBorders>
            <w:shd w:val="clear" w:color="auto" w:fill="FFFFFF"/>
          </w:tcPr>
          <w:p w14:paraId="254ED5C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r w:rsidRPr="00325B44">
              <w:rPr>
                <w:rFonts w:ascii="Times New Roman" w:hAnsi="Times New Roman" w:cs="Times New Roman"/>
                <w:sz w:val="24"/>
                <w:szCs w:val="24"/>
                <w:vertAlign w:val="superscript"/>
                <w:lang w:val="en-US" w:eastAsia="ru-RU"/>
              </w:rPr>
              <w:t>a</w:t>
            </w:r>
          </w:p>
        </w:tc>
        <w:tc>
          <w:tcPr>
            <w:tcW w:w="820" w:type="dxa"/>
            <w:tcBorders>
              <w:top w:val="single" w:sz="8" w:space="0" w:color="152935"/>
              <w:left w:val="single" w:sz="8" w:space="0" w:color="E0E0E0"/>
              <w:bottom w:val="single" w:sz="8" w:space="0" w:color="152935"/>
              <w:right w:val="single" w:sz="8" w:space="0" w:color="E0E0E0"/>
            </w:tcBorders>
            <w:shd w:val="clear" w:color="auto" w:fill="FFFFFF"/>
          </w:tcPr>
          <w:p w14:paraId="5C6C985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.350</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4D1D72B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.269</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7DC77F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.21729</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697026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.350</w:t>
            </w:r>
          </w:p>
        </w:tc>
        <w:tc>
          <w:tcPr>
            <w:tcW w:w="843" w:type="dxa"/>
            <w:tcBorders>
              <w:top w:val="single" w:sz="8" w:space="0" w:color="152935"/>
              <w:left w:val="single" w:sz="8" w:space="0" w:color="E0E0E0"/>
              <w:bottom w:val="single" w:sz="8" w:space="0" w:color="152935"/>
              <w:right w:val="single" w:sz="8" w:space="0" w:color="E0E0E0"/>
            </w:tcBorders>
            <w:shd w:val="clear" w:color="auto" w:fill="FFFFFF"/>
          </w:tcPr>
          <w:p w14:paraId="0E6ED13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4.305</w:t>
            </w:r>
          </w:p>
        </w:tc>
        <w:tc>
          <w:tcPr>
            <w:tcW w:w="773" w:type="dxa"/>
            <w:tcBorders>
              <w:top w:val="single" w:sz="8" w:space="0" w:color="152935"/>
              <w:left w:val="single" w:sz="8" w:space="0" w:color="E0E0E0"/>
              <w:bottom w:val="single" w:sz="8" w:space="0" w:color="152935"/>
              <w:right w:val="single" w:sz="8" w:space="0" w:color="E0E0E0"/>
            </w:tcBorders>
            <w:shd w:val="clear" w:color="auto" w:fill="FFFFFF"/>
          </w:tcPr>
          <w:p w14:paraId="4C5C6D6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773" w:type="dxa"/>
            <w:tcBorders>
              <w:top w:val="single" w:sz="8" w:space="0" w:color="152935"/>
              <w:left w:val="single" w:sz="8" w:space="0" w:color="E0E0E0"/>
              <w:bottom w:val="single" w:sz="8" w:space="0" w:color="152935"/>
              <w:right w:val="single" w:sz="8" w:space="0" w:color="E0E0E0"/>
            </w:tcBorders>
            <w:shd w:val="clear" w:color="auto" w:fill="FFFFFF"/>
          </w:tcPr>
          <w:p w14:paraId="10DD635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w:t>
            </w:r>
          </w:p>
        </w:tc>
        <w:tc>
          <w:tcPr>
            <w:tcW w:w="1113" w:type="dxa"/>
            <w:tcBorders>
              <w:top w:val="single" w:sz="8" w:space="0" w:color="152935"/>
              <w:left w:val="single" w:sz="8" w:space="0" w:color="E0E0E0"/>
              <w:bottom w:val="single" w:sz="8" w:space="0" w:color="152935"/>
              <w:right w:val="nil"/>
            </w:tcBorders>
            <w:shd w:val="clear" w:color="auto" w:fill="FFFFFF"/>
          </w:tcPr>
          <w:p w14:paraId="18386AB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68717180" w14:textId="77777777" w:rsidTr="00F60B5C">
        <w:trPr>
          <w:cantSplit/>
          <w:trHeight w:val="301"/>
        </w:trPr>
        <w:tc>
          <w:tcPr>
            <w:tcW w:w="9018" w:type="dxa"/>
            <w:gridSpan w:val="10"/>
            <w:tcBorders>
              <w:top w:val="nil"/>
              <w:left w:val="nil"/>
              <w:bottom w:val="nil"/>
              <w:right w:val="nil"/>
            </w:tcBorders>
            <w:shd w:val="clear" w:color="auto" w:fill="FFFFFF"/>
          </w:tcPr>
          <w:p w14:paraId="44B17F6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a. Predictors: (Constant), </w:t>
            </w:r>
            <w:proofErr w:type="spellStart"/>
            <w:r w:rsidRPr="00325B44">
              <w:rPr>
                <w:rFonts w:ascii="Times New Roman" w:hAnsi="Times New Roman" w:cs="Times New Roman"/>
                <w:sz w:val="24"/>
                <w:szCs w:val="24"/>
                <w:lang w:val="en-US" w:eastAsia="ru-RU"/>
              </w:rPr>
              <w:t>EmployeeWellBeing</w:t>
            </w:r>
            <w:proofErr w:type="spellEnd"/>
          </w:p>
        </w:tc>
      </w:tr>
    </w:tbl>
    <w:p w14:paraId="631C2898"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4A4E3B0A"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363BD715"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9</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xml:space="preserve">: Regression </w:t>
      </w:r>
      <w:proofErr w:type="spellStart"/>
      <w:r w:rsidRPr="00325B44">
        <w:rPr>
          <w:rFonts w:ascii="Times New Roman" w:hAnsi="Times New Roman" w:cs="Times New Roman"/>
          <w:color w:val="auto"/>
          <w:sz w:val="24"/>
          <w:szCs w:val="24"/>
        </w:rPr>
        <w:t>Anova</w:t>
      </w:r>
      <w:proofErr w:type="spellEnd"/>
      <w:r w:rsidRPr="00325B44">
        <w:rPr>
          <w:rFonts w:ascii="Times New Roman" w:hAnsi="Times New Roman" w:cs="Times New Roman"/>
          <w:color w:val="auto"/>
          <w:sz w:val="24"/>
          <w:szCs w:val="24"/>
        </w:rPr>
        <w:t>; Employee Well-Being and Productivity</w:t>
      </w:r>
    </w:p>
    <w:tbl>
      <w:tblPr>
        <w:tblW w:w="85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1370"/>
        <w:gridCol w:w="1567"/>
        <w:gridCol w:w="1094"/>
        <w:gridCol w:w="1502"/>
        <w:gridCol w:w="1094"/>
        <w:gridCol w:w="1097"/>
      </w:tblGrid>
      <w:tr w:rsidR="00325B44" w:rsidRPr="00325B44" w14:paraId="7CAFF18E" w14:textId="77777777" w:rsidTr="00F60B5C">
        <w:trPr>
          <w:cantSplit/>
          <w:trHeight w:val="719"/>
        </w:trPr>
        <w:tc>
          <w:tcPr>
            <w:tcW w:w="8506" w:type="dxa"/>
            <w:gridSpan w:val="7"/>
            <w:tcBorders>
              <w:top w:val="nil"/>
              <w:left w:val="nil"/>
              <w:bottom w:val="nil"/>
              <w:right w:val="nil"/>
            </w:tcBorders>
            <w:shd w:val="clear" w:color="auto" w:fill="FFFFFF"/>
            <w:vAlign w:val="center"/>
          </w:tcPr>
          <w:p w14:paraId="30B7226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b/>
                <w:bCs/>
                <w:sz w:val="24"/>
                <w:szCs w:val="24"/>
                <w:lang w:val="en-US" w:eastAsia="ru-RU"/>
              </w:rPr>
              <w:t>ANOVA</w:t>
            </w:r>
            <w:r w:rsidRPr="00325B44">
              <w:rPr>
                <w:rFonts w:ascii="Times New Roman" w:hAnsi="Times New Roman" w:cs="Times New Roman"/>
                <w:b/>
                <w:bCs/>
                <w:sz w:val="24"/>
                <w:szCs w:val="24"/>
                <w:vertAlign w:val="superscript"/>
                <w:lang w:val="en-US" w:eastAsia="ru-RU"/>
              </w:rPr>
              <w:t>a</w:t>
            </w:r>
            <w:proofErr w:type="spellEnd"/>
          </w:p>
        </w:tc>
      </w:tr>
      <w:tr w:rsidR="00325B44" w:rsidRPr="00325B44" w14:paraId="2A1D135F" w14:textId="77777777" w:rsidTr="00C5178E">
        <w:trPr>
          <w:cantSplit/>
          <w:trHeight w:val="1438"/>
        </w:trPr>
        <w:tc>
          <w:tcPr>
            <w:tcW w:w="2152" w:type="dxa"/>
            <w:gridSpan w:val="2"/>
            <w:tcBorders>
              <w:top w:val="nil"/>
              <w:left w:val="nil"/>
              <w:bottom w:val="single" w:sz="8" w:space="0" w:color="152935"/>
              <w:right w:val="nil"/>
            </w:tcBorders>
            <w:shd w:val="clear" w:color="auto" w:fill="FFFFFF"/>
            <w:vAlign w:val="bottom"/>
          </w:tcPr>
          <w:p w14:paraId="04D2C58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1567" w:type="dxa"/>
            <w:tcBorders>
              <w:top w:val="nil"/>
              <w:left w:val="nil"/>
              <w:bottom w:val="single" w:sz="8" w:space="0" w:color="152935"/>
              <w:right w:val="single" w:sz="8" w:space="0" w:color="E0E0E0"/>
            </w:tcBorders>
            <w:shd w:val="clear" w:color="auto" w:fill="FFFFFF"/>
            <w:vAlign w:val="bottom"/>
          </w:tcPr>
          <w:p w14:paraId="24EFB58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Sum of Squares</w:t>
            </w:r>
          </w:p>
        </w:tc>
        <w:tc>
          <w:tcPr>
            <w:tcW w:w="1094" w:type="dxa"/>
            <w:tcBorders>
              <w:top w:val="nil"/>
              <w:left w:val="single" w:sz="8" w:space="0" w:color="E0E0E0"/>
              <w:bottom w:val="single" w:sz="8" w:space="0" w:color="152935"/>
              <w:right w:val="single" w:sz="8" w:space="0" w:color="E0E0E0"/>
            </w:tcBorders>
            <w:shd w:val="clear" w:color="auto" w:fill="FFFFFF"/>
            <w:vAlign w:val="bottom"/>
          </w:tcPr>
          <w:p w14:paraId="1B133FA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df</w:t>
            </w:r>
            <w:proofErr w:type="spellEnd"/>
          </w:p>
        </w:tc>
        <w:tc>
          <w:tcPr>
            <w:tcW w:w="1502" w:type="dxa"/>
            <w:tcBorders>
              <w:top w:val="nil"/>
              <w:left w:val="single" w:sz="8" w:space="0" w:color="E0E0E0"/>
              <w:bottom w:val="single" w:sz="8" w:space="0" w:color="152935"/>
              <w:right w:val="single" w:sz="8" w:space="0" w:color="E0E0E0"/>
            </w:tcBorders>
            <w:shd w:val="clear" w:color="auto" w:fill="FFFFFF"/>
            <w:vAlign w:val="bottom"/>
          </w:tcPr>
          <w:p w14:paraId="4C7DB41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 Square</w:t>
            </w:r>
          </w:p>
        </w:tc>
        <w:tc>
          <w:tcPr>
            <w:tcW w:w="1094" w:type="dxa"/>
            <w:tcBorders>
              <w:top w:val="nil"/>
              <w:left w:val="single" w:sz="8" w:space="0" w:color="E0E0E0"/>
              <w:bottom w:val="single" w:sz="8" w:space="0" w:color="152935"/>
              <w:right w:val="single" w:sz="8" w:space="0" w:color="E0E0E0"/>
            </w:tcBorders>
            <w:shd w:val="clear" w:color="auto" w:fill="FFFFFF"/>
            <w:vAlign w:val="bottom"/>
          </w:tcPr>
          <w:p w14:paraId="0D71FE8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w:t>
            </w:r>
          </w:p>
        </w:tc>
        <w:tc>
          <w:tcPr>
            <w:tcW w:w="1097" w:type="dxa"/>
            <w:tcBorders>
              <w:top w:val="nil"/>
              <w:left w:val="single" w:sz="8" w:space="0" w:color="E0E0E0"/>
              <w:bottom w:val="single" w:sz="8" w:space="0" w:color="152935"/>
              <w:right w:val="nil"/>
            </w:tcBorders>
            <w:shd w:val="clear" w:color="auto" w:fill="FFFFFF"/>
            <w:vAlign w:val="bottom"/>
          </w:tcPr>
          <w:p w14:paraId="693ED27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0FA44C31" w14:textId="77777777" w:rsidTr="00C5178E">
        <w:trPr>
          <w:cantSplit/>
          <w:trHeight w:val="757"/>
        </w:trPr>
        <w:tc>
          <w:tcPr>
            <w:tcW w:w="782" w:type="dxa"/>
            <w:vMerge w:val="restart"/>
            <w:tcBorders>
              <w:top w:val="single" w:sz="8" w:space="0" w:color="152935"/>
              <w:left w:val="nil"/>
              <w:bottom w:val="single" w:sz="8" w:space="0" w:color="152935"/>
              <w:right w:val="nil"/>
            </w:tcBorders>
            <w:shd w:val="clear" w:color="auto" w:fill="E0E0E0"/>
          </w:tcPr>
          <w:p w14:paraId="387CEBD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370" w:type="dxa"/>
            <w:tcBorders>
              <w:top w:val="single" w:sz="8" w:space="0" w:color="152935"/>
              <w:left w:val="nil"/>
              <w:bottom w:val="single" w:sz="8" w:space="0" w:color="AEAEAE"/>
              <w:right w:val="nil"/>
            </w:tcBorders>
            <w:shd w:val="clear" w:color="auto" w:fill="E0E0E0"/>
          </w:tcPr>
          <w:p w14:paraId="2B6F95A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Regression</w:t>
            </w:r>
          </w:p>
        </w:tc>
        <w:tc>
          <w:tcPr>
            <w:tcW w:w="1567" w:type="dxa"/>
            <w:tcBorders>
              <w:top w:val="single" w:sz="8" w:space="0" w:color="152935"/>
              <w:left w:val="nil"/>
              <w:bottom w:val="single" w:sz="8" w:space="0" w:color="AEAEAE"/>
              <w:right w:val="single" w:sz="8" w:space="0" w:color="E0E0E0"/>
            </w:tcBorders>
            <w:shd w:val="clear" w:color="auto" w:fill="FFFFFF"/>
          </w:tcPr>
          <w:p w14:paraId="72CC20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.203</w:t>
            </w:r>
          </w:p>
        </w:tc>
        <w:tc>
          <w:tcPr>
            <w:tcW w:w="1094" w:type="dxa"/>
            <w:tcBorders>
              <w:top w:val="single" w:sz="8" w:space="0" w:color="152935"/>
              <w:left w:val="single" w:sz="8" w:space="0" w:color="E0E0E0"/>
              <w:bottom w:val="single" w:sz="8" w:space="0" w:color="AEAEAE"/>
              <w:right w:val="single" w:sz="8" w:space="0" w:color="E0E0E0"/>
            </w:tcBorders>
            <w:shd w:val="clear" w:color="auto" w:fill="FFFFFF"/>
          </w:tcPr>
          <w:p w14:paraId="1BF92EE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02" w:type="dxa"/>
            <w:tcBorders>
              <w:top w:val="single" w:sz="8" w:space="0" w:color="152935"/>
              <w:left w:val="single" w:sz="8" w:space="0" w:color="E0E0E0"/>
              <w:bottom w:val="single" w:sz="8" w:space="0" w:color="AEAEAE"/>
              <w:right w:val="single" w:sz="8" w:space="0" w:color="E0E0E0"/>
            </w:tcBorders>
            <w:shd w:val="clear" w:color="auto" w:fill="FFFFFF"/>
          </w:tcPr>
          <w:p w14:paraId="41897EF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.203</w:t>
            </w:r>
          </w:p>
        </w:tc>
        <w:tc>
          <w:tcPr>
            <w:tcW w:w="1094" w:type="dxa"/>
            <w:tcBorders>
              <w:top w:val="single" w:sz="8" w:space="0" w:color="152935"/>
              <w:left w:val="single" w:sz="8" w:space="0" w:color="E0E0E0"/>
              <w:bottom w:val="single" w:sz="8" w:space="0" w:color="AEAEAE"/>
              <w:right w:val="single" w:sz="8" w:space="0" w:color="E0E0E0"/>
            </w:tcBorders>
            <w:shd w:val="clear" w:color="auto" w:fill="FFFFFF"/>
          </w:tcPr>
          <w:p w14:paraId="52D930F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4.305</w:t>
            </w:r>
          </w:p>
        </w:tc>
        <w:tc>
          <w:tcPr>
            <w:tcW w:w="1097" w:type="dxa"/>
            <w:tcBorders>
              <w:top w:val="single" w:sz="8" w:space="0" w:color="152935"/>
              <w:left w:val="single" w:sz="8" w:space="0" w:color="E0E0E0"/>
              <w:bottom w:val="single" w:sz="8" w:space="0" w:color="AEAEAE"/>
              <w:right w:val="nil"/>
            </w:tcBorders>
            <w:shd w:val="clear" w:color="auto" w:fill="FFFFFF"/>
          </w:tcPr>
          <w:p w14:paraId="713815A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r w:rsidRPr="00325B44">
              <w:rPr>
                <w:rFonts w:ascii="Times New Roman" w:hAnsi="Times New Roman" w:cs="Times New Roman"/>
                <w:sz w:val="24"/>
                <w:szCs w:val="24"/>
                <w:vertAlign w:val="superscript"/>
                <w:lang w:val="en-US" w:eastAsia="ru-RU"/>
              </w:rPr>
              <w:t>b</w:t>
            </w:r>
          </w:p>
        </w:tc>
      </w:tr>
      <w:tr w:rsidR="00325B44" w:rsidRPr="00325B44" w14:paraId="6AF4CA1F" w14:textId="77777777" w:rsidTr="00C5178E">
        <w:trPr>
          <w:cantSplit/>
          <w:trHeight w:val="757"/>
        </w:trPr>
        <w:tc>
          <w:tcPr>
            <w:tcW w:w="782" w:type="dxa"/>
            <w:vMerge/>
            <w:tcBorders>
              <w:top w:val="single" w:sz="8" w:space="0" w:color="152935"/>
              <w:left w:val="nil"/>
              <w:bottom w:val="single" w:sz="8" w:space="0" w:color="152935"/>
              <w:right w:val="nil"/>
            </w:tcBorders>
            <w:shd w:val="clear" w:color="auto" w:fill="E0E0E0"/>
          </w:tcPr>
          <w:p w14:paraId="2D0BAC1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70" w:type="dxa"/>
            <w:tcBorders>
              <w:top w:val="single" w:sz="8" w:space="0" w:color="AEAEAE"/>
              <w:left w:val="nil"/>
              <w:bottom w:val="single" w:sz="8" w:space="0" w:color="AEAEAE"/>
              <w:right w:val="nil"/>
            </w:tcBorders>
            <w:shd w:val="clear" w:color="auto" w:fill="E0E0E0"/>
          </w:tcPr>
          <w:p w14:paraId="33D5183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Residual</w:t>
            </w:r>
          </w:p>
        </w:tc>
        <w:tc>
          <w:tcPr>
            <w:tcW w:w="1567" w:type="dxa"/>
            <w:tcBorders>
              <w:top w:val="single" w:sz="8" w:space="0" w:color="AEAEAE"/>
              <w:left w:val="nil"/>
              <w:bottom w:val="single" w:sz="8" w:space="0" w:color="AEAEAE"/>
              <w:right w:val="single" w:sz="8" w:space="0" w:color="E0E0E0"/>
            </w:tcBorders>
            <w:shd w:val="clear" w:color="auto" w:fill="FFFFFF"/>
          </w:tcPr>
          <w:p w14:paraId="110DC7A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.378</w:t>
            </w:r>
          </w:p>
        </w:tc>
        <w:tc>
          <w:tcPr>
            <w:tcW w:w="1094" w:type="dxa"/>
            <w:tcBorders>
              <w:top w:val="single" w:sz="8" w:space="0" w:color="AEAEAE"/>
              <w:left w:val="single" w:sz="8" w:space="0" w:color="E0E0E0"/>
              <w:bottom w:val="single" w:sz="8" w:space="0" w:color="AEAEAE"/>
              <w:right w:val="single" w:sz="8" w:space="0" w:color="E0E0E0"/>
            </w:tcBorders>
            <w:shd w:val="clear" w:color="auto" w:fill="FFFFFF"/>
          </w:tcPr>
          <w:p w14:paraId="58B004F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73BB484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.047</w:t>
            </w:r>
          </w:p>
        </w:tc>
        <w:tc>
          <w:tcPr>
            <w:tcW w:w="109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D0AFB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7" w:type="dxa"/>
            <w:tcBorders>
              <w:top w:val="single" w:sz="8" w:space="0" w:color="AEAEAE"/>
              <w:left w:val="single" w:sz="8" w:space="0" w:color="E0E0E0"/>
              <w:bottom w:val="single" w:sz="8" w:space="0" w:color="AEAEAE"/>
              <w:right w:val="nil"/>
            </w:tcBorders>
            <w:shd w:val="clear" w:color="auto" w:fill="FFFFFF"/>
            <w:vAlign w:val="center"/>
          </w:tcPr>
          <w:p w14:paraId="4AF31837"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37339DE8" w14:textId="77777777" w:rsidTr="00C5178E">
        <w:trPr>
          <w:cantSplit/>
          <w:trHeight w:val="757"/>
        </w:trPr>
        <w:tc>
          <w:tcPr>
            <w:tcW w:w="782" w:type="dxa"/>
            <w:vMerge/>
            <w:tcBorders>
              <w:top w:val="single" w:sz="8" w:space="0" w:color="152935"/>
              <w:left w:val="nil"/>
              <w:bottom w:val="single" w:sz="8" w:space="0" w:color="152935"/>
              <w:right w:val="nil"/>
            </w:tcBorders>
            <w:shd w:val="clear" w:color="auto" w:fill="E0E0E0"/>
          </w:tcPr>
          <w:p w14:paraId="4BFB06C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70" w:type="dxa"/>
            <w:tcBorders>
              <w:top w:val="single" w:sz="8" w:space="0" w:color="AEAEAE"/>
              <w:left w:val="nil"/>
              <w:bottom w:val="single" w:sz="8" w:space="0" w:color="152935"/>
              <w:right w:val="nil"/>
            </w:tcBorders>
            <w:shd w:val="clear" w:color="auto" w:fill="E0E0E0"/>
          </w:tcPr>
          <w:p w14:paraId="7840533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1567" w:type="dxa"/>
            <w:tcBorders>
              <w:top w:val="single" w:sz="8" w:space="0" w:color="AEAEAE"/>
              <w:left w:val="nil"/>
              <w:bottom w:val="single" w:sz="8" w:space="0" w:color="152935"/>
              <w:right w:val="single" w:sz="8" w:space="0" w:color="E0E0E0"/>
            </w:tcBorders>
            <w:shd w:val="clear" w:color="auto" w:fill="FFFFFF"/>
          </w:tcPr>
          <w:p w14:paraId="56C54B0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.581</w:t>
            </w:r>
          </w:p>
        </w:tc>
        <w:tc>
          <w:tcPr>
            <w:tcW w:w="1094" w:type="dxa"/>
            <w:tcBorders>
              <w:top w:val="single" w:sz="8" w:space="0" w:color="AEAEAE"/>
              <w:left w:val="single" w:sz="8" w:space="0" w:color="E0E0E0"/>
              <w:bottom w:val="single" w:sz="8" w:space="0" w:color="152935"/>
              <w:right w:val="single" w:sz="8" w:space="0" w:color="E0E0E0"/>
            </w:tcBorders>
            <w:shd w:val="clear" w:color="auto" w:fill="FFFFFF"/>
          </w:tcPr>
          <w:p w14:paraId="69DC5B0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w:t>
            </w:r>
          </w:p>
        </w:tc>
        <w:tc>
          <w:tcPr>
            <w:tcW w:w="150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9D15A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6556A89"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7" w:type="dxa"/>
            <w:tcBorders>
              <w:top w:val="single" w:sz="8" w:space="0" w:color="AEAEAE"/>
              <w:left w:val="single" w:sz="8" w:space="0" w:color="E0E0E0"/>
              <w:bottom w:val="single" w:sz="8" w:space="0" w:color="152935"/>
              <w:right w:val="nil"/>
            </w:tcBorders>
            <w:shd w:val="clear" w:color="auto" w:fill="FFFFFF"/>
            <w:vAlign w:val="center"/>
          </w:tcPr>
          <w:p w14:paraId="05E4D7B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22A5BD69" w14:textId="77777777" w:rsidTr="00F60B5C">
        <w:trPr>
          <w:cantSplit/>
          <w:trHeight w:val="719"/>
        </w:trPr>
        <w:tc>
          <w:tcPr>
            <w:tcW w:w="8506" w:type="dxa"/>
            <w:gridSpan w:val="7"/>
            <w:tcBorders>
              <w:top w:val="nil"/>
              <w:left w:val="nil"/>
              <w:bottom w:val="nil"/>
              <w:right w:val="nil"/>
            </w:tcBorders>
            <w:shd w:val="clear" w:color="auto" w:fill="FFFFFF"/>
          </w:tcPr>
          <w:p w14:paraId="523DA9B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Productivity</w:t>
            </w:r>
          </w:p>
        </w:tc>
      </w:tr>
      <w:tr w:rsidR="00325B44" w:rsidRPr="00325B44" w14:paraId="41EDAE4D" w14:textId="77777777" w:rsidTr="00F60B5C">
        <w:trPr>
          <w:cantSplit/>
          <w:trHeight w:val="719"/>
        </w:trPr>
        <w:tc>
          <w:tcPr>
            <w:tcW w:w="8506" w:type="dxa"/>
            <w:gridSpan w:val="7"/>
            <w:tcBorders>
              <w:top w:val="nil"/>
              <w:left w:val="nil"/>
              <w:bottom w:val="nil"/>
              <w:right w:val="nil"/>
            </w:tcBorders>
            <w:shd w:val="clear" w:color="auto" w:fill="FFFFFF"/>
          </w:tcPr>
          <w:p w14:paraId="4B60216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b. Predictors: (Constant), </w:t>
            </w:r>
            <w:proofErr w:type="spellStart"/>
            <w:r w:rsidRPr="00325B44">
              <w:rPr>
                <w:rFonts w:ascii="Times New Roman" w:hAnsi="Times New Roman" w:cs="Times New Roman"/>
                <w:sz w:val="24"/>
                <w:szCs w:val="24"/>
                <w:lang w:val="en-US" w:eastAsia="ru-RU"/>
              </w:rPr>
              <w:t>EmployeeWellBeing</w:t>
            </w:r>
            <w:proofErr w:type="spellEnd"/>
          </w:p>
        </w:tc>
      </w:tr>
    </w:tbl>
    <w:p w14:paraId="5644A9EC"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2337966E"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10</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lang w:val="en-US"/>
        </w:rPr>
        <w:t>:Regression Coefficient; Employee Well-Being and Productivity</w:t>
      </w:r>
    </w:p>
    <w:p w14:paraId="2692CFAE"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989"/>
        <w:gridCol w:w="1331"/>
        <w:gridCol w:w="1331"/>
        <w:gridCol w:w="1469"/>
        <w:gridCol w:w="1025"/>
        <w:gridCol w:w="1025"/>
      </w:tblGrid>
      <w:tr w:rsidR="00325B44" w:rsidRPr="00325B44" w14:paraId="5B4D71D8" w14:textId="77777777" w:rsidTr="00F60B5C">
        <w:trPr>
          <w:cantSplit/>
        </w:trPr>
        <w:tc>
          <w:tcPr>
            <w:tcW w:w="8898" w:type="dxa"/>
            <w:gridSpan w:val="7"/>
            <w:tcBorders>
              <w:top w:val="nil"/>
              <w:left w:val="nil"/>
              <w:bottom w:val="nil"/>
              <w:right w:val="nil"/>
            </w:tcBorders>
            <w:shd w:val="clear" w:color="auto" w:fill="FFFFFF"/>
            <w:vAlign w:val="center"/>
          </w:tcPr>
          <w:p w14:paraId="69361841"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roofErr w:type="spellStart"/>
            <w:r w:rsidRPr="00325B44">
              <w:rPr>
                <w:rFonts w:ascii="Times New Roman" w:hAnsi="Times New Roman" w:cs="Times New Roman"/>
                <w:b/>
                <w:bCs/>
                <w:sz w:val="24"/>
                <w:szCs w:val="24"/>
                <w:lang w:val="en-US" w:eastAsia="ru-RU"/>
              </w:rPr>
              <w:t>Coefficients</w:t>
            </w:r>
            <w:r w:rsidRPr="00325B44">
              <w:rPr>
                <w:rFonts w:ascii="Times New Roman" w:hAnsi="Times New Roman" w:cs="Times New Roman"/>
                <w:b/>
                <w:bCs/>
                <w:sz w:val="24"/>
                <w:szCs w:val="24"/>
                <w:vertAlign w:val="superscript"/>
                <w:lang w:val="en-US" w:eastAsia="ru-RU"/>
              </w:rPr>
              <w:t>a</w:t>
            </w:r>
            <w:proofErr w:type="spellEnd"/>
          </w:p>
        </w:tc>
      </w:tr>
      <w:tr w:rsidR="00325B44" w:rsidRPr="00325B44" w14:paraId="4C669178" w14:textId="77777777" w:rsidTr="00F60B5C">
        <w:trPr>
          <w:cantSplit/>
        </w:trPr>
        <w:tc>
          <w:tcPr>
            <w:tcW w:w="2722" w:type="dxa"/>
            <w:gridSpan w:val="2"/>
            <w:vMerge w:val="restart"/>
            <w:tcBorders>
              <w:top w:val="nil"/>
              <w:left w:val="nil"/>
              <w:bottom w:val="nil"/>
              <w:right w:val="nil"/>
            </w:tcBorders>
            <w:shd w:val="clear" w:color="auto" w:fill="FFFFFF"/>
            <w:vAlign w:val="bottom"/>
          </w:tcPr>
          <w:p w14:paraId="45154B7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2660" w:type="dxa"/>
            <w:gridSpan w:val="2"/>
            <w:tcBorders>
              <w:top w:val="nil"/>
              <w:left w:val="nil"/>
              <w:bottom w:val="nil"/>
              <w:right w:val="single" w:sz="8" w:space="0" w:color="E0E0E0"/>
            </w:tcBorders>
            <w:shd w:val="clear" w:color="auto" w:fill="FFFFFF"/>
            <w:vAlign w:val="bottom"/>
          </w:tcPr>
          <w:p w14:paraId="5CFC6EC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5B3235E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304BFEC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w:t>
            </w:r>
          </w:p>
        </w:tc>
        <w:tc>
          <w:tcPr>
            <w:tcW w:w="1024" w:type="dxa"/>
            <w:vMerge w:val="restart"/>
            <w:tcBorders>
              <w:top w:val="nil"/>
              <w:left w:val="single" w:sz="8" w:space="0" w:color="E0E0E0"/>
              <w:bottom w:val="nil"/>
              <w:right w:val="nil"/>
            </w:tcBorders>
            <w:shd w:val="clear" w:color="auto" w:fill="FFFFFF"/>
            <w:vAlign w:val="bottom"/>
          </w:tcPr>
          <w:p w14:paraId="6E79A97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4C28541E" w14:textId="77777777" w:rsidTr="00F60B5C">
        <w:trPr>
          <w:cantSplit/>
        </w:trPr>
        <w:tc>
          <w:tcPr>
            <w:tcW w:w="2722" w:type="dxa"/>
            <w:gridSpan w:val="2"/>
            <w:vMerge/>
            <w:tcBorders>
              <w:top w:val="nil"/>
              <w:left w:val="nil"/>
              <w:bottom w:val="nil"/>
              <w:right w:val="nil"/>
            </w:tcBorders>
            <w:shd w:val="clear" w:color="auto" w:fill="FFFFFF"/>
            <w:vAlign w:val="bottom"/>
          </w:tcPr>
          <w:p w14:paraId="15E789A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30" w:type="dxa"/>
            <w:tcBorders>
              <w:top w:val="nil"/>
              <w:left w:val="nil"/>
              <w:bottom w:val="single" w:sz="8" w:space="0" w:color="152935"/>
              <w:right w:val="single" w:sz="8" w:space="0" w:color="E0E0E0"/>
            </w:tcBorders>
            <w:shd w:val="clear" w:color="auto" w:fill="FFFFFF"/>
            <w:vAlign w:val="bottom"/>
          </w:tcPr>
          <w:p w14:paraId="6E97A19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4A1E9E8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13B49350"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Beta</w:t>
            </w:r>
          </w:p>
        </w:tc>
        <w:tc>
          <w:tcPr>
            <w:tcW w:w="1024" w:type="dxa"/>
            <w:vMerge/>
            <w:tcBorders>
              <w:top w:val="nil"/>
              <w:left w:val="single" w:sz="8" w:space="0" w:color="E0E0E0"/>
              <w:bottom w:val="nil"/>
              <w:right w:val="single" w:sz="8" w:space="0" w:color="E0E0E0"/>
            </w:tcBorders>
            <w:shd w:val="clear" w:color="auto" w:fill="FFFFFF"/>
            <w:vAlign w:val="bottom"/>
          </w:tcPr>
          <w:p w14:paraId="1184179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vMerge/>
            <w:tcBorders>
              <w:top w:val="nil"/>
              <w:left w:val="single" w:sz="8" w:space="0" w:color="E0E0E0"/>
              <w:bottom w:val="nil"/>
              <w:right w:val="nil"/>
            </w:tcBorders>
            <w:shd w:val="clear" w:color="auto" w:fill="FFFFFF"/>
            <w:vAlign w:val="bottom"/>
          </w:tcPr>
          <w:p w14:paraId="138ABAA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354C4972" w14:textId="77777777" w:rsidTr="00F60B5C">
        <w:trPr>
          <w:cantSplit/>
        </w:trPr>
        <w:tc>
          <w:tcPr>
            <w:tcW w:w="734" w:type="dxa"/>
            <w:vMerge w:val="restart"/>
            <w:tcBorders>
              <w:top w:val="single" w:sz="8" w:space="0" w:color="152935"/>
              <w:left w:val="nil"/>
              <w:bottom w:val="single" w:sz="8" w:space="0" w:color="152935"/>
              <w:right w:val="nil"/>
            </w:tcBorders>
            <w:shd w:val="clear" w:color="auto" w:fill="E0E0E0"/>
          </w:tcPr>
          <w:p w14:paraId="422FD18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988" w:type="dxa"/>
            <w:tcBorders>
              <w:top w:val="single" w:sz="8" w:space="0" w:color="152935"/>
              <w:left w:val="nil"/>
              <w:bottom w:val="single" w:sz="8" w:space="0" w:color="AEAEAE"/>
              <w:right w:val="nil"/>
            </w:tcBorders>
            <w:shd w:val="clear" w:color="auto" w:fill="E0E0E0"/>
          </w:tcPr>
          <w:p w14:paraId="3F84E3B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68215AA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.758</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62A034E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1.916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7195EA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350E80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.396</w:t>
            </w:r>
          </w:p>
        </w:tc>
        <w:tc>
          <w:tcPr>
            <w:tcW w:w="1024" w:type="dxa"/>
            <w:tcBorders>
              <w:top w:val="single" w:sz="8" w:space="0" w:color="152935"/>
              <w:left w:val="single" w:sz="8" w:space="0" w:color="E0E0E0"/>
              <w:bottom w:val="single" w:sz="8" w:space="0" w:color="AEAEAE"/>
              <w:right w:val="nil"/>
            </w:tcBorders>
            <w:shd w:val="clear" w:color="auto" w:fill="FFFFFF"/>
          </w:tcPr>
          <w:p w14:paraId="31E18F8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.703</w:t>
            </w:r>
          </w:p>
        </w:tc>
      </w:tr>
      <w:tr w:rsidR="00325B44" w:rsidRPr="00325B44" w14:paraId="68E0448C" w14:textId="77777777" w:rsidTr="00F60B5C">
        <w:trPr>
          <w:cantSplit/>
        </w:trPr>
        <w:tc>
          <w:tcPr>
            <w:tcW w:w="734" w:type="dxa"/>
            <w:vMerge/>
            <w:tcBorders>
              <w:top w:val="single" w:sz="8" w:space="0" w:color="152935"/>
              <w:left w:val="nil"/>
              <w:bottom w:val="single" w:sz="8" w:space="0" w:color="152935"/>
              <w:right w:val="nil"/>
            </w:tcBorders>
            <w:shd w:val="clear" w:color="auto" w:fill="E0E0E0"/>
          </w:tcPr>
          <w:p w14:paraId="4AAA699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988" w:type="dxa"/>
            <w:tcBorders>
              <w:top w:val="single" w:sz="8" w:space="0" w:color="AEAEAE"/>
              <w:left w:val="nil"/>
              <w:bottom w:val="single" w:sz="8" w:space="0" w:color="152935"/>
              <w:right w:val="nil"/>
            </w:tcBorders>
            <w:shd w:val="clear" w:color="auto" w:fill="E0E0E0"/>
          </w:tcPr>
          <w:p w14:paraId="06A285A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proofErr w:type="spellStart"/>
            <w:r w:rsidRPr="00325B44">
              <w:rPr>
                <w:rFonts w:ascii="Times New Roman" w:hAnsi="Times New Roman" w:cs="Times New Roman"/>
                <w:sz w:val="24"/>
                <w:szCs w:val="24"/>
                <w:lang w:val="en-US" w:eastAsia="ru-RU"/>
              </w:rPr>
              <w:t>EmployeeWellBeing</w:t>
            </w:r>
            <w:proofErr w:type="spellEnd"/>
          </w:p>
        </w:tc>
        <w:tc>
          <w:tcPr>
            <w:tcW w:w="1330" w:type="dxa"/>
            <w:tcBorders>
              <w:top w:val="single" w:sz="8" w:space="0" w:color="AEAEAE"/>
              <w:left w:val="nil"/>
              <w:bottom w:val="single" w:sz="8" w:space="0" w:color="152935"/>
              <w:right w:val="single" w:sz="8" w:space="0" w:color="E0E0E0"/>
            </w:tcBorders>
            <w:shd w:val="clear" w:color="auto" w:fill="FFFFFF"/>
          </w:tcPr>
          <w:p w14:paraId="23EE147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.851</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7F92CC1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.410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3DABE85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6FE348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2.075</w:t>
            </w:r>
          </w:p>
        </w:tc>
        <w:tc>
          <w:tcPr>
            <w:tcW w:w="1024" w:type="dxa"/>
            <w:tcBorders>
              <w:top w:val="single" w:sz="8" w:space="0" w:color="AEAEAE"/>
              <w:left w:val="single" w:sz="8" w:space="0" w:color="E0E0E0"/>
              <w:bottom w:val="single" w:sz="8" w:space="0" w:color="152935"/>
              <w:right w:val="nil"/>
            </w:tcBorders>
            <w:shd w:val="clear" w:color="auto" w:fill="FFFFFF"/>
          </w:tcPr>
          <w:p w14:paraId="61327C8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23A01C47" w14:textId="77777777" w:rsidTr="00F60B5C">
        <w:trPr>
          <w:cantSplit/>
        </w:trPr>
        <w:tc>
          <w:tcPr>
            <w:tcW w:w="8898" w:type="dxa"/>
            <w:gridSpan w:val="7"/>
            <w:tcBorders>
              <w:top w:val="nil"/>
              <w:left w:val="nil"/>
              <w:bottom w:val="nil"/>
              <w:right w:val="nil"/>
            </w:tcBorders>
            <w:shd w:val="clear" w:color="auto" w:fill="FFFFFF"/>
          </w:tcPr>
          <w:p w14:paraId="7EB2923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Productivity</w:t>
            </w:r>
          </w:p>
        </w:tc>
      </w:tr>
    </w:tbl>
    <w:p w14:paraId="5069909B"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7CDD68B7"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11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Employee Well-Being Descriptive Statistics</w:t>
      </w:r>
    </w:p>
    <w:tbl>
      <w:tblPr>
        <w:tblW w:w="81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7"/>
        <w:gridCol w:w="1024"/>
        <w:gridCol w:w="1071"/>
        <w:gridCol w:w="1102"/>
        <w:gridCol w:w="1025"/>
        <w:gridCol w:w="1438"/>
      </w:tblGrid>
      <w:tr w:rsidR="00325B44" w:rsidRPr="00325B44" w14:paraId="0FB9781E" w14:textId="77777777" w:rsidTr="00C5178E">
        <w:trPr>
          <w:cantSplit/>
        </w:trPr>
        <w:tc>
          <w:tcPr>
            <w:tcW w:w="8107" w:type="dxa"/>
            <w:gridSpan w:val="6"/>
            <w:tcBorders>
              <w:top w:val="nil"/>
              <w:left w:val="nil"/>
              <w:bottom w:val="nil"/>
              <w:right w:val="nil"/>
            </w:tcBorders>
            <w:shd w:val="clear" w:color="auto" w:fill="FFFFFF"/>
            <w:vAlign w:val="center"/>
          </w:tcPr>
          <w:p w14:paraId="55072F9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
        </w:tc>
      </w:tr>
      <w:tr w:rsidR="00325B44" w:rsidRPr="00325B44" w14:paraId="50403127" w14:textId="77777777" w:rsidTr="00C5178E">
        <w:trPr>
          <w:cantSplit/>
        </w:trPr>
        <w:tc>
          <w:tcPr>
            <w:tcW w:w="2447" w:type="dxa"/>
            <w:tcBorders>
              <w:top w:val="nil"/>
              <w:left w:val="nil"/>
              <w:bottom w:val="single" w:sz="8" w:space="0" w:color="152935"/>
              <w:right w:val="nil"/>
            </w:tcBorders>
            <w:shd w:val="clear" w:color="auto" w:fill="FFFFFF"/>
            <w:vAlign w:val="bottom"/>
          </w:tcPr>
          <w:p w14:paraId="5941DC95"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tcBorders>
              <w:top w:val="nil"/>
              <w:left w:val="nil"/>
              <w:bottom w:val="single" w:sz="8" w:space="0" w:color="152935"/>
              <w:right w:val="single" w:sz="8" w:space="0" w:color="E0E0E0"/>
            </w:tcBorders>
            <w:shd w:val="clear" w:color="auto" w:fill="FFFFFF"/>
            <w:vAlign w:val="bottom"/>
          </w:tcPr>
          <w:p w14:paraId="4EB8171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075BD5A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Minimum</w:t>
            </w:r>
          </w:p>
        </w:tc>
        <w:tc>
          <w:tcPr>
            <w:tcW w:w="1102" w:type="dxa"/>
            <w:tcBorders>
              <w:top w:val="nil"/>
              <w:left w:val="single" w:sz="8" w:space="0" w:color="E0E0E0"/>
              <w:bottom w:val="single" w:sz="8" w:space="0" w:color="152935"/>
              <w:right w:val="single" w:sz="8" w:space="0" w:color="E0E0E0"/>
            </w:tcBorders>
            <w:shd w:val="clear" w:color="auto" w:fill="FFFFFF"/>
            <w:vAlign w:val="bottom"/>
          </w:tcPr>
          <w:p w14:paraId="692150B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Maximum</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3E2395B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w:t>
            </w:r>
          </w:p>
        </w:tc>
        <w:tc>
          <w:tcPr>
            <w:tcW w:w="1438" w:type="dxa"/>
            <w:tcBorders>
              <w:top w:val="nil"/>
              <w:left w:val="single" w:sz="8" w:space="0" w:color="E0E0E0"/>
              <w:bottom w:val="single" w:sz="8" w:space="0" w:color="152935"/>
              <w:right w:val="nil"/>
            </w:tcBorders>
            <w:shd w:val="clear" w:color="auto" w:fill="FFFFFF"/>
            <w:vAlign w:val="bottom"/>
          </w:tcPr>
          <w:p w14:paraId="7634522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Deviation</w:t>
            </w:r>
          </w:p>
        </w:tc>
      </w:tr>
      <w:tr w:rsidR="00325B44" w:rsidRPr="00325B44" w14:paraId="3E532964" w14:textId="77777777" w:rsidTr="00C5178E">
        <w:trPr>
          <w:cantSplit/>
        </w:trPr>
        <w:tc>
          <w:tcPr>
            <w:tcW w:w="2447" w:type="dxa"/>
            <w:tcBorders>
              <w:top w:val="single" w:sz="8" w:space="0" w:color="152935"/>
              <w:left w:val="nil"/>
              <w:bottom w:val="single" w:sz="8" w:space="0" w:color="AEAEAE"/>
              <w:right w:val="nil"/>
            </w:tcBorders>
            <w:shd w:val="clear" w:color="auto" w:fill="E0E0E0"/>
          </w:tcPr>
          <w:p w14:paraId="49AA8B9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organization has sufficient workplace safety policies, precautions, and response programs to help prevent accidental injuries at the workplace and ensure employee physical well-being.</w:t>
            </w:r>
          </w:p>
        </w:tc>
        <w:tc>
          <w:tcPr>
            <w:tcW w:w="1024" w:type="dxa"/>
            <w:tcBorders>
              <w:top w:val="single" w:sz="8" w:space="0" w:color="152935"/>
              <w:left w:val="nil"/>
              <w:bottom w:val="single" w:sz="8" w:space="0" w:color="AEAEAE"/>
              <w:right w:val="single" w:sz="8" w:space="0" w:color="E0E0E0"/>
            </w:tcBorders>
            <w:shd w:val="clear" w:color="auto" w:fill="FFFFFF"/>
          </w:tcPr>
          <w:p w14:paraId="2EBA2BA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152935"/>
              <w:left w:val="single" w:sz="8" w:space="0" w:color="E0E0E0"/>
              <w:bottom w:val="single" w:sz="8" w:space="0" w:color="AEAEAE"/>
              <w:right w:val="single" w:sz="8" w:space="0" w:color="E0E0E0"/>
            </w:tcBorders>
            <w:shd w:val="clear" w:color="auto" w:fill="FFFFFF"/>
          </w:tcPr>
          <w:p w14:paraId="372A3D1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152935"/>
              <w:left w:val="single" w:sz="8" w:space="0" w:color="E0E0E0"/>
              <w:bottom w:val="single" w:sz="8" w:space="0" w:color="AEAEAE"/>
              <w:right w:val="single" w:sz="8" w:space="0" w:color="E0E0E0"/>
            </w:tcBorders>
            <w:shd w:val="clear" w:color="auto" w:fill="FFFFFF"/>
          </w:tcPr>
          <w:p w14:paraId="6A75E8B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486D235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152935"/>
              <w:left w:val="single" w:sz="8" w:space="0" w:color="E0E0E0"/>
              <w:bottom w:val="single" w:sz="8" w:space="0" w:color="AEAEAE"/>
              <w:right w:val="nil"/>
            </w:tcBorders>
            <w:shd w:val="clear" w:color="auto" w:fill="FFFFFF"/>
          </w:tcPr>
          <w:p w14:paraId="1DF0EA2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.614</w:t>
            </w:r>
          </w:p>
        </w:tc>
      </w:tr>
      <w:tr w:rsidR="00325B44" w:rsidRPr="00325B44" w14:paraId="30B5F64E"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1767B1A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Workplace safety programs have led to less cases of employees reporting accidental injuries at the workplace and consequently being absent from work to receive treatment.</w:t>
            </w:r>
          </w:p>
        </w:tc>
        <w:tc>
          <w:tcPr>
            <w:tcW w:w="1024" w:type="dxa"/>
            <w:tcBorders>
              <w:top w:val="single" w:sz="8" w:space="0" w:color="AEAEAE"/>
              <w:left w:val="nil"/>
              <w:bottom w:val="single" w:sz="8" w:space="0" w:color="AEAEAE"/>
              <w:right w:val="single" w:sz="8" w:space="0" w:color="E0E0E0"/>
            </w:tcBorders>
            <w:shd w:val="clear" w:color="auto" w:fill="FFFFFF"/>
          </w:tcPr>
          <w:p w14:paraId="001722B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129BB88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B02B1B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1679F9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4.34</w:t>
            </w:r>
          </w:p>
        </w:tc>
        <w:tc>
          <w:tcPr>
            <w:tcW w:w="1438" w:type="dxa"/>
            <w:tcBorders>
              <w:top w:val="single" w:sz="8" w:space="0" w:color="AEAEAE"/>
              <w:left w:val="single" w:sz="8" w:space="0" w:color="E0E0E0"/>
              <w:bottom w:val="single" w:sz="8" w:space="0" w:color="AEAEAE"/>
              <w:right w:val="nil"/>
            </w:tcBorders>
            <w:shd w:val="clear" w:color="auto" w:fill="FFFFFF"/>
          </w:tcPr>
          <w:p w14:paraId="6F627F2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.688</w:t>
            </w:r>
          </w:p>
        </w:tc>
      </w:tr>
      <w:tr w:rsidR="00325B44" w:rsidRPr="00325B44" w14:paraId="0CEF2C9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FB6EC1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implemented better health care insurance policies programs have been instrumental in helping employees access better healthcare to say in good health to be more productive at work.</w:t>
            </w:r>
          </w:p>
        </w:tc>
        <w:tc>
          <w:tcPr>
            <w:tcW w:w="1024" w:type="dxa"/>
            <w:tcBorders>
              <w:top w:val="single" w:sz="8" w:space="0" w:color="AEAEAE"/>
              <w:left w:val="nil"/>
              <w:bottom w:val="single" w:sz="8" w:space="0" w:color="AEAEAE"/>
              <w:right w:val="single" w:sz="8" w:space="0" w:color="E0E0E0"/>
            </w:tcBorders>
            <w:shd w:val="clear" w:color="auto" w:fill="FFFFFF"/>
          </w:tcPr>
          <w:p w14:paraId="378B514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76BA938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EBA370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8DDB59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4.28</w:t>
            </w:r>
          </w:p>
        </w:tc>
        <w:tc>
          <w:tcPr>
            <w:tcW w:w="1438" w:type="dxa"/>
            <w:tcBorders>
              <w:top w:val="single" w:sz="8" w:space="0" w:color="AEAEAE"/>
              <w:left w:val="single" w:sz="8" w:space="0" w:color="E0E0E0"/>
              <w:bottom w:val="single" w:sz="8" w:space="0" w:color="AEAEAE"/>
              <w:right w:val="nil"/>
            </w:tcBorders>
            <w:shd w:val="clear" w:color="auto" w:fill="FFFFFF"/>
          </w:tcPr>
          <w:p w14:paraId="6C8D89D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.640</w:t>
            </w:r>
          </w:p>
        </w:tc>
      </w:tr>
      <w:tr w:rsidR="00325B44" w:rsidRPr="00325B44" w14:paraId="0F60BEF8"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E8F85E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Subjecting employees to overwork leads to job dissatisfaction since the workload causes stress and frustration to one as an employee.</w:t>
            </w:r>
          </w:p>
        </w:tc>
        <w:tc>
          <w:tcPr>
            <w:tcW w:w="1024" w:type="dxa"/>
            <w:tcBorders>
              <w:top w:val="single" w:sz="8" w:space="0" w:color="AEAEAE"/>
              <w:left w:val="nil"/>
              <w:bottom w:val="single" w:sz="8" w:space="0" w:color="AEAEAE"/>
              <w:right w:val="single" w:sz="8" w:space="0" w:color="E0E0E0"/>
            </w:tcBorders>
            <w:shd w:val="clear" w:color="auto" w:fill="FFFFFF"/>
          </w:tcPr>
          <w:p w14:paraId="7312082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15D084D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B84BB2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E0D27A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4.16</w:t>
            </w:r>
          </w:p>
        </w:tc>
        <w:tc>
          <w:tcPr>
            <w:tcW w:w="1438" w:type="dxa"/>
            <w:tcBorders>
              <w:top w:val="single" w:sz="8" w:space="0" w:color="AEAEAE"/>
              <w:left w:val="single" w:sz="8" w:space="0" w:color="E0E0E0"/>
              <w:bottom w:val="single" w:sz="8" w:space="0" w:color="AEAEAE"/>
              <w:right w:val="nil"/>
            </w:tcBorders>
            <w:shd w:val="clear" w:color="auto" w:fill="FFFFFF"/>
          </w:tcPr>
          <w:p w14:paraId="49B7130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.738</w:t>
            </w:r>
          </w:p>
        </w:tc>
      </w:tr>
      <w:tr w:rsidR="00325B44" w:rsidRPr="00325B44" w14:paraId="5AE748B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0D8AED0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I work for standard hours during a normal working day and receive compensation for every overtime, which has been crucial in enhancing my determination and diligence in my duties.</w:t>
            </w:r>
          </w:p>
        </w:tc>
        <w:tc>
          <w:tcPr>
            <w:tcW w:w="1024" w:type="dxa"/>
            <w:tcBorders>
              <w:top w:val="single" w:sz="8" w:space="0" w:color="AEAEAE"/>
              <w:left w:val="nil"/>
              <w:bottom w:val="single" w:sz="8" w:space="0" w:color="AEAEAE"/>
              <w:right w:val="single" w:sz="8" w:space="0" w:color="E0E0E0"/>
            </w:tcBorders>
            <w:shd w:val="clear" w:color="auto" w:fill="FFFFFF"/>
          </w:tcPr>
          <w:p w14:paraId="25B359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C7A22B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249337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EB1D78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47A689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.614</w:t>
            </w:r>
          </w:p>
        </w:tc>
      </w:tr>
      <w:tr w:rsidR="00325B44" w:rsidRPr="00325B44" w14:paraId="09EF1C1C"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75DEA319"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I am satisfied at work and enjoy working for myself and the </w:t>
            </w:r>
            <w:proofErr w:type="spellStart"/>
            <w:r w:rsidRPr="00325B44">
              <w:rPr>
                <w:rFonts w:ascii="Times New Roman" w:hAnsi="Times New Roman" w:cs="Times New Roman"/>
                <w:sz w:val="24"/>
                <w:szCs w:val="24"/>
                <w:lang w:val="en-US" w:eastAsia="ru-RU"/>
              </w:rPr>
              <w:t>organisation</w:t>
            </w:r>
            <w:proofErr w:type="spellEnd"/>
            <w:r w:rsidRPr="00325B44">
              <w:rPr>
                <w:rFonts w:ascii="Times New Roman" w:hAnsi="Times New Roman" w:cs="Times New Roman"/>
                <w:sz w:val="24"/>
                <w:szCs w:val="24"/>
                <w:lang w:val="en-US" w:eastAsia="ru-RU"/>
              </w:rPr>
              <w:t xml:space="preserve"> due to the effective and reasonable pay and reward programs available.</w:t>
            </w:r>
          </w:p>
        </w:tc>
        <w:tc>
          <w:tcPr>
            <w:tcW w:w="1024" w:type="dxa"/>
            <w:tcBorders>
              <w:top w:val="single" w:sz="8" w:space="0" w:color="AEAEAE"/>
              <w:left w:val="nil"/>
              <w:bottom w:val="single" w:sz="8" w:space="0" w:color="AEAEAE"/>
              <w:right w:val="single" w:sz="8" w:space="0" w:color="E0E0E0"/>
            </w:tcBorders>
            <w:shd w:val="clear" w:color="auto" w:fill="FFFFFF"/>
          </w:tcPr>
          <w:p w14:paraId="7923DC8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FCF4CC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EC066B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632971D"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4.38</w:t>
            </w:r>
          </w:p>
        </w:tc>
        <w:tc>
          <w:tcPr>
            <w:tcW w:w="1438" w:type="dxa"/>
            <w:tcBorders>
              <w:top w:val="single" w:sz="8" w:space="0" w:color="AEAEAE"/>
              <w:left w:val="single" w:sz="8" w:space="0" w:color="E0E0E0"/>
              <w:bottom w:val="single" w:sz="8" w:space="0" w:color="AEAEAE"/>
              <w:right w:val="nil"/>
            </w:tcBorders>
            <w:shd w:val="clear" w:color="auto" w:fill="FFFFFF"/>
          </w:tcPr>
          <w:p w14:paraId="4DDBF26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.635</w:t>
            </w:r>
          </w:p>
        </w:tc>
      </w:tr>
      <w:tr w:rsidR="00325B44" w:rsidRPr="00325B44" w14:paraId="14750695"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3516049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I am satisfied with my career progression at Royal London Hospital, and the </w:t>
            </w:r>
            <w:proofErr w:type="spellStart"/>
            <w:r w:rsidRPr="00325B44">
              <w:rPr>
                <w:rFonts w:ascii="Times New Roman" w:hAnsi="Times New Roman" w:cs="Times New Roman"/>
                <w:sz w:val="24"/>
                <w:szCs w:val="24"/>
                <w:lang w:val="en-US" w:eastAsia="ru-RU"/>
              </w:rPr>
              <w:t>organisation</w:t>
            </w:r>
            <w:proofErr w:type="spellEnd"/>
            <w:r w:rsidRPr="00325B44">
              <w:rPr>
                <w:rFonts w:ascii="Times New Roman" w:hAnsi="Times New Roman" w:cs="Times New Roman"/>
                <w:sz w:val="24"/>
                <w:szCs w:val="24"/>
                <w:lang w:val="en-US" w:eastAsia="ru-RU"/>
              </w:rPr>
              <w:t xml:space="preserve"> has a working program where all the employees get regular evaluations and recommendations for promotions.</w:t>
            </w:r>
          </w:p>
        </w:tc>
        <w:tc>
          <w:tcPr>
            <w:tcW w:w="1024" w:type="dxa"/>
            <w:tcBorders>
              <w:top w:val="single" w:sz="8" w:space="0" w:color="AEAEAE"/>
              <w:left w:val="nil"/>
              <w:bottom w:val="single" w:sz="8" w:space="0" w:color="AEAEAE"/>
              <w:right w:val="single" w:sz="8" w:space="0" w:color="E0E0E0"/>
            </w:tcBorders>
            <w:shd w:val="clear" w:color="auto" w:fill="FFFFFF"/>
          </w:tcPr>
          <w:p w14:paraId="28BBB57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42DFD3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3358C09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6EE01F0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2712B9F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.647</w:t>
            </w:r>
          </w:p>
        </w:tc>
      </w:tr>
      <w:tr w:rsidR="00325B44" w:rsidRPr="00325B44" w14:paraId="6979ADA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88A516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workplace programs available, including outdoor team events and open communication programs, have enabled me to develop positive relationships with my workplace colleagues.</w:t>
            </w:r>
          </w:p>
        </w:tc>
        <w:tc>
          <w:tcPr>
            <w:tcW w:w="1024" w:type="dxa"/>
            <w:tcBorders>
              <w:top w:val="single" w:sz="8" w:space="0" w:color="AEAEAE"/>
              <w:left w:val="nil"/>
              <w:bottom w:val="single" w:sz="8" w:space="0" w:color="AEAEAE"/>
              <w:right w:val="single" w:sz="8" w:space="0" w:color="E0E0E0"/>
            </w:tcBorders>
            <w:shd w:val="clear" w:color="auto" w:fill="FFFFFF"/>
          </w:tcPr>
          <w:p w14:paraId="1D61BD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99C880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151A9AD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8B38D2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4.24</w:t>
            </w:r>
          </w:p>
        </w:tc>
        <w:tc>
          <w:tcPr>
            <w:tcW w:w="1438" w:type="dxa"/>
            <w:tcBorders>
              <w:top w:val="single" w:sz="8" w:space="0" w:color="AEAEAE"/>
              <w:left w:val="single" w:sz="8" w:space="0" w:color="E0E0E0"/>
              <w:bottom w:val="single" w:sz="8" w:space="0" w:color="AEAEAE"/>
              <w:right w:val="nil"/>
            </w:tcBorders>
            <w:shd w:val="clear" w:color="auto" w:fill="FFFFFF"/>
          </w:tcPr>
          <w:p w14:paraId="5B3A5FC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.625</w:t>
            </w:r>
          </w:p>
        </w:tc>
      </w:tr>
      <w:tr w:rsidR="00325B44" w:rsidRPr="00325B44" w14:paraId="192F6454"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7C09029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I have achieved a life-work balance under the </w:t>
            </w:r>
            <w:proofErr w:type="spellStart"/>
            <w:r w:rsidRPr="00325B44">
              <w:rPr>
                <w:rFonts w:ascii="Times New Roman" w:hAnsi="Times New Roman" w:cs="Times New Roman"/>
                <w:sz w:val="24"/>
                <w:szCs w:val="24"/>
                <w:lang w:val="en-US" w:eastAsia="ru-RU"/>
              </w:rPr>
              <w:t>organisation</w:t>
            </w:r>
            <w:proofErr w:type="spellEnd"/>
            <w:r w:rsidRPr="00325B44">
              <w:rPr>
                <w:rFonts w:ascii="Times New Roman" w:hAnsi="Times New Roman" w:cs="Times New Roman"/>
                <w:sz w:val="24"/>
                <w:szCs w:val="24"/>
                <w:lang w:val="en-US" w:eastAsia="ru-RU"/>
              </w:rPr>
              <w:t xml:space="preserve">, and the </w:t>
            </w:r>
            <w:proofErr w:type="spellStart"/>
            <w:r w:rsidRPr="00325B44">
              <w:rPr>
                <w:rFonts w:ascii="Times New Roman" w:hAnsi="Times New Roman" w:cs="Times New Roman"/>
                <w:sz w:val="24"/>
                <w:szCs w:val="24"/>
                <w:lang w:val="en-US" w:eastAsia="ru-RU"/>
              </w:rPr>
              <w:t>organisation</w:t>
            </w:r>
            <w:proofErr w:type="spellEnd"/>
            <w:r w:rsidRPr="00325B44">
              <w:rPr>
                <w:rFonts w:ascii="Times New Roman" w:hAnsi="Times New Roman" w:cs="Times New Roman"/>
                <w:sz w:val="24"/>
                <w:szCs w:val="24"/>
                <w:lang w:val="en-US" w:eastAsia="ru-RU"/>
              </w:rPr>
              <w:t xml:space="preserve"> allows flexibility through its flexible work programs.</w:t>
            </w:r>
          </w:p>
        </w:tc>
        <w:tc>
          <w:tcPr>
            <w:tcW w:w="1024" w:type="dxa"/>
            <w:tcBorders>
              <w:top w:val="single" w:sz="8" w:space="0" w:color="AEAEAE"/>
              <w:left w:val="nil"/>
              <w:bottom w:val="single" w:sz="8" w:space="0" w:color="AEAEAE"/>
              <w:right w:val="single" w:sz="8" w:space="0" w:color="E0E0E0"/>
            </w:tcBorders>
            <w:shd w:val="clear" w:color="auto" w:fill="FFFFFF"/>
          </w:tcPr>
          <w:p w14:paraId="00B549E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5E0DDE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5EAD256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381DBB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17D6741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.678</w:t>
            </w:r>
          </w:p>
        </w:tc>
      </w:tr>
      <w:tr w:rsidR="00325B44" w:rsidRPr="00325B44" w14:paraId="40A3D749"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A28AE2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My organization has well-being programs, including breaks, recreational and physical fitness equipment, and counseling programs for its employees to support physical and mental health, which have been crucial in lowering stress levels.</w:t>
            </w:r>
          </w:p>
        </w:tc>
        <w:tc>
          <w:tcPr>
            <w:tcW w:w="1024" w:type="dxa"/>
            <w:tcBorders>
              <w:top w:val="single" w:sz="8" w:space="0" w:color="AEAEAE"/>
              <w:left w:val="nil"/>
              <w:bottom w:val="single" w:sz="8" w:space="0" w:color="AEAEAE"/>
              <w:right w:val="single" w:sz="8" w:space="0" w:color="E0E0E0"/>
            </w:tcBorders>
            <w:shd w:val="clear" w:color="auto" w:fill="FFFFFF"/>
          </w:tcPr>
          <w:p w14:paraId="15AECF0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E4877A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D246D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98434C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4.46</w:t>
            </w:r>
          </w:p>
        </w:tc>
        <w:tc>
          <w:tcPr>
            <w:tcW w:w="1438" w:type="dxa"/>
            <w:tcBorders>
              <w:top w:val="single" w:sz="8" w:space="0" w:color="AEAEAE"/>
              <w:left w:val="single" w:sz="8" w:space="0" w:color="E0E0E0"/>
              <w:bottom w:val="single" w:sz="8" w:space="0" w:color="AEAEAE"/>
              <w:right w:val="nil"/>
            </w:tcBorders>
            <w:shd w:val="clear" w:color="auto" w:fill="FFFFFF"/>
          </w:tcPr>
          <w:p w14:paraId="4FE9350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.646</w:t>
            </w:r>
          </w:p>
        </w:tc>
      </w:tr>
      <w:tr w:rsidR="00325B44" w:rsidRPr="00325B44" w14:paraId="42198FA6"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886D685"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As an employee, I have the confidence to talk to my managers about any challenge or problems I may face within and outside the workplace by implementing an open and independent expression program.</w:t>
            </w:r>
          </w:p>
        </w:tc>
        <w:tc>
          <w:tcPr>
            <w:tcW w:w="1024" w:type="dxa"/>
            <w:tcBorders>
              <w:top w:val="single" w:sz="8" w:space="0" w:color="AEAEAE"/>
              <w:left w:val="nil"/>
              <w:bottom w:val="single" w:sz="8" w:space="0" w:color="AEAEAE"/>
              <w:right w:val="single" w:sz="8" w:space="0" w:color="E0E0E0"/>
            </w:tcBorders>
            <w:shd w:val="clear" w:color="auto" w:fill="FFFFFF"/>
          </w:tcPr>
          <w:p w14:paraId="17E0A5B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2041A7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11CD8E4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15D6FFC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4.36</w:t>
            </w:r>
          </w:p>
        </w:tc>
        <w:tc>
          <w:tcPr>
            <w:tcW w:w="1438" w:type="dxa"/>
            <w:tcBorders>
              <w:top w:val="single" w:sz="8" w:space="0" w:color="AEAEAE"/>
              <w:left w:val="single" w:sz="8" w:space="0" w:color="E0E0E0"/>
              <w:bottom w:val="single" w:sz="8" w:space="0" w:color="AEAEAE"/>
              <w:right w:val="nil"/>
            </w:tcBorders>
            <w:shd w:val="clear" w:color="auto" w:fill="FFFFFF"/>
          </w:tcPr>
          <w:p w14:paraId="741E1BB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.663</w:t>
            </w:r>
          </w:p>
        </w:tc>
      </w:tr>
      <w:tr w:rsidR="00325B44" w:rsidRPr="00325B44" w14:paraId="0382CC58"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9A8A34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xml:space="preserve">My organization supports training, further learning, and career development programs for the employees, which has led to the employees reporting having personal goals to enhance their performance and contribution to the </w:t>
            </w:r>
            <w:proofErr w:type="spellStart"/>
            <w:r w:rsidRPr="00325B44">
              <w:rPr>
                <w:rFonts w:ascii="Times New Roman" w:hAnsi="Times New Roman" w:cs="Times New Roman"/>
                <w:sz w:val="24"/>
                <w:szCs w:val="24"/>
                <w:lang w:val="en-US" w:eastAsia="ru-RU"/>
              </w:rPr>
              <w:t>organisational</w:t>
            </w:r>
            <w:proofErr w:type="spellEnd"/>
            <w:r w:rsidRPr="00325B44">
              <w:rPr>
                <w:rFonts w:ascii="Times New Roman" w:hAnsi="Times New Roman" w:cs="Times New Roman"/>
                <w:sz w:val="24"/>
                <w:szCs w:val="24"/>
                <w:lang w:val="en-US" w:eastAsia="ru-RU"/>
              </w:rPr>
              <w:t xml:space="preserve"> performance.</w:t>
            </w:r>
          </w:p>
        </w:tc>
        <w:tc>
          <w:tcPr>
            <w:tcW w:w="1024" w:type="dxa"/>
            <w:tcBorders>
              <w:top w:val="single" w:sz="8" w:space="0" w:color="AEAEAE"/>
              <w:left w:val="nil"/>
              <w:bottom w:val="single" w:sz="8" w:space="0" w:color="AEAEAE"/>
              <w:right w:val="single" w:sz="8" w:space="0" w:color="E0E0E0"/>
            </w:tcBorders>
            <w:shd w:val="clear" w:color="auto" w:fill="FFFFFF"/>
          </w:tcPr>
          <w:p w14:paraId="058BC73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5E6536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BE32A8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04E4803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4.20</w:t>
            </w:r>
          </w:p>
        </w:tc>
        <w:tc>
          <w:tcPr>
            <w:tcW w:w="1438" w:type="dxa"/>
            <w:tcBorders>
              <w:top w:val="single" w:sz="8" w:space="0" w:color="AEAEAE"/>
              <w:left w:val="single" w:sz="8" w:space="0" w:color="E0E0E0"/>
              <w:bottom w:val="single" w:sz="8" w:space="0" w:color="AEAEAE"/>
              <w:right w:val="nil"/>
            </w:tcBorders>
            <w:shd w:val="clear" w:color="auto" w:fill="FFFFFF"/>
          </w:tcPr>
          <w:p w14:paraId="4D16ECA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.700</w:t>
            </w:r>
          </w:p>
        </w:tc>
      </w:tr>
      <w:tr w:rsidR="00325B44" w:rsidRPr="00325B44" w14:paraId="07B70930"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BE60C7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Regular financial and educational programs such as seminars and workshops to provide courses and training for all employees on financial management and how to live a stress-free financial life based on one's income help prevent stress-related challenges a</w:t>
            </w:r>
          </w:p>
        </w:tc>
        <w:tc>
          <w:tcPr>
            <w:tcW w:w="1024" w:type="dxa"/>
            <w:tcBorders>
              <w:top w:val="single" w:sz="8" w:space="0" w:color="AEAEAE"/>
              <w:left w:val="nil"/>
              <w:bottom w:val="single" w:sz="8" w:space="0" w:color="AEAEAE"/>
              <w:right w:val="single" w:sz="8" w:space="0" w:color="E0E0E0"/>
            </w:tcBorders>
            <w:shd w:val="clear" w:color="auto" w:fill="FFFFFF"/>
          </w:tcPr>
          <w:p w14:paraId="5379B39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7EEB405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2210CC1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9731B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4.20</w:t>
            </w:r>
          </w:p>
        </w:tc>
        <w:tc>
          <w:tcPr>
            <w:tcW w:w="1438" w:type="dxa"/>
            <w:tcBorders>
              <w:top w:val="single" w:sz="8" w:space="0" w:color="AEAEAE"/>
              <w:left w:val="single" w:sz="8" w:space="0" w:color="E0E0E0"/>
              <w:bottom w:val="single" w:sz="8" w:space="0" w:color="AEAEAE"/>
              <w:right w:val="nil"/>
            </w:tcBorders>
            <w:shd w:val="clear" w:color="auto" w:fill="FFFFFF"/>
          </w:tcPr>
          <w:p w14:paraId="4FE463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.700</w:t>
            </w:r>
          </w:p>
        </w:tc>
      </w:tr>
      <w:tr w:rsidR="00325B44" w:rsidRPr="00325B44" w14:paraId="3EED9E4B" w14:textId="77777777" w:rsidTr="00C5178E">
        <w:trPr>
          <w:cantSplit/>
        </w:trPr>
        <w:tc>
          <w:tcPr>
            <w:tcW w:w="2447" w:type="dxa"/>
            <w:tcBorders>
              <w:top w:val="single" w:sz="8" w:space="0" w:color="AEAEAE"/>
              <w:left w:val="nil"/>
              <w:bottom w:val="single" w:sz="8" w:space="0" w:color="152935"/>
              <w:right w:val="nil"/>
            </w:tcBorders>
            <w:shd w:val="clear" w:color="auto" w:fill="E0E0E0"/>
          </w:tcPr>
          <w:p w14:paraId="13E8388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4ECD4E7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47E04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173F4B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7FB9B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438" w:type="dxa"/>
            <w:tcBorders>
              <w:top w:val="single" w:sz="8" w:space="0" w:color="AEAEAE"/>
              <w:left w:val="single" w:sz="8" w:space="0" w:color="E0E0E0"/>
              <w:bottom w:val="single" w:sz="8" w:space="0" w:color="152935"/>
              <w:right w:val="nil"/>
            </w:tcBorders>
            <w:shd w:val="clear" w:color="auto" w:fill="FFFFFF"/>
            <w:vAlign w:val="center"/>
          </w:tcPr>
          <w:p w14:paraId="5703916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bl>
    <w:p w14:paraId="3CDE6B7A"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3BCE050E"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69A4CCD7"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2533D61"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E6693F1"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0467F5C" w14:textId="77777777" w:rsidR="0044552F" w:rsidRPr="00325B44" w:rsidRDefault="0044552F" w:rsidP="0044552F">
      <w:pPr>
        <w:tabs>
          <w:tab w:val="left" w:pos="1206"/>
        </w:tabs>
        <w:spacing w:after="0" w:line="480" w:lineRule="auto"/>
        <w:ind w:left="720" w:hanging="720"/>
        <w:rPr>
          <w:rFonts w:ascii="Times New Roman" w:hAnsi="Times New Roman" w:cs="Times New Roman"/>
          <w:sz w:val="24"/>
          <w:szCs w:val="24"/>
        </w:rPr>
      </w:pPr>
    </w:p>
    <w:p w14:paraId="6B90BB2B"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2A695D27" w14:textId="77777777" w:rsidR="001F664C" w:rsidRPr="00325B44" w:rsidRDefault="001F664C" w:rsidP="0044552F">
      <w:pPr>
        <w:spacing w:after="0" w:line="480" w:lineRule="auto"/>
        <w:jc w:val="both"/>
        <w:rPr>
          <w:rFonts w:ascii="Times New Roman" w:hAnsi="Times New Roman" w:cs="Times New Roman"/>
          <w:b/>
          <w:sz w:val="24"/>
          <w:szCs w:val="24"/>
        </w:rPr>
      </w:pPr>
    </w:p>
    <w:p w14:paraId="272776D0" w14:textId="77777777" w:rsidR="00C456E7" w:rsidRPr="00325B44" w:rsidRDefault="00C456E7" w:rsidP="0044552F">
      <w:pPr>
        <w:spacing w:after="0" w:line="480" w:lineRule="auto"/>
        <w:jc w:val="both"/>
        <w:rPr>
          <w:rFonts w:ascii="Times New Roman" w:hAnsi="Times New Roman" w:cs="Times New Roman"/>
          <w:sz w:val="24"/>
          <w:szCs w:val="24"/>
          <w:lang w:val="en-US"/>
        </w:rPr>
      </w:pPr>
    </w:p>
    <w:p w14:paraId="3005D4A4" w14:textId="77777777" w:rsidR="00DE434E" w:rsidRPr="00325B44" w:rsidRDefault="00DE434E" w:rsidP="0044552F">
      <w:pPr>
        <w:spacing w:after="0" w:line="480" w:lineRule="auto"/>
        <w:jc w:val="both"/>
        <w:rPr>
          <w:rFonts w:ascii="Times New Roman" w:hAnsi="Times New Roman" w:cs="Times New Roman"/>
          <w:b/>
          <w:sz w:val="24"/>
          <w:szCs w:val="24"/>
          <w:lang w:val="en-US"/>
        </w:rPr>
      </w:pPr>
    </w:p>
    <w:sectPr w:rsidR="00DE434E" w:rsidRPr="00325B44" w:rsidSect="00B21718">
      <w:headerReference w:type="default" r:id="rId18"/>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E6148" w14:textId="77777777" w:rsidR="00C62077" w:rsidRDefault="00C62077">
      <w:pPr>
        <w:spacing w:after="0" w:line="240" w:lineRule="auto"/>
      </w:pPr>
      <w:r>
        <w:separator/>
      </w:r>
    </w:p>
  </w:endnote>
  <w:endnote w:type="continuationSeparator" w:id="0">
    <w:p w14:paraId="370A5BC8" w14:textId="77777777" w:rsidR="00C62077" w:rsidRDefault="00C62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Liberation Sans">
    <w:altName w:val="Arial"/>
    <w:panose1 w:val="00000000000000000000"/>
    <w:charset w:val="CC"/>
    <w:family w:val="swiss"/>
    <w:notTrueType/>
    <w:pitch w:val="variable"/>
    <w:sig w:usb0="00000201" w:usb1="00000000" w:usb2="00000000" w:usb3="00000000" w:csb0="00000004" w:csb1="00000000"/>
  </w:font>
  <w:font w:name="Droid Sans Fallback">
    <w:charset w:val="80"/>
    <w:family w:val="auto"/>
    <w:pitch w:val="variable"/>
  </w:font>
  <w:font w:name="FreeSans">
    <w:altName w:val="MS Mincho"/>
    <w:charset w:val="80"/>
    <w:family w:val="auto"/>
    <w:pitch w:val="variable"/>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0697"/>
      <w:docPartObj>
        <w:docPartGallery w:val="Page Numbers (Bottom of Page)"/>
        <w:docPartUnique/>
      </w:docPartObj>
    </w:sdtPr>
    <w:sdtContent>
      <w:p w14:paraId="0C519048" w14:textId="77777777" w:rsidR="003C4E96" w:rsidRDefault="00000000">
        <w:pPr>
          <w:pStyle w:val="Footer"/>
          <w:jc w:val="center"/>
        </w:pPr>
      </w:p>
    </w:sdtContent>
  </w:sdt>
  <w:p w14:paraId="3018E310" w14:textId="77777777" w:rsidR="003C4E96" w:rsidRDefault="003C4E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70170"/>
      <w:docPartObj>
        <w:docPartGallery w:val="Page Numbers (Bottom of Page)"/>
        <w:docPartUnique/>
      </w:docPartObj>
    </w:sdtPr>
    <w:sdtEndPr>
      <w:rPr>
        <w:rFonts w:ascii="Times New Roman" w:hAnsi="Times New Roman" w:cs="Times New Roman"/>
        <w:sz w:val="24"/>
        <w:szCs w:val="24"/>
      </w:rPr>
    </w:sdtEndPr>
    <w:sdtContent>
      <w:p w14:paraId="5FD23B94" w14:textId="77777777" w:rsidR="003C4E96" w:rsidRPr="00F72142" w:rsidRDefault="003C4E96">
        <w:pPr>
          <w:pStyle w:val="Footer"/>
          <w:jc w:val="center"/>
          <w:rPr>
            <w:rFonts w:ascii="Times New Roman" w:hAnsi="Times New Roman" w:cs="Times New Roman"/>
            <w:sz w:val="24"/>
            <w:szCs w:val="24"/>
          </w:rPr>
        </w:pPr>
        <w:r w:rsidRPr="00F72142">
          <w:rPr>
            <w:rFonts w:ascii="Times New Roman" w:hAnsi="Times New Roman" w:cs="Times New Roman"/>
            <w:sz w:val="24"/>
            <w:szCs w:val="24"/>
          </w:rPr>
          <w:fldChar w:fldCharType="begin"/>
        </w:r>
        <w:r w:rsidRPr="00F72142">
          <w:rPr>
            <w:rFonts w:ascii="Times New Roman" w:hAnsi="Times New Roman" w:cs="Times New Roman"/>
            <w:sz w:val="24"/>
            <w:szCs w:val="24"/>
          </w:rPr>
          <w:instrText xml:space="preserve"> PAGE   \* MERGEFORMAT </w:instrText>
        </w:r>
        <w:r w:rsidRPr="00F72142">
          <w:rPr>
            <w:rFonts w:ascii="Times New Roman" w:hAnsi="Times New Roman" w:cs="Times New Roman"/>
            <w:sz w:val="24"/>
            <w:szCs w:val="24"/>
          </w:rPr>
          <w:fldChar w:fldCharType="separate"/>
        </w:r>
        <w:r w:rsidR="00325B44">
          <w:rPr>
            <w:rFonts w:ascii="Times New Roman" w:hAnsi="Times New Roman" w:cs="Times New Roman"/>
            <w:sz w:val="24"/>
            <w:szCs w:val="24"/>
          </w:rPr>
          <w:t>iii</w:t>
        </w:r>
        <w:r w:rsidRPr="00F72142">
          <w:rPr>
            <w:rFonts w:ascii="Times New Roman" w:hAnsi="Times New Roman" w:cs="Times New Roman"/>
            <w:sz w:val="24"/>
            <w:szCs w:val="24"/>
          </w:rPr>
          <w:fldChar w:fldCharType="end"/>
        </w:r>
      </w:p>
    </w:sdtContent>
  </w:sdt>
  <w:p w14:paraId="1F448452" w14:textId="77777777" w:rsidR="003C4E96" w:rsidRDefault="003C4E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560558"/>
      <w:docPartObj>
        <w:docPartGallery w:val="Page Numbers (Bottom of Page)"/>
        <w:docPartUnique/>
      </w:docPartObj>
    </w:sdtPr>
    <w:sdtEndPr>
      <w:rPr>
        <w:rFonts w:ascii="Times New Roman" w:hAnsi="Times New Roman" w:cs="Times New Roman"/>
        <w:sz w:val="24"/>
        <w:szCs w:val="24"/>
      </w:rPr>
    </w:sdtEndPr>
    <w:sdtContent>
      <w:p w14:paraId="12079BB4" w14:textId="77777777" w:rsidR="003C4E96" w:rsidRPr="00F72142" w:rsidRDefault="003C4E96">
        <w:pPr>
          <w:pStyle w:val="Footer"/>
          <w:jc w:val="center"/>
          <w:rPr>
            <w:rFonts w:ascii="Times New Roman" w:hAnsi="Times New Roman" w:cs="Times New Roman"/>
            <w:sz w:val="24"/>
            <w:szCs w:val="24"/>
          </w:rPr>
        </w:pPr>
        <w:r w:rsidRPr="00F72142">
          <w:rPr>
            <w:rFonts w:ascii="Times New Roman" w:hAnsi="Times New Roman" w:cs="Times New Roman"/>
            <w:sz w:val="24"/>
            <w:szCs w:val="24"/>
          </w:rPr>
          <w:fldChar w:fldCharType="begin"/>
        </w:r>
        <w:r w:rsidRPr="00F72142">
          <w:rPr>
            <w:rFonts w:ascii="Times New Roman" w:hAnsi="Times New Roman" w:cs="Times New Roman"/>
            <w:sz w:val="24"/>
            <w:szCs w:val="24"/>
          </w:rPr>
          <w:instrText xml:space="preserve"> PAGE   \* MERGEFORMAT </w:instrText>
        </w:r>
        <w:r w:rsidRPr="00F72142">
          <w:rPr>
            <w:rFonts w:ascii="Times New Roman" w:hAnsi="Times New Roman" w:cs="Times New Roman"/>
            <w:sz w:val="24"/>
            <w:szCs w:val="24"/>
          </w:rPr>
          <w:fldChar w:fldCharType="separate"/>
        </w:r>
        <w:r w:rsidR="00E04A8C">
          <w:rPr>
            <w:rFonts w:ascii="Times New Roman" w:hAnsi="Times New Roman" w:cs="Times New Roman"/>
            <w:sz w:val="24"/>
            <w:szCs w:val="24"/>
          </w:rPr>
          <w:t>50</w:t>
        </w:r>
        <w:r w:rsidRPr="00F72142">
          <w:rPr>
            <w:rFonts w:ascii="Times New Roman" w:hAnsi="Times New Roman" w:cs="Times New Roman"/>
            <w:sz w:val="24"/>
            <w:szCs w:val="24"/>
          </w:rPr>
          <w:fldChar w:fldCharType="end"/>
        </w:r>
      </w:p>
    </w:sdtContent>
  </w:sdt>
  <w:p w14:paraId="48ECF13A" w14:textId="77777777" w:rsidR="003C4E96" w:rsidRDefault="003C4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1D23E" w14:textId="77777777" w:rsidR="00C62077" w:rsidRDefault="00C62077">
      <w:pPr>
        <w:spacing w:after="0" w:line="240" w:lineRule="auto"/>
      </w:pPr>
      <w:r>
        <w:separator/>
      </w:r>
    </w:p>
  </w:footnote>
  <w:footnote w:type="continuationSeparator" w:id="0">
    <w:p w14:paraId="25D5FDED" w14:textId="77777777" w:rsidR="00C62077" w:rsidRDefault="00C620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538985"/>
      <w:docPartObj>
        <w:docPartGallery w:val="Page Numbers (Top of Page)"/>
        <w:docPartUnique/>
      </w:docPartObj>
    </w:sdtPr>
    <w:sdtContent>
      <w:p w14:paraId="57079B73" w14:textId="77777777" w:rsidR="003C4E96" w:rsidRDefault="003C4E96" w:rsidP="00D543A7">
        <w:pPr>
          <w:pStyle w:val="Header"/>
          <w:ind w:firstLine="1440"/>
        </w:pPr>
        <w:r>
          <w:rPr>
            <w:rFonts w:ascii="Times New Roman" w:hAnsi="Times New Roman" w:cs="Times New Roman"/>
            <w:sz w:val="24"/>
            <w:szCs w:val="24"/>
          </w:rPr>
          <w:t>EMPLOYEE WELL-BEING AND ORGANIZATIONAL PERFORMANCE</w:t>
        </w:r>
      </w:p>
    </w:sdtContent>
  </w:sdt>
  <w:p w14:paraId="59E36CDB" w14:textId="77777777" w:rsidR="003C4E96" w:rsidRDefault="003C4E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E492F" w14:textId="77777777" w:rsidR="003C4E96" w:rsidRDefault="003C4E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8B4BC" w14:textId="77777777" w:rsidR="003C4E96" w:rsidRDefault="003C4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0095F"/>
    <w:multiLevelType w:val="hybridMultilevel"/>
    <w:tmpl w:val="707CE2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9A44B8"/>
    <w:multiLevelType w:val="multilevel"/>
    <w:tmpl w:val="69206B46"/>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pStyle w:val="Heading4"/>
      <w:suff w:val="space"/>
      <w:lvlText w:val="%1.%2.%3.%4."/>
      <w:lvlJc w:val="left"/>
      <w:pPr>
        <w:ind w:left="0" w:firstLine="0"/>
      </w:pPr>
      <w:rPr>
        <w:rFonts w:hint="default"/>
      </w:rPr>
    </w:lvl>
    <w:lvl w:ilvl="4">
      <w:start w:val="1"/>
      <w:numFmt w:val="decimal"/>
      <w:pStyle w:val="Heading5"/>
      <w:suff w:val="space"/>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5183594B"/>
    <w:multiLevelType w:val="hybridMultilevel"/>
    <w:tmpl w:val="93C2255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2438130">
    <w:abstractNumId w:val="0"/>
  </w:num>
  <w:num w:numId="2" w16cid:durableId="1682048583">
    <w:abstractNumId w:val="2"/>
  </w:num>
  <w:num w:numId="3" w16cid:durableId="1997024748">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ztTAwNjI3NjQ3NbJQ0lEKTi0uzszPAykwNKkFAF3QhaItAAAA"/>
  </w:docVars>
  <w:rsids>
    <w:rsidRoot w:val="00841C05"/>
    <w:rsid w:val="00002C8E"/>
    <w:rsid w:val="0000544D"/>
    <w:rsid w:val="0001084D"/>
    <w:rsid w:val="00015B5E"/>
    <w:rsid w:val="00015EC1"/>
    <w:rsid w:val="0001635E"/>
    <w:rsid w:val="00017EE0"/>
    <w:rsid w:val="00021B44"/>
    <w:rsid w:val="00022884"/>
    <w:rsid w:val="000237B9"/>
    <w:rsid w:val="00025900"/>
    <w:rsid w:val="00031FBD"/>
    <w:rsid w:val="000322B9"/>
    <w:rsid w:val="000330E5"/>
    <w:rsid w:val="0003344F"/>
    <w:rsid w:val="00040169"/>
    <w:rsid w:val="000401FE"/>
    <w:rsid w:val="00040EA0"/>
    <w:rsid w:val="000414A6"/>
    <w:rsid w:val="000428A6"/>
    <w:rsid w:val="00044ED8"/>
    <w:rsid w:val="000461EB"/>
    <w:rsid w:val="00047E85"/>
    <w:rsid w:val="0005456F"/>
    <w:rsid w:val="00054998"/>
    <w:rsid w:val="00055220"/>
    <w:rsid w:val="0005556E"/>
    <w:rsid w:val="000555AC"/>
    <w:rsid w:val="000558E1"/>
    <w:rsid w:val="00060892"/>
    <w:rsid w:val="00060CCF"/>
    <w:rsid w:val="00062A39"/>
    <w:rsid w:val="000630EE"/>
    <w:rsid w:val="000631DD"/>
    <w:rsid w:val="00065C5F"/>
    <w:rsid w:val="0006610B"/>
    <w:rsid w:val="00067CE0"/>
    <w:rsid w:val="00067E5D"/>
    <w:rsid w:val="00074748"/>
    <w:rsid w:val="000764E9"/>
    <w:rsid w:val="00077FE9"/>
    <w:rsid w:val="00081327"/>
    <w:rsid w:val="00084BF1"/>
    <w:rsid w:val="00086224"/>
    <w:rsid w:val="00086B77"/>
    <w:rsid w:val="00091770"/>
    <w:rsid w:val="00092C37"/>
    <w:rsid w:val="000B295F"/>
    <w:rsid w:val="000B317D"/>
    <w:rsid w:val="000B7AC0"/>
    <w:rsid w:val="000C072A"/>
    <w:rsid w:val="000C0D98"/>
    <w:rsid w:val="000C33AC"/>
    <w:rsid w:val="000C491D"/>
    <w:rsid w:val="000C5794"/>
    <w:rsid w:val="000C743F"/>
    <w:rsid w:val="000D09B2"/>
    <w:rsid w:val="000D271C"/>
    <w:rsid w:val="000D34F9"/>
    <w:rsid w:val="000D667E"/>
    <w:rsid w:val="000D7BA7"/>
    <w:rsid w:val="000E035E"/>
    <w:rsid w:val="000E0BC9"/>
    <w:rsid w:val="000E66A4"/>
    <w:rsid w:val="000E78F2"/>
    <w:rsid w:val="000F0F73"/>
    <w:rsid w:val="000F162E"/>
    <w:rsid w:val="000F207D"/>
    <w:rsid w:val="000F29F1"/>
    <w:rsid w:val="000F2C53"/>
    <w:rsid w:val="000F6520"/>
    <w:rsid w:val="000F690D"/>
    <w:rsid w:val="00103A1B"/>
    <w:rsid w:val="00104FE5"/>
    <w:rsid w:val="00107419"/>
    <w:rsid w:val="00111505"/>
    <w:rsid w:val="00111AF5"/>
    <w:rsid w:val="0011417E"/>
    <w:rsid w:val="00114682"/>
    <w:rsid w:val="001176F6"/>
    <w:rsid w:val="0012169B"/>
    <w:rsid w:val="001224EE"/>
    <w:rsid w:val="00124A2C"/>
    <w:rsid w:val="00130A84"/>
    <w:rsid w:val="00132591"/>
    <w:rsid w:val="00137A32"/>
    <w:rsid w:val="0014050B"/>
    <w:rsid w:val="00142A14"/>
    <w:rsid w:val="00142AEA"/>
    <w:rsid w:val="00152629"/>
    <w:rsid w:val="00153614"/>
    <w:rsid w:val="00161B28"/>
    <w:rsid w:val="0016346D"/>
    <w:rsid w:val="001651F9"/>
    <w:rsid w:val="001654F3"/>
    <w:rsid w:val="00170192"/>
    <w:rsid w:val="00170B92"/>
    <w:rsid w:val="001713F7"/>
    <w:rsid w:val="001730C8"/>
    <w:rsid w:val="00176070"/>
    <w:rsid w:val="001817BA"/>
    <w:rsid w:val="0018519B"/>
    <w:rsid w:val="00190773"/>
    <w:rsid w:val="00191B27"/>
    <w:rsid w:val="00192881"/>
    <w:rsid w:val="00193BAA"/>
    <w:rsid w:val="00194539"/>
    <w:rsid w:val="00195693"/>
    <w:rsid w:val="001972AC"/>
    <w:rsid w:val="001975DB"/>
    <w:rsid w:val="001A0E6A"/>
    <w:rsid w:val="001A33FA"/>
    <w:rsid w:val="001A797A"/>
    <w:rsid w:val="001B3523"/>
    <w:rsid w:val="001B3D12"/>
    <w:rsid w:val="001B4006"/>
    <w:rsid w:val="001C41A2"/>
    <w:rsid w:val="001C585A"/>
    <w:rsid w:val="001C65BA"/>
    <w:rsid w:val="001D1720"/>
    <w:rsid w:val="001D2EB6"/>
    <w:rsid w:val="001D3D15"/>
    <w:rsid w:val="001D50FD"/>
    <w:rsid w:val="001D79CF"/>
    <w:rsid w:val="001D7A25"/>
    <w:rsid w:val="001E0EA6"/>
    <w:rsid w:val="001E0F14"/>
    <w:rsid w:val="001E1C87"/>
    <w:rsid w:val="001E51D9"/>
    <w:rsid w:val="001F1DB2"/>
    <w:rsid w:val="001F2BF0"/>
    <w:rsid w:val="001F664C"/>
    <w:rsid w:val="001F7054"/>
    <w:rsid w:val="001F7ED8"/>
    <w:rsid w:val="002108CC"/>
    <w:rsid w:val="002114FD"/>
    <w:rsid w:val="00211524"/>
    <w:rsid w:val="002129D6"/>
    <w:rsid w:val="00213DB8"/>
    <w:rsid w:val="00215F80"/>
    <w:rsid w:val="002172EA"/>
    <w:rsid w:val="002266B8"/>
    <w:rsid w:val="002274AF"/>
    <w:rsid w:val="00230A33"/>
    <w:rsid w:val="00230D96"/>
    <w:rsid w:val="00232509"/>
    <w:rsid w:val="002365C9"/>
    <w:rsid w:val="002379AC"/>
    <w:rsid w:val="00243215"/>
    <w:rsid w:val="00244FD2"/>
    <w:rsid w:val="00246515"/>
    <w:rsid w:val="00246AEA"/>
    <w:rsid w:val="002534B3"/>
    <w:rsid w:val="00255882"/>
    <w:rsid w:val="00263B3E"/>
    <w:rsid w:val="00264784"/>
    <w:rsid w:val="00265BC9"/>
    <w:rsid w:val="0027056E"/>
    <w:rsid w:val="00270CF1"/>
    <w:rsid w:val="0027187B"/>
    <w:rsid w:val="002751DD"/>
    <w:rsid w:val="00275787"/>
    <w:rsid w:val="00276228"/>
    <w:rsid w:val="00276451"/>
    <w:rsid w:val="00282F88"/>
    <w:rsid w:val="002852BD"/>
    <w:rsid w:val="002868A5"/>
    <w:rsid w:val="00287387"/>
    <w:rsid w:val="0029024E"/>
    <w:rsid w:val="00290C6B"/>
    <w:rsid w:val="00290CB0"/>
    <w:rsid w:val="00292858"/>
    <w:rsid w:val="002947CD"/>
    <w:rsid w:val="00296552"/>
    <w:rsid w:val="00296635"/>
    <w:rsid w:val="002A2151"/>
    <w:rsid w:val="002A2F9A"/>
    <w:rsid w:val="002A3AEA"/>
    <w:rsid w:val="002A72D1"/>
    <w:rsid w:val="002A790E"/>
    <w:rsid w:val="002B1724"/>
    <w:rsid w:val="002B2E25"/>
    <w:rsid w:val="002B2FA2"/>
    <w:rsid w:val="002B335D"/>
    <w:rsid w:val="002B3963"/>
    <w:rsid w:val="002B755E"/>
    <w:rsid w:val="002C2BF6"/>
    <w:rsid w:val="002C4E67"/>
    <w:rsid w:val="002C56BA"/>
    <w:rsid w:val="002C6B7F"/>
    <w:rsid w:val="002C7D2C"/>
    <w:rsid w:val="002C7E75"/>
    <w:rsid w:val="002D2AC4"/>
    <w:rsid w:val="002D426A"/>
    <w:rsid w:val="002D48CF"/>
    <w:rsid w:val="002D76A1"/>
    <w:rsid w:val="002E3580"/>
    <w:rsid w:val="002E35E3"/>
    <w:rsid w:val="002E557D"/>
    <w:rsid w:val="002F203A"/>
    <w:rsid w:val="002F2393"/>
    <w:rsid w:val="002F2A71"/>
    <w:rsid w:val="002F378B"/>
    <w:rsid w:val="002F497F"/>
    <w:rsid w:val="002F629D"/>
    <w:rsid w:val="002F637B"/>
    <w:rsid w:val="002F6C17"/>
    <w:rsid w:val="002F6D20"/>
    <w:rsid w:val="00300B31"/>
    <w:rsid w:val="00301682"/>
    <w:rsid w:val="00302148"/>
    <w:rsid w:val="003030B6"/>
    <w:rsid w:val="00303DDE"/>
    <w:rsid w:val="003079C9"/>
    <w:rsid w:val="0031005B"/>
    <w:rsid w:val="0031485C"/>
    <w:rsid w:val="0032040C"/>
    <w:rsid w:val="003207B4"/>
    <w:rsid w:val="00321D8F"/>
    <w:rsid w:val="00322802"/>
    <w:rsid w:val="00324DD7"/>
    <w:rsid w:val="00325B44"/>
    <w:rsid w:val="00331A91"/>
    <w:rsid w:val="00332641"/>
    <w:rsid w:val="00337041"/>
    <w:rsid w:val="00337FA4"/>
    <w:rsid w:val="0034155A"/>
    <w:rsid w:val="003418D8"/>
    <w:rsid w:val="003455D6"/>
    <w:rsid w:val="00345AF2"/>
    <w:rsid w:val="00346D3B"/>
    <w:rsid w:val="00350BA0"/>
    <w:rsid w:val="00353E32"/>
    <w:rsid w:val="00353F45"/>
    <w:rsid w:val="003607C6"/>
    <w:rsid w:val="00360F38"/>
    <w:rsid w:val="00361122"/>
    <w:rsid w:val="00361E84"/>
    <w:rsid w:val="00362869"/>
    <w:rsid w:val="00365B06"/>
    <w:rsid w:val="00370150"/>
    <w:rsid w:val="0037417A"/>
    <w:rsid w:val="00374F03"/>
    <w:rsid w:val="0037587F"/>
    <w:rsid w:val="00376AD1"/>
    <w:rsid w:val="003770CD"/>
    <w:rsid w:val="00377450"/>
    <w:rsid w:val="003775A6"/>
    <w:rsid w:val="00381DC6"/>
    <w:rsid w:val="00385D77"/>
    <w:rsid w:val="0039100E"/>
    <w:rsid w:val="00394D5D"/>
    <w:rsid w:val="00395E27"/>
    <w:rsid w:val="00396925"/>
    <w:rsid w:val="00397D8D"/>
    <w:rsid w:val="003A3686"/>
    <w:rsid w:val="003A4BE0"/>
    <w:rsid w:val="003B0D4A"/>
    <w:rsid w:val="003B34F0"/>
    <w:rsid w:val="003B3D43"/>
    <w:rsid w:val="003B523C"/>
    <w:rsid w:val="003B6029"/>
    <w:rsid w:val="003B7D4C"/>
    <w:rsid w:val="003C0B48"/>
    <w:rsid w:val="003C20DA"/>
    <w:rsid w:val="003C3813"/>
    <w:rsid w:val="003C3E83"/>
    <w:rsid w:val="003C436D"/>
    <w:rsid w:val="003C4E96"/>
    <w:rsid w:val="003C5259"/>
    <w:rsid w:val="003C561E"/>
    <w:rsid w:val="003D195F"/>
    <w:rsid w:val="003D2589"/>
    <w:rsid w:val="003D47B9"/>
    <w:rsid w:val="003D4F6C"/>
    <w:rsid w:val="003D561C"/>
    <w:rsid w:val="003E05AB"/>
    <w:rsid w:val="003E06DE"/>
    <w:rsid w:val="003E1AC0"/>
    <w:rsid w:val="003E4D96"/>
    <w:rsid w:val="003E70AC"/>
    <w:rsid w:val="003E735E"/>
    <w:rsid w:val="003E7EA9"/>
    <w:rsid w:val="003F011E"/>
    <w:rsid w:val="003F0B33"/>
    <w:rsid w:val="003F1040"/>
    <w:rsid w:val="003F430F"/>
    <w:rsid w:val="004014AA"/>
    <w:rsid w:val="00401891"/>
    <w:rsid w:val="00405022"/>
    <w:rsid w:val="00407B98"/>
    <w:rsid w:val="004100F4"/>
    <w:rsid w:val="00411599"/>
    <w:rsid w:val="004118AC"/>
    <w:rsid w:val="00411D94"/>
    <w:rsid w:val="004127AE"/>
    <w:rsid w:val="00415515"/>
    <w:rsid w:val="00420724"/>
    <w:rsid w:val="00423660"/>
    <w:rsid w:val="0042619D"/>
    <w:rsid w:val="00427802"/>
    <w:rsid w:val="004334F5"/>
    <w:rsid w:val="004351A7"/>
    <w:rsid w:val="0044552F"/>
    <w:rsid w:val="00446910"/>
    <w:rsid w:val="00447601"/>
    <w:rsid w:val="0044774A"/>
    <w:rsid w:val="00454316"/>
    <w:rsid w:val="00462589"/>
    <w:rsid w:val="0046425A"/>
    <w:rsid w:val="00470B0B"/>
    <w:rsid w:val="0047276C"/>
    <w:rsid w:val="0047617A"/>
    <w:rsid w:val="00477337"/>
    <w:rsid w:val="0048183F"/>
    <w:rsid w:val="00482D1F"/>
    <w:rsid w:val="00482FD0"/>
    <w:rsid w:val="004839D3"/>
    <w:rsid w:val="00484199"/>
    <w:rsid w:val="00486249"/>
    <w:rsid w:val="00486D54"/>
    <w:rsid w:val="00487517"/>
    <w:rsid w:val="00491D04"/>
    <w:rsid w:val="00493771"/>
    <w:rsid w:val="00493811"/>
    <w:rsid w:val="00495FF9"/>
    <w:rsid w:val="004B0B4F"/>
    <w:rsid w:val="004B293E"/>
    <w:rsid w:val="004C2614"/>
    <w:rsid w:val="004C2CBC"/>
    <w:rsid w:val="004C48E0"/>
    <w:rsid w:val="004C52B2"/>
    <w:rsid w:val="004C538C"/>
    <w:rsid w:val="004C72AB"/>
    <w:rsid w:val="004C77BB"/>
    <w:rsid w:val="004D089C"/>
    <w:rsid w:val="004D2786"/>
    <w:rsid w:val="004D47FC"/>
    <w:rsid w:val="004D50B2"/>
    <w:rsid w:val="004E1711"/>
    <w:rsid w:val="004E496D"/>
    <w:rsid w:val="004E6D1A"/>
    <w:rsid w:val="004F6612"/>
    <w:rsid w:val="00500178"/>
    <w:rsid w:val="005029C2"/>
    <w:rsid w:val="00504054"/>
    <w:rsid w:val="00504088"/>
    <w:rsid w:val="00505E76"/>
    <w:rsid w:val="0050775E"/>
    <w:rsid w:val="00507A45"/>
    <w:rsid w:val="005123E2"/>
    <w:rsid w:val="00515450"/>
    <w:rsid w:val="00521FAC"/>
    <w:rsid w:val="00521FD4"/>
    <w:rsid w:val="005228D8"/>
    <w:rsid w:val="005240F3"/>
    <w:rsid w:val="005270F7"/>
    <w:rsid w:val="00527D8D"/>
    <w:rsid w:val="005316E1"/>
    <w:rsid w:val="00531F25"/>
    <w:rsid w:val="0053291F"/>
    <w:rsid w:val="00532C08"/>
    <w:rsid w:val="0054045C"/>
    <w:rsid w:val="00541CDB"/>
    <w:rsid w:val="00541FCB"/>
    <w:rsid w:val="00543EB5"/>
    <w:rsid w:val="00551006"/>
    <w:rsid w:val="00552343"/>
    <w:rsid w:val="005535F3"/>
    <w:rsid w:val="005552C6"/>
    <w:rsid w:val="005573AB"/>
    <w:rsid w:val="0056682A"/>
    <w:rsid w:val="00567EFA"/>
    <w:rsid w:val="00571FC0"/>
    <w:rsid w:val="005727B2"/>
    <w:rsid w:val="00577075"/>
    <w:rsid w:val="0058062E"/>
    <w:rsid w:val="0058201C"/>
    <w:rsid w:val="005829DE"/>
    <w:rsid w:val="00593E0B"/>
    <w:rsid w:val="0059602E"/>
    <w:rsid w:val="00596C7A"/>
    <w:rsid w:val="005A21D3"/>
    <w:rsid w:val="005A590E"/>
    <w:rsid w:val="005A656D"/>
    <w:rsid w:val="005B0411"/>
    <w:rsid w:val="005B08D5"/>
    <w:rsid w:val="005B18C5"/>
    <w:rsid w:val="005B1D3D"/>
    <w:rsid w:val="005B51C4"/>
    <w:rsid w:val="005B652B"/>
    <w:rsid w:val="005C59E2"/>
    <w:rsid w:val="005C66A6"/>
    <w:rsid w:val="005D0253"/>
    <w:rsid w:val="005D09EF"/>
    <w:rsid w:val="005D0EB2"/>
    <w:rsid w:val="005D1AA5"/>
    <w:rsid w:val="005D1B51"/>
    <w:rsid w:val="005D1D39"/>
    <w:rsid w:val="005D1E83"/>
    <w:rsid w:val="005E4EBA"/>
    <w:rsid w:val="005E503D"/>
    <w:rsid w:val="005E6FB4"/>
    <w:rsid w:val="005E78D7"/>
    <w:rsid w:val="005F1BF5"/>
    <w:rsid w:val="005F3010"/>
    <w:rsid w:val="005F6E18"/>
    <w:rsid w:val="00600BF2"/>
    <w:rsid w:val="00602D60"/>
    <w:rsid w:val="00603329"/>
    <w:rsid w:val="00604717"/>
    <w:rsid w:val="00606876"/>
    <w:rsid w:val="00612A07"/>
    <w:rsid w:val="00613D95"/>
    <w:rsid w:val="006211E3"/>
    <w:rsid w:val="00625C90"/>
    <w:rsid w:val="006263D3"/>
    <w:rsid w:val="006266D1"/>
    <w:rsid w:val="00627A29"/>
    <w:rsid w:val="00630337"/>
    <w:rsid w:val="00633904"/>
    <w:rsid w:val="006376E6"/>
    <w:rsid w:val="00643ED8"/>
    <w:rsid w:val="0064493E"/>
    <w:rsid w:val="00652473"/>
    <w:rsid w:val="0065401C"/>
    <w:rsid w:val="00662167"/>
    <w:rsid w:val="00663662"/>
    <w:rsid w:val="00663F06"/>
    <w:rsid w:val="00664D77"/>
    <w:rsid w:val="00665EA4"/>
    <w:rsid w:val="006725D4"/>
    <w:rsid w:val="00672628"/>
    <w:rsid w:val="00677F05"/>
    <w:rsid w:val="00685A8C"/>
    <w:rsid w:val="00690021"/>
    <w:rsid w:val="00690415"/>
    <w:rsid w:val="0069285C"/>
    <w:rsid w:val="006931BF"/>
    <w:rsid w:val="006969D8"/>
    <w:rsid w:val="00696FEF"/>
    <w:rsid w:val="00697BC2"/>
    <w:rsid w:val="006A1F56"/>
    <w:rsid w:val="006B0546"/>
    <w:rsid w:val="006B1446"/>
    <w:rsid w:val="006B2F9C"/>
    <w:rsid w:val="006B5CB1"/>
    <w:rsid w:val="006B65D8"/>
    <w:rsid w:val="006C309D"/>
    <w:rsid w:val="006C3BCC"/>
    <w:rsid w:val="006D0990"/>
    <w:rsid w:val="006D2F1C"/>
    <w:rsid w:val="006D3C2B"/>
    <w:rsid w:val="006D5C49"/>
    <w:rsid w:val="006E2031"/>
    <w:rsid w:val="006E3B22"/>
    <w:rsid w:val="006E3D8C"/>
    <w:rsid w:val="006F17FF"/>
    <w:rsid w:val="006F2076"/>
    <w:rsid w:val="006F30E7"/>
    <w:rsid w:val="006F374A"/>
    <w:rsid w:val="006F697C"/>
    <w:rsid w:val="00702B03"/>
    <w:rsid w:val="00703598"/>
    <w:rsid w:val="007047C1"/>
    <w:rsid w:val="00705F6A"/>
    <w:rsid w:val="00715D83"/>
    <w:rsid w:val="007174B7"/>
    <w:rsid w:val="007210A2"/>
    <w:rsid w:val="00722C44"/>
    <w:rsid w:val="00730B0F"/>
    <w:rsid w:val="00730F2E"/>
    <w:rsid w:val="00732237"/>
    <w:rsid w:val="00735156"/>
    <w:rsid w:val="007401CC"/>
    <w:rsid w:val="00743C09"/>
    <w:rsid w:val="00743D48"/>
    <w:rsid w:val="00745515"/>
    <w:rsid w:val="00745C54"/>
    <w:rsid w:val="00745D60"/>
    <w:rsid w:val="007477CC"/>
    <w:rsid w:val="00750908"/>
    <w:rsid w:val="007535CF"/>
    <w:rsid w:val="00754305"/>
    <w:rsid w:val="00763BB8"/>
    <w:rsid w:val="0076563A"/>
    <w:rsid w:val="00771D3B"/>
    <w:rsid w:val="007763FB"/>
    <w:rsid w:val="0077640F"/>
    <w:rsid w:val="00782B81"/>
    <w:rsid w:val="00784FDC"/>
    <w:rsid w:val="007874C4"/>
    <w:rsid w:val="00790309"/>
    <w:rsid w:val="007912E0"/>
    <w:rsid w:val="00791950"/>
    <w:rsid w:val="0079429D"/>
    <w:rsid w:val="00795549"/>
    <w:rsid w:val="00797744"/>
    <w:rsid w:val="007A0CC1"/>
    <w:rsid w:val="007A591C"/>
    <w:rsid w:val="007A70EB"/>
    <w:rsid w:val="007B2EBB"/>
    <w:rsid w:val="007B40FD"/>
    <w:rsid w:val="007B73C9"/>
    <w:rsid w:val="007C216B"/>
    <w:rsid w:val="007C280E"/>
    <w:rsid w:val="007C3389"/>
    <w:rsid w:val="007C3BB5"/>
    <w:rsid w:val="007C5F9B"/>
    <w:rsid w:val="007D031D"/>
    <w:rsid w:val="007D0F60"/>
    <w:rsid w:val="007D1C6A"/>
    <w:rsid w:val="007D2EC4"/>
    <w:rsid w:val="007D2F40"/>
    <w:rsid w:val="007D3406"/>
    <w:rsid w:val="007D43F8"/>
    <w:rsid w:val="007E19E4"/>
    <w:rsid w:val="007E2027"/>
    <w:rsid w:val="007E5635"/>
    <w:rsid w:val="007E64DE"/>
    <w:rsid w:val="007E6CDE"/>
    <w:rsid w:val="00800926"/>
    <w:rsid w:val="008115E8"/>
    <w:rsid w:val="00811961"/>
    <w:rsid w:val="00813910"/>
    <w:rsid w:val="00816152"/>
    <w:rsid w:val="008209B0"/>
    <w:rsid w:val="00820FC8"/>
    <w:rsid w:val="008214B4"/>
    <w:rsid w:val="008231F1"/>
    <w:rsid w:val="008234E3"/>
    <w:rsid w:val="00823FC1"/>
    <w:rsid w:val="008264EB"/>
    <w:rsid w:val="00827B08"/>
    <w:rsid w:val="008315B6"/>
    <w:rsid w:val="00833F3F"/>
    <w:rsid w:val="0083482B"/>
    <w:rsid w:val="00835291"/>
    <w:rsid w:val="008364B1"/>
    <w:rsid w:val="00837E05"/>
    <w:rsid w:val="008400EC"/>
    <w:rsid w:val="00841305"/>
    <w:rsid w:val="00841C05"/>
    <w:rsid w:val="00841F4B"/>
    <w:rsid w:val="00844386"/>
    <w:rsid w:val="00845C39"/>
    <w:rsid w:val="00845DD6"/>
    <w:rsid w:val="00846211"/>
    <w:rsid w:val="008475A7"/>
    <w:rsid w:val="00847A13"/>
    <w:rsid w:val="0085057D"/>
    <w:rsid w:val="00850F69"/>
    <w:rsid w:val="008517D1"/>
    <w:rsid w:val="00852B6C"/>
    <w:rsid w:val="00855990"/>
    <w:rsid w:val="00855FD9"/>
    <w:rsid w:val="008564F5"/>
    <w:rsid w:val="00862155"/>
    <w:rsid w:val="0086294E"/>
    <w:rsid w:val="00866918"/>
    <w:rsid w:val="0086731E"/>
    <w:rsid w:val="00870CD9"/>
    <w:rsid w:val="00873ED8"/>
    <w:rsid w:val="00876A69"/>
    <w:rsid w:val="00876A89"/>
    <w:rsid w:val="008868E9"/>
    <w:rsid w:val="00886FB8"/>
    <w:rsid w:val="008914E1"/>
    <w:rsid w:val="008940CF"/>
    <w:rsid w:val="008943E2"/>
    <w:rsid w:val="008944A0"/>
    <w:rsid w:val="00895EE9"/>
    <w:rsid w:val="00896AA7"/>
    <w:rsid w:val="00897889"/>
    <w:rsid w:val="008A2A34"/>
    <w:rsid w:val="008A2F6E"/>
    <w:rsid w:val="008B03EC"/>
    <w:rsid w:val="008B14C9"/>
    <w:rsid w:val="008B159E"/>
    <w:rsid w:val="008B2140"/>
    <w:rsid w:val="008B24E6"/>
    <w:rsid w:val="008B2C5C"/>
    <w:rsid w:val="008B2F61"/>
    <w:rsid w:val="008B312A"/>
    <w:rsid w:val="008B6075"/>
    <w:rsid w:val="008B7348"/>
    <w:rsid w:val="008C0398"/>
    <w:rsid w:val="008C0ABD"/>
    <w:rsid w:val="008C39DB"/>
    <w:rsid w:val="008C4F3D"/>
    <w:rsid w:val="008C69F9"/>
    <w:rsid w:val="008D16D0"/>
    <w:rsid w:val="008D1DE4"/>
    <w:rsid w:val="008D29F5"/>
    <w:rsid w:val="008D5453"/>
    <w:rsid w:val="008D6EAB"/>
    <w:rsid w:val="008D7ECB"/>
    <w:rsid w:val="008E1CD3"/>
    <w:rsid w:val="008E20CC"/>
    <w:rsid w:val="008E7AF7"/>
    <w:rsid w:val="008F0833"/>
    <w:rsid w:val="008F1486"/>
    <w:rsid w:val="008F725B"/>
    <w:rsid w:val="008F7B82"/>
    <w:rsid w:val="008F7E60"/>
    <w:rsid w:val="009020AD"/>
    <w:rsid w:val="009047C5"/>
    <w:rsid w:val="009079F0"/>
    <w:rsid w:val="0091255D"/>
    <w:rsid w:val="00916780"/>
    <w:rsid w:val="0091702A"/>
    <w:rsid w:val="00922F46"/>
    <w:rsid w:val="00930F8F"/>
    <w:rsid w:val="00934CDB"/>
    <w:rsid w:val="00937004"/>
    <w:rsid w:val="009425A1"/>
    <w:rsid w:val="0094493A"/>
    <w:rsid w:val="00953DE5"/>
    <w:rsid w:val="00955DE4"/>
    <w:rsid w:val="00962713"/>
    <w:rsid w:val="00962DCD"/>
    <w:rsid w:val="0096307A"/>
    <w:rsid w:val="00963A58"/>
    <w:rsid w:val="00964A15"/>
    <w:rsid w:val="00965151"/>
    <w:rsid w:val="009730BC"/>
    <w:rsid w:val="00975321"/>
    <w:rsid w:val="0097691B"/>
    <w:rsid w:val="00980805"/>
    <w:rsid w:val="00980A68"/>
    <w:rsid w:val="00982D2C"/>
    <w:rsid w:val="009903C3"/>
    <w:rsid w:val="00990E8C"/>
    <w:rsid w:val="00991332"/>
    <w:rsid w:val="00992D40"/>
    <w:rsid w:val="009946F6"/>
    <w:rsid w:val="00996F1B"/>
    <w:rsid w:val="009A2DF7"/>
    <w:rsid w:val="009A3642"/>
    <w:rsid w:val="009A5233"/>
    <w:rsid w:val="009A67B0"/>
    <w:rsid w:val="009A78BE"/>
    <w:rsid w:val="009B173B"/>
    <w:rsid w:val="009B2BF4"/>
    <w:rsid w:val="009B417B"/>
    <w:rsid w:val="009B5BE3"/>
    <w:rsid w:val="009B7E1B"/>
    <w:rsid w:val="009C0011"/>
    <w:rsid w:val="009C0044"/>
    <w:rsid w:val="009C57D2"/>
    <w:rsid w:val="009D286F"/>
    <w:rsid w:val="009D3064"/>
    <w:rsid w:val="009D31A8"/>
    <w:rsid w:val="009D5A56"/>
    <w:rsid w:val="009D758F"/>
    <w:rsid w:val="009E147B"/>
    <w:rsid w:val="009E1759"/>
    <w:rsid w:val="009E1B66"/>
    <w:rsid w:val="009E2499"/>
    <w:rsid w:val="009E572E"/>
    <w:rsid w:val="009E6FEC"/>
    <w:rsid w:val="009F1990"/>
    <w:rsid w:val="009F1CB1"/>
    <w:rsid w:val="009F457C"/>
    <w:rsid w:val="009F48F9"/>
    <w:rsid w:val="009F5198"/>
    <w:rsid w:val="009F53FF"/>
    <w:rsid w:val="00A02122"/>
    <w:rsid w:val="00A06706"/>
    <w:rsid w:val="00A12C32"/>
    <w:rsid w:val="00A13F94"/>
    <w:rsid w:val="00A1546D"/>
    <w:rsid w:val="00A22F77"/>
    <w:rsid w:val="00A27E38"/>
    <w:rsid w:val="00A31629"/>
    <w:rsid w:val="00A31BA6"/>
    <w:rsid w:val="00A336C2"/>
    <w:rsid w:val="00A33C21"/>
    <w:rsid w:val="00A43E1E"/>
    <w:rsid w:val="00A44237"/>
    <w:rsid w:val="00A463E8"/>
    <w:rsid w:val="00A46584"/>
    <w:rsid w:val="00A47BBF"/>
    <w:rsid w:val="00A53D1C"/>
    <w:rsid w:val="00A564CB"/>
    <w:rsid w:val="00A57A4A"/>
    <w:rsid w:val="00A61DC0"/>
    <w:rsid w:val="00A639C4"/>
    <w:rsid w:val="00A64F91"/>
    <w:rsid w:val="00A67853"/>
    <w:rsid w:val="00A70A02"/>
    <w:rsid w:val="00A71BBE"/>
    <w:rsid w:val="00A7289A"/>
    <w:rsid w:val="00A75653"/>
    <w:rsid w:val="00A768B8"/>
    <w:rsid w:val="00A80295"/>
    <w:rsid w:val="00A80E2B"/>
    <w:rsid w:val="00A8248F"/>
    <w:rsid w:val="00A86B47"/>
    <w:rsid w:val="00A86D53"/>
    <w:rsid w:val="00A94015"/>
    <w:rsid w:val="00A9686A"/>
    <w:rsid w:val="00AA0289"/>
    <w:rsid w:val="00AA09FF"/>
    <w:rsid w:val="00AA0A04"/>
    <w:rsid w:val="00AA2C57"/>
    <w:rsid w:val="00AA3972"/>
    <w:rsid w:val="00AA488D"/>
    <w:rsid w:val="00AA7675"/>
    <w:rsid w:val="00AB00DA"/>
    <w:rsid w:val="00AB0F29"/>
    <w:rsid w:val="00AB1EC2"/>
    <w:rsid w:val="00AB5333"/>
    <w:rsid w:val="00AC1FA5"/>
    <w:rsid w:val="00AC2189"/>
    <w:rsid w:val="00AC2439"/>
    <w:rsid w:val="00AC384A"/>
    <w:rsid w:val="00AC4095"/>
    <w:rsid w:val="00AC4609"/>
    <w:rsid w:val="00AC638E"/>
    <w:rsid w:val="00AC77A9"/>
    <w:rsid w:val="00AD23D3"/>
    <w:rsid w:val="00AD351B"/>
    <w:rsid w:val="00AD5A64"/>
    <w:rsid w:val="00AD5E20"/>
    <w:rsid w:val="00AE54E1"/>
    <w:rsid w:val="00AE5EFA"/>
    <w:rsid w:val="00AE65CF"/>
    <w:rsid w:val="00AF0C9E"/>
    <w:rsid w:val="00AF16C5"/>
    <w:rsid w:val="00AF4ECC"/>
    <w:rsid w:val="00AF59CD"/>
    <w:rsid w:val="00AF63C1"/>
    <w:rsid w:val="00AF6C79"/>
    <w:rsid w:val="00B00C03"/>
    <w:rsid w:val="00B028C8"/>
    <w:rsid w:val="00B07A19"/>
    <w:rsid w:val="00B10AED"/>
    <w:rsid w:val="00B14D9D"/>
    <w:rsid w:val="00B15F19"/>
    <w:rsid w:val="00B16950"/>
    <w:rsid w:val="00B16BAB"/>
    <w:rsid w:val="00B1735A"/>
    <w:rsid w:val="00B2148A"/>
    <w:rsid w:val="00B21718"/>
    <w:rsid w:val="00B21B78"/>
    <w:rsid w:val="00B23834"/>
    <w:rsid w:val="00B32741"/>
    <w:rsid w:val="00B341F6"/>
    <w:rsid w:val="00B354AD"/>
    <w:rsid w:val="00B418DB"/>
    <w:rsid w:val="00B42D5A"/>
    <w:rsid w:val="00B45C01"/>
    <w:rsid w:val="00B46901"/>
    <w:rsid w:val="00B553A1"/>
    <w:rsid w:val="00B605DF"/>
    <w:rsid w:val="00B61856"/>
    <w:rsid w:val="00B659BF"/>
    <w:rsid w:val="00B750D8"/>
    <w:rsid w:val="00B7744A"/>
    <w:rsid w:val="00B775D5"/>
    <w:rsid w:val="00B801AB"/>
    <w:rsid w:val="00B83B7D"/>
    <w:rsid w:val="00B83C79"/>
    <w:rsid w:val="00B87FCC"/>
    <w:rsid w:val="00B9479F"/>
    <w:rsid w:val="00B94EAC"/>
    <w:rsid w:val="00B968DD"/>
    <w:rsid w:val="00B97970"/>
    <w:rsid w:val="00BA0FA9"/>
    <w:rsid w:val="00BA1683"/>
    <w:rsid w:val="00BA3179"/>
    <w:rsid w:val="00BA3D96"/>
    <w:rsid w:val="00BB2B69"/>
    <w:rsid w:val="00BB3C37"/>
    <w:rsid w:val="00BC1406"/>
    <w:rsid w:val="00BC1CF8"/>
    <w:rsid w:val="00BC215E"/>
    <w:rsid w:val="00BC2998"/>
    <w:rsid w:val="00BC3CAB"/>
    <w:rsid w:val="00BC4290"/>
    <w:rsid w:val="00BD053F"/>
    <w:rsid w:val="00BD0EAD"/>
    <w:rsid w:val="00BD11E4"/>
    <w:rsid w:val="00BD1C92"/>
    <w:rsid w:val="00BD2071"/>
    <w:rsid w:val="00BD386B"/>
    <w:rsid w:val="00BD4FD3"/>
    <w:rsid w:val="00BD6E59"/>
    <w:rsid w:val="00BD7725"/>
    <w:rsid w:val="00BD79C1"/>
    <w:rsid w:val="00BE2634"/>
    <w:rsid w:val="00BE2DC3"/>
    <w:rsid w:val="00BF051A"/>
    <w:rsid w:val="00BF4768"/>
    <w:rsid w:val="00C0241E"/>
    <w:rsid w:val="00C02BBB"/>
    <w:rsid w:val="00C0445C"/>
    <w:rsid w:val="00C049E8"/>
    <w:rsid w:val="00C04ABE"/>
    <w:rsid w:val="00C050DF"/>
    <w:rsid w:val="00C05BD7"/>
    <w:rsid w:val="00C077E1"/>
    <w:rsid w:val="00C11FDC"/>
    <w:rsid w:val="00C22D69"/>
    <w:rsid w:val="00C2644F"/>
    <w:rsid w:val="00C27655"/>
    <w:rsid w:val="00C27CAC"/>
    <w:rsid w:val="00C31B83"/>
    <w:rsid w:val="00C3293D"/>
    <w:rsid w:val="00C33ED8"/>
    <w:rsid w:val="00C36873"/>
    <w:rsid w:val="00C375B1"/>
    <w:rsid w:val="00C404E9"/>
    <w:rsid w:val="00C42DD3"/>
    <w:rsid w:val="00C456E7"/>
    <w:rsid w:val="00C467B5"/>
    <w:rsid w:val="00C478F7"/>
    <w:rsid w:val="00C4797E"/>
    <w:rsid w:val="00C5002F"/>
    <w:rsid w:val="00C503D7"/>
    <w:rsid w:val="00C5178E"/>
    <w:rsid w:val="00C52283"/>
    <w:rsid w:val="00C5540C"/>
    <w:rsid w:val="00C62077"/>
    <w:rsid w:val="00C660ED"/>
    <w:rsid w:val="00C711B9"/>
    <w:rsid w:val="00C71BC5"/>
    <w:rsid w:val="00C756A6"/>
    <w:rsid w:val="00C75AE9"/>
    <w:rsid w:val="00C75BA3"/>
    <w:rsid w:val="00C815D4"/>
    <w:rsid w:val="00C8208C"/>
    <w:rsid w:val="00C823B0"/>
    <w:rsid w:val="00C84282"/>
    <w:rsid w:val="00C919E0"/>
    <w:rsid w:val="00C928D0"/>
    <w:rsid w:val="00C933D1"/>
    <w:rsid w:val="00C9687B"/>
    <w:rsid w:val="00C97417"/>
    <w:rsid w:val="00CA01A6"/>
    <w:rsid w:val="00CA0F3C"/>
    <w:rsid w:val="00CA7BA6"/>
    <w:rsid w:val="00CB3524"/>
    <w:rsid w:val="00CB4A54"/>
    <w:rsid w:val="00CB75D2"/>
    <w:rsid w:val="00CC0C2A"/>
    <w:rsid w:val="00CC2FC1"/>
    <w:rsid w:val="00CC3864"/>
    <w:rsid w:val="00CC66F5"/>
    <w:rsid w:val="00CC728C"/>
    <w:rsid w:val="00CD04D5"/>
    <w:rsid w:val="00CD138B"/>
    <w:rsid w:val="00CD30B4"/>
    <w:rsid w:val="00CD367C"/>
    <w:rsid w:val="00CD3967"/>
    <w:rsid w:val="00CD4FBD"/>
    <w:rsid w:val="00CD7C4D"/>
    <w:rsid w:val="00CE0E24"/>
    <w:rsid w:val="00CE186A"/>
    <w:rsid w:val="00CE1F89"/>
    <w:rsid w:val="00CE2899"/>
    <w:rsid w:val="00CE385F"/>
    <w:rsid w:val="00CE3F22"/>
    <w:rsid w:val="00CE450A"/>
    <w:rsid w:val="00CE48E1"/>
    <w:rsid w:val="00CE4A78"/>
    <w:rsid w:val="00CE4CA2"/>
    <w:rsid w:val="00CE4E4D"/>
    <w:rsid w:val="00CE6403"/>
    <w:rsid w:val="00CE6B29"/>
    <w:rsid w:val="00CF0194"/>
    <w:rsid w:val="00CF66D1"/>
    <w:rsid w:val="00D011A6"/>
    <w:rsid w:val="00D015B7"/>
    <w:rsid w:val="00D05EA6"/>
    <w:rsid w:val="00D13AEF"/>
    <w:rsid w:val="00D13C52"/>
    <w:rsid w:val="00D17093"/>
    <w:rsid w:val="00D177C1"/>
    <w:rsid w:val="00D17F07"/>
    <w:rsid w:val="00D17F8E"/>
    <w:rsid w:val="00D17F95"/>
    <w:rsid w:val="00D21E5F"/>
    <w:rsid w:val="00D230CA"/>
    <w:rsid w:val="00D25C6F"/>
    <w:rsid w:val="00D309F3"/>
    <w:rsid w:val="00D31325"/>
    <w:rsid w:val="00D33D3A"/>
    <w:rsid w:val="00D3735D"/>
    <w:rsid w:val="00D377C9"/>
    <w:rsid w:val="00D505B1"/>
    <w:rsid w:val="00D50DD9"/>
    <w:rsid w:val="00D5159D"/>
    <w:rsid w:val="00D543A7"/>
    <w:rsid w:val="00D569AB"/>
    <w:rsid w:val="00D575D4"/>
    <w:rsid w:val="00D62C6A"/>
    <w:rsid w:val="00D643A4"/>
    <w:rsid w:val="00D648E6"/>
    <w:rsid w:val="00D6496F"/>
    <w:rsid w:val="00D7296B"/>
    <w:rsid w:val="00D76251"/>
    <w:rsid w:val="00D840EE"/>
    <w:rsid w:val="00D913CD"/>
    <w:rsid w:val="00D92ADF"/>
    <w:rsid w:val="00D963DC"/>
    <w:rsid w:val="00D9712D"/>
    <w:rsid w:val="00DA05B8"/>
    <w:rsid w:val="00DA14DA"/>
    <w:rsid w:val="00DA1A05"/>
    <w:rsid w:val="00DA3339"/>
    <w:rsid w:val="00DA3B07"/>
    <w:rsid w:val="00DA622D"/>
    <w:rsid w:val="00DA6B68"/>
    <w:rsid w:val="00DA7409"/>
    <w:rsid w:val="00DA7E92"/>
    <w:rsid w:val="00DB2354"/>
    <w:rsid w:val="00DB5950"/>
    <w:rsid w:val="00DC0B41"/>
    <w:rsid w:val="00DC1917"/>
    <w:rsid w:val="00DC2A64"/>
    <w:rsid w:val="00DC5129"/>
    <w:rsid w:val="00DC682B"/>
    <w:rsid w:val="00DC7EC8"/>
    <w:rsid w:val="00DD0303"/>
    <w:rsid w:val="00DD0661"/>
    <w:rsid w:val="00DD3769"/>
    <w:rsid w:val="00DD4D68"/>
    <w:rsid w:val="00DD4FA3"/>
    <w:rsid w:val="00DD5A42"/>
    <w:rsid w:val="00DE237B"/>
    <w:rsid w:val="00DE434E"/>
    <w:rsid w:val="00DE6ACC"/>
    <w:rsid w:val="00DF0EDB"/>
    <w:rsid w:val="00DF1BDA"/>
    <w:rsid w:val="00DF57EA"/>
    <w:rsid w:val="00DF5E11"/>
    <w:rsid w:val="00E042D1"/>
    <w:rsid w:val="00E04A8C"/>
    <w:rsid w:val="00E04F72"/>
    <w:rsid w:val="00E056E9"/>
    <w:rsid w:val="00E07E49"/>
    <w:rsid w:val="00E07E9E"/>
    <w:rsid w:val="00E126C2"/>
    <w:rsid w:val="00E13387"/>
    <w:rsid w:val="00E14838"/>
    <w:rsid w:val="00E15F2B"/>
    <w:rsid w:val="00E20A54"/>
    <w:rsid w:val="00E217EF"/>
    <w:rsid w:val="00E250E5"/>
    <w:rsid w:val="00E2653E"/>
    <w:rsid w:val="00E26F15"/>
    <w:rsid w:val="00E30254"/>
    <w:rsid w:val="00E31560"/>
    <w:rsid w:val="00E32847"/>
    <w:rsid w:val="00E34C72"/>
    <w:rsid w:val="00E35E9F"/>
    <w:rsid w:val="00E3734D"/>
    <w:rsid w:val="00E42F17"/>
    <w:rsid w:val="00E43A74"/>
    <w:rsid w:val="00E43AD2"/>
    <w:rsid w:val="00E43BEC"/>
    <w:rsid w:val="00E45F04"/>
    <w:rsid w:val="00E534C5"/>
    <w:rsid w:val="00E55796"/>
    <w:rsid w:val="00E61E74"/>
    <w:rsid w:val="00E62CE8"/>
    <w:rsid w:val="00E6762E"/>
    <w:rsid w:val="00E717AD"/>
    <w:rsid w:val="00E72930"/>
    <w:rsid w:val="00E73F8D"/>
    <w:rsid w:val="00E80AFD"/>
    <w:rsid w:val="00E81285"/>
    <w:rsid w:val="00E81371"/>
    <w:rsid w:val="00E8272C"/>
    <w:rsid w:val="00E842A5"/>
    <w:rsid w:val="00E907BD"/>
    <w:rsid w:val="00E90A72"/>
    <w:rsid w:val="00E90DB1"/>
    <w:rsid w:val="00E914F4"/>
    <w:rsid w:val="00E93254"/>
    <w:rsid w:val="00E953DC"/>
    <w:rsid w:val="00E97062"/>
    <w:rsid w:val="00EA1A49"/>
    <w:rsid w:val="00EA2083"/>
    <w:rsid w:val="00EA272B"/>
    <w:rsid w:val="00EA422B"/>
    <w:rsid w:val="00EA59A1"/>
    <w:rsid w:val="00EB0A8C"/>
    <w:rsid w:val="00EB3B74"/>
    <w:rsid w:val="00EB4AE2"/>
    <w:rsid w:val="00EC1604"/>
    <w:rsid w:val="00EC2DC8"/>
    <w:rsid w:val="00EC338D"/>
    <w:rsid w:val="00EC431D"/>
    <w:rsid w:val="00ED0C15"/>
    <w:rsid w:val="00ED0E2F"/>
    <w:rsid w:val="00ED46BC"/>
    <w:rsid w:val="00ED6EDB"/>
    <w:rsid w:val="00EE131B"/>
    <w:rsid w:val="00EE2D0D"/>
    <w:rsid w:val="00EE43E0"/>
    <w:rsid w:val="00EE6D2B"/>
    <w:rsid w:val="00EF289B"/>
    <w:rsid w:val="00EF43A1"/>
    <w:rsid w:val="00EF51E8"/>
    <w:rsid w:val="00EF62C1"/>
    <w:rsid w:val="00F040A4"/>
    <w:rsid w:val="00F04FB1"/>
    <w:rsid w:val="00F06FEC"/>
    <w:rsid w:val="00F07090"/>
    <w:rsid w:val="00F0760A"/>
    <w:rsid w:val="00F07C10"/>
    <w:rsid w:val="00F121A4"/>
    <w:rsid w:val="00F14141"/>
    <w:rsid w:val="00F14E22"/>
    <w:rsid w:val="00F16B9C"/>
    <w:rsid w:val="00F17BF5"/>
    <w:rsid w:val="00F20AAE"/>
    <w:rsid w:val="00F216EC"/>
    <w:rsid w:val="00F21DE0"/>
    <w:rsid w:val="00F22A9B"/>
    <w:rsid w:val="00F241CE"/>
    <w:rsid w:val="00F25B17"/>
    <w:rsid w:val="00F27390"/>
    <w:rsid w:val="00F3030F"/>
    <w:rsid w:val="00F34457"/>
    <w:rsid w:val="00F36A3B"/>
    <w:rsid w:val="00F36FED"/>
    <w:rsid w:val="00F370F0"/>
    <w:rsid w:val="00F37EA9"/>
    <w:rsid w:val="00F41013"/>
    <w:rsid w:val="00F416A2"/>
    <w:rsid w:val="00F437C5"/>
    <w:rsid w:val="00F4412F"/>
    <w:rsid w:val="00F45A19"/>
    <w:rsid w:val="00F46D4A"/>
    <w:rsid w:val="00F5018C"/>
    <w:rsid w:val="00F52D25"/>
    <w:rsid w:val="00F53031"/>
    <w:rsid w:val="00F53F09"/>
    <w:rsid w:val="00F5402D"/>
    <w:rsid w:val="00F5563B"/>
    <w:rsid w:val="00F61577"/>
    <w:rsid w:val="00F64414"/>
    <w:rsid w:val="00F645CC"/>
    <w:rsid w:val="00F70D09"/>
    <w:rsid w:val="00F72142"/>
    <w:rsid w:val="00F72414"/>
    <w:rsid w:val="00F727D2"/>
    <w:rsid w:val="00F7373C"/>
    <w:rsid w:val="00F74AAC"/>
    <w:rsid w:val="00F74EFA"/>
    <w:rsid w:val="00F75B3E"/>
    <w:rsid w:val="00F766F2"/>
    <w:rsid w:val="00F770DE"/>
    <w:rsid w:val="00F802FF"/>
    <w:rsid w:val="00F80560"/>
    <w:rsid w:val="00F81B00"/>
    <w:rsid w:val="00F8296D"/>
    <w:rsid w:val="00F82A09"/>
    <w:rsid w:val="00F831B3"/>
    <w:rsid w:val="00F8409C"/>
    <w:rsid w:val="00F90D47"/>
    <w:rsid w:val="00F94E90"/>
    <w:rsid w:val="00F94F7D"/>
    <w:rsid w:val="00F9614B"/>
    <w:rsid w:val="00F96237"/>
    <w:rsid w:val="00FA2969"/>
    <w:rsid w:val="00FA3663"/>
    <w:rsid w:val="00FA5A48"/>
    <w:rsid w:val="00FA75D8"/>
    <w:rsid w:val="00FB0D77"/>
    <w:rsid w:val="00FB2690"/>
    <w:rsid w:val="00FB47BB"/>
    <w:rsid w:val="00FB489E"/>
    <w:rsid w:val="00FB4CE5"/>
    <w:rsid w:val="00FB4D05"/>
    <w:rsid w:val="00FB6C27"/>
    <w:rsid w:val="00FB7B2A"/>
    <w:rsid w:val="00FC3096"/>
    <w:rsid w:val="00FC36C5"/>
    <w:rsid w:val="00FC517E"/>
    <w:rsid w:val="00FC785F"/>
    <w:rsid w:val="00FD467F"/>
    <w:rsid w:val="00FD4AC9"/>
    <w:rsid w:val="00FD6059"/>
    <w:rsid w:val="00FD6419"/>
    <w:rsid w:val="00FD7B4D"/>
    <w:rsid w:val="00FD7F42"/>
    <w:rsid w:val="00FE3139"/>
    <w:rsid w:val="00FE57B7"/>
    <w:rsid w:val="00FF1C3B"/>
    <w:rsid w:val="00FF2D7A"/>
    <w:rsid w:val="00FF6B9C"/>
    <w:rsid w:val="00FF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CCA8C"/>
  <w15:docId w15:val="{90100AAC-7B81-465D-A6D6-726FF7FD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E385F"/>
    <w:pPr>
      <w:keepNext/>
      <w:keepLines/>
      <w:numPr>
        <w:numId w:val="3"/>
      </w:numPr>
      <w:spacing w:after="0" w:line="480" w:lineRule="auto"/>
      <w:jc w:val="center"/>
      <w:outlineLvl w:val="0"/>
    </w:pPr>
    <w:rPr>
      <w:rFonts w:ascii="Times New Roman" w:hAnsi="Times New Roman" w:cs="Times New Roman"/>
      <w:b/>
      <w:sz w:val="24"/>
      <w:szCs w:val="24"/>
      <w:lang w:val="en-US"/>
    </w:rPr>
  </w:style>
  <w:style w:type="paragraph" w:styleId="Heading2">
    <w:name w:val="heading 2"/>
    <w:basedOn w:val="Normal"/>
    <w:next w:val="Normal"/>
    <w:link w:val="Heading2Char"/>
    <w:autoRedefine/>
    <w:uiPriority w:val="99"/>
    <w:qFormat/>
    <w:rsid w:val="002D48CF"/>
    <w:pPr>
      <w:keepNext/>
      <w:keepLines/>
      <w:numPr>
        <w:ilvl w:val="1"/>
        <w:numId w:val="3"/>
      </w:numPr>
      <w:spacing w:after="0" w:line="360" w:lineRule="auto"/>
      <w:outlineLvl w:val="1"/>
    </w:pPr>
    <w:rPr>
      <w:rFonts w:ascii="Times New Roman" w:eastAsia="SimSun" w:hAnsi="Times New Roman" w:cs="Times New Roman"/>
      <w:b/>
      <w:sz w:val="24"/>
      <w:szCs w:val="24"/>
      <w:lang w:val="en-US"/>
    </w:rPr>
  </w:style>
  <w:style w:type="paragraph" w:styleId="Heading3">
    <w:name w:val="heading 3"/>
    <w:basedOn w:val="Normal"/>
    <w:next w:val="Normal"/>
    <w:link w:val="Heading3Char"/>
    <w:autoRedefine/>
    <w:uiPriority w:val="99"/>
    <w:qFormat/>
    <w:rsid w:val="007A591C"/>
    <w:pPr>
      <w:keepNext/>
      <w:keepLines/>
      <w:numPr>
        <w:ilvl w:val="2"/>
        <w:numId w:val="3"/>
      </w:numPr>
      <w:spacing w:before="120" w:after="120" w:line="360" w:lineRule="auto"/>
      <w:outlineLvl w:val="2"/>
    </w:pPr>
    <w:rPr>
      <w:rFonts w:ascii="Times New Roman" w:eastAsia="SimSun" w:hAnsi="Times New Roman"/>
      <w:b/>
      <w:sz w:val="24"/>
      <w:szCs w:val="24"/>
    </w:rPr>
  </w:style>
  <w:style w:type="paragraph" w:styleId="Heading4">
    <w:name w:val="heading 4"/>
    <w:basedOn w:val="Normal"/>
    <w:next w:val="Normal"/>
    <w:link w:val="Heading4Char"/>
    <w:autoRedefine/>
    <w:uiPriority w:val="9"/>
    <w:unhideWhenUsed/>
    <w:qFormat/>
    <w:rsid w:val="002D48CF"/>
    <w:pPr>
      <w:keepNext/>
      <w:keepLines/>
      <w:numPr>
        <w:ilvl w:val="3"/>
        <w:numId w:val="3"/>
      </w:numPr>
      <w:spacing w:after="0" w:line="360" w:lineRule="auto"/>
      <w:jc w:val="center"/>
      <w:outlineLvl w:val="3"/>
    </w:pPr>
    <w:rPr>
      <w:rFonts w:ascii="Times New Roman" w:eastAsiaTheme="majorEastAsia" w:hAnsi="Times New Roman" w:cstheme="majorBidi"/>
      <w:i/>
      <w:iCs/>
      <w:sz w:val="24"/>
    </w:rPr>
  </w:style>
  <w:style w:type="paragraph" w:styleId="Heading5">
    <w:name w:val="heading 5"/>
    <w:basedOn w:val="Normal"/>
    <w:next w:val="Normal"/>
    <w:link w:val="Heading5Char"/>
    <w:autoRedefine/>
    <w:uiPriority w:val="9"/>
    <w:unhideWhenUsed/>
    <w:qFormat/>
    <w:rsid w:val="00044ED8"/>
    <w:pPr>
      <w:keepNext/>
      <w:keepLines/>
      <w:numPr>
        <w:ilvl w:val="4"/>
        <w:numId w:val="3"/>
      </w:numPr>
      <w:spacing w:after="0" w:line="480" w:lineRule="auto"/>
      <w:outlineLvl w:val="4"/>
    </w:pPr>
    <w:rPr>
      <w:rFonts w:ascii="Times New Roman" w:eastAsiaTheme="majorEastAsia" w:hAnsi="Times New Roman" w:cstheme="majorBidi"/>
      <w:b/>
      <w:i/>
      <w:sz w:val="24"/>
    </w:rPr>
  </w:style>
  <w:style w:type="paragraph" w:styleId="Heading6">
    <w:name w:val="heading 6"/>
    <w:basedOn w:val="Normal"/>
    <w:next w:val="Normal"/>
    <w:link w:val="Heading6Char"/>
    <w:uiPriority w:val="9"/>
    <w:semiHidden/>
    <w:unhideWhenUsed/>
    <w:qFormat/>
    <w:rsid w:val="00405022"/>
    <w:pPr>
      <w:keepNext/>
      <w:keepLines/>
      <w:spacing w:before="40" w:after="0" w:line="256" w:lineRule="auto"/>
      <w:ind w:left="1152" w:hanging="1152"/>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05022"/>
    <w:pPr>
      <w:keepNext/>
      <w:keepLines/>
      <w:spacing w:before="40" w:after="0" w:line="256" w:lineRule="auto"/>
      <w:ind w:left="1296" w:hanging="1296"/>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05022"/>
    <w:pPr>
      <w:keepNext/>
      <w:keepLines/>
      <w:spacing w:before="40" w:after="0" w:line="256" w:lineRule="auto"/>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5022"/>
    <w:pPr>
      <w:keepNext/>
      <w:keepLines/>
      <w:spacing w:before="40" w:after="0" w:line="256" w:lineRule="auto"/>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E385F"/>
    <w:rPr>
      <w:rFonts w:ascii="Times New Roman" w:hAnsi="Times New Roman" w:cs="Times New Roman"/>
      <w:b/>
      <w:noProof/>
      <w:sz w:val="24"/>
      <w:szCs w:val="24"/>
      <w:lang w:val="en-US"/>
    </w:rPr>
  </w:style>
  <w:style w:type="character" w:customStyle="1" w:styleId="Heading2Char">
    <w:name w:val="Heading 2 Char"/>
    <w:basedOn w:val="DefaultParagraphFont"/>
    <w:link w:val="Heading2"/>
    <w:uiPriority w:val="99"/>
    <w:rsid w:val="002D48CF"/>
    <w:rPr>
      <w:rFonts w:ascii="Times New Roman" w:eastAsia="SimSun" w:hAnsi="Times New Roman" w:cs="Times New Roman"/>
      <w:b/>
      <w:noProof/>
      <w:sz w:val="24"/>
      <w:szCs w:val="24"/>
      <w:lang w:val="en-US"/>
    </w:rPr>
  </w:style>
  <w:style w:type="character" w:customStyle="1" w:styleId="Heading3Char">
    <w:name w:val="Heading 3 Char"/>
    <w:basedOn w:val="DefaultParagraphFont"/>
    <w:link w:val="Heading3"/>
    <w:uiPriority w:val="99"/>
    <w:rsid w:val="007A591C"/>
    <w:rPr>
      <w:rFonts w:ascii="Times New Roman" w:eastAsia="SimSun" w:hAnsi="Times New Roman"/>
      <w:b/>
      <w:noProof/>
      <w:sz w:val="24"/>
      <w:szCs w:val="24"/>
    </w:rPr>
  </w:style>
  <w:style w:type="paragraph" w:styleId="TOCHeading">
    <w:name w:val="TOC Heading"/>
    <w:basedOn w:val="Heading1"/>
    <w:next w:val="Normal"/>
    <w:uiPriority w:val="39"/>
    <w:qFormat/>
    <w:pPr>
      <w:numPr>
        <w:numId w:val="0"/>
      </w:numPr>
      <w:outlineLvl w:val="9"/>
    </w:pPr>
  </w:style>
  <w:style w:type="paragraph" w:styleId="TOC1">
    <w:name w:val="toc 1"/>
    <w:basedOn w:val="Normal"/>
    <w:next w:val="Normal"/>
    <w:autoRedefine/>
    <w:uiPriority w:val="39"/>
    <w:rsid w:val="00246515"/>
    <w:pPr>
      <w:spacing w:after="0" w:line="480" w:lineRule="auto"/>
    </w:pPr>
    <w:rPr>
      <w:rFonts w:ascii="Times New Roman" w:hAnsi="Times New Roman"/>
      <w:sz w:val="24"/>
    </w:r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rPr>
      <w:noProof/>
    </w:rPr>
  </w:style>
  <w:style w:type="paragraph" w:styleId="Footer">
    <w:name w:val="footer"/>
    <w:basedOn w:val="Normal"/>
    <w:link w:val="FooterChar"/>
    <w:pPr>
      <w:tabs>
        <w:tab w:val="center" w:pos="4680"/>
        <w:tab w:val="right" w:pos="9360"/>
      </w:tabs>
      <w:spacing w:after="0" w:line="240" w:lineRule="auto"/>
    </w:pPr>
  </w:style>
  <w:style w:type="character" w:customStyle="1" w:styleId="FooterChar">
    <w:name w:val="Footer Char"/>
    <w:basedOn w:val="DefaultParagraphFont"/>
    <w:link w:val="Footer"/>
    <w:rPr>
      <w:noProof/>
    </w:rPr>
  </w:style>
  <w:style w:type="character" w:customStyle="1" w:styleId="Heading4Char">
    <w:name w:val="Heading 4 Char"/>
    <w:basedOn w:val="DefaultParagraphFont"/>
    <w:link w:val="Heading4"/>
    <w:uiPriority w:val="9"/>
    <w:rsid w:val="002D48CF"/>
    <w:rPr>
      <w:rFonts w:ascii="Times New Roman" w:eastAsiaTheme="majorEastAsia" w:hAnsi="Times New Roman" w:cstheme="majorBidi"/>
      <w:i/>
      <w:iCs/>
      <w:noProof/>
      <w:sz w:val="24"/>
    </w:rPr>
  </w:style>
  <w:style w:type="paragraph" w:styleId="Caption">
    <w:name w:val="caption"/>
    <w:basedOn w:val="Normal"/>
    <w:next w:val="Normal"/>
    <w:uiPriority w:val="35"/>
    <w:unhideWhenUsed/>
    <w:qFormat/>
    <w:rsid w:val="00040EA0"/>
    <w:pPr>
      <w:spacing w:after="200" w:line="240" w:lineRule="auto"/>
    </w:pPr>
    <w:rPr>
      <w:i/>
      <w:iCs/>
      <w:color w:val="1F497D" w:themeColor="text2"/>
      <w:sz w:val="18"/>
      <w:szCs w:val="18"/>
    </w:rPr>
  </w:style>
  <w:style w:type="paragraph" w:styleId="TableofFigures">
    <w:name w:val="table of figures"/>
    <w:basedOn w:val="Normal"/>
    <w:next w:val="Normal"/>
    <w:autoRedefine/>
    <w:uiPriority w:val="99"/>
    <w:unhideWhenUsed/>
    <w:rsid w:val="00552343"/>
    <w:pPr>
      <w:spacing w:after="0" w:line="360" w:lineRule="auto"/>
    </w:pPr>
    <w:rPr>
      <w:rFonts w:ascii="Times New Roman" w:hAnsi="Times New Roman"/>
      <w:sz w:val="24"/>
    </w:rPr>
  </w:style>
  <w:style w:type="table" w:styleId="TableGrid">
    <w:name w:val="Table Grid"/>
    <w:basedOn w:val="TableNormal"/>
    <w:uiPriority w:val="39"/>
    <w:rsid w:val="005D09EF"/>
    <w:pPr>
      <w:spacing w:after="0" w:line="240" w:lineRule="auto"/>
    </w:pPr>
    <w:rPr>
      <w:rFonts w:asciiTheme="minorHAnsi" w:eastAsiaTheme="minorHAnsi"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C2A64"/>
    <w:rPr>
      <w:sz w:val="16"/>
      <w:szCs w:val="16"/>
    </w:rPr>
  </w:style>
  <w:style w:type="character" w:customStyle="1" w:styleId="Heading5Char">
    <w:name w:val="Heading 5 Char"/>
    <w:basedOn w:val="DefaultParagraphFont"/>
    <w:link w:val="Heading5"/>
    <w:uiPriority w:val="9"/>
    <w:rsid w:val="00044ED8"/>
    <w:rPr>
      <w:rFonts w:ascii="Times New Roman" w:eastAsiaTheme="majorEastAsia" w:hAnsi="Times New Roman" w:cstheme="majorBidi"/>
      <w:b/>
      <w:i/>
      <w:noProof/>
      <w:sz w:val="24"/>
    </w:rPr>
  </w:style>
  <w:style w:type="paragraph" w:styleId="TOC4">
    <w:name w:val="toc 4"/>
    <w:basedOn w:val="Normal"/>
    <w:next w:val="Normal"/>
    <w:autoRedefine/>
    <w:uiPriority w:val="39"/>
    <w:unhideWhenUsed/>
    <w:rsid w:val="00246515"/>
    <w:pPr>
      <w:spacing w:after="100"/>
      <w:ind w:left="660"/>
    </w:pPr>
  </w:style>
  <w:style w:type="paragraph" w:styleId="TOC5">
    <w:name w:val="toc 5"/>
    <w:basedOn w:val="Normal"/>
    <w:next w:val="Normal"/>
    <w:autoRedefine/>
    <w:uiPriority w:val="39"/>
    <w:unhideWhenUsed/>
    <w:rsid w:val="00246515"/>
    <w:pPr>
      <w:spacing w:after="100"/>
      <w:ind w:left="880"/>
    </w:pPr>
  </w:style>
  <w:style w:type="paragraph" w:styleId="Bibliography">
    <w:name w:val="Bibliography"/>
    <w:basedOn w:val="Normal"/>
    <w:next w:val="Normal"/>
    <w:uiPriority w:val="37"/>
    <w:semiHidden/>
    <w:unhideWhenUsed/>
    <w:rsid w:val="0044552F"/>
  </w:style>
  <w:style w:type="paragraph" w:styleId="NormalWeb">
    <w:name w:val="Normal (Web)"/>
    <w:basedOn w:val="Normal"/>
    <w:uiPriority w:val="99"/>
    <w:unhideWhenUsed/>
    <w:rsid w:val="0044552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6Char">
    <w:name w:val="Heading 6 Char"/>
    <w:basedOn w:val="DefaultParagraphFont"/>
    <w:link w:val="Heading6"/>
    <w:uiPriority w:val="9"/>
    <w:semiHidden/>
    <w:rsid w:val="0040502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40502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4050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5022"/>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nhideWhenUsed/>
    <w:rsid w:val="00405022"/>
    <w:pPr>
      <w:spacing w:after="0" w:line="240" w:lineRule="auto"/>
    </w:pPr>
    <w:rPr>
      <w:rFonts w:ascii="Tahoma" w:hAnsi="Tahoma" w:cs="Times New Roman"/>
      <w:sz w:val="16"/>
      <w:szCs w:val="16"/>
    </w:rPr>
  </w:style>
  <w:style w:type="character" w:customStyle="1" w:styleId="BalloonTextChar">
    <w:name w:val="Balloon Text Char"/>
    <w:basedOn w:val="DefaultParagraphFont"/>
    <w:link w:val="BalloonText"/>
    <w:rsid w:val="00405022"/>
    <w:rPr>
      <w:rFonts w:ascii="Tahoma" w:hAnsi="Tahoma" w:cs="Times New Roman"/>
      <w:sz w:val="16"/>
      <w:szCs w:val="16"/>
    </w:rPr>
  </w:style>
  <w:style w:type="paragraph" w:styleId="CommentText">
    <w:name w:val="annotation text"/>
    <w:basedOn w:val="Normal"/>
    <w:link w:val="CommentTextChar"/>
    <w:uiPriority w:val="99"/>
    <w:semiHidden/>
    <w:unhideWhenUsed/>
    <w:rsid w:val="00405022"/>
    <w:pPr>
      <w:spacing w:after="200" w:line="276" w:lineRule="auto"/>
    </w:pPr>
    <w:rPr>
      <w:rFonts w:cs="Times New Roman"/>
      <w:sz w:val="20"/>
      <w:szCs w:val="20"/>
    </w:rPr>
  </w:style>
  <w:style w:type="character" w:customStyle="1" w:styleId="CommentTextChar">
    <w:name w:val="Comment Text Char"/>
    <w:basedOn w:val="DefaultParagraphFont"/>
    <w:link w:val="CommentText"/>
    <w:uiPriority w:val="99"/>
    <w:semiHidden/>
    <w:rsid w:val="00405022"/>
    <w:rPr>
      <w:rFonts w:cs="Times New Roman"/>
      <w:sz w:val="20"/>
      <w:szCs w:val="20"/>
    </w:rPr>
  </w:style>
  <w:style w:type="paragraph" w:styleId="CommentSubject">
    <w:name w:val="annotation subject"/>
    <w:basedOn w:val="CommentText"/>
    <w:next w:val="CommentText"/>
    <w:link w:val="CommentSubjectChar"/>
    <w:uiPriority w:val="99"/>
    <w:semiHidden/>
    <w:unhideWhenUsed/>
    <w:rsid w:val="00405022"/>
    <w:rPr>
      <w:b/>
      <w:bCs/>
    </w:rPr>
  </w:style>
  <w:style w:type="character" w:customStyle="1" w:styleId="CommentSubjectChar">
    <w:name w:val="Comment Subject Char"/>
    <w:basedOn w:val="CommentTextChar"/>
    <w:link w:val="CommentSubject"/>
    <w:uiPriority w:val="99"/>
    <w:semiHidden/>
    <w:rsid w:val="00405022"/>
    <w:rPr>
      <w:rFonts w:cs="Times New Roman"/>
      <w:b/>
      <w:bCs/>
      <w:sz w:val="20"/>
      <w:szCs w:val="20"/>
    </w:rPr>
  </w:style>
  <w:style w:type="character" w:customStyle="1" w:styleId="3">
    <w:name w:val="Основной шрифт абзаца3"/>
    <w:rsid w:val="00405022"/>
  </w:style>
  <w:style w:type="character" w:customStyle="1" w:styleId="2">
    <w:name w:val="Основной шрифт абзаца2"/>
    <w:rsid w:val="00405022"/>
  </w:style>
  <w:style w:type="character" w:customStyle="1" w:styleId="1">
    <w:name w:val="Основной шрифт абзаца1"/>
    <w:rsid w:val="00405022"/>
  </w:style>
  <w:style w:type="character" w:customStyle="1" w:styleId="a">
    <w:name w:val="Текст концевой сноски Знак"/>
    <w:rsid w:val="00405022"/>
    <w:rPr>
      <w:sz w:val="20"/>
      <w:szCs w:val="20"/>
    </w:rPr>
  </w:style>
  <w:style w:type="character" w:customStyle="1" w:styleId="a0">
    <w:name w:val="Символы концевой сноски"/>
    <w:rsid w:val="00405022"/>
    <w:rPr>
      <w:vertAlign w:val="superscript"/>
    </w:rPr>
  </w:style>
  <w:style w:type="character" w:customStyle="1" w:styleId="a1">
    <w:name w:val="Текст сноски Знак"/>
    <w:rsid w:val="00405022"/>
    <w:rPr>
      <w:sz w:val="20"/>
      <w:szCs w:val="20"/>
    </w:rPr>
  </w:style>
  <w:style w:type="character" w:customStyle="1" w:styleId="a2">
    <w:name w:val="Символ сноски"/>
    <w:rsid w:val="00405022"/>
    <w:rPr>
      <w:vertAlign w:val="superscript"/>
    </w:rPr>
  </w:style>
  <w:style w:type="paragraph" w:customStyle="1" w:styleId="10">
    <w:name w:val="Заголовок1"/>
    <w:basedOn w:val="Normal"/>
    <w:next w:val="BodyText"/>
    <w:rsid w:val="00405022"/>
    <w:pPr>
      <w:keepNext/>
      <w:suppressAutoHyphens/>
      <w:spacing w:before="240" w:after="120" w:line="276" w:lineRule="auto"/>
    </w:pPr>
    <w:rPr>
      <w:rFonts w:ascii="Arial" w:eastAsia="Microsoft YaHei" w:hAnsi="Arial" w:cs="Mangal"/>
      <w:sz w:val="28"/>
      <w:szCs w:val="28"/>
      <w:lang w:eastAsia="ar-SA"/>
    </w:rPr>
  </w:style>
  <w:style w:type="paragraph" w:styleId="BodyText">
    <w:name w:val="Body Text"/>
    <w:basedOn w:val="Normal"/>
    <w:link w:val="BodyTextChar"/>
    <w:rsid w:val="00405022"/>
    <w:pPr>
      <w:suppressAutoHyphens/>
      <w:spacing w:after="120" w:line="276" w:lineRule="auto"/>
    </w:pPr>
    <w:rPr>
      <w:rFonts w:cs="Times New Roman"/>
      <w:lang w:eastAsia="ar-SA"/>
    </w:rPr>
  </w:style>
  <w:style w:type="character" w:customStyle="1" w:styleId="BodyTextChar">
    <w:name w:val="Body Text Char"/>
    <w:basedOn w:val="DefaultParagraphFont"/>
    <w:link w:val="BodyText"/>
    <w:rsid w:val="00405022"/>
    <w:rPr>
      <w:rFonts w:cs="Times New Roman"/>
      <w:lang w:eastAsia="ar-SA"/>
    </w:rPr>
  </w:style>
  <w:style w:type="paragraph" w:styleId="List">
    <w:name w:val="List"/>
    <w:basedOn w:val="BodyText"/>
    <w:rsid w:val="00405022"/>
    <w:rPr>
      <w:rFonts w:cs="Mangal"/>
    </w:rPr>
  </w:style>
  <w:style w:type="paragraph" w:customStyle="1" w:styleId="30">
    <w:name w:val="Название3"/>
    <w:basedOn w:val="Normal"/>
    <w:rsid w:val="00405022"/>
    <w:pPr>
      <w:suppressLineNumbers/>
      <w:suppressAutoHyphens/>
      <w:spacing w:before="120" w:after="120" w:line="276" w:lineRule="auto"/>
    </w:pPr>
    <w:rPr>
      <w:rFonts w:cs="Mangal"/>
      <w:i/>
      <w:iCs/>
      <w:sz w:val="24"/>
      <w:szCs w:val="24"/>
      <w:lang w:eastAsia="ar-SA"/>
    </w:rPr>
  </w:style>
  <w:style w:type="paragraph" w:customStyle="1" w:styleId="31">
    <w:name w:val="Указатель3"/>
    <w:basedOn w:val="Normal"/>
    <w:rsid w:val="00405022"/>
    <w:pPr>
      <w:suppressLineNumbers/>
      <w:suppressAutoHyphens/>
      <w:spacing w:after="200" w:line="276" w:lineRule="auto"/>
    </w:pPr>
    <w:rPr>
      <w:rFonts w:cs="Mangal"/>
      <w:lang w:eastAsia="ar-SA"/>
    </w:rPr>
  </w:style>
  <w:style w:type="paragraph" w:customStyle="1" w:styleId="20">
    <w:name w:val="Название2"/>
    <w:basedOn w:val="Normal"/>
    <w:rsid w:val="00405022"/>
    <w:pPr>
      <w:suppressLineNumbers/>
      <w:suppressAutoHyphens/>
      <w:spacing w:before="120" w:after="120" w:line="276" w:lineRule="auto"/>
    </w:pPr>
    <w:rPr>
      <w:rFonts w:cs="Mangal"/>
      <w:i/>
      <w:iCs/>
      <w:sz w:val="24"/>
      <w:szCs w:val="24"/>
      <w:lang w:eastAsia="ar-SA"/>
    </w:rPr>
  </w:style>
  <w:style w:type="paragraph" w:customStyle="1" w:styleId="21">
    <w:name w:val="Указатель2"/>
    <w:basedOn w:val="Normal"/>
    <w:rsid w:val="00405022"/>
    <w:pPr>
      <w:suppressLineNumbers/>
      <w:suppressAutoHyphens/>
      <w:spacing w:after="200" w:line="276" w:lineRule="auto"/>
    </w:pPr>
    <w:rPr>
      <w:rFonts w:cs="Mangal"/>
      <w:lang w:eastAsia="ar-SA"/>
    </w:rPr>
  </w:style>
  <w:style w:type="paragraph" w:customStyle="1" w:styleId="11">
    <w:name w:val="Название1"/>
    <w:basedOn w:val="Normal"/>
    <w:rsid w:val="00405022"/>
    <w:pPr>
      <w:suppressLineNumbers/>
      <w:suppressAutoHyphens/>
      <w:spacing w:before="120" w:after="120" w:line="276" w:lineRule="auto"/>
    </w:pPr>
    <w:rPr>
      <w:rFonts w:cs="Mangal"/>
      <w:i/>
      <w:iCs/>
      <w:sz w:val="24"/>
      <w:szCs w:val="24"/>
      <w:lang w:eastAsia="ar-SA"/>
    </w:rPr>
  </w:style>
  <w:style w:type="paragraph" w:customStyle="1" w:styleId="12">
    <w:name w:val="Указатель1"/>
    <w:basedOn w:val="Normal"/>
    <w:rsid w:val="00405022"/>
    <w:pPr>
      <w:suppressLineNumbers/>
      <w:suppressAutoHyphens/>
      <w:spacing w:after="200" w:line="276" w:lineRule="auto"/>
    </w:pPr>
    <w:rPr>
      <w:rFonts w:cs="Mangal"/>
      <w:lang w:eastAsia="ar-SA"/>
    </w:rPr>
  </w:style>
  <w:style w:type="paragraph" w:customStyle="1" w:styleId="Heading">
    <w:name w:val="Heading"/>
    <w:basedOn w:val="Normal"/>
    <w:next w:val="BodyText"/>
    <w:rsid w:val="00405022"/>
    <w:pPr>
      <w:keepNext/>
      <w:suppressAutoHyphens/>
      <w:spacing w:before="240" w:after="120" w:line="276" w:lineRule="auto"/>
    </w:pPr>
    <w:rPr>
      <w:rFonts w:ascii="Liberation Sans" w:eastAsia="Droid Sans Fallback" w:hAnsi="Liberation Sans" w:cs="FreeSans"/>
      <w:sz w:val="28"/>
      <w:szCs w:val="28"/>
      <w:lang w:eastAsia="ar-SA"/>
    </w:rPr>
  </w:style>
  <w:style w:type="paragraph" w:customStyle="1" w:styleId="13">
    <w:name w:val="Название объекта1"/>
    <w:basedOn w:val="Normal"/>
    <w:rsid w:val="00405022"/>
    <w:pPr>
      <w:suppressLineNumbers/>
      <w:suppressAutoHyphens/>
      <w:spacing w:before="120" w:after="120" w:line="276" w:lineRule="auto"/>
    </w:pPr>
    <w:rPr>
      <w:rFonts w:cs="FreeSans"/>
      <w:i/>
      <w:iCs/>
      <w:sz w:val="24"/>
      <w:szCs w:val="24"/>
      <w:lang w:eastAsia="ar-SA"/>
    </w:rPr>
  </w:style>
  <w:style w:type="paragraph" w:customStyle="1" w:styleId="Index">
    <w:name w:val="Index"/>
    <w:basedOn w:val="Normal"/>
    <w:rsid w:val="00405022"/>
    <w:pPr>
      <w:suppressLineNumbers/>
      <w:suppressAutoHyphens/>
      <w:spacing w:after="200" w:line="276" w:lineRule="auto"/>
    </w:pPr>
    <w:rPr>
      <w:rFonts w:cs="FreeSans"/>
      <w:lang w:eastAsia="ar-SA"/>
    </w:rPr>
  </w:style>
  <w:style w:type="paragraph" w:styleId="EndnoteText">
    <w:name w:val="endnote text"/>
    <w:basedOn w:val="Normal"/>
    <w:link w:val="EndnoteTextChar"/>
    <w:rsid w:val="00405022"/>
    <w:pPr>
      <w:suppressAutoHyphens/>
      <w:spacing w:after="0" w:line="240" w:lineRule="auto"/>
    </w:pPr>
    <w:rPr>
      <w:rFonts w:cs="Times New Roman"/>
      <w:sz w:val="20"/>
      <w:szCs w:val="20"/>
      <w:lang w:eastAsia="ar-SA"/>
    </w:rPr>
  </w:style>
  <w:style w:type="character" w:customStyle="1" w:styleId="EndnoteTextChar">
    <w:name w:val="Endnote Text Char"/>
    <w:basedOn w:val="DefaultParagraphFont"/>
    <w:link w:val="EndnoteText"/>
    <w:rsid w:val="00405022"/>
    <w:rPr>
      <w:rFonts w:cs="Times New Roman"/>
      <w:sz w:val="20"/>
      <w:szCs w:val="20"/>
      <w:lang w:eastAsia="ar-SA"/>
    </w:rPr>
  </w:style>
  <w:style w:type="paragraph" w:styleId="FootnoteText">
    <w:name w:val="footnote text"/>
    <w:basedOn w:val="Normal"/>
    <w:link w:val="FootnoteTextChar"/>
    <w:rsid w:val="00405022"/>
    <w:pPr>
      <w:suppressAutoHyphens/>
      <w:spacing w:after="0" w:line="240" w:lineRule="auto"/>
    </w:pPr>
    <w:rPr>
      <w:rFonts w:cs="Times New Roman"/>
      <w:sz w:val="20"/>
      <w:szCs w:val="20"/>
      <w:lang w:eastAsia="ar-SA"/>
    </w:rPr>
  </w:style>
  <w:style w:type="character" w:customStyle="1" w:styleId="FootnoteTextChar">
    <w:name w:val="Footnote Text Char"/>
    <w:basedOn w:val="DefaultParagraphFont"/>
    <w:link w:val="FootnoteText"/>
    <w:rsid w:val="00405022"/>
    <w:rPr>
      <w:rFonts w:cs="Times New Roman"/>
      <w:sz w:val="20"/>
      <w:szCs w:val="20"/>
      <w:lang w:eastAsia="ar-SA"/>
    </w:rPr>
  </w:style>
  <w:style w:type="character" w:customStyle="1" w:styleId="selectable">
    <w:name w:val="selectable"/>
    <w:rsid w:val="00405022"/>
  </w:style>
  <w:style w:type="character" w:customStyle="1" w:styleId="apple-converted-space">
    <w:name w:val="apple-converted-space"/>
    <w:rsid w:val="00405022"/>
  </w:style>
  <w:style w:type="paragraph" w:styleId="Revision">
    <w:name w:val="Revision"/>
    <w:hidden/>
    <w:uiPriority w:val="99"/>
    <w:semiHidden/>
    <w:rsid w:val="00405022"/>
    <w:pPr>
      <w:spacing w:after="0" w:line="240" w:lineRule="auto"/>
    </w:pPr>
    <w:rPr>
      <w:rFonts w:cs="Times New Roman"/>
      <w:lang w:val="en-US"/>
    </w:rPr>
  </w:style>
  <w:style w:type="paragraph" w:styleId="HTMLPreformatted">
    <w:name w:val="HTML Preformatted"/>
    <w:basedOn w:val="Normal"/>
    <w:link w:val="HTMLPreformattedChar"/>
    <w:uiPriority w:val="99"/>
    <w:unhideWhenUsed/>
    <w:rsid w:val="004050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sz w:val="24"/>
      <w:szCs w:val="24"/>
      <w:lang w:eastAsia="zh-CN"/>
    </w:rPr>
  </w:style>
  <w:style w:type="character" w:customStyle="1" w:styleId="HTMLPreformattedChar">
    <w:name w:val="HTML Preformatted Char"/>
    <w:basedOn w:val="DefaultParagraphFont"/>
    <w:link w:val="HTMLPreformatted"/>
    <w:uiPriority w:val="99"/>
    <w:rsid w:val="00405022"/>
    <w:rPr>
      <w:rFonts w:ascii="SimSun" w:eastAsia="SimSun" w:hAnsi="SimSun"/>
      <w:sz w:val="24"/>
      <w:szCs w:val="24"/>
      <w:lang w:eastAsia="zh-CN"/>
    </w:rPr>
  </w:style>
  <w:style w:type="character" w:styleId="PlaceholderText">
    <w:name w:val="Placeholder Text"/>
    <w:basedOn w:val="DefaultParagraphFont"/>
    <w:uiPriority w:val="99"/>
    <w:semiHidden/>
    <w:rsid w:val="00405022"/>
    <w:rPr>
      <w:color w:val="808080"/>
    </w:rPr>
  </w:style>
  <w:style w:type="paragraph" w:customStyle="1" w:styleId="Default">
    <w:name w:val="Default"/>
    <w:rsid w:val="00405022"/>
    <w:pPr>
      <w:autoSpaceDE w:val="0"/>
      <w:autoSpaceDN w:val="0"/>
      <w:adjustRightInd w:val="0"/>
      <w:spacing w:after="0" w:line="240" w:lineRule="auto"/>
    </w:pPr>
    <w:rPr>
      <w:rFonts w:ascii="Times New Roman" w:eastAsia="SimSun" w:hAnsi="Times New Roman" w:cs="Times New Roman"/>
      <w:color w:val="000000"/>
      <w:sz w:val="24"/>
      <w:szCs w:val="24"/>
      <w:lang w:val="en-US"/>
    </w:rPr>
  </w:style>
  <w:style w:type="character" w:customStyle="1" w:styleId="fontstyle01">
    <w:name w:val="fontstyle01"/>
    <w:basedOn w:val="DefaultParagraphFont"/>
    <w:rsid w:val="00405022"/>
    <w:rPr>
      <w:rFonts w:ascii="Times New Roman" w:hAnsi="Times New Roman" w:cs="Times New Roman" w:hint="default"/>
      <w:b w:val="0"/>
      <w:bCs w:val="0"/>
      <w:i w:val="0"/>
      <w:iCs w:val="0"/>
      <w:color w:val="000000"/>
      <w:sz w:val="24"/>
      <w:szCs w:val="24"/>
    </w:rPr>
  </w:style>
  <w:style w:type="character" w:styleId="FollowedHyperlink">
    <w:name w:val="FollowedHyperlink"/>
    <w:basedOn w:val="DefaultParagraphFont"/>
    <w:uiPriority w:val="99"/>
    <w:semiHidden/>
    <w:unhideWhenUsed/>
    <w:rsid w:val="0040502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3769">
      <w:bodyDiv w:val="1"/>
      <w:marLeft w:val="0"/>
      <w:marRight w:val="0"/>
      <w:marTop w:val="0"/>
      <w:marBottom w:val="0"/>
      <w:divBdr>
        <w:top w:val="none" w:sz="0" w:space="0" w:color="auto"/>
        <w:left w:val="none" w:sz="0" w:space="0" w:color="auto"/>
        <w:bottom w:val="none" w:sz="0" w:space="0" w:color="auto"/>
        <w:right w:val="none" w:sz="0" w:space="0" w:color="auto"/>
      </w:divBdr>
    </w:div>
    <w:div w:id="284774526">
      <w:bodyDiv w:val="1"/>
      <w:marLeft w:val="0"/>
      <w:marRight w:val="0"/>
      <w:marTop w:val="0"/>
      <w:marBottom w:val="0"/>
      <w:divBdr>
        <w:top w:val="none" w:sz="0" w:space="0" w:color="auto"/>
        <w:left w:val="none" w:sz="0" w:space="0" w:color="auto"/>
        <w:bottom w:val="none" w:sz="0" w:space="0" w:color="auto"/>
        <w:right w:val="none" w:sz="0" w:space="0" w:color="auto"/>
      </w:divBdr>
    </w:div>
    <w:div w:id="901214911">
      <w:bodyDiv w:val="1"/>
      <w:marLeft w:val="0"/>
      <w:marRight w:val="0"/>
      <w:marTop w:val="0"/>
      <w:marBottom w:val="0"/>
      <w:divBdr>
        <w:top w:val="none" w:sz="0" w:space="0" w:color="auto"/>
        <w:left w:val="none" w:sz="0" w:space="0" w:color="auto"/>
        <w:bottom w:val="none" w:sz="0" w:space="0" w:color="auto"/>
        <w:right w:val="none" w:sz="0" w:space="0" w:color="auto"/>
      </w:divBdr>
    </w:div>
    <w:div w:id="1245458308">
      <w:bodyDiv w:val="1"/>
      <w:marLeft w:val="0"/>
      <w:marRight w:val="0"/>
      <w:marTop w:val="0"/>
      <w:marBottom w:val="0"/>
      <w:divBdr>
        <w:top w:val="none" w:sz="0" w:space="0" w:color="auto"/>
        <w:left w:val="none" w:sz="0" w:space="0" w:color="auto"/>
        <w:bottom w:val="none" w:sz="0" w:space="0" w:color="auto"/>
        <w:right w:val="none" w:sz="0" w:space="0" w:color="auto"/>
      </w:divBdr>
    </w:div>
    <w:div w:id="1357270523">
      <w:bodyDiv w:val="1"/>
      <w:marLeft w:val="0"/>
      <w:marRight w:val="0"/>
      <w:marTop w:val="0"/>
      <w:marBottom w:val="0"/>
      <w:divBdr>
        <w:top w:val="none" w:sz="0" w:space="0" w:color="auto"/>
        <w:left w:val="none" w:sz="0" w:space="0" w:color="auto"/>
        <w:bottom w:val="none" w:sz="0" w:space="0" w:color="auto"/>
        <w:right w:val="none" w:sz="0" w:space="0" w:color="auto"/>
      </w:divBdr>
    </w:div>
    <w:div w:id="1386180157">
      <w:bodyDiv w:val="1"/>
      <w:marLeft w:val="0"/>
      <w:marRight w:val="0"/>
      <w:marTop w:val="0"/>
      <w:marBottom w:val="0"/>
      <w:divBdr>
        <w:top w:val="none" w:sz="0" w:space="0" w:color="auto"/>
        <w:left w:val="none" w:sz="0" w:space="0" w:color="auto"/>
        <w:bottom w:val="none" w:sz="0" w:space="0" w:color="auto"/>
        <w:right w:val="none" w:sz="0" w:space="0" w:color="auto"/>
      </w:divBdr>
    </w:div>
    <w:div w:id="14288871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docs.google.com/forms/d/1z3ZUhm78NWTLQSOv8U9uQu9f_VAtu9ZVMMzUZHDIs18/edit"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Word_97_-_2003_Document1.doc"/><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emf"/><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oleObject" Target="embeddings/Microsoft_Word_97_-_2003_Document.doc"/><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4A5CC98-AEE9-40C2-92AF-0B99E500A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1</Pages>
  <Words>19078</Words>
  <Characters>108750</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EMITAH</dc:creator>
  <cp:lastModifiedBy>1713</cp:lastModifiedBy>
  <cp:revision>639</cp:revision>
  <dcterms:created xsi:type="dcterms:W3CDTF">2022-09-15T04:48:00Z</dcterms:created>
  <dcterms:modified xsi:type="dcterms:W3CDTF">2022-10-28T09:46:00Z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9f56789ed02042b9adbe37eee67bef93</vt:lpwstr>
  </property>
</Properties>
</file>