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D5529" w:rsidRPr="008A14E1" w:rsidRDefault="005E14F7" w:rsidP="00CB4885">
      <w:pPr>
        <w:spacing w:line="360" w:lineRule="auto"/>
        <w:jc w:val="both"/>
        <w:rPr>
          <w:rFonts w:ascii="Times New Roman" w:hAnsi="Times New Roman" w:cs="Times New Roman"/>
          <w:color w:val="000000" w:themeColor="text1"/>
          <w:sz w:val="28"/>
          <w:szCs w:val="28"/>
        </w:rPr>
      </w:pPr>
      <w:r w:rsidRPr="008A14E1">
        <w:rPr>
          <w:rFonts w:ascii="Times New Roman" w:hAnsi="Times New Roman" w:cs="Times New Roman"/>
          <w:color w:val="000000" w:themeColor="text1"/>
          <w:sz w:val="28"/>
          <w:szCs w:val="28"/>
        </w:rPr>
        <w:t xml:space="preserve">               </w:t>
      </w:r>
      <w:r w:rsidR="00ED5529" w:rsidRPr="008A14E1">
        <w:rPr>
          <w:rFonts w:ascii="Times New Roman" w:hAnsi="Times New Roman" w:cs="Times New Roman"/>
          <w:noProof/>
          <w:color w:val="000000" w:themeColor="text1"/>
          <w:sz w:val="28"/>
          <w:szCs w:val="28"/>
          <w:lang w:eastAsia="en-GB"/>
        </w:rPr>
        <w:drawing>
          <wp:inline distT="0" distB="0" distL="0" distR="0">
            <wp:extent cx="6095259" cy="8534058"/>
            <wp:effectExtent l="0" t="0" r="1270" b="635"/>
            <wp:docPr id="1" name="Picture 1" descr="C:\Users\hp\Desktop\images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Desktop\images (1).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99491" cy="8539984"/>
                    </a:xfrm>
                    <a:prstGeom prst="rect">
                      <a:avLst/>
                    </a:prstGeom>
                    <a:noFill/>
                    <a:ln>
                      <a:noFill/>
                    </a:ln>
                  </pic:spPr>
                </pic:pic>
              </a:graphicData>
            </a:graphic>
          </wp:inline>
        </w:drawing>
      </w:r>
      <w:r w:rsidRPr="008A14E1">
        <w:rPr>
          <w:rFonts w:ascii="Times New Roman" w:hAnsi="Times New Roman" w:cs="Times New Roman"/>
          <w:color w:val="000000" w:themeColor="text1"/>
          <w:sz w:val="28"/>
          <w:szCs w:val="28"/>
        </w:rPr>
        <w:t xml:space="preserve">                </w:t>
      </w:r>
    </w:p>
    <w:p w:rsidR="00730D07" w:rsidRPr="00E00943" w:rsidRDefault="005E14F7" w:rsidP="00730D07">
      <w:pPr>
        <w:spacing w:line="360" w:lineRule="auto"/>
        <w:jc w:val="both"/>
        <w:rPr>
          <w:rFonts w:ascii="Times New Roman" w:hAnsi="Times New Roman" w:cs="Times New Roman"/>
          <w:sz w:val="28"/>
          <w:szCs w:val="28"/>
        </w:rPr>
      </w:pPr>
      <w:r w:rsidRPr="008A14E1">
        <w:rPr>
          <w:rFonts w:ascii="Times New Roman" w:hAnsi="Times New Roman" w:cs="Times New Roman"/>
          <w:color w:val="000000" w:themeColor="text1"/>
          <w:sz w:val="28"/>
          <w:szCs w:val="28"/>
        </w:rPr>
        <w:lastRenderedPageBreak/>
        <w:t xml:space="preserve"> </w:t>
      </w:r>
      <w:r w:rsidR="009E255F" w:rsidRPr="008A14E1">
        <w:rPr>
          <w:rFonts w:ascii="Times New Roman" w:hAnsi="Times New Roman" w:cs="Times New Roman"/>
          <w:color w:val="000000" w:themeColor="text1"/>
          <w:sz w:val="28"/>
          <w:szCs w:val="28"/>
        </w:rPr>
        <w:t xml:space="preserve">                    </w:t>
      </w:r>
    </w:p>
    <w:p w:rsidR="00730D07" w:rsidRPr="00E00943" w:rsidRDefault="00730D07" w:rsidP="00730D07">
      <w:pPr>
        <w:spacing w:line="360" w:lineRule="auto"/>
        <w:jc w:val="both"/>
        <w:rPr>
          <w:rFonts w:ascii="Times New Roman" w:hAnsi="Times New Roman" w:cs="Times New Roman"/>
          <w:b/>
          <w:sz w:val="28"/>
          <w:szCs w:val="28"/>
        </w:rPr>
      </w:pPr>
      <w:r w:rsidRPr="00E00943">
        <w:rPr>
          <w:rFonts w:ascii="Times New Roman" w:hAnsi="Times New Roman" w:cs="Times New Roman"/>
          <w:b/>
          <w:sz w:val="28"/>
          <w:szCs w:val="28"/>
        </w:rPr>
        <w:t xml:space="preserve">                                </w:t>
      </w:r>
      <w:r w:rsidR="005B597D">
        <w:rPr>
          <w:rFonts w:ascii="Times New Roman" w:hAnsi="Times New Roman" w:cs="Times New Roman"/>
          <w:b/>
          <w:sz w:val="28"/>
          <w:szCs w:val="28"/>
        </w:rPr>
        <w:t xml:space="preserve">  </w:t>
      </w:r>
      <w:r w:rsidRPr="00E00943">
        <w:rPr>
          <w:rFonts w:ascii="Times New Roman" w:hAnsi="Times New Roman" w:cs="Times New Roman"/>
          <w:b/>
          <w:sz w:val="28"/>
          <w:szCs w:val="28"/>
        </w:rPr>
        <w:t xml:space="preserve"> Strategic Change Organization  </w:t>
      </w:r>
    </w:p>
    <w:p w:rsidR="00730D07" w:rsidRPr="00E00943" w:rsidRDefault="00730D07" w:rsidP="00730D07">
      <w:pPr>
        <w:spacing w:line="360" w:lineRule="auto"/>
        <w:jc w:val="both"/>
        <w:rPr>
          <w:rFonts w:ascii="Times New Roman" w:hAnsi="Times New Roman" w:cs="Times New Roman"/>
          <w:b/>
          <w:sz w:val="28"/>
          <w:szCs w:val="28"/>
        </w:rPr>
      </w:pPr>
      <w:r w:rsidRPr="00E00943">
        <w:rPr>
          <w:rFonts w:ascii="Times New Roman" w:hAnsi="Times New Roman" w:cs="Times New Roman"/>
          <w:b/>
          <w:sz w:val="28"/>
          <w:szCs w:val="28"/>
        </w:rPr>
        <w:t xml:space="preserve">                                       </w:t>
      </w:r>
      <w:r w:rsidR="005B597D">
        <w:rPr>
          <w:rFonts w:ascii="Times New Roman" w:hAnsi="Times New Roman" w:cs="Times New Roman"/>
          <w:b/>
          <w:sz w:val="28"/>
          <w:szCs w:val="28"/>
        </w:rPr>
        <w:t xml:space="preserve"> </w:t>
      </w:r>
      <w:r w:rsidRPr="00E00943">
        <w:rPr>
          <w:rFonts w:ascii="Times New Roman" w:hAnsi="Times New Roman" w:cs="Times New Roman"/>
          <w:b/>
          <w:sz w:val="28"/>
          <w:szCs w:val="28"/>
        </w:rPr>
        <w:t xml:space="preserve"> Moodle: LCDB 7005  </w:t>
      </w:r>
    </w:p>
    <w:p w:rsidR="00730D07" w:rsidRPr="00730D07" w:rsidRDefault="00730D07" w:rsidP="00CB4885">
      <w:pPr>
        <w:spacing w:line="360" w:lineRule="auto"/>
        <w:jc w:val="both"/>
        <w:rPr>
          <w:rFonts w:ascii="Times New Roman" w:hAnsi="Times New Roman" w:cs="Times New Roman"/>
          <w:color w:val="0000FF"/>
          <w:sz w:val="28"/>
          <w:szCs w:val="28"/>
          <w:u w:val="single"/>
        </w:rPr>
      </w:pPr>
      <w:r w:rsidRPr="00E00943">
        <w:rPr>
          <w:rFonts w:ascii="Times New Roman" w:hAnsi="Times New Roman" w:cs="Times New Roman"/>
          <w:b/>
          <w:sz w:val="28"/>
          <w:szCs w:val="28"/>
        </w:rPr>
        <w:t xml:space="preserve">                                          </w:t>
      </w:r>
      <w:r w:rsidR="005B597D">
        <w:rPr>
          <w:rFonts w:ascii="Times New Roman" w:hAnsi="Times New Roman" w:cs="Times New Roman"/>
          <w:b/>
          <w:sz w:val="28"/>
          <w:szCs w:val="28"/>
        </w:rPr>
        <w:t xml:space="preserve">  </w:t>
      </w:r>
      <w:bookmarkStart w:id="0" w:name="_GoBack"/>
      <w:bookmarkEnd w:id="0"/>
      <w:r w:rsidRPr="00E00943">
        <w:rPr>
          <w:rFonts w:ascii="Times New Roman" w:hAnsi="Times New Roman" w:cs="Times New Roman"/>
          <w:b/>
          <w:sz w:val="28"/>
          <w:szCs w:val="28"/>
        </w:rPr>
        <w:t>Student:  1804301</w:t>
      </w:r>
      <w:r>
        <w:rPr>
          <w:rStyle w:val="Hyperlink"/>
          <w:rFonts w:ascii="Times New Roman" w:hAnsi="Times New Roman" w:cs="Times New Roman"/>
          <w:sz w:val="28"/>
          <w:szCs w:val="28"/>
        </w:rPr>
        <w:t xml:space="preserve">    </w:t>
      </w:r>
    </w:p>
    <w:p w:rsidR="00AC256D" w:rsidRPr="008A14E1" w:rsidRDefault="009E255F" w:rsidP="00CB4885">
      <w:pPr>
        <w:spacing w:line="360" w:lineRule="auto"/>
        <w:jc w:val="both"/>
        <w:rPr>
          <w:rFonts w:ascii="Times New Roman" w:hAnsi="Times New Roman" w:cs="Times New Roman"/>
          <w:b/>
          <w:color w:val="000000" w:themeColor="text1"/>
          <w:sz w:val="28"/>
          <w:szCs w:val="28"/>
          <w:u w:val="single"/>
        </w:rPr>
      </w:pPr>
      <w:r w:rsidRPr="008A14E1">
        <w:rPr>
          <w:rFonts w:ascii="Times New Roman" w:hAnsi="Times New Roman" w:cs="Times New Roman"/>
          <w:color w:val="000000" w:themeColor="text1"/>
          <w:sz w:val="28"/>
          <w:szCs w:val="28"/>
        </w:rPr>
        <w:t xml:space="preserve"> </w:t>
      </w:r>
      <w:r w:rsidR="005E14F7" w:rsidRPr="008A14E1">
        <w:rPr>
          <w:rFonts w:ascii="Times New Roman" w:hAnsi="Times New Roman" w:cs="Times New Roman"/>
          <w:color w:val="000000" w:themeColor="text1"/>
          <w:sz w:val="28"/>
          <w:szCs w:val="28"/>
        </w:rPr>
        <w:t xml:space="preserve"> </w:t>
      </w:r>
      <w:r w:rsidR="00627C45">
        <w:rPr>
          <w:rFonts w:ascii="Times New Roman" w:hAnsi="Times New Roman" w:cs="Times New Roman"/>
          <w:color w:val="000000" w:themeColor="text1"/>
          <w:sz w:val="28"/>
          <w:szCs w:val="28"/>
        </w:rPr>
        <w:t xml:space="preserve">                           </w:t>
      </w:r>
      <w:r w:rsidR="0035368E" w:rsidRPr="008A14E1">
        <w:rPr>
          <w:rFonts w:ascii="Times New Roman" w:hAnsi="Times New Roman" w:cs="Times New Roman"/>
          <w:b/>
          <w:color w:val="000000" w:themeColor="text1"/>
          <w:sz w:val="28"/>
          <w:szCs w:val="28"/>
          <w:u w:val="single"/>
        </w:rPr>
        <w:t>Change Management assignment part 1</w:t>
      </w:r>
      <w:r w:rsidR="00AE1517" w:rsidRPr="008A14E1">
        <w:rPr>
          <w:rFonts w:ascii="Times New Roman" w:hAnsi="Times New Roman" w:cs="Times New Roman"/>
          <w:b/>
          <w:color w:val="000000" w:themeColor="text1"/>
          <w:sz w:val="28"/>
          <w:szCs w:val="28"/>
          <w:u w:val="single"/>
        </w:rPr>
        <w:t xml:space="preserve"> </w:t>
      </w:r>
    </w:p>
    <w:p w:rsidR="003467F5" w:rsidRPr="008A14E1" w:rsidRDefault="0091797B" w:rsidP="00CB4885">
      <w:pPr>
        <w:spacing w:line="360" w:lineRule="auto"/>
        <w:jc w:val="both"/>
        <w:rPr>
          <w:rFonts w:ascii="Times New Roman" w:hAnsi="Times New Roman" w:cs="Times New Roman"/>
          <w:color w:val="000000" w:themeColor="text1"/>
          <w:sz w:val="28"/>
          <w:szCs w:val="28"/>
          <w:shd w:val="clear" w:color="auto" w:fill="FFFFFF"/>
        </w:rPr>
      </w:pPr>
      <w:r w:rsidRPr="008A14E1">
        <w:rPr>
          <w:rFonts w:ascii="Times New Roman" w:hAnsi="Times New Roman" w:cs="Times New Roman"/>
          <w:color w:val="000000" w:themeColor="text1"/>
          <w:sz w:val="28"/>
          <w:szCs w:val="28"/>
          <w:shd w:val="clear" w:color="auto" w:fill="FFFFFF"/>
        </w:rPr>
        <w:t xml:space="preserve">This assignment will discuss in details Softbank and ARM Holding PLC. It will evaluate the reasons as well as </w:t>
      </w:r>
      <w:r w:rsidR="00BF0945">
        <w:rPr>
          <w:rFonts w:ascii="Times New Roman" w:hAnsi="Times New Roman" w:cs="Times New Roman"/>
          <w:color w:val="000000" w:themeColor="text1"/>
          <w:sz w:val="28"/>
          <w:szCs w:val="28"/>
          <w:shd w:val="clear" w:color="auto" w:fill="FFFFFF"/>
        </w:rPr>
        <w:t xml:space="preserve">the </w:t>
      </w:r>
      <w:r w:rsidRPr="008A14E1">
        <w:rPr>
          <w:rFonts w:ascii="Times New Roman" w:hAnsi="Times New Roman" w:cs="Times New Roman"/>
          <w:color w:val="000000" w:themeColor="text1"/>
          <w:sz w:val="28"/>
          <w:szCs w:val="28"/>
          <w:shd w:val="clear" w:color="auto" w:fill="FFFFFF"/>
        </w:rPr>
        <w:t>motives why Softban</w:t>
      </w:r>
      <w:r w:rsidR="00BA2C2C">
        <w:rPr>
          <w:rFonts w:ascii="Times New Roman" w:hAnsi="Times New Roman" w:cs="Times New Roman"/>
          <w:color w:val="000000" w:themeColor="text1"/>
          <w:sz w:val="28"/>
          <w:szCs w:val="28"/>
          <w:shd w:val="clear" w:color="auto" w:fill="FFFFFF"/>
        </w:rPr>
        <w:t>k has acquired ARM Holding PLC and</w:t>
      </w:r>
      <w:r w:rsidR="00EC5F56" w:rsidRPr="008A14E1">
        <w:rPr>
          <w:rFonts w:ascii="Times New Roman" w:hAnsi="Times New Roman" w:cs="Times New Roman"/>
          <w:color w:val="000000" w:themeColor="text1"/>
          <w:sz w:val="28"/>
          <w:szCs w:val="28"/>
          <w:shd w:val="clear" w:color="auto" w:fill="FFFFFF"/>
        </w:rPr>
        <w:t xml:space="preserve"> assess the implications of change in both Softbank and ARM which includes changes in culture, in strategy, in organization structure, and other basic changes that will be helpful to understand this assignment. </w:t>
      </w:r>
      <w:r w:rsidR="00831AAA" w:rsidRPr="008A14E1">
        <w:rPr>
          <w:rFonts w:ascii="Times New Roman" w:hAnsi="Times New Roman" w:cs="Times New Roman"/>
          <w:color w:val="000000" w:themeColor="text1"/>
          <w:sz w:val="28"/>
          <w:szCs w:val="28"/>
          <w:shd w:val="clear" w:color="auto" w:fill="FFFFFF"/>
        </w:rPr>
        <w:t>Finally, the way ARM and Softbank has been fairing after the acquisition will be takin</w:t>
      </w:r>
      <w:r w:rsidR="00FD0D83" w:rsidRPr="008A14E1">
        <w:rPr>
          <w:rFonts w:ascii="Times New Roman" w:hAnsi="Times New Roman" w:cs="Times New Roman"/>
          <w:color w:val="000000" w:themeColor="text1"/>
          <w:sz w:val="28"/>
          <w:szCs w:val="28"/>
          <w:shd w:val="clear" w:color="auto" w:fill="FFFFFF"/>
        </w:rPr>
        <w:t>g into account</w:t>
      </w:r>
      <w:r w:rsidR="00BA2C2C">
        <w:rPr>
          <w:rFonts w:ascii="Times New Roman" w:hAnsi="Times New Roman" w:cs="Times New Roman"/>
          <w:color w:val="000000" w:themeColor="text1"/>
          <w:sz w:val="28"/>
          <w:szCs w:val="28"/>
          <w:shd w:val="clear" w:color="auto" w:fill="FFFFFF"/>
        </w:rPr>
        <w:t xml:space="preserve"> </w:t>
      </w:r>
    </w:p>
    <w:p w:rsidR="00DF1F2D" w:rsidRDefault="006B0C6A" w:rsidP="00CB4885">
      <w:pPr>
        <w:spacing w:line="360" w:lineRule="auto"/>
        <w:jc w:val="both"/>
        <w:rPr>
          <w:rFonts w:ascii="Times New Roman" w:hAnsi="Times New Roman" w:cs="Times New Roman"/>
          <w:color w:val="000000" w:themeColor="text1"/>
          <w:sz w:val="28"/>
          <w:szCs w:val="28"/>
          <w:shd w:val="clear" w:color="auto" w:fill="FFFFFF"/>
        </w:rPr>
      </w:pPr>
      <w:r w:rsidRPr="008A14E1">
        <w:rPr>
          <w:rFonts w:ascii="Times New Roman" w:hAnsi="Times New Roman" w:cs="Times New Roman"/>
          <w:color w:val="000000" w:themeColor="text1"/>
          <w:sz w:val="28"/>
          <w:szCs w:val="28"/>
          <w:shd w:val="clear" w:color="auto" w:fill="FFFFFF"/>
        </w:rPr>
        <w:t>Before proceeding,</w:t>
      </w:r>
      <w:r w:rsidR="00C23E46" w:rsidRPr="008A14E1">
        <w:rPr>
          <w:rFonts w:ascii="Times New Roman" w:hAnsi="Times New Roman" w:cs="Times New Roman"/>
          <w:color w:val="000000" w:themeColor="text1"/>
          <w:sz w:val="28"/>
          <w:szCs w:val="28"/>
          <w:shd w:val="clear" w:color="auto" w:fill="FFFFFF"/>
        </w:rPr>
        <w:t xml:space="preserve"> in details,</w:t>
      </w:r>
      <w:r w:rsidRPr="008A14E1">
        <w:rPr>
          <w:rFonts w:ascii="Times New Roman" w:hAnsi="Times New Roman" w:cs="Times New Roman"/>
          <w:color w:val="000000" w:themeColor="text1"/>
          <w:sz w:val="28"/>
          <w:szCs w:val="28"/>
          <w:shd w:val="clear" w:color="auto" w:fill="FFFFFF"/>
        </w:rPr>
        <w:t xml:space="preserve"> it will be necessary to </w:t>
      </w:r>
      <w:r w:rsidR="002604CC" w:rsidRPr="008A14E1">
        <w:rPr>
          <w:rFonts w:ascii="Times New Roman" w:hAnsi="Times New Roman" w:cs="Times New Roman"/>
          <w:color w:val="000000" w:themeColor="text1"/>
          <w:sz w:val="28"/>
          <w:szCs w:val="28"/>
          <w:shd w:val="clear" w:color="auto" w:fill="FFFFFF"/>
        </w:rPr>
        <w:t xml:space="preserve">briefly explain what </w:t>
      </w:r>
      <w:r w:rsidR="00795A51" w:rsidRPr="008A14E1">
        <w:rPr>
          <w:rFonts w:ascii="Times New Roman" w:hAnsi="Times New Roman" w:cs="Times New Roman"/>
          <w:color w:val="000000" w:themeColor="text1"/>
          <w:sz w:val="28"/>
          <w:szCs w:val="28"/>
          <w:shd w:val="clear" w:color="auto" w:fill="FFFFFF"/>
        </w:rPr>
        <w:t xml:space="preserve">these </w:t>
      </w:r>
      <w:r w:rsidR="00C23E46" w:rsidRPr="008A14E1">
        <w:rPr>
          <w:rFonts w:ascii="Times New Roman" w:hAnsi="Times New Roman" w:cs="Times New Roman"/>
          <w:color w:val="000000" w:themeColor="text1"/>
          <w:sz w:val="28"/>
          <w:szCs w:val="28"/>
          <w:shd w:val="clear" w:color="auto" w:fill="FFFFFF"/>
        </w:rPr>
        <w:t xml:space="preserve">two </w:t>
      </w:r>
      <w:r w:rsidR="00795A51" w:rsidRPr="008A14E1">
        <w:rPr>
          <w:rFonts w:ascii="Times New Roman" w:hAnsi="Times New Roman" w:cs="Times New Roman"/>
          <w:color w:val="000000" w:themeColor="text1"/>
          <w:sz w:val="28"/>
          <w:szCs w:val="28"/>
          <w:shd w:val="clear" w:color="auto" w:fill="FFFFFF"/>
        </w:rPr>
        <w:t>firms</w:t>
      </w:r>
      <w:r w:rsidR="002604CC" w:rsidRPr="008A14E1">
        <w:rPr>
          <w:rFonts w:ascii="Times New Roman" w:hAnsi="Times New Roman" w:cs="Times New Roman"/>
          <w:color w:val="000000" w:themeColor="text1"/>
          <w:sz w:val="28"/>
          <w:szCs w:val="28"/>
          <w:shd w:val="clear" w:color="auto" w:fill="FFFFFF"/>
        </w:rPr>
        <w:t xml:space="preserve"> </w:t>
      </w:r>
      <w:r w:rsidR="000C44B5">
        <w:rPr>
          <w:rFonts w:ascii="Times New Roman" w:hAnsi="Times New Roman" w:cs="Times New Roman"/>
          <w:color w:val="000000" w:themeColor="text1"/>
          <w:sz w:val="28"/>
          <w:szCs w:val="28"/>
          <w:shd w:val="clear" w:color="auto" w:fill="FFFFFF"/>
        </w:rPr>
        <w:t xml:space="preserve">ARM Softbank </w:t>
      </w:r>
      <w:r w:rsidR="002604CC" w:rsidRPr="008A14E1">
        <w:rPr>
          <w:rFonts w:ascii="Times New Roman" w:hAnsi="Times New Roman" w:cs="Times New Roman"/>
          <w:color w:val="000000" w:themeColor="text1"/>
          <w:sz w:val="28"/>
          <w:szCs w:val="28"/>
          <w:shd w:val="clear" w:color="auto" w:fill="FFFFFF"/>
        </w:rPr>
        <w:t>manufacture or produce</w:t>
      </w:r>
      <w:r w:rsidR="003617B1">
        <w:rPr>
          <w:rFonts w:ascii="Times New Roman" w:hAnsi="Times New Roman" w:cs="Times New Roman"/>
          <w:color w:val="000000" w:themeColor="text1"/>
          <w:sz w:val="28"/>
          <w:szCs w:val="28"/>
          <w:shd w:val="clear" w:color="auto" w:fill="FFFFFF"/>
        </w:rPr>
        <w:t>.</w:t>
      </w:r>
      <w:r w:rsidR="002604CC" w:rsidRPr="008A14E1">
        <w:rPr>
          <w:rFonts w:ascii="Times New Roman" w:hAnsi="Times New Roman" w:cs="Times New Roman"/>
          <w:color w:val="000000" w:themeColor="text1"/>
          <w:sz w:val="28"/>
          <w:szCs w:val="28"/>
          <w:shd w:val="clear" w:color="auto" w:fill="FFFFFF"/>
        </w:rPr>
        <w:t xml:space="preserve"> </w:t>
      </w:r>
    </w:p>
    <w:p w:rsidR="00A473EC" w:rsidRDefault="004C6176" w:rsidP="00CB4885">
      <w:pPr>
        <w:spacing w:line="360" w:lineRule="auto"/>
        <w:jc w:val="both"/>
        <w:rPr>
          <w:rFonts w:ascii="Times New Roman" w:hAnsi="Times New Roman" w:cs="Times New Roman"/>
          <w:color w:val="000000" w:themeColor="text1"/>
          <w:sz w:val="28"/>
          <w:szCs w:val="28"/>
          <w:shd w:val="clear" w:color="auto" w:fill="FFFFFF"/>
        </w:rPr>
      </w:pPr>
      <w:r w:rsidRPr="008A14E1">
        <w:rPr>
          <w:rFonts w:ascii="Times New Roman" w:hAnsi="Times New Roman" w:cs="Times New Roman"/>
          <w:color w:val="000000" w:themeColor="text1"/>
          <w:sz w:val="28"/>
          <w:szCs w:val="28"/>
          <w:shd w:val="clear" w:color="auto" w:fill="FFFFFF"/>
        </w:rPr>
        <w:t xml:space="preserve">ARM Holding PLC was  formally a </w:t>
      </w:r>
      <w:r w:rsidR="002604CC" w:rsidRPr="008A14E1">
        <w:rPr>
          <w:rFonts w:ascii="Times New Roman" w:hAnsi="Times New Roman" w:cs="Times New Roman"/>
          <w:color w:val="000000" w:themeColor="text1"/>
          <w:sz w:val="28"/>
          <w:szCs w:val="28"/>
          <w:shd w:val="clear" w:color="auto" w:fill="FFFFFF"/>
        </w:rPr>
        <w:t xml:space="preserve">British renowned and highly respected technology firm that is into </w:t>
      </w:r>
      <w:r w:rsidR="00D00267" w:rsidRPr="008A14E1">
        <w:rPr>
          <w:rFonts w:ascii="Times New Roman" w:hAnsi="Times New Roman" w:cs="Times New Roman"/>
          <w:color w:val="000000" w:themeColor="text1"/>
          <w:sz w:val="28"/>
          <w:szCs w:val="28"/>
          <w:shd w:val="clear" w:color="auto" w:fill="FFFFFF"/>
        </w:rPr>
        <w:t xml:space="preserve">designing </w:t>
      </w:r>
      <w:r w:rsidR="006D196D" w:rsidRPr="008A14E1">
        <w:rPr>
          <w:rFonts w:ascii="Times New Roman" w:hAnsi="Times New Roman" w:cs="Times New Roman"/>
          <w:color w:val="000000" w:themeColor="text1"/>
          <w:sz w:val="28"/>
          <w:szCs w:val="28"/>
          <w:shd w:val="clear" w:color="auto" w:fill="FFFFFF"/>
        </w:rPr>
        <w:t xml:space="preserve">high, </w:t>
      </w:r>
      <w:r w:rsidR="00D00267" w:rsidRPr="008A14E1">
        <w:rPr>
          <w:rFonts w:ascii="Times New Roman" w:hAnsi="Times New Roman" w:cs="Times New Roman"/>
          <w:color w:val="000000" w:themeColor="text1"/>
          <w:sz w:val="28"/>
          <w:szCs w:val="28"/>
          <w:shd w:val="clear" w:color="auto" w:fill="FFFFFF"/>
        </w:rPr>
        <w:t>low-cost, power efficient RISC microprocessors</w:t>
      </w:r>
      <w:r w:rsidR="00F968F4" w:rsidRPr="008A14E1">
        <w:rPr>
          <w:rFonts w:ascii="Times New Roman" w:hAnsi="Times New Roman" w:cs="Times New Roman"/>
          <w:color w:val="000000" w:themeColor="text1"/>
          <w:sz w:val="28"/>
          <w:szCs w:val="28"/>
          <w:shd w:val="clear" w:color="auto" w:fill="FFFFFF"/>
        </w:rPr>
        <w:t>,</w:t>
      </w:r>
      <w:r w:rsidR="00D00267" w:rsidRPr="008A14E1">
        <w:rPr>
          <w:rFonts w:ascii="Times New Roman" w:hAnsi="Times New Roman" w:cs="Times New Roman"/>
          <w:color w:val="000000" w:themeColor="text1"/>
          <w:sz w:val="28"/>
          <w:szCs w:val="28"/>
          <w:shd w:val="clear" w:color="auto" w:fill="FFFFFF"/>
        </w:rPr>
        <w:t xml:space="preserve"> </w:t>
      </w:r>
      <w:r w:rsidR="00E50242" w:rsidRPr="008A14E1">
        <w:rPr>
          <w:rFonts w:ascii="Times New Roman" w:hAnsi="Times New Roman" w:cs="Times New Roman"/>
          <w:color w:val="000000" w:themeColor="text1"/>
          <w:sz w:val="28"/>
          <w:szCs w:val="28"/>
          <w:shd w:val="clear" w:color="auto" w:fill="FFFFFF"/>
        </w:rPr>
        <w:t>physical intellectual property (IP) and related technology and software as well as sells development tools to enhance the performance of high</w:t>
      </w:r>
      <w:r w:rsidR="00F968F4" w:rsidRPr="008A14E1">
        <w:rPr>
          <w:rFonts w:ascii="Times New Roman" w:hAnsi="Times New Roman" w:cs="Times New Roman"/>
          <w:color w:val="000000" w:themeColor="text1"/>
          <w:sz w:val="28"/>
          <w:szCs w:val="28"/>
          <w:shd w:val="clear" w:color="auto" w:fill="FFFFFF"/>
        </w:rPr>
        <w:t xml:space="preserve"> volume embedded applications </w:t>
      </w:r>
      <w:r w:rsidR="00A5574E" w:rsidRPr="008A14E1">
        <w:rPr>
          <w:rFonts w:ascii="Times New Roman" w:hAnsi="Times New Roman" w:cs="Times New Roman"/>
          <w:color w:val="000000" w:themeColor="text1"/>
          <w:sz w:val="28"/>
          <w:szCs w:val="28"/>
          <w:shd w:val="clear" w:color="auto" w:fill="FFFFFF"/>
        </w:rPr>
        <w:t>and related technology</w:t>
      </w:r>
      <w:r w:rsidR="003305F4">
        <w:rPr>
          <w:rFonts w:ascii="Times New Roman" w:hAnsi="Times New Roman" w:cs="Times New Roman"/>
          <w:color w:val="000000" w:themeColor="text1"/>
          <w:sz w:val="28"/>
          <w:szCs w:val="28"/>
          <w:shd w:val="clear" w:color="auto" w:fill="FFFFFF"/>
        </w:rPr>
        <w:t xml:space="preserve"> (</w:t>
      </w:r>
      <w:r w:rsidR="003305F4">
        <w:rPr>
          <w:rFonts w:ascii="Times New Roman" w:hAnsi="Times New Roman" w:cs="Times New Roman"/>
          <w:color w:val="000000"/>
          <w:sz w:val="28"/>
          <w:szCs w:val="28"/>
          <w:shd w:val="clear" w:color="auto" w:fill="FFFFFF"/>
        </w:rPr>
        <w:t xml:space="preserve">ARM, 2016). </w:t>
      </w:r>
      <w:r w:rsidR="00A5574E" w:rsidRPr="008A14E1">
        <w:rPr>
          <w:rFonts w:ascii="Times New Roman" w:hAnsi="Times New Roman" w:cs="Times New Roman"/>
          <w:color w:val="000000" w:themeColor="text1"/>
          <w:sz w:val="28"/>
          <w:szCs w:val="28"/>
          <w:shd w:val="clear" w:color="auto" w:fill="FFFFFF"/>
        </w:rPr>
        <w:t xml:space="preserve"> </w:t>
      </w:r>
      <w:r w:rsidR="00BF27D2" w:rsidRPr="008A14E1">
        <w:rPr>
          <w:rFonts w:ascii="Times New Roman" w:hAnsi="Times New Roman" w:cs="Times New Roman"/>
          <w:color w:val="000000" w:themeColor="text1"/>
          <w:sz w:val="28"/>
          <w:szCs w:val="28"/>
          <w:shd w:val="clear" w:color="auto" w:fill="FFFFFF"/>
        </w:rPr>
        <w:t>ARM Holding</w:t>
      </w:r>
      <w:r w:rsidR="003305F4">
        <w:rPr>
          <w:rFonts w:ascii="Times New Roman" w:hAnsi="Times New Roman" w:cs="Times New Roman"/>
          <w:color w:val="000000" w:themeColor="text1"/>
          <w:sz w:val="28"/>
          <w:szCs w:val="28"/>
          <w:shd w:val="clear" w:color="auto" w:fill="FFFFFF"/>
        </w:rPr>
        <w:t>s</w:t>
      </w:r>
      <w:r w:rsidR="00BF27D2" w:rsidRPr="008A14E1">
        <w:rPr>
          <w:rFonts w:ascii="Times New Roman" w:hAnsi="Times New Roman" w:cs="Times New Roman"/>
          <w:color w:val="000000" w:themeColor="text1"/>
          <w:sz w:val="28"/>
          <w:szCs w:val="28"/>
          <w:shd w:val="clear" w:color="auto" w:fill="FFFFFF"/>
        </w:rPr>
        <w:t xml:space="preserve"> was founded in November 1990 by Mr. Hauser</w:t>
      </w:r>
      <w:r w:rsidR="008C7676" w:rsidRPr="008A14E1">
        <w:rPr>
          <w:rFonts w:ascii="Times New Roman" w:hAnsi="Times New Roman" w:cs="Times New Roman"/>
          <w:color w:val="000000" w:themeColor="text1"/>
          <w:sz w:val="28"/>
          <w:szCs w:val="28"/>
          <w:shd w:val="clear" w:color="auto" w:fill="FFFFFF"/>
        </w:rPr>
        <w:t xml:space="preserve"> </w:t>
      </w:r>
      <w:r w:rsidR="00BF27D2" w:rsidRPr="008A14E1">
        <w:rPr>
          <w:rFonts w:ascii="Times New Roman" w:hAnsi="Times New Roman" w:cs="Times New Roman"/>
          <w:color w:val="000000" w:themeColor="text1"/>
          <w:sz w:val="28"/>
          <w:szCs w:val="28"/>
          <w:shd w:val="clear" w:color="auto" w:fill="FFFFFF"/>
        </w:rPr>
        <w:t xml:space="preserve">Hermann </w:t>
      </w:r>
      <w:r w:rsidR="00DA4932" w:rsidRPr="008A14E1">
        <w:rPr>
          <w:rFonts w:ascii="Times New Roman" w:hAnsi="Times New Roman" w:cs="Times New Roman"/>
          <w:color w:val="000000" w:themeColor="text1"/>
          <w:sz w:val="28"/>
          <w:szCs w:val="28"/>
          <w:shd w:val="clear" w:color="auto" w:fill="FFFFFF"/>
        </w:rPr>
        <w:t>and other co-founders</w:t>
      </w:r>
      <w:r w:rsidR="00AE1517" w:rsidRPr="008A14E1">
        <w:rPr>
          <w:rFonts w:ascii="Times New Roman" w:hAnsi="Times New Roman" w:cs="Times New Roman"/>
          <w:color w:val="000000" w:themeColor="text1"/>
          <w:sz w:val="28"/>
          <w:szCs w:val="28"/>
          <w:shd w:val="clear" w:color="auto" w:fill="FFFFFF"/>
        </w:rPr>
        <w:t>, with more than 3000 workforce and 29 office locations in 14 countries with headquart</w:t>
      </w:r>
      <w:r w:rsidR="00F32569">
        <w:rPr>
          <w:rFonts w:ascii="Times New Roman" w:hAnsi="Times New Roman" w:cs="Times New Roman"/>
          <w:color w:val="000000" w:themeColor="text1"/>
          <w:sz w:val="28"/>
          <w:szCs w:val="28"/>
          <w:shd w:val="clear" w:color="auto" w:fill="FFFFFF"/>
        </w:rPr>
        <w:t xml:space="preserve">ers in </w:t>
      </w:r>
      <w:r w:rsidR="003305F4">
        <w:rPr>
          <w:rFonts w:ascii="Times New Roman" w:hAnsi="Times New Roman" w:cs="Times New Roman"/>
          <w:color w:val="000000" w:themeColor="text1"/>
          <w:sz w:val="28"/>
          <w:szCs w:val="28"/>
          <w:shd w:val="clear" w:color="auto" w:fill="FFFFFF"/>
        </w:rPr>
        <w:t>Cambridge United Kingdom (</w:t>
      </w:r>
      <w:r w:rsidR="003305F4">
        <w:rPr>
          <w:rFonts w:ascii="Times New Roman" w:hAnsi="Times New Roman" w:cs="Times New Roman"/>
          <w:color w:val="000000"/>
          <w:sz w:val="28"/>
          <w:szCs w:val="28"/>
          <w:shd w:val="clear" w:color="auto" w:fill="FFFFFF"/>
        </w:rPr>
        <w:t>ARM, 2016). ARM Holdings</w:t>
      </w:r>
      <w:r w:rsidR="00FC56D7" w:rsidRPr="008A14E1">
        <w:rPr>
          <w:rFonts w:ascii="Times New Roman" w:hAnsi="Times New Roman" w:cs="Times New Roman"/>
          <w:color w:val="000000" w:themeColor="text1"/>
          <w:sz w:val="28"/>
          <w:szCs w:val="28"/>
          <w:shd w:val="clear" w:color="auto" w:fill="FFFFFF"/>
        </w:rPr>
        <w:t xml:space="preserve"> products </w:t>
      </w:r>
      <w:r w:rsidR="003305F4">
        <w:rPr>
          <w:rFonts w:ascii="Times New Roman" w:hAnsi="Times New Roman" w:cs="Times New Roman"/>
          <w:color w:val="000000" w:themeColor="text1"/>
          <w:sz w:val="28"/>
          <w:szCs w:val="28"/>
          <w:shd w:val="clear" w:color="auto" w:fill="FFFFFF"/>
        </w:rPr>
        <w:t xml:space="preserve">also </w:t>
      </w:r>
      <w:r w:rsidR="00FC56D7" w:rsidRPr="008A14E1">
        <w:rPr>
          <w:rFonts w:ascii="Times New Roman" w:hAnsi="Times New Roman" w:cs="Times New Roman"/>
          <w:color w:val="000000" w:themeColor="text1"/>
          <w:sz w:val="28"/>
          <w:szCs w:val="28"/>
          <w:shd w:val="clear" w:color="auto" w:fill="FFFFFF"/>
        </w:rPr>
        <w:t xml:space="preserve">entails </w:t>
      </w:r>
      <w:r w:rsidR="009D20FA" w:rsidRPr="008A14E1">
        <w:rPr>
          <w:rFonts w:ascii="Times New Roman" w:hAnsi="Times New Roman" w:cs="Times New Roman"/>
          <w:color w:val="000000" w:themeColor="text1"/>
          <w:sz w:val="28"/>
          <w:szCs w:val="28"/>
          <w:shd w:val="clear" w:color="auto" w:fill="FFFFFF"/>
        </w:rPr>
        <w:t>specific functions, such as video and graphics IP and on Chips fabric IP; embedded software that helps in the development devices, as well as embedded memory, standard cell, input/output comp</w:t>
      </w:r>
      <w:r w:rsidR="00F479F5">
        <w:rPr>
          <w:rFonts w:ascii="Times New Roman" w:hAnsi="Times New Roman" w:cs="Times New Roman"/>
          <w:color w:val="000000" w:themeColor="text1"/>
          <w:sz w:val="28"/>
          <w:szCs w:val="28"/>
          <w:shd w:val="clear" w:color="auto" w:fill="FFFFFF"/>
        </w:rPr>
        <w:t>onents and several other others (</w:t>
      </w:r>
      <w:r w:rsidR="00F479F5">
        <w:rPr>
          <w:rFonts w:ascii="Times New Roman" w:hAnsi="Times New Roman" w:cs="Times New Roman"/>
          <w:color w:val="000000"/>
          <w:sz w:val="28"/>
          <w:szCs w:val="28"/>
          <w:shd w:val="clear" w:color="auto" w:fill="FFFFFF"/>
        </w:rPr>
        <w:t xml:space="preserve">ARM, 2016). </w:t>
      </w:r>
      <w:r w:rsidR="00632932" w:rsidRPr="008A14E1">
        <w:rPr>
          <w:rFonts w:ascii="Times New Roman" w:hAnsi="Times New Roman" w:cs="Times New Roman"/>
          <w:color w:val="000000" w:themeColor="text1"/>
          <w:sz w:val="28"/>
          <w:szCs w:val="28"/>
          <w:shd w:val="clear" w:color="auto" w:fill="FFFFFF"/>
        </w:rPr>
        <w:t xml:space="preserve">The business model of ARM Holding PLC </w:t>
      </w:r>
      <w:r w:rsidR="00221AED" w:rsidRPr="008A14E1">
        <w:rPr>
          <w:rFonts w:ascii="Times New Roman" w:hAnsi="Times New Roman" w:cs="Times New Roman"/>
          <w:color w:val="000000" w:themeColor="text1"/>
          <w:sz w:val="28"/>
          <w:szCs w:val="28"/>
          <w:shd w:val="clear" w:color="auto" w:fill="FFFFFF"/>
        </w:rPr>
        <w:t xml:space="preserve">relies on </w:t>
      </w:r>
      <w:r w:rsidR="00341493" w:rsidRPr="008A14E1">
        <w:rPr>
          <w:rFonts w:ascii="Times New Roman" w:hAnsi="Times New Roman" w:cs="Times New Roman"/>
          <w:color w:val="000000" w:themeColor="text1"/>
          <w:sz w:val="28"/>
          <w:szCs w:val="28"/>
          <w:shd w:val="clear" w:color="auto" w:fill="FFFFFF"/>
        </w:rPr>
        <w:lastRenderedPageBreak/>
        <w:t>licencing</w:t>
      </w:r>
      <w:r w:rsidR="007B7B2F" w:rsidRPr="008A14E1">
        <w:rPr>
          <w:rFonts w:ascii="Times New Roman" w:hAnsi="Times New Roman" w:cs="Times New Roman"/>
          <w:color w:val="000000" w:themeColor="text1"/>
          <w:sz w:val="28"/>
          <w:szCs w:val="28"/>
          <w:shd w:val="clear" w:color="auto" w:fill="FFFFFF"/>
        </w:rPr>
        <w:t xml:space="preserve"> its technology to other hardware makers including Apple and Samsung electronics, giving it a near pervasive or universal presence </w:t>
      </w:r>
      <w:r w:rsidR="00A7034F" w:rsidRPr="008A14E1">
        <w:rPr>
          <w:rFonts w:ascii="Times New Roman" w:hAnsi="Times New Roman" w:cs="Times New Roman"/>
          <w:color w:val="000000" w:themeColor="text1"/>
          <w:sz w:val="28"/>
          <w:szCs w:val="28"/>
          <w:shd w:val="clear" w:color="auto" w:fill="FFFFFF"/>
        </w:rPr>
        <w:t xml:space="preserve">in mobile devices. </w:t>
      </w:r>
      <w:r w:rsidR="008F1E42" w:rsidRPr="008A14E1">
        <w:rPr>
          <w:rFonts w:ascii="Times New Roman" w:hAnsi="Times New Roman" w:cs="Times New Roman"/>
          <w:color w:val="000000" w:themeColor="text1"/>
          <w:sz w:val="28"/>
          <w:szCs w:val="28"/>
          <w:shd w:val="clear" w:color="auto" w:fill="FFFFFF"/>
        </w:rPr>
        <w:t>It receives a</w:t>
      </w:r>
      <w:r w:rsidR="00C7466A">
        <w:rPr>
          <w:rFonts w:ascii="Times New Roman" w:hAnsi="Times New Roman" w:cs="Times New Roman"/>
          <w:color w:val="000000" w:themeColor="text1"/>
          <w:sz w:val="28"/>
          <w:szCs w:val="28"/>
          <w:shd w:val="clear" w:color="auto" w:fill="FFFFFF"/>
        </w:rPr>
        <w:t xml:space="preserve"> small royalty for each device</w:t>
      </w:r>
      <w:r w:rsidR="00C7466A" w:rsidRPr="00C7466A">
        <w:rPr>
          <w:rFonts w:ascii="Times New Roman" w:hAnsi="Times New Roman" w:cs="Times New Roman"/>
          <w:color w:val="000000"/>
          <w:sz w:val="28"/>
          <w:szCs w:val="28"/>
          <w:shd w:val="clear" w:color="auto" w:fill="FFFFFF"/>
        </w:rPr>
        <w:t xml:space="preserve"> </w:t>
      </w:r>
      <w:r w:rsidR="00C7466A">
        <w:rPr>
          <w:rFonts w:ascii="Times New Roman" w:hAnsi="Times New Roman" w:cs="Times New Roman"/>
          <w:color w:val="000000"/>
          <w:sz w:val="28"/>
          <w:szCs w:val="28"/>
          <w:shd w:val="clear" w:color="auto" w:fill="FFFFFF"/>
        </w:rPr>
        <w:t xml:space="preserve">(Daniel, and Metcalf, </w:t>
      </w:r>
      <w:r w:rsidR="00C7466A" w:rsidRPr="00647A35">
        <w:rPr>
          <w:rFonts w:ascii="Times New Roman" w:hAnsi="Times New Roman" w:cs="Times New Roman"/>
          <w:color w:val="000000"/>
          <w:sz w:val="28"/>
          <w:szCs w:val="28"/>
          <w:shd w:val="clear" w:color="auto" w:fill="FFFFFF"/>
        </w:rPr>
        <w:t>2001). </w:t>
      </w:r>
    </w:p>
    <w:p w:rsidR="00726B9A" w:rsidRDefault="009D20FA" w:rsidP="00CB4885">
      <w:pPr>
        <w:spacing w:line="360" w:lineRule="auto"/>
        <w:jc w:val="both"/>
        <w:rPr>
          <w:rFonts w:ascii="Times New Roman" w:hAnsi="Times New Roman" w:cs="Times New Roman"/>
          <w:color w:val="000000" w:themeColor="text1"/>
          <w:sz w:val="28"/>
          <w:szCs w:val="28"/>
          <w:shd w:val="clear" w:color="auto" w:fill="FFFFFF"/>
        </w:rPr>
      </w:pPr>
      <w:r w:rsidRPr="008A14E1">
        <w:rPr>
          <w:rFonts w:ascii="Times New Roman" w:hAnsi="Times New Roman" w:cs="Times New Roman"/>
          <w:color w:val="000000" w:themeColor="text1"/>
          <w:sz w:val="28"/>
          <w:szCs w:val="28"/>
          <w:shd w:val="clear" w:color="auto" w:fill="FFFFFF"/>
        </w:rPr>
        <w:t xml:space="preserve">In </w:t>
      </w:r>
      <w:r w:rsidR="00A9628A">
        <w:rPr>
          <w:rFonts w:ascii="Times New Roman" w:hAnsi="Times New Roman" w:cs="Times New Roman"/>
          <w:color w:val="000000" w:themeColor="text1"/>
          <w:sz w:val="28"/>
          <w:szCs w:val="28"/>
          <w:shd w:val="clear" w:color="auto" w:fill="FFFFFF"/>
        </w:rPr>
        <w:t xml:space="preserve">the year </w:t>
      </w:r>
      <w:r w:rsidRPr="008A14E1">
        <w:rPr>
          <w:rFonts w:ascii="Times New Roman" w:hAnsi="Times New Roman" w:cs="Times New Roman"/>
          <w:color w:val="000000" w:themeColor="text1"/>
          <w:sz w:val="28"/>
          <w:szCs w:val="28"/>
          <w:shd w:val="clear" w:color="auto" w:fill="FFFFFF"/>
        </w:rPr>
        <w:t xml:space="preserve">2016 Softbank acquired ARM Holding PLC </w:t>
      </w:r>
      <w:r w:rsidR="007F22BA" w:rsidRPr="008A14E1">
        <w:rPr>
          <w:rFonts w:ascii="Times New Roman" w:hAnsi="Times New Roman" w:cs="Times New Roman"/>
          <w:color w:val="000000" w:themeColor="text1"/>
          <w:sz w:val="28"/>
          <w:szCs w:val="28"/>
          <w:shd w:val="clear" w:color="auto" w:fill="FFFFFF"/>
        </w:rPr>
        <w:t>bec</w:t>
      </w:r>
      <w:r w:rsidR="001F4CE4">
        <w:rPr>
          <w:rFonts w:ascii="Times New Roman" w:hAnsi="Times New Roman" w:cs="Times New Roman"/>
          <w:color w:val="000000" w:themeColor="text1"/>
          <w:sz w:val="28"/>
          <w:szCs w:val="28"/>
          <w:shd w:val="clear" w:color="auto" w:fill="FFFFFF"/>
        </w:rPr>
        <w:t xml:space="preserve">ause </w:t>
      </w:r>
      <w:r w:rsidR="00F81731">
        <w:rPr>
          <w:rFonts w:ascii="Times New Roman" w:hAnsi="Times New Roman" w:cs="Times New Roman"/>
          <w:color w:val="000000" w:themeColor="text1"/>
          <w:sz w:val="28"/>
          <w:szCs w:val="28"/>
          <w:shd w:val="clear" w:color="auto" w:fill="FFFFFF"/>
        </w:rPr>
        <w:t>the</w:t>
      </w:r>
      <w:r w:rsidR="00704C54">
        <w:rPr>
          <w:rFonts w:ascii="Times New Roman" w:hAnsi="Times New Roman" w:cs="Times New Roman"/>
          <w:color w:val="000000" w:themeColor="text1"/>
          <w:sz w:val="28"/>
          <w:szCs w:val="28"/>
          <w:shd w:val="clear" w:color="auto" w:fill="FFFFFF"/>
        </w:rPr>
        <w:t>y</w:t>
      </w:r>
      <w:r w:rsidR="00F81731">
        <w:rPr>
          <w:rFonts w:ascii="Times New Roman" w:hAnsi="Times New Roman" w:cs="Times New Roman"/>
          <w:color w:val="000000" w:themeColor="text1"/>
          <w:sz w:val="28"/>
          <w:szCs w:val="28"/>
          <w:shd w:val="clear" w:color="auto" w:fill="FFFFFF"/>
        </w:rPr>
        <w:t xml:space="preserve"> wanted to expand their customer b</w:t>
      </w:r>
      <w:r w:rsidR="00F6315E">
        <w:rPr>
          <w:rFonts w:ascii="Times New Roman" w:hAnsi="Times New Roman" w:cs="Times New Roman"/>
          <w:color w:val="000000" w:themeColor="text1"/>
          <w:sz w:val="28"/>
          <w:szCs w:val="28"/>
          <w:shd w:val="clear" w:color="auto" w:fill="FFFFFF"/>
        </w:rPr>
        <w:t xml:space="preserve">ase </w:t>
      </w:r>
      <w:r w:rsidR="002410E5">
        <w:rPr>
          <w:rFonts w:ascii="Times New Roman" w:hAnsi="Times New Roman" w:cs="Times New Roman"/>
          <w:color w:val="000000" w:themeColor="text1"/>
          <w:sz w:val="28"/>
          <w:szCs w:val="28"/>
          <w:shd w:val="clear" w:color="auto" w:fill="FFFFFF"/>
        </w:rPr>
        <w:t>(</w:t>
      </w:r>
      <w:r w:rsidR="00F6315E">
        <w:rPr>
          <w:rFonts w:ascii="Times New Roman" w:hAnsi="Times New Roman" w:cs="Times New Roman"/>
          <w:color w:val="000000" w:themeColor="text1"/>
          <w:sz w:val="28"/>
          <w:szCs w:val="28"/>
          <w:shd w:val="clear" w:color="auto" w:fill="FFFFFF"/>
        </w:rPr>
        <w:t xml:space="preserve">Softbank, 2019). </w:t>
      </w:r>
      <w:r w:rsidR="00605669">
        <w:rPr>
          <w:rFonts w:ascii="Arial" w:hAnsi="Arial" w:cs="Arial"/>
          <w:color w:val="FF0000"/>
          <w:shd w:val="clear" w:color="auto" w:fill="FFFFFF"/>
        </w:rPr>
        <w:t xml:space="preserve"> </w:t>
      </w:r>
      <w:r w:rsidR="00605669" w:rsidRPr="00605669">
        <w:rPr>
          <w:rFonts w:ascii="Times New Roman" w:hAnsi="Times New Roman" w:cs="Times New Roman"/>
          <w:sz w:val="28"/>
          <w:szCs w:val="28"/>
          <w:shd w:val="clear" w:color="auto" w:fill="FFFFFF"/>
        </w:rPr>
        <w:t>Softbank</w:t>
      </w:r>
      <w:r w:rsidR="007175D5">
        <w:rPr>
          <w:rFonts w:ascii="Times New Roman" w:hAnsi="Times New Roman" w:cs="Times New Roman"/>
          <w:sz w:val="28"/>
          <w:szCs w:val="28"/>
          <w:shd w:val="clear" w:color="auto" w:fill="FFFFFF"/>
        </w:rPr>
        <w:t xml:space="preserve"> was very strategic in acquiring ARM Holdings</w:t>
      </w:r>
      <w:r w:rsidR="001F4CE4">
        <w:rPr>
          <w:rFonts w:ascii="Times New Roman" w:hAnsi="Times New Roman" w:cs="Times New Roman"/>
          <w:sz w:val="28"/>
          <w:szCs w:val="28"/>
          <w:shd w:val="clear" w:color="auto" w:fill="FFFFFF"/>
        </w:rPr>
        <w:t xml:space="preserve">, owning to the fact that </w:t>
      </w:r>
      <w:r w:rsidR="001F4CE4">
        <w:rPr>
          <w:rFonts w:ascii="Times New Roman" w:hAnsi="Times New Roman" w:cs="Times New Roman"/>
          <w:color w:val="000000" w:themeColor="text1"/>
          <w:sz w:val="28"/>
          <w:szCs w:val="28"/>
          <w:shd w:val="clear" w:color="auto" w:fill="FFFFFF"/>
        </w:rPr>
        <w:t>ARM Ho</w:t>
      </w:r>
      <w:r w:rsidR="00F6315E">
        <w:rPr>
          <w:rFonts w:ascii="Times New Roman" w:hAnsi="Times New Roman" w:cs="Times New Roman"/>
          <w:color w:val="000000" w:themeColor="text1"/>
          <w:sz w:val="28"/>
          <w:szCs w:val="28"/>
          <w:shd w:val="clear" w:color="auto" w:fill="FFFFFF"/>
        </w:rPr>
        <w:t xml:space="preserve">ldings is profitable, and </w:t>
      </w:r>
      <w:r w:rsidR="00310BDD">
        <w:rPr>
          <w:rFonts w:ascii="Times New Roman" w:hAnsi="Times New Roman" w:cs="Times New Roman"/>
          <w:color w:val="000000" w:themeColor="text1"/>
          <w:sz w:val="28"/>
          <w:szCs w:val="28"/>
          <w:shd w:val="clear" w:color="auto" w:fill="FFFFFF"/>
        </w:rPr>
        <w:t>the acquisition with Softbank would not bring any synergies in respect of product offeri</w:t>
      </w:r>
      <w:r w:rsidR="00932A84">
        <w:rPr>
          <w:rFonts w:ascii="Times New Roman" w:hAnsi="Times New Roman" w:cs="Times New Roman"/>
          <w:color w:val="000000" w:themeColor="text1"/>
          <w:sz w:val="28"/>
          <w:szCs w:val="28"/>
          <w:shd w:val="clear" w:color="auto" w:fill="FFFFFF"/>
        </w:rPr>
        <w:t>ngs, technology or competition.</w:t>
      </w:r>
      <w:r w:rsidR="00F6315E">
        <w:rPr>
          <w:rFonts w:ascii="Times New Roman" w:hAnsi="Times New Roman" w:cs="Times New Roman"/>
          <w:color w:val="000000" w:themeColor="text1"/>
          <w:sz w:val="28"/>
          <w:szCs w:val="28"/>
          <w:shd w:val="clear" w:color="auto" w:fill="FFFFFF"/>
        </w:rPr>
        <w:t xml:space="preserve"> </w:t>
      </w:r>
      <w:r w:rsidR="00736C3C">
        <w:rPr>
          <w:rFonts w:ascii="Times New Roman" w:hAnsi="Times New Roman" w:cs="Times New Roman"/>
          <w:color w:val="000000" w:themeColor="text1"/>
          <w:sz w:val="28"/>
          <w:szCs w:val="28"/>
          <w:shd w:val="clear" w:color="auto" w:fill="FFFFFF"/>
        </w:rPr>
        <w:t>For example, in this</w:t>
      </w:r>
      <w:r w:rsidR="00704C54">
        <w:rPr>
          <w:rFonts w:ascii="Times New Roman" w:hAnsi="Times New Roman" w:cs="Times New Roman"/>
          <w:color w:val="000000" w:themeColor="text1"/>
          <w:sz w:val="28"/>
          <w:szCs w:val="28"/>
          <w:shd w:val="clear" w:color="auto" w:fill="FFFFFF"/>
        </w:rPr>
        <w:t xml:space="preserve"> situation, </w:t>
      </w:r>
      <w:r w:rsidR="00736C3C">
        <w:rPr>
          <w:rFonts w:ascii="Times New Roman" w:hAnsi="Times New Roman" w:cs="Times New Roman"/>
          <w:color w:val="000000" w:themeColor="text1"/>
          <w:sz w:val="28"/>
          <w:szCs w:val="28"/>
          <w:shd w:val="clear" w:color="auto" w:fill="FFFFFF"/>
        </w:rPr>
        <w:t xml:space="preserve">a telecommunication company is not acquiring </w:t>
      </w:r>
      <w:r w:rsidR="00E3234F">
        <w:rPr>
          <w:rFonts w:ascii="Times New Roman" w:hAnsi="Times New Roman" w:cs="Times New Roman"/>
          <w:color w:val="000000" w:themeColor="text1"/>
          <w:sz w:val="28"/>
          <w:szCs w:val="28"/>
          <w:shd w:val="clear" w:color="auto" w:fill="FFFFFF"/>
        </w:rPr>
        <w:t>a smart</w:t>
      </w:r>
      <w:r w:rsidR="00DE0EC9">
        <w:rPr>
          <w:rFonts w:ascii="Times New Roman" w:hAnsi="Times New Roman" w:cs="Times New Roman"/>
          <w:color w:val="000000" w:themeColor="text1"/>
          <w:sz w:val="28"/>
          <w:szCs w:val="28"/>
          <w:shd w:val="clear" w:color="auto" w:fill="FFFFFF"/>
        </w:rPr>
        <w:t>phone</w:t>
      </w:r>
      <w:r w:rsidR="00E3234F">
        <w:rPr>
          <w:rFonts w:ascii="Times New Roman" w:hAnsi="Times New Roman" w:cs="Times New Roman"/>
          <w:color w:val="000000" w:themeColor="text1"/>
          <w:sz w:val="28"/>
          <w:szCs w:val="28"/>
          <w:shd w:val="clear" w:color="auto" w:fill="FFFFFF"/>
        </w:rPr>
        <w:t xml:space="preserve"> producer </w:t>
      </w:r>
      <w:r w:rsidR="00DE0EC9">
        <w:rPr>
          <w:rFonts w:ascii="Times New Roman" w:hAnsi="Times New Roman" w:cs="Times New Roman"/>
          <w:color w:val="000000" w:themeColor="text1"/>
          <w:sz w:val="28"/>
          <w:szCs w:val="28"/>
          <w:shd w:val="clear" w:color="auto" w:fill="FFFFFF"/>
        </w:rPr>
        <w:t>or a smartphone chip prod</w:t>
      </w:r>
      <w:r w:rsidR="00A60CE1">
        <w:rPr>
          <w:rFonts w:ascii="Times New Roman" w:hAnsi="Times New Roman" w:cs="Times New Roman"/>
          <w:color w:val="000000" w:themeColor="text1"/>
          <w:sz w:val="28"/>
          <w:szCs w:val="28"/>
          <w:shd w:val="clear" w:color="auto" w:fill="FFFFFF"/>
        </w:rPr>
        <w:t xml:space="preserve">ucer, instead, a chip </w:t>
      </w:r>
      <w:r w:rsidR="00932A84">
        <w:rPr>
          <w:rFonts w:ascii="Times New Roman" w:hAnsi="Times New Roman" w:cs="Times New Roman"/>
          <w:color w:val="000000" w:themeColor="text1"/>
          <w:sz w:val="28"/>
          <w:szCs w:val="28"/>
          <w:shd w:val="clear" w:color="auto" w:fill="FFFFFF"/>
        </w:rPr>
        <w:t xml:space="preserve">designer </w:t>
      </w:r>
      <w:r w:rsidR="002410E5">
        <w:rPr>
          <w:rFonts w:ascii="Times New Roman" w:hAnsi="Times New Roman" w:cs="Times New Roman"/>
          <w:color w:val="000000" w:themeColor="text1"/>
          <w:sz w:val="28"/>
          <w:szCs w:val="28"/>
          <w:shd w:val="clear" w:color="auto" w:fill="FFFFFF"/>
        </w:rPr>
        <w:t>(</w:t>
      </w:r>
      <w:r w:rsidR="00932A84">
        <w:rPr>
          <w:rFonts w:ascii="Times New Roman" w:hAnsi="Times New Roman" w:cs="Times New Roman"/>
          <w:color w:val="000000" w:themeColor="text1"/>
          <w:sz w:val="28"/>
          <w:szCs w:val="28"/>
          <w:shd w:val="clear" w:color="auto" w:fill="FFFFFF"/>
        </w:rPr>
        <w:t>Softbank</w:t>
      </w:r>
      <w:r w:rsidR="00131408">
        <w:rPr>
          <w:rFonts w:ascii="Times New Roman" w:hAnsi="Times New Roman" w:cs="Times New Roman"/>
          <w:color w:val="000000" w:themeColor="text1"/>
          <w:sz w:val="28"/>
          <w:szCs w:val="28"/>
          <w:shd w:val="clear" w:color="auto" w:fill="FFFFFF"/>
        </w:rPr>
        <w:t>,</w:t>
      </w:r>
      <w:r w:rsidR="00932A84">
        <w:rPr>
          <w:rFonts w:ascii="Times New Roman" w:hAnsi="Times New Roman" w:cs="Times New Roman"/>
          <w:color w:val="000000" w:themeColor="text1"/>
          <w:sz w:val="28"/>
          <w:szCs w:val="28"/>
          <w:shd w:val="clear" w:color="auto" w:fill="FFFFFF"/>
        </w:rPr>
        <w:t xml:space="preserve"> 2019). </w:t>
      </w:r>
      <w:r w:rsidR="00FA45C2">
        <w:rPr>
          <w:rFonts w:ascii="Times New Roman" w:hAnsi="Times New Roman" w:cs="Times New Roman"/>
          <w:color w:val="000000" w:themeColor="text1"/>
          <w:sz w:val="28"/>
          <w:szCs w:val="28"/>
          <w:shd w:val="clear" w:color="auto" w:fill="FFFFFF"/>
        </w:rPr>
        <w:t>Therefore, this shows no sign of</w:t>
      </w:r>
      <w:r w:rsidR="00DE0EC9">
        <w:rPr>
          <w:rFonts w:ascii="Times New Roman" w:hAnsi="Times New Roman" w:cs="Times New Roman"/>
          <w:color w:val="000000" w:themeColor="text1"/>
          <w:sz w:val="28"/>
          <w:szCs w:val="28"/>
          <w:shd w:val="clear" w:color="auto" w:fill="FFFFFF"/>
        </w:rPr>
        <w:t xml:space="preserve"> overlapping </w:t>
      </w:r>
      <w:r w:rsidR="00FA45C2">
        <w:rPr>
          <w:rFonts w:ascii="Times New Roman" w:hAnsi="Times New Roman" w:cs="Times New Roman"/>
          <w:color w:val="000000" w:themeColor="text1"/>
          <w:sz w:val="28"/>
          <w:szCs w:val="28"/>
          <w:shd w:val="clear" w:color="auto" w:fill="FFFFFF"/>
        </w:rPr>
        <w:t>between the two firms, which has removed the chance of cost synergies</w:t>
      </w:r>
      <w:r w:rsidR="00BB32DD">
        <w:rPr>
          <w:rFonts w:ascii="Times New Roman" w:hAnsi="Times New Roman" w:cs="Times New Roman"/>
          <w:color w:val="000000" w:themeColor="text1"/>
          <w:sz w:val="28"/>
          <w:szCs w:val="28"/>
          <w:shd w:val="clear" w:color="auto" w:fill="FFFFFF"/>
        </w:rPr>
        <w:t xml:space="preserve"> from the acquisition and makes this a conglomerate merger with cross-selling opportunities.</w:t>
      </w:r>
      <w:r w:rsidR="00FA45C2">
        <w:rPr>
          <w:rFonts w:ascii="Times New Roman" w:hAnsi="Times New Roman" w:cs="Times New Roman"/>
          <w:color w:val="000000" w:themeColor="text1"/>
          <w:sz w:val="28"/>
          <w:szCs w:val="28"/>
          <w:shd w:val="clear" w:color="auto" w:fill="FFFFFF"/>
        </w:rPr>
        <w:t xml:space="preserve"> </w:t>
      </w:r>
      <w:r w:rsidR="00AD2CD5">
        <w:rPr>
          <w:rFonts w:ascii="Times New Roman" w:hAnsi="Times New Roman" w:cs="Times New Roman"/>
          <w:color w:val="000000" w:themeColor="text1"/>
          <w:sz w:val="28"/>
          <w:szCs w:val="28"/>
          <w:shd w:val="clear" w:color="auto" w:fill="FFFFFF"/>
        </w:rPr>
        <w:t>ARM</w:t>
      </w:r>
      <w:r w:rsidR="00BB32DD">
        <w:rPr>
          <w:rFonts w:ascii="Times New Roman" w:hAnsi="Times New Roman" w:cs="Times New Roman"/>
          <w:color w:val="000000" w:themeColor="text1"/>
          <w:sz w:val="28"/>
          <w:szCs w:val="28"/>
          <w:shd w:val="clear" w:color="auto" w:fill="FFFFFF"/>
        </w:rPr>
        <w:t xml:space="preserve"> Holdings</w:t>
      </w:r>
      <w:r w:rsidR="00AD2CD5">
        <w:rPr>
          <w:rFonts w:ascii="Times New Roman" w:hAnsi="Times New Roman" w:cs="Times New Roman"/>
          <w:color w:val="000000" w:themeColor="text1"/>
          <w:sz w:val="28"/>
          <w:szCs w:val="28"/>
          <w:shd w:val="clear" w:color="auto" w:fill="FFFFFF"/>
        </w:rPr>
        <w:t xml:space="preserve"> has enough cash reserves to me</w:t>
      </w:r>
      <w:r w:rsidR="009036D5">
        <w:rPr>
          <w:rFonts w:ascii="Times New Roman" w:hAnsi="Times New Roman" w:cs="Times New Roman"/>
          <w:color w:val="000000" w:themeColor="text1"/>
          <w:sz w:val="28"/>
          <w:szCs w:val="28"/>
          <w:shd w:val="clear" w:color="auto" w:fill="FFFFFF"/>
        </w:rPr>
        <w:t xml:space="preserve">et its long-term capital needs </w:t>
      </w:r>
      <w:r w:rsidR="002410E5">
        <w:rPr>
          <w:rFonts w:ascii="Times New Roman" w:hAnsi="Times New Roman" w:cs="Times New Roman"/>
          <w:color w:val="000000" w:themeColor="text1"/>
          <w:sz w:val="28"/>
          <w:szCs w:val="28"/>
          <w:shd w:val="clear" w:color="auto" w:fill="FFFFFF"/>
        </w:rPr>
        <w:t xml:space="preserve">(Softbank, </w:t>
      </w:r>
      <w:r w:rsidR="009036D5">
        <w:rPr>
          <w:rFonts w:ascii="Times New Roman" w:hAnsi="Times New Roman" w:cs="Times New Roman"/>
          <w:color w:val="000000" w:themeColor="text1"/>
          <w:sz w:val="28"/>
          <w:szCs w:val="28"/>
          <w:shd w:val="clear" w:color="auto" w:fill="FFFFFF"/>
        </w:rPr>
        <w:t xml:space="preserve">2019). </w:t>
      </w:r>
      <w:r w:rsidR="00AD2CD5">
        <w:rPr>
          <w:rFonts w:ascii="Times New Roman" w:hAnsi="Times New Roman" w:cs="Times New Roman"/>
          <w:color w:val="000000" w:themeColor="text1"/>
          <w:sz w:val="28"/>
          <w:szCs w:val="28"/>
          <w:shd w:val="clear" w:color="auto" w:fill="FFFFFF"/>
        </w:rPr>
        <w:t xml:space="preserve">ARM Holdings had no intention to be acquired by Softbank, but the </w:t>
      </w:r>
      <w:r w:rsidR="00B55B0C">
        <w:rPr>
          <w:rFonts w:ascii="Times New Roman" w:hAnsi="Times New Roman" w:cs="Times New Roman"/>
          <w:color w:val="000000" w:themeColor="text1"/>
          <w:sz w:val="28"/>
          <w:szCs w:val="28"/>
          <w:shd w:val="clear" w:color="auto" w:fill="FFFFFF"/>
        </w:rPr>
        <w:t>reason why ARM accepted the</w:t>
      </w:r>
      <w:r w:rsidR="00AD2CD5">
        <w:rPr>
          <w:rFonts w:ascii="Times New Roman" w:hAnsi="Times New Roman" w:cs="Times New Roman"/>
          <w:color w:val="000000" w:themeColor="text1"/>
          <w:sz w:val="28"/>
          <w:szCs w:val="28"/>
          <w:shd w:val="clear" w:color="auto" w:fill="FFFFFF"/>
        </w:rPr>
        <w:t xml:space="preserve"> offer </w:t>
      </w:r>
      <w:r w:rsidR="00B55B0C">
        <w:rPr>
          <w:rFonts w:ascii="Times New Roman" w:hAnsi="Times New Roman" w:cs="Times New Roman"/>
          <w:color w:val="000000" w:themeColor="text1"/>
          <w:sz w:val="28"/>
          <w:szCs w:val="28"/>
          <w:shd w:val="clear" w:color="auto" w:fill="FFFFFF"/>
        </w:rPr>
        <w:t>was because Softbank made</w:t>
      </w:r>
      <w:r w:rsidR="00EE1BDC">
        <w:rPr>
          <w:rFonts w:ascii="Times New Roman" w:hAnsi="Times New Roman" w:cs="Times New Roman"/>
          <w:color w:val="000000" w:themeColor="text1"/>
          <w:sz w:val="28"/>
          <w:szCs w:val="28"/>
          <w:shd w:val="clear" w:color="auto" w:fill="FFFFFF"/>
        </w:rPr>
        <w:t xml:space="preserve"> an attracted offer while, giving ARM assurance that the acquisition will affect any significant changes in ARM functionality. Rather, it will bring more money to ARM Holding </w:t>
      </w:r>
      <w:r w:rsidR="000C1B49">
        <w:rPr>
          <w:rFonts w:ascii="Times New Roman" w:hAnsi="Times New Roman" w:cs="Times New Roman"/>
          <w:color w:val="000000" w:themeColor="text1"/>
          <w:sz w:val="28"/>
          <w:szCs w:val="28"/>
          <w:shd w:val="clear" w:color="auto" w:fill="FFFFFF"/>
        </w:rPr>
        <w:t>as</w:t>
      </w:r>
      <w:r w:rsidR="009036D5">
        <w:rPr>
          <w:rFonts w:ascii="Times New Roman" w:hAnsi="Times New Roman" w:cs="Times New Roman"/>
          <w:color w:val="000000" w:themeColor="text1"/>
          <w:sz w:val="28"/>
          <w:szCs w:val="28"/>
          <w:shd w:val="clear" w:color="auto" w:fill="FFFFFF"/>
        </w:rPr>
        <w:t xml:space="preserve"> well as doubling UK employees </w:t>
      </w:r>
      <w:r w:rsidR="00000410">
        <w:rPr>
          <w:rFonts w:ascii="Times New Roman" w:hAnsi="Times New Roman" w:cs="Times New Roman"/>
          <w:color w:val="000000" w:themeColor="text1"/>
          <w:sz w:val="28"/>
          <w:szCs w:val="28"/>
          <w:shd w:val="clear" w:color="auto" w:fill="FFFFFF"/>
        </w:rPr>
        <w:t xml:space="preserve">(Softbank, </w:t>
      </w:r>
      <w:r w:rsidR="009036D5">
        <w:rPr>
          <w:rFonts w:ascii="Times New Roman" w:hAnsi="Times New Roman" w:cs="Times New Roman"/>
          <w:color w:val="000000" w:themeColor="text1"/>
          <w:sz w:val="28"/>
          <w:szCs w:val="28"/>
          <w:shd w:val="clear" w:color="auto" w:fill="FFFFFF"/>
        </w:rPr>
        <w:t xml:space="preserve">2019). </w:t>
      </w:r>
      <w:r w:rsidR="003553CF">
        <w:rPr>
          <w:rFonts w:ascii="Times New Roman" w:hAnsi="Times New Roman" w:cs="Times New Roman"/>
          <w:color w:val="000000" w:themeColor="text1"/>
          <w:sz w:val="28"/>
          <w:szCs w:val="28"/>
          <w:shd w:val="clear" w:color="auto" w:fill="FFFFFF"/>
        </w:rPr>
        <w:t xml:space="preserve"> </w:t>
      </w:r>
    </w:p>
    <w:p w:rsidR="003553CF" w:rsidRDefault="00A251E6" w:rsidP="00CB4885">
      <w:pPr>
        <w:spacing w:line="360" w:lineRule="auto"/>
        <w:jc w:val="both"/>
        <w:rPr>
          <w:rFonts w:ascii="Times New Roman" w:hAnsi="Times New Roman" w:cs="Times New Roman"/>
          <w:color w:val="000000" w:themeColor="text1"/>
          <w:sz w:val="28"/>
          <w:szCs w:val="28"/>
          <w:shd w:val="clear" w:color="auto" w:fill="FFFFFF"/>
        </w:rPr>
      </w:pPr>
      <w:r w:rsidRPr="00A251E6">
        <w:rPr>
          <w:rFonts w:ascii="Times New Roman" w:hAnsi="Times New Roman" w:cs="Times New Roman"/>
          <w:color w:val="000000" w:themeColor="text1"/>
          <w:sz w:val="28"/>
          <w:szCs w:val="28"/>
          <w:shd w:val="clear" w:color="auto" w:fill="FFFFFF"/>
        </w:rPr>
        <w:t>Some people say that that the acquisition of Softbank to ARM is really timely ideal both politically and financially. Because, the decision to acquire ARM few days after British had decided to</w:t>
      </w:r>
      <w:r w:rsidR="00086AF5">
        <w:rPr>
          <w:rFonts w:ascii="Times New Roman" w:hAnsi="Times New Roman" w:cs="Times New Roman"/>
          <w:color w:val="000000" w:themeColor="text1"/>
          <w:sz w:val="28"/>
          <w:szCs w:val="28"/>
          <w:shd w:val="clear" w:color="auto" w:fill="FFFFFF"/>
        </w:rPr>
        <w:t xml:space="preserve"> leave European Union (Brexit). </w:t>
      </w:r>
      <w:r w:rsidR="003617B1">
        <w:rPr>
          <w:rFonts w:ascii="Times New Roman" w:hAnsi="Times New Roman" w:cs="Times New Roman"/>
          <w:color w:val="000000" w:themeColor="text1"/>
          <w:sz w:val="28"/>
          <w:szCs w:val="28"/>
          <w:shd w:val="clear" w:color="auto" w:fill="FFFFFF"/>
        </w:rPr>
        <w:t>P</w:t>
      </w:r>
      <w:r w:rsidRPr="00A251E6">
        <w:rPr>
          <w:rFonts w:ascii="Times New Roman" w:hAnsi="Times New Roman" w:cs="Times New Roman"/>
          <w:color w:val="000000" w:themeColor="text1"/>
          <w:sz w:val="28"/>
          <w:szCs w:val="28"/>
          <w:shd w:val="clear" w:color="auto" w:fill="FFFFFF"/>
        </w:rPr>
        <w:t xml:space="preserve">ound has falling ever since the vote to leave had taken place. </w:t>
      </w:r>
      <w:r w:rsidR="00086AF5">
        <w:rPr>
          <w:rFonts w:ascii="Times New Roman" w:hAnsi="Times New Roman" w:cs="Times New Roman"/>
          <w:color w:val="000000" w:themeColor="text1"/>
          <w:sz w:val="28"/>
          <w:szCs w:val="28"/>
          <w:shd w:val="clear" w:color="auto" w:fill="FFFFFF"/>
        </w:rPr>
        <w:t xml:space="preserve">(Softbank, 2019). </w:t>
      </w:r>
      <w:r w:rsidR="00603D7D">
        <w:rPr>
          <w:rFonts w:ascii="Times New Roman" w:hAnsi="Times New Roman" w:cs="Times New Roman"/>
          <w:color w:val="000000" w:themeColor="text1"/>
          <w:sz w:val="28"/>
          <w:szCs w:val="28"/>
          <w:shd w:val="clear" w:color="auto" w:fill="FFFFFF"/>
        </w:rPr>
        <w:t>Therefore, the fall in pounds has made the acquisition of ARM Holdings cheaper by $ 4 billion for Softbank</w:t>
      </w:r>
      <w:r w:rsidR="00C261CD">
        <w:rPr>
          <w:rFonts w:ascii="Times New Roman" w:hAnsi="Times New Roman" w:cs="Times New Roman"/>
          <w:color w:val="000000" w:themeColor="text1"/>
          <w:sz w:val="28"/>
          <w:szCs w:val="28"/>
          <w:shd w:val="clear" w:color="auto" w:fill="FFFFFF"/>
        </w:rPr>
        <w:t>.</w:t>
      </w:r>
      <w:r w:rsidR="00603D7D">
        <w:rPr>
          <w:rFonts w:ascii="Times New Roman" w:hAnsi="Times New Roman" w:cs="Times New Roman"/>
          <w:color w:val="000000" w:themeColor="text1"/>
          <w:sz w:val="28"/>
          <w:szCs w:val="28"/>
          <w:shd w:val="clear" w:color="auto" w:fill="FFFFFF"/>
        </w:rPr>
        <w:t xml:space="preserve"> </w:t>
      </w:r>
      <w:r w:rsidR="00136F30">
        <w:rPr>
          <w:rFonts w:ascii="Times New Roman" w:hAnsi="Times New Roman" w:cs="Times New Roman"/>
          <w:color w:val="000000" w:themeColor="text1"/>
          <w:sz w:val="28"/>
          <w:szCs w:val="28"/>
          <w:shd w:val="clear" w:color="auto" w:fill="FFFFFF"/>
        </w:rPr>
        <w:t xml:space="preserve">Nevertheless, the CEO of Softbank as argued, saying that ARM’s shares had risen on hearing about brexit more than offsetting any discount from the weak pound. When considering this in a normal political setting, the </w:t>
      </w:r>
      <w:r w:rsidR="00136F30">
        <w:rPr>
          <w:rFonts w:ascii="Times New Roman" w:hAnsi="Times New Roman" w:cs="Times New Roman"/>
          <w:color w:val="000000" w:themeColor="text1"/>
          <w:sz w:val="28"/>
          <w:szCs w:val="28"/>
          <w:shd w:val="clear" w:color="auto" w:fill="FFFFFF"/>
        </w:rPr>
        <w:lastRenderedPageBreak/>
        <w:t xml:space="preserve">acquisition of UK’s technological company by China an oversea buyer, should have gone through political </w:t>
      </w:r>
      <w:r w:rsidR="003553CF">
        <w:rPr>
          <w:rFonts w:ascii="Times New Roman" w:hAnsi="Times New Roman" w:cs="Times New Roman"/>
          <w:color w:val="000000" w:themeColor="text1"/>
          <w:sz w:val="28"/>
          <w:szCs w:val="28"/>
          <w:shd w:val="clear" w:color="auto" w:fill="FFFFFF"/>
        </w:rPr>
        <w:t xml:space="preserve">scrutiny (Softbank, 2019). </w:t>
      </w:r>
    </w:p>
    <w:p w:rsidR="00136F30" w:rsidRDefault="00136F30" w:rsidP="00CB4885">
      <w:pPr>
        <w:spacing w:line="360" w:lineRule="auto"/>
        <w:jc w:val="both"/>
        <w:rPr>
          <w:rFonts w:ascii="Times New Roman" w:hAnsi="Times New Roman" w:cs="Times New Roman"/>
          <w:color w:val="000000" w:themeColor="text1"/>
          <w:sz w:val="28"/>
          <w:szCs w:val="28"/>
          <w:shd w:val="clear" w:color="auto" w:fill="FFFFFF"/>
        </w:rPr>
      </w:pPr>
      <w:r>
        <w:rPr>
          <w:rFonts w:ascii="Times New Roman" w:hAnsi="Times New Roman" w:cs="Times New Roman"/>
          <w:color w:val="000000" w:themeColor="text1"/>
          <w:sz w:val="28"/>
          <w:szCs w:val="28"/>
          <w:shd w:val="clear" w:color="auto" w:fill="FFFFFF"/>
        </w:rPr>
        <w:t>However, the acquisition of ARM was acceptable by UK because of Brexit on the grounds that the deal shows the confidence that oversea</w:t>
      </w:r>
      <w:r w:rsidR="00BF0945">
        <w:rPr>
          <w:rFonts w:ascii="Times New Roman" w:hAnsi="Times New Roman" w:cs="Times New Roman"/>
          <w:color w:val="000000" w:themeColor="text1"/>
          <w:sz w:val="28"/>
          <w:szCs w:val="28"/>
          <w:shd w:val="clear" w:color="auto" w:fill="FFFFFF"/>
        </w:rPr>
        <w:t>s</w:t>
      </w:r>
      <w:r>
        <w:rPr>
          <w:rFonts w:ascii="Times New Roman" w:hAnsi="Times New Roman" w:cs="Times New Roman"/>
          <w:color w:val="000000" w:themeColor="text1"/>
          <w:sz w:val="28"/>
          <w:szCs w:val="28"/>
          <w:shd w:val="clear" w:color="auto" w:fill="FFFFFF"/>
        </w:rPr>
        <w:t xml:space="preserve"> buyers </w:t>
      </w:r>
      <w:r w:rsidR="00FB51C4">
        <w:rPr>
          <w:rFonts w:ascii="Times New Roman" w:hAnsi="Times New Roman" w:cs="Times New Roman"/>
          <w:color w:val="000000" w:themeColor="text1"/>
          <w:sz w:val="28"/>
          <w:szCs w:val="28"/>
          <w:shd w:val="clear" w:color="auto" w:fill="FFFFFF"/>
        </w:rPr>
        <w:t xml:space="preserve">have in the economy of UK (Softbank, 2019). </w:t>
      </w:r>
    </w:p>
    <w:p w:rsidR="00DB2EDE" w:rsidRDefault="00E86ECD" w:rsidP="00CB4885">
      <w:pPr>
        <w:spacing w:line="360" w:lineRule="auto"/>
        <w:jc w:val="both"/>
        <w:rPr>
          <w:rFonts w:ascii="Times New Roman" w:hAnsi="Times New Roman" w:cs="Times New Roman"/>
          <w:color w:val="000000" w:themeColor="text1"/>
          <w:sz w:val="28"/>
          <w:szCs w:val="28"/>
          <w:shd w:val="clear" w:color="auto" w:fill="FFFFFF"/>
        </w:rPr>
      </w:pPr>
      <w:r w:rsidRPr="008A14E1">
        <w:rPr>
          <w:rFonts w:ascii="Times New Roman" w:hAnsi="Times New Roman" w:cs="Times New Roman"/>
          <w:color w:val="000000" w:themeColor="text1"/>
          <w:sz w:val="28"/>
          <w:szCs w:val="28"/>
          <w:shd w:val="clear" w:color="auto" w:fill="FFFFFF"/>
        </w:rPr>
        <w:t xml:space="preserve">Whereas, </w:t>
      </w:r>
      <w:r w:rsidR="008D59B7" w:rsidRPr="008A14E1">
        <w:rPr>
          <w:rFonts w:ascii="Times New Roman" w:hAnsi="Times New Roman" w:cs="Times New Roman"/>
          <w:color w:val="000000" w:themeColor="text1"/>
          <w:sz w:val="28"/>
          <w:szCs w:val="28"/>
          <w:shd w:val="clear" w:color="auto" w:fill="FFFFFF"/>
        </w:rPr>
        <w:t xml:space="preserve">Softbank is a Japanese telecommunication manufacturer with </w:t>
      </w:r>
      <w:r w:rsidR="00957C34" w:rsidRPr="008A14E1">
        <w:rPr>
          <w:rFonts w:ascii="Times New Roman" w:hAnsi="Times New Roman" w:cs="Times New Roman"/>
          <w:color w:val="000000" w:themeColor="text1"/>
          <w:sz w:val="28"/>
          <w:szCs w:val="28"/>
          <w:shd w:val="clear" w:color="auto" w:fill="FFFFFF"/>
        </w:rPr>
        <w:t>its</w:t>
      </w:r>
      <w:r w:rsidR="008D59B7" w:rsidRPr="008A14E1">
        <w:rPr>
          <w:rFonts w:ascii="Times New Roman" w:hAnsi="Times New Roman" w:cs="Times New Roman"/>
          <w:color w:val="000000" w:themeColor="text1"/>
          <w:sz w:val="28"/>
          <w:szCs w:val="28"/>
          <w:shd w:val="clear" w:color="auto" w:fill="FFFFFF"/>
        </w:rPr>
        <w:t xml:space="preserve"> headquarter in Tokyo, Japan. </w:t>
      </w:r>
      <w:r w:rsidR="000E64F9">
        <w:rPr>
          <w:rFonts w:ascii="Times New Roman" w:hAnsi="Times New Roman" w:cs="Times New Roman"/>
          <w:color w:val="000000" w:themeColor="text1"/>
          <w:sz w:val="28"/>
          <w:szCs w:val="28"/>
          <w:shd w:val="clear" w:color="auto" w:fill="FFFFFF"/>
        </w:rPr>
        <w:t>It s</w:t>
      </w:r>
      <w:r w:rsidR="00EF7706">
        <w:rPr>
          <w:rFonts w:ascii="Times New Roman" w:hAnsi="Times New Roman" w:cs="Times New Roman"/>
          <w:color w:val="000000" w:themeColor="text1"/>
          <w:sz w:val="28"/>
          <w:szCs w:val="28"/>
          <w:shd w:val="clear" w:color="auto" w:fill="FFFFFF"/>
        </w:rPr>
        <w:t xml:space="preserve">tarted in 1981. </w:t>
      </w:r>
      <w:r w:rsidR="000E64F9">
        <w:rPr>
          <w:rFonts w:ascii="Times New Roman" w:hAnsi="Times New Roman" w:cs="Times New Roman"/>
          <w:color w:val="000000" w:themeColor="text1"/>
          <w:sz w:val="28"/>
          <w:szCs w:val="28"/>
          <w:shd w:val="clear" w:color="auto" w:fill="FFFFFF"/>
        </w:rPr>
        <w:t xml:space="preserve">Softbank </w:t>
      </w:r>
      <w:r w:rsidR="00460051">
        <w:rPr>
          <w:rFonts w:ascii="Times New Roman" w:hAnsi="Times New Roman" w:cs="Times New Roman"/>
          <w:color w:val="000000" w:themeColor="text1"/>
          <w:sz w:val="28"/>
          <w:szCs w:val="28"/>
          <w:shd w:val="clear" w:color="auto" w:fill="FFFFFF"/>
        </w:rPr>
        <w:t>was founded as telecommunication</w:t>
      </w:r>
      <w:r w:rsidR="00AB2359">
        <w:rPr>
          <w:rFonts w:ascii="Times New Roman" w:hAnsi="Times New Roman" w:cs="Times New Roman"/>
          <w:color w:val="000000" w:themeColor="text1"/>
          <w:sz w:val="28"/>
          <w:szCs w:val="28"/>
          <w:shd w:val="clear" w:color="auto" w:fill="FFFFFF"/>
        </w:rPr>
        <w:t>, but currently</w:t>
      </w:r>
      <w:r w:rsidR="00460051">
        <w:rPr>
          <w:rFonts w:ascii="Times New Roman" w:hAnsi="Times New Roman" w:cs="Times New Roman"/>
          <w:color w:val="000000" w:themeColor="text1"/>
          <w:sz w:val="28"/>
          <w:szCs w:val="28"/>
          <w:shd w:val="clear" w:color="auto" w:fill="FFFFFF"/>
        </w:rPr>
        <w:t xml:space="preserve"> </w:t>
      </w:r>
      <w:r w:rsidR="00037C93">
        <w:rPr>
          <w:rFonts w:ascii="Times New Roman" w:hAnsi="Times New Roman" w:cs="Times New Roman"/>
          <w:color w:val="000000" w:themeColor="text1"/>
          <w:sz w:val="28"/>
          <w:szCs w:val="28"/>
          <w:shd w:val="clear" w:color="auto" w:fill="FFFFFF"/>
        </w:rPr>
        <w:t xml:space="preserve">the firm </w:t>
      </w:r>
      <w:r w:rsidR="00EC1B06" w:rsidRPr="008A14E1">
        <w:rPr>
          <w:rFonts w:ascii="Times New Roman" w:hAnsi="Times New Roman" w:cs="Times New Roman"/>
          <w:color w:val="000000" w:themeColor="text1"/>
          <w:sz w:val="28"/>
          <w:szCs w:val="28"/>
          <w:shd w:val="clear" w:color="auto" w:fill="FFFFFF"/>
        </w:rPr>
        <w:t xml:space="preserve">is </w:t>
      </w:r>
      <w:r w:rsidR="00037C93">
        <w:rPr>
          <w:rFonts w:ascii="Times New Roman" w:hAnsi="Times New Roman" w:cs="Times New Roman"/>
          <w:color w:val="000000" w:themeColor="text1"/>
          <w:sz w:val="28"/>
          <w:szCs w:val="28"/>
          <w:shd w:val="clear" w:color="auto" w:fill="FFFFFF"/>
        </w:rPr>
        <w:t xml:space="preserve">into a number of different areas such as e-commerce, finance, </w:t>
      </w:r>
      <w:r w:rsidR="00957C34">
        <w:rPr>
          <w:rFonts w:ascii="Times New Roman" w:hAnsi="Times New Roman" w:cs="Times New Roman"/>
          <w:color w:val="000000" w:themeColor="text1"/>
          <w:sz w:val="28"/>
          <w:szCs w:val="28"/>
          <w:shd w:val="clear" w:color="auto" w:fill="FFFFFF"/>
        </w:rPr>
        <w:t xml:space="preserve">broadband, marketing, and more (Softbank, 2019). </w:t>
      </w:r>
      <w:r w:rsidR="00037C93">
        <w:rPr>
          <w:rFonts w:ascii="Times New Roman" w:hAnsi="Times New Roman" w:cs="Times New Roman"/>
          <w:color w:val="000000" w:themeColor="text1"/>
          <w:sz w:val="28"/>
          <w:szCs w:val="28"/>
          <w:shd w:val="clear" w:color="auto" w:fill="FFFFFF"/>
        </w:rPr>
        <w:t xml:space="preserve">Softbank has a portfolio </w:t>
      </w:r>
      <w:r w:rsidR="00032DE0">
        <w:rPr>
          <w:rFonts w:ascii="Times New Roman" w:hAnsi="Times New Roman" w:cs="Times New Roman"/>
          <w:color w:val="000000" w:themeColor="text1"/>
          <w:sz w:val="28"/>
          <w:szCs w:val="28"/>
          <w:shd w:val="clear" w:color="auto" w:fill="FFFFFF"/>
        </w:rPr>
        <w:t xml:space="preserve">such as </w:t>
      </w:r>
      <w:r w:rsidR="00AC67FA">
        <w:rPr>
          <w:rFonts w:ascii="Times New Roman" w:hAnsi="Times New Roman" w:cs="Times New Roman"/>
          <w:color w:val="000000" w:themeColor="text1"/>
          <w:sz w:val="28"/>
          <w:szCs w:val="28"/>
          <w:shd w:val="clear" w:color="auto" w:fill="FFFFFF"/>
        </w:rPr>
        <w:t>Softbank BB, GungHo Online Entertainment, IDC Frontier, and more. Recently, it has gone into acquisition of companies and initiating investments in many others. For example, in 2016, Softbank acquired UK- based chip manufacturer ARM</w:t>
      </w:r>
      <w:r w:rsidR="006241E1">
        <w:rPr>
          <w:rFonts w:ascii="Times New Roman" w:hAnsi="Times New Roman" w:cs="Times New Roman"/>
          <w:color w:val="000000" w:themeColor="text1"/>
          <w:sz w:val="28"/>
          <w:szCs w:val="28"/>
          <w:shd w:val="clear" w:color="auto" w:fill="FFFFFF"/>
        </w:rPr>
        <w:t xml:space="preserve"> Holdings, with a view to </w:t>
      </w:r>
      <w:r w:rsidR="00957C34">
        <w:rPr>
          <w:rFonts w:ascii="Times New Roman" w:hAnsi="Times New Roman" w:cs="Times New Roman"/>
          <w:color w:val="000000" w:themeColor="text1"/>
          <w:sz w:val="28"/>
          <w:szCs w:val="28"/>
          <w:shd w:val="clear" w:color="auto" w:fill="FFFFFF"/>
        </w:rPr>
        <w:t>benefiting from Internet Things</w:t>
      </w:r>
      <w:r w:rsidR="006241E1">
        <w:rPr>
          <w:rFonts w:ascii="Times New Roman" w:hAnsi="Times New Roman" w:cs="Times New Roman"/>
          <w:color w:val="000000" w:themeColor="text1"/>
          <w:sz w:val="28"/>
          <w:szCs w:val="28"/>
          <w:shd w:val="clear" w:color="auto" w:fill="FFFFFF"/>
        </w:rPr>
        <w:t xml:space="preserve"> </w:t>
      </w:r>
      <w:r w:rsidR="00957C34">
        <w:rPr>
          <w:rFonts w:ascii="Times New Roman" w:hAnsi="Times New Roman" w:cs="Times New Roman"/>
          <w:color w:val="000000" w:themeColor="text1"/>
          <w:sz w:val="28"/>
          <w:szCs w:val="28"/>
          <w:shd w:val="clear" w:color="auto" w:fill="FFFFFF"/>
        </w:rPr>
        <w:t>(Softbank,</w:t>
      </w:r>
      <w:r w:rsidR="0027599A">
        <w:rPr>
          <w:rFonts w:ascii="Times New Roman" w:hAnsi="Times New Roman" w:cs="Times New Roman"/>
          <w:color w:val="000000" w:themeColor="text1"/>
          <w:sz w:val="28"/>
          <w:szCs w:val="28"/>
          <w:shd w:val="clear" w:color="auto" w:fill="FFFFFF"/>
        </w:rPr>
        <w:t xml:space="preserve"> 2016</w:t>
      </w:r>
      <w:r w:rsidR="00957C34">
        <w:rPr>
          <w:rFonts w:ascii="Times New Roman" w:hAnsi="Times New Roman" w:cs="Times New Roman"/>
          <w:color w:val="000000" w:themeColor="text1"/>
          <w:sz w:val="28"/>
          <w:szCs w:val="28"/>
          <w:shd w:val="clear" w:color="auto" w:fill="FFFFFF"/>
        </w:rPr>
        <w:t xml:space="preserve">). </w:t>
      </w:r>
      <w:r w:rsidR="00F80CE6">
        <w:rPr>
          <w:rFonts w:ascii="Times New Roman" w:hAnsi="Times New Roman" w:cs="Times New Roman"/>
          <w:color w:val="000000" w:themeColor="text1"/>
          <w:sz w:val="28"/>
          <w:szCs w:val="28"/>
          <w:shd w:val="clear" w:color="auto" w:fill="FFFFFF"/>
        </w:rPr>
        <w:t xml:space="preserve">The first company Softbank acquired </w:t>
      </w:r>
      <w:r w:rsidR="00E512D0">
        <w:rPr>
          <w:rFonts w:ascii="Times New Roman" w:hAnsi="Times New Roman" w:cs="Times New Roman"/>
          <w:color w:val="000000" w:themeColor="text1"/>
          <w:sz w:val="28"/>
          <w:szCs w:val="28"/>
          <w:shd w:val="clear" w:color="auto" w:fill="FFFFFF"/>
        </w:rPr>
        <w:t xml:space="preserve">was </w:t>
      </w:r>
      <w:r w:rsidR="00194F96">
        <w:rPr>
          <w:rFonts w:ascii="Times New Roman" w:hAnsi="Times New Roman" w:cs="Times New Roman"/>
          <w:color w:val="000000" w:themeColor="text1"/>
          <w:sz w:val="28"/>
          <w:szCs w:val="28"/>
          <w:shd w:val="clear" w:color="auto" w:fill="FFFFFF"/>
        </w:rPr>
        <w:t xml:space="preserve">Boston Dynamics, </w:t>
      </w:r>
      <w:r w:rsidR="00CC0A75">
        <w:rPr>
          <w:rFonts w:ascii="Times New Roman" w:hAnsi="Times New Roman" w:cs="Times New Roman"/>
          <w:color w:val="000000" w:themeColor="text1"/>
          <w:sz w:val="28"/>
          <w:szCs w:val="28"/>
          <w:shd w:val="clear" w:color="auto" w:fill="FFFFFF"/>
        </w:rPr>
        <w:t xml:space="preserve">the developer of the iconic Big Dog robot, and then acquired </w:t>
      </w:r>
      <w:r w:rsidR="00865E97">
        <w:rPr>
          <w:rFonts w:ascii="Times New Roman" w:hAnsi="Times New Roman" w:cs="Times New Roman"/>
          <w:color w:val="000000" w:themeColor="text1"/>
          <w:sz w:val="28"/>
          <w:szCs w:val="28"/>
          <w:shd w:val="clear" w:color="auto" w:fill="FFFFFF"/>
        </w:rPr>
        <w:t xml:space="preserve">Schaft, a less well-known robotics outfit. </w:t>
      </w:r>
      <w:r w:rsidR="00D075C3">
        <w:rPr>
          <w:rFonts w:ascii="Times New Roman" w:hAnsi="Times New Roman" w:cs="Times New Roman"/>
          <w:color w:val="000000" w:themeColor="text1"/>
          <w:sz w:val="28"/>
          <w:szCs w:val="28"/>
          <w:shd w:val="clear" w:color="auto" w:fill="FFFFFF"/>
        </w:rPr>
        <w:t>Masayoshi Son is a Japanese billionaire businessman. He is the chairman and chie</w:t>
      </w:r>
      <w:r w:rsidR="0027599A">
        <w:rPr>
          <w:rFonts w:ascii="Times New Roman" w:hAnsi="Times New Roman" w:cs="Times New Roman"/>
          <w:color w:val="000000" w:themeColor="text1"/>
          <w:sz w:val="28"/>
          <w:szCs w:val="28"/>
          <w:shd w:val="clear" w:color="auto" w:fill="FFFFFF"/>
        </w:rPr>
        <w:t>f executive officer of Softbank</w:t>
      </w:r>
      <w:r w:rsidR="00D671BF">
        <w:rPr>
          <w:rFonts w:ascii="Times New Roman" w:hAnsi="Times New Roman" w:cs="Times New Roman"/>
          <w:color w:val="000000" w:themeColor="text1"/>
          <w:sz w:val="28"/>
          <w:szCs w:val="28"/>
          <w:shd w:val="clear" w:color="auto" w:fill="FFFFFF"/>
        </w:rPr>
        <w:t xml:space="preserve"> </w:t>
      </w:r>
      <w:r w:rsidR="0027599A">
        <w:rPr>
          <w:rFonts w:ascii="Times New Roman" w:hAnsi="Times New Roman" w:cs="Times New Roman"/>
          <w:color w:val="000000" w:themeColor="text1"/>
          <w:sz w:val="28"/>
          <w:szCs w:val="28"/>
          <w:shd w:val="clear" w:color="auto" w:fill="FFFFFF"/>
        </w:rPr>
        <w:t>(Softbank, 2019)</w:t>
      </w:r>
      <w:r w:rsidR="00663667">
        <w:rPr>
          <w:rFonts w:ascii="Times New Roman" w:hAnsi="Times New Roman" w:cs="Times New Roman"/>
          <w:color w:val="000000" w:themeColor="text1"/>
          <w:sz w:val="28"/>
          <w:szCs w:val="28"/>
          <w:shd w:val="clear" w:color="auto" w:fill="FFFFFF"/>
        </w:rPr>
        <w:t>.</w:t>
      </w:r>
    </w:p>
    <w:p w:rsidR="00D02502" w:rsidRPr="008A14E1" w:rsidRDefault="003C613A" w:rsidP="00CB4885">
      <w:pPr>
        <w:spacing w:line="360" w:lineRule="auto"/>
        <w:jc w:val="both"/>
        <w:rPr>
          <w:rFonts w:ascii="Times New Roman" w:hAnsi="Times New Roman" w:cs="Times New Roman"/>
          <w:color w:val="000000" w:themeColor="text1"/>
          <w:sz w:val="28"/>
          <w:szCs w:val="28"/>
          <w:shd w:val="clear" w:color="auto" w:fill="FFFFFF"/>
        </w:rPr>
      </w:pPr>
      <w:r w:rsidRPr="008A14E1">
        <w:rPr>
          <w:rFonts w:ascii="Times New Roman" w:hAnsi="Times New Roman" w:cs="Times New Roman"/>
          <w:color w:val="000000" w:themeColor="text1"/>
          <w:sz w:val="28"/>
          <w:szCs w:val="28"/>
          <w:shd w:val="clear" w:color="auto" w:fill="FFFFFF"/>
        </w:rPr>
        <w:t xml:space="preserve">Before discussing Softbank’s reasons for acquiring </w:t>
      </w:r>
      <w:r w:rsidR="00D02502" w:rsidRPr="008A14E1">
        <w:rPr>
          <w:rFonts w:ascii="Times New Roman" w:hAnsi="Times New Roman" w:cs="Times New Roman"/>
          <w:color w:val="000000" w:themeColor="text1"/>
          <w:sz w:val="28"/>
          <w:szCs w:val="28"/>
          <w:shd w:val="clear" w:color="auto" w:fill="FFFFFF"/>
        </w:rPr>
        <w:t>ARM h</w:t>
      </w:r>
      <w:r w:rsidRPr="008A14E1">
        <w:rPr>
          <w:rFonts w:ascii="Times New Roman" w:hAnsi="Times New Roman" w:cs="Times New Roman"/>
          <w:color w:val="000000" w:themeColor="text1"/>
          <w:sz w:val="28"/>
          <w:szCs w:val="28"/>
          <w:shd w:val="clear" w:color="auto" w:fill="FFFFFF"/>
        </w:rPr>
        <w:t>olding it will be Ideal to define what acquisition means for better understanding of the concept</w:t>
      </w:r>
      <w:r w:rsidR="00C70F17" w:rsidRPr="008A14E1">
        <w:rPr>
          <w:rFonts w:ascii="Times New Roman" w:hAnsi="Times New Roman" w:cs="Times New Roman"/>
          <w:color w:val="000000" w:themeColor="text1"/>
          <w:sz w:val="28"/>
          <w:szCs w:val="28"/>
          <w:shd w:val="clear" w:color="auto" w:fill="FFFFFF"/>
        </w:rPr>
        <w:t xml:space="preserve"> </w:t>
      </w:r>
    </w:p>
    <w:p w:rsidR="003C613A" w:rsidRPr="008A14E1" w:rsidRDefault="003C613A" w:rsidP="000C62C6">
      <w:pPr>
        <w:spacing w:after="0" w:line="360" w:lineRule="auto"/>
        <w:jc w:val="both"/>
        <w:rPr>
          <w:rFonts w:ascii="Times New Roman" w:hAnsi="Times New Roman" w:cs="Times New Roman"/>
          <w:b/>
          <w:color w:val="000000" w:themeColor="text1"/>
          <w:sz w:val="28"/>
          <w:szCs w:val="28"/>
          <w:u w:val="single"/>
          <w:shd w:val="clear" w:color="auto" w:fill="FFFFFF"/>
        </w:rPr>
      </w:pPr>
      <w:r w:rsidRPr="008A14E1">
        <w:rPr>
          <w:rFonts w:ascii="Times New Roman" w:hAnsi="Times New Roman" w:cs="Times New Roman"/>
          <w:color w:val="000000" w:themeColor="text1"/>
          <w:sz w:val="28"/>
          <w:szCs w:val="28"/>
          <w:shd w:val="clear" w:color="auto" w:fill="FFFFFF"/>
        </w:rPr>
        <w:t xml:space="preserve"> </w:t>
      </w:r>
      <w:r w:rsidR="00647ECB" w:rsidRPr="008A14E1">
        <w:rPr>
          <w:rFonts w:ascii="Times New Roman" w:hAnsi="Times New Roman" w:cs="Times New Roman"/>
          <w:b/>
          <w:color w:val="000000" w:themeColor="text1"/>
          <w:sz w:val="28"/>
          <w:szCs w:val="28"/>
          <w:u w:val="single"/>
          <w:shd w:val="clear" w:color="auto" w:fill="FFFFFF"/>
        </w:rPr>
        <w:t xml:space="preserve">What is </w:t>
      </w:r>
      <w:r w:rsidR="00AF7F46" w:rsidRPr="008A14E1">
        <w:rPr>
          <w:rFonts w:ascii="Times New Roman" w:hAnsi="Times New Roman" w:cs="Times New Roman"/>
          <w:b/>
          <w:color w:val="000000" w:themeColor="text1"/>
          <w:sz w:val="28"/>
          <w:szCs w:val="28"/>
          <w:u w:val="single"/>
          <w:shd w:val="clear" w:color="auto" w:fill="FFFFFF"/>
        </w:rPr>
        <w:t xml:space="preserve">Acquisition? </w:t>
      </w:r>
      <w:r w:rsidR="00AD65FE" w:rsidRPr="008A14E1">
        <w:rPr>
          <w:rFonts w:ascii="Times New Roman" w:hAnsi="Times New Roman" w:cs="Times New Roman"/>
          <w:b/>
          <w:color w:val="000000" w:themeColor="text1"/>
          <w:sz w:val="28"/>
          <w:szCs w:val="28"/>
          <w:u w:val="single"/>
          <w:shd w:val="clear" w:color="auto" w:fill="FFFFFF"/>
        </w:rPr>
        <w:t xml:space="preserve"> </w:t>
      </w:r>
    </w:p>
    <w:p w:rsidR="00647ECB" w:rsidRPr="008A14E1" w:rsidRDefault="000577CA" w:rsidP="00CB4885">
      <w:pPr>
        <w:spacing w:line="360" w:lineRule="auto"/>
        <w:jc w:val="both"/>
        <w:rPr>
          <w:rFonts w:ascii="Times New Roman" w:hAnsi="Times New Roman" w:cs="Times New Roman"/>
          <w:color w:val="000000" w:themeColor="text1"/>
          <w:sz w:val="28"/>
          <w:szCs w:val="28"/>
          <w:shd w:val="clear" w:color="auto" w:fill="FFFFFF"/>
        </w:rPr>
      </w:pPr>
      <w:r w:rsidRPr="008A14E1">
        <w:rPr>
          <w:rFonts w:ascii="Times New Roman" w:hAnsi="Times New Roman" w:cs="Times New Roman"/>
          <w:color w:val="000000" w:themeColor="text1"/>
          <w:sz w:val="28"/>
          <w:szCs w:val="28"/>
          <w:shd w:val="clear" w:color="auto" w:fill="FFFFFF"/>
        </w:rPr>
        <w:t>Acquisition is when a company buys another company</w:t>
      </w:r>
      <w:r w:rsidR="00140F08" w:rsidRPr="008A14E1">
        <w:rPr>
          <w:rFonts w:ascii="Times New Roman" w:hAnsi="Times New Roman" w:cs="Times New Roman"/>
          <w:color w:val="000000" w:themeColor="text1"/>
          <w:sz w:val="28"/>
          <w:szCs w:val="28"/>
          <w:shd w:val="clear" w:color="auto" w:fill="FFFFFF"/>
        </w:rPr>
        <w:t xml:space="preserve"> in order to have </w:t>
      </w:r>
      <w:r w:rsidR="00150F0B" w:rsidRPr="008A14E1">
        <w:rPr>
          <w:rFonts w:ascii="Times New Roman" w:hAnsi="Times New Roman" w:cs="Times New Roman"/>
          <w:color w:val="000000" w:themeColor="text1"/>
          <w:sz w:val="28"/>
          <w:szCs w:val="28"/>
          <w:shd w:val="clear" w:color="auto" w:fill="FFFFFF"/>
        </w:rPr>
        <w:t xml:space="preserve">control of that firm being purchased. </w:t>
      </w:r>
      <w:r w:rsidR="0015632F" w:rsidRPr="008A14E1">
        <w:rPr>
          <w:rFonts w:ascii="Times New Roman" w:hAnsi="Times New Roman" w:cs="Times New Roman"/>
          <w:color w:val="000000" w:themeColor="text1"/>
          <w:sz w:val="28"/>
          <w:szCs w:val="28"/>
          <w:shd w:val="clear" w:color="auto" w:fill="FFFFFF"/>
        </w:rPr>
        <w:t xml:space="preserve">Acquisition is considered to be a very good strategy for </w:t>
      </w:r>
      <w:r w:rsidR="00A21029" w:rsidRPr="008A14E1">
        <w:rPr>
          <w:rFonts w:ascii="Times New Roman" w:hAnsi="Times New Roman" w:cs="Times New Roman"/>
          <w:color w:val="000000" w:themeColor="text1"/>
          <w:sz w:val="28"/>
          <w:szCs w:val="28"/>
          <w:shd w:val="clear" w:color="auto" w:fill="FFFFFF"/>
        </w:rPr>
        <w:t>the growt</w:t>
      </w:r>
      <w:r w:rsidR="0013521F">
        <w:rPr>
          <w:rFonts w:ascii="Times New Roman" w:hAnsi="Times New Roman" w:cs="Times New Roman"/>
          <w:color w:val="000000" w:themeColor="text1"/>
          <w:sz w:val="28"/>
          <w:szCs w:val="28"/>
          <w:shd w:val="clear" w:color="auto" w:fill="FFFFFF"/>
        </w:rPr>
        <w:t xml:space="preserve">h and development of </w:t>
      </w:r>
      <w:r w:rsidR="0013521F" w:rsidRPr="00CE45A2">
        <w:rPr>
          <w:rFonts w:ascii="Times New Roman" w:hAnsi="Times New Roman" w:cs="Times New Roman"/>
          <w:color w:val="000000" w:themeColor="text1"/>
          <w:sz w:val="28"/>
          <w:szCs w:val="28"/>
          <w:shd w:val="clear" w:color="auto" w:fill="FFFFFF"/>
        </w:rPr>
        <w:t>companies (</w:t>
      </w:r>
      <w:r w:rsidR="0013521F" w:rsidRPr="00CE45A2">
        <w:rPr>
          <w:rFonts w:ascii="Times New Roman" w:hAnsi="Times New Roman" w:cs="Times New Roman"/>
          <w:color w:val="000000"/>
          <w:sz w:val="28"/>
          <w:szCs w:val="28"/>
          <w:shd w:val="clear" w:color="auto" w:fill="FFFFFF"/>
        </w:rPr>
        <w:t>Snow</w:t>
      </w:r>
      <w:r w:rsidR="00635894" w:rsidRPr="00CE45A2">
        <w:rPr>
          <w:rFonts w:ascii="Times New Roman" w:hAnsi="Times New Roman" w:cs="Times New Roman"/>
          <w:color w:val="000000"/>
          <w:sz w:val="28"/>
          <w:szCs w:val="28"/>
          <w:shd w:val="clear" w:color="auto" w:fill="FFFFFF"/>
        </w:rPr>
        <w:t>, 2018</w:t>
      </w:r>
      <w:r w:rsidR="0013521F" w:rsidRPr="00CE45A2">
        <w:rPr>
          <w:rFonts w:ascii="Times New Roman" w:hAnsi="Times New Roman" w:cs="Times New Roman"/>
          <w:color w:val="000000"/>
          <w:sz w:val="28"/>
          <w:szCs w:val="28"/>
          <w:shd w:val="clear" w:color="auto" w:fill="FFFFFF"/>
        </w:rPr>
        <w:t>).</w:t>
      </w:r>
      <w:r w:rsidR="0013521F" w:rsidRPr="00D70C15">
        <w:rPr>
          <w:rFonts w:ascii="Arial" w:hAnsi="Arial" w:cs="Arial"/>
          <w:color w:val="000000"/>
          <w:sz w:val="28"/>
          <w:szCs w:val="28"/>
          <w:shd w:val="clear" w:color="auto" w:fill="FFFFFF"/>
        </w:rPr>
        <w:t> </w:t>
      </w:r>
    </w:p>
    <w:p w:rsidR="00C56BE7" w:rsidRDefault="00C56BE7" w:rsidP="000C62C6">
      <w:pPr>
        <w:spacing w:after="0" w:line="360" w:lineRule="auto"/>
        <w:jc w:val="both"/>
        <w:rPr>
          <w:rFonts w:ascii="Times New Roman" w:hAnsi="Times New Roman" w:cs="Times New Roman"/>
          <w:b/>
          <w:color w:val="000000" w:themeColor="text1"/>
          <w:sz w:val="28"/>
          <w:szCs w:val="28"/>
          <w:u w:val="single"/>
          <w:shd w:val="clear" w:color="auto" w:fill="FFFFFF"/>
        </w:rPr>
      </w:pPr>
      <w:r w:rsidRPr="008A14E1">
        <w:rPr>
          <w:rFonts w:ascii="Times New Roman" w:hAnsi="Times New Roman" w:cs="Times New Roman"/>
          <w:b/>
          <w:color w:val="000000" w:themeColor="text1"/>
          <w:sz w:val="28"/>
          <w:szCs w:val="28"/>
          <w:u w:val="single"/>
          <w:shd w:val="clear" w:color="auto" w:fill="FFFFFF"/>
        </w:rPr>
        <w:t>Reasons for Softbank to Acquire ARM</w:t>
      </w:r>
    </w:p>
    <w:p w:rsidR="004C3CBB" w:rsidRDefault="00675616" w:rsidP="00CB4885">
      <w:pPr>
        <w:pStyle w:val="NormalWeb"/>
        <w:shd w:val="clear" w:color="auto" w:fill="FFFFFF"/>
        <w:spacing w:before="0" w:beforeAutospacing="0" w:line="360" w:lineRule="auto"/>
        <w:jc w:val="both"/>
        <w:rPr>
          <w:color w:val="000000" w:themeColor="text1"/>
          <w:sz w:val="28"/>
          <w:szCs w:val="28"/>
          <w:shd w:val="clear" w:color="auto" w:fill="FFFFFF"/>
        </w:rPr>
      </w:pPr>
      <w:r>
        <w:rPr>
          <w:color w:val="000000" w:themeColor="text1"/>
          <w:sz w:val="28"/>
          <w:szCs w:val="28"/>
          <w:shd w:val="clear" w:color="auto" w:fill="FFFFFF"/>
        </w:rPr>
        <w:t xml:space="preserve">According to </w:t>
      </w:r>
      <w:r w:rsidRPr="00675616">
        <w:rPr>
          <w:color w:val="000000" w:themeColor="text1"/>
          <w:sz w:val="28"/>
          <w:szCs w:val="28"/>
          <w:shd w:val="clear" w:color="auto" w:fill="FFFFFF"/>
        </w:rPr>
        <w:t xml:space="preserve">Triantis, </w:t>
      </w:r>
      <w:r>
        <w:rPr>
          <w:color w:val="000000" w:themeColor="text1"/>
          <w:sz w:val="28"/>
          <w:szCs w:val="28"/>
          <w:shd w:val="clear" w:color="auto" w:fill="FFFFFF"/>
        </w:rPr>
        <w:t>(</w:t>
      </w:r>
      <w:r w:rsidRPr="00675616">
        <w:rPr>
          <w:color w:val="000000" w:themeColor="text1"/>
          <w:sz w:val="28"/>
          <w:szCs w:val="28"/>
          <w:shd w:val="clear" w:color="auto" w:fill="FFFFFF"/>
        </w:rPr>
        <w:t>1999).</w:t>
      </w:r>
      <w:r>
        <w:rPr>
          <w:color w:val="000000" w:themeColor="text1"/>
          <w:sz w:val="28"/>
          <w:szCs w:val="28"/>
          <w:shd w:val="clear" w:color="auto" w:fill="FFFFFF"/>
        </w:rPr>
        <w:t xml:space="preserve"> </w:t>
      </w:r>
      <w:r w:rsidR="00BA2C2C">
        <w:rPr>
          <w:color w:val="000000" w:themeColor="text1"/>
          <w:sz w:val="28"/>
          <w:szCs w:val="28"/>
          <w:shd w:val="clear" w:color="auto" w:fill="FFFFFF"/>
        </w:rPr>
        <w:t xml:space="preserve">There are many reasons why companies move for acquisition. Sometimes it could </w:t>
      </w:r>
      <w:r w:rsidR="00380CA0">
        <w:rPr>
          <w:color w:val="000000" w:themeColor="text1"/>
          <w:sz w:val="28"/>
          <w:szCs w:val="28"/>
          <w:shd w:val="clear" w:color="auto" w:fill="FFFFFF"/>
        </w:rPr>
        <w:t xml:space="preserve">be </w:t>
      </w:r>
      <w:r w:rsidR="00BA2C2C">
        <w:rPr>
          <w:color w:val="000000" w:themeColor="text1"/>
          <w:sz w:val="28"/>
          <w:szCs w:val="28"/>
          <w:shd w:val="clear" w:color="auto" w:fill="FFFFFF"/>
        </w:rPr>
        <w:t xml:space="preserve">that a company </w:t>
      </w:r>
      <w:r w:rsidR="00380CA0">
        <w:rPr>
          <w:color w:val="000000" w:themeColor="text1"/>
          <w:sz w:val="28"/>
          <w:szCs w:val="28"/>
          <w:shd w:val="clear" w:color="auto" w:fill="FFFFFF"/>
        </w:rPr>
        <w:t xml:space="preserve">is </w:t>
      </w:r>
      <w:r w:rsidR="00BA2C2C">
        <w:rPr>
          <w:color w:val="000000" w:themeColor="text1"/>
          <w:sz w:val="28"/>
          <w:szCs w:val="28"/>
          <w:shd w:val="clear" w:color="auto" w:fill="FFFFFF"/>
        </w:rPr>
        <w:t xml:space="preserve">considering to expand its </w:t>
      </w:r>
      <w:r w:rsidR="00BA2C2C">
        <w:rPr>
          <w:color w:val="000000" w:themeColor="text1"/>
          <w:sz w:val="28"/>
          <w:szCs w:val="28"/>
          <w:shd w:val="clear" w:color="auto" w:fill="FFFFFF"/>
        </w:rPr>
        <w:lastRenderedPageBreak/>
        <w:t>m</w:t>
      </w:r>
      <w:r w:rsidR="00380CA0">
        <w:rPr>
          <w:color w:val="000000" w:themeColor="text1"/>
          <w:sz w:val="28"/>
          <w:szCs w:val="28"/>
          <w:shd w:val="clear" w:color="auto" w:fill="FFFFFF"/>
        </w:rPr>
        <w:t xml:space="preserve">arket sector, or a company is looking to expand outside of its normal business operations for future growth and </w:t>
      </w:r>
      <w:r>
        <w:rPr>
          <w:color w:val="000000" w:themeColor="text1"/>
          <w:sz w:val="28"/>
          <w:szCs w:val="28"/>
          <w:shd w:val="clear" w:color="auto" w:fill="FFFFFF"/>
        </w:rPr>
        <w:t>expansion</w:t>
      </w:r>
      <w:r w:rsidRPr="00675616">
        <w:rPr>
          <w:color w:val="000000" w:themeColor="text1"/>
          <w:sz w:val="28"/>
          <w:szCs w:val="28"/>
          <w:shd w:val="clear" w:color="auto" w:fill="FFFFFF"/>
        </w:rPr>
        <w:t>.</w:t>
      </w:r>
      <w:r>
        <w:rPr>
          <w:color w:val="000000" w:themeColor="text1"/>
          <w:sz w:val="28"/>
          <w:szCs w:val="28"/>
          <w:shd w:val="clear" w:color="auto" w:fill="FFFFFF"/>
        </w:rPr>
        <w:t xml:space="preserve"> But,</w:t>
      </w:r>
      <w:r w:rsidR="00880365" w:rsidRPr="000E70E5">
        <w:rPr>
          <w:color w:val="000000" w:themeColor="text1"/>
          <w:sz w:val="28"/>
          <w:szCs w:val="28"/>
          <w:shd w:val="clear" w:color="auto" w:fill="FFFFFF"/>
        </w:rPr>
        <w:t xml:space="preserve"> </w:t>
      </w:r>
      <w:r>
        <w:rPr>
          <w:color w:val="000000"/>
          <w:sz w:val="28"/>
          <w:szCs w:val="28"/>
          <w:shd w:val="clear" w:color="auto" w:fill="FFFFFF"/>
        </w:rPr>
        <w:t xml:space="preserve">Ellis, </w:t>
      </w:r>
      <w:r w:rsidRPr="000E70E5">
        <w:rPr>
          <w:color w:val="000000"/>
          <w:sz w:val="28"/>
          <w:szCs w:val="28"/>
          <w:shd w:val="clear" w:color="auto" w:fill="FFFFFF"/>
        </w:rPr>
        <w:t xml:space="preserve">(2019), </w:t>
      </w:r>
      <w:r>
        <w:rPr>
          <w:color w:val="000000"/>
          <w:sz w:val="28"/>
          <w:szCs w:val="28"/>
          <w:shd w:val="clear" w:color="auto" w:fill="FFFFFF"/>
        </w:rPr>
        <w:t xml:space="preserve">acclaimed that </w:t>
      </w:r>
      <w:r w:rsidRPr="000E70E5">
        <w:rPr>
          <w:color w:val="000000"/>
          <w:sz w:val="28"/>
          <w:szCs w:val="28"/>
          <w:shd w:val="clear" w:color="auto" w:fill="FFFFFF"/>
        </w:rPr>
        <w:t>the</w:t>
      </w:r>
      <w:r w:rsidR="00675655" w:rsidRPr="000E70E5">
        <w:rPr>
          <w:color w:val="000000" w:themeColor="text1"/>
          <w:sz w:val="28"/>
          <w:szCs w:val="28"/>
          <w:shd w:val="clear" w:color="auto" w:fill="FFFFFF"/>
        </w:rPr>
        <w:t xml:space="preserve"> most common reason why companies acquire other companies, is for potential </w:t>
      </w:r>
      <w:r w:rsidR="00880365" w:rsidRPr="000E70E5">
        <w:rPr>
          <w:color w:val="000000" w:themeColor="text1"/>
          <w:sz w:val="28"/>
          <w:szCs w:val="28"/>
          <w:shd w:val="clear" w:color="auto" w:fill="FFFFFF"/>
        </w:rPr>
        <w:t xml:space="preserve">growth </w:t>
      </w:r>
      <w:r w:rsidR="00DB00FF" w:rsidRPr="000E70E5">
        <w:rPr>
          <w:color w:val="000000" w:themeColor="text1"/>
          <w:sz w:val="28"/>
          <w:szCs w:val="28"/>
          <w:shd w:val="clear" w:color="auto" w:fill="FFFFFF"/>
        </w:rPr>
        <w:t xml:space="preserve">of </w:t>
      </w:r>
      <w:r w:rsidR="00480141" w:rsidRPr="000E70E5">
        <w:rPr>
          <w:color w:val="000000" w:themeColor="text1"/>
          <w:sz w:val="28"/>
          <w:szCs w:val="28"/>
          <w:shd w:val="clear" w:color="auto" w:fill="FFFFFF"/>
        </w:rPr>
        <w:t xml:space="preserve">the </w:t>
      </w:r>
      <w:r w:rsidR="002255C1" w:rsidRPr="000E70E5">
        <w:rPr>
          <w:color w:val="000000" w:themeColor="text1"/>
          <w:sz w:val="28"/>
          <w:szCs w:val="28"/>
          <w:shd w:val="clear" w:color="auto" w:fill="FFFFFF"/>
        </w:rPr>
        <w:t>company</w:t>
      </w:r>
      <w:r w:rsidR="005A7177" w:rsidRPr="000E70E5">
        <w:rPr>
          <w:color w:val="000000" w:themeColor="text1"/>
          <w:sz w:val="28"/>
          <w:szCs w:val="28"/>
          <w:shd w:val="clear" w:color="auto" w:fill="FFFFFF"/>
        </w:rPr>
        <w:t>, thereby, increasing the share of the company</w:t>
      </w:r>
      <w:r w:rsidR="00480141" w:rsidRPr="000E70E5">
        <w:rPr>
          <w:color w:val="000000" w:themeColor="text1"/>
          <w:sz w:val="28"/>
          <w:szCs w:val="28"/>
          <w:shd w:val="clear" w:color="auto" w:fill="FFFFFF"/>
        </w:rPr>
        <w:t xml:space="preserve"> </w:t>
      </w:r>
      <w:r w:rsidR="005A7177" w:rsidRPr="000E70E5">
        <w:rPr>
          <w:color w:val="000000" w:themeColor="text1"/>
          <w:sz w:val="28"/>
          <w:szCs w:val="28"/>
          <w:shd w:val="clear" w:color="auto" w:fill="FFFFFF"/>
        </w:rPr>
        <w:t>r</w:t>
      </w:r>
      <w:r w:rsidR="00CB643A" w:rsidRPr="000E70E5">
        <w:rPr>
          <w:color w:val="000000" w:themeColor="text1"/>
          <w:sz w:val="28"/>
          <w:szCs w:val="28"/>
          <w:shd w:val="clear" w:color="auto" w:fill="FFFFFF"/>
        </w:rPr>
        <w:t xml:space="preserve">apidly, and reducing competitors </w:t>
      </w:r>
      <w:r w:rsidR="006E7C03" w:rsidRPr="000E70E5">
        <w:rPr>
          <w:color w:val="000000" w:themeColor="text1"/>
          <w:sz w:val="28"/>
          <w:szCs w:val="28"/>
          <w:shd w:val="clear" w:color="auto" w:fill="FFFFFF"/>
        </w:rPr>
        <w:t>capacity, and making things go smoothly</w:t>
      </w:r>
      <w:r w:rsidR="00CB643A" w:rsidRPr="000E70E5">
        <w:rPr>
          <w:color w:val="000000" w:themeColor="text1"/>
          <w:sz w:val="28"/>
          <w:szCs w:val="28"/>
          <w:shd w:val="clear" w:color="auto" w:fill="FFFFFF"/>
        </w:rPr>
        <w:t xml:space="preserve">. </w:t>
      </w:r>
      <w:r w:rsidR="001F52A7" w:rsidRPr="000E70E5">
        <w:rPr>
          <w:color w:val="000000" w:themeColor="text1"/>
          <w:sz w:val="28"/>
          <w:szCs w:val="28"/>
          <w:shd w:val="clear" w:color="auto" w:fill="FFFFFF"/>
        </w:rPr>
        <w:t>So, if a company wants to expand, one of the ways</w:t>
      </w:r>
      <w:r w:rsidR="00FB70E9" w:rsidRPr="000E70E5">
        <w:rPr>
          <w:color w:val="000000" w:themeColor="text1"/>
          <w:sz w:val="28"/>
          <w:szCs w:val="28"/>
          <w:shd w:val="clear" w:color="auto" w:fill="FFFFFF"/>
        </w:rPr>
        <w:t xml:space="preserve"> </w:t>
      </w:r>
      <w:r w:rsidR="001F52A7" w:rsidRPr="000E70E5">
        <w:rPr>
          <w:color w:val="000000" w:themeColor="text1"/>
          <w:sz w:val="28"/>
          <w:szCs w:val="28"/>
          <w:shd w:val="clear" w:color="auto" w:fill="FFFFFF"/>
        </w:rPr>
        <w:t>to facilitate that plan is through acquisition.</w:t>
      </w:r>
      <w:r w:rsidR="003367BD" w:rsidRPr="000E70E5">
        <w:rPr>
          <w:color w:val="000000" w:themeColor="text1"/>
          <w:sz w:val="28"/>
          <w:szCs w:val="28"/>
          <w:shd w:val="clear" w:color="auto" w:fill="FFFFFF"/>
        </w:rPr>
        <w:t xml:space="preserve"> </w:t>
      </w:r>
      <w:r w:rsidR="00480141" w:rsidRPr="000E70E5">
        <w:rPr>
          <w:color w:val="000000" w:themeColor="text1"/>
          <w:sz w:val="28"/>
          <w:szCs w:val="28"/>
          <w:shd w:val="clear" w:color="auto" w:fill="FFFFFF"/>
        </w:rPr>
        <w:t>When a company acquires another firm, it gives the company the</w:t>
      </w:r>
      <w:r w:rsidR="003052AC" w:rsidRPr="000E70E5">
        <w:rPr>
          <w:color w:val="000000" w:themeColor="text1"/>
          <w:sz w:val="28"/>
          <w:szCs w:val="28"/>
          <w:shd w:val="clear" w:color="auto" w:fill="FFFFFF"/>
        </w:rPr>
        <w:t xml:space="preserve"> op</w:t>
      </w:r>
      <w:r w:rsidR="00E766FD">
        <w:rPr>
          <w:color w:val="000000" w:themeColor="text1"/>
          <w:sz w:val="28"/>
          <w:szCs w:val="28"/>
          <w:shd w:val="clear" w:color="auto" w:fill="FFFFFF"/>
        </w:rPr>
        <w:t xml:space="preserve">portunity to grow its market (Triantis, </w:t>
      </w:r>
      <w:r w:rsidR="00E766FD" w:rsidRPr="00675616">
        <w:rPr>
          <w:color w:val="000000" w:themeColor="text1"/>
          <w:sz w:val="28"/>
          <w:szCs w:val="28"/>
          <w:shd w:val="clear" w:color="auto" w:fill="FFFFFF"/>
        </w:rPr>
        <w:t>1999).</w:t>
      </w:r>
      <w:r w:rsidR="00E766FD">
        <w:rPr>
          <w:color w:val="000000" w:themeColor="text1"/>
          <w:sz w:val="28"/>
          <w:szCs w:val="28"/>
          <w:shd w:val="clear" w:color="auto" w:fill="FFFFFF"/>
        </w:rPr>
        <w:t xml:space="preserve"> </w:t>
      </w:r>
    </w:p>
    <w:p w:rsidR="007312AF" w:rsidRPr="00675616" w:rsidRDefault="000D6725" w:rsidP="00CB4885">
      <w:pPr>
        <w:pStyle w:val="NormalWeb"/>
        <w:shd w:val="clear" w:color="auto" w:fill="FFFFFF"/>
        <w:spacing w:before="0" w:beforeAutospacing="0" w:line="360" w:lineRule="auto"/>
        <w:jc w:val="both"/>
        <w:rPr>
          <w:color w:val="000000" w:themeColor="text1"/>
          <w:sz w:val="28"/>
          <w:szCs w:val="28"/>
          <w:shd w:val="clear" w:color="auto" w:fill="FFFFFF"/>
        </w:rPr>
      </w:pPr>
      <w:r w:rsidRPr="000E70E5">
        <w:rPr>
          <w:color w:val="000000" w:themeColor="text1"/>
          <w:sz w:val="28"/>
          <w:szCs w:val="28"/>
          <w:shd w:val="clear" w:color="auto" w:fill="FFFFFF"/>
        </w:rPr>
        <w:t>Therefore,</w:t>
      </w:r>
      <w:r w:rsidR="003052AC" w:rsidRPr="000E70E5">
        <w:rPr>
          <w:color w:val="000000" w:themeColor="text1"/>
          <w:sz w:val="28"/>
          <w:szCs w:val="28"/>
          <w:shd w:val="clear" w:color="auto" w:fill="FFFFFF"/>
        </w:rPr>
        <w:t xml:space="preserve"> this growth strategy </w:t>
      </w:r>
      <w:r w:rsidR="00E970E8">
        <w:rPr>
          <w:color w:val="000000" w:themeColor="text1"/>
          <w:sz w:val="28"/>
          <w:szCs w:val="28"/>
          <w:shd w:val="clear" w:color="auto" w:fill="FFFFFF"/>
        </w:rPr>
        <w:t xml:space="preserve">through acquisition </w:t>
      </w:r>
      <w:r w:rsidR="003052AC" w:rsidRPr="000E70E5">
        <w:rPr>
          <w:color w:val="000000" w:themeColor="text1"/>
          <w:sz w:val="28"/>
          <w:szCs w:val="28"/>
          <w:shd w:val="clear" w:color="auto" w:fill="FFFFFF"/>
        </w:rPr>
        <w:t>was one of</w:t>
      </w:r>
      <w:r w:rsidR="00355070" w:rsidRPr="000E70E5">
        <w:rPr>
          <w:color w:val="000000" w:themeColor="text1"/>
          <w:sz w:val="28"/>
          <w:szCs w:val="28"/>
          <w:shd w:val="clear" w:color="auto" w:fill="FFFFFF"/>
        </w:rPr>
        <w:t xml:space="preserve"> the</w:t>
      </w:r>
      <w:r w:rsidR="003052AC" w:rsidRPr="000E70E5">
        <w:rPr>
          <w:color w:val="000000" w:themeColor="text1"/>
          <w:sz w:val="28"/>
          <w:szCs w:val="28"/>
          <w:shd w:val="clear" w:color="auto" w:fill="FFFFFF"/>
        </w:rPr>
        <w:t xml:space="preserve"> things that So</w:t>
      </w:r>
      <w:r w:rsidR="00E970E8">
        <w:rPr>
          <w:color w:val="000000" w:themeColor="text1"/>
          <w:sz w:val="28"/>
          <w:szCs w:val="28"/>
          <w:shd w:val="clear" w:color="auto" w:fill="FFFFFF"/>
        </w:rPr>
        <w:t>ftbank wanted to explore</w:t>
      </w:r>
      <w:r w:rsidR="00FB4FB5" w:rsidRPr="000E70E5">
        <w:rPr>
          <w:color w:val="000000" w:themeColor="text1"/>
          <w:sz w:val="28"/>
          <w:szCs w:val="28"/>
          <w:shd w:val="clear" w:color="auto" w:fill="FFFFFF"/>
        </w:rPr>
        <w:t xml:space="preserve"> that </w:t>
      </w:r>
      <w:r w:rsidR="003052AC" w:rsidRPr="000E70E5">
        <w:rPr>
          <w:color w:val="000000" w:themeColor="text1"/>
          <w:sz w:val="28"/>
          <w:szCs w:val="28"/>
          <w:shd w:val="clear" w:color="auto" w:fill="FFFFFF"/>
        </w:rPr>
        <w:t>led to ARM acquis</w:t>
      </w:r>
      <w:r w:rsidR="00B9399F">
        <w:rPr>
          <w:color w:val="000000" w:themeColor="text1"/>
          <w:sz w:val="28"/>
          <w:szCs w:val="28"/>
          <w:shd w:val="clear" w:color="auto" w:fill="FFFFFF"/>
        </w:rPr>
        <w:t>ition (Softbank, 2019).</w:t>
      </w:r>
      <w:r w:rsidRPr="000E70E5">
        <w:rPr>
          <w:color w:val="000000" w:themeColor="text1"/>
          <w:sz w:val="28"/>
          <w:szCs w:val="28"/>
          <w:shd w:val="clear" w:color="auto" w:fill="FFFFFF"/>
        </w:rPr>
        <w:t xml:space="preserve"> </w:t>
      </w:r>
      <w:r w:rsidR="008C7F9A" w:rsidRPr="000E70E5">
        <w:rPr>
          <w:color w:val="000000" w:themeColor="text1"/>
          <w:sz w:val="28"/>
          <w:szCs w:val="28"/>
          <w:shd w:val="clear" w:color="auto" w:fill="FFFFFF"/>
        </w:rPr>
        <w:t>In 2016 and 2017, Softbank decided to expand their customer base of the t</w:t>
      </w:r>
      <w:r w:rsidR="00E677EE" w:rsidRPr="000E70E5">
        <w:rPr>
          <w:color w:val="000000" w:themeColor="text1"/>
          <w:sz w:val="28"/>
          <w:szCs w:val="28"/>
          <w:shd w:val="clear" w:color="auto" w:fill="FFFFFF"/>
        </w:rPr>
        <w:t>elecommunications business,</w:t>
      </w:r>
      <w:r w:rsidR="008C7F9A" w:rsidRPr="000E70E5">
        <w:rPr>
          <w:color w:val="000000" w:themeColor="text1"/>
          <w:sz w:val="28"/>
          <w:szCs w:val="28"/>
          <w:shd w:val="clear" w:color="auto" w:fill="FFFFFF"/>
        </w:rPr>
        <w:t xml:space="preserve"> which they believed would help them to go beyond carrier strategy as well as sustain growth by incre</w:t>
      </w:r>
      <w:r w:rsidR="004560AC" w:rsidRPr="000E70E5">
        <w:rPr>
          <w:color w:val="000000" w:themeColor="text1"/>
          <w:sz w:val="28"/>
          <w:szCs w:val="28"/>
          <w:shd w:val="clear" w:color="auto" w:fill="FFFFFF"/>
        </w:rPr>
        <w:t xml:space="preserve">asing their market share, as well as broaden their target audience by tapping into existing </w:t>
      </w:r>
      <w:r w:rsidR="008C7F9A" w:rsidRPr="000E70E5">
        <w:rPr>
          <w:color w:val="000000" w:themeColor="text1"/>
          <w:sz w:val="28"/>
          <w:szCs w:val="28"/>
          <w:shd w:val="clear" w:color="auto" w:fill="FFFFFF"/>
        </w:rPr>
        <w:t xml:space="preserve"> </w:t>
      </w:r>
      <w:r w:rsidR="004560AC" w:rsidRPr="000E70E5">
        <w:rPr>
          <w:color w:val="000000" w:themeColor="text1"/>
          <w:sz w:val="28"/>
          <w:szCs w:val="28"/>
          <w:shd w:val="clear" w:color="auto" w:fill="FFFFFF"/>
        </w:rPr>
        <w:t xml:space="preserve">market that the ARM </w:t>
      </w:r>
      <w:r w:rsidR="003C7514">
        <w:rPr>
          <w:color w:val="000000" w:themeColor="text1"/>
          <w:sz w:val="28"/>
          <w:szCs w:val="28"/>
          <w:shd w:val="clear" w:color="auto" w:fill="FFFFFF"/>
        </w:rPr>
        <w:t xml:space="preserve">Holdings has already attracted </w:t>
      </w:r>
      <w:r w:rsidR="003C7514" w:rsidRPr="004C3CBB">
        <w:rPr>
          <w:color w:val="000000" w:themeColor="text1"/>
          <w:sz w:val="28"/>
          <w:szCs w:val="28"/>
          <w:shd w:val="clear" w:color="auto" w:fill="FFFFFF"/>
        </w:rPr>
        <w:t>(</w:t>
      </w:r>
      <w:r w:rsidR="006D0A73" w:rsidRPr="004C3CBB">
        <w:rPr>
          <w:color w:val="000000" w:themeColor="text1"/>
          <w:sz w:val="28"/>
          <w:szCs w:val="28"/>
          <w:shd w:val="clear" w:color="auto" w:fill="FFFFFF"/>
        </w:rPr>
        <w:t>Softbank</w:t>
      </w:r>
      <w:r w:rsidR="003C7514" w:rsidRPr="004C3CBB">
        <w:rPr>
          <w:color w:val="000000" w:themeColor="text1"/>
          <w:sz w:val="28"/>
          <w:szCs w:val="28"/>
          <w:shd w:val="clear" w:color="auto" w:fill="FFFFFF"/>
        </w:rPr>
        <w:t>, 2019). </w:t>
      </w:r>
      <w:r w:rsidR="00FD1EC5" w:rsidRPr="000E70E5">
        <w:rPr>
          <w:color w:val="000000" w:themeColor="text1"/>
          <w:sz w:val="28"/>
          <w:szCs w:val="28"/>
          <w:shd w:val="clear" w:color="auto" w:fill="FFFFFF"/>
        </w:rPr>
        <w:t>Through this strategy, Softbank has entered into new market and product line instantly with a brand that is already known or recognise with good reput</w:t>
      </w:r>
      <w:r w:rsidR="006D0A73">
        <w:rPr>
          <w:color w:val="000000" w:themeColor="text1"/>
          <w:sz w:val="28"/>
          <w:szCs w:val="28"/>
          <w:shd w:val="clear" w:color="auto" w:fill="FFFFFF"/>
        </w:rPr>
        <w:t>ation and existing client base (Softbank 2019)</w:t>
      </w:r>
      <w:r w:rsidR="006D0A73" w:rsidRPr="00675616">
        <w:rPr>
          <w:color w:val="000000" w:themeColor="text1"/>
          <w:sz w:val="28"/>
          <w:szCs w:val="28"/>
          <w:shd w:val="clear" w:color="auto" w:fill="FFFFFF"/>
        </w:rPr>
        <w:t>.</w:t>
      </w:r>
      <w:r w:rsidR="006D0A73">
        <w:rPr>
          <w:color w:val="000000" w:themeColor="text1"/>
          <w:sz w:val="28"/>
          <w:szCs w:val="28"/>
          <w:shd w:val="clear" w:color="auto" w:fill="FFFFFF"/>
        </w:rPr>
        <w:t xml:space="preserve"> </w:t>
      </w:r>
      <w:r w:rsidR="00952112" w:rsidRPr="000E70E5">
        <w:rPr>
          <w:color w:val="000000" w:themeColor="text1"/>
          <w:sz w:val="28"/>
          <w:szCs w:val="28"/>
          <w:shd w:val="clear" w:color="auto" w:fill="FFFFFF"/>
        </w:rPr>
        <w:t>In addition, through acquisition strategy, mar</w:t>
      </w:r>
      <w:r w:rsidR="00B05156" w:rsidRPr="000E70E5">
        <w:rPr>
          <w:color w:val="000000" w:themeColor="text1"/>
          <w:sz w:val="28"/>
          <w:szCs w:val="28"/>
          <w:shd w:val="clear" w:color="auto" w:fill="FFFFFF"/>
        </w:rPr>
        <w:t>ket entry cost was and the development</w:t>
      </w:r>
      <w:r w:rsidR="00952112" w:rsidRPr="000E70E5">
        <w:rPr>
          <w:color w:val="000000" w:themeColor="text1"/>
          <w:sz w:val="28"/>
          <w:szCs w:val="28"/>
          <w:shd w:val="clear" w:color="auto" w:fill="FFFFFF"/>
        </w:rPr>
        <w:t xml:space="preserve"> of new product </w:t>
      </w:r>
      <w:r w:rsidR="00B05156" w:rsidRPr="000E70E5">
        <w:rPr>
          <w:color w:val="000000" w:themeColor="text1"/>
          <w:sz w:val="28"/>
          <w:szCs w:val="28"/>
          <w:shd w:val="clear" w:color="auto" w:fill="FFFFFF"/>
        </w:rPr>
        <w:t xml:space="preserve">as well as </w:t>
      </w:r>
      <w:r w:rsidR="00952112" w:rsidRPr="000E70E5">
        <w:rPr>
          <w:color w:val="000000" w:themeColor="text1"/>
          <w:sz w:val="28"/>
          <w:szCs w:val="28"/>
          <w:shd w:val="clear" w:color="auto" w:fill="FFFFFF"/>
        </w:rPr>
        <w:t>time</w:t>
      </w:r>
      <w:r w:rsidR="00B05156" w:rsidRPr="000E70E5">
        <w:rPr>
          <w:color w:val="000000" w:themeColor="text1"/>
          <w:sz w:val="28"/>
          <w:szCs w:val="28"/>
          <w:shd w:val="clear" w:color="auto" w:fill="FFFFFF"/>
        </w:rPr>
        <w:t xml:space="preserve"> </w:t>
      </w:r>
      <w:r w:rsidR="00952112" w:rsidRPr="000E70E5">
        <w:rPr>
          <w:color w:val="000000" w:themeColor="text1"/>
          <w:sz w:val="28"/>
          <w:szCs w:val="28"/>
          <w:shd w:val="clear" w:color="auto" w:fill="FFFFFF"/>
        </w:rPr>
        <w:t>required to construct a large clients base all averted.</w:t>
      </w:r>
      <w:r w:rsidR="00B30806">
        <w:rPr>
          <w:color w:val="000000" w:themeColor="text1"/>
          <w:sz w:val="28"/>
          <w:szCs w:val="28"/>
          <w:shd w:val="clear" w:color="auto" w:fill="FFFFFF"/>
        </w:rPr>
        <w:t xml:space="preserve"> </w:t>
      </w:r>
      <w:r w:rsidR="008C7F9A" w:rsidRPr="000E70E5">
        <w:rPr>
          <w:color w:val="000000" w:themeColor="text1"/>
          <w:sz w:val="28"/>
          <w:szCs w:val="28"/>
          <w:shd w:val="clear" w:color="auto" w:fill="FFFFFF"/>
        </w:rPr>
        <w:t>Acquisition is a faster, less expensive, and a much less risk proposition than the traditional methods of growth achieved through expanded market and sales efforts. Expansion of customer base through acquisition would help Softbank to gain resources and competencies currently not held, which can offer numerous benefits ranging from immediate increases in revenues to improving long term financial, to making it easier to raise capital for other growth strategies. Acquisition is one of the best methods of growing a business, through the power of synergies that a carefully and successfully orchest</w:t>
      </w:r>
      <w:r w:rsidR="00B07DD7" w:rsidRPr="000E70E5">
        <w:rPr>
          <w:color w:val="000000" w:themeColor="text1"/>
          <w:sz w:val="28"/>
          <w:szCs w:val="28"/>
          <w:shd w:val="clear" w:color="auto" w:fill="FFFFFF"/>
        </w:rPr>
        <w:t>rated acquisition should yield (</w:t>
      </w:r>
      <w:r w:rsidR="00B07DD7" w:rsidRPr="000E70E5">
        <w:rPr>
          <w:color w:val="000000"/>
          <w:sz w:val="28"/>
          <w:szCs w:val="28"/>
          <w:shd w:val="clear" w:color="auto" w:fill="FFFFFF"/>
        </w:rPr>
        <w:t xml:space="preserve">Daniel, and Metcalf, </w:t>
      </w:r>
      <w:r w:rsidR="00E938AE">
        <w:rPr>
          <w:color w:val="000000"/>
          <w:sz w:val="28"/>
          <w:szCs w:val="28"/>
          <w:shd w:val="clear" w:color="auto" w:fill="FFFFFF"/>
        </w:rPr>
        <w:t xml:space="preserve">2001). </w:t>
      </w:r>
    </w:p>
    <w:p w:rsidR="006C0A6B" w:rsidRDefault="002B18B6" w:rsidP="00CB4885">
      <w:pPr>
        <w:pStyle w:val="NormalWeb"/>
        <w:shd w:val="clear" w:color="auto" w:fill="FFFFFF"/>
        <w:spacing w:before="0" w:beforeAutospacing="0" w:line="360" w:lineRule="auto"/>
        <w:jc w:val="both"/>
        <w:rPr>
          <w:color w:val="000000" w:themeColor="text1"/>
          <w:sz w:val="28"/>
          <w:szCs w:val="28"/>
          <w:shd w:val="clear" w:color="auto" w:fill="FFFFFF"/>
        </w:rPr>
      </w:pPr>
      <w:r w:rsidRPr="00CB4885">
        <w:rPr>
          <w:sz w:val="28"/>
          <w:szCs w:val="28"/>
          <w:shd w:val="clear" w:color="auto" w:fill="FFFFFF"/>
        </w:rPr>
        <w:lastRenderedPageBreak/>
        <w:t xml:space="preserve">Furthermore, </w:t>
      </w:r>
      <w:r w:rsidRPr="00B30806">
        <w:rPr>
          <w:color w:val="000000" w:themeColor="text1"/>
          <w:sz w:val="28"/>
          <w:szCs w:val="28"/>
          <w:shd w:val="clear" w:color="auto" w:fill="FFFFFF"/>
        </w:rPr>
        <w:t>a</w:t>
      </w:r>
      <w:r w:rsidR="00F8668A" w:rsidRPr="00B30806">
        <w:rPr>
          <w:color w:val="000000" w:themeColor="text1"/>
          <w:sz w:val="28"/>
          <w:szCs w:val="28"/>
          <w:shd w:val="clear" w:color="auto" w:fill="FFFFFF"/>
        </w:rPr>
        <w:t>nother</w:t>
      </w:r>
      <w:r w:rsidR="00CA3722" w:rsidRPr="00B30806">
        <w:rPr>
          <w:color w:val="000000" w:themeColor="text1"/>
          <w:sz w:val="28"/>
          <w:szCs w:val="28"/>
          <w:shd w:val="clear" w:color="auto" w:fill="FFFFFF"/>
        </w:rPr>
        <w:t xml:space="preserve"> reason behind the acquisition of </w:t>
      </w:r>
      <w:r w:rsidR="00F8668A" w:rsidRPr="00B30806">
        <w:rPr>
          <w:color w:val="000000" w:themeColor="text1"/>
          <w:sz w:val="28"/>
          <w:szCs w:val="28"/>
          <w:shd w:val="clear" w:color="auto" w:fill="FFFFFF"/>
        </w:rPr>
        <w:t xml:space="preserve">Softbank </w:t>
      </w:r>
      <w:r w:rsidR="00CA3722" w:rsidRPr="00B30806">
        <w:rPr>
          <w:color w:val="000000" w:themeColor="text1"/>
          <w:sz w:val="28"/>
          <w:szCs w:val="28"/>
          <w:shd w:val="clear" w:color="auto" w:fill="FFFFFF"/>
        </w:rPr>
        <w:t xml:space="preserve">to </w:t>
      </w:r>
      <w:r w:rsidR="00826886" w:rsidRPr="00B30806">
        <w:rPr>
          <w:color w:val="000000" w:themeColor="text1"/>
          <w:sz w:val="28"/>
          <w:szCs w:val="28"/>
          <w:shd w:val="clear" w:color="auto" w:fill="FFFFFF"/>
        </w:rPr>
        <w:t xml:space="preserve">ARM was because Softbank wanted to embrace </w:t>
      </w:r>
      <w:r w:rsidR="00F8668A" w:rsidRPr="00B30806">
        <w:rPr>
          <w:color w:val="000000" w:themeColor="text1"/>
          <w:sz w:val="28"/>
          <w:szCs w:val="28"/>
          <w:shd w:val="clear" w:color="auto" w:fill="FFFFFF"/>
        </w:rPr>
        <w:t>Innovative economy</w:t>
      </w:r>
      <w:r w:rsidR="007E5F31" w:rsidRPr="00B30806">
        <w:rPr>
          <w:color w:val="000000" w:themeColor="text1"/>
          <w:sz w:val="28"/>
          <w:szCs w:val="28"/>
          <w:shd w:val="clear" w:color="auto" w:fill="FFFFFF"/>
        </w:rPr>
        <w:t xml:space="preserve"> and stay c</w:t>
      </w:r>
      <w:r w:rsidR="002D1255">
        <w:rPr>
          <w:color w:val="000000" w:themeColor="text1"/>
          <w:sz w:val="28"/>
          <w:szCs w:val="28"/>
          <w:shd w:val="clear" w:color="auto" w:fill="FFFFFF"/>
        </w:rPr>
        <w:t>ompetitive in the global market</w:t>
      </w:r>
      <w:r w:rsidR="00CF03AD" w:rsidRPr="00B30806">
        <w:rPr>
          <w:color w:val="000000" w:themeColor="text1"/>
          <w:sz w:val="28"/>
          <w:szCs w:val="28"/>
          <w:shd w:val="clear" w:color="auto" w:fill="FFFFFF"/>
        </w:rPr>
        <w:t xml:space="preserve"> </w:t>
      </w:r>
      <w:r w:rsidR="002D1255">
        <w:rPr>
          <w:color w:val="000000" w:themeColor="text1"/>
          <w:sz w:val="28"/>
          <w:szCs w:val="28"/>
          <w:shd w:val="clear" w:color="auto" w:fill="FFFFFF"/>
        </w:rPr>
        <w:t>(</w:t>
      </w:r>
      <w:r w:rsidR="002D1255">
        <w:rPr>
          <w:color w:val="000000" w:themeColor="text1"/>
          <w:sz w:val="28"/>
          <w:szCs w:val="28"/>
        </w:rPr>
        <w:t xml:space="preserve">Holbeche, 2016), </w:t>
      </w:r>
      <w:r w:rsidR="007E5F31" w:rsidRPr="00B30806">
        <w:rPr>
          <w:color w:val="000000" w:themeColor="text1"/>
          <w:sz w:val="28"/>
          <w:szCs w:val="28"/>
          <w:shd w:val="clear" w:color="auto" w:fill="FFFFFF"/>
        </w:rPr>
        <w:t xml:space="preserve">Softbank </w:t>
      </w:r>
      <w:r w:rsidR="00ED1F1B">
        <w:rPr>
          <w:color w:val="000000" w:themeColor="text1"/>
          <w:sz w:val="28"/>
          <w:szCs w:val="28"/>
        </w:rPr>
        <w:t>believed that</w:t>
      </w:r>
      <w:r w:rsidR="004C6B17">
        <w:rPr>
          <w:color w:val="000000" w:themeColor="text1"/>
          <w:sz w:val="28"/>
          <w:szCs w:val="28"/>
        </w:rPr>
        <w:t xml:space="preserve"> this deal or arrangement will incre</w:t>
      </w:r>
      <w:r w:rsidR="00441533">
        <w:rPr>
          <w:color w:val="000000" w:themeColor="text1"/>
          <w:sz w:val="28"/>
          <w:szCs w:val="28"/>
        </w:rPr>
        <w:t xml:space="preserve">ase their growth to position Softbank </w:t>
      </w:r>
      <w:r w:rsidR="004C6B17">
        <w:rPr>
          <w:color w:val="000000" w:themeColor="text1"/>
          <w:sz w:val="28"/>
          <w:szCs w:val="28"/>
        </w:rPr>
        <w:t xml:space="preserve">as a leader in the Internet of Things.  </w:t>
      </w:r>
      <w:r w:rsidR="007E5F31" w:rsidRPr="00DD1201">
        <w:rPr>
          <w:color w:val="000000" w:themeColor="text1"/>
          <w:sz w:val="28"/>
          <w:szCs w:val="28"/>
        </w:rPr>
        <w:t xml:space="preserve">ARM </w:t>
      </w:r>
      <w:r w:rsidR="007E5F31" w:rsidRPr="00B30806">
        <w:rPr>
          <w:color w:val="000000" w:themeColor="text1"/>
          <w:sz w:val="28"/>
          <w:szCs w:val="28"/>
        </w:rPr>
        <w:t xml:space="preserve">Holdings </w:t>
      </w:r>
      <w:r w:rsidR="007E5F31" w:rsidRPr="00DD1201">
        <w:rPr>
          <w:color w:val="000000" w:themeColor="text1"/>
          <w:sz w:val="28"/>
          <w:szCs w:val="28"/>
        </w:rPr>
        <w:t xml:space="preserve">to be at the center of the </w:t>
      </w:r>
      <w:r w:rsidR="007E5F31" w:rsidRPr="00B30806">
        <w:rPr>
          <w:color w:val="000000" w:themeColor="text1"/>
          <w:sz w:val="28"/>
          <w:szCs w:val="28"/>
        </w:rPr>
        <w:t>Internet of things (</w:t>
      </w:r>
      <w:r w:rsidR="007E5F31" w:rsidRPr="00DD1201">
        <w:rPr>
          <w:color w:val="000000" w:themeColor="text1"/>
          <w:sz w:val="28"/>
          <w:szCs w:val="28"/>
        </w:rPr>
        <w:t>IoT</w:t>
      </w:r>
      <w:r w:rsidR="007E5F31" w:rsidRPr="00B30806">
        <w:rPr>
          <w:color w:val="000000" w:themeColor="text1"/>
          <w:sz w:val="28"/>
          <w:szCs w:val="28"/>
        </w:rPr>
        <w:t>)</w:t>
      </w:r>
      <w:r w:rsidR="007E5F31" w:rsidRPr="00DD1201">
        <w:rPr>
          <w:color w:val="000000" w:themeColor="text1"/>
          <w:sz w:val="28"/>
          <w:szCs w:val="28"/>
        </w:rPr>
        <w:t xml:space="preserve"> r</w:t>
      </w:r>
      <w:r w:rsidR="009E26AD" w:rsidRPr="00B30806">
        <w:rPr>
          <w:color w:val="000000" w:themeColor="text1"/>
          <w:sz w:val="28"/>
          <w:szCs w:val="28"/>
        </w:rPr>
        <w:t xml:space="preserve">evolution, which would bring a </w:t>
      </w:r>
      <w:r w:rsidR="007E5F31" w:rsidRPr="00DD1201">
        <w:rPr>
          <w:color w:val="000000" w:themeColor="text1"/>
          <w:sz w:val="28"/>
          <w:szCs w:val="28"/>
        </w:rPr>
        <w:t>paradigm shift in human history</w:t>
      </w:r>
      <w:r w:rsidR="007E5F31" w:rsidRPr="00B30806">
        <w:rPr>
          <w:color w:val="000000" w:themeColor="text1"/>
          <w:sz w:val="28"/>
          <w:szCs w:val="28"/>
        </w:rPr>
        <w:t xml:space="preserve"> </w:t>
      </w:r>
      <w:r w:rsidR="002D1255">
        <w:rPr>
          <w:color w:val="000000" w:themeColor="text1"/>
          <w:sz w:val="28"/>
          <w:szCs w:val="28"/>
        </w:rPr>
        <w:t xml:space="preserve">(Holbeche 2016). </w:t>
      </w:r>
      <w:r w:rsidR="00182C26" w:rsidRPr="00B30806">
        <w:rPr>
          <w:color w:val="000000" w:themeColor="text1"/>
          <w:sz w:val="28"/>
          <w:szCs w:val="28"/>
        </w:rPr>
        <w:t>ARM Holding</w:t>
      </w:r>
      <w:r w:rsidR="002919D9" w:rsidRPr="00B30806">
        <w:rPr>
          <w:color w:val="000000" w:themeColor="text1"/>
          <w:sz w:val="28"/>
          <w:szCs w:val="28"/>
        </w:rPr>
        <w:t xml:space="preserve"> </w:t>
      </w:r>
      <w:r w:rsidR="00FE0C4F" w:rsidRPr="00B30806">
        <w:rPr>
          <w:color w:val="000000" w:themeColor="text1"/>
          <w:sz w:val="28"/>
          <w:szCs w:val="28"/>
        </w:rPr>
        <w:t xml:space="preserve">does not </w:t>
      </w:r>
      <w:r w:rsidR="005239B3" w:rsidRPr="00B30806">
        <w:rPr>
          <w:color w:val="000000" w:themeColor="text1"/>
          <w:sz w:val="28"/>
          <w:szCs w:val="28"/>
        </w:rPr>
        <w:t xml:space="preserve">develop chips but </w:t>
      </w:r>
      <w:r w:rsidR="002919D9" w:rsidRPr="00B30806">
        <w:rPr>
          <w:color w:val="000000" w:themeColor="text1"/>
          <w:sz w:val="28"/>
          <w:szCs w:val="28"/>
        </w:rPr>
        <w:t xml:space="preserve">designs </w:t>
      </w:r>
      <w:r w:rsidR="005239B3" w:rsidRPr="00B30806">
        <w:rPr>
          <w:color w:val="000000" w:themeColor="text1"/>
          <w:sz w:val="28"/>
          <w:szCs w:val="28"/>
        </w:rPr>
        <w:t xml:space="preserve">the basic engines fixed in chips, an area that has very massive potential </w:t>
      </w:r>
      <w:r w:rsidR="00D94BA4" w:rsidRPr="00B30806">
        <w:rPr>
          <w:color w:val="000000" w:themeColor="text1"/>
          <w:sz w:val="28"/>
          <w:szCs w:val="28"/>
        </w:rPr>
        <w:t>in every space that is internet</w:t>
      </w:r>
      <w:r w:rsidR="00652C28" w:rsidRPr="00B30806">
        <w:rPr>
          <w:color w:val="000000" w:themeColor="text1"/>
          <w:sz w:val="28"/>
          <w:szCs w:val="28"/>
        </w:rPr>
        <w:t xml:space="preserve"> connected. Although, the connection between Internet of Things and</w:t>
      </w:r>
      <w:r w:rsidR="00652C28" w:rsidRPr="008A14E1">
        <w:rPr>
          <w:color w:val="000000" w:themeColor="text1"/>
          <w:sz w:val="28"/>
          <w:szCs w:val="28"/>
        </w:rPr>
        <w:t xml:space="preserve"> </w:t>
      </w:r>
      <w:r w:rsidR="002C618C" w:rsidRPr="008A14E1">
        <w:rPr>
          <w:color w:val="000000" w:themeColor="text1"/>
          <w:sz w:val="28"/>
          <w:szCs w:val="28"/>
        </w:rPr>
        <w:t xml:space="preserve">telecommunications is </w:t>
      </w:r>
      <w:r w:rsidR="00974F14" w:rsidRPr="008A14E1">
        <w:rPr>
          <w:color w:val="000000" w:themeColor="text1"/>
          <w:sz w:val="28"/>
          <w:szCs w:val="28"/>
        </w:rPr>
        <w:t xml:space="preserve">not </w:t>
      </w:r>
      <w:r w:rsidR="00320920" w:rsidRPr="008A14E1">
        <w:rPr>
          <w:color w:val="000000" w:themeColor="text1"/>
          <w:sz w:val="28"/>
          <w:szCs w:val="28"/>
        </w:rPr>
        <w:t xml:space="preserve">clear </w:t>
      </w:r>
      <w:r w:rsidR="002C618C" w:rsidRPr="008A14E1">
        <w:rPr>
          <w:color w:val="000000" w:themeColor="text1"/>
          <w:sz w:val="28"/>
          <w:szCs w:val="28"/>
        </w:rPr>
        <w:t>presently, but Softbank had already</w:t>
      </w:r>
      <w:r w:rsidR="00C71508" w:rsidRPr="008A14E1">
        <w:rPr>
          <w:color w:val="000000" w:themeColor="text1"/>
          <w:sz w:val="28"/>
          <w:szCs w:val="28"/>
        </w:rPr>
        <w:t xml:space="preserve"> seen the </w:t>
      </w:r>
      <w:r w:rsidR="00621868" w:rsidRPr="008A14E1">
        <w:rPr>
          <w:color w:val="000000" w:themeColor="text1"/>
          <w:sz w:val="28"/>
          <w:szCs w:val="28"/>
        </w:rPr>
        <w:t>future</w:t>
      </w:r>
      <w:r w:rsidR="00621868">
        <w:rPr>
          <w:color w:val="000000" w:themeColor="text1"/>
          <w:sz w:val="28"/>
          <w:szCs w:val="28"/>
        </w:rPr>
        <w:t xml:space="preserve"> </w:t>
      </w:r>
      <w:r w:rsidR="00621868" w:rsidRPr="008A14E1">
        <w:rPr>
          <w:color w:val="000000" w:themeColor="text1"/>
          <w:sz w:val="28"/>
          <w:szCs w:val="28"/>
        </w:rPr>
        <w:t>(</w:t>
      </w:r>
      <w:r w:rsidR="002D1255">
        <w:rPr>
          <w:color w:val="000000" w:themeColor="text1"/>
          <w:sz w:val="28"/>
          <w:szCs w:val="28"/>
        </w:rPr>
        <w:t>Holbeche, 2016).</w:t>
      </w:r>
      <w:r w:rsidR="002D1255" w:rsidRPr="008A14E1">
        <w:rPr>
          <w:color w:val="000000" w:themeColor="text1"/>
          <w:sz w:val="28"/>
          <w:szCs w:val="28"/>
        </w:rPr>
        <w:t xml:space="preserve"> </w:t>
      </w:r>
      <w:r w:rsidR="00C71508" w:rsidRPr="008A14E1">
        <w:rPr>
          <w:color w:val="000000" w:themeColor="text1"/>
          <w:sz w:val="28"/>
          <w:szCs w:val="28"/>
        </w:rPr>
        <w:t xml:space="preserve">ARM </w:t>
      </w:r>
      <w:r w:rsidR="004C44A0" w:rsidRPr="008A14E1">
        <w:rPr>
          <w:color w:val="000000" w:themeColor="text1"/>
          <w:sz w:val="28"/>
          <w:szCs w:val="28"/>
        </w:rPr>
        <w:t xml:space="preserve">Holdings being considered as one of the companies </w:t>
      </w:r>
      <w:r w:rsidR="00166C44" w:rsidRPr="008A14E1">
        <w:rPr>
          <w:color w:val="000000" w:themeColor="text1"/>
          <w:sz w:val="28"/>
          <w:szCs w:val="28"/>
        </w:rPr>
        <w:t xml:space="preserve">that is </w:t>
      </w:r>
      <w:r w:rsidR="004C44A0" w:rsidRPr="008A14E1">
        <w:rPr>
          <w:color w:val="000000" w:themeColor="text1"/>
          <w:sz w:val="28"/>
          <w:szCs w:val="28"/>
        </w:rPr>
        <w:t xml:space="preserve">leading in </w:t>
      </w:r>
      <w:r w:rsidR="00166C44" w:rsidRPr="008A14E1">
        <w:rPr>
          <w:color w:val="000000" w:themeColor="text1"/>
          <w:sz w:val="28"/>
          <w:szCs w:val="28"/>
        </w:rPr>
        <w:t>designing</w:t>
      </w:r>
      <w:r w:rsidR="00524B78" w:rsidRPr="008A14E1">
        <w:rPr>
          <w:color w:val="000000" w:themeColor="text1"/>
          <w:sz w:val="28"/>
          <w:szCs w:val="28"/>
        </w:rPr>
        <w:t xml:space="preserve"> microprocessors that power more than 95% of smartphones of the world</w:t>
      </w:r>
      <w:r w:rsidR="00166C44" w:rsidRPr="008A14E1">
        <w:rPr>
          <w:color w:val="000000" w:themeColor="text1"/>
          <w:sz w:val="28"/>
          <w:szCs w:val="28"/>
        </w:rPr>
        <w:t xml:space="preserve">, wanted to </w:t>
      </w:r>
      <w:r w:rsidR="00482D92" w:rsidRPr="008A14E1">
        <w:rPr>
          <w:color w:val="000000" w:themeColor="text1"/>
          <w:sz w:val="28"/>
          <w:szCs w:val="28"/>
        </w:rPr>
        <w:t xml:space="preserve">improve </w:t>
      </w:r>
      <w:r w:rsidR="00627673" w:rsidRPr="008A14E1">
        <w:rPr>
          <w:color w:val="000000" w:themeColor="text1"/>
          <w:sz w:val="28"/>
          <w:szCs w:val="28"/>
        </w:rPr>
        <w:t>its Internet</w:t>
      </w:r>
      <w:r w:rsidR="00482D92" w:rsidRPr="008A14E1">
        <w:rPr>
          <w:color w:val="000000" w:themeColor="text1"/>
          <w:sz w:val="28"/>
          <w:szCs w:val="28"/>
        </w:rPr>
        <w:t xml:space="preserve"> of Things (IoT)</w:t>
      </w:r>
      <w:r w:rsidR="00524B78" w:rsidRPr="008A14E1">
        <w:rPr>
          <w:color w:val="000000" w:themeColor="text1"/>
          <w:sz w:val="28"/>
          <w:szCs w:val="28"/>
        </w:rPr>
        <w:t xml:space="preserve"> </w:t>
      </w:r>
      <w:r w:rsidR="000235FD" w:rsidRPr="008A14E1">
        <w:rPr>
          <w:color w:val="000000" w:themeColor="text1"/>
          <w:sz w:val="28"/>
          <w:szCs w:val="28"/>
        </w:rPr>
        <w:t xml:space="preserve">portfolio. </w:t>
      </w:r>
      <w:r w:rsidR="00627673" w:rsidRPr="008A14E1">
        <w:rPr>
          <w:color w:val="000000" w:themeColor="text1"/>
          <w:sz w:val="28"/>
          <w:szCs w:val="28"/>
        </w:rPr>
        <w:t xml:space="preserve"> So, i</w:t>
      </w:r>
      <w:r w:rsidR="000235FD" w:rsidRPr="008A14E1">
        <w:rPr>
          <w:color w:val="000000" w:themeColor="text1"/>
          <w:sz w:val="28"/>
          <w:szCs w:val="28"/>
        </w:rPr>
        <w:t xml:space="preserve">f the strategy works well, then everything that is joined together may not have Intel inside but will surely have </w:t>
      </w:r>
      <w:r w:rsidR="002D1255">
        <w:rPr>
          <w:color w:val="000000" w:themeColor="text1"/>
          <w:sz w:val="28"/>
          <w:szCs w:val="28"/>
        </w:rPr>
        <w:t>ARM’s design</w:t>
      </w:r>
      <w:r w:rsidR="00AE4027">
        <w:rPr>
          <w:color w:val="000000" w:themeColor="text1"/>
          <w:sz w:val="28"/>
          <w:szCs w:val="28"/>
        </w:rPr>
        <w:t>,</w:t>
      </w:r>
      <w:r w:rsidR="002D1255">
        <w:rPr>
          <w:color w:val="000000" w:themeColor="text1"/>
          <w:sz w:val="28"/>
          <w:szCs w:val="28"/>
        </w:rPr>
        <w:t xml:space="preserve"> s</w:t>
      </w:r>
      <w:r w:rsidR="00F2019D" w:rsidRPr="008A14E1">
        <w:rPr>
          <w:color w:val="000000" w:themeColor="text1"/>
          <w:sz w:val="28"/>
          <w:szCs w:val="28"/>
        </w:rPr>
        <w:t>o this</w:t>
      </w:r>
      <w:r w:rsidR="007F0A97" w:rsidRPr="008A14E1">
        <w:rPr>
          <w:color w:val="000000" w:themeColor="text1"/>
          <w:sz w:val="28"/>
          <w:szCs w:val="28"/>
        </w:rPr>
        <w:t xml:space="preserve"> is what Softbank </w:t>
      </w:r>
      <w:r w:rsidR="00627673" w:rsidRPr="008A14E1">
        <w:rPr>
          <w:color w:val="000000" w:themeColor="text1"/>
          <w:sz w:val="28"/>
          <w:szCs w:val="28"/>
        </w:rPr>
        <w:t xml:space="preserve">had seen or </w:t>
      </w:r>
      <w:r w:rsidR="007F0A97" w:rsidRPr="008A14E1">
        <w:rPr>
          <w:color w:val="000000" w:themeColor="text1"/>
          <w:sz w:val="28"/>
          <w:szCs w:val="28"/>
        </w:rPr>
        <w:t>considered</w:t>
      </w:r>
      <w:r w:rsidR="002D1255">
        <w:rPr>
          <w:color w:val="000000" w:themeColor="text1"/>
          <w:sz w:val="28"/>
          <w:szCs w:val="28"/>
        </w:rPr>
        <w:t xml:space="preserve"> </w:t>
      </w:r>
      <w:r w:rsidR="00AE4027">
        <w:rPr>
          <w:color w:val="000000" w:themeColor="text1"/>
          <w:sz w:val="28"/>
          <w:szCs w:val="28"/>
        </w:rPr>
        <w:t xml:space="preserve">(Holbeche, </w:t>
      </w:r>
      <w:r w:rsidR="002D1255">
        <w:rPr>
          <w:color w:val="000000" w:themeColor="text1"/>
          <w:sz w:val="28"/>
          <w:szCs w:val="28"/>
        </w:rPr>
        <w:t>2016</w:t>
      </w:r>
      <w:r w:rsidR="00AE4027">
        <w:rPr>
          <w:color w:val="000000" w:themeColor="text1"/>
          <w:sz w:val="28"/>
          <w:szCs w:val="28"/>
        </w:rPr>
        <w:t xml:space="preserve">). </w:t>
      </w:r>
      <w:r w:rsidR="00F2019D" w:rsidRPr="008A14E1">
        <w:rPr>
          <w:color w:val="000000" w:themeColor="text1"/>
          <w:sz w:val="28"/>
          <w:szCs w:val="28"/>
        </w:rPr>
        <w:t>The company has now got its hands on a tech</w:t>
      </w:r>
      <w:r w:rsidR="00304492" w:rsidRPr="008A14E1">
        <w:rPr>
          <w:color w:val="000000" w:themeColor="text1"/>
          <w:sz w:val="28"/>
          <w:szCs w:val="28"/>
        </w:rPr>
        <w:t>nology that will make it easy</w:t>
      </w:r>
      <w:r w:rsidR="00F2019D" w:rsidRPr="008A14E1">
        <w:rPr>
          <w:color w:val="000000" w:themeColor="text1"/>
          <w:sz w:val="28"/>
          <w:szCs w:val="28"/>
        </w:rPr>
        <w:t xml:space="preserve"> to venture </w:t>
      </w:r>
      <w:r w:rsidR="00E95D10" w:rsidRPr="008A14E1">
        <w:rPr>
          <w:color w:val="000000" w:themeColor="text1"/>
          <w:sz w:val="28"/>
          <w:szCs w:val="28"/>
        </w:rPr>
        <w:t xml:space="preserve">into any Internet-based </w:t>
      </w:r>
      <w:r w:rsidR="00685F09" w:rsidRPr="008A14E1">
        <w:rPr>
          <w:color w:val="000000" w:themeColor="text1"/>
          <w:sz w:val="28"/>
          <w:szCs w:val="28"/>
        </w:rPr>
        <w:t xml:space="preserve">space. </w:t>
      </w:r>
      <w:r w:rsidR="00E95D10" w:rsidRPr="008A14E1">
        <w:rPr>
          <w:color w:val="000000" w:themeColor="text1"/>
          <w:sz w:val="28"/>
          <w:szCs w:val="28"/>
        </w:rPr>
        <w:t xml:space="preserve">Softbank believed </w:t>
      </w:r>
      <w:r w:rsidR="00685F09" w:rsidRPr="008A14E1">
        <w:rPr>
          <w:color w:val="000000" w:themeColor="text1"/>
          <w:sz w:val="28"/>
          <w:szCs w:val="28"/>
        </w:rPr>
        <w:t>that ARM</w:t>
      </w:r>
      <w:r w:rsidR="00627673" w:rsidRPr="008A14E1">
        <w:rPr>
          <w:color w:val="000000" w:themeColor="text1"/>
          <w:sz w:val="28"/>
          <w:szCs w:val="28"/>
        </w:rPr>
        <w:t xml:space="preserve"> Holding </w:t>
      </w:r>
      <w:r w:rsidR="00685F09" w:rsidRPr="008A14E1">
        <w:rPr>
          <w:color w:val="000000" w:themeColor="text1"/>
          <w:sz w:val="28"/>
          <w:szCs w:val="28"/>
        </w:rPr>
        <w:t xml:space="preserve">has capacity to contribute significantly to the development of chips </w:t>
      </w:r>
      <w:r w:rsidR="009A71BA" w:rsidRPr="008A14E1">
        <w:rPr>
          <w:color w:val="000000" w:themeColor="text1"/>
          <w:sz w:val="28"/>
          <w:szCs w:val="28"/>
        </w:rPr>
        <w:t>that will power these new technologies</w:t>
      </w:r>
      <w:r w:rsidR="00627673" w:rsidRPr="008A14E1">
        <w:rPr>
          <w:color w:val="000000" w:themeColor="text1"/>
          <w:sz w:val="28"/>
          <w:szCs w:val="28"/>
        </w:rPr>
        <w:t>.</w:t>
      </w:r>
      <w:r w:rsidR="009A71BA" w:rsidRPr="008A14E1">
        <w:rPr>
          <w:color w:val="000000" w:themeColor="text1"/>
          <w:sz w:val="28"/>
          <w:szCs w:val="28"/>
        </w:rPr>
        <w:t xml:space="preserve"> </w:t>
      </w:r>
      <w:r w:rsidR="00182C26" w:rsidRPr="008A14E1">
        <w:rPr>
          <w:color w:val="000000" w:themeColor="text1"/>
          <w:sz w:val="28"/>
          <w:szCs w:val="28"/>
        </w:rPr>
        <w:t xml:space="preserve">Therefore, acquiring ARM Holding </w:t>
      </w:r>
      <w:r w:rsidR="002919D9" w:rsidRPr="008A14E1">
        <w:rPr>
          <w:color w:val="000000" w:themeColor="text1"/>
          <w:sz w:val="28"/>
          <w:szCs w:val="28"/>
        </w:rPr>
        <w:t xml:space="preserve">in 2016, </w:t>
      </w:r>
      <w:r w:rsidR="00627673" w:rsidRPr="008A14E1">
        <w:rPr>
          <w:color w:val="000000" w:themeColor="text1"/>
          <w:sz w:val="28"/>
          <w:szCs w:val="28"/>
        </w:rPr>
        <w:t>would be</w:t>
      </w:r>
      <w:r w:rsidR="00E60043" w:rsidRPr="008A14E1">
        <w:rPr>
          <w:color w:val="000000" w:themeColor="text1"/>
          <w:sz w:val="28"/>
          <w:szCs w:val="28"/>
        </w:rPr>
        <w:t xml:space="preserve"> </w:t>
      </w:r>
      <w:r w:rsidR="003C0207" w:rsidRPr="008A14E1">
        <w:rPr>
          <w:color w:val="000000" w:themeColor="text1"/>
          <w:sz w:val="28"/>
          <w:szCs w:val="28"/>
        </w:rPr>
        <w:t xml:space="preserve">very </w:t>
      </w:r>
      <w:r w:rsidR="00E60043" w:rsidRPr="008A14E1">
        <w:rPr>
          <w:color w:val="000000" w:themeColor="text1"/>
          <w:sz w:val="28"/>
          <w:szCs w:val="28"/>
        </w:rPr>
        <w:t>crucial to their</w:t>
      </w:r>
      <w:r w:rsidR="002919D9" w:rsidRPr="008A14E1">
        <w:rPr>
          <w:color w:val="000000" w:themeColor="text1"/>
          <w:sz w:val="28"/>
          <w:szCs w:val="28"/>
        </w:rPr>
        <w:t xml:space="preserve"> ambition to be at the centre of connecting the world’s devices and profiting from them</w:t>
      </w:r>
      <w:r w:rsidR="0062012A">
        <w:rPr>
          <w:color w:val="000000" w:themeColor="text1"/>
          <w:sz w:val="28"/>
          <w:szCs w:val="28"/>
        </w:rPr>
        <w:t xml:space="preserve"> (Holbeche, 2016). </w:t>
      </w:r>
      <w:r w:rsidR="00E620F6" w:rsidRPr="008A14E1">
        <w:rPr>
          <w:color w:val="000000" w:themeColor="text1"/>
          <w:sz w:val="28"/>
          <w:szCs w:val="28"/>
        </w:rPr>
        <w:t>Also,</w:t>
      </w:r>
      <w:r w:rsidR="00182C26" w:rsidRPr="008A14E1">
        <w:rPr>
          <w:color w:val="000000" w:themeColor="text1"/>
          <w:sz w:val="28"/>
          <w:szCs w:val="28"/>
        </w:rPr>
        <w:t xml:space="preserve"> </w:t>
      </w:r>
      <w:r w:rsidR="00AF646A" w:rsidRPr="008A14E1">
        <w:rPr>
          <w:color w:val="000000" w:themeColor="text1"/>
          <w:sz w:val="28"/>
          <w:szCs w:val="28"/>
          <w:shd w:val="clear" w:color="auto" w:fill="FFFFFF"/>
        </w:rPr>
        <w:t>Softbank believed that acquiring ARM</w:t>
      </w:r>
      <w:r w:rsidR="003C0207" w:rsidRPr="008A14E1">
        <w:rPr>
          <w:color w:val="000000" w:themeColor="text1"/>
          <w:sz w:val="28"/>
          <w:szCs w:val="28"/>
          <w:shd w:val="clear" w:color="auto" w:fill="FFFFFF"/>
        </w:rPr>
        <w:t xml:space="preserve"> Holding</w:t>
      </w:r>
      <w:r w:rsidR="00AF646A" w:rsidRPr="008A14E1">
        <w:rPr>
          <w:color w:val="000000" w:themeColor="text1"/>
          <w:sz w:val="28"/>
          <w:szCs w:val="28"/>
          <w:shd w:val="clear" w:color="auto" w:fill="FFFFFF"/>
        </w:rPr>
        <w:t>, would help the two firms to share the same technology oriented culture, long term vision, focus on innovation and commitment to attracting, developing and retaining top talent. These common values will be the foundation for the strong strategic partnership necessary to capture potential opportunities in the future.</w:t>
      </w:r>
      <w:r w:rsidR="000F632A" w:rsidRPr="008A14E1">
        <w:rPr>
          <w:color w:val="000000" w:themeColor="text1"/>
          <w:sz w:val="28"/>
          <w:szCs w:val="28"/>
          <w:shd w:val="clear" w:color="auto" w:fill="FFFFFF"/>
        </w:rPr>
        <w:t xml:space="preserve"> </w:t>
      </w:r>
      <w:r w:rsidR="00AF16CE" w:rsidRPr="008A14E1">
        <w:rPr>
          <w:color w:val="000000" w:themeColor="text1"/>
          <w:sz w:val="28"/>
          <w:szCs w:val="28"/>
          <w:shd w:val="clear" w:color="auto" w:fill="FFFFFF"/>
        </w:rPr>
        <w:t xml:space="preserve">Therefore through this strategy, Softbank would strengthen </w:t>
      </w:r>
      <w:r w:rsidR="000F632A" w:rsidRPr="008A14E1">
        <w:rPr>
          <w:color w:val="000000" w:themeColor="text1"/>
          <w:sz w:val="28"/>
          <w:szCs w:val="28"/>
          <w:shd w:val="clear" w:color="auto" w:fill="FFFFFF"/>
        </w:rPr>
        <w:t>their network in readiness for the coming</w:t>
      </w:r>
      <w:r w:rsidR="00C2511B">
        <w:rPr>
          <w:color w:val="000000" w:themeColor="text1"/>
          <w:sz w:val="28"/>
          <w:szCs w:val="28"/>
          <w:shd w:val="clear" w:color="auto" w:fill="FFFFFF"/>
        </w:rPr>
        <w:t xml:space="preserve"> of the Internet of Things era (</w:t>
      </w:r>
      <w:r w:rsidR="00C2511B">
        <w:rPr>
          <w:color w:val="000000" w:themeColor="text1"/>
          <w:sz w:val="28"/>
          <w:szCs w:val="28"/>
        </w:rPr>
        <w:t>Holbeche, 2016).</w:t>
      </w:r>
      <w:r w:rsidR="000F632A" w:rsidRPr="008A14E1">
        <w:rPr>
          <w:color w:val="000000" w:themeColor="text1"/>
          <w:sz w:val="28"/>
          <w:szCs w:val="28"/>
          <w:shd w:val="clear" w:color="auto" w:fill="FFFFFF"/>
        </w:rPr>
        <w:t xml:space="preserve"> </w:t>
      </w:r>
    </w:p>
    <w:p w:rsidR="00FB2E47" w:rsidRDefault="002419AE" w:rsidP="00CB4885">
      <w:pPr>
        <w:pStyle w:val="NormalWeb"/>
        <w:shd w:val="clear" w:color="auto" w:fill="FFFFFF"/>
        <w:spacing w:before="0" w:beforeAutospacing="0" w:line="360" w:lineRule="auto"/>
        <w:jc w:val="both"/>
        <w:rPr>
          <w:color w:val="000000" w:themeColor="text1"/>
          <w:sz w:val="28"/>
          <w:szCs w:val="28"/>
          <w:shd w:val="clear" w:color="auto" w:fill="FFFFFF"/>
        </w:rPr>
      </w:pPr>
      <w:r w:rsidRPr="00071346">
        <w:rPr>
          <w:sz w:val="28"/>
          <w:szCs w:val="28"/>
          <w:shd w:val="clear" w:color="auto" w:fill="FFFFFF"/>
        </w:rPr>
        <w:lastRenderedPageBreak/>
        <w:t xml:space="preserve">In addition, </w:t>
      </w:r>
      <w:r w:rsidR="001744EA" w:rsidRPr="00071346">
        <w:rPr>
          <w:sz w:val="28"/>
          <w:szCs w:val="28"/>
          <w:shd w:val="clear" w:color="auto" w:fill="FFFFFF"/>
        </w:rPr>
        <w:t xml:space="preserve">Softbank </w:t>
      </w:r>
      <w:r w:rsidR="005E7A90" w:rsidRPr="008A14E1">
        <w:rPr>
          <w:color w:val="000000" w:themeColor="text1"/>
          <w:sz w:val="28"/>
          <w:szCs w:val="28"/>
          <w:shd w:val="clear" w:color="auto" w:fill="FFFFFF"/>
        </w:rPr>
        <w:t>acquired ARM because of Intellectual property (IP)</w:t>
      </w:r>
      <w:r w:rsidR="00DF7184" w:rsidRPr="008A14E1">
        <w:rPr>
          <w:color w:val="000000" w:themeColor="text1"/>
          <w:sz w:val="28"/>
          <w:szCs w:val="28"/>
          <w:shd w:val="clear" w:color="auto" w:fill="FFFFFF"/>
        </w:rPr>
        <w:t>.</w:t>
      </w:r>
      <w:r w:rsidR="005E7A90" w:rsidRPr="008A14E1">
        <w:rPr>
          <w:color w:val="000000" w:themeColor="text1"/>
          <w:sz w:val="28"/>
          <w:szCs w:val="28"/>
          <w:shd w:val="clear" w:color="auto" w:fill="FFFFFF"/>
        </w:rPr>
        <w:t xml:space="preserve"> </w:t>
      </w:r>
      <w:r w:rsidR="008C62E9" w:rsidRPr="008A14E1">
        <w:rPr>
          <w:color w:val="000000" w:themeColor="text1"/>
          <w:sz w:val="28"/>
          <w:szCs w:val="28"/>
          <w:shd w:val="clear" w:color="auto" w:fill="FFFFFF"/>
        </w:rPr>
        <w:t xml:space="preserve">Softbank believed that ARM </w:t>
      </w:r>
      <w:r w:rsidR="00A613E8" w:rsidRPr="008A14E1">
        <w:rPr>
          <w:color w:val="000000" w:themeColor="text1"/>
          <w:sz w:val="28"/>
          <w:szCs w:val="28"/>
          <w:shd w:val="clear" w:color="auto" w:fill="FFFFFF"/>
        </w:rPr>
        <w:t>Holding has</w:t>
      </w:r>
      <w:r w:rsidR="00C3653D" w:rsidRPr="008A14E1">
        <w:rPr>
          <w:color w:val="000000" w:themeColor="text1"/>
          <w:sz w:val="28"/>
          <w:szCs w:val="28"/>
          <w:shd w:val="clear" w:color="auto" w:fill="FFFFFF"/>
        </w:rPr>
        <w:t xml:space="preserve"> </w:t>
      </w:r>
      <w:r w:rsidR="008C62E9" w:rsidRPr="008A14E1">
        <w:rPr>
          <w:color w:val="000000" w:themeColor="text1"/>
          <w:sz w:val="28"/>
          <w:szCs w:val="28"/>
          <w:shd w:val="clear" w:color="auto" w:fill="FFFFFF"/>
        </w:rPr>
        <w:t>strong capabilities in global Intellectual property</w:t>
      </w:r>
      <w:r w:rsidR="003E0414">
        <w:rPr>
          <w:color w:val="000000" w:themeColor="text1"/>
          <w:sz w:val="28"/>
          <w:szCs w:val="28"/>
          <w:shd w:val="clear" w:color="auto" w:fill="FFFFFF"/>
        </w:rPr>
        <w:t xml:space="preserve"> (</w:t>
      </w:r>
      <w:r w:rsidR="003E0414">
        <w:rPr>
          <w:color w:val="000000"/>
          <w:sz w:val="28"/>
          <w:szCs w:val="28"/>
          <w:shd w:val="clear" w:color="auto" w:fill="FFFFFF"/>
        </w:rPr>
        <w:t xml:space="preserve">Brooking, </w:t>
      </w:r>
      <w:r w:rsidR="003E0414" w:rsidRPr="00BF199D">
        <w:rPr>
          <w:color w:val="000000"/>
          <w:sz w:val="28"/>
          <w:szCs w:val="28"/>
          <w:shd w:val="clear" w:color="auto" w:fill="FFFFFF"/>
        </w:rPr>
        <w:t>1998). </w:t>
      </w:r>
      <w:r w:rsidR="00A62226" w:rsidRPr="008A14E1">
        <w:rPr>
          <w:color w:val="000000" w:themeColor="text1"/>
          <w:sz w:val="28"/>
          <w:szCs w:val="28"/>
          <w:shd w:val="clear" w:color="auto" w:fill="FFFFFF"/>
        </w:rPr>
        <w:t xml:space="preserve">Generally speaking, </w:t>
      </w:r>
      <w:r w:rsidR="00B87120" w:rsidRPr="008A14E1">
        <w:rPr>
          <w:color w:val="000000" w:themeColor="text1"/>
          <w:sz w:val="28"/>
          <w:szCs w:val="28"/>
          <w:shd w:val="clear" w:color="auto" w:fill="FFFFFF"/>
        </w:rPr>
        <w:t xml:space="preserve">intellectual property IP </w:t>
      </w:r>
      <w:r w:rsidR="00A62226" w:rsidRPr="008A14E1">
        <w:rPr>
          <w:color w:val="000000" w:themeColor="text1"/>
          <w:sz w:val="28"/>
          <w:szCs w:val="28"/>
          <w:shd w:val="clear" w:color="auto" w:fill="FFFFFF"/>
        </w:rPr>
        <w:t xml:space="preserve">refers to when a firm or an individual </w:t>
      </w:r>
      <w:r w:rsidR="0079720E" w:rsidRPr="008A14E1">
        <w:rPr>
          <w:color w:val="000000" w:themeColor="text1"/>
          <w:sz w:val="28"/>
          <w:szCs w:val="28"/>
          <w:shd w:val="clear" w:color="auto" w:fill="FFFFFF"/>
        </w:rPr>
        <w:t xml:space="preserve">has owned non-physical property </w:t>
      </w:r>
      <w:r w:rsidR="00A03E95" w:rsidRPr="008A14E1">
        <w:rPr>
          <w:color w:val="000000" w:themeColor="text1"/>
          <w:sz w:val="28"/>
          <w:szCs w:val="28"/>
          <w:shd w:val="clear" w:color="auto" w:fill="FFFFFF"/>
        </w:rPr>
        <w:t xml:space="preserve">which normally happens due to the effect of research </w:t>
      </w:r>
      <w:r w:rsidR="00941DF5">
        <w:rPr>
          <w:color w:val="000000" w:themeColor="text1"/>
          <w:sz w:val="28"/>
          <w:szCs w:val="28"/>
          <w:shd w:val="clear" w:color="auto" w:fill="FFFFFF"/>
        </w:rPr>
        <w:t xml:space="preserve">and </w:t>
      </w:r>
      <w:r w:rsidR="00A03E95" w:rsidRPr="008A14E1">
        <w:rPr>
          <w:color w:val="000000" w:themeColor="text1"/>
          <w:sz w:val="28"/>
          <w:szCs w:val="28"/>
          <w:shd w:val="clear" w:color="auto" w:fill="FFFFFF"/>
        </w:rPr>
        <w:t xml:space="preserve">creativity. Intellectual property IP can be classified or categorised in different forms </w:t>
      </w:r>
      <w:r w:rsidR="003E0414">
        <w:rPr>
          <w:color w:val="000000" w:themeColor="text1"/>
          <w:sz w:val="28"/>
          <w:szCs w:val="28"/>
          <w:shd w:val="clear" w:color="auto" w:fill="FFFFFF"/>
        </w:rPr>
        <w:t>depending on what is protected (</w:t>
      </w:r>
      <w:r w:rsidR="003E0414">
        <w:rPr>
          <w:color w:val="000000"/>
          <w:sz w:val="28"/>
          <w:szCs w:val="28"/>
          <w:shd w:val="clear" w:color="auto" w:fill="FFFFFF"/>
        </w:rPr>
        <w:t>Brooking,</w:t>
      </w:r>
      <w:r w:rsidR="003E0414" w:rsidRPr="00BF199D">
        <w:rPr>
          <w:color w:val="000000"/>
          <w:sz w:val="28"/>
          <w:szCs w:val="28"/>
          <w:shd w:val="clear" w:color="auto" w:fill="FFFFFF"/>
        </w:rPr>
        <w:t xml:space="preserve"> 1998</w:t>
      </w:r>
      <w:r w:rsidR="003E0414">
        <w:rPr>
          <w:color w:val="000000"/>
          <w:sz w:val="28"/>
          <w:szCs w:val="28"/>
          <w:shd w:val="clear" w:color="auto" w:fill="FFFFFF"/>
        </w:rPr>
        <w:t>).</w:t>
      </w:r>
      <w:r w:rsidR="00A03E95" w:rsidRPr="008A14E1">
        <w:rPr>
          <w:color w:val="000000" w:themeColor="text1"/>
          <w:sz w:val="28"/>
          <w:szCs w:val="28"/>
          <w:shd w:val="clear" w:color="auto" w:fill="FFFFFF"/>
        </w:rPr>
        <w:t xml:space="preserve">There </w:t>
      </w:r>
      <w:r w:rsidR="004D6140" w:rsidRPr="008A14E1">
        <w:rPr>
          <w:color w:val="000000" w:themeColor="text1"/>
          <w:sz w:val="28"/>
          <w:szCs w:val="28"/>
          <w:shd w:val="clear" w:color="auto" w:fill="FFFFFF"/>
        </w:rPr>
        <w:t xml:space="preserve">are </w:t>
      </w:r>
      <w:r w:rsidR="00A03E95" w:rsidRPr="008A14E1">
        <w:rPr>
          <w:color w:val="000000" w:themeColor="text1"/>
          <w:sz w:val="28"/>
          <w:szCs w:val="28"/>
          <w:shd w:val="clear" w:color="auto" w:fill="FFFFFF"/>
        </w:rPr>
        <w:t xml:space="preserve">four </w:t>
      </w:r>
      <w:r w:rsidR="004D6140" w:rsidRPr="008A14E1">
        <w:rPr>
          <w:color w:val="000000" w:themeColor="text1"/>
          <w:sz w:val="28"/>
          <w:szCs w:val="28"/>
          <w:shd w:val="clear" w:color="auto" w:fill="FFFFFF"/>
        </w:rPr>
        <w:t>popular intellectual property IP such as; patents, trademarks</w:t>
      </w:r>
      <w:r w:rsidR="00B852BA" w:rsidRPr="008A14E1">
        <w:rPr>
          <w:color w:val="000000" w:themeColor="text1"/>
          <w:sz w:val="28"/>
          <w:szCs w:val="28"/>
          <w:shd w:val="clear" w:color="auto" w:fill="FFFFFF"/>
        </w:rPr>
        <w:t xml:space="preserve">, copyright and trade and </w:t>
      </w:r>
      <w:r w:rsidR="00B852BA" w:rsidRPr="009C3360">
        <w:rPr>
          <w:color w:val="000000" w:themeColor="text1"/>
          <w:sz w:val="28"/>
          <w:szCs w:val="28"/>
          <w:shd w:val="clear" w:color="auto" w:fill="FFFFFF"/>
        </w:rPr>
        <w:t>secrets</w:t>
      </w:r>
      <w:r w:rsidR="00D2131D" w:rsidRPr="009C3360">
        <w:rPr>
          <w:color w:val="000000" w:themeColor="text1"/>
          <w:sz w:val="28"/>
          <w:szCs w:val="28"/>
          <w:shd w:val="clear" w:color="auto" w:fill="FFFFFF"/>
        </w:rPr>
        <w:t xml:space="preserve"> (</w:t>
      </w:r>
      <w:r w:rsidR="00D2131D" w:rsidRPr="009C3360">
        <w:rPr>
          <w:color w:val="000000"/>
          <w:sz w:val="28"/>
          <w:szCs w:val="28"/>
          <w:shd w:val="clear" w:color="auto" w:fill="FFFFFF"/>
        </w:rPr>
        <w:t>Brooking</w:t>
      </w:r>
      <w:r w:rsidR="009C3360" w:rsidRPr="009C3360">
        <w:rPr>
          <w:color w:val="000000"/>
          <w:sz w:val="28"/>
          <w:szCs w:val="28"/>
          <w:shd w:val="clear" w:color="auto" w:fill="FFFFFF"/>
        </w:rPr>
        <w:t>, 1998</w:t>
      </w:r>
      <w:r w:rsidR="00D2131D" w:rsidRPr="009C3360">
        <w:rPr>
          <w:color w:val="000000"/>
          <w:sz w:val="28"/>
          <w:szCs w:val="28"/>
          <w:shd w:val="clear" w:color="auto" w:fill="FFFFFF"/>
        </w:rPr>
        <w:t>).</w:t>
      </w:r>
      <w:r w:rsidR="00D2131D" w:rsidRPr="00D2131D">
        <w:rPr>
          <w:rFonts w:ascii="Arial" w:hAnsi="Arial" w:cs="Arial"/>
          <w:color w:val="000000"/>
          <w:sz w:val="28"/>
          <w:szCs w:val="28"/>
          <w:shd w:val="clear" w:color="auto" w:fill="FFFFFF"/>
        </w:rPr>
        <w:t> </w:t>
      </w:r>
      <w:r w:rsidR="008F1A8E" w:rsidRPr="008A14E1">
        <w:rPr>
          <w:color w:val="000000" w:themeColor="text1"/>
          <w:sz w:val="28"/>
          <w:szCs w:val="28"/>
          <w:shd w:val="clear" w:color="auto" w:fill="FFFFFF"/>
        </w:rPr>
        <w:t xml:space="preserve">Patent licencing is the core revenue stream for ARM Holdings PLC. A microprocessor company with revenue of around $1 billion each year, almost all of which comes from licensing agreements with microchip manufacturer.  Licensing of intellectual property IP opens up an opportunity for a long-term source of income. Licensing is common option, especially among small and medium enterprise SMEs where the potential cost of enforcing intellectual property IP against competitors and the alternative prospect of being barred from working in an area is just too much of a risk. </w:t>
      </w:r>
      <w:r w:rsidR="00897454">
        <w:rPr>
          <w:color w:val="000000" w:themeColor="text1"/>
          <w:sz w:val="28"/>
          <w:szCs w:val="28"/>
          <w:shd w:val="clear" w:color="auto" w:fill="FFFFFF"/>
        </w:rPr>
        <w:t>In the</w:t>
      </w:r>
      <w:r w:rsidR="00654970" w:rsidRPr="008A14E1">
        <w:rPr>
          <w:color w:val="000000" w:themeColor="text1"/>
          <w:sz w:val="28"/>
          <w:szCs w:val="28"/>
          <w:shd w:val="clear" w:color="auto" w:fill="FFFFFF"/>
        </w:rPr>
        <w:t xml:space="preserve"> same way </w:t>
      </w:r>
      <w:r w:rsidR="00CD536A" w:rsidRPr="008A14E1">
        <w:rPr>
          <w:color w:val="000000" w:themeColor="text1"/>
          <w:sz w:val="28"/>
          <w:szCs w:val="28"/>
          <w:shd w:val="clear" w:color="auto" w:fill="FFFFFF"/>
        </w:rPr>
        <w:t>physical propert</w:t>
      </w:r>
      <w:r w:rsidR="004409E6" w:rsidRPr="008A14E1">
        <w:rPr>
          <w:color w:val="000000" w:themeColor="text1"/>
          <w:sz w:val="28"/>
          <w:szCs w:val="28"/>
          <w:shd w:val="clear" w:color="auto" w:fill="FFFFFF"/>
        </w:rPr>
        <w:t>y is monetised, is the same manner intellectual property IP is monetised in different forms. Patent</w:t>
      </w:r>
      <w:r w:rsidR="00CF2F38" w:rsidRPr="008A14E1">
        <w:rPr>
          <w:color w:val="000000" w:themeColor="text1"/>
          <w:sz w:val="28"/>
          <w:szCs w:val="28"/>
          <w:shd w:val="clear" w:color="auto" w:fill="FFFFFF"/>
        </w:rPr>
        <w:t xml:space="preserve">s can be mortgaged, </w:t>
      </w:r>
      <w:r w:rsidR="001436C4" w:rsidRPr="008A14E1">
        <w:rPr>
          <w:color w:val="000000" w:themeColor="text1"/>
          <w:sz w:val="28"/>
          <w:szCs w:val="28"/>
          <w:shd w:val="clear" w:color="auto" w:fill="FFFFFF"/>
        </w:rPr>
        <w:t xml:space="preserve">sold, purchase and licenced. Trade secrets and </w:t>
      </w:r>
      <w:r w:rsidR="0051555B" w:rsidRPr="008A14E1">
        <w:rPr>
          <w:color w:val="000000" w:themeColor="text1"/>
          <w:sz w:val="28"/>
          <w:szCs w:val="28"/>
          <w:shd w:val="clear" w:color="auto" w:fill="FFFFFF"/>
        </w:rPr>
        <w:t>copy</w:t>
      </w:r>
      <w:r w:rsidR="001436C4" w:rsidRPr="008A14E1">
        <w:rPr>
          <w:color w:val="000000" w:themeColor="text1"/>
          <w:sz w:val="28"/>
          <w:szCs w:val="28"/>
          <w:shd w:val="clear" w:color="auto" w:fill="FFFFFF"/>
        </w:rPr>
        <w:t xml:space="preserve">rights coupled </w:t>
      </w:r>
      <w:r w:rsidR="00243E3C" w:rsidRPr="008A14E1">
        <w:rPr>
          <w:color w:val="000000" w:themeColor="text1"/>
          <w:sz w:val="28"/>
          <w:szCs w:val="28"/>
          <w:shd w:val="clear" w:color="auto" w:fill="FFFFFF"/>
        </w:rPr>
        <w:t xml:space="preserve">with </w:t>
      </w:r>
      <w:r w:rsidR="001436C4" w:rsidRPr="008A14E1">
        <w:rPr>
          <w:color w:val="000000" w:themeColor="text1"/>
          <w:sz w:val="28"/>
          <w:szCs w:val="28"/>
          <w:shd w:val="clear" w:color="auto" w:fill="FFFFFF"/>
        </w:rPr>
        <w:t>trademarks ca</w:t>
      </w:r>
      <w:r w:rsidR="003E0414">
        <w:rPr>
          <w:color w:val="000000" w:themeColor="text1"/>
          <w:sz w:val="28"/>
          <w:szCs w:val="28"/>
          <w:shd w:val="clear" w:color="auto" w:fill="FFFFFF"/>
        </w:rPr>
        <w:t>n be transferred to some extent</w:t>
      </w:r>
      <w:r w:rsidR="003E0414" w:rsidRPr="003E0414">
        <w:rPr>
          <w:color w:val="000000"/>
          <w:sz w:val="28"/>
          <w:szCs w:val="28"/>
          <w:shd w:val="clear" w:color="auto" w:fill="FFFFFF"/>
        </w:rPr>
        <w:t xml:space="preserve"> </w:t>
      </w:r>
      <w:r w:rsidR="003E0414">
        <w:rPr>
          <w:color w:val="000000"/>
          <w:sz w:val="28"/>
          <w:szCs w:val="28"/>
          <w:shd w:val="clear" w:color="auto" w:fill="FFFFFF"/>
        </w:rPr>
        <w:t xml:space="preserve">(Brooking, </w:t>
      </w:r>
      <w:r w:rsidR="003E0414" w:rsidRPr="00BF199D">
        <w:rPr>
          <w:color w:val="000000"/>
          <w:sz w:val="28"/>
          <w:szCs w:val="28"/>
          <w:shd w:val="clear" w:color="auto" w:fill="FFFFFF"/>
        </w:rPr>
        <w:t>1998). </w:t>
      </w:r>
    </w:p>
    <w:p w:rsidR="00CB4885" w:rsidRDefault="00FB2E47" w:rsidP="00CB4885">
      <w:pPr>
        <w:pStyle w:val="NormalWeb"/>
        <w:shd w:val="clear" w:color="auto" w:fill="FFFFFF"/>
        <w:spacing w:before="0" w:beforeAutospacing="0" w:line="360" w:lineRule="auto"/>
        <w:jc w:val="both"/>
        <w:rPr>
          <w:bCs/>
          <w:color w:val="222222"/>
          <w:sz w:val="28"/>
          <w:szCs w:val="28"/>
          <w:shd w:val="clear" w:color="auto" w:fill="FFFFFF"/>
        </w:rPr>
      </w:pPr>
      <w:r w:rsidRPr="000F3D15">
        <w:rPr>
          <w:color w:val="000000" w:themeColor="text1"/>
          <w:sz w:val="28"/>
          <w:szCs w:val="28"/>
          <w:shd w:val="clear" w:color="auto" w:fill="FFFFFF"/>
        </w:rPr>
        <w:t xml:space="preserve">Lastly </w:t>
      </w:r>
      <w:r w:rsidRPr="00FD3BD9">
        <w:rPr>
          <w:color w:val="000000" w:themeColor="text1"/>
          <w:sz w:val="28"/>
          <w:szCs w:val="28"/>
          <w:shd w:val="clear" w:color="auto" w:fill="FFFFFF"/>
        </w:rPr>
        <w:t xml:space="preserve">on the point, Softbank acquired ARM Holding because of the determination of ARM to invest hugely on R&amp;D Research &amp; </w:t>
      </w:r>
      <w:r w:rsidR="00BC6067" w:rsidRPr="00FD3BD9">
        <w:rPr>
          <w:color w:val="000000" w:themeColor="text1"/>
          <w:sz w:val="28"/>
          <w:szCs w:val="28"/>
          <w:shd w:val="clear" w:color="auto" w:fill="FFFFFF"/>
        </w:rPr>
        <w:t>Development, which is one of the strategies for ARM future growth, in order to accelerate d</w:t>
      </w:r>
      <w:r w:rsidR="0046491B">
        <w:rPr>
          <w:color w:val="000000" w:themeColor="text1"/>
          <w:sz w:val="28"/>
          <w:szCs w:val="28"/>
          <w:shd w:val="clear" w:color="auto" w:fill="FFFFFF"/>
        </w:rPr>
        <w:t xml:space="preserve">evelopment of new technologies </w:t>
      </w:r>
      <w:r w:rsidR="00963400">
        <w:rPr>
          <w:color w:val="000000" w:themeColor="text1"/>
          <w:sz w:val="28"/>
          <w:szCs w:val="28"/>
          <w:shd w:val="clear" w:color="auto" w:fill="FFFFFF"/>
        </w:rPr>
        <w:t>(</w:t>
      </w:r>
      <w:r w:rsidR="00963400">
        <w:rPr>
          <w:color w:val="000000"/>
          <w:sz w:val="28"/>
          <w:szCs w:val="28"/>
          <w:shd w:val="clear" w:color="auto" w:fill="FFFFFF"/>
        </w:rPr>
        <w:t xml:space="preserve">ARM, </w:t>
      </w:r>
      <w:r w:rsidR="0046491B">
        <w:rPr>
          <w:color w:val="000000"/>
          <w:sz w:val="28"/>
          <w:szCs w:val="28"/>
          <w:shd w:val="clear" w:color="auto" w:fill="FFFFFF"/>
        </w:rPr>
        <w:t xml:space="preserve">2016). </w:t>
      </w:r>
      <w:r w:rsidR="00BC6067" w:rsidRPr="00FD3BD9">
        <w:rPr>
          <w:color w:val="000000" w:themeColor="text1"/>
          <w:sz w:val="28"/>
          <w:szCs w:val="28"/>
          <w:shd w:val="clear" w:color="auto" w:fill="FFFFFF"/>
        </w:rPr>
        <w:t xml:space="preserve">And this strategy will help in growing future revenues. </w:t>
      </w:r>
      <w:r w:rsidR="00394BD6" w:rsidRPr="00FD3BD9">
        <w:rPr>
          <w:color w:val="000000" w:themeColor="text1"/>
          <w:sz w:val="28"/>
          <w:szCs w:val="28"/>
          <w:shd w:val="clear" w:color="auto" w:fill="FFFFFF"/>
        </w:rPr>
        <w:t>As stated earlier, ARM Holdings does not manufacture anythin</w:t>
      </w:r>
      <w:r w:rsidR="00BA5006" w:rsidRPr="00FD3BD9">
        <w:rPr>
          <w:color w:val="000000" w:themeColor="text1"/>
          <w:sz w:val="28"/>
          <w:szCs w:val="28"/>
          <w:shd w:val="clear" w:color="auto" w:fill="FFFFFF"/>
        </w:rPr>
        <w:t>g, yet</w:t>
      </w:r>
      <w:r w:rsidR="00394BD6" w:rsidRPr="00FD3BD9">
        <w:rPr>
          <w:color w:val="000000" w:themeColor="text1"/>
          <w:sz w:val="28"/>
          <w:szCs w:val="28"/>
          <w:shd w:val="clear" w:color="auto" w:fill="FFFFFF"/>
        </w:rPr>
        <w:t xml:space="preserve"> its gross margin is more than 95%. ARM holdings gross margin is very impressive because they invest hugely on </w:t>
      </w:r>
      <w:r w:rsidR="00B00B12" w:rsidRPr="00FD3BD9">
        <w:rPr>
          <w:color w:val="000000" w:themeColor="text1"/>
          <w:sz w:val="28"/>
          <w:szCs w:val="28"/>
          <w:shd w:val="clear" w:color="auto" w:fill="FFFFFF"/>
        </w:rPr>
        <w:t xml:space="preserve">Research and Development R&amp;D. In fact, research and development is the main area that ARM spend money, it </w:t>
      </w:r>
      <w:r w:rsidR="0051241F">
        <w:rPr>
          <w:color w:val="000000" w:themeColor="text1"/>
          <w:sz w:val="28"/>
          <w:szCs w:val="28"/>
          <w:shd w:val="clear" w:color="auto" w:fill="FFFFFF"/>
        </w:rPr>
        <w:t xml:space="preserve">takes up 50% operating expenses </w:t>
      </w:r>
      <w:r w:rsidR="000F3D15">
        <w:rPr>
          <w:color w:val="000000" w:themeColor="text1"/>
          <w:sz w:val="28"/>
          <w:szCs w:val="28"/>
          <w:shd w:val="clear" w:color="auto" w:fill="FFFFFF"/>
        </w:rPr>
        <w:t xml:space="preserve">(Brown, et al, </w:t>
      </w:r>
      <w:r w:rsidR="00FD3BD9" w:rsidRPr="00FD3BD9">
        <w:rPr>
          <w:color w:val="000000" w:themeColor="text1"/>
          <w:sz w:val="28"/>
          <w:szCs w:val="28"/>
          <w:shd w:val="clear" w:color="auto" w:fill="FFFFFF"/>
        </w:rPr>
        <w:t>2005). </w:t>
      </w:r>
      <w:r w:rsidR="00160D89" w:rsidRPr="00FD3BD9">
        <w:rPr>
          <w:color w:val="000000" w:themeColor="text1"/>
          <w:sz w:val="28"/>
          <w:szCs w:val="28"/>
          <w:shd w:val="clear" w:color="auto" w:fill="FFFFFF"/>
        </w:rPr>
        <w:t xml:space="preserve">And that is their strategy </w:t>
      </w:r>
      <w:r w:rsidR="00160D89" w:rsidRPr="00FD3BD9">
        <w:rPr>
          <w:color w:val="000000" w:themeColor="text1"/>
          <w:sz w:val="28"/>
          <w:szCs w:val="28"/>
          <w:shd w:val="clear" w:color="auto" w:fill="FFFFFF"/>
        </w:rPr>
        <w:lastRenderedPageBreak/>
        <w:t xml:space="preserve">to </w:t>
      </w:r>
      <w:r w:rsidR="00BA20CE" w:rsidRPr="00FD3BD9">
        <w:rPr>
          <w:color w:val="000000" w:themeColor="text1"/>
          <w:sz w:val="28"/>
          <w:szCs w:val="28"/>
          <w:shd w:val="clear" w:color="auto" w:fill="FFFFFF"/>
        </w:rPr>
        <w:t xml:space="preserve">remain competitive </w:t>
      </w:r>
      <w:r w:rsidR="00E467EA" w:rsidRPr="00FD3BD9">
        <w:rPr>
          <w:color w:val="000000" w:themeColor="text1"/>
          <w:sz w:val="28"/>
          <w:szCs w:val="28"/>
          <w:shd w:val="clear" w:color="auto" w:fill="FFFFFF"/>
        </w:rPr>
        <w:t xml:space="preserve">and build customer royalty and increase profitability. </w:t>
      </w:r>
      <w:r w:rsidR="003B10B2" w:rsidRPr="00FD3BD9">
        <w:rPr>
          <w:color w:val="000000" w:themeColor="text1"/>
          <w:sz w:val="28"/>
          <w:szCs w:val="28"/>
          <w:shd w:val="clear" w:color="auto" w:fill="FFFFFF"/>
        </w:rPr>
        <w:t xml:space="preserve">According to </w:t>
      </w:r>
      <w:r w:rsidR="00551BF6">
        <w:rPr>
          <w:color w:val="000000" w:themeColor="text1"/>
          <w:sz w:val="28"/>
          <w:szCs w:val="28"/>
          <w:shd w:val="clear" w:color="auto" w:fill="FFFFFF"/>
        </w:rPr>
        <w:t>Wingate, (2015), </w:t>
      </w:r>
      <w:r w:rsidR="00E71B6C" w:rsidRPr="00FD3BD9">
        <w:rPr>
          <w:color w:val="000000" w:themeColor="text1"/>
          <w:sz w:val="28"/>
          <w:szCs w:val="28"/>
          <w:shd w:val="clear" w:color="auto" w:fill="FFFFFF"/>
        </w:rPr>
        <w:t xml:space="preserve">Research and Development R&amp;D </w:t>
      </w:r>
      <w:r w:rsidR="00FC26E6" w:rsidRPr="00FD3BD9">
        <w:rPr>
          <w:color w:val="000000" w:themeColor="text1"/>
          <w:sz w:val="28"/>
          <w:szCs w:val="28"/>
          <w:shd w:val="clear" w:color="auto" w:fill="FFFFFF"/>
        </w:rPr>
        <w:t xml:space="preserve">is very crucial in </w:t>
      </w:r>
      <w:r w:rsidR="009B36A9" w:rsidRPr="00FD3BD9">
        <w:rPr>
          <w:color w:val="000000" w:themeColor="text1"/>
          <w:sz w:val="28"/>
          <w:szCs w:val="28"/>
          <w:shd w:val="clear" w:color="auto" w:fill="FFFFFF"/>
        </w:rPr>
        <w:t>a business sustainability and success</w:t>
      </w:r>
      <w:r w:rsidR="0051241F">
        <w:rPr>
          <w:color w:val="000000" w:themeColor="text1"/>
          <w:sz w:val="28"/>
          <w:szCs w:val="28"/>
          <w:shd w:val="clear" w:color="auto" w:fill="FFFFFF"/>
        </w:rPr>
        <w:t xml:space="preserve"> </w:t>
      </w:r>
      <w:r w:rsidR="00C45305" w:rsidRPr="00FD3BD9">
        <w:rPr>
          <w:color w:val="000000" w:themeColor="text1"/>
          <w:sz w:val="28"/>
          <w:szCs w:val="28"/>
          <w:shd w:val="clear" w:color="auto" w:fill="FFFFFF"/>
        </w:rPr>
        <w:t>(Wingate, 2015). </w:t>
      </w:r>
      <w:r w:rsidR="00925F31" w:rsidRPr="00925F31">
        <w:rPr>
          <w:bCs/>
          <w:color w:val="222222"/>
          <w:sz w:val="28"/>
          <w:szCs w:val="28"/>
          <w:shd w:val="clear" w:color="auto" w:fill="FFFFFF"/>
        </w:rPr>
        <w:t xml:space="preserve">It is as a result of the function of research and development </w:t>
      </w:r>
      <w:r w:rsidR="003A21AA">
        <w:rPr>
          <w:bCs/>
          <w:color w:val="222222"/>
          <w:sz w:val="28"/>
          <w:szCs w:val="28"/>
          <w:shd w:val="clear" w:color="auto" w:fill="FFFFFF"/>
        </w:rPr>
        <w:t>R&amp;D</w:t>
      </w:r>
      <w:r w:rsidR="0051241F">
        <w:rPr>
          <w:bCs/>
          <w:color w:val="222222"/>
          <w:sz w:val="28"/>
          <w:szCs w:val="28"/>
          <w:shd w:val="clear" w:color="auto" w:fill="FFFFFF"/>
        </w:rPr>
        <w:t xml:space="preserve"> that</w:t>
      </w:r>
      <w:r w:rsidR="003A21AA">
        <w:rPr>
          <w:bCs/>
          <w:color w:val="222222"/>
          <w:sz w:val="28"/>
          <w:szCs w:val="28"/>
          <w:shd w:val="clear" w:color="auto" w:fill="FFFFFF"/>
        </w:rPr>
        <w:t xml:space="preserve"> </w:t>
      </w:r>
      <w:r w:rsidR="00925F31">
        <w:rPr>
          <w:bCs/>
          <w:color w:val="222222"/>
          <w:sz w:val="28"/>
          <w:szCs w:val="28"/>
          <w:shd w:val="clear" w:color="auto" w:fill="FFFFFF"/>
        </w:rPr>
        <w:t xml:space="preserve">develops plans and strategies much ahead other function, and helps a business to </w:t>
      </w:r>
      <w:r w:rsidR="003A21AA">
        <w:rPr>
          <w:bCs/>
          <w:color w:val="222222"/>
          <w:sz w:val="28"/>
          <w:szCs w:val="28"/>
          <w:shd w:val="clear" w:color="auto" w:fill="FFFFFF"/>
        </w:rPr>
        <w:t xml:space="preserve">have competitive advantage. </w:t>
      </w:r>
      <w:r w:rsidR="0051241F">
        <w:rPr>
          <w:bCs/>
          <w:color w:val="222222"/>
          <w:sz w:val="28"/>
          <w:szCs w:val="28"/>
          <w:shd w:val="clear" w:color="auto" w:fill="FFFFFF"/>
        </w:rPr>
        <w:t xml:space="preserve">In addition, </w:t>
      </w:r>
      <w:r w:rsidR="0051241F" w:rsidRPr="00FD3BD9">
        <w:rPr>
          <w:color w:val="000000" w:themeColor="text1"/>
          <w:sz w:val="28"/>
          <w:szCs w:val="28"/>
          <w:shd w:val="clear" w:color="auto" w:fill="FFFFFF"/>
        </w:rPr>
        <w:t xml:space="preserve">Brown, et al, </w:t>
      </w:r>
      <w:r w:rsidR="0051241F">
        <w:rPr>
          <w:color w:val="000000" w:themeColor="text1"/>
          <w:sz w:val="28"/>
          <w:szCs w:val="28"/>
          <w:shd w:val="clear" w:color="auto" w:fill="FFFFFF"/>
        </w:rPr>
        <w:t>(2005),</w:t>
      </w:r>
      <w:r w:rsidR="0051241F" w:rsidRPr="00FD3BD9">
        <w:rPr>
          <w:color w:val="000000" w:themeColor="text1"/>
          <w:sz w:val="28"/>
          <w:szCs w:val="28"/>
          <w:shd w:val="clear" w:color="auto" w:fill="FFFFFF"/>
        </w:rPr>
        <w:t> </w:t>
      </w:r>
      <w:r w:rsidR="003A21AA">
        <w:rPr>
          <w:bCs/>
          <w:color w:val="222222"/>
          <w:sz w:val="28"/>
          <w:szCs w:val="28"/>
          <w:shd w:val="clear" w:color="auto" w:fill="FFFFFF"/>
        </w:rPr>
        <w:t xml:space="preserve">stated that some investors look for companies with aggressive </w:t>
      </w:r>
      <w:r w:rsidR="00C45305">
        <w:rPr>
          <w:bCs/>
          <w:color w:val="222222"/>
          <w:sz w:val="28"/>
          <w:szCs w:val="28"/>
          <w:shd w:val="clear" w:color="auto" w:fill="FFFFFF"/>
        </w:rPr>
        <w:t>research and development efforts R&amp;D</w:t>
      </w:r>
    </w:p>
    <w:p w:rsidR="00EC76A3" w:rsidRPr="00CB4885" w:rsidRDefault="00E330EA" w:rsidP="00CB4885">
      <w:pPr>
        <w:pStyle w:val="NormalWeb"/>
        <w:shd w:val="clear" w:color="auto" w:fill="FFFFFF"/>
        <w:spacing w:before="0" w:beforeAutospacing="0" w:after="0" w:afterAutospacing="0" w:line="360" w:lineRule="auto"/>
        <w:jc w:val="both"/>
        <w:rPr>
          <w:bCs/>
          <w:color w:val="222222"/>
          <w:sz w:val="28"/>
          <w:szCs w:val="28"/>
          <w:shd w:val="clear" w:color="auto" w:fill="FFFFFF"/>
        </w:rPr>
      </w:pPr>
      <w:r w:rsidRPr="008A14E1">
        <w:rPr>
          <w:b/>
          <w:color w:val="000000" w:themeColor="text1"/>
          <w:sz w:val="28"/>
          <w:szCs w:val="28"/>
          <w:u w:val="single"/>
          <w:shd w:val="clear" w:color="auto" w:fill="FFFFFF"/>
        </w:rPr>
        <w:t xml:space="preserve">Change implications from </w:t>
      </w:r>
      <w:r w:rsidR="00E653F5" w:rsidRPr="008A14E1">
        <w:rPr>
          <w:b/>
          <w:color w:val="000000" w:themeColor="text1"/>
          <w:sz w:val="28"/>
          <w:szCs w:val="28"/>
          <w:u w:val="single"/>
          <w:shd w:val="clear" w:color="auto" w:fill="FFFFFF"/>
        </w:rPr>
        <w:t>Softbank</w:t>
      </w:r>
      <w:r w:rsidRPr="008A14E1">
        <w:rPr>
          <w:b/>
          <w:color w:val="000000" w:themeColor="text1"/>
          <w:sz w:val="28"/>
          <w:szCs w:val="28"/>
          <w:u w:val="single"/>
          <w:shd w:val="clear" w:color="auto" w:fill="FFFFFF"/>
        </w:rPr>
        <w:t>’s viewpoint.</w:t>
      </w:r>
      <w:r w:rsidR="00E653F5" w:rsidRPr="008A14E1">
        <w:rPr>
          <w:b/>
          <w:color w:val="000000" w:themeColor="text1"/>
          <w:sz w:val="28"/>
          <w:szCs w:val="28"/>
          <w:u w:val="single"/>
          <w:shd w:val="clear" w:color="auto" w:fill="FFFFFF"/>
        </w:rPr>
        <w:t xml:space="preserve"> </w:t>
      </w:r>
    </w:p>
    <w:p w:rsidR="00EC76A3" w:rsidRDefault="00E653F5" w:rsidP="00CB4885">
      <w:pPr>
        <w:spacing w:line="360" w:lineRule="auto"/>
        <w:jc w:val="both"/>
        <w:rPr>
          <w:rFonts w:ascii="Times New Roman" w:hAnsi="Times New Roman" w:cs="Times New Roman"/>
          <w:color w:val="000000" w:themeColor="text1"/>
          <w:sz w:val="28"/>
          <w:szCs w:val="28"/>
          <w:shd w:val="clear" w:color="auto" w:fill="FFFFFF"/>
        </w:rPr>
      </w:pPr>
      <w:r w:rsidRPr="008A14E1">
        <w:rPr>
          <w:rFonts w:ascii="Times New Roman" w:hAnsi="Times New Roman" w:cs="Times New Roman"/>
          <w:color w:val="000000" w:themeColor="text1"/>
          <w:sz w:val="28"/>
          <w:szCs w:val="28"/>
          <w:shd w:val="clear" w:color="auto" w:fill="FFFFFF"/>
        </w:rPr>
        <w:t xml:space="preserve">This </w:t>
      </w:r>
      <w:r w:rsidR="009F6056" w:rsidRPr="008A14E1">
        <w:rPr>
          <w:rFonts w:ascii="Times New Roman" w:hAnsi="Times New Roman" w:cs="Times New Roman"/>
          <w:color w:val="000000" w:themeColor="text1"/>
          <w:sz w:val="28"/>
          <w:szCs w:val="28"/>
          <w:shd w:val="clear" w:color="auto" w:fill="FFFFFF"/>
        </w:rPr>
        <w:t>section will look at the change implications from both Softbank and ARM viewpoints.</w:t>
      </w:r>
      <w:r w:rsidR="00DD79D5" w:rsidRPr="008A14E1">
        <w:rPr>
          <w:rFonts w:ascii="Times New Roman" w:hAnsi="Times New Roman" w:cs="Times New Roman"/>
          <w:color w:val="000000" w:themeColor="text1"/>
          <w:sz w:val="28"/>
          <w:szCs w:val="28"/>
          <w:shd w:val="clear" w:color="auto" w:fill="FFFFFF"/>
        </w:rPr>
        <w:t xml:space="preserve"> The first to consider</w:t>
      </w:r>
      <w:r w:rsidR="009F6056" w:rsidRPr="008A14E1">
        <w:rPr>
          <w:rFonts w:ascii="Times New Roman" w:hAnsi="Times New Roman" w:cs="Times New Roman"/>
          <w:color w:val="000000" w:themeColor="text1"/>
          <w:sz w:val="28"/>
          <w:szCs w:val="28"/>
          <w:shd w:val="clear" w:color="auto" w:fill="FFFFFF"/>
        </w:rPr>
        <w:t xml:space="preserve"> </w:t>
      </w:r>
      <w:r w:rsidR="00DD79D5" w:rsidRPr="008A14E1">
        <w:rPr>
          <w:rFonts w:ascii="Times New Roman" w:hAnsi="Times New Roman" w:cs="Times New Roman"/>
          <w:color w:val="000000" w:themeColor="text1"/>
          <w:sz w:val="28"/>
          <w:szCs w:val="28"/>
          <w:shd w:val="clear" w:color="auto" w:fill="FFFFFF"/>
        </w:rPr>
        <w:t xml:space="preserve">is </w:t>
      </w:r>
      <w:r w:rsidR="009F6056" w:rsidRPr="008A14E1">
        <w:rPr>
          <w:rFonts w:ascii="Times New Roman" w:hAnsi="Times New Roman" w:cs="Times New Roman"/>
          <w:color w:val="000000" w:themeColor="text1"/>
          <w:sz w:val="28"/>
          <w:szCs w:val="28"/>
          <w:shd w:val="clear" w:color="auto" w:fill="FFFFFF"/>
        </w:rPr>
        <w:t>Softbank thereafter ARM change implication</w:t>
      </w:r>
      <w:r w:rsidR="00DD79D5" w:rsidRPr="008A14E1">
        <w:rPr>
          <w:rFonts w:ascii="Times New Roman" w:hAnsi="Times New Roman" w:cs="Times New Roman"/>
          <w:color w:val="000000" w:themeColor="text1"/>
          <w:sz w:val="28"/>
          <w:szCs w:val="28"/>
          <w:shd w:val="clear" w:color="auto" w:fill="FFFFFF"/>
        </w:rPr>
        <w:t>s</w:t>
      </w:r>
      <w:r w:rsidR="009F6056" w:rsidRPr="008A14E1">
        <w:rPr>
          <w:rFonts w:ascii="Times New Roman" w:hAnsi="Times New Roman" w:cs="Times New Roman"/>
          <w:color w:val="000000" w:themeColor="text1"/>
          <w:sz w:val="28"/>
          <w:szCs w:val="28"/>
          <w:shd w:val="clear" w:color="auto" w:fill="FFFFFF"/>
        </w:rPr>
        <w:t xml:space="preserve"> will be highlighted. </w:t>
      </w:r>
      <w:r w:rsidR="00901071">
        <w:rPr>
          <w:rFonts w:ascii="Times New Roman" w:hAnsi="Times New Roman" w:cs="Times New Roman"/>
          <w:color w:val="000000" w:themeColor="text1"/>
          <w:sz w:val="28"/>
          <w:szCs w:val="28"/>
          <w:shd w:val="clear" w:color="auto" w:fill="FFFFFF"/>
        </w:rPr>
        <w:t>Normally, when a</w:t>
      </w:r>
      <w:r w:rsidR="0092066D" w:rsidRPr="008A14E1">
        <w:rPr>
          <w:rFonts w:ascii="Times New Roman" w:hAnsi="Times New Roman" w:cs="Times New Roman"/>
          <w:color w:val="000000" w:themeColor="text1"/>
          <w:sz w:val="28"/>
          <w:szCs w:val="28"/>
          <w:shd w:val="clear" w:color="auto" w:fill="FFFFFF"/>
        </w:rPr>
        <w:t xml:space="preserve"> company acquires another, </w:t>
      </w:r>
      <w:r w:rsidR="000F1039">
        <w:rPr>
          <w:rFonts w:ascii="Times New Roman" w:hAnsi="Times New Roman" w:cs="Times New Roman"/>
          <w:color w:val="000000" w:themeColor="text1"/>
          <w:sz w:val="28"/>
          <w:szCs w:val="28"/>
          <w:shd w:val="clear" w:color="auto" w:fill="FFFFFF"/>
        </w:rPr>
        <w:t xml:space="preserve">the </w:t>
      </w:r>
      <w:r w:rsidR="00901071">
        <w:rPr>
          <w:rFonts w:ascii="Times New Roman" w:hAnsi="Times New Roman" w:cs="Times New Roman"/>
          <w:color w:val="000000" w:themeColor="text1"/>
          <w:sz w:val="28"/>
          <w:szCs w:val="28"/>
          <w:shd w:val="clear" w:color="auto" w:fill="FFFFFF"/>
        </w:rPr>
        <w:t xml:space="preserve">only </w:t>
      </w:r>
      <w:r w:rsidR="0092066D" w:rsidRPr="008A14E1">
        <w:rPr>
          <w:rFonts w:ascii="Times New Roman" w:hAnsi="Times New Roman" w:cs="Times New Roman"/>
          <w:color w:val="000000" w:themeColor="text1"/>
          <w:sz w:val="28"/>
          <w:szCs w:val="28"/>
          <w:shd w:val="clear" w:color="auto" w:fill="FFFFFF"/>
        </w:rPr>
        <w:t xml:space="preserve">one modification that </w:t>
      </w:r>
      <w:r w:rsidR="00C951BB" w:rsidRPr="008A14E1">
        <w:rPr>
          <w:rFonts w:ascii="Times New Roman" w:hAnsi="Times New Roman" w:cs="Times New Roman"/>
          <w:color w:val="000000" w:themeColor="text1"/>
          <w:sz w:val="28"/>
          <w:szCs w:val="28"/>
          <w:shd w:val="clear" w:color="auto" w:fill="FFFFFF"/>
        </w:rPr>
        <w:t xml:space="preserve">has large potential to affect new business is a change in </w:t>
      </w:r>
      <w:r w:rsidR="00076573" w:rsidRPr="008A14E1">
        <w:rPr>
          <w:rFonts w:ascii="Times New Roman" w:hAnsi="Times New Roman" w:cs="Times New Roman"/>
          <w:color w:val="000000" w:themeColor="text1"/>
          <w:sz w:val="28"/>
          <w:szCs w:val="28"/>
          <w:shd w:val="clear" w:color="auto" w:fill="FFFFFF"/>
        </w:rPr>
        <w:t xml:space="preserve">the organizational structure. </w:t>
      </w:r>
      <w:r w:rsidR="009009A8" w:rsidRPr="008A14E1">
        <w:rPr>
          <w:rFonts w:ascii="Times New Roman" w:hAnsi="Times New Roman" w:cs="Times New Roman"/>
          <w:color w:val="000000" w:themeColor="text1"/>
          <w:sz w:val="28"/>
          <w:szCs w:val="28"/>
          <w:shd w:val="clear" w:color="auto" w:fill="FFFFFF"/>
        </w:rPr>
        <w:t>It does not matter whethe</w:t>
      </w:r>
      <w:r w:rsidR="00901071">
        <w:rPr>
          <w:rFonts w:ascii="Times New Roman" w:hAnsi="Times New Roman" w:cs="Times New Roman"/>
          <w:color w:val="000000" w:themeColor="text1"/>
          <w:sz w:val="28"/>
          <w:szCs w:val="28"/>
          <w:shd w:val="clear" w:color="auto" w:fill="FFFFFF"/>
        </w:rPr>
        <w:t>r the changes are small or big (</w:t>
      </w:r>
      <w:r w:rsidR="00901071">
        <w:rPr>
          <w:rFonts w:ascii="Times New Roman" w:hAnsi="Times New Roman" w:cs="Times New Roman"/>
          <w:color w:val="000000"/>
          <w:sz w:val="28"/>
          <w:szCs w:val="28"/>
          <w:shd w:val="clear" w:color="auto" w:fill="FFFFFF"/>
        </w:rPr>
        <w:t xml:space="preserve">Paton, and Calman, </w:t>
      </w:r>
      <w:r w:rsidR="00901071" w:rsidRPr="00D3412E">
        <w:rPr>
          <w:rFonts w:ascii="Times New Roman" w:hAnsi="Times New Roman" w:cs="Times New Roman"/>
          <w:color w:val="000000"/>
          <w:sz w:val="28"/>
          <w:szCs w:val="28"/>
          <w:shd w:val="clear" w:color="auto" w:fill="FFFFFF"/>
        </w:rPr>
        <w:t>2006). </w:t>
      </w:r>
    </w:p>
    <w:p w:rsidR="007A0BBA" w:rsidRDefault="00ED25B8" w:rsidP="00CB4885">
      <w:pPr>
        <w:spacing w:line="360" w:lineRule="auto"/>
        <w:jc w:val="both"/>
        <w:rPr>
          <w:rFonts w:ascii="Times New Roman" w:hAnsi="Times New Roman" w:cs="Times New Roman"/>
          <w:color w:val="000000" w:themeColor="text1"/>
          <w:sz w:val="28"/>
          <w:szCs w:val="28"/>
          <w:shd w:val="clear" w:color="auto" w:fill="FFFFFF"/>
        </w:rPr>
      </w:pPr>
      <w:r w:rsidRPr="008A14E1">
        <w:rPr>
          <w:rFonts w:ascii="Times New Roman" w:hAnsi="Times New Roman" w:cs="Times New Roman"/>
          <w:color w:val="000000" w:themeColor="text1"/>
          <w:sz w:val="28"/>
          <w:szCs w:val="28"/>
          <w:shd w:val="clear" w:color="auto" w:fill="FFFFFF"/>
        </w:rPr>
        <w:t xml:space="preserve">In terms of culture, Softbank’s </w:t>
      </w:r>
      <w:r w:rsidR="006651EB" w:rsidRPr="008A14E1">
        <w:rPr>
          <w:rFonts w:ascii="Times New Roman" w:hAnsi="Times New Roman" w:cs="Times New Roman"/>
          <w:color w:val="000000" w:themeColor="text1"/>
          <w:sz w:val="28"/>
          <w:szCs w:val="28"/>
          <w:shd w:val="clear" w:color="auto" w:fill="FFFFFF"/>
        </w:rPr>
        <w:t xml:space="preserve">organizational </w:t>
      </w:r>
      <w:r w:rsidRPr="008A14E1">
        <w:rPr>
          <w:rFonts w:ascii="Times New Roman" w:hAnsi="Times New Roman" w:cs="Times New Roman"/>
          <w:color w:val="000000" w:themeColor="text1"/>
          <w:sz w:val="28"/>
          <w:szCs w:val="28"/>
          <w:shd w:val="clear" w:color="auto" w:fill="FFFFFF"/>
        </w:rPr>
        <w:t xml:space="preserve">culture </w:t>
      </w:r>
      <w:r w:rsidR="00EE5CAF" w:rsidRPr="008A14E1">
        <w:rPr>
          <w:rFonts w:ascii="Times New Roman" w:hAnsi="Times New Roman" w:cs="Times New Roman"/>
          <w:color w:val="000000" w:themeColor="text1"/>
          <w:sz w:val="28"/>
          <w:szCs w:val="28"/>
          <w:shd w:val="clear" w:color="auto" w:fill="FFFFFF"/>
        </w:rPr>
        <w:t xml:space="preserve">and structure </w:t>
      </w:r>
      <w:r w:rsidR="006651EB" w:rsidRPr="008A14E1">
        <w:rPr>
          <w:rFonts w:ascii="Times New Roman" w:hAnsi="Times New Roman" w:cs="Times New Roman"/>
          <w:color w:val="000000" w:themeColor="text1"/>
          <w:sz w:val="28"/>
          <w:szCs w:val="28"/>
          <w:shd w:val="clear" w:color="auto" w:fill="FFFFFF"/>
        </w:rPr>
        <w:t xml:space="preserve">did not change as a result of ARM Holding PLC </w:t>
      </w:r>
      <w:r w:rsidRPr="008A14E1">
        <w:rPr>
          <w:rFonts w:ascii="Times New Roman" w:hAnsi="Times New Roman" w:cs="Times New Roman"/>
          <w:color w:val="000000" w:themeColor="text1"/>
          <w:sz w:val="28"/>
          <w:szCs w:val="28"/>
          <w:shd w:val="clear" w:color="auto" w:fill="FFFFFF"/>
        </w:rPr>
        <w:t>acquisition</w:t>
      </w:r>
      <w:r w:rsidR="004564BA" w:rsidRPr="008A14E1">
        <w:rPr>
          <w:rFonts w:ascii="Times New Roman" w:hAnsi="Times New Roman" w:cs="Times New Roman"/>
          <w:color w:val="000000" w:themeColor="text1"/>
          <w:sz w:val="28"/>
          <w:szCs w:val="28"/>
          <w:shd w:val="clear" w:color="auto" w:fill="FFFFFF"/>
        </w:rPr>
        <w:t>.</w:t>
      </w:r>
      <w:r w:rsidR="006651EB" w:rsidRPr="008A14E1">
        <w:rPr>
          <w:rFonts w:ascii="Times New Roman" w:hAnsi="Times New Roman" w:cs="Times New Roman"/>
          <w:color w:val="000000" w:themeColor="text1"/>
          <w:sz w:val="28"/>
          <w:szCs w:val="28"/>
          <w:shd w:val="clear" w:color="auto" w:fill="FFFFFF"/>
        </w:rPr>
        <w:t xml:space="preserve"> For example, </w:t>
      </w:r>
      <w:r w:rsidR="00936827" w:rsidRPr="008A14E1">
        <w:rPr>
          <w:rFonts w:ascii="Times New Roman" w:hAnsi="Times New Roman" w:cs="Times New Roman"/>
          <w:color w:val="000000" w:themeColor="text1"/>
          <w:sz w:val="28"/>
          <w:szCs w:val="28"/>
          <w:shd w:val="clear" w:color="auto" w:fill="FFFFFF"/>
        </w:rPr>
        <w:t xml:space="preserve">Softbank has decided that </w:t>
      </w:r>
      <w:r w:rsidR="007D47E4" w:rsidRPr="008A14E1">
        <w:rPr>
          <w:rFonts w:ascii="Times New Roman" w:hAnsi="Times New Roman" w:cs="Times New Roman"/>
          <w:color w:val="000000" w:themeColor="text1"/>
          <w:sz w:val="28"/>
          <w:szCs w:val="28"/>
          <w:shd w:val="clear" w:color="auto" w:fill="FFFFFF"/>
        </w:rPr>
        <w:t xml:space="preserve">the </w:t>
      </w:r>
      <w:r w:rsidR="00EE5CAF" w:rsidRPr="008A14E1">
        <w:rPr>
          <w:rFonts w:ascii="Times New Roman" w:hAnsi="Times New Roman" w:cs="Times New Roman"/>
          <w:color w:val="000000" w:themeColor="text1"/>
          <w:sz w:val="28"/>
          <w:szCs w:val="28"/>
          <w:shd w:val="clear" w:color="auto" w:fill="FFFFFF"/>
        </w:rPr>
        <w:t xml:space="preserve">ARM Holding </w:t>
      </w:r>
      <w:r w:rsidR="005101BB" w:rsidRPr="008A14E1">
        <w:rPr>
          <w:rFonts w:ascii="Times New Roman" w:hAnsi="Times New Roman" w:cs="Times New Roman"/>
          <w:color w:val="000000" w:themeColor="text1"/>
          <w:sz w:val="28"/>
          <w:szCs w:val="28"/>
          <w:shd w:val="clear" w:color="auto" w:fill="FFFFFF"/>
        </w:rPr>
        <w:t>should be operated as a separate</w:t>
      </w:r>
      <w:r w:rsidR="00E352FA" w:rsidRPr="008A14E1">
        <w:rPr>
          <w:rFonts w:ascii="Times New Roman" w:hAnsi="Times New Roman" w:cs="Times New Roman"/>
          <w:color w:val="000000" w:themeColor="text1"/>
          <w:sz w:val="28"/>
          <w:szCs w:val="28"/>
          <w:shd w:val="clear" w:color="auto" w:fill="FFFFFF"/>
        </w:rPr>
        <w:t xml:space="preserve"> or </w:t>
      </w:r>
      <w:r w:rsidR="009C4016" w:rsidRPr="008A14E1">
        <w:rPr>
          <w:rFonts w:ascii="Times New Roman" w:hAnsi="Times New Roman" w:cs="Times New Roman"/>
          <w:color w:val="000000" w:themeColor="text1"/>
          <w:sz w:val="28"/>
          <w:szCs w:val="28"/>
          <w:shd w:val="clear" w:color="auto" w:fill="FFFFFF"/>
        </w:rPr>
        <w:t>independent business</w:t>
      </w:r>
      <w:r w:rsidR="005101BB" w:rsidRPr="008A14E1">
        <w:rPr>
          <w:rFonts w:ascii="Times New Roman" w:hAnsi="Times New Roman" w:cs="Times New Roman"/>
          <w:color w:val="000000" w:themeColor="text1"/>
          <w:sz w:val="28"/>
          <w:szCs w:val="28"/>
          <w:shd w:val="clear" w:color="auto" w:fill="FFFFFF"/>
        </w:rPr>
        <w:t xml:space="preserve"> group within Softbank, and to keep the </w:t>
      </w:r>
      <w:r w:rsidR="00E866B5" w:rsidRPr="008A14E1">
        <w:rPr>
          <w:rFonts w:ascii="Times New Roman" w:hAnsi="Times New Roman" w:cs="Times New Roman"/>
          <w:color w:val="000000" w:themeColor="text1"/>
          <w:sz w:val="28"/>
          <w:szCs w:val="28"/>
          <w:shd w:val="clear" w:color="auto" w:fill="FFFFFF"/>
        </w:rPr>
        <w:t xml:space="preserve">global </w:t>
      </w:r>
      <w:r w:rsidR="007D47E4" w:rsidRPr="008A14E1">
        <w:rPr>
          <w:rFonts w:ascii="Times New Roman" w:hAnsi="Times New Roman" w:cs="Times New Roman"/>
          <w:color w:val="000000" w:themeColor="text1"/>
          <w:sz w:val="28"/>
          <w:szCs w:val="28"/>
          <w:shd w:val="clear" w:color="auto" w:fill="FFFFFF"/>
        </w:rPr>
        <w:t xml:space="preserve">headquarters </w:t>
      </w:r>
      <w:r w:rsidR="005101BB" w:rsidRPr="008A14E1">
        <w:rPr>
          <w:rFonts w:ascii="Times New Roman" w:hAnsi="Times New Roman" w:cs="Times New Roman"/>
          <w:color w:val="000000" w:themeColor="text1"/>
          <w:sz w:val="28"/>
          <w:szCs w:val="28"/>
          <w:shd w:val="clear" w:color="auto" w:fill="FFFFFF"/>
        </w:rPr>
        <w:t>of ARM Holding</w:t>
      </w:r>
      <w:r w:rsidR="007D47E4" w:rsidRPr="008A14E1">
        <w:rPr>
          <w:rFonts w:ascii="Times New Roman" w:hAnsi="Times New Roman" w:cs="Times New Roman"/>
          <w:color w:val="000000" w:themeColor="text1"/>
          <w:sz w:val="28"/>
          <w:szCs w:val="28"/>
          <w:shd w:val="clear" w:color="auto" w:fill="FFFFFF"/>
        </w:rPr>
        <w:t xml:space="preserve"> at Cambridge United Kingdom wher</w:t>
      </w:r>
      <w:r w:rsidR="003D16CC">
        <w:rPr>
          <w:rFonts w:ascii="Times New Roman" w:hAnsi="Times New Roman" w:cs="Times New Roman"/>
          <w:color w:val="000000" w:themeColor="text1"/>
          <w:sz w:val="28"/>
          <w:szCs w:val="28"/>
          <w:shd w:val="clear" w:color="auto" w:fill="FFFFFF"/>
        </w:rPr>
        <w:t xml:space="preserve">e it was before the acquisition </w:t>
      </w:r>
      <w:r w:rsidR="004A695E">
        <w:rPr>
          <w:rFonts w:ascii="Times New Roman" w:hAnsi="Times New Roman" w:cs="Times New Roman"/>
          <w:color w:val="000000"/>
          <w:sz w:val="28"/>
          <w:szCs w:val="28"/>
          <w:shd w:val="clear" w:color="auto" w:fill="FFFFFF"/>
        </w:rPr>
        <w:t xml:space="preserve">(Kodama, </w:t>
      </w:r>
      <w:r w:rsidR="004A695E" w:rsidRPr="004A695E">
        <w:rPr>
          <w:rFonts w:ascii="Times New Roman" w:hAnsi="Times New Roman" w:cs="Times New Roman"/>
          <w:color w:val="000000"/>
          <w:sz w:val="28"/>
          <w:szCs w:val="28"/>
          <w:shd w:val="clear" w:color="auto" w:fill="FFFFFF"/>
        </w:rPr>
        <w:t>2017). </w:t>
      </w:r>
      <w:r w:rsidR="007D47E4" w:rsidRPr="008A14E1">
        <w:rPr>
          <w:rFonts w:ascii="Times New Roman" w:hAnsi="Times New Roman" w:cs="Times New Roman"/>
          <w:color w:val="000000" w:themeColor="text1"/>
          <w:sz w:val="28"/>
          <w:szCs w:val="28"/>
          <w:shd w:val="clear" w:color="auto" w:fill="FFFFFF"/>
        </w:rPr>
        <w:t xml:space="preserve">Softbank has promised to </w:t>
      </w:r>
      <w:r w:rsidR="008E1A97" w:rsidRPr="008A14E1">
        <w:rPr>
          <w:rFonts w:ascii="Times New Roman" w:hAnsi="Times New Roman" w:cs="Times New Roman"/>
          <w:color w:val="000000" w:themeColor="text1"/>
          <w:sz w:val="28"/>
          <w:szCs w:val="28"/>
          <w:shd w:val="clear" w:color="auto" w:fill="FFFFFF"/>
        </w:rPr>
        <w:t xml:space="preserve">double the employees headcount of ARM </w:t>
      </w:r>
      <w:r w:rsidR="00EE458B" w:rsidRPr="008A14E1">
        <w:rPr>
          <w:rFonts w:ascii="Times New Roman" w:hAnsi="Times New Roman" w:cs="Times New Roman"/>
          <w:color w:val="000000" w:themeColor="text1"/>
          <w:sz w:val="28"/>
          <w:szCs w:val="28"/>
          <w:shd w:val="clear" w:color="auto" w:fill="FFFFFF"/>
        </w:rPr>
        <w:t>over</w:t>
      </w:r>
      <w:r w:rsidR="00516E5C" w:rsidRPr="008A14E1">
        <w:rPr>
          <w:rFonts w:ascii="Times New Roman" w:hAnsi="Times New Roman" w:cs="Times New Roman"/>
          <w:color w:val="000000" w:themeColor="text1"/>
          <w:sz w:val="28"/>
          <w:szCs w:val="28"/>
          <w:shd w:val="clear" w:color="auto" w:fill="FFFFFF"/>
        </w:rPr>
        <w:t xml:space="preserve"> a period </w:t>
      </w:r>
      <w:r w:rsidR="008E1A97" w:rsidRPr="008A14E1">
        <w:rPr>
          <w:rFonts w:ascii="Times New Roman" w:hAnsi="Times New Roman" w:cs="Times New Roman"/>
          <w:color w:val="000000" w:themeColor="text1"/>
          <w:sz w:val="28"/>
          <w:szCs w:val="28"/>
          <w:shd w:val="clear" w:color="auto" w:fill="FFFFFF"/>
        </w:rPr>
        <w:t xml:space="preserve">of five years, </w:t>
      </w:r>
      <w:r w:rsidR="007827BE" w:rsidRPr="008A14E1">
        <w:rPr>
          <w:rFonts w:ascii="Times New Roman" w:hAnsi="Times New Roman" w:cs="Times New Roman"/>
          <w:color w:val="000000" w:themeColor="text1"/>
          <w:sz w:val="28"/>
          <w:szCs w:val="28"/>
          <w:shd w:val="clear" w:color="auto" w:fill="FFFFFF"/>
        </w:rPr>
        <w:t xml:space="preserve">as well as </w:t>
      </w:r>
      <w:r w:rsidR="00FF4AEB" w:rsidRPr="008A14E1">
        <w:rPr>
          <w:rFonts w:ascii="Times New Roman" w:hAnsi="Times New Roman" w:cs="Times New Roman"/>
          <w:color w:val="000000" w:themeColor="text1"/>
          <w:sz w:val="28"/>
          <w:szCs w:val="28"/>
          <w:shd w:val="clear" w:color="auto" w:fill="FFFFFF"/>
        </w:rPr>
        <w:t xml:space="preserve">increasing the </w:t>
      </w:r>
      <w:r w:rsidR="007827BE" w:rsidRPr="008A14E1">
        <w:rPr>
          <w:rFonts w:ascii="Times New Roman" w:hAnsi="Times New Roman" w:cs="Times New Roman"/>
          <w:color w:val="000000" w:themeColor="text1"/>
          <w:sz w:val="28"/>
          <w:szCs w:val="28"/>
          <w:shd w:val="clear" w:color="auto" w:fill="FFFFFF"/>
        </w:rPr>
        <w:t xml:space="preserve">employees </w:t>
      </w:r>
      <w:r w:rsidR="00FF4AEB" w:rsidRPr="008A14E1">
        <w:rPr>
          <w:rFonts w:ascii="Times New Roman" w:hAnsi="Times New Roman" w:cs="Times New Roman"/>
          <w:color w:val="000000" w:themeColor="text1"/>
          <w:sz w:val="28"/>
          <w:szCs w:val="28"/>
          <w:shd w:val="clear" w:color="auto" w:fill="FFFFFF"/>
        </w:rPr>
        <w:t xml:space="preserve">of ARM </w:t>
      </w:r>
      <w:r w:rsidR="003A3C35" w:rsidRPr="008A14E1">
        <w:rPr>
          <w:rFonts w:ascii="Times New Roman" w:hAnsi="Times New Roman" w:cs="Times New Roman"/>
          <w:color w:val="000000" w:themeColor="text1"/>
          <w:sz w:val="28"/>
          <w:szCs w:val="28"/>
          <w:shd w:val="clear" w:color="auto" w:fill="FFFFFF"/>
        </w:rPr>
        <w:t xml:space="preserve">headcount </w:t>
      </w:r>
      <w:r w:rsidR="007827BE" w:rsidRPr="008A14E1">
        <w:rPr>
          <w:rFonts w:ascii="Times New Roman" w:hAnsi="Times New Roman" w:cs="Times New Roman"/>
          <w:color w:val="000000" w:themeColor="text1"/>
          <w:sz w:val="28"/>
          <w:szCs w:val="28"/>
          <w:shd w:val="clear" w:color="auto" w:fill="FFFFFF"/>
        </w:rPr>
        <w:t xml:space="preserve">outside United Kingdom </w:t>
      </w:r>
      <w:r w:rsidR="008E1A97" w:rsidRPr="008A14E1">
        <w:rPr>
          <w:rFonts w:ascii="Times New Roman" w:hAnsi="Times New Roman" w:cs="Times New Roman"/>
          <w:color w:val="000000" w:themeColor="text1"/>
          <w:sz w:val="28"/>
          <w:szCs w:val="28"/>
          <w:shd w:val="clear" w:color="auto" w:fill="FFFFFF"/>
        </w:rPr>
        <w:t xml:space="preserve">to enable </w:t>
      </w:r>
      <w:r w:rsidR="00A14BC7" w:rsidRPr="008A14E1">
        <w:rPr>
          <w:rFonts w:ascii="Times New Roman" w:hAnsi="Times New Roman" w:cs="Times New Roman"/>
          <w:color w:val="000000" w:themeColor="text1"/>
          <w:sz w:val="28"/>
          <w:szCs w:val="28"/>
          <w:shd w:val="clear" w:color="auto" w:fill="FFFFFF"/>
        </w:rPr>
        <w:t>ARM to continue to develop leading edge technology</w:t>
      </w:r>
      <w:r w:rsidR="004F647E">
        <w:rPr>
          <w:rFonts w:ascii="Times New Roman" w:hAnsi="Times New Roman" w:cs="Times New Roman"/>
          <w:color w:val="000000" w:themeColor="text1"/>
          <w:sz w:val="28"/>
          <w:szCs w:val="28"/>
          <w:shd w:val="clear" w:color="auto" w:fill="FFFFFF"/>
        </w:rPr>
        <w:t xml:space="preserve"> in the UK (</w:t>
      </w:r>
      <w:r w:rsidR="004F647E">
        <w:rPr>
          <w:rFonts w:ascii="Times New Roman" w:hAnsi="Times New Roman" w:cs="Times New Roman"/>
          <w:color w:val="000000"/>
          <w:sz w:val="28"/>
          <w:szCs w:val="28"/>
          <w:shd w:val="clear" w:color="auto" w:fill="FFFFFF"/>
        </w:rPr>
        <w:t xml:space="preserve">Kodama, </w:t>
      </w:r>
      <w:r w:rsidR="004F647E" w:rsidRPr="004A695E">
        <w:rPr>
          <w:rFonts w:ascii="Times New Roman" w:hAnsi="Times New Roman" w:cs="Times New Roman"/>
          <w:color w:val="000000"/>
          <w:sz w:val="28"/>
          <w:szCs w:val="28"/>
          <w:shd w:val="clear" w:color="auto" w:fill="FFFFFF"/>
        </w:rPr>
        <w:t>2017). </w:t>
      </w:r>
      <w:r w:rsidR="00AD3EA5">
        <w:rPr>
          <w:rFonts w:ascii="Times New Roman" w:hAnsi="Times New Roman" w:cs="Times New Roman"/>
          <w:color w:val="000000" w:themeColor="text1"/>
          <w:sz w:val="28"/>
          <w:szCs w:val="28"/>
          <w:shd w:val="clear" w:color="auto" w:fill="FFFFFF"/>
        </w:rPr>
        <w:t xml:space="preserve">The strategy of Softbank to </w:t>
      </w:r>
      <w:r w:rsidR="00B656A0">
        <w:rPr>
          <w:rFonts w:ascii="Times New Roman" w:hAnsi="Times New Roman" w:cs="Times New Roman"/>
          <w:color w:val="000000" w:themeColor="text1"/>
          <w:sz w:val="28"/>
          <w:szCs w:val="28"/>
          <w:shd w:val="clear" w:color="auto" w:fill="FFFFFF"/>
        </w:rPr>
        <w:t xml:space="preserve">retain existing workforce and hire more staff, </w:t>
      </w:r>
      <w:r w:rsidR="00AD3EA5">
        <w:rPr>
          <w:rFonts w:ascii="Times New Roman" w:hAnsi="Times New Roman" w:cs="Times New Roman"/>
          <w:color w:val="000000" w:themeColor="text1"/>
          <w:sz w:val="28"/>
          <w:szCs w:val="28"/>
          <w:shd w:val="clear" w:color="auto" w:fill="FFFFFF"/>
        </w:rPr>
        <w:t>will definitely increase ARM output and improve profitability.</w:t>
      </w:r>
      <w:r w:rsidR="00B656A0">
        <w:rPr>
          <w:rFonts w:ascii="Times New Roman" w:hAnsi="Times New Roman" w:cs="Times New Roman"/>
          <w:color w:val="000000" w:themeColor="text1"/>
          <w:sz w:val="28"/>
          <w:szCs w:val="28"/>
          <w:shd w:val="clear" w:color="auto" w:fill="FFFFFF"/>
        </w:rPr>
        <w:t xml:space="preserve"> </w:t>
      </w:r>
      <w:r w:rsidR="003A3C35" w:rsidRPr="008A14E1">
        <w:rPr>
          <w:rFonts w:ascii="Times New Roman" w:hAnsi="Times New Roman" w:cs="Times New Roman"/>
          <w:color w:val="000000" w:themeColor="text1"/>
          <w:sz w:val="28"/>
          <w:szCs w:val="28"/>
          <w:shd w:val="clear" w:color="auto" w:fill="FFFFFF"/>
        </w:rPr>
        <w:t>B</w:t>
      </w:r>
      <w:r w:rsidR="0062662E" w:rsidRPr="008A14E1">
        <w:rPr>
          <w:rFonts w:ascii="Times New Roman" w:hAnsi="Times New Roman" w:cs="Times New Roman"/>
          <w:color w:val="000000" w:themeColor="text1"/>
          <w:sz w:val="28"/>
          <w:szCs w:val="28"/>
          <w:shd w:val="clear" w:color="auto" w:fill="FFFFFF"/>
        </w:rPr>
        <w:t>ecause</w:t>
      </w:r>
      <w:r w:rsidR="003A3C35" w:rsidRPr="008A14E1">
        <w:rPr>
          <w:rFonts w:ascii="Times New Roman" w:hAnsi="Times New Roman" w:cs="Times New Roman"/>
          <w:color w:val="000000" w:themeColor="text1"/>
          <w:sz w:val="28"/>
          <w:szCs w:val="28"/>
          <w:shd w:val="clear" w:color="auto" w:fill="FFFFFF"/>
        </w:rPr>
        <w:t>,</w:t>
      </w:r>
      <w:r w:rsidR="0062662E" w:rsidRPr="008A14E1">
        <w:rPr>
          <w:rFonts w:ascii="Times New Roman" w:hAnsi="Times New Roman" w:cs="Times New Roman"/>
          <w:color w:val="000000" w:themeColor="text1"/>
          <w:sz w:val="28"/>
          <w:szCs w:val="28"/>
          <w:shd w:val="clear" w:color="auto" w:fill="FFFFFF"/>
        </w:rPr>
        <w:t xml:space="preserve"> Softbank believed that existing workforce of ARM will continue to contribute </w:t>
      </w:r>
      <w:r w:rsidR="00AD3EA5">
        <w:rPr>
          <w:rFonts w:ascii="Times New Roman" w:hAnsi="Times New Roman" w:cs="Times New Roman"/>
          <w:color w:val="000000" w:themeColor="text1"/>
          <w:sz w:val="28"/>
          <w:szCs w:val="28"/>
          <w:shd w:val="clear" w:color="auto" w:fill="FFFFFF"/>
        </w:rPr>
        <w:t>to the success of ARM</w:t>
      </w:r>
      <w:r w:rsidR="004F647E" w:rsidRPr="004F647E">
        <w:rPr>
          <w:rFonts w:ascii="Times New Roman" w:hAnsi="Times New Roman" w:cs="Times New Roman"/>
          <w:color w:val="000000"/>
          <w:sz w:val="28"/>
          <w:szCs w:val="28"/>
          <w:shd w:val="clear" w:color="auto" w:fill="FFFFFF"/>
        </w:rPr>
        <w:t xml:space="preserve"> </w:t>
      </w:r>
      <w:r w:rsidR="004F647E">
        <w:rPr>
          <w:rFonts w:ascii="Times New Roman" w:hAnsi="Times New Roman" w:cs="Times New Roman"/>
          <w:color w:val="000000"/>
          <w:sz w:val="28"/>
          <w:szCs w:val="28"/>
          <w:shd w:val="clear" w:color="auto" w:fill="FFFFFF"/>
        </w:rPr>
        <w:t xml:space="preserve">(Kodama, </w:t>
      </w:r>
      <w:r w:rsidR="004F647E" w:rsidRPr="004A695E">
        <w:rPr>
          <w:rFonts w:ascii="Times New Roman" w:hAnsi="Times New Roman" w:cs="Times New Roman"/>
          <w:color w:val="000000"/>
          <w:sz w:val="28"/>
          <w:szCs w:val="28"/>
          <w:shd w:val="clear" w:color="auto" w:fill="FFFFFF"/>
        </w:rPr>
        <w:t>2017). </w:t>
      </w:r>
    </w:p>
    <w:p w:rsidR="00382930" w:rsidRPr="008A14E1" w:rsidRDefault="009A34BF" w:rsidP="00CB4885">
      <w:pPr>
        <w:spacing w:line="360" w:lineRule="auto"/>
        <w:jc w:val="both"/>
        <w:rPr>
          <w:rFonts w:ascii="Times New Roman" w:hAnsi="Times New Roman" w:cs="Times New Roman"/>
          <w:color w:val="000000" w:themeColor="text1"/>
          <w:sz w:val="28"/>
          <w:szCs w:val="28"/>
          <w:shd w:val="clear" w:color="auto" w:fill="FFFFFF"/>
        </w:rPr>
      </w:pPr>
      <w:r w:rsidRPr="00D73766">
        <w:rPr>
          <w:rFonts w:ascii="Times New Roman" w:hAnsi="Times New Roman" w:cs="Times New Roman"/>
          <w:color w:val="000000" w:themeColor="text1"/>
          <w:sz w:val="28"/>
          <w:szCs w:val="28"/>
          <w:shd w:val="clear" w:color="auto" w:fill="FFFFFF"/>
        </w:rPr>
        <w:lastRenderedPageBreak/>
        <w:t xml:space="preserve">In respect </w:t>
      </w:r>
      <w:r w:rsidRPr="008A14E1">
        <w:rPr>
          <w:rFonts w:ascii="Times New Roman" w:hAnsi="Times New Roman" w:cs="Times New Roman"/>
          <w:color w:val="000000" w:themeColor="text1"/>
          <w:sz w:val="28"/>
          <w:szCs w:val="28"/>
          <w:shd w:val="clear" w:color="auto" w:fill="FFFFFF"/>
        </w:rPr>
        <w:t xml:space="preserve">of </w:t>
      </w:r>
      <w:r w:rsidR="008D3955" w:rsidRPr="008A14E1">
        <w:rPr>
          <w:rFonts w:ascii="Times New Roman" w:hAnsi="Times New Roman" w:cs="Times New Roman"/>
          <w:color w:val="000000" w:themeColor="text1"/>
          <w:sz w:val="28"/>
          <w:szCs w:val="28"/>
          <w:shd w:val="clear" w:color="auto" w:fill="FFFFFF"/>
        </w:rPr>
        <w:t>existing contractual and statutory</w:t>
      </w:r>
      <w:r w:rsidR="008E6660">
        <w:rPr>
          <w:rFonts w:ascii="Times New Roman" w:hAnsi="Times New Roman" w:cs="Times New Roman"/>
          <w:color w:val="000000" w:themeColor="text1"/>
          <w:sz w:val="28"/>
          <w:szCs w:val="28"/>
          <w:shd w:val="clear" w:color="auto" w:fill="FFFFFF"/>
        </w:rPr>
        <w:t xml:space="preserve"> employment rights, </w:t>
      </w:r>
      <w:r w:rsidR="00976BB1">
        <w:rPr>
          <w:rFonts w:ascii="Times New Roman" w:hAnsi="Times New Roman" w:cs="Times New Roman"/>
          <w:color w:val="000000" w:themeColor="text1"/>
          <w:sz w:val="28"/>
          <w:szCs w:val="28"/>
          <w:shd w:val="clear" w:color="auto" w:fill="FFFFFF"/>
        </w:rPr>
        <w:t xml:space="preserve">including in </w:t>
      </w:r>
      <w:r w:rsidR="00976BB1" w:rsidRPr="008A14E1">
        <w:rPr>
          <w:rFonts w:ascii="Times New Roman" w:hAnsi="Times New Roman" w:cs="Times New Roman"/>
          <w:color w:val="000000" w:themeColor="text1"/>
          <w:sz w:val="28"/>
          <w:szCs w:val="28"/>
          <w:shd w:val="clear" w:color="auto" w:fill="FFFFFF"/>
        </w:rPr>
        <w:t>relation</w:t>
      </w:r>
      <w:r w:rsidR="008D3955" w:rsidRPr="008A14E1">
        <w:rPr>
          <w:rFonts w:ascii="Times New Roman" w:hAnsi="Times New Roman" w:cs="Times New Roman"/>
          <w:color w:val="000000" w:themeColor="text1"/>
          <w:sz w:val="28"/>
          <w:szCs w:val="28"/>
          <w:shd w:val="clear" w:color="auto" w:fill="FFFFFF"/>
        </w:rPr>
        <w:t xml:space="preserve"> to pensions</w:t>
      </w:r>
      <w:r w:rsidR="00C657B5" w:rsidRPr="008A14E1">
        <w:rPr>
          <w:rFonts w:ascii="Times New Roman" w:hAnsi="Times New Roman" w:cs="Times New Roman"/>
          <w:color w:val="000000" w:themeColor="text1"/>
          <w:sz w:val="28"/>
          <w:szCs w:val="28"/>
          <w:shd w:val="clear" w:color="auto" w:fill="FFFFFF"/>
        </w:rPr>
        <w:t xml:space="preserve">, of every employee will be protected or secured </w:t>
      </w:r>
      <w:r w:rsidR="00EE6039" w:rsidRPr="008A14E1">
        <w:rPr>
          <w:rFonts w:ascii="Times New Roman" w:hAnsi="Times New Roman" w:cs="Times New Roman"/>
          <w:color w:val="000000" w:themeColor="text1"/>
          <w:sz w:val="28"/>
          <w:szCs w:val="28"/>
          <w:shd w:val="clear" w:color="auto" w:fill="FFFFFF"/>
        </w:rPr>
        <w:t xml:space="preserve">in agreement </w:t>
      </w:r>
      <w:r w:rsidR="00493AD3" w:rsidRPr="008A14E1">
        <w:rPr>
          <w:rFonts w:ascii="Times New Roman" w:hAnsi="Times New Roman" w:cs="Times New Roman"/>
          <w:color w:val="000000" w:themeColor="text1"/>
          <w:sz w:val="28"/>
          <w:szCs w:val="28"/>
          <w:shd w:val="clear" w:color="auto" w:fill="FFFFFF"/>
        </w:rPr>
        <w:t>with contrac</w:t>
      </w:r>
      <w:r w:rsidR="00DD49C3">
        <w:rPr>
          <w:rFonts w:ascii="Times New Roman" w:hAnsi="Times New Roman" w:cs="Times New Roman"/>
          <w:color w:val="000000" w:themeColor="text1"/>
          <w:sz w:val="28"/>
          <w:szCs w:val="28"/>
          <w:shd w:val="clear" w:color="auto" w:fill="FFFFFF"/>
        </w:rPr>
        <w:t>tual and statutory requirements (</w:t>
      </w:r>
      <w:r w:rsidR="00DD49C3">
        <w:rPr>
          <w:rFonts w:ascii="Times New Roman" w:hAnsi="Times New Roman" w:cs="Times New Roman"/>
          <w:color w:val="000000" w:themeColor="text1"/>
          <w:sz w:val="28"/>
          <w:szCs w:val="28"/>
        </w:rPr>
        <w:t xml:space="preserve">Holbeche, 2016). </w:t>
      </w:r>
      <w:r w:rsidR="00493AD3" w:rsidRPr="008A14E1">
        <w:rPr>
          <w:rFonts w:ascii="Times New Roman" w:hAnsi="Times New Roman" w:cs="Times New Roman"/>
          <w:color w:val="000000" w:themeColor="text1"/>
          <w:sz w:val="28"/>
          <w:szCs w:val="28"/>
          <w:shd w:val="clear" w:color="auto" w:fill="FFFFFF"/>
        </w:rPr>
        <w:t xml:space="preserve">In continuation, Softbank agreed that for at least 12 months, it will keep the existing level of base salary and pension benefits for every employee of the ARM group unless otherwise agreed with the relevant employee and will preserve the current </w:t>
      </w:r>
      <w:r w:rsidR="0065177C" w:rsidRPr="008A14E1">
        <w:rPr>
          <w:rFonts w:ascii="Times New Roman" w:hAnsi="Times New Roman" w:cs="Times New Roman"/>
          <w:color w:val="000000" w:themeColor="text1"/>
          <w:sz w:val="28"/>
          <w:szCs w:val="28"/>
          <w:shd w:val="clear" w:color="auto" w:fill="FFFFFF"/>
        </w:rPr>
        <w:t>ARM organization including ARM’s existing senior management team</w:t>
      </w:r>
      <w:r w:rsidR="00084D43" w:rsidRPr="008A14E1">
        <w:rPr>
          <w:rFonts w:ascii="Times New Roman" w:hAnsi="Times New Roman" w:cs="Times New Roman"/>
          <w:color w:val="000000" w:themeColor="text1"/>
          <w:sz w:val="28"/>
          <w:szCs w:val="28"/>
          <w:shd w:val="clear" w:color="auto" w:fill="FFFFFF"/>
        </w:rPr>
        <w:t xml:space="preserve"> or structure</w:t>
      </w:r>
      <w:r w:rsidR="0065177C" w:rsidRPr="008A14E1">
        <w:rPr>
          <w:rFonts w:ascii="Times New Roman" w:hAnsi="Times New Roman" w:cs="Times New Roman"/>
          <w:color w:val="000000" w:themeColor="text1"/>
          <w:sz w:val="28"/>
          <w:szCs w:val="28"/>
          <w:shd w:val="clear" w:color="auto" w:fill="FFFFFF"/>
        </w:rPr>
        <w:t xml:space="preserve">, brand, partnership-based, business model and culture, to ensure continuity of track record. </w:t>
      </w:r>
      <w:r w:rsidRPr="008A14E1">
        <w:rPr>
          <w:rFonts w:ascii="Times New Roman" w:hAnsi="Times New Roman" w:cs="Times New Roman"/>
          <w:color w:val="000000" w:themeColor="text1"/>
          <w:sz w:val="28"/>
          <w:szCs w:val="28"/>
          <w:shd w:val="clear" w:color="auto" w:fill="FFFFFF"/>
        </w:rPr>
        <w:t xml:space="preserve">And, </w:t>
      </w:r>
      <w:r w:rsidR="002E22DF" w:rsidRPr="008A14E1">
        <w:rPr>
          <w:rFonts w:ascii="Times New Roman" w:hAnsi="Times New Roman" w:cs="Times New Roman"/>
          <w:color w:val="000000" w:themeColor="text1"/>
          <w:sz w:val="28"/>
          <w:szCs w:val="28"/>
          <w:shd w:val="clear" w:color="auto" w:fill="FFFFFF"/>
        </w:rPr>
        <w:t xml:space="preserve">as the organizational structure and culture every remains how they are, ARM Holding PLC will be removed from the London stock </w:t>
      </w:r>
      <w:r w:rsidR="00995DA8" w:rsidRPr="008A14E1">
        <w:rPr>
          <w:rFonts w:ascii="Times New Roman" w:hAnsi="Times New Roman" w:cs="Times New Roman"/>
          <w:color w:val="000000" w:themeColor="text1"/>
          <w:sz w:val="28"/>
          <w:szCs w:val="28"/>
          <w:shd w:val="clear" w:color="auto" w:fill="FFFFFF"/>
        </w:rPr>
        <w:t>and will no</w:t>
      </w:r>
      <w:r w:rsidR="005D68AE">
        <w:rPr>
          <w:rFonts w:ascii="Times New Roman" w:hAnsi="Times New Roman" w:cs="Times New Roman"/>
          <w:color w:val="000000" w:themeColor="text1"/>
          <w:sz w:val="28"/>
          <w:szCs w:val="28"/>
          <w:shd w:val="clear" w:color="auto" w:fill="FFFFFF"/>
        </w:rPr>
        <w:t xml:space="preserve"> more be among listed company</w:t>
      </w:r>
      <w:r w:rsidR="005D68AE" w:rsidRPr="005D68AE">
        <w:rPr>
          <w:rFonts w:ascii="Times New Roman" w:hAnsi="Times New Roman" w:cs="Times New Roman"/>
          <w:color w:val="000000" w:themeColor="text1"/>
          <w:sz w:val="28"/>
          <w:szCs w:val="28"/>
        </w:rPr>
        <w:t xml:space="preserve"> </w:t>
      </w:r>
      <w:r w:rsidR="005D68AE">
        <w:rPr>
          <w:rFonts w:ascii="Times New Roman" w:hAnsi="Times New Roman" w:cs="Times New Roman"/>
          <w:color w:val="000000" w:themeColor="text1"/>
          <w:sz w:val="28"/>
          <w:szCs w:val="28"/>
        </w:rPr>
        <w:t>(Holbeche, 2016</w:t>
      </w:r>
      <w:r w:rsidR="008E6660">
        <w:rPr>
          <w:rFonts w:ascii="Times New Roman" w:hAnsi="Times New Roman" w:cs="Times New Roman"/>
          <w:color w:val="000000" w:themeColor="text1"/>
          <w:sz w:val="28"/>
          <w:szCs w:val="28"/>
        </w:rPr>
        <w:t xml:space="preserve">). </w:t>
      </w:r>
    </w:p>
    <w:p w:rsidR="00DE44A4" w:rsidRPr="008A14E1" w:rsidRDefault="00E330EA" w:rsidP="00CB4885">
      <w:pPr>
        <w:spacing w:after="0" w:line="360" w:lineRule="auto"/>
        <w:jc w:val="both"/>
        <w:rPr>
          <w:rFonts w:ascii="Times New Roman" w:hAnsi="Times New Roman" w:cs="Times New Roman"/>
          <w:b/>
          <w:color w:val="000000" w:themeColor="text1"/>
          <w:sz w:val="28"/>
          <w:szCs w:val="28"/>
          <w:u w:val="single"/>
          <w:shd w:val="clear" w:color="auto" w:fill="FFFFFF"/>
        </w:rPr>
      </w:pPr>
      <w:r w:rsidRPr="008A14E1">
        <w:rPr>
          <w:rFonts w:ascii="Times New Roman" w:hAnsi="Times New Roman" w:cs="Times New Roman"/>
          <w:b/>
          <w:color w:val="000000" w:themeColor="text1"/>
          <w:sz w:val="28"/>
          <w:szCs w:val="28"/>
          <w:u w:val="single"/>
          <w:shd w:val="clear" w:color="auto" w:fill="FFFFFF"/>
        </w:rPr>
        <w:t>Change i</w:t>
      </w:r>
      <w:r w:rsidR="00E862B3" w:rsidRPr="008A14E1">
        <w:rPr>
          <w:rFonts w:ascii="Times New Roman" w:hAnsi="Times New Roman" w:cs="Times New Roman"/>
          <w:b/>
          <w:color w:val="000000" w:themeColor="text1"/>
          <w:sz w:val="28"/>
          <w:szCs w:val="28"/>
          <w:u w:val="single"/>
          <w:shd w:val="clear" w:color="auto" w:fill="FFFFFF"/>
        </w:rPr>
        <w:t xml:space="preserve">mplication </w:t>
      </w:r>
      <w:r w:rsidRPr="008A14E1">
        <w:rPr>
          <w:rFonts w:ascii="Times New Roman" w:hAnsi="Times New Roman" w:cs="Times New Roman"/>
          <w:b/>
          <w:color w:val="000000" w:themeColor="text1"/>
          <w:sz w:val="28"/>
          <w:szCs w:val="28"/>
          <w:u w:val="single"/>
          <w:shd w:val="clear" w:color="auto" w:fill="FFFFFF"/>
        </w:rPr>
        <w:t xml:space="preserve">from ARM’s </w:t>
      </w:r>
      <w:r w:rsidR="00DE44A4" w:rsidRPr="008A14E1">
        <w:rPr>
          <w:rFonts w:ascii="Times New Roman" w:hAnsi="Times New Roman" w:cs="Times New Roman"/>
          <w:b/>
          <w:color w:val="000000" w:themeColor="text1"/>
          <w:sz w:val="28"/>
          <w:szCs w:val="28"/>
          <w:u w:val="single"/>
          <w:shd w:val="clear" w:color="auto" w:fill="FFFFFF"/>
        </w:rPr>
        <w:t xml:space="preserve">viewpoint  </w:t>
      </w:r>
    </w:p>
    <w:p w:rsidR="002A6B63" w:rsidRPr="008A14E1" w:rsidRDefault="00311361" w:rsidP="00CB4885">
      <w:pPr>
        <w:spacing w:line="360" w:lineRule="auto"/>
        <w:jc w:val="both"/>
        <w:rPr>
          <w:rFonts w:ascii="Times New Roman" w:hAnsi="Times New Roman" w:cs="Times New Roman"/>
          <w:color w:val="000000" w:themeColor="text1"/>
          <w:sz w:val="28"/>
          <w:szCs w:val="28"/>
          <w:shd w:val="clear" w:color="auto" w:fill="FFFFFF"/>
        </w:rPr>
      </w:pPr>
      <w:r w:rsidRPr="008A14E1">
        <w:rPr>
          <w:rFonts w:ascii="Times New Roman" w:hAnsi="Times New Roman" w:cs="Times New Roman"/>
          <w:color w:val="000000" w:themeColor="text1"/>
          <w:sz w:val="28"/>
          <w:szCs w:val="28"/>
          <w:shd w:val="clear" w:color="auto" w:fill="FFFFFF"/>
        </w:rPr>
        <w:t xml:space="preserve">Regarding the structure of ARM Holdings, the acquisition changed the structure of ARM Holdings. For example, </w:t>
      </w:r>
      <w:r w:rsidR="007A5298" w:rsidRPr="008A14E1">
        <w:rPr>
          <w:rFonts w:ascii="Times New Roman" w:hAnsi="Times New Roman" w:cs="Times New Roman"/>
          <w:color w:val="000000" w:themeColor="text1"/>
          <w:sz w:val="28"/>
          <w:szCs w:val="28"/>
          <w:shd w:val="clear" w:color="auto" w:fill="FFFFFF"/>
        </w:rPr>
        <w:t xml:space="preserve">ARM Holdings is a public Limited company listed on both the London Stock Exchange and </w:t>
      </w:r>
      <w:r w:rsidR="008F41BF" w:rsidRPr="008A14E1">
        <w:rPr>
          <w:rFonts w:ascii="Times New Roman" w:hAnsi="Times New Roman" w:cs="Times New Roman"/>
          <w:color w:val="000000" w:themeColor="text1"/>
          <w:sz w:val="28"/>
          <w:szCs w:val="28"/>
          <w:shd w:val="clear" w:color="auto" w:fill="FFFFFF"/>
        </w:rPr>
        <w:t xml:space="preserve">American stock exchange </w:t>
      </w:r>
      <w:r w:rsidR="00F43455" w:rsidRPr="008A14E1">
        <w:rPr>
          <w:rFonts w:ascii="Times New Roman" w:hAnsi="Times New Roman" w:cs="Times New Roman"/>
          <w:color w:val="000000" w:themeColor="text1"/>
          <w:sz w:val="28"/>
          <w:szCs w:val="28"/>
          <w:shd w:val="clear" w:color="auto" w:fill="FFFFFF"/>
        </w:rPr>
        <w:t>(NASDAQ)</w:t>
      </w:r>
      <w:r w:rsidR="000C1616" w:rsidRPr="008A14E1">
        <w:rPr>
          <w:rFonts w:ascii="Times New Roman" w:hAnsi="Times New Roman" w:cs="Times New Roman"/>
          <w:color w:val="000000" w:themeColor="text1"/>
          <w:sz w:val="28"/>
          <w:szCs w:val="28"/>
          <w:shd w:val="clear" w:color="auto" w:fill="FFFFFF"/>
        </w:rPr>
        <w:t>, with over 3000 employees</w:t>
      </w:r>
      <w:r w:rsidR="0074359B" w:rsidRPr="008A14E1">
        <w:rPr>
          <w:rFonts w:ascii="Times New Roman" w:hAnsi="Times New Roman" w:cs="Times New Roman"/>
          <w:color w:val="000000" w:themeColor="text1"/>
          <w:sz w:val="28"/>
          <w:szCs w:val="28"/>
          <w:shd w:val="clear" w:color="auto" w:fill="FFFFFF"/>
        </w:rPr>
        <w:t>, and have 29 o</w:t>
      </w:r>
      <w:r w:rsidR="00F3432B" w:rsidRPr="008A14E1">
        <w:rPr>
          <w:rFonts w:ascii="Times New Roman" w:hAnsi="Times New Roman" w:cs="Times New Roman"/>
          <w:color w:val="000000" w:themeColor="text1"/>
          <w:sz w:val="28"/>
          <w:szCs w:val="28"/>
          <w:shd w:val="clear" w:color="auto" w:fill="FFFFFF"/>
        </w:rPr>
        <w:t>ffice locations in 14 countri</w:t>
      </w:r>
      <w:r w:rsidR="00DC5EB0">
        <w:rPr>
          <w:rFonts w:ascii="Times New Roman" w:hAnsi="Times New Roman" w:cs="Times New Roman"/>
          <w:color w:val="000000" w:themeColor="text1"/>
          <w:sz w:val="28"/>
          <w:szCs w:val="28"/>
          <w:shd w:val="clear" w:color="auto" w:fill="FFFFFF"/>
        </w:rPr>
        <w:t xml:space="preserve">es. Headquarters in Cambridge. </w:t>
      </w:r>
      <w:r w:rsidR="002A6B63" w:rsidRPr="008A14E1">
        <w:rPr>
          <w:rFonts w:ascii="Times New Roman" w:hAnsi="Times New Roman" w:cs="Times New Roman"/>
          <w:color w:val="000000" w:themeColor="text1"/>
          <w:sz w:val="28"/>
          <w:szCs w:val="28"/>
          <w:shd w:val="clear" w:color="auto" w:fill="FFFFFF"/>
        </w:rPr>
        <w:t>But after the acquisition, ARM Holding PLC was removed from the London stock exchange among listed company</w:t>
      </w:r>
      <w:r w:rsidR="002509C3" w:rsidRPr="008A14E1">
        <w:rPr>
          <w:rFonts w:ascii="Times New Roman" w:hAnsi="Times New Roman" w:cs="Times New Roman"/>
          <w:color w:val="000000" w:themeColor="text1"/>
          <w:sz w:val="28"/>
          <w:szCs w:val="28"/>
          <w:shd w:val="clear" w:color="auto" w:fill="FFFFFF"/>
        </w:rPr>
        <w:t>.</w:t>
      </w:r>
      <w:r w:rsidR="004A398E" w:rsidRPr="008A14E1">
        <w:rPr>
          <w:rFonts w:ascii="Times New Roman" w:hAnsi="Times New Roman" w:cs="Times New Roman"/>
          <w:color w:val="000000" w:themeColor="text1"/>
          <w:sz w:val="28"/>
          <w:szCs w:val="28"/>
          <w:shd w:val="clear" w:color="auto" w:fill="FFFFFF"/>
        </w:rPr>
        <w:t xml:space="preserve"> </w:t>
      </w:r>
      <w:r w:rsidR="002509C3" w:rsidRPr="008A14E1">
        <w:rPr>
          <w:rFonts w:ascii="Times New Roman" w:hAnsi="Times New Roman" w:cs="Times New Roman"/>
          <w:color w:val="000000" w:themeColor="text1"/>
          <w:sz w:val="28"/>
          <w:szCs w:val="28"/>
          <w:shd w:val="clear" w:color="auto" w:fill="FFFFFF"/>
        </w:rPr>
        <w:t>The financial result of ARM Holding will be consolidated and reflected in Softbank consolidated financial statements</w:t>
      </w:r>
      <w:r w:rsidR="002A6B63" w:rsidRPr="008A14E1">
        <w:rPr>
          <w:rFonts w:ascii="Times New Roman" w:hAnsi="Times New Roman" w:cs="Times New Roman"/>
          <w:color w:val="000000" w:themeColor="text1"/>
          <w:sz w:val="28"/>
          <w:szCs w:val="28"/>
          <w:shd w:val="clear" w:color="auto" w:fill="FFFFFF"/>
        </w:rPr>
        <w:t xml:space="preserve"> </w:t>
      </w:r>
      <w:r w:rsidR="00335586">
        <w:rPr>
          <w:rFonts w:ascii="Times New Roman" w:hAnsi="Times New Roman" w:cs="Times New Roman"/>
          <w:color w:val="000000" w:themeColor="text1"/>
          <w:sz w:val="28"/>
          <w:szCs w:val="28"/>
          <w:shd w:val="clear" w:color="auto" w:fill="FFFFFF"/>
        </w:rPr>
        <w:t>(</w:t>
      </w:r>
      <w:r w:rsidR="007E3F57">
        <w:rPr>
          <w:rFonts w:ascii="Times New Roman" w:hAnsi="Times New Roman" w:cs="Times New Roman"/>
          <w:color w:val="000000"/>
          <w:sz w:val="28"/>
          <w:szCs w:val="28"/>
          <w:shd w:val="clear" w:color="auto" w:fill="FFFFFF"/>
        </w:rPr>
        <w:t xml:space="preserve">ARM, </w:t>
      </w:r>
      <w:r w:rsidR="00335586">
        <w:rPr>
          <w:rFonts w:ascii="Times New Roman" w:hAnsi="Times New Roman" w:cs="Times New Roman"/>
          <w:color w:val="000000"/>
          <w:sz w:val="28"/>
          <w:szCs w:val="28"/>
          <w:shd w:val="clear" w:color="auto" w:fill="FFFFFF"/>
        </w:rPr>
        <w:t xml:space="preserve">2016). </w:t>
      </w:r>
    </w:p>
    <w:p w:rsidR="004A398E" w:rsidRPr="008A14E1" w:rsidRDefault="00584A9C" w:rsidP="00CB4885">
      <w:pPr>
        <w:spacing w:line="360" w:lineRule="auto"/>
        <w:jc w:val="both"/>
        <w:rPr>
          <w:rStyle w:val="Hyperlink"/>
          <w:rFonts w:ascii="Times New Roman" w:hAnsi="Times New Roman" w:cs="Times New Roman"/>
          <w:color w:val="000000" w:themeColor="text1"/>
          <w:sz w:val="28"/>
          <w:szCs w:val="28"/>
          <w:u w:val="none"/>
        </w:rPr>
      </w:pPr>
      <w:r w:rsidRPr="008A14E1">
        <w:rPr>
          <w:rStyle w:val="Hyperlink"/>
          <w:rFonts w:ascii="Times New Roman" w:hAnsi="Times New Roman" w:cs="Times New Roman"/>
          <w:color w:val="000000" w:themeColor="text1"/>
          <w:sz w:val="28"/>
          <w:szCs w:val="28"/>
          <w:u w:val="none"/>
        </w:rPr>
        <w:t xml:space="preserve">In terms of business model of ARM Holdings, it did not change after the </w:t>
      </w:r>
      <w:r w:rsidR="00110B9B">
        <w:rPr>
          <w:rStyle w:val="Hyperlink"/>
          <w:rFonts w:ascii="Times New Roman" w:hAnsi="Times New Roman" w:cs="Times New Roman"/>
          <w:color w:val="000000" w:themeColor="text1"/>
          <w:sz w:val="28"/>
          <w:szCs w:val="28"/>
          <w:u w:val="none"/>
        </w:rPr>
        <w:t xml:space="preserve">acquisition, </w:t>
      </w:r>
      <w:r w:rsidR="00B977CA" w:rsidRPr="008A14E1">
        <w:rPr>
          <w:rStyle w:val="Hyperlink"/>
          <w:rFonts w:ascii="Times New Roman" w:hAnsi="Times New Roman" w:cs="Times New Roman"/>
          <w:color w:val="000000" w:themeColor="text1"/>
          <w:sz w:val="28"/>
          <w:szCs w:val="28"/>
          <w:u w:val="none"/>
        </w:rPr>
        <w:t>ARM Holding does not manufacture anything but designs microprocessors, as well as selling licences to use our designs to semico</w:t>
      </w:r>
      <w:r w:rsidR="007E2B32">
        <w:rPr>
          <w:rStyle w:val="Hyperlink"/>
          <w:rFonts w:ascii="Times New Roman" w:hAnsi="Times New Roman" w:cs="Times New Roman"/>
          <w:color w:val="000000" w:themeColor="text1"/>
          <w:sz w:val="28"/>
          <w:szCs w:val="28"/>
          <w:u w:val="none"/>
        </w:rPr>
        <w:t>nductor companies (</w:t>
      </w:r>
      <w:r w:rsidR="007E2B32">
        <w:rPr>
          <w:rFonts w:ascii="Times New Roman" w:hAnsi="Times New Roman" w:cs="Times New Roman"/>
          <w:color w:val="000000"/>
          <w:sz w:val="28"/>
          <w:szCs w:val="28"/>
          <w:shd w:val="clear" w:color="auto" w:fill="FFFFFF"/>
        </w:rPr>
        <w:t xml:space="preserve">ARM, 2016). </w:t>
      </w:r>
      <w:r w:rsidR="00D345B8" w:rsidRPr="008A14E1">
        <w:rPr>
          <w:rStyle w:val="Hyperlink"/>
          <w:rFonts w:ascii="Times New Roman" w:hAnsi="Times New Roman" w:cs="Times New Roman"/>
          <w:color w:val="000000" w:themeColor="text1"/>
          <w:sz w:val="28"/>
          <w:szCs w:val="28"/>
          <w:u w:val="none"/>
        </w:rPr>
        <w:t>Firms licence ARM technology since it is more cost effective than investing in developing the capability themselves. ARM Holding assumes that a typical semiconductor company would need to spend more than one hundred million each year if it were not able to licence t</w:t>
      </w:r>
      <w:r w:rsidR="007E2B32">
        <w:rPr>
          <w:rStyle w:val="Hyperlink"/>
          <w:rFonts w:ascii="Times New Roman" w:hAnsi="Times New Roman" w:cs="Times New Roman"/>
          <w:color w:val="000000" w:themeColor="text1"/>
          <w:sz w:val="28"/>
          <w:szCs w:val="28"/>
          <w:u w:val="none"/>
        </w:rPr>
        <w:t>he technology from ARM Holdings</w:t>
      </w:r>
      <w:r w:rsidR="00993F82" w:rsidRPr="008A14E1">
        <w:rPr>
          <w:rStyle w:val="Hyperlink"/>
          <w:rFonts w:ascii="Times New Roman" w:hAnsi="Times New Roman" w:cs="Times New Roman"/>
          <w:color w:val="000000" w:themeColor="text1"/>
          <w:sz w:val="28"/>
          <w:szCs w:val="28"/>
          <w:u w:val="none"/>
        </w:rPr>
        <w:t xml:space="preserve"> </w:t>
      </w:r>
      <w:r w:rsidR="007E2B32">
        <w:rPr>
          <w:rStyle w:val="Hyperlink"/>
          <w:rFonts w:ascii="Times New Roman" w:hAnsi="Times New Roman" w:cs="Times New Roman"/>
          <w:color w:val="000000" w:themeColor="text1"/>
          <w:sz w:val="28"/>
          <w:szCs w:val="28"/>
          <w:u w:val="none"/>
        </w:rPr>
        <w:t>(</w:t>
      </w:r>
      <w:r w:rsidR="007E2B32">
        <w:rPr>
          <w:rFonts w:ascii="Times New Roman" w:hAnsi="Times New Roman" w:cs="Times New Roman"/>
          <w:color w:val="000000"/>
          <w:sz w:val="28"/>
          <w:szCs w:val="28"/>
          <w:shd w:val="clear" w:color="auto" w:fill="FFFFFF"/>
        </w:rPr>
        <w:t xml:space="preserve">ARM, 2016). </w:t>
      </w:r>
      <w:r w:rsidR="00993F82" w:rsidRPr="008A14E1">
        <w:rPr>
          <w:rFonts w:ascii="Times New Roman" w:hAnsi="Times New Roman" w:cs="Times New Roman"/>
          <w:color w:val="000000" w:themeColor="text1"/>
          <w:sz w:val="28"/>
          <w:szCs w:val="28"/>
        </w:rPr>
        <w:t xml:space="preserve">ARM’s designs focus on low power consumption </w:t>
      </w:r>
      <w:r w:rsidR="00993F82" w:rsidRPr="008A14E1">
        <w:rPr>
          <w:rFonts w:ascii="Times New Roman" w:hAnsi="Times New Roman" w:cs="Times New Roman"/>
          <w:color w:val="000000" w:themeColor="text1"/>
          <w:sz w:val="28"/>
          <w:szCs w:val="28"/>
        </w:rPr>
        <w:lastRenderedPageBreak/>
        <w:t>from the beginning, ARM technology based processors have been designed for efficiency.</w:t>
      </w:r>
      <w:r w:rsidR="00336D51" w:rsidRPr="008A14E1">
        <w:rPr>
          <w:rFonts w:ascii="Times New Roman" w:hAnsi="Times New Roman" w:cs="Times New Roman"/>
          <w:color w:val="000000" w:themeColor="text1"/>
          <w:sz w:val="28"/>
          <w:szCs w:val="28"/>
        </w:rPr>
        <w:t xml:space="preserve"> Their low-power consumption makes them particularly suitable for use in portable devices. ARM technology can now be found in more than 9</w:t>
      </w:r>
      <w:r w:rsidR="004C3BAC">
        <w:rPr>
          <w:rFonts w:ascii="Times New Roman" w:hAnsi="Times New Roman" w:cs="Times New Roman"/>
          <w:color w:val="000000" w:themeColor="text1"/>
          <w:sz w:val="28"/>
          <w:szCs w:val="28"/>
        </w:rPr>
        <w:t>5% of the world’s mobile phones (</w:t>
      </w:r>
      <w:r w:rsidR="004C3BAC">
        <w:rPr>
          <w:rFonts w:ascii="Times New Roman" w:hAnsi="Times New Roman" w:cs="Times New Roman"/>
          <w:color w:val="000000"/>
          <w:sz w:val="28"/>
          <w:szCs w:val="28"/>
          <w:shd w:val="clear" w:color="auto" w:fill="FFFFFF"/>
        </w:rPr>
        <w:t xml:space="preserve">ARM, 2016). </w:t>
      </w:r>
      <w:r w:rsidR="00336D51" w:rsidRPr="008A14E1">
        <w:rPr>
          <w:rFonts w:ascii="Times New Roman" w:hAnsi="Times New Roman" w:cs="Times New Roman"/>
          <w:color w:val="000000" w:themeColor="text1"/>
          <w:sz w:val="28"/>
          <w:szCs w:val="28"/>
        </w:rPr>
        <w:t xml:space="preserve">It is also being used in applications as diverse as digital TVs, car airbags and LED lighting systems. </w:t>
      </w:r>
      <w:r w:rsidR="00D345B8" w:rsidRPr="008A14E1">
        <w:rPr>
          <w:rStyle w:val="Hyperlink"/>
          <w:rFonts w:ascii="Times New Roman" w:hAnsi="Times New Roman" w:cs="Times New Roman"/>
          <w:color w:val="000000" w:themeColor="text1"/>
          <w:sz w:val="28"/>
          <w:szCs w:val="28"/>
          <w:u w:val="none"/>
        </w:rPr>
        <w:t>By designing once and licensing many times, ARM spreads the Research and Development R&amp;D expenses over the whole industry, making digi</w:t>
      </w:r>
      <w:r w:rsidR="00447E75">
        <w:rPr>
          <w:rStyle w:val="Hyperlink"/>
          <w:rFonts w:ascii="Times New Roman" w:hAnsi="Times New Roman" w:cs="Times New Roman"/>
          <w:color w:val="000000" w:themeColor="text1"/>
          <w:sz w:val="28"/>
          <w:szCs w:val="28"/>
          <w:u w:val="none"/>
        </w:rPr>
        <w:t>tal electronics more affordable</w:t>
      </w:r>
      <w:r w:rsidR="00447E75" w:rsidRPr="00447E75">
        <w:rPr>
          <w:rFonts w:ascii="Times New Roman" w:hAnsi="Times New Roman" w:cs="Times New Roman"/>
          <w:color w:val="000000"/>
          <w:sz w:val="28"/>
          <w:szCs w:val="28"/>
          <w:shd w:val="clear" w:color="auto" w:fill="FFFFFF"/>
        </w:rPr>
        <w:t xml:space="preserve"> </w:t>
      </w:r>
      <w:r w:rsidR="00447E75">
        <w:rPr>
          <w:rFonts w:ascii="Times New Roman" w:hAnsi="Times New Roman" w:cs="Times New Roman"/>
          <w:color w:val="000000"/>
          <w:sz w:val="28"/>
          <w:szCs w:val="28"/>
          <w:shd w:val="clear" w:color="auto" w:fill="FFFFFF"/>
        </w:rPr>
        <w:t xml:space="preserve">(ARM, 2016). </w:t>
      </w:r>
    </w:p>
    <w:p w:rsidR="00397227" w:rsidRPr="008A14E1" w:rsidRDefault="00DC0549" w:rsidP="00CB4885">
      <w:pPr>
        <w:spacing w:line="360" w:lineRule="auto"/>
        <w:jc w:val="both"/>
        <w:rPr>
          <w:rStyle w:val="Hyperlink"/>
          <w:rFonts w:ascii="Times New Roman" w:hAnsi="Times New Roman" w:cs="Times New Roman"/>
          <w:color w:val="000000" w:themeColor="text1"/>
          <w:sz w:val="28"/>
          <w:szCs w:val="28"/>
          <w:u w:val="none"/>
        </w:rPr>
      </w:pPr>
      <w:r w:rsidRPr="008A14E1">
        <w:rPr>
          <w:rStyle w:val="Hyperlink"/>
          <w:rFonts w:ascii="Times New Roman" w:hAnsi="Times New Roman" w:cs="Times New Roman"/>
          <w:color w:val="000000" w:themeColor="text1"/>
          <w:sz w:val="28"/>
          <w:szCs w:val="28"/>
          <w:u w:val="none"/>
        </w:rPr>
        <w:t xml:space="preserve">Regarding ARM’s organizational </w:t>
      </w:r>
      <w:r w:rsidR="00397227" w:rsidRPr="008A14E1">
        <w:rPr>
          <w:rStyle w:val="Hyperlink"/>
          <w:rFonts w:ascii="Times New Roman" w:hAnsi="Times New Roman" w:cs="Times New Roman"/>
          <w:color w:val="000000" w:themeColor="text1"/>
          <w:sz w:val="28"/>
          <w:szCs w:val="28"/>
          <w:u w:val="none"/>
        </w:rPr>
        <w:t xml:space="preserve">unique </w:t>
      </w:r>
      <w:r w:rsidRPr="008A14E1">
        <w:rPr>
          <w:rStyle w:val="Hyperlink"/>
          <w:rFonts w:ascii="Times New Roman" w:hAnsi="Times New Roman" w:cs="Times New Roman"/>
          <w:color w:val="000000" w:themeColor="text1"/>
          <w:sz w:val="28"/>
          <w:szCs w:val="28"/>
          <w:u w:val="none"/>
        </w:rPr>
        <w:t>culture, acquisition never changed anything.</w:t>
      </w:r>
      <w:r w:rsidR="00397227" w:rsidRPr="008A14E1">
        <w:rPr>
          <w:rStyle w:val="Hyperlink"/>
          <w:rFonts w:ascii="Times New Roman" w:hAnsi="Times New Roman" w:cs="Times New Roman"/>
          <w:color w:val="000000" w:themeColor="text1"/>
          <w:sz w:val="28"/>
          <w:szCs w:val="28"/>
          <w:u w:val="none"/>
        </w:rPr>
        <w:t xml:space="preserve"> It is the way it has been</w:t>
      </w:r>
      <w:r w:rsidRPr="008A14E1">
        <w:rPr>
          <w:rStyle w:val="Hyperlink"/>
          <w:rFonts w:ascii="Times New Roman" w:hAnsi="Times New Roman" w:cs="Times New Roman"/>
          <w:color w:val="000000" w:themeColor="text1"/>
          <w:sz w:val="28"/>
          <w:szCs w:val="28"/>
          <w:u w:val="none"/>
        </w:rPr>
        <w:t xml:space="preserve"> right from the foundation. </w:t>
      </w:r>
      <w:r w:rsidR="001F40A2" w:rsidRPr="008A14E1">
        <w:rPr>
          <w:rStyle w:val="Hyperlink"/>
          <w:rFonts w:ascii="Times New Roman" w:hAnsi="Times New Roman" w:cs="Times New Roman"/>
          <w:color w:val="000000" w:themeColor="text1"/>
          <w:sz w:val="28"/>
          <w:szCs w:val="28"/>
          <w:u w:val="none"/>
        </w:rPr>
        <w:t>ARM is being run as an independent comp</w:t>
      </w:r>
      <w:r w:rsidR="00582288">
        <w:rPr>
          <w:rStyle w:val="Hyperlink"/>
          <w:rFonts w:ascii="Times New Roman" w:hAnsi="Times New Roman" w:cs="Times New Roman"/>
          <w:color w:val="000000" w:themeColor="text1"/>
          <w:sz w:val="28"/>
          <w:szCs w:val="28"/>
          <w:u w:val="none"/>
        </w:rPr>
        <w:t>any (</w:t>
      </w:r>
      <w:r w:rsidR="00582288">
        <w:rPr>
          <w:rFonts w:ascii="Times New Roman" w:hAnsi="Times New Roman" w:cs="Times New Roman"/>
          <w:color w:val="000000"/>
          <w:sz w:val="28"/>
          <w:szCs w:val="28"/>
          <w:shd w:val="clear" w:color="auto" w:fill="FFFFFF"/>
        </w:rPr>
        <w:t xml:space="preserve">ARM, 2016). </w:t>
      </w:r>
      <w:r w:rsidR="00B656A0">
        <w:rPr>
          <w:rStyle w:val="Hyperlink"/>
          <w:rFonts w:ascii="Times New Roman" w:hAnsi="Times New Roman" w:cs="Times New Roman"/>
          <w:color w:val="000000" w:themeColor="text1"/>
          <w:sz w:val="28"/>
          <w:szCs w:val="28"/>
          <w:u w:val="none"/>
        </w:rPr>
        <w:t xml:space="preserve">Softbank values the talents, skills, knowledge as well as expertise of ARM Holdings existing employees and management thus, </w:t>
      </w:r>
      <w:r w:rsidR="002C1574">
        <w:rPr>
          <w:rStyle w:val="Hyperlink"/>
          <w:rFonts w:ascii="Times New Roman" w:hAnsi="Times New Roman" w:cs="Times New Roman"/>
          <w:color w:val="000000" w:themeColor="text1"/>
          <w:sz w:val="28"/>
          <w:szCs w:val="28"/>
          <w:u w:val="none"/>
        </w:rPr>
        <w:t xml:space="preserve">wishes to </w:t>
      </w:r>
      <w:r w:rsidR="00863772">
        <w:rPr>
          <w:rStyle w:val="Hyperlink"/>
          <w:rFonts w:ascii="Times New Roman" w:hAnsi="Times New Roman" w:cs="Times New Roman"/>
          <w:color w:val="000000" w:themeColor="text1"/>
          <w:sz w:val="28"/>
          <w:szCs w:val="28"/>
          <w:u w:val="none"/>
        </w:rPr>
        <w:t>retain</w:t>
      </w:r>
      <w:r w:rsidR="002C1574">
        <w:rPr>
          <w:rStyle w:val="Hyperlink"/>
          <w:rFonts w:ascii="Times New Roman" w:hAnsi="Times New Roman" w:cs="Times New Roman"/>
          <w:color w:val="000000" w:themeColor="text1"/>
          <w:sz w:val="28"/>
          <w:szCs w:val="28"/>
          <w:u w:val="none"/>
        </w:rPr>
        <w:t xml:space="preserve"> the current ARM organization in its existing senior management team, brand, partnership-based business model and culture, in order to ensure cont</w:t>
      </w:r>
      <w:r w:rsidR="00D65413">
        <w:rPr>
          <w:rStyle w:val="Hyperlink"/>
          <w:rFonts w:ascii="Times New Roman" w:hAnsi="Times New Roman" w:cs="Times New Roman"/>
          <w:color w:val="000000" w:themeColor="text1"/>
          <w:sz w:val="28"/>
          <w:szCs w:val="28"/>
          <w:u w:val="none"/>
        </w:rPr>
        <w:t>inuity of a strong track record (</w:t>
      </w:r>
      <w:r w:rsidR="00D65413">
        <w:rPr>
          <w:rFonts w:ascii="Times New Roman" w:hAnsi="Times New Roman" w:cs="Times New Roman"/>
          <w:color w:val="000000"/>
          <w:sz w:val="28"/>
          <w:szCs w:val="28"/>
          <w:shd w:val="clear" w:color="auto" w:fill="FFFFFF"/>
        </w:rPr>
        <w:t xml:space="preserve">ARM, (2016). </w:t>
      </w:r>
      <w:r w:rsidR="006513C6" w:rsidRPr="008A14E1">
        <w:rPr>
          <w:rStyle w:val="Hyperlink"/>
          <w:rFonts w:ascii="Times New Roman" w:hAnsi="Times New Roman" w:cs="Times New Roman"/>
          <w:color w:val="000000" w:themeColor="text1"/>
          <w:sz w:val="28"/>
          <w:szCs w:val="28"/>
          <w:u w:val="none"/>
        </w:rPr>
        <w:t>It i</w:t>
      </w:r>
      <w:r w:rsidR="009D307E" w:rsidRPr="008A14E1">
        <w:rPr>
          <w:rStyle w:val="Hyperlink"/>
          <w:rFonts w:ascii="Times New Roman" w:hAnsi="Times New Roman" w:cs="Times New Roman"/>
          <w:color w:val="000000" w:themeColor="text1"/>
          <w:sz w:val="28"/>
          <w:szCs w:val="28"/>
          <w:u w:val="none"/>
        </w:rPr>
        <w:t>s a good news that Softbank has kept</w:t>
      </w:r>
      <w:r w:rsidR="006513C6" w:rsidRPr="008A14E1">
        <w:rPr>
          <w:rStyle w:val="Hyperlink"/>
          <w:rFonts w:ascii="Times New Roman" w:hAnsi="Times New Roman" w:cs="Times New Roman"/>
          <w:color w:val="000000" w:themeColor="text1"/>
          <w:sz w:val="28"/>
          <w:szCs w:val="28"/>
          <w:u w:val="none"/>
        </w:rPr>
        <w:t xml:space="preserve"> ARM’s operating structure</w:t>
      </w:r>
      <w:r w:rsidR="009D307E" w:rsidRPr="008A14E1">
        <w:rPr>
          <w:rStyle w:val="Hyperlink"/>
          <w:rFonts w:ascii="Times New Roman" w:hAnsi="Times New Roman" w:cs="Times New Roman"/>
          <w:color w:val="000000" w:themeColor="text1"/>
          <w:sz w:val="28"/>
          <w:szCs w:val="28"/>
          <w:u w:val="none"/>
        </w:rPr>
        <w:t xml:space="preserve">, including retaining </w:t>
      </w:r>
      <w:r w:rsidR="001D3D04" w:rsidRPr="008A14E1">
        <w:rPr>
          <w:rStyle w:val="Hyperlink"/>
          <w:rFonts w:ascii="Times New Roman" w:hAnsi="Times New Roman" w:cs="Times New Roman"/>
          <w:color w:val="000000" w:themeColor="text1"/>
          <w:sz w:val="28"/>
          <w:szCs w:val="28"/>
          <w:u w:val="none"/>
        </w:rPr>
        <w:t>the senior management team as well as doubling the UK’s workforce over the next five in order to facilitate the capturing of potential opportunities of Internet of Things.</w:t>
      </w:r>
      <w:r w:rsidR="003C7F73" w:rsidRPr="008A14E1">
        <w:rPr>
          <w:rStyle w:val="Hyperlink"/>
          <w:rFonts w:ascii="Times New Roman" w:hAnsi="Times New Roman" w:cs="Times New Roman"/>
          <w:color w:val="000000" w:themeColor="text1"/>
          <w:sz w:val="28"/>
          <w:szCs w:val="28"/>
          <w:u w:val="none"/>
        </w:rPr>
        <w:t xml:space="preserve"> </w:t>
      </w:r>
      <w:r w:rsidR="00EC0137" w:rsidRPr="008A14E1">
        <w:rPr>
          <w:rStyle w:val="Hyperlink"/>
          <w:rFonts w:ascii="Times New Roman" w:hAnsi="Times New Roman" w:cs="Times New Roman"/>
          <w:color w:val="000000" w:themeColor="text1"/>
          <w:sz w:val="28"/>
          <w:szCs w:val="28"/>
          <w:u w:val="none"/>
        </w:rPr>
        <w:t>This strategy will allow ARM Holding</w:t>
      </w:r>
      <w:r w:rsidR="00AD5DDA" w:rsidRPr="008A14E1">
        <w:rPr>
          <w:rStyle w:val="Hyperlink"/>
          <w:rFonts w:ascii="Times New Roman" w:hAnsi="Times New Roman" w:cs="Times New Roman"/>
          <w:color w:val="000000" w:themeColor="text1"/>
          <w:sz w:val="28"/>
          <w:szCs w:val="28"/>
          <w:u w:val="none"/>
        </w:rPr>
        <w:t>s</w:t>
      </w:r>
      <w:r w:rsidR="001F40A2" w:rsidRPr="008A14E1">
        <w:rPr>
          <w:rStyle w:val="Hyperlink"/>
          <w:rFonts w:ascii="Times New Roman" w:hAnsi="Times New Roman" w:cs="Times New Roman"/>
          <w:color w:val="000000" w:themeColor="text1"/>
          <w:sz w:val="28"/>
          <w:szCs w:val="28"/>
          <w:u w:val="none"/>
        </w:rPr>
        <w:t xml:space="preserve"> to achieve more, at a faster speed, than it other</w:t>
      </w:r>
      <w:r w:rsidR="004C3BAC">
        <w:rPr>
          <w:rStyle w:val="Hyperlink"/>
          <w:rFonts w:ascii="Times New Roman" w:hAnsi="Times New Roman" w:cs="Times New Roman"/>
          <w:color w:val="000000" w:themeColor="text1"/>
          <w:sz w:val="28"/>
          <w:szCs w:val="28"/>
          <w:u w:val="none"/>
        </w:rPr>
        <w:t>wise might have been able to do (</w:t>
      </w:r>
      <w:r w:rsidR="004C3BAC">
        <w:rPr>
          <w:rFonts w:ascii="Times New Roman" w:hAnsi="Times New Roman" w:cs="Times New Roman"/>
          <w:color w:val="000000"/>
          <w:sz w:val="28"/>
          <w:szCs w:val="28"/>
          <w:shd w:val="clear" w:color="auto" w:fill="FFFFFF"/>
        </w:rPr>
        <w:t xml:space="preserve">ARM, 2016). </w:t>
      </w:r>
    </w:p>
    <w:p w:rsidR="008D12FB" w:rsidRPr="008D12FB" w:rsidRDefault="008D12FB" w:rsidP="00CB4885">
      <w:pPr>
        <w:spacing w:line="360" w:lineRule="auto"/>
        <w:jc w:val="both"/>
        <w:rPr>
          <w:b/>
          <w:color w:val="000000" w:themeColor="text1"/>
          <w:sz w:val="28"/>
          <w:szCs w:val="28"/>
          <w:u w:val="single"/>
        </w:rPr>
      </w:pPr>
      <w:r w:rsidRPr="008D12FB">
        <w:rPr>
          <w:b/>
          <w:color w:val="000000" w:themeColor="text1"/>
          <w:sz w:val="28"/>
          <w:szCs w:val="28"/>
          <w:u w:val="single"/>
        </w:rPr>
        <w:t>Conclusion</w:t>
      </w:r>
    </w:p>
    <w:p w:rsidR="003C5C7B" w:rsidRDefault="008D12FB" w:rsidP="00CB4885">
      <w:pPr>
        <w:spacing w:line="360" w:lineRule="auto"/>
        <w:jc w:val="both"/>
        <w:rPr>
          <w:color w:val="000000" w:themeColor="text1"/>
          <w:sz w:val="28"/>
          <w:szCs w:val="28"/>
          <w:shd w:val="clear" w:color="auto" w:fill="FFFFFF"/>
        </w:rPr>
      </w:pPr>
      <w:r>
        <w:rPr>
          <w:color w:val="000000" w:themeColor="text1"/>
          <w:sz w:val="28"/>
          <w:szCs w:val="28"/>
        </w:rPr>
        <w:t>In c</w:t>
      </w:r>
      <w:r w:rsidR="001157F0">
        <w:rPr>
          <w:color w:val="000000" w:themeColor="text1"/>
          <w:sz w:val="28"/>
          <w:szCs w:val="28"/>
        </w:rPr>
        <w:t xml:space="preserve">onclusion, the study shows different </w:t>
      </w:r>
      <w:r w:rsidR="00412ABF">
        <w:rPr>
          <w:color w:val="000000" w:themeColor="text1"/>
          <w:sz w:val="28"/>
          <w:szCs w:val="28"/>
        </w:rPr>
        <w:t xml:space="preserve">reasons why </w:t>
      </w:r>
      <w:r w:rsidR="00B40930">
        <w:rPr>
          <w:color w:val="000000" w:themeColor="text1"/>
          <w:sz w:val="28"/>
          <w:szCs w:val="28"/>
        </w:rPr>
        <w:t>Softbank acquired ARM Holdings</w:t>
      </w:r>
      <w:r w:rsidR="00412ABF">
        <w:rPr>
          <w:color w:val="000000" w:themeColor="text1"/>
          <w:sz w:val="28"/>
          <w:szCs w:val="28"/>
        </w:rPr>
        <w:t xml:space="preserve">. The first reason was that Softbank wanted to </w:t>
      </w:r>
      <w:r w:rsidR="00EC349A">
        <w:rPr>
          <w:color w:val="000000" w:themeColor="text1"/>
          <w:sz w:val="28"/>
          <w:szCs w:val="28"/>
        </w:rPr>
        <w:t>expand their</w:t>
      </w:r>
      <w:r w:rsidR="00FC4CE6">
        <w:rPr>
          <w:color w:val="000000" w:themeColor="text1"/>
          <w:sz w:val="28"/>
          <w:szCs w:val="28"/>
        </w:rPr>
        <w:t xml:space="preserve"> customer base of </w:t>
      </w:r>
      <w:r w:rsidR="00DB7722">
        <w:rPr>
          <w:color w:val="000000" w:themeColor="text1"/>
          <w:sz w:val="28"/>
          <w:szCs w:val="28"/>
        </w:rPr>
        <w:t>the telecommunication business, which they believed that acquiring ARM Holdings would help them to achiev</w:t>
      </w:r>
      <w:r w:rsidR="00170E3D">
        <w:rPr>
          <w:color w:val="000000" w:themeColor="text1"/>
          <w:sz w:val="28"/>
          <w:szCs w:val="28"/>
        </w:rPr>
        <w:t>e their goal, of going beyond carrier strategy and to sustain growth by increasing their market share.</w:t>
      </w:r>
      <w:r w:rsidR="00C2550B">
        <w:rPr>
          <w:color w:val="000000" w:themeColor="text1"/>
          <w:sz w:val="28"/>
          <w:szCs w:val="28"/>
        </w:rPr>
        <w:t xml:space="preserve"> </w:t>
      </w:r>
      <w:r w:rsidR="00170E3D">
        <w:rPr>
          <w:color w:val="000000" w:themeColor="text1"/>
          <w:sz w:val="28"/>
          <w:szCs w:val="28"/>
        </w:rPr>
        <w:t xml:space="preserve">The second reason was that Softbank wanted </w:t>
      </w:r>
      <w:r w:rsidR="00711901">
        <w:rPr>
          <w:color w:val="000000" w:themeColor="text1"/>
          <w:sz w:val="28"/>
          <w:szCs w:val="28"/>
        </w:rPr>
        <w:t xml:space="preserve">to embrace innovative economy and stay </w:t>
      </w:r>
      <w:r w:rsidR="00711901">
        <w:rPr>
          <w:color w:val="000000" w:themeColor="text1"/>
          <w:sz w:val="28"/>
          <w:szCs w:val="28"/>
        </w:rPr>
        <w:lastRenderedPageBreak/>
        <w:t xml:space="preserve">competitive in a global market </w:t>
      </w:r>
      <w:r w:rsidR="00170E3D" w:rsidRPr="00B30806">
        <w:rPr>
          <w:color w:val="000000" w:themeColor="text1"/>
          <w:sz w:val="28"/>
          <w:szCs w:val="28"/>
          <w:shd w:val="clear" w:color="auto" w:fill="FFFFFF"/>
        </w:rPr>
        <w:t xml:space="preserve">Softbank </w:t>
      </w:r>
      <w:r w:rsidR="00170E3D">
        <w:rPr>
          <w:color w:val="000000" w:themeColor="text1"/>
          <w:sz w:val="28"/>
          <w:szCs w:val="28"/>
        </w:rPr>
        <w:t>believed that</w:t>
      </w:r>
      <w:r w:rsidR="00C908E7">
        <w:rPr>
          <w:color w:val="000000" w:themeColor="text1"/>
          <w:sz w:val="28"/>
          <w:szCs w:val="28"/>
        </w:rPr>
        <w:t xml:space="preserve"> this deal</w:t>
      </w:r>
      <w:r w:rsidR="00170E3D">
        <w:rPr>
          <w:color w:val="000000" w:themeColor="text1"/>
          <w:sz w:val="28"/>
          <w:szCs w:val="28"/>
        </w:rPr>
        <w:t xml:space="preserve"> will increase th</w:t>
      </w:r>
      <w:r w:rsidR="00C908E7">
        <w:rPr>
          <w:color w:val="000000" w:themeColor="text1"/>
          <w:sz w:val="28"/>
          <w:szCs w:val="28"/>
        </w:rPr>
        <w:t xml:space="preserve">eir growth </w:t>
      </w:r>
      <w:r w:rsidR="00170E3D">
        <w:rPr>
          <w:color w:val="000000" w:themeColor="text1"/>
          <w:sz w:val="28"/>
          <w:szCs w:val="28"/>
        </w:rPr>
        <w:t>as a lea</w:t>
      </w:r>
      <w:r w:rsidR="001157F0">
        <w:rPr>
          <w:color w:val="000000" w:themeColor="text1"/>
          <w:sz w:val="28"/>
          <w:szCs w:val="28"/>
        </w:rPr>
        <w:t xml:space="preserve">der in the Internet of Things. </w:t>
      </w:r>
      <w:r w:rsidR="00940293">
        <w:rPr>
          <w:color w:val="000000" w:themeColor="text1"/>
          <w:sz w:val="28"/>
          <w:szCs w:val="28"/>
        </w:rPr>
        <w:t xml:space="preserve">Furthermore, </w:t>
      </w:r>
      <w:r w:rsidR="00105168">
        <w:rPr>
          <w:color w:val="000000" w:themeColor="text1"/>
          <w:sz w:val="28"/>
          <w:szCs w:val="28"/>
        </w:rPr>
        <w:t xml:space="preserve">Softbank acquired </w:t>
      </w:r>
      <w:r w:rsidR="009F7D2C">
        <w:rPr>
          <w:color w:val="000000" w:themeColor="text1"/>
          <w:sz w:val="28"/>
          <w:szCs w:val="28"/>
        </w:rPr>
        <w:t xml:space="preserve">ARM because of </w:t>
      </w:r>
      <w:r w:rsidR="00940293" w:rsidRPr="008A14E1">
        <w:rPr>
          <w:color w:val="000000" w:themeColor="text1"/>
          <w:sz w:val="28"/>
          <w:szCs w:val="28"/>
          <w:shd w:val="clear" w:color="auto" w:fill="FFFFFF"/>
        </w:rPr>
        <w:t xml:space="preserve">Intellectual property (IP). Softbank believed that ARM Holding has strong capabilities in global Intellectual property. </w:t>
      </w:r>
    </w:p>
    <w:p w:rsidR="009207A0" w:rsidRPr="008A14E1" w:rsidRDefault="00061C4F" w:rsidP="00CB4885">
      <w:pPr>
        <w:spacing w:line="360" w:lineRule="auto"/>
        <w:jc w:val="both"/>
        <w:rPr>
          <w:rFonts w:ascii="Times New Roman" w:hAnsi="Times New Roman" w:cs="Times New Roman"/>
          <w:color w:val="000000" w:themeColor="text1"/>
          <w:sz w:val="28"/>
          <w:szCs w:val="28"/>
          <w:shd w:val="clear" w:color="auto" w:fill="FFFFFF"/>
        </w:rPr>
      </w:pPr>
      <w:r>
        <w:rPr>
          <w:color w:val="000000" w:themeColor="text1"/>
          <w:sz w:val="28"/>
          <w:szCs w:val="28"/>
          <w:shd w:val="clear" w:color="auto" w:fill="FFFFFF"/>
        </w:rPr>
        <w:t xml:space="preserve">The study further discussed in details </w:t>
      </w:r>
      <w:r w:rsidR="00397C0A">
        <w:rPr>
          <w:color w:val="000000" w:themeColor="text1"/>
          <w:sz w:val="28"/>
          <w:szCs w:val="28"/>
          <w:shd w:val="clear" w:color="auto" w:fill="FFFFFF"/>
        </w:rPr>
        <w:t>the implication</w:t>
      </w:r>
      <w:r w:rsidR="003C5C7B">
        <w:rPr>
          <w:color w:val="000000" w:themeColor="text1"/>
          <w:sz w:val="28"/>
          <w:szCs w:val="28"/>
          <w:shd w:val="clear" w:color="auto" w:fill="FFFFFF"/>
        </w:rPr>
        <w:t>s</w:t>
      </w:r>
      <w:r w:rsidR="00397C0A">
        <w:rPr>
          <w:color w:val="000000" w:themeColor="text1"/>
          <w:sz w:val="28"/>
          <w:szCs w:val="28"/>
          <w:shd w:val="clear" w:color="auto" w:fill="FFFFFF"/>
        </w:rPr>
        <w:t xml:space="preserve"> of </w:t>
      </w:r>
      <w:r w:rsidR="003C5C7B">
        <w:rPr>
          <w:color w:val="000000" w:themeColor="text1"/>
          <w:sz w:val="28"/>
          <w:szCs w:val="28"/>
          <w:shd w:val="clear" w:color="auto" w:fill="FFFFFF"/>
        </w:rPr>
        <w:t xml:space="preserve">change from </w:t>
      </w:r>
      <w:r w:rsidR="009207A0">
        <w:rPr>
          <w:color w:val="000000" w:themeColor="text1"/>
          <w:sz w:val="28"/>
          <w:szCs w:val="28"/>
          <w:shd w:val="clear" w:color="auto" w:fill="FFFFFF"/>
        </w:rPr>
        <w:t xml:space="preserve">both </w:t>
      </w:r>
      <w:r w:rsidR="003C5C7B">
        <w:rPr>
          <w:color w:val="000000" w:themeColor="text1"/>
          <w:sz w:val="28"/>
          <w:szCs w:val="28"/>
          <w:shd w:val="clear" w:color="auto" w:fill="FFFFFF"/>
        </w:rPr>
        <w:t>ARM</w:t>
      </w:r>
      <w:r w:rsidR="009207A0">
        <w:rPr>
          <w:color w:val="000000" w:themeColor="text1"/>
          <w:sz w:val="28"/>
          <w:szCs w:val="28"/>
          <w:shd w:val="clear" w:color="auto" w:fill="FFFFFF"/>
        </w:rPr>
        <w:t xml:space="preserve"> and Softbank viewpoints. </w:t>
      </w:r>
      <w:r>
        <w:rPr>
          <w:color w:val="000000" w:themeColor="text1"/>
          <w:sz w:val="28"/>
          <w:szCs w:val="28"/>
          <w:shd w:val="clear" w:color="auto" w:fill="FFFFFF"/>
        </w:rPr>
        <w:t xml:space="preserve"> For example, </w:t>
      </w:r>
      <w:r w:rsidRPr="008A14E1">
        <w:rPr>
          <w:rFonts w:ascii="Times New Roman" w:hAnsi="Times New Roman" w:cs="Times New Roman"/>
          <w:color w:val="000000" w:themeColor="text1"/>
          <w:sz w:val="28"/>
          <w:szCs w:val="28"/>
          <w:shd w:val="clear" w:color="auto" w:fill="FFFFFF"/>
        </w:rPr>
        <w:t>In terms of culture, organizational structure</w:t>
      </w:r>
      <w:r w:rsidR="009207A0">
        <w:rPr>
          <w:rFonts w:ascii="Times New Roman" w:hAnsi="Times New Roman" w:cs="Times New Roman"/>
          <w:color w:val="000000" w:themeColor="text1"/>
          <w:sz w:val="28"/>
          <w:szCs w:val="28"/>
          <w:shd w:val="clear" w:color="auto" w:fill="FFFFFF"/>
        </w:rPr>
        <w:t xml:space="preserve">, </w:t>
      </w:r>
      <w:r w:rsidR="00716604">
        <w:rPr>
          <w:rFonts w:ascii="Times New Roman" w:hAnsi="Times New Roman" w:cs="Times New Roman"/>
          <w:color w:val="000000" w:themeColor="text1"/>
          <w:sz w:val="28"/>
          <w:szCs w:val="28"/>
          <w:shd w:val="clear" w:color="auto" w:fill="FFFFFF"/>
        </w:rPr>
        <w:t>business models and others.</w:t>
      </w:r>
      <w:r w:rsidR="00F27227">
        <w:rPr>
          <w:rFonts w:ascii="Times New Roman" w:hAnsi="Times New Roman" w:cs="Times New Roman"/>
          <w:color w:val="000000" w:themeColor="text1"/>
          <w:sz w:val="28"/>
          <w:szCs w:val="28"/>
          <w:shd w:val="clear" w:color="auto" w:fill="FFFFFF"/>
        </w:rPr>
        <w:t xml:space="preserve"> </w:t>
      </w:r>
    </w:p>
    <w:p w:rsidR="00397C0A" w:rsidRDefault="00397C0A" w:rsidP="00CB4885">
      <w:pPr>
        <w:spacing w:line="360" w:lineRule="auto"/>
        <w:jc w:val="both"/>
        <w:rPr>
          <w:color w:val="000000" w:themeColor="text1"/>
          <w:sz w:val="28"/>
          <w:szCs w:val="28"/>
          <w:shd w:val="clear" w:color="auto" w:fill="FFFFFF"/>
        </w:rPr>
      </w:pPr>
    </w:p>
    <w:p w:rsidR="00397C0A" w:rsidRDefault="00397C0A" w:rsidP="00CB4885">
      <w:pPr>
        <w:spacing w:line="360" w:lineRule="auto"/>
        <w:jc w:val="both"/>
        <w:rPr>
          <w:color w:val="000000" w:themeColor="text1"/>
          <w:sz w:val="28"/>
          <w:szCs w:val="28"/>
          <w:shd w:val="clear" w:color="auto" w:fill="FFFFFF"/>
        </w:rPr>
      </w:pPr>
    </w:p>
    <w:p w:rsidR="00397C0A" w:rsidRDefault="00397C0A" w:rsidP="00CB4885">
      <w:pPr>
        <w:spacing w:line="360" w:lineRule="auto"/>
        <w:jc w:val="both"/>
        <w:rPr>
          <w:color w:val="000000" w:themeColor="text1"/>
          <w:sz w:val="28"/>
          <w:szCs w:val="28"/>
          <w:shd w:val="clear" w:color="auto" w:fill="FFFFFF"/>
        </w:rPr>
      </w:pPr>
    </w:p>
    <w:p w:rsidR="00397C0A" w:rsidRDefault="00397C0A" w:rsidP="00CB4885">
      <w:pPr>
        <w:spacing w:line="360" w:lineRule="auto"/>
        <w:jc w:val="both"/>
        <w:rPr>
          <w:color w:val="000000" w:themeColor="text1"/>
          <w:sz w:val="28"/>
          <w:szCs w:val="28"/>
          <w:shd w:val="clear" w:color="auto" w:fill="FFFFFF"/>
        </w:rPr>
      </w:pPr>
    </w:p>
    <w:p w:rsidR="00397C0A" w:rsidRDefault="00397C0A" w:rsidP="00CB4885">
      <w:pPr>
        <w:spacing w:line="360" w:lineRule="auto"/>
        <w:jc w:val="both"/>
        <w:rPr>
          <w:color w:val="000000" w:themeColor="text1"/>
          <w:sz w:val="28"/>
          <w:szCs w:val="28"/>
          <w:shd w:val="clear" w:color="auto" w:fill="FFFFFF"/>
        </w:rPr>
      </w:pPr>
    </w:p>
    <w:p w:rsidR="00397C0A" w:rsidRDefault="00397C0A" w:rsidP="00CB4885">
      <w:pPr>
        <w:spacing w:line="360" w:lineRule="auto"/>
        <w:jc w:val="both"/>
        <w:rPr>
          <w:color w:val="000000" w:themeColor="text1"/>
          <w:sz w:val="28"/>
          <w:szCs w:val="28"/>
          <w:shd w:val="clear" w:color="auto" w:fill="FFFFFF"/>
        </w:rPr>
      </w:pPr>
    </w:p>
    <w:p w:rsidR="00397C0A" w:rsidRDefault="00397C0A" w:rsidP="00CB4885">
      <w:pPr>
        <w:spacing w:line="360" w:lineRule="auto"/>
        <w:jc w:val="both"/>
        <w:rPr>
          <w:color w:val="000000" w:themeColor="text1"/>
          <w:sz w:val="28"/>
          <w:szCs w:val="28"/>
          <w:shd w:val="clear" w:color="auto" w:fill="FFFFFF"/>
        </w:rPr>
      </w:pPr>
    </w:p>
    <w:p w:rsidR="00397C0A" w:rsidRDefault="00397C0A" w:rsidP="00CB4885">
      <w:pPr>
        <w:spacing w:line="360" w:lineRule="auto"/>
        <w:jc w:val="both"/>
        <w:rPr>
          <w:color w:val="000000" w:themeColor="text1"/>
          <w:sz w:val="28"/>
          <w:szCs w:val="28"/>
          <w:shd w:val="clear" w:color="auto" w:fill="FFFFFF"/>
        </w:rPr>
      </w:pPr>
    </w:p>
    <w:p w:rsidR="00397C0A" w:rsidRDefault="00397C0A" w:rsidP="00CB4885">
      <w:pPr>
        <w:spacing w:line="360" w:lineRule="auto"/>
        <w:jc w:val="both"/>
        <w:rPr>
          <w:color w:val="000000" w:themeColor="text1"/>
          <w:sz w:val="28"/>
          <w:szCs w:val="28"/>
          <w:shd w:val="clear" w:color="auto" w:fill="FFFFFF"/>
        </w:rPr>
      </w:pPr>
    </w:p>
    <w:p w:rsidR="00397C0A" w:rsidRDefault="00397C0A" w:rsidP="00CB4885">
      <w:pPr>
        <w:spacing w:line="360" w:lineRule="auto"/>
        <w:jc w:val="both"/>
        <w:rPr>
          <w:color w:val="000000" w:themeColor="text1"/>
          <w:sz w:val="28"/>
          <w:szCs w:val="28"/>
          <w:shd w:val="clear" w:color="auto" w:fill="FFFFFF"/>
        </w:rPr>
      </w:pPr>
    </w:p>
    <w:p w:rsidR="00397C0A" w:rsidRDefault="00397C0A" w:rsidP="00CB4885">
      <w:pPr>
        <w:spacing w:line="360" w:lineRule="auto"/>
        <w:jc w:val="both"/>
        <w:rPr>
          <w:color w:val="000000" w:themeColor="text1"/>
          <w:sz w:val="28"/>
          <w:szCs w:val="28"/>
          <w:shd w:val="clear" w:color="auto" w:fill="FFFFFF"/>
        </w:rPr>
      </w:pPr>
    </w:p>
    <w:p w:rsidR="00397C0A" w:rsidRDefault="00397C0A" w:rsidP="00CB4885">
      <w:pPr>
        <w:spacing w:line="360" w:lineRule="auto"/>
        <w:jc w:val="both"/>
        <w:rPr>
          <w:color w:val="000000" w:themeColor="text1"/>
          <w:sz w:val="28"/>
          <w:szCs w:val="28"/>
          <w:shd w:val="clear" w:color="auto" w:fill="FFFFFF"/>
        </w:rPr>
      </w:pPr>
    </w:p>
    <w:p w:rsidR="00750E90" w:rsidRDefault="00750E90" w:rsidP="00CB4885">
      <w:pPr>
        <w:spacing w:line="360" w:lineRule="auto"/>
        <w:jc w:val="both"/>
        <w:rPr>
          <w:b/>
          <w:color w:val="000000" w:themeColor="text1"/>
          <w:sz w:val="28"/>
          <w:szCs w:val="28"/>
        </w:rPr>
      </w:pPr>
    </w:p>
    <w:p w:rsidR="007019E3" w:rsidRDefault="007019E3" w:rsidP="00CB4885">
      <w:pPr>
        <w:spacing w:line="360" w:lineRule="auto"/>
        <w:jc w:val="both"/>
        <w:rPr>
          <w:b/>
          <w:color w:val="000000" w:themeColor="text1"/>
          <w:sz w:val="28"/>
          <w:szCs w:val="28"/>
        </w:rPr>
      </w:pPr>
    </w:p>
    <w:p w:rsidR="007019E3" w:rsidRDefault="007019E3" w:rsidP="00CB4885">
      <w:pPr>
        <w:spacing w:line="360" w:lineRule="auto"/>
        <w:jc w:val="both"/>
        <w:rPr>
          <w:b/>
          <w:color w:val="000000" w:themeColor="text1"/>
          <w:sz w:val="28"/>
          <w:szCs w:val="28"/>
        </w:rPr>
      </w:pPr>
    </w:p>
    <w:p w:rsidR="007019E3" w:rsidRDefault="007019E3" w:rsidP="00CB4885">
      <w:pPr>
        <w:spacing w:line="360" w:lineRule="auto"/>
        <w:jc w:val="both"/>
        <w:rPr>
          <w:b/>
          <w:color w:val="000000" w:themeColor="text1"/>
          <w:sz w:val="28"/>
          <w:szCs w:val="28"/>
        </w:rPr>
      </w:pPr>
    </w:p>
    <w:p w:rsidR="007019E3" w:rsidRDefault="007019E3" w:rsidP="00CB4885">
      <w:pPr>
        <w:spacing w:line="360" w:lineRule="auto"/>
        <w:jc w:val="both"/>
        <w:rPr>
          <w:b/>
          <w:color w:val="000000" w:themeColor="text1"/>
          <w:sz w:val="28"/>
          <w:szCs w:val="28"/>
        </w:rPr>
      </w:pPr>
    </w:p>
    <w:p w:rsidR="007019E3" w:rsidRDefault="007019E3" w:rsidP="00CB4885">
      <w:pPr>
        <w:spacing w:line="360" w:lineRule="auto"/>
        <w:jc w:val="both"/>
        <w:rPr>
          <w:b/>
          <w:color w:val="000000" w:themeColor="text1"/>
          <w:sz w:val="28"/>
          <w:szCs w:val="28"/>
        </w:rPr>
      </w:pPr>
    </w:p>
    <w:p w:rsidR="007019E3" w:rsidRDefault="007019E3" w:rsidP="00CB4885">
      <w:pPr>
        <w:spacing w:line="360" w:lineRule="auto"/>
        <w:jc w:val="both"/>
        <w:rPr>
          <w:b/>
          <w:color w:val="000000" w:themeColor="text1"/>
          <w:sz w:val="28"/>
          <w:szCs w:val="28"/>
        </w:rPr>
      </w:pPr>
    </w:p>
    <w:p w:rsidR="00026F24" w:rsidRDefault="00026F24" w:rsidP="00CB4885">
      <w:pPr>
        <w:spacing w:line="360" w:lineRule="auto"/>
        <w:jc w:val="both"/>
        <w:rPr>
          <w:b/>
          <w:color w:val="000000" w:themeColor="text1"/>
          <w:sz w:val="28"/>
          <w:szCs w:val="28"/>
        </w:rPr>
      </w:pPr>
      <w:r w:rsidRPr="00026F24">
        <w:rPr>
          <w:b/>
          <w:color w:val="000000" w:themeColor="text1"/>
          <w:sz w:val="28"/>
          <w:szCs w:val="28"/>
        </w:rPr>
        <w:t>References:</w:t>
      </w:r>
      <w:r>
        <w:rPr>
          <w:b/>
          <w:color w:val="000000" w:themeColor="text1"/>
          <w:sz w:val="28"/>
          <w:szCs w:val="28"/>
        </w:rPr>
        <w:t xml:space="preserve"> </w:t>
      </w:r>
    </w:p>
    <w:p w:rsidR="003A2871" w:rsidRDefault="003A2871" w:rsidP="00CB4885">
      <w:pPr>
        <w:spacing w:line="360" w:lineRule="auto"/>
        <w:jc w:val="both"/>
        <w:rPr>
          <w:rFonts w:ascii="Times New Roman" w:hAnsi="Times New Roman" w:cs="Times New Roman"/>
          <w:color w:val="000000"/>
          <w:sz w:val="28"/>
          <w:szCs w:val="28"/>
          <w:shd w:val="clear" w:color="auto" w:fill="FFFFFF"/>
        </w:rPr>
      </w:pPr>
      <w:r w:rsidRPr="00FA7BCE">
        <w:rPr>
          <w:rFonts w:ascii="Times New Roman" w:hAnsi="Times New Roman" w:cs="Times New Roman"/>
          <w:color w:val="000000"/>
          <w:sz w:val="28"/>
          <w:szCs w:val="28"/>
          <w:shd w:val="clear" w:color="auto" w:fill="FFFFFF"/>
        </w:rPr>
        <w:t>Andrews, J. (2005). </w:t>
      </w:r>
      <w:r w:rsidRPr="00FA7BCE">
        <w:rPr>
          <w:rFonts w:ascii="Times New Roman" w:hAnsi="Times New Roman" w:cs="Times New Roman"/>
          <w:i/>
          <w:iCs/>
          <w:color w:val="000000"/>
          <w:sz w:val="28"/>
          <w:szCs w:val="28"/>
          <w:shd w:val="clear" w:color="auto" w:fill="FFFFFF"/>
        </w:rPr>
        <w:t>Co-verification of hardware and software for ARM SoC design</w:t>
      </w:r>
      <w:r w:rsidRPr="00FA7BCE">
        <w:rPr>
          <w:rFonts w:ascii="Times New Roman" w:hAnsi="Times New Roman" w:cs="Times New Roman"/>
          <w:color w:val="000000"/>
          <w:sz w:val="28"/>
          <w:szCs w:val="28"/>
          <w:shd w:val="clear" w:color="auto" w:fill="FFFFFF"/>
        </w:rPr>
        <w:t>. Amsterdam: Elsevier.</w:t>
      </w:r>
    </w:p>
    <w:p w:rsidR="003A2871" w:rsidRPr="003305F4" w:rsidRDefault="003A2871" w:rsidP="00CB4885">
      <w:pPr>
        <w:spacing w:line="360" w:lineRule="auto"/>
        <w:jc w:val="both"/>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 xml:space="preserve">ARM, (2016) .ARM Holdings PLC recommended acquisition of ARM; New York; United States New York. Business and Economics </w:t>
      </w:r>
      <w:r>
        <w:br/>
      </w:r>
      <w:r w:rsidRPr="003305F4">
        <w:rPr>
          <w:rFonts w:ascii="Times New Roman" w:hAnsi="Times New Roman" w:cs="Times New Roman"/>
          <w:color w:val="555555"/>
          <w:sz w:val="28"/>
          <w:szCs w:val="28"/>
          <w:shd w:val="clear" w:color="auto" w:fill="FFFFFF"/>
        </w:rPr>
        <w:t>2011637098</w:t>
      </w:r>
    </w:p>
    <w:p w:rsidR="003A2871" w:rsidRPr="00BF199D" w:rsidRDefault="003A2871" w:rsidP="00CB4885">
      <w:pPr>
        <w:spacing w:line="360" w:lineRule="auto"/>
        <w:jc w:val="both"/>
        <w:rPr>
          <w:rFonts w:ascii="Times New Roman" w:hAnsi="Times New Roman" w:cs="Times New Roman"/>
          <w:color w:val="000000"/>
          <w:sz w:val="28"/>
          <w:szCs w:val="28"/>
          <w:shd w:val="clear" w:color="auto" w:fill="FFFFFF"/>
        </w:rPr>
      </w:pPr>
      <w:r w:rsidRPr="00BF199D">
        <w:rPr>
          <w:rFonts w:ascii="Times New Roman" w:hAnsi="Times New Roman" w:cs="Times New Roman"/>
          <w:color w:val="000000"/>
          <w:sz w:val="28"/>
          <w:szCs w:val="28"/>
          <w:shd w:val="clear" w:color="auto" w:fill="FFFFFF"/>
        </w:rPr>
        <w:t>Brooking, A. (1998). </w:t>
      </w:r>
      <w:r w:rsidRPr="00BF199D">
        <w:rPr>
          <w:rFonts w:ascii="Times New Roman" w:hAnsi="Times New Roman" w:cs="Times New Roman"/>
          <w:i/>
          <w:iCs/>
          <w:color w:val="000000"/>
          <w:sz w:val="28"/>
          <w:szCs w:val="28"/>
          <w:shd w:val="clear" w:color="auto" w:fill="FFFFFF"/>
        </w:rPr>
        <w:t>Intellectual capital</w:t>
      </w:r>
      <w:r w:rsidRPr="00BF199D">
        <w:rPr>
          <w:rFonts w:ascii="Times New Roman" w:hAnsi="Times New Roman" w:cs="Times New Roman"/>
          <w:color w:val="000000"/>
          <w:sz w:val="28"/>
          <w:szCs w:val="28"/>
          <w:shd w:val="clear" w:color="auto" w:fill="FFFFFF"/>
        </w:rPr>
        <w:t>. London: International Thomson Business Press.</w:t>
      </w:r>
    </w:p>
    <w:p w:rsidR="003A2871" w:rsidRDefault="003A2871" w:rsidP="00CB4885">
      <w:pPr>
        <w:spacing w:line="360" w:lineRule="auto"/>
        <w:jc w:val="both"/>
        <w:rPr>
          <w:rFonts w:ascii="Times New Roman" w:hAnsi="Times New Roman" w:cs="Times New Roman"/>
          <w:color w:val="000000"/>
          <w:sz w:val="28"/>
          <w:szCs w:val="28"/>
          <w:shd w:val="clear" w:color="auto" w:fill="FFFFFF"/>
        </w:rPr>
      </w:pPr>
      <w:r w:rsidRPr="00A970EC">
        <w:rPr>
          <w:rFonts w:ascii="Times New Roman" w:hAnsi="Times New Roman" w:cs="Times New Roman"/>
          <w:color w:val="000000"/>
          <w:sz w:val="28"/>
          <w:szCs w:val="28"/>
          <w:shd w:val="clear" w:color="auto" w:fill="FFFFFF"/>
        </w:rPr>
        <w:t>Brown, L., Plewes, T. and Gerstein, M. (2005). </w:t>
      </w:r>
      <w:r w:rsidRPr="00A970EC">
        <w:rPr>
          <w:rFonts w:ascii="Times New Roman" w:hAnsi="Times New Roman" w:cs="Times New Roman"/>
          <w:i/>
          <w:iCs/>
          <w:color w:val="000000"/>
          <w:sz w:val="28"/>
          <w:szCs w:val="28"/>
          <w:shd w:val="clear" w:color="auto" w:fill="FFFFFF"/>
        </w:rPr>
        <w:t>Measuring research and development expenditures in the U.S. economy</w:t>
      </w:r>
      <w:r w:rsidRPr="00A970EC">
        <w:rPr>
          <w:rFonts w:ascii="Times New Roman" w:hAnsi="Times New Roman" w:cs="Times New Roman"/>
          <w:color w:val="000000"/>
          <w:sz w:val="28"/>
          <w:szCs w:val="28"/>
          <w:shd w:val="clear" w:color="auto" w:fill="FFFFFF"/>
        </w:rPr>
        <w:t>. Washington, DC: National Academies Press.</w:t>
      </w:r>
    </w:p>
    <w:p w:rsidR="003A2871" w:rsidRPr="00B00D83" w:rsidRDefault="003A2871" w:rsidP="00CB4885">
      <w:pPr>
        <w:spacing w:line="360" w:lineRule="auto"/>
        <w:jc w:val="both"/>
        <w:rPr>
          <w:rFonts w:ascii="Times New Roman" w:hAnsi="Times New Roman" w:cs="Times New Roman"/>
          <w:color w:val="000000"/>
          <w:sz w:val="28"/>
          <w:szCs w:val="28"/>
          <w:shd w:val="clear" w:color="auto" w:fill="FFFFFF"/>
        </w:rPr>
      </w:pPr>
      <w:r w:rsidRPr="00B00D83">
        <w:rPr>
          <w:rFonts w:ascii="Times New Roman" w:hAnsi="Times New Roman" w:cs="Times New Roman"/>
          <w:color w:val="000000"/>
          <w:sz w:val="28"/>
          <w:szCs w:val="28"/>
          <w:shd w:val="clear" w:color="auto" w:fill="FFFFFF"/>
        </w:rPr>
        <w:t>Daniel, T. and Metcalf, G. (2001). </w:t>
      </w:r>
      <w:r w:rsidRPr="00B00D83">
        <w:rPr>
          <w:rFonts w:ascii="Times New Roman" w:hAnsi="Times New Roman" w:cs="Times New Roman"/>
          <w:i/>
          <w:iCs/>
          <w:color w:val="000000"/>
          <w:sz w:val="28"/>
          <w:szCs w:val="28"/>
          <w:shd w:val="clear" w:color="auto" w:fill="FFFFFF"/>
        </w:rPr>
        <w:t>The management of people in mergers and acquisitions</w:t>
      </w:r>
      <w:r w:rsidRPr="00B00D83">
        <w:rPr>
          <w:rFonts w:ascii="Times New Roman" w:hAnsi="Times New Roman" w:cs="Times New Roman"/>
          <w:color w:val="000000"/>
          <w:sz w:val="28"/>
          <w:szCs w:val="28"/>
          <w:shd w:val="clear" w:color="auto" w:fill="FFFFFF"/>
        </w:rPr>
        <w:t>. Westport, Conn.: Quorum Book</w:t>
      </w:r>
    </w:p>
    <w:p w:rsidR="003A2871" w:rsidRDefault="00EB3D8B" w:rsidP="00CB4885">
      <w:pPr>
        <w:spacing w:line="360" w:lineRule="auto"/>
        <w:jc w:val="both"/>
        <w:rPr>
          <w:rFonts w:ascii="Arial" w:hAnsi="Arial" w:cs="Arial"/>
          <w:color w:val="000000"/>
          <w:sz w:val="20"/>
          <w:szCs w:val="20"/>
          <w:shd w:val="clear" w:color="auto" w:fill="FFFFFF"/>
        </w:rPr>
      </w:pPr>
      <w:r>
        <w:rPr>
          <w:rFonts w:ascii="Times New Roman" w:hAnsi="Times New Roman" w:cs="Times New Roman"/>
          <w:color w:val="000000"/>
          <w:sz w:val="28"/>
          <w:szCs w:val="28"/>
          <w:shd w:val="clear" w:color="auto" w:fill="FFFFFF"/>
        </w:rPr>
        <w:t>Daniel, T. and Metcalf, G. (2001</w:t>
      </w:r>
      <w:r w:rsidR="003A2871" w:rsidRPr="00647A35">
        <w:rPr>
          <w:rFonts w:ascii="Times New Roman" w:hAnsi="Times New Roman" w:cs="Times New Roman"/>
          <w:color w:val="000000"/>
          <w:sz w:val="28"/>
          <w:szCs w:val="28"/>
          <w:shd w:val="clear" w:color="auto" w:fill="FFFFFF"/>
        </w:rPr>
        <w:t>). </w:t>
      </w:r>
      <w:r w:rsidR="003A2871" w:rsidRPr="00647A35">
        <w:rPr>
          <w:rFonts w:ascii="Times New Roman" w:hAnsi="Times New Roman" w:cs="Times New Roman"/>
          <w:i/>
          <w:iCs/>
          <w:color w:val="000000"/>
          <w:sz w:val="28"/>
          <w:szCs w:val="28"/>
          <w:shd w:val="clear" w:color="auto" w:fill="FFFFFF"/>
        </w:rPr>
        <w:t>The management of people in mergers and acquisitions</w:t>
      </w:r>
      <w:r w:rsidR="003A2871" w:rsidRPr="00647A35">
        <w:rPr>
          <w:rFonts w:ascii="Times New Roman" w:hAnsi="Times New Roman" w:cs="Times New Roman"/>
          <w:color w:val="000000"/>
          <w:sz w:val="28"/>
          <w:szCs w:val="28"/>
          <w:shd w:val="clear" w:color="auto" w:fill="FFFFFF"/>
        </w:rPr>
        <w:t>. Westport, Conn.: Quorum Books</w:t>
      </w:r>
      <w:r w:rsidR="003A2871">
        <w:rPr>
          <w:rFonts w:ascii="Arial" w:hAnsi="Arial" w:cs="Arial"/>
          <w:color w:val="000000"/>
          <w:sz w:val="20"/>
          <w:szCs w:val="20"/>
          <w:shd w:val="clear" w:color="auto" w:fill="FFFFFF"/>
        </w:rPr>
        <w:t xml:space="preserve">. </w:t>
      </w:r>
    </w:p>
    <w:p w:rsidR="003A2871" w:rsidRDefault="003A2871" w:rsidP="00CB4885">
      <w:pPr>
        <w:spacing w:line="360" w:lineRule="auto"/>
        <w:jc w:val="both"/>
        <w:rPr>
          <w:rFonts w:ascii="Times New Roman" w:hAnsi="Times New Roman" w:cs="Times New Roman"/>
          <w:color w:val="000000"/>
          <w:sz w:val="28"/>
          <w:szCs w:val="28"/>
          <w:shd w:val="clear" w:color="auto" w:fill="FFFFFF"/>
        </w:rPr>
      </w:pPr>
      <w:r w:rsidRPr="00BD646B">
        <w:rPr>
          <w:rFonts w:ascii="Times New Roman" w:hAnsi="Times New Roman" w:cs="Times New Roman"/>
          <w:color w:val="000000"/>
          <w:sz w:val="28"/>
          <w:szCs w:val="28"/>
          <w:shd w:val="clear" w:color="auto" w:fill="FFFFFF"/>
        </w:rPr>
        <w:t>Drake, J., Lanier, Z., Mulliner, C., Oliva, P., Ridley, S. and Wicherski, G. (2014). </w:t>
      </w:r>
      <w:r w:rsidRPr="00BD646B">
        <w:rPr>
          <w:rFonts w:ascii="Times New Roman" w:hAnsi="Times New Roman" w:cs="Times New Roman"/>
          <w:i/>
          <w:iCs/>
          <w:color w:val="000000"/>
          <w:sz w:val="28"/>
          <w:szCs w:val="28"/>
          <w:shd w:val="clear" w:color="auto" w:fill="FFFFFF"/>
        </w:rPr>
        <w:t>Android Hacker's Handbook</w:t>
      </w:r>
      <w:r w:rsidRPr="00BD646B">
        <w:rPr>
          <w:rFonts w:ascii="Times New Roman" w:hAnsi="Times New Roman" w:cs="Times New Roman"/>
          <w:color w:val="000000"/>
          <w:sz w:val="28"/>
          <w:szCs w:val="28"/>
          <w:shd w:val="clear" w:color="auto" w:fill="FFFFFF"/>
        </w:rPr>
        <w:t>. Hoboken: Wiley.</w:t>
      </w:r>
      <w:r>
        <w:rPr>
          <w:rFonts w:ascii="Times New Roman" w:hAnsi="Times New Roman" w:cs="Times New Roman"/>
          <w:color w:val="000000"/>
          <w:sz w:val="28"/>
          <w:szCs w:val="28"/>
          <w:shd w:val="clear" w:color="auto" w:fill="FFFFFF"/>
        </w:rPr>
        <w:t xml:space="preserve"> </w:t>
      </w:r>
    </w:p>
    <w:p w:rsidR="003A2871" w:rsidRPr="00B00D83" w:rsidRDefault="003A2871" w:rsidP="00CB4885">
      <w:pPr>
        <w:spacing w:line="360" w:lineRule="auto"/>
        <w:jc w:val="both"/>
        <w:rPr>
          <w:rFonts w:ascii="Times New Roman" w:hAnsi="Times New Roman" w:cs="Times New Roman"/>
          <w:color w:val="000000"/>
          <w:sz w:val="28"/>
          <w:szCs w:val="28"/>
          <w:shd w:val="clear" w:color="auto" w:fill="FFFFFF"/>
        </w:rPr>
      </w:pPr>
      <w:r w:rsidRPr="00B00D83">
        <w:rPr>
          <w:rFonts w:ascii="Times New Roman" w:hAnsi="Times New Roman" w:cs="Times New Roman"/>
          <w:color w:val="000000"/>
          <w:sz w:val="28"/>
          <w:szCs w:val="28"/>
          <w:shd w:val="clear" w:color="auto" w:fill="FFFFFF"/>
        </w:rPr>
        <w:t>Ellis, R. (2019). </w:t>
      </w:r>
      <w:r w:rsidRPr="00B00D83">
        <w:rPr>
          <w:rFonts w:ascii="Times New Roman" w:hAnsi="Times New Roman" w:cs="Times New Roman"/>
          <w:i/>
          <w:iCs/>
          <w:color w:val="000000"/>
          <w:sz w:val="28"/>
          <w:szCs w:val="28"/>
          <w:shd w:val="clear" w:color="auto" w:fill="FFFFFF"/>
        </w:rPr>
        <w:t>Understanding second language acquisition</w:t>
      </w:r>
      <w:r w:rsidRPr="00B00D83">
        <w:rPr>
          <w:rFonts w:ascii="Times New Roman" w:hAnsi="Times New Roman" w:cs="Times New Roman"/>
          <w:color w:val="000000"/>
          <w:sz w:val="28"/>
          <w:szCs w:val="28"/>
          <w:shd w:val="clear" w:color="auto" w:fill="FFFFFF"/>
        </w:rPr>
        <w:t>. Oxford: Oxford University Press.</w:t>
      </w:r>
    </w:p>
    <w:p w:rsidR="003A2871" w:rsidRDefault="003A2871" w:rsidP="00CB4885">
      <w:pPr>
        <w:spacing w:line="360" w:lineRule="auto"/>
        <w:jc w:val="both"/>
        <w:rPr>
          <w:rFonts w:ascii="Times New Roman" w:hAnsi="Times New Roman" w:cs="Times New Roman"/>
          <w:color w:val="000000" w:themeColor="text1"/>
          <w:sz w:val="28"/>
          <w:szCs w:val="28"/>
        </w:rPr>
      </w:pPr>
      <w:r w:rsidRPr="008A14E1">
        <w:rPr>
          <w:rFonts w:ascii="Times New Roman" w:hAnsi="Times New Roman" w:cs="Times New Roman"/>
          <w:color w:val="000000" w:themeColor="text1"/>
          <w:sz w:val="28"/>
          <w:szCs w:val="28"/>
        </w:rPr>
        <w:lastRenderedPageBreak/>
        <w:t xml:space="preserve">Holbeche L. </w:t>
      </w:r>
      <w:r>
        <w:rPr>
          <w:rFonts w:ascii="Times New Roman" w:hAnsi="Times New Roman" w:cs="Times New Roman"/>
          <w:color w:val="000000" w:themeColor="text1"/>
          <w:sz w:val="28"/>
          <w:szCs w:val="28"/>
        </w:rPr>
        <w:t>(2016</w:t>
      </w:r>
      <w:r w:rsidRPr="008A14E1">
        <w:rPr>
          <w:rFonts w:ascii="Times New Roman" w:hAnsi="Times New Roman" w:cs="Times New Roman"/>
          <w:color w:val="000000" w:themeColor="text1"/>
          <w:sz w:val="28"/>
          <w:szCs w:val="28"/>
        </w:rPr>
        <w:t>): Aligning Human Resources and Business Strategy: 2</w:t>
      </w:r>
      <w:r w:rsidRPr="008A14E1">
        <w:rPr>
          <w:rFonts w:ascii="Times New Roman" w:hAnsi="Times New Roman" w:cs="Times New Roman"/>
          <w:color w:val="000000" w:themeColor="text1"/>
          <w:sz w:val="28"/>
          <w:szCs w:val="28"/>
          <w:vertAlign w:val="superscript"/>
        </w:rPr>
        <w:t>nd</w:t>
      </w:r>
      <w:r w:rsidRPr="008A14E1">
        <w:rPr>
          <w:rFonts w:ascii="Times New Roman" w:hAnsi="Times New Roman" w:cs="Times New Roman"/>
          <w:color w:val="000000" w:themeColor="text1"/>
          <w:sz w:val="28"/>
          <w:szCs w:val="28"/>
        </w:rPr>
        <w:t xml:space="preserve"> Edition. Pub Imprint Routledge London.  </w:t>
      </w:r>
    </w:p>
    <w:p w:rsidR="003A2871" w:rsidRDefault="003A2871" w:rsidP="00CB4885">
      <w:pPr>
        <w:spacing w:line="360" w:lineRule="auto"/>
        <w:jc w:val="both"/>
        <w:rPr>
          <w:rFonts w:ascii="Times New Roman" w:hAnsi="Times New Roman" w:cs="Times New Roman"/>
          <w:color w:val="000000"/>
          <w:sz w:val="28"/>
          <w:szCs w:val="28"/>
          <w:shd w:val="clear" w:color="auto" w:fill="FFFFFF"/>
        </w:rPr>
      </w:pPr>
      <w:r w:rsidRPr="00095B10">
        <w:rPr>
          <w:rFonts w:ascii="Times New Roman" w:hAnsi="Times New Roman" w:cs="Times New Roman"/>
          <w:color w:val="000000"/>
          <w:sz w:val="28"/>
          <w:szCs w:val="28"/>
          <w:shd w:val="clear" w:color="auto" w:fill="FFFFFF"/>
        </w:rPr>
        <w:t>Holt, A. and Huang, C. (2014). </w:t>
      </w:r>
      <w:r w:rsidRPr="00095B10">
        <w:rPr>
          <w:rFonts w:ascii="Times New Roman" w:hAnsi="Times New Roman" w:cs="Times New Roman"/>
          <w:i/>
          <w:iCs/>
          <w:color w:val="000000"/>
          <w:sz w:val="28"/>
          <w:szCs w:val="28"/>
          <w:shd w:val="clear" w:color="auto" w:fill="FFFFFF"/>
        </w:rPr>
        <w:t>Embedded Operating Systems</w:t>
      </w:r>
      <w:r w:rsidRPr="00095B10">
        <w:rPr>
          <w:rFonts w:ascii="Times New Roman" w:hAnsi="Times New Roman" w:cs="Times New Roman"/>
          <w:color w:val="000000"/>
          <w:sz w:val="28"/>
          <w:szCs w:val="28"/>
          <w:shd w:val="clear" w:color="auto" w:fill="FFFFFF"/>
        </w:rPr>
        <w:t>. London: Springer London.</w:t>
      </w:r>
    </w:p>
    <w:p w:rsidR="003A2871" w:rsidRPr="004A695E" w:rsidRDefault="003A2871" w:rsidP="00CB4885">
      <w:pPr>
        <w:spacing w:line="360" w:lineRule="auto"/>
        <w:jc w:val="both"/>
        <w:rPr>
          <w:rFonts w:ascii="Times New Roman" w:hAnsi="Times New Roman" w:cs="Times New Roman"/>
          <w:color w:val="000000" w:themeColor="text1"/>
          <w:sz w:val="28"/>
          <w:szCs w:val="28"/>
        </w:rPr>
      </w:pPr>
      <w:r w:rsidRPr="004A695E">
        <w:rPr>
          <w:rFonts w:ascii="Times New Roman" w:hAnsi="Times New Roman" w:cs="Times New Roman"/>
          <w:color w:val="000000"/>
          <w:sz w:val="28"/>
          <w:szCs w:val="28"/>
          <w:shd w:val="clear" w:color="auto" w:fill="FFFFFF"/>
        </w:rPr>
        <w:t>Kodama, M. (2017). </w:t>
      </w:r>
      <w:r w:rsidRPr="004A695E">
        <w:rPr>
          <w:rFonts w:ascii="Times New Roman" w:hAnsi="Times New Roman" w:cs="Times New Roman"/>
          <w:i/>
          <w:iCs/>
          <w:color w:val="000000"/>
          <w:sz w:val="28"/>
          <w:szCs w:val="28"/>
          <w:shd w:val="clear" w:color="auto" w:fill="FFFFFF"/>
        </w:rPr>
        <w:t>Developing Holistic Leadership</w:t>
      </w:r>
      <w:r w:rsidRPr="004A695E">
        <w:rPr>
          <w:rFonts w:ascii="Times New Roman" w:hAnsi="Times New Roman" w:cs="Times New Roman"/>
          <w:color w:val="000000"/>
          <w:sz w:val="28"/>
          <w:szCs w:val="28"/>
          <w:shd w:val="clear" w:color="auto" w:fill="FFFFFF"/>
        </w:rPr>
        <w:t>. Bingley: Emerald Publishing Limited.</w:t>
      </w:r>
    </w:p>
    <w:p w:rsidR="003A2871" w:rsidRDefault="003A2871" w:rsidP="00CB4885">
      <w:pPr>
        <w:spacing w:line="360" w:lineRule="auto"/>
        <w:jc w:val="both"/>
        <w:rPr>
          <w:rFonts w:ascii="Times New Roman" w:hAnsi="Times New Roman" w:cs="Times New Roman"/>
          <w:color w:val="000000"/>
          <w:sz w:val="28"/>
          <w:szCs w:val="28"/>
          <w:shd w:val="clear" w:color="auto" w:fill="FFFFFF"/>
        </w:rPr>
      </w:pPr>
      <w:r w:rsidRPr="00FA7BCE">
        <w:rPr>
          <w:rFonts w:ascii="Times New Roman" w:hAnsi="Times New Roman" w:cs="Times New Roman"/>
          <w:color w:val="000000"/>
          <w:sz w:val="28"/>
          <w:szCs w:val="28"/>
          <w:shd w:val="clear" w:color="auto" w:fill="FFFFFF"/>
        </w:rPr>
        <w:t>Kumar, V. and Sundarraj, R. (2018). </w:t>
      </w:r>
      <w:r w:rsidRPr="00FA7BCE">
        <w:rPr>
          <w:rFonts w:ascii="Times New Roman" w:hAnsi="Times New Roman" w:cs="Times New Roman"/>
          <w:i/>
          <w:iCs/>
          <w:color w:val="000000"/>
          <w:sz w:val="28"/>
          <w:szCs w:val="28"/>
          <w:shd w:val="clear" w:color="auto" w:fill="FFFFFF"/>
        </w:rPr>
        <w:t>Global Innovation and Economic Value</w:t>
      </w:r>
      <w:r w:rsidRPr="00FA7BCE">
        <w:rPr>
          <w:rFonts w:ascii="Times New Roman" w:hAnsi="Times New Roman" w:cs="Times New Roman"/>
          <w:color w:val="000000"/>
          <w:sz w:val="28"/>
          <w:szCs w:val="28"/>
          <w:shd w:val="clear" w:color="auto" w:fill="FFFFFF"/>
        </w:rPr>
        <w:t>. New Delhi: Springer India.</w:t>
      </w:r>
    </w:p>
    <w:p w:rsidR="003A2871" w:rsidRPr="002B301C" w:rsidRDefault="003A2871" w:rsidP="00CB4885">
      <w:pPr>
        <w:spacing w:line="360" w:lineRule="auto"/>
        <w:jc w:val="both"/>
        <w:rPr>
          <w:rFonts w:ascii="Times New Roman" w:hAnsi="Times New Roman" w:cs="Times New Roman"/>
          <w:b/>
          <w:color w:val="000000" w:themeColor="text1"/>
          <w:sz w:val="28"/>
          <w:szCs w:val="28"/>
        </w:rPr>
      </w:pPr>
      <w:r w:rsidRPr="002B301C">
        <w:rPr>
          <w:rFonts w:ascii="Times New Roman" w:hAnsi="Times New Roman" w:cs="Times New Roman"/>
          <w:color w:val="000000"/>
          <w:sz w:val="28"/>
          <w:szCs w:val="28"/>
          <w:shd w:val="clear" w:color="auto" w:fill="FFFFFF"/>
        </w:rPr>
        <w:t>McCarthy, P. (2015). </w:t>
      </w:r>
      <w:r w:rsidRPr="002B301C">
        <w:rPr>
          <w:rFonts w:ascii="Times New Roman" w:hAnsi="Times New Roman" w:cs="Times New Roman"/>
          <w:i/>
          <w:iCs/>
          <w:color w:val="000000"/>
          <w:sz w:val="28"/>
          <w:szCs w:val="28"/>
          <w:shd w:val="clear" w:color="auto" w:fill="FFFFFF"/>
        </w:rPr>
        <w:t>Online Gravity</w:t>
      </w:r>
      <w:r w:rsidRPr="002B301C">
        <w:rPr>
          <w:rFonts w:ascii="Times New Roman" w:hAnsi="Times New Roman" w:cs="Times New Roman"/>
          <w:color w:val="000000"/>
          <w:sz w:val="28"/>
          <w:szCs w:val="28"/>
          <w:shd w:val="clear" w:color="auto" w:fill="FFFFFF"/>
        </w:rPr>
        <w:t>. London: Simon &amp; Schuster, Limited.</w:t>
      </w:r>
    </w:p>
    <w:p w:rsidR="003A2871" w:rsidRDefault="003A2871" w:rsidP="00CB4885">
      <w:pPr>
        <w:spacing w:line="360" w:lineRule="auto"/>
        <w:jc w:val="both"/>
        <w:rPr>
          <w:rFonts w:ascii="Times New Roman" w:hAnsi="Times New Roman" w:cs="Times New Roman"/>
          <w:color w:val="000000" w:themeColor="text1"/>
          <w:sz w:val="28"/>
          <w:szCs w:val="28"/>
          <w:shd w:val="clear" w:color="auto" w:fill="FFFFFF"/>
        </w:rPr>
      </w:pPr>
      <w:r w:rsidRPr="007B170D">
        <w:rPr>
          <w:rFonts w:ascii="Times New Roman" w:hAnsi="Times New Roman" w:cs="Times New Roman"/>
          <w:color w:val="000000" w:themeColor="text1"/>
          <w:sz w:val="28"/>
          <w:szCs w:val="28"/>
          <w:shd w:val="clear" w:color="auto" w:fill="FFFFFF"/>
        </w:rPr>
        <w:t>Narayanaswamy, R. (2017). </w:t>
      </w:r>
      <w:r w:rsidRPr="007B170D">
        <w:rPr>
          <w:rFonts w:ascii="Times New Roman" w:hAnsi="Times New Roman" w:cs="Times New Roman"/>
          <w:i/>
          <w:iCs/>
          <w:color w:val="000000" w:themeColor="text1"/>
          <w:sz w:val="28"/>
          <w:szCs w:val="28"/>
          <w:shd w:val="clear" w:color="auto" w:fill="FFFFFF"/>
        </w:rPr>
        <w:t>Financial Accounting</w:t>
      </w:r>
      <w:r w:rsidRPr="007B170D">
        <w:rPr>
          <w:rFonts w:ascii="Times New Roman" w:hAnsi="Times New Roman" w:cs="Times New Roman"/>
          <w:color w:val="000000" w:themeColor="text1"/>
          <w:sz w:val="28"/>
          <w:szCs w:val="28"/>
          <w:shd w:val="clear" w:color="auto" w:fill="FFFFFF"/>
        </w:rPr>
        <w:t>. [Place of publication not identified]: PHI Learning.</w:t>
      </w:r>
      <w:r>
        <w:rPr>
          <w:rFonts w:ascii="Times New Roman" w:hAnsi="Times New Roman" w:cs="Times New Roman"/>
          <w:color w:val="000000" w:themeColor="text1"/>
          <w:sz w:val="28"/>
          <w:szCs w:val="28"/>
          <w:shd w:val="clear" w:color="auto" w:fill="FFFFFF"/>
        </w:rPr>
        <w:t xml:space="preserve"> </w:t>
      </w:r>
    </w:p>
    <w:p w:rsidR="003A2871" w:rsidRPr="003A391C" w:rsidRDefault="003A2871" w:rsidP="00CB4885">
      <w:pPr>
        <w:spacing w:line="360" w:lineRule="auto"/>
        <w:jc w:val="both"/>
        <w:rPr>
          <w:rFonts w:ascii="Times New Roman" w:hAnsi="Times New Roman" w:cs="Times New Roman"/>
          <w:color w:val="000000" w:themeColor="text1"/>
          <w:sz w:val="28"/>
          <w:szCs w:val="28"/>
        </w:rPr>
      </w:pPr>
      <w:r w:rsidRPr="003A391C">
        <w:rPr>
          <w:rFonts w:ascii="Times New Roman" w:hAnsi="Times New Roman" w:cs="Times New Roman"/>
          <w:color w:val="000000"/>
          <w:sz w:val="28"/>
          <w:szCs w:val="28"/>
          <w:shd w:val="clear" w:color="auto" w:fill="FFFFFF"/>
        </w:rPr>
        <w:t>PARSONS, J. (2017). </w:t>
      </w:r>
      <w:r w:rsidRPr="003A391C">
        <w:rPr>
          <w:rFonts w:ascii="Times New Roman" w:hAnsi="Times New Roman" w:cs="Times New Roman"/>
          <w:i/>
          <w:iCs/>
          <w:color w:val="000000"/>
          <w:sz w:val="28"/>
          <w:szCs w:val="28"/>
          <w:shd w:val="clear" w:color="auto" w:fill="FFFFFF"/>
        </w:rPr>
        <w:t>New perspectives on computer concepts 2018</w:t>
      </w:r>
      <w:r w:rsidRPr="003A391C">
        <w:rPr>
          <w:rFonts w:ascii="Times New Roman" w:hAnsi="Times New Roman" w:cs="Times New Roman"/>
          <w:color w:val="000000"/>
          <w:sz w:val="28"/>
          <w:szCs w:val="28"/>
          <w:shd w:val="clear" w:color="auto" w:fill="FFFFFF"/>
        </w:rPr>
        <w:t>. [Place of publication not identified]: CENGAGE LEARNING.</w:t>
      </w:r>
    </w:p>
    <w:p w:rsidR="003A2871" w:rsidRPr="007B170D" w:rsidRDefault="003A2871" w:rsidP="00CB4885">
      <w:pPr>
        <w:spacing w:line="360" w:lineRule="auto"/>
        <w:jc w:val="both"/>
        <w:rPr>
          <w:rFonts w:ascii="Times New Roman" w:hAnsi="Times New Roman" w:cs="Times New Roman"/>
          <w:color w:val="FF0000"/>
          <w:sz w:val="28"/>
          <w:szCs w:val="28"/>
        </w:rPr>
      </w:pPr>
      <w:r w:rsidRPr="007B170D">
        <w:rPr>
          <w:rFonts w:ascii="Times New Roman" w:hAnsi="Times New Roman" w:cs="Times New Roman"/>
          <w:color w:val="000000"/>
          <w:sz w:val="28"/>
          <w:szCs w:val="28"/>
          <w:shd w:val="clear" w:color="auto" w:fill="FFFFFF"/>
        </w:rPr>
        <w:t>Paton, R. and McCalman, J. (2006). </w:t>
      </w:r>
      <w:r w:rsidRPr="007B170D">
        <w:rPr>
          <w:rFonts w:ascii="Times New Roman" w:hAnsi="Times New Roman" w:cs="Times New Roman"/>
          <w:i/>
          <w:iCs/>
          <w:color w:val="000000"/>
          <w:sz w:val="28"/>
          <w:szCs w:val="28"/>
          <w:shd w:val="clear" w:color="auto" w:fill="FFFFFF"/>
        </w:rPr>
        <w:t>Change management</w:t>
      </w:r>
      <w:r w:rsidRPr="007B170D">
        <w:rPr>
          <w:rFonts w:ascii="Times New Roman" w:hAnsi="Times New Roman" w:cs="Times New Roman"/>
          <w:color w:val="000000"/>
          <w:sz w:val="28"/>
          <w:szCs w:val="28"/>
          <w:shd w:val="clear" w:color="auto" w:fill="FFFFFF"/>
        </w:rPr>
        <w:t>. London: SAGE.</w:t>
      </w:r>
    </w:p>
    <w:p w:rsidR="003A2871" w:rsidRDefault="003A2871" w:rsidP="00CB4885">
      <w:pPr>
        <w:spacing w:line="360" w:lineRule="auto"/>
        <w:jc w:val="both"/>
        <w:rPr>
          <w:rFonts w:ascii="Times New Roman" w:hAnsi="Times New Roman" w:cs="Times New Roman"/>
          <w:color w:val="000000"/>
          <w:sz w:val="28"/>
          <w:szCs w:val="28"/>
          <w:shd w:val="clear" w:color="auto" w:fill="FFFFFF"/>
        </w:rPr>
      </w:pPr>
      <w:r w:rsidRPr="00BF199D">
        <w:rPr>
          <w:rFonts w:ascii="Times New Roman" w:hAnsi="Times New Roman" w:cs="Times New Roman"/>
          <w:color w:val="000000"/>
          <w:sz w:val="28"/>
          <w:szCs w:val="28"/>
          <w:shd w:val="clear" w:color="auto" w:fill="FFFFFF"/>
        </w:rPr>
        <w:t xml:space="preserve">Schaede Ulrike 2008, hoose and focus </w:t>
      </w:r>
      <w:r>
        <w:rPr>
          <w:rFonts w:ascii="Times New Roman" w:hAnsi="Times New Roman" w:cs="Times New Roman"/>
          <w:color w:val="000000"/>
          <w:sz w:val="28"/>
          <w:szCs w:val="28"/>
          <w:shd w:val="clear" w:color="auto" w:fill="FFFFFF"/>
        </w:rPr>
        <w:t xml:space="preserve">Cornell University Press </w:t>
      </w:r>
    </w:p>
    <w:p w:rsidR="003A2871" w:rsidRPr="00242C1F" w:rsidRDefault="003A2871" w:rsidP="00CB4885">
      <w:pPr>
        <w:spacing w:line="360" w:lineRule="auto"/>
        <w:jc w:val="both"/>
        <w:rPr>
          <w:rFonts w:ascii="Times New Roman" w:hAnsi="Times New Roman" w:cs="Times New Roman"/>
          <w:b/>
          <w:color w:val="000000" w:themeColor="text1"/>
          <w:sz w:val="28"/>
          <w:szCs w:val="28"/>
        </w:rPr>
      </w:pPr>
      <w:r w:rsidRPr="00242C1F">
        <w:rPr>
          <w:rFonts w:ascii="Times New Roman" w:hAnsi="Times New Roman" w:cs="Times New Roman"/>
          <w:color w:val="000000"/>
          <w:sz w:val="28"/>
          <w:szCs w:val="28"/>
          <w:shd w:val="clear" w:color="auto" w:fill="FFFFFF"/>
        </w:rPr>
        <w:t>Schoffeleers, J. (1992). </w:t>
      </w:r>
      <w:r w:rsidRPr="00242C1F">
        <w:rPr>
          <w:rFonts w:ascii="Times New Roman" w:hAnsi="Times New Roman" w:cs="Times New Roman"/>
          <w:i/>
          <w:iCs/>
          <w:color w:val="000000"/>
          <w:sz w:val="28"/>
          <w:szCs w:val="28"/>
          <w:shd w:val="clear" w:color="auto" w:fill="FFFFFF"/>
        </w:rPr>
        <w:t>River of blood</w:t>
      </w:r>
      <w:r w:rsidRPr="00242C1F">
        <w:rPr>
          <w:rFonts w:ascii="Times New Roman" w:hAnsi="Times New Roman" w:cs="Times New Roman"/>
          <w:color w:val="000000"/>
          <w:sz w:val="28"/>
          <w:szCs w:val="28"/>
          <w:shd w:val="clear" w:color="auto" w:fill="FFFFFF"/>
        </w:rPr>
        <w:t>. Madison: University of Wisconsin Press.</w:t>
      </w:r>
    </w:p>
    <w:p w:rsidR="003A2871" w:rsidRPr="00B00D83" w:rsidRDefault="003A2871" w:rsidP="00CB4885">
      <w:pPr>
        <w:spacing w:line="360" w:lineRule="auto"/>
        <w:jc w:val="both"/>
        <w:rPr>
          <w:rFonts w:ascii="Times New Roman" w:hAnsi="Times New Roman" w:cs="Times New Roman"/>
          <w:color w:val="000000"/>
          <w:sz w:val="28"/>
          <w:szCs w:val="28"/>
          <w:shd w:val="clear" w:color="auto" w:fill="FFFFFF"/>
        </w:rPr>
      </w:pPr>
      <w:r w:rsidRPr="00B00D83">
        <w:rPr>
          <w:rFonts w:ascii="Times New Roman" w:hAnsi="Times New Roman" w:cs="Times New Roman"/>
          <w:color w:val="000000"/>
          <w:sz w:val="28"/>
          <w:szCs w:val="28"/>
          <w:shd w:val="clear" w:color="auto" w:fill="FFFFFF"/>
        </w:rPr>
        <w:t>Snow, W. (2018). </w:t>
      </w:r>
      <w:r w:rsidRPr="00B00D83">
        <w:rPr>
          <w:rFonts w:ascii="Times New Roman" w:hAnsi="Times New Roman" w:cs="Times New Roman"/>
          <w:i/>
          <w:iCs/>
          <w:color w:val="000000"/>
          <w:sz w:val="28"/>
          <w:szCs w:val="28"/>
          <w:shd w:val="clear" w:color="auto" w:fill="FFFFFF"/>
        </w:rPr>
        <w:t>Mergers &amp; acquisitions for dummies</w:t>
      </w:r>
      <w:r w:rsidRPr="00B00D83">
        <w:rPr>
          <w:rFonts w:ascii="Times New Roman" w:hAnsi="Times New Roman" w:cs="Times New Roman"/>
          <w:color w:val="000000"/>
          <w:sz w:val="28"/>
          <w:szCs w:val="28"/>
          <w:shd w:val="clear" w:color="auto" w:fill="FFFFFF"/>
        </w:rPr>
        <w:t>. Hoboken, N.J.: John Wiley &amp; Sons.</w:t>
      </w:r>
    </w:p>
    <w:p w:rsidR="003A2871" w:rsidRPr="003C7514" w:rsidRDefault="003A2871" w:rsidP="00CB4885">
      <w:pPr>
        <w:spacing w:line="360" w:lineRule="auto"/>
        <w:jc w:val="both"/>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Softbank</w:t>
      </w:r>
      <w:r w:rsidRPr="003C7514">
        <w:rPr>
          <w:rFonts w:ascii="Times New Roman" w:hAnsi="Times New Roman" w:cs="Times New Roman"/>
          <w:color w:val="000000"/>
          <w:sz w:val="28"/>
          <w:szCs w:val="28"/>
          <w:shd w:val="clear" w:color="auto" w:fill="FFFFFF"/>
        </w:rPr>
        <w:t xml:space="preserve"> (2019). </w:t>
      </w:r>
      <w:r w:rsidRPr="003C7514">
        <w:rPr>
          <w:rFonts w:ascii="Times New Roman" w:hAnsi="Times New Roman" w:cs="Times New Roman"/>
          <w:i/>
          <w:iCs/>
          <w:color w:val="000000"/>
          <w:sz w:val="28"/>
          <w:szCs w:val="28"/>
          <w:shd w:val="clear" w:color="auto" w:fill="FFFFFF"/>
        </w:rPr>
        <w:t>SoftBank Business Strategy | SoftBank Group Corp.</w:t>
      </w:r>
      <w:r w:rsidRPr="003C7514">
        <w:rPr>
          <w:rFonts w:ascii="Times New Roman" w:hAnsi="Times New Roman" w:cs="Times New Roman"/>
          <w:color w:val="000000"/>
          <w:sz w:val="28"/>
          <w:szCs w:val="28"/>
          <w:shd w:val="clear" w:color="auto" w:fill="FFFFFF"/>
        </w:rPr>
        <w:t xml:space="preserve"> [Online] SoftBank Group. Available at: https://group.softbank/en/corp/irinfo/message/miyauchi/ [Accessed 8 Sep. 2019].</w:t>
      </w:r>
    </w:p>
    <w:p w:rsidR="003A2871" w:rsidRDefault="003A2871" w:rsidP="00CB4885">
      <w:pPr>
        <w:spacing w:line="360" w:lineRule="auto"/>
        <w:jc w:val="both"/>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Softbank acquires ARM for $31.4billion (2016) FRPT-M&amp;A Snapshot, 4-5. Available at: </w:t>
      </w:r>
      <w:hyperlink r:id="rId8" w:history="1">
        <w:r w:rsidRPr="000659BB">
          <w:rPr>
            <w:rStyle w:val="Hyperlink"/>
            <w:rFonts w:ascii="Times New Roman" w:hAnsi="Times New Roman" w:cs="Times New Roman"/>
            <w:sz w:val="28"/>
            <w:szCs w:val="28"/>
          </w:rPr>
          <w:t>https://search-ebscohost-com.ezproxy.uwtsd.ac.uk/login</w:t>
        </w:r>
      </w:hyperlink>
      <w:r>
        <w:rPr>
          <w:rFonts w:ascii="Times New Roman" w:hAnsi="Times New Roman" w:cs="Times New Roman"/>
          <w:color w:val="000000" w:themeColor="text1"/>
          <w:sz w:val="28"/>
          <w:szCs w:val="28"/>
        </w:rPr>
        <w:t xml:space="preserve"> (Accessed: 8 September 2019.</w:t>
      </w:r>
    </w:p>
    <w:p w:rsidR="003A2871" w:rsidRPr="00675616" w:rsidRDefault="003A2871" w:rsidP="00CB4885">
      <w:pPr>
        <w:spacing w:line="360" w:lineRule="auto"/>
        <w:jc w:val="both"/>
        <w:rPr>
          <w:rFonts w:ascii="Times New Roman" w:hAnsi="Times New Roman" w:cs="Times New Roman"/>
          <w:color w:val="000000"/>
          <w:sz w:val="28"/>
          <w:szCs w:val="28"/>
          <w:shd w:val="clear" w:color="auto" w:fill="FFFFFF"/>
        </w:rPr>
      </w:pPr>
      <w:r w:rsidRPr="00675616">
        <w:rPr>
          <w:rFonts w:ascii="Times New Roman" w:hAnsi="Times New Roman" w:cs="Times New Roman"/>
          <w:color w:val="000000"/>
          <w:sz w:val="28"/>
          <w:szCs w:val="28"/>
          <w:shd w:val="clear" w:color="auto" w:fill="FFFFFF"/>
        </w:rPr>
        <w:lastRenderedPageBreak/>
        <w:t>Triantis, J. (1999). </w:t>
      </w:r>
      <w:r w:rsidRPr="00675616">
        <w:rPr>
          <w:rFonts w:ascii="Times New Roman" w:hAnsi="Times New Roman" w:cs="Times New Roman"/>
          <w:i/>
          <w:iCs/>
          <w:color w:val="000000"/>
          <w:sz w:val="28"/>
          <w:szCs w:val="28"/>
          <w:shd w:val="clear" w:color="auto" w:fill="FFFFFF"/>
        </w:rPr>
        <w:t>Creating successful acquisition and joint venture projects</w:t>
      </w:r>
      <w:r w:rsidRPr="00675616">
        <w:rPr>
          <w:rFonts w:ascii="Times New Roman" w:hAnsi="Times New Roman" w:cs="Times New Roman"/>
          <w:color w:val="000000"/>
          <w:sz w:val="28"/>
          <w:szCs w:val="28"/>
          <w:shd w:val="clear" w:color="auto" w:fill="FFFFFF"/>
        </w:rPr>
        <w:t>. Westport, Conn.: Quorum.</w:t>
      </w:r>
    </w:p>
    <w:p w:rsidR="003A2871" w:rsidRDefault="003A2871" w:rsidP="00CB4885">
      <w:pPr>
        <w:spacing w:line="360" w:lineRule="auto"/>
        <w:jc w:val="both"/>
        <w:rPr>
          <w:rFonts w:ascii="Times New Roman" w:hAnsi="Times New Roman" w:cs="Times New Roman"/>
          <w:color w:val="000000"/>
          <w:sz w:val="28"/>
          <w:szCs w:val="28"/>
          <w:shd w:val="clear" w:color="auto" w:fill="FFFFFF"/>
        </w:rPr>
      </w:pPr>
      <w:r w:rsidRPr="00A970EC">
        <w:rPr>
          <w:rFonts w:ascii="Times New Roman" w:hAnsi="Times New Roman" w:cs="Times New Roman"/>
          <w:color w:val="000000"/>
          <w:sz w:val="28"/>
          <w:szCs w:val="28"/>
          <w:shd w:val="clear" w:color="auto" w:fill="FFFFFF"/>
        </w:rPr>
        <w:t>Wingate, L. (2015). </w:t>
      </w:r>
      <w:r w:rsidRPr="00A970EC">
        <w:rPr>
          <w:rFonts w:ascii="Times New Roman" w:hAnsi="Times New Roman" w:cs="Times New Roman"/>
          <w:i/>
          <w:iCs/>
          <w:color w:val="000000"/>
          <w:sz w:val="28"/>
          <w:szCs w:val="28"/>
          <w:shd w:val="clear" w:color="auto" w:fill="FFFFFF"/>
        </w:rPr>
        <w:t>Project management for research and development</w:t>
      </w:r>
      <w:r w:rsidRPr="00A970EC">
        <w:rPr>
          <w:rFonts w:ascii="Times New Roman" w:hAnsi="Times New Roman" w:cs="Times New Roman"/>
          <w:color w:val="000000"/>
          <w:sz w:val="28"/>
          <w:szCs w:val="28"/>
          <w:shd w:val="clear" w:color="auto" w:fill="FFFFFF"/>
        </w:rPr>
        <w:t>. Boca Raton, Florida: CRC Press.</w:t>
      </w:r>
    </w:p>
    <w:p w:rsidR="00381422" w:rsidRPr="008A14E1" w:rsidRDefault="004A695E" w:rsidP="00CB4885">
      <w:pPr>
        <w:tabs>
          <w:tab w:val="left" w:pos="1902"/>
        </w:tabs>
        <w:spacing w:line="360" w:lineRule="auto"/>
        <w:jc w:val="both"/>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ab/>
      </w:r>
    </w:p>
    <w:sectPr w:rsidR="00381422" w:rsidRPr="008A14E1" w:rsidSect="003802C1">
      <w:footerReference w:type="default" r:id="rId9"/>
      <w:pgSz w:w="11906" w:h="16838"/>
      <w:pgMar w:top="1440" w:right="1440" w:bottom="1440" w:left="1440" w:header="708" w:footer="708" w:gutter="0"/>
      <w:pgBorders w:offsetFrom="page">
        <w:top w:val="dashed" w:sz="4" w:space="24" w:color="auto"/>
        <w:left w:val="dashed" w:sz="4" w:space="24" w:color="auto"/>
        <w:bottom w:val="dashed" w:sz="4" w:space="24" w:color="auto"/>
        <w:right w:val="dashed"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54047" w:rsidRDefault="00454047" w:rsidP="00382930">
      <w:pPr>
        <w:spacing w:after="0" w:line="240" w:lineRule="auto"/>
      </w:pPr>
      <w:r>
        <w:separator/>
      </w:r>
    </w:p>
  </w:endnote>
  <w:endnote w:type="continuationSeparator" w:id="0">
    <w:p w:rsidR="00454047" w:rsidRDefault="00454047" w:rsidP="003829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36239419"/>
      <w:docPartObj>
        <w:docPartGallery w:val="Page Numbers (Bottom of Page)"/>
        <w:docPartUnique/>
      </w:docPartObj>
    </w:sdtPr>
    <w:sdtEndPr>
      <w:rPr>
        <w:noProof/>
      </w:rPr>
    </w:sdtEndPr>
    <w:sdtContent>
      <w:p w:rsidR="003802C1" w:rsidRDefault="003802C1">
        <w:pPr>
          <w:pStyle w:val="Footer"/>
          <w:jc w:val="center"/>
        </w:pPr>
        <w:r>
          <w:fldChar w:fldCharType="begin"/>
        </w:r>
        <w:r>
          <w:instrText xml:space="preserve"> PAGE   \* MERGEFORMAT </w:instrText>
        </w:r>
        <w:r>
          <w:fldChar w:fldCharType="separate"/>
        </w:r>
        <w:r w:rsidR="005B597D">
          <w:rPr>
            <w:noProof/>
          </w:rPr>
          <w:t>2</w:t>
        </w:r>
        <w:r>
          <w:rPr>
            <w:noProof/>
          </w:rPr>
          <w:fldChar w:fldCharType="end"/>
        </w:r>
      </w:p>
    </w:sdtContent>
  </w:sdt>
  <w:p w:rsidR="003802C1" w:rsidRDefault="003802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54047" w:rsidRDefault="00454047" w:rsidP="00382930">
      <w:pPr>
        <w:spacing w:after="0" w:line="240" w:lineRule="auto"/>
      </w:pPr>
      <w:r>
        <w:separator/>
      </w:r>
    </w:p>
  </w:footnote>
  <w:footnote w:type="continuationSeparator" w:id="0">
    <w:p w:rsidR="00454047" w:rsidRDefault="00454047" w:rsidP="003829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ADD7F92"/>
    <w:multiLevelType w:val="multilevel"/>
    <w:tmpl w:val="9E4EA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368E"/>
    <w:rsid w:val="00000410"/>
    <w:rsid w:val="00010BFF"/>
    <w:rsid w:val="000167E5"/>
    <w:rsid w:val="000206D9"/>
    <w:rsid w:val="000216AB"/>
    <w:rsid w:val="000235FD"/>
    <w:rsid w:val="00025651"/>
    <w:rsid w:val="00026A3D"/>
    <w:rsid w:val="00026F24"/>
    <w:rsid w:val="00032DE0"/>
    <w:rsid w:val="000352E8"/>
    <w:rsid w:val="00037C93"/>
    <w:rsid w:val="00055688"/>
    <w:rsid w:val="000563A3"/>
    <w:rsid w:val="000577CA"/>
    <w:rsid w:val="00061C4F"/>
    <w:rsid w:val="0006305A"/>
    <w:rsid w:val="0006545F"/>
    <w:rsid w:val="00065FD0"/>
    <w:rsid w:val="00066296"/>
    <w:rsid w:val="00067A2C"/>
    <w:rsid w:val="00071346"/>
    <w:rsid w:val="00073C87"/>
    <w:rsid w:val="00073C97"/>
    <w:rsid w:val="00076573"/>
    <w:rsid w:val="00077ADA"/>
    <w:rsid w:val="00084310"/>
    <w:rsid w:val="00084D43"/>
    <w:rsid w:val="00085889"/>
    <w:rsid w:val="00086AF5"/>
    <w:rsid w:val="0008742E"/>
    <w:rsid w:val="0009066A"/>
    <w:rsid w:val="00095B10"/>
    <w:rsid w:val="000A7413"/>
    <w:rsid w:val="000B0DB6"/>
    <w:rsid w:val="000B1DAA"/>
    <w:rsid w:val="000B7073"/>
    <w:rsid w:val="000C1616"/>
    <w:rsid w:val="000C1B49"/>
    <w:rsid w:val="000C44B5"/>
    <w:rsid w:val="000C62C6"/>
    <w:rsid w:val="000C7E4B"/>
    <w:rsid w:val="000D0A9A"/>
    <w:rsid w:val="000D6725"/>
    <w:rsid w:val="000D6A4A"/>
    <w:rsid w:val="000E109C"/>
    <w:rsid w:val="000E4A40"/>
    <w:rsid w:val="000E64F9"/>
    <w:rsid w:val="000E70E5"/>
    <w:rsid w:val="000F06CB"/>
    <w:rsid w:val="000F1039"/>
    <w:rsid w:val="000F2741"/>
    <w:rsid w:val="000F3D15"/>
    <w:rsid w:val="000F632A"/>
    <w:rsid w:val="000F7A11"/>
    <w:rsid w:val="001035CB"/>
    <w:rsid w:val="00105168"/>
    <w:rsid w:val="00110B9B"/>
    <w:rsid w:val="001157F0"/>
    <w:rsid w:val="00127C6E"/>
    <w:rsid w:val="00131408"/>
    <w:rsid w:val="0013521F"/>
    <w:rsid w:val="0013667A"/>
    <w:rsid w:val="00136F30"/>
    <w:rsid w:val="00140F08"/>
    <w:rsid w:val="001436C4"/>
    <w:rsid w:val="0014613E"/>
    <w:rsid w:val="00150F0B"/>
    <w:rsid w:val="00153CBC"/>
    <w:rsid w:val="00154591"/>
    <w:rsid w:val="00155367"/>
    <w:rsid w:val="0015632F"/>
    <w:rsid w:val="00160D89"/>
    <w:rsid w:val="00166C44"/>
    <w:rsid w:val="00167DE5"/>
    <w:rsid w:val="00170E3D"/>
    <w:rsid w:val="00171E85"/>
    <w:rsid w:val="001744EA"/>
    <w:rsid w:val="00182C26"/>
    <w:rsid w:val="001934CD"/>
    <w:rsid w:val="00194F96"/>
    <w:rsid w:val="001A29CB"/>
    <w:rsid w:val="001A69BF"/>
    <w:rsid w:val="001B3C36"/>
    <w:rsid w:val="001B578C"/>
    <w:rsid w:val="001B57CB"/>
    <w:rsid w:val="001C04D2"/>
    <w:rsid w:val="001C169E"/>
    <w:rsid w:val="001C1FAC"/>
    <w:rsid w:val="001C23BC"/>
    <w:rsid w:val="001C452D"/>
    <w:rsid w:val="001C63C8"/>
    <w:rsid w:val="001D3D04"/>
    <w:rsid w:val="001D4F05"/>
    <w:rsid w:val="001E439F"/>
    <w:rsid w:val="001E6BB9"/>
    <w:rsid w:val="001F0CCB"/>
    <w:rsid w:val="001F40A2"/>
    <w:rsid w:val="001F4CE4"/>
    <w:rsid w:val="001F52A7"/>
    <w:rsid w:val="00201CCF"/>
    <w:rsid w:val="00202A64"/>
    <w:rsid w:val="002031DA"/>
    <w:rsid w:val="00204F52"/>
    <w:rsid w:val="00205CB7"/>
    <w:rsid w:val="002114D6"/>
    <w:rsid w:val="00212AE7"/>
    <w:rsid w:val="002201E6"/>
    <w:rsid w:val="00221AED"/>
    <w:rsid w:val="002255C1"/>
    <w:rsid w:val="00231CB8"/>
    <w:rsid w:val="00240EA3"/>
    <w:rsid w:val="002410E5"/>
    <w:rsid w:val="002419AE"/>
    <w:rsid w:val="00242C1F"/>
    <w:rsid w:val="00243E3C"/>
    <w:rsid w:val="0024574F"/>
    <w:rsid w:val="002509C3"/>
    <w:rsid w:val="00257A23"/>
    <w:rsid w:val="002604CC"/>
    <w:rsid w:val="00261C77"/>
    <w:rsid w:val="00264F6C"/>
    <w:rsid w:val="00265A18"/>
    <w:rsid w:val="0027599A"/>
    <w:rsid w:val="00277134"/>
    <w:rsid w:val="00286F0D"/>
    <w:rsid w:val="002919D9"/>
    <w:rsid w:val="00291C09"/>
    <w:rsid w:val="00297B54"/>
    <w:rsid w:val="00297ED5"/>
    <w:rsid w:val="002A2413"/>
    <w:rsid w:val="002A6B63"/>
    <w:rsid w:val="002B1714"/>
    <w:rsid w:val="002B18B6"/>
    <w:rsid w:val="002B301C"/>
    <w:rsid w:val="002C05E8"/>
    <w:rsid w:val="002C1574"/>
    <w:rsid w:val="002C540F"/>
    <w:rsid w:val="002C618C"/>
    <w:rsid w:val="002D02B7"/>
    <w:rsid w:val="002D1255"/>
    <w:rsid w:val="002D4291"/>
    <w:rsid w:val="002E22DF"/>
    <w:rsid w:val="002F4571"/>
    <w:rsid w:val="002F46C7"/>
    <w:rsid w:val="00304492"/>
    <w:rsid w:val="003052AC"/>
    <w:rsid w:val="00310BDD"/>
    <w:rsid w:val="00311361"/>
    <w:rsid w:val="0031271E"/>
    <w:rsid w:val="00317374"/>
    <w:rsid w:val="00320920"/>
    <w:rsid w:val="00322B40"/>
    <w:rsid w:val="003305F4"/>
    <w:rsid w:val="003317F4"/>
    <w:rsid w:val="00335586"/>
    <w:rsid w:val="003367BD"/>
    <w:rsid w:val="00336D51"/>
    <w:rsid w:val="00341493"/>
    <w:rsid w:val="00341A2C"/>
    <w:rsid w:val="00342934"/>
    <w:rsid w:val="003467F5"/>
    <w:rsid w:val="0035195D"/>
    <w:rsid w:val="0035224A"/>
    <w:rsid w:val="0035261E"/>
    <w:rsid w:val="0035368E"/>
    <w:rsid w:val="00355070"/>
    <w:rsid w:val="003553CF"/>
    <w:rsid w:val="00356A34"/>
    <w:rsid w:val="00356D7B"/>
    <w:rsid w:val="003611D1"/>
    <w:rsid w:val="003617B1"/>
    <w:rsid w:val="00373ACE"/>
    <w:rsid w:val="00375A67"/>
    <w:rsid w:val="003802C1"/>
    <w:rsid w:val="00380CA0"/>
    <w:rsid w:val="00381422"/>
    <w:rsid w:val="00382930"/>
    <w:rsid w:val="00394BD6"/>
    <w:rsid w:val="00397227"/>
    <w:rsid w:val="00397C0A"/>
    <w:rsid w:val="003A21AA"/>
    <w:rsid w:val="003A2871"/>
    <w:rsid w:val="003A391C"/>
    <w:rsid w:val="003A3C35"/>
    <w:rsid w:val="003B03AC"/>
    <w:rsid w:val="003B10B2"/>
    <w:rsid w:val="003B1236"/>
    <w:rsid w:val="003B734E"/>
    <w:rsid w:val="003C0207"/>
    <w:rsid w:val="003C0D69"/>
    <w:rsid w:val="003C5C7B"/>
    <w:rsid w:val="003C613A"/>
    <w:rsid w:val="003C7514"/>
    <w:rsid w:val="003C7F73"/>
    <w:rsid w:val="003D16CC"/>
    <w:rsid w:val="003D688F"/>
    <w:rsid w:val="003D74A9"/>
    <w:rsid w:val="003E0414"/>
    <w:rsid w:val="003E5247"/>
    <w:rsid w:val="003F09D3"/>
    <w:rsid w:val="003F2EFD"/>
    <w:rsid w:val="003F336E"/>
    <w:rsid w:val="003F4A37"/>
    <w:rsid w:val="00401D7C"/>
    <w:rsid w:val="004030A6"/>
    <w:rsid w:val="00405E0C"/>
    <w:rsid w:val="00412ABF"/>
    <w:rsid w:val="0041553D"/>
    <w:rsid w:val="004203A8"/>
    <w:rsid w:val="004304B8"/>
    <w:rsid w:val="00430EBB"/>
    <w:rsid w:val="00431002"/>
    <w:rsid w:val="004327AA"/>
    <w:rsid w:val="00433585"/>
    <w:rsid w:val="00433BB0"/>
    <w:rsid w:val="00434058"/>
    <w:rsid w:val="0043740A"/>
    <w:rsid w:val="004409E6"/>
    <w:rsid w:val="00440BEC"/>
    <w:rsid w:val="00441533"/>
    <w:rsid w:val="00442206"/>
    <w:rsid w:val="00442D5E"/>
    <w:rsid w:val="0044575F"/>
    <w:rsid w:val="004478E4"/>
    <w:rsid w:val="00447E75"/>
    <w:rsid w:val="00454047"/>
    <w:rsid w:val="004560AC"/>
    <w:rsid w:val="004564BA"/>
    <w:rsid w:val="00457F4E"/>
    <w:rsid w:val="00460051"/>
    <w:rsid w:val="0046491B"/>
    <w:rsid w:val="00472AB1"/>
    <w:rsid w:val="00473C9C"/>
    <w:rsid w:val="00475831"/>
    <w:rsid w:val="00480141"/>
    <w:rsid w:val="00482D92"/>
    <w:rsid w:val="00484767"/>
    <w:rsid w:val="004873CA"/>
    <w:rsid w:val="004918D5"/>
    <w:rsid w:val="00493AD3"/>
    <w:rsid w:val="00495055"/>
    <w:rsid w:val="004A398E"/>
    <w:rsid w:val="004A462A"/>
    <w:rsid w:val="004A5CE4"/>
    <w:rsid w:val="004A695E"/>
    <w:rsid w:val="004A6C07"/>
    <w:rsid w:val="004C0F7D"/>
    <w:rsid w:val="004C3BAC"/>
    <w:rsid w:val="004C3CBB"/>
    <w:rsid w:val="004C44A0"/>
    <w:rsid w:val="004C5915"/>
    <w:rsid w:val="004C6176"/>
    <w:rsid w:val="004C6477"/>
    <w:rsid w:val="004C6B17"/>
    <w:rsid w:val="004D1A69"/>
    <w:rsid w:val="004D1F41"/>
    <w:rsid w:val="004D4A20"/>
    <w:rsid w:val="004D6140"/>
    <w:rsid w:val="004E4C9F"/>
    <w:rsid w:val="004E73C2"/>
    <w:rsid w:val="004F647E"/>
    <w:rsid w:val="00507065"/>
    <w:rsid w:val="00507E3F"/>
    <w:rsid w:val="005101BB"/>
    <w:rsid w:val="0051241F"/>
    <w:rsid w:val="0051555B"/>
    <w:rsid w:val="00516E5C"/>
    <w:rsid w:val="005239B3"/>
    <w:rsid w:val="00524B78"/>
    <w:rsid w:val="005313F1"/>
    <w:rsid w:val="005333D2"/>
    <w:rsid w:val="005429D7"/>
    <w:rsid w:val="0054335B"/>
    <w:rsid w:val="00545899"/>
    <w:rsid w:val="00551BF6"/>
    <w:rsid w:val="005546A7"/>
    <w:rsid w:val="00562B12"/>
    <w:rsid w:val="00565FA2"/>
    <w:rsid w:val="00574166"/>
    <w:rsid w:val="0057534D"/>
    <w:rsid w:val="00582288"/>
    <w:rsid w:val="00584A9C"/>
    <w:rsid w:val="0059237F"/>
    <w:rsid w:val="005927B9"/>
    <w:rsid w:val="005A1F0C"/>
    <w:rsid w:val="005A5EB5"/>
    <w:rsid w:val="005A7177"/>
    <w:rsid w:val="005B4169"/>
    <w:rsid w:val="005B597D"/>
    <w:rsid w:val="005B7CB9"/>
    <w:rsid w:val="005D09C3"/>
    <w:rsid w:val="005D1AF7"/>
    <w:rsid w:val="005D5167"/>
    <w:rsid w:val="005D53B1"/>
    <w:rsid w:val="005D68AE"/>
    <w:rsid w:val="005D6FAC"/>
    <w:rsid w:val="005E14F7"/>
    <w:rsid w:val="005E7A90"/>
    <w:rsid w:val="005F163C"/>
    <w:rsid w:val="005F5732"/>
    <w:rsid w:val="00603D7D"/>
    <w:rsid w:val="00605669"/>
    <w:rsid w:val="00612959"/>
    <w:rsid w:val="00617519"/>
    <w:rsid w:val="0062012A"/>
    <w:rsid w:val="00621868"/>
    <w:rsid w:val="006241E1"/>
    <w:rsid w:val="0062662E"/>
    <w:rsid w:val="00627673"/>
    <w:rsid w:val="00627C45"/>
    <w:rsid w:val="00632932"/>
    <w:rsid w:val="00635894"/>
    <w:rsid w:val="00647A35"/>
    <w:rsid w:val="00647ECB"/>
    <w:rsid w:val="006513C6"/>
    <w:rsid w:val="0065177C"/>
    <w:rsid w:val="00652C28"/>
    <w:rsid w:val="00654970"/>
    <w:rsid w:val="006569B2"/>
    <w:rsid w:val="00663667"/>
    <w:rsid w:val="006651EB"/>
    <w:rsid w:val="00665638"/>
    <w:rsid w:val="00675616"/>
    <w:rsid w:val="00675655"/>
    <w:rsid w:val="00683A16"/>
    <w:rsid w:val="00685F09"/>
    <w:rsid w:val="00690475"/>
    <w:rsid w:val="00691FF5"/>
    <w:rsid w:val="006929BA"/>
    <w:rsid w:val="00695CFA"/>
    <w:rsid w:val="006B0C6A"/>
    <w:rsid w:val="006B62A8"/>
    <w:rsid w:val="006B7140"/>
    <w:rsid w:val="006C0A6B"/>
    <w:rsid w:val="006C52A0"/>
    <w:rsid w:val="006D0A73"/>
    <w:rsid w:val="006D196D"/>
    <w:rsid w:val="006D70B3"/>
    <w:rsid w:val="006E07A9"/>
    <w:rsid w:val="006E7C03"/>
    <w:rsid w:val="006F29F2"/>
    <w:rsid w:val="006F473C"/>
    <w:rsid w:val="006F54BF"/>
    <w:rsid w:val="006F730E"/>
    <w:rsid w:val="007019E3"/>
    <w:rsid w:val="00704C54"/>
    <w:rsid w:val="007075E5"/>
    <w:rsid w:val="0071144D"/>
    <w:rsid w:val="00711901"/>
    <w:rsid w:val="00716604"/>
    <w:rsid w:val="007175D5"/>
    <w:rsid w:val="00726B9A"/>
    <w:rsid w:val="00730D07"/>
    <w:rsid w:val="007312AF"/>
    <w:rsid w:val="00736C3C"/>
    <w:rsid w:val="007408EF"/>
    <w:rsid w:val="007416CE"/>
    <w:rsid w:val="007416D3"/>
    <w:rsid w:val="0074359B"/>
    <w:rsid w:val="00744482"/>
    <w:rsid w:val="0074742E"/>
    <w:rsid w:val="0074765C"/>
    <w:rsid w:val="00750E90"/>
    <w:rsid w:val="00765588"/>
    <w:rsid w:val="00767C07"/>
    <w:rsid w:val="0077019C"/>
    <w:rsid w:val="00781F03"/>
    <w:rsid w:val="007827BE"/>
    <w:rsid w:val="00783DA1"/>
    <w:rsid w:val="00784204"/>
    <w:rsid w:val="007850DF"/>
    <w:rsid w:val="00787E8D"/>
    <w:rsid w:val="00790055"/>
    <w:rsid w:val="007926E0"/>
    <w:rsid w:val="00795A51"/>
    <w:rsid w:val="0079720E"/>
    <w:rsid w:val="00797493"/>
    <w:rsid w:val="007A04D9"/>
    <w:rsid w:val="007A0BBA"/>
    <w:rsid w:val="007A38A7"/>
    <w:rsid w:val="007A5298"/>
    <w:rsid w:val="007B170D"/>
    <w:rsid w:val="007B1774"/>
    <w:rsid w:val="007B3959"/>
    <w:rsid w:val="007B7B2F"/>
    <w:rsid w:val="007D0043"/>
    <w:rsid w:val="007D05F7"/>
    <w:rsid w:val="007D1070"/>
    <w:rsid w:val="007D47E4"/>
    <w:rsid w:val="007E2B32"/>
    <w:rsid w:val="007E3F57"/>
    <w:rsid w:val="007E540E"/>
    <w:rsid w:val="007E5F31"/>
    <w:rsid w:val="007F0A97"/>
    <w:rsid w:val="007F22BA"/>
    <w:rsid w:val="00803560"/>
    <w:rsid w:val="008057A0"/>
    <w:rsid w:val="008144FE"/>
    <w:rsid w:val="00817ADD"/>
    <w:rsid w:val="00826886"/>
    <w:rsid w:val="00830FAE"/>
    <w:rsid w:val="00831AAA"/>
    <w:rsid w:val="00836D7A"/>
    <w:rsid w:val="00837163"/>
    <w:rsid w:val="00840EBC"/>
    <w:rsid w:val="00844BFF"/>
    <w:rsid w:val="008477F1"/>
    <w:rsid w:val="0086321D"/>
    <w:rsid w:val="00863772"/>
    <w:rsid w:val="00865720"/>
    <w:rsid w:val="00865E97"/>
    <w:rsid w:val="008662C4"/>
    <w:rsid w:val="00866E6E"/>
    <w:rsid w:val="00877BBB"/>
    <w:rsid w:val="00880365"/>
    <w:rsid w:val="0088566B"/>
    <w:rsid w:val="00885E95"/>
    <w:rsid w:val="00891C3F"/>
    <w:rsid w:val="00897454"/>
    <w:rsid w:val="008A14E1"/>
    <w:rsid w:val="008A4137"/>
    <w:rsid w:val="008C3152"/>
    <w:rsid w:val="008C427B"/>
    <w:rsid w:val="008C60D2"/>
    <w:rsid w:val="008C62E9"/>
    <w:rsid w:val="008C7676"/>
    <w:rsid w:val="008C7F9A"/>
    <w:rsid w:val="008D12FB"/>
    <w:rsid w:val="008D3955"/>
    <w:rsid w:val="008D59B7"/>
    <w:rsid w:val="008D7C56"/>
    <w:rsid w:val="008E1A97"/>
    <w:rsid w:val="008E2CDC"/>
    <w:rsid w:val="008E3C2B"/>
    <w:rsid w:val="008E3C78"/>
    <w:rsid w:val="008E6660"/>
    <w:rsid w:val="008F1A8E"/>
    <w:rsid w:val="008F1A9F"/>
    <w:rsid w:val="008F1E42"/>
    <w:rsid w:val="008F41BF"/>
    <w:rsid w:val="008F4E53"/>
    <w:rsid w:val="009009A8"/>
    <w:rsid w:val="00901071"/>
    <w:rsid w:val="00903106"/>
    <w:rsid w:val="009036D5"/>
    <w:rsid w:val="00914308"/>
    <w:rsid w:val="0091506F"/>
    <w:rsid w:val="00915179"/>
    <w:rsid w:val="0091797B"/>
    <w:rsid w:val="0092066D"/>
    <w:rsid w:val="009207A0"/>
    <w:rsid w:val="00924AA8"/>
    <w:rsid w:val="00925F31"/>
    <w:rsid w:val="00932A84"/>
    <w:rsid w:val="00936827"/>
    <w:rsid w:val="00940293"/>
    <w:rsid w:val="0094151D"/>
    <w:rsid w:val="00941DF5"/>
    <w:rsid w:val="00944967"/>
    <w:rsid w:val="00947156"/>
    <w:rsid w:val="00952112"/>
    <w:rsid w:val="00953D16"/>
    <w:rsid w:val="00954289"/>
    <w:rsid w:val="00957C34"/>
    <w:rsid w:val="00963136"/>
    <w:rsid w:val="00963400"/>
    <w:rsid w:val="009660FD"/>
    <w:rsid w:val="00971666"/>
    <w:rsid w:val="00972C97"/>
    <w:rsid w:val="00974F14"/>
    <w:rsid w:val="00976BB1"/>
    <w:rsid w:val="00976C77"/>
    <w:rsid w:val="009777BD"/>
    <w:rsid w:val="009820D8"/>
    <w:rsid w:val="00983C12"/>
    <w:rsid w:val="0099249F"/>
    <w:rsid w:val="00993F82"/>
    <w:rsid w:val="00995DA8"/>
    <w:rsid w:val="00997697"/>
    <w:rsid w:val="009A1669"/>
    <w:rsid w:val="009A1F4D"/>
    <w:rsid w:val="009A2895"/>
    <w:rsid w:val="009A34BF"/>
    <w:rsid w:val="009A3784"/>
    <w:rsid w:val="009A3F10"/>
    <w:rsid w:val="009A4287"/>
    <w:rsid w:val="009A6814"/>
    <w:rsid w:val="009A71BA"/>
    <w:rsid w:val="009B18DB"/>
    <w:rsid w:val="009B25B8"/>
    <w:rsid w:val="009B36A9"/>
    <w:rsid w:val="009C3360"/>
    <w:rsid w:val="009C4016"/>
    <w:rsid w:val="009D20FA"/>
    <w:rsid w:val="009D307E"/>
    <w:rsid w:val="009E13DD"/>
    <w:rsid w:val="009E255F"/>
    <w:rsid w:val="009E26AD"/>
    <w:rsid w:val="009E3539"/>
    <w:rsid w:val="009E4773"/>
    <w:rsid w:val="009E55DA"/>
    <w:rsid w:val="009F3222"/>
    <w:rsid w:val="009F5CF2"/>
    <w:rsid w:val="009F6056"/>
    <w:rsid w:val="009F7D2C"/>
    <w:rsid w:val="00A00434"/>
    <w:rsid w:val="00A0108E"/>
    <w:rsid w:val="00A03E95"/>
    <w:rsid w:val="00A04636"/>
    <w:rsid w:val="00A06729"/>
    <w:rsid w:val="00A07212"/>
    <w:rsid w:val="00A109CF"/>
    <w:rsid w:val="00A10C0D"/>
    <w:rsid w:val="00A14BC7"/>
    <w:rsid w:val="00A21029"/>
    <w:rsid w:val="00A251E6"/>
    <w:rsid w:val="00A341E6"/>
    <w:rsid w:val="00A41ACE"/>
    <w:rsid w:val="00A473EC"/>
    <w:rsid w:val="00A478F9"/>
    <w:rsid w:val="00A52E98"/>
    <w:rsid w:val="00A5574E"/>
    <w:rsid w:val="00A60CE1"/>
    <w:rsid w:val="00A613E8"/>
    <w:rsid w:val="00A62226"/>
    <w:rsid w:val="00A668AC"/>
    <w:rsid w:val="00A7034F"/>
    <w:rsid w:val="00A743DB"/>
    <w:rsid w:val="00A749B6"/>
    <w:rsid w:val="00A7536F"/>
    <w:rsid w:val="00A77DEF"/>
    <w:rsid w:val="00A80CA4"/>
    <w:rsid w:val="00A82C8B"/>
    <w:rsid w:val="00A8411B"/>
    <w:rsid w:val="00A869E6"/>
    <w:rsid w:val="00A91734"/>
    <w:rsid w:val="00A9628A"/>
    <w:rsid w:val="00A970EC"/>
    <w:rsid w:val="00AA4461"/>
    <w:rsid w:val="00AA7034"/>
    <w:rsid w:val="00AB10F5"/>
    <w:rsid w:val="00AB2359"/>
    <w:rsid w:val="00AB2E26"/>
    <w:rsid w:val="00AC256D"/>
    <w:rsid w:val="00AC2AA4"/>
    <w:rsid w:val="00AC3AAB"/>
    <w:rsid w:val="00AC67FA"/>
    <w:rsid w:val="00AD2CD5"/>
    <w:rsid w:val="00AD3EA5"/>
    <w:rsid w:val="00AD496E"/>
    <w:rsid w:val="00AD5DDA"/>
    <w:rsid w:val="00AD65FE"/>
    <w:rsid w:val="00AE1517"/>
    <w:rsid w:val="00AE1790"/>
    <w:rsid w:val="00AE4027"/>
    <w:rsid w:val="00AF030A"/>
    <w:rsid w:val="00AF16CE"/>
    <w:rsid w:val="00AF468A"/>
    <w:rsid w:val="00AF646A"/>
    <w:rsid w:val="00AF7F46"/>
    <w:rsid w:val="00B00B12"/>
    <w:rsid w:val="00B00D83"/>
    <w:rsid w:val="00B02E08"/>
    <w:rsid w:val="00B03A0E"/>
    <w:rsid w:val="00B05156"/>
    <w:rsid w:val="00B07849"/>
    <w:rsid w:val="00B07DD7"/>
    <w:rsid w:val="00B1168C"/>
    <w:rsid w:val="00B15154"/>
    <w:rsid w:val="00B154D6"/>
    <w:rsid w:val="00B21EE0"/>
    <w:rsid w:val="00B2361E"/>
    <w:rsid w:val="00B30806"/>
    <w:rsid w:val="00B37752"/>
    <w:rsid w:val="00B40930"/>
    <w:rsid w:val="00B4484D"/>
    <w:rsid w:val="00B44850"/>
    <w:rsid w:val="00B44E19"/>
    <w:rsid w:val="00B46B61"/>
    <w:rsid w:val="00B510E2"/>
    <w:rsid w:val="00B53CB7"/>
    <w:rsid w:val="00B55B0C"/>
    <w:rsid w:val="00B625E5"/>
    <w:rsid w:val="00B656A0"/>
    <w:rsid w:val="00B70C16"/>
    <w:rsid w:val="00B752B9"/>
    <w:rsid w:val="00B808F8"/>
    <w:rsid w:val="00B81C95"/>
    <w:rsid w:val="00B84F99"/>
    <w:rsid w:val="00B852BA"/>
    <w:rsid w:val="00B87120"/>
    <w:rsid w:val="00B90D5A"/>
    <w:rsid w:val="00B931EF"/>
    <w:rsid w:val="00B9399F"/>
    <w:rsid w:val="00B97537"/>
    <w:rsid w:val="00B977CA"/>
    <w:rsid w:val="00BA09CA"/>
    <w:rsid w:val="00BA20CE"/>
    <w:rsid w:val="00BA2C2C"/>
    <w:rsid w:val="00BA33EC"/>
    <w:rsid w:val="00BA5006"/>
    <w:rsid w:val="00BA5881"/>
    <w:rsid w:val="00BA76B9"/>
    <w:rsid w:val="00BB0CC7"/>
    <w:rsid w:val="00BB32DD"/>
    <w:rsid w:val="00BB42DB"/>
    <w:rsid w:val="00BC3A0F"/>
    <w:rsid w:val="00BC6067"/>
    <w:rsid w:val="00BC6553"/>
    <w:rsid w:val="00BD646B"/>
    <w:rsid w:val="00BE31AA"/>
    <w:rsid w:val="00BF0945"/>
    <w:rsid w:val="00BF15B1"/>
    <w:rsid w:val="00BF199D"/>
    <w:rsid w:val="00BF27D2"/>
    <w:rsid w:val="00BF2F72"/>
    <w:rsid w:val="00BF3DD1"/>
    <w:rsid w:val="00C1440C"/>
    <w:rsid w:val="00C23E46"/>
    <w:rsid w:val="00C2511B"/>
    <w:rsid w:val="00C2550B"/>
    <w:rsid w:val="00C25A34"/>
    <w:rsid w:val="00C260B6"/>
    <w:rsid w:val="00C261CD"/>
    <w:rsid w:val="00C271C5"/>
    <w:rsid w:val="00C34CF2"/>
    <w:rsid w:val="00C3653D"/>
    <w:rsid w:val="00C40FA6"/>
    <w:rsid w:val="00C45305"/>
    <w:rsid w:val="00C464E5"/>
    <w:rsid w:val="00C4797A"/>
    <w:rsid w:val="00C47B13"/>
    <w:rsid w:val="00C56BE7"/>
    <w:rsid w:val="00C657B5"/>
    <w:rsid w:val="00C70F17"/>
    <w:rsid w:val="00C71508"/>
    <w:rsid w:val="00C7305C"/>
    <w:rsid w:val="00C7466A"/>
    <w:rsid w:val="00C76A81"/>
    <w:rsid w:val="00C908E7"/>
    <w:rsid w:val="00C951BB"/>
    <w:rsid w:val="00C95F5A"/>
    <w:rsid w:val="00CA2767"/>
    <w:rsid w:val="00CA3722"/>
    <w:rsid w:val="00CB4885"/>
    <w:rsid w:val="00CB643A"/>
    <w:rsid w:val="00CB7C1C"/>
    <w:rsid w:val="00CC0678"/>
    <w:rsid w:val="00CC0A75"/>
    <w:rsid w:val="00CC290C"/>
    <w:rsid w:val="00CD16F0"/>
    <w:rsid w:val="00CD3ECF"/>
    <w:rsid w:val="00CD51EA"/>
    <w:rsid w:val="00CD536A"/>
    <w:rsid w:val="00CE2AAC"/>
    <w:rsid w:val="00CE45A2"/>
    <w:rsid w:val="00CE622B"/>
    <w:rsid w:val="00CF03AD"/>
    <w:rsid w:val="00CF2F38"/>
    <w:rsid w:val="00CF6230"/>
    <w:rsid w:val="00D00267"/>
    <w:rsid w:val="00D00CBB"/>
    <w:rsid w:val="00D02502"/>
    <w:rsid w:val="00D075C3"/>
    <w:rsid w:val="00D1483D"/>
    <w:rsid w:val="00D2131D"/>
    <w:rsid w:val="00D22FC3"/>
    <w:rsid w:val="00D268C4"/>
    <w:rsid w:val="00D26C20"/>
    <w:rsid w:val="00D3412E"/>
    <w:rsid w:val="00D345B8"/>
    <w:rsid w:val="00D3798E"/>
    <w:rsid w:val="00D37C76"/>
    <w:rsid w:val="00D559F8"/>
    <w:rsid w:val="00D61004"/>
    <w:rsid w:val="00D62913"/>
    <w:rsid w:val="00D63259"/>
    <w:rsid w:val="00D652BC"/>
    <w:rsid w:val="00D65413"/>
    <w:rsid w:val="00D671BF"/>
    <w:rsid w:val="00D70027"/>
    <w:rsid w:val="00D70568"/>
    <w:rsid w:val="00D70C15"/>
    <w:rsid w:val="00D73766"/>
    <w:rsid w:val="00D75AC0"/>
    <w:rsid w:val="00D92DA2"/>
    <w:rsid w:val="00D94358"/>
    <w:rsid w:val="00D94BA4"/>
    <w:rsid w:val="00DA4932"/>
    <w:rsid w:val="00DB00FF"/>
    <w:rsid w:val="00DB2EDE"/>
    <w:rsid w:val="00DB7722"/>
    <w:rsid w:val="00DC0549"/>
    <w:rsid w:val="00DC5EB0"/>
    <w:rsid w:val="00DD1201"/>
    <w:rsid w:val="00DD2F1B"/>
    <w:rsid w:val="00DD49C3"/>
    <w:rsid w:val="00DD79D5"/>
    <w:rsid w:val="00DD7C57"/>
    <w:rsid w:val="00DE07FD"/>
    <w:rsid w:val="00DE0EC9"/>
    <w:rsid w:val="00DE44A4"/>
    <w:rsid w:val="00DE4EC5"/>
    <w:rsid w:val="00DF1F2D"/>
    <w:rsid w:val="00DF68BA"/>
    <w:rsid w:val="00DF7184"/>
    <w:rsid w:val="00E0097E"/>
    <w:rsid w:val="00E03064"/>
    <w:rsid w:val="00E11E38"/>
    <w:rsid w:val="00E17467"/>
    <w:rsid w:val="00E23AB0"/>
    <w:rsid w:val="00E24C5F"/>
    <w:rsid w:val="00E272FF"/>
    <w:rsid w:val="00E3234F"/>
    <w:rsid w:val="00E330EA"/>
    <w:rsid w:val="00E352FA"/>
    <w:rsid w:val="00E37336"/>
    <w:rsid w:val="00E41CD1"/>
    <w:rsid w:val="00E42885"/>
    <w:rsid w:val="00E43106"/>
    <w:rsid w:val="00E43964"/>
    <w:rsid w:val="00E467EA"/>
    <w:rsid w:val="00E47CAC"/>
    <w:rsid w:val="00E50242"/>
    <w:rsid w:val="00E512D0"/>
    <w:rsid w:val="00E55197"/>
    <w:rsid w:val="00E55880"/>
    <w:rsid w:val="00E5718C"/>
    <w:rsid w:val="00E60043"/>
    <w:rsid w:val="00E60C12"/>
    <w:rsid w:val="00E620F6"/>
    <w:rsid w:val="00E63632"/>
    <w:rsid w:val="00E653F5"/>
    <w:rsid w:val="00E677EE"/>
    <w:rsid w:val="00E71B6C"/>
    <w:rsid w:val="00E72031"/>
    <w:rsid w:val="00E766FD"/>
    <w:rsid w:val="00E77C78"/>
    <w:rsid w:val="00E857A9"/>
    <w:rsid w:val="00E862B3"/>
    <w:rsid w:val="00E866B5"/>
    <w:rsid w:val="00E86ECD"/>
    <w:rsid w:val="00E938AE"/>
    <w:rsid w:val="00E95D10"/>
    <w:rsid w:val="00E970E8"/>
    <w:rsid w:val="00EA02DF"/>
    <w:rsid w:val="00EA5886"/>
    <w:rsid w:val="00EB1039"/>
    <w:rsid w:val="00EB1FFC"/>
    <w:rsid w:val="00EB3D8B"/>
    <w:rsid w:val="00EB3DDD"/>
    <w:rsid w:val="00EB6768"/>
    <w:rsid w:val="00EC0137"/>
    <w:rsid w:val="00EC1B06"/>
    <w:rsid w:val="00EC349A"/>
    <w:rsid w:val="00EC5F56"/>
    <w:rsid w:val="00EC76A3"/>
    <w:rsid w:val="00EC7EEF"/>
    <w:rsid w:val="00ED1F1B"/>
    <w:rsid w:val="00ED25B8"/>
    <w:rsid w:val="00ED5529"/>
    <w:rsid w:val="00ED72ED"/>
    <w:rsid w:val="00EE0BD1"/>
    <w:rsid w:val="00EE1BDC"/>
    <w:rsid w:val="00EE458B"/>
    <w:rsid w:val="00EE45C5"/>
    <w:rsid w:val="00EE5CAF"/>
    <w:rsid w:val="00EE6039"/>
    <w:rsid w:val="00EF7706"/>
    <w:rsid w:val="00F1084F"/>
    <w:rsid w:val="00F2019D"/>
    <w:rsid w:val="00F26C72"/>
    <w:rsid w:val="00F27227"/>
    <w:rsid w:val="00F2761C"/>
    <w:rsid w:val="00F306A6"/>
    <w:rsid w:val="00F32569"/>
    <w:rsid w:val="00F3432B"/>
    <w:rsid w:val="00F34E7A"/>
    <w:rsid w:val="00F37DA9"/>
    <w:rsid w:val="00F43455"/>
    <w:rsid w:val="00F46F7A"/>
    <w:rsid w:val="00F479F5"/>
    <w:rsid w:val="00F6315E"/>
    <w:rsid w:val="00F63E9C"/>
    <w:rsid w:val="00F718AA"/>
    <w:rsid w:val="00F7469B"/>
    <w:rsid w:val="00F80CE6"/>
    <w:rsid w:val="00F81731"/>
    <w:rsid w:val="00F8668A"/>
    <w:rsid w:val="00F914B1"/>
    <w:rsid w:val="00F91545"/>
    <w:rsid w:val="00F930CE"/>
    <w:rsid w:val="00F949F3"/>
    <w:rsid w:val="00F968F4"/>
    <w:rsid w:val="00FA45C2"/>
    <w:rsid w:val="00FA4A2C"/>
    <w:rsid w:val="00FA7BCE"/>
    <w:rsid w:val="00FB056D"/>
    <w:rsid w:val="00FB2E47"/>
    <w:rsid w:val="00FB4FB5"/>
    <w:rsid w:val="00FB51C4"/>
    <w:rsid w:val="00FB70E9"/>
    <w:rsid w:val="00FC23E5"/>
    <w:rsid w:val="00FC26E6"/>
    <w:rsid w:val="00FC4CE6"/>
    <w:rsid w:val="00FC56D7"/>
    <w:rsid w:val="00FD0D83"/>
    <w:rsid w:val="00FD1EC5"/>
    <w:rsid w:val="00FD22D3"/>
    <w:rsid w:val="00FD3BD9"/>
    <w:rsid w:val="00FE0C4F"/>
    <w:rsid w:val="00FE3F59"/>
    <w:rsid w:val="00FF13DE"/>
    <w:rsid w:val="00FF16E8"/>
    <w:rsid w:val="00FF4AEB"/>
    <w:rsid w:val="00FF6609"/>
    <w:rsid w:val="00FF73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BA335"/>
  <w15:chartTrackingRefBased/>
  <w15:docId w15:val="{E1DBF2F3-E09E-4E1B-A86B-89C0BA438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1E6BB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9E55D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01071"/>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01071"/>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A09C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it">
    <w:name w:val="hit"/>
    <w:basedOn w:val="DefaultParagraphFont"/>
    <w:rsid w:val="00BA09CA"/>
  </w:style>
  <w:style w:type="character" w:styleId="Hyperlink">
    <w:name w:val="Hyperlink"/>
    <w:basedOn w:val="DefaultParagraphFont"/>
    <w:uiPriority w:val="99"/>
    <w:unhideWhenUsed/>
    <w:rsid w:val="006E07A9"/>
    <w:rPr>
      <w:color w:val="0000FF"/>
      <w:u w:val="single"/>
    </w:rPr>
  </w:style>
  <w:style w:type="character" w:styleId="Emphasis">
    <w:name w:val="Emphasis"/>
    <w:basedOn w:val="DefaultParagraphFont"/>
    <w:uiPriority w:val="20"/>
    <w:qFormat/>
    <w:rsid w:val="00EC1B06"/>
    <w:rPr>
      <w:i/>
      <w:iCs/>
    </w:rPr>
  </w:style>
  <w:style w:type="character" w:customStyle="1" w:styleId="Heading2Char">
    <w:name w:val="Heading 2 Char"/>
    <w:basedOn w:val="DefaultParagraphFont"/>
    <w:link w:val="Heading2"/>
    <w:uiPriority w:val="9"/>
    <w:rsid w:val="001E6BB9"/>
    <w:rPr>
      <w:rFonts w:ascii="Times New Roman" w:eastAsia="Times New Roman" w:hAnsi="Times New Roman" w:cs="Times New Roman"/>
      <w:b/>
      <w:bCs/>
      <w:sz w:val="36"/>
      <w:szCs w:val="36"/>
      <w:lang w:eastAsia="en-GB"/>
    </w:rPr>
  </w:style>
  <w:style w:type="character" w:customStyle="1" w:styleId="snippet-label">
    <w:name w:val="snippet-label"/>
    <w:basedOn w:val="DefaultParagraphFont"/>
    <w:rsid w:val="001E6BB9"/>
  </w:style>
  <w:style w:type="character" w:styleId="Strong">
    <w:name w:val="Strong"/>
    <w:basedOn w:val="DefaultParagraphFont"/>
    <w:uiPriority w:val="22"/>
    <w:qFormat/>
    <w:rsid w:val="00B808F8"/>
    <w:rPr>
      <w:b/>
      <w:bCs/>
    </w:rPr>
  </w:style>
  <w:style w:type="character" w:customStyle="1" w:styleId="e24kjd">
    <w:name w:val="e24kjd"/>
    <w:basedOn w:val="DefaultParagraphFont"/>
    <w:rsid w:val="00AF468A"/>
  </w:style>
  <w:style w:type="character" w:customStyle="1" w:styleId="product-banner-title">
    <w:name w:val="product-banner-title"/>
    <w:basedOn w:val="DefaultParagraphFont"/>
    <w:rsid w:val="00617519"/>
  </w:style>
  <w:style w:type="character" w:customStyle="1" w:styleId="product-banner-author">
    <w:name w:val="product-banner-author"/>
    <w:basedOn w:val="DefaultParagraphFont"/>
    <w:rsid w:val="00617519"/>
  </w:style>
  <w:style w:type="character" w:customStyle="1" w:styleId="product-banner-author-name">
    <w:name w:val="product-banner-author-name"/>
    <w:basedOn w:val="DefaultParagraphFont"/>
    <w:rsid w:val="00617519"/>
  </w:style>
  <w:style w:type="character" w:customStyle="1" w:styleId="display-label">
    <w:name w:val="display-label"/>
    <w:basedOn w:val="DefaultParagraphFont"/>
    <w:rsid w:val="00617519"/>
  </w:style>
  <w:style w:type="character" w:customStyle="1" w:styleId="kx21rb">
    <w:name w:val="kx21rb"/>
    <w:basedOn w:val="DefaultParagraphFont"/>
    <w:rsid w:val="000A7413"/>
  </w:style>
  <w:style w:type="character" w:styleId="CommentReference">
    <w:name w:val="annotation reference"/>
    <w:basedOn w:val="DefaultParagraphFont"/>
    <w:uiPriority w:val="99"/>
    <w:semiHidden/>
    <w:unhideWhenUsed/>
    <w:rsid w:val="00077ADA"/>
    <w:rPr>
      <w:sz w:val="16"/>
      <w:szCs w:val="16"/>
    </w:rPr>
  </w:style>
  <w:style w:type="paragraph" w:styleId="CommentText">
    <w:name w:val="annotation text"/>
    <w:basedOn w:val="Normal"/>
    <w:link w:val="CommentTextChar"/>
    <w:uiPriority w:val="99"/>
    <w:semiHidden/>
    <w:unhideWhenUsed/>
    <w:rsid w:val="00077ADA"/>
    <w:pPr>
      <w:spacing w:line="240" w:lineRule="auto"/>
    </w:pPr>
    <w:rPr>
      <w:sz w:val="20"/>
      <w:szCs w:val="20"/>
    </w:rPr>
  </w:style>
  <w:style w:type="character" w:customStyle="1" w:styleId="CommentTextChar">
    <w:name w:val="Comment Text Char"/>
    <w:basedOn w:val="DefaultParagraphFont"/>
    <w:link w:val="CommentText"/>
    <w:uiPriority w:val="99"/>
    <w:semiHidden/>
    <w:rsid w:val="00077ADA"/>
    <w:rPr>
      <w:sz w:val="20"/>
      <w:szCs w:val="20"/>
    </w:rPr>
  </w:style>
  <w:style w:type="paragraph" w:styleId="CommentSubject">
    <w:name w:val="annotation subject"/>
    <w:basedOn w:val="CommentText"/>
    <w:next w:val="CommentText"/>
    <w:link w:val="CommentSubjectChar"/>
    <w:uiPriority w:val="99"/>
    <w:semiHidden/>
    <w:unhideWhenUsed/>
    <w:rsid w:val="00077ADA"/>
    <w:rPr>
      <w:b/>
      <w:bCs/>
    </w:rPr>
  </w:style>
  <w:style w:type="character" w:customStyle="1" w:styleId="CommentSubjectChar">
    <w:name w:val="Comment Subject Char"/>
    <w:basedOn w:val="CommentTextChar"/>
    <w:link w:val="CommentSubject"/>
    <w:uiPriority w:val="99"/>
    <w:semiHidden/>
    <w:rsid w:val="00077ADA"/>
    <w:rPr>
      <w:b/>
      <w:bCs/>
      <w:sz w:val="20"/>
      <w:szCs w:val="20"/>
    </w:rPr>
  </w:style>
  <w:style w:type="paragraph" w:styleId="BalloonText">
    <w:name w:val="Balloon Text"/>
    <w:basedOn w:val="Normal"/>
    <w:link w:val="BalloonTextChar"/>
    <w:uiPriority w:val="99"/>
    <w:semiHidden/>
    <w:unhideWhenUsed/>
    <w:rsid w:val="00077AD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77ADA"/>
    <w:rPr>
      <w:rFonts w:ascii="Segoe UI" w:hAnsi="Segoe UI" w:cs="Segoe UI"/>
      <w:sz w:val="18"/>
      <w:szCs w:val="18"/>
    </w:rPr>
  </w:style>
  <w:style w:type="character" w:customStyle="1" w:styleId="Heading3Char">
    <w:name w:val="Heading 3 Char"/>
    <w:basedOn w:val="DefaultParagraphFont"/>
    <w:link w:val="Heading3"/>
    <w:uiPriority w:val="9"/>
    <w:semiHidden/>
    <w:rsid w:val="009E55DA"/>
    <w:rPr>
      <w:rFonts w:asciiTheme="majorHAnsi" w:eastAsiaTheme="majorEastAsia" w:hAnsiTheme="majorHAnsi" w:cstheme="majorBidi"/>
      <w:color w:val="1F4D78" w:themeColor="accent1" w:themeShade="7F"/>
      <w:sz w:val="24"/>
      <w:szCs w:val="24"/>
    </w:rPr>
  </w:style>
  <w:style w:type="character" w:customStyle="1" w:styleId="mntl-sc-block-headingtext">
    <w:name w:val="mntl-sc-block-heading__text"/>
    <w:basedOn w:val="DefaultParagraphFont"/>
    <w:rsid w:val="009E55DA"/>
  </w:style>
  <w:style w:type="paragraph" w:customStyle="1" w:styleId="c-entry-summary">
    <w:name w:val="c-entry-summary"/>
    <w:basedOn w:val="Normal"/>
    <w:rsid w:val="00AF03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bylineitem">
    <w:name w:val="c-byline__item"/>
    <w:basedOn w:val="DefaultParagraphFont"/>
    <w:rsid w:val="00AF030A"/>
  </w:style>
  <w:style w:type="paragraph" w:styleId="Header">
    <w:name w:val="header"/>
    <w:basedOn w:val="Normal"/>
    <w:link w:val="HeaderChar"/>
    <w:uiPriority w:val="99"/>
    <w:unhideWhenUsed/>
    <w:rsid w:val="003829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930"/>
  </w:style>
  <w:style w:type="paragraph" w:styleId="Footer">
    <w:name w:val="footer"/>
    <w:basedOn w:val="Normal"/>
    <w:link w:val="FooterChar"/>
    <w:uiPriority w:val="99"/>
    <w:unhideWhenUsed/>
    <w:rsid w:val="003829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930"/>
  </w:style>
  <w:style w:type="character" w:customStyle="1" w:styleId="card-category">
    <w:name w:val="card-category"/>
    <w:basedOn w:val="DefaultParagraphFont"/>
    <w:rsid w:val="00A06729"/>
  </w:style>
  <w:style w:type="character" w:customStyle="1" w:styleId="Heading4Char">
    <w:name w:val="Heading 4 Char"/>
    <w:basedOn w:val="DefaultParagraphFont"/>
    <w:link w:val="Heading4"/>
    <w:uiPriority w:val="9"/>
    <w:semiHidden/>
    <w:rsid w:val="00901071"/>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901071"/>
    <w:rPr>
      <w:rFonts w:asciiTheme="majorHAnsi" w:eastAsiaTheme="majorEastAsia" w:hAnsiTheme="majorHAnsi" w:cstheme="majorBidi"/>
      <w:color w:val="2E74B5" w:themeColor="accent1" w:themeShade="BF"/>
    </w:rPr>
  </w:style>
  <w:style w:type="paragraph" w:customStyle="1" w:styleId="p-top-01em">
    <w:name w:val="p-top-01em"/>
    <w:basedOn w:val="Normal"/>
    <w:rsid w:val="00BC606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729156">
      <w:bodyDiv w:val="1"/>
      <w:marLeft w:val="0"/>
      <w:marRight w:val="0"/>
      <w:marTop w:val="0"/>
      <w:marBottom w:val="0"/>
      <w:divBdr>
        <w:top w:val="none" w:sz="0" w:space="0" w:color="auto"/>
        <w:left w:val="none" w:sz="0" w:space="0" w:color="auto"/>
        <w:bottom w:val="none" w:sz="0" w:space="0" w:color="auto"/>
        <w:right w:val="none" w:sz="0" w:space="0" w:color="auto"/>
      </w:divBdr>
    </w:div>
    <w:div w:id="51007359">
      <w:bodyDiv w:val="1"/>
      <w:marLeft w:val="0"/>
      <w:marRight w:val="0"/>
      <w:marTop w:val="0"/>
      <w:marBottom w:val="0"/>
      <w:divBdr>
        <w:top w:val="none" w:sz="0" w:space="0" w:color="auto"/>
        <w:left w:val="none" w:sz="0" w:space="0" w:color="auto"/>
        <w:bottom w:val="none" w:sz="0" w:space="0" w:color="auto"/>
        <w:right w:val="none" w:sz="0" w:space="0" w:color="auto"/>
      </w:divBdr>
      <w:divsChild>
        <w:div w:id="1859075490">
          <w:marLeft w:val="0"/>
          <w:marRight w:val="0"/>
          <w:marTop w:val="0"/>
          <w:marBottom w:val="0"/>
          <w:divBdr>
            <w:top w:val="none" w:sz="0" w:space="0" w:color="auto"/>
            <w:left w:val="none" w:sz="0" w:space="0" w:color="auto"/>
            <w:bottom w:val="none" w:sz="0" w:space="0" w:color="auto"/>
            <w:right w:val="none" w:sz="0" w:space="0" w:color="auto"/>
          </w:divBdr>
        </w:div>
      </w:divsChild>
    </w:div>
    <w:div w:id="102654576">
      <w:bodyDiv w:val="1"/>
      <w:marLeft w:val="0"/>
      <w:marRight w:val="0"/>
      <w:marTop w:val="0"/>
      <w:marBottom w:val="0"/>
      <w:divBdr>
        <w:top w:val="none" w:sz="0" w:space="0" w:color="auto"/>
        <w:left w:val="none" w:sz="0" w:space="0" w:color="auto"/>
        <w:bottom w:val="none" w:sz="0" w:space="0" w:color="auto"/>
        <w:right w:val="none" w:sz="0" w:space="0" w:color="auto"/>
      </w:divBdr>
    </w:div>
    <w:div w:id="241380995">
      <w:bodyDiv w:val="1"/>
      <w:marLeft w:val="0"/>
      <w:marRight w:val="0"/>
      <w:marTop w:val="0"/>
      <w:marBottom w:val="0"/>
      <w:divBdr>
        <w:top w:val="none" w:sz="0" w:space="0" w:color="auto"/>
        <w:left w:val="none" w:sz="0" w:space="0" w:color="auto"/>
        <w:bottom w:val="none" w:sz="0" w:space="0" w:color="auto"/>
        <w:right w:val="none" w:sz="0" w:space="0" w:color="auto"/>
      </w:divBdr>
      <w:divsChild>
        <w:div w:id="20127491">
          <w:marLeft w:val="0"/>
          <w:marRight w:val="0"/>
          <w:marTop w:val="0"/>
          <w:marBottom w:val="0"/>
          <w:divBdr>
            <w:top w:val="none" w:sz="0" w:space="0" w:color="auto"/>
            <w:left w:val="none" w:sz="0" w:space="0" w:color="auto"/>
            <w:bottom w:val="none" w:sz="0" w:space="0" w:color="auto"/>
            <w:right w:val="none" w:sz="0" w:space="0" w:color="auto"/>
          </w:divBdr>
        </w:div>
      </w:divsChild>
    </w:div>
    <w:div w:id="306906187">
      <w:bodyDiv w:val="1"/>
      <w:marLeft w:val="0"/>
      <w:marRight w:val="0"/>
      <w:marTop w:val="0"/>
      <w:marBottom w:val="0"/>
      <w:divBdr>
        <w:top w:val="none" w:sz="0" w:space="0" w:color="auto"/>
        <w:left w:val="none" w:sz="0" w:space="0" w:color="auto"/>
        <w:bottom w:val="none" w:sz="0" w:space="0" w:color="auto"/>
        <w:right w:val="none" w:sz="0" w:space="0" w:color="auto"/>
      </w:divBdr>
    </w:div>
    <w:div w:id="311259131">
      <w:bodyDiv w:val="1"/>
      <w:marLeft w:val="0"/>
      <w:marRight w:val="0"/>
      <w:marTop w:val="0"/>
      <w:marBottom w:val="0"/>
      <w:divBdr>
        <w:top w:val="none" w:sz="0" w:space="0" w:color="auto"/>
        <w:left w:val="none" w:sz="0" w:space="0" w:color="auto"/>
        <w:bottom w:val="none" w:sz="0" w:space="0" w:color="auto"/>
        <w:right w:val="none" w:sz="0" w:space="0" w:color="auto"/>
      </w:divBdr>
    </w:div>
    <w:div w:id="318769235">
      <w:bodyDiv w:val="1"/>
      <w:marLeft w:val="0"/>
      <w:marRight w:val="0"/>
      <w:marTop w:val="0"/>
      <w:marBottom w:val="0"/>
      <w:divBdr>
        <w:top w:val="none" w:sz="0" w:space="0" w:color="auto"/>
        <w:left w:val="none" w:sz="0" w:space="0" w:color="auto"/>
        <w:bottom w:val="none" w:sz="0" w:space="0" w:color="auto"/>
        <w:right w:val="none" w:sz="0" w:space="0" w:color="auto"/>
      </w:divBdr>
    </w:div>
    <w:div w:id="389771725">
      <w:bodyDiv w:val="1"/>
      <w:marLeft w:val="0"/>
      <w:marRight w:val="0"/>
      <w:marTop w:val="0"/>
      <w:marBottom w:val="0"/>
      <w:divBdr>
        <w:top w:val="none" w:sz="0" w:space="0" w:color="auto"/>
        <w:left w:val="none" w:sz="0" w:space="0" w:color="auto"/>
        <w:bottom w:val="none" w:sz="0" w:space="0" w:color="auto"/>
        <w:right w:val="none" w:sz="0" w:space="0" w:color="auto"/>
      </w:divBdr>
      <w:divsChild>
        <w:div w:id="437413188">
          <w:marLeft w:val="-150"/>
          <w:marRight w:val="-150"/>
          <w:marTop w:val="105"/>
          <w:marBottom w:val="105"/>
          <w:divBdr>
            <w:top w:val="none" w:sz="0" w:space="0" w:color="auto"/>
            <w:left w:val="none" w:sz="0" w:space="0" w:color="auto"/>
            <w:bottom w:val="none" w:sz="0" w:space="0" w:color="auto"/>
            <w:right w:val="none" w:sz="0" w:space="0" w:color="auto"/>
          </w:divBdr>
        </w:div>
      </w:divsChild>
    </w:div>
    <w:div w:id="462432459">
      <w:bodyDiv w:val="1"/>
      <w:marLeft w:val="0"/>
      <w:marRight w:val="0"/>
      <w:marTop w:val="0"/>
      <w:marBottom w:val="0"/>
      <w:divBdr>
        <w:top w:val="none" w:sz="0" w:space="0" w:color="auto"/>
        <w:left w:val="none" w:sz="0" w:space="0" w:color="auto"/>
        <w:bottom w:val="none" w:sz="0" w:space="0" w:color="auto"/>
        <w:right w:val="none" w:sz="0" w:space="0" w:color="auto"/>
      </w:divBdr>
    </w:div>
    <w:div w:id="565187442">
      <w:bodyDiv w:val="1"/>
      <w:marLeft w:val="0"/>
      <w:marRight w:val="0"/>
      <w:marTop w:val="0"/>
      <w:marBottom w:val="0"/>
      <w:divBdr>
        <w:top w:val="none" w:sz="0" w:space="0" w:color="auto"/>
        <w:left w:val="none" w:sz="0" w:space="0" w:color="auto"/>
        <w:bottom w:val="none" w:sz="0" w:space="0" w:color="auto"/>
        <w:right w:val="none" w:sz="0" w:space="0" w:color="auto"/>
      </w:divBdr>
      <w:divsChild>
        <w:div w:id="175579029">
          <w:marLeft w:val="0"/>
          <w:marRight w:val="0"/>
          <w:marTop w:val="0"/>
          <w:marBottom w:val="0"/>
          <w:divBdr>
            <w:top w:val="none" w:sz="0" w:space="0" w:color="auto"/>
            <w:left w:val="none" w:sz="0" w:space="0" w:color="auto"/>
            <w:bottom w:val="none" w:sz="0" w:space="0" w:color="auto"/>
            <w:right w:val="none" w:sz="0" w:space="0" w:color="auto"/>
          </w:divBdr>
        </w:div>
      </w:divsChild>
    </w:div>
    <w:div w:id="636763825">
      <w:bodyDiv w:val="1"/>
      <w:marLeft w:val="0"/>
      <w:marRight w:val="0"/>
      <w:marTop w:val="0"/>
      <w:marBottom w:val="0"/>
      <w:divBdr>
        <w:top w:val="none" w:sz="0" w:space="0" w:color="auto"/>
        <w:left w:val="none" w:sz="0" w:space="0" w:color="auto"/>
        <w:bottom w:val="none" w:sz="0" w:space="0" w:color="auto"/>
        <w:right w:val="none" w:sz="0" w:space="0" w:color="auto"/>
      </w:divBdr>
    </w:div>
    <w:div w:id="790829885">
      <w:bodyDiv w:val="1"/>
      <w:marLeft w:val="0"/>
      <w:marRight w:val="0"/>
      <w:marTop w:val="0"/>
      <w:marBottom w:val="0"/>
      <w:divBdr>
        <w:top w:val="none" w:sz="0" w:space="0" w:color="auto"/>
        <w:left w:val="none" w:sz="0" w:space="0" w:color="auto"/>
        <w:bottom w:val="none" w:sz="0" w:space="0" w:color="auto"/>
        <w:right w:val="none" w:sz="0" w:space="0" w:color="auto"/>
      </w:divBdr>
    </w:div>
    <w:div w:id="1079444459">
      <w:bodyDiv w:val="1"/>
      <w:marLeft w:val="0"/>
      <w:marRight w:val="0"/>
      <w:marTop w:val="0"/>
      <w:marBottom w:val="0"/>
      <w:divBdr>
        <w:top w:val="none" w:sz="0" w:space="0" w:color="auto"/>
        <w:left w:val="none" w:sz="0" w:space="0" w:color="auto"/>
        <w:bottom w:val="none" w:sz="0" w:space="0" w:color="auto"/>
        <w:right w:val="none" w:sz="0" w:space="0" w:color="auto"/>
      </w:divBdr>
    </w:div>
    <w:div w:id="1328633490">
      <w:bodyDiv w:val="1"/>
      <w:marLeft w:val="0"/>
      <w:marRight w:val="0"/>
      <w:marTop w:val="0"/>
      <w:marBottom w:val="0"/>
      <w:divBdr>
        <w:top w:val="none" w:sz="0" w:space="0" w:color="auto"/>
        <w:left w:val="none" w:sz="0" w:space="0" w:color="auto"/>
        <w:bottom w:val="none" w:sz="0" w:space="0" w:color="auto"/>
        <w:right w:val="none" w:sz="0" w:space="0" w:color="auto"/>
      </w:divBdr>
    </w:div>
    <w:div w:id="1370423313">
      <w:bodyDiv w:val="1"/>
      <w:marLeft w:val="0"/>
      <w:marRight w:val="0"/>
      <w:marTop w:val="0"/>
      <w:marBottom w:val="0"/>
      <w:divBdr>
        <w:top w:val="none" w:sz="0" w:space="0" w:color="auto"/>
        <w:left w:val="none" w:sz="0" w:space="0" w:color="auto"/>
        <w:bottom w:val="none" w:sz="0" w:space="0" w:color="auto"/>
        <w:right w:val="none" w:sz="0" w:space="0" w:color="auto"/>
      </w:divBdr>
    </w:div>
    <w:div w:id="1386219275">
      <w:bodyDiv w:val="1"/>
      <w:marLeft w:val="0"/>
      <w:marRight w:val="0"/>
      <w:marTop w:val="0"/>
      <w:marBottom w:val="0"/>
      <w:divBdr>
        <w:top w:val="none" w:sz="0" w:space="0" w:color="auto"/>
        <w:left w:val="none" w:sz="0" w:space="0" w:color="auto"/>
        <w:bottom w:val="none" w:sz="0" w:space="0" w:color="auto"/>
        <w:right w:val="none" w:sz="0" w:space="0" w:color="auto"/>
      </w:divBdr>
    </w:div>
    <w:div w:id="1458451033">
      <w:bodyDiv w:val="1"/>
      <w:marLeft w:val="0"/>
      <w:marRight w:val="0"/>
      <w:marTop w:val="0"/>
      <w:marBottom w:val="0"/>
      <w:divBdr>
        <w:top w:val="none" w:sz="0" w:space="0" w:color="auto"/>
        <w:left w:val="none" w:sz="0" w:space="0" w:color="auto"/>
        <w:bottom w:val="none" w:sz="0" w:space="0" w:color="auto"/>
        <w:right w:val="none" w:sz="0" w:space="0" w:color="auto"/>
      </w:divBdr>
      <w:divsChild>
        <w:div w:id="556624424">
          <w:marLeft w:val="0"/>
          <w:marRight w:val="0"/>
          <w:marTop w:val="0"/>
          <w:marBottom w:val="0"/>
          <w:divBdr>
            <w:top w:val="none" w:sz="0" w:space="0" w:color="auto"/>
            <w:left w:val="none" w:sz="0" w:space="0" w:color="auto"/>
            <w:bottom w:val="none" w:sz="0" w:space="0" w:color="auto"/>
            <w:right w:val="none" w:sz="0" w:space="0" w:color="auto"/>
          </w:divBdr>
          <w:divsChild>
            <w:div w:id="795098687">
              <w:marLeft w:val="0"/>
              <w:marRight w:val="0"/>
              <w:marTop w:val="0"/>
              <w:marBottom w:val="0"/>
              <w:divBdr>
                <w:top w:val="none" w:sz="0" w:space="0" w:color="auto"/>
                <w:left w:val="none" w:sz="0" w:space="0" w:color="auto"/>
                <w:bottom w:val="none" w:sz="0" w:space="0" w:color="auto"/>
                <w:right w:val="none" w:sz="0" w:space="0" w:color="auto"/>
              </w:divBdr>
              <w:divsChild>
                <w:div w:id="1285191232">
                  <w:marLeft w:val="0"/>
                  <w:marRight w:val="0"/>
                  <w:marTop w:val="0"/>
                  <w:marBottom w:val="0"/>
                  <w:divBdr>
                    <w:top w:val="none" w:sz="0" w:space="0" w:color="auto"/>
                    <w:left w:val="single" w:sz="12" w:space="0" w:color="EFEFEF"/>
                    <w:bottom w:val="single" w:sz="12" w:space="0" w:color="EFEFEF"/>
                    <w:right w:val="single" w:sz="12" w:space="0" w:color="EFEFEF"/>
                  </w:divBdr>
                  <w:divsChild>
                    <w:div w:id="1197278180">
                      <w:marLeft w:val="0"/>
                      <w:marRight w:val="0"/>
                      <w:marTop w:val="0"/>
                      <w:marBottom w:val="0"/>
                      <w:divBdr>
                        <w:top w:val="none" w:sz="0" w:space="0" w:color="auto"/>
                        <w:left w:val="none" w:sz="0" w:space="0" w:color="auto"/>
                        <w:bottom w:val="none" w:sz="0" w:space="0" w:color="auto"/>
                        <w:right w:val="none" w:sz="0" w:space="0" w:color="auto"/>
                      </w:divBdr>
                    </w:div>
                    <w:div w:id="359935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1577516">
          <w:marLeft w:val="0"/>
          <w:marRight w:val="0"/>
          <w:marTop w:val="0"/>
          <w:marBottom w:val="0"/>
          <w:divBdr>
            <w:top w:val="none" w:sz="0" w:space="0" w:color="auto"/>
            <w:left w:val="none" w:sz="0" w:space="0" w:color="auto"/>
            <w:bottom w:val="none" w:sz="0" w:space="0" w:color="auto"/>
            <w:right w:val="none" w:sz="0" w:space="0" w:color="auto"/>
          </w:divBdr>
          <w:divsChild>
            <w:div w:id="309097141">
              <w:marLeft w:val="0"/>
              <w:marRight w:val="0"/>
              <w:marTop w:val="0"/>
              <w:marBottom w:val="0"/>
              <w:divBdr>
                <w:top w:val="none" w:sz="0" w:space="0" w:color="auto"/>
                <w:left w:val="none" w:sz="0" w:space="0" w:color="auto"/>
                <w:bottom w:val="none" w:sz="0" w:space="0" w:color="auto"/>
                <w:right w:val="none" w:sz="0" w:space="0" w:color="auto"/>
              </w:divBdr>
              <w:divsChild>
                <w:div w:id="617954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3110962">
      <w:bodyDiv w:val="1"/>
      <w:marLeft w:val="0"/>
      <w:marRight w:val="0"/>
      <w:marTop w:val="0"/>
      <w:marBottom w:val="0"/>
      <w:divBdr>
        <w:top w:val="none" w:sz="0" w:space="0" w:color="auto"/>
        <w:left w:val="none" w:sz="0" w:space="0" w:color="auto"/>
        <w:bottom w:val="none" w:sz="0" w:space="0" w:color="auto"/>
        <w:right w:val="none" w:sz="0" w:space="0" w:color="auto"/>
      </w:divBdr>
    </w:div>
    <w:div w:id="1492286925">
      <w:bodyDiv w:val="1"/>
      <w:marLeft w:val="0"/>
      <w:marRight w:val="0"/>
      <w:marTop w:val="0"/>
      <w:marBottom w:val="0"/>
      <w:divBdr>
        <w:top w:val="none" w:sz="0" w:space="0" w:color="auto"/>
        <w:left w:val="none" w:sz="0" w:space="0" w:color="auto"/>
        <w:bottom w:val="none" w:sz="0" w:space="0" w:color="auto"/>
        <w:right w:val="none" w:sz="0" w:space="0" w:color="auto"/>
      </w:divBdr>
    </w:div>
    <w:div w:id="1538086980">
      <w:bodyDiv w:val="1"/>
      <w:marLeft w:val="0"/>
      <w:marRight w:val="0"/>
      <w:marTop w:val="0"/>
      <w:marBottom w:val="0"/>
      <w:divBdr>
        <w:top w:val="none" w:sz="0" w:space="0" w:color="auto"/>
        <w:left w:val="none" w:sz="0" w:space="0" w:color="auto"/>
        <w:bottom w:val="none" w:sz="0" w:space="0" w:color="auto"/>
        <w:right w:val="none" w:sz="0" w:space="0" w:color="auto"/>
      </w:divBdr>
    </w:div>
    <w:div w:id="1580407274">
      <w:bodyDiv w:val="1"/>
      <w:marLeft w:val="0"/>
      <w:marRight w:val="0"/>
      <w:marTop w:val="0"/>
      <w:marBottom w:val="0"/>
      <w:divBdr>
        <w:top w:val="none" w:sz="0" w:space="0" w:color="auto"/>
        <w:left w:val="none" w:sz="0" w:space="0" w:color="auto"/>
        <w:bottom w:val="none" w:sz="0" w:space="0" w:color="auto"/>
        <w:right w:val="none" w:sz="0" w:space="0" w:color="auto"/>
      </w:divBdr>
      <w:divsChild>
        <w:div w:id="1206335057">
          <w:marLeft w:val="0"/>
          <w:marRight w:val="0"/>
          <w:marTop w:val="0"/>
          <w:marBottom w:val="0"/>
          <w:divBdr>
            <w:top w:val="none" w:sz="0" w:space="0" w:color="auto"/>
            <w:left w:val="none" w:sz="0" w:space="0" w:color="auto"/>
            <w:bottom w:val="none" w:sz="0" w:space="0" w:color="auto"/>
            <w:right w:val="none" w:sz="0" w:space="0" w:color="auto"/>
          </w:divBdr>
          <w:divsChild>
            <w:div w:id="327951227">
              <w:marLeft w:val="0"/>
              <w:marRight w:val="0"/>
              <w:marTop w:val="0"/>
              <w:marBottom w:val="0"/>
              <w:divBdr>
                <w:top w:val="none" w:sz="0" w:space="0" w:color="auto"/>
                <w:left w:val="none" w:sz="0" w:space="0" w:color="auto"/>
                <w:bottom w:val="none" w:sz="0" w:space="0" w:color="auto"/>
                <w:right w:val="none" w:sz="0" w:space="0" w:color="auto"/>
              </w:divBdr>
              <w:divsChild>
                <w:div w:id="1009409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1851993">
          <w:marLeft w:val="0"/>
          <w:marRight w:val="0"/>
          <w:marTop w:val="0"/>
          <w:marBottom w:val="0"/>
          <w:divBdr>
            <w:top w:val="none" w:sz="0" w:space="0" w:color="auto"/>
            <w:left w:val="none" w:sz="0" w:space="0" w:color="auto"/>
            <w:bottom w:val="none" w:sz="0" w:space="0" w:color="auto"/>
            <w:right w:val="none" w:sz="0" w:space="0" w:color="auto"/>
          </w:divBdr>
          <w:divsChild>
            <w:div w:id="905916698">
              <w:marLeft w:val="675"/>
              <w:marRight w:val="0"/>
              <w:marTop w:val="0"/>
              <w:marBottom w:val="0"/>
              <w:divBdr>
                <w:top w:val="none" w:sz="0" w:space="0" w:color="auto"/>
                <w:left w:val="none" w:sz="0" w:space="0" w:color="auto"/>
                <w:bottom w:val="none" w:sz="0" w:space="0" w:color="auto"/>
                <w:right w:val="none" w:sz="0" w:space="0" w:color="auto"/>
              </w:divBdr>
              <w:divsChild>
                <w:div w:id="1726023867">
                  <w:marLeft w:val="0"/>
                  <w:marRight w:val="0"/>
                  <w:marTop w:val="300"/>
                  <w:marBottom w:val="300"/>
                  <w:divBdr>
                    <w:top w:val="none" w:sz="0" w:space="0" w:color="auto"/>
                    <w:left w:val="none" w:sz="0" w:space="0" w:color="auto"/>
                    <w:bottom w:val="none" w:sz="0" w:space="0" w:color="auto"/>
                    <w:right w:val="none" w:sz="0" w:space="0" w:color="auto"/>
                  </w:divBdr>
                </w:div>
                <w:div w:id="493642884">
                  <w:marLeft w:val="0"/>
                  <w:marRight w:val="0"/>
                  <w:marTop w:val="0"/>
                  <w:marBottom w:val="0"/>
                  <w:divBdr>
                    <w:top w:val="none" w:sz="0" w:space="0" w:color="auto"/>
                    <w:left w:val="none" w:sz="0" w:space="0" w:color="auto"/>
                    <w:bottom w:val="none" w:sz="0" w:space="0" w:color="auto"/>
                    <w:right w:val="none" w:sz="0" w:space="0" w:color="auto"/>
                  </w:divBdr>
                  <w:divsChild>
                    <w:div w:id="1559169863">
                      <w:marLeft w:val="0"/>
                      <w:marRight w:val="0"/>
                      <w:marTop w:val="210"/>
                      <w:marBottom w:val="120"/>
                      <w:divBdr>
                        <w:top w:val="none" w:sz="0" w:space="0" w:color="auto"/>
                        <w:left w:val="none" w:sz="0" w:space="0" w:color="auto"/>
                        <w:bottom w:val="none" w:sz="0" w:space="0" w:color="auto"/>
                        <w:right w:val="none" w:sz="0" w:space="0" w:color="auto"/>
                      </w:divBdr>
                      <w:divsChild>
                        <w:div w:id="1889758772">
                          <w:marLeft w:val="0"/>
                          <w:marRight w:val="0"/>
                          <w:marTop w:val="0"/>
                          <w:marBottom w:val="0"/>
                          <w:divBdr>
                            <w:top w:val="none" w:sz="0" w:space="0" w:color="auto"/>
                            <w:left w:val="none" w:sz="0" w:space="0" w:color="auto"/>
                            <w:bottom w:val="none" w:sz="0" w:space="0" w:color="auto"/>
                            <w:right w:val="none" w:sz="0" w:space="0" w:color="auto"/>
                          </w:divBdr>
                        </w:div>
                        <w:div w:id="1503854769">
                          <w:marLeft w:val="0"/>
                          <w:marRight w:val="0"/>
                          <w:marTop w:val="0"/>
                          <w:marBottom w:val="0"/>
                          <w:divBdr>
                            <w:top w:val="none" w:sz="0" w:space="0" w:color="auto"/>
                            <w:left w:val="none" w:sz="0" w:space="0" w:color="auto"/>
                            <w:bottom w:val="none" w:sz="0" w:space="0" w:color="auto"/>
                            <w:right w:val="none" w:sz="0" w:space="0" w:color="auto"/>
                          </w:divBdr>
                        </w:div>
                        <w:div w:id="306327301">
                          <w:marLeft w:val="0"/>
                          <w:marRight w:val="0"/>
                          <w:marTop w:val="0"/>
                          <w:marBottom w:val="0"/>
                          <w:divBdr>
                            <w:top w:val="none" w:sz="0" w:space="0" w:color="auto"/>
                            <w:left w:val="none" w:sz="0" w:space="0" w:color="auto"/>
                            <w:bottom w:val="none" w:sz="0" w:space="0" w:color="auto"/>
                            <w:right w:val="none" w:sz="0" w:space="0" w:color="auto"/>
                          </w:divBdr>
                        </w:div>
                        <w:div w:id="1537230987">
                          <w:marLeft w:val="0"/>
                          <w:marRight w:val="0"/>
                          <w:marTop w:val="0"/>
                          <w:marBottom w:val="0"/>
                          <w:divBdr>
                            <w:top w:val="none" w:sz="0" w:space="0" w:color="auto"/>
                            <w:left w:val="none" w:sz="0" w:space="0" w:color="auto"/>
                            <w:bottom w:val="none" w:sz="0" w:space="0" w:color="auto"/>
                            <w:right w:val="none" w:sz="0" w:space="0" w:color="auto"/>
                          </w:divBdr>
                        </w:div>
                        <w:div w:id="274287186">
                          <w:marLeft w:val="0"/>
                          <w:marRight w:val="0"/>
                          <w:marTop w:val="0"/>
                          <w:marBottom w:val="0"/>
                          <w:divBdr>
                            <w:top w:val="none" w:sz="0" w:space="0" w:color="auto"/>
                            <w:left w:val="none" w:sz="0" w:space="0" w:color="auto"/>
                            <w:bottom w:val="none" w:sz="0" w:space="0" w:color="auto"/>
                            <w:right w:val="none" w:sz="0" w:space="0" w:color="auto"/>
                          </w:divBdr>
                        </w:div>
                        <w:div w:id="1410540955">
                          <w:marLeft w:val="0"/>
                          <w:marRight w:val="0"/>
                          <w:marTop w:val="0"/>
                          <w:marBottom w:val="0"/>
                          <w:divBdr>
                            <w:top w:val="none" w:sz="0" w:space="0" w:color="auto"/>
                            <w:left w:val="none" w:sz="0" w:space="0" w:color="auto"/>
                            <w:bottom w:val="none" w:sz="0" w:space="0" w:color="auto"/>
                            <w:right w:val="none" w:sz="0" w:space="0" w:color="auto"/>
                          </w:divBdr>
                        </w:div>
                        <w:div w:id="1027103464">
                          <w:marLeft w:val="0"/>
                          <w:marRight w:val="0"/>
                          <w:marTop w:val="0"/>
                          <w:marBottom w:val="0"/>
                          <w:divBdr>
                            <w:top w:val="none" w:sz="0" w:space="0" w:color="auto"/>
                            <w:left w:val="none" w:sz="0" w:space="0" w:color="auto"/>
                            <w:bottom w:val="none" w:sz="0" w:space="0" w:color="auto"/>
                            <w:right w:val="none" w:sz="0" w:space="0" w:color="auto"/>
                          </w:divBdr>
                        </w:div>
                        <w:div w:id="158429329">
                          <w:marLeft w:val="0"/>
                          <w:marRight w:val="0"/>
                          <w:marTop w:val="0"/>
                          <w:marBottom w:val="0"/>
                          <w:divBdr>
                            <w:top w:val="none" w:sz="0" w:space="0" w:color="auto"/>
                            <w:left w:val="none" w:sz="0" w:space="0" w:color="auto"/>
                            <w:bottom w:val="none" w:sz="0" w:space="0" w:color="auto"/>
                            <w:right w:val="none" w:sz="0" w:space="0" w:color="auto"/>
                          </w:divBdr>
                        </w:div>
                        <w:div w:id="91438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2104620">
      <w:bodyDiv w:val="1"/>
      <w:marLeft w:val="0"/>
      <w:marRight w:val="0"/>
      <w:marTop w:val="0"/>
      <w:marBottom w:val="0"/>
      <w:divBdr>
        <w:top w:val="none" w:sz="0" w:space="0" w:color="auto"/>
        <w:left w:val="none" w:sz="0" w:space="0" w:color="auto"/>
        <w:bottom w:val="none" w:sz="0" w:space="0" w:color="auto"/>
        <w:right w:val="none" w:sz="0" w:space="0" w:color="auto"/>
      </w:divBdr>
    </w:div>
    <w:div w:id="1756973424">
      <w:bodyDiv w:val="1"/>
      <w:marLeft w:val="0"/>
      <w:marRight w:val="0"/>
      <w:marTop w:val="0"/>
      <w:marBottom w:val="0"/>
      <w:divBdr>
        <w:top w:val="none" w:sz="0" w:space="0" w:color="auto"/>
        <w:left w:val="none" w:sz="0" w:space="0" w:color="auto"/>
        <w:bottom w:val="none" w:sz="0" w:space="0" w:color="auto"/>
        <w:right w:val="none" w:sz="0" w:space="0" w:color="auto"/>
      </w:divBdr>
    </w:div>
    <w:div w:id="1769698173">
      <w:bodyDiv w:val="1"/>
      <w:marLeft w:val="0"/>
      <w:marRight w:val="0"/>
      <w:marTop w:val="0"/>
      <w:marBottom w:val="0"/>
      <w:divBdr>
        <w:top w:val="none" w:sz="0" w:space="0" w:color="auto"/>
        <w:left w:val="none" w:sz="0" w:space="0" w:color="auto"/>
        <w:bottom w:val="none" w:sz="0" w:space="0" w:color="auto"/>
        <w:right w:val="none" w:sz="0" w:space="0" w:color="auto"/>
      </w:divBdr>
    </w:div>
    <w:div w:id="1815676030">
      <w:bodyDiv w:val="1"/>
      <w:marLeft w:val="0"/>
      <w:marRight w:val="0"/>
      <w:marTop w:val="0"/>
      <w:marBottom w:val="0"/>
      <w:divBdr>
        <w:top w:val="none" w:sz="0" w:space="0" w:color="auto"/>
        <w:left w:val="none" w:sz="0" w:space="0" w:color="auto"/>
        <w:bottom w:val="none" w:sz="0" w:space="0" w:color="auto"/>
        <w:right w:val="none" w:sz="0" w:space="0" w:color="auto"/>
      </w:divBdr>
    </w:div>
    <w:div w:id="1843737243">
      <w:bodyDiv w:val="1"/>
      <w:marLeft w:val="0"/>
      <w:marRight w:val="0"/>
      <w:marTop w:val="0"/>
      <w:marBottom w:val="0"/>
      <w:divBdr>
        <w:top w:val="none" w:sz="0" w:space="0" w:color="auto"/>
        <w:left w:val="none" w:sz="0" w:space="0" w:color="auto"/>
        <w:bottom w:val="none" w:sz="0" w:space="0" w:color="auto"/>
        <w:right w:val="none" w:sz="0" w:space="0" w:color="auto"/>
      </w:divBdr>
    </w:div>
    <w:div w:id="1845320249">
      <w:bodyDiv w:val="1"/>
      <w:marLeft w:val="0"/>
      <w:marRight w:val="0"/>
      <w:marTop w:val="0"/>
      <w:marBottom w:val="0"/>
      <w:divBdr>
        <w:top w:val="none" w:sz="0" w:space="0" w:color="auto"/>
        <w:left w:val="none" w:sz="0" w:space="0" w:color="auto"/>
        <w:bottom w:val="none" w:sz="0" w:space="0" w:color="auto"/>
        <w:right w:val="none" w:sz="0" w:space="0" w:color="auto"/>
      </w:divBdr>
    </w:div>
    <w:div w:id="2070954173">
      <w:bodyDiv w:val="1"/>
      <w:marLeft w:val="0"/>
      <w:marRight w:val="0"/>
      <w:marTop w:val="0"/>
      <w:marBottom w:val="0"/>
      <w:divBdr>
        <w:top w:val="none" w:sz="0" w:space="0" w:color="auto"/>
        <w:left w:val="none" w:sz="0" w:space="0" w:color="auto"/>
        <w:bottom w:val="none" w:sz="0" w:space="0" w:color="auto"/>
        <w:right w:val="none" w:sz="0" w:space="0" w:color="auto"/>
      </w:divBdr>
    </w:div>
    <w:div w:id="2103600129">
      <w:bodyDiv w:val="1"/>
      <w:marLeft w:val="0"/>
      <w:marRight w:val="0"/>
      <w:marTop w:val="0"/>
      <w:marBottom w:val="0"/>
      <w:divBdr>
        <w:top w:val="none" w:sz="0" w:space="0" w:color="auto"/>
        <w:left w:val="none" w:sz="0" w:space="0" w:color="auto"/>
        <w:bottom w:val="none" w:sz="0" w:space="0" w:color="auto"/>
        <w:right w:val="none" w:sz="0" w:space="0" w:color="auto"/>
      </w:divBdr>
    </w:div>
    <w:div w:id="2112386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ebscohost-com.ezproxy.uwtsd.ac.uk/login"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233</TotalTime>
  <Pages>14</Pages>
  <Words>3152</Words>
  <Characters>17971</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21081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95</cp:revision>
  <dcterms:created xsi:type="dcterms:W3CDTF">2019-09-19T19:36:00Z</dcterms:created>
  <dcterms:modified xsi:type="dcterms:W3CDTF">2019-09-19T23:39:00Z</dcterms:modified>
</cp:coreProperties>
</file>