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0559829" w:rsidR="00A930CB" w:rsidRPr="00A930CB" w:rsidRDefault="00D04985" w:rsidP="00A930CB">
                <w:pPr>
                  <w:spacing w:before="120" w:after="120" w:line="360" w:lineRule="auto"/>
                  <w:rPr>
                    <w:rFonts w:ascii="Tahoma" w:hAnsi="Tahoma" w:cs="Tahoma"/>
                    <w:sz w:val="32"/>
                    <w:szCs w:val="32"/>
                  </w:rPr>
                </w:pPr>
                <w:proofErr w:type="spellStart"/>
                <w:r>
                  <w:rPr>
                    <w:rFonts w:ascii="Tahoma" w:hAnsi="Tahoma" w:cs="Tahoma"/>
                    <w:sz w:val="32"/>
                    <w:szCs w:val="32"/>
                  </w:rPr>
                  <w:t>Medi</w:t>
                </w:r>
                <w:proofErr w:type="spellEnd"/>
                <w:r>
                  <w:rPr>
                    <w:rFonts w:ascii="Tahoma" w:hAnsi="Tahoma" w:cs="Tahoma"/>
                    <w:sz w:val="32"/>
                    <w:szCs w:val="32"/>
                  </w:rPr>
                  <w:t xml:space="preserve"> Williams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D54C013" w:rsidR="00A930CB" w:rsidRPr="00A930CB" w:rsidRDefault="00D04985" w:rsidP="00A930CB">
                <w:pPr>
                  <w:spacing w:before="120" w:after="120" w:line="360" w:lineRule="auto"/>
                  <w:rPr>
                    <w:rFonts w:ascii="Tahoma" w:hAnsi="Tahoma" w:cs="Tahoma"/>
                    <w:sz w:val="32"/>
                    <w:szCs w:val="32"/>
                  </w:rPr>
                </w:pPr>
                <w:r>
                  <w:rPr>
                    <w:rFonts w:ascii="Tahoma" w:hAnsi="Tahoma" w:cs="Tahoma"/>
                    <w:sz w:val="32"/>
                    <w:szCs w:val="32"/>
                  </w:rPr>
                  <w:t>2025488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D04985" w:rsidRDefault="002E427B" w:rsidP="00A930CB">
                <w:pPr>
                  <w:spacing w:before="120" w:after="120" w:line="360" w:lineRule="auto"/>
                  <w:rPr>
                    <w:rFonts w:ascii="Tahoma" w:hAnsi="Tahoma" w:cs="Tahoma"/>
                    <w:color w:val="000000" w:themeColor="text1"/>
                    <w:sz w:val="32"/>
                    <w:szCs w:val="32"/>
                  </w:rPr>
                </w:pPr>
                <w:r w:rsidRPr="00D04985">
                  <w:rPr>
                    <w:rFonts w:ascii="Tahoma" w:hAnsi="Tahoma" w:cs="Tahoma"/>
                    <w:color w:val="000000" w:themeColor="text1"/>
                    <w:sz w:val="32"/>
                    <w:szCs w:val="32"/>
                  </w:rPr>
                  <w:t>BMSK</w:t>
                </w:r>
                <w:r w:rsidR="00A1628F" w:rsidRPr="00D04985">
                  <w:rPr>
                    <w:rFonts w:ascii="Tahoma" w:hAnsi="Tahoma" w:cs="Tahoma"/>
                    <w:color w:val="000000" w:themeColor="text1"/>
                    <w:sz w:val="32"/>
                    <w:szCs w:val="32"/>
                  </w:rPr>
                  <w:t>400</w:t>
                </w:r>
                <w:r w:rsidRPr="00D04985">
                  <w:rPr>
                    <w:rFonts w:ascii="Tahoma" w:hAnsi="Tahoma" w:cs="Tahoma"/>
                    <w:color w:val="000000" w:themeColor="text1"/>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D04985" w:rsidRDefault="002E427B" w:rsidP="00A930CB">
                <w:pPr>
                  <w:spacing w:before="120" w:after="120" w:line="360" w:lineRule="auto"/>
                  <w:rPr>
                    <w:rFonts w:ascii="Tahoma" w:hAnsi="Tahoma" w:cs="Tahoma"/>
                    <w:color w:val="000000" w:themeColor="text1"/>
                    <w:sz w:val="32"/>
                    <w:szCs w:val="32"/>
                  </w:rPr>
                </w:pPr>
                <w:r w:rsidRPr="00D04985">
                  <w:rPr>
                    <w:rFonts w:ascii="Tahoma" w:hAnsi="Tahoma" w:cs="Tahoma"/>
                    <w:color w:val="000000" w:themeColor="text1"/>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w:t>
              </w:r>
              <w:bookmarkStart w:id="0" w:name="_GoBack"/>
              <w:bookmarkEnd w:id="0"/>
              <w:r>
                <w:t>ontents</w:t>
              </w:r>
            </w:p>
            <w:p w14:paraId="780A0559" w14:textId="19885D6F" w:rsidR="00365FD8" w:rsidRDefault="00885114">
              <w:pPr>
                <w:pStyle w:val="TOC2"/>
                <w:tabs>
                  <w:tab w:val="right" w:leader="dot" w:pos="9350"/>
                </w:tabs>
                <w:rPr>
                  <w:rFonts w:eastAsiaTheme="minorEastAsia"/>
                  <w:noProof/>
                  <w:lang w:eastAsia="en-GB"/>
                </w:rPr>
              </w:pPr>
              <w:r w:rsidRPr="00D702B5">
                <w:rPr>
                  <w:rFonts w:ascii="Arial" w:hAnsi="Arial" w:cs="Arial"/>
                </w:rPr>
                <w:fldChar w:fldCharType="begin"/>
              </w:r>
              <w:r w:rsidRPr="00D702B5">
                <w:rPr>
                  <w:rFonts w:ascii="Arial" w:hAnsi="Arial" w:cs="Arial"/>
                </w:rPr>
                <w:instrText xml:space="preserve"> TOC \o "1-3" \h \z \u </w:instrText>
              </w:r>
              <w:r w:rsidRPr="00D702B5">
                <w:rPr>
                  <w:rFonts w:ascii="Arial" w:hAnsi="Arial" w:cs="Arial"/>
                </w:rPr>
                <w:fldChar w:fldCharType="separate"/>
              </w:r>
              <w:hyperlink w:anchor="_Toc88398384" w:history="1">
                <w:r w:rsidR="00365FD8" w:rsidRPr="00CD1873">
                  <w:rPr>
                    <w:rStyle w:val="Hyperlink"/>
                    <w:noProof/>
                  </w:rPr>
                  <w:t>Section 1: Know how to identify development needs</w:t>
                </w:r>
                <w:r w:rsidR="00365FD8">
                  <w:rPr>
                    <w:noProof/>
                    <w:webHidden/>
                  </w:rPr>
                  <w:tab/>
                </w:r>
                <w:r w:rsidR="00365FD8">
                  <w:rPr>
                    <w:noProof/>
                    <w:webHidden/>
                  </w:rPr>
                  <w:fldChar w:fldCharType="begin"/>
                </w:r>
                <w:r w:rsidR="00365FD8">
                  <w:rPr>
                    <w:noProof/>
                    <w:webHidden/>
                  </w:rPr>
                  <w:instrText xml:space="preserve"> PAGEREF _Toc88398384 \h </w:instrText>
                </w:r>
                <w:r w:rsidR="00365FD8">
                  <w:rPr>
                    <w:noProof/>
                    <w:webHidden/>
                  </w:rPr>
                </w:r>
                <w:r w:rsidR="00365FD8">
                  <w:rPr>
                    <w:noProof/>
                    <w:webHidden/>
                  </w:rPr>
                  <w:fldChar w:fldCharType="separate"/>
                </w:r>
                <w:r w:rsidR="00365FD8">
                  <w:rPr>
                    <w:noProof/>
                    <w:webHidden/>
                  </w:rPr>
                  <w:t>3</w:t>
                </w:r>
                <w:r w:rsidR="00365FD8">
                  <w:rPr>
                    <w:noProof/>
                    <w:webHidden/>
                  </w:rPr>
                  <w:fldChar w:fldCharType="end"/>
                </w:r>
              </w:hyperlink>
            </w:p>
            <w:p w14:paraId="337C20B8" w14:textId="71AE598C" w:rsidR="00365FD8" w:rsidRDefault="00365FD8">
              <w:pPr>
                <w:pStyle w:val="TOC2"/>
                <w:tabs>
                  <w:tab w:val="right" w:leader="dot" w:pos="9350"/>
                </w:tabs>
                <w:rPr>
                  <w:rFonts w:eastAsiaTheme="minorEastAsia"/>
                  <w:noProof/>
                  <w:lang w:eastAsia="en-GB"/>
                </w:rPr>
              </w:pPr>
              <w:hyperlink w:anchor="_Toc88398385" w:history="1">
                <w:r w:rsidRPr="00CD1873">
                  <w:rPr>
                    <w:rStyle w:val="Hyperlink"/>
                    <w:noProof/>
                  </w:rPr>
                  <w:t>1.1</w:t>
                </w:r>
                <w:r w:rsidRPr="00CD1873">
                  <w:rPr>
                    <w:rStyle w:val="Hyperlink"/>
                    <w:noProof/>
                    <w:spacing w:val="2"/>
                  </w:rPr>
                  <w:t xml:space="preserve"> </w:t>
                </w:r>
                <w:r w:rsidRPr="00CD1873">
                  <w:rPr>
                    <w:rStyle w:val="Hyperlink"/>
                    <w:noProof/>
                  </w:rPr>
                  <w:t>I</w:t>
                </w:r>
                <w:r w:rsidRPr="00CD1873">
                  <w:rPr>
                    <w:rStyle w:val="Hyperlink"/>
                    <w:noProof/>
                    <w:spacing w:val="-2"/>
                  </w:rPr>
                  <w:t>d</w:t>
                </w:r>
                <w:r w:rsidRPr="00CD1873">
                  <w:rPr>
                    <w:rStyle w:val="Hyperlink"/>
                    <w:noProof/>
                  </w:rPr>
                  <w:t>en</w:t>
                </w:r>
                <w:r w:rsidRPr="00CD1873">
                  <w:rPr>
                    <w:rStyle w:val="Hyperlink"/>
                    <w:noProof/>
                    <w:spacing w:val="-1"/>
                  </w:rPr>
                  <w:t>t</w:t>
                </w:r>
                <w:r w:rsidRPr="00CD1873">
                  <w:rPr>
                    <w:rStyle w:val="Hyperlink"/>
                    <w:noProof/>
                  </w:rPr>
                  <w:t>i</w:t>
                </w:r>
                <w:r w:rsidRPr="00CD1873">
                  <w:rPr>
                    <w:rStyle w:val="Hyperlink"/>
                    <w:noProof/>
                    <w:spacing w:val="2"/>
                  </w:rPr>
                  <w:t>f</w:t>
                </w:r>
                <w:r w:rsidRPr="00CD1873">
                  <w:rPr>
                    <w:rStyle w:val="Hyperlink"/>
                    <w:noProof/>
                  </w:rPr>
                  <w:t xml:space="preserve">y </w:t>
                </w:r>
                <w:r w:rsidRPr="00CD1873">
                  <w:rPr>
                    <w:rStyle w:val="Hyperlink"/>
                    <w:noProof/>
                    <w:spacing w:val="-2"/>
                  </w:rPr>
                  <w:t>l</w:t>
                </w:r>
                <w:r w:rsidRPr="00CD1873">
                  <w:rPr>
                    <w:rStyle w:val="Hyperlink"/>
                    <w:noProof/>
                  </w:rPr>
                  <w:t>ear</w:t>
                </w:r>
                <w:r w:rsidRPr="00CD1873">
                  <w:rPr>
                    <w:rStyle w:val="Hyperlink"/>
                    <w:noProof/>
                    <w:spacing w:val="-2"/>
                  </w:rPr>
                  <w:t>n</w:t>
                </w:r>
                <w:r w:rsidRPr="00CD1873">
                  <w:rPr>
                    <w:rStyle w:val="Hyperlink"/>
                    <w:noProof/>
                  </w:rPr>
                  <w:t>ing st</w:t>
                </w:r>
                <w:r w:rsidRPr="00CD1873">
                  <w:rPr>
                    <w:rStyle w:val="Hyperlink"/>
                    <w:noProof/>
                    <w:spacing w:val="-6"/>
                  </w:rPr>
                  <w:t>y</w:t>
                </w:r>
                <w:r w:rsidRPr="00CD1873">
                  <w:rPr>
                    <w:rStyle w:val="Hyperlink"/>
                    <w:noProof/>
                  </w:rPr>
                  <w:t>les for self and another</w:t>
                </w:r>
                <w:r>
                  <w:rPr>
                    <w:noProof/>
                    <w:webHidden/>
                  </w:rPr>
                  <w:tab/>
                </w:r>
                <w:r>
                  <w:rPr>
                    <w:noProof/>
                    <w:webHidden/>
                  </w:rPr>
                  <w:fldChar w:fldCharType="begin"/>
                </w:r>
                <w:r>
                  <w:rPr>
                    <w:noProof/>
                    <w:webHidden/>
                  </w:rPr>
                  <w:instrText xml:space="preserve"> PAGEREF _Toc88398385 \h </w:instrText>
                </w:r>
                <w:r>
                  <w:rPr>
                    <w:noProof/>
                    <w:webHidden/>
                  </w:rPr>
                </w:r>
                <w:r>
                  <w:rPr>
                    <w:noProof/>
                    <w:webHidden/>
                  </w:rPr>
                  <w:fldChar w:fldCharType="separate"/>
                </w:r>
                <w:r>
                  <w:rPr>
                    <w:noProof/>
                    <w:webHidden/>
                  </w:rPr>
                  <w:t>3</w:t>
                </w:r>
                <w:r>
                  <w:rPr>
                    <w:noProof/>
                    <w:webHidden/>
                  </w:rPr>
                  <w:fldChar w:fldCharType="end"/>
                </w:r>
              </w:hyperlink>
            </w:p>
            <w:p w14:paraId="3BFFF036" w14:textId="10A4AD46" w:rsidR="00365FD8" w:rsidRDefault="00365FD8">
              <w:pPr>
                <w:pStyle w:val="TOC2"/>
                <w:tabs>
                  <w:tab w:val="right" w:leader="dot" w:pos="9350"/>
                </w:tabs>
                <w:rPr>
                  <w:rFonts w:eastAsiaTheme="minorEastAsia"/>
                  <w:noProof/>
                  <w:lang w:eastAsia="en-GB"/>
                </w:rPr>
              </w:pPr>
              <w:hyperlink w:anchor="_Toc88398386" w:history="1">
                <w:r w:rsidRPr="00CD1873">
                  <w:rPr>
                    <w:rStyle w:val="Hyperlink"/>
                    <w:noProof/>
                  </w:rPr>
                  <w:t>1.2 U</w:t>
                </w:r>
                <w:r w:rsidRPr="00CD1873">
                  <w:rPr>
                    <w:rStyle w:val="Hyperlink"/>
                    <w:noProof/>
                    <w:spacing w:val="-1"/>
                  </w:rPr>
                  <w:t>s</w:t>
                </w:r>
                <w:r w:rsidRPr="00CD1873">
                  <w:rPr>
                    <w:rStyle w:val="Hyperlink"/>
                    <w:noProof/>
                  </w:rPr>
                  <w:t>e</w:t>
                </w:r>
                <w:r w:rsidRPr="00CD1873">
                  <w:rPr>
                    <w:rStyle w:val="Hyperlink"/>
                    <w:noProof/>
                    <w:spacing w:val="2"/>
                  </w:rPr>
                  <w:t xml:space="preserve"> </w:t>
                </w:r>
                <w:r w:rsidRPr="00CD1873">
                  <w:rPr>
                    <w:rStyle w:val="Hyperlink"/>
                    <w:noProof/>
                  </w:rPr>
                  <w:t>a</w:t>
                </w:r>
                <w:r w:rsidRPr="00CD1873">
                  <w:rPr>
                    <w:rStyle w:val="Hyperlink"/>
                    <w:noProof/>
                    <w:spacing w:val="-1"/>
                  </w:rPr>
                  <w:t xml:space="preserve"> </w:t>
                </w:r>
                <w:r w:rsidRPr="00CD1873">
                  <w:rPr>
                    <w:rStyle w:val="Hyperlink"/>
                    <w:noProof/>
                  </w:rPr>
                  <w:t>simp</w:t>
                </w:r>
                <w:r w:rsidRPr="00CD1873">
                  <w:rPr>
                    <w:rStyle w:val="Hyperlink"/>
                    <w:noProof/>
                    <w:spacing w:val="-1"/>
                  </w:rPr>
                  <w:t>l</w:t>
                </w:r>
                <w:r w:rsidRPr="00CD1873">
                  <w:rPr>
                    <w:rStyle w:val="Hyperlink"/>
                    <w:noProof/>
                  </w:rPr>
                  <w:t>e tec</w:t>
                </w:r>
                <w:r w:rsidRPr="00CD1873">
                  <w:rPr>
                    <w:rStyle w:val="Hyperlink"/>
                    <w:noProof/>
                    <w:spacing w:val="-3"/>
                  </w:rPr>
                  <w:t>h</w:t>
                </w:r>
                <w:r w:rsidRPr="00CD1873">
                  <w:rPr>
                    <w:rStyle w:val="Hyperlink"/>
                    <w:noProof/>
                  </w:rPr>
                  <w:t>nique for iden</w:t>
                </w:r>
                <w:r w:rsidRPr="00CD1873">
                  <w:rPr>
                    <w:rStyle w:val="Hyperlink"/>
                    <w:noProof/>
                    <w:spacing w:val="-1"/>
                  </w:rPr>
                  <w:t>t</w:t>
                </w:r>
                <w:r w:rsidRPr="00CD1873">
                  <w:rPr>
                    <w:rStyle w:val="Hyperlink"/>
                    <w:noProof/>
                  </w:rPr>
                  <w:t>i</w:t>
                </w:r>
                <w:r w:rsidRPr="00CD1873">
                  <w:rPr>
                    <w:rStyle w:val="Hyperlink"/>
                    <w:noProof/>
                    <w:spacing w:val="2"/>
                  </w:rPr>
                  <w:t>f</w:t>
                </w:r>
                <w:r w:rsidRPr="00CD1873">
                  <w:rPr>
                    <w:rStyle w:val="Hyperlink"/>
                    <w:noProof/>
                    <w:spacing w:val="-6"/>
                  </w:rPr>
                  <w:t>y</w:t>
                </w:r>
                <w:r w:rsidRPr="00CD1873">
                  <w:rPr>
                    <w:rStyle w:val="Hyperlink"/>
                    <w:noProof/>
                  </w:rPr>
                  <w:t>ing</w:t>
                </w:r>
                <w:r w:rsidRPr="00CD1873">
                  <w:rPr>
                    <w:rStyle w:val="Hyperlink"/>
                    <w:noProof/>
                    <w:spacing w:val="3"/>
                  </w:rPr>
                  <w:t xml:space="preserve"> </w:t>
                </w:r>
                <w:r w:rsidRPr="00CD1873">
                  <w:rPr>
                    <w:rStyle w:val="Hyperlink"/>
                    <w:noProof/>
                    <w:spacing w:val="-2"/>
                  </w:rPr>
                  <w:t>d</w:t>
                </w:r>
                <w:r w:rsidRPr="00CD1873">
                  <w:rPr>
                    <w:rStyle w:val="Hyperlink"/>
                    <w:noProof/>
                  </w:rPr>
                  <w:t>e</w:t>
                </w:r>
                <w:r w:rsidRPr="00CD1873">
                  <w:rPr>
                    <w:rStyle w:val="Hyperlink"/>
                    <w:noProof/>
                    <w:spacing w:val="-4"/>
                  </w:rPr>
                  <w:t>v</w:t>
                </w:r>
                <w:r w:rsidRPr="00CD1873">
                  <w:rPr>
                    <w:rStyle w:val="Hyperlink"/>
                    <w:noProof/>
                  </w:rPr>
                  <w:t>elopment</w:t>
                </w:r>
                <w:r w:rsidRPr="00CD1873">
                  <w:rPr>
                    <w:rStyle w:val="Hyperlink"/>
                    <w:noProof/>
                    <w:spacing w:val="-1"/>
                  </w:rPr>
                  <w:t xml:space="preserve"> </w:t>
                </w:r>
                <w:r w:rsidRPr="00CD1873">
                  <w:rPr>
                    <w:rStyle w:val="Hyperlink"/>
                    <w:noProof/>
                  </w:rPr>
                  <w:t>needs for self &amp; another</w:t>
                </w:r>
                <w:r>
                  <w:rPr>
                    <w:noProof/>
                    <w:webHidden/>
                  </w:rPr>
                  <w:tab/>
                </w:r>
                <w:r>
                  <w:rPr>
                    <w:noProof/>
                    <w:webHidden/>
                  </w:rPr>
                  <w:fldChar w:fldCharType="begin"/>
                </w:r>
                <w:r>
                  <w:rPr>
                    <w:noProof/>
                    <w:webHidden/>
                  </w:rPr>
                  <w:instrText xml:space="preserve"> PAGEREF _Toc88398386 \h </w:instrText>
                </w:r>
                <w:r>
                  <w:rPr>
                    <w:noProof/>
                    <w:webHidden/>
                  </w:rPr>
                </w:r>
                <w:r>
                  <w:rPr>
                    <w:noProof/>
                    <w:webHidden/>
                  </w:rPr>
                  <w:fldChar w:fldCharType="separate"/>
                </w:r>
                <w:r>
                  <w:rPr>
                    <w:noProof/>
                    <w:webHidden/>
                  </w:rPr>
                  <w:t>4</w:t>
                </w:r>
                <w:r>
                  <w:rPr>
                    <w:noProof/>
                    <w:webHidden/>
                  </w:rPr>
                  <w:fldChar w:fldCharType="end"/>
                </w:r>
              </w:hyperlink>
            </w:p>
            <w:p w14:paraId="64AF1863" w14:textId="2D5AED78" w:rsidR="00365FD8" w:rsidRDefault="00365FD8">
              <w:pPr>
                <w:pStyle w:val="TOC2"/>
                <w:tabs>
                  <w:tab w:val="right" w:leader="dot" w:pos="9350"/>
                </w:tabs>
                <w:rPr>
                  <w:rFonts w:eastAsiaTheme="minorEastAsia"/>
                  <w:noProof/>
                  <w:lang w:eastAsia="en-GB"/>
                </w:rPr>
              </w:pPr>
              <w:hyperlink w:anchor="_Toc88398387" w:history="1">
                <w:r w:rsidRPr="00CD1873">
                  <w:rPr>
                    <w:rStyle w:val="Hyperlink"/>
                    <w:noProof/>
                  </w:rPr>
                  <w:t>1.3</w:t>
                </w:r>
                <w:r w:rsidRPr="00CD1873">
                  <w:rPr>
                    <w:rStyle w:val="Hyperlink"/>
                    <w:noProof/>
                    <w:spacing w:val="2"/>
                  </w:rPr>
                  <w:t xml:space="preserve"> </w:t>
                </w:r>
                <w:r w:rsidRPr="00CD1873">
                  <w:rPr>
                    <w:rStyle w:val="Hyperlink"/>
                    <w:noProof/>
                  </w:rPr>
                  <w:t>I</w:t>
                </w:r>
                <w:r w:rsidRPr="00CD1873">
                  <w:rPr>
                    <w:rStyle w:val="Hyperlink"/>
                    <w:noProof/>
                    <w:spacing w:val="-2"/>
                  </w:rPr>
                  <w:t>d</w:t>
                </w:r>
                <w:r w:rsidRPr="00CD1873">
                  <w:rPr>
                    <w:rStyle w:val="Hyperlink"/>
                    <w:noProof/>
                  </w:rPr>
                  <w:t>en</w:t>
                </w:r>
                <w:r w:rsidRPr="00CD1873">
                  <w:rPr>
                    <w:rStyle w:val="Hyperlink"/>
                    <w:noProof/>
                    <w:spacing w:val="-1"/>
                  </w:rPr>
                  <w:t>t</w:t>
                </w:r>
                <w:r w:rsidRPr="00CD1873">
                  <w:rPr>
                    <w:rStyle w:val="Hyperlink"/>
                    <w:noProof/>
                  </w:rPr>
                  <w:t>i</w:t>
                </w:r>
                <w:r w:rsidRPr="00CD1873">
                  <w:rPr>
                    <w:rStyle w:val="Hyperlink"/>
                    <w:noProof/>
                    <w:spacing w:val="2"/>
                  </w:rPr>
                  <w:t>f</w:t>
                </w:r>
                <w:r w:rsidRPr="00CD1873">
                  <w:rPr>
                    <w:rStyle w:val="Hyperlink"/>
                    <w:noProof/>
                  </w:rPr>
                  <w:t>y</w:t>
                </w:r>
                <w:r w:rsidRPr="00CD1873">
                  <w:rPr>
                    <w:rStyle w:val="Hyperlink"/>
                    <w:noProof/>
                    <w:spacing w:val="-6"/>
                  </w:rPr>
                  <w:t xml:space="preserve"> </w:t>
                </w:r>
                <w:r w:rsidRPr="00CD1873">
                  <w:rPr>
                    <w:rStyle w:val="Hyperlink"/>
                    <w:noProof/>
                  </w:rPr>
                  <w:t>p</w:t>
                </w:r>
                <w:r w:rsidRPr="00CD1873">
                  <w:rPr>
                    <w:rStyle w:val="Hyperlink"/>
                    <w:noProof/>
                    <w:spacing w:val="2"/>
                  </w:rPr>
                  <w:t>o</w:t>
                </w:r>
                <w:r w:rsidRPr="00CD1873">
                  <w:rPr>
                    <w:rStyle w:val="Hyperlink"/>
                    <w:noProof/>
                  </w:rPr>
                  <w:t>tential barrie</w:t>
                </w:r>
                <w:r w:rsidRPr="00CD1873">
                  <w:rPr>
                    <w:rStyle w:val="Hyperlink"/>
                    <w:noProof/>
                    <w:spacing w:val="-2"/>
                  </w:rPr>
                  <w:t>r</w:t>
                </w:r>
                <w:r w:rsidRPr="00CD1873">
                  <w:rPr>
                    <w:rStyle w:val="Hyperlink"/>
                    <w:noProof/>
                  </w:rPr>
                  <w:t>s to l</w:t>
                </w:r>
                <w:r w:rsidRPr="00CD1873">
                  <w:rPr>
                    <w:rStyle w:val="Hyperlink"/>
                    <w:noProof/>
                    <w:spacing w:val="-1"/>
                  </w:rPr>
                  <w:t>e</w:t>
                </w:r>
                <w:r w:rsidRPr="00CD1873">
                  <w:rPr>
                    <w:rStyle w:val="Hyperlink"/>
                    <w:noProof/>
                  </w:rPr>
                  <w:t>arning for self and another.</w:t>
                </w:r>
                <w:r>
                  <w:rPr>
                    <w:noProof/>
                    <w:webHidden/>
                  </w:rPr>
                  <w:tab/>
                </w:r>
                <w:r>
                  <w:rPr>
                    <w:noProof/>
                    <w:webHidden/>
                  </w:rPr>
                  <w:fldChar w:fldCharType="begin"/>
                </w:r>
                <w:r>
                  <w:rPr>
                    <w:noProof/>
                    <w:webHidden/>
                  </w:rPr>
                  <w:instrText xml:space="preserve"> PAGEREF _Toc88398387 \h </w:instrText>
                </w:r>
                <w:r>
                  <w:rPr>
                    <w:noProof/>
                    <w:webHidden/>
                  </w:rPr>
                </w:r>
                <w:r>
                  <w:rPr>
                    <w:noProof/>
                    <w:webHidden/>
                  </w:rPr>
                  <w:fldChar w:fldCharType="separate"/>
                </w:r>
                <w:r>
                  <w:rPr>
                    <w:noProof/>
                    <w:webHidden/>
                  </w:rPr>
                  <w:t>7</w:t>
                </w:r>
                <w:r>
                  <w:rPr>
                    <w:noProof/>
                    <w:webHidden/>
                  </w:rPr>
                  <w:fldChar w:fldCharType="end"/>
                </w:r>
              </w:hyperlink>
            </w:p>
            <w:p w14:paraId="2C4786D3" w14:textId="2FA1728B" w:rsidR="00365FD8" w:rsidRDefault="00365FD8">
              <w:pPr>
                <w:pStyle w:val="TOC2"/>
                <w:tabs>
                  <w:tab w:val="right" w:leader="dot" w:pos="9350"/>
                </w:tabs>
                <w:rPr>
                  <w:rFonts w:eastAsiaTheme="minorEastAsia"/>
                  <w:noProof/>
                  <w:lang w:eastAsia="en-GB"/>
                </w:rPr>
              </w:pPr>
              <w:hyperlink w:anchor="_Toc88398388" w:history="1">
                <w:r w:rsidRPr="00CD1873">
                  <w:rPr>
                    <w:rStyle w:val="Hyperlink"/>
                    <w:noProof/>
                  </w:rPr>
                  <w:t>1.4</w:t>
                </w:r>
                <w:r w:rsidRPr="00CD1873">
                  <w:rPr>
                    <w:rStyle w:val="Hyperlink"/>
                    <w:noProof/>
                    <w:spacing w:val="2"/>
                  </w:rPr>
                  <w:t xml:space="preserve"> </w:t>
                </w:r>
                <w:r w:rsidRPr="00CD1873">
                  <w:rPr>
                    <w:rStyle w:val="Hyperlink"/>
                    <w:noProof/>
                    <w:spacing w:val="-2"/>
                  </w:rPr>
                  <w:t>E</w:t>
                </w:r>
                <w:r w:rsidRPr="00CD1873">
                  <w:rPr>
                    <w:rStyle w:val="Hyperlink"/>
                    <w:noProof/>
                  </w:rPr>
                  <w:t>xpl</w:t>
                </w:r>
                <w:r w:rsidRPr="00CD1873">
                  <w:rPr>
                    <w:rStyle w:val="Hyperlink"/>
                    <w:noProof/>
                    <w:spacing w:val="-1"/>
                  </w:rPr>
                  <w:t>a</w:t>
                </w:r>
                <w:r w:rsidRPr="00CD1873">
                  <w:rPr>
                    <w:rStyle w:val="Hyperlink"/>
                    <w:noProof/>
                  </w:rPr>
                  <w:t>in h</w:t>
                </w:r>
                <w:r w:rsidRPr="00CD1873">
                  <w:rPr>
                    <w:rStyle w:val="Hyperlink"/>
                    <w:noProof/>
                    <w:spacing w:val="-2"/>
                  </w:rPr>
                  <w:t>o</w:t>
                </w:r>
                <w:r w:rsidRPr="00CD1873">
                  <w:rPr>
                    <w:rStyle w:val="Hyperlink"/>
                    <w:noProof/>
                  </w:rPr>
                  <w:t>w</w:t>
                </w:r>
                <w:r w:rsidRPr="00CD1873">
                  <w:rPr>
                    <w:rStyle w:val="Hyperlink"/>
                    <w:noProof/>
                    <w:spacing w:val="3"/>
                  </w:rPr>
                  <w:t xml:space="preserve"> these </w:t>
                </w:r>
                <w:r w:rsidRPr="00CD1873">
                  <w:rPr>
                    <w:rStyle w:val="Hyperlink"/>
                    <w:noProof/>
                  </w:rPr>
                  <w:t>bar</w:t>
                </w:r>
                <w:r w:rsidRPr="00CD1873">
                  <w:rPr>
                    <w:rStyle w:val="Hyperlink"/>
                    <w:noProof/>
                    <w:spacing w:val="-2"/>
                  </w:rPr>
                  <w:t>ri</w:t>
                </w:r>
                <w:r w:rsidRPr="00CD1873">
                  <w:rPr>
                    <w:rStyle w:val="Hyperlink"/>
                    <w:noProof/>
                  </w:rPr>
                  <w:t>ers to l</w:t>
                </w:r>
                <w:r w:rsidRPr="00CD1873">
                  <w:rPr>
                    <w:rStyle w:val="Hyperlink"/>
                    <w:noProof/>
                    <w:spacing w:val="-1"/>
                  </w:rPr>
                  <w:t>e</w:t>
                </w:r>
                <w:r w:rsidRPr="00CD1873">
                  <w:rPr>
                    <w:rStyle w:val="Hyperlink"/>
                    <w:noProof/>
                  </w:rPr>
                  <w:t xml:space="preserve">arning </w:t>
                </w:r>
                <w:r w:rsidRPr="00CD1873">
                  <w:rPr>
                    <w:rStyle w:val="Hyperlink"/>
                    <w:noProof/>
                    <w:spacing w:val="-1"/>
                  </w:rPr>
                  <w:t>c</w:t>
                </w:r>
                <w:r w:rsidRPr="00CD1873">
                  <w:rPr>
                    <w:rStyle w:val="Hyperlink"/>
                    <w:noProof/>
                  </w:rPr>
                  <w:t xml:space="preserve">an </w:t>
                </w:r>
                <w:r w:rsidRPr="00CD1873">
                  <w:rPr>
                    <w:rStyle w:val="Hyperlink"/>
                    <w:noProof/>
                    <w:spacing w:val="-2"/>
                  </w:rPr>
                  <w:t>b</w:t>
                </w:r>
                <w:r w:rsidRPr="00CD1873">
                  <w:rPr>
                    <w:rStyle w:val="Hyperlink"/>
                    <w:noProof/>
                  </w:rPr>
                  <w:t>e o</w:t>
                </w:r>
                <w:r w:rsidRPr="00CD1873">
                  <w:rPr>
                    <w:rStyle w:val="Hyperlink"/>
                    <w:noProof/>
                    <w:spacing w:val="-4"/>
                  </w:rPr>
                  <w:t>v</w:t>
                </w:r>
                <w:r w:rsidRPr="00CD1873">
                  <w:rPr>
                    <w:rStyle w:val="Hyperlink"/>
                    <w:noProof/>
                  </w:rPr>
                  <w:t>ercome.</w:t>
                </w:r>
                <w:r>
                  <w:rPr>
                    <w:noProof/>
                    <w:webHidden/>
                  </w:rPr>
                  <w:tab/>
                </w:r>
                <w:r>
                  <w:rPr>
                    <w:noProof/>
                    <w:webHidden/>
                  </w:rPr>
                  <w:fldChar w:fldCharType="begin"/>
                </w:r>
                <w:r>
                  <w:rPr>
                    <w:noProof/>
                    <w:webHidden/>
                  </w:rPr>
                  <w:instrText xml:space="preserve"> PAGEREF _Toc88398388 \h </w:instrText>
                </w:r>
                <w:r>
                  <w:rPr>
                    <w:noProof/>
                    <w:webHidden/>
                  </w:rPr>
                </w:r>
                <w:r>
                  <w:rPr>
                    <w:noProof/>
                    <w:webHidden/>
                  </w:rPr>
                  <w:fldChar w:fldCharType="separate"/>
                </w:r>
                <w:r>
                  <w:rPr>
                    <w:noProof/>
                    <w:webHidden/>
                  </w:rPr>
                  <w:t>7</w:t>
                </w:r>
                <w:r>
                  <w:rPr>
                    <w:noProof/>
                    <w:webHidden/>
                  </w:rPr>
                  <w:fldChar w:fldCharType="end"/>
                </w:r>
              </w:hyperlink>
            </w:p>
            <w:p w14:paraId="4F0C25F7" w14:textId="3CCF79C9" w:rsidR="00365FD8" w:rsidRDefault="00365FD8">
              <w:pPr>
                <w:pStyle w:val="TOC1"/>
                <w:tabs>
                  <w:tab w:val="right" w:leader="dot" w:pos="9350"/>
                </w:tabs>
                <w:rPr>
                  <w:rFonts w:eastAsiaTheme="minorEastAsia"/>
                  <w:noProof/>
                  <w:lang w:eastAsia="en-GB"/>
                </w:rPr>
              </w:pPr>
              <w:hyperlink w:anchor="_Toc88398389" w:history="1">
                <w:r w:rsidRPr="00CD1873">
                  <w:rPr>
                    <w:rStyle w:val="Hyperlink"/>
                    <w:noProof/>
                  </w:rPr>
                  <w:t>Se</w:t>
                </w:r>
                <w:r w:rsidRPr="00CD1873">
                  <w:rPr>
                    <w:rStyle w:val="Hyperlink"/>
                    <w:noProof/>
                    <w:spacing w:val="1"/>
                  </w:rPr>
                  <w:t>c</w:t>
                </w:r>
                <w:r w:rsidRPr="00CD1873">
                  <w:rPr>
                    <w:rStyle w:val="Hyperlink"/>
                    <w:noProof/>
                  </w:rPr>
                  <w:t>ti</w:t>
                </w:r>
                <w:r w:rsidRPr="00CD1873">
                  <w:rPr>
                    <w:rStyle w:val="Hyperlink"/>
                    <w:noProof/>
                    <w:spacing w:val="-1"/>
                  </w:rPr>
                  <w:t>o</w:t>
                </w:r>
                <w:r w:rsidRPr="00CD1873">
                  <w:rPr>
                    <w:rStyle w:val="Hyperlink"/>
                    <w:noProof/>
                  </w:rPr>
                  <w:t>n</w:t>
                </w:r>
                <w:r w:rsidRPr="00CD1873">
                  <w:rPr>
                    <w:rStyle w:val="Hyperlink"/>
                    <w:noProof/>
                    <w:spacing w:val="-7"/>
                  </w:rPr>
                  <w:t xml:space="preserve"> </w:t>
                </w:r>
                <w:r w:rsidRPr="00CD1873">
                  <w:rPr>
                    <w:rStyle w:val="Hyperlink"/>
                    <w:noProof/>
                    <w:spacing w:val="-1"/>
                  </w:rPr>
                  <w:t>2</w:t>
                </w:r>
                <w:r w:rsidRPr="00CD1873">
                  <w:rPr>
                    <w:rStyle w:val="Hyperlink"/>
                    <w:noProof/>
                  </w:rPr>
                  <w:t>:</w:t>
                </w:r>
                <w:r w:rsidRPr="00CD1873">
                  <w:rPr>
                    <w:rStyle w:val="Hyperlink"/>
                    <w:noProof/>
                    <w:spacing w:val="-2"/>
                  </w:rPr>
                  <w:t xml:space="preserve"> </w:t>
                </w:r>
                <w:r w:rsidRPr="00CD1873">
                  <w:rPr>
                    <w:rStyle w:val="Hyperlink"/>
                    <w:noProof/>
                  </w:rPr>
                  <w:t>K</w:t>
                </w:r>
                <w:r w:rsidRPr="00CD1873">
                  <w:rPr>
                    <w:rStyle w:val="Hyperlink"/>
                    <w:noProof/>
                    <w:spacing w:val="2"/>
                  </w:rPr>
                  <w:t>n</w:t>
                </w:r>
                <w:r w:rsidRPr="00CD1873">
                  <w:rPr>
                    <w:rStyle w:val="Hyperlink"/>
                    <w:noProof/>
                  </w:rPr>
                  <w:t>ow</w:t>
                </w:r>
                <w:r w:rsidRPr="00CD1873">
                  <w:rPr>
                    <w:rStyle w:val="Hyperlink"/>
                    <w:noProof/>
                    <w:spacing w:val="-6"/>
                  </w:rPr>
                  <w:t xml:space="preserve"> </w:t>
                </w:r>
                <w:r w:rsidRPr="00CD1873">
                  <w:rPr>
                    <w:rStyle w:val="Hyperlink"/>
                    <w:noProof/>
                    <w:spacing w:val="2"/>
                  </w:rPr>
                  <w:t>h</w:t>
                </w:r>
                <w:r w:rsidRPr="00CD1873">
                  <w:rPr>
                    <w:rStyle w:val="Hyperlink"/>
                    <w:noProof/>
                  </w:rPr>
                  <w:t>ow</w:t>
                </w:r>
                <w:r w:rsidRPr="00CD1873">
                  <w:rPr>
                    <w:rStyle w:val="Hyperlink"/>
                    <w:noProof/>
                    <w:spacing w:val="-6"/>
                  </w:rPr>
                  <w:t xml:space="preserve"> </w:t>
                </w:r>
                <w:r w:rsidRPr="00CD1873">
                  <w:rPr>
                    <w:rStyle w:val="Hyperlink"/>
                    <w:noProof/>
                  </w:rPr>
                  <w:t>to</w:t>
                </w:r>
                <w:r w:rsidRPr="00CD1873">
                  <w:rPr>
                    <w:rStyle w:val="Hyperlink"/>
                    <w:noProof/>
                    <w:spacing w:val="-2"/>
                  </w:rPr>
                  <w:t xml:space="preserve"> </w:t>
                </w:r>
                <w:r w:rsidRPr="00CD1873">
                  <w:rPr>
                    <w:rStyle w:val="Hyperlink"/>
                    <w:noProof/>
                  </w:rPr>
                  <w:t>de</w:t>
                </w:r>
                <w:r w:rsidRPr="00CD1873">
                  <w:rPr>
                    <w:rStyle w:val="Hyperlink"/>
                    <w:noProof/>
                    <w:spacing w:val="1"/>
                  </w:rPr>
                  <w:t>v</w:t>
                </w:r>
                <w:r w:rsidRPr="00CD1873">
                  <w:rPr>
                    <w:rStyle w:val="Hyperlink"/>
                    <w:noProof/>
                  </w:rPr>
                  <w:t>elop</w:t>
                </w:r>
                <w:r w:rsidRPr="00CD1873">
                  <w:rPr>
                    <w:rStyle w:val="Hyperlink"/>
                    <w:noProof/>
                    <w:spacing w:val="-10"/>
                  </w:rPr>
                  <w:t xml:space="preserve"> </w:t>
                </w:r>
                <w:r w:rsidRPr="00CD1873">
                  <w:rPr>
                    <w:rStyle w:val="Hyperlink"/>
                    <w:noProof/>
                    <w:spacing w:val="-1"/>
                  </w:rPr>
                  <w:t>s</w:t>
                </w:r>
                <w:r w:rsidRPr="00CD1873">
                  <w:rPr>
                    <w:rStyle w:val="Hyperlink"/>
                    <w:noProof/>
                  </w:rPr>
                  <w:t>elf</w:t>
                </w:r>
                <w:r w:rsidRPr="00CD1873">
                  <w:rPr>
                    <w:rStyle w:val="Hyperlink"/>
                    <w:noProof/>
                    <w:spacing w:val="-2"/>
                  </w:rPr>
                  <w:t xml:space="preserve"> </w:t>
                </w:r>
                <w:r w:rsidRPr="00CD1873">
                  <w:rPr>
                    <w:rStyle w:val="Hyperlink"/>
                    <w:noProof/>
                  </w:rPr>
                  <w:t>&amp; othe</w:t>
                </w:r>
                <w:r w:rsidRPr="00CD1873">
                  <w:rPr>
                    <w:rStyle w:val="Hyperlink"/>
                    <w:noProof/>
                    <w:spacing w:val="3"/>
                  </w:rPr>
                  <w:t>r</w:t>
                </w:r>
                <w:r w:rsidRPr="00CD1873">
                  <w:rPr>
                    <w:rStyle w:val="Hyperlink"/>
                    <w:noProof/>
                  </w:rPr>
                  <w:t>s</w:t>
                </w:r>
                <w:r w:rsidRPr="00CD1873">
                  <w:rPr>
                    <w:rStyle w:val="Hyperlink"/>
                    <w:noProof/>
                    <w:spacing w:val="-9"/>
                  </w:rPr>
                  <w:t xml:space="preserve"> </w:t>
                </w:r>
                <w:r w:rsidRPr="00CD1873">
                  <w:rPr>
                    <w:rStyle w:val="Hyperlink"/>
                    <w:noProof/>
                  </w:rPr>
                  <w:t>to</w:t>
                </w:r>
                <w:r w:rsidRPr="00CD1873">
                  <w:rPr>
                    <w:rStyle w:val="Hyperlink"/>
                    <w:noProof/>
                    <w:spacing w:val="-3"/>
                  </w:rPr>
                  <w:t xml:space="preserve"> </w:t>
                </w:r>
                <w:r w:rsidRPr="00CD1873">
                  <w:rPr>
                    <w:rStyle w:val="Hyperlink"/>
                    <w:noProof/>
                  </w:rPr>
                  <w:t>a</w:t>
                </w:r>
                <w:r w:rsidRPr="00CD1873">
                  <w:rPr>
                    <w:rStyle w:val="Hyperlink"/>
                    <w:noProof/>
                    <w:spacing w:val="1"/>
                  </w:rPr>
                  <w:t>c</w:t>
                </w:r>
                <w:r w:rsidRPr="00CD1873">
                  <w:rPr>
                    <w:rStyle w:val="Hyperlink"/>
                    <w:noProof/>
                  </w:rPr>
                  <w:t>h</w:t>
                </w:r>
                <w:r w:rsidRPr="00CD1873">
                  <w:rPr>
                    <w:rStyle w:val="Hyperlink"/>
                    <w:noProof/>
                    <w:spacing w:val="1"/>
                  </w:rPr>
                  <w:t>i</w:t>
                </w:r>
                <w:r w:rsidRPr="00CD1873">
                  <w:rPr>
                    <w:rStyle w:val="Hyperlink"/>
                    <w:noProof/>
                  </w:rPr>
                  <w:t>e</w:t>
                </w:r>
                <w:r w:rsidRPr="00CD1873">
                  <w:rPr>
                    <w:rStyle w:val="Hyperlink"/>
                    <w:noProof/>
                    <w:spacing w:val="2"/>
                  </w:rPr>
                  <w:t>v</w:t>
                </w:r>
                <w:r w:rsidRPr="00CD1873">
                  <w:rPr>
                    <w:rStyle w:val="Hyperlink"/>
                    <w:noProof/>
                  </w:rPr>
                  <w:t>e or</w:t>
                </w:r>
                <w:r w:rsidRPr="00CD1873">
                  <w:rPr>
                    <w:rStyle w:val="Hyperlink"/>
                    <w:noProof/>
                    <w:spacing w:val="-1"/>
                  </w:rPr>
                  <w:t>g</w:t>
                </w:r>
                <w:r w:rsidRPr="00CD1873">
                  <w:rPr>
                    <w:rStyle w:val="Hyperlink"/>
                    <w:noProof/>
                  </w:rPr>
                  <w:t>an</w:t>
                </w:r>
                <w:r w:rsidRPr="00CD1873">
                  <w:rPr>
                    <w:rStyle w:val="Hyperlink"/>
                    <w:noProof/>
                    <w:spacing w:val="2"/>
                  </w:rPr>
                  <w:t>i</w:t>
                </w:r>
                <w:r w:rsidRPr="00CD1873">
                  <w:rPr>
                    <w:rStyle w:val="Hyperlink"/>
                    <w:noProof/>
                    <w:spacing w:val="-1"/>
                  </w:rPr>
                  <w:t>s</w:t>
                </w:r>
                <w:r w:rsidRPr="00CD1873">
                  <w:rPr>
                    <w:rStyle w:val="Hyperlink"/>
                    <w:noProof/>
                  </w:rPr>
                  <w:t>a</w:t>
                </w:r>
                <w:r w:rsidRPr="00CD1873">
                  <w:rPr>
                    <w:rStyle w:val="Hyperlink"/>
                    <w:noProof/>
                    <w:spacing w:val="1"/>
                  </w:rPr>
                  <w:t>ti</w:t>
                </w:r>
                <w:r w:rsidRPr="00CD1873">
                  <w:rPr>
                    <w:rStyle w:val="Hyperlink"/>
                    <w:noProof/>
                  </w:rPr>
                  <w:t>o</w:t>
                </w:r>
                <w:r w:rsidRPr="00CD1873">
                  <w:rPr>
                    <w:rStyle w:val="Hyperlink"/>
                    <w:noProof/>
                    <w:spacing w:val="-1"/>
                  </w:rPr>
                  <w:t>n</w:t>
                </w:r>
                <w:r w:rsidRPr="00CD1873">
                  <w:rPr>
                    <w:rStyle w:val="Hyperlink"/>
                    <w:noProof/>
                  </w:rPr>
                  <w:t>al</w:t>
                </w:r>
                <w:r w:rsidRPr="00CD1873">
                  <w:rPr>
                    <w:rStyle w:val="Hyperlink"/>
                    <w:noProof/>
                    <w:spacing w:val="-15"/>
                  </w:rPr>
                  <w:t xml:space="preserve"> </w:t>
                </w:r>
                <w:r w:rsidRPr="00CD1873">
                  <w:rPr>
                    <w:rStyle w:val="Hyperlink"/>
                    <w:noProof/>
                  </w:rPr>
                  <w:t>o</w:t>
                </w:r>
                <w:r w:rsidRPr="00CD1873">
                  <w:rPr>
                    <w:rStyle w:val="Hyperlink"/>
                    <w:noProof/>
                    <w:spacing w:val="-1"/>
                  </w:rPr>
                  <w:t>b</w:t>
                </w:r>
                <w:r w:rsidRPr="00CD1873">
                  <w:rPr>
                    <w:rStyle w:val="Hyperlink"/>
                    <w:noProof/>
                    <w:spacing w:val="3"/>
                  </w:rPr>
                  <w:t>j</w:t>
                </w:r>
                <w:r w:rsidRPr="00CD1873">
                  <w:rPr>
                    <w:rStyle w:val="Hyperlink"/>
                    <w:noProof/>
                  </w:rPr>
                  <w:t>e</w:t>
                </w:r>
                <w:r w:rsidRPr="00CD1873">
                  <w:rPr>
                    <w:rStyle w:val="Hyperlink"/>
                    <w:noProof/>
                    <w:spacing w:val="1"/>
                  </w:rPr>
                  <w:t>c</w:t>
                </w:r>
                <w:r w:rsidRPr="00CD1873">
                  <w:rPr>
                    <w:rStyle w:val="Hyperlink"/>
                    <w:noProof/>
                  </w:rPr>
                  <w:t>tiv</w:t>
                </w:r>
                <w:r w:rsidRPr="00CD1873">
                  <w:rPr>
                    <w:rStyle w:val="Hyperlink"/>
                    <w:noProof/>
                    <w:spacing w:val="1"/>
                  </w:rPr>
                  <w:t>e</w:t>
                </w:r>
                <w:r w:rsidRPr="00CD1873">
                  <w:rPr>
                    <w:rStyle w:val="Hyperlink"/>
                    <w:noProof/>
                  </w:rPr>
                  <w:t>s</w:t>
                </w:r>
                <w:r>
                  <w:rPr>
                    <w:noProof/>
                    <w:webHidden/>
                  </w:rPr>
                  <w:tab/>
                </w:r>
                <w:r>
                  <w:rPr>
                    <w:noProof/>
                    <w:webHidden/>
                  </w:rPr>
                  <w:fldChar w:fldCharType="begin"/>
                </w:r>
                <w:r>
                  <w:rPr>
                    <w:noProof/>
                    <w:webHidden/>
                  </w:rPr>
                  <w:instrText xml:space="preserve"> PAGEREF _Toc88398389 \h </w:instrText>
                </w:r>
                <w:r>
                  <w:rPr>
                    <w:noProof/>
                    <w:webHidden/>
                  </w:rPr>
                </w:r>
                <w:r>
                  <w:rPr>
                    <w:noProof/>
                    <w:webHidden/>
                  </w:rPr>
                  <w:fldChar w:fldCharType="separate"/>
                </w:r>
                <w:r>
                  <w:rPr>
                    <w:noProof/>
                    <w:webHidden/>
                  </w:rPr>
                  <w:t>8</w:t>
                </w:r>
                <w:r>
                  <w:rPr>
                    <w:noProof/>
                    <w:webHidden/>
                  </w:rPr>
                  <w:fldChar w:fldCharType="end"/>
                </w:r>
              </w:hyperlink>
            </w:p>
            <w:p w14:paraId="2019625A" w14:textId="6868BE36" w:rsidR="00365FD8" w:rsidRDefault="00365FD8">
              <w:pPr>
                <w:pStyle w:val="TOC2"/>
                <w:tabs>
                  <w:tab w:val="right" w:leader="dot" w:pos="9350"/>
                </w:tabs>
                <w:rPr>
                  <w:rFonts w:eastAsiaTheme="minorEastAsia"/>
                  <w:noProof/>
                  <w:lang w:eastAsia="en-GB"/>
                </w:rPr>
              </w:pPr>
              <w:hyperlink w:anchor="_Toc88398390" w:history="1">
                <w:r w:rsidRPr="00CD1873">
                  <w:rPr>
                    <w:rStyle w:val="Hyperlink"/>
                    <w:noProof/>
                  </w:rPr>
                  <w:t>2.1</w:t>
                </w:r>
                <w:r w:rsidRPr="00CD1873">
                  <w:rPr>
                    <w:rStyle w:val="Hyperlink"/>
                    <w:noProof/>
                    <w:spacing w:val="2"/>
                  </w:rPr>
                  <w:t xml:space="preserve"> </w:t>
                </w:r>
                <w:r w:rsidRPr="00CD1873">
                  <w:rPr>
                    <w:rStyle w:val="Hyperlink"/>
                    <w:noProof/>
                  </w:rPr>
                  <w:t>Ana</w:t>
                </w:r>
                <w:r w:rsidRPr="00CD1873">
                  <w:rPr>
                    <w:rStyle w:val="Hyperlink"/>
                    <w:noProof/>
                    <w:spacing w:val="3"/>
                  </w:rPr>
                  <w:t>l</w:t>
                </w:r>
                <w:r w:rsidRPr="00CD1873">
                  <w:rPr>
                    <w:rStyle w:val="Hyperlink"/>
                    <w:noProof/>
                    <w:spacing w:val="-6"/>
                  </w:rPr>
                  <w:t>y</w:t>
                </w:r>
                <w:r w:rsidRPr="00CD1873">
                  <w:rPr>
                    <w:rStyle w:val="Hyperlink"/>
                    <w:noProof/>
                  </w:rPr>
                  <w:t>se learning/de</w:t>
                </w:r>
                <w:r w:rsidRPr="00CD1873">
                  <w:rPr>
                    <w:rStyle w:val="Hyperlink"/>
                    <w:noProof/>
                    <w:spacing w:val="-4"/>
                  </w:rPr>
                  <w:t>v</w:t>
                </w:r>
                <w:r w:rsidRPr="00CD1873">
                  <w:rPr>
                    <w:rStyle w:val="Hyperlink"/>
                    <w:noProof/>
                  </w:rPr>
                  <w:t>elopment</w:t>
                </w:r>
                <w:r w:rsidRPr="00CD1873">
                  <w:rPr>
                    <w:rStyle w:val="Hyperlink"/>
                    <w:noProof/>
                    <w:spacing w:val="-1"/>
                  </w:rPr>
                  <w:t xml:space="preserve"> </w:t>
                </w:r>
                <w:r w:rsidRPr="00CD1873">
                  <w:rPr>
                    <w:rStyle w:val="Hyperlink"/>
                    <w:noProof/>
                  </w:rPr>
                  <w:t>options to</w:t>
                </w:r>
                <w:r w:rsidRPr="00CD1873">
                  <w:rPr>
                    <w:rStyle w:val="Hyperlink"/>
                    <w:noProof/>
                    <w:spacing w:val="-1"/>
                  </w:rPr>
                  <w:t xml:space="preserve"> </w:t>
                </w:r>
                <w:r w:rsidRPr="00CD1873">
                  <w:rPr>
                    <w:rStyle w:val="Hyperlink"/>
                    <w:noProof/>
                  </w:rPr>
                  <w:t>meet nee</w:t>
                </w:r>
                <w:r w:rsidRPr="00CD1873">
                  <w:rPr>
                    <w:rStyle w:val="Hyperlink"/>
                    <w:noProof/>
                    <w:spacing w:val="-3"/>
                  </w:rPr>
                  <w:t>d</w:t>
                </w:r>
                <w:r w:rsidRPr="00CD1873">
                  <w:rPr>
                    <w:rStyle w:val="Hyperlink"/>
                    <w:noProof/>
                  </w:rPr>
                  <w:t>s of self</w:t>
                </w:r>
                <w:r w:rsidRPr="00CD1873">
                  <w:rPr>
                    <w:rStyle w:val="Hyperlink"/>
                    <w:noProof/>
                    <w:spacing w:val="-2"/>
                  </w:rPr>
                  <w:t xml:space="preserve"> </w:t>
                </w:r>
                <w:r w:rsidRPr="00CD1873">
                  <w:rPr>
                    <w:rStyle w:val="Hyperlink"/>
                    <w:noProof/>
                  </w:rPr>
                  <w:t>&amp; ano</w:t>
                </w:r>
                <w:r w:rsidRPr="00CD1873">
                  <w:rPr>
                    <w:rStyle w:val="Hyperlink"/>
                    <w:noProof/>
                    <w:spacing w:val="-1"/>
                  </w:rPr>
                  <w:t>t</w:t>
                </w:r>
                <w:r w:rsidRPr="00CD1873">
                  <w:rPr>
                    <w:rStyle w:val="Hyperlink"/>
                    <w:noProof/>
                  </w:rPr>
                  <w:t>her.</w:t>
                </w:r>
                <w:r>
                  <w:rPr>
                    <w:noProof/>
                    <w:webHidden/>
                  </w:rPr>
                  <w:tab/>
                </w:r>
                <w:r>
                  <w:rPr>
                    <w:noProof/>
                    <w:webHidden/>
                  </w:rPr>
                  <w:fldChar w:fldCharType="begin"/>
                </w:r>
                <w:r>
                  <w:rPr>
                    <w:noProof/>
                    <w:webHidden/>
                  </w:rPr>
                  <w:instrText xml:space="preserve"> PAGEREF _Toc88398390 \h </w:instrText>
                </w:r>
                <w:r>
                  <w:rPr>
                    <w:noProof/>
                    <w:webHidden/>
                  </w:rPr>
                </w:r>
                <w:r>
                  <w:rPr>
                    <w:noProof/>
                    <w:webHidden/>
                  </w:rPr>
                  <w:fldChar w:fldCharType="separate"/>
                </w:r>
                <w:r>
                  <w:rPr>
                    <w:noProof/>
                    <w:webHidden/>
                  </w:rPr>
                  <w:t>8</w:t>
                </w:r>
                <w:r>
                  <w:rPr>
                    <w:noProof/>
                    <w:webHidden/>
                  </w:rPr>
                  <w:fldChar w:fldCharType="end"/>
                </w:r>
              </w:hyperlink>
            </w:p>
            <w:p w14:paraId="08DEE693" w14:textId="3184DB1F" w:rsidR="00365FD8" w:rsidRDefault="00365FD8">
              <w:pPr>
                <w:pStyle w:val="TOC2"/>
                <w:tabs>
                  <w:tab w:val="right" w:leader="dot" w:pos="9350"/>
                </w:tabs>
                <w:rPr>
                  <w:rFonts w:eastAsiaTheme="minorEastAsia"/>
                  <w:noProof/>
                  <w:lang w:eastAsia="en-GB"/>
                </w:rPr>
              </w:pPr>
              <w:hyperlink w:anchor="_Toc88398391" w:history="1">
                <w:r w:rsidRPr="00CD1873">
                  <w:rPr>
                    <w:rStyle w:val="Hyperlink"/>
                    <w:noProof/>
                  </w:rPr>
                  <w:t>2.2</w:t>
                </w:r>
                <w:r w:rsidRPr="00CD1873">
                  <w:rPr>
                    <w:rStyle w:val="Hyperlink"/>
                    <w:noProof/>
                    <w:spacing w:val="2"/>
                  </w:rPr>
                  <w:t xml:space="preserve"> </w:t>
                </w:r>
                <w:r w:rsidRPr="00CD1873">
                  <w:rPr>
                    <w:rStyle w:val="Hyperlink"/>
                    <w:noProof/>
                  </w:rPr>
                  <w:t>I</w:t>
                </w:r>
                <w:r w:rsidRPr="00CD1873">
                  <w:rPr>
                    <w:rStyle w:val="Hyperlink"/>
                    <w:noProof/>
                    <w:spacing w:val="-2"/>
                  </w:rPr>
                  <w:t>d</w:t>
                </w:r>
                <w:r w:rsidRPr="00CD1873">
                  <w:rPr>
                    <w:rStyle w:val="Hyperlink"/>
                    <w:noProof/>
                  </w:rPr>
                  <w:t>en</w:t>
                </w:r>
                <w:r w:rsidRPr="00CD1873">
                  <w:rPr>
                    <w:rStyle w:val="Hyperlink"/>
                    <w:noProof/>
                    <w:spacing w:val="-1"/>
                  </w:rPr>
                  <w:t>t</w:t>
                </w:r>
                <w:r w:rsidRPr="00CD1873">
                  <w:rPr>
                    <w:rStyle w:val="Hyperlink"/>
                    <w:noProof/>
                  </w:rPr>
                  <w:t>i</w:t>
                </w:r>
                <w:r w:rsidRPr="00CD1873">
                  <w:rPr>
                    <w:rStyle w:val="Hyperlink"/>
                    <w:noProof/>
                    <w:spacing w:val="2"/>
                  </w:rPr>
                  <w:t>f</w:t>
                </w:r>
                <w:r w:rsidRPr="00CD1873">
                  <w:rPr>
                    <w:rStyle w:val="Hyperlink"/>
                    <w:noProof/>
                  </w:rPr>
                  <w:t>y</w:t>
                </w:r>
                <w:r w:rsidRPr="00CD1873">
                  <w:rPr>
                    <w:rStyle w:val="Hyperlink"/>
                    <w:noProof/>
                    <w:spacing w:val="-6"/>
                  </w:rPr>
                  <w:t xml:space="preserve"> </w:t>
                </w:r>
                <w:r w:rsidRPr="00CD1873">
                  <w:rPr>
                    <w:rStyle w:val="Hyperlink"/>
                    <w:noProof/>
                  </w:rPr>
                  <w:t>supp</w:t>
                </w:r>
                <w:r w:rsidRPr="00CD1873">
                  <w:rPr>
                    <w:rStyle w:val="Hyperlink"/>
                    <w:noProof/>
                    <w:spacing w:val="-1"/>
                  </w:rPr>
                  <w:t>o</w:t>
                </w:r>
                <w:r w:rsidRPr="00CD1873">
                  <w:rPr>
                    <w:rStyle w:val="Hyperlink"/>
                    <w:noProof/>
                  </w:rPr>
                  <w:t>rt</w:t>
                </w:r>
                <w:r w:rsidRPr="00CD1873">
                  <w:rPr>
                    <w:rStyle w:val="Hyperlink"/>
                    <w:noProof/>
                    <w:spacing w:val="2"/>
                  </w:rPr>
                  <w:t xml:space="preserve"> </w:t>
                </w:r>
                <w:r w:rsidRPr="00CD1873">
                  <w:rPr>
                    <w:rStyle w:val="Hyperlink"/>
                    <w:noProof/>
                  </w:rPr>
                  <w:t>mechan</w:t>
                </w:r>
                <w:r w:rsidRPr="00CD1873">
                  <w:rPr>
                    <w:rStyle w:val="Hyperlink"/>
                    <w:noProof/>
                    <w:spacing w:val="-2"/>
                  </w:rPr>
                  <w:t>i</w:t>
                </w:r>
                <w:r w:rsidRPr="00CD1873">
                  <w:rPr>
                    <w:rStyle w:val="Hyperlink"/>
                    <w:noProof/>
                  </w:rPr>
                  <w:t>sms for t</w:t>
                </w:r>
                <w:r w:rsidRPr="00CD1873">
                  <w:rPr>
                    <w:rStyle w:val="Hyperlink"/>
                    <w:noProof/>
                    <w:spacing w:val="-1"/>
                  </w:rPr>
                  <w:t>h</w:t>
                </w:r>
                <w:r w:rsidRPr="00CD1873">
                  <w:rPr>
                    <w:rStyle w:val="Hyperlink"/>
                    <w:noProof/>
                  </w:rPr>
                  <w:t>e</w:t>
                </w:r>
                <w:r w:rsidRPr="00CD1873">
                  <w:rPr>
                    <w:rStyle w:val="Hyperlink"/>
                    <w:noProof/>
                    <w:spacing w:val="-1"/>
                  </w:rPr>
                  <w:t xml:space="preserve"> </w:t>
                </w:r>
                <w:r w:rsidRPr="00CD1873">
                  <w:rPr>
                    <w:rStyle w:val="Hyperlink"/>
                    <w:noProof/>
                  </w:rPr>
                  <w:t>de</w:t>
                </w:r>
                <w:r w:rsidRPr="00CD1873">
                  <w:rPr>
                    <w:rStyle w:val="Hyperlink"/>
                    <w:noProof/>
                    <w:spacing w:val="-4"/>
                  </w:rPr>
                  <w:t>v</w:t>
                </w:r>
                <w:r w:rsidRPr="00CD1873">
                  <w:rPr>
                    <w:rStyle w:val="Hyperlink"/>
                    <w:noProof/>
                  </w:rPr>
                  <w:t>elopment</w:t>
                </w:r>
                <w:r w:rsidRPr="00CD1873">
                  <w:rPr>
                    <w:rStyle w:val="Hyperlink"/>
                    <w:noProof/>
                    <w:spacing w:val="4"/>
                  </w:rPr>
                  <w:t xml:space="preserve"> </w:t>
                </w:r>
                <w:r w:rsidRPr="00CD1873">
                  <w:rPr>
                    <w:rStyle w:val="Hyperlink"/>
                    <w:noProof/>
                  </w:rPr>
                  <w:t>of</w:t>
                </w:r>
                <w:r w:rsidRPr="00CD1873">
                  <w:rPr>
                    <w:rStyle w:val="Hyperlink"/>
                    <w:noProof/>
                    <w:spacing w:val="-1"/>
                  </w:rPr>
                  <w:t xml:space="preserve"> </w:t>
                </w:r>
                <w:r w:rsidRPr="00CD1873">
                  <w:rPr>
                    <w:rStyle w:val="Hyperlink"/>
                    <w:noProof/>
                  </w:rPr>
                  <w:t>self &amp; ano</w:t>
                </w:r>
                <w:r w:rsidRPr="00CD1873">
                  <w:rPr>
                    <w:rStyle w:val="Hyperlink"/>
                    <w:noProof/>
                    <w:spacing w:val="-1"/>
                  </w:rPr>
                  <w:t>t</w:t>
                </w:r>
                <w:r w:rsidRPr="00CD1873">
                  <w:rPr>
                    <w:rStyle w:val="Hyperlink"/>
                    <w:noProof/>
                  </w:rPr>
                  <w:t>her</w:t>
                </w:r>
                <w:r>
                  <w:rPr>
                    <w:noProof/>
                    <w:webHidden/>
                  </w:rPr>
                  <w:tab/>
                </w:r>
                <w:r>
                  <w:rPr>
                    <w:noProof/>
                    <w:webHidden/>
                  </w:rPr>
                  <w:fldChar w:fldCharType="begin"/>
                </w:r>
                <w:r>
                  <w:rPr>
                    <w:noProof/>
                    <w:webHidden/>
                  </w:rPr>
                  <w:instrText xml:space="preserve"> PAGEREF _Toc88398391 \h </w:instrText>
                </w:r>
                <w:r>
                  <w:rPr>
                    <w:noProof/>
                    <w:webHidden/>
                  </w:rPr>
                </w:r>
                <w:r>
                  <w:rPr>
                    <w:noProof/>
                    <w:webHidden/>
                  </w:rPr>
                  <w:fldChar w:fldCharType="separate"/>
                </w:r>
                <w:r>
                  <w:rPr>
                    <w:noProof/>
                    <w:webHidden/>
                  </w:rPr>
                  <w:t>8</w:t>
                </w:r>
                <w:r>
                  <w:rPr>
                    <w:noProof/>
                    <w:webHidden/>
                  </w:rPr>
                  <w:fldChar w:fldCharType="end"/>
                </w:r>
              </w:hyperlink>
            </w:p>
            <w:p w14:paraId="6A403AA4" w14:textId="1E36DD40" w:rsidR="00365FD8" w:rsidRDefault="00365FD8">
              <w:pPr>
                <w:pStyle w:val="TOC2"/>
                <w:tabs>
                  <w:tab w:val="right" w:leader="dot" w:pos="9350"/>
                </w:tabs>
                <w:rPr>
                  <w:rFonts w:eastAsiaTheme="minorEastAsia"/>
                  <w:noProof/>
                  <w:lang w:eastAsia="en-GB"/>
                </w:rPr>
              </w:pPr>
              <w:hyperlink w:anchor="_Toc88398392" w:history="1">
                <w:r w:rsidRPr="00CD1873">
                  <w:rPr>
                    <w:rStyle w:val="Hyperlink"/>
                    <w:noProof/>
                  </w:rPr>
                  <w:t>2.3 Prepare development plans for self &amp; ano</w:t>
                </w:r>
                <w:r w:rsidRPr="00CD1873">
                  <w:rPr>
                    <w:rStyle w:val="Hyperlink"/>
                    <w:noProof/>
                    <w:spacing w:val="-1"/>
                  </w:rPr>
                  <w:t>t</w:t>
                </w:r>
                <w:r w:rsidRPr="00CD1873">
                  <w:rPr>
                    <w:rStyle w:val="Hyperlink"/>
                    <w:noProof/>
                  </w:rPr>
                  <w:t>her</w:t>
                </w:r>
                <w:r>
                  <w:rPr>
                    <w:noProof/>
                    <w:webHidden/>
                  </w:rPr>
                  <w:tab/>
                </w:r>
                <w:r>
                  <w:rPr>
                    <w:noProof/>
                    <w:webHidden/>
                  </w:rPr>
                  <w:fldChar w:fldCharType="begin"/>
                </w:r>
                <w:r>
                  <w:rPr>
                    <w:noProof/>
                    <w:webHidden/>
                  </w:rPr>
                  <w:instrText xml:space="preserve"> PAGEREF _Toc88398392 \h </w:instrText>
                </w:r>
                <w:r>
                  <w:rPr>
                    <w:noProof/>
                    <w:webHidden/>
                  </w:rPr>
                </w:r>
                <w:r>
                  <w:rPr>
                    <w:noProof/>
                    <w:webHidden/>
                  </w:rPr>
                  <w:fldChar w:fldCharType="separate"/>
                </w:r>
                <w:r>
                  <w:rPr>
                    <w:noProof/>
                    <w:webHidden/>
                  </w:rPr>
                  <w:t>9</w:t>
                </w:r>
                <w:r>
                  <w:rPr>
                    <w:noProof/>
                    <w:webHidden/>
                  </w:rPr>
                  <w:fldChar w:fldCharType="end"/>
                </w:r>
              </w:hyperlink>
            </w:p>
            <w:p w14:paraId="3D1689FC" w14:textId="1D2A62D1" w:rsidR="00365FD8" w:rsidRDefault="00365FD8">
              <w:pPr>
                <w:pStyle w:val="TOC2"/>
                <w:tabs>
                  <w:tab w:val="right" w:leader="dot" w:pos="9350"/>
                </w:tabs>
                <w:rPr>
                  <w:rFonts w:eastAsiaTheme="minorEastAsia"/>
                  <w:noProof/>
                  <w:lang w:eastAsia="en-GB"/>
                </w:rPr>
              </w:pPr>
              <w:hyperlink w:anchor="_Toc88398393" w:history="1">
                <w:r w:rsidRPr="00CD1873">
                  <w:rPr>
                    <w:rStyle w:val="Hyperlink"/>
                    <w:noProof/>
                  </w:rPr>
                  <w:t>Self</w:t>
                </w:r>
                <w:r>
                  <w:rPr>
                    <w:noProof/>
                    <w:webHidden/>
                  </w:rPr>
                  <w:tab/>
                </w:r>
                <w:r>
                  <w:rPr>
                    <w:noProof/>
                    <w:webHidden/>
                  </w:rPr>
                  <w:fldChar w:fldCharType="begin"/>
                </w:r>
                <w:r>
                  <w:rPr>
                    <w:noProof/>
                    <w:webHidden/>
                  </w:rPr>
                  <w:instrText xml:space="preserve"> PAGEREF _Toc88398393 \h </w:instrText>
                </w:r>
                <w:r>
                  <w:rPr>
                    <w:noProof/>
                    <w:webHidden/>
                  </w:rPr>
                </w:r>
                <w:r>
                  <w:rPr>
                    <w:noProof/>
                    <w:webHidden/>
                  </w:rPr>
                  <w:fldChar w:fldCharType="separate"/>
                </w:r>
                <w:r>
                  <w:rPr>
                    <w:noProof/>
                    <w:webHidden/>
                  </w:rPr>
                  <w:t>9</w:t>
                </w:r>
                <w:r>
                  <w:rPr>
                    <w:noProof/>
                    <w:webHidden/>
                  </w:rPr>
                  <w:fldChar w:fldCharType="end"/>
                </w:r>
              </w:hyperlink>
            </w:p>
            <w:p w14:paraId="24B84B4F" w14:textId="46887E61" w:rsidR="00365FD8" w:rsidRDefault="00365FD8">
              <w:pPr>
                <w:pStyle w:val="TOC2"/>
                <w:tabs>
                  <w:tab w:val="right" w:leader="dot" w:pos="9350"/>
                </w:tabs>
                <w:rPr>
                  <w:rFonts w:eastAsiaTheme="minorEastAsia"/>
                  <w:noProof/>
                  <w:lang w:eastAsia="en-GB"/>
                </w:rPr>
              </w:pPr>
              <w:hyperlink w:anchor="_Toc88398394" w:history="1">
                <w:r w:rsidRPr="00CD1873">
                  <w:rPr>
                    <w:rStyle w:val="Hyperlink"/>
                    <w:noProof/>
                  </w:rPr>
                  <w:t>Person 2</w:t>
                </w:r>
                <w:r>
                  <w:rPr>
                    <w:noProof/>
                    <w:webHidden/>
                  </w:rPr>
                  <w:tab/>
                </w:r>
                <w:r>
                  <w:rPr>
                    <w:noProof/>
                    <w:webHidden/>
                  </w:rPr>
                  <w:fldChar w:fldCharType="begin"/>
                </w:r>
                <w:r>
                  <w:rPr>
                    <w:noProof/>
                    <w:webHidden/>
                  </w:rPr>
                  <w:instrText xml:space="preserve"> PAGEREF _Toc88398394 \h </w:instrText>
                </w:r>
                <w:r>
                  <w:rPr>
                    <w:noProof/>
                    <w:webHidden/>
                  </w:rPr>
                </w:r>
                <w:r>
                  <w:rPr>
                    <w:noProof/>
                    <w:webHidden/>
                  </w:rPr>
                  <w:fldChar w:fldCharType="separate"/>
                </w:r>
                <w:r>
                  <w:rPr>
                    <w:noProof/>
                    <w:webHidden/>
                  </w:rPr>
                  <w:t>10</w:t>
                </w:r>
                <w:r>
                  <w:rPr>
                    <w:noProof/>
                    <w:webHidden/>
                  </w:rPr>
                  <w:fldChar w:fldCharType="end"/>
                </w:r>
              </w:hyperlink>
            </w:p>
            <w:p w14:paraId="4D2DE978" w14:textId="5534AF56" w:rsidR="00365FD8" w:rsidRDefault="00365FD8">
              <w:pPr>
                <w:pStyle w:val="TOC2"/>
                <w:tabs>
                  <w:tab w:val="right" w:leader="dot" w:pos="9350"/>
                </w:tabs>
                <w:rPr>
                  <w:rFonts w:eastAsiaTheme="minorEastAsia"/>
                  <w:noProof/>
                  <w:lang w:eastAsia="en-GB"/>
                </w:rPr>
              </w:pPr>
              <w:hyperlink w:anchor="_Toc88398395" w:history="1">
                <w:r w:rsidRPr="00CD1873">
                  <w:rPr>
                    <w:rStyle w:val="Hyperlink"/>
                    <w:noProof/>
                  </w:rPr>
                  <w:t>2.4</w:t>
                </w:r>
                <w:r w:rsidRPr="00CD1873">
                  <w:rPr>
                    <w:rStyle w:val="Hyperlink"/>
                    <w:noProof/>
                    <w:spacing w:val="2"/>
                  </w:rPr>
                  <w:t xml:space="preserve"> </w:t>
                </w:r>
                <w:r w:rsidRPr="00CD1873">
                  <w:rPr>
                    <w:rStyle w:val="Hyperlink"/>
                    <w:noProof/>
                  </w:rPr>
                  <w:t>Met</w:t>
                </w:r>
                <w:r w:rsidRPr="00CD1873">
                  <w:rPr>
                    <w:rStyle w:val="Hyperlink"/>
                    <w:noProof/>
                    <w:spacing w:val="-1"/>
                  </w:rPr>
                  <w:t>h</w:t>
                </w:r>
                <w:r w:rsidRPr="00CD1873">
                  <w:rPr>
                    <w:rStyle w:val="Hyperlink"/>
                    <w:noProof/>
                  </w:rPr>
                  <w:t>od u</w:t>
                </w:r>
                <w:r w:rsidRPr="00CD1873">
                  <w:rPr>
                    <w:rStyle w:val="Hyperlink"/>
                    <w:noProof/>
                    <w:spacing w:val="-1"/>
                  </w:rPr>
                  <w:t>s</w:t>
                </w:r>
                <w:r w:rsidRPr="00CD1873">
                  <w:rPr>
                    <w:rStyle w:val="Hyperlink"/>
                    <w:noProof/>
                  </w:rPr>
                  <w:t>ed</w:t>
                </w:r>
                <w:r w:rsidRPr="00CD1873">
                  <w:rPr>
                    <w:rStyle w:val="Hyperlink"/>
                    <w:noProof/>
                    <w:spacing w:val="-2"/>
                  </w:rPr>
                  <w:t xml:space="preserve"> </w:t>
                </w:r>
                <w:r w:rsidRPr="00CD1873">
                  <w:rPr>
                    <w:rStyle w:val="Hyperlink"/>
                    <w:noProof/>
                  </w:rPr>
                  <w:t>to</w:t>
                </w:r>
                <w:r w:rsidRPr="00CD1873">
                  <w:rPr>
                    <w:rStyle w:val="Hyperlink"/>
                    <w:noProof/>
                    <w:spacing w:val="-1"/>
                  </w:rPr>
                  <w:t xml:space="preserve"> </w:t>
                </w:r>
                <w:r w:rsidRPr="00CD1873">
                  <w:rPr>
                    <w:rStyle w:val="Hyperlink"/>
                    <w:noProof/>
                  </w:rPr>
                  <w:t>monitor the de</w:t>
                </w:r>
                <w:r w:rsidRPr="00CD1873">
                  <w:rPr>
                    <w:rStyle w:val="Hyperlink"/>
                    <w:noProof/>
                    <w:spacing w:val="-4"/>
                  </w:rPr>
                  <w:t>v</w:t>
                </w:r>
                <w:r w:rsidRPr="00CD1873">
                  <w:rPr>
                    <w:rStyle w:val="Hyperlink"/>
                    <w:noProof/>
                  </w:rPr>
                  <w:t>el</w:t>
                </w:r>
                <w:r w:rsidRPr="00CD1873">
                  <w:rPr>
                    <w:rStyle w:val="Hyperlink"/>
                    <w:noProof/>
                    <w:spacing w:val="2"/>
                  </w:rPr>
                  <w:t>o</w:t>
                </w:r>
                <w:r w:rsidRPr="00CD1873">
                  <w:rPr>
                    <w:rStyle w:val="Hyperlink"/>
                    <w:noProof/>
                  </w:rPr>
                  <w:t>pment</w:t>
                </w:r>
                <w:r w:rsidRPr="00CD1873">
                  <w:rPr>
                    <w:rStyle w:val="Hyperlink"/>
                    <w:noProof/>
                    <w:spacing w:val="-1"/>
                  </w:rPr>
                  <w:t xml:space="preserve"> </w:t>
                </w:r>
                <w:r w:rsidRPr="00CD1873">
                  <w:rPr>
                    <w:rStyle w:val="Hyperlink"/>
                    <w:noProof/>
                  </w:rPr>
                  <w:t>of self &amp; ano</w:t>
                </w:r>
                <w:r w:rsidRPr="00CD1873">
                  <w:rPr>
                    <w:rStyle w:val="Hyperlink"/>
                    <w:noProof/>
                    <w:spacing w:val="-1"/>
                  </w:rPr>
                  <w:t>t</w:t>
                </w:r>
                <w:r w:rsidRPr="00CD1873">
                  <w:rPr>
                    <w:rStyle w:val="Hyperlink"/>
                    <w:noProof/>
                  </w:rPr>
                  <w:t>her.</w:t>
                </w:r>
                <w:r>
                  <w:rPr>
                    <w:noProof/>
                    <w:webHidden/>
                  </w:rPr>
                  <w:tab/>
                </w:r>
                <w:r>
                  <w:rPr>
                    <w:noProof/>
                    <w:webHidden/>
                  </w:rPr>
                  <w:fldChar w:fldCharType="begin"/>
                </w:r>
                <w:r>
                  <w:rPr>
                    <w:noProof/>
                    <w:webHidden/>
                  </w:rPr>
                  <w:instrText xml:space="preserve"> PAGEREF _Toc88398395 \h </w:instrText>
                </w:r>
                <w:r>
                  <w:rPr>
                    <w:noProof/>
                    <w:webHidden/>
                  </w:rPr>
                </w:r>
                <w:r>
                  <w:rPr>
                    <w:noProof/>
                    <w:webHidden/>
                  </w:rPr>
                  <w:fldChar w:fldCharType="separate"/>
                </w:r>
                <w:r>
                  <w:rPr>
                    <w:noProof/>
                    <w:webHidden/>
                  </w:rPr>
                  <w:t>11</w:t>
                </w:r>
                <w:r>
                  <w:rPr>
                    <w:noProof/>
                    <w:webHidden/>
                  </w:rPr>
                  <w:fldChar w:fldCharType="end"/>
                </w:r>
              </w:hyperlink>
            </w:p>
            <w:p w14:paraId="75627D47" w14:textId="48F52AD2" w:rsidR="00365FD8" w:rsidRDefault="00365FD8">
              <w:pPr>
                <w:pStyle w:val="TOC1"/>
                <w:tabs>
                  <w:tab w:val="right" w:leader="dot" w:pos="9350"/>
                </w:tabs>
                <w:rPr>
                  <w:rFonts w:eastAsiaTheme="minorEastAsia"/>
                  <w:noProof/>
                  <w:lang w:eastAsia="en-GB"/>
                </w:rPr>
              </w:pPr>
              <w:hyperlink w:anchor="_Toc88398396" w:history="1">
                <w:r w:rsidRPr="00CD1873">
                  <w:rPr>
                    <w:rStyle w:val="Hyperlink"/>
                    <w:noProof/>
                  </w:rPr>
                  <w:t>Section 3</w:t>
                </w:r>
                <w:r w:rsidRPr="00CD1873">
                  <w:rPr>
                    <w:rStyle w:val="Hyperlink"/>
                    <w:rFonts w:eastAsia="Arial"/>
                    <w:noProof/>
                  </w:rPr>
                  <w:t>:</w:t>
                </w:r>
                <w:r w:rsidRPr="00CD1873">
                  <w:rPr>
                    <w:rStyle w:val="Hyperlink"/>
                    <w:noProof/>
                  </w:rPr>
                  <w:t xml:space="preserve"> Know how to prepare for the recruitment process</w:t>
                </w:r>
                <w:r>
                  <w:rPr>
                    <w:noProof/>
                    <w:webHidden/>
                  </w:rPr>
                  <w:tab/>
                </w:r>
                <w:r>
                  <w:rPr>
                    <w:noProof/>
                    <w:webHidden/>
                  </w:rPr>
                  <w:fldChar w:fldCharType="begin"/>
                </w:r>
                <w:r>
                  <w:rPr>
                    <w:noProof/>
                    <w:webHidden/>
                  </w:rPr>
                  <w:instrText xml:space="preserve"> PAGEREF _Toc88398396 \h </w:instrText>
                </w:r>
                <w:r>
                  <w:rPr>
                    <w:noProof/>
                    <w:webHidden/>
                  </w:rPr>
                </w:r>
                <w:r>
                  <w:rPr>
                    <w:noProof/>
                    <w:webHidden/>
                  </w:rPr>
                  <w:fldChar w:fldCharType="separate"/>
                </w:r>
                <w:r>
                  <w:rPr>
                    <w:noProof/>
                    <w:webHidden/>
                  </w:rPr>
                  <w:t>12</w:t>
                </w:r>
                <w:r>
                  <w:rPr>
                    <w:noProof/>
                    <w:webHidden/>
                  </w:rPr>
                  <w:fldChar w:fldCharType="end"/>
                </w:r>
              </w:hyperlink>
            </w:p>
            <w:p w14:paraId="5E6D0115" w14:textId="610DA061" w:rsidR="00365FD8" w:rsidRDefault="00365FD8">
              <w:pPr>
                <w:pStyle w:val="TOC1"/>
                <w:tabs>
                  <w:tab w:val="right" w:leader="dot" w:pos="9350"/>
                </w:tabs>
                <w:rPr>
                  <w:rFonts w:eastAsiaTheme="minorEastAsia"/>
                  <w:noProof/>
                  <w:lang w:eastAsia="en-GB"/>
                </w:rPr>
              </w:pPr>
              <w:hyperlink w:anchor="_Toc88398397" w:history="1">
                <w:r w:rsidRPr="00CD1873">
                  <w:rPr>
                    <w:rStyle w:val="Hyperlink"/>
                    <w:noProof/>
                  </w:rPr>
                  <w:t>Reflection on the Recruitment Process</w:t>
                </w:r>
                <w:r>
                  <w:rPr>
                    <w:noProof/>
                    <w:webHidden/>
                  </w:rPr>
                  <w:tab/>
                </w:r>
                <w:r>
                  <w:rPr>
                    <w:noProof/>
                    <w:webHidden/>
                  </w:rPr>
                  <w:fldChar w:fldCharType="begin"/>
                </w:r>
                <w:r>
                  <w:rPr>
                    <w:noProof/>
                    <w:webHidden/>
                  </w:rPr>
                  <w:instrText xml:space="preserve"> PAGEREF _Toc88398397 \h </w:instrText>
                </w:r>
                <w:r>
                  <w:rPr>
                    <w:noProof/>
                    <w:webHidden/>
                  </w:rPr>
                </w:r>
                <w:r>
                  <w:rPr>
                    <w:noProof/>
                    <w:webHidden/>
                  </w:rPr>
                  <w:fldChar w:fldCharType="separate"/>
                </w:r>
                <w:r>
                  <w:rPr>
                    <w:noProof/>
                    <w:webHidden/>
                  </w:rPr>
                  <w:t>14</w:t>
                </w:r>
                <w:r>
                  <w:rPr>
                    <w:noProof/>
                    <w:webHidden/>
                  </w:rPr>
                  <w:fldChar w:fldCharType="end"/>
                </w:r>
              </w:hyperlink>
            </w:p>
            <w:p w14:paraId="16CF58E0" w14:textId="7FBB14C1" w:rsidR="00365FD8" w:rsidRDefault="00365FD8">
              <w:pPr>
                <w:pStyle w:val="TOC2"/>
                <w:tabs>
                  <w:tab w:val="right" w:leader="dot" w:pos="9350"/>
                </w:tabs>
                <w:rPr>
                  <w:rFonts w:eastAsiaTheme="minorEastAsia"/>
                  <w:noProof/>
                  <w:lang w:eastAsia="en-GB"/>
                </w:rPr>
              </w:pPr>
              <w:hyperlink w:anchor="_Toc88398398" w:history="1">
                <w:r w:rsidRPr="00CD1873">
                  <w:rPr>
                    <w:rStyle w:val="Hyperlink"/>
                    <w:noProof/>
                  </w:rPr>
                  <w:t>3.1 Description</w:t>
                </w:r>
                <w:r>
                  <w:rPr>
                    <w:noProof/>
                    <w:webHidden/>
                  </w:rPr>
                  <w:tab/>
                </w:r>
                <w:r>
                  <w:rPr>
                    <w:noProof/>
                    <w:webHidden/>
                  </w:rPr>
                  <w:fldChar w:fldCharType="begin"/>
                </w:r>
                <w:r>
                  <w:rPr>
                    <w:noProof/>
                    <w:webHidden/>
                  </w:rPr>
                  <w:instrText xml:space="preserve"> PAGEREF _Toc88398398 \h </w:instrText>
                </w:r>
                <w:r>
                  <w:rPr>
                    <w:noProof/>
                    <w:webHidden/>
                  </w:rPr>
                </w:r>
                <w:r>
                  <w:rPr>
                    <w:noProof/>
                    <w:webHidden/>
                  </w:rPr>
                  <w:fldChar w:fldCharType="separate"/>
                </w:r>
                <w:r>
                  <w:rPr>
                    <w:noProof/>
                    <w:webHidden/>
                  </w:rPr>
                  <w:t>15</w:t>
                </w:r>
                <w:r>
                  <w:rPr>
                    <w:noProof/>
                    <w:webHidden/>
                  </w:rPr>
                  <w:fldChar w:fldCharType="end"/>
                </w:r>
              </w:hyperlink>
            </w:p>
            <w:p w14:paraId="2B913F7A" w14:textId="427DD794" w:rsidR="00365FD8" w:rsidRDefault="00365FD8">
              <w:pPr>
                <w:pStyle w:val="TOC2"/>
                <w:tabs>
                  <w:tab w:val="right" w:leader="dot" w:pos="9350"/>
                </w:tabs>
                <w:rPr>
                  <w:rFonts w:eastAsiaTheme="minorEastAsia"/>
                  <w:noProof/>
                  <w:lang w:eastAsia="en-GB"/>
                </w:rPr>
              </w:pPr>
              <w:hyperlink w:anchor="_Toc88398399" w:history="1">
                <w:r w:rsidRPr="00CD1873">
                  <w:rPr>
                    <w:rStyle w:val="Hyperlink"/>
                    <w:noProof/>
                  </w:rPr>
                  <w:t>3.2 Feelings</w:t>
                </w:r>
                <w:r>
                  <w:rPr>
                    <w:noProof/>
                    <w:webHidden/>
                  </w:rPr>
                  <w:tab/>
                </w:r>
                <w:r>
                  <w:rPr>
                    <w:noProof/>
                    <w:webHidden/>
                  </w:rPr>
                  <w:fldChar w:fldCharType="begin"/>
                </w:r>
                <w:r>
                  <w:rPr>
                    <w:noProof/>
                    <w:webHidden/>
                  </w:rPr>
                  <w:instrText xml:space="preserve"> PAGEREF _Toc88398399 \h </w:instrText>
                </w:r>
                <w:r>
                  <w:rPr>
                    <w:noProof/>
                    <w:webHidden/>
                  </w:rPr>
                </w:r>
                <w:r>
                  <w:rPr>
                    <w:noProof/>
                    <w:webHidden/>
                  </w:rPr>
                  <w:fldChar w:fldCharType="separate"/>
                </w:r>
                <w:r>
                  <w:rPr>
                    <w:noProof/>
                    <w:webHidden/>
                  </w:rPr>
                  <w:t>15</w:t>
                </w:r>
                <w:r>
                  <w:rPr>
                    <w:noProof/>
                    <w:webHidden/>
                  </w:rPr>
                  <w:fldChar w:fldCharType="end"/>
                </w:r>
              </w:hyperlink>
            </w:p>
            <w:p w14:paraId="7E3CE456" w14:textId="795B1603" w:rsidR="00365FD8" w:rsidRDefault="00365FD8">
              <w:pPr>
                <w:pStyle w:val="TOC2"/>
                <w:tabs>
                  <w:tab w:val="right" w:leader="dot" w:pos="9350"/>
                </w:tabs>
                <w:rPr>
                  <w:rFonts w:eastAsiaTheme="minorEastAsia"/>
                  <w:noProof/>
                  <w:lang w:eastAsia="en-GB"/>
                </w:rPr>
              </w:pPr>
              <w:hyperlink w:anchor="_Toc88398400" w:history="1">
                <w:r w:rsidRPr="00CD1873">
                  <w:rPr>
                    <w:rStyle w:val="Hyperlink"/>
                    <w:noProof/>
                  </w:rPr>
                  <w:t>3.3 Evaluation</w:t>
                </w:r>
                <w:r>
                  <w:rPr>
                    <w:noProof/>
                    <w:webHidden/>
                  </w:rPr>
                  <w:tab/>
                </w:r>
                <w:r>
                  <w:rPr>
                    <w:noProof/>
                    <w:webHidden/>
                  </w:rPr>
                  <w:fldChar w:fldCharType="begin"/>
                </w:r>
                <w:r>
                  <w:rPr>
                    <w:noProof/>
                    <w:webHidden/>
                  </w:rPr>
                  <w:instrText xml:space="preserve"> PAGEREF _Toc88398400 \h </w:instrText>
                </w:r>
                <w:r>
                  <w:rPr>
                    <w:noProof/>
                    <w:webHidden/>
                  </w:rPr>
                </w:r>
                <w:r>
                  <w:rPr>
                    <w:noProof/>
                    <w:webHidden/>
                  </w:rPr>
                  <w:fldChar w:fldCharType="separate"/>
                </w:r>
                <w:r>
                  <w:rPr>
                    <w:noProof/>
                    <w:webHidden/>
                  </w:rPr>
                  <w:t>15</w:t>
                </w:r>
                <w:r>
                  <w:rPr>
                    <w:noProof/>
                    <w:webHidden/>
                  </w:rPr>
                  <w:fldChar w:fldCharType="end"/>
                </w:r>
              </w:hyperlink>
            </w:p>
            <w:p w14:paraId="0110C037" w14:textId="44B5CC13" w:rsidR="00365FD8" w:rsidRDefault="00365FD8">
              <w:pPr>
                <w:pStyle w:val="TOC2"/>
                <w:tabs>
                  <w:tab w:val="right" w:leader="dot" w:pos="9350"/>
                </w:tabs>
                <w:rPr>
                  <w:rFonts w:eastAsiaTheme="minorEastAsia"/>
                  <w:noProof/>
                  <w:lang w:eastAsia="en-GB"/>
                </w:rPr>
              </w:pPr>
              <w:hyperlink w:anchor="_Toc88398401" w:history="1">
                <w:r w:rsidRPr="00CD1873">
                  <w:rPr>
                    <w:rStyle w:val="Hyperlink"/>
                    <w:noProof/>
                  </w:rPr>
                  <w:t>3.4 Analysis</w:t>
                </w:r>
                <w:r>
                  <w:rPr>
                    <w:noProof/>
                    <w:webHidden/>
                  </w:rPr>
                  <w:tab/>
                </w:r>
                <w:r>
                  <w:rPr>
                    <w:noProof/>
                    <w:webHidden/>
                  </w:rPr>
                  <w:fldChar w:fldCharType="begin"/>
                </w:r>
                <w:r>
                  <w:rPr>
                    <w:noProof/>
                    <w:webHidden/>
                  </w:rPr>
                  <w:instrText xml:space="preserve"> PAGEREF _Toc88398401 \h </w:instrText>
                </w:r>
                <w:r>
                  <w:rPr>
                    <w:noProof/>
                    <w:webHidden/>
                  </w:rPr>
                </w:r>
                <w:r>
                  <w:rPr>
                    <w:noProof/>
                    <w:webHidden/>
                  </w:rPr>
                  <w:fldChar w:fldCharType="separate"/>
                </w:r>
                <w:r>
                  <w:rPr>
                    <w:noProof/>
                    <w:webHidden/>
                  </w:rPr>
                  <w:t>15</w:t>
                </w:r>
                <w:r>
                  <w:rPr>
                    <w:noProof/>
                    <w:webHidden/>
                  </w:rPr>
                  <w:fldChar w:fldCharType="end"/>
                </w:r>
              </w:hyperlink>
            </w:p>
            <w:p w14:paraId="7AAAB2F4" w14:textId="79928E0C" w:rsidR="00365FD8" w:rsidRDefault="00365FD8">
              <w:pPr>
                <w:pStyle w:val="TOC2"/>
                <w:tabs>
                  <w:tab w:val="right" w:leader="dot" w:pos="9350"/>
                </w:tabs>
                <w:rPr>
                  <w:rFonts w:eastAsiaTheme="minorEastAsia"/>
                  <w:noProof/>
                  <w:lang w:eastAsia="en-GB"/>
                </w:rPr>
              </w:pPr>
              <w:hyperlink w:anchor="_Toc88398402" w:history="1">
                <w:r w:rsidRPr="00CD1873">
                  <w:rPr>
                    <w:rStyle w:val="Hyperlink"/>
                    <w:noProof/>
                  </w:rPr>
                  <w:t>3.5 Conclusion</w:t>
                </w:r>
                <w:r>
                  <w:rPr>
                    <w:noProof/>
                    <w:webHidden/>
                  </w:rPr>
                  <w:tab/>
                </w:r>
                <w:r>
                  <w:rPr>
                    <w:noProof/>
                    <w:webHidden/>
                  </w:rPr>
                  <w:fldChar w:fldCharType="begin"/>
                </w:r>
                <w:r>
                  <w:rPr>
                    <w:noProof/>
                    <w:webHidden/>
                  </w:rPr>
                  <w:instrText xml:space="preserve"> PAGEREF _Toc88398402 \h </w:instrText>
                </w:r>
                <w:r>
                  <w:rPr>
                    <w:noProof/>
                    <w:webHidden/>
                  </w:rPr>
                </w:r>
                <w:r>
                  <w:rPr>
                    <w:noProof/>
                    <w:webHidden/>
                  </w:rPr>
                  <w:fldChar w:fldCharType="separate"/>
                </w:r>
                <w:r>
                  <w:rPr>
                    <w:noProof/>
                    <w:webHidden/>
                  </w:rPr>
                  <w:t>15</w:t>
                </w:r>
                <w:r>
                  <w:rPr>
                    <w:noProof/>
                    <w:webHidden/>
                  </w:rPr>
                  <w:fldChar w:fldCharType="end"/>
                </w:r>
              </w:hyperlink>
            </w:p>
            <w:p w14:paraId="01A02498" w14:textId="5127DCC6" w:rsidR="00365FD8" w:rsidRDefault="00365FD8">
              <w:pPr>
                <w:pStyle w:val="TOC2"/>
                <w:tabs>
                  <w:tab w:val="right" w:leader="dot" w:pos="9350"/>
                </w:tabs>
                <w:rPr>
                  <w:rFonts w:eastAsiaTheme="minorEastAsia"/>
                  <w:noProof/>
                  <w:lang w:eastAsia="en-GB"/>
                </w:rPr>
              </w:pPr>
              <w:hyperlink w:anchor="_Toc88398403" w:history="1">
                <w:r w:rsidRPr="00CD1873">
                  <w:rPr>
                    <w:rStyle w:val="Hyperlink"/>
                    <w:noProof/>
                  </w:rPr>
                  <w:t>3.6 Action Plan</w:t>
                </w:r>
                <w:r>
                  <w:rPr>
                    <w:noProof/>
                    <w:webHidden/>
                  </w:rPr>
                  <w:tab/>
                </w:r>
                <w:r>
                  <w:rPr>
                    <w:noProof/>
                    <w:webHidden/>
                  </w:rPr>
                  <w:fldChar w:fldCharType="begin"/>
                </w:r>
                <w:r>
                  <w:rPr>
                    <w:noProof/>
                    <w:webHidden/>
                  </w:rPr>
                  <w:instrText xml:space="preserve"> PAGEREF _Toc88398403 \h </w:instrText>
                </w:r>
                <w:r>
                  <w:rPr>
                    <w:noProof/>
                    <w:webHidden/>
                  </w:rPr>
                </w:r>
                <w:r>
                  <w:rPr>
                    <w:noProof/>
                    <w:webHidden/>
                  </w:rPr>
                  <w:fldChar w:fldCharType="separate"/>
                </w:r>
                <w:r>
                  <w:rPr>
                    <w:noProof/>
                    <w:webHidden/>
                  </w:rPr>
                  <w:t>16</w:t>
                </w:r>
                <w:r>
                  <w:rPr>
                    <w:noProof/>
                    <w:webHidden/>
                  </w:rPr>
                  <w:fldChar w:fldCharType="end"/>
                </w:r>
              </w:hyperlink>
            </w:p>
            <w:p w14:paraId="77A89416" w14:textId="5BEA621F" w:rsidR="00365FD8" w:rsidRDefault="00365FD8">
              <w:pPr>
                <w:pStyle w:val="TOC1"/>
                <w:tabs>
                  <w:tab w:val="right" w:leader="dot" w:pos="9350"/>
                </w:tabs>
                <w:rPr>
                  <w:rFonts w:eastAsiaTheme="minorEastAsia"/>
                  <w:noProof/>
                  <w:lang w:eastAsia="en-GB"/>
                </w:rPr>
              </w:pPr>
              <w:hyperlink w:anchor="_Toc88398404" w:history="1">
                <w:r w:rsidRPr="00CD1873">
                  <w:rPr>
                    <w:rStyle w:val="Hyperlink"/>
                    <w:noProof/>
                  </w:rPr>
                  <w:t>References</w:t>
                </w:r>
                <w:r>
                  <w:rPr>
                    <w:noProof/>
                    <w:webHidden/>
                  </w:rPr>
                  <w:tab/>
                </w:r>
                <w:r>
                  <w:rPr>
                    <w:noProof/>
                    <w:webHidden/>
                  </w:rPr>
                  <w:fldChar w:fldCharType="begin"/>
                </w:r>
                <w:r>
                  <w:rPr>
                    <w:noProof/>
                    <w:webHidden/>
                  </w:rPr>
                  <w:instrText xml:space="preserve"> PAGEREF _Toc88398404 \h </w:instrText>
                </w:r>
                <w:r>
                  <w:rPr>
                    <w:noProof/>
                    <w:webHidden/>
                  </w:rPr>
                </w:r>
                <w:r>
                  <w:rPr>
                    <w:noProof/>
                    <w:webHidden/>
                  </w:rPr>
                  <w:fldChar w:fldCharType="separate"/>
                </w:r>
                <w:r>
                  <w:rPr>
                    <w:noProof/>
                    <w:webHidden/>
                  </w:rPr>
                  <w:t>17</w:t>
                </w:r>
                <w:r>
                  <w:rPr>
                    <w:noProof/>
                    <w:webHidden/>
                  </w:rPr>
                  <w:fldChar w:fldCharType="end"/>
                </w:r>
              </w:hyperlink>
            </w:p>
            <w:p w14:paraId="19460B07" w14:textId="54C10A17" w:rsidR="00365FD8" w:rsidRDefault="00365FD8">
              <w:pPr>
                <w:pStyle w:val="TOC1"/>
                <w:tabs>
                  <w:tab w:val="right" w:leader="dot" w:pos="9350"/>
                </w:tabs>
                <w:rPr>
                  <w:rFonts w:eastAsiaTheme="minorEastAsia"/>
                  <w:noProof/>
                  <w:lang w:eastAsia="en-GB"/>
                </w:rPr>
              </w:pPr>
              <w:hyperlink w:anchor="_Toc88398405" w:history="1">
                <w:r w:rsidRPr="00CD1873">
                  <w:rPr>
                    <w:rStyle w:val="Hyperlink"/>
                    <w:noProof/>
                    <w:spacing w:val="-5"/>
                  </w:rPr>
                  <w:t>A</w:t>
                </w:r>
                <w:r w:rsidRPr="00CD1873">
                  <w:rPr>
                    <w:rStyle w:val="Hyperlink"/>
                    <w:noProof/>
                    <w:spacing w:val="2"/>
                  </w:rPr>
                  <w:t>p</w:t>
                </w:r>
                <w:r w:rsidRPr="00CD1873">
                  <w:rPr>
                    <w:rStyle w:val="Hyperlink"/>
                    <w:noProof/>
                  </w:rPr>
                  <w:t>pendix</w:t>
                </w:r>
                <w:r w:rsidRPr="00CD1873">
                  <w:rPr>
                    <w:rStyle w:val="Hyperlink"/>
                    <w:noProof/>
                    <w:spacing w:val="6"/>
                  </w:rPr>
                  <w:t xml:space="preserve"> </w:t>
                </w:r>
                <w:r w:rsidRPr="00CD1873">
                  <w:rPr>
                    <w:rStyle w:val="Hyperlink"/>
                    <w:noProof/>
                  </w:rPr>
                  <w:t>A</w:t>
                </w:r>
                <w:r>
                  <w:rPr>
                    <w:noProof/>
                    <w:webHidden/>
                  </w:rPr>
                  <w:tab/>
                </w:r>
                <w:r>
                  <w:rPr>
                    <w:noProof/>
                    <w:webHidden/>
                  </w:rPr>
                  <w:fldChar w:fldCharType="begin"/>
                </w:r>
                <w:r>
                  <w:rPr>
                    <w:noProof/>
                    <w:webHidden/>
                  </w:rPr>
                  <w:instrText xml:space="preserve"> PAGEREF _Toc88398405 \h </w:instrText>
                </w:r>
                <w:r>
                  <w:rPr>
                    <w:noProof/>
                    <w:webHidden/>
                  </w:rPr>
                </w:r>
                <w:r>
                  <w:rPr>
                    <w:noProof/>
                    <w:webHidden/>
                  </w:rPr>
                  <w:fldChar w:fldCharType="separate"/>
                </w:r>
                <w:r>
                  <w:rPr>
                    <w:noProof/>
                    <w:webHidden/>
                  </w:rPr>
                  <w:t>18</w:t>
                </w:r>
                <w:r>
                  <w:rPr>
                    <w:noProof/>
                    <w:webHidden/>
                  </w:rPr>
                  <w:fldChar w:fldCharType="end"/>
                </w:r>
              </w:hyperlink>
            </w:p>
            <w:p w14:paraId="2F21D44D" w14:textId="30EC351A" w:rsidR="00365FD8" w:rsidRDefault="00365FD8">
              <w:pPr>
                <w:pStyle w:val="TOC1"/>
                <w:tabs>
                  <w:tab w:val="right" w:leader="dot" w:pos="9350"/>
                </w:tabs>
                <w:rPr>
                  <w:rFonts w:eastAsiaTheme="minorEastAsia"/>
                  <w:noProof/>
                  <w:lang w:eastAsia="en-GB"/>
                </w:rPr>
              </w:pPr>
              <w:hyperlink w:anchor="_Toc88398406" w:history="1">
                <w:r w:rsidRPr="00CD1873">
                  <w:rPr>
                    <w:rStyle w:val="Hyperlink"/>
                    <w:noProof/>
                    <w:spacing w:val="-5"/>
                  </w:rPr>
                  <w:t>A</w:t>
                </w:r>
                <w:r w:rsidRPr="00CD1873">
                  <w:rPr>
                    <w:rStyle w:val="Hyperlink"/>
                    <w:noProof/>
                    <w:spacing w:val="2"/>
                  </w:rPr>
                  <w:t>p</w:t>
                </w:r>
                <w:r w:rsidRPr="00CD1873">
                  <w:rPr>
                    <w:rStyle w:val="Hyperlink"/>
                    <w:noProof/>
                  </w:rPr>
                  <w:t>pendix</w:t>
                </w:r>
                <w:r w:rsidRPr="00CD1873">
                  <w:rPr>
                    <w:rStyle w:val="Hyperlink"/>
                    <w:noProof/>
                    <w:spacing w:val="6"/>
                  </w:rPr>
                  <w:t xml:space="preserve"> </w:t>
                </w:r>
                <w:r w:rsidRPr="00CD1873">
                  <w:rPr>
                    <w:rStyle w:val="Hyperlink"/>
                    <w:noProof/>
                  </w:rPr>
                  <w:t>B</w:t>
                </w:r>
                <w:r>
                  <w:rPr>
                    <w:noProof/>
                    <w:webHidden/>
                  </w:rPr>
                  <w:tab/>
                </w:r>
                <w:r>
                  <w:rPr>
                    <w:noProof/>
                    <w:webHidden/>
                  </w:rPr>
                  <w:fldChar w:fldCharType="begin"/>
                </w:r>
                <w:r>
                  <w:rPr>
                    <w:noProof/>
                    <w:webHidden/>
                  </w:rPr>
                  <w:instrText xml:space="preserve"> PAGEREF _Toc88398406 \h </w:instrText>
                </w:r>
                <w:r>
                  <w:rPr>
                    <w:noProof/>
                    <w:webHidden/>
                  </w:rPr>
                </w:r>
                <w:r>
                  <w:rPr>
                    <w:noProof/>
                    <w:webHidden/>
                  </w:rPr>
                  <w:fldChar w:fldCharType="separate"/>
                </w:r>
                <w:r>
                  <w:rPr>
                    <w:noProof/>
                    <w:webHidden/>
                  </w:rPr>
                  <w:t>20</w:t>
                </w:r>
                <w:r>
                  <w:rPr>
                    <w:noProof/>
                    <w:webHidden/>
                  </w:rPr>
                  <w:fldChar w:fldCharType="end"/>
                </w:r>
              </w:hyperlink>
            </w:p>
            <w:p w14:paraId="3FDA4FC3" w14:textId="51AEB8E3" w:rsidR="00365FD8" w:rsidRDefault="00365FD8">
              <w:pPr>
                <w:pStyle w:val="TOC2"/>
                <w:tabs>
                  <w:tab w:val="right" w:leader="dot" w:pos="9350"/>
                </w:tabs>
                <w:rPr>
                  <w:rFonts w:eastAsiaTheme="minorEastAsia"/>
                  <w:noProof/>
                  <w:lang w:eastAsia="en-GB"/>
                </w:rPr>
              </w:pPr>
              <w:hyperlink w:anchor="_Toc88398407" w:history="1">
                <w:r w:rsidRPr="00CD1873">
                  <w:rPr>
                    <w:rStyle w:val="Hyperlink"/>
                    <w:noProof/>
                  </w:rPr>
                  <w:t>Appendix C</w:t>
                </w:r>
                <w:r>
                  <w:rPr>
                    <w:noProof/>
                    <w:webHidden/>
                  </w:rPr>
                  <w:tab/>
                </w:r>
                <w:r>
                  <w:rPr>
                    <w:noProof/>
                    <w:webHidden/>
                  </w:rPr>
                  <w:fldChar w:fldCharType="begin"/>
                </w:r>
                <w:r>
                  <w:rPr>
                    <w:noProof/>
                    <w:webHidden/>
                  </w:rPr>
                  <w:instrText xml:space="preserve"> PAGEREF _Toc88398407 \h </w:instrText>
                </w:r>
                <w:r>
                  <w:rPr>
                    <w:noProof/>
                    <w:webHidden/>
                  </w:rPr>
                </w:r>
                <w:r>
                  <w:rPr>
                    <w:noProof/>
                    <w:webHidden/>
                  </w:rPr>
                  <w:fldChar w:fldCharType="separate"/>
                </w:r>
                <w:r>
                  <w:rPr>
                    <w:noProof/>
                    <w:webHidden/>
                  </w:rPr>
                  <w:t>22</w:t>
                </w:r>
                <w:r>
                  <w:rPr>
                    <w:noProof/>
                    <w:webHidden/>
                  </w:rPr>
                  <w:fldChar w:fldCharType="end"/>
                </w:r>
              </w:hyperlink>
            </w:p>
            <w:p w14:paraId="3532B1C0" w14:textId="556CD547" w:rsidR="00365FD8" w:rsidRDefault="00365FD8">
              <w:pPr>
                <w:pStyle w:val="TOC2"/>
                <w:tabs>
                  <w:tab w:val="right" w:leader="dot" w:pos="9350"/>
                </w:tabs>
                <w:rPr>
                  <w:rFonts w:eastAsiaTheme="minorEastAsia"/>
                  <w:noProof/>
                  <w:lang w:eastAsia="en-GB"/>
                </w:rPr>
              </w:pPr>
              <w:hyperlink w:anchor="_Toc88398408" w:history="1">
                <w:r w:rsidRPr="00CD1873">
                  <w:rPr>
                    <w:rStyle w:val="Hyperlink"/>
                    <w:noProof/>
                  </w:rPr>
                  <w:t>Appendix D</w:t>
                </w:r>
                <w:r>
                  <w:rPr>
                    <w:noProof/>
                    <w:webHidden/>
                  </w:rPr>
                  <w:tab/>
                </w:r>
                <w:r>
                  <w:rPr>
                    <w:noProof/>
                    <w:webHidden/>
                  </w:rPr>
                  <w:fldChar w:fldCharType="begin"/>
                </w:r>
                <w:r>
                  <w:rPr>
                    <w:noProof/>
                    <w:webHidden/>
                  </w:rPr>
                  <w:instrText xml:space="preserve"> PAGEREF _Toc88398408 \h </w:instrText>
                </w:r>
                <w:r>
                  <w:rPr>
                    <w:noProof/>
                    <w:webHidden/>
                  </w:rPr>
                </w:r>
                <w:r>
                  <w:rPr>
                    <w:noProof/>
                    <w:webHidden/>
                  </w:rPr>
                  <w:fldChar w:fldCharType="separate"/>
                </w:r>
                <w:r>
                  <w:rPr>
                    <w:noProof/>
                    <w:webHidden/>
                  </w:rPr>
                  <w:t>23</w:t>
                </w:r>
                <w:r>
                  <w:rPr>
                    <w:noProof/>
                    <w:webHidden/>
                  </w:rPr>
                  <w:fldChar w:fldCharType="end"/>
                </w:r>
              </w:hyperlink>
            </w:p>
            <w:p w14:paraId="74D9D848" w14:textId="6D56CA48" w:rsidR="00365FD8" w:rsidRDefault="00365FD8">
              <w:pPr>
                <w:pStyle w:val="TOC2"/>
                <w:tabs>
                  <w:tab w:val="right" w:leader="dot" w:pos="9350"/>
                </w:tabs>
                <w:rPr>
                  <w:rFonts w:eastAsiaTheme="minorEastAsia"/>
                  <w:noProof/>
                  <w:lang w:eastAsia="en-GB"/>
                </w:rPr>
              </w:pPr>
              <w:hyperlink w:anchor="_Toc88398409" w:history="1">
                <w:r w:rsidRPr="00CD1873">
                  <w:rPr>
                    <w:rStyle w:val="Hyperlink"/>
                    <w:noProof/>
                  </w:rPr>
                  <w:t>Appendix E</w:t>
                </w:r>
                <w:r>
                  <w:rPr>
                    <w:noProof/>
                    <w:webHidden/>
                  </w:rPr>
                  <w:tab/>
                </w:r>
                <w:r>
                  <w:rPr>
                    <w:noProof/>
                    <w:webHidden/>
                  </w:rPr>
                  <w:fldChar w:fldCharType="begin"/>
                </w:r>
                <w:r>
                  <w:rPr>
                    <w:noProof/>
                    <w:webHidden/>
                  </w:rPr>
                  <w:instrText xml:space="preserve"> PAGEREF _Toc88398409 \h </w:instrText>
                </w:r>
                <w:r>
                  <w:rPr>
                    <w:noProof/>
                    <w:webHidden/>
                  </w:rPr>
                </w:r>
                <w:r>
                  <w:rPr>
                    <w:noProof/>
                    <w:webHidden/>
                  </w:rPr>
                  <w:fldChar w:fldCharType="separate"/>
                </w:r>
                <w:r>
                  <w:rPr>
                    <w:noProof/>
                    <w:webHidden/>
                  </w:rPr>
                  <w:t>28</w:t>
                </w:r>
                <w:r>
                  <w:rPr>
                    <w:noProof/>
                    <w:webHidden/>
                  </w:rPr>
                  <w:fldChar w:fldCharType="end"/>
                </w:r>
              </w:hyperlink>
            </w:p>
            <w:p w14:paraId="42394321" w14:textId="3CF0AC2D" w:rsidR="00885114" w:rsidRPr="00D702B5" w:rsidRDefault="00885114">
              <w:pPr>
                <w:rPr>
                  <w:rFonts w:ascii="Arial" w:hAnsi="Arial" w:cs="Arial"/>
                </w:rPr>
              </w:pPr>
              <w:r w:rsidRPr="00D702B5">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68FE57E8" w14:textId="78CB06D9" w:rsidR="00715A8B" w:rsidRPr="008346D5" w:rsidRDefault="0046643C" w:rsidP="00885114">
          <w:pPr>
            <w:spacing w:before="120" w:after="120" w:line="360" w:lineRule="auto"/>
            <w:rPr>
              <w:rFonts w:ascii="Tahoma" w:hAnsi="Tahoma" w:cs="Tahoma"/>
              <w:color w:val="000000"/>
              <w:sz w:val="24"/>
              <w:szCs w:val="24"/>
            </w:rPr>
          </w:pPr>
        </w:p>
      </w:sdtContent>
    </w:sdt>
    <w:p w14:paraId="342ACFBE" w14:textId="1798B9AC" w:rsidR="00744B6A" w:rsidRDefault="007A0F0B" w:rsidP="0046643C">
      <w:pPr>
        <w:pStyle w:val="Heading2"/>
      </w:pPr>
      <w:r>
        <w:br w:type="page"/>
      </w:r>
      <w:bookmarkStart w:id="1" w:name="_Toc500943471"/>
      <w:bookmarkStart w:id="2" w:name="_Toc88398384"/>
      <w:r w:rsidR="00744B6A" w:rsidRPr="00B909F7">
        <w:lastRenderedPageBreak/>
        <w:t>Section 1: Know how to identify development needs</w:t>
      </w:r>
      <w:bookmarkEnd w:id="1"/>
      <w:bookmarkEnd w:id="2"/>
    </w:p>
    <w:p w14:paraId="7B880C12" w14:textId="7B83793E" w:rsidR="00E5033B" w:rsidRPr="00E5033B" w:rsidRDefault="00D04985" w:rsidP="00E5033B">
      <w:r>
        <w:t>This report will identify development needs for both a colleague and myself. Aspiring to gain further career progression in our chosen professional field. It aims to explore and identify the differential assessmen</w:t>
      </w:r>
      <w:r w:rsidR="0046643C">
        <w:t>t needs based on theorist model</w:t>
      </w:r>
      <w:r>
        <w:t xml:space="preserve">s and incorporate a swot analysis to define the specified areas of weakness and strength. Whilst the first section explores the individuals learning </w:t>
      </w:r>
      <w:r w:rsidR="007839A1">
        <w:t>styles,</w:t>
      </w:r>
      <w:r>
        <w:t xml:space="preserve"> the second part will define my understanding of the recruitment process from identifying potential job roles to application and preparation for interview.</w:t>
      </w:r>
    </w:p>
    <w:p w14:paraId="19CAA425" w14:textId="77777777" w:rsidR="00B909F7" w:rsidRDefault="00B909F7" w:rsidP="00B909F7">
      <w:pPr>
        <w:pStyle w:val="Heading2"/>
      </w:pPr>
      <w:bookmarkStart w:id="3" w:name="_Toc500943472"/>
      <w:bookmarkStart w:id="4" w:name="_Toc88398385"/>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3"/>
      <w:bookmarkEnd w:id="4"/>
      <w:r>
        <w:t xml:space="preserve"> </w:t>
      </w:r>
    </w:p>
    <w:p w14:paraId="0FFF7F81" w14:textId="77777777" w:rsidR="00D4459C" w:rsidRDefault="004908B3" w:rsidP="004908B3">
      <w:r>
        <w:t xml:space="preserve">There are </w:t>
      </w:r>
      <w:r w:rsidR="00D4459C">
        <w:t xml:space="preserve">a number of </w:t>
      </w:r>
      <w:r>
        <w:t xml:space="preserve">varied tested models to identify the learning styles of individuals. However, it is dependent on an individual’s interpretation of their experience and knowledge and can derive from early years and throughout their life. It does not come </w:t>
      </w:r>
      <w:proofErr w:type="gramStart"/>
      <w:r>
        <w:t>from how intelligent they are or their societal background</w:t>
      </w:r>
      <w:proofErr w:type="gramEnd"/>
      <w:r>
        <w:t>.</w:t>
      </w:r>
      <w:r w:rsidR="00D4459C">
        <w:t xml:space="preserve"> </w:t>
      </w:r>
    </w:p>
    <w:p w14:paraId="27006A5B" w14:textId="7DCF426B" w:rsidR="004908B3" w:rsidRDefault="00D4459C" w:rsidP="004908B3">
      <w:r>
        <w:t xml:space="preserve">The question to ask is </w:t>
      </w:r>
      <w:proofErr w:type="gramStart"/>
      <w:r>
        <w:t>not “how bright is the individual?” but “how is the individual bright?”</w:t>
      </w:r>
      <w:proofErr w:type="gramEnd"/>
      <w:r>
        <w:t xml:space="preserve"> Grant</w:t>
      </w:r>
      <w:r w:rsidR="0046643C">
        <w:t xml:space="preserve"> </w:t>
      </w:r>
      <w:r>
        <w:t>(2002).</w:t>
      </w:r>
    </w:p>
    <w:p w14:paraId="484698BA" w14:textId="56C8AEB1" w:rsidR="00D4459C" w:rsidRDefault="00D4459C" w:rsidP="004908B3">
      <w:r>
        <w:t>Honey and Mumford (1992) evolved a model originally from Kolb’s (1981). Four learning styles this contained a questionnaire to identifying individuals learning characteristic and behaviour.</w:t>
      </w:r>
    </w:p>
    <w:p w14:paraId="47C7148D" w14:textId="4BC11C67" w:rsidR="00D4459C" w:rsidRDefault="00D4459C" w:rsidP="004908B3">
      <w:r w:rsidRPr="00D4459C">
        <w:t>“Students and Teachers need a starting place for thinking about, and understan</w:t>
      </w:r>
      <w:r w:rsidR="0046643C">
        <w:t>ding how they learn…” Fleming</w:t>
      </w:r>
      <w:r w:rsidRPr="00D4459C">
        <w:t xml:space="preserve"> (2017).</w:t>
      </w:r>
    </w:p>
    <w:p w14:paraId="58F18D61" w14:textId="3ABC3D84" w:rsidR="00D04985" w:rsidRDefault="003D31C9" w:rsidP="004908B3">
      <w:r>
        <w:t>VARK</w:t>
      </w:r>
      <w:r w:rsidR="00D04985" w:rsidRPr="00D04985">
        <w:t xml:space="preserve"> was a learning development mode</w:t>
      </w:r>
      <w:r w:rsidR="00D04985">
        <w:t>l developed by Fle</w:t>
      </w:r>
      <w:r w:rsidR="00D04985" w:rsidRPr="00D04985">
        <w:t>ming (1987). It identified four key factors in which a person learns.</w:t>
      </w:r>
      <w:r>
        <w:t xml:space="preserve"> In the main, he identifies four critical factors Visual, Auditory, Reading/Writing and Kinaesthetic. Though it does not have a specific set outcome as two learning styles may cross, they can of </w:t>
      </w:r>
      <w:r w:rsidR="007839A1">
        <w:t>course;</w:t>
      </w:r>
      <w:r>
        <w:t xml:space="preserve"> attribute in some cases to an individual’s multimodal learning style.</w:t>
      </w:r>
    </w:p>
    <w:p w14:paraId="68EB91F7" w14:textId="77777777" w:rsidR="0046643C" w:rsidRDefault="0046643C" w:rsidP="0046643C">
      <w:r>
        <w:t>In order to identify the learning styles for both my colleague, and myself I adopted and utilised the VARK test for myself and another work colleague. (See Appendix A).</w:t>
      </w:r>
    </w:p>
    <w:p w14:paraId="6290D295" w14:textId="77777777" w:rsidR="0046643C" w:rsidRDefault="0046643C" w:rsidP="004908B3"/>
    <w:p w14:paraId="31B454A5" w14:textId="5877B23A" w:rsidR="003D31C9" w:rsidRPr="003D31C9" w:rsidRDefault="003D31C9" w:rsidP="00D04985">
      <w:pPr>
        <w:rPr>
          <w:b/>
        </w:rPr>
      </w:pPr>
      <w:r>
        <w:rPr>
          <w:b/>
        </w:rPr>
        <w:t>VARK</w:t>
      </w:r>
    </w:p>
    <w:tbl>
      <w:tblPr>
        <w:tblStyle w:val="TableGrid"/>
        <w:tblW w:w="0" w:type="auto"/>
        <w:tblLook w:val="04A0" w:firstRow="1" w:lastRow="0" w:firstColumn="1" w:lastColumn="0" w:noHBand="0" w:noVBand="1"/>
      </w:tblPr>
      <w:tblGrid>
        <w:gridCol w:w="4675"/>
        <w:gridCol w:w="4675"/>
      </w:tblGrid>
      <w:tr w:rsidR="003D31C9" w14:paraId="67FA483E" w14:textId="77777777" w:rsidTr="000264B3">
        <w:tc>
          <w:tcPr>
            <w:tcW w:w="4675" w:type="dxa"/>
            <w:shd w:val="clear" w:color="auto" w:fill="92D050"/>
          </w:tcPr>
          <w:p w14:paraId="4245C066" w14:textId="3DCF222C" w:rsidR="003D31C9" w:rsidRPr="000264B3" w:rsidRDefault="003D31C9" w:rsidP="00D2291D">
            <w:pPr>
              <w:spacing w:line="360" w:lineRule="auto"/>
              <w:rPr>
                <w:rFonts w:ascii="Arial" w:hAnsi="Arial" w:cs="Arial"/>
                <w:b/>
                <w:sz w:val="24"/>
                <w:szCs w:val="24"/>
              </w:rPr>
            </w:pPr>
            <w:r w:rsidRPr="000264B3">
              <w:rPr>
                <w:rFonts w:ascii="Arial" w:hAnsi="Arial" w:cs="Arial"/>
                <w:b/>
                <w:sz w:val="24"/>
                <w:szCs w:val="24"/>
              </w:rPr>
              <w:t>Learning Style</w:t>
            </w:r>
          </w:p>
        </w:tc>
        <w:tc>
          <w:tcPr>
            <w:tcW w:w="4675" w:type="dxa"/>
            <w:shd w:val="clear" w:color="auto" w:fill="92D050"/>
          </w:tcPr>
          <w:p w14:paraId="08F2DC4E" w14:textId="3AE9073E" w:rsidR="003D31C9" w:rsidRPr="000264B3" w:rsidRDefault="00FD05FE" w:rsidP="00D2291D">
            <w:pPr>
              <w:spacing w:line="360" w:lineRule="auto"/>
              <w:rPr>
                <w:rFonts w:ascii="Arial" w:hAnsi="Arial" w:cs="Arial"/>
                <w:b/>
                <w:sz w:val="24"/>
                <w:szCs w:val="24"/>
              </w:rPr>
            </w:pPr>
            <w:r w:rsidRPr="000264B3">
              <w:rPr>
                <w:rFonts w:ascii="Arial" w:hAnsi="Arial" w:cs="Arial"/>
                <w:b/>
                <w:sz w:val="24"/>
                <w:szCs w:val="24"/>
              </w:rPr>
              <w:t>Factors</w:t>
            </w:r>
          </w:p>
        </w:tc>
      </w:tr>
      <w:tr w:rsidR="003D31C9" w14:paraId="27BFA62F" w14:textId="77777777" w:rsidTr="003D31C9">
        <w:tc>
          <w:tcPr>
            <w:tcW w:w="4675" w:type="dxa"/>
          </w:tcPr>
          <w:p w14:paraId="07B25D4D" w14:textId="5D9C7A12" w:rsidR="003D31C9" w:rsidRDefault="00FD05FE" w:rsidP="00D2291D">
            <w:pPr>
              <w:spacing w:line="360" w:lineRule="auto"/>
              <w:rPr>
                <w:rFonts w:ascii="Arial" w:hAnsi="Arial" w:cs="Arial"/>
                <w:sz w:val="24"/>
                <w:szCs w:val="24"/>
              </w:rPr>
            </w:pPr>
            <w:r w:rsidRPr="00FD05FE">
              <w:t>Visual</w:t>
            </w:r>
          </w:p>
        </w:tc>
        <w:tc>
          <w:tcPr>
            <w:tcW w:w="4675" w:type="dxa"/>
          </w:tcPr>
          <w:p w14:paraId="60B2003A" w14:textId="28FD6BB2" w:rsidR="003D31C9" w:rsidRPr="00FD05FE" w:rsidRDefault="00FD05FE" w:rsidP="00D2291D">
            <w:pPr>
              <w:spacing w:line="360" w:lineRule="auto"/>
            </w:pPr>
            <w:r w:rsidRPr="00FD05FE">
              <w:t>Where</w:t>
            </w:r>
            <w:r w:rsidR="000264B3">
              <w:t xml:space="preserve"> the</w:t>
            </w:r>
            <w:r w:rsidRPr="00FD05FE">
              <w:t xml:space="preserve"> learner prefer to see and visualise using diagrams pictures videos, or graphs</w:t>
            </w:r>
          </w:p>
        </w:tc>
      </w:tr>
      <w:tr w:rsidR="003D31C9" w14:paraId="5BFE0408" w14:textId="77777777" w:rsidTr="003D31C9">
        <w:tc>
          <w:tcPr>
            <w:tcW w:w="4675" w:type="dxa"/>
          </w:tcPr>
          <w:p w14:paraId="7E572F3D" w14:textId="31C23F90" w:rsidR="003D31C9" w:rsidRDefault="00FD05FE" w:rsidP="00FD05FE">
            <w:pPr>
              <w:spacing w:line="360" w:lineRule="auto"/>
              <w:rPr>
                <w:rFonts w:ascii="Arial" w:hAnsi="Arial" w:cs="Arial"/>
                <w:sz w:val="24"/>
                <w:szCs w:val="24"/>
              </w:rPr>
            </w:pPr>
            <w:r w:rsidRPr="00FD05FE">
              <w:t>Auditory</w:t>
            </w:r>
            <w:r>
              <w:t xml:space="preserve"> </w:t>
            </w:r>
          </w:p>
        </w:tc>
        <w:tc>
          <w:tcPr>
            <w:tcW w:w="4675" w:type="dxa"/>
          </w:tcPr>
          <w:p w14:paraId="71BC3304" w14:textId="1A59FB31" w:rsidR="003D31C9" w:rsidRPr="00FD05FE" w:rsidRDefault="00FD05FE" w:rsidP="00FD05FE">
            <w:pPr>
              <w:spacing w:line="360" w:lineRule="auto"/>
            </w:pPr>
            <w:r>
              <w:t>Listening methods, through lectures, tutorials and discussions</w:t>
            </w:r>
          </w:p>
        </w:tc>
      </w:tr>
      <w:tr w:rsidR="003D31C9" w14:paraId="7885DB50" w14:textId="77777777" w:rsidTr="003D31C9">
        <w:tc>
          <w:tcPr>
            <w:tcW w:w="4675" w:type="dxa"/>
          </w:tcPr>
          <w:p w14:paraId="3AED902E" w14:textId="4B40E38F" w:rsidR="003D31C9" w:rsidRDefault="00FD05FE" w:rsidP="00D2291D">
            <w:pPr>
              <w:spacing w:line="360" w:lineRule="auto"/>
              <w:rPr>
                <w:rFonts w:ascii="Arial" w:hAnsi="Arial" w:cs="Arial"/>
                <w:sz w:val="24"/>
                <w:szCs w:val="24"/>
              </w:rPr>
            </w:pPr>
            <w:r w:rsidRPr="00FD05FE">
              <w:t>Read/Write</w:t>
            </w:r>
          </w:p>
        </w:tc>
        <w:tc>
          <w:tcPr>
            <w:tcW w:w="4675" w:type="dxa"/>
          </w:tcPr>
          <w:p w14:paraId="46C1166B" w14:textId="62FAE018" w:rsidR="003D31C9" w:rsidRDefault="00FD05FE" w:rsidP="00D2291D">
            <w:pPr>
              <w:spacing w:line="360" w:lineRule="auto"/>
              <w:rPr>
                <w:rFonts w:ascii="Arial" w:hAnsi="Arial" w:cs="Arial"/>
                <w:sz w:val="24"/>
                <w:szCs w:val="24"/>
              </w:rPr>
            </w:pPr>
            <w:r w:rsidRPr="00FD05FE">
              <w:t>Listening learning technique: books, taking notes, lists reading, manuals or business plans</w:t>
            </w:r>
          </w:p>
        </w:tc>
      </w:tr>
      <w:tr w:rsidR="003D31C9" w14:paraId="18EA004D" w14:textId="77777777" w:rsidTr="003D31C9">
        <w:tc>
          <w:tcPr>
            <w:tcW w:w="4675" w:type="dxa"/>
          </w:tcPr>
          <w:p w14:paraId="423B811A" w14:textId="1DCBC2B3" w:rsidR="003D31C9" w:rsidRDefault="00FD05FE" w:rsidP="00D2291D">
            <w:pPr>
              <w:spacing w:line="360" w:lineRule="auto"/>
              <w:rPr>
                <w:rFonts w:ascii="Arial" w:hAnsi="Arial" w:cs="Arial"/>
                <w:sz w:val="24"/>
                <w:szCs w:val="24"/>
              </w:rPr>
            </w:pPr>
            <w:r w:rsidRPr="00FD05FE">
              <w:lastRenderedPageBreak/>
              <w:t>Kinaesthetic</w:t>
            </w:r>
          </w:p>
        </w:tc>
        <w:tc>
          <w:tcPr>
            <w:tcW w:w="4675" w:type="dxa"/>
          </w:tcPr>
          <w:p w14:paraId="7FD491CA" w14:textId="0EFF19BA" w:rsidR="003D31C9" w:rsidRDefault="00FD05FE" w:rsidP="00D2291D">
            <w:pPr>
              <w:spacing w:line="360" w:lineRule="auto"/>
              <w:rPr>
                <w:rFonts w:ascii="Arial" w:hAnsi="Arial" w:cs="Arial"/>
                <w:sz w:val="24"/>
                <w:szCs w:val="24"/>
              </w:rPr>
            </w:pPr>
            <w:r w:rsidRPr="00FD05FE">
              <w:t>This is where an individual has a preference in a hands on learning approach, using a hands on approach</w:t>
            </w:r>
          </w:p>
        </w:tc>
      </w:tr>
    </w:tbl>
    <w:p w14:paraId="0E67419A" w14:textId="77777777" w:rsidR="00624FA4" w:rsidRDefault="00624FA4" w:rsidP="00624FA4">
      <w:bookmarkStart w:id="5" w:name="_Toc500943473"/>
      <w:r>
        <w:t>VARK Results MW</w:t>
      </w:r>
    </w:p>
    <w:p w14:paraId="1E70012C" w14:textId="60129947" w:rsidR="000D6107" w:rsidRDefault="00624FA4" w:rsidP="00624FA4">
      <w:r>
        <w:t>I totally agree with the results of the VARK questionnaire in light of my own results</w:t>
      </w:r>
      <w:r w:rsidR="0046643C">
        <w:t>, as it outlined</w:t>
      </w:r>
      <w:r>
        <w:t xml:space="preserve"> a learning style of</w:t>
      </w:r>
      <w:r w:rsidRPr="00624FA4">
        <w:t xml:space="preserve"> read/write. I continuously take notes throughout meetings and presentations in order to review and reflect on. I believe that undertaking lists gives you a clear and methodical approach to the </w:t>
      </w:r>
      <w:proofErr w:type="gramStart"/>
      <w:r w:rsidRPr="00624FA4">
        <w:t>day to day</w:t>
      </w:r>
      <w:proofErr w:type="gramEnd"/>
      <w:r w:rsidRPr="00624FA4">
        <w:t xml:space="preserve"> operational duties. When developing a project I undertake significant research and will read outlined Government strategies to ensure we are meeting the criteria in wh</w:t>
      </w:r>
      <w:r w:rsidR="0046643C">
        <w:t>ich we are funded on, and that k</w:t>
      </w:r>
      <w:r w:rsidRPr="00624FA4">
        <w:t>ey performance in</w:t>
      </w:r>
      <w:r w:rsidR="0046643C">
        <w:t>dicators are in line with said Government A</w:t>
      </w:r>
      <w:r w:rsidRPr="00624FA4">
        <w:t>genda’s which drives the success of the project.</w:t>
      </w:r>
      <w:r w:rsidR="000D6107">
        <w:br/>
      </w:r>
    </w:p>
    <w:p w14:paraId="409203D3" w14:textId="0024C39B" w:rsidR="000D6107" w:rsidRDefault="000D6107" w:rsidP="000D6107">
      <w:r w:rsidRPr="000D6107">
        <w:rPr>
          <w:u w:val="single"/>
        </w:rPr>
        <w:t>VARK Results MH</w:t>
      </w:r>
    </w:p>
    <w:p w14:paraId="255D981E" w14:textId="75D1FF75" w:rsidR="000D6107" w:rsidRDefault="000D6107">
      <w:pPr>
        <w:rPr>
          <w:rFonts w:asciiTheme="majorHAnsi" w:eastAsiaTheme="majorEastAsia" w:hAnsiTheme="majorHAnsi" w:cstheme="majorBidi"/>
          <w:color w:val="2E74B5" w:themeColor="accent1" w:themeShade="BF"/>
          <w:sz w:val="26"/>
          <w:szCs w:val="26"/>
        </w:rPr>
      </w:pPr>
      <w:r>
        <w:t>The test outlines my colleague as having a Kinaesthetic approach to learning.</w:t>
      </w:r>
      <w:r w:rsidR="001A7FB7">
        <w:t xml:space="preserve"> </w:t>
      </w:r>
      <w:r>
        <w:t xml:space="preserve">Working with her closely as part of my team I feel that this test has categorised her correctly as she likes to be shown and adopts a “learn as you do” approach. </w:t>
      </w:r>
      <w:r w:rsidR="001A7FB7">
        <w:t>However</w:t>
      </w:r>
      <w:r>
        <w:t xml:space="preserve">, in a </w:t>
      </w:r>
      <w:r w:rsidR="001A7FB7">
        <w:t>deadline-oriented</w:t>
      </w:r>
      <w:r>
        <w:t xml:space="preserve"> environment this is </w:t>
      </w:r>
      <w:r w:rsidR="001A7FB7">
        <w:t>time-consuming</w:t>
      </w:r>
      <w:r>
        <w:t xml:space="preserve">. Constant review of the work undertaken needs to </w:t>
      </w:r>
      <w:proofErr w:type="gramStart"/>
      <w:r>
        <w:t xml:space="preserve">be </w:t>
      </w:r>
      <w:r w:rsidR="001A7FB7">
        <w:t>carried</w:t>
      </w:r>
      <w:proofErr w:type="gramEnd"/>
      <w:r w:rsidR="001A7FB7">
        <w:t xml:space="preserve"> out enduring her understanding and accuracy in relation to the tasks in hand. This can be counterproductive as it takes up two peoples paid time to undertake the task.</w:t>
      </w:r>
    </w:p>
    <w:p w14:paraId="3F110435" w14:textId="49E9B1FA" w:rsidR="003F69D6" w:rsidRDefault="005A2298" w:rsidP="00754E62">
      <w:pPr>
        <w:pStyle w:val="Heading2"/>
      </w:pPr>
      <w:bookmarkStart w:id="6" w:name="_Toc88398386"/>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0080E378" w14:textId="4B1A62C6" w:rsidR="00A96FE6" w:rsidRDefault="00A96FE6" w:rsidP="00A96FE6"/>
    <w:p w14:paraId="4E4C10C9" w14:textId="78DE7772" w:rsidR="001A7FB7" w:rsidRDefault="001A7FB7" w:rsidP="00A96FE6">
      <w:r>
        <w:t xml:space="preserve">Undertaking a SWOT analysis is another tool that can identify strengths and weaknesses and where opportunities and threats may lay. </w:t>
      </w:r>
      <w:r w:rsidR="00D13189">
        <w:t>In order</w:t>
      </w:r>
      <w:r>
        <w:t xml:space="preserve"> to identify these I undertook a SWOT analysis on both parties.</w:t>
      </w:r>
    </w:p>
    <w:p w14:paraId="0999418F" w14:textId="77777777" w:rsidR="0046643C" w:rsidRDefault="0046643C" w:rsidP="00A96FE6"/>
    <w:p w14:paraId="247F51A8" w14:textId="1BC878E7" w:rsidR="00624FA4" w:rsidRDefault="0046643C" w:rsidP="00A96FE6">
      <w:r>
        <w:rPr>
          <w:noProof/>
          <w:lang w:eastAsia="en-GB"/>
        </w:rPr>
        <w:lastRenderedPageBreak/>
        <w:drawing>
          <wp:inline distT="0" distB="0" distL="0" distR="0" wp14:anchorId="74D2EABD" wp14:editId="16000EB5">
            <wp:extent cx="5623380" cy="65585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47221" cy="6586336"/>
                    </a:xfrm>
                    <a:prstGeom prst="rect">
                      <a:avLst/>
                    </a:prstGeom>
                  </pic:spPr>
                </pic:pic>
              </a:graphicData>
            </a:graphic>
          </wp:inline>
        </w:drawing>
      </w:r>
    </w:p>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1C28D3">
        <w:tc>
          <w:tcPr>
            <w:tcW w:w="9016" w:type="dxa"/>
            <w:gridSpan w:val="2"/>
            <w:shd w:val="clear" w:color="auto" w:fill="D9D9D9" w:themeFill="background1" w:themeFillShade="D9"/>
            <w:vAlign w:val="center"/>
          </w:tcPr>
          <w:p w14:paraId="1FC52EB4" w14:textId="77777777" w:rsidR="00A96FE6" w:rsidRDefault="00A96FE6" w:rsidP="001C28D3">
            <w:pPr>
              <w:jc w:val="center"/>
              <w:rPr>
                <w:rFonts w:ascii="Arial" w:hAnsi="Arial" w:cs="Arial"/>
                <w:sz w:val="24"/>
                <w:szCs w:val="24"/>
              </w:rPr>
            </w:pPr>
          </w:p>
        </w:tc>
      </w:tr>
      <w:tr w:rsidR="00A96FE6" w14:paraId="113FFA4C" w14:textId="77777777" w:rsidTr="001C28D3">
        <w:tc>
          <w:tcPr>
            <w:tcW w:w="4514" w:type="dxa"/>
            <w:shd w:val="clear" w:color="auto" w:fill="B4C6E7" w:themeFill="accent5" w:themeFillTint="66"/>
          </w:tcPr>
          <w:p w14:paraId="1382112A" w14:textId="77777777" w:rsidR="00A96FE6" w:rsidRPr="000E4585" w:rsidRDefault="00A96FE6" w:rsidP="001C28D3">
            <w:pPr>
              <w:pStyle w:val="NoSpacing"/>
              <w:spacing w:line="360" w:lineRule="auto"/>
              <w:rPr>
                <w:rFonts w:ascii="Arial" w:hAnsi="Arial" w:cs="Arial"/>
                <w:color w:val="000000" w:themeColor="text1"/>
              </w:rPr>
            </w:pPr>
          </w:p>
        </w:tc>
        <w:tc>
          <w:tcPr>
            <w:tcW w:w="4502" w:type="dxa"/>
            <w:shd w:val="clear" w:color="auto" w:fill="F2FD8D"/>
          </w:tcPr>
          <w:p w14:paraId="422E9CBE" w14:textId="77777777" w:rsidR="00A96FE6" w:rsidRPr="00907C27" w:rsidRDefault="00A96FE6" w:rsidP="001C28D3">
            <w:pPr>
              <w:spacing w:line="360" w:lineRule="auto"/>
              <w:rPr>
                <w:rFonts w:ascii="Arial" w:hAnsi="Arial" w:cs="Arial"/>
                <w:sz w:val="24"/>
                <w:szCs w:val="24"/>
              </w:rPr>
            </w:pPr>
          </w:p>
        </w:tc>
      </w:tr>
      <w:tr w:rsidR="00A96FE6" w14:paraId="433C80D2" w14:textId="77777777" w:rsidTr="00ED1339">
        <w:trPr>
          <w:trHeight w:val="3169"/>
        </w:trPr>
        <w:tc>
          <w:tcPr>
            <w:tcW w:w="4514" w:type="dxa"/>
            <w:shd w:val="clear" w:color="auto" w:fill="F1B5DE"/>
          </w:tcPr>
          <w:p w14:paraId="749A1439" w14:textId="77777777" w:rsidR="00A96FE6" w:rsidRPr="000E4585" w:rsidRDefault="00A96FE6" w:rsidP="001C28D3">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0DE5C829" w14:textId="77777777" w:rsidR="00A96FE6" w:rsidRPr="00907C27" w:rsidRDefault="00A96FE6" w:rsidP="001C28D3">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tbl>
      <w:tblPr>
        <w:tblStyle w:val="TableGrid1"/>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ED1339" w:rsidRPr="00ED1339" w14:paraId="79B72F17" w14:textId="77777777" w:rsidTr="001C28D3">
        <w:tc>
          <w:tcPr>
            <w:tcW w:w="9016" w:type="dxa"/>
            <w:gridSpan w:val="2"/>
            <w:shd w:val="clear" w:color="auto" w:fill="D9D9D9" w:themeFill="background1" w:themeFillShade="D9"/>
            <w:vAlign w:val="center"/>
          </w:tcPr>
          <w:p w14:paraId="2357D267" w14:textId="77777777" w:rsidR="00ED1339" w:rsidRPr="00ED1339" w:rsidRDefault="00ED1339" w:rsidP="00ED1339">
            <w:pPr>
              <w:spacing w:after="160" w:line="259" w:lineRule="auto"/>
              <w:jc w:val="center"/>
              <w:rPr>
                <w:rFonts w:ascii="Arial" w:hAnsi="Arial" w:cs="Arial"/>
                <w:sz w:val="24"/>
                <w:szCs w:val="24"/>
              </w:rPr>
            </w:pPr>
          </w:p>
          <w:p w14:paraId="7B2F8E3C" w14:textId="65F72A1A" w:rsidR="00ED1339" w:rsidRPr="00ED1339" w:rsidRDefault="00ED1339" w:rsidP="00ED1339">
            <w:pPr>
              <w:spacing w:after="160" w:line="259" w:lineRule="auto"/>
              <w:jc w:val="center"/>
              <w:rPr>
                <w:rFonts w:ascii="Arial" w:hAnsi="Arial" w:cs="Arial"/>
                <w:b/>
                <w:sz w:val="28"/>
                <w:szCs w:val="28"/>
              </w:rPr>
            </w:pPr>
            <w:r w:rsidRPr="00ED1339">
              <w:rPr>
                <w:rFonts w:ascii="Arial" w:hAnsi="Arial" w:cs="Arial"/>
                <w:b/>
                <w:sz w:val="28"/>
                <w:szCs w:val="28"/>
              </w:rPr>
              <w:t xml:space="preserve">SWOT </w:t>
            </w:r>
            <w:r>
              <w:rPr>
                <w:rFonts w:ascii="Arial" w:hAnsi="Arial" w:cs="Arial"/>
                <w:b/>
                <w:sz w:val="28"/>
                <w:szCs w:val="28"/>
              </w:rPr>
              <w:t>Colleague MH</w:t>
            </w:r>
          </w:p>
          <w:p w14:paraId="6A708550" w14:textId="77777777" w:rsidR="00ED1339" w:rsidRPr="00ED1339" w:rsidRDefault="00ED1339" w:rsidP="00ED1339">
            <w:pPr>
              <w:spacing w:after="160" w:line="259" w:lineRule="auto"/>
              <w:jc w:val="center"/>
              <w:rPr>
                <w:rFonts w:ascii="Arial" w:hAnsi="Arial" w:cs="Arial"/>
                <w:sz w:val="24"/>
                <w:szCs w:val="24"/>
              </w:rPr>
            </w:pPr>
          </w:p>
        </w:tc>
      </w:tr>
      <w:tr w:rsidR="00ED1339" w:rsidRPr="00ED1339" w14:paraId="48B6E510" w14:textId="77777777" w:rsidTr="001C28D3">
        <w:tc>
          <w:tcPr>
            <w:tcW w:w="4514" w:type="dxa"/>
            <w:shd w:val="clear" w:color="auto" w:fill="B4C6E7" w:themeFill="accent5" w:themeFillTint="66"/>
          </w:tcPr>
          <w:p w14:paraId="03968E2E" w14:textId="77777777" w:rsidR="00ED1339" w:rsidRPr="00ED1339" w:rsidRDefault="00ED1339" w:rsidP="00ED1339">
            <w:pPr>
              <w:spacing w:after="160" w:line="259" w:lineRule="auto"/>
              <w:jc w:val="center"/>
              <w:rPr>
                <w:rFonts w:ascii="Arial" w:hAnsi="Arial" w:cs="Arial"/>
                <w:b/>
                <w:sz w:val="24"/>
                <w:szCs w:val="24"/>
              </w:rPr>
            </w:pPr>
          </w:p>
          <w:p w14:paraId="41D921E6" w14:textId="77777777" w:rsidR="00ED1339" w:rsidRPr="00ED1339" w:rsidRDefault="00ED1339" w:rsidP="00ED1339">
            <w:pPr>
              <w:spacing w:after="160" w:line="259" w:lineRule="auto"/>
              <w:jc w:val="center"/>
              <w:rPr>
                <w:rFonts w:ascii="Arial" w:hAnsi="Arial" w:cs="Arial"/>
                <w:b/>
                <w:sz w:val="24"/>
                <w:szCs w:val="24"/>
              </w:rPr>
            </w:pPr>
            <w:r w:rsidRPr="00ED1339">
              <w:rPr>
                <w:rFonts w:ascii="Arial" w:hAnsi="Arial" w:cs="Arial"/>
                <w:b/>
                <w:sz w:val="24"/>
                <w:szCs w:val="24"/>
              </w:rPr>
              <w:t>STRENGTHS</w:t>
            </w:r>
          </w:p>
          <w:p w14:paraId="41F64E52" w14:textId="77777777" w:rsidR="00ED1339" w:rsidRPr="00ED1339" w:rsidRDefault="00ED1339" w:rsidP="00ED1339">
            <w:pPr>
              <w:spacing w:line="360" w:lineRule="auto"/>
              <w:rPr>
                <w:rFonts w:ascii="Arial" w:hAnsi="Arial" w:cs="Arial"/>
                <w:color w:val="000000" w:themeColor="text1"/>
                <w:sz w:val="20"/>
                <w:szCs w:val="20"/>
              </w:rPr>
            </w:pPr>
          </w:p>
          <w:p w14:paraId="002D414A" w14:textId="77777777" w:rsidR="00ED1339" w:rsidRPr="00ED1339" w:rsidRDefault="00ED1339" w:rsidP="00ED1339">
            <w:pPr>
              <w:numPr>
                <w:ilvl w:val="0"/>
                <w:numId w:val="17"/>
              </w:numPr>
              <w:spacing w:after="160" w:line="360" w:lineRule="auto"/>
              <w:rPr>
                <w:rFonts w:ascii="Arial" w:hAnsi="Arial" w:cs="Arial"/>
                <w:color w:val="000000" w:themeColor="text1"/>
              </w:rPr>
            </w:pPr>
            <w:r w:rsidRPr="00ED1339">
              <w:rPr>
                <w:rFonts w:ascii="Arial" w:hAnsi="Arial" w:cs="Arial"/>
                <w:color w:val="000000" w:themeColor="text1"/>
              </w:rPr>
              <w:t>Reliable</w:t>
            </w:r>
          </w:p>
          <w:p w14:paraId="632E5B5E" w14:textId="7C570E79" w:rsidR="00ED1339" w:rsidRPr="00ED1339" w:rsidRDefault="00D13189" w:rsidP="00ED1339">
            <w:pPr>
              <w:numPr>
                <w:ilvl w:val="0"/>
                <w:numId w:val="17"/>
              </w:numPr>
              <w:spacing w:after="160" w:line="360" w:lineRule="auto"/>
              <w:rPr>
                <w:rFonts w:ascii="Arial" w:hAnsi="Arial" w:cs="Arial"/>
                <w:color w:val="000000" w:themeColor="text1"/>
              </w:rPr>
            </w:pPr>
            <w:proofErr w:type="spellStart"/>
            <w:r>
              <w:rPr>
                <w:rFonts w:ascii="Arial" w:hAnsi="Arial" w:cs="Arial"/>
                <w:color w:val="000000" w:themeColor="text1"/>
              </w:rPr>
              <w:t>Versitile</w:t>
            </w:r>
            <w:proofErr w:type="spellEnd"/>
          </w:p>
          <w:p w14:paraId="04741ACB" w14:textId="4F70A004" w:rsidR="00ED1339" w:rsidRPr="00ED1339" w:rsidRDefault="00D13189" w:rsidP="00ED1339">
            <w:pPr>
              <w:numPr>
                <w:ilvl w:val="0"/>
                <w:numId w:val="17"/>
              </w:numPr>
              <w:spacing w:after="160" w:line="360" w:lineRule="auto"/>
              <w:rPr>
                <w:rFonts w:ascii="Arial" w:hAnsi="Arial" w:cs="Arial"/>
                <w:color w:val="000000" w:themeColor="text1"/>
              </w:rPr>
            </w:pPr>
            <w:r>
              <w:rPr>
                <w:rFonts w:ascii="Arial" w:hAnsi="Arial" w:cs="Arial"/>
                <w:color w:val="000000" w:themeColor="text1"/>
              </w:rPr>
              <w:t>Leadership Qualities</w:t>
            </w:r>
          </w:p>
          <w:p w14:paraId="75347FFC" w14:textId="0E9766B9" w:rsidR="00ED1339" w:rsidRPr="00ED1339" w:rsidRDefault="00D13189" w:rsidP="00ED1339">
            <w:pPr>
              <w:numPr>
                <w:ilvl w:val="0"/>
                <w:numId w:val="17"/>
              </w:numPr>
              <w:spacing w:after="160" w:line="360" w:lineRule="auto"/>
              <w:rPr>
                <w:rFonts w:ascii="Arial" w:hAnsi="Arial" w:cs="Arial"/>
                <w:color w:val="000000" w:themeColor="text1"/>
              </w:rPr>
            </w:pPr>
            <w:r>
              <w:rPr>
                <w:rFonts w:ascii="Arial" w:hAnsi="Arial" w:cs="Arial"/>
                <w:color w:val="000000" w:themeColor="text1"/>
              </w:rPr>
              <w:t>Accuracy</w:t>
            </w:r>
          </w:p>
          <w:p w14:paraId="7A1EE71F" w14:textId="77777777" w:rsidR="00ED1339" w:rsidRPr="00ED1339" w:rsidRDefault="00ED1339" w:rsidP="00ED1339">
            <w:pPr>
              <w:spacing w:line="360" w:lineRule="auto"/>
              <w:rPr>
                <w:rFonts w:ascii="Arial" w:hAnsi="Arial" w:cs="Arial"/>
                <w:color w:val="000000" w:themeColor="text1"/>
              </w:rPr>
            </w:pPr>
          </w:p>
          <w:p w14:paraId="0E9584C7" w14:textId="77777777" w:rsidR="00ED1339" w:rsidRPr="00ED1339" w:rsidRDefault="00ED1339" w:rsidP="00ED1339">
            <w:pPr>
              <w:spacing w:line="360" w:lineRule="auto"/>
              <w:rPr>
                <w:rFonts w:ascii="Arial" w:hAnsi="Arial" w:cs="Arial"/>
                <w:color w:val="000000" w:themeColor="text1"/>
              </w:rPr>
            </w:pPr>
          </w:p>
        </w:tc>
        <w:tc>
          <w:tcPr>
            <w:tcW w:w="4502" w:type="dxa"/>
            <w:shd w:val="clear" w:color="auto" w:fill="F2FD8D"/>
          </w:tcPr>
          <w:p w14:paraId="19138B28" w14:textId="77777777" w:rsidR="00ED1339" w:rsidRPr="00ED1339" w:rsidRDefault="00ED1339" w:rsidP="00ED1339">
            <w:pPr>
              <w:spacing w:after="160" w:line="259" w:lineRule="auto"/>
              <w:jc w:val="center"/>
              <w:rPr>
                <w:rFonts w:ascii="Arial" w:hAnsi="Arial" w:cs="Arial"/>
                <w:sz w:val="24"/>
                <w:szCs w:val="24"/>
              </w:rPr>
            </w:pPr>
          </w:p>
          <w:p w14:paraId="1DCE2E3D" w14:textId="77777777" w:rsidR="00ED1339" w:rsidRPr="00ED1339" w:rsidRDefault="00ED1339" w:rsidP="00ED1339">
            <w:pPr>
              <w:spacing w:after="160" w:line="259" w:lineRule="auto"/>
              <w:jc w:val="center"/>
              <w:rPr>
                <w:rFonts w:ascii="Arial" w:hAnsi="Arial" w:cs="Arial"/>
                <w:b/>
                <w:sz w:val="24"/>
                <w:szCs w:val="24"/>
              </w:rPr>
            </w:pPr>
            <w:r w:rsidRPr="00ED1339">
              <w:rPr>
                <w:rFonts w:ascii="Arial" w:hAnsi="Arial" w:cs="Arial"/>
                <w:b/>
                <w:sz w:val="24"/>
                <w:szCs w:val="24"/>
              </w:rPr>
              <w:t>WEAKNESSES</w:t>
            </w:r>
          </w:p>
          <w:p w14:paraId="09D09030" w14:textId="77777777" w:rsidR="00ED1339" w:rsidRPr="00ED1339" w:rsidRDefault="00ED1339" w:rsidP="00ED1339">
            <w:pPr>
              <w:spacing w:after="160" w:line="360" w:lineRule="auto"/>
              <w:rPr>
                <w:sz w:val="20"/>
                <w:szCs w:val="20"/>
              </w:rPr>
            </w:pPr>
          </w:p>
          <w:p w14:paraId="2138337E" w14:textId="415CC226" w:rsidR="00ED1339" w:rsidRPr="00ED1339" w:rsidRDefault="00D13189" w:rsidP="00ED1339">
            <w:pPr>
              <w:numPr>
                <w:ilvl w:val="0"/>
                <w:numId w:val="19"/>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Emotional</w:t>
            </w:r>
          </w:p>
          <w:p w14:paraId="041C2924" w14:textId="7430E54F" w:rsidR="00ED1339" w:rsidRPr="00ED1339" w:rsidRDefault="00ED1339" w:rsidP="00ED1339">
            <w:pPr>
              <w:numPr>
                <w:ilvl w:val="0"/>
                <w:numId w:val="19"/>
              </w:numPr>
              <w:spacing w:after="160" w:line="360" w:lineRule="auto"/>
              <w:rPr>
                <w:rFonts w:ascii="Arial" w:hAnsi="Arial" w:cs="Arial"/>
                <w:color w:val="000000" w:themeColor="text1"/>
                <w:sz w:val="20"/>
                <w:szCs w:val="20"/>
              </w:rPr>
            </w:pPr>
            <w:r w:rsidRPr="00ED1339">
              <w:rPr>
                <w:rFonts w:ascii="Arial" w:hAnsi="Arial" w:cs="Arial"/>
                <w:color w:val="000000" w:themeColor="text1"/>
                <w:sz w:val="20"/>
                <w:szCs w:val="20"/>
              </w:rPr>
              <w:t>Self-Critical</w:t>
            </w:r>
            <w:r w:rsidR="00D13189">
              <w:rPr>
                <w:rFonts w:ascii="Arial" w:hAnsi="Arial" w:cs="Arial"/>
                <w:color w:val="000000" w:themeColor="text1"/>
                <w:sz w:val="20"/>
                <w:szCs w:val="20"/>
              </w:rPr>
              <w:t xml:space="preserve"> and Highly stressed</w:t>
            </w:r>
          </w:p>
          <w:p w14:paraId="4762FEAD" w14:textId="43284987" w:rsidR="00ED1339" w:rsidRDefault="00D13189" w:rsidP="00ED1339">
            <w:pPr>
              <w:numPr>
                <w:ilvl w:val="0"/>
                <w:numId w:val="19"/>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Autonomy and ownership of task not delegating</w:t>
            </w:r>
          </w:p>
          <w:p w14:paraId="7B998FC3" w14:textId="67E51F17" w:rsidR="00ED1339" w:rsidRPr="00ED1339" w:rsidRDefault="00E21DDE" w:rsidP="00ED1339">
            <w:pPr>
              <w:numPr>
                <w:ilvl w:val="0"/>
                <w:numId w:val="19"/>
              </w:numPr>
              <w:spacing w:after="160" w:line="360" w:lineRule="auto"/>
              <w:rPr>
                <w:rFonts w:ascii="Arial" w:hAnsi="Arial" w:cs="Arial"/>
                <w:color w:val="000000" w:themeColor="text1"/>
                <w:sz w:val="20"/>
                <w:szCs w:val="20"/>
              </w:rPr>
            </w:pPr>
            <w:r>
              <w:rPr>
                <w:rFonts w:ascii="Arial" w:hAnsi="Arial" w:cs="Arial"/>
                <w:color w:val="000000" w:themeColor="text1"/>
                <w:sz w:val="20"/>
                <w:szCs w:val="20"/>
              </w:rPr>
              <w:t>No ability to multi task or see the whole picture of the task in hand</w:t>
            </w:r>
          </w:p>
          <w:p w14:paraId="3BD12052" w14:textId="77777777" w:rsidR="00ED1339" w:rsidRPr="00ED1339" w:rsidRDefault="00ED1339" w:rsidP="00ED1339">
            <w:pPr>
              <w:spacing w:after="160" w:line="360" w:lineRule="auto"/>
              <w:rPr>
                <w:rFonts w:ascii="Arial" w:hAnsi="Arial" w:cs="Arial"/>
                <w:sz w:val="24"/>
                <w:szCs w:val="24"/>
              </w:rPr>
            </w:pPr>
          </w:p>
          <w:p w14:paraId="60D1ABB9" w14:textId="77777777" w:rsidR="00ED1339" w:rsidRPr="00ED1339" w:rsidRDefault="00ED1339" w:rsidP="00ED1339">
            <w:pPr>
              <w:spacing w:after="160" w:line="360" w:lineRule="auto"/>
              <w:rPr>
                <w:rFonts w:ascii="Arial" w:hAnsi="Arial" w:cs="Arial"/>
                <w:sz w:val="24"/>
                <w:szCs w:val="24"/>
              </w:rPr>
            </w:pPr>
          </w:p>
          <w:p w14:paraId="66B5D26A" w14:textId="77777777" w:rsidR="00ED1339" w:rsidRPr="00ED1339" w:rsidRDefault="00ED1339" w:rsidP="00ED1339">
            <w:pPr>
              <w:spacing w:after="160" w:line="360" w:lineRule="auto"/>
              <w:rPr>
                <w:rFonts w:ascii="Arial" w:hAnsi="Arial" w:cs="Arial"/>
                <w:sz w:val="24"/>
                <w:szCs w:val="24"/>
              </w:rPr>
            </w:pPr>
          </w:p>
          <w:p w14:paraId="68561029" w14:textId="77777777" w:rsidR="00ED1339" w:rsidRPr="00ED1339" w:rsidRDefault="00ED1339" w:rsidP="00ED1339">
            <w:pPr>
              <w:spacing w:after="160" w:line="360" w:lineRule="auto"/>
              <w:rPr>
                <w:rFonts w:ascii="Arial" w:hAnsi="Arial" w:cs="Arial"/>
                <w:sz w:val="24"/>
                <w:szCs w:val="24"/>
              </w:rPr>
            </w:pPr>
          </w:p>
        </w:tc>
      </w:tr>
      <w:tr w:rsidR="00ED1339" w:rsidRPr="00ED1339" w14:paraId="012EC598" w14:textId="77777777" w:rsidTr="001C28D3">
        <w:tc>
          <w:tcPr>
            <w:tcW w:w="4514" w:type="dxa"/>
            <w:shd w:val="clear" w:color="auto" w:fill="F1B5DE"/>
          </w:tcPr>
          <w:p w14:paraId="2B7E6D6E" w14:textId="77777777" w:rsidR="00ED1339" w:rsidRPr="00ED1339" w:rsidRDefault="00ED1339" w:rsidP="00ED1339">
            <w:pPr>
              <w:spacing w:after="160" w:line="259" w:lineRule="auto"/>
              <w:jc w:val="center"/>
              <w:rPr>
                <w:rFonts w:ascii="Arial" w:hAnsi="Arial" w:cs="Arial"/>
                <w:b/>
                <w:sz w:val="24"/>
                <w:szCs w:val="24"/>
              </w:rPr>
            </w:pPr>
          </w:p>
          <w:p w14:paraId="2C38EDE7" w14:textId="77777777" w:rsidR="00ED1339" w:rsidRPr="00ED1339" w:rsidRDefault="00ED1339" w:rsidP="00ED1339">
            <w:pPr>
              <w:spacing w:after="160" w:line="259" w:lineRule="auto"/>
              <w:jc w:val="center"/>
              <w:rPr>
                <w:rFonts w:ascii="Arial" w:hAnsi="Arial" w:cs="Arial"/>
                <w:b/>
                <w:sz w:val="24"/>
                <w:szCs w:val="24"/>
              </w:rPr>
            </w:pPr>
            <w:r w:rsidRPr="00ED1339">
              <w:rPr>
                <w:rFonts w:ascii="Arial" w:hAnsi="Arial" w:cs="Arial"/>
                <w:b/>
                <w:sz w:val="24"/>
                <w:szCs w:val="24"/>
              </w:rPr>
              <w:t>OPPORTUNITIES</w:t>
            </w:r>
          </w:p>
          <w:p w14:paraId="1F0B81B3" w14:textId="1F9E0A7E" w:rsidR="00ED1339" w:rsidRDefault="00D13189" w:rsidP="00D13189">
            <w:pPr>
              <w:pStyle w:val="ListParagraph"/>
              <w:numPr>
                <w:ilvl w:val="0"/>
                <w:numId w:val="22"/>
              </w:numPr>
              <w:spacing w:line="360" w:lineRule="auto"/>
              <w:rPr>
                <w:rFonts w:ascii="Arial" w:hAnsi="Arial" w:cs="Arial"/>
                <w:color w:val="000000" w:themeColor="text1"/>
                <w:sz w:val="20"/>
                <w:szCs w:val="20"/>
              </w:rPr>
            </w:pPr>
            <w:r>
              <w:rPr>
                <w:rFonts w:ascii="Arial" w:hAnsi="Arial" w:cs="Arial"/>
                <w:color w:val="000000" w:themeColor="text1"/>
                <w:sz w:val="20"/>
                <w:szCs w:val="20"/>
              </w:rPr>
              <w:t>In House progression within the team</w:t>
            </w:r>
          </w:p>
          <w:p w14:paraId="0D05378D" w14:textId="58EC2451" w:rsidR="00D13189" w:rsidRDefault="00D13189" w:rsidP="00D13189">
            <w:pPr>
              <w:pStyle w:val="ListParagraph"/>
              <w:numPr>
                <w:ilvl w:val="0"/>
                <w:numId w:val="22"/>
              </w:numPr>
              <w:spacing w:line="360" w:lineRule="auto"/>
              <w:rPr>
                <w:rFonts w:ascii="Arial" w:hAnsi="Arial" w:cs="Arial"/>
                <w:color w:val="000000" w:themeColor="text1"/>
                <w:sz w:val="20"/>
                <w:szCs w:val="20"/>
              </w:rPr>
            </w:pPr>
            <w:r>
              <w:rPr>
                <w:rFonts w:ascii="Arial" w:hAnsi="Arial" w:cs="Arial"/>
                <w:color w:val="000000" w:themeColor="text1"/>
                <w:sz w:val="20"/>
                <w:szCs w:val="20"/>
              </w:rPr>
              <w:t>Staff Development Programs</w:t>
            </w:r>
          </w:p>
          <w:p w14:paraId="763A1994" w14:textId="3FE849FD" w:rsidR="00D13189" w:rsidRPr="00D13189" w:rsidRDefault="00D13189" w:rsidP="00D13189">
            <w:pPr>
              <w:pStyle w:val="ListParagraph"/>
              <w:numPr>
                <w:ilvl w:val="0"/>
                <w:numId w:val="22"/>
              </w:numPr>
              <w:spacing w:line="360" w:lineRule="auto"/>
              <w:rPr>
                <w:rFonts w:ascii="Arial" w:hAnsi="Arial" w:cs="Arial"/>
                <w:color w:val="000000" w:themeColor="text1"/>
                <w:sz w:val="20"/>
                <w:szCs w:val="20"/>
              </w:rPr>
            </w:pPr>
            <w:r>
              <w:rPr>
                <w:rFonts w:ascii="Arial" w:hAnsi="Arial" w:cs="Arial"/>
                <w:color w:val="000000" w:themeColor="text1"/>
                <w:sz w:val="20"/>
                <w:szCs w:val="20"/>
              </w:rPr>
              <w:t>Deputising in Meetings</w:t>
            </w:r>
          </w:p>
          <w:p w14:paraId="177B6E25" w14:textId="77777777" w:rsidR="00ED1339" w:rsidRPr="00ED1339" w:rsidRDefault="00ED1339" w:rsidP="00ED1339">
            <w:pPr>
              <w:spacing w:line="360" w:lineRule="auto"/>
              <w:rPr>
                <w:rFonts w:ascii="Arial" w:hAnsi="Arial" w:cs="Arial"/>
                <w:color w:val="000000" w:themeColor="text1"/>
              </w:rPr>
            </w:pPr>
          </w:p>
          <w:p w14:paraId="753D4B2B" w14:textId="77777777" w:rsidR="00ED1339" w:rsidRPr="00ED1339" w:rsidRDefault="00ED1339" w:rsidP="00ED1339">
            <w:pPr>
              <w:spacing w:line="360" w:lineRule="auto"/>
              <w:rPr>
                <w:rFonts w:ascii="Arial" w:hAnsi="Arial" w:cs="Arial"/>
                <w:color w:val="000000" w:themeColor="text1"/>
              </w:rPr>
            </w:pPr>
          </w:p>
          <w:p w14:paraId="14FA71FE" w14:textId="77777777" w:rsidR="00ED1339" w:rsidRPr="00ED1339" w:rsidRDefault="00ED1339" w:rsidP="00ED1339">
            <w:pPr>
              <w:spacing w:line="360" w:lineRule="auto"/>
              <w:rPr>
                <w:rFonts w:ascii="Arial" w:hAnsi="Arial" w:cs="Arial"/>
                <w:color w:val="000000" w:themeColor="text1"/>
              </w:rPr>
            </w:pPr>
          </w:p>
        </w:tc>
        <w:tc>
          <w:tcPr>
            <w:tcW w:w="4502" w:type="dxa"/>
            <w:shd w:val="clear" w:color="auto" w:fill="A8D08D" w:themeFill="accent6" w:themeFillTint="99"/>
          </w:tcPr>
          <w:p w14:paraId="66F3C848" w14:textId="77777777" w:rsidR="00ED1339" w:rsidRPr="00ED1339" w:rsidRDefault="00ED1339" w:rsidP="00ED1339">
            <w:pPr>
              <w:spacing w:after="160" w:line="259" w:lineRule="auto"/>
              <w:jc w:val="center"/>
              <w:rPr>
                <w:rFonts w:ascii="Arial" w:hAnsi="Arial" w:cs="Arial"/>
                <w:b/>
                <w:sz w:val="24"/>
                <w:szCs w:val="24"/>
              </w:rPr>
            </w:pPr>
          </w:p>
          <w:p w14:paraId="31575609" w14:textId="77777777" w:rsidR="00ED1339" w:rsidRPr="00ED1339" w:rsidRDefault="00ED1339" w:rsidP="00ED1339">
            <w:pPr>
              <w:spacing w:after="160" w:line="259" w:lineRule="auto"/>
              <w:jc w:val="center"/>
              <w:rPr>
                <w:rFonts w:ascii="Arial" w:hAnsi="Arial" w:cs="Arial"/>
                <w:b/>
                <w:sz w:val="24"/>
                <w:szCs w:val="24"/>
              </w:rPr>
            </w:pPr>
            <w:r w:rsidRPr="00ED1339">
              <w:rPr>
                <w:rFonts w:ascii="Arial" w:hAnsi="Arial" w:cs="Arial"/>
                <w:b/>
                <w:sz w:val="24"/>
                <w:szCs w:val="24"/>
              </w:rPr>
              <w:t>THREATS</w:t>
            </w:r>
          </w:p>
          <w:p w14:paraId="7E8C75FA" w14:textId="71E17C18" w:rsidR="00ED1339" w:rsidRDefault="00D13189" w:rsidP="00D13189">
            <w:pPr>
              <w:pStyle w:val="ListParagraph"/>
              <w:numPr>
                <w:ilvl w:val="0"/>
                <w:numId w:val="23"/>
              </w:numPr>
              <w:spacing w:line="360" w:lineRule="auto"/>
              <w:rPr>
                <w:rFonts w:ascii="Arial" w:hAnsi="Arial" w:cs="Arial"/>
                <w:sz w:val="20"/>
                <w:szCs w:val="20"/>
              </w:rPr>
            </w:pPr>
            <w:r>
              <w:rPr>
                <w:rFonts w:ascii="Arial" w:hAnsi="Arial" w:cs="Arial"/>
                <w:sz w:val="20"/>
                <w:szCs w:val="20"/>
              </w:rPr>
              <w:t>Project Closure</w:t>
            </w:r>
          </w:p>
          <w:p w14:paraId="3B45A268" w14:textId="3DA6BF6E" w:rsidR="00D13189" w:rsidRDefault="00D13189" w:rsidP="00D13189">
            <w:pPr>
              <w:pStyle w:val="ListParagraph"/>
              <w:numPr>
                <w:ilvl w:val="0"/>
                <w:numId w:val="23"/>
              </w:numPr>
              <w:spacing w:line="360" w:lineRule="auto"/>
              <w:rPr>
                <w:rFonts w:ascii="Arial" w:hAnsi="Arial" w:cs="Arial"/>
                <w:sz w:val="20"/>
                <w:szCs w:val="20"/>
              </w:rPr>
            </w:pPr>
            <w:r>
              <w:rPr>
                <w:rFonts w:ascii="Arial" w:hAnsi="Arial" w:cs="Arial"/>
                <w:sz w:val="20"/>
                <w:szCs w:val="20"/>
              </w:rPr>
              <w:t>Workload</w:t>
            </w:r>
          </w:p>
          <w:p w14:paraId="67C08E45" w14:textId="63352C5D" w:rsidR="00ED1339" w:rsidRPr="00ED1339" w:rsidRDefault="00D13189" w:rsidP="001C28D3">
            <w:pPr>
              <w:pStyle w:val="ListParagraph"/>
              <w:numPr>
                <w:ilvl w:val="0"/>
                <w:numId w:val="23"/>
              </w:numPr>
              <w:spacing w:line="360" w:lineRule="auto"/>
              <w:rPr>
                <w:rFonts w:ascii="Arial" w:hAnsi="Arial" w:cs="Arial"/>
                <w:sz w:val="24"/>
                <w:szCs w:val="24"/>
              </w:rPr>
            </w:pPr>
            <w:r w:rsidRPr="00E21DDE">
              <w:rPr>
                <w:rFonts w:ascii="Arial" w:hAnsi="Arial" w:cs="Arial"/>
                <w:sz w:val="20"/>
                <w:szCs w:val="20"/>
              </w:rPr>
              <w:t>Family commitment may mean returning to her own country</w:t>
            </w:r>
          </w:p>
          <w:p w14:paraId="611EE34D" w14:textId="77777777" w:rsidR="00ED1339" w:rsidRPr="00ED1339" w:rsidRDefault="00ED1339" w:rsidP="00ED1339">
            <w:pPr>
              <w:spacing w:after="160" w:line="360" w:lineRule="auto"/>
              <w:rPr>
                <w:rFonts w:ascii="Arial" w:hAnsi="Arial" w:cs="Arial"/>
                <w:sz w:val="24"/>
                <w:szCs w:val="24"/>
              </w:rPr>
            </w:pPr>
          </w:p>
          <w:p w14:paraId="7902F2EF" w14:textId="77777777" w:rsidR="00ED1339" w:rsidRPr="00ED1339" w:rsidRDefault="00ED1339" w:rsidP="00ED1339">
            <w:pPr>
              <w:spacing w:after="160" w:line="360" w:lineRule="auto"/>
              <w:rPr>
                <w:rFonts w:ascii="Arial" w:hAnsi="Arial" w:cs="Arial"/>
                <w:sz w:val="24"/>
                <w:szCs w:val="24"/>
              </w:rPr>
            </w:pPr>
          </w:p>
        </w:tc>
      </w:tr>
    </w:tbl>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683FF051" w:rsidR="00A96FE6" w:rsidRDefault="00A96FE6" w:rsidP="00D2291D">
      <w:pPr>
        <w:spacing w:line="360" w:lineRule="auto"/>
        <w:rPr>
          <w:rFonts w:ascii="Arial" w:hAnsi="Arial" w:cs="Arial"/>
          <w:sz w:val="24"/>
          <w:szCs w:val="24"/>
        </w:rPr>
      </w:pPr>
    </w:p>
    <w:p w14:paraId="34359602" w14:textId="238FD1A3" w:rsidR="00D13189" w:rsidRDefault="00D13189" w:rsidP="00D13189">
      <w:bookmarkStart w:id="7" w:name="_Toc500943474"/>
      <w:r>
        <w:t>I can relate to being very self- critical in particular when I cannot complete a task I have outlined for the day</w:t>
      </w:r>
      <w:r w:rsidR="0046643C">
        <w:t xml:space="preserve">. </w:t>
      </w:r>
      <w:r>
        <w:t xml:space="preserve"> I feel </w:t>
      </w:r>
      <w:r w:rsidR="0046643C">
        <w:t xml:space="preserve">responsible if </w:t>
      </w:r>
      <w:r>
        <w:t xml:space="preserve">it </w:t>
      </w:r>
      <w:proofErr w:type="gramStart"/>
      <w:r>
        <w:t>hasn’t</w:t>
      </w:r>
      <w:proofErr w:type="gramEnd"/>
      <w:r>
        <w:t xml:space="preserve"> been completed</w:t>
      </w:r>
      <w:r w:rsidR="0046643C">
        <w:t>.</w:t>
      </w:r>
      <w:r>
        <w:t xml:space="preserve"> </w:t>
      </w:r>
      <w:r w:rsidR="005359BB">
        <w:t xml:space="preserve">Regardless that a task may need to </w:t>
      </w:r>
      <w:proofErr w:type="gramStart"/>
      <w:r w:rsidR="005359BB">
        <w:t>be undertaken</w:t>
      </w:r>
      <w:proofErr w:type="gramEnd"/>
      <w:r w:rsidR="005359BB">
        <w:t xml:space="preserve"> </w:t>
      </w:r>
      <w:r>
        <w:t>by other in order to infor</w:t>
      </w:r>
      <w:r w:rsidR="005359BB">
        <w:t>m a report I need to complete. This</w:t>
      </w:r>
      <w:r>
        <w:t xml:space="preserve"> invariably </w:t>
      </w:r>
      <w:r w:rsidR="005359BB">
        <w:t>results in me longer days to complete required reports.</w:t>
      </w:r>
      <w:r w:rsidR="00E21DDE">
        <w:t xml:space="preserve"> I need to push back on the teams to complete tasks within their own timelines. This is something that I need to undertake to become further in my career in management.</w:t>
      </w:r>
    </w:p>
    <w:p w14:paraId="576577B7" w14:textId="7EBB4349" w:rsidR="00E21DDE" w:rsidRDefault="005359BB" w:rsidP="00D13189">
      <w:r>
        <w:t>With my colleague, t</w:t>
      </w:r>
      <w:r w:rsidR="00E21DDE">
        <w:t xml:space="preserve">he SWOT analysis identifies her emotional personality and can invariably break down in tears if challenged with tight deadlines or when faced with multi-faceted tasks. MH would benefit from taking a step back and writing down </w:t>
      </w:r>
      <w:r>
        <w:t>the complexities of the task</w:t>
      </w:r>
      <w:r w:rsidR="00E21DDE">
        <w:t xml:space="preserve"> </w:t>
      </w:r>
      <w:r>
        <w:t>to be fully completed</w:t>
      </w:r>
      <w:r w:rsidR="00E21DDE">
        <w:t xml:space="preserve">. Unfortunately, she habitually undertakes only one element of the task, which leaves significant margin of errors. </w:t>
      </w:r>
    </w:p>
    <w:p w14:paraId="570866C2" w14:textId="77777777" w:rsidR="00D13189" w:rsidRDefault="00D13189" w:rsidP="00C33825">
      <w:pPr>
        <w:pStyle w:val="Heading2"/>
      </w:pPr>
    </w:p>
    <w:p w14:paraId="73B77F85" w14:textId="35ACC830" w:rsidR="00C33825" w:rsidRDefault="00C33825" w:rsidP="00C33825">
      <w:pPr>
        <w:pStyle w:val="Heading2"/>
      </w:pPr>
      <w:bookmarkStart w:id="8" w:name="_Toc88398387"/>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28818D49" w14:textId="7A78E116" w:rsidR="00E21DDE" w:rsidRDefault="00E21DDE" w:rsidP="00E21DDE">
      <w:r>
        <w:t xml:space="preserve">I can identify a number of barriers that have prevented and still prevent my learning, being a single parent and carer. </w:t>
      </w:r>
      <w:r w:rsidR="008542EA">
        <w:t xml:space="preserve">Being a fulltime </w:t>
      </w:r>
      <w:proofErr w:type="spellStart"/>
      <w:r w:rsidR="008542EA">
        <w:t>carer</w:t>
      </w:r>
      <w:proofErr w:type="spellEnd"/>
      <w:r w:rsidR="008542EA">
        <w:t xml:space="preserve"> for my mother </w:t>
      </w:r>
      <w:proofErr w:type="gramStart"/>
      <w:r w:rsidR="005A5542">
        <w:t>and</w:t>
      </w:r>
      <w:r w:rsidR="008542EA">
        <w:t xml:space="preserve"> </w:t>
      </w:r>
      <w:r w:rsidR="005A5542">
        <w:t>also</w:t>
      </w:r>
      <w:proofErr w:type="gramEnd"/>
      <w:r w:rsidR="005A5542">
        <w:t xml:space="preserve"> </w:t>
      </w:r>
      <w:r w:rsidR="008542EA">
        <w:t>being a single parent of two children has been the main priority for me over the past 15 years and has prevented opportunity for me to progress with further learning. Alongside this, I have always worked in substantially deadline driven roles on a full time basis, which has prevented me undertaking a degree course. Notwithstanding the financial implication that comes with being a single parent and receiving no additional financial aid, meant that it was impossible for me to undertake the financial outlay for the course. Time is a factor and undertaking a full time role as well as caring for a parent on a full time basis meant balancing time for myself became impossible.</w:t>
      </w:r>
    </w:p>
    <w:p w14:paraId="5EB255A6" w14:textId="3A991809" w:rsidR="000D5BD5" w:rsidRPr="00D2291D" w:rsidRDefault="008542EA" w:rsidP="00A93B0D">
      <w:pPr>
        <w:rPr>
          <w:rFonts w:ascii="Arial" w:hAnsi="Arial" w:cs="Arial"/>
          <w:sz w:val="24"/>
          <w:szCs w:val="24"/>
        </w:rPr>
      </w:pPr>
      <w:r>
        <w:t>For my colleague, whilst there is an appetite to learn and progress within her career when given the opportunity she fails to complete courses as the</w:t>
      </w:r>
      <w:r w:rsidR="0001708D">
        <w:t xml:space="preserve"> pressure</w:t>
      </w:r>
      <w:r>
        <w:t xml:space="preserve"> </w:t>
      </w:r>
      <w:r w:rsidR="00A93B0D">
        <w:t xml:space="preserve">becomes </w:t>
      </w:r>
      <w:r>
        <w:t>too great for her. As she is also young and has two incomes and investments, the realisation of progression and the raise in salary that comes with it is not a priority.</w:t>
      </w:r>
    </w:p>
    <w:p w14:paraId="3DE03387" w14:textId="77777777" w:rsidR="00F56108" w:rsidRDefault="00F56108" w:rsidP="00F56108">
      <w:pPr>
        <w:pStyle w:val="Heading2"/>
      </w:pPr>
      <w:bookmarkStart w:id="9" w:name="_Toc500943475"/>
      <w:bookmarkStart w:id="10" w:name="_Toc88398388"/>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proofErr w:type="gramStart"/>
      <w:r>
        <w:rPr>
          <w:spacing w:val="-1"/>
        </w:rPr>
        <w:t>c</w:t>
      </w:r>
      <w:r>
        <w:t xml:space="preserve">an </w:t>
      </w:r>
      <w:r>
        <w:rPr>
          <w:spacing w:val="-2"/>
        </w:rPr>
        <w:t>b</w:t>
      </w:r>
      <w:r>
        <w:t>e o</w:t>
      </w:r>
      <w:r>
        <w:rPr>
          <w:spacing w:val="-4"/>
        </w:rPr>
        <w:t>v</w:t>
      </w:r>
      <w:r>
        <w:t>ercome</w:t>
      </w:r>
      <w:proofErr w:type="gramEnd"/>
      <w:r>
        <w:t>.</w:t>
      </w:r>
      <w:bookmarkEnd w:id="9"/>
      <w:bookmarkEnd w:id="10"/>
    </w:p>
    <w:p w14:paraId="7BE564BE" w14:textId="2BEFDA8E" w:rsidR="00285D09" w:rsidRDefault="00A93B0D" w:rsidP="00A93B0D">
      <w:r>
        <w:t xml:space="preserve">Though </w:t>
      </w:r>
      <w:proofErr w:type="gramStart"/>
      <w:r>
        <w:t>not</w:t>
      </w:r>
      <w:proofErr w:type="gramEnd"/>
      <w:r>
        <w:t xml:space="preserve"> the </w:t>
      </w:r>
      <w:proofErr w:type="gramStart"/>
      <w:r>
        <w:t>best</w:t>
      </w:r>
      <w:proofErr w:type="gramEnd"/>
      <w:r>
        <w:t xml:space="preserve"> result in overcoming the challenges, sadly this year I lost both parents, which has freed up time for me to undertake this course and progress to doing a degree. My youngest child has during </w:t>
      </w:r>
      <w:proofErr w:type="spellStart"/>
      <w:r>
        <w:t>Covid</w:t>
      </w:r>
      <w:proofErr w:type="spellEnd"/>
      <w:r>
        <w:t xml:space="preserve"> year, turned 18 and regardless of still doing the “mums taxi” </w:t>
      </w:r>
      <w:proofErr w:type="gramStart"/>
      <w:r>
        <w:t>run</w:t>
      </w:r>
      <w:proofErr w:type="gramEnd"/>
      <w:r>
        <w:t xml:space="preserve"> this has given me the ability to focus on my own learning and development and have successfully enrolled on this course. Still only having one wage has meant that I have needed to access student finance to undertake the course but I am confident that this course will open opportunities of career progression and with it a pay increase to substantiate the role.</w:t>
      </w:r>
      <w:r w:rsidR="0001708D">
        <w:t xml:space="preserve"> It has always been my dream to undertake a degree as back when I was working through my early career it was built on experience rather than qualifications but as I now </w:t>
      </w:r>
      <w:r w:rsidR="0001708D">
        <w:lastRenderedPageBreak/>
        <w:t>work within education I feel it is an appropriate time for me to embark on the further learning journey</w:t>
      </w:r>
      <w:r w:rsidR="00586894">
        <w:t xml:space="preserve"> and I am motivated to do so</w:t>
      </w:r>
      <w:r w:rsidR="0001708D">
        <w:t>.</w:t>
      </w:r>
    </w:p>
    <w:p w14:paraId="21C92F6D" w14:textId="3F38B333" w:rsidR="005A5542" w:rsidRDefault="005A5542" w:rsidP="00A93B0D">
      <w:r>
        <w:t xml:space="preserve">“Motivation is when your dreams put on </w:t>
      </w:r>
      <w:r w:rsidR="005359BB">
        <w:t>work clothes” Franklin.</w:t>
      </w:r>
      <w:r>
        <w:t xml:space="preserve"> (2016).</w:t>
      </w:r>
    </w:p>
    <w:p w14:paraId="3ABDC0F5" w14:textId="57043CAC" w:rsidR="000D5BD5" w:rsidRDefault="005359BB" w:rsidP="00586894">
      <w:r>
        <w:t>My colleague’s</w:t>
      </w:r>
      <w:r w:rsidR="00586894">
        <w:t xml:space="preserve"> barriers lie within her confidence and motivation to progress. Although I can identify leadership qualities within her, she herself does not. Even when given any responsibility, she can work herself up to an emotional breakdown. Whilst she is younger and is financially </w:t>
      </w:r>
      <w:proofErr w:type="gramStart"/>
      <w:r w:rsidR="00586894">
        <w:t>sound</w:t>
      </w:r>
      <w:proofErr w:type="gramEnd"/>
      <w:r w:rsidR="00586894">
        <w:t xml:space="preserve"> her ability to progress is entirely dependent on her motivation, drive and further undertaking of training to build her capacity and knowledge base. I feel shadowing other </w:t>
      </w:r>
      <w:r w:rsidR="002242FA">
        <w:t>coordinators within</w:t>
      </w:r>
      <w:r w:rsidR="00586894">
        <w:t xml:space="preserve"> the team</w:t>
      </w:r>
      <w:r w:rsidR="002242FA">
        <w:t xml:space="preserve"> will give her an understanding of the demands of the role. It may also pay dividends in understanding how they cope with the pressures of deadlines and additional responsibilities. This would give her an insight in managing her own tasks and those additional tasks that </w:t>
      </w:r>
      <w:proofErr w:type="gramStart"/>
      <w:r w:rsidR="002242FA">
        <w:t>are sometimes thrown</w:t>
      </w:r>
      <w:proofErr w:type="gramEnd"/>
      <w:r w:rsidR="002242FA">
        <w:t xml:space="preserve"> in changes in European Guidelines. </w:t>
      </w:r>
      <w:r w:rsidR="00586894">
        <w:t xml:space="preserve">Given </w:t>
      </w:r>
      <w:r w:rsidR="00D279B7">
        <w:t>this,</w:t>
      </w:r>
      <w:r w:rsidR="00586894">
        <w:t xml:space="preserve"> I feel she would make a good leader in the form of an External Funding Co-ordinator. </w:t>
      </w:r>
    </w:p>
    <w:p w14:paraId="70AF804E" w14:textId="63103899" w:rsidR="00D279B7" w:rsidRPr="00D2291D" w:rsidRDefault="00D279B7" w:rsidP="00586894">
      <w:pPr>
        <w:rPr>
          <w:rFonts w:ascii="Arial" w:hAnsi="Arial" w:cs="Arial"/>
          <w:sz w:val="24"/>
          <w:szCs w:val="24"/>
        </w:rPr>
      </w:pPr>
      <w:r>
        <w:t>Whilst within the organisation we have a number of resources available including staff development in the form of short courses or long courses, we also have availability of counsellors, mentors and wellbeing support. The introduction to some wellbeing support may support MH in finding managing tools to support her anxiety when work pressures become overbearing.</w:t>
      </w:r>
    </w:p>
    <w:p w14:paraId="4F2107EB" w14:textId="77777777" w:rsidR="009D4047" w:rsidRDefault="009D4047" w:rsidP="009D4047">
      <w:pPr>
        <w:pStyle w:val="Heading1"/>
      </w:pPr>
      <w:bookmarkStart w:id="11" w:name="_Toc500943476"/>
      <w:bookmarkStart w:id="12" w:name="_Toc88398389"/>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53F00829" w14:textId="60EF9C39" w:rsidR="00656D55" w:rsidRDefault="00656D55" w:rsidP="00656D55">
      <w:pPr>
        <w:pStyle w:val="Heading2"/>
      </w:pPr>
      <w:bookmarkStart w:id="13" w:name="_Toc500943477"/>
      <w:bookmarkStart w:id="14" w:name="_Toc88398390"/>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63492AEB" w14:textId="4B9D2593" w:rsidR="00D279B7" w:rsidRDefault="003D1701" w:rsidP="00D279B7">
      <w:r>
        <w:t>There are a number of ways in which to analyse learning</w:t>
      </w:r>
      <w:r w:rsidR="00AD4B06">
        <w:t xml:space="preserve"> and </w:t>
      </w:r>
      <w:r>
        <w:t xml:space="preserve">development </w:t>
      </w:r>
      <w:r w:rsidR="00AD4B06">
        <w:t>needs. I</w:t>
      </w:r>
      <w:r>
        <w:t xml:space="preserve">t can be through a training needs analysis, through an annual review or through a </w:t>
      </w:r>
      <w:r w:rsidR="00AD4B06">
        <w:t>day-to-day</w:t>
      </w:r>
      <w:r>
        <w:t xml:space="preserve"> assessment of task completions. These will identify the areas that need strengthening or further development.</w:t>
      </w:r>
    </w:p>
    <w:p w14:paraId="5B73A91A" w14:textId="065CC592" w:rsidR="001009D5" w:rsidRDefault="00FF2D33" w:rsidP="00D279B7">
      <w:r>
        <w:t>Another</w:t>
      </w:r>
      <w:r w:rsidR="00D138CB">
        <w:t xml:space="preserve"> </w:t>
      </w:r>
      <w:proofErr w:type="gramStart"/>
      <w:r w:rsidR="001C28D3">
        <w:t>example</w:t>
      </w:r>
      <w:proofErr w:type="gramEnd"/>
      <w:r w:rsidR="00D138CB">
        <w:t xml:space="preserve"> is </w:t>
      </w:r>
      <w:proofErr w:type="gramStart"/>
      <w:r w:rsidR="00D138CB">
        <w:t>when</w:t>
      </w:r>
      <w:proofErr w:type="gramEnd"/>
      <w:r w:rsidR="00D138CB">
        <w:t xml:space="preserve"> you evaluate the overarching qualities needed to perform the role </w:t>
      </w:r>
      <w:r w:rsidR="00624FA4">
        <w:t>identified in a job description</w:t>
      </w:r>
      <w:r w:rsidR="001C28D3">
        <w:t xml:space="preserve">. </w:t>
      </w:r>
      <w:r w:rsidR="00D138CB">
        <w:t xml:space="preserve">and evaluate against the individuals knowledge and </w:t>
      </w:r>
      <w:r w:rsidR="00B25784">
        <w:t>experience. This helps identify gaps in the skillset of the individual to perform the role effectively.</w:t>
      </w:r>
      <w:r w:rsidR="00E66B80">
        <w:t xml:space="preserve"> Identifying the compulsory needs ag</w:t>
      </w:r>
      <w:r w:rsidR="00BB226B">
        <w:t>ainst those that are additional to current skillset</w:t>
      </w:r>
      <w:r w:rsidR="00E66B80">
        <w:t xml:space="preserve">. This can identify the areas that need to be </w:t>
      </w:r>
      <w:r w:rsidR="0002480A">
        <w:t>developed and</w:t>
      </w:r>
      <w:r w:rsidR="00E66B80">
        <w:t xml:space="preserve"> areas of concern in which to undertake the role </w:t>
      </w:r>
      <w:r>
        <w:t>efficiently. In</w:t>
      </w:r>
      <w:r w:rsidR="001009D5">
        <w:t xml:space="preserve"> order to do this you identify the key factors needed to perform the role such as IT skills, communication skills and team working.</w:t>
      </w:r>
      <w:r w:rsidR="001C28D3">
        <w:t xml:space="preserve"> </w:t>
      </w:r>
      <w:r w:rsidR="00624FA4">
        <w:t xml:space="preserve">These </w:t>
      </w:r>
      <w:proofErr w:type="gramStart"/>
      <w:r w:rsidR="00624FA4">
        <w:t>can be identified</w:t>
      </w:r>
      <w:proofErr w:type="gramEnd"/>
      <w:r w:rsidR="00624FA4">
        <w:t xml:space="preserve"> as part of an annual review.</w:t>
      </w:r>
    </w:p>
    <w:p w14:paraId="2D451358" w14:textId="2076CC1C" w:rsidR="00FF2D33" w:rsidRDefault="00FF2D33" w:rsidP="00D279B7">
      <w:r>
        <w:t xml:space="preserve">An independent learning plan </w:t>
      </w:r>
      <w:proofErr w:type="gramStart"/>
      <w:r>
        <w:t>can be introduced</w:t>
      </w:r>
      <w:proofErr w:type="gramEnd"/>
      <w:r>
        <w:t xml:space="preserve"> at both your probationary interviews within an organisation and can be monitored and reviewed during the annual review.</w:t>
      </w:r>
    </w:p>
    <w:p w14:paraId="08811057" w14:textId="4AE35A89" w:rsidR="00FF2D33" w:rsidRDefault="00AB18B9" w:rsidP="00AB18B9">
      <w:r>
        <w:t>To determine the best form of learning and development options for an individual</w:t>
      </w:r>
      <w:r w:rsidR="00BB226B">
        <w:t>,</w:t>
      </w:r>
      <w:r>
        <w:t xml:space="preserve"> establishing a baseline is vital. </w:t>
      </w:r>
      <w:proofErr w:type="spellStart"/>
      <w:r>
        <w:t>Ching</w:t>
      </w:r>
      <w:proofErr w:type="spellEnd"/>
      <w:r>
        <w:t xml:space="preserve"> et al. (2017).</w:t>
      </w:r>
      <w:r w:rsidRPr="00AB18B9">
        <w:t xml:space="preserve"> Empirical models of learning dynamics</w:t>
      </w:r>
      <w:r>
        <w:t xml:space="preserve"> defines the need to incorporate </w:t>
      </w:r>
      <w:r w:rsidRPr="00AB18B9">
        <w:t xml:space="preserve">social learning, search, correlated </w:t>
      </w:r>
      <w:r>
        <w:t>learning and information spill over and according to Wilson (2018). Communication is vital</w:t>
      </w:r>
      <w:r w:rsidR="00BB226B">
        <w:t>,</w:t>
      </w:r>
      <w:r>
        <w:t xml:space="preserve"> exchanging facts, opinions and ideas.</w:t>
      </w:r>
    </w:p>
    <w:p w14:paraId="00F4F59B" w14:textId="77777777" w:rsidR="00974A56" w:rsidRDefault="00974A56" w:rsidP="00974A56">
      <w:pPr>
        <w:pStyle w:val="Heading2"/>
      </w:pPr>
      <w:bookmarkStart w:id="15" w:name="_Toc500943478"/>
      <w:bookmarkStart w:id="16" w:name="_Toc88398391"/>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156C1D2B" w14:textId="77777777" w:rsidR="00724BAD" w:rsidRDefault="00724BAD" w:rsidP="001E6AE6"/>
    <w:p w14:paraId="420B21F8" w14:textId="747A5DC4" w:rsidR="005225BF" w:rsidRDefault="001E6AE6" w:rsidP="001E6AE6">
      <w:r w:rsidRPr="001E6AE6">
        <w:lastRenderedPageBreak/>
        <w:t xml:space="preserve">Having undertaken a SWOT analysis shown earlier in this report, there is a clear need for further training </w:t>
      </w:r>
      <w:proofErr w:type="gramStart"/>
      <w:r w:rsidRPr="001E6AE6">
        <w:t>and also</w:t>
      </w:r>
      <w:proofErr w:type="gramEnd"/>
      <w:r w:rsidRPr="001E6AE6">
        <w:t xml:space="preserve"> from my colleagues perspective a confidence development.</w:t>
      </w:r>
    </w:p>
    <w:p w14:paraId="7A167B23" w14:textId="1D2A2281" w:rsidR="001E6AE6" w:rsidRDefault="00724BAD" w:rsidP="001E6AE6">
      <w:r>
        <w:t>To overcoming the identified barriers, there are routes w</w:t>
      </w:r>
      <w:r w:rsidR="001E6AE6">
        <w:t xml:space="preserve">ithin the </w:t>
      </w:r>
      <w:r w:rsidR="00FC4F99">
        <w:t>organisation</w:t>
      </w:r>
      <w:r>
        <w:t xml:space="preserve"> creating</w:t>
      </w:r>
      <w:r w:rsidR="001E6AE6">
        <w:t xml:space="preserve"> opportunity for Continued Professional Development (CPD)</w:t>
      </w:r>
      <w:r w:rsidR="00FC4F99">
        <w:t>. This route can support both parties to progress improving knowledge and gaining further professional qualifications.</w:t>
      </w:r>
    </w:p>
    <w:p w14:paraId="4B2EF42C" w14:textId="061491BC" w:rsidR="00203D18" w:rsidRDefault="00203D18" w:rsidP="001E6AE6">
      <w:r>
        <w:t xml:space="preserve">We also within our organisation offer mentoring </w:t>
      </w:r>
      <w:proofErr w:type="gramStart"/>
      <w:r>
        <w:t>programs which</w:t>
      </w:r>
      <w:proofErr w:type="gramEnd"/>
      <w:r>
        <w:t xml:space="preserve"> would be beneficial to my colleague in supporting building her confidence. Within the </w:t>
      </w:r>
      <w:proofErr w:type="gramStart"/>
      <w:r>
        <w:t>organisation</w:t>
      </w:r>
      <w:proofErr w:type="gramEnd"/>
      <w:r>
        <w:t xml:space="preserve"> we also have a well-being mentor who can link with an individual to support in social skills and anxiety etc. They can identify and offer coping mechanisms that the individual can use as a calming tool.</w:t>
      </w:r>
    </w:p>
    <w:p w14:paraId="361C6726" w14:textId="62819AC2" w:rsidR="00FC4F99" w:rsidRDefault="00FC4F99" w:rsidP="001E6AE6">
      <w:r>
        <w:t>When motivated</w:t>
      </w:r>
      <w:r w:rsidR="005359BB">
        <w:t>,</w:t>
      </w:r>
      <w:r>
        <w:t xml:space="preserve"> </w:t>
      </w:r>
      <w:proofErr w:type="spellStart"/>
      <w:proofErr w:type="gramStart"/>
      <w:r>
        <w:t xml:space="preserve">self </w:t>
      </w:r>
      <w:r w:rsidR="005359BB">
        <w:t>development</w:t>
      </w:r>
      <w:proofErr w:type="spellEnd"/>
      <w:proofErr w:type="gramEnd"/>
      <w:r w:rsidR="005359BB">
        <w:t xml:space="preserve"> </w:t>
      </w:r>
      <w:r>
        <w:t>can play a part with college resources available and short courses to build independent job related skillset, such as enhancing digital literacy</w:t>
      </w:r>
      <w:r w:rsidR="00724BAD">
        <w:t xml:space="preserve"> skills for example Excel training.</w:t>
      </w:r>
    </w:p>
    <w:p w14:paraId="4303A85C" w14:textId="2A13DBD2" w:rsidR="00762A31" w:rsidRDefault="00391A5B" w:rsidP="00762A31">
      <w:r>
        <w:t xml:space="preserve">Undertaking this course through the university has given access to further resources such as the University Library and HWB. </w:t>
      </w:r>
      <w:r w:rsidR="00203D18">
        <w:t xml:space="preserve"> This allows access to resources you may not be able to access independently or be freely available to you in a </w:t>
      </w:r>
      <w:proofErr w:type="gramStart"/>
      <w:r w:rsidR="00203D18">
        <w:t>day to day</w:t>
      </w:r>
      <w:proofErr w:type="gramEnd"/>
      <w:r w:rsidR="00203D18">
        <w:t xml:space="preserve"> situation.</w:t>
      </w:r>
      <w:bookmarkStart w:id="17" w:name="_Toc456901523"/>
    </w:p>
    <w:p w14:paraId="58755772" w14:textId="77777777" w:rsidR="00762A31" w:rsidRPr="00762A31" w:rsidRDefault="00762A31" w:rsidP="00762A31"/>
    <w:p w14:paraId="1F187852" w14:textId="40A58665" w:rsidR="00506BC4" w:rsidRDefault="00506BC4" w:rsidP="00AE1899">
      <w:pPr>
        <w:pStyle w:val="Heading2"/>
      </w:pPr>
      <w:bookmarkStart w:id="18" w:name="_Toc500943479"/>
      <w:bookmarkStart w:id="19" w:name="_Toc88398392"/>
      <w:bookmarkEnd w:id="17"/>
      <w:r w:rsidRPr="00506BC4">
        <w:rPr>
          <w:rStyle w:val="Heading2Char"/>
        </w:rPr>
        <w:t>2.3 Prepare deve</w:t>
      </w:r>
      <w:r w:rsidRPr="000D5BD5">
        <w:rPr>
          <w:rStyle w:val="Heading2Char"/>
        </w:rPr>
        <w:t>lopmen</w:t>
      </w:r>
      <w:r w:rsidRPr="00506BC4">
        <w:rPr>
          <w:rStyle w:val="Heading2Char"/>
        </w:rPr>
        <w:t>t plan</w:t>
      </w:r>
      <w:r w:rsidR="00AD523D">
        <w:rPr>
          <w:rStyle w:val="Heading2Char"/>
        </w:rPr>
        <w:t>s</w:t>
      </w:r>
      <w:r w:rsidRPr="00506BC4">
        <w:rPr>
          <w:rStyle w:val="Heading2Char"/>
        </w:rPr>
        <w:t xml:space="preserve"> for </w:t>
      </w:r>
      <w:bookmarkEnd w:id="18"/>
      <w:r w:rsidR="00AE1899">
        <w:t>self &amp; ano</w:t>
      </w:r>
      <w:r w:rsidR="00AE1899">
        <w:rPr>
          <w:spacing w:val="-1"/>
        </w:rPr>
        <w:t>t</w:t>
      </w:r>
      <w:r w:rsidR="00AE1899">
        <w:t>her</w:t>
      </w:r>
      <w:bookmarkEnd w:id="19"/>
    </w:p>
    <w:p w14:paraId="3CB5583D" w14:textId="77777777" w:rsidR="003F69D6" w:rsidRDefault="003F69D6" w:rsidP="00AE1899">
      <w:pPr>
        <w:pStyle w:val="Heading2"/>
      </w:pPr>
    </w:p>
    <w:p w14:paraId="3D842B58" w14:textId="77777777" w:rsidR="00AD523D" w:rsidRDefault="00AD523D" w:rsidP="00AE1899">
      <w:pPr>
        <w:pStyle w:val="Heading2"/>
      </w:pPr>
      <w:bookmarkStart w:id="20" w:name="_Toc88398393"/>
      <w:r>
        <w:t>Self</w:t>
      </w:r>
      <w:bookmarkEnd w:id="20"/>
    </w:p>
    <w:p w14:paraId="4390807F" w14:textId="77777777" w:rsidR="00AD523D" w:rsidRDefault="00AD523D" w:rsidP="005A1253">
      <w:pPr>
        <w:rPr>
          <w:rFonts w:ascii="Arial Rounded MT Bold" w:hAnsi="Arial Rounded MT Bold"/>
          <w:u w:val="single"/>
        </w:rPr>
      </w:pPr>
    </w:p>
    <w:p w14:paraId="16E838EB" w14:textId="127F9554"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13547E8" w:rsidR="005A1253" w:rsidRDefault="008F0543" w:rsidP="005A1253">
      <w:r>
        <w:t xml:space="preserve">In using a personal development </w:t>
      </w:r>
      <w:proofErr w:type="gramStart"/>
      <w:r>
        <w:t>plan</w:t>
      </w:r>
      <w:proofErr w:type="gramEnd"/>
      <w:r>
        <w:t xml:space="preserve"> it gives opportunity to use SMART objectives giving realistic time bound measures in achieving the goals this can be reviewed and updated as part of the monitoring process.</w:t>
      </w:r>
    </w:p>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5552823">
        <w:trPr>
          <w:trHeight w:val="615"/>
        </w:trPr>
        <w:tc>
          <w:tcPr>
            <w:tcW w:w="2139" w:type="dxa"/>
            <w:shd w:val="clear" w:color="auto" w:fill="D9D9D9" w:themeFill="background1" w:themeFillShade="D9"/>
          </w:tcPr>
          <w:p w14:paraId="2B752A1D" w14:textId="77777777" w:rsidR="005A1253" w:rsidRPr="00FC0AF7" w:rsidRDefault="005A1253" w:rsidP="001C28D3">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1C28D3">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1C28D3">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1C28D3">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1C28D3">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5552823">
        <w:trPr>
          <w:trHeight w:val="316"/>
        </w:trPr>
        <w:tc>
          <w:tcPr>
            <w:tcW w:w="2139" w:type="dxa"/>
          </w:tcPr>
          <w:p w14:paraId="4ECCB8FD" w14:textId="21562C49" w:rsidR="005A1253" w:rsidRDefault="008F0543" w:rsidP="008F0543">
            <w:r>
              <w:t>Leadership and Management</w:t>
            </w:r>
          </w:p>
          <w:p w14:paraId="1EE192FC" w14:textId="77777777" w:rsidR="005A1253" w:rsidRDefault="005A1253" w:rsidP="008F0543"/>
          <w:p w14:paraId="4ED0958D" w14:textId="77777777" w:rsidR="005A1253" w:rsidRDefault="005A1253" w:rsidP="008F0543"/>
        </w:tc>
        <w:tc>
          <w:tcPr>
            <w:tcW w:w="1948" w:type="dxa"/>
          </w:tcPr>
          <w:p w14:paraId="3306316B" w14:textId="41F6246A" w:rsidR="005A1253" w:rsidRDefault="008F0543" w:rsidP="00F32EDE">
            <w:r>
              <w:t xml:space="preserve">Undertake </w:t>
            </w:r>
            <w:r w:rsidR="00F32EDE">
              <w:t>training</w:t>
            </w:r>
          </w:p>
        </w:tc>
        <w:tc>
          <w:tcPr>
            <w:tcW w:w="2045" w:type="dxa"/>
          </w:tcPr>
          <w:p w14:paraId="0FA29EA1" w14:textId="3CA87B61" w:rsidR="005A1253" w:rsidRDefault="008F0543" w:rsidP="008F0543">
            <w:r>
              <w:t>External Training and qualification</w:t>
            </w:r>
          </w:p>
        </w:tc>
        <w:tc>
          <w:tcPr>
            <w:tcW w:w="2045" w:type="dxa"/>
          </w:tcPr>
          <w:p w14:paraId="6CAC4846" w14:textId="213C405E" w:rsidR="005A1253" w:rsidRDefault="008F0543" w:rsidP="008F0543">
            <w:r>
              <w:t xml:space="preserve">Completion of </w:t>
            </w:r>
            <w:r w:rsidR="00F32EDE">
              <w:t xml:space="preserve">HE Cert </w:t>
            </w:r>
            <w:r>
              <w:t>qualification</w:t>
            </w:r>
          </w:p>
        </w:tc>
        <w:tc>
          <w:tcPr>
            <w:tcW w:w="1340" w:type="dxa"/>
          </w:tcPr>
          <w:p w14:paraId="285D91B4" w14:textId="2790F2D8" w:rsidR="005A1253" w:rsidRDefault="008F0543" w:rsidP="008F0543">
            <w:r>
              <w:t>1 year</w:t>
            </w:r>
          </w:p>
        </w:tc>
      </w:tr>
      <w:tr w:rsidR="005A1253" w14:paraId="5DF65120" w14:textId="77777777" w:rsidTr="05552823">
        <w:trPr>
          <w:trHeight w:val="329"/>
        </w:trPr>
        <w:tc>
          <w:tcPr>
            <w:tcW w:w="2139" w:type="dxa"/>
          </w:tcPr>
          <w:p w14:paraId="535B0C06" w14:textId="77777777" w:rsidR="005A1253" w:rsidRDefault="005A1253" w:rsidP="001C28D3"/>
          <w:p w14:paraId="66E91BB8" w14:textId="3AE2780D" w:rsidR="005A1253" w:rsidRDefault="008F0543" w:rsidP="001C28D3">
            <w:r>
              <w:t>Improve delegation</w:t>
            </w:r>
          </w:p>
          <w:p w14:paraId="17D93E02" w14:textId="77777777" w:rsidR="005A1253" w:rsidRDefault="005A1253" w:rsidP="001C28D3"/>
          <w:p w14:paraId="042C963E" w14:textId="77777777" w:rsidR="005A1253" w:rsidRDefault="005A1253" w:rsidP="001C28D3"/>
        </w:tc>
        <w:tc>
          <w:tcPr>
            <w:tcW w:w="1948" w:type="dxa"/>
          </w:tcPr>
          <w:p w14:paraId="3D8C6EE3" w14:textId="7CD47301" w:rsidR="005A1253" w:rsidRDefault="00845DF5" w:rsidP="001C28D3">
            <w:r>
              <w:t>Ensure tasks are completed by staff members</w:t>
            </w:r>
          </w:p>
        </w:tc>
        <w:tc>
          <w:tcPr>
            <w:tcW w:w="2045" w:type="dxa"/>
          </w:tcPr>
          <w:p w14:paraId="4F86D44E" w14:textId="51EC7735" w:rsidR="005A1253" w:rsidRDefault="00845DF5" w:rsidP="001C28D3">
            <w:r>
              <w:t>Regular meetings to ensure tasks are completed within timeframe</w:t>
            </w:r>
          </w:p>
        </w:tc>
        <w:tc>
          <w:tcPr>
            <w:tcW w:w="2045" w:type="dxa"/>
          </w:tcPr>
          <w:p w14:paraId="028B8603" w14:textId="5B410E83" w:rsidR="005A1253" w:rsidRDefault="00845DF5" w:rsidP="001C28D3">
            <w:r>
              <w:t>Weekly meeting and Team tasks completion list</w:t>
            </w:r>
          </w:p>
        </w:tc>
        <w:tc>
          <w:tcPr>
            <w:tcW w:w="1340" w:type="dxa"/>
          </w:tcPr>
          <w:p w14:paraId="3DA0D41E" w14:textId="60729AE7" w:rsidR="005A1253" w:rsidRDefault="00845DF5" w:rsidP="001C28D3">
            <w:r>
              <w:t>3 months</w:t>
            </w:r>
          </w:p>
        </w:tc>
      </w:tr>
      <w:tr w:rsidR="005A1253" w14:paraId="76AB9B34" w14:textId="77777777" w:rsidTr="05552823">
        <w:trPr>
          <w:trHeight w:val="316"/>
        </w:trPr>
        <w:tc>
          <w:tcPr>
            <w:tcW w:w="2139" w:type="dxa"/>
          </w:tcPr>
          <w:p w14:paraId="4D931B61" w14:textId="375275E2" w:rsidR="005A1253" w:rsidRDefault="00F32EDE" w:rsidP="001C28D3">
            <w:r>
              <w:lastRenderedPageBreak/>
              <w:t>Managerial Role</w:t>
            </w:r>
          </w:p>
          <w:p w14:paraId="1F8E4184" w14:textId="77777777" w:rsidR="005A1253" w:rsidRDefault="005A1253" w:rsidP="001C28D3"/>
          <w:p w14:paraId="2F74204C" w14:textId="77777777" w:rsidR="005A1253" w:rsidRDefault="005A1253" w:rsidP="001C28D3"/>
          <w:p w14:paraId="1507D80E" w14:textId="77777777" w:rsidR="005A1253" w:rsidRDefault="005A1253" w:rsidP="001C28D3"/>
        </w:tc>
        <w:tc>
          <w:tcPr>
            <w:tcW w:w="1948" w:type="dxa"/>
          </w:tcPr>
          <w:p w14:paraId="68F85FC2" w14:textId="311A4AE3" w:rsidR="005A1253" w:rsidRDefault="00F32EDE" w:rsidP="001C28D3">
            <w:r>
              <w:t>Undertake degree</w:t>
            </w:r>
          </w:p>
        </w:tc>
        <w:tc>
          <w:tcPr>
            <w:tcW w:w="2045" w:type="dxa"/>
          </w:tcPr>
          <w:p w14:paraId="1B7E8B0B" w14:textId="4521A261" w:rsidR="005A1253" w:rsidRDefault="00F32EDE" w:rsidP="001C28D3">
            <w:r>
              <w:t>External Training and qualification</w:t>
            </w:r>
          </w:p>
        </w:tc>
        <w:tc>
          <w:tcPr>
            <w:tcW w:w="2045" w:type="dxa"/>
          </w:tcPr>
          <w:p w14:paraId="60A8D83F" w14:textId="1626BADE" w:rsidR="005A1253" w:rsidRDefault="00F32EDE" w:rsidP="001C28D3">
            <w:r>
              <w:t>Achieving Degree</w:t>
            </w:r>
            <w:r w:rsidR="00724BAD">
              <w:t xml:space="preserve"> be successful in gaining Managerial role</w:t>
            </w:r>
          </w:p>
        </w:tc>
        <w:tc>
          <w:tcPr>
            <w:tcW w:w="1340" w:type="dxa"/>
          </w:tcPr>
          <w:p w14:paraId="487CCC04" w14:textId="0D45CF9C" w:rsidR="005A1253" w:rsidRDefault="00F32EDE" w:rsidP="001C28D3">
            <w:r>
              <w:t>3-5 years</w:t>
            </w:r>
          </w:p>
        </w:tc>
      </w:tr>
    </w:tbl>
    <w:p w14:paraId="75DA762E" w14:textId="554486FC" w:rsidR="05552823" w:rsidRDefault="05552823"/>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1C28D3">
        <w:trPr>
          <w:trHeight w:val="273"/>
        </w:trPr>
        <w:tc>
          <w:tcPr>
            <w:tcW w:w="8647" w:type="dxa"/>
            <w:shd w:val="clear" w:color="auto" w:fill="D9D9D9" w:themeFill="background1" w:themeFillShade="D9"/>
          </w:tcPr>
          <w:p w14:paraId="10473240" w14:textId="77777777" w:rsidR="005A1253" w:rsidRPr="00FC0AF7" w:rsidRDefault="005A1253" w:rsidP="001C28D3">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49B7A760" w:rsidR="005A1253" w:rsidRDefault="005A1253" w:rsidP="001C28D3"/>
          <w:p w14:paraId="259CE518" w14:textId="5AB9FB28" w:rsidR="00724BAD" w:rsidRDefault="00934426" w:rsidP="001C28D3">
            <w:r>
              <w:t>Develop a process to ensure that staff complete set tasks and I no longer need to undertake the tasks for them in order to complete my own. This can be in the form of a weekly task list Appendix C</w:t>
            </w:r>
          </w:p>
          <w:p w14:paraId="754D135B" w14:textId="3820F2E0" w:rsidR="005A1253" w:rsidRDefault="005A1253" w:rsidP="001C28D3"/>
        </w:tc>
      </w:tr>
      <w:tr w:rsidR="005A1253" w14:paraId="75838506" w14:textId="77777777" w:rsidTr="001C28D3">
        <w:trPr>
          <w:trHeight w:val="273"/>
        </w:trPr>
        <w:tc>
          <w:tcPr>
            <w:tcW w:w="8647" w:type="dxa"/>
            <w:shd w:val="clear" w:color="auto" w:fill="D9D9D9" w:themeFill="background1" w:themeFillShade="D9"/>
          </w:tcPr>
          <w:p w14:paraId="12C39DA5" w14:textId="77777777" w:rsidR="005A1253" w:rsidRPr="00FC0AF7" w:rsidRDefault="005A1253" w:rsidP="001C28D3">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1C28D3"/>
          <w:p w14:paraId="7AF77FE5" w14:textId="3704774F" w:rsidR="005A1253" w:rsidRDefault="00724BAD" w:rsidP="001C28D3">
            <w:r w:rsidRPr="00724BAD">
              <w:t>Pass Certificate in HE Cert Skills in the Workplace</w:t>
            </w:r>
            <w:r w:rsidR="00934426">
              <w:t xml:space="preserve"> – achieving this will support my Leadership and Management Skills and will increase my employability.</w:t>
            </w:r>
          </w:p>
          <w:p w14:paraId="03F2711A" w14:textId="77777777" w:rsidR="005A1253" w:rsidRDefault="005A1253" w:rsidP="001C28D3"/>
        </w:tc>
      </w:tr>
      <w:tr w:rsidR="005A1253" w14:paraId="5D400A8A" w14:textId="77777777" w:rsidTr="001C28D3">
        <w:trPr>
          <w:trHeight w:val="273"/>
        </w:trPr>
        <w:tc>
          <w:tcPr>
            <w:tcW w:w="8647" w:type="dxa"/>
            <w:shd w:val="clear" w:color="auto" w:fill="D9D9D9" w:themeFill="background1" w:themeFillShade="D9"/>
          </w:tcPr>
          <w:p w14:paraId="4B642DDB" w14:textId="77777777" w:rsidR="005A1253" w:rsidRPr="00FC0AF7" w:rsidRDefault="005A1253" w:rsidP="001C28D3">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1C28D3"/>
          <w:p w14:paraId="20F9FA84" w14:textId="77777777" w:rsidR="005A1253" w:rsidRDefault="00724BAD" w:rsidP="001C28D3">
            <w:r>
              <w:t xml:space="preserve">Achieve a BA Hons in </w:t>
            </w:r>
            <w:r w:rsidR="00934426">
              <w:t>Skills in the workplace – successfully achieving this will assist in my ability to progress within my career to a managerial role.</w:t>
            </w:r>
          </w:p>
          <w:p w14:paraId="4B963326" w14:textId="77E1800A" w:rsidR="00934426" w:rsidRDefault="00934426" w:rsidP="001C28D3"/>
        </w:tc>
      </w:tr>
    </w:tbl>
    <w:p w14:paraId="39863B7D" w14:textId="77777777" w:rsidR="00597A59" w:rsidRDefault="00597A59" w:rsidP="003F69D6"/>
    <w:p w14:paraId="6DC666C0" w14:textId="7EF9F5CE" w:rsidR="00597A59" w:rsidRDefault="00597A59" w:rsidP="003F69D6"/>
    <w:p w14:paraId="5657D313" w14:textId="54D62AA6" w:rsidR="00AD523D" w:rsidRDefault="004D3A75" w:rsidP="004D3A75">
      <w:pPr>
        <w:pStyle w:val="Heading2"/>
      </w:pPr>
      <w:bookmarkStart w:id="21" w:name="_Toc88398394"/>
      <w:r>
        <w:t>Person 2</w:t>
      </w:r>
      <w:bookmarkEnd w:id="21"/>
      <w:r>
        <w:t xml:space="preserve"> </w:t>
      </w:r>
    </w:p>
    <w:p w14:paraId="372F13F9" w14:textId="77777777" w:rsidR="004D3A75" w:rsidRPr="004D3A75" w:rsidRDefault="004D3A75" w:rsidP="004D3A75"/>
    <w:p w14:paraId="199E5ED5"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BA8CAEC" w14:textId="77777777" w:rsidR="00AD523D" w:rsidRPr="0092004F" w:rsidRDefault="00AD523D" w:rsidP="00AD523D">
      <w:pPr>
        <w:rPr>
          <w:rFonts w:ascii="Arial" w:hAnsi="Arial" w:cs="Arial"/>
          <w:sz w:val="24"/>
          <w:szCs w:val="24"/>
        </w:rPr>
      </w:pPr>
      <w:r w:rsidRPr="0092004F">
        <w:rPr>
          <w:rFonts w:ascii="Arial" w:hAnsi="Arial" w:cs="Arial"/>
          <w:sz w:val="24"/>
          <w:szCs w:val="24"/>
        </w:rPr>
        <w:t xml:space="preserve">See SWOT Analysis in 1.2 </w:t>
      </w:r>
    </w:p>
    <w:p w14:paraId="457DACC1" w14:textId="77777777" w:rsidR="00AD523D" w:rsidRDefault="00AD523D" w:rsidP="00AD523D"/>
    <w:p w14:paraId="01594D0C"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 2: Setting Goals</w:t>
      </w:r>
    </w:p>
    <w:p w14:paraId="59ED6C2C" w14:textId="77777777" w:rsidR="00AD523D" w:rsidRDefault="00AD523D" w:rsidP="00AD523D"/>
    <w:tbl>
      <w:tblPr>
        <w:tblStyle w:val="TableGrid"/>
        <w:tblW w:w="9517" w:type="dxa"/>
        <w:tblLook w:val="04A0" w:firstRow="1" w:lastRow="0" w:firstColumn="1" w:lastColumn="0" w:noHBand="0" w:noVBand="1"/>
      </w:tblPr>
      <w:tblGrid>
        <w:gridCol w:w="2139"/>
        <w:gridCol w:w="1948"/>
        <w:gridCol w:w="2045"/>
        <w:gridCol w:w="2045"/>
        <w:gridCol w:w="1340"/>
      </w:tblGrid>
      <w:tr w:rsidR="00AD523D" w14:paraId="6ACD927F" w14:textId="77777777" w:rsidTr="001C28D3">
        <w:trPr>
          <w:trHeight w:val="615"/>
        </w:trPr>
        <w:tc>
          <w:tcPr>
            <w:tcW w:w="2139" w:type="dxa"/>
            <w:shd w:val="clear" w:color="auto" w:fill="D9D9D9" w:themeFill="background1" w:themeFillShade="D9"/>
          </w:tcPr>
          <w:p w14:paraId="045BB146" w14:textId="77777777" w:rsidR="00AD523D" w:rsidRPr="00FC0AF7" w:rsidRDefault="00AD523D" w:rsidP="001C28D3">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CAC8ED7" w14:textId="77777777" w:rsidR="00AD523D" w:rsidRPr="00FC0AF7" w:rsidRDefault="00AD523D" w:rsidP="001C28D3">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12F0A1BB" w14:textId="77777777" w:rsidR="00AD523D" w:rsidRPr="00FC0AF7" w:rsidRDefault="00AD523D" w:rsidP="001C28D3">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34792B52" w14:textId="77777777" w:rsidR="00AD523D" w:rsidRPr="00FC0AF7" w:rsidRDefault="00AD523D" w:rsidP="001C28D3">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277FBEF5" w14:textId="77777777" w:rsidR="00AD523D" w:rsidRPr="00FC0AF7" w:rsidRDefault="00AD523D" w:rsidP="001C28D3">
            <w:pPr>
              <w:rPr>
                <w:rFonts w:ascii="Arial Rounded MT Bold" w:hAnsi="Arial Rounded MT Bold"/>
              </w:rPr>
            </w:pPr>
            <w:r w:rsidRPr="00FC0AF7">
              <w:rPr>
                <w:rFonts w:ascii="Arial Rounded MT Bold" w:hAnsi="Arial Rounded MT Bold"/>
              </w:rPr>
              <w:t>Target Date for Review</w:t>
            </w:r>
          </w:p>
        </w:tc>
      </w:tr>
      <w:tr w:rsidR="00AD523D" w14:paraId="76A1A8B9" w14:textId="77777777" w:rsidTr="001C28D3">
        <w:trPr>
          <w:trHeight w:val="316"/>
        </w:trPr>
        <w:tc>
          <w:tcPr>
            <w:tcW w:w="2139" w:type="dxa"/>
          </w:tcPr>
          <w:p w14:paraId="3EC7C222" w14:textId="0BDE7004" w:rsidR="00AD523D" w:rsidRDefault="00724BAD" w:rsidP="001C28D3">
            <w:r>
              <w:t>Team Leading</w:t>
            </w:r>
          </w:p>
          <w:p w14:paraId="106F7184" w14:textId="77777777" w:rsidR="00AD523D" w:rsidRDefault="00AD523D" w:rsidP="001C28D3"/>
        </w:tc>
        <w:tc>
          <w:tcPr>
            <w:tcW w:w="1948" w:type="dxa"/>
          </w:tcPr>
          <w:p w14:paraId="1E627C4B" w14:textId="1B4FE05B" w:rsidR="00AD523D" w:rsidRDefault="00724BAD" w:rsidP="001C28D3">
            <w:r>
              <w:t>Undertake training</w:t>
            </w:r>
          </w:p>
        </w:tc>
        <w:tc>
          <w:tcPr>
            <w:tcW w:w="2045" w:type="dxa"/>
          </w:tcPr>
          <w:p w14:paraId="43470A95" w14:textId="7DBBF671" w:rsidR="00AD523D" w:rsidRDefault="00724BAD" w:rsidP="001C28D3">
            <w:r>
              <w:t>Line Manager Backing for CPD</w:t>
            </w:r>
          </w:p>
        </w:tc>
        <w:tc>
          <w:tcPr>
            <w:tcW w:w="2045" w:type="dxa"/>
          </w:tcPr>
          <w:p w14:paraId="176DDEF5" w14:textId="0C206D7C" w:rsidR="00AD523D" w:rsidRDefault="00724BAD" w:rsidP="001C28D3">
            <w:r>
              <w:t>Gaining Qualification</w:t>
            </w:r>
          </w:p>
        </w:tc>
        <w:tc>
          <w:tcPr>
            <w:tcW w:w="1340" w:type="dxa"/>
          </w:tcPr>
          <w:p w14:paraId="6D0F14E6" w14:textId="04A3263C" w:rsidR="00AD523D" w:rsidRDefault="00934426" w:rsidP="001C28D3">
            <w:r>
              <w:t xml:space="preserve">3-5 </w:t>
            </w:r>
            <w:r w:rsidR="00724BAD">
              <w:t xml:space="preserve"> years</w:t>
            </w:r>
          </w:p>
        </w:tc>
      </w:tr>
      <w:tr w:rsidR="00AD523D" w14:paraId="0D5E4485" w14:textId="77777777" w:rsidTr="001C28D3">
        <w:trPr>
          <w:trHeight w:val="329"/>
        </w:trPr>
        <w:tc>
          <w:tcPr>
            <w:tcW w:w="2139" w:type="dxa"/>
          </w:tcPr>
          <w:p w14:paraId="32D2B413" w14:textId="77777777" w:rsidR="00AD523D" w:rsidRDefault="00AD523D" w:rsidP="001C28D3"/>
          <w:p w14:paraId="585301E9" w14:textId="1F6471EB" w:rsidR="00AD523D" w:rsidRDefault="00724BAD" w:rsidP="001C28D3">
            <w:r>
              <w:t>Mentoring</w:t>
            </w:r>
          </w:p>
          <w:p w14:paraId="037D2CA7" w14:textId="77777777" w:rsidR="00AD523D" w:rsidRDefault="00AD523D" w:rsidP="001C28D3"/>
          <w:p w14:paraId="7426B072" w14:textId="77777777" w:rsidR="00AD523D" w:rsidRDefault="00AD523D" w:rsidP="001C28D3"/>
        </w:tc>
        <w:tc>
          <w:tcPr>
            <w:tcW w:w="1948" w:type="dxa"/>
          </w:tcPr>
          <w:p w14:paraId="0B4C04F2" w14:textId="01470FF3" w:rsidR="00AD523D" w:rsidRDefault="00724BAD" w:rsidP="001C28D3">
            <w:r>
              <w:t>Identify and work with Mentor to resolve anxiety issues</w:t>
            </w:r>
          </w:p>
        </w:tc>
        <w:tc>
          <w:tcPr>
            <w:tcW w:w="2045" w:type="dxa"/>
          </w:tcPr>
          <w:p w14:paraId="7E667161" w14:textId="1F2C7E6C" w:rsidR="00AD523D" w:rsidRDefault="00724BAD" w:rsidP="001C28D3">
            <w:r>
              <w:t xml:space="preserve">HR Support and Mentoring </w:t>
            </w:r>
          </w:p>
        </w:tc>
        <w:tc>
          <w:tcPr>
            <w:tcW w:w="2045" w:type="dxa"/>
          </w:tcPr>
          <w:p w14:paraId="3B18A2A8" w14:textId="3D6A2079" w:rsidR="00AD523D" w:rsidRDefault="00934426" w:rsidP="001C28D3">
            <w:r>
              <w:t>Whilst holistic, the coping mechanisms will be seen by reduced sickness when under pressure</w:t>
            </w:r>
          </w:p>
        </w:tc>
        <w:tc>
          <w:tcPr>
            <w:tcW w:w="1340" w:type="dxa"/>
          </w:tcPr>
          <w:p w14:paraId="3B24C9CB" w14:textId="3FE50EBC" w:rsidR="00AD523D" w:rsidRDefault="00934426" w:rsidP="001C28D3">
            <w:r>
              <w:t>4 months</w:t>
            </w:r>
          </w:p>
        </w:tc>
      </w:tr>
      <w:tr w:rsidR="00AD523D" w14:paraId="63DAFD47" w14:textId="77777777" w:rsidTr="001C28D3">
        <w:trPr>
          <w:trHeight w:val="316"/>
        </w:trPr>
        <w:tc>
          <w:tcPr>
            <w:tcW w:w="2139" w:type="dxa"/>
          </w:tcPr>
          <w:p w14:paraId="747758A3" w14:textId="77777777" w:rsidR="00AD523D" w:rsidRDefault="00AD523D" w:rsidP="001C28D3"/>
          <w:p w14:paraId="21905981" w14:textId="067562E1" w:rsidR="00AD523D" w:rsidRDefault="00934426" w:rsidP="001C28D3">
            <w:r>
              <w:t>Deputise for Manager</w:t>
            </w:r>
          </w:p>
          <w:p w14:paraId="39C6801B" w14:textId="77777777" w:rsidR="00AD523D" w:rsidRDefault="00AD523D" w:rsidP="001C28D3"/>
          <w:p w14:paraId="0F2D6846" w14:textId="77777777" w:rsidR="00AD523D" w:rsidRDefault="00AD523D" w:rsidP="001C28D3"/>
        </w:tc>
        <w:tc>
          <w:tcPr>
            <w:tcW w:w="1948" w:type="dxa"/>
          </w:tcPr>
          <w:p w14:paraId="5C05FE73" w14:textId="5FFA46E6" w:rsidR="00AD523D" w:rsidRDefault="00934426" w:rsidP="001C28D3">
            <w:r>
              <w:t>Build confidence and be more assertive</w:t>
            </w:r>
          </w:p>
        </w:tc>
        <w:tc>
          <w:tcPr>
            <w:tcW w:w="2045" w:type="dxa"/>
          </w:tcPr>
          <w:p w14:paraId="6CFF6461" w14:textId="450F79FA" w:rsidR="00AD523D" w:rsidRDefault="00934426" w:rsidP="001C28D3">
            <w:r>
              <w:t>Prepare more thoroughly gain experience in this area</w:t>
            </w:r>
          </w:p>
        </w:tc>
        <w:tc>
          <w:tcPr>
            <w:tcW w:w="2045" w:type="dxa"/>
          </w:tcPr>
          <w:p w14:paraId="1CBADEF1" w14:textId="2851E048" w:rsidR="00AD523D" w:rsidRDefault="00934426" w:rsidP="001C28D3">
            <w:r>
              <w:t>Get feedback from Peers</w:t>
            </w:r>
          </w:p>
        </w:tc>
        <w:tc>
          <w:tcPr>
            <w:tcW w:w="1340" w:type="dxa"/>
          </w:tcPr>
          <w:p w14:paraId="48078736" w14:textId="79AA8162" w:rsidR="00AD523D" w:rsidRDefault="00934426" w:rsidP="00934426">
            <w:r>
              <w:t>2-3 years</w:t>
            </w:r>
          </w:p>
        </w:tc>
      </w:tr>
    </w:tbl>
    <w:p w14:paraId="633384C0" w14:textId="77777777" w:rsidR="00AD523D" w:rsidRDefault="00AD523D" w:rsidP="00AD523D"/>
    <w:p w14:paraId="4A78B289" w14:textId="77777777" w:rsidR="00AD523D" w:rsidRDefault="00AD523D" w:rsidP="00AD523D">
      <w:pPr>
        <w:rPr>
          <w:rFonts w:ascii="Arial Rounded MT Bold" w:hAnsi="Arial Rounded MT Bold"/>
          <w:u w:val="single"/>
        </w:rPr>
      </w:pPr>
    </w:p>
    <w:p w14:paraId="1366041E" w14:textId="77777777" w:rsidR="00AD523D" w:rsidRPr="001A5AB1" w:rsidRDefault="00AD523D" w:rsidP="00AD523D">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BB8BE47" w14:textId="77777777" w:rsidR="00AD523D" w:rsidRDefault="00AD523D" w:rsidP="00AD523D"/>
    <w:tbl>
      <w:tblPr>
        <w:tblStyle w:val="TableGrid"/>
        <w:tblW w:w="0" w:type="auto"/>
        <w:tblLook w:val="04A0" w:firstRow="1" w:lastRow="0" w:firstColumn="1" w:lastColumn="0" w:noHBand="0" w:noVBand="1"/>
      </w:tblPr>
      <w:tblGrid>
        <w:gridCol w:w="8647"/>
      </w:tblGrid>
      <w:tr w:rsidR="00AD523D" w14:paraId="08020160" w14:textId="77777777" w:rsidTr="001C28D3">
        <w:trPr>
          <w:trHeight w:val="273"/>
        </w:trPr>
        <w:tc>
          <w:tcPr>
            <w:tcW w:w="8647" w:type="dxa"/>
            <w:shd w:val="clear" w:color="auto" w:fill="D9D9D9" w:themeFill="background1" w:themeFillShade="D9"/>
          </w:tcPr>
          <w:p w14:paraId="0968794C" w14:textId="77777777" w:rsidR="00AD523D" w:rsidRPr="00FC0AF7" w:rsidRDefault="00AD523D" w:rsidP="001C28D3">
            <w:pPr>
              <w:rPr>
                <w:rFonts w:ascii="Arial Rounded MT Bold" w:hAnsi="Arial Rounded MT Bold"/>
              </w:rPr>
            </w:pPr>
            <w:r w:rsidRPr="00FC0AF7">
              <w:rPr>
                <w:rFonts w:ascii="Arial Rounded MT Bold" w:hAnsi="Arial Rounded MT Bold"/>
              </w:rPr>
              <w:t>Short Term Goals (next 12 months)</w:t>
            </w:r>
          </w:p>
        </w:tc>
      </w:tr>
      <w:tr w:rsidR="00AD523D" w14:paraId="3E29DB09" w14:textId="77777777" w:rsidTr="001C28D3">
        <w:trPr>
          <w:trHeight w:val="964"/>
        </w:trPr>
        <w:tc>
          <w:tcPr>
            <w:tcW w:w="8647" w:type="dxa"/>
          </w:tcPr>
          <w:p w14:paraId="4FFB6C28" w14:textId="77777777" w:rsidR="00AD523D" w:rsidRDefault="00AD523D" w:rsidP="001C28D3"/>
          <w:p w14:paraId="7B7121C7" w14:textId="0214230A" w:rsidR="00AD523D" w:rsidRDefault="00934426" w:rsidP="001C28D3">
            <w:r>
              <w:t xml:space="preserve">Mentoring – link and work with the </w:t>
            </w:r>
            <w:proofErr w:type="spellStart"/>
            <w:r>
              <w:t>well being</w:t>
            </w:r>
            <w:proofErr w:type="spellEnd"/>
            <w:r>
              <w:t xml:space="preserve"> coach to assist in mechanisms to reduce anxiety which will sup[ort effective working within the role</w:t>
            </w:r>
          </w:p>
        </w:tc>
      </w:tr>
      <w:tr w:rsidR="00AD523D" w14:paraId="23F8CDA0" w14:textId="77777777" w:rsidTr="001C28D3">
        <w:trPr>
          <w:trHeight w:val="273"/>
        </w:trPr>
        <w:tc>
          <w:tcPr>
            <w:tcW w:w="8647" w:type="dxa"/>
            <w:shd w:val="clear" w:color="auto" w:fill="D9D9D9" w:themeFill="background1" w:themeFillShade="D9"/>
          </w:tcPr>
          <w:p w14:paraId="66C4B8F7" w14:textId="77777777" w:rsidR="00AD523D" w:rsidRPr="00FC0AF7" w:rsidRDefault="00AD523D" w:rsidP="001C28D3">
            <w:pPr>
              <w:rPr>
                <w:rFonts w:ascii="Arial Rounded MT Bold" w:hAnsi="Arial Rounded MT Bold"/>
              </w:rPr>
            </w:pPr>
            <w:r w:rsidRPr="00FC0AF7">
              <w:rPr>
                <w:rFonts w:ascii="Arial Rounded MT Bold" w:hAnsi="Arial Rounded MT Bold"/>
              </w:rPr>
              <w:t>Medium Term Goals (2-3 years)</w:t>
            </w:r>
          </w:p>
        </w:tc>
      </w:tr>
      <w:tr w:rsidR="00AD523D" w14:paraId="0A5C5658" w14:textId="77777777" w:rsidTr="001C28D3">
        <w:trPr>
          <w:trHeight w:val="841"/>
        </w:trPr>
        <w:tc>
          <w:tcPr>
            <w:tcW w:w="8647" w:type="dxa"/>
          </w:tcPr>
          <w:p w14:paraId="4A60AD69" w14:textId="77777777" w:rsidR="00AD523D" w:rsidRDefault="00AD523D" w:rsidP="001C28D3"/>
          <w:p w14:paraId="79E96889" w14:textId="0B99248F" w:rsidR="00AD523D" w:rsidRDefault="00A30950" w:rsidP="001C28D3">
            <w:r>
              <w:t>Deputise for Manager in meetings – presenting data or reports in meetings and giving verbal updates on project delivery and targets.</w:t>
            </w:r>
          </w:p>
        </w:tc>
      </w:tr>
      <w:tr w:rsidR="00AD523D" w14:paraId="44825516" w14:textId="77777777" w:rsidTr="001C28D3">
        <w:trPr>
          <w:trHeight w:val="273"/>
        </w:trPr>
        <w:tc>
          <w:tcPr>
            <w:tcW w:w="8647" w:type="dxa"/>
            <w:shd w:val="clear" w:color="auto" w:fill="D9D9D9" w:themeFill="background1" w:themeFillShade="D9"/>
          </w:tcPr>
          <w:p w14:paraId="13692A24" w14:textId="77777777" w:rsidR="00AD523D" w:rsidRPr="00FC0AF7" w:rsidRDefault="00AD523D" w:rsidP="001C28D3">
            <w:pPr>
              <w:rPr>
                <w:rFonts w:ascii="Arial Rounded MT Bold" w:hAnsi="Arial Rounded MT Bold"/>
              </w:rPr>
            </w:pPr>
            <w:r w:rsidRPr="00FC0AF7">
              <w:rPr>
                <w:rFonts w:ascii="Arial Rounded MT Bold" w:hAnsi="Arial Rounded MT Bold"/>
              </w:rPr>
              <w:t>Long Term Goals (3-5 years)</w:t>
            </w:r>
          </w:p>
        </w:tc>
      </w:tr>
      <w:tr w:rsidR="00AD523D" w14:paraId="5DBF1192" w14:textId="77777777" w:rsidTr="001C28D3">
        <w:trPr>
          <w:trHeight w:val="808"/>
        </w:trPr>
        <w:tc>
          <w:tcPr>
            <w:tcW w:w="8647" w:type="dxa"/>
          </w:tcPr>
          <w:p w14:paraId="5706F4B3" w14:textId="77777777" w:rsidR="00AD523D" w:rsidRDefault="00AD523D" w:rsidP="001C28D3"/>
          <w:p w14:paraId="40E64A59" w14:textId="5D076397" w:rsidR="00AD523D" w:rsidRDefault="00A30950" w:rsidP="001C28D3">
            <w:r w:rsidRPr="00A30950">
              <w:t>Undertake a team leading qualification -To progress into a higher position within the organisation</w:t>
            </w:r>
          </w:p>
        </w:tc>
      </w:tr>
    </w:tbl>
    <w:p w14:paraId="0611F4B2" w14:textId="77777777" w:rsidR="00AD523D" w:rsidRDefault="00AD523D" w:rsidP="00AD523D"/>
    <w:p w14:paraId="6F60B395" w14:textId="1AE67350" w:rsidR="00597A59" w:rsidRDefault="00597A59" w:rsidP="00451E52">
      <w:pPr>
        <w:pStyle w:val="Heading2"/>
      </w:pPr>
      <w:bookmarkStart w:id="22" w:name="_Toc500943480"/>
      <w:bookmarkStart w:id="23" w:name="_Toc88398395"/>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p>
    <w:p w14:paraId="2C0F4496" w14:textId="77777777" w:rsidR="005359BB" w:rsidRDefault="005359BB" w:rsidP="00A30950"/>
    <w:p w14:paraId="15E27E6F" w14:textId="109471A9" w:rsidR="00754E62" w:rsidRDefault="005359BB" w:rsidP="00A30950">
      <w:r>
        <w:t xml:space="preserve">One method </w:t>
      </w:r>
      <w:proofErr w:type="gramStart"/>
      <w:r>
        <w:t>is identified</w:t>
      </w:r>
      <w:proofErr w:type="gramEnd"/>
      <w:r>
        <w:t xml:space="preserve"> by </w:t>
      </w:r>
      <w:r w:rsidR="00A30950" w:rsidRPr="00A30950">
        <w:t>(</w:t>
      </w:r>
      <w:proofErr w:type="spellStart"/>
      <w:r w:rsidR="00A30950" w:rsidRPr="00A30950">
        <w:t>Tookoian</w:t>
      </w:r>
      <w:proofErr w:type="spellEnd"/>
      <w:r w:rsidR="00A30950" w:rsidRPr="00A30950">
        <w:t>, 2018)</w:t>
      </w:r>
      <w:r w:rsidR="00A30950">
        <w:t xml:space="preserve"> </w:t>
      </w:r>
      <w:r>
        <w:t xml:space="preserve">and refers </w:t>
      </w:r>
      <w:r w:rsidR="00A30950">
        <w:t xml:space="preserve">to </w:t>
      </w:r>
      <w:r>
        <w:t>a four-assessment type</w:t>
      </w:r>
      <w:r w:rsidR="00A30950">
        <w:t>:</w:t>
      </w:r>
    </w:p>
    <w:p w14:paraId="09AEE7F4" w14:textId="4FD1D02B" w:rsidR="00A30950" w:rsidRDefault="00A30950" w:rsidP="00A30950">
      <w:r>
        <w:t>Diagnostic – developing a strategy such as a PDP</w:t>
      </w:r>
    </w:p>
    <w:p w14:paraId="3F2BD637" w14:textId="5A1DFCEC" w:rsidR="00A30950" w:rsidRDefault="00A30950" w:rsidP="00A30950">
      <w:r>
        <w:t>Formative – where the strategy gets reviewed and adjusted during the course of the PDP time line</w:t>
      </w:r>
    </w:p>
    <w:p w14:paraId="4B7CCEBD" w14:textId="299BD33D" w:rsidR="00A30950" w:rsidRDefault="00A30950" w:rsidP="00A30950">
      <w:r>
        <w:t xml:space="preserve">Interim – establishing </w:t>
      </w:r>
      <w:r w:rsidR="0007166A">
        <w:t>where one is in meeting the PDP</w:t>
      </w:r>
    </w:p>
    <w:p w14:paraId="4ED28DC9" w14:textId="32E8D3FC" w:rsidR="0007166A" w:rsidRDefault="0007166A" w:rsidP="00A30950">
      <w:r>
        <w:t xml:space="preserve">Summative – following the time line set out in the PDP, it </w:t>
      </w:r>
      <w:proofErr w:type="gramStart"/>
      <w:r>
        <w:t>is reviewed</w:t>
      </w:r>
      <w:proofErr w:type="gramEnd"/>
      <w:r>
        <w:t xml:space="preserve"> only on completion. Have they achieved their goals?</w:t>
      </w:r>
    </w:p>
    <w:p w14:paraId="5A039410" w14:textId="29192EF5" w:rsidR="0007166A" w:rsidRDefault="0007166A" w:rsidP="00A30950">
      <w:r>
        <w:t xml:space="preserve">Whilst the first three are adaptable and flexible throughout the learner journey, the summative method does not give any leniency to change direction. The learner journey may vary throughout a period of 5 </w:t>
      </w:r>
      <w:r>
        <w:lastRenderedPageBreak/>
        <w:t>years as it difficult to predict the future. Interim review methods give opportunity change or enhance the PDP and can reflect change within an organisations direction.</w:t>
      </w:r>
    </w:p>
    <w:p w14:paraId="462B40A0" w14:textId="22E02C49" w:rsidR="0007166A" w:rsidRDefault="00A73403" w:rsidP="00A30950">
      <w:r>
        <w:t xml:space="preserve">In order to evaluate my own PDP reviewing it through undertaking a learning </w:t>
      </w:r>
      <w:r w:rsidR="005359BB">
        <w:t>log for</w:t>
      </w:r>
      <w:r>
        <w:t xml:space="preserve"> each element of the PDP (</w:t>
      </w:r>
      <w:r w:rsidR="00624FA4">
        <w:t>Appendix B)</w:t>
      </w:r>
      <w:r w:rsidR="003376E2">
        <w:t>.</w:t>
      </w:r>
      <w:r>
        <w:t xml:space="preserve"> </w:t>
      </w:r>
      <w:r w:rsidR="003376E2">
        <w:t>This</w:t>
      </w:r>
      <w:r>
        <w:t xml:space="preserve"> gave me time to </w:t>
      </w:r>
      <w:r w:rsidR="003376E2">
        <w:t>reflect on what I had achieved, how I felt about it what was good and bad about it. ‘</w:t>
      </w:r>
      <w:r w:rsidR="00BC5710">
        <w:t>What</w:t>
      </w:r>
      <w:r w:rsidR="003376E2">
        <w:t xml:space="preserve"> could I have done better and what worked well for me</w:t>
      </w:r>
      <w:r w:rsidR="00BC5710">
        <w:t>?”</w:t>
      </w:r>
      <w:r w:rsidR="003376E2">
        <w:t>.</w:t>
      </w:r>
    </w:p>
    <w:p w14:paraId="2A1CA53C" w14:textId="179FC2E9" w:rsidR="003376E2" w:rsidRDefault="003376E2" w:rsidP="00A30950">
      <w:r>
        <w:t>In order to minimise pressure on my colleague, in particular due to anxiety when under pressure, the chosen method for monitoring progression of her Personal Development plan was through an annual review (Appendix D). This would open dialogue and communication. Discussion regarding the PDP and a review to adapt</w:t>
      </w:r>
      <w:r w:rsidR="00BC5710">
        <w:t xml:space="preserve"> if necessary,</w:t>
      </w:r>
      <w:r>
        <w:t xml:space="preserve"> dependant on pressure and emotional wellbeing</w:t>
      </w:r>
      <w:r w:rsidR="00BC5710">
        <w:t>,</w:t>
      </w:r>
      <w:r>
        <w:t xml:space="preserve"> encompassed into the review meeting. Review of timelines </w:t>
      </w:r>
      <w:proofErr w:type="gramStart"/>
      <w:r>
        <w:t>could be incorporated</w:t>
      </w:r>
      <w:proofErr w:type="gramEnd"/>
      <w:r>
        <w:t xml:space="preserve"> to ensure she is fulfilling her goals without increased pressure.</w:t>
      </w:r>
    </w:p>
    <w:p w14:paraId="1A0D0276" w14:textId="77F8B28B" w:rsidR="00F15A60" w:rsidRDefault="00F15A60" w:rsidP="00F15A60">
      <w:pPr>
        <w:pStyle w:val="Heading1"/>
        <w:rPr>
          <w:rFonts w:eastAsia="Arial"/>
        </w:rPr>
      </w:pPr>
      <w:bookmarkStart w:id="24" w:name="_Toc500943481"/>
      <w:bookmarkStart w:id="25" w:name="_Toc88398396"/>
      <w:r>
        <w:t>Section 3</w:t>
      </w:r>
      <w:r>
        <w:rPr>
          <w:rFonts w:eastAsia="Arial"/>
        </w:rPr>
        <w:t>:</w:t>
      </w:r>
      <w:r>
        <w:t xml:space="preserve"> Know how to prepare for </w:t>
      </w:r>
      <w:r w:rsidRPr="0015572D">
        <w:t>the recruitment process</w:t>
      </w:r>
      <w:bookmarkEnd w:id="24"/>
      <w:bookmarkEnd w:id="25"/>
      <w:r w:rsidRPr="0015572D">
        <w:t xml:space="preserve"> </w:t>
      </w:r>
    </w:p>
    <w:p w14:paraId="3B28B415" w14:textId="08362979" w:rsidR="0030173B" w:rsidRPr="00C939EF" w:rsidRDefault="00C939EF" w:rsidP="003F69D6">
      <w:r w:rsidRPr="00C939EF">
        <w:t>(Preparation, Practice &amp; Positivity – the 3p’s of interviews, 2017) outlines the 3P’s as a method in preparing for interview process in my opinion this applies to the whole recruitment process.</w:t>
      </w:r>
    </w:p>
    <w:p w14:paraId="20E1B796" w14:textId="57795AC2" w:rsidR="00C939EF" w:rsidRDefault="00C939EF" w:rsidP="003F69D6">
      <w:r w:rsidRPr="00C939EF">
        <w:t>Preparation</w:t>
      </w:r>
      <w:r>
        <w:t xml:space="preserve"> – this includes the research into the company you are applying to, understanding their mission and values. Ensure your CV is up to date and captures you as a person covering your experience, knowledge and skillset.</w:t>
      </w:r>
    </w:p>
    <w:p w14:paraId="659BB491" w14:textId="4FE235DF" w:rsidR="00C939EF" w:rsidRDefault="00C939EF" w:rsidP="003F69D6">
      <w:r>
        <w:t>Practice – in these days as you apply for higher roles it is anticipated you will encounter tasks as part of the interview process this could be in the form of the a task or presentation. Review your presentation and time yourself so you do not run over the time given.</w:t>
      </w:r>
    </w:p>
    <w:p w14:paraId="5534E33D" w14:textId="15AEE751" w:rsidR="00C939EF" w:rsidRDefault="00C939EF" w:rsidP="003F69D6">
      <w:r>
        <w:t xml:space="preserve">Positivity – Have a positive </w:t>
      </w:r>
      <w:r w:rsidR="00CE343C">
        <w:t>mind set</w:t>
      </w:r>
      <w:r>
        <w:t xml:space="preserve"> do not approach from a negative perspective. Sell yourself and your skills to undertake the role. Maximising opportunities to tell them what you can bring to the role. “I will</w:t>
      </w:r>
      <w:r w:rsidR="00CE343C">
        <w:t>” not “I could”.</w:t>
      </w:r>
    </w:p>
    <w:p w14:paraId="21431C48" w14:textId="0CEAA87F" w:rsidR="00CE343C" w:rsidRDefault="00CE343C" w:rsidP="003F69D6">
      <w:r>
        <w:t xml:space="preserve">So </w:t>
      </w:r>
      <w:proofErr w:type="gramStart"/>
      <w:r>
        <w:t>taking this into account</w:t>
      </w:r>
      <w:proofErr w:type="gramEnd"/>
      <w:r>
        <w:t xml:space="preserve"> Planning is key to a positive experience of the recruitment process.</w:t>
      </w:r>
    </w:p>
    <w:p w14:paraId="214EBBF9" w14:textId="71ECC532" w:rsidR="00CE343C" w:rsidRDefault="00CE343C" w:rsidP="003F69D6">
      <w:r>
        <w:t>“When you fail to plan, you plan to fail” (Franklin. B).</w:t>
      </w:r>
    </w:p>
    <w:p w14:paraId="235606E7" w14:textId="1330619D" w:rsidR="00CE343C" w:rsidRDefault="00CE343C" w:rsidP="003F69D6">
      <w:r>
        <w:t>Initially identify a role that meets you</w:t>
      </w:r>
      <w:r w:rsidR="00DE50E9">
        <w:t>r</w:t>
      </w:r>
      <w:r>
        <w:t xml:space="preserve"> set career pathway. You can identify roles within the sector you require by utilising search engines such as Indeed, FE Jobs and Total Jobs. Through my own </w:t>
      </w:r>
      <w:r w:rsidR="00DE50E9">
        <w:t>research,</w:t>
      </w:r>
      <w:r>
        <w:t xml:space="preserve"> I identified a role as External Funding Manager within Gower College Swansea. (Job description Appendix D). The Job description sets out criteria I need to meet through application process and also Interview stage or Work </w:t>
      </w:r>
      <w:r w:rsidR="00DE50E9">
        <w:t>Related Examples</w:t>
      </w:r>
      <w:r>
        <w:t xml:space="preserve">. From </w:t>
      </w:r>
      <w:r w:rsidR="00DE50E9">
        <w:t>this,</w:t>
      </w:r>
      <w:r>
        <w:t xml:space="preserve"> it is important that on application</w:t>
      </w:r>
      <w:r w:rsidR="00DE50E9">
        <w:t>,</w:t>
      </w:r>
      <w:r>
        <w:t xml:space="preserve"> you meet the relevant criteria for the different aspects. Invariably the employer will mark the application against the specified </w:t>
      </w:r>
      <w:r w:rsidR="00DE50E9">
        <w:t xml:space="preserve">criteria; </w:t>
      </w:r>
      <w:proofErr w:type="gramStart"/>
      <w:r w:rsidR="00DE50E9">
        <w:t>therefore</w:t>
      </w:r>
      <w:proofErr w:type="gramEnd"/>
      <w:r w:rsidR="00DE50E9">
        <w:t xml:space="preserve"> it is critical that you cover these either within your personal specification or within your qualifications and relevant work experience. This will create a better success rate in reaching the interview stage.</w:t>
      </w:r>
    </w:p>
    <w:p w14:paraId="421D85E6" w14:textId="33C608A8" w:rsidR="00DE50E9" w:rsidRDefault="00DE50E9" w:rsidP="003F69D6">
      <w:r>
        <w:t xml:space="preserve">Again, it is important that if you need to prepare </w:t>
      </w:r>
      <w:proofErr w:type="gramStart"/>
      <w:r>
        <w:t>a Curriculum Vitae</w:t>
      </w:r>
      <w:proofErr w:type="gramEnd"/>
      <w:r>
        <w:t xml:space="preserve"> you are ensuring it is relevant to the job identified and is it professionally set out. Ensure it contains relevant information:</w:t>
      </w:r>
    </w:p>
    <w:p w14:paraId="4F46F563" w14:textId="5F9ADD0A" w:rsidR="00DE50E9" w:rsidRDefault="00DE50E9" w:rsidP="003F69D6">
      <w:r>
        <w:lastRenderedPageBreak/>
        <w:t>Contact details – who are you, does it have a professional email and correct contact details for them to contact you</w:t>
      </w:r>
    </w:p>
    <w:p w14:paraId="531EA0D3" w14:textId="2ED4DE8E" w:rsidR="00DE50E9" w:rsidRDefault="00DE50E9" w:rsidP="003F69D6">
      <w:r>
        <w:t xml:space="preserve">Personal Profile – Make sure it outlines your own attributes and </w:t>
      </w:r>
      <w:r w:rsidR="002E30E6">
        <w:t>current skills</w:t>
      </w:r>
    </w:p>
    <w:p w14:paraId="376AC733" w14:textId="2869150B" w:rsidR="002E30E6" w:rsidRDefault="002E30E6" w:rsidP="003F69D6">
      <w:r>
        <w:t>Education History – List relevant qualifications</w:t>
      </w:r>
    </w:p>
    <w:p w14:paraId="62590F4D" w14:textId="488F29EA" w:rsidR="002E30E6" w:rsidRDefault="002E30E6" w:rsidP="003F69D6">
      <w:r>
        <w:t>Employment History – Ensure that it contains all relevant job specific information</w:t>
      </w:r>
    </w:p>
    <w:p w14:paraId="3747DBC3" w14:textId="60373DCE" w:rsidR="002E30E6" w:rsidRDefault="002E30E6" w:rsidP="003F69D6">
      <w:r>
        <w:t>Hobbies and Interests – this can show the employer an insight into your personality and you as a person</w:t>
      </w:r>
    </w:p>
    <w:p w14:paraId="424AE319" w14:textId="0B0791EA" w:rsidR="002E30E6" w:rsidRDefault="002E30E6" w:rsidP="003F69D6">
      <w:r>
        <w:t xml:space="preserve">References – credible references </w:t>
      </w:r>
      <w:proofErr w:type="gramStart"/>
      <w:r>
        <w:t>are needed</w:t>
      </w:r>
      <w:proofErr w:type="gramEnd"/>
      <w:r>
        <w:t xml:space="preserve"> though this may be needed in application rather than on a CV.</w:t>
      </w:r>
    </w:p>
    <w:p w14:paraId="3C7563D9" w14:textId="17536062" w:rsidR="002E30E6" w:rsidRDefault="002E30E6" w:rsidP="003F69D6">
      <w:r>
        <w:t xml:space="preserve">Once you have successfully updated your CV. You may need to submit an </w:t>
      </w:r>
      <w:proofErr w:type="gramStart"/>
      <w:r>
        <w:t>accompanying</w:t>
      </w:r>
      <w:proofErr w:type="gramEnd"/>
      <w:r>
        <w:t xml:space="preserve"> letter, insuring that you contain key words from the job description as companies often use technology to sift through application and may use word recognition software. In my identified job, the application process is through a digital platform called Vacancy Filler</w:t>
      </w:r>
      <w:r w:rsidR="00F02DD5">
        <w:t xml:space="preserve"> </w:t>
      </w:r>
      <w:r w:rsidRPr="00F02DD5">
        <w:rPr>
          <w:i/>
        </w:rPr>
        <w:t>(Vacancy Filler Recruitment Software, no date)</w:t>
      </w:r>
      <w:r w:rsidR="00F02DD5">
        <w:rPr>
          <w:i/>
        </w:rPr>
        <w:t>.</w:t>
      </w:r>
      <w:r>
        <w:t xml:space="preserve"> </w:t>
      </w:r>
      <w:proofErr w:type="gramStart"/>
      <w:r w:rsidR="00F02DD5">
        <w:t>Therefore</w:t>
      </w:r>
      <w:proofErr w:type="gramEnd"/>
      <w:r>
        <w:t xml:space="preserve"> I need to ensure that eac</w:t>
      </w:r>
      <w:r w:rsidR="00F02DD5">
        <w:t>h section of the application contains the information relevant to the digital section outlined.</w:t>
      </w:r>
    </w:p>
    <w:p w14:paraId="32B5FF15" w14:textId="7781D2B2" w:rsidR="002E30E6" w:rsidRDefault="00F02DD5" w:rsidP="003F69D6">
      <w:r>
        <w:t xml:space="preserve">Once </w:t>
      </w:r>
      <w:proofErr w:type="gramStart"/>
      <w:r>
        <w:t>passed</w:t>
      </w:r>
      <w:proofErr w:type="gramEnd"/>
      <w:r>
        <w:t xml:space="preserve"> the application screening process and successfully selected for an interview, you should prepare. </w:t>
      </w:r>
      <w:proofErr w:type="gramStart"/>
      <w:r>
        <w:t>Research the organisation, what are their achievements, what is their vision and what are their values?</w:t>
      </w:r>
      <w:proofErr w:type="gramEnd"/>
      <w:r>
        <w:t xml:space="preserve"> </w:t>
      </w:r>
      <w:proofErr w:type="gramStart"/>
      <w:r>
        <w:t>Are they affiliated</w:t>
      </w:r>
      <w:proofErr w:type="gramEnd"/>
      <w:r>
        <w:t xml:space="preserve"> with other organisation? If </w:t>
      </w:r>
      <w:proofErr w:type="gramStart"/>
      <w:r>
        <w:t>so</w:t>
      </w:r>
      <w:proofErr w:type="gramEnd"/>
      <w:r>
        <w:t xml:space="preserve"> research these too. </w:t>
      </w:r>
      <w:proofErr w:type="gramStart"/>
      <w:r>
        <w:t>Ask yourself why do you want to work there?</w:t>
      </w:r>
      <w:proofErr w:type="gramEnd"/>
      <w:r>
        <w:t xml:space="preserve"> Preparing answers and relevant questions for the employer shows you have engaged in research and that you are knowledgeable on the organisation. This can also help formulate answers in preparation for interview questions.</w:t>
      </w:r>
    </w:p>
    <w:p w14:paraId="0AA2547B" w14:textId="77777777" w:rsidR="00DB719F" w:rsidRDefault="00F02DD5" w:rsidP="003F69D6">
      <w:r>
        <w:t xml:space="preserve">Knowing your key selling points and your skills although it rare that you will match all points the job description will highlight. Identifying your own experiences can meet some of the work related examples required. </w:t>
      </w:r>
    </w:p>
    <w:p w14:paraId="4A7CE52F" w14:textId="596FE053" w:rsidR="00F02DD5" w:rsidRDefault="00F02DD5" w:rsidP="003F69D6">
      <w:r>
        <w:t xml:space="preserve">Interviewers often use the STAR methodology </w:t>
      </w:r>
      <w:r w:rsidR="00DB719F">
        <w:t xml:space="preserve">when taking into account a </w:t>
      </w:r>
      <w:r w:rsidR="00BD5117">
        <w:t>candidate’s</w:t>
      </w:r>
      <w:r w:rsidR="00DB719F">
        <w:t xml:space="preserve"> capability to fulfil the role.</w:t>
      </w:r>
    </w:p>
    <w:tbl>
      <w:tblPr>
        <w:tblStyle w:val="TableGrid"/>
        <w:tblW w:w="0" w:type="auto"/>
        <w:tblLook w:val="04A0" w:firstRow="1" w:lastRow="0" w:firstColumn="1" w:lastColumn="0" w:noHBand="0" w:noVBand="1"/>
      </w:tblPr>
      <w:tblGrid>
        <w:gridCol w:w="2337"/>
        <w:gridCol w:w="2337"/>
        <w:gridCol w:w="3685"/>
      </w:tblGrid>
      <w:tr w:rsidR="00DB719F" w14:paraId="0CF10404" w14:textId="77777777" w:rsidTr="00DB719F">
        <w:tc>
          <w:tcPr>
            <w:tcW w:w="2337" w:type="dxa"/>
          </w:tcPr>
          <w:p w14:paraId="436146A8" w14:textId="637364E1" w:rsidR="00DB719F" w:rsidRDefault="00DB719F" w:rsidP="003F69D6">
            <w:r>
              <w:t>S</w:t>
            </w:r>
          </w:p>
        </w:tc>
        <w:tc>
          <w:tcPr>
            <w:tcW w:w="2337" w:type="dxa"/>
          </w:tcPr>
          <w:p w14:paraId="05E0661D" w14:textId="68CACAEE" w:rsidR="00DB719F" w:rsidRDefault="00DB719F" w:rsidP="003F69D6">
            <w:r>
              <w:t>Situation</w:t>
            </w:r>
          </w:p>
        </w:tc>
        <w:tc>
          <w:tcPr>
            <w:tcW w:w="3685" w:type="dxa"/>
          </w:tcPr>
          <w:p w14:paraId="0CBA1A2A" w14:textId="7C28B209" w:rsidR="00DB719F" w:rsidRDefault="00DB719F" w:rsidP="003F69D6">
            <w:r>
              <w:t>What? Where? When?</w:t>
            </w:r>
          </w:p>
        </w:tc>
      </w:tr>
      <w:tr w:rsidR="00DB719F" w14:paraId="65DA967F" w14:textId="77777777" w:rsidTr="00DB719F">
        <w:tc>
          <w:tcPr>
            <w:tcW w:w="2337" w:type="dxa"/>
          </w:tcPr>
          <w:p w14:paraId="1533B611" w14:textId="4042ECFE" w:rsidR="00DB719F" w:rsidRDefault="00DB719F" w:rsidP="003F69D6">
            <w:r>
              <w:t>T</w:t>
            </w:r>
          </w:p>
        </w:tc>
        <w:tc>
          <w:tcPr>
            <w:tcW w:w="2337" w:type="dxa"/>
          </w:tcPr>
          <w:p w14:paraId="7BDC6EE2" w14:textId="4FDFC110" w:rsidR="00DB719F" w:rsidRDefault="00DB719F" w:rsidP="003F69D6">
            <w:r>
              <w:t>Task</w:t>
            </w:r>
          </w:p>
        </w:tc>
        <w:tc>
          <w:tcPr>
            <w:tcW w:w="3685" w:type="dxa"/>
          </w:tcPr>
          <w:p w14:paraId="5296C398" w14:textId="337DFA99" w:rsidR="00DB719F" w:rsidRDefault="00DB719F" w:rsidP="003F69D6">
            <w:r>
              <w:t>What were you required to achieve</w:t>
            </w:r>
          </w:p>
        </w:tc>
      </w:tr>
      <w:tr w:rsidR="00DB719F" w14:paraId="7B7096A2" w14:textId="77777777" w:rsidTr="00DB719F">
        <w:tc>
          <w:tcPr>
            <w:tcW w:w="2337" w:type="dxa"/>
          </w:tcPr>
          <w:p w14:paraId="0DCC740F" w14:textId="299822FF" w:rsidR="00DB719F" w:rsidRDefault="00DB719F" w:rsidP="003F69D6">
            <w:r>
              <w:t>A</w:t>
            </w:r>
          </w:p>
        </w:tc>
        <w:tc>
          <w:tcPr>
            <w:tcW w:w="2337" w:type="dxa"/>
          </w:tcPr>
          <w:p w14:paraId="778D28D4" w14:textId="2DD04625" w:rsidR="00DB719F" w:rsidRDefault="00DB719F" w:rsidP="003F69D6">
            <w:r>
              <w:t>Action</w:t>
            </w:r>
          </w:p>
        </w:tc>
        <w:tc>
          <w:tcPr>
            <w:tcW w:w="3685" w:type="dxa"/>
          </w:tcPr>
          <w:p w14:paraId="7D6454DB" w14:textId="62DB167F" w:rsidR="00DB719F" w:rsidRDefault="00DB719F" w:rsidP="003F69D6">
            <w:r>
              <w:t>What did you do?</w:t>
            </w:r>
          </w:p>
        </w:tc>
      </w:tr>
      <w:tr w:rsidR="00DB719F" w14:paraId="56BE73F5" w14:textId="77777777" w:rsidTr="00DB719F">
        <w:tc>
          <w:tcPr>
            <w:tcW w:w="2337" w:type="dxa"/>
          </w:tcPr>
          <w:p w14:paraId="294FBC24" w14:textId="09FAE500" w:rsidR="00DB719F" w:rsidRDefault="00DB719F" w:rsidP="003F69D6">
            <w:r>
              <w:t>R</w:t>
            </w:r>
          </w:p>
        </w:tc>
        <w:tc>
          <w:tcPr>
            <w:tcW w:w="2337" w:type="dxa"/>
          </w:tcPr>
          <w:p w14:paraId="72F16B25" w14:textId="469E5202" w:rsidR="00DB719F" w:rsidRDefault="00DB719F" w:rsidP="003F69D6">
            <w:r>
              <w:t>Result</w:t>
            </w:r>
          </w:p>
        </w:tc>
        <w:tc>
          <w:tcPr>
            <w:tcW w:w="3685" w:type="dxa"/>
          </w:tcPr>
          <w:p w14:paraId="32A861E1" w14:textId="49C8C92B" w:rsidR="00DB719F" w:rsidRDefault="00DB719F" w:rsidP="003F69D6">
            <w:r>
              <w:t>What was the outcome?</w:t>
            </w:r>
          </w:p>
        </w:tc>
      </w:tr>
    </w:tbl>
    <w:p w14:paraId="58A916B1" w14:textId="36DA58C7" w:rsidR="00DB719F" w:rsidRDefault="00DB719F" w:rsidP="003F69D6"/>
    <w:p w14:paraId="718CA22E" w14:textId="07A2911B" w:rsidR="00DB719F" w:rsidRDefault="00DB719F" w:rsidP="003F69D6">
      <w:r>
        <w:t>In recent years, when applying for managerial roles some employers ask that you undertake a psychometric test. These derive from the “two Factor Theory” model by Spearman (1927).This measure an individual “g” factor and predicts the individual’s performance. “G” factor being the overall mental capacity to undertake a number of cognitive tasks.</w:t>
      </w:r>
    </w:p>
    <w:p w14:paraId="02A57CC6" w14:textId="5B92EA49" w:rsidR="00BD5117" w:rsidRDefault="00BD5117" w:rsidP="003F69D6">
      <w:r>
        <w:t xml:space="preserve">I have been an Interviewee and interviewer along my career. As an interviewer, I feel helping put someone at ease from the offset of the interview gives them time to relax and is more likely to draw the best results and answers. As an interviewee, there is always an element of nerves but I feel being confident in responses and prepare where possible for every eventuality, for example if you have </w:t>
      </w:r>
      <w:r>
        <w:lastRenderedPageBreak/>
        <w:t xml:space="preserve">prepared a presentation, ensure you have handouts in case the software or technology fails. This gives you another avenue in which </w:t>
      </w:r>
      <w:proofErr w:type="gramStart"/>
      <w:r>
        <w:t>to still be</w:t>
      </w:r>
      <w:proofErr w:type="gramEnd"/>
      <w:r>
        <w:t xml:space="preserve"> able to deliver your presentation successfully.</w:t>
      </w:r>
    </w:p>
    <w:p w14:paraId="79348D1B" w14:textId="4D9A43AF" w:rsidR="00F02DD5" w:rsidRDefault="00850147" w:rsidP="003F69D6">
      <w:r>
        <w:t xml:space="preserve">In one </w:t>
      </w:r>
      <w:r w:rsidR="0041024E">
        <w:t>interview,</w:t>
      </w:r>
      <w:r>
        <w:t xml:space="preserve"> </w:t>
      </w:r>
      <w:r w:rsidR="0041024E">
        <w:t xml:space="preserve">a requirement was accuracy and attention to detail. </w:t>
      </w:r>
      <w:r>
        <w:t xml:space="preserve">I </w:t>
      </w:r>
      <w:proofErr w:type="gramStart"/>
      <w:r>
        <w:t>was asked</w:t>
      </w:r>
      <w:proofErr w:type="gramEnd"/>
      <w:r>
        <w:t xml:space="preserve"> to complete a task in order for the interviewee to determine my ability to meet deadlines. I was happy with the task as it </w:t>
      </w:r>
      <w:proofErr w:type="gramStart"/>
      <w:r>
        <w:t>was based</w:t>
      </w:r>
      <w:proofErr w:type="gramEnd"/>
      <w:r>
        <w:t xml:space="preserve"> on completing a tender application. However, at interview they asked me to hand them the task. I pointed out that the brief referred to Annex A to which they had not included it in the task. In hindsight, this could have hindered my </w:t>
      </w:r>
      <w:r w:rsidR="0041024E">
        <w:t>interview,</w:t>
      </w:r>
      <w:r>
        <w:t xml:space="preserve"> as I was critical of their task however, in </w:t>
      </w:r>
      <w:r w:rsidR="0041024E">
        <w:t>the</w:t>
      </w:r>
      <w:r>
        <w:t xml:space="preserve"> instance they complimented and thanked me for bringing it to their attention so that they can rectify it for the next time it is used but it showed my attention to detail which was a job criteria.</w:t>
      </w:r>
    </w:p>
    <w:p w14:paraId="3223617F" w14:textId="5679BB11" w:rsidR="0041024E" w:rsidRDefault="0041024E" w:rsidP="003F69D6">
      <w:r>
        <w:t xml:space="preserve">Another interview </w:t>
      </w:r>
      <w:proofErr w:type="gramStart"/>
      <w:r>
        <w:t>was implemented</w:t>
      </w:r>
      <w:proofErr w:type="gramEnd"/>
      <w:r>
        <w:t xml:space="preserve"> to monitor projects within an educational setting, whilst under a company restructure I had already been given the post. Due to a number of people </w:t>
      </w:r>
      <w:proofErr w:type="gramStart"/>
      <w:r>
        <w:t>complaining</w:t>
      </w:r>
      <w:proofErr w:type="gramEnd"/>
      <w:r>
        <w:t xml:space="preserve"> I was asked by the principal to undertake an interview formally. The interview </w:t>
      </w:r>
      <w:proofErr w:type="gramStart"/>
      <w:r>
        <w:t>was held</w:t>
      </w:r>
      <w:proofErr w:type="gramEnd"/>
      <w:r>
        <w:t xml:space="preserve"> with the Assistant Principal and the External Funding Manager at that current time.  Though no other people </w:t>
      </w:r>
      <w:proofErr w:type="gramStart"/>
      <w:r>
        <w:t>were being interviewed</w:t>
      </w:r>
      <w:proofErr w:type="gramEnd"/>
      <w:r>
        <w:t xml:space="preserve"> and it was question based only, one question was how I would implement a performance review of projects. I used an example where I had set up quarterly reviews and with business cases </w:t>
      </w:r>
      <w:proofErr w:type="gramStart"/>
      <w:r>
        <w:t>being supplied</w:t>
      </w:r>
      <w:proofErr w:type="gramEnd"/>
      <w:r>
        <w:t xml:space="preserve"> by project managers on how they would rectify any underspend or </w:t>
      </w:r>
      <w:r w:rsidR="00B67066">
        <w:t xml:space="preserve">under target performance. Following successfully </w:t>
      </w:r>
      <w:proofErr w:type="gramStart"/>
      <w:r w:rsidR="00B67066">
        <w:t>being recruited</w:t>
      </w:r>
      <w:proofErr w:type="gramEnd"/>
      <w:r w:rsidR="00B67066">
        <w:t xml:space="preserve"> to the post of project monitoring officer and implementing this procedure as a result over the next two quarters 75% less projects were underperforming.</w:t>
      </w:r>
    </w:p>
    <w:p w14:paraId="0D033844" w14:textId="2B19966B" w:rsidR="00B67066" w:rsidRDefault="00B67066" w:rsidP="003F69D6">
      <w:r w:rsidRPr="00B67066">
        <w:t>I have built on my interview experiences over the years and even when successful I always ask for critical feedback. This has helped improve my performance in inter views and optimises my potential for scoring higher in my answers the next time.</w:t>
      </w:r>
    </w:p>
    <w:p w14:paraId="609B677B" w14:textId="64F9BFC7" w:rsidR="0045535D" w:rsidRDefault="005A0724" w:rsidP="00AC55A4">
      <w:pPr>
        <w:pStyle w:val="Heading1"/>
      </w:pPr>
      <w:bookmarkStart w:id="26" w:name="_Toc88398397"/>
      <w:r>
        <w:t xml:space="preserve">Reflection </w:t>
      </w:r>
      <w:r w:rsidR="001164A0">
        <w:t xml:space="preserve">on the </w:t>
      </w:r>
      <w:r w:rsidR="00C21205">
        <w:t>R</w:t>
      </w:r>
      <w:r w:rsidR="001164A0">
        <w:t xml:space="preserve">ecruitment </w:t>
      </w:r>
      <w:r w:rsidR="00C21205">
        <w:t>P</w:t>
      </w:r>
      <w:r w:rsidR="001164A0">
        <w:t>rocess</w:t>
      </w:r>
      <w:bookmarkEnd w:id="26"/>
      <w:r w:rsidR="001164A0">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lang w:eastAsia="en-GB"/>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39E6A455" w:rsidR="006C4B88" w:rsidRDefault="00B07E59" w:rsidP="00AC55A4">
      <w:pPr>
        <w:pStyle w:val="Heading2"/>
      </w:pPr>
      <w:bookmarkStart w:id="27" w:name="_Toc88398398"/>
      <w:r>
        <w:t xml:space="preserve">3.1 </w:t>
      </w:r>
      <w:r w:rsidR="00AC55A4">
        <w:t>Description</w:t>
      </w:r>
      <w:bookmarkEnd w:id="27"/>
    </w:p>
    <w:p w14:paraId="3A1BC7FD" w14:textId="72918118" w:rsidR="00AC55A4" w:rsidRDefault="00AC55A4" w:rsidP="00AC55A4"/>
    <w:p w14:paraId="78574686" w14:textId="0B617AAA" w:rsidR="0041024E" w:rsidRDefault="00850147" w:rsidP="00AC55A4">
      <w:r>
        <w:t>Reflecting on the research undertaken, one factor that stands out is the necessity to prepare and plan. Putting a structure in place</w:t>
      </w:r>
      <w:r w:rsidR="0041024E">
        <w:t xml:space="preserve"> helps prepare you mentally and methodically. Using methodologies such as STAR and VARK establishes baseline information you can prepare for and identify needs </w:t>
      </w:r>
      <w:proofErr w:type="gramStart"/>
      <w:r w:rsidR="0041024E">
        <w:t>from</w:t>
      </w:r>
      <w:proofErr w:type="gramEnd"/>
      <w:r w:rsidR="0041024E">
        <w:t xml:space="preserve">. These can become a platform to build from for both interview stage </w:t>
      </w:r>
      <w:proofErr w:type="gramStart"/>
      <w:r w:rsidR="0041024E">
        <w:t>and also</w:t>
      </w:r>
      <w:proofErr w:type="gramEnd"/>
      <w:r w:rsidR="0041024E">
        <w:t xml:space="preserve"> professional development.</w:t>
      </w:r>
      <w:r w:rsidR="00B67066">
        <w:t xml:space="preserve"> This report has aided myself in identifying way to improve my own personal development.</w:t>
      </w:r>
    </w:p>
    <w:p w14:paraId="03B50C97" w14:textId="6C19E871" w:rsidR="00692F2B" w:rsidRDefault="0041024E" w:rsidP="00AC55A4">
      <w:r>
        <w:t>Having an understanding of the process help to approach Professional devel</w:t>
      </w:r>
      <w:r w:rsidR="00B67066">
        <w:t>opment not only for a career pathway but to improve skillset for your own benefit.</w:t>
      </w:r>
    </w:p>
    <w:p w14:paraId="50A6746E" w14:textId="77777777" w:rsidR="00AC55A4" w:rsidRPr="00AC55A4" w:rsidRDefault="00AC55A4" w:rsidP="00AC55A4"/>
    <w:p w14:paraId="1295D9C4" w14:textId="3D435128" w:rsidR="00C45904" w:rsidRDefault="00B07E59" w:rsidP="00AC55A4">
      <w:pPr>
        <w:pStyle w:val="Heading2"/>
      </w:pPr>
      <w:bookmarkStart w:id="28" w:name="_Toc88398399"/>
      <w:r>
        <w:t xml:space="preserve">3.2 </w:t>
      </w:r>
      <w:r w:rsidR="00C45904">
        <w:t>Feelings</w:t>
      </w:r>
      <w:bookmarkEnd w:id="28"/>
    </w:p>
    <w:p w14:paraId="2F1ACFFF" w14:textId="4DB8EB15" w:rsidR="00AC55A4" w:rsidRDefault="00B67066" w:rsidP="00AC55A4">
      <w:r>
        <w:t>Undertaking this report, I was hesitant as I did not know all aspects of the content and had not undertaken many annual reviews. Following the undertaking of this exercise, I feel I have grown in confidence and in knowledge. I feel I am equipped with additional competencies to undertake reviews as part of a managerial role.</w:t>
      </w:r>
    </w:p>
    <w:p w14:paraId="48DA31C5" w14:textId="59B49496" w:rsidR="00AC55A4" w:rsidRDefault="00B67066" w:rsidP="00AC55A4">
      <w:r>
        <w:t>I was reassured that my knowledge for undertaking the correct planning in relation to the application process in particular aligning CV’s and applications with the essential and desirable criteria of a job description.</w:t>
      </w:r>
    </w:p>
    <w:p w14:paraId="4BBFC43B" w14:textId="07E55D22" w:rsidR="00C45904" w:rsidRDefault="00B07E59" w:rsidP="00AC55A4">
      <w:pPr>
        <w:pStyle w:val="Heading2"/>
      </w:pPr>
      <w:bookmarkStart w:id="29" w:name="_Toc88398400"/>
      <w:r>
        <w:t xml:space="preserve">3.3 </w:t>
      </w:r>
      <w:r w:rsidR="00AC55A4">
        <w:t>Evaluation</w:t>
      </w:r>
      <w:bookmarkEnd w:id="29"/>
    </w:p>
    <w:p w14:paraId="17FAAF19" w14:textId="071C23C2" w:rsidR="00F57315" w:rsidRDefault="00F57315" w:rsidP="00F57315"/>
    <w:p w14:paraId="5F248F4A" w14:textId="25F77FEE" w:rsidR="00692F2B" w:rsidRDefault="006F1989" w:rsidP="00F57315">
      <w:r>
        <w:t xml:space="preserve">I reviewed a number of theorist’s models during the course of this report. Each individual has an individual learning style. I utilised VARK to determine my colleague’s styles and mine. However, as part of the research I undertook, I researched KOLBs model of learning styles. I felt this </w:t>
      </w:r>
      <w:proofErr w:type="gramStart"/>
      <w:r>
        <w:t>was based</w:t>
      </w:r>
      <w:proofErr w:type="gramEnd"/>
      <w:r>
        <w:t xml:space="preserve"> more on a learning cycle one versus the other, rather than as with VARK determined the actual learning styles. The VARK model was the most suitable for me to determine the learning styles and build a Professional Development Plan for both parties.</w:t>
      </w:r>
    </w:p>
    <w:p w14:paraId="72EC2610" w14:textId="77777777" w:rsidR="00692F2B" w:rsidRPr="00F57315" w:rsidRDefault="00692F2B" w:rsidP="00F57315"/>
    <w:p w14:paraId="5B161B61" w14:textId="6978A908" w:rsidR="00AC55A4" w:rsidRDefault="00B07E59" w:rsidP="00AC55A4">
      <w:pPr>
        <w:pStyle w:val="Heading2"/>
      </w:pPr>
      <w:bookmarkStart w:id="30" w:name="_Toc88398401"/>
      <w:r>
        <w:t xml:space="preserve">3.4 </w:t>
      </w:r>
      <w:r w:rsidR="00AC55A4">
        <w:t>Analysis</w:t>
      </w:r>
      <w:bookmarkEnd w:id="30"/>
    </w:p>
    <w:p w14:paraId="158F71B1" w14:textId="6D4C7E74" w:rsidR="00F57315" w:rsidRDefault="00ED6708" w:rsidP="00F57315">
      <w:r>
        <w:t xml:space="preserve">To contextualise and analyse the exercise, it has given qualitative information to undertake a successful recruitment and professional Development Plan. It has encompassed all areas that </w:t>
      </w:r>
      <w:proofErr w:type="gramStart"/>
      <w:r>
        <w:t>may be encountered</w:t>
      </w:r>
      <w:proofErr w:type="gramEnd"/>
      <w:r>
        <w:t xml:space="preserve"> throughout the recruitment process. Identifying ways to improve the quality of your presence in </w:t>
      </w:r>
      <w:proofErr w:type="spellStart"/>
      <w:r>
        <w:t>and</w:t>
      </w:r>
      <w:proofErr w:type="spellEnd"/>
      <w:r>
        <w:t xml:space="preserve"> interview, your ability to prepare effectively and to ensure a way of building competencies and skills within the areas you have identified as a career pathway.</w:t>
      </w:r>
    </w:p>
    <w:p w14:paraId="7EBFA42C" w14:textId="7EF5E9F8" w:rsidR="00AC55A4" w:rsidRDefault="00B07E59" w:rsidP="00AC55A4">
      <w:pPr>
        <w:pStyle w:val="Heading2"/>
      </w:pPr>
      <w:bookmarkStart w:id="31" w:name="_Toc88398402"/>
      <w:r>
        <w:t xml:space="preserve">3.5 </w:t>
      </w:r>
      <w:r w:rsidR="00AC55A4">
        <w:t>Conclusion</w:t>
      </w:r>
      <w:bookmarkEnd w:id="31"/>
    </w:p>
    <w:p w14:paraId="7C81D73D" w14:textId="2A9C1457" w:rsidR="00F57315" w:rsidRDefault="00F57315" w:rsidP="00F57315"/>
    <w:p w14:paraId="40C50C2C" w14:textId="24D25DB2" w:rsidR="00ED6708" w:rsidRDefault="00ED6708" w:rsidP="00F57315">
      <w:r>
        <w:lastRenderedPageBreak/>
        <w:t xml:space="preserve">To conclude, my knowledge </w:t>
      </w:r>
      <w:proofErr w:type="gramStart"/>
      <w:r>
        <w:t>has been enhanced</w:t>
      </w:r>
      <w:proofErr w:type="gramEnd"/>
      <w:r>
        <w:t xml:space="preserve"> together with a comprehensive understanding of my own developmental needs as well as that of other. It has emphasised the need to research employers and their organisations and align learning and development not within boundaries but in a wider context to build on aspirations of the individual and as a manager develop individuals to achieve their goals.</w:t>
      </w:r>
    </w:p>
    <w:p w14:paraId="2E2D2196" w14:textId="53E43597" w:rsidR="00AC55A4" w:rsidRDefault="00B07E59" w:rsidP="00AC55A4">
      <w:pPr>
        <w:pStyle w:val="Heading2"/>
      </w:pPr>
      <w:bookmarkStart w:id="32" w:name="_Toc88398403"/>
      <w:r>
        <w:t xml:space="preserve">3.6 </w:t>
      </w:r>
      <w:r w:rsidR="00AC55A4">
        <w:t>Action Plan</w:t>
      </w:r>
      <w:bookmarkEnd w:id="32"/>
    </w:p>
    <w:p w14:paraId="0B5BCD8C" w14:textId="2316E57A" w:rsidR="006C4B88" w:rsidRDefault="006C4B88" w:rsidP="006C4B88"/>
    <w:p w14:paraId="666FF696" w14:textId="55A08C9B" w:rsidR="00467CE4" w:rsidRPr="00467CE4" w:rsidRDefault="00467CE4" w:rsidP="00467CE4">
      <w:r w:rsidRPr="00467CE4">
        <w:t xml:space="preserve">Moving forward there are a number of </w:t>
      </w:r>
      <w:proofErr w:type="gramStart"/>
      <w:r w:rsidRPr="00467CE4">
        <w:t>areas</w:t>
      </w:r>
      <w:proofErr w:type="gramEnd"/>
      <w:r w:rsidRPr="00467CE4">
        <w:t xml:space="preserve"> I would like to explore to build my skillset. </w:t>
      </w:r>
      <w:proofErr w:type="gramStart"/>
      <w:r>
        <w:t>Being intrigued</w:t>
      </w:r>
      <w:proofErr w:type="gramEnd"/>
      <w:r>
        <w:t xml:space="preserve"> by the research element of the exercise I would like to further my own opportunity to undertake the BA </w:t>
      </w:r>
      <w:r w:rsidR="00FD618E">
        <w:t>Hons in</w:t>
      </w:r>
      <w:r>
        <w:t xml:space="preserve"> this course.</w:t>
      </w:r>
      <w:r w:rsidR="00FD618E">
        <w:t xml:space="preserve"> It is something. I would like to embark on during the next 12 months. In order to achieve this I will need </w:t>
      </w:r>
      <w:proofErr w:type="gramStart"/>
      <w:r w:rsidR="00FD618E">
        <w:t>to successfully achieve</w:t>
      </w:r>
      <w:proofErr w:type="gramEnd"/>
      <w:r w:rsidR="00FD618E">
        <w:t xml:space="preserve"> the HE Cert in Skills for the Workplace.</w:t>
      </w:r>
    </w:p>
    <w:p w14:paraId="406E400E" w14:textId="609C1E8B" w:rsidR="00322483" w:rsidRDefault="00322483" w:rsidP="006C4B88"/>
    <w:p w14:paraId="768EC993" w14:textId="0B3EFA44" w:rsidR="00FD618E" w:rsidRDefault="00FD618E">
      <w:r>
        <w:br w:type="page"/>
      </w:r>
    </w:p>
    <w:p w14:paraId="4CB3903D" w14:textId="6E4EE12A" w:rsidR="00322483" w:rsidRPr="003F69D6" w:rsidRDefault="009E3DDD" w:rsidP="00EF11DF">
      <w:pPr>
        <w:pStyle w:val="Heading1"/>
      </w:pPr>
      <w:bookmarkStart w:id="33" w:name="_Toc88398404"/>
      <w:r>
        <w:lastRenderedPageBreak/>
        <w:t>References</w:t>
      </w:r>
      <w:bookmarkEnd w:id="33"/>
    </w:p>
    <w:p w14:paraId="70E6265A" w14:textId="485A3432" w:rsidR="00322483" w:rsidRDefault="00322483" w:rsidP="00322483"/>
    <w:p w14:paraId="455350C9" w14:textId="77777777" w:rsidR="00FD618E" w:rsidRDefault="00FD618E" w:rsidP="00FD618E">
      <w:proofErr w:type="spellStart"/>
      <w:r w:rsidRPr="00D61F46">
        <w:t>Ching</w:t>
      </w:r>
      <w:proofErr w:type="spellEnd"/>
      <w:r w:rsidRPr="00D61F46">
        <w:t xml:space="preserve">, AT, </w:t>
      </w:r>
      <w:proofErr w:type="spellStart"/>
      <w:r w:rsidRPr="00D61F46">
        <w:t>Erdem</w:t>
      </w:r>
      <w:proofErr w:type="spellEnd"/>
      <w:r w:rsidRPr="00D61F46">
        <w:t xml:space="preserve">, T &amp; Keane, MP 2017, Empirical models of learning dynamics: A survey of recent developments. </w:t>
      </w:r>
      <w:proofErr w:type="gramStart"/>
      <w:r w:rsidRPr="00D61F46">
        <w:t>in</w:t>
      </w:r>
      <w:proofErr w:type="gramEnd"/>
      <w:r w:rsidRPr="00D61F46">
        <w:t xml:space="preserve"> International Series in Operations Research and Management Science. International Series in Operations Research and Management Science, vol. 254, Springer New York LLC, pp. 223-257. </w:t>
      </w:r>
      <w:hyperlink r:id="rId13" w:history="1">
        <w:r w:rsidRPr="0085212E">
          <w:rPr>
            <w:rStyle w:val="Hyperlink"/>
          </w:rPr>
          <w:t>https://doi.org/10.1007/978-3-319-56941-3_8</w:t>
        </w:r>
      </w:hyperlink>
    </w:p>
    <w:p w14:paraId="284EFD19" w14:textId="77777777" w:rsidR="00FD618E" w:rsidRDefault="00FD618E" w:rsidP="00FD618E">
      <w:pPr>
        <w:rPr>
          <w:color w:val="444444"/>
          <w:sz w:val="23"/>
          <w:szCs w:val="23"/>
          <w:shd w:val="clear" w:color="auto" w:fill="FFFFFF"/>
        </w:rPr>
      </w:pPr>
      <w:r>
        <w:rPr>
          <w:color w:val="444444"/>
          <w:sz w:val="23"/>
          <w:szCs w:val="23"/>
          <w:shd w:val="clear" w:color="auto" w:fill="FFFFFF"/>
        </w:rPr>
        <w:t xml:space="preserve">Fleming, N. (2017). The VARK modalities. Retrieved from </w:t>
      </w:r>
      <w:hyperlink r:id="rId14" w:history="1">
        <w:r w:rsidRPr="0085212E">
          <w:rPr>
            <w:rStyle w:val="Hyperlink"/>
            <w:sz w:val="23"/>
            <w:szCs w:val="23"/>
            <w:shd w:val="clear" w:color="auto" w:fill="FFFFFF"/>
          </w:rPr>
          <w:t>http://vark-learn.com/introduction-to-vark/the-vark-modalities/</w:t>
        </w:r>
      </w:hyperlink>
      <w:r>
        <w:rPr>
          <w:color w:val="444444"/>
          <w:sz w:val="23"/>
          <w:szCs w:val="23"/>
          <w:shd w:val="clear" w:color="auto" w:fill="FFFFFF"/>
        </w:rPr>
        <w:t xml:space="preserve"> accessed 20/11/21</w:t>
      </w:r>
    </w:p>
    <w:p w14:paraId="795065E5" w14:textId="77777777" w:rsidR="00FD618E" w:rsidRDefault="00FD618E" w:rsidP="00FD618E">
      <w:r>
        <w:t xml:space="preserve">Franklin. B. (2016). </w:t>
      </w:r>
      <w:r>
        <w:rPr>
          <w:i/>
        </w:rPr>
        <w:t>Benjamin Franklin Quotes</w:t>
      </w:r>
      <w:r>
        <w:t xml:space="preserve">: Benjamin Franklin, quotes, quotations, famous quotes: </w:t>
      </w:r>
      <w:proofErr w:type="spellStart"/>
      <w:r>
        <w:t>CreateSpace</w:t>
      </w:r>
      <w:proofErr w:type="spellEnd"/>
      <w:r>
        <w:t xml:space="preserve"> independent publishing platform</w:t>
      </w:r>
    </w:p>
    <w:p w14:paraId="1C61FCC7" w14:textId="77777777" w:rsidR="00FD618E" w:rsidRDefault="00FD618E" w:rsidP="00FD618E">
      <w:r>
        <w:t>Franklin. B. quotationspage.com {online} accessed 21/11/2021</w:t>
      </w:r>
    </w:p>
    <w:p w14:paraId="762B180F" w14:textId="77777777" w:rsidR="00FD618E" w:rsidRDefault="00FD618E" w:rsidP="00FD618E">
      <w:r w:rsidRPr="00882F5E">
        <w:t>Gibbs, G. (1988) Learning by doing; A guide to teaching and learning methods. London: FEU</w:t>
      </w:r>
    </w:p>
    <w:p w14:paraId="6E46F95F" w14:textId="77777777" w:rsidR="00FD618E" w:rsidRDefault="00FD618E" w:rsidP="00FD618E">
      <w:r>
        <w:t>Honey. P and Mumford. A (1992). Manual of learning styles. London: P Honey</w:t>
      </w:r>
    </w:p>
    <w:p w14:paraId="33D9B084" w14:textId="77777777" w:rsidR="00FD618E" w:rsidRDefault="00FD618E" w:rsidP="00FD618E">
      <w:r>
        <w:t>Kolb. D. (1984) Experimental learning experience as the source of learning and development. Englewood Cliffs (NJ) Prentice Hall.</w:t>
      </w:r>
    </w:p>
    <w:p w14:paraId="41558D4C" w14:textId="77777777" w:rsidR="00FD618E" w:rsidRDefault="00FD618E" w:rsidP="00FD618E">
      <w:r w:rsidRPr="00537457">
        <w:t>Preparation, Practice &amp; Positivity – the 3p’s of interviews (2017) KDR Recruitment. Available at: https://www.kdrrecruitment.com/preparation-practice-positivity-the-3ps-of-interviews/ (Accessed: 21 November 2021).</w:t>
      </w:r>
    </w:p>
    <w:p w14:paraId="0A1A722E" w14:textId="77777777" w:rsidR="00FD618E" w:rsidRPr="00CE5F3C" w:rsidRDefault="00FD618E" w:rsidP="00FD618E">
      <w:r>
        <w:t xml:space="preserve">Spearman. C. (1927). </w:t>
      </w:r>
      <w:r w:rsidRPr="00CE5F3C">
        <w:rPr>
          <w:i/>
        </w:rPr>
        <w:t>Theory of Intelligence explained</w:t>
      </w:r>
      <w:r>
        <w:rPr>
          <w:i/>
        </w:rPr>
        <w:t>.</w:t>
      </w:r>
      <w:r>
        <w:t xml:space="preserve"> – HRF. Healthresearchfunding.org {online} accessed 21/11/21</w:t>
      </w:r>
    </w:p>
    <w:p w14:paraId="339B12D2" w14:textId="77777777" w:rsidR="00FD618E" w:rsidRDefault="00FD618E" w:rsidP="00FD618E">
      <w:proofErr w:type="spellStart"/>
      <w:proofErr w:type="gramStart"/>
      <w:r w:rsidRPr="006502E2">
        <w:t>Tookoian</w:t>
      </w:r>
      <w:proofErr w:type="spellEnd"/>
      <w:r w:rsidRPr="006502E2">
        <w:t xml:space="preserve">, J. (2018) Different Types of Assessment and What You Need to Know About Them - </w:t>
      </w:r>
      <w:proofErr w:type="spellStart"/>
      <w:r w:rsidRPr="006502E2">
        <w:t>Edulastic</w:t>
      </w:r>
      <w:proofErr w:type="spellEnd"/>
      <w:r w:rsidRPr="006502E2">
        <w:t xml:space="preserve"> Blog, </w:t>
      </w:r>
      <w:proofErr w:type="spellStart"/>
      <w:r w:rsidRPr="006502E2">
        <w:t>Edulastic</w:t>
      </w:r>
      <w:proofErr w:type="spellEnd"/>
      <w:r w:rsidRPr="006502E2">
        <w:t xml:space="preserve"> Blog.</w:t>
      </w:r>
      <w:proofErr w:type="gramEnd"/>
      <w:r w:rsidRPr="006502E2">
        <w:t xml:space="preserve"> Available at: </w:t>
      </w:r>
      <w:hyperlink r:id="rId15" w:history="1">
        <w:r w:rsidRPr="0085212E">
          <w:rPr>
            <w:rStyle w:val="Hyperlink"/>
          </w:rPr>
          <w:t>https://edulastic.com/blog/types-of-assessment/</w:t>
        </w:r>
      </w:hyperlink>
      <w:r w:rsidRPr="006502E2">
        <w:t>.</w:t>
      </w:r>
    </w:p>
    <w:p w14:paraId="5F2DE066" w14:textId="77777777" w:rsidR="00FD618E" w:rsidRDefault="00FD618E" w:rsidP="00FD618E">
      <w:r w:rsidRPr="009A1981">
        <w:t>Vacancy Filler Recruitment Software (no date) www.vacancyfiller.com. Available at: https://www.vacancyfiller.com/ (Accessed: 21 November 2021).</w:t>
      </w:r>
    </w:p>
    <w:p w14:paraId="7E068849" w14:textId="77777777" w:rsidR="00FD618E" w:rsidRDefault="00FD618E" w:rsidP="00FD618E">
      <w:proofErr w:type="spellStart"/>
      <w:r>
        <w:t>Wilson.S.D</w:t>
      </w:r>
      <w:proofErr w:type="spellEnd"/>
      <w:r>
        <w:t>. (2018) Implementing Co-Creation and multiple intelligence practices to transform the classroom experience. Contemporary issues In Education Research (online)</w:t>
      </w:r>
      <w:proofErr w:type="gramStart"/>
      <w:r>
        <w:t>,11</w:t>
      </w:r>
      <w:proofErr w:type="gramEnd"/>
      <w:r>
        <w:t>(4),127-132. Available: https://dx.doi.org/10.19030/cier.v11i4.10206 (Accessed on 21/11/21)</w:t>
      </w:r>
    </w:p>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7D7C7B19" w:rsidR="00F773DB" w:rsidRDefault="00F773DB">
      <w:r>
        <w:br w:type="page"/>
      </w:r>
    </w:p>
    <w:p w14:paraId="2B8B5F27" w14:textId="77777777" w:rsidR="00322483" w:rsidRDefault="00322483" w:rsidP="00322483"/>
    <w:p w14:paraId="4AACDE4C" w14:textId="77777777" w:rsidR="00322483" w:rsidRDefault="00322483" w:rsidP="00322483"/>
    <w:p w14:paraId="74126D56" w14:textId="77777777" w:rsidR="00322483" w:rsidRDefault="00322483" w:rsidP="00EF11DF">
      <w:pPr>
        <w:pStyle w:val="Heading1"/>
      </w:pPr>
      <w:bookmarkStart w:id="34" w:name="_Toc88398405"/>
      <w:r>
        <w:rPr>
          <w:spacing w:val="-5"/>
        </w:rPr>
        <w:t>A</w:t>
      </w:r>
      <w:r>
        <w:rPr>
          <w:spacing w:val="2"/>
        </w:rPr>
        <w:t>p</w:t>
      </w:r>
      <w:r>
        <w:t>pendix</w:t>
      </w:r>
      <w:r>
        <w:rPr>
          <w:spacing w:val="6"/>
        </w:rPr>
        <w:t xml:space="preserve"> </w:t>
      </w:r>
      <w:r>
        <w:t>A</w:t>
      </w:r>
      <w:bookmarkEnd w:id="34"/>
      <w:r>
        <w:t xml:space="preserve"> </w:t>
      </w:r>
    </w:p>
    <w:p w14:paraId="0AFF2AD4" w14:textId="45E585CA" w:rsidR="00322483" w:rsidRDefault="00132C71" w:rsidP="00322483">
      <w:r>
        <w:t>My VARK Results</w:t>
      </w:r>
    </w:p>
    <w:p w14:paraId="3B453CB4" w14:textId="35CF0A15" w:rsidR="00322483" w:rsidRDefault="00132C71" w:rsidP="00322483">
      <w:r>
        <w:rPr>
          <w:noProof/>
          <w:lang w:eastAsia="en-GB"/>
        </w:rPr>
        <w:drawing>
          <wp:inline distT="0" distB="0" distL="0" distR="0" wp14:anchorId="62C2AB35" wp14:editId="612EF974">
            <wp:extent cx="3667125" cy="3924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67125" cy="3924300"/>
                    </a:xfrm>
                    <a:prstGeom prst="rect">
                      <a:avLst/>
                    </a:prstGeom>
                  </pic:spPr>
                </pic:pic>
              </a:graphicData>
            </a:graphic>
          </wp:inline>
        </w:drawing>
      </w:r>
    </w:p>
    <w:p w14:paraId="4A4885F8" w14:textId="006B241D" w:rsidR="00322483" w:rsidRDefault="00132C71" w:rsidP="00322483">
      <w:r>
        <w:t>MH VARK Results</w:t>
      </w:r>
    </w:p>
    <w:p w14:paraId="29552FF9" w14:textId="38DC7ECC" w:rsidR="00132C71" w:rsidRDefault="00132C71" w:rsidP="00322483">
      <w:r>
        <w:rPr>
          <w:noProof/>
          <w:lang w:eastAsia="en-GB"/>
        </w:rPr>
        <w:lastRenderedPageBreak/>
        <w:drawing>
          <wp:inline distT="0" distB="0" distL="0" distR="0" wp14:anchorId="7DF92C07" wp14:editId="5B1AF32A">
            <wp:extent cx="4533900" cy="432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33900" cy="4324350"/>
                    </a:xfrm>
                    <a:prstGeom prst="rect">
                      <a:avLst/>
                    </a:prstGeom>
                  </pic:spPr>
                </pic:pic>
              </a:graphicData>
            </a:graphic>
          </wp:inline>
        </w:drawing>
      </w:r>
    </w:p>
    <w:p w14:paraId="17E7A093" w14:textId="64D8DA4E" w:rsidR="00322483" w:rsidRDefault="00322483" w:rsidP="00322483"/>
    <w:p w14:paraId="1D4E5617" w14:textId="1D94D81C" w:rsidR="004925B4" w:rsidRDefault="004925B4">
      <w:r>
        <w:br w:type="page"/>
      </w:r>
    </w:p>
    <w:p w14:paraId="72335B19" w14:textId="77777777" w:rsidR="00322483" w:rsidRDefault="00322483" w:rsidP="00322483"/>
    <w:p w14:paraId="32518A52" w14:textId="77777777" w:rsidR="00322483" w:rsidRDefault="00322483" w:rsidP="00EF11DF">
      <w:pPr>
        <w:pStyle w:val="Heading1"/>
      </w:pPr>
      <w:bookmarkStart w:id="35" w:name="_Toc88398406"/>
      <w:r>
        <w:rPr>
          <w:spacing w:val="-5"/>
        </w:rPr>
        <w:t>A</w:t>
      </w:r>
      <w:r>
        <w:rPr>
          <w:spacing w:val="2"/>
        </w:rPr>
        <w:t>p</w:t>
      </w:r>
      <w:r>
        <w:t>pendix</w:t>
      </w:r>
      <w:r>
        <w:rPr>
          <w:spacing w:val="6"/>
        </w:rPr>
        <w:t xml:space="preserve"> </w:t>
      </w:r>
      <w:r>
        <w:t>B</w:t>
      </w:r>
      <w:bookmarkEnd w:id="3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44"/>
      </w:tblGrid>
      <w:tr w:rsidR="00D0407F" w:rsidRPr="00D0407F" w14:paraId="1A8330AD"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8DB3E2"/>
            <w:tcMar>
              <w:top w:w="45" w:type="dxa"/>
              <w:left w:w="0" w:type="dxa"/>
              <w:bottom w:w="45" w:type="dxa"/>
              <w:right w:w="0" w:type="dxa"/>
            </w:tcMar>
            <w:hideMark/>
          </w:tcPr>
          <w:p w14:paraId="519887C2"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r w:rsidRPr="00D0407F">
              <w:rPr>
                <w:rFonts w:ascii="Calibri" w:eastAsia="Times New Roman" w:hAnsi="Calibri" w:cs="Segoe UI"/>
                <w:lang w:eastAsia="en-GB"/>
              </w:rPr>
              <w:br/>
            </w:r>
            <w:r w:rsidRPr="00D0407F">
              <w:rPr>
                <w:rFonts w:ascii="Arial" w:eastAsia="Times New Roman" w:hAnsi="Arial" w:cs="Arial"/>
                <w:b/>
                <w:bCs/>
                <w:color w:val="FFFFFF"/>
                <w:sz w:val="32"/>
                <w:szCs w:val="32"/>
                <w:lang w:eastAsia="en-GB"/>
              </w:rPr>
              <w:t>LEARNING LOG</w:t>
            </w:r>
            <w:r w:rsidRPr="00D0407F">
              <w:rPr>
                <w:rFonts w:ascii="Arial" w:eastAsia="Times New Roman" w:hAnsi="Arial" w:cs="Arial"/>
                <w:color w:val="FFFFFF"/>
                <w:sz w:val="32"/>
                <w:szCs w:val="32"/>
                <w:lang w:eastAsia="en-GB"/>
              </w:rPr>
              <w:t> </w:t>
            </w:r>
          </w:p>
          <w:p w14:paraId="639D0985"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color w:val="1F3864"/>
                <w:sz w:val="28"/>
                <w:szCs w:val="28"/>
                <w:shd w:val="clear" w:color="auto" w:fill="8EAADB"/>
                <w:lang w:eastAsia="en-GB"/>
              </w:rPr>
              <w:t> </w:t>
            </w:r>
            <w:r w:rsidRPr="00D0407F">
              <w:rPr>
                <w:rFonts w:ascii="Calibri" w:eastAsia="Times New Roman" w:hAnsi="Calibri" w:cs="Segoe UI"/>
                <w:color w:val="1F3864"/>
                <w:sz w:val="28"/>
                <w:szCs w:val="28"/>
                <w:lang w:eastAsia="en-GB"/>
              </w:rPr>
              <w:t> </w:t>
            </w:r>
          </w:p>
        </w:tc>
      </w:tr>
      <w:tr w:rsidR="00D0407F" w:rsidRPr="00D0407F" w14:paraId="2EA87975"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35EF0BE7"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color w:val="1F3864"/>
                <w:sz w:val="28"/>
                <w:szCs w:val="28"/>
                <w:lang w:eastAsia="en-GB"/>
              </w:rPr>
              <w:t>What happened? </w:t>
            </w:r>
          </w:p>
        </w:tc>
      </w:tr>
      <w:tr w:rsidR="00D0407F" w:rsidRPr="00D0407F" w14:paraId="347946C1"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0483D7F" w14:textId="51A1530E"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What did I do</w:t>
            </w:r>
            <w:r w:rsidRPr="00D0407F">
              <w:rPr>
                <w:rFonts w:ascii="Arial" w:eastAsia="Times New Roman" w:hAnsi="Arial" w:cs="Arial"/>
                <w:sz w:val="24"/>
                <w:szCs w:val="24"/>
                <w:lang w:eastAsia="en-GB"/>
              </w:rPr>
              <w:t>? </w:t>
            </w:r>
          </w:p>
          <w:p w14:paraId="3E6BE942" w14:textId="3A434780"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r>
              <w:rPr>
                <w:rFonts w:ascii="Calibri" w:eastAsia="Times New Roman" w:hAnsi="Calibri" w:cs="Segoe UI"/>
                <w:lang w:eastAsia="en-GB"/>
              </w:rPr>
              <w:t xml:space="preserve">As part of my learning and development, I undertook research to identify the best course to fulfil my goal of Leadership and Management training. Whilst doing this I also identified that the course could progress if successful in completing the HE Cert, would allow me to progress onto a BA Hons in the same qualification. For me this meant continuity in my learning. </w:t>
            </w:r>
          </w:p>
          <w:p w14:paraId="4CE064B0"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57839A5D"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6EC5C73C"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tc>
      </w:tr>
      <w:tr w:rsidR="00D0407F" w:rsidRPr="00D0407F" w14:paraId="1FF2E785"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B9C1AA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How do I think/feel about this? </w:t>
            </w:r>
          </w:p>
          <w:p w14:paraId="1EB65507"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53E8AC68" w14:textId="490DDD2B"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r>
              <w:rPr>
                <w:rFonts w:ascii="Calibri" w:eastAsia="Times New Roman" w:hAnsi="Calibri" w:cs="Segoe UI"/>
                <w:lang w:eastAsia="en-GB"/>
              </w:rPr>
              <w:t xml:space="preserve">As I had not undertaken any formal qualifications in 18 </w:t>
            </w:r>
            <w:proofErr w:type="gramStart"/>
            <w:r>
              <w:rPr>
                <w:rFonts w:ascii="Calibri" w:eastAsia="Times New Roman" w:hAnsi="Calibri" w:cs="Segoe UI"/>
                <w:lang w:eastAsia="en-GB"/>
              </w:rPr>
              <w:t>years</w:t>
            </w:r>
            <w:proofErr w:type="gramEnd"/>
            <w:r>
              <w:rPr>
                <w:rFonts w:ascii="Calibri" w:eastAsia="Times New Roman" w:hAnsi="Calibri" w:cs="Segoe UI"/>
                <w:lang w:eastAsia="en-GB"/>
              </w:rPr>
              <w:t xml:space="preserve"> I was extremely nervous in embarking on the course. I was unsure whether I would understand the requirements of the course and my knowledge in undertaking theorist research was limited.</w:t>
            </w:r>
          </w:p>
          <w:p w14:paraId="202AFAD5"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2BE58A2F"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tc>
      </w:tr>
      <w:tr w:rsidR="00D0407F" w:rsidRPr="00D0407F" w14:paraId="5CC85461"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4A8A6DE"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How well or how badly did it go? </w:t>
            </w:r>
          </w:p>
          <w:p w14:paraId="15166C6A" w14:textId="26101A48"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r>
              <w:rPr>
                <w:rFonts w:ascii="Calibri" w:eastAsia="Times New Roman" w:hAnsi="Calibri" w:cs="Segoe UI"/>
                <w:lang w:eastAsia="en-GB"/>
              </w:rPr>
              <w:t xml:space="preserve">I felt incredibly nervous in undertake the initial interview but was reassured that it was the correct course to fit around my full time role. I would also gain the experience and expertise needed to progress in my chosen career pathway. As due to thee pandemic the course </w:t>
            </w:r>
            <w:proofErr w:type="gramStart"/>
            <w:r>
              <w:rPr>
                <w:rFonts w:ascii="Calibri" w:eastAsia="Times New Roman" w:hAnsi="Calibri" w:cs="Segoe UI"/>
                <w:lang w:eastAsia="en-GB"/>
              </w:rPr>
              <w:t>was initially being delivered</w:t>
            </w:r>
            <w:proofErr w:type="gramEnd"/>
            <w:r>
              <w:rPr>
                <w:rFonts w:ascii="Calibri" w:eastAsia="Times New Roman" w:hAnsi="Calibri" w:cs="Segoe UI"/>
                <w:lang w:eastAsia="en-GB"/>
              </w:rPr>
              <w:t xml:space="preserve"> in a virtual setting I felt more </w:t>
            </w:r>
            <w:r w:rsidR="00574AFE">
              <w:rPr>
                <w:rFonts w:ascii="Calibri" w:eastAsia="Times New Roman" w:hAnsi="Calibri" w:cs="Segoe UI"/>
                <w:lang w:eastAsia="en-GB"/>
              </w:rPr>
              <w:t>comfortable. As class sessions passed, I became more confident and reassured that I was working within the parameters required for completing the modules. I also realised that the tutors were also there to support and they were always ready to help with any questions I had. I am now completing my last assignment for the HE Cert and am hoping to enrol on the BA Hons if successful in achieving the qualification.</w:t>
            </w:r>
          </w:p>
          <w:p w14:paraId="1849E937"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66849A20"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0819B1D8"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tc>
      </w:tr>
      <w:tr w:rsidR="00D0407F" w:rsidRPr="00D0407F" w14:paraId="7105704C"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0C59EDD3"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color w:val="1F3864"/>
                <w:sz w:val="28"/>
                <w:szCs w:val="28"/>
                <w:lang w:eastAsia="en-GB"/>
              </w:rPr>
              <w:t>My conclusions/reflections </w:t>
            </w:r>
          </w:p>
        </w:tc>
      </w:tr>
      <w:tr w:rsidR="00D0407F" w:rsidRPr="00D0407F" w14:paraId="470F57B3"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8B1F9BC"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What did I learn in general? </w:t>
            </w:r>
          </w:p>
          <w:p w14:paraId="5EC69150"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02C1992F" w14:textId="1D34DE33"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r w:rsidR="00574AFE">
              <w:rPr>
                <w:rFonts w:ascii="Arial" w:eastAsia="Times New Roman" w:hAnsi="Arial" w:cs="Arial"/>
                <w:sz w:val="24"/>
                <w:szCs w:val="24"/>
                <w:lang w:eastAsia="en-GB"/>
              </w:rPr>
              <w:t xml:space="preserve">I have learned a great deal of transferable skills </w:t>
            </w:r>
            <w:proofErr w:type="gramStart"/>
            <w:r w:rsidR="00574AFE">
              <w:rPr>
                <w:rFonts w:ascii="Arial" w:eastAsia="Times New Roman" w:hAnsi="Arial" w:cs="Arial"/>
                <w:sz w:val="24"/>
                <w:szCs w:val="24"/>
                <w:lang w:eastAsia="en-GB"/>
              </w:rPr>
              <w:t>and also</w:t>
            </w:r>
            <w:proofErr w:type="gramEnd"/>
            <w:r w:rsidR="00574AFE">
              <w:rPr>
                <w:rFonts w:ascii="Arial" w:eastAsia="Times New Roman" w:hAnsi="Arial" w:cs="Arial"/>
                <w:sz w:val="24"/>
                <w:szCs w:val="24"/>
                <w:lang w:eastAsia="en-GB"/>
              </w:rPr>
              <w:t xml:space="preserve"> tools that can support my day to day operational duties. I have been able to embed some of the tools learned into my work life practice. I have found that I have the capability of undertaking research and with </w:t>
            </w:r>
            <w:proofErr w:type="gramStart"/>
            <w:r w:rsidR="00574AFE">
              <w:rPr>
                <w:rFonts w:ascii="Arial" w:eastAsia="Times New Roman" w:hAnsi="Arial" w:cs="Arial"/>
                <w:sz w:val="24"/>
                <w:szCs w:val="24"/>
                <w:lang w:eastAsia="en-GB"/>
              </w:rPr>
              <w:t>that learning different models</w:t>
            </w:r>
            <w:proofErr w:type="gramEnd"/>
            <w:r w:rsidR="00574AFE">
              <w:rPr>
                <w:rFonts w:ascii="Arial" w:eastAsia="Times New Roman" w:hAnsi="Arial" w:cs="Arial"/>
                <w:sz w:val="24"/>
                <w:szCs w:val="24"/>
                <w:lang w:eastAsia="en-GB"/>
              </w:rPr>
              <w:t xml:space="preserve"> that can influence my own leadership. </w:t>
            </w:r>
          </w:p>
          <w:p w14:paraId="581E61DC"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209D2133"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tc>
      </w:tr>
      <w:tr w:rsidR="00D0407F" w:rsidRPr="00D0407F" w14:paraId="55D32B0D"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2A4546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lastRenderedPageBreak/>
              <w:t>What have I achieved? </w:t>
            </w:r>
          </w:p>
          <w:p w14:paraId="6545EBB9" w14:textId="13859E2E"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4670F3EB" w14:textId="20BAD231"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r w:rsidR="00574AFE">
              <w:rPr>
                <w:rFonts w:ascii="Arial" w:eastAsia="Times New Roman" w:hAnsi="Arial" w:cs="Arial"/>
                <w:sz w:val="24"/>
                <w:szCs w:val="24"/>
                <w:lang w:eastAsia="en-GB"/>
              </w:rPr>
              <w:t xml:space="preserve">I have overcome a number of fears from thinking I was </w:t>
            </w:r>
            <w:proofErr w:type="spellStart"/>
            <w:proofErr w:type="gramStart"/>
            <w:r w:rsidR="00574AFE">
              <w:rPr>
                <w:rFonts w:ascii="Arial" w:eastAsia="Times New Roman" w:hAnsi="Arial" w:cs="Arial"/>
                <w:sz w:val="24"/>
                <w:szCs w:val="24"/>
                <w:lang w:eastAsia="en-GB"/>
              </w:rPr>
              <w:t>to</w:t>
            </w:r>
            <w:proofErr w:type="spellEnd"/>
            <w:proofErr w:type="gramEnd"/>
            <w:r w:rsidR="00574AFE">
              <w:rPr>
                <w:rFonts w:ascii="Arial" w:eastAsia="Times New Roman" w:hAnsi="Arial" w:cs="Arial"/>
                <w:sz w:val="24"/>
                <w:szCs w:val="24"/>
                <w:lang w:eastAsia="en-GB"/>
              </w:rPr>
              <w:t xml:space="preserve"> old to undertake a long term qualification, feeling that I would not be able to complete the qualification due to home life balance and also the financial burden was alleviated with the support of student finance.</w:t>
            </w:r>
          </w:p>
          <w:p w14:paraId="764A64CC"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1F09CB9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tc>
      </w:tr>
      <w:tr w:rsidR="00D0407F" w:rsidRPr="00D0407F" w14:paraId="2BFB00C2"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1278677"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What have I learned about myself? </w:t>
            </w:r>
          </w:p>
          <w:p w14:paraId="045E368F" w14:textId="3247B462"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r w:rsidR="00574AFE">
              <w:rPr>
                <w:rFonts w:ascii="Arial" w:eastAsia="Times New Roman" w:hAnsi="Arial" w:cs="Arial"/>
                <w:sz w:val="24"/>
                <w:szCs w:val="24"/>
                <w:lang w:eastAsia="en-GB"/>
              </w:rPr>
              <w:t xml:space="preserve">I have realised that I have further qualities and abilities that align to being a </w:t>
            </w:r>
            <w:proofErr w:type="spellStart"/>
            <w:r w:rsidR="00574AFE">
              <w:rPr>
                <w:rFonts w:ascii="Arial" w:eastAsia="Times New Roman" w:hAnsi="Arial" w:cs="Arial"/>
                <w:sz w:val="24"/>
                <w:szCs w:val="24"/>
                <w:lang w:eastAsia="en-GB"/>
              </w:rPr>
              <w:t>smanager</w:t>
            </w:r>
            <w:proofErr w:type="spellEnd"/>
            <w:r w:rsidR="00574AFE">
              <w:rPr>
                <w:rFonts w:ascii="Arial" w:eastAsia="Times New Roman" w:hAnsi="Arial" w:cs="Arial"/>
                <w:sz w:val="24"/>
                <w:szCs w:val="24"/>
                <w:lang w:eastAsia="en-GB"/>
              </w:rPr>
              <w:t xml:space="preserve"> and that in some respects I have been undertaking and adopted some for a number of years within my roles.</w:t>
            </w:r>
          </w:p>
          <w:p w14:paraId="2D5FCFB0"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4FAF4E35"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135814BC"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35201CBB"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tc>
      </w:tr>
      <w:tr w:rsidR="00D0407F" w:rsidRPr="00D0407F" w14:paraId="7D5A47AA"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758EF9D"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How does what I am learning lead me to becoming better at a skill? </w:t>
            </w:r>
          </w:p>
          <w:p w14:paraId="09ED2B69"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6AA718A9" w14:textId="0D9C7CD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r w:rsidR="00574AFE">
              <w:rPr>
                <w:rFonts w:ascii="Arial" w:eastAsia="Times New Roman" w:hAnsi="Arial" w:cs="Arial"/>
                <w:sz w:val="24"/>
                <w:szCs w:val="24"/>
                <w:lang w:eastAsia="en-GB"/>
              </w:rPr>
              <w:t>The more that I implement the tools I am learning within the qualification the more competent I become and the more experience and knowledgeable I become in the way of leadership and management within workplaces.</w:t>
            </w:r>
          </w:p>
          <w:p w14:paraId="2769EA1B"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2546D81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29DBB7E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6D29F2F3"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tc>
      </w:tr>
      <w:tr w:rsidR="00D0407F" w:rsidRPr="00D0407F" w14:paraId="37DBF538"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C6D9F0"/>
            <w:tcMar>
              <w:top w:w="45" w:type="dxa"/>
              <w:left w:w="0" w:type="dxa"/>
              <w:bottom w:w="45" w:type="dxa"/>
              <w:right w:w="0" w:type="dxa"/>
            </w:tcMar>
            <w:hideMark/>
          </w:tcPr>
          <w:p w14:paraId="0B7C3A79"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color w:val="1F3864"/>
                <w:sz w:val="28"/>
                <w:szCs w:val="28"/>
                <w:lang w:eastAsia="en-GB"/>
              </w:rPr>
              <w:t>My plan to use what I have learned  </w:t>
            </w:r>
          </w:p>
        </w:tc>
      </w:tr>
      <w:tr w:rsidR="00D0407F" w:rsidRPr="00D0407F" w14:paraId="72538D7E" w14:textId="77777777" w:rsidTr="00D0407F">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C5B4734" w14:textId="765E0E13"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What will I do now? </w:t>
            </w:r>
          </w:p>
          <w:p w14:paraId="24C751E9"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Arial" w:eastAsia="Times New Roman" w:hAnsi="Arial" w:cs="Arial"/>
                <w:sz w:val="24"/>
                <w:szCs w:val="24"/>
                <w:lang w:eastAsia="en-GB"/>
              </w:rPr>
              <w:t>  </w:t>
            </w:r>
          </w:p>
          <w:p w14:paraId="0D9E1E15" w14:textId="05E887EC" w:rsidR="00D0407F" w:rsidRPr="00553473" w:rsidRDefault="00D0407F" w:rsidP="00D0407F">
            <w:pPr>
              <w:spacing w:after="0" w:line="240" w:lineRule="auto"/>
              <w:textAlignment w:val="baseline"/>
              <w:rPr>
                <w:rFonts w:ascii="Arial" w:eastAsia="Times New Roman" w:hAnsi="Arial" w:cs="Arial"/>
                <w:sz w:val="24"/>
                <w:szCs w:val="24"/>
                <w:lang w:eastAsia="en-GB"/>
              </w:rPr>
            </w:pPr>
            <w:r w:rsidRPr="00D0407F">
              <w:rPr>
                <w:rFonts w:ascii="Calibri" w:eastAsia="Times New Roman" w:hAnsi="Calibri" w:cs="Segoe UI"/>
                <w:lang w:eastAsia="en-GB"/>
              </w:rPr>
              <w:t> </w:t>
            </w:r>
            <w:r w:rsidRPr="00553473">
              <w:rPr>
                <w:rFonts w:ascii="Arial" w:eastAsia="Times New Roman" w:hAnsi="Arial" w:cs="Arial"/>
                <w:sz w:val="24"/>
                <w:szCs w:val="24"/>
                <w:lang w:eastAsia="en-GB"/>
              </w:rPr>
              <w:t> </w:t>
            </w:r>
            <w:r w:rsidR="003634EF" w:rsidRPr="00553473">
              <w:rPr>
                <w:rFonts w:ascii="Arial" w:eastAsia="Times New Roman" w:hAnsi="Arial" w:cs="Arial"/>
                <w:sz w:val="24"/>
                <w:szCs w:val="24"/>
                <w:lang w:eastAsia="en-GB"/>
              </w:rPr>
              <w:t xml:space="preserve">I will enrol on to the BS Hons and continue my learning journey to meet my </w:t>
            </w:r>
            <w:proofErr w:type="gramStart"/>
            <w:r w:rsidR="003634EF" w:rsidRPr="00553473">
              <w:rPr>
                <w:rFonts w:ascii="Arial" w:eastAsia="Times New Roman" w:hAnsi="Arial" w:cs="Arial"/>
                <w:sz w:val="24"/>
                <w:szCs w:val="24"/>
                <w:lang w:eastAsia="en-GB"/>
              </w:rPr>
              <w:t>long term</w:t>
            </w:r>
            <w:proofErr w:type="gramEnd"/>
            <w:r w:rsidR="003634EF" w:rsidRPr="00553473">
              <w:rPr>
                <w:rFonts w:ascii="Arial" w:eastAsia="Times New Roman" w:hAnsi="Arial" w:cs="Arial"/>
                <w:sz w:val="24"/>
                <w:szCs w:val="24"/>
                <w:lang w:eastAsia="en-GB"/>
              </w:rPr>
              <w:t xml:space="preserve"> goals and objectives.</w:t>
            </w:r>
          </w:p>
          <w:p w14:paraId="05F4B538"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17D8D18E"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73EBEE81"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3D29B45D"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03F9240A"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p w14:paraId="07E8355B" w14:textId="77777777" w:rsidR="00D0407F" w:rsidRPr="00D0407F" w:rsidRDefault="00D0407F" w:rsidP="00D0407F">
            <w:pPr>
              <w:spacing w:after="0" w:line="240" w:lineRule="auto"/>
              <w:textAlignment w:val="baseline"/>
              <w:rPr>
                <w:rFonts w:ascii="Segoe UI" w:eastAsia="Times New Roman" w:hAnsi="Segoe UI" w:cs="Segoe UI"/>
                <w:sz w:val="18"/>
                <w:szCs w:val="18"/>
                <w:lang w:eastAsia="en-GB"/>
              </w:rPr>
            </w:pPr>
            <w:r w:rsidRPr="00D0407F">
              <w:rPr>
                <w:rFonts w:ascii="Calibri" w:eastAsia="Times New Roman" w:hAnsi="Calibri" w:cs="Segoe UI"/>
                <w:lang w:eastAsia="en-GB"/>
              </w:rPr>
              <w:t>  </w:t>
            </w:r>
          </w:p>
        </w:tc>
      </w:tr>
    </w:tbl>
    <w:p w14:paraId="286BEB60" w14:textId="3A0718F3" w:rsidR="004925B4" w:rsidRDefault="004925B4" w:rsidP="00176791"/>
    <w:p w14:paraId="3D54F2AD" w14:textId="77777777" w:rsidR="004925B4" w:rsidRDefault="004925B4">
      <w:r>
        <w:br w:type="page"/>
      </w:r>
    </w:p>
    <w:p w14:paraId="63CC91ED" w14:textId="77777777" w:rsidR="00176791" w:rsidRDefault="00176791" w:rsidP="00176791"/>
    <w:p w14:paraId="15C4687D" w14:textId="72E463E8" w:rsidR="00132C71" w:rsidRDefault="00624FA4" w:rsidP="00132C71">
      <w:pPr>
        <w:pStyle w:val="Heading2"/>
      </w:pPr>
      <w:bookmarkStart w:id="36" w:name="_Toc88398407"/>
      <w:r>
        <w:t>Appendix C</w:t>
      </w:r>
      <w:bookmarkEnd w:id="36"/>
    </w:p>
    <w:p w14:paraId="4CA5ED57" w14:textId="74BACC73" w:rsidR="00132C71" w:rsidRDefault="00884997" w:rsidP="00132C71">
      <w:proofErr w:type="gramStart"/>
      <w:r>
        <w:t>Employees</w:t>
      </w:r>
      <w:proofErr w:type="gramEnd"/>
      <w:r>
        <w:t xml:space="preserve"> annual review:</w:t>
      </w:r>
    </w:p>
    <w:p w14:paraId="3D423AE8" w14:textId="30DABC1C" w:rsidR="00C20CEB" w:rsidRDefault="00C20CEB" w:rsidP="00132C71"/>
    <w:p w14:paraId="526F523E" w14:textId="2B31CBCF" w:rsidR="00C20CEB" w:rsidRDefault="00C20CEB" w:rsidP="00132C71">
      <w:r>
        <w:t>Employees Information:</w:t>
      </w:r>
    </w:p>
    <w:tbl>
      <w:tblPr>
        <w:tblStyle w:val="TableGrid"/>
        <w:tblW w:w="0" w:type="auto"/>
        <w:tblLook w:val="04A0" w:firstRow="1" w:lastRow="0" w:firstColumn="1" w:lastColumn="0" w:noHBand="0" w:noVBand="1"/>
      </w:tblPr>
      <w:tblGrid>
        <w:gridCol w:w="2519"/>
        <w:gridCol w:w="2391"/>
        <w:gridCol w:w="2220"/>
        <w:gridCol w:w="2220"/>
      </w:tblGrid>
      <w:tr w:rsidR="00C20CEB" w14:paraId="15C3ACC2" w14:textId="26B9B83A" w:rsidTr="00B37E7C">
        <w:tc>
          <w:tcPr>
            <w:tcW w:w="2519" w:type="dxa"/>
            <w:shd w:val="clear" w:color="auto" w:fill="92D050"/>
          </w:tcPr>
          <w:p w14:paraId="394D5329" w14:textId="613AB821" w:rsidR="00C20CEB" w:rsidRDefault="00C20CEB" w:rsidP="00132C71">
            <w:r>
              <w:t>Employees Name</w:t>
            </w:r>
          </w:p>
        </w:tc>
        <w:tc>
          <w:tcPr>
            <w:tcW w:w="2391" w:type="dxa"/>
          </w:tcPr>
          <w:p w14:paraId="667C104D" w14:textId="46BAB95F" w:rsidR="00C20CEB" w:rsidRDefault="00C20CEB" w:rsidP="00132C71">
            <w:r>
              <w:t>MH</w:t>
            </w:r>
          </w:p>
        </w:tc>
        <w:tc>
          <w:tcPr>
            <w:tcW w:w="2220" w:type="dxa"/>
            <w:shd w:val="clear" w:color="auto" w:fill="92D050"/>
          </w:tcPr>
          <w:p w14:paraId="3DDD5C77" w14:textId="612D3C29" w:rsidR="00C20CEB" w:rsidRDefault="00C20CEB" w:rsidP="00132C71">
            <w:r>
              <w:t>Review Period</w:t>
            </w:r>
          </w:p>
        </w:tc>
        <w:tc>
          <w:tcPr>
            <w:tcW w:w="2220" w:type="dxa"/>
          </w:tcPr>
          <w:p w14:paraId="70312170" w14:textId="179435B2" w:rsidR="00C20CEB" w:rsidRDefault="00C20CEB" w:rsidP="00132C71">
            <w:r>
              <w:t>2021</w:t>
            </w:r>
          </w:p>
        </w:tc>
      </w:tr>
      <w:tr w:rsidR="00C20CEB" w14:paraId="7618CB6D" w14:textId="27DCA838" w:rsidTr="00B37E7C">
        <w:tc>
          <w:tcPr>
            <w:tcW w:w="2519" w:type="dxa"/>
            <w:shd w:val="clear" w:color="auto" w:fill="92D050"/>
          </w:tcPr>
          <w:p w14:paraId="0EC73E49" w14:textId="1B10CA06" w:rsidR="00C20CEB" w:rsidRDefault="00C20CEB" w:rsidP="00132C71">
            <w:r>
              <w:t xml:space="preserve">Employees Number </w:t>
            </w:r>
          </w:p>
        </w:tc>
        <w:tc>
          <w:tcPr>
            <w:tcW w:w="2391" w:type="dxa"/>
          </w:tcPr>
          <w:p w14:paraId="0CAD25A7" w14:textId="19C0878D" w:rsidR="00C20CEB" w:rsidRDefault="00C20CEB" w:rsidP="00132C71">
            <w:r>
              <w:t>12354</w:t>
            </w:r>
          </w:p>
        </w:tc>
        <w:tc>
          <w:tcPr>
            <w:tcW w:w="2220" w:type="dxa"/>
            <w:shd w:val="clear" w:color="auto" w:fill="92D050"/>
          </w:tcPr>
          <w:p w14:paraId="572E40C9" w14:textId="77ACAAE1" w:rsidR="00C20CEB" w:rsidRDefault="00C20CEB" w:rsidP="00132C71">
            <w:r>
              <w:t>Date of Review</w:t>
            </w:r>
          </w:p>
        </w:tc>
        <w:tc>
          <w:tcPr>
            <w:tcW w:w="2220" w:type="dxa"/>
          </w:tcPr>
          <w:p w14:paraId="2478540F" w14:textId="4E3224CE" w:rsidR="00C20CEB" w:rsidRDefault="00C20CEB" w:rsidP="00132C71">
            <w:r>
              <w:t>8</w:t>
            </w:r>
            <w:r w:rsidRPr="00C20CEB">
              <w:rPr>
                <w:vertAlign w:val="superscript"/>
              </w:rPr>
              <w:t>th</w:t>
            </w:r>
            <w:r>
              <w:t xml:space="preserve"> February 2021</w:t>
            </w:r>
          </w:p>
        </w:tc>
      </w:tr>
      <w:tr w:rsidR="00C20CEB" w14:paraId="55D433FE" w14:textId="77777777" w:rsidTr="00B37E7C">
        <w:tc>
          <w:tcPr>
            <w:tcW w:w="2519" w:type="dxa"/>
            <w:shd w:val="clear" w:color="auto" w:fill="92D050"/>
          </w:tcPr>
          <w:p w14:paraId="5C42E933" w14:textId="35AE86F3" w:rsidR="00C20CEB" w:rsidRDefault="00C20CEB" w:rsidP="00132C71">
            <w:r>
              <w:t>Department</w:t>
            </w:r>
          </w:p>
        </w:tc>
        <w:tc>
          <w:tcPr>
            <w:tcW w:w="2391" w:type="dxa"/>
          </w:tcPr>
          <w:p w14:paraId="0DF937E6" w14:textId="4E90AF04" w:rsidR="00C20CEB" w:rsidRDefault="00C20CEB" w:rsidP="00132C71">
            <w:r>
              <w:t>External Funding Unit</w:t>
            </w:r>
          </w:p>
        </w:tc>
        <w:tc>
          <w:tcPr>
            <w:tcW w:w="2220" w:type="dxa"/>
            <w:shd w:val="clear" w:color="auto" w:fill="92D050"/>
          </w:tcPr>
          <w:p w14:paraId="2CE23B63" w14:textId="7F67CD32" w:rsidR="00C20CEB" w:rsidRDefault="00C20CEB" w:rsidP="00132C71">
            <w:r>
              <w:t>Position</w:t>
            </w:r>
          </w:p>
        </w:tc>
        <w:tc>
          <w:tcPr>
            <w:tcW w:w="2220" w:type="dxa"/>
          </w:tcPr>
          <w:p w14:paraId="7E0D0DB7" w14:textId="707C7F93" w:rsidR="00C20CEB" w:rsidRDefault="00C20CEB" w:rsidP="00132C71">
            <w:r>
              <w:t>Project Administrator</w:t>
            </w:r>
          </w:p>
        </w:tc>
      </w:tr>
    </w:tbl>
    <w:p w14:paraId="4C6913BB" w14:textId="30648F5B" w:rsidR="00132C71" w:rsidRDefault="00132C71" w:rsidP="00132C71"/>
    <w:tbl>
      <w:tblPr>
        <w:tblStyle w:val="TableGrid"/>
        <w:tblW w:w="0" w:type="auto"/>
        <w:tblLook w:val="04A0" w:firstRow="1" w:lastRow="0" w:firstColumn="1" w:lastColumn="0" w:noHBand="0" w:noVBand="1"/>
      </w:tblPr>
      <w:tblGrid>
        <w:gridCol w:w="9350"/>
      </w:tblGrid>
      <w:tr w:rsidR="00C20CEB" w14:paraId="1094140E" w14:textId="77777777" w:rsidTr="00B705CF">
        <w:tc>
          <w:tcPr>
            <w:tcW w:w="9350" w:type="dxa"/>
            <w:shd w:val="clear" w:color="auto" w:fill="92D050"/>
          </w:tcPr>
          <w:p w14:paraId="65BFF7D8" w14:textId="16FD5905" w:rsidR="00C20CEB" w:rsidRDefault="00C20CEB" w:rsidP="00132C71">
            <w:r>
              <w:t>Ability to accomplish tasks</w:t>
            </w:r>
          </w:p>
        </w:tc>
      </w:tr>
      <w:tr w:rsidR="00C20CEB" w14:paraId="65C3AB1E" w14:textId="77777777" w:rsidTr="00C20CEB">
        <w:tc>
          <w:tcPr>
            <w:tcW w:w="9350" w:type="dxa"/>
          </w:tcPr>
          <w:p w14:paraId="1BD216DC" w14:textId="222E4FFD" w:rsidR="00C20CEB" w:rsidRDefault="00C20CEB" w:rsidP="00B705CF">
            <w:r>
              <w:t xml:space="preserve">MH Works efficiently in the main and undertakes a number of task under her own initiative. </w:t>
            </w:r>
            <w:r w:rsidR="00B705CF">
              <w:t>However, this does need reviewing as she works using a kinaesthetic approach and this therefore takes up other time. MH would benefit from a mentoring approach in the first instance in undertaking a task and having in house training to encourage independent working</w:t>
            </w:r>
          </w:p>
        </w:tc>
      </w:tr>
      <w:tr w:rsidR="00C20CEB" w14:paraId="79F25F71" w14:textId="77777777" w:rsidTr="00B705CF">
        <w:tc>
          <w:tcPr>
            <w:tcW w:w="9350" w:type="dxa"/>
            <w:shd w:val="clear" w:color="auto" w:fill="92D050"/>
          </w:tcPr>
          <w:p w14:paraId="1E889CC1" w14:textId="01F46BCD" w:rsidR="00C20CEB" w:rsidRDefault="00C20CEB" w:rsidP="00132C71">
            <w:r>
              <w:t>Goal Achievements</w:t>
            </w:r>
          </w:p>
        </w:tc>
      </w:tr>
      <w:tr w:rsidR="00C20CEB" w14:paraId="766CFE88" w14:textId="77777777" w:rsidTr="00C20CEB">
        <w:tc>
          <w:tcPr>
            <w:tcW w:w="9350" w:type="dxa"/>
          </w:tcPr>
          <w:p w14:paraId="62446F41" w14:textId="03CC492D" w:rsidR="00C20CEB" w:rsidRDefault="00B705CF" w:rsidP="00132C71">
            <w:r>
              <w:t xml:space="preserve">MH Aspires to work toward a role whereby she undertakes coordination of projects and leads a project team. As MH invariably buckles under pressure identifying areas that can support such as mentors and a </w:t>
            </w:r>
            <w:proofErr w:type="spellStart"/>
            <w:r>
              <w:t>well being</w:t>
            </w:r>
            <w:proofErr w:type="spellEnd"/>
            <w:r>
              <w:t xml:space="preserve"> coach will enhance her ability to manage pressure </w:t>
            </w:r>
          </w:p>
        </w:tc>
      </w:tr>
      <w:tr w:rsidR="00C20CEB" w14:paraId="5CB320CC" w14:textId="77777777" w:rsidTr="00B705CF">
        <w:tc>
          <w:tcPr>
            <w:tcW w:w="9350" w:type="dxa"/>
            <w:shd w:val="clear" w:color="auto" w:fill="92D050"/>
          </w:tcPr>
          <w:p w14:paraId="4E6D9327" w14:textId="0FE84195" w:rsidR="00C20CEB" w:rsidRDefault="00C20CEB" w:rsidP="00132C71">
            <w:r>
              <w:t>Suggested Areas of Improvement</w:t>
            </w:r>
          </w:p>
        </w:tc>
      </w:tr>
      <w:tr w:rsidR="00C20CEB" w14:paraId="5702AE12" w14:textId="77777777" w:rsidTr="00C20CEB">
        <w:tc>
          <w:tcPr>
            <w:tcW w:w="9350" w:type="dxa"/>
          </w:tcPr>
          <w:p w14:paraId="7D49F9EA" w14:textId="738F2B8B" w:rsidR="00C20CEB" w:rsidRDefault="00B705CF" w:rsidP="00132C71">
            <w:r>
              <w:t>MH should further develop her skillset in order to achieve her goals Over the next 5 years we will implement a series of interventions and training to support her.</w:t>
            </w:r>
          </w:p>
          <w:p w14:paraId="6CF27DFD" w14:textId="13E03ABA" w:rsidR="00B705CF" w:rsidRDefault="00B705CF" w:rsidP="00B705CF">
            <w:pPr>
              <w:pStyle w:val="ListParagraph"/>
              <w:numPr>
                <w:ilvl w:val="0"/>
                <w:numId w:val="36"/>
              </w:numPr>
            </w:pPr>
            <w:r>
              <w:t xml:space="preserve">Introduction to </w:t>
            </w:r>
            <w:proofErr w:type="spellStart"/>
            <w:r>
              <w:t>well being</w:t>
            </w:r>
            <w:proofErr w:type="spellEnd"/>
            <w:r>
              <w:t xml:space="preserve"> coach </w:t>
            </w:r>
          </w:p>
          <w:p w14:paraId="1C39BE86" w14:textId="2FD7C76D" w:rsidR="00B705CF" w:rsidRDefault="00B705CF" w:rsidP="00B705CF">
            <w:pPr>
              <w:pStyle w:val="ListParagraph"/>
              <w:numPr>
                <w:ilvl w:val="0"/>
                <w:numId w:val="36"/>
              </w:numPr>
            </w:pPr>
            <w:r>
              <w:t>Adopting coping mechanisms with stress</w:t>
            </w:r>
          </w:p>
          <w:p w14:paraId="040A7558" w14:textId="452E9269" w:rsidR="00B705CF" w:rsidRDefault="00B705CF" w:rsidP="00B705CF">
            <w:pPr>
              <w:pStyle w:val="ListParagraph"/>
              <w:numPr>
                <w:ilvl w:val="0"/>
                <w:numId w:val="36"/>
              </w:numPr>
            </w:pPr>
            <w:r>
              <w:t>Undertaking  team leading/supervision training</w:t>
            </w:r>
          </w:p>
          <w:p w14:paraId="5EFE25F2" w14:textId="03E46B3C" w:rsidR="00B705CF" w:rsidRDefault="00B705CF" w:rsidP="00132C71"/>
        </w:tc>
      </w:tr>
      <w:tr w:rsidR="00C20CEB" w14:paraId="603305B4" w14:textId="77777777" w:rsidTr="00B37E7C">
        <w:tc>
          <w:tcPr>
            <w:tcW w:w="9350" w:type="dxa"/>
            <w:shd w:val="clear" w:color="auto" w:fill="92D050"/>
          </w:tcPr>
          <w:p w14:paraId="1CDCDDBB" w14:textId="4258530A" w:rsidR="00C20CEB" w:rsidRDefault="00C20CEB" w:rsidP="00132C71">
            <w:r>
              <w:t>Demonstration Of Core Values</w:t>
            </w:r>
          </w:p>
        </w:tc>
      </w:tr>
      <w:tr w:rsidR="00C20CEB" w14:paraId="541A2981" w14:textId="77777777" w:rsidTr="00C20CEB">
        <w:tc>
          <w:tcPr>
            <w:tcW w:w="9350" w:type="dxa"/>
          </w:tcPr>
          <w:p w14:paraId="206EC221" w14:textId="7972FA67" w:rsidR="00C20CEB" w:rsidRDefault="00B705CF" w:rsidP="00132C71">
            <w:r>
              <w:t xml:space="preserve">MH constantly has a professional approach, demonstrating her ability to understand the core values of the college. Projecting her professionalism to undertake this with in her </w:t>
            </w:r>
            <w:r w:rsidR="00B37E7C">
              <w:t>day-to-day</w:t>
            </w:r>
            <w:r>
              <w:t xml:space="preserve"> practice </w:t>
            </w:r>
            <w:r w:rsidR="00B37E7C">
              <w:t>encourages</w:t>
            </w:r>
            <w:r>
              <w:t xml:space="preserve"> others within the department to do the same. </w:t>
            </w:r>
            <w:r w:rsidR="00B37E7C">
              <w:t>MH appears as a role model to others.</w:t>
            </w:r>
          </w:p>
        </w:tc>
      </w:tr>
      <w:tr w:rsidR="00C20CEB" w14:paraId="204BCC19" w14:textId="77777777" w:rsidTr="00B37E7C">
        <w:tc>
          <w:tcPr>
            <w:tcW w:w="9350" w:type="dxa"/>
            <w:shd w:val="clear" w:color="auto" w:fill="92D050"/>
          </w:tcPr>
          <w:p w14:paraId="2D3689A8" w14:textId="2B7812A7" w:rsidR="00C20CEB" w:rsidRDefault="00C20CEB" w:rsidP="00132C71">
            <w:r>
              <w:t>Additional Comments</w:t>
            </w:r>
          </w:p>
        </w:tc>
      </w:tr>
      <w:tr w:rsidR="00C20CEB" w14:paraId="680F7FA2" w14:textId="77777777" w:rsidTr="00C20CEB">
        <w:tc>
          <w:tcPr>
            <w:tcW w:w="9350" w:type="dxa"/>
          </w:tcPr>
          <w:p w14:paraId="16E19B4C" w14:textId="214B38D5" w:rsidR="00C20CEB" w:rsidRDefault="00B37E7C" w:rsidP="00132C71">
            <w:r>
              <w:t>MH has the potential to move forward within her professional career pathway internally. Undertaking some of the areas highlighted in this review, will encourage confidence and allow for ways in which to cope with the departmental pressures</w:t>
            </w:r>
          </w:p>
        </w:tc>
      </w:tr>
    </w:tbl>
    <w:p w14:paraId="1CDC50A8" w14:textId="387061BE" w:rsidR="00C20CEB" w:rsidRDefault="00C20CEB" w:rsidP="00132C71"/>
    <w:tbl>
      <w:tblPr>
        <w:tblStyle w:val="TableGrid"/>
        <w:tblW w:w="0" w:type="auto"/>
        <w:tblLook w:val="04A0" w:firstRow="1" w:lastRow="0" w:firstColumn="1" w:lastColumn="0" w:noHBand="0" w:noVBand="1"/>
      </w:tblPr>
      <w:tblGrid>
        <w:gridCol w:w="3116"/>
        <w:gridCol w:w="3117"/>
      </w:tblGrid>
      <w:tr w:rsidR="00C20CEB" w14:paraId="050FB941" w14:textId="77777777" w:rsidTr="00B37E7C">
        <w:tc>
          <w:tcPr>
            <w:tcW w:w="3116" w:type="dxa"/>
            <w:shd w:val="clear" w:color="auto" w:fill="92D050"/>
          </w:tcPr>
          <w:p w14:paraId="5DE237C4" w14:textId="1269D623" w:rsidR="00C20CEB" w:rsidRDefault="00C20CEB" w:rsidP="00132C71">
            <w:r w:rsidRPr="00C20CEB">
              <w:t>Reviewer</w:t>
            </w:r>
          </w:p>
        </w:tc>
        <w:tc>
          <w:tcPr>
            <w:tcW w:w="3117" w:type="dxa"/>
            <w:shd w:val="clear" w:color="auto" w:fill="92D050"/>
          </w:tcPr>
          <w:p w14:paraId="4A825550" w14:textId="13E8F2D6" w:rsidR="00C20CEB" w:rsidRDefault="00C20CEB" w:rsidP="00132C71">
            <w:r>
              <w:t>Position</w:t>
            </w:r>
          </w:p>
        </w:tc>
      </w:tr>
      <w:tr w:rsidR="00C20CEB" w14:paraId="63525A35" w14:textId="77777777" w:rsidTr="00C20CEB">
        <w:tc>
          <w:tcPr>
            <w:tcW w:w="3116" w:type="dxa"/>
          </w:tcPr>
          <w:p w14:paraId="4E0D5DE2" w14:textId="78D666D5" w:rsidR="00C20CEB" w:rsidRDefault="00C20CEB" w:rsidP="00132C71">
            <w:proofErr w:type="spellStart"/>
            <w:r>
              <w:t>Medi</w:t>
            </w:r>
            <w:proofErr w:type="spellEnd"/>
            <w:r>
              <w:t xml:space="preserve"> Williams</w:t>
            </w:r>
          </w:p>
        </w:tc>
        <w:tc>
          <w:tcPr>
            <w:tcW w:w="3117" w:type="dxa"/>
          </w:tcPr>
          <w:p w14:paraId="12E1875A" w14:textId="4E07A124" w:rsidR="00C20CEB" w:rsidRDefault="00C20CEB" w:rsidP="00132C71">
            <w:r w:rsidRPr="00C20CEB">
              <w:t>External Funding Officer</w:t>
            </w:r>
          </w:p>
        </w:tc>
      </w:tr>
    </w:tbl>
    <w:p w14:paraId="4A627E07" w14:textId="77777777" w:rsidR="00C20CEB" w:rsidRDefault="00C20CEB" w:rsidP="00132C71"/>
    <w:p w14:paraId="4BA9A8D0" w14:textId="46BE10FF" w:rsidR="00132C71" w:rsidRDefault="00132C71" w:rsidP="00132C71"/>
    <w:p w14:paraId="049EF3E3" w14:textId="02F81EB7" w:rsidR="004925B4" w:rsidRDefault="004925B4">
      <w:r>
        <w:br w:type="page"/>
      </w:r>
    </w:p>
    <w:p w14:paraId="43548CDF" w14:textId="2A7A2B8E" w:rsidR="00132C71" w:rsidRDefault="00624FA4" w:rsidP="00132C71">
      <w:pPr>
        <w:pStyle w:val="Heading2"/>
      </w:pPr>
      <w:bookmarkStart w:id="37" w:name="_Toc88398408"/>
      <w:r>
        <w:lastRenderedPageBreak/>
        <w:t>Appendix D</w:t>
      </w:r>
      <w:bookmarkEnd w:id="37"/>
    </w:p>
    <w:p w14:paraId="63601874" w14:textId="7896FF4A" w:rsidR="00132C71" w:rsidRDefault="00132C71" w:rsidP="00132C71"/>
    <w:p w14:paraId="63FAB52F" w14:textId="2CB2E155" w:rsidR="003D23A8" w:rsidRDefault="003D23A8" w:rsidP="003D23A8">
      <w:pPr>
        <w:jc w:val="center"/>
      </w:pPr>
      <w:r w:rsidRPr="0057749C">
        <w:rPr>
          <w:noProof/>
          <w:lang w:eastAsia="en-GB"/>
        </w:rPr>
        <w:drawing>
          <wp:inline distT="0" distB="0" distL="0" distR="0" wp14:anchorId="10B074CB" wp14:editId="5251F1B7">
            <wp:extent cx="1485265" cy="1192530"/>
            <wp:effectExtent l="0" t="0" r="635" b="7620"/>
            <wp:docPr id="12" name="Picture 12" descr="New Corporate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New Corporate Im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85265" cy="1192530"/>
                    </a:xfrm>
                    <a:prstGeom prst="rect">
                      <a:avLst/>
                    </a:prstGeom>
                    <a:noFill/>
                    <a:ln>
                      <a:noFill/>
                    </a:ln>
                  </pic:spPr>
                </pic:pic>
              </a:graphicData>
            </a:graphic>
          </wp:inline>
        </w:drawing>
      </w:r>
    </w:p>
    <w:p w14:paraId="2405C396" w14:textId="77777777" w:rsidR="003D23A8" w:rsidRDefault="003D23A8" w:rsidP="003D23A8">
      <w:pPr>
        <w:jc w:val="center"/>
        <w:rPr>
          <w:rFonts w:ascii="Verdana" w:hAnsi="Verdana"/>
          <w:b/>
          <w:i/>
          <w:sz w:val="28"/>
          <w:szCs w:val="28"/>
        </w:rPr>
      </w:pPr>
      <w:r w:rsidRPr="00C05B99">
        <w:rPr>
          <w:rFonts w:ascii="Verdana" w:hAnsi="Verdana"/>
          <w:b/>
          <w:i/>
          <w:sz w:val="28"/>
          <w:szCs w:val="28"/>
        </w:rPr>
        <w:t>Job Description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6"/>
        <w:gridCol w:w="6946"/>
      </w:tblGrid>
      <w:tr w:rsidR="003D23A8" w:rsidRPr="00E909DD" w14:paraId="55D99943" w14:textId="77777777" w:rsidTr="0046643C">
        <w:tc>
          <w:tcPr>
            <w:tcW w:w="2126" w:type="dxa"/>
            <w:shd w:val="clear" w:color="auto" w:fill="362A81"/>
          </w:tcPr>
          <w:p w14:paraId="0C2D2078" w14:textId="77777777" w:rsidR="003D23A8" w:rsidRPr="00E909DD" w:rsidRDefault="003D23A8" w:rsidP="0046643C">
            <w:pPr>
              <w:spacing w:after="0" w:line="240" w:lineRule="auto"/>
              <w:rPr>
                <w:rFonts w:ascii="Verdana" w:hAnsi="Verdana"/>
                <w:b/>
                <w:i/>
                <w:sz w:val="12"/>
                <w:szCs w:val="12"/>
              </w:rPr>
            </w:pPr>
          </w:p>
          <w:p w14:paraId="3A43604E" w14:textId="77777777" w:rsidR="003D23A8" w:rsidRPr="00E909DD" w:rsidRDefault="003D23A8" w:rsidP="0046643C">
            <w:pPr>
              <w:spacing w:after="0" w:line="240" w:lineRule="auto"/>
              <w:rPr>
                <w:rFonts w:ascii="Verdana" w:hAnsi="Verdana"/>
                <w:b/>
                <w:i/>
                <w:sz w:val="20"/>
                <w:szCs w:val="20"/>
              </w:rPr>
            </w:pPr>
            <w:r w:rsidRPr="00E909DD">
              <w:rPr>
                <w:rFonts w:ascii="Verdana" w:hAnsi="Verdana"/>
                <w:b/>
                <w:i/>
                <w:sz w:val="20"/>
                <w:szCs w:val="20"/>
              </w:rPr>
              <w:t>Post:</w:t>
            </w:r>
          </w:p>
        </w:tc>
        <w:tc>
          <w:tcPr>
            <w:tcW w:w="6946" w:type="dxa"/>
          </w:tcPr>
          <w:p w14:paraId="45D25977" w14:textId="77777777" w:rsidR="003D23A8" w:rsidRPr="00145393" w:rsidRDefault="003D23A8" w:rsidP="0046643C">
            <w:pPr>
              <w:spacing w:after="0" w:line="240" w:lineRule="auto"/>
              <w:rPr>
                <w:rFonts w:ascii="Verdana" w:hAnsi="Verdana"/>
                <w:sz w:val="10"/>
                <w:szCs w:val="10"/>
              </w:rPr>
            </w:pPr>
          </w:p>
          <w:p w14:paraId="31BF0EDC" w14:textId="77777777" w:rsidR="003D23A8" w:rsidRPr="00E909DD" w:rsidRDefault="003D23A8" w:rsidP="0046643C">
            <w:pPr>
              <w:spacing w:after="0" w:line="240" w:lineRule="auto"/>
              <w:rPr>
                <w:rFonts w:ascii="Verdana" w:hAnsi="Verdana"/>
                <w:sz w:val="20"/>
                <w:szCs w:val="20"/>
              </w:rPr>
            </w:pPr>
            <w:r>
              <w:rPr>
                <w:rFonts w:ascii="Verdana" w:hAnsi="Verdana"/>
                <w:sz w:val="20"/>
                <w:szCs w:val="20"/>
              </w:rPr>
              <w:t>External Funding Manager</w:t>
            </w:r>
          </w:p>
          <w:p w14:paraId="09A9E597" w14:textId="77777777" w:rsidR="003D23A8" w:rsidRPr="00E909DD" w:rsidRDefault="003D23A8" w:rsidP="0046643C">
            <w:pPr>
              <w:spacing w:after="0" w:line="240" w:lineRule="auto"/>
              <w:rPr>
                <w:rFonts w:ascii="Verdana" w:hAnsi="Verdana"/>
                <w:sz w:val="20"/>
                <w:szCs w:val="20"/>
              </w:rPr>
            </w:pPr>
          </w:p>
        </w:tc>
      </w:tr>
      <w:tr w:rsidR="003D23A8" w:rsidRPr="00E909DD" w14:paraId="2F1EC6A2" w14:textId="77777777" w:rsidTr="0046643C">
        <w:tc>
          <w:tcPr>
            <w:tcW w:w="2126" w:type="dxa"/>
            <w:shd w:val="clear" w:color="auto" w:fill="362A81"/>
          </w:tcPr>
          <w:p w14:paraId="17D97D27" w14:textId="77777777" w:rsidR="003D23A8" w:rsidRPr="00E909DD" w:rsidRDefault="003D23A8" w:rsidP="0046643C">
            <w:pPr>
              <w:spacing w:after="0" w:line="240" w:lineRule="auto"/>
              <w:rPr>
                <w:rFonts w:ascii="Verdana" w:hAnsi="Verdana"/>
                <w:b/>
                <w:i/>
                <w:sz w:val="12"/>
                <w:szCs w:val="12"/>
              </w:rPr>
            </w:pPr>
          </w:p>
          <w:p w14:paraId="0DA30488" w14:textId="77777777" w:rsidR="003D23A8" w:rsidRPr="00E909DD" w:rsidRDefault="003D23A8" w:rsidP="0046643C">
            <w:pPr>
              <w:spacing w:after="0" w:line="240" w:lineRule="auto"/>
              <w:rPr>
                <w:rFonts w:ascii="Verdana" w:hAnsi="Verdana"/>
                <w:b/>
                <w:i/>
                <w:sz w:val="20"/>
                <w:szCs w:val="20"/>
              </w:rPr>
            </w:pPr>
            <w:r w:rsidRPr="00E909DD">
              <w:rPr>
                <w:rFonts w:ascii="Verdana" w:hAnsi="Verdana"/>
                <w:b/>
                <w:i/>
                <w:sz w:val="20"/>
                <w:szCs w:val="20"/>
              </w:rPr>
              <w:t>Accountable to:</w:t>
            </w:r>
          </w:p>
        </w:tc>
        <w:tc>
          <w:tcPr>
            <w:tcW w:w="6946" w:type="dxa"/>
          </w:tcPr>
          <w:p w14:paraId="41F19432" w14:textId="77777777" w:rsidR="003D23A8" w:rsidRPr="00E909DD" w:rsidRDefault="003D23A8" w:rsidP="0046643C">
            <w:pPr>
              <w:spacing w:after="0" w:line="240" w:lineRule="auto"/>
              <w:rPr>
                <w:rFonts w:ascii="Verdana" w:hAnsi="Verdana"/>
                <w:sz w:val="12"/>
                <w:szCs w:val="12"/>
              </w:rPr>
            </w:pPr>
          </w:p>
          <w:p w14:paraId="6BCF243E" w14:textId="77777777" w:rsidR="003D23A8" w:rsidRDefault="003D23A8" w:rsidP="0046643C">
            <w:pPr>
              <w:spacing w:after="0" w:line="240" w:lineRule="auto"/>
              <w:rPr>
                <w:rFonts w:ascii="Verdana" w:hAnsi="Verdana"/>
                <w:sz w:val="20"/>
                <w:szCs w:val="20"/>
              </w:rPr>
            </w:pPr>
            <w:r>
              <w:rPr>
                <w:rFonts w:ascii="Verdana" w:hAnsi="Verdana"/>
                <w:sz w:val="20"/>
                <w:szCs w:val="20"/>
              </w:rPr>
              <w:t xml:space="preserve">Head of Research and Funding </w:t>
            </w:r>
          </w:p>
          <w:p w14:paraId="04AE55D0" w14:textId="77777777" w:rsidR="003D23A8" w:rsidRPr="00E909DD" w:rsidRDefault="003D23A8" w:rsidP="0046643C">
            <w:pPr>
              <w:spacing w:after="0" w:line="240" w:lineRule="auto"/>
              <w:rPr>
                <w:rFonts w:ascii="Verdana" w:hAnsi="Verdana"/>
                <w:sz w:val="12"/>
                <w:szCs w:val="12"/>
              </w:rPr>
            </w:pPr>
          </w:p>
        </w:tc>
      </w:tr>
      <w:tr w:rsidR="003D23A8" w:rsidRPr="00E909DD" w14:paraId="1A4AA6B8" w14:textId="77777777" w:rsidTr="0046643C">
        <w:tc>
          <w:tcPr>
            <w:tcW w:w="2126" w:type="dxa"/>
            <w:shd w:val="clear" w:color="auto" w:fill="362A81"/>
          </w:tcPr>
          <w:p w14:paraId="4AB705EC" w14:textId="77777777" w:rsidR="003D23A8" w:rsidRPr="00E909DD" w:rsidRDefault="003D23A8" w:rsidP="0046643C">
            <w:pPr>
              <w:spacing w:after="0" w:line="240" w:lineRule="auto"/>
              <w:rPr>
                <w:rFonts w:ascii="Verdana" w:hAnsi="Verdana"/>
                <w:b/>
                <w:i/>
                <w:sz w:val="12"/>
                <w:szCs w:val="12"/>
              </w:rPr>
            </w:pPr>
          </w:p>
          <w:p w14:paraId="6A6B1D1A" w14:textId="77777777" w:rsidR="003D23A8" w:rsidRPr="00E909DD" w:rsidRDefault="003D23A8" w:rsidP="0046643C">
            <w:pPr>
              <w:spacing w:after="0" w:line="240" w:lineRule="auto"/>
              <w:rPr>
                <w:rFonts w:ascii="Verdana" w:hAnsi="Verdana"/>
                <w:b/>
                <w:i/>
                <w:sz w:val="20"/>
                <w:szCs w:val="20"/>
              </w:rPr>
            </w:pPr>
            <w:r w:rsidRPr="00E909DD">
              <w:rPr>
                <w:rFonts w:ascii="Verdana" w:hAnsi="Verdana"/>
                <w:b/>
                <w:i/>
                <w:sz w:val="20"/>
                <w:szCs w:val="20"/>
              </w:rPr>
              <w:t xml:space="preserve">Areas of </w:t>
            </w:r>
          </w:p>
          <w:p w14:paraId="2A485DA4" w14:textId="77777777" w:rsidR="003D23A8" w:rsidRDefault="003D23A8" w:rsidP="0046643C">
            <w:pPr>
              <w:spacing w:after="0" w:line="240" w:lineRule="auto"/>
              <w:rPr>
                <w:rFonts w:ascii="Verdana" w:hAnsi="Verdana"/>
                <w:b/>
                <w:i/>
                <w:sz w:val="20"/>
                <w:szCs w:val="20"/>
              </w:rPr>
            </w:pPr>
            <w:r w:rsidRPr="00E909DD">
              <w:rPr>
                <w:rFonts w:ascii="Verdana" w:hAnsi="Verdana"/>
                <w:b/>
                <w:i/>
                <w:sz w:val="20"/>
                <w:szCs w:val="20"/>
              </w:rPr>
              <w:t>Responsibility:</w:t>
            </w:r>
          </w:p>
          <w:p w14:paraId="353D2556" w14:textId="77777777" w:rsidR="003D23A8" w:rsidRPr="00E909DD" w:rsidRDefault="003D23A8" w:rsidP="0046643C">
            <w:pPr>
              <w:spacing w:after="0" w:line="240" w:lineRule="auto"/>
              <w:rPr>
                <w:rFonts w:ascii="Verdana" w:hAnsi="Verdana"/>
                <w:b/>
                <w:i/>
                <w:sz w:val="20"/>
                <w:szCs w:val="20"/>
              </w:rPr>
            </w:pPr>
          </w:p>
        </w:tc>
        <w:tc>
          <w:tcPr>
            <w:tcW w:w="6946" w:type="dxa"/>
          </w:tcPr>
          <w:p w14:paraId="05CE1608" w14:textId="77777777" w:rsidR="003D23A8" w:rsidRPr="00E909DD" w:rsidRDefault="003D23A8" w:rsidP="0046643C">
            <w:pPr>
              <w:spacing w:after="0" w:line="240" w:lineRule="auto"/>
              <w:rPr>
                <w:rFonts w:ascii="Verdana" w:hAnsi="Verdana"/>
                <w:sz w:val="12"/>
                <w:szCs w:val="12"/>
              </w:rPr>
            </w:pPr>
          </w:p>
          <w:p w14:paraId="4E2FF6D0" w14:textId="77777777" w:rsidR="003D23A8" w:rsidRPr="00395AB1" w:rsidRDefault="003D23A8" w:rsidP="003D23A8">
            <w:pPr>
              <w:pStyle w:val="ListParagraph"/>
              <w:numPr>
                <w:ilvl w:val="0"/>
                <w:numId w:val="32"/>
              </w:numPr>
              <w:spacing w:after="0" w:line="240" w:lineRule="auto"/>
              <w:ind w:left="317" w:hanging="283"/>
              <w:rPr>
                <w:rFonts w:ascii="Century Gothic" w:hAnsi="Century Gothic"/>
              </w:rPr>
            </w:pPr>
            <w:r w:rsidRPr="00395AB1">
              <w:rPr>
                <w:rFonts w:ascii="Century Gothic" w:hAnsi="Century Gothic"/>
              </w:rPr>
              <w:t>Manage the External Funding team</w:t>
            </w:r>
          </w:p>
          <w:p w14:paraId="211C7576" w14:textId="77777777" w:rsidR="003D23A8" w:rsidRPr="00395AB1" w:rsidRDefault="003D23A8" w:rsidP="003D23A8">
            <w:pPr>
              <w:pStyle w:val="ListParagraph"/>
              <w:numPr>
                <w:ilvl w:val="0"/>
                <w:numId w:val="32"/>
              </w:numPr>
              <w:spacing w:after="0" w:line="240" w:lineRule="auto"/>
              <w:ind w:left="317" w:hanging="283"/>
              <w:rPr>
                <w:rFonts w:ascii="Century Gothic" w:hAnsi="Century Gothic"/>
              </w:rPr>
            </w:pPr>
            <w:r w:rsidRPr="00395AB1">
              <w:rPr>
                <w:rFonts w:ascii="Century Gothic" w:hAnsi="Century Gothic"/>
              </w:rPr>
              <w:t>Monitor and report on external funding project activity</w:t>
            </w:r>
          </w:p>
          <w:p w14:paraId="5BD2F8EC" w14:textId="77777777" w:rsidR="003D23A8" w:rsidRPr="006660DD" w:rsidRDefault="003D23A8" w:rsidP="003D23A8">
            <w:pPr>
              <w:numPr>
                <w:ilvl w:val="0"/>
                <w:numId w:val="32"/>
              </w:numPr>
              <w:spacing w:after="0" w:line="240" w:lineRule="auto"/>
              <w:ind w:left="317" w:hanging="283"/>
              <w:rPr>
                <w:rFonts w:ascii="Century Gothic" w:hAnsi="Century Gothic" w:cs="Arial"/>
              </w:rPr>
            </w:pPr>
            <w:r w:rsidRPr="006660DD">
              <w:rPr>
                <w:rFonts w:ascii="Century Gothic" w:hAnsi="Century Gothic" w:cs="Arial"/>
              </w:rPr>
              <w:t xml:space="preserve">Management of Project risks, including the development of contingency plans and sustainable post-Project exit strategies. </w:t>
            </w:r>
          </w:p>
          <w:p w14:paraId="47A45365" w14:textId="77777777" w:rsidR="003D23A8" w:rsidRPr="00395AB1" w:rsidRDefault="003D23A8" w:rsidP="003D23A8">
            <w:pPr>
              <w:numPr>
                <w:ilvl w:val="0"/>
                <w:numId w:val="32"/>
              </w:numPr>
              <w:spacing w:after="0" w:line="240" w:lineRule="auto"/>
              <w:ind w:left="317" w:hanging="283"/>
              <w:rPr>
                <w:rFonts w:ascii="Century Gothic" w:hAnsi="Century Gothic" w:cs="Arial"/>
              </w:rPr>
            </w:pPr>
            <w:r w:rsidRPr="00395AB1">
              <w:rPr>
                <w:rFonts w:ascii="Century Gothic" w:hAnsi="Century Gothic" w:cs="Arial"/>
              </w:rPr>
              <w:t>Manage the project’s  financial Management Information Systems  and records and to ensure essential information is recorded and disseminated to audit requirements</w:t>
            </w:r>
          </w:p>
          <w:p w14:paraId="0620257B" w14:textId="77777777" w:rsidR="003D23A8" w:rsidRDefault="003D23A8" w:rsidP="0046643C">
            <w:pPr>
              <w:spacing w:after="0" w:line="240" w:lineRule="auto"/>
              <w:rPr>
                <w:rFonts w:ascii="Verdana" w:hAnsi="Verdana"/>
                <w:sz w:val="20"/>
                <w:szCs w:val="20"/>
              </w:rPr>
            </w:pPr>
          </w:p>
        </w:tc>
      </w:tr>
    </w:tbl>
    <w:p w14:paraId="3CEA9BD0" w14:textId="77777777" w:rsidR="003D23A8" w:rsidRPr="00A031E7" w:rsidRDefault="003D23A8" w:rsidP="003D23A8">
      <w:pPr>
        <w:rPr>
          <w:rFonts w:ascii="Verdana" w:hAnsi="Verdana"/>
          <w:b/>
          <w:sz w:val="4"/>
          <w:szCs w:val="4"/>
        </w:rPr>
      </w:pPr>
    </w:p>
    <w:p w14:paraId="0F685288" w14:textId="77777777" w:rsidR="003D23A8" w:rsidRDefault="003D23A8" w:rsidP="003D23A8">
      <w:pPr>
        <w:rPr>
          <w:rFonts w:ascii="Verdana" w:hAnsi="Verdana"/>
          <w:b/>
          <w:i/>
          <w:sz w:val="20"/>
          <w:szCs w:val="20"/>
        </w:rPr>
      </w:pPr>
      <w:r w:rsidRPr="00C52931">
        <w:rPr>
          <w:rFonts w:ascii="Verdana" w:hAnsi="Verdana"/>
          <w:b/>
          <w:i/>
          <w:sz w:val="20"/>
          <w:szCs w:val="20"/>
        </w:rPr>
        <w:t>Job Focus</w:t>
      </w:r>
    </w:p>
    <w:p w14:paraId="3032E853" w14:textId="77777777" w:rsidR="003D23A8" w:rsidRDefault="003D23A8" w:rsidP="003D23A8">
      <w:pPr>
        <w:spacing w:after="0" w:line="240" w:lineRule="auto"/>
        <w:rPr>
          <w:rFonts w:ascii="Verdana" w:hAnsi="Verdana"/>
          <w:sz w:val="20"/>
          <w:szCs w:val="20"/>
        </w:rPr>
      </w:pPr>
      <w:r>
        <w:rPr>
          <w:rFonts w:ascii="Verdana" w:hAnsi="Verdana"/>
          <w:sz w:val="20"/>
          <w:szCs w:val="20"/>
        </w:rPr>
        <w:t>To take full operational responsibility for all external funded applications and their corresponding review and audit of all claims.</w:t>
      </w:r>
    </w:p>
    <w:p w14:paraId="2C07857B" w14:textId="77777777" w:rsidR="003D23A8" w:rsidRPr="003A1666" w:rsidRDefault="003D23A8" w:rsidP="003D23A8">
      <w:pPr>
        <w:spacing w:after="0" w:line="240" w:lineRule="auto"/>
        <w:rPr>
          <w:rFonts w:ascii="Verdana" w:hAnsi="Verdana"/>
          <w:sz w:val="10"/>
          <w:szCs w:val="10"/>
        </w:rPr>
      </w:pPr>
    </w:p>
    <w:p w14:paraId="3798848B" w14:textId="77777777" w:rsidR="003D23A8" w:rsidRPr="003A1666" w:rsidRDefault="003D23A8" w:rsidP="003D23A8">
      <w:pPr>
        <w:spacing w:after="0" w:line="240" w:lineRule="auto"/>
        <w:rPr>
          <w:rFonts w:ascii="Verdana" w:hAnsi="Verdana"/>
          <w:sz w:val="10"/>
          <w:szCs w:val="10"/>
        </w:rPr>
      </w:pPr>
    </w:p>
    <w:p w14:paraId="71219F8F" w14:textId="77777777" w:rsidR="003D23A8" w:rsidRDefault="003D23A8" w:rsidP="003D23A8">
      <w:pPr>
        <w:spacing w:after="0" w:line="240" w:lineRule="auto"/>
        <w:rPr>
          <w:rFonts w:ascii="Verdana" w:hAnsi="Verdana"/>
          <w:sz w:val="20"/>
          <w:szCs w:val="20"/>
        </w:rPr>
      </w:pPr>
      <w:r>
        <w:rPr>
          <w:rFonts w:ascii="Verdana" w:hAnsi="Verdana"/>
          <w:sz w:val="20"/>
          <w:szCs w:val="20"/>
        </w:rPr>
        <w:t xml:space="preserve">Develop robust systems and procedures to ensure project outputs </w:t>
      </w:r>
      <w:proofErr w:type="gramStart"/>
      <w:r>
        <w:rPr>
          <w:rFonts w:ascii="Verdana" w:hAnsi="Verdana"/>
          <w:sz w:val="20"/>
          <w:szCs w:val="20"/>
        </w:rPr>
        <w:t>are achieved</w:t>
      </w:r>
      <w:proofErr w:type="gramEnd"/>
      <w:r>
        <w:rPr>
          <w:rFonts w:ascii="Verdana" w:hAnsi="Verdana"/>
          <w:sz w:val="20"/>
          <w:szCs w:val="20"/>
        </w:rPr>
        <w:t>.</w:t>
      </w:r>
    </w:p>
    <w:p w14:paraId="31F333B3" w14:textId="77777777" w:rsidR="003D23A8" w:rsidRDefault="003D23A8" w:rsidP="003D23A8">
      <w:pPr>
        <w:spacing w:after="0" w:line="240" w:lineRule="auto"/>
        <w:rPr>
          <w:rFonts w:ascii="Verdana" w:hAnsi="Verdana"/>
          <w:sz w:val="20"/>
          <w:szCs w:val="20"/>
        </w:rPr>
      </w:pPr>
    </w:p>
    <w:p w14:paraId="5A133284" w14:textId="77777777" w:rsidR="003D23A8" w:rsidRDefault="003D23A8" w:rsidP="003D23A8">
      <w:pPr>
        <w:spacing w:after="0" w:line="240" w:lineRule="auto"/>
        <w:rPr>
          <w:rFonts w:ascii="Verdana" w:hAnsi="Verdana"/>
          <w:b/>
          <w:i/>
          <w:sz w:val="20"/>
          <w:szCs w:val="20"/>
        </w:rPr>
      </w:pPr>
      <w:r w:rsidRPr="005F6DDB">
        <w:rPr>
          <w:rFonts w:ascii="Verdana" w:hAnsi="Verdana"/>
          <w:b/>
          <w:i/>
          <w:sz w:val="20"/>
          <w:szCs w:val="20"/>
        </w:rPr>
        <w:t>Key Accountabilities</w:t>
      </w:r>
    </w:p>
    <w:p w14:paraId="2D85DFA6" w14:textId="77777777" w:rsidR="003D23A8" w:rsidRDefault="003D23A8" w:rsidP="003D23A8">
      <w:pPr>
        <w:spacing w:after="0" w:line="240" w:lineRule="auto"/>
        <w:rPr>
          <w:rFonts w:ascii="Verdana" w:hAnsi="Verdana"/>
          <w:b/>
          <w:i/>
          <w:sz w:val="20"/>
          <w:szCs w:val="20"/>
        </w:rPr>
      </w:pPr>
    </w:p>
    <w:p w14:paraId="03E1BA27" w14:textId="77777777" w:rsidR="003D23A8" w:rsidRPr="00413BC9" w:rsidRDefault="003D23A8" w:rsidP="003D23A8">
      <w:pPr>
        <w:pStyle w:val="ListParagraph"/>
        <w:numPr>
          <w:ilvl w:val="0"/>
          <w:numId w:val="31"/>
        </w:numPr>
        <w:spacing w:after="0" w:line="240" w:lineRule="auto"/>
        <w:rPr>
          <w:rFonts w:ascii="Century Gothic" w:hAnsi="Century Gothic" w:cs="Arial"/>
          <w:bCs/>
        </w:rPr>
      </w:pPr>
      <w:r w:rsidRPr="00413BC9">
        <w:rPr>
          <w:rFonts w:ascii="Century Gothic" w:hAnsi="Century Gothic" w:cs="Arial"/>
          <w:bCs/>
        </w:rPr>
        <w:t xml:space="preserve">Responsible for the overall management of the </w:t>
      </w:r>
      <w:r>
        <w:rPr>
          <w:rFonts w:ascii="Century Gothic" w:hAnsi="Century Gothic" w:cs="Arial"/>
          <w:bCs/>
        </w:rPr>
        <w:t xml:space="preserve">Colleges Externally Funded </w:t>
      </w:r>
      <w:r w:rsidRPr="00413BC9">
        <w:rPr>
          <w:rFonts w:ascii="Century Gothic" w:hAnsi="Century Gothic" w:cs="Arial"/>
          <w:bCs/>
        </w:rPr>
        <w:t>project</w:t>
      </w:r>
      <w:r>
        <w:rPr>
          <w:rFonts w:ascii="Century Gothic" w:hAnsi="Century Gothic" w:cs="Arial"/>
          <w:bCs/>
        </w:rPr>
        <w:t>s</w:t>
      </w:r>
      <w:r w:rsidRPr="00413BC9">
        <w:rPr>
          <w:rFonts w:ascii="Century Gothic" w:hAnsi="Century Gothic" w:cs="Arial"/>
          <w:bCs/>
        </w:rPr>
        <w:t xml:space="preserve"> ensuring that the project delivers its key objectives, meets targets, and delivers within budget.  </w:t>
      </w:r>
    </w:p>
    <w:p w14:paraId="05AF0B4A" w14:textId="77777777" w:rsidR="003D23A8" w:rsidRPr="00413BC9" w:rsidRDefault="003D23A8" w:rsidP="003D23A8">
      <w:pPr>
        <w:pStyle w:val="BodyText"/>
        <w:numPr>
          <w:ilvl w:val="0"/>
          <w:numId w:val="31"/>
        </w:numPr>
        <w:tabs>
          <w:tab w:val="left" w:pos="0"/>
        </w:tabs>
        <w:spacing w:line="40" w:lineRule="atLeast"/>
        <w:rPr>
          <w:rFonts w:ascii="Century Gothic" w:hAnsi="Century Gothic" w:cs="Arial"/>
          <w:b/>
          <w:sz w:val="22"/>
          <w:szCs w:val="22"/>
        </w:rPr>
      </w:pPr>
      <w:r w:rsidRPr="00413BC9">
        <w:rPr>
          <w:rFonts w:ascii="Century Gothic" w:hAnsi="Century Gothic" w:cs="Arial"/>
          <w:sz w:val="22"/>
          <w:szCs w:val="22"/>
        </w:rPr>
        <w:t>Oversee financial record keeping and returns from partners and monitor financial returns against partner budgets including annual audit visit to partners premises</w:t>
      </w:r>
    </w:p>
    <w:p w14:paraId="2750D44D" w14:textId="77777777" w:rsidR="003D23A8" w:rsidRPr="00413BC9" w:rsidRDefault="003D23A8" w:rsidP="003D23A8">
      <w:pPr>
        <w:numPr>
          <w:ilvl w:val="0"/>
          <w:numId w:val="31"/>
        </w:numPr>
        <w:spacing w:after="0" w:line="240" w:lineRule="auto"/>
        <w:rPr>
          <w:rFonts w:ascii="Century Gothic" w:hAnsi="Century Gothic" w:cs="Arial"/>
        </w:rPr>
      </w:pPr>
      <w:r w:rsidRPr="00413BC9">
        <w:rPr>
          <w:rFonts w:ascii="Century Gothic" w:hAnsi="Century Gothic" w:cs="Arial"/>
        </w:rPr>
        <w:t>To be responsible for the aspects of budget monitoring, project performance management and compliance.</w:t>
      </w:r>
    </w:p>
    <w:p w14:paraId="62ED4D36" w14:textId="77777777" w:rsidR="003D23A8" w:rsidRDefault="003D23A8" w:rsidP="003D23A8">
      <w:pPr>
        <w:spacing w:after="0" w:line="240" w:lineRule="auto"/>
        <w:rPr>
          <w:rFonts w:ascii="Verdana" w:hAnsi="Verdana"/>
          <w:b/>
          <w:i/>
          <w:sz w:val="20"/>
          <w:szCs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80"/>
        <w:gridCol w:w="8821"/>
      </w:tblGrid>
      <w:tr w:rsidR="003D23A8" w:rsidRPr="00E909DD" w14:paraId="48478EFD" w14:textId="77777777" w:rsidTr="00F773DB">
        <w:trPr>
          <w:cantSplit/>
          <w:trHeight w:val="3338"/>
        </w:trPr>
        <w:tc>
          <w:tcPr>
            <w:tcW w:w="880" w:type="dxa"/>
            <w:shd w:val="clear" w:color="auto" w:fill="DA006B"/>
            <w:textDirection w:val="btLr"/>
            <w:vAlign w:val="center"/>
          </w:tcPr>
          <w:p w14:paraId="44B7F625" w14:textId="77777777" w:rsidR="003D23A8" w:rsidRPr="006A6DBC" w:rsidRDefault="003D23A8" w:rsidP="0046643C">
            <w:pPr>
              <w:spacing w:after="0" w:line="240" w:lineRule="auto"/>
              <w:ind w:left="113" w:right="113"/>
              <w:jc w:val="center"/>
              <w:rPr>
                <w:rFonts w:ascii="Verdana" w:hAnsi="Verdana"/>
                <w:b/>
                <w:i/>
                <w:color w:val="FFFFFF"/>
                <w:sz w:val="10"/>
                <w:szCs w:val="10"/>
              </w:rPr>
            </w:pPr>
          </w:p>
          <w:p w14:paraId="606AC800" w14:textId="77777777" w:rsidR="003D23A8" w:rsidRDefault="003D23A8" w:rsidP="0046643C">
            <w:pPr>
              <w:spacing w:after="0" w:line="240" w:lineRule="auto"/>
              <w:ind w:left="113" w:right="113"/>
              <w:jc w:val="center"/>
              <w:rPr>
                <w:rFonts w:ascii="Verdana" w:hAnsi="Verdana"/>
                <w:b/>
                <w:i/>
                <w:color w:val="FFFFFF"/>
                <w:sz w:val="20"/>
                <w:szCs w:val="20"/>
              </w:rPr>
            </w:pPr>
          </w:p>
          <w:p w14:paraId="7B878AAD" w14:textId="77777777" w:rsidR="003D23A8" w:rsidRPr="00736DBA" w:rsidRDefault="003D23A8" w:rsidP="0046643C">
            <w:pPr>
              <w:spacing w:after="0" w:line="240" w:lineRule="auto"/>
              <w:ind w:left="113" w:right="113"/>
              <w:jc w:val="center"/>
              <w:rPr>
                <w:rFonts w:ascii="Verdana" w:hAnsi="Verdana"/>
                <w:b/>
                <w:i/>
                <w:color w:val="FFFFFF"/>
                <w:sz w:val="20"/>
                <w:szCs w:val="20"/>
              </w:rPr>
            </w:pPr>
            <w:r w:rsidRPr="00736DBA">
              <w:rPr>
                <w:rFonts w:ascii="Verdana" w:hAnsi="Verdana"/>
                <w:b/>
                <w:i/>
                <w:color w:val="FFFFFF"/>
                <w:sz w:val="20"/>
                <w:szCs w:val="20"/>
              </w:rPr>
              <w:t>Prov</w:t>
            </w:r>
            <w:r>
              <w:rPr>
                <w:rFonts w:ascii="Verdana" w:hAnsi="Verdana"/>
                <w:b/>
                <w:i/>
                <w:color w:val="FFFFFF"/>
                <w:sz w:val="20"/>
                <w:szCs w:val="20"/>
              </w:rPr>
              <w:t>i</w:t>
            </w:r>
            <w:r w:rsidRPr="00736DBA">
              <w:rPr>
                <w:rFonts w:ascii="Verdana" w:hAnsi="Verdana"/>
                <w:b/>
                <w:i/>
                <w:color w:val="FFFFFF"/>
                <w:sz w:val="20"/>
                <w:szCs w:val="20"/>
              </w:rPr>
              <w:t>ding Direction</w:t>
            </w:r>
          </w:p>
          <w:p w14:paraId="19E01785" w14:textId="77777777" w:rsidR="003D23A8" w:rsidRPr="00736DBA" w:rsidRDefault="003D23A8" w:rsidP="0046643C">
            <w:pPr>
              <w:ind w:left="113" w:right="113"/>
              <w:rPr>
                <w:rFonts w:ascii="Verdana" w:hAnsi="Verdana"/>
                <w:i/>
                <w:sz w:val="20"/>
                <w:szCs w:val="20"/>
              </w:rPr>
            </w:pPr>
          </w:p>
        </w:tc>
        <w:tc>
          <w:tcPr>
            <w:tcW w:w="8821" w:type="dxa"/>
          </w:tcPr>
          <w:p w14:paraId="44F308C8" w14:textId="77777777" w:rsidR="003D23A8" w:rsidRPr="007901D9" w:rsidRDefault="003D23A8" w:rsidP="0046643C">
            <w:pPr>
              <w:spacing w:after="0" w:line="240" w:lineRule="auto"/>
              <w:jc w:val="both"/>
              <w:rPr>
                <w:rFonts w:ascii="Verdana" w:hAnsi="Verdana"/>
                <w:sz w:val="10"/>
                <w:szCs w:val="10"/>
              </w:rPr>
            </w:pPr>
          </w:p>
          <w:p w14:paraId="3AA4B4BA" w14:textId="77777777" w:rsidR="003D23A8" w:rsidRPr="00395AB1" w:rsidRDefault="003D23A8" w:rsidP="003D23A8">
            <w:pPr>
              <w:pStyle w:val="BodyText"/>
              <w:numPr>
                <w:ilvl w:val="0"/>
                <w:numId w:val="30"/>
              </w:numPr>
              <w:rPr>
                <w:rFonts w:ascii="Century Gothic" w:hAnsi="Century Gothic"/>
                <w:sz w:val="22"/>
                <w:szCs w:val="22"/>
              </w:rPr>
            </w:pPr>
            <w:r w:rsidRPr="00395AB1">
              <w:rPr>
                <w:rFonts w:ascii="Century Gothic" w:hAnsi="Century Gothic"/>
                <w:sz w:val="22"/>
                <w:szCs w:val="22"/>
              </w:rPr>
              <w:t>To provide leadership and direction to the External Funding Team.</w:t>
            </w:r>
          </w:p>
          <w:p w14:paraId="5BB615C4" w14:textId="77777777" w:rsidR="003D23A8" w:rsidRPr="00395AB1" w:rsidRDefault="003D23A8" w:rsidP="003D23A8">
            <w:pPr>
              <w:pStyle w:val="BodyText"/>
              <w:numPr>
                <w:ilvl w:val="0"/>
                <w:numId w:val="30"/>
              </w:numPr>
              <w:rPr>
                <w:rFonts w:ascii="Century Gothic" w:hAnsi="Century Gothic"/>
                <w:sz w:val="22"/>
                <w:szCs w:val="22"/>
              </w:rPr>
            </w:pPr>
            <w:r w:rsidRPr="00395AB1">
              <w:rPr>
                <w:rFonts w:ascii="Century Gothic" w:hAnsi="Century Gothic"/>
                <w:sz w:val="22"/>
                <w:szCs w:val="22"/>
              </w:rPr>
              <w:t>Provide direction in establishing partnership bids with other institutions in Wales and other parts of Europe.</w:t>
            </w:r>
          </w:p>
          <w:p w14:paraId="736DE401" w14:textId="77777777" w:rsidR="003D23A8" w:rsidRPr="006660DD" w:rsidRDefault="003D23A8" w:rsidP="003D23A8">
            <w:pPr>
              <w:numPr>
                <w:ilvl w:val="0"/>
                <w:numId w:val="30"/>
              </w:numPr>
              <w:spacing w:after="0" w:line="240" w:lineRule="auto"/>
              <w:rPr>
                <w:rFonts w:ascii="Century Gothic" w:eastAsia="Times New Roman" w:hAnsi="Century Gothic"/>
                <w:lang w:eastAsia="en-GB"/>
              </w:rPr>
            </w:pPr>
            <w:r w:rsidRPr="008A6E9B">
              <w:rPr>
                <w:rFonts w:ascii="Century Gothic" w:eastAsia="Times New Roman" w:hAnsi="Century Gothic"/>
                <w:lang w:eastAsia="en-GB"/>
              </w:rPr>
              <w:t>Ensure that the External Funding Department has the necessary systems, procedures and information for completing Monitoring returns and claims.</w:t>
            </w:r>
          </w:p>
          <w:p w14:paraId="59D0F877" w14:textId="77777777" w:rsidR="003D23A8" w:rsidRPr="00413BC9" w:rsidRDefault="003D23A8" w:rsidP="003D23A8">
            <w:pPr>
              <w:numPr>
                <w:ilvl w:val="0"/>
                <w:numId w:val="30"/>
              </w:numPr>
              <w:spacing w:after="0" w:line="240" w:lineRule="auto"/>
              <w:rPr>
                <w:rFonts w:ascii="Century Gothic" w:hAnsi="Century Gothic" w:cs="Arial"/>
              </w:rPr>
            </w:pPr>
            <w:r w:rsidRPr="00413BC9">
              <w:rPr>
                <w:rFonts w:ascii="Century Gothic" w:hAnsi="Century Gothic" w:cs="Arial"/>
              </w:rPr>
              <w:t>Overseeing the activities of project partners and external delivery agencies.</w:t>
            </w:r>
          </w:p>
          <w:p w14:paraId="40D8E20B" w14:textId="77777777" w:rsidR="003D23A8" w:rsidRPr="00413BC9" w:rsidRDefault="003D23A8" w:rsidP="003D23A8">
            <w:pPr>
              <w:pStyle w:val="BodyText"/>
              <w:numPr>
                <w:ilvl w:val="0"/>
                <w:numId w:val="30"/>
              </w:numPr>
              <w:rPr>
                <w:rFonts w:ascii="Century Gothic" w:hAnsi="Century Gothic" w:cs="Arial"/>
                <w:b/>
                <w:sz w:val="22"/>
                <w:szCs w:val="22"/>
              </w:rPr>
            </w:pPr>
            <w:r w:rsidRPr="00413BC9">
              <w:rPr>
                <w:rFonts w:ascii="Century Gothic" w:hAnsi="Century Gothic" w:cs="Arial"/>
                <w:sz w:val="22"/>
                <w:szCs w:val="22"/>
              </w:rPr>
              <w:t xml:space="preserve">Co-ordinate the activities carried out by the project partners, </w:t>
            </w:r>
          </w:p>
          <w:p w14:paraId="5B64A0A7" w14:textId="77777777" w:rsidR="003D23A8" w:rsidRPr="00413BC9" w:rsidRDefault="003D23A8" w:rsidP="003D23A8">
            <w:pPr>
              <w:numPr>
                <w:ilvl w:val="0"/>
                <w:numId w:val="30"/>
              </w:numPr>
              <w:spacing w:after="0" w:line="240" w:lineRule="auto"/>
              <w:rPr>
                <w:rFonts w:ascii="Century Gothic" w:hAnsi="Century Gothic" w:cs="Arial"/>
              </w:rPr>
            </w:pPr>
            <w:r w:rsidRPr="00413BC9">
              <w:rPr>
                <w:rFonts w:ascii="Century Gothic" w:hAnsi="Century Gothic" w:cs="Arial"/>
              </w:rPr>
              <w:t>Ensure College procedures are followed in respect of purchasing, certifying, invoicing and payment</w:t>
            </w:r>
          </w:p>
          <w:p w14:paraId="3E740CA5" w14:textId="77777777" w:rsidR="003D23A8" w:rsidRPr="00413BC9" w:rsidRDefault="003D23A8" w:rsidP="003D23A8">
            <w:pPr>
              <w:numPr>
                <w:ilvl w:val="0"/>
                <w:numId w:val="30"/>
              </w:numPr>
              <w:spacing w:after="0" w:line="240" w:lineRule="auto"/>
              <w:rPr>
                <w:rFonts w:ascii="Century Gothic" w:hAnsi="Century Gothic" w:cs="Arial"/>
              </w:rPr>
            </w:pPr>
            <w:r w:rsidRPr="00413BC9">
              <w:rPr>
                <w:rFonts w:ascii="Century Gothic" w:hAnsi="Century Gothic" w:cs="Arial"/>
              </w:rPr>
              <w:t>Prepare financial output data for WEFO and other funding bodies</w:t>
            </w:r>
          </w:p>
          <w:p w14:paraId="0515F7F4" w14:textId="77777777" w:rsidR="003D23A8" w:rsidRDefault="003D23A8" w:rsidP="003D23A8">
            <w:pPr>
              <w:numPr>
                <w:ilvl w:val="0"/>
                <w:numId w:val="30"/>
              </w:numPr>
              <w:spacing w:after="0" w:line="240" w:lineRule="auto"/>
              <w:rPr>
                <w:rFonts w:ascii="Century Gothic" w:hAnsi="Century Gothic" w:cs="Arial"/>
              </w:rPr>
            </w:pPr>
            <w:r w:rsidRPr="00413BC9">
              <w:rPr>
                <w:rFonts w:ascii="Century Gothic" w:hAnsi="Century Gothic" w:cs="Arial"/>
              </w:rPr>
              <w:t xml:space="preserve">Represent the </w:t>
            </w:r>
            <w:r>
              <w:rPr>
                <w:rFonts w:ascii="Century Gothic" w:hAnsi="Century Gothic" w:cs="Arial"/>
              </w:rPr>
              <w:t>College</w:t>
            </w:r>
            <w:r w:rsidRPr="00413BC9">
              <w:rPr>
                <w:rFonts w:ascii="Century Gothic" w:hAnsi="Century Gothic" w:cs="Arial"/>
              </w:rPr>
              <w:t xml:space="preserve"> at relevant meetings, events and Task Groups as directed</w:t>
            </w:r>
          </w:p>
          <w:p w14:paraId="36D5EF3C" w14:textId="77777777" w:rsidR="003D23A8" w:rsidRPr="007901D9" w:rsidRDefault="003D23A8" w:rsidP="0046643C">
            <w:pPr>
              <w:spacing w:after="0" w:line="240" w:lineRule="auto"/>
              <w:ind w:left="459"/>
              <w:jc w:val="both"/>
            </w:pPr>
          </w:p>
        </w:tc>
      </w:tr>
      <w:tr w:rsidR="003D23A8" w:rsidRPr="00E909DD" w14:paraId="5DC5B56D" w14:textId="77777777" w:rsidTr="00F773DB">
        <w:trPr>
          <w:cantSplit/>
          <w:trHeight w:val="2192"/>
        </w:trPr>
        <w:tc>
          <w:tcPr>
            <w:tcW w:w="880" w:type="dxa"/>
            <w:shd w:val="clear" w:color="auto" w:fill="DA006B"/>
            <w:textDirection w:val="btLr"/>
            <w:vAlign w:val="center"/>
          </w:tcPr>
          <w:p w14:paraId="7C45509B" w14:textId="77777777" w:rsidR="003D23A8" w:rsidRDefault="003D23A8" w:rsidP="0046643C">
            <w:pPr>
              <w:spacing w:after="0" w:line="240" w:lineRule="auto"/>
              <w:ind w:left="113" w:right="113"/>
              <w:jc w:val="center"/>
              <w:rPr>
                <w:rFonts w:ascii="Verdana" w:hAnsi="Verdana"/>
                <w:b/>
                <w:i/>
                <w:color w:val="FFFFFF"/>
                <w:sz w:val="20"/>
                <w:szCs w:val="20"/>
              </w:rPr>
            </w:pPr>
            <w:r>
              <w:br w:type="page"/>
            </w:r>
            <w:r>
              <w:rPr>
                <w:rFonts w:ascii="Verdana" w:hAnsi="Verdana"/>
                <w:b/>
                <w:i/>
                <w:color w:val="FFFFFF"/>
                <w:sz w:val="20"/>
                <w:szCs w:val="20"/>
              </w:rPr>
              <w:t xml:space="preserve">Facilitating </w:t>
            </w:r>
          </w:p>
          <w:p w14:paraId="0A323C34" w14:textId="77777777" w:rsidR="003D23A8" w:rsidRPr="00E909DD"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Change</w:t>
            </w:r>
          </w:p>
        </w:tc>
        <w:tc>
          <w:tcPr>
            <w:tcW w:w="8821" w:type="dxa"/>
          </w:tcPr>
          <w:p w14:paraId="443C4DF7" w14:textId="77777777" w:rsidR="003D23A8" w:rsidRPr="003A1666" w:rsidRDefault="003D23A8" w:rsidP="0046643C">
            <w:pPr>
              <w:pStyle w:val="BodyText"/>
              <w:rPr>
                <w:sz w:val="10"/>
                <w:szCs w:val="10"/>
              </w:rPr>
            </w:pPr>
          </w:p>
          <w:p w14:paraId="5887C39D" w14:textId="77777777" w:rsidR="003D23A8" w:rsidRPr="003A1666" w:rsidRDefault="003D23A8" w:rsidP="0046643C">
            <w:pPr>
              <w:pStyle w:val="BodyText"/>
              <w:ind w:left="459"/>
              <w:rPr>
                <w:sz w:val="10"/>
                <w:szCs w:val="10"/>
              </w:rPr>
            </w:pPr>
          </w:p>
          <w:p w14:paraId="6B68316E" w14:textId="77777777" w:rsidR="003D23A8" w:rsidRPr="00395AB1" w:rsidRDefault="003D23A8" w:rsidP="003D23A8">
            <w:pPr>
              <w:pStyle w:val="BodyText"/>
              <w:numPr>
                <w:ilvl w:val="0"/>
                <w:numId w:val="34"/>
              </w:numPr>
              <w:rPr>
                <w:rFonts w:ascii="Century Gothic" w:hAnsi="Century Gothic"/>
                <w:sz w:val="22"/>
                <w:szCs w:val="22"/>
              </w:rPr>
            </w:pPr>
            <w:r w:rsidRPr="00395AB1">
              <w:rPr>
                <w:rFonts w:ascii="Century Gothic" w:hAnsi="Century Gothic"/>
                <w:sz w:val="22"/>
                <w:szCs w:val="22"/>
              </w:rPr>
              <w:t>To lead on developing a culture of continuous improvement in external funding activity.</w:t>
            </w:r>
          </w:p>
          <w:p w14:paraId="173D292C" w14:textId="77777777" w:rsidR="003D23A8" w:rsidRPr="00395AB1" w:rsidRDefault="003D23A8" w:rsidP="003D23A8">
            <w:pPr>
              <w:pStyle w:val="BodyText"/>
              <w:numPr>
                <w:ilvl w:val="0"/>
                <w:numId w:val="34"/>
              </w:numPr>
              <w:tabs>
                <w:tab w:val="left" w:pos="0"/>
              </w:tabs>
              <w:spacing w:line="40" w:lineRule="atLeast"/>
              <w:rPr>
                <w:rFonts w:ascii="Century Gothic" w:hAnsi="Century Gothic" w:cs="Arial"/>
                <w:b/>
                <w:sz w:val="22"/>
                <w:szCs w:val="22"/>
              </w:rPr>
            </w:pPr>
            <w:r w:rsidRPr="006660DD">
              <w:rPr>
                <w:rFonts w:ascii="Century Gothic" w:hAnsi="Century Gothic" w:cs="Arial"/>
                <w:sz w:val="22"/>
                <w:szCs w:val="22"/>
              </w:rPr>
              <w:t>Provide training, advice and support on financial procedures to relevant people within partner organisations</w:t>
            </w:r>
          </w:p>
          <w:p w14:paraId="20613927" w14:textId="77777777" w:rsidR="003D23A8" w:rsidRPr="00395AB1" w:rsidRDefault="003D23A8" w:rsidP="003D23A8">
            <w:pPr>
              <w:pStyle w:val="BodyText"/>
              <w:numPr>
                <w:ilvl w:val="0"/>
                <w:numId w:val="34"/>
              </w:numPr>
              <w:tabs>
                <w:tab w:val="left" w:pos="0"/>
              </w:tabs>
              <w:spacing w:line="40" w:lineRule="atLeast"/>
              <w:rPr>
                <w:rFonts w:ascii="Century Gothic" w:hAnsi="Century Gothic" w:cs="Arial"/>
                <w:b/>
                <w:sz w:val="22"/>
                <w:szCs w:val="22"/>
              </w:rPr>
            </w:pPr>
            <w:r w:rsidRPr="006660DD">
              <w:rPr>
                <w:rFonts w:ascii="Century Gothic" w:hAnsi="Century Gothic" w:cs="Arial"/>
                <w:sz w:val="22"/>
                <w:szCs w:val="22"/>
              </w:rPr>
              <w:t>Ensure that all recording, monitoring and data collection and storage meets with all relevant Funding body regulations.</w:t>
            </w:r>
          </w:p>
          <w:p w14:paraId="4CDA6189" w14:textId="77777777" w:rsidR="003D23A8" w:rsidRPr="00C7275B" w:rsidRDefault="003D23A8" w:rsidP="003D23A8">
            <w:pPr>
              <w:numPr>
                <w:ilvl w:val="0"/>
                <w:numId w:val="34"/>
              </w:numPr>
              <w:tabs>
                <w:tab w:val="left" w:pos="743"/>
              </w:tabs>
              <w:spacing w:after="0" w:line="240" w:lineRule="auto"/>
              <w:rPr>
                <w:rFonts w:ascii="Verdana" w:hAnsi="Verdana"/>
                <w:sz w:val="20"/>
                <w:szCs w:val="20"/>
              </w:rPr>
            </w:pPr>
            <w:r w:rsidRPr="00395AB1">
              <w:rPr>
                <w:rFonts w:ascii="Century Gothic" w:hAnsi="Century Gothic" w:cs="Arial"/>
              </w:rPr>
              <w:t>Ensure that all project activity and financial administration is eligible and meets all relevant funding body regulations</w:t>
            </w:r>
          </w:p>
          <w:p w14:paraId="70DCB2D6" w14:textId="77777777" w:rsidR="003D23A8" w:rsidRPr="00145393" w:rsidRDefault="003D23A8" w:rsidP="0046643C">
            <w:pPr>
              <w:tabs>
                <w:tab w:val="left" w:pos="743"/>
              </w:tabs>
              <w:spacing w:after="0" w:line="240" w:lineRule="auto"/>
              <w:ind w:left="720"/>
              <w:rPr>
                <w:rFonts w:ascii="Verdana" w:hAnsi="Verdana"/>
                <w:sz w:val="20"/>
                <w:szCs w:val="20"/>
              </w:rPr>
            </w:pPr>
          </w:p>
        </w:tc>
      </w:tr>
      <w:tr w:rsidR="003D23A8" w:rsidRPr="00E909DD" w14:paraId="7B152D5B" w14:textId="77777777" w:rsidTr="00F773DB">
        <w:trPr>
          <w:cantSplit/>
          <w:trHeight w:val="3326"/>
        </w:trPr>
        <w:tc>
          <w:tcPr>
            <w:tcW w:w="880" w:type="dxa"/>
            <w:shd w:val="clear" w:color="auto" w:fill="DA006B"/>
            <w:textDirection w:val="btLr"/>
            <w:vAlign w:val="center"/>
          </w:tcPr>
          <w:p w14:paraId="04CDEFD7" w14:textId="77777777" w:rsidR="003D23A8" w:rsidRDefault="003D23A8" w:rsidP="0046643C">
            <w:pPr>
              <w:spacing w:after="0" w:line="240" w:lineRule="auto"/>
              <w:ind w:left="113" w:right="113"/>
              <w:jc w:val="center"/>
              <w:rPr>
                <w:rFonts w:ascii="Verdana" w:hAnsi="Verdana"/>
                <w:b/>
                <w:i/>
                <w:color w:val="FFFFFF"/>
                <w:sz w:val="20"/>
                <w:szCs w:val="20"/>
              </w:rPr>
            </w:pPr>
          </w:p>
          <w:p w14:paraId="6B76CB64" w14:textId="77777777" w:rsidR="003D23A8"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Working with People</w:t>
            </w:r>
          </w:p>
          <w:p w14:paraId="4765B5B0" w14:textId="77777777" w:rsidR="003D23A8" w:rsidRPr="00E909DD" w:rsidRDefault="003D23A8" w:rsidP="0046643C">
            <w:pPr>
              <w:spacing w:after="0" w:line="240" w:lineRule="auto"/>
              <w:ind w:left="113" w:right="113"/>
              <w:jc w:val="center"/>
              <w:rPr>
                <w:rFonts w:ascii="Verdana" w:hAnsi="Verdana"/>
                <w:b/>
                <w:i/>
                <w:color w:val="FFFFFF"/>
                <w:sz w:val="20"/>
                <w:szCs w:val="20"/>
              </w:rPr>
            </w:pPr>
          </w:p>
        </w:tc>
        <w:tc>
          <w:tcPr>
            <w:tcW w:w="8821" w:type="dxa"/>
          </w:tcPr>
          <w:p w14:paraId="23F7EC3E" w14:textId="77777777" w:rsidR="003D23A8" w:rsidRPr="0035249E" w:rsidRDefault="003D23A8" w:rsidP="0046643C">
            <w:pPr>
              <w:spacing w:after="120" w:line="240" w:lineRule="auto"/>
              <w:rPr>
                <w:rFonts w:ascii="Verdana" w:hAnsi="Verdana"/>
                <w:sz w:val="10"/>
                <w:szCs w:val="10"/>
              </w:rPr>
            </w:pPr>
          </w:p>
          <w:p w14:paraId="792ECF0D" w14:textId="77777777" w:rsidR="003D23A8" w:rsidRPr="0035249E" w:rsidRDefault="003D23A8" w:rsidP="0046643C">
            <w:pPr>
              <w:pStyle w:val="BodyText"/>
              <w:ind w:left="459"/>
              <w:rPr>
                <w:sz w:val="10"/>
                <w:szCs w:val="10"/>
              </w:rPr>
            </w:pPr>
          </w:p>
          <w:p w14:paraId="13CA1F56" w14:textId="77777777" w:rsidR="003D23A8" w:rsidRPr="00395AB1" w:rsidRDefault="003D23A8" w:rsidP="003D23A8">
            <w:pPr>
              <w:pStyle w:val="BodyText"/>
              <w:numPr>
                <w:ilvl w:val="0"/>
                <w:numId w:val="27"/>
              </w:numPr>
              <w:rPr>
                <w:rFonts w:ascii="Century Gothic" w:hAnsi="Century Gothic"/>
                <w:sz w:val="22"/>
                <w:szCs w:val="22"/>
              </w:rPr>
            </w:pPr>
            <w:r w:rsidRPr="00395AB1">
              <w:rPr>
                <w:rFonts w:ascii="Century Gothic" w:hAnsi="Century Gothic"/>
                <w:sz w:val="22"/>
                <w:szCs w:val="22"/>
              </w:rPr>
              <w:t xml:space="preserve">To establish </w:t>
            </w:r>
            <w:proofErr w:type="gramStart"/>
            <w:r w:rsidRPr="00395AB1">
              <w:rPr>
                <w:rFonts w:ascii="Century Gothic" w:hAnsi="Century Gothic"/>
                <w:sz w:val="22"/>
                <w:szCs w:val="22"/>
              </w:rPr>
              <w:t>joint partnerships</w:t>
            </w:r>
            <w:proofErr w:type="gramEnd"/>
            <w:r w:rsidRPr="00395AB1">
              <w:rPr>
                <w:rFonts w:ascii="Century Gothic" w:hAnsi="Century Gothic"/>
                <w:sz w:val="22"/>
                <w:szCs w:val="22"/>
              </w:rPr>
              <w:t xml:space="preserve"> bids with other institutions in Wales and other parts of Europe to meet the regional, national and international agenda.</w:t>
            </w:r>
          </w:p>
          <w:p w14:paraId="4C20D23A" w14:textId="77777777" w:rsidR="003D23A8" w:rsidRPr="00395AB1" w:rsidRDefault="003D23A8" w:rsidP="003D23A8">
            <w:pPr>
              <w:pStyle w:val="BodyText"/>
              <w:numPr>
                <w:ilvl w:val="0"/>
                <w:numId w:val="27"/>
              </w:numPr>
              <w:rPr>
                <w:rFonts w:ascii="Century Gothic" w:hAnsi="Century Gothic"/>
                <w:sz w:val="22"/>
                <w:szCs w:val="22"/>
              </w:rPr>
            </w:pPr>
            <w:r w:rsidRPr="00395AB1">
              <w:rPr>
                <w:rFonts w:ascii="Century Gothic" w:hAnsi="Century Gothic"/>
                <w:sz w:val="22"/>
                <w:szCs w:val="22"/>
              </w:rPr>
              <w:t>To communicate with staff regarding external funding opportunities.</w:t>
            </w:r>
          </w:p>
          <w:p w14:paraId="222DC673" w14:textId="77777777" w:rsidR="003D23A8" w:rsidRPr="00395AB1" w:rsidRDefault="003D23A8" w:rsidP="003D23A8">
            <w:pPr>
              <w:pStyle w:val="BodyText"/>
              <w:numPr>
                <w:ilvl w:val="0"/>
                <w:numId w:val="27"/>
              </w:numPr>
              <w:rPr>
                <w:rFonts w:ascii="Century Gothic" w:hAnsi="Century Gothic"/>
                <w:sz w:val="22"/>
                <w:szCs w:val="22"/>
              </w:rPr>
            </w:pPr>
            <w:r w:rsidRPr="00395AB1">
              <w:rPr>
                <w:rFonts w:ascii="Century Gothic" w:hAnsi="Century Gothic"/>
                <w:sz w:val="22"/>
                <w:szCs w:val="22"/>
              </w:rPr>
              <w:t>To manage and develop the team and to carry out effective reviews to enhance performance and address unsatisfactory performance.</w:t>
            </w:r>
          </w:p>
          <w:p w14:paraId="5122F947" w14:textId="77777777" w:rsidR="003D23A8" w:rsidRPr="00395AB1" w:rsidRDefault="003D23A8" w:rsidP="003D23A8">
            <w:pPr>
              <w:pStyle w:val="BodyText"/>
              <w:numPr>
                <w:ilvl w:val="0"/>
                <w:numId w:val="27"/>
              </w:numPr>
              <w:rPr>
                <w:rFonts w:ascii="Century Gothic" w:hAnsi="Century Gothic"/>
                <w:sz w:val="22"/>
                <w:szCs w:val="22"/>
              </w:rPr>
            </w:pPr>
            <w:r w:rsidRPr="00395AB1">
              <w:rPr>
                <w:rFonts w:ascii="Century Gothic" w:hAnsi="Century Gothic"/>
                <w:sz w:val="22"/>
                <w:szCs w:val="22"/>
              </w:rPr>
              <w:t>Engage staff and communicate in the most appropriate manner regarding external funding in a suitable way.</w:t>
            </w:r>
          </w:p>
          <w:p w14:paraId="45C1E7EB" w14:textId="77777777" w:rsidR="003D23A8" w:rsidRPr="00395AB1" w:rsidRDefault="003D23A8" w:rsidP="003D23A8">
            <w:pPr>
              <w:pStyle w:val="BodyText"/>
              <w:numPr>
                <w:ilvl w:val="0"/>
                <w:numId w:val="27"/>
              </w:numPr>
              <w:rPr>
                <w:rFonts w:ascii="Century Gothic" w:hAnsi="Century Gothic"/>
                <w:sz w:val="22"/>
                <w:szCs w:val="22"/>
              </w:rPr>
            </w:pPr>
            <w:r w:rsidRPr="00395AB1">
              <w:rPr>
                <w:rFonts w:ascii="Century Gothic" w:hAnsi="Century Gothic"/>
                <w:sz w:val="22"/>
                <w:szCs w:val="22"/>
              </w:rPr>
              <w:t>To develop and maintain key inter-departmental working relationships with Finance, MIIS and HR</w:t>
            </w:r>
          </w:p>
          <w:p w14:paraId="3AEAF505" w14:textId="77777777" w:rsidR="003D23A8" w:rsidRPr="00395AB1" w:rsidRDefault="003D23A8" w:rsidP="003D23A8">
            <w:pPr>
              <w:numPr>
                <w:ilvl w:val="0"/>
                <w:numId w:val="27"/>
              </w:numPr>
              <w:spacing w:after="0" w:line="240" w:lineRule="auto"/>
              <w:rPr>
                <w:rFonts w:ascii="Century Gothic" w:hAnsi="Century Gothic" w:cs="Arial"/>
              </w:rPr>
            </w:pPr>
            <w:r w:rsidRPr="00395AB1">
              <w:rPr>
                <w:rFonts w:ascii="Century Gothic" w:hAnsi="Century Gothic" w:cs="Arial"/>
              </w:rPr>
              <w:t>Provide first line support for partners on financial matters  and to advise partners on eligibility of expenditure</w:t>
            </w:r>
          </w:p>
          <w:p w14:paraId="62C681B4" w14:textId="77777777" w:rsidR="003D23A8" w:rsidRPr="00395AB1" w:rsidRDefault="003D23A8" w:rsidP="003D23A8">
            <w:pPr>
              <w:numPr>
                <w:ilvl w:val="0"/>
                <w:numId w:val="27"/>
              </w:numPr>
              <w:spacing w:after="0" w:line="240" w:lineRule="auto"/>
              <w:rPr>
                <w:rFonts w:ascii="Century Gothic" w:hAnsi="Century Gothic" w:cs="Arial"/>
              </w:rPr>
            </w:pPr>
            <w:r w:rsidRPr="00395AB1">
              <w:rPr>
                <w:rFonts w:ascii="Century Gothic" w:hAnsi="Century Gothic" w:cs="Arial"/>
              </w:rPr>
              <w:t>Prepare material for audit and work closely with auditors as and when required</w:t>
            </w:r>
          </w:p>
          <w:p w14:paraId="746ABBC4" w14:textId="77777777" w:rsidR="003D23A8" w:rsidRPr="00395AB1" w:rsidRDefault="003D23A8" w:rsidP="003D23A8">
            <w:pPr>
              <w:numPr>
                <w:ilvl w:val="0"/>
                <w:numId w:val="27"/>
              </w:numPr>
              <w:spacing w:after="0" w:line="240" w:lineRule="auto"/>
              <w:rPr>
                <w:rFonts w:ascii="Century Gothic" w:hAnsi="Century Gothic" w:cs="Arial"/>
              </w:rPr>
            </w:pPr>
            <w:r w:rsidRPr="00395AB1">
              <w:rPr>
                <w:rFonts w:ascii="Century Gothic" w:hAnsi="Century Gothic" w:cs="Arial"/>
              </w:rPr>
              <w:t>Ensuring good communication between the Project and all relevant external agencies.</w:t>
            </w:r>
          </w:p>
          <w:p w14:paraId="3DB24531" w14:textId="77777777" w:rsidR="003D23A8" w:rsidRPr="005D7833" w:rsidRDefault="003D23A8" w:rsidP="0046643C">
            <w:pPr>
              <w:spacing w:after="120" w:line="240" w:lineRule="auto"/>
              <w:rPr>
                <w:rFonts w:ascii="Verdana" w:hAnsi="Verdana"/>
                <w:sz w:val="20"/>
                <w:szCs w:val="20"/>
              </w:rPr>
            </w:pPr>
          </w:p>
        </w:tc>
      </w:tr>
      <w:tr w:rsidR="003D23A8" w:rsidRPr="000C3DA0" w14:paraId="5CBA7400" w14:textId="77777777" w:rsidTr="00F773DB">
        <w:trPr>
          <w:cantSplit/>
          <w:trHeight w:val="2382"/>
        </w:trPr>
        <w:tc>
          <w:tcPr>
            <w:tcW w:w="880" w:type="dxa"/>
            <w:shd w:val="clear" w:color="auto" w:fill="DA006B"/>
            <w:textDirection w:val="btLr"/>
            <w:vAlign w:val="center"/>
          </w:tcPr>
          <w:p w14:paraId="767A03FA" w14:textId="77777777" w:rsidR="003D23A8" w:rsidRDefault="003D23A8" w:rsidP="0046643C">
            <w:pPr>
              <w:spacing w:after="0" w:line="240" w:lineRule="auto"/>
              <w:ind w:left="113" w:right="113"/>
              <w:jc w:val="center"/>
              <w:rPr>
                <w:rFonts w:ascii="Verdana" w:hAnsi="Verdana"/>
                <w:b/>
                <w:i/>
                <w:color w:val="FFFFFF"/>
                <w:sz w:val="20"/>
                <w:szCs w:val="20"/>
              </w:rPr>
            </w:pPr>
            <w:r>
              <w:lastRenderedPageBreak/>
              <w:br w:type="page"/>
            </w:r>
            <w:r>
              <w:br w:type="page"/>
            </w:r>
          </w:p>
          <w:p w14:paraId="41F77AD7" w14:textId="77777777" w:rsidR="003D23A8"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Using</w:t>
            </w:r>
          </w:p>
          <w:p w14:paraId="4E306F09" w14:textId="77777777" w:rsidR="003D23A8"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 xml:space="preserve"> Resources</w:t>
            </w:r>
          </w:p>
          <w:p w14:paraId="33207972" w14:textId="77777777" w:rsidR="003D23A8" w:rsidRPr="00E909DD" w:rsidRDefault="003D23A8" w:rsidP="0046643C">
            <w:pPr>
              <w:spacing w:after="0" w:line="240" w:lineRule="auto"/>
              <w:ind w:left="113" w:right="113"/>
              <w:jc w:val="center"/>
              <w:rPr>
                <w:rFonts w:ascii="Verdana" w:hAnsi="Verdana"/>
                <w:b/>
                <w:i/>
                <w:color w:val="FFFFFF"/>
                <w:sz w:val="20"/>
                <w:szCs w:val="20"/>
              </w:rPr>
            </w:pPr>
          </w:p>
        </w:tc>
        <w:tc>
          <w:tcPr>
            <w:tcW w:w="8821" w:type="dxa"/>
          </w:tcPr>
          <w:p w14:paraId="7FDFE7B2" w14:textId="77777777" w:rsidR="003D23A8" w:rsidRPr="003A1666" w:rsidRDefault="003D23A8" w:rsidP="0046643C">
            <w:pPr>
              <w:pStyle w:val="BodyText"/>
              <w:rPr>
                <w:sz w:val="10"/>
                <w:szCs w:val="10"/>
              </w:rPr>
            </w:pPr>
          </w:p>
          <w:p w14:paraId="4BC89D56" w14:textId="77777777" w:rsidR="003D23A8" w:rsidRPr="00395AB1" w:rsidRDefault="003D23A8" w:rsidP="003D23A8">
            <w:pPr>
              <w:pStyle w:val="BodyText"/>
              <w:numPr>
                <w:ilvl w:val="0"/>
                <w:numId w:val="33"/>
              </w:numPr>
              <w:rPr>
                <w:rFonts w:ascii="Century Gothic" w:hAnsi="Century Gothic" w:cs="Arial"/>
                <w:sz w:val="22"/>
                <w:szCs w:val="22"/>
              </w:rPr>
            </w:pPr>
            <w:r w:rsidRPr="00395AB1">
              <w:rPr>
                <w:rFonts w:ascii="Century Gothic" w:hAnsi="Century Gothic" w:cs="Arial"/>
                <w:sz w:val="22"/>
                <w:szCs w:val="22"/>
              </w:rPr>
              <w:t xml:space="preserve">To maintain a computerised databank of project aims and objectives that </w:t>
            </w:r>
            <w:proofErr w:type="gramStart"/>
            <w:r w:rsidRPr="00395AB1">
              <w:rPr>
                <w:rFonts w:ascii="Century Gothic" w:hAnsi="Century Gothic" w:cs="Arial"/>
                <w:sz w:val="22"/>
                <w:szCs w:val="22"/>
              </w:rPr>
              <w:t>can be used</w:t>
            </w:r>
            <w:proofErr w:type="gramEnd"/>
            <w:r w:rsidRPr="00395AB1">
              <w:rPr>
                <w:rFonts w:ascii="Century Gothic" w:hAnsi="Century Gothic" w:cs="Arial"/>
                <w:sz w:val="22"/>
                <w:szCs w:val="22"/>
              </w:rPr>
              <w:t xml:space="preserve"> for tender submissions. </w:t>
            </w:r>
          </w:p>
          <w:p w14:paraId="6A48C7E1" w14:textId="77777777" w:rsidR="003D23A8" w:rsidRPr="00395AB1" w:rsidRDefault="003D23A8" w:rsidP="003D23A8">
            <w:pPr>
              <w:pStyle w:val="BodyText"/>
              <w:numPr>
                <w:ilvl w:val="0"/>
                <w:numId w:val="33"/>
              </w:numPr>
              <w:rPr>
                <w:rFonts w:ascii="Century Gothic" w:hAnsi="Century Gothic" w:cs="Arial"/>
                <w:sz w:val="22"/>
                <w:szCs w:val="22"/>
              </w:rPr>
            </w:pPr>
            <w:r w:rsidRPr="00395AB1">
              <w:rPr>
                <w:rFonts w:ascii="Century Gothic" w:hAnsi="Century Gothic" w:cs="Arial"/>
                <w:sz w:val="22"/>
                <w:szCs w:val="22"/>
              </w:rPr>
              <w:t>Develop appropriate resources needed to ensure compliance with externally funded contract activity.</w:t>
            </w:r>
          </w:p>
          <w:p w14:paraId="0528E233" w14:textId="77777777" w:rsidR="003D23A8" w:rsidRPr="00395AB1" w:rsidRDefault="003D23A8" w:rsidP="003D23A8">
            <w:pPr>
              <w:pStyle w:val="BodyText"/>
              <w:numPr>
                <w:ilvl w:val="0"/>
                <w:numId w:val="33"/>
              </w:numPr>
              <w:tabs>
                <w:tab w:val="left" w:pos="0"/>
              </w:tabs>
              <w:spacing w:line="40" w:lineRule="atLeast"/>
              <w:rPr>
                <w:rFonts w:ascii="Century Gothic" w:hAnsi="Century Gothic" w:cs="Arial"/>
                <w:b/>
                <w:sz w:val="22"/>
                <w:szCs w:val="22"/>
              </w:rPr>
            </w:pPr>
            <w:r w:rsidRPr="006660DD">
              <w:rPr>
                <w:rFonts w:ascii="Century Gothic" w:hAnsi="Century Gothic" w:cs="Arial"/>
                <w:sz w:val="22"/>
                <w:szCs w:val="22"/>
              </w:rPr>
              <w:t>Prepare and submit reports, including project output reports, grant claims, etc.</w:t>
            </w:r>
          </w:p>
          <w:p w14:paraId="0C7A81BE" w14:textId="77777777" w:rsidR="003D23A8" w:rsidRPr="00395AB1" w:rsidRDefault="003D23A8" w:rsidP="003D23A8">
            <w:pPr>
              <w:pStyle w:val="BodyText"/>
              <w:numPr>
                <w:ilvl w:val="0"/>
                <w:numId w:val="33"/>
              </w:numPr>
              <w:rPr>
                <w:rFonts w:ascii="Century Gothic" w:hAnsi="Century Gothic" w:cs="Arial"/>
                <w:sz w:val="22"/>
                <w:szCs w:val="22"/>
              </w:rPr>
            </w:pPr>
            <w:r w:rsidRPr="00395AB1">
              <w:rPr>
                <w:rFonts w:ascii="Century Gothic" w:hAnsi="Century Gothic" w:cs="Arial"/>
                <w:sz w:val="22"/>
                <w:szCs w:val="22"/>
              </w:rPr>
              <w:t xml:space="preserve">To provide monthly reports on activities and income to Head of Research and Funding </w:t>
            </w:r>
          </w:p>
          <w:p w14:paraId="52D006E0" w14:textId="77777777" w:rsidR="003D23A8" w:rsidRPr="00395AB1" w:rsidRDefault="003D23A8" w:rsidP="003D23A8">
            <w:pPr>
              <w:pStyle w:val="BodyText"/>
              <w:numPr>
                <w:ilvl w:val="0"/>
                <w:numId w:val="33"/>
              </w:numPr>
              <w:rPr>
                <w:rFonts w:ascii="Century Gothic" w:hAnsi="Century Gothic" w:cs="Arial"/>
                <w:sz w:val="22"/>
                <w:szCs w:val="22"/>
              </w:rPr>
            </w:pPr>
            <w:r w:rsidRPr="00395AB1">
              <w:rPr>
                <w:rFonts w:ascii="Century Gothic" w:hAnsi="Century Gothic" w:cs="Arial"/>
                <w:sz w:val="22"/>
                <w:szCs w:val="22"/>
              </w:rPr>
              <w:t xml:space="preserve">To manage the upkeep of accurate documents reporting the financial activity of the external funding activity. </w:t>
            </w:r>
          </w:p>
          <w:p w14:paraId="11A4A9B4" w14:textId="77777777" w:rsidR="003D23A8" w:rsidRPr="00395AB1" w:rsidRDefault="003D23A8" w:rsidP="003D23A8">
            <w:pPr>
              <w:numPr>
                <w:ilvl w:val="0"/>
                <w:numId w:val="33"/>
              </w:numPr>
              <w:spacing w:after="0" w:line="240" w:lineRule="auto"/>
              <w:rPr>
                <w:rFonts w:ascii="Century Gothic" w:hAnsi="Century Gothic" w:cs="Arial"/>
              </w:rPr>
            </w:pPr>
            <w:r w:rsidRPr="006660DD">
              <w:rPr>
                <w:rFonts w:ascii="Century Gothic" w:hAnsi="Century Gothic" w:cs="Arial"/>
              </w:rPr>
              <w:t>Monitor and analyse expenditure against budget and provide reports for the Project Manager as required</w:t>
            </w:r>
            <w:r w:rsidRPr="00395AB1">
              <w:rPr>
                <w:rFonts w:ascii="Century Gothic" w:hAnsi="Century Gothic" w:cs="Arial"/>
              </w:rPr>
              <w:t>.</w:t>
            </w:r>
          </w:p>
          <w:p w14:paraId="750F0833" w14:textId="77777777" w:rsidR="003D23A8" w:rsidRDefault="003D23A8" w:rsidP="0046643C">
            <w:pPr>
              <w:spacing w:after="0" w:line="240" w:lineRule="auto"/>
            </w:pPr>
          </w:p>
        </w:tc>
      </w:tr>
      <w:tr w:rsidR="003D23A8" w:rsidRPr="00E909DD" w14:paraId="5D88C22A" w14:textId="77777777" w:rsidTr="00F773DB">
        <w:trPr>
          <w:cantSplit/>
          <w:trHeight w:val="4718"/>
        </w:trPr>
        <w:tc>
          <w:tcPr>
            <w:tcW w:w="880" w:type="dxa"/>
            <w:shd w:val="clear" w:color="auto" w:fill="DA006B"/>
            <w:textDirection w:val="btLr"/>
            <w:vAlign w:val="center"/>
          </w:tcPr>
          <w:p w14:paraId="78011E5B" w14:textId="77777777" w:rsidR="003D23A8" w:rsidRPr="00E909DD"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Achieving Results</w:t>
            </w:r>
          </w:p>
        </w:tc>
        <w:tc>
          <w:tcPr>
            <w:tcW w:w="8821" w:type="dxa"/>
          </w:tcPr>
          <w:p w14:paraId="5DF67AA6" w14:textId="77777777" w:rsidR="003D23A8" w:rsidRDefault="003D23A8" w:rsidP="0046643C">
            <w:pPr>
              <w:spacing w:after="0" w:line="240" w:lineRule="auto"/>
              <w:ind w:left="720"/>
              <w:rPr>
                <w:rFonts w:ascii="Verdana" w:hAnsi="Verdana"/>
                <w:sz w:val="10"/>
                <w:szCs w:val="10"/>
              </w:rPr>
            </w:pPr>
          </w:p>
          <w:p w14:paraId="53CC1A3B" w14:textId="77777777" w:rsidR="003D23A8" w:rsidRPr="00395AB1" w:rsidRDefault="003D23A8" w:rsidP="003D23A8">
            <w:pPr>
              <w:pStyle w:val="BodyText"/>
              <w:numPr>
                <w:ilvl w:val="0"/>
                <w:numId w:val="29"/>
              </w:numPr>
              <w:rPr>
                <w:rFonts w:ascii="Century Gothic" w:hAnsi="Century Gothic"/>
                <w:sz w:val="22"/>
                <w:szCs w:val="22"/>
              </w:rPr>
            </w:pPr>
            <w:r w:rsidRPr="00395AB1">
              <w:rPr>
                <w:rFonts w:ascii="Century Gothic" w:hAnsi="Century Gothic"/>
                <w:sz w:val="22"/>
                <w:szCs w:val="22"/>
              </w:rPr>
              <w:t>Ensure that the External Funding Department has the necessary systems, procedures and information for completing Monitoring returns and claims.</w:t>
            </w:r>
          </w:p>
          <w:p w14:paraId="581720CD" w14:textId="77777777" w:rsidR="003D23A8" w:rsidRPr="00413BC9" w:rsidRDefault="003D23A8" w:rsidP="003D23A8">
            <w:pPr>
              <w:numPr>
                <w:ilvl w:val="0"/>
                <w:numId w:val="29"/>
              </w:numPr>
              <w:spacing w:after="0" w:line="240" w:lineRule="auto"/>
              <w:rPr>
                <w:rFonts w:ascii="Century Gothic" w:hAnsi="Century Gothic" w:cs="Arial"/>
                <w:b/>
              </w:rPr>
            </w:pPr>
            <w:r w:rsidRPr="00413BC9">
              <w:rPr>
                <w:rFonts w:ascii="Century Gothic" w:hAnsi="Century Gothic" w:cs="Arial"/>
              </w:rPr>
              <w:t>Ensure procedures relating to finance are adhered to by all partners and that relevant information is captured and recorded</w:t>
            </w:r>
          </w:p>
          <w:p w14:paraId="0A522A5F" w14:textId="77777777" w:rsidR="003D23A8" w:rsidRPr="00395AB1" w:rsidRDefault="003D23A8" w:rsidP="0046643C">
            <w:pPr>
              <w:pStyle w:val="BodyText"/>
              <w:ind w:left="459" w:hanging="425"/>
              <w:rPr>
                <w:rFonts w:ascii="Century Gothic" w:hAnsi="Century Gothic"/>
                <w:sz w:val="22"/>
                <w:szCs w:val="22"/>
              </w:rPr>
            </w:pPr>
          </w:p>
          <w:p w14:paraId="0D304672" w14:textId="77777777" w:rsidR="003D23A8" w:rsidRPr="00395AB1" w:rsidRDefault="003D23A8" w:rsidP="003D23A8">
            <w:pPr>
              <w:numPr>
                <w:ilvl w:val="0"/>
                <w:numId w:val="29"/>
              </w:numPr>
              <w:spacing w:after="0" w:line="240" w:lineRule="auto"/>
              <w:rPr>
                <w:rFonts w:ascii="Century Gothic" w:eastAsia="Times New Roman" w:hAnsi="Century Gothic"/>
                <w:lang w:eastAsia="en-GB"/>
              </w:rPr>
            </w:pPr>
            <w:r w:rsidRPr="00395AB1">
              <w:rPr>
                <w:rFonts w:ascii="Century Gothic" w:eastAsia="Times New Roman" w:hAnsi="Century Gothic"/>
                <w:lang w:eastAsia="en-GB"/>
              </w:rPr>
              <w:t>Liaising with MIS, Finance and other relevant departments to ensure systems are in place for tracking and recording beneficiary and financial information.</w:t>
            </w:r>
          </w:p>
          <w:p w14:paraId="100B4547" w14:textId="77777777" w:rsidR="003D23A8" w:rsidRPr="00395AB1" w:rsidRDefault="003D23A8" w:rsidP="003D23A8">
            <w:pPr>
              <w:numPr>
                <w:ilvl w:val="0"/>
                <w:numId w:val="29"/>
              </w:numPr>
              <w:spacing w:after="200" w:line="276" w:lineRule="auto"/>
              <w:rPr>
                <w:rFonts w:ascii="Century Gothic" w:hAnsi="Century Gothic"/>
              </w:rPr>
            </w:pPr>
            <w:r w:rsidRPr="00395AB1">
              <w:rPr>
                <w:rFonts w:ascii="Century Gothic" w:eastAsia="Times New Roman" w:hAnsi="Century Gothic"/>
                <w:lang w:eastAsia="en-GB"/>
              </w:rPr>
              <w:t>To maintain and develop financial and quality audits systems for all external funding programmes</w:t>
            </w:r>
          </w:p>
          <w:p w14:paraId="1B6D81AC" w14:textId="77777777" w:rsidR="003D23A8" w:rsidRPr="006660DD" w:rsidRDefault="003D23A8" w:rsidP="003D23A8">
            <w:pPr>
              <w:numPr>
                <w:ilvl w:val="0"/>
                <w:numId w:val="29"/>
              </w:numPr>
              <w:spacing w:after="0" w:line="240" w:lineRule="auto"/>
              <w:rPr>
                <w:rFonts w:ascii="Century Gothic" w:eastAsia="Times New Roman" w:hAnsi="Century Gothic"/>
                <w:lang w:eastAsia="en-GB"/>
              </w:rPr>
            </w:pPr>
            <w:r w:rsidRPr="006660DD">
              <w:rPr>
                <w:rFonts w:ascii="Century Gothic" w:eastAsia="Times New Roman" w:hAnsi="Century Gothic"/>
                <w:lang w:eastAsia="en-GB"/>
              </w:rPr>
              <w:t xml:space="preserve">To ensure the Project Manager/s comply with audit requirements. </w:t>
            </w:r>
          </w:p>
          <w:p w14:paraId="531464E5" w14:textId="77777777" w:rsidR="003D23A8" w:rsidRPr="00395AB1" w:rsidRDefault="003D23A8" w:rsidP="003D23A8">
            <w:pPr>
              <w:numPr>
                <w:ilvl w:val="0"/>
                <w:numId w:val="29"/>
              </w:numPr>
              <w:spacing w:after="0" w:line="240" w:lineRule="auto"/>
              <w:rPr>
                <w:rFonts w:ascii="Century Gothic" w:eastAsia="Times New Roman" w:hAnsi="Century Gothic"/>
                <w:lang w:eastAsia="en-GB"/>
              </w:rPr>
            </w:pPr>
            <w:r w:rsidRPr="00395AB1">
              <w:rPr>
                <w:rFonts w:ascii="Century Gothic" w:eastAsia="Times New Roman" w:hAnsi="Century Gothic"/>
                <w:lang w:eastAsia="en-GB"/>
              </w:rPr>
              <w:t>To monitor progress of all externally funded projects.</w:t>
            </w:r>
          </w:p>
          <w:p w14:paraId="506F94FC" w14:textId="77777777" w:rsidR="003D23A8" w:rsidRPr="00395AB1" w:rsidRDefault="003D23A8" w:rsidP="003D23A8">
            <w:pPr>
              <w:numPr>
                <w:ilvl w:val="0"/>
                <w:numId w:val="29"/>
              </w:numPr>
              <w:spacing w:after="0" w:line="240" w:lineRule="auto"/>
              <w:rPr>
                <w:rFonts w:ascii="Century Gothic" w:eastAsia="Times New Roman" w:hAnsi="Century Gothic"/>
                <w:lang w:eastAsia="en-GB"/>
              </w:rPr>
            </w:pPr>
            <w:r w:rsidRPr="00395AB1">
              <w:rPr>
                <w:rFonts w:ascii="Century Gothic" w:eastAsia="Times New Roman" w:hAnsi="Century Gothic"/>
                <w:lang w:eastAsia="en-GB"/>
              </w:rPr>
              <w:t>To prepare, review and audit all claims for external funds.</w:t>
            </w:r>
          </w:p>
          <w:p w14:paraId="63B361AF" w14:textId="77777777" w:rsidR="003D23A8" w:rsidRPr="00413BC9" w:rsidRDefault="003D23A8" w:rsidP="003D23A8">
            <w:pPr>
              <w:numPr>
                <w:ilvl w:val="0"/>
                <w:numId w:val="29"/>
              </w:numPr>
              <w:spacing w:after="0" w:line="240" w:lineRule="auto"/>
              <w:rPr>
                <w:rFonts w:ascii="Century Gothic" w:hAnsi="Century Gothic" w:cs="Arial"/>
              </w:rPr>
            </w:pPr>
            <w:r w:rsidRPr="00413BC9">
              <w:rPr>
                <w:rFonts w:ascii="Century Gothic" w:hAnsi="Century Gothic" w:cs="Arial"/>
              </w:rPr>
              <w:t xml:space="preserve">To ensure </w:t>
            </w:r>
            <w:proofErr w:type="gramStart"/>
            <w:r w:rsidRPr="00413BC9">
              <w:rPr>
                <w:rFonts w:ascii="Century Gothic" w:hAnsi="Century Gothic" w:cs="Arial"/>
              </w:rPr>
              <w:t>that all financial</w:t>
            </w:r>
            <w:proofErr w:type="gramEnd"/>
            <w:r w:rsidRPr="00413BC9">
              <w:rPr>
                <w:rFonts w:ascii="Century Gothic" w:hAnsi="Century Gothic" w:cs="Arial"/>
              </w:rPr>
              <w:t xml:space="preserve"> claims are submitted within the appropriate timescales.</w:t>
            </w:r>
          </w:p>
          <w:p w14:paraId="73B7641E" w14:textId="77777777" w:rsidR="003D23A8" w:rsidRDefault="003D23A8" w:rsidP="0046643C">
            <w:pPr>
              <w:pStyle w:val="BodyText"/>
            </w:pPr>
          </w:p>
        </w:tc>
      </w:tr>
      <w:tr w:rsidR="003D23A8" w:rsidRPr="00E909DD" w14:paraId="7D514813" w14:textId="77777777" w:rsidTr="00F773DB">
        <w:trPr>
          <w:cantSplit/>
          <w:trHeight w:val="1134"/>
        </w:trPr>
        <w:tc>
          <w:tcPr>
            <w:tcW w:w="880" w:type="dxa"/>
            <w:tcBorders>
              <w:top w:val="single" w:sz="4" w:space="0" w:color="000000"/>
              <w:left w:val="single" w:sz="4" w:space="0" w:color="000000"/>
              <w:bottom w:val="single" w:sz="4" w:space="0" w:color="000000"/>
              <w:right w:val="single" w:sz="4" w:space="0" w:color="000000"/>
            </w:tcBorders>
            <w:shd w:val="clear" w:color="auto" w:fill="DA006B"/>
            <w:textDirection w:val="btLr"/>
            <w:vAlign w:val="center"/>
          </w:tcPr>
          <w:p w14:paraId="628DBB6B" w14:textId="77777777" w:rsidR="003D23A8" w:rsidRDefault="003D23A8" w:rsidP="0046643C">
            <w:pPr>
              <w:spacing w:after="0" w:line="240" w:lineRule="auto"/>
              <w:ind w:left="113" w:right="113"/>
              <w:jc w:val="center"/>
              <w:rPr>
                <w:rFonts w:ascii="Verdana" w:hAnsi="Verdana"/>
                <w:b/>
                <w:i/>
                <w:color w:val="FFFFFF"/>
                <w:sz w:val="20"/>
                <w:szCs w:val="20"/>
              </w:rPr>
            </w:pPr>
            <w:r>
              <w:br w:type="page"/>
            </w:r>
            <w:r>
              <w:rPr>
                <w:rFonts w:ascii="Verdana" w:hAnsi="Verdana"/>
                <w:b/>
                <w:i/>
                <w:color w:val="FFFFFF"/>
                <w:sz w:val="20"/>
                <w:szCs w:val="20"/>
              </w:rPr>
              <w:t>Self &amp;</w:t>
            </w:r>
          </w:p>
          <w:p w14:paraId="725BE2DE" w14:textId="77777777" w:rsidR="003D23A8" w:rsidRDefault="003D23A8" w:rsidP="0046643C">
            <w:pPr>
              <w:spacing w:after="0" w:line="240" w:lineRule="auto"/>
              <w:ind w:left="113" w:right="113"/>
              <w:jc w:val="center"/>
              <w:rPr>
                <w:rFonts w:ascii="Verdana" w:hAnsi="Verdana"/>
                <w:b/>
                <w:i/>
                <w:color w:val="FFFFFF"/>
                <w:sz w:val="20"/>
                <w:szCs w:val="20"/>
              </w:rPr>
            </w:pPr>
            <w:r>
              <w:rPr>
                <w:rFonts w:ascii="Verdana" w:hAnsi="Verdana"/>
                <w:b/>
                <w:i/>
                <w:color w:val="FFFFFF"/>
                <w:sz w:val="20"/>
                <w:szCs w:val="20"/>
              </w:rPr>
              <w:t xml:space="preserve"> Personal Skills</w:t>
            </w:r>
          </w:p>
        </w:tc>
        <w:tc>
          <w:tcPr>
            <w:tcW w:w="8821" w:type="dxa"/>
            <w:tcBorders>
              <w:top w:val="single" w:sz="4" w:space="0" w:color="000000"/>
              <w:left w:val="single" w:sz="4" w:space="0" w:color="000000"/>
              <w:bottom w:val="single" w:sz="4" w:space="0" w:color="000000"/>
              <w:right w:val="single" w:sz="4" w:space="0" w:color="000000"/>
            </w:tcBorders>
          </w:tcPr>
          <w:p w14:paraId="4A1B472C" w14:textId="77777777" w:rsidR="003D23A8" w:rsidRPr="00A10892" w:rsidRDefault="003D23A8" w:rsidP="0046643C">
            <w:pPr>
              <w:spacing w:after="0" w:line="240" w:lineRule="auto"/>
              <w:rPr>
                <w:rFonts w:ascii="Verdana" w:hAnsi="Verdana"/>
                <w:sz w:val="10"/>
                <w:szCs w:val="10"/>
              </w:rPr>
            </w:pPr>
          </w:p>
          <w:p w14:paraId="13864BD0" w14:textId="77777777" w:rsidR="003D23A8" w:rsidRPr="00A110A6" w:rsidRDefault="003D23A8" w:rsidP="0046643C">
            <w:pPr>
              <w:spacing w:after="0" w:line="240" w:lineRule="auto"/>
              <w:rPr>
                <w:rFonts w:ascii="Verdana" w:hAnsi="Verdana"/>
                <w:sz w:val="10"/>
                <w:szCs w:val="10"/>
              </w:rPr>
            </w:pPr>
          </w:p>
          <w:p w14:paraId="22172276"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Participating in an annual staff review and identifying support and development needs.</w:t>
            </w:r>
          </w:p>
          <w:p w14:paraId="6C91CFAC" w14:textId="77777777" w:rsidR="003D23A8" w:rsidRPr="003A1666" w:rsidRDefault="003D23A8" w:rsidP="0046643C">
            <w:pPr>
              <w:spacing w:after="0" w:line="240" w:lineRule="auto"/>
              <w:ind w:left="459" w:hanging="459"/>
              <w:rPr>
                <w:rFonts w:ascii="Verdana" w:hAnsi="Verdana"/>
                <w:sz w:val="10"/>
                <w:szCs w:val="10"/>
              </w:rPr>
            </w:pPr>
          </w:p>
          <w:p w14:paraId="30D8EC47"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Attending relevant staff development activities.</w:t>
            </w:r>
          </w:p>
          <w:p w14:paraId="0CED1DC3" w14:textId="77777777" w:rsidR="003D23A8" w:rsidRPr="003A1666" w:rsidRDefault="003D23A8" w:rsidP="0046643C">
            <w:pPr>
              <w:spacing w:after="0" w:line="240" w:lineRule="auto"/>
              <w:ind w:left="459" w:hanging="459"/>
              <w:rPr>
                <w:rFonts w:ascii="Verdana" w:hAnsi="Verdana"/>
                <w:sz w:val="10"/>
                <w:szCs w:val="10"/>
              </w:rPr>
            </w:pPr>
          </w:p>
          <w:p w14:paraId="7F9B7DA1"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Updating of professional skills and business experience.</w:t>
            </w:r>
          </w:p>
          <w:p w14:paraId="0B2F87BF" w14:textId="77777777" w:rsidR="003D23A8" w:rsidRPr="003A1666" w:rsidRDefault="003D23A8" w:rsidP="0046643C">
            <w:pPr>
              <w:spacing w:after="0" w:line="240" w:lineRule="auto"/>
              <w:ind w:left="459" w:hanging="459"/>
              <w:rPr>
                <w:rFonts w:ascii="Verdana" w:hAnsi="Verdana"/>
                <w:sz w:val="10"/>
                <w:szCs w:val="10"/>
              </w:rPr>
            </w:pPr>
          </w:p>
          <w:p w14:paraId="39776069"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Updating professional, teaching and training qualifications where appropriate.</w:t>
            </w:r>
          </w:p>
          <w:p w14:paraId="33BA7490" w14:textId="77777777" w:rsidR="003D23A8" w:rsidRPr="003A1666" w:rsidRDefault="003D23A8" w:rsidP="0046643C">
            <w:pPr>
              <w:spacing w:after="0" w:line="240" w:lineRule="auto"/>
              <w:ind w:left="459" w:hanging="459"/>
              <w:rPr>
                <w:rFonts w:ascii="Verdana" w:hAnsi="Verdana"/>
                <w:sz w:val="10"/>
                <w:szCs w:val="10"/>
              </w:rPr>
            </w:pPr>
          </w:p>
          <w:p w14:paraId="131678AE"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Joining professional bodies where appropriate.</w:t>
            </w:r>
          </w:p>
          <w:p w14:paraId="60205FCF" w14:textId="77777777" w:rsidR="003D23A8" w:rsidRPr="003A1666" w:rsidRDefault="003D23A8" w:rsidP="0046643C">
            <w:pPr>
              <w:spacing w:after="0" w:line="240" w:lineRule="auto"/>
              <w:ind w:left="459" w:hanging="459"/>
              <w:rPr>
                <w:rFonts w:ascii="Verdana" w:hAnsi="Verdana"/>
                <w:sz w:val="10"/>
                <w:szCs w:val="10"/>
              </w:rPr>
            </w:pPr>
          </w:p>
          <w:p w14:paraId="550875AB" w14:textId="77777777" w:rsidR="003D23A8" w:rsidRPr="00A110A6" w:rsidRDefault="003D23A8" w:rsidP="003D23A8">
            <w:pPr>
              <w:pStyle w:val="ListParagraph"/>
              <w:numPr>
                <w:ilvl w:val="0"/>
                <w:numId w:val="28"/>
              </w:numPr>
              <w:spacing w:after="0" w:line="240" w:lineRule="auto"/>
              <w:ind w:left="459" w:hanging="459"/>
              <w:rPr>
                <w:rFonts w:ascii="Verdana" w:hAnsi="Verdana"/>
                <w:sz w:val="20"/>
                <w:szCs w:val="20"/>
              </w:rPr>
            </w:pPr>
            <w:r w:rsidRPr="00A110A6">
              <w:rPr>
                <w:rFonts w:ascii="Verdana" w:hAnsi="Verdana"/>
                <w:sz w:val="20"/>
                <w:szCs w:val="20"/>
              </w:rPr>
              <w:t>Keeping informed of current educational and professional initiatives.</w:t>
            </w:r>
          </w:p>
          <w:p w14:paraId="4097096C" w14:textId="77777777" w:rsidR="003D23A8" w:rsidRPr="0035249E" w:rsidRDefault="003D23A8" w:rsidP="0046643C">
            <w:pPr>
              <w:spacing w:after="0" w:line="240" w:lineRule="auto"/>
              <w:rPr>
                <w:rFonts w:ascii="Verdana" w:hAnsi="Verdana"/>
                <w:sz w:val="20"/>
                <w:szCs w:val="20"/>
              </w:rPr>
            </w:pPr>
          </w:p>
        </w:tc>
      </w:tr>
    </w:tbl>
    <w:p w14:paraId="32470AEC" w14:textId="77777777" w:rsidR="003D23A8" w:rsidRDefault="003D23A8" w:rsidP="003D23A8">
      <w:pPr>
        <w:spacing w:after="0" w:line="240" w:lineRule="auto"/>
        <w:rPr>
          <w:rFonts w:ascii="Verdana" w:hAnsi="Verdana"/>
          <w:sz w:val="20"/>
          <w:szCs w:val="20"/>
        </w:rPr>
      </w:pPr>
    </w:p>
    <w:p w14:paraId="6A7AC9B0" w14:textId="77777777" w:rsidR="003D23A8" w:rsidRDefault="003D23A8" w:rsidP="003D23A8">
      <w:pPr>
        <w:spacing w:after="0" w:line="240" w:lineRule="auto"/>
        <w:rPr>
          <w:rFonts w:ascii="Verdana" w:hAnsi="Verdana"/>
          <w:sz w:val="20"/>
          <w:szCs w:val="20"/>
        </w:rPr>
      </w:pPr>
      <w:r>
        <w:rPr>
          <w:rFonts w:ascii="Verdana" w:hAnsi="Verdana"/>
          <w:sz w:val="20"/>
          <w:szCs w:val="20"/>
        </w:rPr>
        <w:t>Please note the following:</w:t>
      </w:r>
    </w:p>
    <w:p w14:paraId="0398497F" w14:textId="77777777" w:rsidR="003D23A8" w:rsidRDefault="003D23A8" w:rsidP="003D23A8">
      <w:pPr>
        <w:spacing w:after="0" w:line="240" w:lineRule="auto"/>
        <w:rPr>
          <w:rFonts w:ascii="Verdana" w:hAnsi="Verdana"/>
          <w:sz w:val="20"/>
          <w:szCs w:val="20"/>
        </w:rPr>
      </w:pPr>
    </w:p>
    <w:p w14:paraId="0448377A" w14:textId="77777777" w:rsidR="003D23A8" w:rsidRDefault="003D23A8" w:rsidP="003D23A8">
      <w:pPr>
        <w:pStyle w:val="ListParagraph"/>
        <w:numPr>
          <w:ilvl w:val="0"/>
          <w:numId w:val="26"/>
        </w:numPr>
        <w:spacing w:after="0" w:line="240" w:lineRule="auto"/>
        <w:ind w:left="0" w:firstLine="0"/>
        <w:contextualSpacing w:val="0"/>
        <w:rPr>
          <w:rFonts w:ascii="Verdana" w:hAnsi="Verdana"/>
          <w:sz w:val="20"/>
          <w:szCs w:val="20"/>
        </w:rPr>
      </w:pPr>
      <w:r w:rsidRPr="00C57980">
        <w:rPr>
          <w:rFonts w:ascii="Verdana" w:hAnsi="Verdana"/>
          <w:sz w:val="20"/>
          <w:szCs w:val="20"/>
        </w:rPr>
        <w:t xml:space="preserve">This description </w:t>
      </w:r>
      <w:proofErr w:type="gramStart"/>
      <w:r w:rsidRPr="00C57980">
        <w:rPr>
          <w:rFonts w:ascii="Verdana" w:hAnsi="Verdana"/>
          <w:sz w:val="20"/>
          <w:szCs w:val="20"/>
        </w:rPr>
        <w:t>is not intended</w:t>
      </w:r>
      <w:proofErr w:type="gramEnd"/>
      <w:r w:rsidRPr="00C57980">
        <w:rPr>
          <w:rFonts w:ascii="Verdana" w:hAnsi="Verdana"/>
          <w:sz w:val="20"/>
          <w:szCs w:val="20"/>
        </w:rPr>
        <w:t xml:space="preserve"> to establish a total definition of the job, but an outline of the responsibilities you are expected to undertake.  From time to </w:t>
      </w:r>
      <w:proofErr w:type="gramStart"/>
      <w:r w:rsidRPr="00C57980">
        <w:rPr>
          <w:rFonts w:ascii="Verdana" w:hAnsi="Verdana"/>
          <w:sz w:val="20"/>
          <w:szCs w:val="20"/>
        </w:rPr>
        <w:t>time</w:t>
      </w:r>
      <w:proofErr w:type="gramEnd"/>
      <w:r w:rsidRPr="00C57980">
        <w:rPr>
          <w:rFonts w:ascii="Verdana" w:hAnsi="Verdana"/>
          <w:sz w:val="20"/>
          <w:szCs w:val="20"/>
        </w:rPr>
        <w:t xml:space="preserve"> you may be required to undertake any other duties commensurate with your level of responsibility.  </w:t>
      </w:r>
    </w:p>
    <w:p w14:paraId="6184E87C" w14:textId="77777777" w:rsidR="003D23A8" w:rsidRDefault="003D23A8" w:rsidP="003D23A8">
      <w:pPr>
        <w:pStyle w:val="ListParagraph"/>
        <w:spacing w:after="0" w:line="240" w:lineRule="auto"/>
        <w:ind w:left="0"/>
        <w:contextualSpacing w:val="0"/>
        <w:rPr>
          <w:rFonts w:ascii="Verdana" w:hAnsi="Verdana"/>
          <w:sz w:val="20"/>
          <w:szCs w:val="20"/>
        </w:rPr>
      </w:pPr>
    </w:p>
    <w:p w14:paraId="42D7BA7C" w14:textId="77777777" w:rsidR="003D23A8" w:rsidRDefault="003D23A8" w:rsidP="003D23A8">
      <w:pPr>
        <w:numPr>
          <w:ilvl w:val="0"/>
          <w:numId w:val="26"/>
        </w:numPr>
        <w:spacing w:after="0" w:line="240" w:lineRule="auto"/>
        <w:ind w:left="0" w:firstLine="0"/>
        <w:rPr>
          <w:rFonts w:ascii="Verdana" w:hAnsi="Verdana"/>
          <w:sz w:val="20"/>
          <w:szCs w:val="20"/>
        </w:rPr>
      </w:pPr>
      <w:r w:rsidRPr="00481275">
        <w:rPr>
          <w:rFonts w:ascii="Verdana" w:hAnsi="Verdana"/>
          <w:sz w:val="20"/>
          <w:szCs w:val="20"/>
        </w:rPr>
        <w:lastRenderedPageBreak/>
        <w:t xml:space="preserve">This is a description of the job as it is at present constituted.  It is the practice of the College periodically to examine employees’ job descriptions and to update them to ensure that they relate to the job as then </w:t>
      </w:r>
      <w:proofErr w:type="gramStart"/>
      <w:r w:rsidRPr="00481275">
        <w:rPr>
          <w:rFonts w:ascii="Verdana" w:hAnsi="Verdana"/>
          <w:sz w:val="20"/>
          <w:szCs w:val="20"/>
        </w:rPr>
        <w:t>being performed</w:t>
      </w:r>
      <w:proofErr w:type="gramEnd"/>
      <w:r w:rsidRPr="00481275">
        <w:rPr>
          <w:rFonts w:ascii="Verdana" w:hAnsi="Verdana"/>
          <w:sz w:val="20"/>
          <w:szCs w:val="20"/>
        </w:rPr>
        <w:t xml:space="preserve">, or to incorporate whatever changes are being proposed.  You </w:t>
      </w:r>
      <w:proofErr w:type="gramStart"/>
      <w:r w:rsidRPr="00481275">
        <w:rPr>
          <w:rFonts w:ascii="Verdana" w:hAnsi="Verdana"/>
          <w:sz w:val="20"/>
          <w:szCs w:val="20"/>
        </w:rPr>
        <w:t>will, therefore, be expected</w:t>
      </w:r>
      <w:proofErr w:type="gramEnd"/>
      <w:r w:rsidRPr="00481275">
        <w:rPr>
          <w:rFonts w:ascii="Verdana" w:hAnsi="Verdana"/>
          <w:sz w:val="20"/>
          <w:szCs w:val="20"/>
        </w:rPr>
        <w:t xml:space="preserve"> to participate in any discussions relating to Job Description change.</w:t>
      </w:r>
    </w:p>
    <w:p w14:paraId="6919EDED" w14:textId="77777777" w:rsidR="003D23A8" w:rsidRDefault="003D23A8" w:rsidP="003D23A8">
      <w:pPr>
        <w:pStyle w:val="ListParagraph"/>
        <w:ind w:left="0"/>
        <w:rPr>
          <w:rFonts w:ascii="Verdana" w:hAnsi="Verdana"/>
          <w:b/>
          <w:i/>
          <w:sz w:val="20"/>
          <w:szCs w:val="20"/>
        </w:rPr>
      </w:pPr>
    </w:p>
    <w:p w14:paraId="22C996DC" w14:textId="69E8E0C1" w:rsidR="003D23A8" w:rsidRDefault="003D23A8" w:rsidP="003D23A8">
      <w:pPr>
        <w:pStyle w:val="ListParagraph"/>
        <w:spacing w:after="0" w:line="240" w:lineRule="auto"/>
        <w:ind w:left="0"/>
        <w:contextualSpacing w:val="0"/>
        <w:rPr>
          <w:rFonts w:ascii="Verdana" w:hAnsi="Verdana"/>
          <w:sz w:val="20"/>
          <w:szCs w:val="20"/>
        </w:rPr>
      </w:pPr>
      <w:r w:rsidRPr="009420EE">
        <w:rPr>
          <w:noProof/>
          <w:lang w:eastAsia="en-GB"/>
        </w:rPr>
        <w:drawing>
          <wp:inline distT="0" distB="0" distL="0" distR="0" wp14:anchorId="5C7D5AD3" wp14:editId="2AAA7F78">
            <wp:extent cx="1748155" cy="1265555"/>
            <wp:effectExtent l="0" t="0" r="4445" b="0"/>
            <wp:docPr id="11" name="Picture 11" descr="C:\Users\z.gallagher\AppData\Local\Microsoft\Windows\Temporary Internet Files\Content.Outlook\M4VQECV3\ESF as of 01.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gallagher\AppData\Local\Microsoft\Windows\Temporary Internet Files\Content.Outlook\M4VQECV3\ESF as of 01.09.1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48155" cy="1265555"/>
                    </a:xfrm>
                    <a:prstGeom prst="rect">
                      <a:avLst/>
                    </a:prstGeom>
                    <a:noFill/>
                    <a:ln>
                      <a:noFill/>
                    </a:ln>
                  </pic:spPr>
                </pic:pic>
              </a:graphicData>
            </a:graphic>
          </wp:inline>
        </w:drawing>
      </w:r>
      <w:r>
        <w:rPr>
          <w:noProof/>
          <w:lang w:eastAsia="en-GB"/>
        </w:rPr>
        <w:t xml:space="preserve">           </w:t>
      </w:r>
      <w:r w:rsidRPr="00FE272C">
        <w:rPr>
          <w:noProof/>
          <w:lang w:eastAsia="en-GB"/>
        </w:rPr>
        <w:drawing>
          <wp:inline distT="0" distB="0" distL="0" distR="0" wp14:anchorId="50122AA4" wp14:editId="7C52D9CC">
            <wp:extent cx="1536065" cy="1536065"/>
            <wp:effectExtent l="0" t="0" r="6985" b="6985"/>
            <wp:docPr id="10" name="Picture 10" descr="Logo for web and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for web and social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6065" cy="1536065"/>
                    </a:xfrm>
                    <a:prstGeom prst="rect">
                      <a:avLst/>
                    </a:prstGeom>
                    <a:noFill/>
                    <a:ln>
                      <a:noFill/>
                    </a:ln>
                  </pic:spPr>
                </pic:pic>
              </a:graphicData>
            </a:graphic>
          </wp:inline>
        </w:drawing>
      </w:r>
    </w:p>
    <w:p w14:paraId="2AAD2FC5" w14:textId="77777777" w:rsidR="003D23A8" w:rsidRDefault="003D23A8" w:rsidP="003D23A8">
      <w:pPr>
        <w:pStyle w:val="ListParagraph"/>
        <w:spacing w:after="0" w:line="240" w:lineRule="auto"/>
        <w:ind w:left="0"/>
        <w:contextualSpacing w:val="0"/>
        <w:rPr>
          <w:rFonts w:ascii="Verdana" w:hAnsi="Verdana"/>
          <w:sz w:val="20"/>
          <w:szCs w:val="20"/>
        </w:rPr>
      </w:pPr>
    </w:p>
    <w:p w14:paraId="510E54BC" w14:textId="77777777" w:rsidR="003D23A8" w:rsidRDefault="003D23A8" w:rsidP="003D23A8">
      <w:pPr>
        <w:spacing w:after="0" w:line="240" w:lineRule="auto"/>
        <w:jc w:val="center"/>
        <w:rPr>
          <w:rFonts w:ascii="Verdana" w:hAnsi="Verdana"/>
          <w:b/>
          <w:i/>
          <w:sz w:val="28"/>
          <w:szCs w:val="28"/>
        </w:rPr>
      </w:pPr>
      <w:r w:rsidRPr="0079366C">
        <w:rPr>
          <w:rFonts w:ascii="Verdana" w:hAnsi="Verdana"/>
          <w:b/>
          <w:i/>
          <w:sz w:val="28"/>
          <w:szCs w:val="28"/>
        </w:rPr>
        <w:t xml:space="preserve">Person Specification </w:t>
      </w:r>
      <w:r>
        <w:rPr>
          <w:rFonts w:ascii="Verdana" w:hAnsi="Verdana"/>
          <w:b/>
          <w:i/>
          <w:sz w:val="28"/>
          <w:szCs w:val="28"/>
        </w:rPr>
        <w:t>– External Funding</w:t>
      </w:r>
    </w:p>
    <w:p w14:paraId="2DD584AB" w14:textId="77777777" w:rsidR="003D23A8" w:rsidRDefault="003D23A8" w:rsidP="003D23A8">
      <w:pPr>
        <w:spacing w:after="0" w:line="240" w:lineRule="auto"/>
        <w:jc w:val="center"/>
        <w:rPr>
          <w:rFonts w:ascii="Verdana" w:hAnsi="Verdana"/>
          <w:b/>
          <w:i/>
          <w:sz w:val="28"/>
          <w:szCs w:val="28"/>
        </w:rPr>
      </w:pPr>
      <w:r>
        <w:rPr>
          <w:rFonts w:ascii="Verdana" w:hAnsi="Verdana"/>
          <w:b/>
          <w:i/>
          <w:sz w:val="28"/>
          <w:szCs w:val="28"/>
        </w:rPr>
        <w:t>Manager</w:t>
      </w:r>
    </w:p>
    <w:p w14:paraId="734F5BD3" w14:textId="77777777" w:rsidR="003D23A8" w:rsidRDefault="003D23A8" w:rsidP="003D23A8">
      <w:pPr>
        <w:spacing w:after="0" w:line="240" w:lineRule="auto"/>
        <w:jc w:val="center"/>
        <w:rPr>
          <w:rFonts w:ascii="Verdana" w:hAnsi="Verdana"/>
          <w:i/>
          <w:sz w:val="20"/>
          <w:szCs w:val="20"/>
        </w:rPr>
      </w:pPr>
    </w:p>
    <w:p w14:paraId="4682A756" w14:textId="77777777" w:rsidR="003D23A8" w:rsidRDefault="003D23A8" w:rsidP="003D23A8">
      <w:pPr>
        <w:spacing w:after="0" w:line="240" w:lineRule="auto"/>
        <w:jc w:val="center"/>
        <w:rPr>
          <w:rFonts w:ascii="Verdana" w:hAnsi="Verdana"/>
          <w:i/>
          <w:sz w:val="20"/>
          <w:szCs w:val="20"/>
        </w:rPr>
      </w:pPr>
      <w:r w:rsidRPr="005F0566">
        <w:rPr>
          <w:rFonts w:ascii="Verdana" w:hAnsi="Verdana"/>
          <w:i/>
          <w:sz w:val="20"/>
          <w:szCs w:val="20"/>
        </w:rPr>
        <w:t xml:space="preserve">In your application you are asked to address only those criteria labelled A. These will be used to shortlist applicants; they </w:t>
      </w:r>
      <w:proofErr w:type="gramStart"/>
      <w:r w:rsidRPr="005F0566">
        <w:rPr>
          <w:rFonts w:ascii="Verdana" w:hAnsi="Verdana"/>
          <w:i/>
          <w:sz w:val="20"/>
          <w:szCs w:val="20"/>
        </w:rPr>
        <w:t>may also be explored</w:t>
      </w:r>
      <w:proofErr w:type="gramEnd"/>
      <w:r w:rsidRPr="005F0566">
        <w:rPr>
          <w:rFonts w:ascii="Verdana" w:hAnsi="Verdana"/>
          <w:i/>
          <w:sz w:val="20"/>
          <w:szCs w:val="20"/>
        </w:rPr>
        <w:t xml:space="preserve"> at interview and in assessment centre activities, if appropriate.  Criteria labelled I will be explored at interview and in assessment centre activities.</w:t>
      </w:r>
    </w:p>
    <w:p w14:paraId="1D5A677C" w14:textId="77777777" w:rsidR="003D23A8" w:rsidRPr="00544B21" w:rsidRDefault="003D23A8" w:rsidP="003D23A8">
      <w:pPr>
        <w:spacing w:after="0" w:line="240" w:lineRule="auto"/>
        <w:jc w:val="center"/>
        <w:rPr>
          <w:rFonts w:ascii="Verdana" w:hAnsi="Verdana"/>
          <w:i/>
          <w:sz w:val="20"/>
          <w:szCs w:val="20"/>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35"/>
        <w:gridCol w:w="5528"/>
        <w:gridCol w:w="2694"/>
        <w:gridCol w:w="992"/>
      </w:tblGrid>
      <w:tr w:rsidR="003D23A8" w:rsidRPr="00B72440" w14:paraId="747B410F" w14:textId="77777777" w:rsidTr="0046643C">
        <w:tc>
          <w:tcPr>
            <w:tcW w:w="1135" w:type="dxa"/>
            <w:shd w:val="clear" w:color="auto" w:fill="362A81"/>
          </w:tcPr>
          <w:p w14:paraId="3040C056" w14:textId="77777777" w:rsidR="003D23A8" w:rsidRPr="002208F1" w:rsidRDefault="003D23A8" w:rsidP="0046643C">
            <w:pPr>
              <w:spacing w:after="0" w:line="240" w:lineRule="auto"/>
              <w:rPr>
                <w:rFonts w:ascii="Verdana" w:hAnsi="Verdana"/>
                <w:b/>
                <w:i/>
                <w:sz w:val="18"/>
                <w:szCs w:val="18"/>
              </w:rPr>
            </w:pPr>
          </w:p>
          <w:p w14:paraId="3F1F773D" w14:textId="77777777" w:rsidR="003D23A8" w:rsidRPr="002208F1" w:rsidRDefault="003D23A8" w:rsidP="0046643C">
            <w:pPr>
              <w:spacing w:after="0" w:line="240" w:lineRule="auto"/>
              <w:rPr>
                <w:rFonts w:ascii="Verdana" w:hAnsi="Verdana"/>
                <w:b/>
                <w:i/>
                <w:sz w:val="18"/>
                <w:szCs w:val="18"/>
              </w:rPr>
            </w:pPr>
            <w:r w:rsidRPr="002208F1">
              <w:rPr>
                <w:rFonts w:ascii="Verdana" w:hAnsi="Verdana"/>
                <w:b/>
                <w:i/>
                <w:sz w:val="18"/>
                <w:szCs w:val="18"/>
              </w:rPr>
              <w:t>Criteria</w:t>
            </w:r>
          </w:p>
        </w:tc>
        <w:tc>
          <w:tcPr>
            <w:tcW w:w="5528" w:type="dxa"/>
            <w:vAlign w:val="center"/>
          </w:tcPr>
          <w:p w14:paraId="352E2A64" w14:textId="77777777" w:rsidR="003D23A8" w:rsidRPr="002208F1" w:rsidRDefault="003D23A8" w:rsidP="0046643C">
            <w:pPr>
              <w:spacing w:after="0" w:line="240" w:lineRule="auto"/>
              <w:jc w:val="center"/>
              <w:rPr>
                <w:rFonts w:ascii="Verdana" w:hAnsi="Verdana"/>
                <w:b/>
                <w:sz w:val="18"/>
                <w:szCs w:val="18"/>
              </w:rPr>
            </w:pPr>
            <w:r>
              <w:rPr>
                <w:rFonts w:ascii="Verdana" w:hAnsi="Verdana"/>
                <w:b/>
                <w:sz w:val="18"/>
                <w:szCs w:val="18"/>
              </w:rPr>
              <w:t>Essential</w:t>
            </w:r>
          </w:p>
        </w:tc>
        <w:tc>
          <w:tcPr>
            <w:tcW w:w="2694" w:type="dxa"/>
            <w:vAlign w:val="center"/>
          </w:tcPr>
          <w:p w14:paraId="471CFFE4" w14:textId="77777777" w:rsidR="003D23A8" w:rsidRPr="002208F1" w:rsidRDefault="003D23A8" w:rsidP="0046643C">
            <w:pPr>
              <w:spacing w:after="0" w:line="240" w:lineRule="auto"/>
              <w:jc w:val="center"/>
              <w:rPr>
                <w:rFonts w:ascii="Verdana" w:hAnsi="Verdana"/>
                <w:b/>
                <w:sz w:val="18"/>
                <w:szCs w:val="18"/>
              </w:rPr>
            </w:pPr>
            <w:r>
              <w:rPr>
                <w:rFonts w:ascii="Verdana" w:hAnsi="Verdana"/>
                <w:b/>
                <w:sz w:val="18"/>
                <w:szCs w:val="18"/>
              </w:rPr>
              <w:t>Desirable</w:t>
            </w:r>
          </w:p>
        </w:tc>
        <w:tc>
          <w:tcPr>
            <w:tcW w:w="992" w:type="dxa"/>
            <w:vAlign w:val="center"/>
          </w:tcPr>
          <w:p w14:paraId="3E91A532" w14:textId="77777777" w:rsidR="003D23A8" w:rsidRPr="002208F1" w:rsidRDefault="003D23A8" w:rsidP="0046643C">
            <w:pPr>
              <w:spacing w:after="0" w:line="240" w:lineRule="auto"/>
              <w:jc w:val="center"/>
              <w:rPr>
                <w:rFonts w:ascii="Verdana" w:hAnsi="Verdana"/>
                <w:b/>
                <w:sz w:val="18"/>
                <w:szCs w:val="18"/>
              </w:rPr>
            </w:pPr>
            <w:r>
              <w:rPr>
                <w:rFonts w:ascii="Verdana" w:hAnsi="Verdana"/>
                <w:b/>
                <w:sz w:val="18"/>
                <w:szCs w:val="18"/>
              </w:rPr>
              <w:t>Method</w:t>
            </w:r>
          </w:p>
        </w:tc>
      </w:tr>
      <w:tr w:rsidR="003D23A8" w:rsidRPr="00B72440" w14:paraId="487CB066" w14:textId="77777777" w:rsidTr="0046643C">
        <w:trPr>
          <w:cantSplit/>
          <w:trHeight w:val="1635"/>
        </w:trPr>
        <w:tc>
          <w:tcPr>
            <w:tcW w:w="1135" w:type="dxa"/>
            <w:shd w:val="clear" w:color="auto" w:fill="362A81"/>
            <w:textDirection w:val="btLr"/>
          </w:tcPr>
          <w:p w14:paraId="377BCABF" w14:textId="77777777" w:rsidR="003D23A8" w:rsidRPr="002208F1" w:rsidRDefault="003D23A8" w:rsidP="0046643C">
            <w:pPr>
              <w:spacing w:after="0" w:line="240" w:lineRule="auto"/>
              <w:ind w:left="113" w:right="113"/>
              <w:rPr>
                <w:rFonts w:ascii="Verdana" w:hAnsi="Verdana"/>
                <w:b/>
                <w:i/>
                <w:sz w:val="18"/>
                <w:szCs w:val="18"/>
              </w:rPr>
            </w:pPr>
          </w:p>
          <w:p w14:paraId="231DC340"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Qualifications</w:t>
            </w:r>
          </w:p>
        </w:tc>
        <w:tc>
          <w:tcPr>
            <w:tcW w:w="5528" w:type="dxa"/>
          </w:tcPr>
          <w:p w14:paraId="47D83B20" w14:textId="77777777" w:rsidR="003D23A8" w:rsidRPr="00686041" w:rsidRDefault="003D23A8" w:rsidP="0046643C">
            <w:pPr>
              <w:pStyle w:val="NoSpacing"/>
              <w:ind w:left="459" w:hanging="283"/>
              <w:rPr>
                <w:rFonts w:ascii="Century Gothic" w:hAnsi="Century Gothic"/>
                <w:sz w:val="18"/>
                <w:szCs w:val="18"/>
              </w:rPr>
            </w:pPr>
          </w:p>
          <w:p w14:paraId="4D612266" w14:textId="77777777" w:rsidR="003D23A8" w:rsidRPr="00686041" w:rsidRDefault="003D23A8" w:rsidP="003D23A8">
            <w:pPr>
              <w:pStyle w:val="NoSpacing"/>
              <w:numPr>
                <w:ilvl w:val="0"/>
                <w:numId w:val="35"/>
              </w:numPr>
              <w:ind w:left="459" w:hanging="283"/>
              <w:rPr>
                <w:rFonts w:ascii="Century Gothic" w:hAnsi="Century Gothic"/>
                <w:sz w:val="20"/>
                <w:szCs w:val="20"/>
              </w:rPr>
            </w:pPr>
            <w:r w:rsidRPr="00686041">
              <w:rPr>
                <w:rFonts w:ascii="Century Gothic" w:hAnsi="Century Gothic"/>
                <w:sz w:val="20"/>
                <w:szCs w:val="20"/>
              </w:rPr>
              <w:t>NVQ at Advanced/ Level 4 in Business Administration or equivalent.</w:t>
            </w:r>
          </w:p>
          <w:p w14:paraId="227192DA" w14:textId="77777777" w:rsidR="003D23A8" w:rsidRPr="00686041" w:rsidRDefault="003D23A8" w:rsidP="003D23A8">
            <w:pPr>
              <w:pStyle w:val="NoSpacing"/>
              <w:numPr>
                <w:ilvl w:val="0"/>
                <w:numId w:val="35"/>
              </w:numPr>
              <w:ind w:left="459" w:hanging="283"/>
              <w:rPr>
                <w:rFonts w:ascii="Century Gothic" w:hAnsi="Century Gothic"/>
                <w:sz w:val="18"/>
                <w:szCs w:val="18"/>
              </w:rPr>
            </w:pPr>
            <w:r w:rsidRPr="00686041">
              <w:rPr>
                <w:rFonts w:ascii="Century Gothic" w:hAnsi="Century Gothic"/>
                <w:sz w:val="20"/>
                <w:szCs w:val="20"/>
              </w:rPr>
              <w:t xml:space="preserve">Level </w:t>
            </w:r>
            <w:proofErr w:type="gramStart"/>
            <w:r w:rsidRPr="00686041">
              <w:rPr>
                <w:rFonts w:ascii="Century Gothic" w:hAnsi="Century Gothic"/>
                <w:sz w:val="20"/>
                <w:szCs w:val="20"/>
              </w:rPr>
              <w:t>3</w:t>
            </w:r>
            <w:proofErr w:type="gramEnd"/>
            <w:r w:rsidRPr="00686041">
              <w:rPr>
                <w:rFonts w:ascii="Century Gothic" w:hAnsi="Century Gothic"/>
                <w:sz w:val="20"/>
                <w:szCs w:val="20"/>
              </w:rPr>
              <w:t xml:space="preserve"> (GCSE Grade A-C) or equivalent Maths and English qualification.</w:t>
            </w:r>
          </w:p>
        </w:tc>
        <w:tc>
          <w:tcPr>
            <w:tcW w:w="2694" w:type="dxa"/>
          </w:tcPr>
          <w:p w14:paraId="7A1B68F8" w14:textId="77777777" w:rsidR="003D23A8" w:rsidRPr="00686041" w:rsidRDefault="003D23A8" w:rsidP="0046643C">
            <w:pPr>
              <w:spacing w:after="0"/>
              <w:ind w:left="459" w:hanging="283"/>
              <w:jc w:val="center"/>
              <w:rPr>
                <w:rFonts w:ascii="Century Gothic" w:hAnsi="Century Gothic"/>
                <w:sz w:val="18"/>
                <w:szCs w:val="18"/>
              </w:rPr>
            </w:pPr>
          </w:p>
        </w:tc>
        <w:tc>
          <w:tcPr>
            <w:tcW w:w="992" w:type="dxa"/>
          </w:tcPr>
          <w:p w14:paraId="0896DFA5" w14:textId="77777777" w:rsidR="003D23A8" w:rsidRPr="00686041" w:rsidRDefault="003D23A8" w:rsidP="0046643C">
            <w:pPr>
              <w:spacing w:after="0"/>
              <w:jc w:val="center"/>
              <w:rPr>
                <w:rFonts w:ascii="Century Gothic" w:hAnsi="Century Gothic"/>
                <w:b/>
                <w:sz w:val="18"/>
                <w:szCs w:val="18"/>
              </w:rPr>
            </w:pPr>
          </w:p>
          <w:p w14:paraId="1F0E5FA3" w14:textId="77777777" w:rsidR="003D23A8" w:rsidRPr="00686041" w:rsidRDefault="003D23A8" w:rsidP="0046643C">
            <w:pPr>
              <w:spacing w:after="0" w:line="240" w:lineRule="auto"/>
              <w:jc w:val="center"/>
              <w:rPr>
                <w:rFonts w:ascii="Century Gothic" w:hAnsi="Century Gothic"/>
                <w:b/>
                <w:sz w:val="18"/>
                <w:szCs w:val="18"/>
              </w:rPr>
            </w:pPr>
            <w:r w:rsidRPr="00686041">
              <w:rPr>
                <w:rFonts w:ascii="Century Gothic" w:hAnsi="Century Gothic"/>
                <w:b/>
                <w:sz w:val="18"/>
                <w:szCs w:val="18"/>
              </w:rPr>
              <w:t>A</w:t>
            </w:r>
          </w:p>
          <w:p w14:paraId="0577A784" w14:textId="77777777" w:rsidR="003D23A8" w:rsidRPr="00686041" w:rsidRDefault="003D23A8" w:rsidP="0046643C">
            <w:pPr>
              <w:spacing w:after="0" w:line="240" w:lineRule="auto"/>
              <w:jc w:val="center"/>
              <w:rPr>
                <w:rFonts w:ascii="Century Gothic" w:hAnsi="Century Gothic"/>
                <w:b/>
                <w:sz w:val="18"/>
                <w:szCs w:val="18"/>
              </w:rPr>
            </w:pPr>
          </w:p>
          <w:p w14:paraId="5A622860" w14:textId="77777777" w:rsidR="003D23A8" w:rsidRPr="00686041" w:rsidRDefault="003D23A8" w:rsidP="0046643C">
            <w:pPr>
              <w:spacing w:after="0" w:line="240" w:lineRule="auto"/>
              <w:jc w:val="center"/>
              <w:rPr>
                <w:rFonts w:ascii="Century Gothic" w:hAnsi="Century Gothic"/>
                <w:b/>
                <w:sz w:val="18"/>
                <w:szCs w:val="18"/>
              </w:rPr>
            </w:pPr>
            <w:r w:rsidRPr="00686041">
              <w:rPr>
                <w:rFonts w:ascii="Century Gothic" w:hAnsi="Century Gothic"/>
                <w:b/>
                <w:sz w:val="18"/>
                <w:szCs w:val="18"/>
              </w:rPr>
              <w:t>A</w:t>
            </w:r>
          </w:p>
          <w:p w14:paraId="02B3D846" w14:textId="77777777" w:rsidR="003D23A8" w:rsidRPr="00686041" w:rsidRDefault="003D23A8" w:rsidP="0046643C">
            <w:pPr>
              <w:spacing w:after="0"/>
              <w:jc w:val="center"/>
              <w:rPr>
                <w:rFonts w:ascii="Century Gothic" w:hAnsi="Century Gothic"/>
                <w:sz w:val="18"/>
                <w:szCs w:val="18"/>
              </w:rPr>
            </w:pPr>
          </w:p>
        </w:tc>
      </w:tr>
      <w:tr w:rsidR="003D23A8" w:rsidRPr="00B72440" w14:paraId="323703DE" w14:textId="77777777" w:rsidTr="0046643C">
        <w:trPr>
          <w:cantSplit/>
          <w:trHeight w:val="1356"/>
        </w:trPr>
        <w:tc>
          <w:tcPr>
            <w:tcW w:w="1135" w:type="dxa"/>
            <w:shd w:val="clear" w:color="auto" w:fill="362A81"/>
            <w:textDirection w:val="btLr"/>
          </w:tcPr>
          <w:p w14:paraId="72881105" w14:textId="77777777" w:rsidR="003D23A8" w:rsidRPr="002208F1" w:rsidRDefault="003D23A8" w:rsidP="0046643C">
            <w:pPr>
              <w:spacing w:after="0" w:line="240" w:lineRule="auto"/>
              <w:ind w:left="113" w:right="113"/>
              <w:rPr>
                <w:rFonts w:ascii="Verdana" w:hAnsi="Verdana"/>
                <w:b/>
                <w:i/>
                <w:sz w:val="18"/>
                <w:szCs w:val="18"/>
              </w:rPr>
            </w:pPr>
          </w:p>
          <w:p w14:paraId="6901E719" w14:textId="77777777" w:rsidR="003D23A8"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Knowledge</w:t>
            </w:r>
          </w:p>
          <w:p w14:paraId="090B94B5"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 xml:space="preserve"> &amp;</w:t>
            </w:r>
          </w:p>
          <w:p w14:paraId="1C54A971"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 xml:space="preserve"> Experience:</w:t>
            </w:r>
          </w:p>
          <w:p w14:paraId="76F504AD" w14:textId="77777777" w:rsidR="003D23A8" w:rsidRPr="002208F1" w:rsidRDefault="003D23A8" w:rsidP="0046643C">
            <w:pPr>
              <w:spacing w:after="0" w:line="240" w:lineRule="auto"/>
              <w:ind w:left="113" w:right="113"/>
              <w:rPr>
                <w:rFonts w:ascii="Verdana" w:hAnsi="Verdana"/>
                <w:b/>
                <w:i/>
                <w:sz w:val="18"/>
                <w:szCs w:val="18"/>
              </w:rPr>
            </w:pPr>
          </w:p>
        </w:tc>
        <w:tc>
          <w:tcPr>
            <w:tcW w:w="5528" w:type="dxa"/>
          </w:tcPr>
          <w:p w14:paraId="30C15CA1" w14:textId="77777777" w:rsidR="003D23A8" w:rsidRDefault="003D23A8" w:rsidP="0046643C">
            <w:pPr>
              <w:pStyle w:val="NoSpacing"/>
              <w:ind w:left="459"/>
              <w:rPr>
                <w:rFonts w:ascii="Century Gothic" w:hAnsi="Century Gothic"/>
                <w:sz w:val="20"/>
                <w:szCs w:val="20"/>
              </w:rPr>
            </w:pPr>
          </w:p>
          <w:p w14:paraId="050B6907"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Experience of External Funding Programmes</w:t>
            </w:r>
          </w:p>
          <w:p w14:paraId="21C8F189"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 xml:space="preserve">Experience of </w:t>
            </w:r>
            <w:r w:rsidRPr="00686041">
              <w:rPr>
                <w:rFonts w:ascii="Century Gothic" w:hAnsi="Century Gothic" w:cs="Arial"/>
                <w:sz w:val="20"/>
                <w:szCs w:val="20"/>
              </w:rPr>
              <w:t>budget monitoring, project performance management and compliance of Externally Funded projects.</w:t>
            </w:r>
          </w:p>
          <w:p w14:paraId="34E6CCE4" w14:textId="77777777" w:rsidR="003D23A8" w:rsidRPr="007221C1" w:rsidRDefault="003D23A8" w:rsidP="003D23A8">
            <w:pPr>
              <w:numPr>
                <w:ilvl w:val="0"/>
                <w:numId w:val="35"/>
              </w:numPr>
              <w:tabs>
                <w:tab w:val="num" w:pos="459"/>
              </w:tabs>
              <w:spacing w:after="0" w:line="240" w:lineRule="auto"/>
              <w:ind w:left="601" w:hanging="241"/>
              <w:rPr>
                <w:rFonts w:ascii="Century Gothic" w:eastAsia="Times New Roman" w:hAnsi="Century Gothic"/>
                <w:sz w:val="20"/>
                <w:szCs w:val="20"/>
                <w:lang w:eastAsia="en-GB"/>
              </w:rPr>
            </w:pPr>
            <w:r>
              <w:rPr>
                <w:rFonts w:ascii="Century Gothic" w:eastAsia="Times New Roman" w:hAnsi="Century Gothic"/>
                <w:sz w:val="20"/>
                <w:szCs w:val="20"/>
                <w:lang w:eastAsia="en-GB"/>
              </w:rPr>
              <w:t xml:space="preserve">   </w:t>
            </w:r>
            <w:r w:rsidRPr="007221C1">
              <w:rPr>
                <w:rFonts w:ascii="Century Gothic" w:eastAsia="Times New Roman" w:hAnsi="Century Gothic"/>
                <w:sz w:val="20"/>
                <w:szCs w:val="20"/>
                <w:lang w:eastAsia="en-GB"/>
              </w:rPr>
              <w:t>Experience of managing European projects.</w:t>
            </w:r>
          </w:p>
          <w:p w14:paraId="154F228B" w14:textId="77777777" w:rsidR="003D23A8" w:rsidRPr="007221C1" w:rsidRDefault="003D23A8" w:rsidP="003D23A8">
            <w:pPr>
              <w:numPr>
                <w:ilvl w:val="0"/>
                <w:numId w:val="35"/>
              </w:numPr>
              <w:spacing w:after="0" w:line="240" w:lineRule="auto"/>
              <w:ind w:left="601" w:hanging="241"/>
              <w:rPr>
                <w:rFonts w:ascii="Century Gothic" w:eastAsia="Times New Roman" w:hAnsi="Century Gothic"/>
                <w:sz w:val="20"/>
                <w:szCs w:val="20"/>
                <w:lang w:eastAsia="en-GB"/>
              </w:rPr>
            </w:pPr>
            <w:r w:rsidRPr="007221C1">
              <w:rPr>
                <w:rFonts w:ascii="Century Gothic" w:eastAsia="Times New Roman" w:hAnsi="Century Gothic"/>
                <w:sz w:val="20"/>
                <w:szCs w:val="20"/>
                <w:lang w:eastAsia="en-GB"/>
              </w:rPr>
              <w:t>Experience of European bidding and claim requirements.</w:t>
            </w:r>
          </w:p>
          <w:p w14:paraId="17ECEE90" w14:textId="77777777" w:rsidR="003D23A8" w:rsidRPr="007221C1" w:rsidRDefault="003D23A8" w:rsidP="003D23A8">
            <w:pPr>
              <w:numPr>
                <w:ilvl w:val="0"/>
                <w:numId w:val="35"/>
              </w:numPr>
              <w:spacing w:after="0" w:line="240" w:lineRule="auto"/>
              <w:ind w:left="601" w:hanging="241"/>
              <w:rPr>
                <w:rFonts w:ascii="Century Gothic" w:eastAsia="Times New Roman" w:hAnsi="Century Gothic"/>
                <w:sz w:val="20"/>
                <w:szCs w:val="20"/>
                <w:lang w:eastAsia="en-GB"/>
              </w:rPr>
            </w:pPr>
            <w:r w:rsidRPr="007221C1">
              <w:rPr>
                <w:rFonts w:ascii="Century Gothic" w:eastAsia="Times New Roman" w:hAnsi="Century Gothic"/>
                <w:sz w:val="20"/>
                <w:szCs w:val="20"/>
                <w:lang w:eastAsia="en-GB"/>
              </w:rPr>
              <w:t>Experience of audit requirements of European and other externally funded projects.</w:t>
            </w:r>
          </w:p>
          <w:p w14:paraId="7788C966" w14:textId="77777777" w:rsidR="003D23A8" w:rsidRDefault="003D23A8" w:rsidP="003D23A8">
            <w:pPr>
              <w:numPr>
                <w:ilvl w:val="0"/>
                <w:numId w:val="35"/>
              </w:numPr>
              <w:spacing w:after="0" w:line="240" w:lineRule="auto"/>
              <w:ind w:left="601" w:hanging="241"/>
              <w:rPr>
                <w:rFonts w:ascii="Century Gothic" w:eastAsia="Times New Roman" w:hAnsi="Century Gothic"/>
                <w:sz w:val="20"/>
                <w:szCs w:val="20"/>
                <w:lang w:eastAsia="en-GB"/>
              </w:rPr>
            </w:pPr>
            <w:r w:rsidRPr="007221C1">
              <w:rPr>
                <w:rFonts w:ascii="Century Gothic" w:eastAsia="Times New Roman" w:hAnsi="Century Gothic"/>
                <w:sz w:val="20"/>
                <w:szCs w:val="20"/>
                <w:lang w:eastAsia="en-GB"/>
              </w:rPr>
              <w:t>Experience of project costing and financial management.</w:t>
            </w:r>
          </w:p>
          <w:p w14:paraId="55A34C02" w14:textId="77777777" w:rsidR="003D23A8" w:rsidRPr="00686041" w:rsidRDefault="003D23A8" w:rsidP="003D23A8">
            <w:pPr>
              <w:numPr>
                <w:ilvl w:val="0"/>
                <w:numId w:val="35"/>
              </w:numPr>
              <w:spacing w:after="0" w:line="240" w:lineRule="auto"/>
              <w:ind w:left="601" w:hanging="241"/>
              <w:rPr>
                <w:rFonts w:ascii="Century Gothic" w:eastAsia="Times New Roman" w:hAnsi="Century Gothic"/>
                <w:sz w:val="20"/>
                <w:szCs w:val="20"/>
                <w:lang w:eastAsia="en-GB"/>
              </w:rPr>
            </w:pPr>
            <w:r w:rsidRPr="00686041">
              <w:rPr>
                <w:rFonts w:ascii="Century Gothic" w:eastAsia="Times New Roman" w:hAnsi="Century Gothic"/>
                <w:sz w:val="20"/>
                <w:szCs w:val="20"/>
                <w:lang w:eastAsia="en-GB"/>
              </w:rPr>
              <w:t>To be knowledgeable of the requirements of all European funded programmes</w:t>
            </w:r>
          </w:p>
        </w:tc>
        <w:tc>
          <w:tcPr>
            <w:tcW w:w="2694" w:type="dxa"/>
          </w:tcPr>
          <w:p w14:paraId="74A7CF9A" w14:textId="77777777" w:rsidR="003D23A8" w:rsidRDefault="003D23A8" w:rsidP="0046643C">
            <w:pPr>
              <w:tabs>
                <w:tab w:val="num" w:pos="864"/>
              </w:tabs>
              <w:spacing w:after="0" w:line="240" w:lineRule="auto"/>
              <w:ind w:left="176"/>
              <w:rPr>
                <w:rFonts w:ascii="Century Gothic" w:eastAsia="Times New Roman" w:hAnsi="Century Gothic"/>
                <w:sz w:val="20"/>
                <w:szCs w:val="20"/>
                <w:lang w:eastAsia="en-GB"/>
              </w:rPr>
            </w:pPr>
          </w:p>
          <w:p w14:paraId="64D42FD8" w14:textId="77777777" w:rsidR="003D23A8" w:rsidRPr="00686041" w:rsidRDefault="003D23A8" w:rsidP="0046643C">
            <w:pPr>
              <w:spacing w:after="0" w:line="240" w:lineRule="auto"/>
              <w:ind w:left="318"/>
              <w:rPr>
                <w:rFonts w:ascii="Century Gothic" w:hAnsi="Century Gothic"/>
                <w:sz w:val="20"/>
                <w:szCs w:val="20"/>
              </w:rPr>
            </w:pPr>
            <w:r w:rsidRPr="007221C1">
              <w:rPr>
                <w:rFonts w:ascii="Century Gothic" w:eastAsia="Times New Roman" w:hAnsi="Century Gothic"/>
                <w:sz w:val="20"/>
                <w:szCs w:val="20"/>
                <w:lang w:eastAsia="en-GB"/>
              </w:rPr>
              <w:t xml:space="preserve"> </w:t>
            </w:r>
          </w:p>
        </w:tc>
        <w:tc>
          <w:tcPr>
            <w:tcW w:w="992" w:type="dxa"/>
          </w:tcPr>
          <w:p w14:paraId="3B3C56B3" w14:textId="77777777" w:rsidR="003D23A8" w:rsidRDefault="003D23A8" w:rsidP="0046643C">
            <w:pPr>
              <w:spacing w:after="0"/>
              <w:jc w:val="center"/>
              <w:rPr>
                <w:rFonts w:ascii="Century Gothic" w:hAnsi="Century Gothic"/>
                <w:b/>
                <w:sz w:val="20"/>
                <w:szCs w:val="20"/>
              </w:rPr>
            </w:pPr>
          </w:p>
          <w:p w14:paraId="14D6D3B7" w14:textId="77777777" w:rsidR="003D23A8" w:rsidRPr="00686041" w:rsidRDefault="003D23A8" w:rsidP="0046643C">
            <w:pPr>
              <w:spacing w:after="0"/>
              <w:jc w:val="center"/>
              <w:rPr>
                <w:rFonts w:ascii="Century Gothic" w:hAnsi="Century Gothic"/>
                <w:b/>
                <w:sz w:val="20"/>
                <w:szCs w:val="20"/>
              </w:rPr>
            </w:pPr>
            <w:r w:rsidRPr="00686041">
              <w:rPr>
                <w:rFonts w:ascii="Century Gothic" w:hAnsi="Century Gothic"/>
                <w:b/>
                <w:sz w:val="20"/>
                <w:szCs w:val="20"/>
              </w:rPr>
              <w:t>A/I</w:t>
            </w:r>
          </w:p>
          <w:p w14:paraId="1084E049" w14:textId="77777777" w:rsidR="003D23A8" w:rsidRPr="00686041" w:rsidRDefault="003D23A8" w:rsidP="0046643C">
            <w:pPr>
              <w:spacing w:after="0"/>
              <w:jc w:val="center"/>
              <w:rPr>
                <w:rFonts w:ascii="Century Gothic" w:hAnsi="Century Gothic"/>
                <w:b/>
                <w:sz w:val="20"/>
                <w:szCs w:val="20"/>
              </w:rPr>
            </w:pPr>
            <w:r w:rsidRPr="00686041">
              <w:rPr>
                <w:rFonts w:ascii="Century Gothic" w:hAnsi="Century Gothic"/>
                <w:b/>
                <w:sz w:val="20"/>
                <w:szCs w:val="20"/>
              </w:rPr>
              <w:t>A/I</w:t>
            </w:r>
          </w:p>
          <w:p w14:paraId="549D0AF6" w14:textId="77777777" w:rsidR="003D23A8" w:rsidRDefault="003D23A8" w:rsidP="0046643C">
            <w:pPr>
              <w:spacing w:after="0"/>
              <w:jc w:val="center"/>
              <w:rPr>
                <w:rFonts w:ascii="Century Gothic" w:hAnsi="Century Gothic"/>
                <w:b/>
                <w:sz w:val="20"/>
                <w:szCs w:val="20"/>
              </w:rPr>
            </w:pPr>
          </w:p>
          <w:p w14:paraId="27BA7348" w14:textId="77777777" w:rsidR="003D23A8" w:rsidRDefault="003D23A8" w:rsidP="0046643C">
            <w:pPr>
              <w:spacing w:after="0"/>
              <w:jc w:val="center"/>
              <w:rPr>
                <w:rFonts w:ascii="Century Gothic" w:hAnsi="Century Gothic"/>
                <w:b/>
                <w:sz w:val="20"/>
                <w:szCs w:val="20"/>
              </w:rPr>
            </w:pPr>
            <w:r w:rsidRPr="00686041">
              <w:rPr>
                <w:rFonts w:ascii="Century Gothic" w:hAnsi="Century Gothic"/>
                <w:b/>
                <w:sz w:val="20"/>
                <w:szCs w:val="20"/>
              </w:rPr>
              <w:t>A/I</w:t>
            </w:r>
          </w:p>
          <w:p w14:paraId="36E56AEC" w14:textId="77777777" w:rsidR="003D23A8" w:rsidRDefault="003D23A8" w:rsidP="0046643C">
            <w:pPr>
              <w:spacing w:after="0"/>
              <w:jc w:val="center"/>
              <w:rPr>
                <w:rFonts w:ascii="Century Gothic" w:hAnsi="Century Gothic"/>
                <w:b/>
                <w:sz w:val="20"/>
                <w:szCs w:val="20"/>
              </w:rPr>
            </w:pPr>
            <w:r w:rsidRPr="00686041">
              <w:rPr>
                <w:rFonts w:ascii="Century Gothic" w:hAnsi="Century Gothic"/>
                <w:b/>
                <w:sz w:val="20"/>
                <w:szCs w:val="20"/>
              </w:rPr>
              <w:t>A/I</w:t>
            </w:r>
          </w:p>
          <w:p w14:paraId="1A43AA71" w14:textId="77777777" w:rsidR="003D23A8" w:rsidRDefault="003D23A8" w:rsidP="0046643C">
            <w:pPr>
              <w:spacing w:after="0"/>
              <w:jc w:val="center"/>
              <w:rPr>
                <w:rFonts w:ascii="Century Gothic" w:hAnsi="Century Gothic"/>
                <w:b/>
                <w:sz w:val="20"/>
                <w:szCs w:val="20"/>
              </w:rPr>
            </w:pPr>
          </w:p>
          <w:p w14:paraId="30EE6833" w14:textId="77777777" w:rsidR="003D23A8" w:rsidRDefault="003D23A8" w:rsidP="0046643C">
            <w:pPr>
              <w:spacing w:after="0"/>
              <w:jc w:val="center"/>
              <w:rPr>
                <w:rFonts w:ascii="Century Gothic" w:hAnsi="Century Gothic"/>
                <w:b/>
                <w:sz w:val="20"/>
                <w:szCs w:val="20"/>
              </w:rPr>
            </w:pPr>
            <w:r w:rsidRPr="00686041">
              <w:rPr>
                <w:rFonts w:ascii="Century Gothic" w:hAnsi="Century Gothic"/>
                <w:b/>
                <w:sz w:val="20"/>
                <w:szCs w:val="20"/>
              </w:rPr>
              <w:t>A/I</w:t>
            </w:r>
          </w:p>
          <w:p w14:paraId="45203A61" w14:textId="77777777" w:rsidR="003D23A8" w:rsidRDefault="003D23A8" w:rsidP="0046643C">
            <w:pPr>
              <w:spacing w:after="0"/>
              <w:rPr>
                <w:rFonts w:ascii="Century Gothic" w:hAnsi="Century Gothic"/>
                <w:b/>
                <w:sz w:val="20"/>
                <w:szCs w:val="20"/>
              </w:rPr>
            </w:pPr>
          </w:p>
          <w:p w14:paraId="006C6A84" w14:textId="77777777" w:rsidR="003D23A8" w:rsidRDefault="003D23A8" w:rsidP="0046643C">
            <w:pPr>
              <w:spacing w:after="0"/>
              <w:rPr>
                <w:rFonts w:ascii="Century Gothic" w:hAnsi="Century Gothic"/>
                <w:b/>
                <w:sz w:val="20"/>
                <w:szCs w:val="20"/>
              </w:rPr>
            </w:pPr>
            <w:r>
              <w:rPr>
                <w:rFonts w:ascii="Century Gothic" w:hAnsi="Century Gothic"/>
                <w:b/>
                <w:sz w:val="20"/>
                <w:szCs w:val="20"/>
              </w:rPr>
              <w:t xml:space="preserve">    </w:t>
            </w:r>
            <w:r w:rsidRPr="00686041">
              <w:rPr>
                <w:rFonts w:ascii="Century Gothic" w:hAnsi="Century Gothic"/>
                <w:b/>
                <w:sz w:val="20"/>
                <w:szCs w:val="20"/>
              </w:rPr>
              <w:t>A/I</w:t>
            </w:r>
          </w:p>
          <w:p w14:paraId="5A3F042C" w14:textId="77777777" w:rsidR="003D23A8" w:rsidRDefault="003D23A8" w:rsidP="0046643C">
            <w:pPr>
              <w:spacing w:after="0"/>
              <w:rPr>
                <w:rFonts w:ascii="Century Gothic" w:hAnsi="Century Gothic"/>
                <w:b/>
                <w:sz w:val="20"/>
                <w:szCs w:val="20"/>
              </w:rPr>
            </w:pPr>
          </w:p>
          <w:p w14:paraId="3E8FEAFF" w14:textId="77777777" w:rsidR="003D23A8" w:rsidRPr="00686041" w:rsidRDefault="003D23A8" w:rsidP="0046643C">
            <w:pPr>
              <w:spacing w:after="0"/>
              <w:rPr>
                <w:rFonts w:ascii="Century Gothic" w:hAnsi="Century Gothic"/>
                <w:b/>
                <w:sz w:val="20"/>
                <w:szCs w:val="20"/>
              </w:rPr>
            </w:pPr>
            <w:r>
              <w:rPr>
                <w:rFonts w:ascii="Century Gothic" w:hAnsi="Century Gothic"/>
                <w:b/>
                <w:sz w:val="20"/>
                <w:szCs w:val="20"/>
              </w:rPr>
              <w:t xml:space="preserve">    </w:t>
            </w:r>
            <w:r w:rsidRPr="00686041">
              <w:rPr>
                <w:rFonts w:ascii="Century Gothic" w:hAnsi="Century Gothic"/>
                <w:b/>
                <w:sz w:val="20"/>
                <w:szCs w:val="20"/>
              </w:rPr>
              <w:t>A/I</w:t>
            </w:r>
          </w:p>
        </w:tc>
      </w:tr>
      <w:tr w:rsidR="003D23A8" w:rsidRPr="00B72440" w14:paraId="6965795D" w14:textId="77777777" w:rsidTr="0046643C">
        <w:trPr>
          <w:cantSplit/>
          <w:trHeight w:val="1863"/>
        </w:trPr>
        <w:tc>
          <w:tcPr>
            <w:tcW w:w="1135" w:type="dxa"/>
            <w:shd w:val="clear" w:color="auto" w:fill="362A81"/>
            <w:textDirection w:val="btLr"/>
          </w:tcPr>
          <w:p w14:paraId="039C1D37" w14:textId="77777777" w:rsidR="003D23A8" w:rsidRPr="002208F1" w:rsidRDefault="003D23A8" w:rsidP="0046643C">
            <w:pPr>
              <w:spacing w:after="0" w:line="240" w:lineRule="auto"/>
              <w:ind w:left="113" w:right="113"/>
              <w:rPr>
                <w:rFonts w:ascii="Verdana" w:hAnsi="Verdana"/>
                <w:b/>
                <w:i/>
                <w:sz w:val="18"/>
                <w:szCs w:val="18"/>
              </w:rPr>
            </w:pPr>
          </w:p>
          <w:p w14:paraId="171977FD" w14:textId="77777777" w:rsidR="003D23A8"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Skills &amp;</w:t>
            </w:r>
          </w:p>
          <w:p w14:paraId="471CD072"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 xml:space="preserve"> Abilities:</w:t>
            </w:r>
          </w:p>
        </w:tc>
        <w:tc>
          <w:tcPr>
            <w:tcW w:w="5528" w:type="dxa"/>
          </w:tcPr>
          <w:p w14:paraId="37756D59"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Good working knowledge of the following: Word, Access, PowerPoint, Excel, Internet and email. </w:t>
            </w:r>
          </w:p>
          <w:p w14:paraId="2EF0B132"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Excellent record keeping skills. </w:t>
            </w:r>
          </w:p>
          <w:p w14:paraId="62CA980A"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Excellent attention to detail. </w:t>
            </w:r>
          </w:p>
          <w:p w14:paraId="11379F69"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Excellent interpersonal skills. </w:t>
            </w:r>
          </w:p>
          <w:p w14:paraId="1DEB4894"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Ability to work under pressure. </w:t>
            </w:r>
          </w:p>
          <w:p w14:paraId="664C098A"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Ability to prioritise workload to meet deadlines.</w:t>
            </w:r>
          </w:p>
          <w:p w14:paraId="0E16E0AE" w14:textId="77777777" w:rsidR="003D23A8" w:rsidRPr="00686041" w:rsidRDefault="003D23A8" w:rsidP="003D23A8">
            <w:pPr>
              <w:pStyle w:val="NoSpacing"/>
              <w:numPr>
                <w:ilvl w:val="0"/>
                <w:numId w:val="35"/>
              </w:numPr>
              <w:ind w:left="601" w:hanging="284"/>
              <w:rPr>
                <w:rFonts w:ascii="Century Gothic" w:hAnsi="Century Gothic"/>
                <w:sz w:val="20"/>
                <w:szCs w:val="20"/>
              </w:rPr>
            </w:pPr>
            <w:r w:rsidRPr="00686041">
              <w:rPr>
                <w:rFonts w:ascii="Century Gothic" w:hAnsi="Century Gothic"/>
                <w:sz w:val="20"/>
                <w:szCs w:val="20"/>
              </w:rPr>
              <w:t xml:space="preserve">Excellent organisational skills. </w:t>
            </w:r>
          </w:p>
        </w:tc>
        <w:tc>
          <w:tcPr>
            <w:tcW w:w="2694" w:type="dxa"/>
          </w:tcPr>
          <w:p w14:paraId="1EB63C1E" w14:textId="77777777" w:rsidR="003D23A8" w:rsidRPr="00686041" w:rsidRDefault="003D23A8" w:rsidP="0046643C">
            <w:pPr>
              <w:spacing w:after="0" w:line="240" w:lineRule="auto"/>
              <w:ind w:left="459" w:hanging="283"/>
              <w:jc w:val="center"/>
              <w:rPr>
                <w:rFonts w:ascii="Century Gothic" w:hAnsi="Century Gothic"/>
                <w:b/>
                <w:sz w:val="20"/>
                <w:szCs w:val="20"/>
              </w:rPr>
            </w:pPr>
          </w:p>
        </w:tc>
        <w:tc>
          <w:tcPr>
            <w:tcW w:w="992" w:type="dxa"/>
          </w:tcPr>
          <w:p w14:paraId="502D1A9F"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6D6329CA" w14:textId="77777777" w:rsidR="003D23A8" w:rsidRPr="00686041" w:rsidRDefault="003D23A8" w:rsidP="0046643C">
            <w:pPr>
              <w:spacing w:after="0" w:line="240" w:lineRule="auto"/>
              <w:jc w:val="center"/>
              <w:rPr>
                <w:rFonts w:ascii="Century Gothic" w:hAnsi="Century Gothic"/>
                <w:b/>
                <w:sz w:val="20"/>
                <w:szCs w:val="20"/>
              </w:rPr>
            </w:pPr>
          </w:p>
          <w:p w14:paraId="10471708" w14:textId="77777777" w:rsidR="003D23A8" w:rsidRDefault="003D23A8" w:rsidP="0046643C">
            <w:pPr>
              <w:spacing w:after="0" w:line="240" w:lineRule="auto"/>
              <w:jc w:val="center"/>
              <w:rPr>
                <w:rFonts w:ascii="Century Gothic" w:hAnsi="Century Gothic"/>
                <w:b/>
                <w:sz w:val="20"/>
                <w:szCs w:val="20"/>
              </w:rPr>
            </w:pPr>
          </w:p>
          <w:p w14:paraId="124B5012" w14:textId="77777777" w:rsidR="003D23A8" w:rsidRPr="00686041"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w:t>
            </w:r>
            <w:r w:rsidRPr="00686041">
              <w:rPr>
                <w:rFonts w:ascii="Century Gothic" w:hAnsi="Century Gothic"/>
                <w:b/>
                <w:sz w:val="20"/>
                <w:szCs w:val="20"/>
              </w:rPr>
              <w:t>I</w:t>
            </w:r>
          </w:p>
          <w:p w14:paraId="6E4B84EC"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62374F63"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I</w:t>
            </w:r>
          </w:p>
          <w:p w14:paraId="7EED7A54"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777AE1E5"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40391849"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tc>
      </w:tr>
      <w:tr w:rsidR="003D23A8" w:rsidRPr="00B72440" w14:paraId="57E1CCF5" w14:textId="77777777" w:rsidTr="0046643C">
        <w:trPr>
          <w:cantSplit/>
          <w:trHeight w:val="1404"/>
        </w:trPr>
        <w:tc>
          <w:tcPr>
            <w:tcW w:w="1135" w:type="dxa"/>
            <w:shd w:val="clear" w:color="auto" w:fill="362A81"/>
            <w:textDirection w:val="btLr"/>
          </w:tcPr>
          <w:p w14:paraId="74EDE49C" w14:textId="77777777" w:rsidR="003D23A8" w:rsidRPr="002208F1" w:rsidRDefault="003D23A8" w:rsidP="0046643C">
            <w:pPr>
              <w:spacing w:after="0" w:line="240" w:lineRule="auto"/>
              <w:ind w:left="113" w:right="113"/>
              <w:jc w:val="center"/>
              <w:rPr>
                <w:rFonts w:ascii="Verdana" w:hAnsi="Verdana"/>
                <w:b/>
                <w:i/>
                <w:sz w:val="18"/>
                <w:szCs w:val="18"/>
              </w:rPr>
            </w:pPr>
          </w:p>
          <w:p w14:paraId="6568303A"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Personal</w:t>
            </w:r>
          </w:p>
          <w:p w14:paraId="690F0F23"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Attributes:</w:t>
            </w:r>
          </w:p>
          <w:p w14:paraId="01C4AB67" w14:textId="77777777" w:rsidR="003D23A8" w:rsidRPr="002208F1" w:rsidRDefault="003D23A8" w:rsidP="0046643C">
            <w:pPr>
              <w:spacing w:after="0" w:line="240" w:lineRule="auto"/>
              <w:ind w:left="113" w:right="113"/>
              <w:rPr>
                <w:rFonts w:ascii="Verdana" w:hAnsi="Verdana"/>
                <w:b/>
                <w:i/>
                <w:sz w:val="18"/>
                <w:szCs w:val="18"/>
              </w:rPr>
            </w:pPr>
          </w:p>
        </w:tc>
        <w:tc>
          <w:tcPr>
            <w:tcW w:w="5528" w:type="dxa"/>
          </w:tcPr>
          <w:p w14:paraId="70F0414B"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 xml:space="preserve">An ability to communicate clearly and confidently with a wide range of people. </w:t>
            </w:r>
          </w:p>
          <w:p w14:paraId="4C05C0E6"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Takes pride in ones work.</w:t>
            </w:r>
          </w:p>
          <w:p w14:paraId="13C622A1"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Commitment to quality</w:t>
            </w:r>
          </w:p>
          <w:p w14:paraId="332B439F" w14:textId="77777777" w:rsidR="003D23A8" w:rsidRPr="00686041" w:rsidRDefault="003D23A8" w:rsidP="003D23A8">
            <w:pPr>
              <w:numPr>
                <w:ilvl w:val="0"/>
                <w:numId w:val="35"/>
              </w:numPr>
              <w:spacing w:after="0" w:line="240" w:lineRule="auto"/>
              <w:ind w:left="601" w:hanging="241"/>
              <w:rPr>
                <w:rFonts w:ascii="Century Gothic" w:hAnsi="Century Gothic"/>
                <w:sz w:val="20"/>
                <w:szCs w:val="20"/>
              </w:rPr>
            </w:pPr>
            <w:r w:rsidRPr="00686041">
              <w:rPr>
                <w:rFonts w:ascii="Century Gothic" w:hAnsi="Century Gothic"/>
                <w:sz w:val="20"/>
                <w:szCs w:val="20"/>
              </w:rPr>
              <w:t>Self-motivating and able to work on own initiative.</w:t>
            </w:r>
          </w:p>
          <w:p w14:paraId="1DCDE908" w14:textId="77777777" w:rsidR="003D23A8" w:rsidRPr="00686041" w:rsidRDefault="003D23A8" w:rsidP="003D23A8">
            <w:pPr>
              <w:numPr>
                <w:ilvl w:val="0"/>
                <w:numId w:val="35"/>
              </w:numPr>
              <w:spacing w:after="0" w:line="240" w:lineRule="auto"/>
              <w:ind w:left="601" w:hanging="241"/>
              <w:rPr>
                <w:rFonts w:ascii="Century Gothic" w:hAnsi="Century Gothic"/>
                <w:sz w:val="20"/>
                <w:szCs w:val="20"/>
              </w:rPr>
            </w:pPr>
            <w:r w:rsidRPr="00686041">
              <w:rPr>
                <w:rFonts w:ascii="Century Gothic" w:hAnsi="Century Gothic"/>
                <w:sz w:val="20"/>
                <w:szCs w:val="20"/>
              </w:rPr>
              <w:t>Must be able to work under pressure and keep to deadlines.</w:t>
            </w:r>
          </w:p>
          <w:p w14:paraId="7F718935"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Must be able to manage and motivate a team</w:t>
            </w:r>
          </w:p>
        </w:tc>
        <w:tc>
          <w:tcPr>
            <w:tcW w:w="2694" w:type="dxa"/>
          </w:tcPr>
          <w:p w14:paraId="41A9A406" w14:textId="77777777" w:rsidR="003D23A8" w:rsidRPr="00686041" w:rsidRDefault="003D23A8" w:rsidP="0046643C">
            <w:pPr>
              <w:spacing w:after="0" w:line="240" w:lineRule="auto"/>
              <w:ind w:left="459" w:hanging="283"/>
              <w:jc w:val="center"/>
              <w:rPr>
                <w:rFonts w:ascii="Century Gothic" w:hAnsi="Century Gothic"/>
                <w:b/>
                <w:sz w:val="20"/>
                <w:szCs w:val="20"/>
              </w:rPr>
            </w:pPr>
          </w:p>
        </w:tc>
        <w:tc>
          <w:tcPr>
            <w:tcW w:w="992" w:type="dxa"/>
          </w:tcPr>
          <w:p w14:paraId="24065811"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226D4E82" w14:textId="77777777" w:rsidR="003D23A8" w:rsidRPr="00686041" w:rsidRDefault="003D23A8" w:rsidP="0046643C">
            <w:pPr>
              <w:spacing w:after="0" w:line="240" w:lineRule="auto"/>
              <w:jc w:val="center"/>
              <w:rPr>
                <w:rFonts w:ascii="Century Gothic" w:hAnsi="Century Gothic"/>
                <w:b/>
                <w:sz w:val="20"/>
                <w:szCs w:val="20"/>
              </w:rPr>
            </w:pPr>
          </w:p>
          <w:p w14:paraId="56698BE5"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2A28B2A6"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A/I</w:t>
            </w:r>
          </w:p>
          <w:p w14:paraId="765A57B4" w14:textId="77777777" w:rsidR="003D23A8"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A/I</w:t>
            </w:r>
          </w:p>
          <w:p w14:paraId="02E38696" w14:textId="77777777" w:rsidR="003D23A8" w:rsidRDefault="003D23A8" w:rsidP="0046643C">
            <w:pPr>
              <w:spacing w:after="0" w:line="240" w:lineRule="auto"/>
              <w:jc w:val="center"/>
              <w:rPr>
                <w:rFonts w:ascii="Century Gothic" w:hAnsi="Century Gothic"/>
                <w:b/>
                <w:sz w:val="20"/>
                <w:szCs w:val="20"/>
              </w:rPr>
            </w:pPr>
          </w:p>
          <w:p w14:paraId="6DAED512" w14:textId="77777777" w:rsidR="003D23A8"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A/I</w:t>
            </w:r>
          </w:p>
          <w:p w14:paraId="673116AA" w14:textId="77777777" w:rsidR="003D23A8" w:rsidRDefault="003D23A8" w:rsidP="0046643C">
            <w:pPr>
              <w:spacing w:after="0" w:line="240" w:lineRule="auto"/>
              <w:jc w:val="center"/>
              <w:rPr>
                <w:rFonts w:ascii="Century Gothic" w:hAnsi="Century Gothic"/>
                <w:b/>
                <w:sz w:val="20"/>
                <w:szCs w:val="20"/>
              </w:rPr>
            </w:pPr>
          </w:p>
          <w:p w14:paraId="613F63BA" w14:textId="77777777" w:rsidR="003D23A8" w:rsidRPr="00686041"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A/I</w:t>
            </w:r>
          </w:p>
        </w:tc>
      </w:tr>
      <w:tr w:rsidR="003D23A8" w:rsidRPr="00B72440" w14:paraId="6A16C8C4" w14:textId="77777777" w:rsidTr="0046643C">
        <w:trPr>
          <w:cantSplit/>
          <w:trHeight w:val="1835"/>
        </w:trPr>
        <w:tc>
          <w:tcPr>
            <w:tcW w:w="1135" w:type="dxa"/>
            <w:shd w:val="clear" w:color="auto" w:fill="362A81"/>
            <w:textDirection w:val="btLr"/>
          </w:tcPr>
          <w:p w14:paraId="0C80AC8C" w14:textId="77777777" w:rsidR="003D23A8" w:rsidRPr="002208F1" w:rsidRDefault="003D23A8" w:rsidP="0046643C">
            <w:pPr>
              <w:spacing w:after="0" w:line="240" w:lineRule="auto"/>
              <w:ind w:left="113" w:right="113"/>
              <w:rPr>
                <w:rFonts w:ascii="Verdana" w:hAnsi="Verdana"/>
                <w:b/>
                <w:i/>
                <w:sz w:val="18"/>
                <w:szCs w:val="18"/>
              </w:rPr>
            </w:pPr>
          </w:p>
          <w:p w14:paraId="3F682CA9"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Special</w:t>
            </w:r>
          </w:p>
          <w:p w14:paraId="1A8612E8" w14:textId="77777777" w:rsidR="003D23A8" w:rsidRPr="002208F1" w:rsidRDefault="003D23A8" w:rsidP="0046643C">
            <w:pPr>
              <w:spacing w:after="0" w:line="240" w:lineRule="auto"/>
              <w:ind w:left="113" w:right="113"/>
              <w:jc w:val="center"/>
              <w:rPr>
                <w:rFonts w:ascii="Verdana" w:hAnsi="Verdana"/>
                <w:b/>
                <w:i/>
                <w:sz w:val="18"/>
                <w:szCs w:val="18"/>
              </w:rPr>
            </w:pPr>
            <w:r w:rsidRPr="002208F1">
              <w:rPr>
                <w:rFonts w:ascii="Verdana" w:hAnsi="Verdana"/>
                <w:b/>
                <w:i/>
                <w:sz w:val="18"/>
                <w:szCs w:val="18"/>
              </w:rPr>
              <w:t>Requirements:</w:t>
            </w:r>
          </w:p>
          <w:p w14:paraId="24901B03" w14:textId="77777777" w:rsidR="003D23A8" w:rsidRPr="002208F1" w:rsidRDefault="003D23A8" w:rsidP="0046643C">
            <w:pPr>
              <w:spacing w:after="0" w:line="240" w:lineRule="auto"/>
              <w:ind w:left="113" w:right="113"/>
              <w:rPr>
                <w:rFonts w:ascii="Verdana" w:hAnsi="Verdana"/>
                <w:b/>
                <w:i/>
                <w:sz w:val="18"/>
                <w:szCs w:val="18"/>
              </w:rPr>
            </w:pPr>
          </w:p>
        </w:tc>
        <w:tc>
          <w:tcPr>
            <w:tcW w:w="5528" w:type="dxa"/>
          </w:tcPr>
          <w:p w14:paraId="4768F591"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Hold a Full Driving License</w:t>
            </w:r>
          </w:p>
          <w:p w14:paraId="20A18D5A" w14:textId="77777777" w:rsidR="003D23A8" w:rsidRPr="00686041" w:rsidRDefault="003D23A8" w:rsidP="003D23A8">
            <w:pPr>
              <w:numPr>
                <w:ilvl w:val="0"/>
                <w:numId w:val="35"/>
              </w:numPr>
              <w:spacing w:after="0" w:line="240" w:lineRule="auto"/>
              <w:ind w:left="601" w:hanging="241"/>
              <w:rPr>
                <w:rFonts w:ascii="Century Gothic" w:hAnsi="Century Gothic"/>
                <w:sz w:val="20"/>
                <w:szCs w:val="20"/>
              </w:rPr>
            </w:pPr>
            <w:r w:rsidRPr="00686041">
              <w:rPr>
                <w:rFonts w:ascii="Century Gothic" w:hAnsi="Century Gothic"/>
                <w:sz w:val="20"/>
                <w:szCs w:val="20"/>
              </w:rPr>
              <w:t>To be IT literate-word processing, database, spreadsheet.</w:t>
            </w:r>
          </w:p>
          <w:p w14:paraId="70B868B8" w14:textId="77777777" w:rsidR="003D23A8" w:rsidRDefault="003D23A8" w:rsidP="003D23A8">
            <w:pPr>
              <w:numPr>
                <w:ilvl w:val="0"/>
                <w:numId w:val="35"/>
              </w:numPr>
              <w:spacing w:after="0" w:line="240" w:lineRule="auto"/>
              <w:ind w:left="601" w:hanging="241"/>
              <w:rPr>
                <w:rFonts w:ascii="Century Gothic" w:hAnsi="Century Gothic"/>
                <w:sz w:val="20"/>
                <w:szCs w:val="20"/>
              </w:rPr>
            </w:pPr>
            <w:r w:rsidRPr="00686041">
              <w:rPr>
                <w:rFonts w:ascii="Century Gothic" w:hAnsi="Century Gothic"/>
                <w:sz w:val="20"/>
                <w:szCs w:val="20"/>
              </w:rPr>
              <w:t>To have use of own car at all times.</w:t>
            </w:r>
          </w:p>
          <w:p w14:paraId="6D964F6E" w14:textId="77777777" w:rsidR="003D23A8"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 xml:space="preserve">Must be flexible to work unsociable hours when deadlines require </w:t>
            </w:r>
          </w:p>
          <w:p w14:paraId="3A722114" w14:textId="77777777" w:rsidR="003D23A8" w:rsidRPr="00686041" w:rsidRDefault="003D23A8" w:rsidP="0046643C">
            <w:pPr>
              <w:spacing w:after="0" w:line="240" w:lineRule="auto"/>
              <w:ind w:left="720"/>
              <w:rPr>
                <w:rFonts w:ascii="Century Gothic" w:hAnsi="Century Gothic"/>
                <w:sz w:val="20"/>
                <w:szCs w:val="20"/>
              </w:rPr>
            </w:pPr>
            <w:r w:rsidRPr="00686041">
              <w:rPr>
                <w:rFonts w:ascii="Century Gothic" w:hAnsi="Century Gothic"/>
                <w:sz w:val="20"/>
                <w:szCs w:val="20"/>
              </w:rPr>
              <w:t>.</w:t>
            </w:r>
          </w:p>
        </w:tc>
        <w:tc>
          <w:tcPr>
            <w:tcW w:w="2694" w:type="dxa"/>
          </w:tcPr>
          <w:p w14:paraId="476BC851" w14:textId="77777777" w:rsidR="003D23A8" w:rsidRPr="00686041" w:rsidRDefault="003D23A8" w:rsidP="003D23A8">
            <w:pPr>
              <w:pStyle w:val="NoSpacing"/>
              <w:numPr>
                <w:ilvl w:val="0"/>
                <w:numId w:val="35"/>
              </w:numPr>
              <w:ind w:left="601" w:hanging="241"/>
              <w:rPr>
                <w:rFonts w:ascii="Century Gothic" w:hAnsi="Century Gothic"/>
                <w:sz w:val="20"/>
                <w:szCs w:val="20"/>
              </w:rPr>
            </w:pPr>
            <w:r w:rsidRPr="00686041">
              <w:rPr>
                <w:rFonts w:ascii="Century Gothic" w:hAnsi="Century Gothic"/>
                <w:sz w:val="20"/>
                <w:szCs w:val="20"/>
              </w:rPr>
              <w:t>Welsh Language Skills – Entry level (see detailed Language Level Descriptors attached).</w:t>
            </w:r>
          </w:p>
          <w:p w14:paraId="0CF0B348" w14:textId="77777777" w:rsidR="003D23A8" w:rsidRPr="00686041" w:rsidRDefault="003D23A8" w:rsidP="0046643C">
            <w:pPr>
              <w:pStyle w:val="NoSpacing"/>
              <w:ind w:left="459"/>
              <w:rPr>
                <w:rFonts w:ascii="Century Gothic" w:hAnsi="Century Gothic"/>
                <w:b/>
                <w:sz w:val="20"/>
                <w:szCs w:val="20"/>
              </w:rPr>
            </w:pPr>
          </w:p>
        </w:tc>
        <w:tc>
          <w:tcPr>
            <w:tcW w:w="992" w:type="dxa"/>
          </w:tcPr>
          <w:p w14:paraId="091A7B32" w14:textId="77777777" w:rsidR="003D23A8" w:rsidRPr="00686041" w:rsidRDefault="003D23A8" w:rsidP="0046643C">
            <w:pPr>
              <w:spacing w:after="0" w:line="240" w:lineRule="auto"/>
              <w:jc w:val="center"/>
              <w:rPr>
                <w:rFonts w:ascii="Century Gothic" w:hAnsi="Century Gothic"/>
                <w:b/>
                <w:sz w:val="20"/>
                <w:szCs w:val="20"/>
              </w:rPr>
            </w:pPr>
            <w:r w:rsidRPr="00686041">
              <w:rPr>
                <w:rFonts w:ascii="Century Gothic" w:hAnsi="Century Gothic"/>
                <w:b/>
                <w:sz w:val="20"/>
                <w:szCs w:val="20"/>
              </w:rPr>
              <w:t>A</w:t>
            </w:r>
          </w:p>
          <w:p w14:paraId="57F4DCD1" w14:textId="77777777" w:rsidR="003D23A8"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A/I</w:t>
            </w:r>
          </w:p>
          <w:p w14:paraId="67C82BD8" w14:textId="77777777" w:rsidR="003D23A8" w:rsidRDefault="003D23A8" w:rsidP="0046643C">
            <w:pPr>
              <w:spacing w:after="0" w:line="240" w:lineRule="auto"/>
              <w:jc w:val="center"/>
              <w:rPr>
                <w:rFonts w:ascii="Century Gothic" w:hAnsi="Century Gothic"/>
                <w:b/>
                <w:sz w:val="20"/>
                <w:szCs w:val="20"/>
              </w:rPr>
            </w:pPr>
          </w:p>
          <w:p w14:paraId="0546E938" w14:textId="77777777" w:rsidR="003D23A8"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I</w:t>
            </w:r>
          </w:p>
          <w:p w14:paraId="0C6DC477" w14:textId="77777777" w:rsidR="003D23A8" w:rsidRPr="00686041" w:rsidRDefault="003D23A8" w:rsidP="0046643C">
            <w:pPr>
              <w:spacing w:after="0" w:line="240" w:lineRule="auto"/>
              <w:jc w:val="center"/>
              <w:rPr>
                <w:rFonts w:ascii="Century Gothic" w:hAnsi="Century Gothic"/>
                <w:b/>
                <w:sz w:val="20"/>
                <w:szCs w:val="20"/>
              </w:rPr>
            </w:pPr>
            <w:r>
              <w:rPr>
                <w:rFonts w:ascii="Century Gothic" w:hAnsi="Century Gothic"/>
                <w:b/>
                <w:sz w:val="20"/>
                <w:szCs w:val="20"/>
              </w:rPr>
              <w:t>A/I</w:t>
            </w:r>
          </w:p>
        </w:tc>
      </w:tr>
    </w:tbl>
    <w:p w14:paraId="0721089C" w14:textId="77777777" w:rsidR="003D23A8" w:rsidRDefault="003D23A8" w:rsidP="003D23A8">
      <w:pPr>
        <w:spacing w:after="0" w:line="240" w:lineRule="auto"/>
        <w:rPr>
          <w:rFonts w:ascii="Verdana" w:hAnsi="Verdana"/>
          <w:b/>
          <w:sz w:val="20"/>
          <w:szCs w:val="20"/>
        </w:rPr>
      </w:pPr>
    </w:p>
    <w:p w14:paraId="1953F063" w14:textId="77777777" w:rsidR="003D23A8" w:rsidRDefault="003D23A8" w:rsidP="003D23A8">
      <w:pPr>
        <w:spacing w:after="0" w:line="240" w:lineRule="auto"/>
        <w:rPr>
          <w:rFonts w:ascii="Verdana" w:hAnsi="Verdana"/>
          <w:b/>
          <w:sz w:val="20"/>
          <w:szCs w:val="20"/>
        </w:rPr>
      </w:pPr>
      <w:r>
        <w:rPr>
          <w:rFonts w:ascii="Verdana" w:hAnsi="Verdana"/>
          <w:b/>
          <w:sz w:val="20"/>
          <w:szCs w:val="20"/>
        </w:rPr>
        <w:t>A – Application Form</w:t>
      </w:r>
      <w:r>
        <w:rPr>
          <w:rFonts w:ascii="Verdana" w:hAnsi="Verdana"/>
          <w:b/>
          <w:sz w:val="20"/>
          <w:szCs w:val="20"/>
        </w:rPr>
        <w:tab/>
      </w:r>
    </w:p>
    <w:p w14:paraId="4439C3C8" w14:textId="77777777" w:rsidR="003D23A8" w:rsidRDefault="003D23A8" w:rsidP="003D23A8">
      <w:pPr>
        <w:spacing w:after="0" w:line="240" w:lineRule="auto"/>
        <w:rPr>
          <w:rFonts w:ascii="Verdana" w:hAnsi="Verdana"/>
          <w:b/>
          <w:sz w:val="20"/>
          <w:szCs w:val="20"/>
        </w:rPr>
      </w:pPr>
      <w:r>
        <w:rPr>
          <w:rFonts w:ascii="Verdana" w:hAnsi="Verdana"/>
          <w:b/>
          <w:sz w:val="20"/>
          <w:szCs w:val="20"/>
        </w:rPr>
        <w:t>I – Interview</w:t>
      </w:r>
      <w:r w:rsidRPr="00CD75B5">
        <w:rPr>
          <w:rFonts w:ascii="Verdana" w:hAnsi="Verdana"/>
          <w:b/>
          <w:sz w:val="20"/>
          <w:szCs w:val="20"/>
        </w:rPr>
        <w:t xml:space="preserve"> </w:t>
      </w:r>
      <w:r>
        <w:rPr>
          <w:rFonts w:ascii="Verdana" w:hAnsi="Verdana"/>
          <w:b/>
          <w:sz w:val="20"/>
          <w:szCs w:val="20"/>
        </w:rPr>
        <w:tab/>
      </w:r>
    </w:p>
    <w:p w14:paraId="7718A3DF" w14:textId="77777777" w:rsidR="003D23A8" w:rsidRDefault="003D23A8" w:rsidP="003D23A8">
      <w:pPr>
        <w:spacing w:after="0" w:line="240" w:lineRule="auto"/>
        <w:rPr>
          <w:rFonts w:ascii="Verdana" w:hAnsi="Verdana"/>
          <w:b/>
          <w:sz w:val="20"/>
          <w:szCs w:val="20"/>
        </w:rPr>
      </w:pPr>
      <w:r>
        <w:rPr>
          <w:rFonts w:ascii="Verdana" w:hAnsi="Verdana"/>
          <w:b/>
          <w:sz w:val="20"/>
          <w:szCs w:val="20"/>
        </w:rPr>
        <w:t>WRE – Work Related Exercise</w:t>
      </w:r>
    </w:p>
    <w:p w14:paraId="0753A883" w14:textId="77777777" w:rsidR="003D23A8" w:rsidRDefault="003D23A8" w:rsidP="003D23A8">
      <w:pPr>
        <w:spacing w:after="0" w:line="240" w:lineRule="auto"/>
        <w:rPr>
          <w:rFonts w:ascii="Verdana" w:hAnsi="Verdana"/>
          <w:b/>
          <w:sz w:val="20"/>
          <w:szCs w:val="20"/>
        </w:rPr>
      </w:pPr>
      <w:r>
        <w:rPr>
          <w:rFonts w:ascii="Verdana" w:hAnsi="Verdana"/>
          <w:b/>
          <w:sz w:val="20"/>
          <w:szCs w:val="20"/>
        </w:rPr>
        <w:tab/>
      </w:r>
    </w:p>
    <w:p w14:paraId="53CCC254" w14:textId="7147E183" w:rsidR="00132C71" w:rsidRDefault="00132C71" w:rsidP="00132C71"/>
    <w:p w14:paraId="6DA345FD" w14:textId="2BC0EE3A" w:rsidR="00132C71" w:rsidRDefault="00132C71" w:rsidP="00132C71"/>
    <w:p w14:paraId="237FEF87" w14:textId="1CCE1265" w:rsidR="00F773DB" w:rsidRDefault="00F773DB">
      <w:r>
        <w:br w:type="page"/>
      </w:r>
    </w:p>
    <w:p w14:paraId="28A45B26" w14:textId="77777777" w:rsidR="00132C71" w:rsidRDefault="00132C71" w:rsidP="00132C71"/>
    <w:p w14:paraId="01085230" w14:textId="3745992F" w:rsidR="00132C71" w:rsidRDefault="00132C71" w:rsidP="00132C71"/>
    <w:p w14:paraId="04127E30" w14:textId="547FBBC5" w:rsidR="00132C71" w:rsidRDefault="00132C71" w:rsidP="00132C71"/>
    <w:p w14:paraId="43536795" w14:textId="71B991FF" w:rsidR="00132C71" w:rsidRDefault="00132C71" w:rsidP="00132C71"/>
    <w:p w14:paraId="7722DFCA" w14:textId="4C733047" w:rsidR="00132C71" w:rsidRDefault="00624FA4" w:rsidP="00132C71">
      <w:pPr>
        <w:pStyle w:val="Heading2"/>
      </w:pPr>
      <w:bookmarkStart w:id="38" w:name="_Toc88398409"/>
      <w:r>
        <w:t>Appendix E</w:t>
      </w:r>
      <w:bookmarkEnd w:id="38"/>
    </w:p>
    <w:p w14:paraId="7A0FF259" w14:textId="50D14960" w:rsidR="002F6260" w:rsidRDefault="002F6260" w:rsidP="002F6260"/>
    <w:tbl>
      <w:tblPr>
        <w:tblStyle w:val="topBorderTable"/>
        <w:tblW w:w="5000" w:type="pct"/>
        <w:tblCellSpacing w:w="0" w:type="dxa"/>
        <w:tblCellMar>
          <w:left w:w="0" w:type="dxa"/>
          <w:right w:w="0" w:type="dxa"/>
        </w:tblCellMar>
        <w:tblLook w:val="05E0" w:firstRow="1" w:lastRow="1" w:firstColumn="1" w:lastColumn="1" w:noHBand="0" w:noVBand="1"/>
      </w:tblPr>
      <w:tblGrid>
        <w:gridCol w:w="9360"/>
      </w:tblGrid>
      <w:tr w:rsidR="002F6260" w14:paraId="55CF0A29" w14:textId="77777777" w:rsidTr="0046643C">
        <w:trPr>
          <w:trHeight w:val="700"/>
          <w:tblCellSpacing w:w="0" w:type="dxa"/>
        </w:trPr>
        <w:tc>
          <w:tcPr>
            <w:tcW w:w="11906" w:type="dxa"/>
            <w:shd w:val="clear" w:color="auto" w:fill="DFE6EB"/>
            <w:tcMar>
              <w:top w:w="0" w:type="dxa"/>
              <w:left w:w="0" w:type="dxa"/>
              <w:bottom w:w="0" w:type="dxa"/>
              <w:right w:w="0" w:type="dxa"/>
            </w:tcMar>
            <w:vAlign w:val="bottom"/>
            <w:hideMark/>
          </w:tcPr>
          <w:p w14:paraId="11DFE7DF" w14:textId="77777777" w:rsidR="002F6260" w:rsidRDefault="002F6260" w:rsidP="0046643C">
            <w:pPr>
              <w:pStyle w:val="div"/>
              <w:spacing w:line="300" w:lineRule="atLeast"/>
              <w:rPr>
                <w:rStyle w:val="topbordercell"/>
                <w:rFonts w:ascii="Fira Sans" w:eastAsia="Fira Sans" w:hAnsi="Fira Sans" w:cs="Fira Sans"/>
                <w:color w:val="000000"/>
                <w:sz w:val="20"/>
                <w:szCs w:val="20"/>
              </w:rPr>
            </w:pPr>
          </w:p>
        </w:tc>
      </w:tr>
    </w:tbl>
    <w:p w14:paraId="75210208" w14:textId="78806CFC" w:rsidR="002F6260" w:rsidRDefault="002F6260" w:rsidP="002F6260">
      <w:pPr>
        <w:pStyle w:val="documentname"/>
        <w:pBdr>
          <w:bottom w:val="none" w:sz="0" w:space="0" w:color="auto"/>
        </w:pBdr>
        <w:spacing w:before="100"/>
        <w:rPr>
          <w:rFonts w:ascii="Fira Sans" w:eastAsia="Fira Sans" w:hAnsi="Fira Sans" w:cs="Fira Sans"/>
          <w:color w:val="000000"/>
        </w:rPr>
      </w:pPr>
      <w:r>
        <w:rPr>
          <w:rStyle w:val="span"/>
          <w:rFonts w:ascii="Fira Sans" w:eastAsia="Fira Sans" w:hAnsi="Fira Sans" w:cs="Fira Sans"/>
        </w:rPr>
        <w:t>Medi Williams</w:t>
      </w:r>
      <w:r>
        <w:rPr>
          <w:rFonts w:ascii="Fira Sans" w:eastAsia="Fira Sans" w:hAnsi="Fira Sans" w:cs="Fira Sans"/>
          <w:color w:val="000000"/>
        </w:rPr>
        <w:t> </w:t>
      </w:r>
    </w:p>
    <w:tbl>
      <w:tblPr>
        <w:tblStyle w:val="documentparentContainer"/>
        <w:tblW w:w="10937" w:type="dxa"/>
        <w:tblInd w:w="-426" w:type="dxa"/>
        <w:tblLayout w:type="fixed"/>
        <w:tblCellMar>
          <w:left w:w="0" w:type="dxa"/>
          <w:right w:w="0" w:type="dxa"/>
        </w:tblCellMar>
        <w:tblLook w:val="05E0" w:firstRow="1" w:lastRow="1" w:firstColumn="1" w:lastColumn="1" w:noHBand="0" w:noVBand="1"/>
      </w:tblPr>
      <w:tblGrid>
        <w:gridCol w:w="7051"/>
        <w:gridCol w:w="680"/>
        <w:gridCol w:w="3206"/>
      </w:tblGrid>
      <w:tr w:rsidR="002F6260" w14:paraId="72D575AC" w14:textId="77777777" w:rsidTr="0046643C">
        <w:trPr>
          <w:hidden/>
        </w:trPr>
        <w:tc>
          <w:tcPr>
            <w:tcW w:w="7051" w:type="dxa"/>
            <w:tcMar>
              <w:top w:w="5" w:type="dxa"/>
              <w:left w:w="5" w:type="dxa"/>
              <w:bottom w:w="5" w:type="dxa"/>
              <w:right w:w="5" w:type="dxa"/>
            </w:tcMar>
            <w:hideMark/>
          </w:tcPr>
          <w:p w14:paraId="0E57E4DF" w14:textId="77777777" w:rsidR="002F6260" w:rsidRDefault="002F6260" w:rsidP="0046643C">
            <w:pPr>
              <w:pStyle w:val="top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5CF40212" w14:textId="77777777" w:rsidR="002F6260" w:rsidRDefault="002F6260" w:rsidP="0046643C">
            <w:pPr>
              <w:pStyle w:val="documentleft-boxsectionnth-child1toppadding"/>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w:t>
            </w:r>
          </w:p>
          <w:p w14:paraId="18005C2F" w14:textId="77777777" w:rsidR="002F6260" w:rsidRDefault="002F6260" w:rsidP="0046643C">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Professional summary </w:t>
            </w:r>
            <w:r>
              <w:rPr>
                <w:noProof/>
              </w:rPr>
              <mc:AlternateContent>
                <mc:Choice Requires="wps">
                  <w:drawing>
                    <wp:inline distT="0" distB="0" distL="0" distR="0" wp14:anchorId="021045AB" wp14:editId="454D601A">
                      <wp:extent cx="1934210" cy="146050"/>
                      <wp:effectExtent l="0" t="0" r="635" b="1270"/>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21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09882B" id="Rectangle 6" o:spid="_x0000_s1026" style="width:152.3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" fillcolor="#dfe6eb" stroked="f">
                      <w10:anchorlock/>
                    </v:rect>
                  </w:pict>
                </mc:Fallback>
              </mc:AlternateContent>
            </w:r>
          </w:p>
          <w:p w14:paraId="60DD4346" w14:textId="77777777" w:rsidR="002F6260" w:rsidRDefault="002F6260" w:rsidP="0046643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I am self-motivated, hardworking individual with a background in economic development. I have a successful record of accomplishment in supporting companies to start – up businesses. I have also been successful in creating a substantial amount of investment for Carmarthenshire through funding for various projects from capital investment through to community investment. I also give guidance and advice as a business advisor to companies on how to innovate and evolve to create further income generation.</w:t>
            </w:r>
          </w:p>
          <w:p w14:paraId="236ACA38" w14:textId="77777777" w:rsidR="002F6260" w:rsidRDefault="002F6260" w:rsidP="0046643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I have fast experiences of developing eco systems and supply chains, creating business opportunities. I also demonstrate success in building long-lasting relationships.</w:t>
            </w:r>
          </w:p>
          <w:p w14:paraId="52DC8E80" w14:textId="77777777" w:rsidR="002F6260" w:rsidRDefault="002F6260" w:rsidP="0046643C">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I am fully conversant with various computer software such as Microsoft Office, Display Write, Sage and Customer Relationship Management Systems. I have affiliation to the Association of Proposal Management Professionals (APMP). I am a resourceful individual with a detail-oriented and conscientious approach.</w:t>
            </w:r>
          </w:p>
          <w:p w14:paraId="72539B44" w14:textId="77777777" w:rsidR="002F6260" w:rsidRDefault="002F6260" w:rsidP="0046643C">
            <w:pPr>
              <w:pStyle w:val="bottomlow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0C786695" w14:textId="77777777" w:rsidR="002F6260" w:rsidRDefault="002F6260" w:rsidP="0046643C">
            <w:pPr>
              <w:pStyle w:val="topborder"/>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020424BF" w14:textId="77777777" w:rsidR="002F6260" w:rsidRDefault="002F6260" w:rsidP="0046643C">
            <w:pPr>
              <w:pStyle w:val="documentsectiontoppadding"/>
              <w:rPr>
                <w:rStyle w:val="documentleft-box"/>
                <w:rFonts w:ascii="Fira Sans" w:eastAsia="Fira Sans" w:hAnsi="Fira Sans" w:cs="Fira Sans"/>
                <w:color w:val="000000"/>
              </w:rPr>
            </w:pPr>
            <w:r>
              <w:rPr>
                <w:rStyle w:val="documentleft-box"/>
                <w:rFonts w:ascii="Fira Sans" w:eastAsia="Fira Sans" w:hAnsi="Fira Sans" w:cs="Fira Sans"/>
                <w:color w:val="000000"/>
              </w:rPr>
              <w:t> </w:t>
            </w:r>
          </w:p>
          <w:p w14:paraId="740252DB" w14:textId="77777777" w:rsidR="002F6260" w:rsidRDefault="002F6260" w:rsidP="0046643C">
            <w:pPr>
              <w:pStyle w:val="documentheading"/>
              <w:spacing w:line="300" w:lineRule="atLeast"/>
              <w:rPr>
                <w:rStyle w:val="documentsectiontitle"/>
                <w:rFonts w:ascii="Fira Sans" w:eastAsia="Fira Sans" w:hAnsi="Fira Sans" w:cs="Fira Sans"/>
              </w:rPr>
            </w:pPr>
            <w:r>
              <w:rPr>
                <w:rStyle w:val="documentsectiontitle"/>
                <w:rFonts w:ascii="Fira Sans" w:eastAsia="Fira Sans" w:hAnsi="Fira Sans" w:cs="Fira Sans"/>
              </w:rPr>
              <w:t>Work history</w:t>
            </w:r>
            <w:r>
              <w:rPr>
                <w:noProof/>
              </w:rPr>
              <mc:AlternateContent>
                <mc:Choice Requires="wps">
                  <w:drawing>
                    <wp:inline distT="0" distB="0" distL="0" distR="0" wp14:anchorId="446C9B04" wp14:editId="1583C392">
                      <wp:extent cx="2790190" cy="146050"/>
                      <wp:effectExtent l="0" t="1905" r="3175" b="4445"/>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19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E41BEA" id="Rectangle 5" o:spid="_x0000_s1026" style="width:219.7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" fillcolor="#dfe6eb" stroked="f">
                      <w10:anchorlock/>
                    </v:rect>
                  </w:pict>
                </mc:Fallback>
              </mc:AlternateContent>
            </w:r>
          </w:p>
          <w:p w14:paraId="1831807E" w14:textId="77777777" w:rsidR="002F6260" w:rsidRPr="001A041D" w:rsidRDefault="002F6260" w:rsidP="0046643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Gower College Swansea</w:t>
            </w:r>
          </w:p>
          <w:p w14:paraId="3E1B1F97" w14:textId="77777777" w:rsidR="002F6260" w:rsidRPr="001A041D" w:rsidRDefault="002F6260" w:rsidP="0046643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External Funding Manager</w:t>
            </w:r>
          </w:p>
          <w:p w14:paraId="3197B813" w14:textId="77777777" w:rsidR="002F6260" w:rsidRDefault="002F6260" w:rsidP="0046643C">
            <w:pPr>
              <w:pStyle w:val="documentheading"/>
              <w:spacing w:line="300" w:lineRule="atLeast"/>
              <w:rPr>
                <w:rStyle w:val="documentleft-box"/>
                <w:rFonts w:ascii="Fira Sans" w:eastAsia="Fira Sans" w:hAnsi="Fira Sans" w:cs="Fira Sans"/>
                <w:color w:val="000000"/>
              </w:rPr>
            </w:pPr>
            <w:r w:rsidRPr="001A041D">
              <w:rPr>
                <w:rStyle w:val="documentleft-box"/>
                <w:rFonts w:ascii="Fira Sans" w:eastAsia="Fira Sans" w:hAnsi="Fira Sans" w:cs="Fira Sans"/>
                <w:color w:val="000000"/>
              </w:rPr>
              <w:t xml:space="preserve">October 2018 - Present </w:t>
            </w:r>
          </w:p>
          <w:p w14:paraId="247D910A" w14:textId="77777777" w:rsidR="002F6260" w:rsidRPr="00D548D2" w:rsidRDefault="002F6260" w:rsidP="0046643C">
            <w:pPr>
              <w:pStyle w:val="divdocumentulli"/>
              <w:spacing w:line="300" w:lineRule="atLeast"/>
              <w:ind w:left="200"/>
              <w:rPr>
                <w:rStyle w:val="documentright-box"/>
              </w:rPr>
            </w:pPr>
            <w:r w:rsidRPr="00D548D2">
              <w:rPr>
                <w:rStyle w:val="documentright-box"/>
                <w:rFonts w:ascii="Fira Sans" w:eastAsia="Fira Sans" w:hAnsi="Fira Sans" w:cs="Fira Sans"/>
                <w:color w:val="000000"/>
                <w:sz w:val="20"/>
                <w:szCs w:val="20"/>
              </w:rPr>
              <w:t xml:space="preserve">Supporting the Head of Funding and Research and responsible for the leadership and management of strategic projects and associated business change activities. I am responsible for overseeing the delivery of the projects through the full lifecycle, from idea to benefit realisation and the </w:t>
            </w:r>
            <w:proofErr w:type="gramStart"/>
            <w:r w:rsidRPr="00D548D2">
              <w:rPr>
                <w:rStyle w:val="documentright-box"/>
                <w:rFonts w:ascii="Fira Sans" w:eastAsia="Fira Sans" w:hAnsi="Fira Sans" w:cs="Fira Sans"/>
                <w:color w:val="000000"/>
                <w:sz w:val="20"/>
                <w:szCs w:val="20"/>
              </w:rPr>
              <w:t>day to day</w:t>
            </w:r>
            <w:proofErr w:type="gramEnd"/>
            <w:r w:rsidRPr="00D548D2">
              <w:rPr>
                <w:rStyle w:val="documentright-box"/>
                <w:rFonts w:ascii="Fira Sans" w:eastAsia="Fira Sans" w:hAnsi="Fira Sans" w:cs="Fira Sans"/>
                <w:color w:val="000000"/>
                <w:sz w:val="20"/>
                <w:szCs w:val="20"/>
              </w:rPr>
              <w:t xml:space="preserve"> management of the project teams, </w:t>
            </w:r>
            <w:r w:rsidRPr="00D548D2">
              <w:rPr>
                <w:rStyle w:val="documentright-box"/>
                <w:rFonts w:ascii="Fira Sans" w:eastAsia="Fira Sans" w:hAnsi="Fira Sans" w:cs="Fira Sans"/>
                <w:color w:val="000000"/>
                <w:sz w:val="20"/>
                <w:szCs w:val="20"/>
              </w:rPr>
              <w:lastRenderedPageBreak/>
              <w:t xml:space="preserve">ensuring that objectives are clearly defined and achieved within the agreed time, cost and quality constraints. </w:t>
            </w:r>
          </w:p>
          <w:p w14:paraId="0031E1D6"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color w:val="000000"/>
              </w:rPr>
            </w:pPr>
            <w:proofErr w:type="spellStart"/>
            <w:r w:rsidRPr="001A041D">
              <w:rPr>
                <w:rStyle w:val="documentleft-box"/>
                <w:rFonts w:ascii="Fira Sans" w:eastAsia="Fira Sans" w:hAnsi="Fira Sans" w:cs="Fira Sans"/>
                <w:color w:val="000000"/>
              </w:rPr>
              <w:t>Coleg</w:t>
            </w:r>
            <w:proofErr w:type="spellEnd"/>
            <w:r w:rsidRPr="001A041D">
              <w:rPr>
                <w:rStyle w:val="documentleft-box"/>
                <w:rFonts w:ascii="Fira Sans" w:eastAsia="Fira Sans" w:hAnsi="Fira Sans" w:cs="Fira Sans"/>
                <w:color w:val="000000"/>
              </w:rPr>
              <w:t xml:space="preserve"> Sir Gar Project Coordinator - Innovation for Industry December 2013 - Sept 2018 </w:t>
            </w:r>
          </w:p>
          <w:p w14:paraId="14B180DF"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Pr>
                <w:rStyle w:val="documentleft-box"/>
                <w:rFonts w:ascii="Fira Sans" w:eastAsia="Fira Sans" w:hAnsi="Fira Sans" w:cs="Fira Sans"/>
                <w:b w:val="0"/>
                <w:color w:val="000000"/>
                <w:sz w:val="20"/>
                <w:szCs w:val="20"/>
              </w:rPr>
              <w:t xml:space="preserve">Under the Business Development Directorate I project managed a number of projects and oversaw a number of project managers to guide on meeting target, profiled expenditure </w:t>
            </w:r>
            <w:proofErr w:type="gramStart"/>
            <w:r>
              <w:rPr>
                <w:rStyle w:val="documentleft-box"/>
                <w:rFonts w:ascii="Fira Sans" w:eastAsia="Fira Sans" w:hAnsi="Fira Sans" w:cs="Fira Sans"/>
                <w:b w:val="0"/>
                <w:color w:val="000000"/>
                <w:sz w:val="20"/>
                <w:szCs w:val="20"/>
              </w:rPr>
              <w:t>and also</w:t>
            </w:r>
            <w:proofErr w:type="gramEnd"/>
            <w:r>
              <w:rPr>
                <w:rStyle w:val="documentleft-box"/>
                <w:rFonts w:ascii="Fira Sans" w:eastAsia="Fira Sans" w:hAnsi="Fira Sans" w:cs="Fira Sans"/>
                <w:b w:val="0"/>
                <w:color w:val="000000"/>
                <w:sz w:val="20"/>
                <w:szCs w:val="20"/>
              </w:rPr>
              <w:t xml:space="preserve"> advice on compliance. I worked closely with the Director of Business Development to advise employers on business improvement and developed business plans and proposals to create greater income generation. I also advised and worked with companies to look at Innovation and product development.</w:t>
            </w:r>
          </w:p>
          <w:p w14:paraId="78A9B257"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212BBF2E" w14:textId="77777777" w:rsidR="002F6260" w:rsidRPr="00D548D2" w:rsidRDefault="002F6260" w:rsidP="0046643C">
            <w:pPr>
              <w:pStyle w:val="documentheading"/>
              <w:spacing w:line="300" w:lineRule="atLeast"/>
              <w:rPr>
                <w:rStyle w:val="documentleft-box"/>
                <w:rFonts w:ascii="Fira Sans" w:eastAsia="Fira Sans" w:hAnsi="Fira Sans" w:cs="Fira Sans"/>
                <w:color w:val="000000"/>
              </w:rPr>
            </w:pPr>
            <w:r w:rsidRPr="00D548D2">
              <w:rPr>
                <w:rStyle w:val="documentleft-box"/>
                <w:rFonts w:ascii="Fira Sans" w:eastAsia="Fira Sans" w:hAnsi="Fira Sans" w:cs="Fira Sans"/>
                <w:color w:val="000000"/>
              </w:rPr>
              <w:t>Carmarthenshire County Council</w:t>
            </w:r>
          </w:p>
          <w:p w14:paraId="26521244" w14:textId="77777777" w:rsidR="002F6260" w:rsidRPr="00D548D2" w:rsidRDefault="002F6260" w:rsidP="0046643C">
            <w:pPr>
              <w:pStyle w:val="documentheading"/>
              <w:spacing w:line="300" w:lineRule="atLeast"/>
              <w:rPr>
                <w:rStyle w:val="documentleft-box"/>
                <w:rFonts w:ascii="Fira Sans" w:eastAsia="Fira Sans" w:hAnsi="Fira Sans" w:cs="Fira Sans"/>
                <w:color w:val="000000"/>
              </w:rPr>
            </w:pPr>
            <w:r w:rsidRPr="00D548D2">
              <w:rPr>
                <w:rStyle w:val="documentleft-box"/>
                <w:rFonts w:ascii="Fira Sans" w:eastAsia="Fira Sans" w:hAnsi="Fira Sans" w:cs="Fira Sans"/>
                <w:color w:val="000000"/>
              </w:rPr>
              <w:t>Community Regeneration Officer</w:t>
            </w:r>
          </w:p>
          <w:p w14:paraId="35938A47" w14:textId="77777777" w:rsidR="002F6260" w:rsidRPr="00D548D2" w:rsidRDefault="002F6260" w:rsidP="0046643C">
            <w:pPr>
              <w:pStyle w:val="documentheading"/>
              <w:pBdr>
                <w:bottom w:val="none" w:sz="0" w:space="0" w:color="auto"/>
              </w:pBdr>
              <w:spacing w:line="300" w:lineRule="atLeast"/>
              <w:rPr>
                <w:rStyle w:val="documentleft-box"/>
                <w:rFonts w:ascii="Fira Sans" w:eastAsia="Fira Sans" w:hAnsi="Fira Sans" w:cs="Fira Sans"/>
                <w:color w:val="000000"/>
              </w:rPr>
            </w:pPr>
            <w:r w:rsidRPr="00D548D2">
              <w:rPr>
                <w:rStyle w:val="documentleft-box"/>
                <w:rFonts w:ascii="Fira Sans" w:eastAsia="Fira Sans" w:hAnsi="Fira Sans" w:cs="Fira Sans"/>
                <w:color w:val="000000"/>
              </w:rPr>
              <w:t>February 2008 - December 2013</w:t>
            </w:r>
          </w:p>
          <w:p w14:paraId="782C9BE2" w14:textId="77777777" w:rsidR="002F6260" w:rsidRDefault="002F6260" w:rsidP="0046643C">
            <w:pPr>
              <w:pStyle w:val="documentheading"/>
              <w:pBdr>
                <w:bottom w:val="none" w:sz="0" w:space="0" w:color="auto"/>
              </w:pBdr>
              <w:spacing w:line="300" w:lineRule="atLeast"/>
              <w:ind w:left="720"/>
              <w:rPr>
                <w:rStyle w:val="documentleft-box"/>
                <w:rFonts w:ascii="Fira Sans" w:eastAsia="Fira Sans" w:hAnsi="Fira Sans" w:cs="Fira Sans"/>
                <w:color w:val="000000"/>
              </w:rPr>
            </w:pPr>
          </w:p>
          <w:p w14:paraId="626521FD"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Pr>
                <w:rStyle w:val="documentleft-box"/>
                <w:rFonts w:ascii="Fira Sans" w:eastAsia="Fira Sans" w:hAnsi="Fira Sans" w:cs="Fira Sans"/>
                <w:b w:val="0"/>
                <w:color w:val="000000"/>
                <w:sz w:val="20"/>
                <w:szCs w:val="20"/>
              </w:rPr>
              <w:t>A R</w:t>
            </w:r>
            <w:r w:rsidRPr="00C729C3">
              <w:rPr>
                <w:rStyle w:val="documentleft-box"/>
                <w:rFonts w:ascii="Fira Sans" w:eastAsia="Fira Sans" w:hAnsi="Fira Sans" w:cs="Fira Sans"/>
                <w:b w:val="0"/>
                <w:color w:val="000000"/>
                <w:sz w:val="20"/>
                <w:szCs w:val="20"/>
              </w:rPr>
              <w:t xml:space="preserve">egional Officer overseeing the delivery of projects over three areas Llanelli, Carmarthen and </w:t>
            </w:r>
            <w:proofErr w:type="spellStart"/>
            <w:r w:rsidRPr="00C729C3">
              <w:rPr>
                <w:rStyle w:val="documentleft-box"/>
                <w:rFonts w:ascii="Fira Sans" w:eastAsia="Fira Sans" w:hAnsi="Fira Sans" w:cs="Fira Sans"/>
                <w:b w:val="0"/>
                <w:color w:val="000000"/>
                <w:sz w:val="20"/>
                <w:szCs w:val="20"/>
              </w:rPr>
              <w:t>Ammanford</w:t>
            </w:r>
            <w:proofErr w:type="spellEnd"/>
            <w:r w:rsidRPr="00C729C3">
              <w:rPr>
                <w:rStyle w:val="documentleft-box"/>
                <w:rFonts w:ascii="Fira Sans" w:eastAsia="Fira Sans" w:hAnsi="Fira Sans" w:cs="Fira Sans"/>
                <w:b w:val="0"/>
                <w:color w:val="000000"/>
                <w:sz w:val="20"/>
                <w:szCs w:val="20"/>
              </w:rPr>
              <w:t xml:space="preserve"> advising project officers how to support companies and individuals on business opportunities, funding options and developmental business opportunities</w:t>
            </w:r>
            <w:r>
              <w:rPr>
                <w:rStyle w:val="documentleft-box"/>
                <w:rFonts w:ascii="Fira Sans" w:eastAsia="Fira Sans" w:hAnsi="Fira Sans" w:cs="Fira Sans"/>
                <w:b w:val="0"/>
                <w:color w:val="000000"/>
                <w:sz w:val="20"/>
                <w:szCs w:val="20"/>
              </w:rPr>
              <w:t>. Independent business consultant for the authority to support ventures through economic development department.</w:t>
            </w:r>
          </w:p>
          <w:p w14:paraId="5CD5CE89" w14:textId="77777777" w:rsidR="002F6260" w:rsidRPr="00C729C3"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11613FA1" w14:textId="77777777" w:rsidR="002F6260" w:rsidRDefault="002F6260" w:rsidP="0046643C">
            <w:pPr>
              <w:pStyle w:val="documentheading"/>
              <w:pBdr>
                <w:bottom w:val="none" w:sz="0" w:space="0" w:color="auto"/>
              </w:pBdr>
              <w:spacing w:line="300" w:lineRule="atLeast"/>
            </w:pPr>
            <w:proofErr w:type="spellStart"/>
            <w:r>
              <w:t>Ysgol</w:t>
            </w:r>
            <w:proofErr w:type="spellEnd"/>
            <w:r>
              <w:t xml:space="preserve"> </w:t>
            </w:r>
            <w:proofErr w:type="spellStart"/>
            <w:r>
              <w:t>Gyfun</w:t>
            </w:r>
            <w:proofErr w:type="spellEnd"/>
            <w:r>
              <w:t xml:space="preserve"> y </w:t>
            </w:r>
            <w:proofErr w:type="spellStart"/>
            <w:r>
              <w:t>Strade</w:t>
            </w:r>
            <w:proofErr w:type="spellEnd"/>
            <w:r>
              <w:t xml:space="preserve"> LSA</w:t>
            </w:r>
          </w:p>
          <w:p w14:paraId="5AD2BF81" w14:textId="77777777" w:rsidR="002F6260" w:rsidRDefault="002F6260" w:rsidP="0046643C">
            <w:pPr>
              <w:pStyle w:val="documentheading"/>
              <w:pBdr>
                <w:bottom w:val="none" w:sz="0" w:space="0" w:color="auto"/>
              </w:pBdr>
              <w:spacing w:line="300" w:lineRule="atLeast"/>
            </w:pPr>
            <w:r>
              <w:t>September 2004 - December 2005</w:t>
            </w:r>
          </w:p>
          <w:p w14:paraId="6209A4A8"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r w:rsidRPr="00C729C3">
              <w:rPr>
                <w:rStyle w:val="documentleft-box"/>
                <w:rFonts w:ascii="Fira Sans" w:eastAsia="Fira Sans" w:hAnsi="Fira Sans" w:cs="Fira Sans"/>
                <w:b w:val="0"/>
                <w:color w:val="000000"/>
                <w:sz w:val="20"/>
                <w:szCs w:val="20"/>
              </w:rPr>
              <w:t>I worked with individual with additional learning needs. I also undertook a developmental class on life skills.</w:t>
            </w:r>
          </w:p>
          <w:p w14:paraId="26FEB758" w14:textId="77777777" w:rsidR="002F6260" w:rsidRDefault="002F6260" w:rsidP="0046643C">
            <w:pPr>
              <w:pStyle w:val="documentheading"/>
              <w:pBdr>
                <w:bottom w:val="none" w:sz="0" w:space="0" w:color="auto"/>
              </w:pBdr>
              <w:spacing w:line="300" w:lineRule="atLeast"/>
              <w:rPr>
                <w:rStyle w:val="documentleft-box"/>
                <w:rFonts w:ascii="Fira Sans" w:eastAsia="Fira Sans" w:hAnsi="Fira Sans" w:cs="Fira Sans"/>
                <w:b w:val="0"/>
                <w:color w:val="000000"/>
                <w:sz w:val="20"/>
                <w:szCs w:val="20"/>
              </w:rPr>
            </w:pPr>
          </w:p>
          <w:p w14:paraId="14CC7D8B" w14:textId="77777777" w:rsidR="002F6260" w:rsidRDefault="002F6260" w:rsidP="0046643C">
            <w:pPr>
              <w:pStyle w:val="documentheading"/>
              <w:pBdr>
                <w:bottom w:val="none" w:sz="0" w:space="0" w:color="auto"/>
              </w:pBdr>
              <w:spacing w:line="300" w:lineRule="atLeast"/>
            </w:pPr>
            <w:r>
              <w:t>Unilever Supervisor Customer Service Export, Logistics, Freight and Customs May 1990 - August 1997</w:t>
            </w:r>
          </w:p>
          <w:p w14:paraId="03F8F76B" w14:textId="77777777" w:rsidR="002F6260" w:rsidRDefault="002F6260" w:rsidP="0046643C">
            <w:pPr>
              <w:pStyle w:val="documentheading"/>
              <w:pBdr>
                <w:bottom w:val="none" w:sz="0" w:space="0" w:color="auto"/>
              </w:pBdr>
              <w:spacing w:line="300" w:lineRule="atLeast"/>
            </w:pPr>
          </w:p>
          <w:p w14:paraId="01388703" w14:textId="77777777" w:rsidR="002F6260" w:rsidRPr="001A041D" w:rsidRDefault="002F6260" w:rsidP="0046643C">
            <w:pPr>
              <w:pStyle w:val="documentheading"/>
              <w:pBdr>
                <w:bottom w:val="none" w:sz="0" w:space="0" w:color="auto"/>
              </w:pBdr>
              <w:spacing w:line="300" w:lineRule="atLeast"/>
              <w:rPr>
                <w:rStyle w:val="documentleft-box"/>
                <w:rFonts w:eastAsia="Fira Sans"/>
                <w:b w:val="0"/>
                <w:bCs w:val="0"/>
              </w:rPr>
            </w:pPr>
            <w:r w:rsidRPr="006327FE">
              <w:rPr>
                <w:rStyle w:val="documentleft-box"/>
                <w:rFonts w:ascii="Fira Sans" w:eastAsia="Fira Sans" w:hAnsi="Fira Sans" w:cs="Fira Sans"/>
                <w:b w:val="0"/>
                <w:color w:val="000000"/>
                <w:sz w:val="20"/>
                <w:szCs w:val="20"/>
              </w:rPr>
              <w:t xml:space="preserve">I oversaw the export of </w:t>
            </w:r>
            <w:proofErr w:type="spellStart"/>
            <w:r w:rsidRPr="006327FE">
              <w:rPr>
                <w:rStyle w:val="documentleft-box"/>
                <w:rFonts w:ascii="Fira Sans" w:eastAsia="Fira Sans" w:hAnsi="Fira Sans" w:cs="Fira Sans"/>
                <w:b w:val="0"/>
                <w:color w:val="000000"/>
                <w:sz w:val="20"/>
                <w:szCs w:val="20"/>
              </w:rPr>
              <w:t>Unilevers</w:t>
            </w:r>
            <w:proofErr w:type="spellEnd"/>
            <w:r w:rsidRPr="006327FE">
              <w:rPr>
                <w:rStyle w:val="documentleft-box"/>
                <w:rFonts w:ascii="Fira Sans" w:eastAsia="Fira Sans" w:hAnsi="Fira Sans" w:cs="Fira Sans"/>
                <w:b w:val="0"/>
                <w:color w:val="000000"/>
                <w:sz w:val="20"/>
                <w:szCs w:val="20"/>
              </w:rPr>
              <w:t xml:space="preserve"> products</w:t>
            </w:r>
            <w:r>
              <w:rPr>
                <w:rStyle w:val="documentleft-box"/>
                <w:rFonts w:ascii="Fira Sans" w:eastAsia="Fira Sans" w:hAnsi="Fira Sans" w:cs="Fira Sans"/>
                <w:b w:val="0"/>
                <w:color w:val="000000"/>
                <w:sz w:val="20"/>
                <w:szCs w:val="20"/>
              </w:rPr>
              <w:t xml:space="preserve">, liaised with HMRC and Customs for relevant licences. Managed the Customs Freight and Logistic teams in their </w:t>
            </w:r>
            <w:proofErr w:type="gramStart"/>
            <w:r>
              <w:rPr>
                <w:rStyle w:val="documentleft-box"/>
                <w:rFonts w:ascii="Fira Sans" w:eastAsia="Fira Sans" w:hAnsi="Fira Sans" w:cs="Fira Sans"/>
                <w:b w:val="0"/>
                <w:color w:val="000000"/>
                <w:sz w:val="20"/>
                <w:szCs w:val="20"/>
              </w:rPr>
              <w:t>day to day</w:t>
            </w:r>
            <w:proofErr w:type="gramEnd"/>
            <w:r>
              <w:rPr>
                <w:rStyle w:val="documentleft-box"/>
                <w:rFonts w:ascii="Fira Sans" w:eastAsia="Fira Sans" w:hAnsi="Fira Sans" w:cs="Fira Sans"/>
                <w:b w:val="0"/>
                <w:color w:val="000000"/>
                <w:sz w:val="20"/>
                <w:szCs w:val="20"/>
              </w:rPr>
              <w:t xml:space="preserve"> operations.  Also liaised and oversaw the Unilever element of two product warehouses.</w:t>
            </w:r>
          </w:p>
          <w:p w14:paraId="70A027F9" w14:textId="77777777" w:rsidR="002F6260" w:rsidRPr="00D548D2" w:rsidRDefault="002F6260" w:rsidP="0046643C">
            <w:pPr>
              <w:pStyle w:val="topborder"/>
              <w:rPr>
                <w:vanish w:val="0"/>
                <w:sz w:val="24"/>
                <w:szCs w:val="24"/>
              </w:rPr>
            </w:pPr>
            <w:r w:rsidRPr="00D548D2">
              <w:rPr>
                <w:vanish w:val="0"/>
                <w:sz w:val="24"/>
                <w:szCs w:val="24"/>
              </w:rPr>
              <w:t> </w:t>
            </w:r>
          </w:p>
          <w:p w14:paraId="4B2A69E7" w14:textId="77777777" w:rsidR="002F6260" w:rsidRDefault="002F6260" w:rsidP="0046643C">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Education </w:t>
            </w:r>
            <w:r>
              <w:rPr>
                <w:noProof/>
              </w:rPr>
              <mc:AlternateContent>
                <mc:Choice Requires="wps">
                  <w:drawing>
                    <wp:inline distT="0" distB="0" distL="0" distR="0" wp14:anchorId="7AF266B7" wp14:editId="405B80E7">
                      <wp:extent cx="3115945" cy="146050"/>
                      <wp:effectExtent l="0" t="0" r="635" b="0"/>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594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E3CE19" id="Rectangle 4" o:spid="_x0000_s1026" style="width:245.3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" fillcolor="#dfe6eb" stroked="f">
                      <w10:anchorlock/>
                    </v:rect>
                  </w:pict>
                </mc:Fallback>
              </mc:AlternateContent>
            </w:r>
          </w:p>
          <w:p w14:paraId="352D9E42" w14:textId="77777777" w:rsidR="002F6260" w:rsidRDefault="002F6260" w:rsidP="0046643C">
            <w:pPr>
              <w:pStyle w:val="documentpaddedline"/>
              <w:spacing w:line="300" w:lineRule="atLeast"/>
              <w:rPr>
                <w:rStyle w:val="documentlef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Certificate of Higher Education</w:t>
            </w:r>
            <w:r>
              <w:rPr>
                <w:rStyle w:val="span"/>
                <w:rFonts w:ascii="Fira Sans" w:eastAsia="Fira Sans" w:hAnsi="Fira Sans" w:cs="Fira Sans"/>
                <w:color w:val="000000"/>
                <w:sz w:val="20"/>
                <w:szCs w:val="20"/>
              </w:rPr>
              <w:t>, Leadership and Management Current</w:t>
            </w:r>
          </w:p>
          <w:p w14:paraId="321D0D90"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documentcompanyname"/>
                <w:rFonts w:ascii="Fira Sans" w:eastAsia="Fira Sans" w:hAnsi="Fira Sans" w:cs="Fira Sans"/>
                <w:color w:val="000000"/>
                <w:sz w:val="20"/>
                <w:szCs w:val="20"/>
              </w:rPr>
              <w:lastRenderedPageBreak/>
              <w:t>University of Wales Trinity St David</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color w:val="000000"/>
                <w:sz w:val="20"/>
                <w:szCs w:val="20"/>
              </w:rPr>
              <w:t>- Carmarthen, CMN</w:t>
            </w:r>
          </w:p>
          <w:p w14:paraId="1F9E2102"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p>
          <w:p w14:paraId="10651F73"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Engage and Inspire Management Program – RWE Learning (Gower College Management Program)</w:t>
            </w:r>
          </w:p>
          <w:p w14:paraId="12742A77"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Project Management – Empower Consultants</w:t>
            </w:r>
          </w:p>
          <w:p w14:paraId="0D8DC6BD"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Advanced Project Management – Empower Consultants</w:t>
            </w:r>
          </w:p>
          <w:p w14:paraId="130DFA48"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Project Management -APMP</w:t>
            </w:r>
          </w:p>
          <w:p w14:paraId="1A4769C9"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AAT Level 3</w:t>
            </w:r>
          </w:p>
          <w:p w14:paraId="40B1FE64"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Level 2 Hospitality and Tourism</w:t>
            </w:r>
          </w:p>
          <w:p w14:paraId="077908EA" w14:textId="77777777" w:rsidR="002F6260" w:rsidRDefault="002F6260" w:rsidP="0046643C">
            <w:pPr>
              <w:pStyle w:val="documentpaddedline"/>
              <w:spacing w:line="300" w:lineRule="atLeast"/>
              <w:rPr>
                <w:rStyle w:val="span"/>
                <w:rFonts w:ascii="Fira Sans" w:eastAsia="Fira Sans" w:hAnsi="Fira Sans" w:cs="Fira Sans"/>
                <w:color w:val="000000"/>
                <w:sz w:val="20"/>
                <w:szCs w:val="20"/>
              </w:rPr>
            </w:pPr>
          </w:p>
          <w:p w14:paraId="4957B088" w14:textId="77777777" w:rsidR="002F6260" w:rsidRDefault="002F6260" w:rsidP="0046643C">
            <w:pPr>
              <w:pStyle w:val="documentpaddedline"/>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color w:val="000000"/>
                <w:sz w:val="20"/>
                <w:szCs w:val="20"/>
              </w:rPr>
              <w:t xml:space="preserve"> </w:t>
            </w:r>
            <w:proofErr w:type="spellStart"/>
            <w:r>
              <w:rPr>
                <w:rStyle w:val="documentleft-box"/>
                <w:rFonts w:ascii="Fira Sans" w:eastAsia="Fira Sans" w:hAnsi="Fira Sans" w:cs="Fira Sans"/>
                <w:color w:val="000000"/>
                <w:sz w:val="20"/>
                <w:szCs w:val="20"/>
              </w:rPr>
              <w:t>Ysgol</w:t>
            </w:r>
            <w:proofErr w:type="spellEnd"/>
            <w:r>
              <w:rPr>
                <w:rStyle w:val="documentleft-box"/>
                <w:rFonts w:ascii="Fira Sans" w:eastAsia="Fira Sans" w:hAnsi="Fira Sans" w:cs="Fira Sans"/>
                <w:color w:val="000000"/>
                <w:sz w:val="20"/>
                <w:szCs w:val="20"/>
              </w:rPr>
              <w:t xml:space="preserve"> </w:t>
            </w:r>
            <w:proofErr w:type="spellStart"/>
            <w:r>
              <w:rPr>
                <w:rStyle w:val="documentleft-box"/>
                <w:rFonts w:ascii="Fira Sans" w:eastAsia="Fira Sans" w:hAnsi="Fira Sans" w:cs="Fira Sans"/>
                <w:color w:val="000000"/>
                <w:sz w:val="20"/>
                <w:szCs w:val="20"/>
              </w:rPr>
              <w:t>Gyfun</w:t>
            </w:r>
            <w:proofErr w:type="spellEnd"/>
            <w:r>
              <w:rPr>
                <w:rStyle w:val="documentleft-box"/>
                <w:rFonts w:ascii="Fira Sans" w:eastAsia="Fira Sans" w:hAnsi="Fira Sans" w:cs="Fira Sans"/>
                <w:color w:val="000000"/>
                <w:sz w:val="20"/>
                <w:szCs w:val="20"/>
              </w:rPr>
              <w:t xml:space="preserve"> Y </w:t>
            </w:r>
            <w:proofErr w:type="spellStart"/>
            <w:r>
              <w:rPr>
                <w:rStyle w:val="documentleft-box"/>
                <w:rFonts w:ascii="Fira Sans" w:eastAsia="Fira Sans" w:hAnsi="Fira Sans" w:cs="Fira Sans"/>
                <w:color w:val="000000"/>
                <w:sz w:val="20"/>
                <w:szCs w:val="20"/>
              </w:rPr>
              <w:t>Strade</w:t>
            </w:r>
            <w:proofErr w:type="spellEnd"/>
            <w:r w:rsidRPr="00C729C3">
              <w:rPr>
                <w:rStyle w:val="documentleft-box"/>
                <w:rFonts w:ascii="Fira Sans" w:eastAsia="Fira Sans" w:hAnsi="Fira Sans" w:cs="Fira Sans"/>
                <w:color w:val="000000"/>
                <w:sz w:val="20"/>
                <w:szCs w:val="20"/>
              </w:rPr>
              <w:t xml:space="preserve"> - Llanelli, CMN</w:t>
            </w:r>
          </w:p>
          <w:p w14:paraId="441C1BBC" w14:textId="77777777" w:rsidR="002F6260" w:rsidRDefault="002F6260" w:rsidP="0046643C">
            <w:pPr>
              <w:pStyle w:val="documentpaddedline"/>
              <w:pBdr>
                <w:top w:val="none" w:sz="0" w:space="15" w:color="auto"/>
              </w:pBdr>
              <w:spacing w:line="300" w:lineRule="atLeast"/>
              <w:rPr>
                <w:rStyle w:val="documenttxtBold"/>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O Levels</w:t>
            </w:r>
          </w:p>
          <w:p w14:paraId="0560DC55" w14:textId="77777777" w:rsidR="002F6260" w:rsidRPr="00D548D2"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Art and Design</w:t>
            </w:r>
          </w:p>
          <w:p w14:paraId="6FF164F8" w14:textId="77777777" w:rsidR="002F6260" w:rsidRPr="00D548D2"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 xml:space="preserve">Welsh </w:t>
            </w:r>
          </w:p>
          <w:p w14:paraId="1ABB71DC" w14:textId="77777777" w:rsidR="002F6260"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D548D2">
              <w:rPr>
                <w:rStyle w:val="documenttxtBold"/>
                <w:rFonts w:ascii="Fira Sans" w:eastAsia="Fira Sans" w:hAnsi="Fira Sans" w:cs="Fira Sans"/>
                <w:color w:val="000000"/>
                <w:sz w:val="20"/>
                <w:szCs w:val="20"/>
              </w:rPr>
              <w:t>English</w:t>
            </w:r>
          </w:p>
          <w:p w14:paraId="240BD0D4" w14:textId="77777777" w:rsidR="002F6260"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Pr>
                <w:rStyle w:val="documenttxtBold"/>
                <w:rFonts w:ascii="Fira Sans" w:eastAsia="Fira Sans" w:hAnsi="Fira Sans" w:cs="Fira Sans"/>
                <w:color w:val="000000"/>
                <w:sz w:val="20"/>
                <w:szCs w:val="20"/>
              </w:rPr>
              <w:t>Mathematics</w:t>
            </w:r>
          </w:p>
          <w:p w14:paraId="74570890" w14:textId="77777777" w:rsidR="002F6260"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Pr>
                <w:rStyle w:val="documenttxtBold"/>
                <w:rFonts w:ascii="Fira Sans" w:eastAsia="Fira Sans" w:hAnsi="Fira Sans" w:cs="Fira Sans"/>
                <w:color w:val="000000"/>
                <w:sz w:val="20"/>
                <w:szCs w:val="20"/>
              </w:rPr>
              <w:t>History</w:t>
            </w:r>
          </w:p>
          <w:p w14:paraId="49F07B51" w14:textId="77777777" w:rsidR="002F6260"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p>
          <w:p w14:paraId="29B7A7C5" w14:textId="77777777" w:rsidR="002F6260" w:rsidRPr="00C729C3" w:rsidRDefault="002F6260" w:rsidP="0046643C">
            <w:pPr>
              <w:pStyle w:val="documentpaddedline"/>
              <w:pBdr>
                <w:top w:val="none" w:sz="0" w:space="15" w:color="auto"/>
              </w:pBdr>
              <w:spacing w:line="300" w:lineRule="atLeast"/>
              <w:rPr>
                <w:rStyle w:val="documenttxtBold"/>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CSE</w:t>
            </w:r>
          </w:p>
          <w:p w14:paraId="05AC0623" w14:textId="77777777" w:rsidR="002F6260" w:rsidRPr="00C729C3" w:rsidRDefault="002F6260" w:rsidP="0046643C">
            <w:pPr>
              <w:pStyle w:val="documentpaddedline"/>
              <w:pBdr>
                <w:top w:val="none" w:sz="0" w:space="15" w:color="auto"/>
              </w:pBdr>
              <w:spacing w:line="300" w:lineRule="atLeast"/>
              <w:rPr>
                <w:rStyle w:val="documenttxtBold"/>
                <w:rFonts w:ascii="Fira Sans" w:eastAsia="Fira Sans" w:hAnsi="Fira Sans" w:cs="Fira Sans"/>
                <w:b w:val="0"/>
                <w:color w:val="000000"/>
                <w:sz w:val="20"/>
                <w:szCs w:val="20"/>
              </w:rPr>
            </w:pPr>
            <w:r w:rsidRPr="00C729C3">
              <w:rPr>
                <w:rStyle w:val="documenttxtBold"/>
                <w:rFonts w:ascii="Fira Sans" w:eastAsia="Fira Sans" w:hAnsi="Fira Sans" w:cs="Fira Sans"/>
                <w:color w:val="000000"/>
                <w:sz w:val="20"/>
                <w:szCs w:val="20"/>
              </w:rPr>
              <w:t xml:space="preserve">Geography </w:t>
            </w:r>
          </w:p>
          <w:p w14:paraId="337430D3" w14:textId="77777777" w:rsidR="002F6260" w:rsidRDefault="002F6260" w:rsidP="0046643C">
            <w:pPr>
              <w:pStyle w:val="documentpaddedline"/>
              <w:pBdr>
                <w:top w:val="none" w:sz="0" w:space="15" w:color="auto"/>
              </w:pBdr>
              <w:spacing w:line="300" w:lineRule="atLeast"/>
              <w:rPr>
                <w:rStyle w:val="documentleft-box"/>
                <w:rFonts w:ascii="Fira Sans" w:eastAsia="Fira Sans" w:hAnsi="Fira Sans" w:cs="Fira Sans"/>
                <w:color w:val="000000"/>
                <w:sz w:val="20"/>
                <w:szCs w:val="20"/>
              </w:rPr>
            </w:pPr>
            <w:r w:rsidRPr="00C729C3">
              <w:rPr>
                <w:rStyle w:val="documenttxtBold"/>
                <w:rFonts w:ascii="Fira Sans" w:eastAsia="Fira Sans" w:hAnsi="Fira Sans" w:cs="Fira Sans"/>
                <w:color w:val="000000"/>
                <w:sz w:val="20"/>
                <w:szCs w:val="20"/>
              </w:rPr>
              <w:t>General Science</w:t>
            </w:r>
          </w:p>
          <w:p w14:paraId="0B81ECC4" w14:textId="77777777" w:rsidR="002F6260" w:rsidRDefault="002F6260" w:rsidP="0046643C">
            <w:pPr>
              <w:pStyle w:val="documentleft-boxsectionnth-last-child1bottomlowborder"/>
              <w:pBdr>
                <w:top w:val="none" w:sz="0" w:space="5" w:color="auto"/>
                <w:bottom w:val="single" w:sz="8" w:space="0" w:color="2A5978"/>
              </w:pBdr>
              <w:spacing w:line="20" w:lineRule="atLeast"/>
              <w:rPr>
                <w:rStyle w:val="documentleft-box"/>
                <w:rFonts w:ascii="Fira Sans" w:eastAsia="Fira Sans" w:hAnsi="Fira Sans" w:cs="Fira Sans"/>
                <w:color w:val="000000"/>
                <w:sz w:val="2"/>
                <w:szCs w:val="2"/>
              </w:rPr>
            </w:pPr>
            <w:r>
              <w:rPr>
                <w:rStyle w:val="documentleft-box"/>
                <w:rFonts w:ascii="Fira Sans" w:eastAsia="Fira Sans" w:hAnsi="Fira Sans" w:cs="Fira Sans"/>
                <w:color w:val="000000"/>
                <w:sz w:val="2"/>
                <w:szCs w:val="2"/>
              </w:rPr>
              <w:t> </w:t>
            </w:r>
          </w:p>
        </w:tc>
        <w:tc>
          <w:tcPr>
            <w:tcW w:w="680" w:type="dxa"/>
            <w:tcMar>
              <w:top w:w="5" w:type="dxa"/>
              <w:left w:w="5" w:type="dxa"/>
              <w:bottom w:w="5" w:type="dxa"/>
              <w:right w:w="5" w:type="dxa"/>
            </w:tcMar>
            <w:hideMark/>
          </w:tcPr>
          <w:p w14:paraId="1264D414" w14:textId="77777777" w:rsidR="002F6260" w:rsidRDefault="002F6260" w:rsidP="0046643C">
            <w:pPr>
              <w:pStyle w:val="leftboxrightpaddingcellParagraph"/>
              <w:spacing w:line="300" w:lineRule="atLeast"/>
              <w:rPr>
                <w:rStyle w:val="leftboxrightpaddingcell"/>
                <w:rFonts w:ascii="Fira Sans" w:eastAsia="Fira Sans" w:hAnsi="Fira Sans" w:cs="Fira Sans"/>
                <w:color w:val="000000"/>
                <w:sz w:val="20"/>
                <w:szCs w:val="20"/>
              </w:rPr>
            </w:pPr>
          </w:p>
        </w:tc>
        <w:tc>
          <w:tcPr>
            <w:tcW w:w="3206" w:type="dxa"/>
            <w:tcMar>
              <w:top w:w="5" w:type="dxa"/>
              <w:left w:w="5" w:type="dxa"/>
              <w:bottom w:w="5" w:type="dxa"/>
              <w:right w:w="5" w:type="dxa"/>
            </w:tcMar>
            <w:hideMark/>
          </w:tcPr>
          <w:p w14:paraId="4128B192" w14:textId="77777777" w:rsidR="002F6260" w:rsidRDefault="002F6260" w:rsidP="0046643C">
            <w:pPr>
              <w:pStyle w:val="documentleft-boxsectionnth-child1toppadding"/>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w:t>
            </w:r>
          </w:p>
          <w:p w14:paraId="5131119E" w14:textId="77777777" w:rsidR="002F6260" w:rsidRDefault="002F6260" w:rsidP="0046643C">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Contact </w:t>
            </w:r>
            <w:r>
              <w:rPr>
                <w:noProof/>
              </w:rPr>
              <mc:AlternateContent>
                <mc:Choice Requires="wps">
                  <w:drawing>
                    <wp:inline distT="0" distB="0" distL="0" distR="0" wp14:anchorId="116CF2AA" wp14:editId="1BA627F2">
                      <wp:extent cx="1139825" cy="146050"/>
                      <wp:effectExtent l="3175" t="0" r="0" b="1270"/>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982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17D1D" id="Rectangle 3" o:spid="_x0000_s1026" style="width:89.7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" fillcolor="#dfe6eb" stroked="f">
                      <w10:anchorlock/>
                    </v:rect>
                  </w:pict>
                </mc:Fallback>
              </mc:AlternateContent>
            </w:r>
          </w:p>
          <w:p w14:paraId="627DC399" w14:textId="77777777" w:rsidR="002F6260" w:rsidRDefault="002F6260" w:rsidP="0046643C">
            <w:pPr>
              <w:pStyle w:val="documentaddress"/>
              <w:rPr>
                <w:rStyle w:val="documentright-box"/>
                <w:rFonts w:ascii="Fira Sans" w:eastAsia="Fira Sans" w:hAnsi="Fira Sans" w:cs="Fira Sans"/>
                <w:color w:val="000000"/>
              </w:rPr>
            </w:pPr>
            <w:r>
              <w:rPr>
                <w:rStyle w:val="span"/>
                <w:rFonts w:ascii="Fira Sans" w:eastAsia="Fira Sans" w:hAnsi="Fira Sans" w:cs="Fira Sans"/>
                <w:b/>
                <w:bCs/>
                <w:color w:val="000000"/>
              </w:rPr>
              <w:t>Address</w:t>
            </w:r>
            <w:r>
              <w:rPr>
                <w:rStyle w:val="documentMUKmukcolon"/>
                <w:rFonts w:ascii="Fira Sans" w:eastAsia="Fira Sans" w:hAnsi="Fira Sans" w:cs="Fira Sans"/>
                <w:color w:val="000000"/>
              </w:rPr>
              <w:t>:</w:t>
            </w:r>
            <w:r>
              <w:rPr>
                <w:rStyle w:val="documentMUKcolon"/>
                <w:rFonts w:ascii="Fira Sans" w:eastAsia="Fira Sans" w:hAnsi="Fira Sans" w:cs="Fira Sans"/>
                <w:color w:val="000000"/>
              </w:rPr>
              <w:t> :</w:t>
            </w:r>
            <w:r>
              <w:rPr>
                <w:rStyle w:val="documentaddressadrsDetails"/>
                <w:rFonts w:ascii="Fira Sans" w:eastAsia="Fira Sans" w:hAnsi="Fira Sans" w:cs="Fira Sans"/>
                <w:color w:val="000000"/>
              </w:rPr>
              <w:t xml:space="preserve"> </w:t>
            </w:r>
            <w:r>
              <w:rPr>
                <w:rStyle w:val="span"/>
                <w:rFonts w:ascii="Fira Sans" w:eastAsia="Fira Sans" w:hAnsi="Fira Sans" w:cs="Fira Sans"/>
                <w:color w:val="000000"/>
              </w:rPr>
              <w:t xml:space="preserve">37 </w:t>
            </w:r>
            <w:proofErr w:type="spellStart"/>
            <w:r>
              <w:rPr>
                <w:rStyle w:val="span"/>
                <w:rFonts w:ascii="Fira Sans" w:eastAsia="Fira Sans" w:hAnsi="Fira Sans" w:cs="Fira Sans"/>
                <w:color w:val="000000"/>
              </w:rPr>
              <w:t>LLundain</w:t>
            </w:r>
            <w:proofErr w:type="spellEnd"/>
            <w:r>
              <w:rPr>
                <w:rStyle w:val="span"/>
                <w:rFonts w:ascii="Fira Sans" w:eastAsia="Fira Sans" w:hAnsi="Fira Sans" w:cs="Fira Sans"/>
                <w:color w:val="000000"/>
              </w:rPr>
              <w:t xml:space="preserve"> </w:t>
            </w:r>
            <w:proofErr w:type="spellStart"/>
            <w:r>
              <w:rPr>
                <w:rStyle w:val="span"/>
                <w:rFonts w:ascii="Fira Sans" w:eastAsia="Fira Sans" w:hAnsi="Fira Sans" w:cs="Fira Sans"/>
                <w:color w:val="000000"/>
              </w:rPr>
              <w:t>Fach</w:t>
            </w:r>
            <w:proofErr w:type="spellEnd"/>
            <w:r>
              <w:rPr>
                <w:rStyle w:val="span"/>
                <w:rFonts w:ascii="Fira Sans" w:eastAsia="Fira Sans" w:hAnsi="Fira Sans" w:cs="Fira Sans"/>
                <w:color w:val="000000"/>
              </w:rPr>
              <w:t xml:space="preserve">, </w:t>
            </w:r>
            <w:proofErr w:type="spellStart"/>
            <w:r>
              <w:rPr>
                <w:rStyle w:val="span"/>
                <w:rFonts w:ascii="Fira Sans" w:eastAsia="Fira Sans" w:hAnsi="Fira Sans" w:cs="Fira Sans"/>
                <w:color w:val="000000"/>
              </w:rPr>
              <w:t>Felinfoel</w:t>
            </w:r>
            <w:proofErr w:type="spellEnd"/>
            <w:r>
              <w:rPr>
                <w:rStyle w:val="span"/>
                <w:rFonts w:ascii="Fira Sans" w:eastAsia="Fira Sans" w:hAnsi="Fira Sans" w:cs="Fira Sans"/>
                <w:color w:val="000000"/>
              </w:rPr>
              <w:t>, Llanelli</w:t>
            </w:r>
            <w:r>
              <w:rPr>
                <w:rStyle w:val="documentaddressadrsDetails"/>
                <w:rFonts w:ascii="Fira Sans" w:eastAsia="Fira Sans" w:hAnsi="Fira Sans" w:cs="Fira Sans"/>
                <w:color w:val="000000"/>
              </w:rPr>
              <w:t xml:space="preserve"> </w:t>
            </w:r>
            <w:r>
              <w:rPr>
                <w:rStyle w:val="span"/>
                <w:rFonts w:ascii="Fira Sans" w:eastAsia="Fira Sans" w:hAnsi="Fira Sans" w:cs="Fira Sans"/>
                <w:b/>
                <w:bCs/>
                <w:vanish/>
                <w:color w:val="000000"/>
              </w:rPr>
              <w:t>Address</w:t>
            </w:r>
            <w:r>
              <w:rPr>
                <w:rStyle w:val="documentMUKmukcolon"/>
                <w:rFonts w:ascii="Fira Sans" w:eastAsia="Fira Sans" w:hAnsi="Fira Sans" w:cs="Fira Sans"/>
                <w:vanish/>
                <w:color w:val="000000"/>
              </w:rPr>
              <w:t>:</w:t>
            </w:r>
            <w:r>
              <w:rPr>
                <w:rStyle w:val="documentMUKcolon"/>
                <w:rFonts w:ascii="Fira Sans" w:eastAsia="Fira Sans" w:hAnsi="Fira Sans" w:cs="Fira Sans"/>
                <w:color w:val="000000"/>
              </w:rPr>
              <w:t> :</w:t>
            </w:r>
            <w:r>
              <w:rPr>
                <w:rStyle w:val="documentaddressadrsDetails"/>
                <w:rFonts w:ascii="Fira Sans" w:eastAsia="Fira Sans" w:hAnsi="Fira Sans" w:cs="Fira Sans"/>
                <w:vanish/>
                <w:color w:val="000000"/>
              </w:rPr>
              <w:t xml:space="preserve"> </w:t>
            </w:r>
            <w:r>
              <w:rPr>
                <w:rStyle w:val="span"/>
                <w:rFonts w:ascii="Fira Sans" w:eastAsia="Fira Sans" w:hAnsi="Fira Sans" w:cs="Fira Sans"/>
                <w:vanish/>
                <w:color w:val="000000"/>
              </w:rPr>
              <w:t>29 Penallt Terrace, SA15 1HE, Llanelli, CMN</w:t>
            </w:r>
            <w:r>
              <w:rPr>
                <w:rStyle w:val="documentaddressadrsDetails"/>
                <w:rFonts w:ascii="Fira Sans" w:eastAsia="Fira Sans" w:hAnsi="Fira Sans" w:cs="Fira Sans"/>
                <w:vanish/>
                <w:color w:val="000000"/>
              </w:rPr>
              <w:t xml:space="preserve"> </w:t>
            </w:r>
          </w:p>
          <w:p w14:paraId="0DC59F53" w14:textId="77777777" w:rsidR="002F6260" w:rsidRDefault="002F6260" w:rsidP="0046643C">
            <w:pPr>
              <w:pStyle w:val="documentpaddedline"/>
              <w:spacing w:line="300" w:lineRule="atLeast"/>
              <w:rPr>
                <w:rStyle w:val="documentright-box"/>
                <w:rFonts w:ascii="Fira Sans" w:eastAsia="Fira Sans" w:hAnsi="Fira Sans" w:cs="Fira Sans"/>
                <w:color w:val="000000"/>
                <w:sz w:val="20"/>
                <w:szCs w:val="20"/>
              </w:rPr>
            </w:pPr>
            <w:r>
              <w:rPr>
                <w:rStyle w:val="span"/>
                <w:rFonts w:ascii="Fira Sans" w:eastAsia="Fira Sans" w:hAnsi="Fira Sans" w:cs="Fira Sans"/>
                <w:b/>
                <w:bCs/>
                <w:color w:val="000000"/>
                <w:sz w:val="20"/>
                <w:szCs w:val="20"/>
              </w:rPr>
              <w:t>Phone</w:t>
            </w:r>
            <w:r>
              <w:rPr>
                <w:rStyle w:val="documentMUKmukcolon"/>
                <w:rFonts w:ascii="Fira Sans" w:eastAsia="Fira Sans" w:hAnsi="Fira Sans" w:cs="Fira Sans"/>
                <w:color w:val="000000"/>
                <w:sz w:val="20"/>
                <w:szCs w:val="20"/>
              </w:rPr>
              <w:t>: 07379767796</w:t>
            </w:r>
            <w:r>
              <w:rPr>
                <w:rStyle w:val="documentMUKcolon"/>
                <w:rFonts w:ascii="Fira Sans" w:eastAsia="Fira Sans" w:hAnsi="Fira Sans" w:cs="Fira Sans"/>
                <w:color w:val="000000"/>
                <w:sz w:val="20"/>
                <w:szCs w:val="20"/>
              </w:rPr>
              <w:t> : 07379767796</w:t>
            </w:r>
          </w:p>
          <w:p w14:paraId="717DE55A" w14:textId="77777777" w:rsidR="002F6260" w:rsidRDefault="002F6260" w:rsidP="0046643C">
            <w:pPr>
              <w:pStyle w:val="documentpaddedline"/>
              <w:spacing w:line="300" w:lineRule="atLeast"/>
              <w:rPr>
                <w:rStyle w:val="documentrigh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Email</w:t>
            </w:r>
            <w:r>
              <w:rPr>
                <w:rStyle w:val="documentMUKmukcolon"/>
                <w:rFonts w:ascii="Fira Sans" w:eastAsia="Fira Sans" w:hAnsi="Fira Sans" w:cs="Fira Sans"/>
                <w:color w:val="000000"/>
                <w:sz w:val="20"/>
                <w:szCs w:val="20"/>
              </w:rPr>
              <w:t>: </w:t>
            </w:r>
            <w:r>
              <w:rPr>
                <w:rStyle w:val="documentMUKcolon"/>
                <w:rFonts w:ascii="Fira Sans" w:eastAsia="Fira Sans" w:hAnsi="Fira Sans" w:cs="Fira Sans"/>
                <w:color w:val="000000"/>
                <w:sz w:val="20"/>
                <w:szCs w:val="20"/>
              </w:rPr>
              <w:t> : </w:t>
            </w:r>
            <w:r>
              <w:rPr>
                <w:rStyle w:val="span"/>
                <w:rFonts w:ascii="Fira Sans" w:eastAsia="Fira Sans" w:hAnsi="Fira Sans" w:cs="Fira Sans"/>
                <w:color w:val="000000"/>
                <w:sz w:val="20"/>
                <w:szCs w:val="20"/>
              </w:rPr>
              <w:t>Medi.Williams@yahoo.co.uk</w:t>
            </w:r>
          </w:p>
          <w:p w14:paraId="05D4A25D" w14:textId="77777777" w:rsidR="002F6260" w:rsidRDefault="002F6260" w:rsidP="0046643C">
            <w:pPr>
              <w:pStyle w:val="documentSECTIONCNTCsectionnotalnkSectiontopborder"/>
              <w:pBdr>
                <w:top w:val="none" w:sz="0" w:space="5" w:color="auto"/>
                <w:bottom w:val="single" w:sz="8" w:space="0" w:color="8DA6B6"/>
              </w:pBdr>
              <w:spacing w:line="20" w:lineRule="atLeast"/>
              <w:rPr>
                <w:rStyle w:val="documentright-box"/>
                <w:rFonts w:ascii="Fira Sans" w:eastAsia="Fira Sans" w:hAnsi="Fira Sans" w:cs="Fira Sans"/>
                <w:color w:val="000000"/>
                <w:sz w:val="2"/>
                <w:szCs w:val="2"/>
              </w:rPr>
            </w:pPr>
            <w:r>
              <w:rPr>
                <w:rStyle w:val="documentright-box"/>
                <w:rFonts w:ascii="Fira Sans" w:eastAsia="Fira Sans" w:hAnsi="Fira Sans" w:cs="Fira Sans"/>
                <w:color w:val="000000"/>
                <w:sz w:val="2"/>
                <w:szCs w:val="2"/>
              </w:rPr>
              <w:t> </w:t>
            </w:r>
          </w:p>
          <w:p w14:paraId="49657638" w14:textId="77777777" w:rsidR="002F6260" w:rsidRDefault="002F6260" w:rsidP="0046643C">
            <w:pPr>
              <w:pStyle w:val="documentsectiontoppadding"/>
              <w:rPr>
                <w:rStyle w:val="documentright-box"/>
                <w:rFonts w:ascii="Fira Sans" w:eastAsia="Fira Sans" w:hAnsi="Fira Sans" w:cs="Fira Sans"/>
                <w:color w:val="000000"/>
              </w:rPr>
            </w:pPr>
            <w:r>
              <w:rPr>
                <w:rStyle w:val="documentright-box"/>
                <w:rFonts w:ascii="Fira Sans" w:eastAsia="Fira Sans" w:hAnsi="Fira Sans" w:cs="Fira Sans"/>
                <w:color w:val="000000"/>
              </w:rPr>
              <w:t> </w:t>
            </w:r>
          </w:p>
          <w:p w14:paraId="5475112B" w14:textId="77777777" w:rsidR="002F6260" w:rsidRDefault="002F6260" w:rsidP="0046643C">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Skills </w:t>
            </w:r>
            <w:r>
              <w:rPr>
                <w:noProof/>
              </w:rPr>
              <mc:AlternateContent>
                <mc:Choice Requires="wps">
                  <w:drawing>
                    <wp:inline distT="0" distB="0" distL="0" distR="0" wp14:anchorId="50572DA1" wp14:editId="3B7E549A">
                      <wp:extent cx="1322705" cy="146050"/>
                      <wp:effectExtent l="0" t="1905" r="0" b="4445"/>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70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3635E9" id="Rectangle 2" o:spid="_x0000_s1026" style="width:104.1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" fillcolor="#dfe6eb" stroked="f">
                      <w10:anchorlock/>
                    </v:rect>
                  </w:pict>
                </mc:Fallback>
              </mc:AlternateContent>
            </w:r>
          </w:p>
          <w:p w14:paraId="2A207BC2"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xml:space="preserve">Positive, productive professional client relationships </w:t>
            </w:r>
          </w:p>
          <w:p w14:paraId="3B3892D9"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Delivered quality customer service.</w:t>
            </w:r>
          </w:p>
          <w:p w14:paraId="046672B7"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Time management</w:t>
            </w:r>
          </w:p>
          <w:p w14:paraId="694B8ED3"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Maintained all office files, both electronic and hard copies.</w:t>
            </w:r>
          </w:p>
          <w:p w14:paraId="12B32546"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Corresponded with clients via email, telephone or post.</w:t>
            </w:r>
          </w:p>
          <w:p w14:paraId="7DA9A220"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Exceptional communication</w:t>
            </w:r>
          </w:p>
          <w:p w14:paraId="6FBDB290"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Data analysis</w:t>
            </w:r>
          </w:p>
          <w:p w14:paraId="5B7831C7"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Conflict resolution</w:t>
            </w:r>
          </w:p>
          <w:p w14:paraId="2D1A75B0"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Time management</w:t>
            </w:r>
          </w:p>
          <w:p w14:paraId="6B21A4F8" w14:textId="77777777" w:rsidR="002F6260" w:rsidRDefault="002F6260" w:rsidP="002F6260">
            <w:pPr>
              <w:pStyle w:val="divdocumentulli"/>
              <w:numPr>
                <w:ilvl w:val="0"/>
                <w:numId w:val="24"/>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Influential negotiator</w:t>
            </w:r>
          </w:p>
          <w:p w14:paraId="04C2BB9A" w14:textId="77777777" w:rsidR="002F6260" w:rsidRDefault="002F6260" w:rsidP="002F6260">
            <w:pPr>
              <w:pStyle w:val="divdocumentulli"/>
              <w:numPr>
                <w:ilvl w:val="0"/>
                <w:numId w:val="25"/>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Effective problem solver</w:t>
            </w:r>
          </w:p>
          <w:p w14:paraId="3DA3C003" w14:textId="77777777" w:rsidR="002F6260" w:rsidRDefault="002F6260" w:rsidP="002F6260">
            <w:pPr>
              <w:pStyle w:val="divdocumentulli"/>
              <w:numPr>
                <w:ilvl w:val="0"/>
                <w:numId w:val="25"/>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Dedicated team player</w:t>
            </w:r>
          </w:p>
          <w:p w14:paraId="4E0A0E5A" w14:textId="77777777" w:rsidR="002F6260" w:rsidRDefault="002F6260" w:rsidP="0046643C">
            <w:pPr>
              <w:pStyle w:val="documentleft-boxsectionnth-last-child1bottomlowborder"/>
              <w:pBdr>
                <w:top w:val="none" w:sz="0" w:space="5" w:color="auto"/>
                <w:bottom w:val="single" w:sz="8" w:space="0" w:color="2A5978"/>
              </w:pBdr>
              <w:spacing w:line="20" w:lineRule="atLeast"/>
              <w:rPr>
                <w:rStyle w:val="documentright-box"/>
                <w:rFonts w:ascii="Fira Sans" w:eastAsia="Fira Sans" w:hAnsi="Fira Sans" w:cs="Fira Sans"/>
                <w:color w:val="000000"/>
                <w:sz w:val="2"/>
                <w:szCs w:val="2"/>
              </w:rPr>
            </w:pPr>
            <w:r>
              <w:rPr>
                <w:rStyle w:val="documentright-box"/>
                <w:rFonts w:ascii="Fira Sans" w:eastAsia="Fira Sans" w:hAnsi="Fira Sans" w:cs="Fira Sans"/>
                <w:color w:val="000000"/>
                <w:sz w:val="2"/>
                <w:szCs w:val="2"/>
              </w:rPr>
              <w:t> </w:t>
            </w:r>
          </w:p>
        </w:tc>
      </w:tr>
    </w:tbl>
    <w:p w14:paraId="07F8CA42" w14:textId="77777777" w:rsidR="002F6260" w:rsidRPr="002F6260" w:rsidRDefault="002F6260" w:rsidP="002F6260"/>
    <w:sectPr w:rsidR="002F6260" w:rsidRPr="002F6260"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ira Sans">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hybridMultilevel"/>
    <w:tmpl w:val="00000004"/>
    <w:lvl w:ilvl="0" w:tplc="A2B4820A">
      <w:start w:val="1"/>
      <w:numFmt w:val="bullet"/>
      <w:lvlText w:val=""/>
      <w:lvlJc w:val="left"/>
      <w:pPr>
        <w:ind w:left="720" w:hanging="360"/>
      </w:pPr>
      <w:rPr>
        <w:rFonts w:ascii="Symbol" w:hAnsi="Symbol"/>
      </w:rPr>
    </w:lvl>
    <w:lvl w:ilvl="1" w:tplc="2312EA74">
      <w:start w:val="1"/>
      <w:numFmt w:val="bullet"/>
      <w:lvlText w:val="o"/>
      <w:lvlJc w:val="left"/>
      <w:pPr>
        <w:tabs>
          <w:tab w:val="num" w:pos="1440"/>
        </w:tabs>
        <w:ind w:left="1440" w:hanging="360"/>
      </w:pPr>
      <w:rPr>
        <w:rFonts w:ascii="Courier New" w:hAnsi="Courier New"/>
      </w:rPr>
    </w:lvl>
    <w:lvl w:ilvl="2" w:tplc="F394388E">
      <w:start w:val="1"/>
      <w:numFmt w:val="bullet"/>
      <w:lvlText w:val=""/>
      <w:lvlJc w:val="left"/>
      <w:pPr>
        <w:tabs>
          <w:tab w:val="num" w:pos="2160"/>
        </w:tabs>
        <w:ind w:left="2160" w:hanging="360"/>
      </w:pPr>
      <w:rPr>
        <w:rFonts w:ascii="Wingdings" w:hAnsi="Wingdings"/>
      </w:rPr>
    </w:lvl>
    <w:lvl w:ilvl="3" w:tplc="2F648DDC">
      <w:start w:val="1"/>
      <w:numFmt w:val="bullet"/>
      <w:lvlText w:val=""/>
      <w:lvlJc w:val="left"/>
      <w:pPr>
        <w:tabs>
          <w:tab w:val="num" w:pos="2880"/>
        </w:tabs>
        <w:ind w:left="2880" w:hanging="360"/>
      </w:pPr>
      <w:rPr>
        <w:rFonts w:ascii="Symbol" w:hAnsi="Symbol"/>
      </w:rPr>
    </w:lvl>
    <w:lvl w:ilvl="4" w:tplc="95740540">
      <w:start w:val="1"/>
      <w:numFmt w:val="bullet"/>
      <w:lvlText w:val="o"/>
      <w:lvlJc w:val="left"/>
      <w:pPr>
        <w:tabs>
          <w:tab w:val="num" w:pos="3600"/>
        </w:tabs>
        <w:ind w:left="3600" w:hanging="360"/>
      </w:pPr>
      <w:rPr>
        <w:rFonts w:ascii="Courier New" w:hAnsi="Courier New"/>
      </w:rPr>
    </w:lvl>
    <w:lvl w:ilvl="5" w:tplc="C986B422">
      <w:start w:val="1"/>
      <w:numFmt w:val="bullet"/>
      <w:lvlText w:val=""/>
      <w:lvlJc w:val="left"/>
      <w:pPr>
        <w:tabs>
          <w:tab w:val="num" w:pos="4320"/>
        </w:tabs>
        <w:ind w:left="4320" w:hanging="360"/>
      </w:pPr>
      <w:rPr>
        <w:rFonts w:ascii="Wingdings" w:hAnsi="Wingdings"/>
      </w:rPr>
    </w:lvl>
    <w:lvl w:ilvl="6" w:tplc="25EE6A20">
      <w:start w:val="1"/>
      <w:numFmt w:val="bullet"/>
      <w:lvlText w:val=""/>
      <w:lvlJc w:val="left"/>
      <w:pPr>
        <w:tabs>
          <w:tab w:val="num" w:pos="5040"/>
        </w:tabs>
        <w:ind w:left="5040" w:hanging="360"/>
      </w:pPr>
      <w:rPr>
        <w:rFonts w:ascii="Symbol" w:hAnsi="Symbol"/>
      </w:rPr>
    </w:lvl>
    <w:lvl w:ilvl="7" w:tplc="A9F8FCAC">
      <w:start w:val="1"/>
      <w:numFmt w:val="bullet"/>
      <w:lvlText w:val="o"/>
      <w:lvlJc w:val="left"/>
      <w:pPr>
        <w:tabs>
          <w:tab w:val="num" w:pos="5760"/>
        </w:tabs>
        <w:ind w:left="5760" w:hanging="360"/>
      </w:pPr>
      <w:rPr>
        <w:rFonts w:ascii="Courier New" w:hAnsi="Courier New"/>
      </w:rPr>
    </w:lvl>
    <w:lvl w:ilvl="8" w:tplc="0E48416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FB440FCA">
      <w:start w:val="1"/>
      <w:numFmt w:val="bullet"/>
      <w:lvlText w:val=""/>
      <w:lvlJc w:val="left"/>
      <w:pPr>
        <w:ind w:left="720" w:hanging="360"/>
      </w:pPr>
      <w:rPr>
        <w:rFonts w:ascii="Symbol" w:hAnsi="Symbol"/>
      </w:rPr>
    </w:lvl>
    <w:lvl w:ilvl="1" w:tplc="028E5230">
      <w:start w:val="1"/>
      <w:numFmt w:val="bullet"/>
      <w:lvlText w:val="o"/>
      <w:lvlJc w:val="left"/>
      <w:pPr>
        <w:tabs>
          <w:tab w:val="num" w:pos="1440"/>
        </w:tabs>
        <w:ind w:left="1440" w:hanging="360"/>
      </w:pPr>
      <w:rPr>
        <w:rFonts w:ascii="Courier New" w:hAnsi="Courier New"/>
      </w:rPr>
    </w:lvl>
    <w:lvl w:ilvl="2" w:tplc="793EC612">
      <w:start w:val="1"/>
      <w:numFmt w:val="bullet"/>
      <w:lvlText w:val=""/>
      <w:lvlJc w:val="left"/>
      <w:pPr>
        <w:tabs>
          <w:tab w:val="num" w:pos="2160"/>
        </w:tabs>
        <w:ind w:left="2160" w:hanging="360"/>
      </w:pPr>
      <w:rPr>
        <w:rFonts w:ascii="Wingdings" w:hAnsi="Wingdings"/>
      </w:rPr>
    </w:lvl>
    <w:lvl w:ilvl="3" w:tplc="430C6F88">
      <w:start w:val="1"/>
      <w:numFmt w:val="bullet"/>
      <w:lvlText w:val=""/>
      <w:lvlJc w:val="left"/>
      <w:pPr>
        <w:tabs>
          <w:tab w:val="num" w:pos="2880"/>
        </w:tabs>
        <w:ind w:left="2880" w:hanging="360"/>
      </w:pPr>
      <w:rPr>
        <w:rFonts w:ascii="Symbol" w:hAnsi="Symbol"/>
      </w:rPr>
    </w:lvl>
    <w:lvl w:ilvl="4" w:tplc="50900AC4">
      <w:start w:val="1"/>
      <w:numFmt w:val="bullet"/>
      <w:lvlText w:val="o"/>
      <w:lvlJc w:val="left"/>
      <w:pPr>
        <w:tabs>
          <w:tab w:val="num" w:pos="3600"/>
        </w:tabs>
        <w:ind w:left="3600" w:hanging="360"/>
      </w:pPr>
      <w:rPr>
        <w:rFonts w:ascii="Courier New" w:hAnsi="Courier New"/>
      </w:rPr>
    </w:lvl>
    <w:lvl w:ilvl="5" w:tplc="6ECACBFA">
      <w:start w:val="1"/>
      <w:numFmt w:val="bullet"/>
      <w:lvlText w:val=""/>
      <w:lvlJc w:val="left"/>
      <w:pPr>
        <w:tabs>
          <w:tab w:val="num" w:pos="4320"/>
        </w:tabs>
        <w:ind w:left="4320" w:hanging="360"/>
      </w:pPr>
      <w:rPr>
        <w:rFonts w:ascii="Wingdings" w:hAnsi="Wingdings"/>
      </w:rPr>
    </w:lvl>
    <w:lvl w:ilvl="6" w:tplc="C6B4732C">
      <w:start w:val="1"/>
      <w:numFmt w:val="bullet"/>
      <w:lvlText w:val=""/>
      <w:lvlJc w:val="left"/>
      <w:pPr>
        <w:tabs>
          <w:tab w:val="num" w:pos="5040"/>
        </w:tabs>
        <w:ind w:left="5040" w:hanging="360"/>
      </w:pPr>
      <w:rPr>
        <w:rFonts w:ascii="Symbol" w:hAnsi="Symbol"/>
      </w:rPr>
    </w:lvl>
    <w:lvl w:ilvl="7" w:tplc="E166A7FA">
      <w:start w:val="1"/>
      <w:numFmt w:val="bullet"/>
      <w:lvlText w:val="o"/>
      <w:lvlJc w:val="left"/>
      <w:pPr>
        <w:tabs>
          <w:tab w:val="num" w:pos="5760"/>
        </w:tabs>
        <w:ind w:left="5760" w:hanging="360"/>
      </w:pPr>
      <w:rPr>
        <w:rFonts w:ascii="Courier New" w:hAnsi="Courier New"/>
      </w:rPr>
    </w:lvl>
    <w:lvl w:ilvl="8" w:tplc="9488AB28">
      <w:start w:val="1"/>
      <w:numFmt w:val="bullet"/>
      <w:lvlText w:val=""/>
      <w:lvlJc w:val="left"/>
      <w:pPr>
        <w:tabs>
          <w:tab w:val="num" w:pos="6480"/>
        </w:tabs>
        <w:ind w:left="6480" w:hanging="360"/>
      </w:pPr>
      <w:rPr>
        <w:rFonts w:ascii="Wingdings" w:hAnsi="Wingdings"/>
      </w:rPr>
    </w:lvl>
  </w:abstractNum>
  <w:abstractNum w:abstractNumId="2" w15:restartNumberingAfterBreak="0">
    <w:nsid w:val="05065763"/>
    <w:multiLevelType w:val="hybridMultilevel"/>
    <w:tmpl w:val="9670C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CEB55C9"/>
    <w:multiLevelType w:val="hybridMultilevel"/>
    <w:tmpl w:val="B55AB88E"/>
    <w:lvl w:ilvl="0" w:tplc="0809000F">
      <w:start w:val="1"/>
      <w:numFmt w:val="decimal"/>
      <w:lvlText w:val="%1."/>
      <w:lvlJc w:val="left"/>
      <w:pPr>
        <w:ind w:left="2160" w:hanging="360"/>
      </w:pPr>
      <w:rPr>
        <w:rFonts w:cs="Times New Roman"/>
      </w:rPr>
    </w:lvl>
    <w:lvl w:ilvl="1" w:tplc="08090019" w:tentative="1">
      <w:start w:val="1"/>
      <w:numFmt w:val="lowerLetter"/>
      <w:lvlText w:val="%2."/>
      <w:lvlJc w:val="left"/>
      <w:pPr>
        <w:ind w:left="2880" w:hanging="360"/>
      </w:pPr>
      <w:rPr>
        <w:rFonts w:cs="Times New Roman"/>
      </w:rPr>
    </w:lvl>
    <w:lvl w:ilvl="2" w:tplc="0809001B" w:tentative="1">
      <w:start w:val="1"/>
      <w:numFmt w:val="lowerRoman"/>
      <w:lvlText w:val="%3."/>
      <w:lvlJc w:val="right"/>
      <w:pPr>
        <w:ind w:left="3600" w:hanging="180"/>
      </w:pPr>
      <w:rPr>
        <w:rFonts w:cs="Times New Roman"/>
      </w:rPr>
    </w:lvl>
    <w:lvl w:ilvl="3" w:tplc="0809000F" w:tentative="1">
      <w:start w:val="1"/>
      <w:numFmt w:val="decimal"/>
      <w:lvlText w:val="%4."/>
      <w:lvlJc w:val="left"/>
      <w:pPr>
        <w:ind w:left="4320" w:hanging="360"/>
      </w:pPr>
      <w:rPr>
        <w:rFonts w:cs="Times New Roman"/>
      </w:rPr>
    </w:lvl>
    <w:lvl w:ilvl="4" w:tplc="08090019" w:tentative="1">
      <w:start w:val="1"/>
      <w:numFmt w:val="lowerLetter"/>
      <w:lvlText w:val="%5."/>
      <w:lvlJc w:val="left"/>
      <w:pPr>
        <w:ind w:left="5040" w:hanging="360"/>
      </w:pPr>
      <w:rPr>
        <w:rFonts w:cs="Times New Roman"/>
      </w:rPr>
    </w:lvl>
    <w:lvl w:ilvl="5" w:tplc="0809001B" w:tentative="1">
      <w:start w:val="1"/>
      <w:numFmt w:val="lowerRoman"/>
      <w:lvlText w:val="%6."/>
      <w:lvlJc w:val="right"/>
      <w:pPr>
        <w:ind w:left="5760" w:hanging="180"/>
      </w:pPr>
      <w:rPr>
        <w:rFonts w:cs="Times New Roman"/>
      </w:rPr>
    </w:lvl>
    <w:lvl w:ilvl="6" w:tplc="0809000F" w:tentative="1">
      <w:start w:val="1"/>
      <w:numFmt w:val="decimal"/>
      <w:lvlText w:val="%7."/>
      <w:lvlJc w:val="left"/>
      <w:pPr>
        <w:ind w:left="6480" w:hanging="360"/>
      </w:pPr>
      <w:rPr>
        <w:rFonts w:cs="Times New Roman"/>
      </w:rPr>
    </w:lvl>
    <w:lvl w:ilvl="7" w:tplc="08090019" w:tentative="1">
      <w:start w:val="1"/>
      <w:numFmt w:val="lowerLetter"/>
      <w:lvlText w:val="%8."/>
      <w:lvlJc w:val="left"/>
      <w:pPr>
        <w:ind w:left="7200" w:hanging="360"/>
      </w:pPr>
      <w:rPr>
        <w:rFonts w:cs="Times New Roman"/>
      </w:rPr>
    </w:lvl>
    <w:lvl w:ilvl="8" w:tplc="0809001B" w:tentative="1">
      <w:start w:val="1"/>
      <w:numFmt w:val="lowerRoman"/>
      <w:lvlText w:val="%9."/>
      <w:lvlJc w:val="right"/>
      <w:pPr>
        <w:ind w:left="7920" w:hanging="180"/>
      </w:pPr>
      <w:rPr>
        <w:rFonts w:cs="Times New Roman"/>
      </w:rPr>
    </w:lvl>
  </w:abstractNum>
  <w:abstractNum w:abstractNumId="6"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E14F9"/>
    <w:multiLevelType w:val="hybridMultilevel"/>
    <w:tmpl w:val="86DE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51AFA"/>
    <w:multiLevelType w:val="hybridMultilevel"/>
    <w:tmpl w:val="5342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81714"/>
    <w:multiLevelType w:val="multilevel"/>
    <w:tmpl w:val="88141198"/>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2DDF7C31"/>
    <w:multiLevelType w:val="hybridMultilevel"/>
    <w:tmpl w:val="4DFA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81B76"/>
    <w:multiLevelType w:val="hybridMultilevel"/>
    <w:tmpl w:val="6CA2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5433A3"/>
    <w:multiLevelType w:val="hybridMultilevel"/>
    <w:tmpl w:val="62B0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B38BB"/>
    <w:multiLevelType w:val="hybridMultilevel"/>
    <w:tmpl w:val="5A083D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043165B"/>
    <w:multiLevelType w:val="hybridMultilevel"/>
    <w:tmpl w:val="CB6C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B0CE7"/>
    <w:multiLevelType w:val="hybridMultilevel"/>
    <w:tmpl w:val="EBB2A8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6A282E"/>
    <w:multiLevelType w:val="hybridMultilevel"/>
    <w:tmpl w:val="47A6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61D47"/>
    <w:multiLevelType w:val="multilevel"/>
    <w:tmpl w:val="316664C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DF74726"/>
    <w:multiLevelType w:val="hybridMultilevel"/>
    <w:tmpl w:val="67045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B541BF"/>
    <w:multiLevelType w:val="hybridMultilevel"/>
    <w:tmpl w:val="12B40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857F5E"/>
    <w:multiLevelType w:val="hybridMultilevel"/>
    <w:tmpl w:val="F79E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C5F6271"/>
    <w:multiLevelType w:val="hybridMultilevel"/>
    <w:tmpl w:val="3D74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DE2AFA"/>
    <w:multiLevelType w:val="hybridMultilevel"/>
    <w:tmpl w:val="DAA47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D10D8"/>
    <w:multiLevelType w:val="hybridMultilevel"/>
    <w:tmpl w:val="9DBEFA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3EF60CD"/>
    <w:multiLevelType w:val="hybridMultilevel"/>
    <w:tmpl w:val="C810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B445A6"/>
    <w:multiLevelType w:val="multilevel"/>
    <w:tmpl w:val="8A0C52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32"/>
  </w:num>
  <w:num w:numId="3">
    <w:abstractNumId w:val="9"/>
  </w:num>
  <w:num w:numId="4">
    <w:abstractNumId w:val="23"/>
  </w:num>
  <w:num w:numId="5">
    <w:abstractNumId w:val="4"/>
  </w:num>
  <w:num w:numId="6">
    <w:abstractNumId w:val="11"/>
  </w:num>
  <w:num w:numId="7">
    <w:abstractNumId w:val="3"/>
  </w:num>
  <w:num w:numId="8">
    <w:abstractNumId w:val="35"/>
  </w:num>
  <w:num w:numId="9">
    <w:abstractNumId w:val="21"/>
  </w:num>
  <w:num w:numId="10">
    <w:abstractNumId w:val="34"/>
  </w:num>
  <w:num w:numId="11">
    <w:abstractNumId w:val="27"/>
  </w:num>
  <w:num w:numId="12">
    <w:abstractNumId w:val="7"/>
  </w:num>
  <w:num w:numId="13">
    <w:abstractNumId w:val="17"/>
  </w:num>
  <w:num w:numId="14">
    <w:abstractNumId w:val="30"/>
  </w:num>
  <w:num w:numId="15">
    <w:abstractNumId w:val="6"/>
  </w:num>
  <w:num w:numId="16">
    <w:abstractNumId w:val="16"/>
  </w:num>
  <w:num w:numId="17">
    <w:abstractNumId w:val="10"/>
  </w:num>
  <w:num w:numId="18">
    <w:abstractNumId w:val="19"/>
  </w:num>
  <w:num w:numId="19">
    <w:abstractNumId w:val="2"/>
  </w:num>
  <w:num w:numId="20">
    <w:abstractNumId w:val="24"/>
  </w:num>
  <w:num w:numId="21">
    <w:abstractNumId w:val="29"/>
  </w:num>
  <w:num w:numId="22">
    <w:abstractNumId w:val="8"/>
  </w:num>
  <w:num w:numId="23">
    <w:abstractNumId w:val="22"/>
  </w:num>
  <w:num w:numId="24">
    <w:abstractNumId w:val="0"/>
  </w:num>
  <w:num w:numId="25">
    <w:abstractNumId w:val="1"/>
  </w:num>
  <w:num w:numId="26">
    <w:abstractNumId w:val="5"/>
  </w:num>
  <w:num w:numId="27">
    <w:abstractNumId w:val="20"/>
  </w:num>
  <w:num w:numId="28">
    <w:abstractNumId w:val="33"/>
  </w:num>
  <w:num w:numId="29">
    <w:abstractNumId w:val="15"/>
  </w:num>
  <w:num w:numId="30">
    <w:abstractNumId w:val="18"/>
  </w:num>
  <w:num w:numId="31">
    <w:abstractNumId w:val="12"/>
  </w:num>
  <w:num w:numId="32">
    <w:abstractNumId w:val="31"/>
  </w:num>
  <w:num w:numId="33">
    <w:abstractNumId w:val="13"/>
  </w:num>
  <w:num w:numId="34">
    <w:abstractNumId w:val="28"/>
  </w:num>
  <w:num w:numId="35">
    <w:abstractNumId w:val="2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08D"/>
    <w:rsid w:val="000178FF"/>
    <w:rsid w:val="0002480A"/>
    <w:rsid w:val="000264B3"/>
    <w:rsid w:val="00045C47"/>
    <w:rsid w:val="000578CE"/>
    <w:rsid w:val="0006008A"/>
    <w:rsid w:val="00067403"/>
    <w:rsid w:val="0007166A"/>
    <w:rsid w:val="000A61C9"/>
    <w:rsid w:val="000C5E1B"/>
    <w:rsid w:val="000C7D8B"/>
    <w:rsid w:val="000D5BD5"/>
    <w:rsid w:val="000D6107"/>
    <w:rsid w:val="001009D5"/>
    <w:rsid w:val="00101ADA"/>
    <w:rsid w:val="001130F2"/>
    <w:rsid w:val="001164A0"/>
    <w:rsid w:val="001252D0"/>
    <w:rsid w:val="00132C71"/>
    <w:rsid w:val="00134A89"/>
    <w:rsid w:val="001431F4"/>
    <w:rsid w:val="0015027C"/>
    <w:rsid w:val="00172C15"/>
    <w:rsid w:val="00176791"/>
    <w:rsid w:val="001810EE"/>
    <w:rsid w:val="001828EE"/>
    <w:rsid w:val="001836B1"/>
    <w:rsid w:val="001A7FB7"/>
    <w:rsid w:val="001B3EC3"/>
    <w:rsid w:val="001C28D3"/>
    <w:rsid w:val="001D3F02"/>
    <w:rsid w:val="001E6AE6"/>
    <w:rsid w:val="001F5437"/>
    <w:rsid w:val="00203D18"/>
    <w:rsid w:val="002049FE"/>
    <w:rsid w:val="0021380A"/>
    <w:rsid w:val="00220B1E"/>
    <w:rsid w:val="002242FA"/>
    <w:rsid w:val="00252E68"/>
    <w:rsid w:val="00255FC4"/>
    <w:rsid w:val="00276A31"/>
    <w:rsid w:val="00283C4D"/>
    <w:rsid w:val="00284720"/>
    <w:rsid w:val="00285D09"/>
    <w:rsid w:val="00296FAF"/>
    <w:rsid w:val="002B6B99"/>
    <w:rsid w:val="002C4CAC"/>
    <w:rsid w:val="002E30E6"/>
    <w:rsid w:val="002E427B"/>
    <w:rsid w:val="002F6260"/>
    <w:rsid w:val="0030173B"/>
    <w:rsid w:val="0030202B"/>
    <w:rsid w:val="00305A80"/>
    <w:rsid w:val="00322483"/>
    <w:rsid w:val="00322C2E"/>
    <w:rsid w:val="00331B7F"/>
    <w:rsid w:val="003376E2"/>
    <w:rsid w:val="00347CDF"/>
    <w:rsid w:val="003634EF"/>
    <w:rsid w:val="00365FD8"/>
    <w:rsid w:val="003860FB"/>
    <w:rsid w:val="00391011"/>
    <w:rsid w:val="00391A5B"/>
    <w:rsid w:val="00391E5C"/>
    <w:rsid w:val="003B602D"/>
    <w:rsid w:val="003C3B33"/>
    <w:rsid w:val="003C4A80"/>
    <w:rsid w:val="003D1701"/>
    <w:rsid w:val="003D1F70"/>
    <w:rsid w:val="003D23A8"/>
    <w:rsid w:val="003D31C9"/>
    <w:rsid w:val="003D34E8"/>
    <w:rsid w:val="003E4D41"/>
    <w:rsid w:val="003F64EA"/>
    <w:rsid w:val="003F69D6"/>
    <w:rsid w:val="0041024E"/>
    <w:rsid w:val="00445984"/>
    <w:rsid w:val="00451E52"/>
    <w:rsid w:val="0045535D"/>
    <w:rsid w:val="0046229B"/>
    <w:rsid w:val="0046643C"/>
    <w:rsid w:val="00467CE4"/>
    <w:rsid w:val="00481CB5"/>
    <w:rsid w:val="004908B3"/>
    <w:rsid w:val="004925B4"/>
    <w:rsid w:val="004D3A75"/>
    <w:rsid w:val="004F03CD"/>
    <w:rsid w:val="00506BC4"/>
    <w:rsid w:val="0051013F"/>
    <w:rsid w:val="00513050"/>
    <w:rsid w:val="0052045F"/>
    <w:rsid w:val="005205A3"/>
    <w:rsid w:val="005225BF"/>
    <w:rsid w:val="005359BB"/>
    <w:rsid w:val="00553473"/>
    <w:rsid w:val="00573ED8"/>
    <w:rsid w:val="00574AFE"/>
    <w:rsid w:val="005816F9"/>
    <w:rsid w:val="00584529"/>
    <w:rsid w:val="00586056"/>
    <w:rsid w:val="00586894"/>
    <w:rsid w:val="0059562E"/>
    <w:rsid w:val="00597A59"/>
    <w:rsid w:val="005A0724"/>
    <w:rsid w:val="005A1253"/>
    <w:rsid w:val="005A2298"/>
    <w:rsid w:val="005A5542"/>
    <w:rsid w:val="00607417"/>
    <w:rsid w:val="00624FA4"/>
    <w:rsid w:val="0062657F"/>
    <w:rsid w:val="00632AA9"/>
    <w:rsid w:val="00634AE8"/>
    <w:rsid w:val="00645AAF"/>
    <w:rsid w:val="00656D55"/>
    <w:rsid w:val="00670D2E"/>
    <w:rsid w:val="00671CBC"/>
    <w:rsid w:val="00692F2B"/>
    <w:rsid w:val="006A0D4A"/>
    <w:rsid w:val="006B2157"/>
    <w:rsid w:val="006C4B88"/>
    <w:rsid w:val="006F1989"/>
    <w:rsid w:val="00715A8B"/>
    <w:rsid w:val="00724BAD"/>
    <w:rsid w:val="00732356"/>
    <w:rsid w:val="00744B6A"/>
    <w:rsid w:val="0075131B"/>
    <w:rsid w:val="00754E62"/>
    <w:rsid w:val="00762A31"/>
    <w:rsid w:val="007839A1"/>
    <w:rsid w:val="007A0F0B"/>
    <w:rsid w:val="007A7DB8"/>
    <w:rsid w:val="007B0839"/>
    <w:rsid w:val="007B50E4"/>
    <w:rsid w:val="007E734B"/>
    <w:rsid w:val="007F6D91"/>
    <w:rsid w:val="008138EC"/>
    <w:rsid w:val="008346D5"/>
    <w:rsid w:val="00845DF5"/>
    <w:rsid w:val="00850147"/>
    <w:rsid w:val="008542EA"/>
    <w:rsid w:val="00884997"/>
    <w:rsid w:val="00885114"/>
    <w:rsid w:val="008A1155"/>
    <w:rsid w:val="008A3A37"/>
    <w:rsid w:val="008B498D"/>
    <w:rsid w:val="008C2930"/>
    <w:rsid w:val="008E29F3"/>
    <w:rsid w:val="008F0543"/>
    <w:rsid w:val="008F2B5B"/>
    <w:rsid w:val="0090738A"/>
    <w:rsid w:val="00907C27"/>
    <w:rsid w:val="0092004F"/>
    <w:rsid w:val="009232AD"/>
    <w:rsid w:val="00934426"/>
    <w:rsid w:val="009556EE"/>
    <w:rsid w:val="00964538"/>
    <w:rsid w:val="00970536"/>
    <w:rsid w:val="00974A56"/>
    <w:rsid w:val="009A2C75"/>
    <w:rsid w:val="009D0524"/>
    <w:rsid w:val="009D4047"/>
    <w:rsid w:val="009E3DDD"/>
    <w:rsid w:val="00A1628F"/>
    <w:rsid w:val="00A30950"/>
    <w:rsid w:val="00A3471E"/>
    <w:rsid w:val="00A4397C"/>
    <w:rsid w:val="00A51F56"/>
    <w:rsid w:val="00A73403"/>
    <w:rsid w:val="00A73F24"/>
    <w:rsid w:val="00A81CEE"/>
    <w:rsid w:val="00A90A1F"/>
    <w:rsid w:val="00A91384"/>
    <w:rsid w:val="00A930CB"/>
    <w:rsid w:val="00A93B0D"/>
    <w:rsid w:val="00A96FE6"/>
    <w:rsid w:val="00A976D8"/>
    <w:rsid w:val="00AB0A14"/>
    <w:rsid w:val="00AB18B9"/>
    <w:rsid w:val="00AB36E8"/>
    <w:rsid w:val="00AB4149"/>
    <w:rsid w:val="00AC55A4"/>
    <w:rsid w:val="00AD4B06"/>
    <w:rsid w:val="00AD523D"/>
    <w:rsid w:val="00AE1899"/>
    <w:rsid w:val="00AE79EE"/>
    <w:rsid w:val="00B02818"/>
    <w:rsid w:val="00B07E59"/>
    <w:rsid w:val="00B17A05"/>
    <w:rsid w:val="00B20048"/>
    <w:rsid w:val="00B25784"/>
    <w:rsid w:val="00B26C7E"/>
    <w:rsid w:val="00B3081C"/>
    <w:rsid w:val="00B37E7C"/>
    <w:rsid w:val="00B5730D"/>
    <w:rsid w:val="00B6475F"/>
    <w:rsid w:val="00B67066"/>
    <w:rsid w:val="00B705CF"/>
    <w:rsid w:val="00B8042E"/>
    <w:rsid w:val="00B909F7"/>
    <w:rsid w:val="00BB07BE"/>
    <w:rsid w:val="00BB226B"/>
    <w:rsid w:val="00BC5710"/>
    <w:rsid w:val="00BD3AA5"/>
    <w:rsid w:val="00BD5117"/>
    <w:rsid w:val="00BF2C08"/>
    <w:rsid w:val="00C20CEB"/>
    <w:rsid w:val="00C21205"/>
    <w:rsid w:val="00C25C3B"/>
    <w:rsid w:val="00C33825"/>
    <w:rsid w:val="00C45904"/>
    <w:rsid w:val="00C510F8"/>
    <w:rsid w:val="00C53B1A"/>
    <w:rsid w:val="00C72B62"/>
    <w:rsid w:val="00C74EB7"/>
    <w:rsid w:val="00C764B9"/>
    <w:rsid w:val="00C80AF8"/>
    <w:rsid w:val="00C939EF"/>
    <w:rsid w:val="00CC6920"/>
    <w:rsid w:val="00CD70BA"/>
    <w:rsid w:val="00CE343C"/>
    <w:rsid w:val="00CF28C2"/>
    <w:rsid w:val="00CF644C"/>
    <w:rsid w:val="00D01FF9"/>
    <w:rsid w:val="00D0407F"/>
    <w:rsid w:val="00D04985"/>
    <w:rsid w:val="00D13189"/>
    <w:rsid w:val="00D138CB"/>
    <w:rsid w:val="00D15FF5"/>
    <w:rsid w:val="00D2291D"/>
    <w:rsid w:val="00D279B7"/>
    <w:rsid w:val="00D32416"/>
    <w:rsid w:val="00D41A59"/>
    <w:rsid w:val="00D4459C"/>
    <w:rsid w:val="00D450BB"/>
    <w:rsid w:val="00D62B28"/>
    <w:rsid w:val="00D67E1F"/>
    <w:rsid w:val="00D702B5"/>
    <w:rsid w:val="00D83D5B"/>
    <w:rsid w:val="00DA3853"/>
    <w:rsid w:val="00DB719F"/>
    <w:rsid w:val="00DD3304"/>
    <w:rsid w:val="00DD72F2"/>
    <w:rsid w:val="00DE50E9"/>
    <w:rsid w:val="00DF21D0"/>
    <w:rsid w:val="00E21DDE"/>
    <w:rsid w:val="00E24560"/>
    <w:rsid w:val="00E418E9"/>
    <w:rsid w:val="00E460AC"/>
    <w:rsid w:val="00E5033B"/>
    <w:rsid w:val="00E642D3"/>
    <w:rsid w:val="00E66B80"/>
    <w:rsid w:val="00E750E6"/>
    <w:rsid w:val="00E82EAC"/>
    <w:rsid w:val="00E9394F"/>
    <w:rsid w:val="00EB1FDF"/>
    <w:rsid w:val="00EC64A7"/>
    <w:rsid w:val="00EC674C"/>
    <w:rsid w:val="00ED1339"/>
    <w:rsid w:val="00ED6708"/>
    <w:rsid w:val="00EF11DF"/>
    <w:rsid w:val="00EF3ED4"/>
    <w:rsid w:val="00F02DD5"/>
    <w:rsid w:val="00F15A60"/>
    <w:rsid w:val="00F216A3"/>
    <w:rsid w:val="00F32EDE"/>
    <w:rsid w:val="00F334D8"/>
    <w:rsid w:val="00F53EF8"/>
    <w:rsid w:val="00F56108"/>
    <w:rsid w:val="00F57315"/>
    <w:rsid w:val="00F65C64"/>
    <w:rsid w:val="00F75D71"/>
    <w:rsid w:val="00F773DB"/>
    <w:rsid w:val="00F93948"/>
    <w:rsid w:val="00FA3DD1"/>
    <w:rsid w:val="00FA3F78"/>
    <w:rsid w:val="00FB42C7"/>
    <w:rsid w:val="00FC24D2"/>
    <w:rsid w:val="00FC4F27"/>
    <w:rsid w:val="00FC4F99"/>
    <w:rsid w:val="00FD05FE"/>
    <w:rsid w:val="00FD618E"/>
    <w:rsid w:val="00FE6F0A"/>
    <w:rsid w:val="00FF2D33"/>
    <w:rsid w:val="05552823"/>
    <w:rsid w:val="0EC27826"/>
    <w:rsid w:val="4B87B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339"/>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table" w:customStyle="1" w:styleId="TableGrid1">
    <w:name w:val="Table Grid1"/>
    <w:basedOn w:val="TableNormal"/>
    <w:next w:val="TableGrid"/>
    <w:uiPriority w:val="39"/>
    <w:rsid w:val="00ED1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v">
    <w:name w:val="div"/>
    <w:basedOn w:val="Normal"/>
    <w:rsid w:val="002F6260"/>
    <w:pPr>
      <w:spacing w:after="0" w:line="240" w:lineRule="atLeast"/>
    </w:pPr>
    <w:rPr>
      <w:rFonts w:ascii="Times New Roman" w:eastAsia="Times New Roman" w:hAnsi="Times New Roman" w:cs="Times New Roman"/>
      <w:sz w:val="24"/>
      <w:szCs w:val="24"/>
      <w:lang w:eastAsia="en-GB"/>
    </w:rPr>
  </w:style>
  <w:style w:type="character" w:customStyle="1" w:styleId="topbordercell">
    <w:name w:val="topbordercell"/>
    <w:basedOn w:val="DefaultParagraphFont"/>
    <w:rsid w:val="002F6260"/>
    <w:rPr>
      <w:shd w:val="clear" w:color="auto" w:fill="2A5978"/>
    </w:rPr>
  </w:style>
  <w:style w:type="table" w:customStyle="1" w:styleId="topBorderTable">
    <w:name w:val="topBorderTable"/>
    <w:basedOn w:val="TableNormal"/>
    <w:rsid w:val="002F6260"/>
    <w:pPr>
      <w:spacing w:after="0" w:line="240" w:lineRule="auto"/>
    </w:pPr>
    <w:rPr>
      <w:rFonts w:ascii="Times New Roman" w:eastAsia="Times New Roman" w:hAnsi="Times New Roman" w:cs="Times New Roman"/>
      <w:sz w:val="20"/>
      <w:szCs w:val="20"/>
      <w:lang w:eastAsia="en-GB"/>
    </w:rPr>
    <w:tblPr/>
  </w:style>
  <w:style w:type="paragraph" w:customStyle="1" w:styleId="documentname">
    <w:name w:val="document_name"/>
    <w:basedOn w:val="Normal"/>
    <w:rsid w:val="002F6260"/>
    <w:pPr>
      <w:pBdr>
        <w:bottom w:val="none" w:sz="0" w:space="5" w:color="auto"/>
      </w:pBdr>
      <w:spacing w:after="0" w:line="680" w:lineRule="atLeast"/>
    </w:pPr>
    <w:rPr>
      <w:rFonts w:ascii="Times New Roman" w:eastAsia="Times New Roman" w:hAnsi="Times New Roman" w:cs="Times New Roman"/>
      <w:b/>
      <w:bCs/>
      <w:caps/>
      <w:color w:val="2A5978"/>
      <w:sz w:val="72"/>
      <w:szCs w:val="72"/>
      <w:lang w:eastAsia="en-GB"/>
    </w:rPr>
  </w:style>
  <w:style w:type="character" w:customStyle="1" w:styleId="span">
    <w:name w:val="span"/>
    <w:basedOn w:val="DefaultParagraphFont"/>
    <w:rsid w:val="002F6260"/>
    <w:rPr>
      <w:bdr w:val="none" w:sz="0" w:space="0" w:color="auto"/>
      <w:vertAlign w:val="baseline"/>
    </w:rPr>
  </w:style>
  <w:style w:type="paragraph" w:customStyle="1" w:styleId="bottombordername">
    <w:name w:val="bottombordername"/>
    <w:basedOn w:val="Normal"/>
    <w:rsid w:val="002F6260"/>
    <w:pPr>
      <w:pBdr>
        <w:top w:val="none" w:sz="0" w:space="3" w:color="auto"/>
        <w:bottom w:val="single" w:sz="8" w:space="0" w:color="8DA6B6"/>
      </w:pBdr>
      <w:spacing w:after="0" w:line="20" w:lineRule="atLeast"/>
    </w:pPr>
    <w:rPr>
      <w:rFonts w:ascii="Times New Roman" w:eastAsia="Times New Roman" w:hAnsi="Times New Roman" w:cs="Times New Roman"/>
      <w:sz w:val="2"/>
      <w:szCs w:val="2"/>
      <w:lang w:eastAsia="en-GB"/>
    </w:rPr>
  </w:style>
  <w:style w:type="character" w:customStyle="1" w:styleId="documentleft-box">
    <w:name w:val="document_left-box"/>
    <w:basedOn w:val="DefaultParagraphFont"/>
    <w:rsid w:val="002F6260"/>
  </w:style>
  <w:style w:type="paragraph" w:customStyle="1" w:styleId="topborder">
    <w:name w:val="topborder"/>
    <w:basedOn w:val="Normal"/>
    <w:rsid w:val="002F6260"/>
    <w:pPr>
      <w:pBdr>
        <w:top w:val="none" w:sz="0" w:space="5" w:color="auto"/>
        <w:bottom w:val="single" w:sz="8" w:space="0" w:color="8DA6B6"/>
      </w:pBdr>
      <w:spacing w:after="0" w:line="20" w:lineRule="atLeast"/>
    </w:pPr>
    <w:rPr>
      <w:rFonts w:ascii="Times New Roman" w:eastAsia="Times New Roman" w:hAnsi="Times New Roman" w:cs="Times New Roman"/>
      <w:vanish/>
      <w:sz w:val="2"/>
      <w:szCs w:val="2"/>
      <w:lang w:eastAsia="en-GB"/>
    </w:rPr>
  </w:style>
  <w:style w:type="paragraph" w:customStyle="1" w:styleId="documentleft-boxsectionnth-child1toppadding">
    <w:name w:val="document_left-box_section_nth-child(1)_toppadding"/>
    <w:basedOn w:val="Normal"/>
    <w:rsid w:val="002F6260"/>
    <w:pPr>
      <w:spacing w:after="0" w:line="500" w:lineRule="atLeast"/>
    </w:pPr>
    <w:rPr>
      <w:rFonts w:ascii="Times New Roman" w:eastAsia="Times New Roman" w:hAnsi="Times New Roman" w:cs="Times New Roman"/>
      <w:sz w:val="24"/>
      <w:szCs w:val="24"/>
      <w:lang w:eastAsia="en-GB"/>
    </w:rPr>
  </w:style>
  <w:style w:type="paragraph" w:customStyle="1" w:styleId="documentheading">
    <w:name w:val="document_heading"/>
    <w:basedOn w:val="Normal"/>
    <w:rsid w:val="002F6260"/>
    <w:pPr>
      <w:pBdr>
        <w:bottom w:val="none" w:sz="0" w:space="4" w:color="auto"/>
      </w:pBdr>
      <w:spacing w:after="0" w:line="240" w:lineRule="atLeast"/>
    </w:pPr>
    <w:rPr>
      <w:rFonts w:ascii="Times New Roman" w:eastAsia="Times New Roman" w:hAnsi="Times New Roman" w:cs="Times New Roman"/>
      <w:b/>
      <w:bCs/>
      <w:sz w:val="36"/>
      <w:szCs w:val="36"/>
      <w:lang w:eastAsia="en-GB"/>
    </w:rPr>
  </w:style>
  <w:style w:type="character" w:customStyle="1" w:styleId="documentsectiontitle">
    <w:name w:val="document_sectiontitle"/>
    <w:basedOn w:val="DefaultParagraphFont"/>
    <w:rsid w:val="002F6260"/>
    <w:rPr>
      <w:caps/>
      <w:color w:val="2A5978"/>
      <w:spacing w:val="10"/>
      <w:sz w:val="28"/>
      <w:szCs w:val="28"/>
    </w:rPr>
  </w:style>
  <w:style w:type="paragraph" w:customStyle="1" w:styleId="p">
    <w:name w:val="p"/>
    <w:basedOn w:val="Normal"/>
    <w:rsid w:val="002F6260"/>
    <w:pPr>
      <w:spacing w:after="0" w:line="240" w:lineRule="atLeast"/>
    </w:pPr>
    <w:rPr>
      <w:rFonts w:ascii="Times New Roman" w:eastAsia="Times New Roman" w:hAnsi="Times New Roman" w:cs="Times New Roman"/>
      <w:sz w:val="24"/>
      <w:szCs w:val="24"/>
      <w:lang w:eastAsia="en-GB"/>
    </w:rPr>
  </w:style>
  <w:style w:type="paragraph" w:customStyle="1" w:styleId="bottomlowborder">
    <w:name w:val="bottomlowborder"/>
    <w:basedOn w:val="Normal"/>
    <w:rsid w:val="002F6260"/>
    <w:pPr>
      <w:pBdr>
        <w:top w:val="none" w:sz="0" w:space="5" w:color="auto"/>
        <w:bottom w:val="single" w:sz="8" w:space="0" w:color="2A5978"/>
      </w:pBdr>
      <w:spacing w:after="0" w:line="20" w:lineRule="atLeast"/>
    </w:pPr>
    <w:rPr>
      <w:rFonts w:ascii="Times New Roman" w:eastAsia="Times New Roman" w:hAnsi="Times New Roman" w:cs="Times New Roman"/>
      <w:sz w:val="2"/>
      <w:szCs w:val="2"/>
      <w:lang w:eastAsia="en-GB"/>
    </w:rPr>
  </w:style>
  <w:style w:type="paragraph" w:customStyle="1" w:styleId="documentsectiontoppadding">
    <w:name w:val="document_section_toppadding"/>
    <w:basedOn w:val="Normal"/>
    <w:rsid w:val="002F6260"/>
    <w:pPr>
      <w:spacing w:after="0" w:line="500" w:lineRule="atLeast"/>
    </w:pPr>
    <w:rPr>
      <w:rFonts w:ascii="Times New Roman" w:eastAsia="Times New Roman" w:hAnsi="Times New Roman" w:cs="Times New Roman"/>
      <w:sz w:val="20"/>
      <w:szCs w:val="20"/>
      <w:lang w:eastAsia="en-GB"/>
    </w:rPr>
  </w:style>
  <w:style w:type="paragraph" w:customStyle="1" w:styleId="documentpaddedline">
    <w:name w:val="document_paddedline"/>
    <w:basedOn w:val="Normal"/>
    <w:rsid w:val="002F6260"/>
    <w:pPr>
      <w:spacing w:after="0" w:line="240" w:lineRule="atLeast"/>
    </w:pPr>
    <w:rPr>
      <w:rFonts w:ascii="Times New Roman" w:eastAsia="Times New Roman" w:hAnsi="Times New Roman" w:cs="Times New Roman"/>
      <w:sz w:val="24"/>
      <w:szCs w:val="24"/>
      <w:lang w:eastAsia="en-GB"/>
    </w:rPr>
  </w:style>
  <w:style w:type="character" w:customStyle="1" w:styleId="documenttxtBold">
    <w:name w:val="document_txtBold"/>
    <w:basedOn w:val="DefaultParagraphFont"/>
    <w:rsid w:val="002F6260"/>
    <w:rPr>
      <w:b/>
      <w:bCs/>
    </w:rPr>
  </w:style>
  <w:style w:type="character" w:customStyle="1" w:styleId="documentcompanyname">
    <w:name w:val="document_companyname"/>
    <w:basedOn w:val="DefaultParagraphFont"/>
    <w:rsid w:val="002F6260"/>
    <w:rPr>
      <w:b/>
      <w:bCs/>
    </w:rPr>
  </w:style>
  <w:style w:type="paragraph" w:customStyle="1" w:styleId="divdocumentulli">
    <w:name w:val="div_document_ul_li"/>
    <w:basedOn w:val="Normal"/>
    <w:rsid w:val="002F6260"/>
    <w:pPr>
      <w:spacing w:after="0" w:line="240" w:lineRule="atLeast"/>
    </w:pPr>
    <w:rPr>
      <w:rFonts w:ascii="Times New Roman" w:eastAsia="Times New Roman" w:hAnsi="Times New Roman" w:cs="Times New Roman"/>
      <w:sz w:val="24"/>
      <w:szCs w:val="24"/>
      <w:lang w:eastAsia="en-GB"/>
    </w:rPr>
  </w:style>
  <w:style w:type="paragraph" w:customStyle="1" w:styleId="documentleft-boxsectionnth-last-child1bottomlowborder">
    <w:name w:val="document_left-box_section_nth-last-child(1)_bottomlowborder"/>
    <w:basedOn w:val="Normal"/>
    <w:rsid w:val="002F6260"/>
    <w:pPr>
      <w:spacing w:after="0" w:line="240" w:lineRule="atLeast"/>
    </w:pPr>
    <w:rPr>
      <w:rFonts w:ascii="Times New Roman" w:eastAsia="Times New Roman" w:hAnsi="Times New Roman" w:cs="Times New Roman"/>
      <w:sz w:val="24"/>
      <w:szCs w:val="24"/>
      <w:lang w:eastAsia="en-GB"/>
    </w:rPr>
  </w:style>
  <w:style w:type="character" w:customStyle="1" w:styleId="leftboxrightpaddingcell">
    <w:name w:val="leftboxrightpaddingcell"/>
    <w:basedOn w:val="DefaultParagraphFont"/>
    <w:rsid w:val="002F6260"/>
  </w:style>
  <w:style w:type="paragraph" w:customStyle="1" w:styleId="leftboxrightpaddingcellParagraph">
    <w:name w:val="leftboxrightpaddingcell Paragraph"/>
    <w:basedOn w:val="Normal"/>
    <w:rsid w:val="002F6260"/>
    <w:pPr>
      <w:spacing w:after="0" w:line="240" w:lineRule="atLeast"/>
    </w:pPr>
    <w:rPr>
      <w:rFonts w:ascii="Times New Roman" w:eastAsia="Times New Roman" w:hAnsi="Times New Roman" w:cs="Times New Roman"/>
      <w:sz w:val="24"/>
      <w:szCs w:val="24"/>
      <w:lang w:eastAsia="en-GB"/>
    </w:rPr>
  </w:style>
  <w:style w:type="character" w:customStyle="1" w:styleId="documentright-box">
    <w:name w:val="document_right-box"/>
    <w:basedOn w:val="DefaultParagraphFont"/>
    <w:rsid w:val="002F6260"/>
  </w:style>
  <w:style w:type="paragraph" w:customStyle="1" w:styleId="documentaddress">
    <w:name w:val="document_address"/>
    <w:basedOn w:val="Normal"/>
    <w:rsid w:val="002F6260"/>
    <w:pPr>
      <w:spacing w:after="0" w:line="300" w:lineRule="atLeast"/>
    </w:pPr>
    <w:rPr>
      <w:rFonts w:ascii="Times New Roman" w:eastAsia="Times New Roman" w:hAnsi="Times New Roman" w:cs="Times New Roman"/>
      <w:sz w:val="20"/>
      <w:szCs w:val="20"/>
      <w:lang w:eastAsia="en-GB"/>
    </w:rPr>
  </w:style>
  <w:style w:type="character" w:customStyle="1" w:styleId="documentaddressadrsDetails">
    <w:name w:val="document_address_adrsDetails"/>
    <w:basedOn w:val="DefaultParagraphFont"/>
    <w:rsid w:val="002F6260"/>
  </w:style>
  <w:style w:type="character" w:customStyle="1" w:styleId="documentMUKmukcolon">
    <w:name w:val="document_MUK_mukcolon"/>
    <w:basedOn w:val="DefaultParagraphFont"/>
    <w:rsid w:val="002F6260"/>
  </w:style>
  <w:style w:type="character" w:customStyle="1" w:styleId="documentMUKcolon">
    <w:name w:val="document_MUK_colon"/>
    <w:basedOn w:val="DefaultParagraphFont"/>
    <w:rsid w:val="002F6260"/>
    <w:rPr>
      <w:vanish/>
    </w:rPr>
  </w:style>
  <w:style w:type="paragraph" w:customStyle="1" w:styleId="documentSECTIONCNTCsectionnotalnkSectiontopborder">
    <w:name w:val="document_SECTION_CNTC + section_not(.alnkSection)_topborder"/>
    <w:basedOn w:val="Normal"/>
    <w:rsid w:val="002F6260"/>
    <w:pPr>
      <w:spacing w:after="0" w:line="240" w:lineRule="atLeast"/>
    </w:pPr>
    <w:rPr>
      <w:rFonts w:ascii="Times New Roman" w:eastAsia="Times New Roman" w:hAnsi="Times New Roman" w:cs="Times New Roman"/>
      <w:sz w:val="24"/>
      <w:szCs w:val="24"/>
      <w:lang w:eastAsia="en-GB"/>
    </w:rPr>
  </w:style>
  <w:style w:type="table" w:customStyle="1" w:styleId="documentparentContainer">
    <w:name w:val="document_parentContainer"/>
    <w:basedOn w:val="TableNormal"/>
    <w:rsid w:val="002F6260"/>
    <w:pPr>
      <w:spacing w:after="0" w:line="240" w:lineRule="auto"/>
    </w:pPr>
    <w:rPr>
      <w:rFonts w:ascii="Times New Roman" w:eastAsia="Times New Roman" w:hAnsi="Times New Roman" w:cs="Times New Roman"/>
      <w:sz w:val="20"/>
      <w:szCs w:val="20"/>
      <w:lang w:eastAsia="en-GB"/>
    </w:rPr>
    <w:tblPr/>
  </w:style>
  <w:style w:type="paragraph" w:styleId="BodyText">
    <w:name w:val="Body Text"/>
    <w:basedOn w:val="Normal"/>
    <w:link w:val="BodyTextChar"/>
    <w:rsid w:val="003D23A8"/>
    <w:pPr>
      <w:spacing w:after="0" w:line="240" w:lineRule="auto"/>
    </w:pPr>
    <w:rPr>
      <w:rFonts w:ascii="Verdana" w:eastAsia="Times New Roman" w:hAnsi="Verdana" w:cs="Times New Roman"/>
      <w:sz w:val="24"/>
      <w:szCs w:val="20"/>
      <w:lang w:eastAsia="en-GB"/>
    </w:rPr>
  </w:style>
  <w:style w:type="character" w:customStyle="1" w:styleId="BodyTextChar">
    <w:name w:val="Body Text Char"/>
    <w:basedOn w:val="DefaultParagraphFont"/>
    <w:link w:val="BodyText"/>
    <w:rsid w:val="003D23A8"/>
    <w:rPr>
      <w:rFonts w:ascii="Verdana" w:eastAsia="Times New Roman" w:hAnsi="Verdana"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708045">
      <w:bodyDiv w:val="1"/>
      <w:marLeft w:val="0"/>
      <w:marRight w:val="0"/>
      <w:marTop w:val="0"/>
      <w:marBottom w:val="0"/>
      <w:divBdr>
        <w:top w:val="none" w:sz="0" w:space="0" w:color="auto"/>
        <w:left w:val="none" w:sz="0" w:space="0" w:color="auto"/>
        <w:bottom w:val="none" w:sz="0" w:space="0" w:color="auto"/>
        <w:right w:val="none" w:sz="0" w:space="0" w:color="auto"/>
      </w:divBdr>
      <w:divsChild>
        <w:div w:id="830874393">
          <w:marLeft w:val="0"/>
          <w:marRight w:val="0"/>
          <w:marTop w:val="0"/>
          <w:marBottom w:val="180"/>
          <w:divBdr>
            <w:top w:val="none" w:sz="0" w:space="0" w:color="auto"/>
            <w:left w:val="none" w:sz="0" w:space="0" w:color="auto"/>
            <w:bottom w:val="none" w:sz="0" w:space="0" w:color="auto"/>
            <w:right w:val="none" w:sz="0" w:space="0" w:color="auto"/>
          </w:divBdr>
          <w:divsChild>
            <w:div w:id="900798247">
              <w:marLeft w:val="0"/>
              <w:marRight w:val="0"/>
              <w:marTop w:val="0"/>
              <w:marBottom w:val="0"/>
              <w:divBdr>
                <w:top w:val="none" w:sz="0" w:space="0" w:color="auto"/>
                <w:left w:val="none" w:sz="0" w:space="0" w:color="auto"/>
                <w:bottom w:val="none" w:sz="0" w:space="0" w:color="auto"/>
                <w:right w:val="none" w:sz="0" w:space="0" w:color="auto"/>
              </w:divBdr>
              <w:divsChild>
                <w:div w:id="516431275">
                  <w:marLeft w:val="0"/>
                  <w:marRight w:val="0"/>
                  <w:marTop w:val="0"/>
                  <w:marBottom w:val="0"/>
                  <w:divBdr>
                    <w:top w:val="none" w:sz="0" w:space="0" w:color="auto"/>
                    <w:left w:val="none" w:sz="0" w:space="0" w:color="auto"/>
                    <w:bottom w:val="none" w:sz="0" w:space="0" w:color="auto"/>
                    <w:right w:val="none" w:sz="0" w:space="0" w:color="auto"/>
                  </w:divBdr>
                  <w:divsChild>
                    <w:div w:id="728385682">
                      <w:marLeft w:val="0"/>
                      <w:marRight w:val="0"/>
                      <w:marTop w:val="0"/>
                      <w:marBottom w:val="0"/>
                      <w:divBdr>
                        <w:top w:val="none" w:sz="0" w:space="0" w:color="auto"/>
                        <w:left w:val="none" w:sz="0" w:space="0" w:color="auto"/>
                        <w:bottom w:val="none" w:sz="0" w:space="0" w:color="auto"/>
                        <w:right w:val="none" w:sz="0" w:space="0" w:color="auto"/>
                      </w:divBdr>
                      <w:divsChild>
                        <w:div w:id="688677065">
                          <w:marLeft w:val="0"/>
                          <w:marRight w:val="0"/>
                          <w:marTop w:val="0"/>
                          <w:marBottom w:val="0"/>
                          <w:divBdr>
                            <w:top w:val="none" w:sz="0" w:space="0" w:color="auto"/>
                            <w:left w:val="none" w:sz="0" w:space="0" w:color="auto"/>
                            <w:bottom w:val="none" w:sz="0" w:space="0" w:color="auto"/>
                            <w:right w:val="none" w:sz="0" w:space="0" w:color="auto"/>
                          </w:divBdr>
                        </w:div>
                        <w:div w:id="836191894">
                          <w:marLeft w:val="0"/>
                          <w:marRight w:val="0"/>
                          <w:marTop w:val="0"/>
                          <w:marBottom w:val="0"/>
                          <w:divBdr>
                            <w:top w:val="none" w:sz="0" w:space="0" w:color="auto"/>
                            <w:left w:val="none" w:sz="0" w:space="0" w:color="auto"/>
                            <w:bottom w:val="none" w:sz="0" w:space="0" w:color="auto"/>
                            <w:right w:val="none" w:sz="0" w:space="0" w:color="auto"/>
                          </w:divBdr>
                        </w:div>
                        <w:div w:id="109277161">
                          <w:marLeft w:val="0"/>
                          <w:marRight w:val="0"/>
                          <w:marTop w:val="0"/>
                          <w:marBottom w:val="0"/>
                          <w:divBdr>
                            <w:top w:val="none" w:sz="0" w:space="0" w:color="auto"/>
                            <w:left w:val="none" w:sz="0" w:space="0" w:color="auto"/>
                            <w:bottom w:val="none" w:sz="0" w:space="0" w:color="auto"/>
                            <w:right w:val="none" w:sz="0" w:space="0" w:color="auto"/>
                          </w:divBdr>
                        </w:div>
                        <w:div w:id="1645238074">
                          <w:marLeft w:val="0"/>
                          <w:marRight w:val="0"/>
                          <w:marTop w:val="0"/>
                          <w:marBottom w:val="0"/>
                          <w:divBdr>
                            <w:top w:val="none" w:sz="0" w:space="0" w:color="auto"/>
                            <w:left w:val="none" w:sz="0" w:space="0" w:color="auto"/>
                            <w:bottom w:val="none" w:sz="0" w:space="0" w:color="auto"/>
                            <w:right w:val="none" w:sz="0" w:space="0" w:color="auto"/>
                          </w:divBdr>
                        </w:div>
                        <w:div w:id="1945770800">
                          <w:marLeft w:val="0"/>
                          <w:marRight w:val="0"/>
                          <w:marTop w:val="0"/>
                          <w:marBottom w:val="0"/>
                          <w:divBdr>
                            <w:top w:val="none" w:sz="0" w:space="0" w:color="auto"/>
                            <w:left w:val="none" w:sz="0" w:space="0" w:color="auto"/>
                            <w:bottom w:val="none" w:sz="0" w:space="0" w:color="auto"/>
                            <w:right w:val="none" w:sz="0" w:space="0" w:color="auto"/>
                          </w:divBdr>
                        </w:div>
                        <w:div w:id="141775335">
                          <w:marLeft w:val="0"/>
                          <w:marRight w:val="0"/>
                          <w:marTop w:val="0"/>
                          <w:marBottom w:val="0"/>
                          <w:divBdr>
                            <w:top w:val="none" w:sz="0" w:space="0" w:color="auto"/>
                            <w:left w:val="none" w:sz="0" w:space="0" w:color="auto"/>
                            <w:bottom w:val="none" w:sz="0" w:space="0" w:color="auto"/>
                            <w:right w:val="none" w:sz="0" w:space="0" w:color="auto"/>
                          </w:divBdr>
                        </w:div>
                        <w:div w:id="640771331">
                          <w:marLeft w:val="0"/>
                          <w:marRight w:val="0"/>
                          <w:marTop w:val="0"/>
                          <w:marBottom w:val="0"/>
                          <w:divBdr>
                            <w:top w:val="none" w:sz="0" w:space="0" w:color="auto"/>
                            <w:left w:val="none" w:sz="0" w:space="0" w:color="auto"/>
                            <w:bottom w:val="none" w:sz="0" w:space="0" w:color="auto"/>
                            <w:right w:val="none" w:sz="0" w:space="0" w:color="auto"/>
                          </w:divBdr>
                        </w:div>
                        <w:div w:id="1126389726">
                          <w:marLeft w:val="0"/>
                          <w:marRight w:val="0"/>
                          <w:marTop w:val="0"/>
                          <w:marBottom w:val="0"/>
                          <w:divBdr>
                            <w:top w:val="none" w:sz="0" w:space="0" w:color="auto"/>
                            <w:left w:val="none" w:sz="0" w:space="0" w:color="auto"/>
                            <w:bottom w:val="none" w:sz="0" w:space="0" w:color="auto"/>
                            <w:right w:val="none" w:sz="0" w:space="0" w:color="auto"/>
                          </w:divBdr>
                        </w:div>
                        <w:div w:id="175194581">
                          <w:marLeft w:val="0"/>
                          <w:marRight w:val="0"/>
                          <w:marTop w:val="0"/>
                          <w:marBottom w:val="0"/>
                          <w:divBdr>
                            <w:top w:val="none" w:sz="0" w:space="0" w:color="auto"/>
                            <w:left w:val="none" w:sz="0" w:space="0" w:color="auto"/>
                            <w:bottom w:val="none" w:sz="0" w:space="0" w:color="auto"/>
                            <w:right w:val="none" w:sz="0" w:space="0" w:color="auto"/>
                          </w:divBdr>
                        </w:div>
                        <w:div w:id="513346342">
                          <w:marLeft w:val="0"/>
                          <w:marRight w:val="0"/>
                          <w:marTop w:val="0"/>
                          <w:marBottom w:val="0"/>
                          <w:divBdr>
                            <w:top w:val="none" w:sz="0" w:space="0" w:color="auto"/>
                            <w:left w:val="none" w:sz="0" w:space="0" w:color="auto"/>
                            <w:bottom w:val="none" w:sz="0" w:space="0" w:color="auto"/>
                            <w:right w:val="none" w:sz="0" w:space="0" w:color="auto"/>
                          </w:divBdr>
                        </w:div>
                        <w:div w:id="716704574">
                          <w:marLeft w:val="0"/>
                          <w:marRight w:val="0"/>
                          <w:marTop w:val="0"/>
                          <w:marBottom w:val="0"/>
                          <w:divBdr>
                            <w:top w:val="none" w:sz="0" w:space="0" w:color="auto"/>
                            <w:left w:val="none" w:sz="0" w:space="0" w:color="auto"/>
                            <w:bottom w:val="none" w:sz="0" w:space="0" w:color="auto"/>
                            <w:right w:val="none" w:sz="0" w:space="0" w:color="auto"/>
                          </w:divBdr>
                        </w:div>
                        <w:div w:id="1366055437">
                          <w:marLeft w:val="0"/>
                          <w:marRight w:val="0"/>
                          <w:marTop w:val="0"/>
                          <w:marBottom w:val="0"/>
                          <w:divBdr>
                            <w:top w:val="none" w:sz="0" w:space="0" w:color="auto"/>
                            <w:left w:val="none" w:sz="0" w:space="0" w:color="auto"/>
                            <w:bottom w:val="none" w:sz="0" w:space="0" w:color="auto"/>
                            <w:right w:val="none" w:sz="0" w:space="0" w:color="auto"/>
                          </w:divBdr>
                        </w:div>
                        <w:div w:id="975767286">
                          <w:marLeft w:val="0"/>
                          <w:marRight w:val="0"/>
                          <w:marTop w:val="0"/>
                          <w:marBottom w:val="0"/>
                          <w:divBdr>
                            <w:top w:val="none" w:sz="0" w:space="0" w:color="auto"/>
                            <w:left w:val="none" w:sz="0" w:space="0" w:color="auto"/>
                            <w:bottom w:val="none" w:sz="0" w:space="0" w:color="auto"/>
                            <w:right w:val="none" w:sz="0" w:space="0" w:color="auto"/>
                          </w:divBdr>
                        </w:div>
                        <w:div w:id="311762059">
                          <w:marLeft w:val="0"/>
                          <w:marRight w:val="0"/>
                          <w:marTop w:val="0"/>
                          <w:marBottom w:val="0"/>
                          <w:divBdr>
                            <w:top w:val="none" w:sz="0" w:space="0" w:color="auto"/>
                            <w:left w:val="none" w:sz="0" w:space="0" w:color="auto"/>
                            <w:bottom w:val="none" w:sz="0" w:space="0" w:color="auto"/>
                            <w:right w:val="none" w:sz="0" w:space="0" w:color="auto"/>
                          </w:divBdr>
                        </w:div>
                        <w:div w:id="60641591">
                          <w:marLeft w:val="0"/>
                          <w:marRight w:val="0"/>
                          <w:marTop w:val="0"/>
                          <w:marBottom w:val="0"/>
                          <w:divBdr>
                            <w:top w:val="none" w:sz="0" w:space="0" w:color="auto"/>
                            <w:left w:val="none" w:sz="0" w:space="0" w:color="auto"/>
                            <w:bottom w:val="none" w:sz="0" w:space="0" w:color="auto"/>
                            <w:right w:val="none" w:sz="0" w:space="0" w:color="auto"/>
                          </w:divBdr>
                        </w:div>
                        <w:div w:id="1303998591">
                          <w:marLeft w:val="0"/>
                          <w:marRight w:val="0"/>
                          <w:marTop w:val="0"/>
                          <w:marBottom w:val="0"/>
                          <w:divBdr>
                            <w:top w:val="none" w:sz="0" w:space="0" w:color="auto"/>
                            <w:left w:val="none" w:sz="0" w:space="0" w:color="auto"/>
                            <w:bottom w:val="none" w:sz="0" w:space="0" w:color="auto"/>
                            <w:right w:val="none" w:sz="0" w:space="0" w:color="auto"/>
                          </w:divBdr>
                        </w:div>
                        <w:div w:id="1905749005">
                          <w:marLeft w:val="0"/>
                          <w:marRight w:val="0"/>
                          <w:marTop w:val="0"/>
                          <w:marBottom w:val="0"/>
                          <w:divBdr>
                            <w:top w:val="none" w:sz="0" w:space="0" w:color="auto"/>
                            <w:left w:val="none" w:sz="0" w:space="0" w:color="auto"/>
                            <w:bottom w:val="none" w:sz="0" w:space="0" w:color="auto"/>
                            <w:right w:val="none" w:sz="0" w:space="0" w:color="auto"/>
                          </w:divBdr>
                        </w:div>
                        <w:div w:id="1630475322">
                          <w:marLeft w:val="0"/>
                          <w:marRight w:val="0"/>
                          <w:marTop w:val="0"/>
                          <w:marBottom w:val="0"/>
                          <w:divBdr>
                            <w:top w:val="none" w:sz="0" w:space="0" w:color="auto"/>
                            <w:left w:val="none" w:sz="0" w:space="0" w:color="auto"/>
                            <w:bottom w:val="none" w:sz="0" w:space="0" w:color="auto"/>
                            <w:right w:val="none" w:sz="0" w:space="0" w:color="auto"/>
                          </w:divBdr>
                        </w:div>
                        <w:div w:id="2105221221">
                          <w:marLeft w:val="0"/>
                          <w:marRight w:val="0"/>
                          <w:marTop w:val="0"/>
                          <w:marBottom w:val="0"/>
                          <w:divBdr>
                            <w:top w:val="none" w:sz="0" w:space="0" w:color="auto"/>
                            <w:left w:val="none" w:sz="0" w:space="0" w:color="auto"/>
                            <w:bottom w:val="none" w:sz="0" w:space="0" w:color="auto"/>
                            <w:right w:val="none" w:sz="0" w:space="0" w:color="auto"/>
                          </w:divBdr>
                        </w:div>
                        <w:div w:id="1658417774">
                          <w:marLeft w:val="0"/>
                          <w:marRight w:val="0"/>
                          <w:marTop w:val="0"/>
                          <w:marBottom w:val="0"/>
                          <w:divBdr>
                            <w:top w:val="none" w:sz="0" w:space="0" w:color="auto"/>
                            <w:left w:val="none" w:sz="0" w:space="0" w:color="auto"/>
                            <w:bottom w:val="none" w:sz="0" w:space="0" w:color="auto"/>
                            <w:right w:val="none" w:sz="0" w:space="0" w:color="auto"/>
                          </w:divBdr>
                        </w:div>
                        <w:div w:id="2127654789">
                          <w:marLeft w:val="0"/>
                          <w:marRight w:val="0"/>
                          <w:marTop w:val="0"/>
                          <w:marBottom w:val="0"/>
                          <w:divBdr>
                            <w:top w:val="none" w:sz="0" w:space="0" w:color="auto"/>
                            <w:left w:val="none" w:sz="0" w:space="0" w:color="auto"/>
                            <w:bottom w:val="none" w:sz="0" w:space="0" w:color="auto"/>
                            <w:right w:val="none" w:sz="0" w:space="0" w:color="auto"/>
                          </w:divBdr>
                        </w:div>
                        <w:div w:id="1806123737">
                          <w:marLeft w:val="0"/>
                          <w:marRight w:val="0"/>
                          <w:marTop w:val="0"/>
                          <w:marBottom w:val="0"/>
                          <w:divBdr>
                            <w:top w:val="none" w:sz="0" w:space="0" w:color="auto"/>
                            <w:left w:val="none" w:sz="0" w:space="0" w:color="auto"/>
                            <w:bottom w:val="none" w:sz="0" w:space="0" w:color="auto"/>
                            <w:right w:val="none" w:sz="0" w:space="0" w:color="auto"/>
                          </w:divBdr>
                        </w:div>
                        <w:div w:id="639071704">
                          <w:marLeft w:val="0"/>
                          <w:marRight w:val="0"/>
                          <w:marTop w:val="0"/>
                          <w:marBottom w:val="0"/>
                          <w:divBdr>
                            <w:top w:val="none" w:sz="0" w:space="0" w:color="auto"/>
                            <w:left w:val="none" w:sz="0" w:space="0" w:color="auto"/>
                            <w:bottom w:val="none" w:sz="0" w:space="0" w:color="auto"/>
                            <w:right w:val="none" w:sz="0" w:space="0" w:color="auto"/>
                          </w:divBdr>
                        </w:div>
                        <w:div w:id="29040545">
                          <w:marLeft w:val="0"/>
                          <w:marRight w:val="0"/>
                          <w:marTop w:val="0"/>
                          <w:marBottom w:val="0"/>
                          <w:divBdr>
                            <w:top w:val="none" w:sz="0" w:space="0" w:color="auto"/>
                            <w:left w:val="none" w:sz="0" w:space="0" w:color="auto"/>
                            <w:bottom w:val="none" w:sz="0" w:space="0" w:color="auto"/>
                            <w:right w:val="none" w:sz="0" w:space="0" w:color="auto"/>
                          </w:divBdr>
                        </w:div>
                        <w:div w:id="79832270">
                          <w:marLeft w:val="0"/>
                          <w:marRight w:val="0"/>
                          <w:marTop w:val="0"/>
                          <w:marBottom w:val="0"/>
                          <w:divBdr>
                            <w:top w:val="none" w:sz="0" w:space="0" w:color="auto"/>
                            <w:left w:val="none" w:sz="0" w:space="0" w:color="auto"/>
                            <w:bottom w:val="none" w:sz="0" w:space="0" w:color="auto"/>
                            <w:right w:val="none" w:sz="0" w:space="0" w:color="auto"/>
                          </w:divBdr>
                        </w:div>
                        <w:div w:id="326785230">
                          <w:marLeft w:val="0"/>
                          <w:marRight w:val="0"/>
                          <w:marTop w:val="0"/>
                          <w:marBottom w:val="0"/>
                          <w:divBdr>
                            <w:top w:val="none" w:sz="0" w:space="0" w:color="auto"/>
                            <w:left w:val="none" w:sz="0" w:space="0" w:color="auto"/>
                            <w:bottom w:val="none" w:sz="0" w:space="0" w:color="auto"/>
                            <w:right w:val="none" w:sz="0" w:space="0" w:color="auto"/>
                          </w:divBdr>
                        </w:div>
                        <w:div w:id="2112817745">
                          <w:marLeft w:val="0"/>
                          <w:marRight w:val="0"/>
                          <w:marTop w:val="0"/>
                          <w:marBottom w:val="0"/>
                          <w:divBdr>
                            <w:top w:val="none" w:sz="0" w:space="0" w:color="auto"/>
                            <w:left w:val="none" w:sz="0" w:space="0" w:color="auto"/>
                            <w:bottom w:val="none" w:sz="0" w:space="0" w:color="auto"/>
                            <w:right w:val="none" w:sz="0" w:space="0" w:color="auto"/>
                          </w:divBdr>
                        </w:div>
                        <w:div w:id="1128819359">
                          <w:marLeft w:val="0"/>
                          <w:marRight w:val="0"/>
                          <w:marTop w:val="0"/>
                          <w:marBottom w:val="0"/>
                          <w:divBdr>
                            <w:top w:val="none" w:sz="0" w:space="0" w:color="auto"/>
                            <w:left w:val="none" w:sz="0" w:space="0" w:color="auto"/>
                            <w:bottom w:val="none" w:sz="0" w:space="0" w:color="auto"/>
                            <w:right w:val="none" w:sz="0" w:space="0" w:color="auto"/>
                          </w:divBdr>
                        </w:div>
                        <w:div w:id="1965768247">
                          <w:marLeft w:val="0"/>
                          <w:marRight w:val="0"/>
                          <w:marTop w:val="0"/>
                          <w:marBottom w:val="0"/>
                          <w:divBdr>
                            <w:top w:val="none" w:sz="0" w:space="0" w:color="auto"/>
                            <w:left w:val="none" w:sz="0" w:space="0" w:color="auto"/>
                            <w:bottom w:val="none" w:sz="0" w:space="0" w:color="auto"/>
                            <w:right w:val="none" w:sz="0" w:space="0" w:color="auto"/>
                          </w:divBdr>
                        </w:div>
                        <w:div w:id="1719236964">
                          <w:marLeft w:val="0"/>
                          <w:marRight w:val="0"/>
                          <w:marTop w:val="0"/>
                          <w:marBottom w:val="0"/>
                          <w:divBdr>
                            <w:top w:val="none" w:sz="0" w:space="0" w:color="auto"/>
                            <w:left w:val="none" w:sz="0" w:space="0" w:color="auto"/>
                            <w:bottom w:val="none" w:sz="0" w:space="0" w:color="auto"/>
                            <w:right w:val="none" w:sz="0" w:space="0" w:color="auto"/>
                          </w:divBdr>
                        </w:div>
                        <w:div w:id="532619236">
                          <w:marLeft w:val="0"/>
                          <w:marRight w:val="0"/>
                          <w:marTop w:val="0"/>
                          <w:marBottom w:val="0"/>
                          <w:divBdr>
                            <w:top w:val="none" w:sz="0" w:space="0" w:color="auto"/>
                            <w:left w:val="none" w:sz="0" w:space="0" w:color="auto"/>
                            <w:bottom w:val="none" w:sz="0" w:space="0" w:color="auto"/>
                            <w:right w:val="none" w:sz="0" w:space="0" w:color="auto"/>
                          </w:divBdr>
                        </w:div>
                        <w:div w:id="1864131354">
                          <w:marLeft w:val="0"/>
                          <w:marRight w:val="0"/>
                          <w:marTop w:val="0"/>
                          <w:marBottom w:val="0"/>
                          <w:divBdr>
                            <w:top w:val="none" w:sz="0" w:space="0" w:color="auto"/>
                            <w:left w:val="none" w:sz="0" w:space="0" w:color="auto"/>
                            <w:bottom w:val="none" w:sz="0" w:space="0" w:color="auto"/>
                            <w:right w:val="none" w:sz="0" w:space="0" w:color="auto"/>
                          </w:divBdr>
                        </w:div>
                        <w:div w:id="1921132900">
                          <w:marLeft w:val="0"/>
                          <w:marRight w:val="0"/>
                          <w:marTop w:val="0"/>
                          <w:marBottom w:val="0"/>
                          <w:divBdr>
                            <w:top w:val="none" w:sz="0" w:space="0" w:color="auto"/>
                            <w:left w:val="none" w:sz="0" w:space="0" w:color="auto"/>
                            <w:bottom w:val="none" w:sz="0" w:space="0" w:color="auto"/>
                            <w:right w:val="none" w:sz="0" w:space="0" w:color="auto"/>
                          </w:divBdr>
                        </w:div>
                        <w:div w:id="1674264752">
                          <w:marLeft w:val="0"/>
                          <w:marRight w:val="0"/>
                          <w:marTop w:val="0"/>
                          <w:marBottom w:val="0"/>
                          <w:divBdr>
                            <w:top w:val="none" w:sz="0" w:space="0" w:color="auto"/>
                            <w:left w:val="none" w:sz="0" w:space="0" w:color="auto"/>
                            <w:bottom w:val="none" w:sz="0" w:space="0" w:color="auto"/>
                            <w:right w:val="none" w:sz="0" w:space="0" w:color="auto"/>
                          </w:divBdr>
                        </w:div>
                        <w:div w:id="1001128191">
                          <w:marLeft w:val="0"/>
                          <w:marRight w:val="0"/>
                          <w:marTop w:val="0"/>
                          <w:marBottom w:val="0"/>
                          <w:divBdr>
                            <w:top w:val="none" w:sz="0" w:space="0" w:color="auto"/>
                            <w:left w:val="none" w:sz="0" w:space="0" w:color="auto"/>
                            <w:bottom w:val="none" w:sz="0" w:space="0" w:color="auto"/>
                            <w:right w:val="none" w:sz="0" w:space="0" w:color="auto"/>
                          </w:divBdr>
                        </w:div>
                        <w:div w:id="812793497">
                          <w:marLeft w:val="0"/>
                          <w:marRight w:val="0"/>
                          <w:marTop w:val="0"/>
                          <w:marBottom w:val="0"/>
                          <w:divBdr>
                            <w:top w:val="none" w:sz="0" w:space="0" w:color="auto"/>
                            <w:left w:val="none" w:sz="0" w:space="0" w:color="auto"/>
                            <w:bottom w:val="none" w:sz="0" w:space="0" w:color="auto"/>
                            <w:right w:val="none" w:sz="0" w:space="0" w:color="auto"/>
                          </w:divBdr>
                        </w:div>
                        <w:div w:id="230891480">
                          <w:marLeft w:val="0"/>
                          <w:marRight w:val="0"/>
                          <w:marTop w:val="0"/>
                          <w:marBottom w:val="0"/>
                          <w:divBdr>
                            <w:top w:val="none" w:sz="0" w:space="0" w:color="auto"/>
                            <w:left w:val="none" w:sz="0" w:space="0" w:color="auto"/>
                            <w:bottom w:val="none" w:sz="0" w:space="0" w:color="auto"/>
                            <w:right w:val="none" w:sz="0" w:space="0" w:color="auto"/>
                          </w:divBdr>
                        </w:div>
                        <w:div w:id="1156725855">
                          <w:marLeft w:val="0"/>
                          <w:marRight w:val="0"/>
                          <w:marTop w:val="0"/>
                          <w:marBottom w:val="0"/>
                          <w:divBdr>
                            <w:top w:val="none" w:sz="0" w:space="0" w:color="auto"/>
                            <w:left w:val="none" w:sz="0" w:space="0" w:color="auto"/>
                            <w:bottom w:val="none" w:sz="0" w:space="0" w:color="auto"/>
                            <w:right w:val="none" w:sz="0" w:space="0" w:color="auto"/>
                          </w:divBdr>
                        </w:div>
                        <w:div w:id="775560517">
                          <w:marLeft w:val="0"/>
                          <w:marRight w:val="0"/>
                          <w:marTop w:val="0"/>
                          <w:marBottom w:val="0"/>
                          <w:divBdr>
                            <w:top w:val="none" w:sz="0" w:space="0" w:color="auto"/>
                            <w:left w:val="none" w:sz="0" w:space="0" w:color="auto"/>
                            <w:bottom w:val="none" w:sz="0" w:space="0" w:color="auto"/>
                            <w:right w:val="none" w:sz="0" w:space="0" w:color="auto"/>
                          </w:divBdr>
                        </w:div>
                        <w:div w:id="1855878013">
                          <w:marLeft w:val="0"/>
                          <w:marRight w:val="0"/>
                          <w:marTop w:val="0"/>
                          <w:marBottom w:val="0"/>
                          <w:divBdr>
                            <w:top w:val="none" w:sz="0" w:space="0" w:color="auto"/>
                            <w:left w:val="none" w:sz="0" w:space="0" w:color="auto"/>
                            <w:bottom w:val="none" w:sz="0" w:space="0" w:color="auto"/>
                            <w:right w:val="none" w:sz="0" w:space="0" w:color="auto"/>
                          </w:divBdr>
                        </w:div>
                        <w:div w:id="759106025">
                          <w:marLeft w:val="0"/>
                          <w:marRight w:val="0"/>
                          <w:marTop w:val="0"/>
                          <w:marBottom w:val="0"/>
                          <w:divBdr>
                            <w:top w:val="none" w:sz="0" w:space="0" w:color="auto"/>
                            <w:left w:val="none" w:sz="0" w:space="0" w:color="auto"/>
                            <w:bottom w:val="none" w:sz="0" w:space="0" w:color="auto"/>
                            <w:right w:val="none" w:sz="0" w:space="0" w:color="auto"/>
                          </w:divBdr>
                        </w:div>
                        <w:div w:id="1061825330">
                          <w:marLeft w:val="0"/>
                          <w:marRight w:val="0"/>
                          <w:marTop w:val="0"/>
                          <w:marBottom w:val="0"/>
                          <w:divBdr>
                            <w:top w:val="none" w:sz="0" w:space="0" w:color="auto"/>
                            <w:left w:val="none" w:sz="0" w:space="0" w:color="auto"/>
                            <w:bottom w:val="none" w:sz="0" w:space="0" w:color="auto"/>
                            <w:right w:val="none" w:sz="0" w:space="0" w:color="auto"/>
                          </w:divBdr>
                        </w:div>
                        <w:div w:id="1034884943">
                          <w:marLeft w:val="0"/>
                          <w:marRight w:val="0"/>
                          <w:marTop w:val="0"/>
                          <w:marBottom w:val="0"/>
                          <w:divBdr>
                            <w:top w:val="none" w:sz="0" w:space="0" w:color="auto"/>
                            <w:left w:val="none" w:sz="0" w:space="0" w:color="auto"/>
                            <w:bottom w:val="none" w:sz="0" w:space="0" w:color="auto"/>
                            <w:right w:val="none" w:sz="0" w:space="0" w:color="auto"/>
                          </w:divBdr>
                        </w:div>
                        <w:div w:id="926572676">
                          <w:marLeft w:val="0"/>
                          <w:marRight w:val="0"/>
                          <w:marTop w:val="0"/>
                          <w:marBottom w:val="0"/>
                          <w:divBdr>
                            <w:top w:val="none" w:sz="0" w:space="0" w:color="auto"/>
                            <w:left w:val="none" w:sz="0" w:space="0" w:color="auto"/>
                            <w:bottom w:val="none" w:sz="0" w:space="0" w:color="auto"/>
                            <w:right w:val="none" w:sz="0" w:space="0" w:color="auto"/>
                          </w:divBdr>
                        </w:div>
                        <w:div w:id="1014386172">
                          <w:marLeft w:val="0"/>
                          <w:marRight w:val="0"/>
                          <w:marTop w:val="0"/>
                          <w:marBottom w:val="0"/>
                          <w:divBdr>
                            <w:top w:val="none" w:sz="0" w:space="0" w:color="auto"/>
                            <w:left w:val="none" w:sz="0" w:space="0" w:color="auto"/>
                            <w:bottom w:val="none" w:sz="0" w:space="0" w:color="auto"/>
                            <w:right w:val="none" w:sz="0" w:space="0" w:color="auto"/>
                          </w:divBdr>
                        </w:div>
                        <w:div w:id="1474447729">
                          <w:marLeft w:val="0"/>
                          <w:marRight w:val="0"/>
                          <w:marTop w:val="0"/>
                          <w:marBottom w:val="0"/>
                          <w:divBdr>
                            <w:top w:val="none" w:sz="0" w:space="0" w:color="auto"/>
                            <w:left w:val="none" w:sz="0" w:space="0" w:color="auto"/>
                            <w:bottom w:val="none" w:sz="0" w:space="0" w:color="auto"/>
                            <w:right w:val="none" w:sz="0" w:space="0" w:color="auto"/>
                          </w:divBdr>
                        </w:div>
                        <w:div w:id="152109948">
                          <w:marLeft w:val="0"/>
                          <w:marRight w:val="0"/>
                          <w:marTop w:val="0"/>
                          <w:marBottom w:val="0"/>
                          <w:divBdr>
                            <w:top w:val="none" w:sz="0" w:space="0" w:color="auto"/>
                            <w:left w:val="none" w:sz="0" w:space="0" w:color="auto"/>
                            <w:bottom w:val="none" w:sz="0" w:space="0" w:color="auto"/>
                            <w:right w:val="none" w:sz="0" w:space="0" w:color="auto"/>
                          </w:divBdr>
                        </w:div>
                        <w:div w:id="938104281">
                          <w:marLeft w:val="0"/>
                          <w:marRight w:val="0"/>
                          <w:marTop w:val="0"/>
                          <w:marBottom w:val="0"/>
                          <w:divBdr>
                            <w:top w:val="none" w:sz="0" w:space="0" w:color="auto"/>
                            <w:left w:val="none" w:sz="0" w:space="0" w:color="auto"/>
                            <w:bottom w:val="none" w:sz="0" w:space="0" w:color="auto"/>
                            <w:right w:val="none" w:sz="0" w:space="0" w:color="auto"/>
                          </w:divBdr>
                        </w:div>
                        <w:div w:id="385839631">
                          <w:marLeft w:val="0"/>
                          <w:marRight w:val="0"/>
                          <w:marTop w:val="0"/>
                          <w:marBottom w:val="0"/>
                          <w:divBdr>
                            <w:top w:val="none" w:sz="0" w:space="0" w:color="auto"/>
                            <w:left w:val="none" w:sz="0" w:space="0" w:color="auto"/>
                            <w:bottom w:val="none" w:sz="0" w:space="0" w:color="auto"/>
                            <w:right w:val="none" w:sz="0" w:space="0" w:color="auto"/>
                          </w:divBdr>
                        </w:div>
                        <w:div w:id="1201942737">
                          <w:marLeft w:val="0"/>
                          <w:marRight w:val="0"/>
                          <w:marTop w:val="0"/>
                          <w:marBottom w:val="0"/>
                          <w:divBdr>
                            <w:top w:val="none" w:sz="0" w:space="0" w:color="auto"/>
                            <w:left w:val="none" w:sz="0" w:space="0" w:color="auto"/>
                            <w:bottom w:val="none" w:sz="0" w:space="0" w:color="auto"/>
                            <w:right w:val="none" w:sz="0" w:space="0" w:color="auto"/>
                          </w:divBdr>
                        </w:div>
                        <w:div w:id="1595433754">
                          <w:marLeft w:val="0"/>
                          <w:marRight w:val="0"/>
                          <w:marTop w:val="0"/>
                          <w:marBottom w:val="0"/>
                          <w:divBdr>
                            <w:top w:val="none" w:sz="0" w:space="0" w:color="auto"/>
                            <w:left w:val="none" w:sz="0" w:space="0" w:color="auto"/>
                            <w:bottom w:val="none" w:sz="0" w:space="0" w:color="auto"/>
                            <w:right w:val="none" w:sz="0" w:space="0" w:color="auto"/>
                          </w:divBdr>
                        </w:div>
                        <w:div w:id="20740565">
                          <w:marLeft w:val="0"/>
                          <w:marRight w:val="0"/>
                          <w:marTop w:val="0"/>
                          <w:marBottom w:val="0"/>
                          <w:divBdr>
                            <w:top w:val="none" w:sz="0" w:space="0" w:color="auto"/>
                            <w:left w:val="none" w:sz="0" w:space="0" w:color="auto"/>
                            <w:bottom w:val="none" w:sz="0" w:space="0" w:color="auto"/>
                            <w:right w:val="none" w:sz="0" w:space="0" w:color="auto"/>
                          </w:divBdr>
                        </w:div>
                        <w:div w:id="182207603">
                          <w:marLeft w:val="0"/>
                          <w:marRight w:val="0"/>
                          <w:marTop w:val="0"/>
                          <w:marBottom w:val="0"/>
                          <w:divBdr>
                            <w:top w:val="none" w:sz="0" w:space="0" w:color="auto"/>
                            <w:left w:val="none" w:sz="0" w:space="0" w:color="auto"/>
                            <w:bottom w:val="none" w:sz="0" w:space="0" w:color="auto"/>
                            <w:right w:val="none" w:sz="0" w:space="0" w:color="auto"/>
                          </w:divBdr>
                        </w:div>
                        <w:div w:id="120617309">
                          <w:marLeft w:val="0"/>
                          <w:marRight w:val="0"/>
                          <w:marTop w:val="0"/>
                          <w:marBottom w:val="0"/>
                          <w:divBdr>
                            <w:top w:val="none" w:sz="0" w:space="0" w:color="auto"/>
                            <w:left w:val="none" w:sz="0" w:space="0" w:color="auto"/>
                            <w:bottom w:val="none" w:sz="0" w:space="0" w:color="auto"/>
                            <w:right w:val="none" w:sz="0" w:space="0" w:color="auto"/>
                          </w:divBdr>
                        </w:div>
                        <w:div w:id="538706804">
                          <w:marLeft w:val="0"/>
                          <w:marRight w:val="0"/>
                          <w:marTop w:val="0"/>
                          <w:marBottom w:val="0"/>
                          <w:divBdr>
                            <w:top w:val="none" w:sz="0" w:space="0" w:color="auto"/>
                            <w:left w:val="none" w:sz="0" w:space="0" w:color="auto"/>
                            <w:bottom w:val="none" w:sz="0" w:space="0" w:color="auto"/>
                            <w:right w:val="none" w:sz="0" w:space="0" w:color="auto"/>
                          </w:divBdr>
                        </w:div>
                        <w:div w:id="204501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96635">
          <w:marLeft w:val="0"/>
          <w:marRight w:val="0"/>
          <w:marTop w:val="0"/>
          <w:marBottom w:val="180"/>
          <w:divBdr>
            <w:top w:val="none" w:sz="0" w:space="0" w:color="auto"/>
            <w:left w:val="none" w:sz="0" w:space="0" w:color="auto"/>
            <w:bottom w:val="none" w:sz="0" w:space="0" w:color="auto"/>
            <w:right w:val="none" w:sz="0" w:space="0" w:color="auto"/>
          </w:divBdr>
          <w:divsChild>
            <w:div w:id="455297904">
              <w:marLeft w:val="0"/>
              <w:marRight w:val="0"/>
              <w:marTop w:val="0"/>
              <w:marBottom w:val="0"/>
              <w:divBdr>
                <w:top w:val="none" w:sz="0" w:space="0" w:color="auto"/>
                <w:left w:val="none" w:sz="0" w:space="0" w:color="auto"/>
                <w:bottom w:val="none" w:sz="0" w:space="0" w:color="auto"/>
                <w:right w:val="none" w:sz="0" w:space="0" w:color="auto"/>
              </w:divBdr>
              <w:divsChild>
                <w:div w:id="844320804">
                  <w:marLeft w:val="0"/>
                  <w:marRight w:val="0"/>
                  <w:marTop w:val="0"/>
                  <w:marBottom w:val="0"/>
                  <w:divBdr>
                    <w:top w:val="none" w:sz="0" w:space="0" w:color="auto"/>
                    <w:left w:val="none" w:sz="0" w:space="0" w:color="auto"/>
                    <w:bottom w:val="none" w:sz="0" w:space="0" w:color="auto"/>
                    <w:right w:val="none" w:sz="0" w:space="0" w:color="auto"/>
                  </w:divBdr>
                  <w:divsChild>
                    <w:div w:id="1684084926">
                      <w:marLeft w:val="0"/>
                      <w:marRight w:val="0"/>
                      <w:marTop w:val="0"/>
                      <w:marBottom w:val="0"/>
                      <w:divBdr>
                        <w:top w:val="none" w:sz="0" w:space="0" w:color="auto"/>
                        <w:left w:val="none" w:sz="0" w:space="0" w:color="auto"/>
                        <w:bottom w:val="none" w:sz="0" w:space="0" w:color="auto"/>
                        <w:right w:val="none" w:sz="0" w:space="0" w:color="auto"/>
                      </w:divBdr>
                      <w:divsChild>
                        <w:div w:id="2144156479">
                          <w:marLeft w:val="0"/>
                          <w:marRight w:val="0"/>
                          <w:marTop w:val="0"/>
                          <w:marBottom w:val="0"/>
                          <w:divBdr>
                            <w:top w:val="none" w:sz="0" w:space="0" w:color="auto"/>
                            <w:left w:val="none" w:sz="0" w:space="0" w:color="auto"/>
                            <w:bottom w:val="none" w:sz="0" w:space="0" w:color="auto"/>
                            <w:right w:val="none" w:sz="0" w:space="0" w:color="auto"/>
                          </w:divBdr>
                        </w:div>
                        <w:div w:id="2070372615">
                          <w:marLeft w:val="0"/>
                          <w:marRight w:val="0"/>
                          <w:marTop w:val="0"/>
                          <w:marBottom w:val="0"/>
                          <w:divBdr>
                            <w:top w:val="none" w:sz="0" w:space="0" w:color="auto"/>
                            <w:left w:val="none" w:sz="0" w:space="0" w:color="auto"/>
                            <w:bottom w:val="none" w:sz="0" w:space="0" w:color="auto"/>
                            <w:right w:val="none" w:sz="0" w:space="0" w:color="auto"/>
                          </w:divBdr>
                        </w:div>
                        <w:div w:id="1970549000">
                          <w:marLeft w:val="0"/>
                          <w:marRight w:val="0"/>
                          <w:marTop w:val="0"/>
                          <w:marBottom w:val="0"/>
                          <w:divBdr>
                            <w:top w:val="none" w:sz="0" w:space="0" w:color="auto"/>
                            <w:left w:val="none" w:sz="0" w:space="0" w:color="auto"/>
                            <w:bottom w:val="none" w:sz="0" w:space="0" w:color="auto"/>
                            <w:right w:val="none" w:sz="0" w:space="0" w:color="auto"/>
                          </w:divBdr>
                        </w:div>
                        <w:div w:id="85275637">
                          <w:marLeft w:val="0"/>
                          <w:marRight w:val="0"/>
                          <w:marTop w:val="0"/>
                          <w:marBottom w:val="0"/>
                          <w:divBdr>
                            <w:top w:val="none" w:sz="0" w:space="0" w:color="auto"/>
                            <w:left w:val="none" w:sz="0" w:space="0" w:color="auto"/>
                            <w:bottom w:val="none" w:sz="0" w:space="0" w:color="auto"/>
                            <w:right w:val="none" w:sz="0" w:space="0" w:color="auto"/>
                          </w:divBdr>
                        </w:div>
                        <w:div w:id="1265265721">
                          <w:marLeft w:val="0"/>
                          <w:marRight w:val="0"/>
                          <w:marTop w:val="0"/>
                          <w:marBottom w:val="0"/>
                          <w:divBdr>
                            <w:top w:val="none" w:sz="0" w:space="0" w:color="auto"/>
                            <w:left w:val="none" w:sz="0" w:space="0" w:color="auto"/>
                            <w:bottom w:val="none" w:sz="0" w:space="0" w:color="auto"/>
                            <w:right w:val="none" w:sz="0" w:space="0" w:color="auto"/>
                          </w:divBdr>
                        </w:div>
                        <w:div w:id="1893618026">
                          <w:marLeft w:val="0"/>
                          <w:marRight w:val="0"/>
                          <w:marTop w:val="0"/>
                          <w:marBottom w:val="0"/>
                          <w:divBdr>
                            <w:top w:val="none" w:sz="0" w:space="0" w:color="auto"/>
                            <w:left w:val="none" w:sz="0" w:space="0" w:color="auto"/>
                            <w:bottom w:val="none" w:sz="0" w:space="0" w:color="auto"/>
                            <w:right w:val="none" w:sz="0" w:space="0" w:color="auto"/>
                          </w:divBdr>
                        </w:div>
                        <w:div w:id="1792046584">
                          <w:marLeft w:val="0"/>
                          <w:marRight w:val="0"/>
                          <w:marTop w:val="0"/>
                          <w:marBottom w:val="0"/>
                          <w:divBdr>
                            <w:top w:val="none" w:sz="0" w:space="0" w:color="auto"/>
                            <w:left w:val="none" w:sz="0" w:space="0" w:color="auto"/>
                            <w:bottom w:val="none" w:sz="0" w:space="0" w:color="auto"/>
                            <w:right w:val="none" w:sz="0" w:space="0" w:color="auto"/>
                          </w:divBdr>
                        </w:div>
                        <w:div w:id="1744721643">
                          <w:marLeft w:val="0"/>
                          <w:marRight w:val="0"/>
                          <w:marTop w:val="0"/>
                          <w:marBottom w:val="0"/>
                          <w:divBdr>
                            <w:top w:val="none" w:sz="0" w:space="0" w:color="auto"/>
                            <w:left w:val="none" w:sz="0" w:space="0" w:color="auto"/>
                            <w:bottom w:val="none" w:sz="0" w:space="0" w:color="auto"/>
                            <w:right w:val="none" w:sz="0" w:space="0" w:color="auto"/>
                          </w:divBdr>
                        </w:div>
                        <w:div w:id="248268812">
                          <w:marLeft w:val="0"/>
                          <w:marRight w:val="0"/>
                          <w:marTop w:val="0"/>
                          <w:marBottom w:val="0"/>
                          <w:divBdr>
                            <w:top w:val="none" w:sz="0" w:space="0" w:color="auto"/>
                            <w:left w:val="none" w:sz="0" w:space="0" w:color="auto"/>
                            <w:bottom w:val="none" w:sz="0" w:space="0" w:color="auto"/>
                            <w:right w:val="none" w:sz="0" w:space="0" w:color="auto"/>
                          </w:divBdr>
                        </w:div>
                        <w:div w:id="600915910">
                          <w:marLeft w:val="0"/>
                          <w:marRight w:val="0"/>
                          <w:marTop w:val="0"/>
                          <w:marBottom w:val="0"/>
                          <w:divBdr>
                            <w:top w:val="none" w:sz="0" w:space="0" w:color="auto"/>
                            <w:left w:val="none" w:sz="0" w:space="0" w:color="auto"/>
                            <w:bottom w:val="none" w:sz="0" w:space="0" w:color="auto"/>
                            <w:right w:val="none" w:sz="0" w:space="0" w:color="auto"/>
                          </w:divBdr>
                        </w:div>
                        <w:div w:id="471143723">
                          <w:marLeft w:val="0"/>
                          <w:marRight w:val="0"/>
                          <w:marTop w:val="0"/>
                          <w:marBottom w:val="0"/>
                          <w:divBdr>
                            <w:top w:val="none" w:sz="0" w:space="0" w:color="auto"/>
                            <w:left w:val="none" w:sz="0" w:space="0" w:color="auto"/>
                            <w:bottom w:val="none" w:sz="0" w:space="0" w:color="auto"/>
                            <w:right w:val="none" w:sz="0" w:space="0" w:color="auto"/>
                          </w:divBdr>
                        </w:div>
                        <w:div w:id="449394297">
                          <w:marLeft w:val="0"/>
                          <w:marRight w:val="0"/>
                          <w:marTop w:val="0"/>
                          <w:marBottom w:val="0"/>
                          <w:divBdr>
                            <w:top w:val="none" w:sz="0" w:space="0" w:color="auto"/>
                            <w:left w:val="none" w:sz="0" w:space="0" w:color="auto"/>
                            <w:bottom w:val="none" w:sz="0" w:space="0" w:color="auto"/>
                            <w:right w:val="none" w:sz="0" w:space="0" w:color="auto"/>
                          </w:divBdr>
                        </w:div>
                        <w:div w:id="1338387346">
                          <w:marLeft w:val="0"/>
                          <w:marRight w:val="0"/>
                          <w:marTop w:val="0"/>
                          <w:marBottom w:val="0"/>
                          <w:divBdr>
                            <w:top w:val="none" w:sz="0" w:space="0" w:color="auto"/>
                            <w:left w:val="none" w:sz="0" w:space="0" w:color="auto"/>
                            <w:bottom w:val="none" w:sz="0" w:space="0" w:color="auto"/>
                            <w:right w:val="none" w:sz="0" w:space="0" w:color="auto"/>
                          </w:divBdr>
                        </w:div>
                        <w:div w:id="113016738">
                          <w:marLeft w:val="0"/>
                          <w:marRight w:val="0"/>
                          <w:marTop w:val="0"/>
                          <w:marBottom w:val="0"/>
                          <w:divBdr>
                            <w:top w:val="none" w:sz="0" w:space="0" w:color="auto"/>
                            <w:left w:val="none" w:sz="0" w:space="0" w:color="auto"/>
                            <w:bottom w:val="none" w:sz="0" w:space="0" w:color="auto"/>
                            <w:right w:val="none" w:sz="0" w:space="0" w:color="auto"/>
                          </w:divBdr>
                        </w:div>
                        <w:div w:id="202406257">
                          <w:marLeft w:val="0"/>
                          <w:marRight w:val="0"/>
                          <w:marTop w:val="0"/>
                          <w:marBottom w:val="0"/>
                          <w:divBdr>
                            <w:top w:val="none" w:sz="0" w:space="0" w:color="auto"/>
                            <w:left w:val="none" w:sz="0" w:space="0" w:color="auto"/>
                            <w:bottom w:val="none" w:sz="0" w:space="0" w:color="auto"/>
                            <w:right w:val="none" w:sz="0" w:space="0" w:color="auto"/>
                          </w:divBdr>
                        </w:div>
                        <w:div w:id="115756850">
                          <w:marLeft w:val="0"/>
                          <w:marRight w:val="0"/>
                          <w:marTop w:val="0"/>
                          <w:marBottom w:val="0"/>
                          <w:divBdr>
                            <w:top w:val="none" w:sz="0" w:space="0" w:color="auto"/>
                            <w:left w:val="none" w:sz="0" w:space="0" w:color="auto"/>
                            <w:bottom w:val="none" w:sz="0" w:space="0" w:color="auto"/>
                            <w:right w:val="none" w:sz="0" w:space="0" w:color="auto"/>
                          </w:divBdr>
                        </w:div>
                        <w:div w:id="1275672517">
                          <w:marLeft w:val="0"/>
                          <w:marRight w:val="0"/>
                          <w:marTop w:val="0"/>
                          <w:marBottom w:val="0"/>
                          <w:divBdr>
                            <w:top w:val="none" w:sz="0" w:space="0" w:color="auto"/>
                            <w:left w:val="none" w:sz="0" w:space="0" w:color="auto"/>
                            <w:bottom w:val="none" w:sz="0" w:space="0" w:color="auto"/>
                            <w:right w:val="none" w:sz="0" w:space="0" w:color="auto"/>
                          </w:divBdr>
                        </w:div>
                        <w:div w:id="372464510">
                          <w:marLeft w:val="0"/>
                          <w:marRight w:val="0"/>
                          <w:marTop w:val="0"/>
                          <w:marBottom w:val="0"/>
                          <w:divBdr>
                            <w:top w:val="none" w:sz="0" w:space="0" w:color="auto"/>
                            <w:left w:val="none" w:sz="0" w:space="0" w:color="auto"/>
                            <w:bottom w:val="none" w:sz="0" w:space="0" w:color="auto"/>
                            <w:right w:val="none" w:sz="0" w:space="0" w:color="auto"/>
                          </w:divBdr>
                        </w:div>
                        <w:div w:id="582909385">
                          <w:marLeft w:val="0"/>
                          <w:marRight w:val="0"/>
                          <w:marTop w:val="0"/>
                          <w:marBottom w:val="0"/>
                          <w:divBdr>
                            <w:top w:val="none" w:sz="0" w:space="0" w:color="auto"/>
                            <w:left w:val="none" w:sz="0" w:space="0" w:color="auto"/>
                            <w:bottom w:val="none" w:sz="0" w:space="0" w:color="auto"/>
                            <w:right w:val="none" w:sz="0" w:space="0" w:color="auto"/>
                          </w:divBdr>
                        </w:div>
                        <w:div w:id="985086459">
                          <w:marLeft w:val="0"/>
                          <w:marRight w:val="0"/>
                          <w:marTop w:val="0"/>
                          <w:marBottom w:val="0"/>
                          <w:divBdr>
                            <w:top w:val="none" w:sz="0" w:space="0" w:color="auto"/>
                            <w:left w:val="none" w:sz="0" w:space="0" w:color="auto"/>
                            <w:bottom w:val="none" w:sz="0" w:space="0" w:color="auto"/>
                            <w:right w:val="none" w:sz="0" w:space="0" w:color="auto"/>
                          </w:divBdr>
                        </w:div>
                        <w:div w:id="1561212566">
                          <w:marLeft w:val="0"/>
                          <w:marRight w:val="0"/>
                          <w:marTop w:val="0"/>
                          <w:marBottom w:val="0"/>
                          <w:divBdr>
                            <w:top w:val="none" w:sz="0" w:space="0" w:color="auto"/>
                            <w:left w:val="none" w:sz="0" w:space="0" w:color="auto"/>
                            <w:bottom w:val="none" w:sz="0" w:space="0" w:color="auto"/>
                            <w:right w:val="none" w:sz="0" w:space="0" w:color="auto"/>
                          </w:divBdr>
                        </w:div>
                        <w:div w:id="688291361">
                          <w:marLeft w:val="0"/>
                          <w:marRight w:val="0"/>
                          <w:marTop w:val="0"/>
                          <w:marBottom w:val="0"/>
                          <w:divBdr>
                            <w:top w:val="none" w:sz="0" w:space="0" w:color="auto"/>
                            <w:left w:val="none" w:sz="0" w:space="0" w:color="auto"/>
                            <w:bottom w:val="none" w:sz="0" w:space="0" w:color="auto"/>
                            <w:right w:val="none" w:sz="0" w:space="0" w:color="auto"/>
                          </w:divBdr>
                        </w:div>
                        <w:div w:id="1404721396">
                          <w:marLeft w:val="0"/>
                          <w:marRight w:val="0"/>
                          <w:marTop w:val="0"/>
                          <w:marBottom w:val="0"/>
                          <w:divBdr>
                            <w:top w:val="none" w:sz="0" w:space="0" w:color="auto"/>
                            <w:left w:val="none" w:sz="0" w:space="0" w:color="auto"/>
                            <w:bottom w:val="none" w:sz="0" w:space="0" w:color="auto"/>
                            <w:right w:val="none" w:sz="0" w:space="0" w:color="auto"/>
                          </w:divBdr>
                        </w:div>
                        <w:div w:id="903684977">
                          <w:marLeft w:val="0"/>
                          <w:marRight w:val="0"/>
                          <w:marTop w:val="0"/>
                          <w:marBottom w:val="0"/>
                          <w:divBdr>
                            <w:top w:val="none" w:sz="0" w:space="0" w:color="auto"/>
                            <w:left w:val="none" w:sz="0" w:space="0" w:color="auto"/>
                            <w:bottom w:val="none" w:sz="0" w:space="0" w:color="auto"/>
                            <w:right w:val="none" w:sz="0" w:space="0" w:color="auto"/>
                          </w:divBdr>
                        </w:div>
                        <w:div w:id="1129737428">
                          <w:marLeft w:val="0"/>
                          <w:marRight w:val="0"/>
                          <w:marTop w:val="0"/>
                          <w:marBottom w:val="0"/>
                          <w:divBdr>
                            <w:top w:val="none" w:sz="0" w:space="0" w:color="auto"/>
                            <w:left w:val="none" w:sz="0" w:space="0" w:color="auto"/>
                            <w:bottom w:val="none" w:sz="0" w:space="0" w:color="auto"/>
                            <w:right w:val="none" w:sz="0" w:space="0" w:color="auto"/>
                          </w:divBdr>
                        </w:div>
                        <w:div w:id="895357673">
                          <w:marLeft w:val="0"/>
                          <w:marRight w:val="0"/>
                          <w:marTop w:val="0"/>
                          <w:marBottom w:val="0"/>
                          <w:divBdr>
                            <w:top w:val="none" w:sz="0" w:space="0" w:color="auto"/>
                            <w:left w:val="none" w:sz="0" w:space="0" w:color="auto"/>
                            <w:bottom w:val="none" w:sz="0" w:space="0" w:color="auto"/>
                            <w:right w:val="none" w:sz="0" w:space="0" w:color="auto"/>
                          </w:divBdr>
                        </w:div>
                        <w:div w:id="260181636">
                          <w:marLeft w:val="0"/>
                          <w:marRight w:val="0"/>
                          <w:marTop w:val="0"/>
                          <w:marBottom w:val="0"/>
                          <w:divBdr>
                            <w:top w:val="none" w:sz="0" w:space="0" w:color="auto"/>
                            <w:left w:val="none" w:sz="0" w:space="0" w:color="auto"/>
                            <w:bottom w:val="none" w:sz="0" w:space="0" w:color="auto"/>
                            <w:right w:val="none" w:sz="0" w:space="0" w:color="auto"/>
                          </w:divBdr>
                        </w:div>
                        <w:div w:id="1933540270">
                          <w:marLeft w:val="0"/>
                          <w:marRight w:val="0"/>
                          <w:marTop w:val="0"/>
                          <w:marBottom w:val="0"/>
                          <w:divBdr>
                            <w:top w:val="none" w:sz="0" w:space="0" w:color="auto"/>
                            <w:left w:val="none" w:sz="0" w:space="0" w:color="auto"/>
                            <w:bottom w:val="none" w:sz="0" w:space="0" w:color="auto"/>
                            <w:right w:val="none" w:sz="0" w:space="0" w:color="auto"/>
                          </w:divBdr>
                        </w:div>
                        <w:div w:id="1739595782">
                          <w:marLeft w:val="0"/>
                          <w:marRight w:val="0"/>
                          <w:marTop w:val="0"/>
                          <w:marBottom w:val="0"/>
                          <w:divBdr>
                            <w:top w:val="none" w:sz="0" w:space="0" w:color="auto"/>
                            <w:left w:val="none" w:sz="0" w:space="0" w:color="auto"/>
                            <w:bottom w:val="none" w:sz="0" w:space="0" w:color="auto"/>
                            <w:right w:val="none" w:sz="0" w:space="0" w:color="auto"/>
                          </w:divBdr>
                        </w:div>
                        <w:div w:id="120341675">
                          <w:marLeft w:val="0"/>
                          <w:marRight w:val="0"/>
                          <w:marTop w:val="0"/>
                          <w:marBottom w:val="0"/>
                          <w:divBdr>
                            <w:top w:val="none" w:sz="0" w:space="0" w:color="auto"/>
                            <w:left w:val="none" w:sz="0" w:space="0" w:color="auto"/>
                            <w:bottom w:val="none" w:sz="0" w:space="0" w:color="auto"/>
                            <w:right w:val="none" w:sz="0" w:space="0" w:color="auto"/>
                          </w:divBdr>
                        </w:div>
                        <w:div w:id="1578243537">
                          <w:marLeft w:val="0"/>
                          <w:marRight w:val="0"/>
                          <w:marTop w:val="0"/>
                          <w:marBottom w:val="0"/>
                          <w:divBdr>
                            <w:top w:val="none" w:sz="0" w:space="0" w:color="auto"/>
                            <w:left w:val="none" w:sz="0" w:space="0" w:color="auto"/>
                            <w:bottom w:val="none" w:sz="0" w:space="0" w:color="auto"/>
                            <w:right w:val="none" w:sz="0" w:space="0" w:color="auto"/>
                          </w:divBdr>
                        </w:div>
                        <w:div w:id="1967156972">
                          <w:marLeft w:val="0"/>
                          <w:marRight w:val="0"/>
                          <w:marTop w:val="0"/>
                          <w:marBottom w:val="0"/>
                          <w:divBdr>
                            <w:top w:val="none" w:sz="0" w:space="0" w:color="auto"/>
                            <w:left w:val="none" w:sz="0" w:space="0" w:color="auto"/>
                            <w:bottom w:val="none" w:sz="0" w:space="0" w:color="auto"/>
                            <w:right w:val="none" w:sz="0" w:space="0" w:color="auto"/>
                          </w:divBdr>
                        </w:div>
                        <w:div w:id="1926721425">
                          <w:marLeft w:val="0"/>
                          <w:marRight w:val="0"/>
                          <w:marTop w:val="0"/>
                          <w:marBottom w:val="0"/>
                          <w:divBdr>
                            <w:top w:val="none" w:sz="0" w:space="0" w:color="auto"/>
                            <w:left w:val="none" w:sz="0" w:space="0" w:color="auto"/>
                            <w:bottom w:val="none" w:sz="0" w:space="0" w:color="auto"/>
                            <w:right w:val="none" w:sz="0" w:space="0" w:color="auto"/>
                          </w:divBdr>
                        </w:div>
                        <w:div w:id="691027915">
                          <w:marLeft w:val="0"/>
                          <w:marRight w:val="0"/>
                          <w:marTop w:val="0"/>
                          <w:marBottom w:val="0"/>
                          <w:divBdr>
                            <w:top w:val="none" w:sz="0" w:space="0" w:color="auto"/>
                            <w:left w:val="none" w:sz="0" w:space="0" w:color="auto"/>
                            <w:bottom w:val="none" w:sz="0" w:space="0" w:color="auto"/>
                            <w:right w:val="none" w:sz="0" w:space="0" w:color="auto"/>
                          </w:divBdr>
                        </w:div>
                        <w:div w:id="1486705971">
                          <w:marLeft w:val="0"/>
                          <w:marRight w:val="0"/>
                          <w:marTop w:val="0"/>
                          <w:marBottom w:val="0"/>
                          <w:divBdr>
                            <w:top w:val="none" w:sz="0" w:space="0" w:color="auto"/>
                            <w:left w:val="none" w:sz="0" w:space="0" w:color="auto"/>
                            <w:bottom w:val="none" w:sz="0" w:space="0" w:color="auto"/>
                            <w:right w:val="none" w:sz="0" w:space="0" w:color="auto"/>
                          </w:divBdr>
                        </w:div>
                        <w:div w:id="534775973">
                          <w:marLeft w:val="0"/>
                          <w:marRight w:val="0"/>
                          <w:marTop w:val="0"/>
                          <w:marBottom w:val="0"/>
                          <w:divBdr>
                            <w:top w:val="none" w:sz="0" w:space="0" w:color="auto"/>
                            <w:left w:val="none" w:sz="0" w:space="0" w:color="auto"/>
                            <w:bottom w:val="none" w:sz="0" w:space="0" w:color="auto"/>
                            <w:right w:val="none" w:sz="0" w:space="0" w:color="auto"/>
                          </w:divBdr>
                        </w:div>
                        <w:div w:id="561452682">
                          <w:marLeft w:val="0"/>
                          <w:marRight w:val="0"/>
                          <w:marTop w:val="0"/>
                          <w:marBottom w:val="0"/>
                          <w:divBdr>
                            <w:top w:val="none" w:sz="0" w:space="0" w:color="auto"/>
                            <w:left w:val="none" w:sz="0" w:space="0" w:color="auto"/>
                            <w:bottom w:val="none" w:sz="0" w:space="0" w:color="auto"/>
                            <w:right w:val="none" w:sz="0" w:space="0" w:color="auto"/>
                          </w:divBdr>
                        </w:div>
                        <w:div w:id="1014458297">
                          <w:marLeft w:val="0"/>
                          <w:marRight w:val="0"/>
                          <w:marTop w:val="0"/>
                          <w:marBottom w:val="0"/>
                          <w:divBdr>
                            <w:top w:val="none" w:sz="0" w:space="0" w:color="auto"/>
                            <w:left w:val="none" w:sz="0" w:space="0" w:color="auto"/>
                            <w:bottom w:val="none" w:sz="0" w:space="0" w:color="auto"/>
                            <w:right w:val="none" w:sz="0" w:space="0" w:color="auto"/>
                          </w:divBdr>
                        </w:div>
                        <w:div w:id="1328049491">
                          <w:marLeft w:val="0"/>
                          <w:marRight w:val="0"/>
                          <w:marTop w:val="0"/>
                          <w:marBottom w:val="0"/>
                          <w:divBdr>
                            <w:top w:val="none" w:sz="0" w:space="0" w:color="auto"/>
                            <w:left w:val="none" w:sz="0" w:space="0" w:color="auto"/>
                            <w:bottom w:val="none" w:sz="0" w:space="0" w:color="auto"/>
                            <w:right w:val="none" w:sz="0" w:space="0" w:color="auto"/>
                          </w:divBdr>
                        </w:div>
                        <w:div w:id="1066756287">
                          <w:marLeft w:val="0"/>
                          <w:marRight w:val="0"/>
                          <w:marTop w:val="0"/>
                          <w:marBottom w:val="0"/>
                          <w:divBdr>
                            <w:top w:val="none" w:sz="0" w:space="0" w:color="auto"/>
                            <w:left w:val="none" w:sz="0" w:space="0" w:color="auto"/>
                            <w:bottom w:val="none" w:sz="0" w:space="0" w:color="auto"/>
                            <w:right w:val="none" w:sz="0" w:space="0" w:color="auto"/>
                          </w:divBdr>
                        </w:div>
                        <w:div w:id="183784353">
                          <w:marLeft w:val="0"/>
                          <w:marRight w:val="0"/>
                          <w:marTop w:val="0"/>
                          <w:marBottom w:val="0"/>
                          <w:divBdr>
                            <w:top w:val="none" w:sz="0" w:space="0" w:color="auto"/>
                            <w:left w:val="none" w:sz="0" w:space="0" w:color="auto"/>
                            <w:bottom w:val="none" w:sz="0" w:space="0" w:color="auto"/>
                            <w:right w:val="none" w:sz="0" w:space="0" w:color="auto"/>
                          </w:divBdr>
                        </w:div>
                        <w:div w:id="1846821725">
                          <w:marLeft w:val="0"/>
                          <w:marRight w:val="0"/>
                          <w:marTop w:val="0"/>
                          <w:marBottom w:val="0"/>
                          <w:divBdr>
                            <w:top w:val="none" w:sz="0" w:space="0" w:color="auto"/>
                            <w:left w:val="none" w:sz="0" w:space="0" w:color="auto"/>
                            <w:bottom w:val="none" w:sz="0" w:space="0" w:color="auto"/>
                            <w:right w:val="none" w:sz="0" w:space="0" w:color="auto"/>
                          </w:divBdr>
                        </w:div>
                        <w:div w:id="1706371690">
                          <w:marLeft w:val="0"/>
                          <w:marRight w:val="0"/>
                          <w:marTop w:val="0"/>
                          <w:marBottom w:val="0"/>
                          <w:divBdr>
                            <w:top w:val="none" w:sz="0" w:space="0" w:color="auto"/>
                            <w:left w:val="none" w:sz="0" w:space="0" w:color="auto"/>
                            <w:bottom w:val="none" w:sz="0" w:space="0" w:color="auto"/>
                            <w:right w:val="none" w:sz="0" w:space="0" w:color="auto"/>
                          </w:divBdr>
                        </w:div>
                        <w:div w:id="638152138">
                          <w:marLeft w:val="0"/>
                          <w:marRight w:val="0"/>
                          <w:marTop w:val="0"/>
                          <w:marBottom w:val="0"/>
                          <w:divBdr>
                            <w:top w:val="none" w:sz="0" w:space="0" w:color="auto"/>
                            <w:left w:val="none" w:sz="0" w:space="0" w:color="auto"/>
                            <w:bottom w:val="none" w:sz="0" w:space="0" w:color="auto"/>
                            <w:right w:val="none" w:sz="0" w:space="0" w:color="auto"/>
                          </w:divBdr>
                        </w:div>
                        <w:div w:id="2076269776">
                          <w:marLeft w:val="0"/>
                          <w:marRight w:val="0"/>
                          <w:marTop w:val="0"/>
                          <w:marBottom w:val="0"/>
                          <w:divBdr>
                            <w:top w:val="none" w:sz="0" w:space="0" w:color="auto"/>
                            <w:left w:val="none" w:sz="0" w:space="0" w:color="auto"/>
                            <w:bottom w:val="none" w:sz="0" w:space="0" w:color="auto"/>
                            <w:right w:val="none" w:sz="0" w:space="0" w:color="auto"/>
                          </w:divBdr>
                        </w:div>
                        <w:div w:id="934754226">
                          <w:marLeft w:val="0"/>
                          <w:marRight w:val="0"/>
                          <w:marTop w:val="0"/>
                          <w:marBottom w:val="0"/>
                          <w:divBdr>
                            <w:top w:val="none" w:sz="0" w:space="0" w:color="auto"/>
                            <w:left w:val="none" w:sz="0" w:space="0" w:color="auto"/>
                            <w:bottom w:val="none" w:sz="0" w:space="0" w:color="auto"/>
                            <w:right w:val="none" w:sz="0" w:space="0" w:color="auto"/>
                          </w:divBdr>
                        </w:div>
                        <w:div w:id="843278731">
                          <w:marLeft w:val="0"/>
                          <w:marRight w:val="0"/>
                          <w:marTop w:val="0"/>
                          <w:marBottom w:val="0"/>
                          <w:divBdr>
                            <w:top w:val="none" w:sz="0" w:space="0" w:color="auto"/>
                            <w:left w:val="none" w:sz="0" w:space="0" w:color="auto"/>
                            <w:bottom w:val="none" w:sz="0" w:space="0" w:color="auto"/>
                            <w:right w:val="none" w:sz="0" w:space="0" w:color="auto"/>
                          </w:divBdr>
                        </w:div>
                        <w:div w:id="716975571">
                          <w:marLeft w:val="0"/>
                          <w:marRight w:val="0"/>
                          <w:marTop w:val="0"/>
                          <w:marBottom w:val="0"/>
                          <w:divBdr>
                            <w:top w:val="none" w:sz="0" w:space="0" w:color="auto"/>
                            <w:left w:val="none" w:sz="0" w:space="0" w:color="auto"/>
                            <w:bottom w:val="none" w:sz="0" w:space="0" w:color="auto"/>
                            <w:right w:val="none" w:sz="0" w:space="0" w:color="auto"/>
                          </w:divBdr>
                        </w:div>
                        <w:div w:id="518659908">
                          <w:marLeft w:val="0"/>
                          <w:marRight w:val="0"/>
                          <w:marTop w:val="0"/>
                          <w:marBottom w:val="0"/>
                          <w:divBdr>
                            <w:top w:val="none" w:sz="0" w:space="0" w:color="auto"/>
                            <w:left w:val="none" w:sz="0" w:space="0" w:color="auto"/>
                            <w:bottom w:val="none" w:sz="0" w:space="0" w:color="auto"/>
                            <w:right w:val="none" w:sz="0" w:space="0" w:color="auto"/>
                          </w:divBdr>
                        </w:div>
                        <w:div w:id="1949196512">
                          <w:marLeft w:val="0"/>
                          <w:marRight w:val="0"/>
                          <w:marTop w:val="0"/>
                          <w:marBottom w:val="0"/>
                          <w:divBdr>
                            <w:top w:val="none" w:sz="0" w:space="0" w:color="auto"/>
                            <w:left w:val="none" w:sz="0" w:space="0" w:color="auto"/>
                            <w:bottom w:val="none" w:sz="0" w:space="0" w:color="auto"/>
                            <w:right w:val="none" w:sz="0" w:space="0" w:color="auto"/>
                          </w:divBdr>
                        </w:div>
                        <w:div w:id="407582452">
                          <w:marLeft w:val="0"/>
                          <w:marRight w:val="0"/>
                          <w:marTop w:val="0"/>
                          <w:marBottom w:val="0"/>
                          <w:divBdr>
                            <w:top w:val="none" w:sz="0" w:space="0" w:color="auto"/>
                            <w:left w:val="none" w:sz="0" w:space="0" w:color="auto"/>
                            <w:bottom w:val="none" w:sz="0" w:space="0" w:color="auto"/>
                            <w:right w:val="none" w:sz="0" w:space="0" w:color="auto"/>
                          </w:divBdr>
                        </w:div>
                        <w:div w:id="1429275801">
                          <w:marLeft w:val="0"/>
                          <w:marRight w:val="0"/>
                          <w:marTop w:val="0"/>
                          <w:marBottom w:val="0"/>
                          <w:divBdr>
                            <w:top w:val="none" w:sz="0" w:space="0" w:color="auto"/>
                            <w:left w:val="none" w:sz="0" w:space="0" w:color="auto"/>
                            <w:bottom w:val="none" w:sz="0" w:space="0" w:color="auto"/>
                            <w:right w:val="none" w:sz="0" w:space="0" w:color="auto"/>
                          </w:divBdr>
                        </w:div>
                        <w:div w:id="1987663669">
                          <w:marLeft w:val="0"/>
                          <w:marRight w:val="0"/>
                          <w:marTop w:val="0"/>
                          <w:marBottom w:val="0"/>
                          <w:divBdr>
                            <w:top w:val="none" w:sz="0" w:space="0" w:color="auto"/>
                            <w:left w:val="none" w:sz="0" w:space="0" w:color="auto"/>
                            <w:bottom w:val="none" w:sz="0" w:space="0" w:color="auto"/>
                            <w:right w:val="none" w:sz="0" w:space="0" w:color="auto"/>
                          </w:divBdr>
                        </w:div>
                        <w:div w:id="851842006">
                          <w:marLeft w:val="0"/>
                          <w:marRight w:val="0"/>
                          <w:marTop w:val="0"/>
                          <w:marBottom w:val="0"/>
                          <w:divBdr>
                            <w:top w:val="none" w:sz="0" w:space="0" w:color="auto"/>
                            <w:left w:val="none" w:sz="0" w:space="0" w:color="auto"/>
                            <w:bottom w:val="none" w:sz="0" w:space="0" w:color="auto"/>
                            <w:right w:val="none" w:sz="0" w:space="0" w:color="auto"/>
                          </w:divBdr>
                        </w:div>
                        <w:div w:id="24723608">
                          <w:marLeft w:val="0"/>
                          <w:marRight w:val="0"/>
                          <w:marTop w:val="0"/>
                          <w:marBottom w:val="0"/>
                          <w:divBdr>
                            <w:top w:val="none" w:sz="0" w:space="0" w:color="auto"/>
                            <w:left w:val="none" w:sz="0" w:space="0" w:color="auto"/>
                            <w:bottom w:val="none" w:sz="0" w:space="0" w:color="auto"/>
                            <w:right w:val="none" w:sz="0" w:space="0" w:color="auto"/>
                          </w:divBdr>
                        </w:div>
                        <w:div w:id="282076578">
                          <w:marLeft w:val="0"/>
                          <w:marRight w:val="0"/>
                          <w:marTop w:val="0"/>
                          <w:marBottom w:val="0"/>
                          <w:divBdr>
                            <w:top w:val="none" w:sz="0" w:space="0" w:color="auto"/>
                            <w:left w:val="none" w:sz="0" w:space="0" w:color="auto"/>
                            <w:bottom w:val="none" w:sz="0" w:space="0" w:color="auto"/>
                            <w:right w:val="none" w:sz="0" w:space="0" w:color="auto"/>
                          </w:divBdr>
                        </w:div>
                        <w:div w:id="136185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285530">
          <w:marLeft w:val="0"/>
          <w:marRight w:val="0"/>
          <w:marTop w:val="0"/>
          <w:marBottom w:val="180"/>
          <w:divBdr>
            <w:top w:val="none" w:sz="0" w:space="0" w:color="auto"/>
            <w:left w:val="none" w:sz="0" w:space="0" w:color="auto"/>
            <w:bottom w:val="none" w:sz="0" w:space="0" w:color="auto"/>
            <w:right w:val="none" w:sz="0" w:space="0" w:color="auto"/>
          </w:divBdr>
          <w:divsChild>
            <w:div w:id="1457717613">
              <w:marLeft w:val="0"/>
              <w:marRight w:val="0"/>
              <w:marTop w:val="0"/>
              <w:marBottom w:val="0"/>
              <w:divBdr>
                <w:top w:val="none" w:sz="0" w:space="0" w:color="auto"/>
                <w:left w:val="none" w:sz="0" w:space="0" w:color="auto"/>
                <w:bottom w:val="none" w:sz="0" w:space="0" w:color="auto"/>
                <w:right w:val="none" w:sz="0" w:space="0" w:color="auto"/>
              </w:divBdr>
              <w:divsChild>
                <w:div w:id="58307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8867">
      <w:bodyDiv w:val="1"/>
      <w:marLeft w:val="0"/>
      <w:marRight w:val="0"/>
      <w:marTop w:val="0"/>
      <w:marBottom w:val="0"/>
      <w:divBdr>
        <w:top w:val="none" w:sz="0" w:space="0" w:color="auto"/>
        <w:left w:val="none" w:sz="0" w:space="0" w:color="auto"/>
        <w:bottom w:val="none" w:sz="0" w:space="0" w:color="auto"/>
        <w:right w:val="none" w:sz="0" w:space="0" w:color="auto"/>
      </w:divBdr>
      <w:divsChild>
        <w:div w:id="1097867042">
          <w:marLeft w:val="0"/>
          <w:marRight w:val="0"/>
          <w:marTop w:val="0"/>
          <w:marBottom w:val="0"/>
          <w:divBdr>
            <w:top w:val="none" w:sz="0" w:space="0" w:color="auto"/>
            <w:left w:val="none" w:sz="0" w:space="0" w:color="auto"/>
            <w:bottom w:val="none" w:sz="0" w:space="0" w:color="auto"/>
            <w:right w:val="none" w:sz="0" w:space="0" w:color="auto"/>
          </w:divBdr>
          <w:divsChild>
            <w:div w:id="884294147">
              <w:marLeft w:val="0"/>
              <w:marRight w:val="0"/>
              <w:marTop w:val="0"/>
              <w:marBottom w:val="0"/>
              <w:divBdr>
                <w:top w:val="none" w:sz="0" w:space="0" w:color="auto"/>
                <w:left w:val="none" w:sz="0" w:space="0" w:color="auto"/>
                <w:bottom w:val="none" w:sz="0" w:space="0" w:color="auto"/>
                <w:right w:val="none" w:sz="0" w:space="0" w:color="auto"/>
              </w:divBdr>
            </w:div>
            <w:div w:id="164783963">
              <w:marLeft w:val="0"/>
              <w:marRight w:val="0"/>
              <w:marTop w:val="0"/>
              <w:marBottom w:val="0"/>
              <w:divBdr>
                <w:top w:val="none" w:sz="0" w:space="0" w:color="auto"/>
                <w:left w:val="none" w:sz="0" w:space="0" w:color="auto"/>
                <w:bottom w:val="none" w:sz="0" w:space="0" w:color="auto"/>
                <w:right w:val="none" w:sz="0" w:space="0" w:color="auto"/>
              </w:divBdr>
            </w:div>
          </w:divsChild>
        </w:div>
        <w:div w:id="766929527">
          <w:marLeft w:val="0"/>
          <w:marRight w:val="0"/>
          <w:marTop w:val="0"/>
          <w:marBottom w:val="0"/>
          <w:divBdr>
            <w:top w:val="none" w:sz="0" w:space="0" w:color="auto"/>
            <w:left w:val="none" w:sz="0" w:space="0" w:color="auto"/>
            <w:bottom w:val="none" w:sz="0" w:space="0" w:color="auto"/>
            <w:right w:val="none" w:sz="0" w:space="0" w:color="auto"/>
          </w:divBdr>
          <w:divsChild>
            <w:div w:id="1581987581">
              <w:marLeft w:val="0"/>
              <w:marRight w:val="0"/>
              <w:marTop w:val="0"/>
              <w:marBottom w:val="0"/>
              <w:divBdr>
                <w:top w:val="none" w:sz="0" w:space="0" w:color="auto"/>
                <w:left w:val="none" w:sz="0" w:space="0" w:color="auto"/>
                <w:bottom w:val="none" w:sz="0" w:space="0" w:color="auto"/>
                <w:right w:val="none" w:sz="0" w:space="0" w:color="auto"/>
              </w:divBdr>
            </w:div>
          </w:divsChild>
        </w:div>
        <w:div w:id="948899294">
          <w:marLeft w:val="0"/>
          <w:marRight w:val="0"/>
          <w:marTop w:val="0"/>
          <w:marBottom w:val="0"/>
          <w:divBdr>
            <w:top w:val="none" w:sz="0" w:space="0" w:color="auto"/>
            <w:left w:val="none" w:sz="0" w:space="0" w:color="auto"/>
            <w:bottom w:val="none" w:sz="0" w:space="0" w:color="auto"/>
            <w:right w:val="none" w:sz="0" w:space="0" w:color="auto"/>
          </w:divBdr>
          <w:divsChild>
            <w:div w:id="172573618">
              <w:marLeft w:val="0"/>
              <w:marRight w:val="0"/>
              <w:marTop w:val="0"/>
              <w:marBottom w:val="0"/>
              <w:divBdr>
                <w:top w:val="none" w:sz="0" w:space="0" w:color="auto"/>
                <w:left w:val="none" w:sz="0" w:space="0" w:color="auto"/>
                <w:bottom w:val="none" w:sz="0" w:space="0" w:color="auto"/>
                <w:right w:val="none" w:sz="0" w:space="0" w:color="auto"/>
              </w:divBdr>
            </w:div>
            <w:div w:id="676930864">
              <w:marLeft w:val="0"/>
              <w:marRight w:val="0"/>
              <w:marTop w:val="0"/>
              <w:marBottom w:val="0"/>
              <w:divBdr>
                <w:top w:val="none" w:sz="0" w:space="0" w:color="auto"/>
                <w:left w:val="none" w:sz="0" w:space="0" w:color="auto"/>
                <w:bottom w:val="none" w:sz="0" w:space="0" w:color="auto"/>
                <w:right w:val="none" w:sz="0" w:space="0" w:color="auto"/>
              </w:divBdr>
            </w:div>
            <w:div w:id="1007486102">
              <w:marLeft w:val="0"/>
              <w:marRight w:val="0"/>
              <w:marTop w:val="0"/>
              <w:marBottom w:val="0"/>
              <w:divBdr>
                <w:top w:val="none" w:sz="0" w:space="0" w:color="auto"/>
                <w:left w:val="none" w:sz="0" w:space="0" w:color="auto"/>
                <w:bottom w:val="none" w:sz="0" w:space="0" w:color="auto"/>
                <w:right w:val="none" w:sz="0" w:space="0" w:color="auto"/>
              </w:divBdr>
            </w:div>
            <w:div w:id="1810708760">
              <w:marLeft w:val="0"/>
              <w:marRight w:val="0"/>
              <w:marTop w:val="0"/>
              <w:marBottom w:val="0"/>
              <w:divBdr>
                <w:top w:val="none" w:sz="0" w:space="0" w:color="auto"/>
                <w:left w:val="none" w:sz="0" w:space="0" w:color="auto"/>
                <w:bottom w:val="none" w:sz="0" w:space="0" w:color="auto"/>
                <w:right w:val="none" w:sz="0" w:space="0" w:color="auto"/>
              </w:divBdr>
            </w:div>
            <w:div w:id="1488938206">
              <w:marLeft w:val="0"/>
              <w:marRight w:val="0"/>
              <w:marTop w:val="0"/>
              <w:marBottom w:val="0"/>
              <w:divBdr>
                <w:top w:val="none" w:sz="0" w:space="0" w:color="auto"/>
                <w:left w:val="none" w:sz="0" w:space="0" w:color="auto"/>
                <w:bottom w:val="none" w:sz="0" w:space="0" w:color="auto"/>
                <w:right w:val="none" w:sz="0" w:space="0" w:color="auto"/>
              </w:divBdr>
            </w:div>
          </w:divsChild>
        </w:div>
        <w:div w:id="2025007891">
          <w:marLeft w:val="0"/>
          <w:marRight w:val="0"/>
          <w:marTop w:val="0"/>
          <w:marBottom w:val="0"/>
          <w:divBdr>
            <w:top w:val="none" w:sz="0" w:space="0" w:color="auto"/>
            <w:left w:val="none" w:sz="0" w:space="0" w:color="auto"/>
            <w:bottom w:val="none" w:sz="0" w:space="0" w:color="auto"/>
            <w:right w:val="none" w:sz="0" w:space="0" w:color="auto"/>
          </w:divBdr>
          <w:divsChild>
            <w:div w:id="386076854">
              <w:marLeft w:val="0"/>
              <w:marRight w:val="0"/>
              <w:marTop w:val="0"/>
              <w:marBottom w:val="0"/>
              <w:divBdr>
                <w:top w:val="none" w:sz="0" w:space="0" w:color="auto"/>
                <w:left w:val="none" w:sz="0" w:space="0" w:color="auto"/>
                <w:bottom w:val="none" w:sz="0" w:space="0" w:color="auto"/>
                <w:right w:val="none" w:sz="0" w:space="0" w:color="auto"/>
              </w:divBdr>
            </w:div>
            <w:div w:id="639919902">
              <w:marLeft w:val="0"/>
              <w:marRight w:val="0"/>
              <w:marTop w:val="0"/>
              <w:marBottom w:val="0"/>
              <w:divBdr>
                <w:top w:val="none" w:sz="0" w:space="0" w:color="auto"/>
                <w:left w:val="none" w:sz="0" w:space="0" w:color="auto"/>
                <w:bottom w:val="none" w:sz="0" w:space="0" w:color="auto"/>
                <w:right w:val="none" w:sz="0" w:space="0" w:color="auto"/>
              </w:divBdr>
            </w:div>
            <w:div w:id="65953799">
              <w:marLeft w:val="0"/>
              <w:marRight w:val="0"/>
              <w:marTop w:val="0"/>
              <w:marBottom w:val="0"/>
              <w:divBdr>
                <w:top w:val="none" w:sz="0" w:space="0" w:color="auto"/>
                <w:left w:val="none" w:sz="0" w:space="0" w:color="auto"/>
                <w:bottom w:val="none" w:sz="0" w:space="0" w:color="auto"/>
                <w:right w:val="none" w:sz="0" w:space="0" w:color="auto"/>
              </w:divBdr>
            </w:div>
            <w:div w:id="571081758">
              <w:marLeft w:val="0"/>
              <w:marRight w:val="0"/>
              <w:marTop w:val="0"/>
              <w:marBottom w:val="0"/>
              <w:divBdr>
                <w:top w:val="none" w:sz="0" w:space="0" w:color="auto"/>
                <w:left w:val="none" w:sz="0" w:space="0" w:color="auto"/>
                <w:bottom w:val="none" w:sz="0" w:space="0" w:color="auto"/>
                <w:right w:val="none" w:sz="0" w:space="0" w:color="auto"/>
              </w:divBdr>
            </w:div>
            <w:div w:id="2014795725">
              <w:marLeft w:val="0"/>
              <w:marRight w:val="0"/>
              <w:marTop w:val="0"/>
              <w:marBottom w:val="0"/>
              <w:divBdr>
                <w:top w:val="none" w:sz="0" w:space="0" w:color="auto"/>
                <w:left w:val="none" w:sz="0" w:space="0" w:color="auto"/>
                <w:bottom w:val="none" w:sz="0" w:space="0" w:color="auto"/>
                <w:right w:val="none" w:sz="0" w:space="0" w:color="auto"/>
              </w:divBdr>
            </w:div>
          </w:divsChild>
        </w:div>
        <w:div w:id="43843841">
          <w:marLeft w:val="0"/>
          <w:marRight w:val="0"/>
          <w:marTop w:val="0"/>
          <w:marBottom w:val="0"/>
          <w:divBdr>
            <w:top w:val="none" w:sz="0" w:space="0" w:color="auto"/>
            <w:left w:val="none" w:sz="0" w:space="0" w:color="auto"/>
            <w:bottom w:val="none" w:sz="0" w:space="0" w:color="auto"/>
            <w:right w:val="none" w:sz="0" w:space="0" w:color="auto"/>
          </w:divBdr>
          <w:divsChild>
            <w:div w:id="144592693">
              <w:marLeft w:val="0"/>
              <w:marRight w:val="0"/>
              <w:marTop w:val="0"/>
              <w:marBottom w:val="0"/>
              <w:divBdr>
                <w:top w:val="none" w:sz="0" w:space="0" w:color="auto"/>
                <w:left w:val="none" w:sz="0" w:space="0" w:color="auto"/>
                <w:bottom w:val="none" w:sz="0" w:space="0" w:color="auto"/>
                <w:right w:val="none" w:sz="0" w:space="0" w:color="auto"/>
              </w:divBdr>
            </w:div>
            <w:div w:id="877159897">
              <w:marLeft w:val="0"/>
              <w:marRight w:val="0"/>
              <w:marTop w:val="0"/>
              <w:marBottom w:val="0"/>
              <w:divBdr>
                <w:top w:val="none" w:sz="0" w:space="0" w:color="auto"/>
                <w:left w:val="none" w:sz="0" w:space="0" w:color="auto"/>
                <w:bottom w:val="none" w:sz="0" w:space="0" w:color="auto"/>
                <w:right w:val="none" w:sz="0" w:space="0" w:color="auto"/>
              </w:divBdr>
            </w:div>
            <w:div w:id="1571304499">
              <w:marLeft w:val="0"/>
              <w:marRight w:val="0"/>
              <w:marTop w:val="0"/>
              <w:marBottom w:val="0"/>
              <w:divBdr>
                <w:top w:val="none" w:sz="0" w:space="0" w:color="auto"/>
                <w:left w:val="none" w:sz="0" w:space="0" w:color="auto"/>
                <w:bottom w:val="none" w:sz="0" w:space="0" w:color="auto"/>
                <w:right w:val="none" w:sz="0" w:space="0" w:color="auto"/>
              </w:divBdr>
            </w:div>
            <w:div w:id="615060811">
              <w:marLeft w:val="0"/>
              <w:marRight w:val="0"/>
              <w:marTop w:val="0"/>
              <w:marBottom w:val="0"/>
              <w:divBdr>
                <w:top w:val="none" w:sz="0" w:space="0" w:color="auto"/>
                <w:left w:val="none" w:sz="0" w:space="0" w:color="auto"/>
                <w:bottom w:val="none" w:sz="0" w:space="0" w:color="auto"/>
                <w:right w:val="none" w:sz="0" w:space="0" w:color="auto"/>
              </w:divBdr>
            </w:div>
            <w:div w:id="1658027213">
              <w:marLeft w:val="0"/>
              <w:marRight w:val="0"/>
              <w:marTop w:val="0"/>
              <w:marBottom w:val="0"/>
              <w:divBdr>
                <w:top w:val="none" w:sz="0" w:space="0" w:color="auto"/>
                <w:left w:val="none" w:sz="0" w:space="0" w:color="auto"/>
                <w:bottom w:val="none" w:sz="0" w:space="0" w:color="auto"/>
                <w:right w:val="none" w:sz="0" w:space="0" w:color="auto"/>
              </w:divBdr>
            </w:div>
          </w:divsChild>
        </w:div>
        <w:div w:id="1771117289">
          <w:marLeft w:val="0"/>
          <w:marRight w:val="0"/>
          <w:marTop w:val="0"/>
          <w:marBottom w:val="0"/>
          <w:divBdr>
            <w:top w:val="none" w:sz="0" w:space="0" w:color="auto"/>
            <w:left w:val="none" w:sz="0" w:space="0" w:color="auto"/>
            <w:bottom w:val="none" w:sz="0" w:space="0" w:color="auto"/>
            <w:right w:val="none" w:sz="0" w:space="0" w:color="auto"/>
          </w:divBdr>
          <w:divsChild>
            <w:div w:id="243998775">
              <w:marLeft w:val="0"/>
              <w:marRight w:val="0"/>
              <w:marTop w:val="0"/>
              <w:marBottom w:val="0"/>
              <w:divBdr>
                <w:top w:val="none" w:sz="0" w:space="0" w:color="auto"/>
                <w:left w:val="none" w:sz="0" w:space="0" w:color="auto"/>
                <w:bottom w:val="none" w:sz="0" w:space="0" w:color="auto"/>
                <w:right w:val="none" w:sz="0" w:space="0" w:color="auto"/>
              </w:divBdr>
            </w:div>
          </w:divsChild>
        </w:div>
        <w:div w:id="587202829">
          <w:marLeft w:val="0"/>
          <w:marRight w:val="0"/>
          <w:marTop w:val="0"/>
          <w:marBottom w:val="0"/>
          <w:divBdr>
            <w:top w:val="none" w:sz="0" w:space="0" w:color="auto"/>
            <w:left w:val="none" w:sz="0" w:space="0" w:color="auto"/>
            <w:bottom w:val="none" w:sz="0" w:space="0" w:color="auto"/>
            <w:right w:val="none" w:sz="0" w:space="0" w:color="auto"/>
          </w:divBdr>
          <w:divsChild>
            <w:div w:id="1870800853">
              <w:marLeft w:val="0"/>
              <w:marRight w:val="0"/>
              <w:marTop w:val="0"/>
              <w:marBottom w:val="0"/>
              <w:divBdr>
                <w:top w:val="none" w:sz="0" w:space="0" w:color="auto"/>
                <w:left w:val="none" w:sz="0" w:space="0" w:color="auto"/>
                <w:bottom w:val="none" w:sz="0" w:space="0" w:color="auto"/>
                <w:right w:val="none" w:sz="0" w:space="0" w:color="auto"/>
              </w:divBdr>
            </w:div>
            <w:div w:id="658538027">
              <w:marLeft w:val="0"/>
              <w:marRight w:val="0"/>
              <w:marTop w:val="0"/>
              <w:marBottom w:val="0"/>
              <w:divBdr>
                <w:top w:val="none" w:sz="0" w:space="0" w:color="auto"/>
                <w:left w:val="none" w:sz="0" w:space="0" w:color="auto"/>
                <w:bottom w:val="none" w:sz="0" w:space="0" w:color="auto"/>
                <w:right w:val="none" w:sz="0" w:space="0" w:color="auto"/>
              </w:divBdr>
            </w:div>
            <w:div w:id="1437099430">
              <w:marLeft w:val="0"/>
              <w:marRight w:val="0"/>
              <w:marTop w:val="0"/>
              <w:marBottom w:val="0"/>
              <w:divBdr>
                <w:top w:val="none" w:sz="0" w:space="0" w:color="auto"/>
                <w:left w:val="none" w:sz="0" w:space="0" w:color="auto"/>
                <w:bottom w:val="none" w:sz="0" w:space="0" w:color="auto"/>
                <w:right w:val="none" w:sz="0" w:space="0" w:color="auto"/>
              </w:divBdr>
            </w:div>
            <w:div w:id="729881626">
              <w:marLeft w:val="0"/>
              <w:marRight w:val="0"/>
              <w:marTop w:val="0"/>
              <w:marBottom w:val="0"/>
              <w:divBdr>
                <w:top w:val="none" w:sz="0" w:space="0" w:color="auto"/>
                <w:left w:val="none" w:sz="0" w:space="0" w:color="auto"/>
                <w:bottom w:val="none" w:sz="0" w:space="0" w:color="auto"/>
                <w:right w:val="none" w:sz="0" w:space="0" w:color="auto"/>
              </w:divBdr>
            </w:div>
            <w:div w:id="850418098">
              <w:marLeft w:val="0"/>
              <w:marRight w:val="0"/>
              <w:marTop w:val="0"/>
              <w:marBottom w:val="0"/>
              <w:divBdr>
                <w:top w:val="none" w:sz="0" w:space="0" w:color="auto"/>
                <w:left w:val="none" w:sz="0" w:space="0" w:color="auto"/>
                <w:bottom w:val="none" w:sz="0" w:space="0" w:color="auto"/>
                <w:right w:val="none" w:sz="0" w:space="0" w:color="auto"/>
              </w:divBdr>
            </w:div>
          </w:divsChild>
        </w:div>
        <w:div w:id="398676025">
          <w:marLeft w:val="0"/>
          <w:marRight w:val="0"/>
          <w:marTop w:val="0"/>
          <w:marBottom w:val="0"/>
          <w:divBdr>
            <w:top w:val="none" w:sz="0" w:space="0" w:color="auto"/>
            <w:left w:val="none" w:sz="0" w:space="0" w:color="auto"/>
            <w:bottom w:val="none" w:sz="0" w:space="0" w:color="auto"/>
            <w:right w:val="none" w:sz="0" w:space="0" w:color="auto"/>
          </w:divBdr>
          <w:divsChild>
            <w:div w:id="1628392503">
              <w:marLeft w:val="0"/>
              <w:marRight w:val="0"/>
              <w:marTop w:val="0"/>
              <w:marBottom w:val="0"/>
              <w:divBdr>
                <w:top w:val="none" w:sz="0" w:space="0" w:color="auto"/>
                <w:left w:val="none" w:sz="0" w:space="0" w:color="auto"/>
                <w:bottom w:val="none" w:sz="0" w:space="0" w:color="auto"/>
                <w:right w:val="none" w:sz="0" w:space="0" w:color="auto"/>
              </w:divBdr>
            </w:div>
            <w:div w:id="1909655973">
              <w:marLeft w:val="0"/>
              <w:marRight w:val="0"/>
              <w:marTop w:val="0"/>
              <w:marBottom w:val="0"/>
              <w:divBdr>
                <w:top w:val="none" w:sz="0" w:space="0" w:color="auto"/>
                <w:left w:val="none" w:sz="0" w:space="0" w:color="auto"/>
                <w:bottom w:val="none" w:sz="0" w:space="0" w:color="auto"/>
                <w:right w:val="none" w:sz="0" w:space="0" w:color="auto"/>
              </w:divBdr>
            </w:div>
            <w:div w:id="45613300">
              <w:marLeft w:val="0"/>
              <w:marRight w:val="0"/>
              <w:marTop w:val="0"/>
              <w:marBottom w:val="0"/>
              <w:divBdr>
                <w:top w:val="none" w:sz="0" w:space="0" w:color="auto"/>
                <w:left w:val="none" w:sz="0" w:space="0" w:color="auto"/>
                <w:bottom w:val="none" w:sz="0" w:space="0" w:color="auto"/>
                <w:right w:val="none" w:sz="0" w:space="0" w:color="auto"/>
              </w:divBdr>
            </w:div>
            <w:div w:id="389111092">
              <w:marLeft w:val="0"/>
              <w:marRight w:val="0"/>
              <w:marTop w:val="0"/>
              <w:marBottom w:val="0"/>
              <w:divBdr>
                <w:top w:val="none" w:sz="0" w:space="0" w:color="auto"/>
                <w:left w:val="none" w:sz="0" w:space="0" w:color="auto"/>
                <w:bottom w:val="none" w:sz="0" w:space="0" w:color="auto"/>
                <w:right w:val="none" w:sz="0" w:space="0" w:color="auto"/>
              </w:divBdr>
            </w:div>
            <w:div w:id="971178972">
              <w:marLeft w:val="0"/>
              <w:marRight w:val="0"/>
              <w:marTop w:val="0"/>
              <w:marBottom w:val="0"/>
              <w:divBdr>
                <w:top w:val="none" w:sz="0" w:space="0" w:color="auto"/>
                <w:left w:val="none" w:sz="0" w:space="0" w:color="auto"/>
                <w:bottom w:val="none" w:sz="0" w:space="0" w:color="auto"/>
                <w:right w:val="none" w:sz="0" w:space="0" w:color="auto"/>
              </w:divBdr>
            </w:div>
          </w:divsChild>
        </w:div>
        <w:div w:id="1090196017">
          <w:marLeft w:val="0"/>
          <w:marRight w:val="0"/>
          <w:marTop w:val="0"/>
          <w:marBottom w:val="0"/>
          <w:divBdr>
            <w:top w:val="none" w:sz="0" w:space="0" w:color="auto"/>
            <w:left w:val="none" w:sz="0" w:space="0" w:color="auto"/>
            <w:bottom w:val="none" w:sz="0" w:space="0" w:color="auto"/>
            <w:right w:val="none" w:sz="0" w:space="0" w:color="auto"/>
          </w:divBdr>
          <w:divsChild>
            <w:div w:id="791442852">
              <w:marLeft w:val="0"/>
              <w:marRight w:val="0"/>
              <w:marTop w:val="0"/>
              <w:marBottom w:val="0"/>
              <w:divBdr>
                <w:top w:val="none" w:sz="0" w:space="0" w:color="auto"/>
                <w:left w:val="none" w:sz="0" w:space="0" w:color="auto"/>
                <w:bottom w:val="none" w:sz="0" w:space="0" w:color="auto"/>
                <w:right w:val="none" w:sz="0" w:space="0" w:color="auto"/>
              </w:divBdr>
            </w:div>
            <w:div w:id="1039821643">
              <w:marLeft w:val="0"/>
              <w:marRight w:val="0"/>
              <w:marTop w:val="0"/>
              <w:marBottom w:val="0"/>
              <w:divBdr>
                <w:top w:val="none" w:sz="0" w:space="0" w:color="auto"/>
                <w:left w:val="none" w:sz="0" w:space="0" w:color="auto"/>
                <w:bottom w:val="none" w:sz="0" w:space="0" w:color="auto"/>
                <w:right w:val="none" w:sz="0" w:space="0" w:color="auto"/>
              </w:divBdr>
            </w:div>
            <w:div w:id="1236010771">
              <w:marLeft w:val="0"/>
              <w:marRight w:val="0"/>
              <w:marTop w:val="0"/>
              <w:marBottom w:val="0"/>
              <w:divBdr>
                <w:top w:val="none" w:sz="0" w:space="0" w:color="auto"/>
                <w:left w:val="none" w:sz="0" w:space="0" w:color="auto"/>
                <w:bottom w:val="none" w:sz="0" w:space="0" w:color="auto"/>
                <w:right w:val="none" w:sz="0" w:space="0" w:color="auto"/>
              </w:divBdr>
            </w:div>
            <w:div w:id="1610239254">
              <w:marLeft w:val="0"/>
              <w:marRight w:val="0"/>
              <w:marTop w:val="0"/>
              <w:marBottom w:val="0"/>
              <w:divBdr>
                <w:top w:val="none" w:sz="0" w:space="0" w:color="auto"/>
                <w:left w:val="none" w:sz="0" w:space="0" w:color="auto"/>
                <w:bottom w:val="none" w:sz="0" w:space="0" w:color="auto"/>
                <w:right w:val="none" w:sz="0" w:space="0" w:color="auto"/>
              </w:divBdr>
            </w:div>
            <w:div w:id="1515799259">
              <w:marLeft w:val="0"/>
              <w:marRight w:val="0"/>
              <w:marTop w:val="0"/>
              <w:marBottom w:val="0"/>
              <w:divBdr>
                <w:top w:val="none" w:sz="0" w:space="0" w:color="auto"/>
                <w:left w:val="none" w:sz="0" w:space="0" w:color="auto"/>
                <w:bottom w:val="none" w:sz="0" w:space="0" w:color="auto"/>
                <w:right w:val="none" w:sz="0" w:space="0" w:color="auto"/>
              </w:divBdr>
            </w:div>
            <w:div w:id="1768428760">
              <w:marLeft w:val="0"/>
              <w:marRight w:val="0"/>
              <w:marTop w:val="0"/>
              <w:marBottom w:val="0"/>
              <w:divBdr>
                <w:top w:val="none" w:sz="0" w:space="0" w:color="auto"/>
                <w:left w:val="none" w:sz="0" w:space="0" w:color="auto"/>
                <w:bottom w:val="none" w:sz="0" w:space="0" w:color="auto"/>
                <w:right w:val="none" w:sz="0" w:space="0" w:color="auto"/>
              </w:divBdr>
            </w:div>
          </w:divsChild>
        </w:div>
        <w:div w:id="299577701">
          <w:marLeft w:val="0"/>
          <w:marRight w:val="0"/>
          <w:marTop w:val="0"/>
          <w:marBottom w:val="0"/>
          <w:divBdr>
            <w:top w:val="none" w:sz="0" w:space="0" w:color="auto"/>
            <w:left w:val="none" w:sz="0" w:space="0" w:color="auto"/>
            <w:bottom w:val="none" w:sz="0" w:space="0" w:color="auto"/>
            <w:right w:val="none" w:sz="0" w:space="0" w:color="auto"/>
          </w:divBdr>
          <w:divsChild>
            <w:div w:id="3940699">
              <w:marLeft w:val="0"/>
              <w:marRight w:val="0"/>
              <w:marTop w:val="0"/>
              <w:marBottom w:val="0"/>
              <w:divBdr>
                <w:top w:val="none" w:sz="0" w:space="0" w:color="auto"/>
                <w:left w:val="none" w:sz="0" w:space="0" w:color="auto"/>
                <w:bottom w:val="none" w:sz="0" w:space="0" w:color="auto"/>
                <w:right w:val="none" w:sz="0" w:space="0" w:color="auto"/>
              </w:divBdr>
            </w:div>
            <w:div w:id="1083796245">
              <w:marLeft w:val="0"/>
              <w:marRight w:val="0"/>
              <w:marTop w:val="0"/>
              <w:marBottom w:val="0"/>
              <w:divBdr>
                <w:top w:val="none" w:sz="0" w:space="0" w:color="auto"/>
                <w:left w:val="none" w:sz="0" w:space="0" w:color="auto"/>
                <w:bottom w:val="none" w:sz="0" w:space="0" w:color="auto"/>
                <w:right w:val="none" w:sz="0" w:space="0" w:color="auto"/>
              </w:divBdr>
            </w:div>
            <w:div w:id="834416905">
              <w:marLeft w:val="0"/>
              <w:marRight w:val="0"/>
              <w:marTop w:val="0"/>
              <w:marBottom w:val="0"/>
              <w:divBdr>
                <w:top w:val="none" w:sz="0" w:space="0" w:color="auto"/>
                <w:left w:val="none" w:sz="0" w:space="0" w:color="auto"/>
                <w:bottom w:val="none" w:sz="0" w:space="0" w:color="auto"/>
                <w:right w:val="none" w:sz="0" w:space="0" w:color="auto"/>
              </w:divBdr>
            </w:div>
            <w:div w:id="1029840152">
              <w:marLeft w:val="0"/>
              <w:marRight w:val="0"/>
              <w:marTop w:val="0"/>
              <w:marBottom w:val="0"/>
              <w:divBdr>
                <w:top w:val="none" w:sz="0" w:space="0" w:color="auto"/>
                <w:left w:val="none" w:sz="0" w:space="0" w:color="auto"/>
                <w:bottom w:val="none" w:sz="0" w:space="0" w:color="auto"/>
                <w:right w:val="none" w:sz="0" w:space="0" w:color="auto"/>
              </w:divBdr>
            </w:div>
            <w:div w:id="1133210598">
              <w:marLeft w:val="0"/>
              <w:marRight w:val="0"/>
              <w:marTop w:val="0"/>
              <w:marBottom w:val="0"/>
              <w:divBdr>
                <w:top w:val="none" w:sz="0" w:space="0" w:color="auto"/>
                <w:left w:val="none" w:sz="0" w:space="0" w:color="auto"/>
                <w:bottom w:val="none" w:sz="0" w:space="0" w:color="auto"/>
                <w:right w:val="none" w:sz="0" w:space="0" w:color="auto"/>
              </w:divBdr>
            </w:div>
            <w:div w:id="36201207">
              <w:marLeft w:val="0"/>
              <w:marRight w:val="0"/>
              <w:marTop w:val="0"/>
              <w:marBottom w:val="0"/>
              <w:divBdr>
                <w:top w:val="none" w:sz="0" w:space="0" w:color="auto"/>
                <w:left w:val="none" w:sz="0" w:space="0" w:color="auto"/>
                <w:bottom w:val="none" w:sz="0" w:space="0" w:color="auto"/>
                <w:right w:val="none" w:sz="0" w:space="0" w:color="auto"/>
              </w:divBdr>
            </w:div>
            <w:div w:id="955328769">
              <w:marLeft w:val="0"/>
              <w:marRight w:val="0"/>
              <w:marTop w:val="0"/>
              <w:marBottom w:val="0"/>
              <w:divBdr>
                <w:top w:val="none" w:sz="0" w:space="0" w:color="auto"/>
                <w:left w:val="none" w:sz="0" w:space="0" w:color="auto"/>
                <w:bottom w:val="none" w:sz="0" w:space="0" w:color="auto"/>
                <w:right w:val="none" w:sz="0" w:space="0" w:color="auto"/>
              </w:divBdr>
            </w:div>
          </w:divsChild>
        </w:div>
        <w:div w:id="1218273703">
          <w:marLeft w:val="0"/>
          <w:marRight w:val="0"/>
          <w:marTop w:val="0"/>
          <w:marBottom w:val="0"/>
          <w:divBdr>
            <w:top w:val="none" w:sz="0" w:space="0" w:color="auto"/>
            <w:left w:val="none" w:sz="0" w:space="0" w:color="auto"/>
            <w:bottom w:val="none" w:sz="0" w:space="0" w:color="auto"/>
            <w:right w:val="none" w:sz="0" w:space="0" w:color="auto"/>
          </w:divBdr>
          <w:divsChild>
            <w:div w:id="151988289">
              <w:marLeft w:val="0"/>
              <w:marRight w:val="0"/>
              <w:marTop w:val="0"/>
              <w:marBottom w:val="0"/>
              <w:divBdr>
                <w:top w:val="none" w:sz="0" w:space="0" w:color="auto"/>
                <w:left w:val="none" w:sz="0" w:space="0" w:color="auto"/>
                <w:bottom w:val="none" w:sz="0" w:space="0" w:color="auto"/>
                <w:right w:val="none" w:sz="0" w:space="0" w:color="auto"/>
              </w:divBdr>
            </w:div>
          </w:divsChild>
        </w:div>
        <w:div w:id="1019039016">
          <w:marLeft w:val="0"/>
          <w:marRight w:val="0"/>
          <w:marTop w:val="0"/>
          <w:marBottom w:val="0"/>
          <w:divBdr>
            <w:top w:val="none" w:sz="0" w:space="0" w:color="auto"/>
            <w:left w:val="none" w:sz="0" w:space="0" w:color="auto"/>
            <w:bottom w:val="none" w:sz="0" w:space="0" w:color="auto"/>
            <w:right w:val="none" w:sz="0" w:space="0" w:color="auto"/>
          </w:divBdr>
          <w:divsChild>
            <w:div w:id="1914508455">
              <w:marLeft w:val="0"/>
              <w:marRight w:val="0"/>
              <w:marTop w:val="0"/>
              <w:marBottom w:val="0"/>
              <w:divBdr>
                <w:top w:val="none" w:sz="0" w:space="0" w:color="auto"/>
                <w:left w:val="none" w:sz="0" w:space="0" w:color="auto"/>
                <w:bottom w:val="none" w:sz="0" w:space="0" w:color="auto"/>
                <w:right w:val="none" w:sz="0" w:space="0" w:color="auto"/>
              </w:divBdr>
            </w:div>
            <w:div w:id="1268075818">
              <w:marLeft w:val="0"/>
              <w:marRight w:val="0"/>
              <w:marTop w:val="0"/>
              <w:marBottom w:val="0"/>
              <w:divBdr>
                <w:top w:val="none" w:sz="0" w:space="0" w:color="auto"/>
                <w:left w:val="none" w:sz="0" w:space="0" w:color="auto"/>
                <w:bottom w:val="none" w:sz="0" w:space="0" w:color="auto"/>
                <w:right w:val="none" w:sz="0" w:space="0" w:color="auto"/>
              </w:divBdr>
            </w:div>
            <w:div w:id="1826435109">
              <w:marLeft w:val="0"/>
              <w:marRight w:val="0"/>
              <w:marTop w:val="0"/>
              <w:marBottom w:val="0"/>
              <w:divBdr>
                <w:top w:val="none" w:sz="0" w:space="0" w:color="auto"/>
                <w:left w:val="none" w:sz="0" w:space="0" w:color="auto"/>
                <w:bottom w:val="none" w:sz="0" w:space="0" w:color="auto"/>
                <w:right w:val="none" w:sz="0" w:space="0" w:color="auto"/>
              </w:divBdr>
            </w:div>
            <w:div w:id="385879368">
              <w:marLeft w:val="0"/>
              <w:marRight w:val="0"/>
              <w:marTop w:val="0"/>
              <w:marBottom w:val="0"/>
              <w:divBdr>
                <w:top w:val="none" w:sz="0" w:space="0" w:color="auto"/>
                <w:left w:val="none" w:sz="0" w:space="0" w:color="auto"/>
                <w:bottom w:val="none" w:sz="0" w:space="0" w:color="auto"/>
                <w:right w:val="none" w:sz="0" w:space="0" w:color="auto"/>
              </w:divBdr>
            </w:div>
            <w:div w:id="2131893375">
              <w:marLeft w:val="0"/>
              <w:marRight w:val="0"/>
              <w:marTop w:val="0"/>
              <w:marBottom w:val="0"/>
              <w:divBdr>
                <w:top w:val="none" w:sz="0" w:space="0" w:color="auto"/>
                <w:left w:val="none" w:sz="0" w:space="0" w:color="auto"/>
                <w:bottom w:val="none" w:sz="0" w:space="0" w:color="auto"/>
                <w:right w:val="none" w:sz="0" w:space="0" w:color="auto"/>
              </w:divBdr>
            </w:div>
            <w:div w:id="875583342">
              <w:marLeft w:val="0"/>
              <w:marRight w:val="0"/>
              <w:marTop w:val="0"/>
              <w:marBottom w:val="0"/>
              <w:divBdr>
                <w:top w:val="none" w:sz="0" w:space="0" w:color="auto"/>
                <w:left w:val="none" w:sz="0" w:space="0" w:color="auto"/>
                <w:bottom w:val="none" w:sz="0" w:space="0" w:color="auto"/>
                <w:right w:val="none" w:sz="0" w:space="0" w:color="auto"/>
              </w:divBdr>
            </w:div>
            <w:div w:id="1122528686">
              <w:marLeft w:val="0"/>
              <w:marRight w:val="0"/>
              <w:marTop w:val="0"/>
              <w:marBottom w:val="0"/>
              <w:divBdr>
                <w:top w:val="none" w:sz="0" w:space="0" w:color="auto"/>
                <w:left w:val="none" w:sz="0" w:space="0" w:color="auto"/>
                <w:bottom w:val="none" w:sz="0" w:space="0" w:color="auto"/>
                <w:right w:val="none" w:sz="0" w:space="0" w:color="auto"/>
              </w:divBdr>
            </w:div>
            <w:div w:id="1206942188">
              <w:marLeft w:val="0"/>
              <w:marRight w:val="0"/>
              <w:marTop w:val="0"/>
              <w:marBottom w:val="0"/>
              <w:divBdr>
                <w:top w:val="none" w:sz="0" w:space="0" w:color="auto"/>
                <w:left w:val="none" w:sz="0" w:space="0" w:color="auto"/>
                <w:bottom w:val="none" w:sz="0" w:space="0" w:color="auto"/>
                <w:right w:val="none" w:sz="0" w:space="0" w:color="auto"/>
              </w:divBdr>
            </w:div>
            <w:div w:id="16124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978-3-319-56941-3_8"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edulastic.com/blog/types-of-assessment/" TargetMode="External"/><Relationship Id="rId10" Type="http://schemas.openxmlformats.org/officeDocument/2006/relationships/image" Target="media/image2.png"/><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vark-learn.com/introduction-to-vark/the-vark-modalit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0876e07-ceca-4387-ad41-c2f73250e1e2">
      <UserInfo>
        <DisplayName>Julia Ault SfWP L4 Outreach West_GRP Members</DisplayName>
        <AccountId>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00876e07-ceca-4387-ad41-c2f73250e1e2"/>
  </ds:schemaRefs>
</ds:datastoreItem>
</file>

<file path=customXml/itemProps3.xml><?xml version="1.0" encoding="utf-8"?>
<ds:datastoreItem xmlns:ds="http://schemas.openxmlformats.org/officeDocument/2006/customXml" ds:itemID="{1F1960D9-529F-4F1D-86BB-BA14AB64D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F507E9-2A6D-4B15-8932-49F51B9B2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6859</TotalTime>
  <Pages>30</Pages>
  <Words>7339</Words>
  <Characters>41837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CSGuser</cp:lastModifiedBy>
  <cp:revision>37</cp:revision>
  <dcterms:created xsi:type="dcterms:W3CDTF">2021-11-16T19:25:00Z</dcterms:created>
  <dcterms:modified xsi:type="dcterms:W3CDTF">2021-11-21T14:46:00Z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