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DB1F0B" w14:textId="77777777" w:rsidR="00242948" w:rsidRDefault="00242948" w:rsidP="00242948">
      <w:pPr>
        <w:pStyle w:val="Title"/>
        <w:jc w:val="center"/>
        <w:rPr>
          <w:rFonts w:ascii="Arial" w:eastAsia="Arial" w:hAnsi="Arial" w:cs="Arial"/>
          <w:b/>
          <w:bCs/>
          <w:sz w:val="44"/>
          <w:szCs w:val="44"/>
        </w:rPr>
      </w:pPr>
      <w:r w:rsidRPr="00B2878A">
        <w:rPr>
          <w:rFonts w:ascii="Arial" w:eastAsia="Arial" w:hAnsi="Arial" w:cs="Arial"/>
          <w:color w:val="000000" w:themeColor="text1"/>
          <w:sz w:val="44"/>
          <w:szCs w:val="44"/>
        </w:rPr>
        <w:t xml:space="preserve">Program: </w:t>
      </w:r>
      <w:r w:rsidRPr="00B2878A">
        <w:rPr>
          <w:rFonts w:ascii="Arial" w:eastAsia="Arial" w:hAnsi="Arial" w:cs="Arial"/>
          <w:b/>
          <w:bCs/>
          <w:sz w:val="44"/>
          <w:szCs w:val="44"/>
        </w:rPr>
        <w:t xml:space="preserve">BSc </w:t>
      </w:r>
      <w:r>
        <w:rPr>
          <w:rFonts w:ascii="Arial" w:eastAsia="Arial" w:hAnsi="Arial" w:cs="Arial"/>
          <w:b/>
          <w:bCs/>
          <w:sz w:val="44"/>
          <w:szCs w:val="44"/>
        </w:rPr>
        <w:t>Applied</w:t>
      </w:r>
      <w:r w:rsidRPr="00B2878A">
        <w:rPr>
          <w:rFonts w:ascii="Arial" w:eastAsia="Arial" w:hAnsi="Arial" w:cs="Arial"/>
          <w:b/>
          <w:bCs/>
          <w:sz w:val="44"/>
          <w:szCs w:val="44"/>
        </w:rPr>
        <w:t xml:space="preserve"> Computing</w:t>
      </w:r>
    </w:p>
    <w:p w14:paraId="3E42B07A" w14:textId="3B938AD5" w:rsidR="00242948" w:rsidRDefault="00242948" w:rsidP="00242948">
      <w:pPr>
        <w:spacing w:after="0" w:line="360" w:lineRule="auto"/>
        <w:jc w:val="center"/>
        <w:rPr>
          <w:rFonts w:ascii="Arial" w:eastAsia="Arial" w:hAnsi="Arial" w:cs="Arial"/>
          <w:b/>
          <w:bCs/>
          <w:sz w:val="44"/>
          <w:szCs w:val="44"/>
        </w:rPr>
      </w:pPr>
      <w:r w:rsidRPr="00B2878A">
        <w:rPr>
          <w:rFonts w:ascii="Arial" w:eastAsia="Arial" w:hAnsi="Arial" w:cs="Arial"/>
          <w:color w:val="000000" w:themeColor="text1"/>
          <w:sz w:val="44"/>
          <w:szCs w:val="44"/>
        </w:rPr>
        <w:t>Module:</w:t>
      </w:r>
      <w:r w:rsidRPr="00B2878A">
        <w:rPr>
          <w:rFonts w:ascii="Arial" w:eastAsia="Arial" w:hAnsi="Arial" w:cs="Arial"/>
          <w:sz w:val="44"/>
          <w:szCs w:val="44"/>
        </w:rPr>
        <w:t xml:space="preserve"> </w:t>
      </w:r>
      <w:r>
        <w:rPr>
          <w:rFonts w:ascii="Arial" w:eastAsia="Arial" w:hAnsi="Arial" w:cs="Arial"/>
          <w:b/>
          <w:bCs/>
          <w:sz w:val="44"/>
          <w:szCs w:val="44"/>
        </w:rPr>
        <w:t>Independent Project</w:t>
      </w:r>
      <w:r w:rsidRPr="00870C21">
        <w:rPr>
          <w:rFonts w:ascii="Arial" w:eastAsia="Arial" w:hAnsi="Arial" w:cs="Arial"/>
          <w:b/>
          <w:bCs/>
          <w:sz w:val="44"/>
          <w:szCs w:val="44"/>
        </w:rPr>
        <w:t xml:space="preserve"> </w:t>
      </w:r>
      <w:r w:rsidRPr="00B2878A">
        <w:rPr>
          <w:rFonts w:ascii="Arial" w:eastAsia="Arial" w:hAnsi="Arial" w:cs="Arial"/>
          <w:b/>
          <w:bCs/>
          <w:sz w:val="44"/>
          <w:szCs w:val="44"/>
        </w:rPr>
        <w:t>/</w:t>
      </w:r>
      <w:r w:rsidRPr="00870C21">
        <w:t xml:space="preserve"> </w:t>
      </w:r>
      <w:r w:rsidRPr="00870C21">
        <w:rPr>
          <w:rFonts w:ascii="Arial" w:eastAsia="Arial" w:hAnsi="Arial" w:cs="Arial"/>
          <w:b/>
          <w:bCs/>
          <w:sz w:val="44"/>
          <w:szCs w:val="44"/>
        </w:rPr>
        <w:t>ACC</w:t>
      </w:r>
      <w:r>
        <w:rPr>
          <w:rFonts w:ascii="Arial" w:eastAsia="Arial" w:hAnsi="Arial" w:cs="Arial"/>
          <w:b/>
          <w:bCs/>
          <w:sz w:val="44"/>
          <w:szCs w:val="44"/>
        </w:rPr>
        <w:t>A6020</w:t>
      </w:r>
      <w:r w:rsidRPr="00B2878A">
        <w:rPr>
          <w:rFonts w:ascii="Arial" w:eastAsia="Arial" w:hAnsi="Arial" w:cs="Arial"/>
          <w:b/>
          <w:bCs/>
          <w:sz w:val="44"/>
          <w:szCs w:val="44"/>
        </w:rPr>
        <w:t>/</w:t>
      </w:r>
    </w:p>
    <w:p w14:paraId="1F791D1A" w14:textId="77777777" w:rsidR="00242948" w:rsidRDefault="00242948" w:rsidP="00242948">
      <w:pPr>
        <w:spacing w:after="0" w:line="360" w:lineRule="auto"/>
        <w:jc w:val="center"/>
        <w:rPr>
          <w:rFonts w:ascii="Arial" w:eastAsia="Arial" w:hAnsi="Arial" w:cs="Arial"/>
          <w:sz w:val="44"/>
          <w:szCs w:val="44"/>
        </w:rPr>
      </w:pPr>
    </w:p>
    <w:p w14:paraId="6062DD42" w14:textId="77777777" w:rsidR="00242948" w:rsidRDefault="00242948" w:rsidP="00242948">
      <w:pPr>
        <w:spacing w:after="0" w:line="360" w:lineRule="auto"/>
        <w:jc w:val="center"/>
        <w:rPr>
          <w:rFonts w:ascii="Arial" w:eastAsia="Arial" w:hAnsi="Arial" w:cs="Arial"/>
          <w:b/>
          <w:bCs/>
          <w:sz w:val="52"/>
          <w:szCs w:val="52"/>
          <w:lang w:val="en-US"/>
        </w:rPr>
      </w:pPr>
      <w:r w:rsidRPr="00242948">
        <w:rPr>
          <w:rFonts w:ascii="Arial" w:eastAsia="Arial" w:hAnsi="Arial" w:cs="Arial"/>
          <w:b/>
          <w:bCs/>
          <w:sz w:val="52"/>
          <w:szCs w:val="52"/>
          <w:lang w:val="en-US"/>
        </w:rPr>
        <w:t xml:space="preserve">Heart Rate Monitoring System </w:t>
      </w:r>
    </w:p>
    <w:p w14:paraId="4F0B5C01" w14:textId="00D3026E" w:rsidR="00242948" w:rsidRDefault="00242948" w:rsidP="00242948">
      <w:pPr>
        <w:spacing w:after="0" w:line="360" w:lineRule="auto"/>
        <w:jc w:val="center"/>
        <w:rPr>
          <w:rFonts w:ascii="Arial" w:eastAsia="Arial" w:hAnsi="Arial" w:cs="Arial"/>
          <w:b/>
          <w:bCs/>
          <w:sz w:val="52"/>
          <w:szCs w:val="52"/>
          <w:lang w:val="en-US"/>
        </w:rPr>
      </w:pPr>
      <w:r w:rsidRPr="00242948">
        <w:rPr>
          <w:rFonts w:ascii="Arial" w:eastAsia="Arial" w:hAnsi="Arial" w:cs="Arial"/>
          <w:b/>
          <w:bCs/>
          <w:sz w:val="52"/>
          <w:szCs w:val="52"/>
          <w:lang w:val="en-US"/>
        </w:rPr>
        <w:t xml:space="preserve">Using Arduino UNO R4 </w:t>
      </w:r>
      <w:r w:rsidR="00096089" w:rsidRPr="00242948">
        <w:rPr>
          <w:rFonts w:ascii="Arial" w:eastAsia="Arial" w:hAnsi="Arial" w:cs="Arial"/>
          <w:b/>
          <w:bCs/>
          <w:sz w:val="52"/>
          <w:szCs w:val="52"/>
          <w:lang w:val="en-US"/>
        </w:rPr>
        <w:t>WIFI</w:t>
      </w:r>
    </w:p>
    <w:p w14:paraId="6B722C35" w14:textId="77777777" w:rsidR="00242948" w:rsidRDefault="00242948" w:rsidP="00242948">
      <w:pPr>
        <w:spacing w:after="0" w:line="360" w:lineRule="auto"/>
        <w:jc w:val="center"/>
        <w:rPr>
          <w:rFonts w:ascii="Arial" w:eastAsia="Arial" w:hAnsi="Arial" w:cs="Arial"/>
          <w:color w:val="000000" w:themeColor="text1"/>
          <w:sz w:val="44"/>
          <w:szCs w:val="44"/>
        </w:rPr>
      </w:pPr>
    </w:p>
    <w:p w14:paraId="01D5750C" w14:textId="77777777" w:rsidR="00242948" w:rsidRPr="00BC50B2" w:rsidRDefault="00242948" w:rsidP="00242948">
      <w:pPr>
        <w:spacing w:after="0" w:line="360" w:lineRule="auto"/>
        <w:jc w:val="center"/>
        <w:rPr>
          <w:rFonts w:ascii="Arial" w:eastAsia="Arial" w:hAnsi="Arial" w:cs="Arial"/>
          <w:color w:val="000000" w:themeColor="text1"/>
          <w:sz w:val="44"/>
          <w:szCs w:val="44"/>
          <w:lang w:val="nl-NL"/>
        </w:rPr>
      </w:pPr>
      <w:r w:rsidRPr="00BC50B2">
        <w:rPr>
          <w:rFonts w:ascii="Arial" w:eastAsia="Arial" w:hAnsi="Arial" w:cs="Arial"/>
          <w:color w:val="000000" w:themeColor="text1"/>
          <w:sz w:val="44"/>
          <w:szCs w:val="44"/>
          <w:lang w:val="nl-NL"/>
        </w:rPr>
        <w:t xml:space="preserve">Student Name: </w:t>
      </w:r>
      <w:r w:rsidRPr="00BC50B2">
        <w:rPr>
          <w:rFonts w:ascii="Arial" w:eastAsia="Arial" w:hAnsi="Arial" w:cs="Arial"/>
          <w:b/>
          <w:bCs/>
          <w:color w:val="000000" w:themeColor="text1"/>
          <w:sz w:val="44"/>
          <w:szCs w:val="44"/>
          <w:lang w:val="nl-NL"/>
        </w:rPr>
        <w:t>Eleonora Petrova</w:t>
      </w:r>
    </w:p>
    <w:p w14:paraId="74F8094D" w14:textId="77777777" w:rsidR="00242948" w:rsidRPr="00E47BEC" w:rsidRDefault="00242948" w:rsidP="00242948">
      <w:pPr>
        <w:spacing w:after="0" w:line="360" w:lineRule="auto"/>
        <w:jc w:val="center"/>
        <w:rPr>
          <w:rFonts w:ascii="Arial" w:eastAsia="Arial" w:hAnsi="Arial" w:cs="Arial"/>
          <w:color w:val="000000" w:themeColor="text1"/>
          <w:sz w:val="44"/>
          <w:szCs w:val="44"/>
          <w:lang w:val="nl-NL"/>
        </w:rPr>
      </w:pPr>
      <w:r w:rsidRPr="00BC50B2">
        <w:rPr>
          <w:rFonts w:ascii="Arial" w:eastAsia="Arial" w:hAnsi="Arial" w:cs="Arial"/>
          <w:color w:val="000000" w:themeColor="text1"/>
          <w:sz w:val="44"/>
          <w:szCs w:val="44"/>
          <w:lang w:val="nl-NL"/>
        </w:rPr>
        <w:t xml:space="preserve"> </w:t>
      </w:r>
      <w:r w:rsidRPr="00E47BEC">
        <w:rPr>
          <w:rFonts w:ascii="Arial" w:eastAsia="Arial" w:hAnsi="Arial" w:cs="Arial"/>
          <w:color w:val="000000" w:themeColor="text1"/>
          <w:sz w:val="44"/>
          <w:szCs w:val="44"/>
          <w:lang w:val="nl-NL"/>
        </w:rPr>
        <w:t xml:space="preserve">Student ID: </w:t>
      </w:r>
      <w:r w:rsidRPr="00E47BEC">
        <w:rPr>
          <w:rFonts w:ascii="Arial" w:eastAsia="Arial" w:hAnsi="Arial" w:cs="Arial"/>
          <w:b/>
          <w:bCs/>
          <w:color w:val="000000" w:themeColor="text1"/>
          <w:sz w:val="44"/>
          <w:szCs w:val="44"/>
          <w:lang w:val="nl-NL"/>
        </w:rPr>
        <w:t>2217638</w:t>
      </w:r>
    </w:p>
    <w:p w14:paraId="6A89B4CD" w14:textId="77777777" w:rsidR="00242948" w:rsidRPr="00E47BEC" w:rsidRDefault="00242948" w:rsidP="00242948">
      <w:pPr>
        <w:spacing w:after="0" w:line="360" w:lineRule="auto"/>
        <w:jc w:val="center"/>
        <w:rPr>
          <w:rFonts w:ascii="Arial" w:eastAsia="Arial" w:hAnsi="Arial" w:cs="Arial"/>
          <w:color w:val="000000" w:themeColor="text1"/>
          <w:sz w:val="44"/>
          <w:szCs w:val="44"/>
          <w:lang w:val="nl-NL"/>
        </w:rPr>
      </w:pPr>
    </w:p>
    <w:p w14:paraId="3FEA078C" w14:textId="77777777" w:rsidR="00242948" w:rsidRPr="00E47BEC" w:rsidRDefault="00242948" w:rsidP="00242948">
      <w:pPr>
        <w:spacing w:after="0" w:line="360" w:lineRule="auto"/>
        <w:jc w:val="center"/>
        <w:rPr>
          <w:rFonts w:ascii="Arial" w:eastAsia="Arial" w:hAnsi="Arial" w:cs="Arial"/>
          <w:color w:val="000000" w:themeColor="text1"/>
          <w:sz w:val="44"/>
          <w:szCs w:val="44"/>
          <w:lang w:val="nl-NL"/>
        </w:rPr>
      </w:pPr>
      <w:proofErr w:type="spellStart"/>
      <w:r w:rsidRPr="00E47BEC">
        <w:rPr>
          <w:rFonts w:ascii="Arial" w:eastAsia="Arial" w:hAnsi="Arial" w:cs="Arial"/>
          <w:color w:val="000000" w:themeColor="text1"/>
          <w:sz w:val="44"/>
          <w:szCs w:val="44"/>
          <w:lang w:val="nl-NL"/>
        </w:rPr>
        <w:t>Lecturer’s</w:t>
      </w:r>
      <w:proofErr w:type="spellEnd"/>
      <w:r w:rsidRPr="00E47BEC">
        <w:rPr>
          <w:rFonts w:ascii="Arial" w:eastAsia="Arial" w:hAnsi="Arial" w:cs="Arial"/>
          <w:color w:val="000000" w:themeColor="text1"/>
          <w:sz w:val="44"/>
          <w:szCs w:val="44"/>
          <w:lang w:val="nl-NL"/>
        </w:rPr>
        <w:t xml:space="preserve"> Name: </w:t>
      </w:r>
      <w:proofErr w:type="spellStart"/>
      <w:r w:rsidRPr="00E47BEC">
        <w:rPr>
          <w:rFonts w:ascii="Arial" w:eastAsia="Arial" w:hAnsi="Arial" w:cs="Arial"/>
          <w:b/>
          <w:bCs/>
          <w:sz w:val="44"/>
          <w:szCs w:val="44"/>
          <w:lang w:val="nl-NL"/>
        </w:rPr>
        <w:t>Ko</w:t>
      </w:r>
      <w:r>
        <w:rPr>
          <w:rFonts w:ascii="Arial" w:eastAsia="Arial" w:hAnsi="Arial" w:cs="Arial"/>
          <w:b/>
          <w:bCs/>
          <w:sz w:val="44"/>
          <w:szCs w:val="44"/>
          <w:lang w:val="nl-NL"/>
        </w:rPr>
        <w:t>ushik</w:t>
      </w:r>
      <w:proofErr w:type="spellEnd"/>
      <w:r>
        <w:rPr>
          <w:rFonts w:ascii="Arial" w:eastAsia="Arial" w:hAnsi="Arial" w:cs="Arial"/>
          <w:b/>
          <w:bCs/>
          <w:sz w:val="44"/>
          <w:szCs w:val="44"/>
          <w:lang w:val="nl-NL"/>
        </w:rPr>
        <w:t xml:space="preserve"> </w:t>
      </w:r>
      <w:proofErr w:type="spellStart"/>
      <w:r>
        <w:rPr>
          <w:rFonts w:ascii="Arial" w:eastAsia="Arial" w:hAnsi="Arial" w:cs="Arial"/>
          <w:b/>
          <w:bCs/>
          <w:sz w:val="44"/>
          <w:szCs w:val="44"/>
          <w:lang w:val="nl-NL"/>
        </w:rPr>
        <w:t>Modak</w:t>
      </w:r>
      <w:proofErr w:type="spellEnd"/>
    </w:p>
    <w:p w14:paraId="10304EFE" w14:textId="77777777" w:rsidR="00242948" w:rsidRPr="00E47BEC" w:rsidRDefault="00242948" w:rsidP="00242948">
      <w:pPr>
        <w:spacing w:after="0" w:line="360" w:lineRule="auto"/>
        <w:jc w:val="center"/>
        <w:rPr>
          <w:rFonts w:ascii="Arial" w:eastAsia="Arial" w:hAnsi="Arial" w:cs="Arial"/>
          <w:color w:val="000000" w:themeColor="text1"/>
          <w:sz w:val="48"/>
          <w:szCs w:val="48"/>
          <w:lang w:val="nl-NL"/>
        </w:rPr>
      </w:pPr>
    </w:p>
    <w:p w14:paraId="2853248A" w14:textId="77777777" w:rsidR="00242948" w:rsidRDefault="00242948" w:rsidP="00242948">
      <w:pPr>
        <w:spacing w:after="0" w:line="360" w:lineRule="auto"/>
        <w:jc w:val="center"/>
        <w:rPr>
          <w:rFonts w:ascii="Arial" w:eastAsia="Arial" w:hAnsi="Arial" w:cs="Arial"/>
          <w:color w:val="000000" w:themeColor="text1"/>
          <w:sz w:val="48"/>
          <w:szCs w:val="48"/>
        </w:rPr>
      </w:pPr>
      <w:r>
        <w:rPr>
          <w:noProof/>
        </w:rPr>
        <w:drawing>
          <wp:inline distT="0" distB="0" distL="0" distR="0" wp14:anchorId="3D48A23D" wp14:editId="2684CF16">
            <wp:extent cx="1762125" cy="1744235"/>
            <wp:effectExtent l="0" t="0" r="0" b="0"/>
            <wp:docPr id="233165509" name="drawing"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165509" name=""/>
                    <pic:cNvPicPr/>
                  </pic:nvPicPr>
                  <pic:blipFill>
                    <a:blip r:embed="rId9">
                      <a:extLst>
                        <a:ext uri="{28A0092B-C50C-407E-A947-70E740481C1C}">
                          <a14:useLocalDpi xmlns:a14="http://schemas.microsoft.com/office/drawing/2010/main"/>
                        </a:ext>
                      </a:extLst>
                    </a:blip>
                    <a:stretch>
                      <a:fillRect/>
                    </a:stretch>
                  </pic:blipFill>
                  <pic:spPr>
                    <a:xfrm>
                      <a:off x="0" y="0"/>
                      <a:ext cx="1762125" cy="1744235"/>
                    </a:xfrm>
                    <a:prstGeom prst="rect">
                      <a:avLst/>
                    </a:prstGeom>
                  </pic:spPr>
                </pic:pic>
              </a:graphicData>
            </a:graphic>
          </wp:inline>
        </w:drawing>
      </w:r>
    </w:p>
    <w:p w14:paraId="18AD99CD" w14:textId="77777777" w:rsidR="00242948" w:rsidRDefault="00242948" w:rsidP="00242948">
      <w:pPr>
        <w:spacing w:after="0" w:line="240" w:lineRule="auto"/>
        <w:jc w:val="center"/>
        <w:rPr>
          <w:rFonts w:ascii="Arial" w:eastAsia="Arial" w:hAnsi="Arial" w:cs="Arial"/>
          <w:color w:val="000000" w:themeColor="text1"/>
          <w:sz w:val="48"/>
          <w:szCs w:val="48"/>
        </w:rPr>
      </w:pPr>
      <w:r w:rsidRPr="00B2878A">
        <w:rPr>
          <w:rFonts w:ascii="Arial" w:eastAsia="Arial" w:hAnsi="Arial" w:cs="Arial"/>
          <w:b/>
          <w:bCs/>
          <w:color w:val="000000" w:themeColor="text1"/>
          <w:sz w:val="48"/>
          <w:szCs w:val="48"/>
        </w:rPr>
        <w:t>University of Wales</w:t>
      </w:r>
    </w:p>
    <w:p w14:paraId="56F214E1" w14:textId="77777777" w:rsidR="00242948" w:rsidRDefault="00242948" w:rsidP="00242948">
      <w:pPr>
        <w:spacing w:after="0" w:line="240" w:lineRule="auto"/>
        <w:jc w:val="center"/>
        <w:rPr>
          <w:rFonts w:ascii="Arial" w:eastAsia="Arial" w:hAnsi="Arial" w:cs="Arial"/>
          <w:color w:val="000000" w:themeColor="text1"/>
          <w:sz w:val="48"/>
          <w:szCs w:val="48"/>
        </w:rPr>
      </w:pPr>
      <w:r w:rsidRPr="00B2878A">
        <w:rPr>
          <w:rFonts w:ascii="Arial" w:eastAsia="Arial" w:hAnsi="Arial" w:cs="Arial"/>
          <w:b/>
          <w:bCs/>
          <w:color w:val="000000" w:themeColor="text1"/>
          <w:sz w:val="48"/>
          <w:szCs w:val="48"/>
        </w:rPr>
        <w:t>Trinity Saint David</w:t>
      </w:r>
    </w:p>
    <w:p w14:paraId="2017D98D" w14:textId="77777777" w:rsidR="00242948" w:rsidRDefault="00242948" w:rsidP="00242948">
      <w:pPr>
        <w:spacing w:after="0" w:line="240" w:lineRule="auto"/>
        <w:jc w:val="center"/>
        <w:rPr>
          <w:rFonts w:ascii="Arial" w:eastAsia="Arial" w:hAnsi="Arial" w:cs="Arial"/>
          <w:color w:val="000000" w:themeColor="text1"/>
          <w:sz w:val="48"/>
          <w:szCs w:val="48"/>
        </w:rPr>
      </w:pPr>
    </w:p>
    <w:p w14:paraId="62677906" w14:textId="1C6BA0E9" w:rsidR="00242948" w:rsidRPr="00595ADA" w:rsidRDefault="00242948" w:rsidP="00595ADA">
      <w:pPr>
        <w:spacing w:after="0" w:line="240" w:lineRule="auto"/>
        <w:jc w:val="center"/>
        <w:rPr>
          <w:rFonts w:ascii="Arial" w:eastAsia="Arial" w:hAnsi="Arial" w:cs="Arial"/>
          <w:b/>
          <w:bCs/>
          <w:color w:val="000000" w:themeColor="text1"/>
          <w:sz w:val="48"/>
          <w:szCs w:val="48"/>
        </w:rPr>
      </w:pPr>
      <w:r w:rsidRPr="00B2878A">
        <w:rPr>
          <w:rFonts w:ascii="Arial" w:eastAsia="Arial" w:hAnsi="Arial" w:cs="Arial"/>
          <w:b/>
          <w:bCs/>
          <w:color w:val="000000" w:themeColor="text1"/>
          <w:sz w:val="48"/>
          <w:szCs w:val="48"/>
        </w:rPr>
        <w:t>London Campus</w:t>
      </w:r>
    </w:p>
    <w:p w14:paraId="33396E49" w14:textId="77777777" w:rsidR="00242948" w:rsidRDefault="00242948" w:rsidP="00242948"/>
    <w:sdt>
      <w:sdtPr>
        <w:rPr>
          <w:rFonts w:ascii="Times New Roman" w:eastAsiaTheme="minorHAnsi" w:hAnsi="Times New Roman" w:cs="Times New Roman"/>
          <w:color w:val="auto"/>
          <w:kern w:val="2"/>
          <w:sz w:val="24"/>
          <w:szCs w:val="24"/>
          <w:lang w:val="en-GB"/>
          <w14:ligatures w14:val="standardContextual"/>
        </w:rPr>
        <w:id w:val="877896792"/>
        <w:docPartObj>
          <w:docPartGallery w:val="Table of Contents"/>
          <w:docPartUnique/>
        </w:docPartObj>
      </w:sdtPr>
      <w:sdtEndPr>
        <w:rPr>
          <w:b/>
          <w:bCs/>
          <w:noProof/>
        </w:rPr>
      </w:sdtEndPr>
      <w:sdtContent>
        <w:p w14:paraId="4EF81F12" w14:textId="4E4DCFCD" w:rsidR="00533BA2" w:rsidRPr="00EB60B3" w:rsidRDefault="00533BA2">
          <w:pPr>
            <w:pStyle w:val="TOCHeading"/>
            <w:rPr>
              <w:rFonts w:ascii="Times New Roman" w:hAnsi="Times New Roman" w:cs="Times New Roman"/>
              <w:sz w:val="24"/>
              <w:szCs w:val="24"/>
            </w:rPr>
          </w:pPr>
          <w:r w:rsidRPr="00EB60B3">
            <w:rPr>
              <w:rFonts w:ascii="Times New Roman" w:hAnsi="Times New Roman" w:cs="Times New Roman"/>
              <w:sz w:val="24"/>
              <w:szCs w:val="24"/>
            </w:rPr>
            <w:t>Contents</w:t>
          </w:r>
        </w:p>
        <w:p w14:paraId="423EDF1E" w14:textId="53C02C74" w:rsidR="00957BCC" w:rsidRDefault="00533BA2">
          <w:pPr>
            <w:pStyle w:val="TOC1"/>
            <w:tabs>
              <w:tab w:val="right" w:leader="dot" w:pos="9016"/>
            </w:tabs>
            <w:rPr>
              <w:rFonts w:eastAsiaTheme="minorEastAsia"/>
              <w:noProof/>
              <w:lang w:eastAsia="en-GB"/>
            </w:rPr>
          </w:pPr>
          <w:r w:rsidRPr="00EB60B3">
            <w:rPr>
              <w:rFonts w:ascii="Times New Roman" w:hAnsi="Times New Roman" w:cs="Times New Roman"/>
              <w:sz w:val="24"/>
              <w:szCs w:val="24"/>
            </w:rPr>
            <w:fldChar w:fldCharType="begin"/>
          </w:r>
          <w:r w:rsidRPr="00EB60B3">
            <w:rPr>
              <w:rFonts w:ascii="Times New Roman" w:hAnsi="Times New Roman" w:cs="Times New Roman"/>
              <w:sz w:val="24"/>
              <w:szCs w:val="24"/>
            </w:rPr>
            <w:instrText xml:space="preserve"> TOC \o "1-3" \h \z \u </w:instrText>
          </w:r>
          <w:r w:rsidRPr="00EB60B3">
            <w:rPr>
              <w:rFonts w:ascii="Times New Roman" w:hAnsi="Times New Roman" w:cs="Times New Roman"/>
              <w:sz w:val="24"/>
              <w:szCs w:val="24"/>
            </w:rPr>
            <w:fldChar w:fldCharType="separate"/>
          </w:r>
          <w:hyperlink w:anchor="_Toc215916188" w:history="1">
            <w:r w:rsidR="00957BCC" w:rsidRPr="00551AA4">
              <w:rPr>
                <w:rStyle w:val="Hyperlink"/>
                <w:rFonts w:ascii="Times New Roman" w:hAnsi="Times New Roman" w:cs="Times New Roman"/>
                <w:b/>
                <w:bCs/>
                <w:i/>
                <w:iCs/>
                <w:noProof/>
              </w:rPr>
              <w:t>Declaration of Originality</w:t>
            </w:r>
            <w:r w:rsidR="00957BCC">
              <w:rPr>
                <w:noProof/>
                <w:webHidden/>
              </w:rPr>
              <w:tab/>
            </w:r>
            <w:r w:rsidR="00957BCC">
              <w:rPr>
                <w:noProof/>
                <w:webHidden/>
              </w:rPr>
              <w:fldChar w:fldCharType="begin"/>
            </w:r>
            <w:r w:rsidR="00957BCC">
              <w:rPr>
                <w:noProof/>
                <w:webHidden/>
              </w:rPr>
              <w:instrText xml:space="preserve"> PAGEREF _Toc215916188 \h </w:instrText>
            </w:r>
            <w:r w:rsidR="00957BCC">
              <w:rPr>
                <w:noProof/>
                <w:webHidden/>
              </w:rPr>
            </w:r>
            <w:r w:rsidR="00957BCC">
              <w:rPr>
                <w:noProof/>
                <w:webHidden/>
              </w:rPr>
              <w:fldChar w:fldCharType="separate"/>
            </w:r>
            <w:r w:rsidR="00957BCC">
              <w:rPr>
                <w:noProof/>
                <w:webHidden/>
              </w:rPr>
              <w:t>3</w:t>
            </w:r>
            <w:r w:rsidR="00957BCC">
              <w:rPr>
                <w:noProof/>
                <w:webHidden/>
              </w:rPr>
              <w:fldChar w:fldCharType="end"/>
            </w:r>
          </w:hyperlink>
        </w:p>
        <w:p w14:paraId="01024770" w14:textId="4BAF0135" w:rsidR="00957BCC" w:rsidRDefault="00957BCC">
          <w:pPr>
            <w:pStyle w:val="TOC1"/>
            <w:tabs>
              <w:tab w:val="right" w:leader="dot" w:pos="9016"/>
            </w:tabs>
            <w:rPr>
              <w:rFonts w:eastAsiaTheme="minorEastAsia"/>
              <w:noProof/>
              <w:lang w:eastAsia="en-GB"/>
            </w:rPr>
          </w:pPr>
          <w:hyperlink w:anchor="_Toc215916189" w:history="1">
            <w:r w:rsidRPr="00551AA4">
              <w:rPr>
                <w:rStyle w:val="Hyperlink"/>
                <w:rFonts w:ascii="Times New Roman" w:hAnsi="Times New Roman" w:cs="Times New Roman"/>
                <w:b/>
                <w:bCs/>
                <w:noProof/>
                <w:lang w:val="en-US"/>
              </w:rPr>
              <w:t>ABSTRACT</w:t>
            </w:r>
            <w:r>
              <w:rPr>
                <w:noProof/>
                <w:webHidden/>
              </w:rPr>
              <w:tab/>
            </w:r>
            <w:r>
              <w:rPr>
                <w:noProof/>
                <w:webHidden/>
              </w:rPr>
              <w:fldChar w:fldCharType="begin"/>
            </w:r>
            <w:r>
              <w:rPr>
                <w:noProof/>
                <w:webHidden/>
              </w:rPr>
              <w:instrText xml:space="preserve"> PAGEREF _Toc215916189 \h </w:instrText>
            </w:r>
            <w:r>
              <w:rPr>
                <w:noProof/>
                <w:webHidden/>
              </w:rPr>
            </w:r>
            <w:r>
              <w:rPr>
                <w:noProof/>
                <w:webHidden/>
              </w:rPr>
              <w:fldChar w:fldCharType="separate"/>
            </w:r>
            <w:r>
              <w:rPr>
                <w:noProof/>
                <w:webHidden/>
              </w:rPr>
              <w:t>4</w:t>
            </w:r>
            <w:r>
              <w:rPr>
                <w:noProof/>
                <w:webHidden/>
              </w:rPr>
              <w:fldChar w:fldCharType="end"/>
            </w:r>
          </w:hyperlink>
        </w:p>
        <w:p w14:paraId="4F7B3661" w14:textId="7E26A61F" w:rsidR="00957BCC" w:rsidRDefault="00957BCC">
          <w:pPr>
            <w:pStyle w:val="TOC1"/>
            <w:tabs>
              <w:tab w:val="right" w:leader="dot" w:pos="9016"/>
            </w:tabs>
            <w:rPr>
              <w:rFonts w:eastAsiaTheme="minorEastAsia"/>
              <w:noProof/>
              <w:lang w:eastAsia="en-GB"/>
            </w:rPr>
          </w:pPr>
          <w:hyperlink w:anchor="_Toc215916190" w:history="1">
            <w:r w:rsidRPr="00551AA4">
              <w:rPr>
                <w:rStyle w:val="Hyperlink"/>
                <w:rFonts w:ascii="Times New Roman" w:hAnsi="Times New Roman" w:cs="Times New Roman"/>
                <w:b/>
                <w:bCs/>
                <w:i/>
                <w:iCs/>
                <w:noProof/>
                <w:lang w:val="en-US"/>
              </w:rPr>
              <w:t>ACKNOWLEDGMENT</w:t>
            </w:r>
            <w:r>
              <w:rPr>
                <w:noProof/>
                <w:webHidden/>
              </w:rPr>
              <w:tab/>
            </w:r>
            <w:r>
              <w:rPr>
                <w:noProof/>
                <w:webHidden/>
              </w:rPr>
              <w:fldChar w:fldCharType="begin"/>
            </w:r>
            <w:r>
              <w:rPr>
                <w:noProof/>
                <w:webHidden/>
              </w:rPr>
              <w:instrText xml:space="preserve"> PAGEREF _Toc215916190 \h </w:instrText>
            </w:r>
            <w:r>
              <w:rPr>
                <w:noProof/>
                <w:webHidden/>
              </w:rPr>
            </w:r>
            <w:r>
              <w:rPr>
                <w:noProof/>
                <w:webHidden/>
              </w:rPr>
              <w:fldChar w:fldCharType="separate"/>
            </w:r>
            <w:r>
              <w:rPr>
                <w:noProof/>
                <w:webHidden/>
              </w:rPr>
              <w:t>5</w:t>
            </w:r>
            <w:r>
              <w:rPr>
                <w:noProof/>
                <w:webHidden/>
              </w:rPr>
              <w:fldChar w:fldCharType="end"/>
            </w:r>
          </w:hyperlink>
        </w:p>
        <w:p w14:paraId="44E204E6" w14:textId="3834B306" w:rsidR="00957BCC" w:rsidRDefault="00957BCC">
          <w:pPr>
            <w:pStyle w:val="TOC1"/>
            <w:tabs>
              <w:tab w:val="right" w:leader="dot" w:pos="9016"/>
            </w:tabs>
            <w:rPr>
              <w:rFonts w:eastAsiaTheme="minorEastAsia"/>
              <w:noProof/>
              <w:lang w:eastAsia="en-GB"/>
            </w:rPr>
          </w:pPr>
          <w:hyperlink w:anchor="_Toc215916191" w:history="1">
            <w:r w:rsidRPr="00551AA4">
              <w:rPr>
                <w:rStyle w:val="Hyperlink"/>
                <w:rFonts w:ascii="Times New Roman" w:hAnsi="Times New Roman" w:cs="Times New Roman"/>
                <w:b/>
                <w:bCs/>
                <w:i/>
                <w:iCs/>
                <w:noProof/>
                <w:lang w:val="en-US"/>
              </w:rPr>
              <w:t>SE</w:t>
            </w:r>
            <w:r w:rsidRPr="00551AA4">
              <w:rPr>
                <w:rStyle w:val="Hyperlink"/>
                <w:rFonts w:ascii="Times New Roman" w:hAnsi="Times New Roman" w:cs="Times New Roman"/>
                <w:b/>
                <w:bCs/>
                <w:i/>
                <w:iCs/>
                <w:noProof/>
              </w:rPr>
              <w:t xml:space="preserve">CTION 1: </w:t>
            </w:r>
            <w:r w:rsidRPr="00551AA4">
              <w:rPr>
                <w:rStyle w:val="Hyperlink"/>
                <w:rFonts w:ascii="Times New Roman" w:hAnsi="Times New Roman" w:cs="Times New Roman"/>
                <w:b/>
                <w:bCs/>
                <w:noProof/>
                <w:lang w:val="en-US"/>
              </w:rPr>
              <w:t>INTRODUCTION</w:t>
            </w:r>
            <w:r>
              <w:rPr>
                <w:noProof/>
                <w:webHidden/>
              </w:rPr>
              <w:tab/>
            </w:r>
            <w:r>
              <w:rPr>
                <w:noProof/>
                <w:webHidden/>
              </w:rPr>
              <w:fldChar w:fldCharType="begin"/>
            </w:r>
            <w:r>
              <w:rPr>
                <w:noProof/>
                <w:webHidden/>
              </w:rPr>
              <w:instrText xml:space="preserve"> PAGEREF _Toc215916191 \h </w:instrText>
            </w:r>
            <w:r>
              <w:rPr>
                <w:noProof/>
                <w:webHidden/>
              </w:rPr>
            </w:r>
            <w:r>
              <w:rPr>
                <w:noProof/>
                <w:webHidden/>
              </w:rPr>
              <w:fldChar w:fldCharType="separate"/>
            </w:r>
            <w:r>
              <w:rPr>
                <w:noProof/>
                <w:webHidden/>
              </w:rPr>
              <w:t>6</w:t>
            </w:r>
            <w:r>
              <w:rPr>
                <w:noProof/>
                <w:webHidden/>
              </w:rPr>
              <w:fldChar w:fldCharType="end"/>
            </w:r>
          </w:hyperlink>
        </w:p>
        <w:p w14:paraId="2DE2D2CF" w14:textId="7EB0FE7B" w:rsidR="00957BCC" w:rsidRDefault="00957BCC">
          <w:pPr>
            <w:pStyle w:val="TOC1"/>
            <w:tabs>
              <w:tab w:val="right" w:leader="dot" w:pos="9016"/>
            </w:tabs>
            <w:rPr>
              <w:rFonts w:eastAsiaTheme="minorEastAsia"/>
              <w:noProof/>
              <w:lang w:eastAsia="en-GB"/>
            </w:rPr>
          </w:pPr>
          <w:hyperlink w:anchor="_Toc215916192" w:history="1">
            <w:r w:rsidRPr="00551AA4">
              <w:rPr>
                <w:rStyle w:val="Hyperlink"/>
                <w:rFonts w:ascii="Times New Roman" w:hAnsi="Times New Roman" w:cs="Times New Roman"/>
                <w:b/>
                <w:bCs/>
                <w:i/>
                <w:iCs/>
                <w:noProof/>
                <w:lang w:val="en-US"/>
              </w:rPr>
              <w:t>SECTION 2</w:t>
            </w:r>
            <w:r w:rsidRPr="00551AA4">
              <w:rPr>
                <w:rStyle w:val="Hyperlink"/>
                <w:rFonts w:ascii="Times New Roman" w:hAnsi="Times New Roman" w:cs="Times New Roman"/>
                <w:b/>
                <w:bCs/>
                <w:noProof/>
                <w:lang w:val="en-US"/>
              </w:rPr>
              <w:t>: LITERATURE REVIEW</w:t>
            </w:r>
            <w:r>
              <w:rPr>
                <w:noProof/>
                <w:webHidden/>
              </w:rPr>
              <w:tab/>
            </w:r>
            <w:r>
              <w:rPr>
                <w:noProof/>
                <w:webHidden/>
              </w:rPr>
              <w:fldChar w:fldCharType="begin"/>
            </w:r>
            <w:r>
              <w:rPr>
                <w:noProof/>
                <w:webHidden/>
              </w:rPr>
              <w:instrText xml:space="preserve"> PAGEREF _Toc215916192 \h </w:instrText>
            </w:r>
            <w:r>
              <w:rPr>
                <w:noProof/>
                <w:webHidden/>
              </w:rPr>
            </w:r>
            <w:r>
              <w:rPr>
                <w:noProof/>
                <w:webHidden/>
              </w:rPr>
              <w:fldChar w:fldCharType="separate"/>
            </w:r>
            <w:r>
              <w:rPr>
                <w:noProof/>
                <w:webHidden/>
              </w:rPr>
              <w:t>7</w:t>
            </w:r>
            <w:r>
              <w:rPr>
                <w:noProof/>
                <w:webHidden/>
              </w:rPr>
              <w:fldChar w:fldCharType="end"/>
            </w:r>
          </w:hyperlink>
        </w:p>
        <w:p w14:paraId="71BE0E36" w14:textId="6350497F" w:rsidR="00957BCC" w:rsidRDefault="00957BCC">
          <w:pPr>
            <w:pStyle w:val="TOC1"/>
            <w:tabs>
              <w:tab w:val="right" w:leader="dot" w:pos="9016"/>
            </w:tabs>
            <w:rPr>
              <w:rFonts w:eastAsiaTheme="minorEastAsia"/>
              <w:noProof/>
              <w:lang w:eastAsia="en-GB"/>
            </w:rPr>
          </w:pPr>
          <w:hyperlink w:anchor="_Toc215916193" w:history="1">
            <w:r w:rsidRPr="00551AA4">
              <w:rPr>
                <w:rStyle w:val="Hyperlink"/>
                <w:rFonts w:ascii="Times New Roman" w:hAnsi="Times New Roman" w:cs="Times New Roman"/>
                <w:b/>
                <w:bCs/>
                <w:i/>
                <w:iCs/>
                <w:noProof/>
                <w:lang w:val="en-US"/>
              </w:rPr>
              <w:t>SECTION 3</w:t>
            </w:r>
            <w:r w:rsidRPr="00551AA4">
              <w:rPr>
                <w:rStyle w:val="Hyperlink"/>
                <w:rFonts w:ascii="Times New Roman" w:hAnsi="Times New Roman" w:cs="Times New Roman"/>
                <w:b/>
                <w:bCs/>
                <w:noProof/>
                <w:lang w:val="en-US"/>
              </w:rPr>
              <w:t>: ANALYSIS</w:t>
            </w:r>
            <w:r>
              <w:rPr>
                <w:noProof/>
                <w:webHidden/>
              </w:rPr>
              <w:tab/>
            </w:r>
            <w:r>
              <w:rPr>
                <w:noProof/>
                <w:webHidden/>
              </w:rPr>
              <w:fldChar w:fldCharType="begin"/>
            </w:r>
            <w:r>
              <w:rPr>
                <w:noProof/>
                <w:webHidden/>
              </w:rPr>
              <w:instrText xml:space="preserve"> PAGEREF _Toc215916193 \h </w:instrText>
            </w:r>
            <w:r>
              <w:rPr>
                <w:noProof/>
                <w:webHidden/>
              </w:rPr>
            </w:r>
            <w:r>
              <w:rPr>
                <w:noProof/>
                <w:webHidden/>
              </w:rPr>
              <w:fldChar w:fldCharType="separate"/>
            </w:r>
            <w:r>
              <w:rPr>
                <w:noProof/>
                <w:webHidden/>
              </w:rPr>
              <w:t>11</w:t>
            </w:r>
            <w:r>
              <w:rPr>
                <w:noProof/>
                <w:webHidden/>
              </w:rPr>
              <w:fldChar w:fldCharType="end"/>
            </w:r>
          </w:hyperlink>
        </w:p>
        <w:p w14:paraId="2334249B" w14:textId="22967915" w:rsidR="00957BCC" w:rsidRDefault="00957BCC">
          <w:pPr>
            <w:pStyle w:val="TOC2"/>
            <w:tabs>
              <w:tab w:val="right" w:leader="dot" w:pos="9016"/>
            </w:tabs>
            <w:rPr>
              <w:rFonts w:eastAsiaTheme="minorEastAsia"/>
              <w:noProof/>
              <w:lang w:eastAsia="en-GB"/>
            </w:rPr>
          </w:pPr>
          <w:hyperlink w:anchor="_Toc215916194" w:history="1">
            <w:r w:rsidRPr="00551AA4">
              <w:rPr>
                <w:rStyle w:val="Hyperlink"/>
                <w:rFonts w:ascii="Times New Roman" w:hAnsi="Times New Roman" w:cs="Times New Roman"/>
                <w:b/>
                <w:bCs/>
                <w:noProof/>
                <w:lang w:val="en-US"/>
              </w:rPr>
              <w:t>3.1 Functional Requirements</w:t>
            </w:r>
            <w:r>
              <w:rPr>
                <w:noProof/>
                <w:webHidden/>
              </w:rPr>
              <w:tab/>
            </w:r>
            <w:r>
              <w:rPr>
                <w:noProof/>
                <w:webHidden/>
              </w:rPr>
              <w:fldChar w:fldCharType="begin"/>
            </w:r>
            <w:r>
              <w:rPr>
                <w:noProof/>
                <w:webHidden/>
              </w:rPr>
              <w:instrText xml:space="preserve"> PAGEREF _Toc215916194 \h </w:instrText>
            </w:r>
            <w:r>
              <w:rPr>
                <w:noProof/>
                <w:webHidden/>
              </w:rPr>
            </w:r>
            <w:r>
              <w:rPr>
                <w:noProof/>
                <w:webHidden/>
              </w:rPr>
              <w:fldChar w:fldCharType="separate"/>
            </w:r>
            <w:r>
              <w:rPr>
                <w:noProof/>
                <w:webHidden/>
              </w:rPr>
              <w:t>11</w:t>
            </w:r>
            <w:r>
              <w:rPr>
                <w:noProof/>
                <w:webHidden/>
              </w:rPr>
              <w:fldChar w:fldCharType="end"/>
            </w:r>
          </w:hyperlink>
        </w:p>
        <w:p w14:paraId="226D12DF" w14:textId="12FF8B79" w:rsidR="00957BCC" w:rsidRDefault="00957BCC">
          <w:pPr>
            <w:pStyle w:val="TOC2"/>
            <w:tabs>
              <w:tab w:val="right" w:leader="dot" w:pos="9016"/>
            </w:tabs>
            <w:rPr>
              <w:rFonts w:eastAsiaTheme="minorEastAsia"/>
              <w:noProof/>
              <w:lang w:eastAsia="en-GB"/>
            </w:rPr>
          </w:pPr>
          <w:hyperlink w:anchor="_Toc215916195" w:history="1">
            <w:r w:rsidRPr="00551AA4">
              <w:rPr>
                <w:rStyle w:val="Hyperlink"/>
                <w:rFonts w:ascii="Times New Roman" w:hAnsi="Times New Roman" w:cs="Times New Roman"/>
                <w:b/>
                <w:bCs/>
                <w:noProof/>
                <w:lang w:val="en-US"/>
              </w:rPr>
              <w:t>3.2 Non-Functional Requirements</w:t>
            </w:r>
            <w:r>
              <w:rPr>
                <w:noProof/>
                <w:webHidden/>
              </w:rPr>
              <w:tab/>
            </w:r>
            <w:r>
              <w:rPr>
                <w:noProof/>
                <w:webHidden/>
              </w:rPr>
              <w:fldChar w:fldCharType="begin"/>
            </w:r>
            <w:r>
              <w:rPr>
                <w:noProof/>
                <w:webHidden/>
              </w:rPr>
              <w:instrText xml:space="preserve"> PAGEREF _Toc215916195 \h </w:instrText>
            </w:r>
            <w:r>
              <w:rPr>
                <w:noProof/>
                <w:webHidden/>
              </w:rPr>
            </w:r>
            <w:r>
              <w:rPr>
                <w:noProof/>
                <w:webHidden/>
              </w:rPr>
              <w:fldChar w:fldCharType="separate"/>
            </w:r>
            <w:r>
              <w:rPr>
                <w:noProof/>
                <w:webHidden/>
              </w:rPr>
              <w:t>11</w:t>
            </w:r>
            <w:r>
              <w:rPr>
                <w:noProof/>
                <w:webHidden/>
              </w:rPr>
              <w:fldChar w:fldCharType="end"/>
            </w:r>
          </w:hyperlink>
        </w:p>
        <w:p w14:paraId="4D79B034" w14:textId="34CFF06D" w:rsidR="00957BCC" w:rsidRDefault="00957BCC">
          <w:pPr>
            <w:pStyle w:val="TOC2"/>
            <w:tabs>
              <w:tab w:val="right" w:leader="dot" w:pos="9016"/>
            </w:tabs>
            <w:rPr>
              <w:rFonts w:eastAsiaTheme="minorEastAsia"/>
              <w:noProof/>
              <w:lang w:eastAsia="en-GB"/>
            </w:rPr>
          </w:pPr>
          <w:hyperlink w:anchor="_Toc215916196" w:history="1">
            <w:r w:rsidRPr="00551AA4">
              <w:rPr>
                <w:rStyle w:val="Hyperlink"/>
                <w:rFonts w:ascii="Times New Roman" w:hAnsi="Times New Roman" w:cs="Times New Roman"/>
                <w:b/>
                <w:bCs/>
                <w:noProof/>
                <w:lang w:val="en-US"/>
              </w:rPr>
              <w:t>3.3 Use Case Description</w:t>
            </w:r>
            <w:r>
              <w:rPr>
                <w:noProof/>
                <w:webHidden/>
              </w:rPr>
              <w:tab/>
            </w:r>
            <w:r>
              <w:rPr>
                <w:noProof/>
                <w:webHidden/>
              </w:rPr>
              <w:fldChar w:fldCharType="begin"/>
            </w:r>
            <w:r>
              <w:rPr>
                <w:noProof/>
                <w:webHidden/>
              </w:rPr>
              <w:instrText xml:space="preserve"> PAGEREF _Toc215916196 \h </w:instrText>
            </w:r>
            <w:r>
              <w:rPr>
                <w:noProof/>
                <w:webHidden/>
              </w:rPr>
            </w:r>
            <w:r>
              <w:rPr>
                <w:noProof/>
                <w:webHidden/>
              </w:rPr>
              <w:fldChar w:fldCharType="separate"/>
            </w:r>
            <w:r>
              <w:rPr>
                <w:noProof/>
                <w:webHidden/>
              </w:rPr>
              <w:t>12</w:t>
            </w:r>
            <w:r>
              <w:rPr>
                <w:noProof/>
                <w:webHidden/>
              </w:rPr>
              <w:fldChar w:fldCharType="end"/>
            </w:r>
          </w:hyperlink>
        </w:p>
        <w:p w14:paraId="5069A7C3" w14:textId="0467B8AB" w:rsidR="00957BCC" w:rsidRDefault="00957BCC">
          <w:pPr>
            <w:pStyle w:val="TOC2"/>
            <w:tabs>
              <w:tab w:val="right" w:leader="dot" w:pos="9016"/>
            </w:tabs>
            <w:rPr>
              <w:rFonts w:eastAsiaTheme="minorEastAsia"/>
              <w:noProof/>
              <w:lang w:eastAsia="en-GB"/>
            </w:rPr>
          </w:pPr>
          <w:hyperlink w:anchor="_Toc215916197" w:history="1">
            <w:r w:rsidRPr="00551AA4">
              <w:rPr>
                <w:rStyle w:val="Hyperlink"/>
                <w:rFonts w:ascii="Times New Roman" w:hAnsi="Times New Roman" w:cs="Times New Roman"/>
                <w:b/>
                <w:bCs/>
                <w:noProof/>
              </w:rPr>
              <w:t>3.4. System Requirements</w:t>
            </w:r>
            <w:r>
              <w:rPr>
                <w:noProof/>
                <w:webHidden/>
              </w:rPr>
              <w:tab/>
            </w:r>
            <w:r>
              <w:rPr>
                <w:noProof/>
                <w:webHidden/>
              </w:rPr>
              <w:fldChar w:fldCharType="begin"/>
            </w:r>
            <w:r>
              <w:rPr>
                <w:noProof/>
                <w:webHidden/>
              </w:rPr>
              <w:instrText xml:space="preserve"> PAGEREF _Toc215916197 \h </w:instrText>
            </w:r>
            <w:r>
              <w:rPr>
                <w:noProof/>
                <w:webHidden/>
              </w:rPr>
            </w:r>
            <w:r>
              <w:rPr>
                <w:noProof/>
                <w:webHidden/>
              </w:rPr>
              <w:fldChar w:fldCharType="separate"/>
            </w:r>
            <w:r>
              <w:rPr>
                <w:noProof/>
                <w:webHidden/>
              </w:rPr>
              <w:t>12</w:t>
            </w:r>
            <w:r>
              <w:rPr>
                <w:noProof/>
                <w:webHidden/>
              </w:rPr>
              <w:fldChar w:fldCharType="end"/>
            </w:r>
          </w:hyperlink>
        </w:p>
        <w:p w14:paraId="0055BAC3" w14:textId="4428F03F" w:rsidR="00957BCC" w:rsidRDefault="00957BCC">
          <w:pPr>
            <w:pStyle w:val="TOC2"/>
            <w:tabs>
              <w:tab w:val="right" w:leader="dot" w:pos="9016"/>
            </w:tabs>
            <w:rPr>
              <w:rFonts w:eastAsiaTheme="minorEastAsia"/>
              <w:noProof/>
              <w:lang w:eastAsia="en-GB"/>
            </w:rPr>
          </w:pPr>
          <w:hyperlink w:anchor="_Toc215916198" w:history="1">
            <w:r w:rsidRPr="00551AA4">
              <w:rPr>
                <w:rStyle w:val="Hyperlink"/>
                <w:rFonts w:ascii="Times New Roman" w:hAnsi="Times New Roman" w:cs="Times New Roman"/>
                <w:b/>
                <w:bCs/>
                <w:noProof/>
              </w:rPr>
              <w:t>3.4.1. Hardware Requirements</w:t>
            </w:r>
            <w:r>
              <w:rPr>
                <w:noProof/>
                <w:webHidden/>
              </w:rPr>
              <w:tab/>
            </w:r>
            <w:r>
              <w:rPr>
                <w:noProof/>
                <w:webHidden/>
              </w:rPr>
              <w:fldChar w:fldCharType="begin"/>
            </w:r>
            <w:r>
              <w:rPr>
                <w:noProof/>
                <w:webHidden/>
              </w:rPr>
              <w:instrText xml:space="preserve"> PAGEREF _Toc215916198 \h </w:instrText>
            </w:r>
            <w:r>
              <w:rPr>
                <w:noProof/>
                <w:webHidden/>
              </w:rPr>
            </w:r>
            <w:r>
              <w:rPr>
                <w:noProof/>
                <w:webHidden/>
              </w:rPr>
              <w:fldChar w:fldCharType="separate"/>
            </w:r>
            <w:r>
              <w:rPr>
                <w:noProof/>
                <w:webHidden/>
              </w:rPr>
              <w:t>12</w:t>
            </w:r>
            <w:r>
              <w:rPr>
                <w:noProof/>
                <w:webHidden/>
              </w:rPr>
              <w:fldChar w:fldCharType="end"/>
            </w:r>
          </w:hyperlink>
        </w:p>
        <w:p w14:paraId="73EA72EC" w14:textId="43D31802" w:rsidR="00957BCC" w:rsidRDefault="00957BCC">
          <w:pPr>
            <w:pStyle w:val="TOC2"/>
            <w:tabs>
              <w:tab w:val="right" w:leader="dot" w:pos="9016"/>
            </w:tabs>
            <w:rPr>
              <w:rFonts w:eastAsiaTheme="minorEastAsia"/>
              <w:noProof/>
              <w:lang w:eastAsia="en-GB"/>
            </w:rPr>
          </w:pPr>
          <w:hyperlink w:anchor="_Toc215916199" w:history="1">
            <w:r w:rsidRPr="00551AA4">
              <w:rPr>
                <w:rStyle w:val="Hyperlink"/>
                <w:rFonts w:ascii="Times New Roman" w:hAnsi="Times New Roman" w:cs="Times New Roman"/>
                <w:b/>
                <w:bCs/>
                <w:noProof/>
              </w:rPr>
              <w:t>3.4.2. Software Requirements</w:t>
            </w:r>
            <w:r>
              <w:rPr>
                <w:noProof/>
                <w:webHidden/>
              </w:rPr>
              <w:tab/>
            </w:r>
            <w:r>
              <w:rPr>
                <w:noProof/>
                <w:webHidden/>
              </w:rPr>
              <w:fldChar w:fldCharType="begin"/>
            </w:r>
            <w:r>
              <w:rPr>
                <w:noProof/>
                <w:webHidden/>
              </w:rPr>
              <w:instrText xml:space="preserve"> PAGEREF _Toc215916199 \h </w:instrText>
            </w:r>
            <w:r>
              <w:rPr>
                <w:noProof/>
                <w:webHidden/>
              </w:rPr>
            </w:r>
            <w:r>
              <w:rPr>
                <w:noProof/>
                <w:webHidden/>
              </w:rPr>
              <w:fldChar w:fldCharType="separate"/>
            </w:r>
            <w:r>
              <w:rPr>
                <w:noProof/>
                <w:webHidden/>
              </w:rPr>
              <w:t>13</w:t>
            </w:r>
            <w:r>
              <w:rPr>
                <w:noProof/>
                <w:webHidden/>
              </w:rPr>
              <w:fldChar w:fldCharType="end"/>
            </w:r>
          </w:hyperlink>
        </w:p>
        <w:p w14:paraId="0447CEC3" w14:textId="1B4C8E23" w:rsidR="00957BCC" w:rsidRDefault="00957BCC">
          <w:pPr>
            <w:pStyle w:val="TOC2"/>
            <w:tabs>
              <w:tab w:val="right" w:leader="dot" w:pos="9016"/>
            </w:tabs>
            <w:rPr>
              <w:rFonts w:eastAsiaTheme="minorEastAsia"/>
              <w:noProof/>
              <w:lang w:eastAsia="en-GB"/>
            </w:rPr>
          </w:pPr>
          <w:hyperlink w:anchor="_Toc215916200" w:history="1">
            <w:r w:rsidRPr="00551AA4">
              <w:rPr>
                <w:rStyle w:val="Hyperlink"/>
                <w:rFonts w:ascii="Times New Roman" w:hAnsi="Times New Roman" w:cs="Times New Roman"/>
                <w:b/>
                <w:bCs/>
                <w:noProof/>
                <w:lang w:val="en-US"/>
              </w:rPr>
              <w:t>3.5. Risk Analysis</w:t>
            </w:r>
            <w:r>
              <w:rPr>
                <w:noProof/>
                <w:webHidden/>
              </w:rPr>
              <w:tab/>
            </w:r>
            <w:r>
              <w:rPr>
                <w:noProof/>
                <w:webHidden/>
              </w:rPr>
              <w:fldChar w:fldCharType="begin"/>
            </w:r>
            <w:r>
              <w:rPr>
                <w:noProof/>
                <w:webHidden/>
              </w:rPr>
              <w:instrText xml:space="preserve"> PAGEREF _Toc215916200 \h </w:instrText>
            </w:r>
            <w:r>
              <w:rPr>
                <w:noProof/>
                <w:webHidden/>
              </w:rPr>
            </w:r>
            <w:r>
              <w:rPr>
                <w:noProof/>
                <w:webHidden/>
              </w:rPr>
              <w:fldChar w:fldCharType="separate"/>
            </w:r>
            <w:r>
              <w:rPr>
                <w:noProof/>
                <w:webHidden/>
              </w:rPr>
              <w:t>14</w:t>
            </w:r>
            <w:r>
              <w:rPr>
                <w:noProof/>
                <w:webHidden/>
              </w:rPr>
              <w:fldChar w:fldCharType="end"/>
            </w:r>
          </w:hyperlink>
        </w:p>
        <w:p w14:paraId="51D3B67A" w14:textId="39A2E96C" w:rsidR="00957BCC" w:rsidRDefault="00957BCC">
          <w:pPr>
            <w:pStyle w:val="TOC1"/>
            <w:tabs>
              <w:tab w:val="right" w:leader="dot" w:pos="9016"/>
            </w:tabs>
            <w:rPr>
              <w:rFonts w:eastAsiaTheme="minorEastAsia"/>
              <w:noProof/>
              <w:lang w:eastAsia="en-GB"/>
            </w:rPr>
          </w:pPr>
          <w:hyperlink w:anchor="_Toc215916201" w:history="1">
            <w:r w:rsidRPr="00551AA4">
              <w:rPr>
                <w:rStyle w:val="Hyperlink"/>
                <w:rFonts w:ascii="Times New Roman" w:hAnsi="Times New Roman" w:cs="Times New Roman"/>
                <w:b/>
                <w:bCs/>
                <w:i/>
                <w:iCs/>
                <w:noProof/>
                <w:lang w:val="en-US"/>
              </w:rPr>
              <w:t>SE</w:t>
            </w:r>
            <w:r w:rsidRPr="00551AA4">
              <w:rPr>
                <w:rStyle w:val="Hyperlink"/>
                <w:rFonts w:ascii="Times New Roman" w:hAnsi="Times New Roman" w:cs="Times New Roman"/>
                <w:b/>
                <w:bCs/>
                <w:i/>
                <w:iCs/>
                <w:noProof/>
              </w:rPr>
              <w:t xml:space="preserve">CTION 4: </w:t>
            </w:r>
            <w:r w:rsidRPr="00551AA4">
              <w:rPr>
                <w:rStyle w:val="Hyperlink"/>
                <w:rFonts w:ascii="Times New Roman" w:hAnsi="Times New Roman" w:cs="Times New Roman"/>
                <w:b/>
                <w:bCs/>
                <w:noProof/>
              </w:rPr>
              <w:t>DESIGN</w:t>
            </w:r>
            <w:r>
              <w:rPr>
                <w:noProof/>
                <w:webHidden/>
              </w:rPr>
              <w:tab/>
            </w:r>
            <w:r>
              <w:rPr>
                <w:noProof/>
                <w:webHidden/>
              </w:rPr>
              <w:fldChar w:fldCharType="begin"/>
            </w:r>
            <w:r>
              <w:rPr>
                <w:noProof/>
                <w:webHidden/>
              </w:rPr>
              <w:instrText xml:space="preserve"> PAGEREF _Toc215916201 \h </w:instrText>
            </w:r>
            <w:r>
              <w:rPr>
                <w:noProof/>
                <w:webHidden/>
              </w:rPr>
            </w:r>
            <w:r>
              <w:rPr>
                <w:noProof/>
                <w:webHidden/>
              </w:rPr>
              <w:fldChar w:fldCharType="separate"/>
            </w:r>
            <w:r>
              <w:rPr>
                <w:noProof/>
                <w:webHidden/>
              </w:rPr>
              <w:t>16</w:t>
            </w:r>
            <w:r>
              <w:rPr>
                <w:noProof/>
                <w:webHidden/>
              </w:rPr>
              <w:fldChar w:fldCharType="end"/>
            </w:r>
          </w:hyperlink>
        </w:p>
        <w:p w14:paraId="420C4388" w14:textId="7B32110F" w:rsidR="00957BCC" w:rsidRDefault="00957BCC">
          <w:pPr>
            <w:pStyle w:val="TOC2"/>
            <w:tabs>
              <w:tab w:val="right" w:leader="dot" w:pos="9016"/>
            </w:tabs>
            <w:rPr>
              <w:rFonts w:eastAsiaTheme="minorEastAsia"/>
              <w:noProof/>
              <w:lang w:eastAsia="en-GB"/>
            </w:rPr>
          </w:pPr>
          <w:hyperlink w:anchor="_Toc215916202" w:history="1">
            <w:r w:rsidRPr="00551AA4">
              <w:rPr>
                <w:rStyle w:val="Hyperlink"/>
                <w:rFonts w:ascii="Times New Roman" w:hAnsi="Times New Roman" w:cs="Times New Roman"/>
                <w:b/>
                <w:bCs/>
                <w:noProof/>
              </w:rPr>
              <w:t>4.1 Hardware Setup</w:t>
            </w:r>
            <w:r>
              <w:rPr>
                <w:noProof/>
                <w:webHidden/>
              </w:rPr>
              <w:tab/>
            </w:r>
            <w:r>
              <w:rPr>
                <w:noProof/>
                <w:webHidden/>
              </w:rPr>
              <w:fldChar w:fldCharType="begin"/>
            </w:r>
            <w:r>
              <w:rPr>
                <w:noProof/>
                <w:webHidden/>
              </w:rPr>
              <w:instrText xml:space="preserve"> PAGEREF _Toc215916202 \h </w:instrText>
            </w:r>
            <w:r>
              <w:rPr>
                <w:noProof/>
                <w:webHidden/>
              </w:rPr>
            </w:r>
            <w:r>
              <w:rPr>
                <w:noProof/>
                <w:webHidden/>
              </w:rPr>
              <w:fldChar w:fldCharType="separate"/>
            </w:r>
            <w:r>
              <w:rPr>
                <w:noProof/>
                <w:webHidden/>
              </w:rPr>
              <w:t>16</w:t>
            </w:r>
            <w:r>
              <w:rPr>
                <w:noProof/>
                <w:webHidden/>
              </w:rPr>
              <w:fldChar w:fldCharType="end"/>
            </w:r>
          </w:hyperlink>
        </w:p>
        <w:p w14:paraId="6B8790BF" w14:textId="7E9A3323" w:rsidR="00957BCC" w:rsidRDefault="00957BCC">
          <w:pPr>
            <w:pStyle w:val="TOC2"/>
            <w:tabs>
              <w:tab w:val="right" w:leader="dot" w:pos="9016"/>
            </w:tabs>
            <w:rPr>
              <w:rFonts w:eastAsiaTheme="minorEastAsia"/>
              <w:noProof/>
              <w:lang w:eastAsia="en-GB"/>
            </w:rPr>
          </w:pPr>
          <w:hyperlink w:anchor="_Toc215916203" w:history="1">
            <w:r w:rsidRPr="00551AA4">
              <w:rPr>
                <w:rStyle w:val="Hyperlink"/>
                <w:rFonts w:ascii="Times New Roman" w:hAnsi="Times New Roman" w:cs="Times New Roman"/>
                <w:b/>
                <w:bCs/>
                <w:noProof/>
              </w:rPr>
              <w:t>4.2 Software Environment</w:t>
            </w:r>
            <w:r>
              <w:rPr>
                <w:noProof/>
                <w:webHidden/>
              </w:rPr>
              <w:tab/>
            </w:r>
            <w:r>
              <w:rPr>
                <w:noProof/>
                <w:webHidden/>
              </w:rPr>
              <w:fldChar w:fldCharType="begin"/>
            </w:r>
            <w:r>
              <w:rPr>
                <w:noProof/>
                <w:webHidden/>
              </w:rPr>
              <w:instrText xml:space="preserve"> PAGEREF _Toc215916203 \h </w:instrText>
            </w:r>
            <w:r>
              <w:rPr>
                <w:noProof/>
                <w:webHidden/>
              </w:rPr>
            </w:r>
            <w:r>
              <w:rPr>
                <w:noProof/>
                <w:webHidden/>
              </w:rPr>
              <w:fldChar w:fldCharType="separate"/>
            </w:r>
            <w:r>
              <w:rPr>
                <w:noProof/>
                <w:webHidden/>
              </w:rPr>
              <w:t>18</w:t>
            </w:r>
            <w:r>
              <w:rPr>
                <w:noProof/>
                <w:webHidden/>
              </w:rPr>
              <w:fldChar w:fldCharType="end"/>
            </w:r>
          </w:hyperlink>
        </w:p>
        <w:p w14:paraId="4AC8CF25" w14:textId="1063E1B3" w:rsidR="00957BCC" w:rsidRDefault="00957BCC">
          <w:pPr>
            <w:pStyle w:val="TOC2"/>
            <w:tabs>
              <w:tab w:val="right" w:leader="dot" w:pos="9016"/>
            </w:tabs>
            <w:rPr>
              <w:rFonts w:eastAsiaTheme="minorEastAsia"/>
              <w:noProof/>
              <w:lang w:eastAsia="en-GB"/>
            </w:rPr>
          </w:pPr>
          <w:hyperlink w:anchor="_Toc215916204" w:history="1">
            <w:r w:rsidRPr="00551AA4">
              <w:rPr>
                <w:rStyle w:val="Hyperlink"/>
                <w:rFonts w:ascii="Times New Roman" w:hAnsi="Times New Roman" w:cs="Times New Roman"/>
                <w:b/>
                <w:bCs/>
                <w:noProof/>
              </w:rPr>
              <w:t>4.2.1 Arduino IoT Cloud Integration</w:t>
            </w:r>
            <w:r>
              <w:rPr>
                <w:noProof/>
                <w:webHidden/>
              </w:rPr>
              <w:tab/>
            </w:r>
            <w:r>
              <w:rPr>
                <w:noProof/>
                <w:webHidden/>
              </w:rPr>
              <w:fldChar w:fldCharType="begin"/>
            </w:r>
            <w:r>
              <w:rPr>
                <w:noProof/>
                <w:webHidden/>
              </w:rPr>
              <w:instrText xml:space="preserve"> PAGEREF _Toc215916204 \h </w:instrText>
            </w:r>
            <w:r>
              <w:rPr>
                <w:noProof/>
                <w:webHidden/>
              </w:rPr>
            </w:r>
            <w:r>
              <w:rPr>
                <w:noProof/>
                <w:webHidden/>
              </w:rPr>
              <w:fldChar w:fldCharType="separate"/>
            </w:r>
            <w:r>
              <w:rPr>
                <w:noProof/>
                <w:webHidden/>
              </w:rPr>
              <w:t>18</w:t>
            </w:r>
            <w:r>
              <w:rPr>
                <w:noProof/>
                <w:webHidden/>
              </w:rPr>
              <w:fldChar w:fldCharType="end"/>
            </w:r>
          </w:hyperlink>
        </w:p>
        <w:p w14:paraId="14BF9DAE" w14:textId="29A3F8B9" w:rsidR="00957BCC" w:rsidRDefault="00957BCC">
          <w:pPr>
            <w:pStyle w:val="TOC2"/>
            <w:tabs>
              <w:tab w:val="right" w:leader="dot" w:pos="9016"/>
            </w:tabs>
            <w:rPr>
              <w:rFonts w:eastAsiaTheme="minorEastAsia"/>
              <w:noProof/>
              <w:lang w:eastAsia="en-GB"/>
            </w:rPr>
          </w:pPr>
          <w:hyperlink w:anchor="_Toc215916205" w:history="1">
            <w:r w:rsidRPr="00551AA4">
              <w:rPr>
                <w:rStyle w:val="Hyperlink"/>
                <w:rFonts w:ascii="Times New Roman" w:hAnsi="Times New Roman" w:cs="Times New Roman"/>
                <w:b/>
                <w:bCs/>
                <w:noProof/>
              </w:rPr>
              <w:t>4.2.2 Libraries and Dependencies</w:t>
            </w:r>
            <w:r>
              <w:rPr>
                <w:noProof/>
                <w:webHidden/>
              </w:rPr>
              <w:tab/>
            </w:r>
            <w:r>
              <w:rPr>
                <w:noProof/>
                <w:webHidden/>
              </w:rPr>
              <w:fldChar w:fldCharType="begin"/>
            </w:r>
            <w:r>
              <w:rPr>
                <w:noProof/>
                <w:webHidden/>
              </w:rPr>
              <w:instrText xml:space="preserve"> PAGEREF _Toc215916205 \h </w:instrText>
            </w:r>
            <w:r>
              <w:rPr>
                <w:noProof/>
                <w:webHidden/>
              </w:rPr>
            </w:r>
            <w:r>
              <w:rPr>
                <w:noProof/>
                <w:webHidden/>
              </w:rPr>
              <w:fldChar w:fldCharType="separate"/>
            </w:r>
            <w:r>
              <w:rPr>
                <w:noProof/>
                <w:webHidden/>
              </w:rPr>
              <w:t>18</w:t>
            </w:r>
            <w:r>
              <w:rPr>
                <w:noProof/>
                <w:webHidden/>
              </w:rPr>
              <w:fldChar w:fldCharType="end"/>
            </w:r>
          </w:hyperlink>
        </w:p>
        <w:p w14:paraId="1610CA85" w14:textId="6201810B" w:rsidR="00957BCC" w:rsidRDefault="00957BCC">
          <w:pPr>
            <w:pStyle w:val="TOC2"/>
            <w:tabs>
              <w:tab w:val="right" w:leader="dot" w:pos="9016"/>
            </w:tabs>
            <w:rPr>
              <w:rFonts w:eastAsiaTheme="minorEastAsia"/>
              <w:noProof/>
              <w:lang w:eastAsia="en-GB"/>
            </w:rPr>
          </w:pPr>
          <w:hyperlink w:anchor="_Toc215916206" w:history="1">
            <w:r w:rsidRPr="00551AA4">
              <w:rPr>
                <w:rStyle w:val="Hyperlink"/>
                <w:rFonts w:ascii="Times New Roman" w:hAnsi="Times New Roman" w:cs="Times New Roman"/>
                <w:b/>
                <w:bCs/>
                <w:noProof/>
              </w:rPr>
              <w:t>4.2.3 Programming Logic and Workflow</w:t>
            </w:r>
            <w:r>
              <w:rPr>
                <w:noProof/>
                <w:webHidden/>
              </w:rPr>
              <w:tab/>
            </w:r>
            <w:r>
              <w:rPr>
                <w:noProof/>
                <w:webHidden/>
              </w:rPr>
              <w:fldChar w:fldCharType="begin"/>
            </w:r>
            <w:r>
              <w:rPr>
                <w:noProof/>
                <w:webHidden/>
              </w:rPr>
              <w:instrText xml:space="preserve"> PAGEREF _Toc215916206 \h </w:instrText>
            </w:r>
            <w:r>
              <w:rPr>
                <w:noProof/>
                <w:webHidden/>
              </w:rPr>
            </w:r>
            <w:r>
              <w:rPr>
                <w:noProof/>
                <w:webHidden/>
              </w:rPr>
              <w:fldChar w:fldCharType="separate"/>
            </w:r>
            <w:r>
              <w:rPr>
                <w:noProof/>
                <w:webHidden/>
              </w:rPr>
              <w:t>19</w:t>
            </w:r>
            <w:r>
              <w:rPr>
                <w:noProof/>
                <w:webHidden/>
              </w:rPr>
              <w:fldChar w:fldCharType="end"/>
            </w:r>
          </w:hyperlink>
        </w:p>
        <w:p w14:paraId="1D360D89" w14:textId="40D334AF" w:rsidR="00957BCC" w:rsidRDefault="00957BCC">
          <w:pPr>
            <w:pStyle w:val="TOC2"/>
            <w:tabs>
              <w:tab w:val="right" w:leader="dot" w:pos="9016"/>
            </w:tabs>
            <w:rPr>
              <w:rFonts w:eastAsiaTheme="minorEastAsia"/>
              <w:noProof/>
              <w:lang w:eastAsia="en-GB"/>
            </w:rPr>
          </w:pPr>
          <w:hyperlink w:anchor="_Toc215916207" w:history="1">
            <w:r w:rsidRPr="00551AA4">
              <w:rPr>
                <w:rStyle w:val="Hyperlink"/>
                <w:rFonts w:ascii="Times New Roman" w:hAnsi="Times New Roman" w:cs="Times New Roman"/>
                <w:b/>
                <w:bCs/>
                <w:noProof/>
              </w:rPr>
              <w:t>4.2.4 Cloud Dashboard Configuration</w:t>
            </w:r>
            <w:r>
              <w:rPr>
                <w:noProof/>
                <w:webHidden/>
              </w:rPr>
              <w:tab/>
            </w:r>
            <w:r>
              <w:rPr>
                <w:noProof/>
                <w:webHidden/>
              </w:rPr>
              <w:fldChar w:fldCharType="begin"/>
            </w:r>
            <w:r>
              <w:rPr>
                <w:noProof/>
                <w:webHidden/>
              </w:rPr>
              <w:instrText xml:space="preserve"> PAGEREF _Toc215916207 \h </w:instrText>
            </w:r>
            <w:r>
              <w:rPr>
                <w:noProof/>
                <w:webHidden/>
              </w:rPr>
            </w:r>
            <w:r>
              <w:rPr>
                <w:noProof/>
                <w:webHidden/>
              </w:rPr>
              <w:fldChar w:fldCharType="separate"/>
            </w:r>
            <w:r>
              <w:rPr>
                <w:noProof/>
                <w:webHidden/>
              </w:rPr>
              <w:t>20</w:t>
            </w:r>
            <w:r>
              <w:rPr>
                <w:noProof/>
                <w:webHidden/>
              </w:rPr>
              <w:fldChar w:fldCharType="end"/>
            </w:r>
          </w:hyperlink>
        </w:p>
        <w:p w14:paraId="3DB2039B" w14:textId="5D0108F5" w:rsidR="00957BCC" w:rsidRDefault="00957BCC">
          <w:pPr>
            <w:pStyle w:val="TOC2"/>
            <w:tabs>
              <w:tab w:val="right" w:leader="dot" w:pos="9016"/>
            </w:tabs>
            <w:rPr>
              <w:rFonts w:eastAsiaTheme="minorEastAsia"/>
              <w:noProof/>
              <w:lang w:eastAsia="en-GB"/>
            </w:rPr>
          </w:pPr>
          <w:hyperlink w:anchor="_Toc215916208" w:history="1">
            <w:r w:rsidRPr="00551AA4">
              <w:rPr>
                <w:rStyle w:val="Hyperlink"/>
                <w:rFonts w:ascii="Times New Roman" w:hAnsi="Times New Roman" w:cs="Times New Roman"/>
                <w:b/>
                <w:bCs/>
                <w:noProof/>
              </w:rPr>
              <w:t>4.3 Sensor Data Acquisition</w:t>
            </w:r>
            <w:r>
              <w:rPr>
                <w:noProof/>
                <w:webHidden/>
              </w:rPr>
              <w:tab/>
            </w:r>
            <w:r>
              <w:rPr>
                <w:noProof/>
                <w:webHidden/>
              </w:rPr>
              <w:fldChar w:fldCharType="begin"/>
            </w:r>
            <w:r>
              <w:rPr>
                <w:noProof/>
                <w:webHidden/>
              </w:rPr>
              <w:instrText xml:space="preserve"> PAGEREF _Toc215916208 \h </w:instrText>
            </w:r>
            <w:r>
              <w:rPr>
                <w:noProof/>
                <w:webHidden/>
              </w:rPr>
            </w:r>
            <w:r>
              <w:rPr>
                <w:noProof/>
                <w:webHidden/>
              </w:rPr>
              <w:fldChar w:fldCharType="separate"/>
            </w:r>
            <w:r>
              <w:rPr>
                <w:noProof/>
                <w:webHidden/>
              </w:rPr>
              <w:t>20</w:t>
            </w:r>
            <w:r>
              <w:rPr>
                <w:noProof/>
                <w:webHidden/>
              </w:rPr>
              <w:fldChar w:fldCharType="end"/>
            </w:r>
          </w:hyperlink>
        </w:p>
        <w:p w14:paraId="71412C0B" w14:textId="5B01B200" w:rsidR="00957BCC" w:rsidRDefault="00957BCC">
          <w:pPr>
            <w:pStyle w:val="TOC2"/>
            <w:tabs>
              <w:tab w:val="right" w:leader="dot" w:pos="9016"/>
            </w:tabs>
            <w:rPr>
              <w:rFonts w:eastAsiaTheme="minorEastAsia"/>
              <w:noProof/>
              <w:lang w:eastAsia="en-GB"/>
            </w:rPr>
          </w:pPr>
          <w:hyperlink w:anchor="_Toc215916209" w:history="1">
            <w:r w:rsidRPr="00551AA4">
              <w:rPr>
                <w:rStyle w:val="Hyperlink"/>
                <w:rFonts w:ascii="Times New Roman" w:hAnsi="Times New Roman" w:cs="Times New Roman"/>
                <w:b/>
                <w:bCs/>
                <w:noProof/>
              </w:rPr>
              <w:t>4.4 Threshold Monitoring and Alert Mechanism</w:t>
            </w:r>
            <w:r>
              <w:rPr>
                <w:noProof/>
                <w:webHidden/>
              </w:rPr>
              <w:tab/>
            </w:r>
            <w:r>
              <w:rPr>
                <w:noProof/>
                <w:webHidden/>
              </w:rPr>
              <w:fldChar w:fldCharType="begin"/>
            </w:r>
            <w:r>
              <w:rPr>
                <w:noProof/>
                <w:webHidden/>
              </w:rPr>
              <w:instrText xml:space="preserve"> PAGEREF _Toc215916209 \h </w:instrText>
            </w:r>
            <w:r>
              <w:rPr>
                <w:noProof/>
                <w:webHidden/>
              </w:rPr>
            </w:r>
            <w:r>
              <w:rPr>
                <w:noProof/>
                <w:webHidden/>
              </w:rPr>
              <w:fldChar w:fldCharType="separate"/>
            </w:r>
            <w:r>
              <w:rPr>
                <w:noProof/>
                <w:webHidden/>
              </w:rPr>
              <w:t>22</w:t>
            </w:r>
            <w:r>
              <w:rPr>
                <w:noProof/>
                <w:webHidden/>
              </w:rPr>
              <w:fldChar w:fldCharType="end"/>
            </w:r>
          </w:hyperlink>
        </w:p>
        <w:p w14:paraId="6C43A0EC" w14:textId="00CC8837" w:rsidR="00957BCC" w:rsidRDefault="00957BCC">
          <w:pPr>
            <w:pStyle w:val="TOC2"/>
            <w:tabs>
              <w:tab w:val="right" w:leader="dot" w:pos="9016"/>
            </w:tabs>
            <w:rPr>
              <w:rFonts w:eastAsiaTheme="minorEastAsia"/>
              <w:noProof/>
              <w:lang w:eastAsia="en-GB"/>
            </w:rPr>
          </w:pPr>
          <w:hyperlink w:anchor="_Toc215916210" w:history="1">
            <w:r w:rsidRPr="00551AA4">
              <w:rPr>
                <w:rStyle w:val="Hyperlink"/>
                <w:rFonts w:ascii="Times New Roman" w:hAnsi="Times New Roman" w:cs="Times New Roman"/>
                <w:b/>
                <w:bCs/>
                <w:noProof/>
              </w:rPr>
              <w:t>4.5 User Interface</w:t>
            </w:r>
            <w:r>
              <w:rPr>
                <w:noProof/>
                <w:webHidden/>
              </w:rPr>
              <w:tab/>
            </w:r>
            <w:r>
              <w:rPr>
                <w:noProof/>
                <w:webHidden/>
              </w:rPr>
              <w:fldChar w:fldCharType="begin"/>
            </w:r>
            <w:r>
              <w:rPr>
                <w:noProof/>
                <w:webHidden/>
              </w:rPr>
              <w:instrText xml:space="preserve"> PAGEREF _Toc215916210 \h </w:instrText>
            </w:r>
            <w:r>
              <w:rPr>
                <w:noProof/>
                <w:webHidden/>
              </w:rPr>
            </w:r>
            <w:r>
              <w:rPr>
                <w:noProof/>
                <w:webHidden/>
              </w:rPr>
              <w:fldChar w:fldCharType="separate"/>
            </w:r>
            <w:r>
              <w:rPr>
                <w:noProof/>
                <w:webHidden/>
              </w:rPr>
              <w:t>24</w:t>
            </w:r>
            <w:r>
              <w:rPr>
                <w:noProof/>
                <w:webHidden/>
              </w:rPr>
              <w:fldChar w:fldCharType="end"/>
            </w:r>
          </w:hyperlink>
        </w:p>
        <w:p w14:paraId="7981728B" w14:textId="2DFF8FD0" w:rsidR="00957BCC" w:rsidRDefault="00957BCC">
          <w:pPr>
            <w:pStyle w:val="TOC2"/>
            <w:tabs>
              <w:tab w:val="right" w:leader="dot" w:pos="9016"/>
            </w:tabs>
            <w:rPr>
              <w:rFonts w:eastAsiaTheme="minorEastAsia"/>
              <w:noProof/>
              <w:lang w:eastAsia="en-GB"/>
            </w:rPr>
          </w:pPr>
          <w:hyperlink w:anchor="_Toc215916211" w:history="1">
            <w:r w:rsidRPr="00551AA4">
              <w:rPr>
                <w:rStyle w:val="Hyperlink"/>
                <w:rFonts w:ascii="Times New Roman" w:hAnsi="Times New Roman" w:cs="Times New Roman"/>
                <w:b/>
                <w:bCs/>
                <w:noProof/>
              </w:rPr>
              <w:t>5.1 Hardware Implementation</w:t>
            </w:r>
            <w:r>
              <w:rPr>
                <w:noProof/>
                <w:webHidden/>
              </w:rPr>
              <w:tab/>
            </w:r>
            <w:r>
              <w:rPr>
                <w:noProof/>
                <w:webHidden/>
              </w:rPr>
              <w:fldChar w:fldCharType="begin"/>
            </w:r>
            <w:r>
              <w:rPr>
                <w:noProof/>
                <w:webHidden/>
              </w:rPr>
              <w:instrText xml:space="preserve"> PAGEREF _Toc215916211 \h </w:instrText>
            </w:r>
            <w:r>
              <w:rPr>
                <w:noProof/>
                <w:webHidden/>
              </w:rPr>
            </w:r>
            <w:r>
              <w:rPr>
                <w:noProof/>
                <w:webHidden/>
              </w:rPr>
              <w:fldChar w:fldCharType="separate"/>
            </w:r>
            <w:r>
              <w:rPr>
                <w:noProof/>
                <w:webHidden/>
              </w:rPr>
              <w:t>25</w:t>
            </w:r>
            <w:r>
              <w:rPr>
                <w:noProof/>
                <w:webHidden/>
              </w:rPr>
              <w:fldChar w:fldCharType="end"/>
            </w:r>
          </w:hyperlink>
        </w:p>
        <w:p w14:paraId="76144597" w14:textId="317E016F" w:rsidR="00957BCC" w:rsidRDefault="00957BCC">
          <w:pPr>
            <w:pStyle w:val="TOC2"/>
            <w:tabs>
              <w:tab w:val="right" w:leader="dot" w:pos="9016"/>
            </w:tabs>
            <w:rPr>
              <w:rFonts w:eastAsiaTheme="minorEastAsia"/>
              <w:noProof/>
              <w:lang w:eastAsia="en-GB"/>
            </w:rPr>
          </w:pPr>
          <w:hyperlink w:anchor="_Toc215916212" w:history="1">
            <w:r w:rsidRPr="00551AA4">
              <w:rPr>
                <w:rStyle w:val="Hyperlink"/>
                <w:rFonts w:ascii="Times New Roman" w:hAnsi="Times New Roman" w:cs="Times New Roman"/>
                <w:b/>
                <w:bCs/>
                <w:noProof/>
              </w:rPr>
              <w:t>5.2 Software Environment</w:t>
            </w:r>
            <w:r>
              <w:rPr>
                <w:noProof/>
                <w:webHidden/>
              </w:rPr>
              <w:tab/>
            </w:r>
            <w:r>
              <w:rPr>
                <w:noProof/>
                <w:webHidden/>
              </w:rPr>
              <w:fldChar w:fldCharType="begin"/>
            </w:r>
            <w:r>
              <w:rPr>
                <w:noProof/>
                <w:webHidden/>
              </w:rPr>
              <w:instrText xml:space="preserve"> PAGEREF _Toc215916212 \h </w:instrText>
            </w:r>
            <w:r>
              <w:rPr>
                <w:noProof/>
                <w:webHidden/>
              </w:rPr>
            </w:r>
            <w:r>
              <w:rPr>
                <w:noProof/>
                <w:webHidden/>
              </w:rPr>
              <w:fldChar w:fldCharType="separate"/>
            </w:r>
            <w:r>
              <w:rPr>
                <w:noProof/>
                <w:webHidden/>
              </w:rPr>
              <w:t>26</w:t>
            </w:r>
            <w:r>
              <w:rPr>
                <w:noProof/>
                <w:webHidden/>
              </w:rPr>
              <w:fldChar w:fldCharType="end"/>
            </w:r>
          </w:hyperlink>
        </w:p>
        <w:p w14:paraId="02BE9EE1" w14:textId="3336CB18" w:rsidR="00957BCC" w:rsidRDefault="00957BCC">
          <w:pPr>
            <w:pStyle w:val="TOC1"/>
            <w:tabs>
              <w:tab w:val="right" w:leader="dot" w:pos="9016"/>
            </w:tabs>
            <w:rPr>
              <w:rFonts w:eastAsiaTheme="minorEastAsia"/>
              <w:noProof/>
              <w:lang w:eastAsia="en-GB"/>
            </w:rPr>
          </w:pPr>
          <w:hyperlink w:anchor="_Toc215916213" w:history="1">
            <w:r w:rsidRPr="00551AA4">
              <w:rPr>
                <w:rStyle w:val="Hyperlink"/>
                <w:rFonts w:ascii="Times New Roman" w:hAnsi="Times New Roman" w:cs="Times New Roman"/>
                <w:b/>
                <w:bCs/>
                <w:i/>
                <w:iCs/>
                <w:noProof/>
                <w:lang w:val="en-US"/>
              </w:rPr>
              <w:t>SE</w:t>
            </w:r>
            <w:r w:rsidRPr="00551AA4">
              <w:rPr>
                <w:rStyle w:val="Hyperlink"/>
                <w:rFonts w:ascii="Times New Roman" w:hAnsi="Times New Roman" w:cs="Times New Roman"/>
                <w:b/>
                <w:bCs/>
                <w:i/>
                <w:iCs/>
                <w:noProof/>
              </w:rPr>
              <w:t xml:space="preserve">CTION 6: </w:t>
            </w:r>
            <w:r w:rsidRPr="00551AA4">
              <w:rPr>
                <w:rStyle w:val="Hyperlink"/>
                <w:rFonts w:ascii="Times New Roman" w:hAnsi="Times New Roman" w:cs="Times New Roman"/>
                <w:b/>
                <w:bCs/>
                <w:noProof/>
              </w:rPr>
              <w:t>TESTING AND VALIDATION</w:t>
            </w:r>
            <w:r>
              <w:rPr>
                <w:noProof/>
                <w:webHidden/>
              </w:rPr>
              <w:tab/>
            </w:r>
            <w:r>
              <w:rPr>
                <w:noProof/>
                <w:webHidden/>
              </w:rPr>
              <w:fldChar w:fldCharType="begin"/>
            </w:r>
            <w:r>
              <w:rPr>
                <w:noProof/>
                <w:webHidden/>
              </w:rPr>
              <w:instrText xml:space="preserve"> PAGEREF _Toc215916213 \h </w:instrText>
            </w:r>
            <w:r>
              <w:rPr>
                <w:noProof/>
                <w:webHidden/>
              </w:rPr>
            </w:r>
            <w:r>
              <w:rPr>
                <w:noProof/>
                <w:webHidden/>
              </w:rPr>
              <w:fldChar w:fldCharType="separate"/>
            </w:r>
            <w:r>
              <w:rPr>
                <w:noProof/>
                <w:webHidden/>
              </w:rPr>
              <w:t>27</w:t>
            </w:r>
            <w:r>
              <w:rPr>
                <w:noProof/>
                <w:webHidden/>
              </w:rPr>
              <w:fldChar w:fldCharType="end"/>
            </w:r>
          </w:hyperlink>
        </w:p>
        <w:p w14:paraId="65E1DC4D" w14:textId="76E8893B" w:rsidR="00957BCC" w:rsidRDefault="00957BCC">
          <w:pPr>
            <w:pStyle w:val="TOC2"/>
            <w:tabs>
              <w:tab w:val="right" w:leader="dot" w:pos="9016"/>
            </w:tabs>
            <w:rPr>
              <w:rFonts w:eastAsiaTheme="minorEastAsia"/>
              <w:noProof/>
              <w:lang w:eastAsia="en-GB"/>
            </w:rPr>
          </w:pPr>
          <w:hyperlink w:anchor="_Toc215916214" w:history="1">
            <w:r w:rsidRPr="00551AA4">
              <w:rPr>
                <w:rStyle w:val="Hyperlink"/>
                <w:rFonts w:ascii="Times New Roman" w:hAnsi="Times New Roman" w:cs="Times New Roman"/>
                <w:b/>
                <w:bCs/>
                <w:noProof/>
              </w:rPr>
              <w:t>6.1 Module Verification</w:t>
            </w:r>
            <w:r>
              <w:rPr>
                <w:noProof/>
                <w:webHidden/>
              </w:rPr>
              <w:tab/>
            </w:r>
            <w:r>
              <w:rPr>
                <w:noProof/>
                <w:webHidden/>
              </w:rPr>
              <w:fldChar w:fldCharType="begin"/>
            </w:r>
            <w:r>
              <w:rPr>
                <w:noProof/>
                <w:webHidden/>
              </w:rPr>
              <w:instrText xml:space="preserve"> PAGEREF _Toc215916214 \h </w:instrText>
            </w:r>
            <w:r>
              <w:rPr>
                <w:noProof/>
                <w:webHidden/>
              </w:rPr>
            </w:r>
            <w:r>
              <w:rPr>
                <w:noProof/>
                <w:webHidden/>
              </w:rPr>
              <w:fldChar w:fldCharType="separate"/>
            </w:r>
            <w:r>
              <w:rPr>
                <w:noProof/>
                <w:webHidden/>
              </w:rPr>
              <w:t>27</w:t>
            </w:r>
            <w:r>
              <w:rPr>
                <w:noProof/>
                <w:webHidden/>
              </w:rPr>
              <w:fldChar w:fldCharType="end"/>
            </w:r>
          </w:hyperlink>
        </w:p>
        <w:p w14:paraId="24CD6984" w14:textId="42A9E507" w:rsidR="00957BCC" w:rsidRDefault="00957BCC">
          <w:pPr>
            <w:pStyle w:val="TOC2"/>
            <w:tabs>
              <w:tab w:val="right" w:leader="dot" w:pos="9016"/>
            </w:tabs>
            <w:rPr>
              <w:rFonts w:eastAsiaTheme="minorEastAsia"/>
              <w:noProof/>
              <w:lang w:eastAsia="en-GB"/>
            </w:rPr>
          </w:pPr>
          <w:hyperlink w:anchor="_Toc215916215" w:history="1">
            <w:r w:rsidRPr="00551AA4">
              <w:rPr>
                <w:rStyle w:val="Hyperlink"/>
                <w:rFonts w:ascii="Times New Roman" w:hAnsi="Times New Roman" w:cs="Times New Roman"/>
                <w:b/>
                <w:bCs/>
                <w:noProof/>
              </w:rPr>
              <w:t>6.2 System Integration and Functional Testing</w:t>
            </w:r>
            <w:r>
              <w:rPr>
                <w:noProof/>
                <w:webHidden/>
              </w:rPr>
              <w:tab/>
            </w:r>
            <w:r>
              <w:rPr>
                <w:noProof/>
                <w:webHidden/>
              </w:rPr>
              <w:fldChar w:fldCharType="begin"/>
            </w:r>
            <w:r>
              <w:rPr>
                <w:noProof/>
                <w:webHidden/>
              </w:rPr>
              <w:instrText xml:space="preserve"> PAGEREF _Toc215916215 \h </w:instrText>
            </w:r>
            <w:r>
              <w:rPr>
                <w:noProof/>
                <w:webHidden/>
              </w:rPr>
            </w:r>
            <w:r>
              <w:rPr>
                <w:noProof/>
                <w:webHidden/>
              </w:rPr>
              <w:fldChar w:fldCharType="separate"/>
            </w:r>
            <w:r>
              <w:rPr>
                <w:noProof/>
                <w:webHidden/>
              </w:rPr>
              <w:t>28</w:t>
            </w:r>
            <w:r>
              <w:rPr>
                <w:noProof/>
                <w:webHidden/>
              </w:rPr>
              <w:fldChar w:fldCharType="end"/>
            </w:r>
          </w:hyperlink>
        </w:p>
        <w:p w14:paraId="7755BAE0" w14:textId="3FDF4C22" w:rsidR="00957BCC" w:rsidRDefault="00957BCC">
          <w:pPr>
            <w:pStyle w:val="TOC2"/>
            <w:tabs>
              <w:tab w:val="right" w:leader="dot" w:pos="9016"/>
            </w:tabs>
            <w:rPr>
              <w:rFonts w:eastAsiaTheme="minorEastAsia"/>
              <w:noProof/>
              <w:lang w:eastAsia="en-GB"/>
            </w:rPr>
          </w:pPr>
          <w:hyperlink w:anchor="_Toc215916216" w:history="1">
            <w:r w:rsidRPr="00551AA4">
              <w:rPr>
                <w:rStyle w:val="Hyperlink"/>
                <w:rFonts w:ascii="Times New Roman" w:hAnsi="Times New Roman" w:cs="Times New Roman"/>
                <w:b/>
                <w:bCs/>
                <w:noProof/>
              </w:rPr>
              <w:t>6.3 Alert Condition Validation</w:t>
            </w:r>
            <w:r>
              <w:rPr>
                <w:noProof/>
                <w:webHidden/>
              </w:rPr>
              <w:tab/>
            </w:r>
            <w:r>
              <w:rPr>
                <w:noProof/>
                <w:webHidden/>
              </w:rPr>
              <w:fldChar w:fldCharType="begin"/>
            </w:r>
            <w:r>
              <w:rPr>
                <w:noProof/>
                <w:webHidden/>
              </w:rPr>
              <w:instrText xml:space="preserve"> PAGEREF _Toc215916216 \h </w:instrText>
            </w:r>
            <w:r>
              <w:rPr>
                <w:noProof/>
                <w:webHidden/>
              </w:rPr>
            </w:r>
            <w:r>
              <w:rPr>
                <w:noProof/>
                <w:webHidden/>
              </w:rPr>
              <w:fldChar w:fldCharType="separate"/>
            </w:r>
            <w:r>
              <w:rPr>
                <w:noProof/>
                <w:webHidden/>
              </w:rPr>
              <w:t>28</w:t>
            </w:r>
            <w:r>
              <w:rPr>
                <w:noProof/>
                <w:webHidden/>
              </w:rPr>
              <w:fldChar w:fldCharType="end"/>
            </w:r>
          </w:hyperlink>
        </w:p>
        <w:p w14:paraId="2EEF1FFB" w14:textId="37E26FEE" w:rsidR="00957BCC" w:rsidRDefault="00957BCC">
          <w:pPr>
            <w:pStyle w:val="TOC2"/>
            <w:tabs>
              <w:tab w:val="right" w:leader="dot" w:pos="9016"/>
            </w:tabs>
            <w:rPr>
              <w:rFonts w:eastAsiaTheme="minorEastAsia"/>
              <w:noProof/>
              <w:lang w:eastAsia="en-GB"/>
            </w:rPr>
          </w:pPr>
          <w:hyperlink w:anchor="_Toc215916217" w:history="1">
            <w:r w:rsidRPr="00551AA4">
              <w:rPr>
                <w:rStyle w:val="Hyperlink"/>
                <w:rFonts w:ascii="Times New Roman" w:hAnsi="Times New Roman" w:cs="Times New Roman"/>
                <w:b/>
                <w:bCs/>
                <w:noProof/>
              </w:rPr>
              <w:t>6.4 Reliability Testing</w:t>
            </w:r>
            <w:r>
              <w:rPr>
                <w:noProof/>
                <w:webHidden/>
              </w:rPr>
              <w:tab/>
            </w:r>
            <w:r>
              <w:rPr>
                <w:noProof/>
                <w:webHidden/>
              </w:rPr>
              <w:fldChar w:fldCharType="begin"/>
            </w:r>
            <w:r>
              <w:rPr>
                <w:noProof/>
                <w:webHidden/>
              </w:rPr>
              <w:instrText xml:space="preserve"> PAGEREF _Toc215916217 \h </w:instrText>
            </w:r>
            <w:r>
              <w:rPr>
                <w:noProof/>
                <w:webHidden/>
              </w:rPr>
            </w:r>
            <w:r>
              <w:rPr>
                <w:noProof/>
                <w:webHidden/>
              </w:rPr>
              <w:fldChar w:fldCharType="separate"/>
            </w:r>
            <w:r>
              <w:rPr>
                <w:noProof/>
                <w:webHidden/>
              </w:rPr>
              <w:t>30</w:t>
            </w:r>
            <w:r>
              <w:rPr>
                <w:noProof/>
                <w:webHidden/>
              </w:rPr>
              <w:fldChar w:fldCharType="end"/>
            </w:r>
          </w:hyperlink>
        </w:p>
        <w:p w14:paraId="26AABCB9" w14:textId="051BB3B1" w:rsidR="00957BCC" w:rsidRDefault="00957BCC">
          <w:pPr>
            <w:pStyle w:val="TOC1"/>
            <w:tabs>
              <w:tab w:val="right" w:leader="dot" w:pos="9016"/>
            </w:tabs>
            <w:rPr>
              <w:rFonts w:eastAsiaTheme="minorEastAsia"/>
              <w:noProof/>
              <w:lang w:eastAsia="en-GB"/>
            </w:rPr>
          </w:pPr>
          <w:hyperlink w:anchor="_Toc215916218" w:history="1">
            <w:r w:rsidRPr="00551AA4">
              <w:rPr>
                <w:rStyle w:val="Hyperlink"/>
                <w:rFonts w:ascii="Times New Roman" w:hAnsi="Times New Roman" w:cs="Times New Roman"/>
                <w:b/>
                <w:bCs/>
                <w:i/>
                <w:iCs/>
                <w:noProof/>
                <w:lang w:val="en-US"/>
              </w:rPr>
              <w:t>SE</w:t>
            </w:r>
            <w:r w:rsidRPr="00551AA4">
              <w:rPr>
                <w:rStyle w:val="Hyperlink"/>
                <w:rFonts w:ascii="Times New Roman" w:hAnsi="Times New Roman" w:cs="Times New Roman"/>
                <w:b/>
                <w:bCs/>
                <w:i/>
                <w:iCs/>
                <w:noProof/>
              </w:rPr>
              <w:t xml:space="preserve">CTION 7: </w:t>
            </w:r>
            <w:r w:rsidRPr="00551AA4">
              <w:rPr>
                <w:rStyle w:val="Hyperlink"/>
                <w:rFonts w:ascii="Times New Roman" w:hAnsi="Times New Roman" w:cs="Times New Roman"/>
                <w:b/>
                <w:bCs/>
                <w:noProof/>
              </w:rPr>
              <w:t>EVALUATION</w:t>
            </w:r>
            <w:r>
              <w:rPr>
                <w:noProof/>
                <w:webHidden/>
              </w:rPr>
              <w:tab/>
            </w:r>
            <w:r>
              <w:rPr>
                <w:noProof/>
                <w:webHidden/>
              </w:rPr>
              <w:fldChar w:fldCharType="begin"/>
            </w:r>
            <w:r>
              <w:rPr>
                <w:noProof/>
                <w:webHidden/>
              </w:rPr>
              <w:instrText xml:space="preserve"> PAGEREF _Toc215916218 \h </w:instrText>
            </w:r>
            <w:r>
              <w:rPr>
                <w:noProof/>
                <w:webHidden/>
              </w:rPr>
            </w:r>
            <w:r>
              <w:rPr>
                <w:noProof/>
                <w:webHidden/>
              </w:rPr>
              <w:fldChar w:fldCharType="separate"/>
            </w:r>
            <w:r>
              <w:rPr>
                <w:noProof/>
                <w:webHidden/>
              </w:rPr>
              <w:t>31</w:t>
            </w:r>
            <w:r>
              <w:rPr>
                <w:noProof/>
                <w:webHidden/>
              </w:rPr>
              <w:fldChar w:fldCharType="end"/>
            </w:r>
          </w:hyperlink>
        </w:p>
        <w:p w14:paraId="7F16C531" w14:textId="48EE4ADD" w:rsidR="00957BCC" w:rsidRDefault="00957BCC">
          <w:pPr>
            <w:pStyle w:val="TOC2"/>
            <w:tabs>
              <w:tab w:val="right" w:leader="dot" w:pos="9016"/>
            </w:tabs>
            <w:rPr>
              <w:rFonts w:eastAsiaTheme="minorEastAsia"/>
              <w:noProof/>
              <w:lang w:eastAsia="en-GB"/>
            </w:rPr>
          </w:pPr>
          <w:hyperlink w:anchor="_Toc215916219" w:history="1">
            <w:r w:rsidRPr="00551AA4">
              <w:rPr>
                <w:rStyle w:val="Hyperlink"/>
                <w:rFonts w:ascii="Times New Roman" w:hAnsi="Times New Roman" w:cs="Times New Roman"/>
                <w:b/>
                <w:bCs/>
                <w:noProof/>
              </w:rPr>
              <w:t>7.1 Personal Evaluation</w:t>
            </w:r>
            <w:r>
              <w:rPr>
                <w:noProof/>
                <w:webHidden/>
              </w:rPr>
              <w:tab/>
            </w:r>
            <w:r>
              <w:rPr>
                <w:noProof/>
                <w:webHidden/>
              </w:rPr>
              <w:fldChar w:fldCharType="begin"/>
            </w:r>
            <w:r>
              <w:rPr>
                <w:noProof/>
                <w:webHidden/>
              </w:rPr>
              <w:instrText xml:space="preserve"> PAGEREF _Toc215916219 \h </w:instrText>
            </w:r>
            <w:r>
              <w:rPr>
                <w:noProof/>
                <w:webHidden/>
              </w:rPr>
            </w:r>
            <w:r>
              <w:rPr>
                <w:noProof/>
                <w:webHidden/>
              </w:rPr>
              <w:fldChar w:fldCharType="separate"/>
            </w:r>
            <w:r>
              <w:rPr>
                <w:noProof/>
                <w:webHidden/>
              </w:rPr>
              <w:t>31</w:t>
            </w:r>
            <w:r>
              <w:rPr>
                <w:noProof/>
                <w:webHidden/>
              </w:rPr>
              <w:fldChar w:fldCharType="end"/>
            </w:r>
          </w:hyperlink>
        </w:p>
        <w:p w14:paraId="2797EDA7" w14:textId="486AB4C5" w:rsidR="00957BCC" w:rsidRDefault="00957BCC">
          <w:pPr>
            <w:pStyle w:val="TOC2"/>
            <w:tabs>
              <w:tab w:val="right" w:leader="dot" w:pos="9016"/>
            </w:tabs>
            <w:rPr>
              <w:rFonts w:eastAsiaTheme="minorEastAsia"/>
              <w:noProof/>
              <w:lang w:eastAsia="en-GB"/>
            </w:rPr>
          </w:pPr>
          <w:hyperlink w:anchor="_Toc215916220" w:history="1">
            <w:r w:rsidRPr="00551AA4">
              <w:rPr>
                <w:rStyle w:val="Hyperlink"/>
                <w:rFonts w:ascii="Times New Roman" w:hAnsi="Times New Roman" w:cs="Times New Roman"/>
                <w:b/>
                <w:bCs/>
                <w:noProof/>
              </w:rPr>
              <w:t>7.2 System Evaluation</w:t>
            </w:r>
            <w:r>
              <w:rPr>
                <w:noProof/>
                <w:webHidden/>
              </w:rPr>
              <w:tab/>
            </w:r>
            <w:r>
              <w:rPr>
                <w:noProof/>
                <w:webHidden/>
              </w:rPr>
              <w:fldChar w:fldCharType="begin"/>
            </w:r>
            <w:r>
              <w:rPr>
                <w:noProof/>
                <w:webHidden/>
              </w:rPr>
              <w:instrText xml:space="preserve"> PAGEREF _Toc215916220 \h </w:instrText>
            </w:r>
            <w:r>
              <w:rPr>
                <w:noProof/>
                <w:webHidden/>
              </w:rPr>
            </w:r>
            <w:r>
              <w:rPr>
                <w:noProof/>
                <w:webHidden/>
              </w:rPr>
              <w:fldChar w:fldCharType="separate"/>
            </w:r>
            <w:r>
              <w:rPr>
                <w:noProof/>
                <w:webHidden/>
              </w:rPr>
              <w:t>32</w:t>
            </w:r>
            <w:r>
              <w:rPr>
                <w:noProof/>
                <w:webHidden/>
              </w:rPr>
              <w:fldChar w:fldCharType="end"/>
            </w:r>
          </w:hyperlink>
        </w:p>
        <w:p w14:paraId="0A84D518" w14:textId="634503D4" w:rsidR="00957BCC" w:rsidRDefault="00957BCC">
          <w:pPr>
            <w:pStyle w:val="TOC1"/>
            <w:tabs>
              <w:tab w:val="right" w:leader="dot" w:pos="9016"/>
            </w:tabs>
            <w:rPr>
              <w:rFonts w:eastAsiaTheme="minorEastAsia"/>
              <w:noProof/>
              <w:lang w:eastAsia="en-GB"/>
            </w:rPr>
          </w:pPr>
          <w:hyperlink w:anchor="_Toc215916221" w:history="1">
            <w:r w:rsidRPr="00551AA4">
              <w:rPr>
                <w:rStyle w:val="Hyperlink"/>
                <w:rFonts w:ascii="Times New Roman" w:hAnsi="Times New Roman" w:cs="Times New Roman"/>
                <w:b/>
                <w:bCs/>
                <w:i/>
                <w:iCs/>
                <w:noProof/>
                <w:lang w:val="en-US"/>
              </w:rPr>
              <w:t>SE</w:t>
            </w:r>
            <w:r w:rsidRPr="00551AA4">
              <w:rPr>
                <w:rStyle w:val="Hyperlink"/>
                <w:rFonts w:ascii="Times New Roman" w:hAnsi="Times New Roman" w:cs="Times New Roman"/>
                <w:b/>
                <w:bCs/>
                <w:i/>
                <w:iCs/>
                <w:noProof/>
              </w:rPr>
              <w:t xml:space="preserve">CTION 8: </w:t>
            </w:r>
            <w:r w:rsidRPr="00551AA4">
              <w:rPr>
                <w:rStyle w:val="Hyperlink"/>
                <w:rFonts w:ascii="Times New Roman" w:hAnsi="Times New Roman" w:cs="Times New Roman"/>
                <w:b/>
                <w:bCs/>
                <w:noProof/>
              </w:rPr>
              <w:t>FURTHER ENHANCEMENT</w:t>
            </w:r>
            <w:r>
              <w:rPr>
                <w:noProof/>
                <w:webHidden/>
              </w:rPr>
              <w:tab/>
            </w:r>
            <w:r>
              <w:rPr>
                <w:noProof/>
                <w:webHidden/>
              </w:rPr>
              <w:fldChar w:fldCharType="begin"/>
            </w:r>
            <w:r>
              <w:rPr>
                <w:noProof/>
                <w:webHidden/>
              </w:rPr>
              <w:instrText xml:space="preserve"> PAGEREF _Toc215916221 \h </w:instrText>
            </w:r>
            <w:r>
              <w:rPr>
                <w:noProof/>
                <w:webHidden/>
              </w:rPr>
            </w:r>
            <w:r>
              <w:rPr>
                <w:noProof/>
                <w:webHidden/>
              </w:rPr>
              <w:fldChar w:fldCharType="separate"/>
            </w:r>
            <w:r>
              <w:rPr>
                <w:noProof/>
                <w:webHidden/>
              </w:rPr>
              <w:t>32</w:t>
            </w:r>
            <w:r>
              <w:rPr>
                <w:noProof/>
                <w:webHidden/>
              </w:rPr>
              <w:fldChar w:fldCharType="end"/>
            </w:r>
          </w:hyperlink>
        </w:p>
        <w:p w14:paraId="24EFC0C1" w14:textId="6DC03346" w:rsidR="00957BCC" w:rsidRDefault="00957BCC">
          <w:pPr>
            <w:pStyle w:val="TOC2"/>
            <w:tabs>
              <w:tab w:val="right" w:leader="dot" w:pos="9016"/>
            </w:tabs>
            <w:rPr>
              <w:rFonts w:eastAsiaTheme="minorEastAsia"/>
              <w:noProof/>
              <w:lang w:eastAsia="en-GB"/>
            </w:rPr>
          </w:pPr>
          <w:hyperlink w:anchor="_Toc215916222" w:history="1">
            <w:r w:rsidRPr="00551AA4">
              <w:rPr>
                <w:rStyle w:val="Hyperlink"/>
                <w:rFonts w:ascii="Times New Roman" w:hAnsi="Times New Roman" w:cs="Times New Roman"/>
                <w:b/>
                <w:bCs/>
                <w:noProof/>
              </w:rPr>
              <w:t>8.1 Sensor Upgrade and Signal Accuracy</w:t>
            </w:r>
            <w:r>
              <w:rPr>
                <w:noProof/>
                <w:webHidden/>
              </w:rPr>
              <w:tab/>
            </w:r>
            <w:r>
              <w:rPr>
                <w:noProof/>
                <w:webHidden/>
              </w:rPr>
              <w:fldChar w:fldCharType="begin"/>
            </w:r>
            <w:r>
              <w:rPr>
                <w:noProof/>
                <w:webHidden/>
              </w:rPr>
              <w:instrText xml:space="preserve"> PAGEREF _Toc215916222 \h </w:instrText>
            </w:r>
            <w:r>
              <w:rPr>
                <w:noProof/>
                <w:webHidden/>
              </w:rPr>
            </w:r>
            <w:r>
              <w:rPr>
                <w:noProof/>
                <w:webHidden/>
              </w:rPr>
              <w:fldChar w:fldCharType="separate"/>
            </w:r>
            <w:r>
              <w:rPr>
                <w:noProof/>
                <w:webHidden/>
              </w:rPr>
              <w:t>33</w:t>
            </w:r>
            <w:r>
              <w:rPr>
                <w:noProof/>
                <w:webHidden/>
              </w:rPr>
              <w:fldChar w:fldCharType="end"/>
            </w:r>
          </w:hyperlink>
        </w:p>
        <w:p w14:paraId="1CC26716" w14:textId="29267533" w:rsidR="00957BCC" w:rsidRDefault="00957BCC">
          <w:pPr>
            <w:pStyle w:val="TOC2"/>
            <w:tabs>
              <w:tab w:val="right" w:leader="dot" w:pos="9016"/>
            </w:tabs>
            <w:rPr>
              <w:rFonts w:eastAsiaTheme="minorEastAsia"/>
              <w:noProof/>
              <w:lang w:eastAsia="en-GB"/>
            </w:rPr>
          </w:pPr>
          <w:hyperlink w:anchor="_Toc215916223" w:history="1">
            <w:r w:rsidRPr="00551AA4">
              <w:rPr>
                <w:rStyle w:val="Hyperlink"/>
                <w:rFonts w:ascii="Times New Roman" w:hAnsi="Times New Roman" w:cs="Times New Roman"/>
                <w:b/>
                <w:bCs/>
                <w:noProof/>
              </w:rPr>
              <w:t>8.2 Local Data Logging and Long-Term Analysis</w:t>
            </w:r>
            <w:r>
              <w:rPr>
                <w:noProof/>
                <w:webHidden/>
              </w:rPr>
              <w:tab/>
            </w:r>
            <w:r>
              <w:rPr>
                <w:noProof/>
                <w:webHidden/>
              </w:rPr>
              <w:fldChar w:fldCharType="begin"/>
            </w:r>
            <w:r>
              <w:rPr>
                <w:noProof/>
                <w:webHidden/>
              </w:rPr>
              <w:instrText xml:space="preserve"> PAGEREF _Toc215916223 \h </w:instrText>
            </w:r>
            <w:r>
              <w:rPr>
                <w:noProof/>
                <w:webHidden/>
              </w:rPr>
            </w:r>
            <w:r>
              <w:rPr>
                <w:noProof/>
                <w:webHidden/>
              </w:rPr>
              <w:fldChar w:fldCharType="separate"/>
            </w:r>
            <w:r>
              <w:rPr>
                <w:noProof/>
                <w:webHidden/>
              </w:rPr>
              <w:t>33</w:t>
            </w:r>
            <w:r>
              <w:rPr>
                <w:noProof/>
                <w:webHidden/>
              </w:rPr>
              <w:fldChar w:fldCharType="end"/>
            </w:r>
          </w:hyperlink>
        </w:p>
        <w:p w14:paraId="68F96898" w14:textId="06DE8483" w:rsidR="00957BCC" w:rsidRDefault="00957BCC">
          <w:pPr>
            <w:pStyle w:val="TOC2"/>
            <w:tabs>
              <w:tab w:val="right" w:leader="dot" w:pos="9016"/>
            </w:tabs>
            <w:rPr>
              <w:rFonts w:eastAsiaTheme="minorEastAsia"/>
              <w:noProof/>
              <w:lang w:eastAsia="en-GB"/>
            </w:rPr>
          </w:pPr>
          <w:hyperlink w:anchor="_Toc215916224" w:history="1">
            <w:r w:rsidRPr="00551AA4">
              <w:rPr>
                <w:rStyle w:val="Hyperlink"/>
                <w:rFonts w:ascii="Times New Roman" w:hAnsi="Times New Roman" w:cs="Times New Roman"/>
                <w:b/>
                <w:bCs/>
                <w:noProof/>
              </w:rPr>
              <w:t>8.3 Offline Alert and Feedback Mechanisms</w:t>
            </w:r>
            <w:r>
              <w:rPr>
                <w:noProof/>
                <w:webHidden/>
              </w:rPr>
              <w:tab/>
            </w:r>
            <w:r>
              <w:rPr>
                <w:noProof/>
                <w:webHidden/>
              </w:rPr>
              <w:fldChar w:fldCharType="begin"/>
            </w:r>
            <w:r>
              <w:rPr>
                <w:noProof/>
                <w:webHidden/>
              </w:rPr>
              <w:instrText xml:space="preserve"> PAGEREF _Toc215916224 \h </w:instrText>
            </w:r>
            <w:r>
              <w:rPr>
                <w:noProof/>
                <w:webHidden/>
              </w:rPr>
            </w:r>
            <w:r>
              <w:rPr>
                <w:noProof/>
                <w:webHidden/>
              </w:rPr>
              <w:fldChar w:fldCharType="separate"/>
            </w:r>
            <w:r>
              <w:rPr>
                <w:noProof/>
                <w:webHidden/>
              </w:rPr>
              <w:t>33</w:t>
            </w:r>
            <w:r>
              <w:rPr>
                <w:noProof/>
                <w:webHidden/>
              </w:rPr>
              <w:fldChar w:fldCharType="end"/>
            </w:r>
          </w:hyperlink>
        </w:p>
        <w:p w14:paraId="432E7280" w14:textId="0CFB579B" w:rsidR="00957BCC" w:rsidRDefault="00957BCC">
          <w:pPr>
            <w:pStyle w:val="TOC2"/>
            <w:tabs>
              <w:tab w:val="right" w:leader="dot" w:pos="9016"/>
            </w:tabs>
            <w:rPr>
              <w:rFonts w:eastAsiaTheme="minorEastAsia"/>
              <w:noProof/>
              <w:lang w:eastAsia="en-GB"/>
            </w:rPr>
          </w:pPr>
          <w:hyperlink w:anchor="_Toc215916225" w:history="1">
            <w:r w:rsidRPr="00551AA4">
              <w:rPr>
                <w:rStyle w:val="Hyperlink"/>
                <w:rFonts w:ascii="Times New Roman" w:hAnsi="Times New Roman" w:cs="Times New Roman"/>
                <w:b/>
                <w:bCs/>
                <w:noProof/>
              </w:rPr>
              <w:t>8.4 Power Efficiency and Portability</w:t>
            </w:r>
            <w:r>
              <w:rPr>
                <w:noProof/>
                <w:webHidden/>
              </w:rPr>
              <w:tab/>
            </w:r>
            <w:r>
              <w:rPr>
                <w:noProof/>
                <w:webHidden/>
              </w:rPr>
              <w:fldChar w:fldCharType="begin"/>
            </w:r>
            <w:r>
              <w:rPr>
                <w:noProof/>
                <w:webHidden/>
              </w:rPr>
              <w:instrText xml:space="preserve"> PAGEREF _Toc215916225 \h </w:instrText>
            </w:r>
            <w:r>
              <w:rPr>
                <w:noProof/>
                <w:webHidden/>
              </w:rPr>
            </w:r>
            <w:r>
              <w:rPr>
                <w:noProof/>
                <w:webHidden/>
              </w:rPr>
              <w:fldChar w:fldCharType="separate"/>
            </w:r>
            <w:r>
              <w:rPr>
                <w:noProof/>
                <w:webHidden/>
              </w:rPr>
              <w:t>33</w:t>
            </w:r>
            <w:r>
              <w:rPr>
                <w:noProof/>
                <w:webHidden/>
              </w:rPr>
              <w:fldChar w:fldCharType="end"/>
            </w:r>
          </w:hyperlink>
        </w:p>
        <w:p w14:paraId="67EB65D3" w14:textId="514A3969" w:rsidR="00957BCC" w:rsidRDefault="00957BCC">
          <w:pPr>
            <w:pStyle w:val="TOC2"/>
            <w:tabs>
              <w:tab w:val="right" w:leader="dot" w:pos="9016"/>
            </w:tabs>
            <w:rPr>
              <w:rFonts w:eastAsiaTheme="minorEastAsia"/>
              <w:noProof/>
              <w:lang w:eastAsia="en-GB"/>
            </w:rPr>
          </w:pPr>
          <w:hyperlink w:anchor="_Toc215916226" w:history="1">
            <w:r w:rsidRPr="00551AA4">
              <w:rPr>
                <w:rStyle w:val="Hyperlink"/>
                <w:rFonts w:ascii="Times New Roman" w:hAnsi="Times New Roman" w:cs="Times New Roman"/>
                <w:b/>
                <w:bCs/>
                <w:noProof/>
              </w:rPr>
              <w:t>8.5 Security and User Personalization</w:t>
            </w:r>
            <w:r>
              <w:rPr>
                <w:noProof/>
                <w:webHidden/>
              </w:rPr>
              <w:tab/>
            </w:r>
            <w:r>
              <w:rPr>
                <w:noProof/>
                <w:webHidden/>
              </w:rPr>
              <w:fldChar w:fldCharType="begin"/>
            </w:r>
            <w:r>
              <w:rPr>
                <w:noProof/>
                <w:webHidden/>
              </w:rPr>
              <w:instrText xml:space="preserve"> PAGEREF _Toc215916226 \h </w:instrText>
            </w:r>
            <w:r>
              <w:rPr>
                <w:noProof/>
                <w:webHidden/>
              </w:rPr>
            </w:r>
            <w:r>
              <w:rPr>
                <w:noProof/>
                <w:webHidden/>
              </w:rPr>
              <w:fldChar w:fldCharType="separate"/>
            </w:r>
            <w:r>
              <w:rPr>
                <w:noProof/>
                <w:webHidden/>
              </w:rPr>
              <w:t>34</w:t>
            </w:r>
            <w:r>
              <w:rPr>
                <w:noProof/>
                <w:webHidden/>
              </w:rPr>
              <w:fldChar w:fldCharType="end"/>
            </w:r>
          </w:hyperlink>
        </w:p>
        <w:p w14:paraId="4CAE3AE0" w14:textId="39EB2E2F" w:rsidR="00957BCC" w:rsidRDefault="00957BCC">
          <w:pPr>
            <w:pStyle w:val="TOC2"/>
            <w:tabs>
              <w:tab w:val="right" w:leader="dot" w:pos="9016"/>
            </w:tabs>
            <w:rPr>
              <w:rFonts w:eastAsiaTheme="minorEastAsia"/>
              <w:noProof/>
              <w:lang w:eastAsia="en-GB"/>
            </w:rPr>
          </w:pPr>
          <w:hyperlink w:anchor="_Toc215916227" w:history="1">
            <w:r w:rsidRPr="00551AA4">
              <w:rPr>
                <w:rStyle w:val="Hyperlink"/>
                <w:rFonts w:ascii="Times New Roman" w:hAnsi="Times New Roman" w:cs="Times New Roman"/>
                <w:b/>
                <w:bCs/>
                <w:noProof/>
              </w:rPr>
              <w:t>8.6 Integration with Healthcare Infrastructure</w:t>
            </w:r>
            <w:r>
              <w:rPr>
                <w:noProof/>
                <w:webHidden/>
              </w:rPr>
              <w:tab/>
            </w:r>
            <w:r>
              <w:rPr>
                <w:noProof/>
                <w:webHidden/>
              </w:rPr>
              <w:fldChar w:fldCharType="begin"/>
            </w:r>
            <w:r>
              <w:rPr>
                <w:noProof/>
                <w:webHidden/>
              </w:rPr>
              <w:instrText xml:space="preserve"> PAGEREF _Toc215916227 \h </w:instrText>
            </w:r>
            <w:r>
              <w:rPr>
                <w:noProof/>
                <w:webHidden/>
              </w:rPr>
            </w:r>
            <w:r>
              <w:rPr>
                <w:noProof/>
                <w:webHidden/>
              </w:rPr>
              <w:fldChar w:fldCharType="separate"/>
            </w:r>
            <w:r>
              <w:rPr>
                <w:noProof/>
                <w:webHidden/>
              </w:rPr>
              <w:t>34</w:t>
            </w:r>
            <w:r>
              <w:rPr>
                <w:noProof/>
                <w:webHidden/>
              </w:rPr>
              <w:fldChar w:fldCharType="end"/>
            </w:r>
          </w:hyperlink>
        </w:p>
        <w:p w14:paraId="53157A71" w14:textId="1C0A06BD" w:rsidR="00957BCC" w:rsidRDefault="00957BCC">
          <w:pPr>
            <w:pStyle w:val="TOC2"/>
            <w:tabs>
              <w:tab w:val="right" w:leader="dot" w:pos="9016"/>
            </w:tabs>
            <w:rPr>
              <w:rFonts w:eastAsiaTheme="minorEastAsia"/>
              <w:noProof/>
              <w:lang w:eastAsia="en-GB"/>
            </w:rPr>
          </w:pPr>
          <w:hyperlink w:anchor="_Toc215916228" w:history="1">
            <w:r w:rsidRPr="00551AA4">
              <w:rPr>
                <w:rStyle w:val="Hyperlink"/>
                <w:rFonts w:ascii="Times New Roman" w:hAnsi="Times New Roman" w:cs="Times New Roman"/>
                <w:b/>
                <w:bCs/>
                <w:noProof/>
              </w:rPr>
              <w:t>8.7 Educational and Research Applications</w:t>
            </w:r>
            <w:r>
              <w:rPr>
                <w:noProof/>
                <w:webHidden/>
              </w:rPr>
              <w:tab/>
            </w:r>
            <w:r>
              <w:rPr>
                <w:noProof/>
                <w:webHidden/>
              </w:rPr>
              <w:fldChar w:fldCharType="begin"/>
            </w:r>
            <w:r>
              <w:rPr>
                <w:noProof/>
                <w:webHidden/>
              </w:rPr>
              <w:instrText xml:space="preserve"> PAGEREF _Toc215916228 \h </w:instrText>
            </w:r>
            <w:r>
              <w:rPr>
                <w:noProof/>
                <w:webHidden/>
              </w:rPr>
            </w:r>
            <w:r>
              <w:rPr>
                <w:noProof/>
                <w:webHidden/>
              </w:rPr>
              <w:fldChar w:fldCharType="separate"/>
            </w:r>
            <w:r>
              <w:rPr>
                <w:noProof/>
                <w:webHidden/>
              </w:rPr>
              <w:t>34</w:t>
            </w:r>
            <w:r>
              <w:rPr>
                <w:noProof/>
                <w:webHidden/>
              </w:rPr>
              <w:fldChar w:fldCharType="end"/>
            </w:r>
          </w:hyperlink>
        </w:p>
        <w:p w14:paraId="7A071D6F" w14:textId="4AEF3506" w:rsidR="00957BCC" w:rsidRDefault="00957BCC">
          <w:pPr>
            <w:pStyle w:val="TOC1"/>
            <w:tabs>
              <w:tab w:val="right" w:leader="dot" w:pos="9016"/>
            </w:tabs>
            <w:rPr>
              <w:rFonts w:eastAsiaTheme="minorEastAsia"/>
              <w:noProof/>
              <w:lang w:eastAsia="en-GB"/>
            </w:rPr>
          </w:pPr>
          <w:hyperlink w:anchor="_Toc215916229" w:history="1">
            <w:r w:rsidRPr="00551AA4">
              <w:rPr>
                <w:rStyle w:val="Hyperlink"/>
                <w:rFonts w:ascii="Times New Roman" w:hAnsi="Times New Roman" w:cs="Times New Roman"/>
                <w:b/>
                <w:bCs/>
                <w:i/>
                <w:iCs/>
                <w:noProof/>
                <w:lang w:val="en-US"/>
              </w:rPr>
              <w:t>SE</w:t>
            </w:r>
            <w:r w:rsidRPr="00551AA4">
              <w:rPr>
                <w:rStyle w:val="Hyperlink"/>
                <w:rFonts w:ascii="Times New Roman" w:hAnsi="Times New Roman" w:cs="Times New Roman"/>
                <w:b/>
                <w:bCs/>
                <w:i/>
                <w:iCs/>
                <w:noProof/>
              </w:rPr>
              <w:t xml:space="preserve">CTION 9: </w:t>
            </w:r>
            <w:r w:rsidRPr="00551AA4">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_Toc215916229 \h </w:instrText>
            </w:r>
            <w:r>
              <w:rPr>
                <w:noProof/>
                <w:webHidden/>
              </w:rPr>
            </w:r>
            <w:r>
              <w:rPr>
                <w:noProof/>
                <w:webHidden/>
              </w:rPr>
              <w:fldChar w:fldCharType="separate"/>
            </w:r>
            <w:r>
              <w:rPr>
                <w:noProof/>
                <w:webHidden/>
              </w:rPr>
              <w:t>34</w:t>
            </w:r>
            <w:r>
              <w:rPr>
                <w:noProof/>
                <w:webHidden/>
              </w:rPr>
              <w:fldChar w:fldCharType="end"/>
            </w:r>
          </w:hyperlink>
        </w:p>
        <w:p w14:paraId="7E012A19" w14:textId="6D3167EB" w:rsidR="00957BCC" w:rsidRDefault="00957BCC">
          <w:pPr>
            <w:pStyle w:val="TOC1"/>
            <w:tabs>
              <w:tab w:val="right" w:leader="dot" w:pos="9016"/>
            </w:tabs>
            <w:rPr>
              <w:rFonts w:eastAsiaTheme="minorEastAsia"/>
              <w:noProof/>
              <w:lang w:eastAsia="en-GB"/>
            </w:rPr>
          </w:pPr>
          <w:hyperlink w:anchor="_Toc215916230" w:history="1">
            <w:r w:rsidRPr="00551AA4">
              <w:rPr>
                <w:rStyle w:val="Hyperlink"/>
                <w:rFonts w:ascii="Times New Roman" w:hAnsi="Times New Roman" w:cs="Times New Roman"/>
                <w:b/>
                <w:bCs/>
                <w:i/>
                <w:iCs/>
                <w:noProof/>
                <w:lang w:val="fr-FR"/>
              </w:rPr>
              <w:t xml:space="preserve">SECTION 10: </w:t>
            </w:r>
            <w:r w:rsidRPr="00551AA4">
              <w:rPr>
                <w:rStyle w:val="Hyperlink"/>
                <w:rFonts w:ascii="Times New Roman" w:hAnsi="Times New Roman" w:cs="Times New Roman"/>
                <w:b/>
                <w:bCs/>
                <w:noProof/>
                <w:lang w:val="fr-FR"/>
              </w:rPr>
              <w:t>APPENDICES</w:t>
            </w:r>
            <w:r>
              <w:rPr>
                <w:noProof/>
                <w:webHidden/>
              </w:rPr>
              <w:tab/>
            </w:r>
            <w:r>
              <w:rPr>
                <w:noProof/>
                <w:webHidden/>
              </w:rPr>
              <w:fldChar w:fldCharType="begin"/>
            </w:r>
            <w:r>
              <w:rPr>
                <w:noProof/>
                <w:webHidden/>
              </w:rPr>
              <w:instrText xml:space="preserve"> PAGEREF _Toc215916230 \h </w:instrText>
            </w:r>
            <w:r>
              <w:rPr>
                <w:noProof/>
                <w:webHidden/>
              </w:rPr>
            </w:r>
            <w:r>
              <w:rPr>
                <w:noProof/>
                <w:webHidden/>
              </w:rPr>
              <w:fldChar w:fldCharType="separate"/>
            </w:r>
            <w:r>
              <w:rPr>
                <w:noProof/>
                <w:webHidden/>
              </w:rPr>
              <w:t>35</w:t>
            </w:r>
            <w:r>
              <w:rPr>
                <w:noProof/>
                <w:webHidden/>
              </w:rPr>
              <w:fldChar w:fldCharType="end"/>
            </w:r>
          </w:hyperlink>
        </w:p>
        <w:p w14:paraId="0DB90E2D" w14:textId="7E467F9E" w:rsidR="00957BCC" w:rsidRDefault="00957BCC">
          <w:pPr>
            <w:pStyle w:val="TOC2"/>
            <w:tabs>
              <w:tab w:val="right" w:leader="dot" w:pos="9016"/>
            </w:tabs>
            <w:rPr>
              <w:rFonts w:eastAsiaTheme="minorEastAsia"/>
              <w:noProof/>
              <w:lang w:eastAsia="en-GB"/>
            </w:rPr>
          </w:pPr>
          <w:hyperlink w:anchor="_Toc215916231" w:history="1">
            <w:r w:rsidRPr="00551AA4">
              <w:rPr>
                <w:rStyle w:val="Hyperlink"/>
                <w:rFonts w:ascii="Times New Roman" w:hAnsi="Times New Roman" w:cs="Times New Roman"/>
                <w:b/>
                <w:bCs/>
                <w:noProof/>
                <w:lang w:val="fr-FR"/>
              </w:rPr>
              <w:t>Appendix A: Code Structure</w:t>
            </w:r>
            <w:r>
              <w:rPr>
                <w:noProof/>
                <w:webHidden/>
              </w:rPr>
              <w:tab/>
            </w:r>
            <w:r>
              <w:rPr>
                <w:noProof/>
                <w:webHidden/>
              </w:rPr>
              <w:fldChar w:fldCharType="begin"/>
            </w:r>
            <w:r>
              <w:rPr>
                <w:noProof/>
                <w:webHidden/>
              </w:rPr>
              <w:instrText xml:space="preserve"> PAGEREF _Toc215916231 \h </w:instrText>
            </w:r>
            <w:r>
              <w:rPr>
                <w:noProof/>
                <w:webHidden/>
              </w:rPr>
            </w:r>
            <w:r>
              <w:rPr>
                <w:noProof/>
                <w:webHidden/>
              </w:rPr>
              <w:fldChar w:fldCharType="separate"/>
            </w:r>
            <w:r>
              <w:rPr>
                <w:noProof/>
                <w:webHidden/>
              </w:rPr>
              <w:t>35</w:t>
            </w:r>
            <w:r>
              <w:rPr>
                <w:noProof/>
                <w:webHidden/>
              </w:rPr>
              <w:fldChar w:fldCharType="end"/>
            </w:r>
          </w:hyperlink>
        </w:p>
        <w:p w14:paraId="0F618907" w14:textId="7134E30C" w:rsidR="00957BCC" w:rsidRDefault="00957BCC">
          <w:pPr>
            <w:pStyle w:val="TOC1"/>
            <w:tabs>
              <w:tab w:val="right" w:leader="dot" w:pos="9016"/>
            </w:tabs>
            <w:rPr>
              <w:rFonts w:eastAsiaTheme="minorEastAsia"/>
              <w:noProof/>
              <w:lang w:eastAsia="en-GB"/>
            </w:rPr>
          </w:pPr>
          <w:hyperlink w:anchor="_Toc215916232" w:history="1">
            <w:r w:rsidRPr="00551AA4">
              <w:rPr>
                <w:rStyle w:val="Hyperlink"/>
                <w:rFonts w:ascii="Times New Roman" w:hAnsi="Times New Roman" w:cs="Times New Roman"/>
                <w:b/>
                <w:bCs/>
                <w:i/>
                <w:iCs/>
                <w:noProof/>
                <w:lang w:val="en-US"/>
              </w:rPr>
              <w:t>SE</w:t>
            </w:r>
            <w:r w:rsidRPr="00551AA4">
              <w:rPr>
                <w:rStyle w:val="Hyperlink"/>
                <w:rFonts w:ascii="Times New Roman" w:hAnsi="Times New Roman" w:cs="Times New Roman"/>
                <w:b/>
                <w:bCs/>
                <w:i/>
                <w:iCs/>
                <w:noProof/>
              </w:rPr>
              <w:t xml:space="preserve">CTION 11: </w:t>
            </w:r>
            <w:r w:rsidRPr="00551AA4">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_Toc215916232 \h </w:instrText>
            </w:r>
            <w:r>
              <w:rPr>
                <w:noProof/>
                <w:webHidden/>
              </w:rPr>
            </w:r>
            <w:r>
              <w:rPr>
                <w:noProof/>
                <w:webHidden/>
              </w:rPr>
              <w:fldChar w:fldCharType="separate"/>
            </w:r>
            <w:r>
              <w:rPr>
                <w:noProof/>
                <w:webHidden/>
              </w:rPr>
              <w:t>42</w:t>
            </w:r>
            <w:r>
              <w:rPr>
                <w:noProof/>
                <w:webHidden/>
              </w:rPr>
              <w:fldChar w:fldCharType="end"/>
            </w:r>
          </w:hyperlink>
        </w:p>
        <w:p w14:paraId="1FCCD12E" w14:textId="2BD27942" w:rsidR="00533BA2" w:rsidRPr="00EB60B3" w:rsidRDefault="00533BA2">
          <w:pPr>
            <w:rPr>
              <w:rFonts w:ascii="Times New Roman" w:hAnsi="Times New Roman" w:cs="Times New Roman"/>
              <w:sz w:val="24"/>
              <w:szCs w:val="24"/>
            </w:rPr>
          </w:pPr>
          <w:r w:rsidRPr="00EB60B3">
            <w:rPr>
              <w:rFonts w:ascii="Times New Roman" w:hAnsi="Times New Roman" w:cs="Times New Roman"/>
              <w:b/>
              <w:bCs/>
              <w:noProof/>
              <w:sz w:val="24"/>
              <w:szCs w:val="24"/>
            </w:rPr>
            <w:fldChar w:fldCharType="end"/>
          </w:r>
        </w:p>
      </w:sdtContent>
    </w:sdt>
    <w:p w14:paraId="19CA2AA0" w14:textId="77777777" w:rsidR="00DD1179" w:rsidRPr="00EB60B3" w:rsidRDefault="00DD1179" w:rsidP="00DD1179">
      <w:pPr>
        <w:rPr>
          <w:rFonts w:ascii="Times New Roman" w:hAnsi="Times New Roman" w:cs="Times New Roman"/>
          <w:sz w:val="24"/>
          <w:szCs w:val="24"/>
          <w:lang w:val="en-US"/>
        </w:rPr>
      </w:pPr>
    </w:p>
    <w:p w14:paraId="42967973" w14:textId="77777777" w:rsidR="00DD1179" w:rsidRPr="00EB60B3" w:rsidRDefault="00DD1179" w:rsidP="00DD1179">
      <w:pPr>
        <w:rPr>
          <w:rFonts w:ascii="Times New Roman" w:hAnsi="Times New Roman" w:cs="Times New Roman"/>
          <w:sz w:val="24"/>
          <w:szCs w:val="24"/>
          <w:lang w:val="en-US"/>
        </w:rPr>
      </w:pPr>
    </w:p>
    <w:p w14:paraId="133F9A59" w14:textId="77777777" w:rsidR="00DD1179" w:rsidRPr="00EB60B3" w:rsidRDefault="00DD1179" w:rsidP="00DD1179">
      <w:pPr>
        <w:rPr>
          <w:rFonts w:ascii="Times New Roman" w:hAnsi="Times New Roman" w:cs="Times New Roman"/>
          <w:sz w:val="24"/>
          <w:szCs w:val="24"/>
          <w:lang w:val="en-US"/>
        </w:rPr>
      </w:pPr>
    </w:p>
    <w:p w14:paraId="4AE92B3B" w14:textId="77777777" w:rsidR="00DD1179" w:rsidRPr="00EB60B3" w:rsidRDefault="00DD1179" w:rsidP="00DD1179">
      <w:pPr>
        <w:rPr>
          <w:rFonts w:ascii="Times New Roman" w:hAnsi="Times New Roman" w:cs="Times New Roman"/>
          <w:sz w:val="24"/>
          <w:szCs w:val="24"/>
          <w:lang w:val="en-US"/>
        </w:rPr>
      </w:pPr>
    </w:p>
    <w:p w14:paraId="3441686A" w14:textId="77777777" w:rsidR="00DD1179" w:rsidRPr="00EB60B3" w:rsidRDefault="00DD1179" w:rsidP="00DD1179">
      <w:pPr>
        <w:rPr>
          <w:rFonts w:ascii="Times New Roman" w:hAnsi="Times New Roman" w:cs="Times New Roman"/>
          <w:sz w:val="24"/>
          <w:szCs w:val="24"/>
          <w:lang w:val="en-US"/>
        </w:rPr>
      </w:pPr>
    </w:p>
    <w:p w14:paraId="2002AE1D" w14:textId="77777777" w:rsidR="00DD1179" w:rsidRPr="00EB60B3" w:rsidRDefault="00DD1179" w:rsidP="00DD1179">
      <w:pPr>
        <w:rPr>
          <w:rFonts w:ascii="Times New Roman" w:hAnsi="Times New Roman" w:cs="Times New Roman"/>
          <w:sz w:val="24"/>
          <w:szCs w:val="24"/>
          <w:lang w:val="en-US"/>
        </w:rPr>
      </w:pPr>
    </w:p>
    <w:p w14:paraId="66BF7CF3" w14:textId="77777777" w:rsidR="00DD1179" w:rsidRPr="00EB60B3" w:rsidRDefault="00DD1179" w:rsidP="00DD1179">
      <w:pPr>
        <w:rPr>
          <w:rFonts w:ascii="Times New Roman" w:hAnsi="Times New Roman" w:cs="Times New Roman"/>
          <w:sz w:val="24"/>
          <w:szCs w:val="24"/>
          <w:lang w:val="en-US"/>
        </w:rPr>
      </w:pPr>
    </w:p>
    <w:p w14:paraId="5DBC407F" w14:textId="77777777" w:rsidR="00DD1179" w:rsidRPr="00EB60B3" w:rsidRDefault="00DD1179" w:rsidP="00DD1179">
      <w:pPr>
        <w:rPr>
          <w:rFonts w:ascii="Times New Roman" w:hAnsi="Times New Roman" w:cs="Times New Roman"/>
          <w:sz w:val="24"/>
          <w:szCs w:val="24"/>
          <w:lang w:val="en-US"/>
        </w:rPr>
      </w:pPr>
    </w:p>
    <w:p w14:paraId="073AEE7A" w14:textId="77777777" w:rsidR="00DD1179" w:rsidRPr="00EB60B3" w:rsidRDefault="00DD1179" w:rsidP="00DD1179">
      <w:pPr>
        <w:rPr>
          <w:rFonts w:ascii="Times New Roman" w:hAnsi="Times New Roman" w:cs="Times New Roman"/>
          <w:sz w:val="24"/>
          <w:szCs w:val="24"/>
          <w:lang w:val="en-US"/>
        </w:rPr>
      </w:pPr>
    </w:p>
    <w:p w14:paraId="11BFAD7E" w14:textId="77777777" w:rsidR="001A7614" w:rsidRDefault="001A7614" w:rsidP="00C76082">
      <w:pPr>
        <w:rPr>
          <w:rFonts w:ascii="Times New Roman" w:hAnsi="Times New Roman" w:cs="Times New Roman"/>
          <w:sz w:val="24"/>
          <w:szCs w:val="24"/>
          <w:lang w:val="en-US"/>
        </w:rPr>
      </w:pPr>
    </w:p>
    <w:p w14:paraId="64D02631" w14:textId="77777777" w:rsidR="00003550" w:rsidRDefault="00003550" w:rsidP="00C76082">
      <w:pPr>
        <w:rPr>
          <w:rFonts w:ascii="Times New Roman" w:hAnsi="Times New Roman" w:cs="Times New Roman"/>
          <w:sz w:val="24"/>
          <w:szCs w:val="24"/>
          <w:lang w:val="en-US"/>
        </w:rPr>
      </w:pPr>
    </w:p>
    <w:p w14:paraId="1E4887BC" w14:textId="77777777" w:rsidR="00003550" w:rsidRDefault="00003550" w:rsidP="00C76082">
      <w:pPr>
        <w:rPr>
          <w:rFonts w:ascii="Times New Roman" w:hAnsi="Times New Roman" w:cs="Times New Roman"/>
          <w:sz w:val="24"/>
          <w:szCs w:val="24"/>
          <w:lang w:val="en-US"/>
        </w:rPr>
      </w:pPr>
    </w:p>
    <w:p w14:paraId="44520DA9" w14:textId="77777777" w:rsidR="00F25C4B" w:rsidRDefault="00F25C4B" w:rsidP="00C76082">
      <w:pPr>
        <w:rPr>
          <w:rFonts w:ascii="Times New Roman" w:hAnsi="Times New Roman" w:cs="Times New Roman"/>
          <w:sz w:val="24"/>
          <w:szCs w:val="24"/>
          <w:lang w:val="en-US"/>
        </w:rPr>
      </w:pPr>
    </w:p>
    <w:p w14:paraId="0ED25006" w14:textId="77777777" w:rsidR="00F25C4B" w:rsidRDefault="00F25C4B" w:rsidP="00C76082">
      <w:pPr>
        <w:rPr>
          <w:rFonts w:ascii="Times New Roman" w:hAnsi="Times New Roman" w:cs="Times New Roman"/>
          <w:sz w:val="24"/>
          <w:szCs w:val="24"/>
          <w:lang w:val="en-US"/>
        </w:rPr>
      </w:pPr>
    </w:p>
    <w:p w14:paraId="0AEF2FDD" w14:textId="77777777" w:rsidR="00F25C4B" w:rsidRDefault="00F25C4B" w:rsidP="00C76082">
      <w:pPr>
        <w:rPr>
          <w:rFonts w:ascii="Times New Roman" w:hAnsi="Times New Roman" w:cs="Times New Roman"/>
          <w:sz w:val="24"/>
          <w:szCs w:val="24"/>
          <w:lang w:val="en-US"/>
        </w:rPr>
      </w:pPr>
    </w:p>
    <w:p w14:paraId="04D258D3" w14:textId="77777777" w:rsidR="00F25C4B" w:rsidRDefault="00F25C4B" w:rsidP="00C76082">
      <w:pPr>
        <w:rPr>
          <w:rFonts w:ascii="Times New Roman" w:hAnsi="Times New Roman" w:cs="Times New Roman"/>
          <w:sz w:val="24"/>
          <w:szCs w:val="24"/>
          <w:lang w:val="en-US"/>
        </w:rPr>
      </w:pPr>
    </w:p>
    <w:p w14:paraId="4BF7D454" w14:textId="77777777" w:rsidR="00F25C4B" w:rsidRDefault="00F25C4B" w:rsidP="00C76082">
      <w:pPr>
        <w:rPr>
          <w:rFonts w:ascii="Times New Roman" w:hAnsi="Times New Roman" w:cs="Times New Roman"/>
          <w:sz w:val="24"/>
          <w:szCs w:val="24"/>
          <w:lang w:val="en-US"/>
        </w:rPr>
      </w:pPr>
    </w:p>
    <w:p w14:paraId="067B716B" w14:textId="77777777" w:rsidR="00F25C4B" w:rsidRDefault="00F25C4B" w:rsidP="00C76082">
      <w:pPr>
        <w:rPr>
          <w:rFonts w:ascii="Times New Roman" w:hAnsi="Times New Roman" w:cs="Times New Roman"/>
          <w:sz w:val="24"/>
          <w:szCs w:val="24"/>
          <w:lang w:val="en-US"/>
        </w:rPr>
      </w:pPr>
    </w:p>
    <w:p w14:paraId="42B996C3" w14:textId="77777777" w:rsidR="00F25C4B" w:rsidRDefault="00F25C4B" w:rsidP="00C76082">
      <w:pPr>
        <w:rPr>
          <w:rFonts w:ascii="Times New Roman" w:hAnsi="Times New Roman" w:cs="Times New Roman"/>
          <w:sz w:val="24"/>
          <w:szCs w:val="24"/>
          <w:lang w:val="en-US"/>
        </w:rPr>
      </w:pPr>
    </w:p>
    <w:p w14:paraId="06C19538" w14:textId="77777777" w:rsidR="00F25C4B" w:rsidRDefault="00F25C4B" w:rsidP="00C76082">
      <w:pPr>
        <w:rPr>
          <w:rFonts w:ascii="Times New Roman" w:hAnsi="Times New Roman" w:cs="Times New Roman"/>
          <w:sz w:val="24"/>
          <w:szCs w:val="24"/>
          <w:lang w:val="en-US"/>
        </w:rPr>
      </w:pPr>
    </w:p>
    <w:p w14:paraId="7658AC4E" w14:textId="77777777" w:rsidR="00F25C4B" w:rsidRDefault="00F25C4B" w:rsidP="00C76082">
      <w:pPr>
        <w:rPr>
          <w:rFonts w:ascii="Times New Roman" w:hAnsi="Times New Roman" w:cs="Times New Roman"/>
          <w:sz w:val="24"/>
          <w:szCs w:val="24"/>
          <w:lang w:val="en-US"/>
        </w:rPr>
      </w:pPr>
    </w:p>
    <w:p w14:paraId="14395207" w14:textId="77777777" w:rsidR="00F25C4B" w:rsidRDefault="00F25C4B" w:rsidP="00C76082">
      <w:pPr>
        <w:rPr>
          <w:rFonts w:ascii="Times New Roman" w:hAnsi="Times New Roman" w:cs="Times New Roman"/>
          <w:sz w:val="24"/>
          <w:szCs w:val="24"/>
          <w:lang w:val="en-US"/>
        </w:rPr>
      </w:pPr>
    </w:p>
    <w:p w14:paraId="2AF4A2C6" w14:textId="77777777" w:rsidR="00F25C4B" w:rsidRPr="00F25C4B" w:rsidRDefault="00F25C4B" w:rsidP="00F25C4B">
      <w:pPr>
        <w:pStyle w:val="Heading1"/>
        <w:jc w:val="center"/>
        <w:rPr>
          <w:rFonts w:ascii="Times New Roman" w:hAnsi="Times New Roman" w:cs="Times New Roman"/>
          <w:b/>
          <w:bCs/>
          <w:i/>
          <w:iCs/>
        </w:rPr>
      </w:pPr>
      <w:bookmarkStart w:id="0" w:name="_Toc215916188"/>
      <w:r w:rsidRPr="00F25C4B">
        <w:rPr>
          <w:rFonts w:ascii="Times New Roman" w:hAnsi="Times New Roman" w:cs="Times New Roman"/>
          <w:b/>
          <w:bCs/>
          <w:i/>
          <w:iCs/>
        </w:rPr>
        <w:t>Declaration of Originality</w:t>
      </w:r>
      <w:bookmarkEnd w:id="0"/>
    </w:p>
    <w:p w14:paraId="06153F07" w14:textId="77777777" w:rsidR="00F25C4B" w:rsidRDefault="00F25C4B" w:rsidP="00F25C4B">
      <w:pPr>
        <w:rPr>
          <w:rFonts w:ascii="Times New Roman" w:hAnsi="Times New Roman"/>
          <w:b/>
          <w:bCs/>
          <w:color w:val="000000"/>
          <w:sz w:val="28"/>
        </w:rPr>
      </w:pPr>
    </w:p>
    <w:p w14:paraId="781FB2C0" w14:textId="77777777" w:rsidR="00F25C4B" w:rsidRPr="0057501A" w:rsidRDefault="00F25C4B" w:rsidP="00F25C4B">
      <w:pPr>
        <w:jc w:val="both"/>
        <w:rPr>
          <w:rFonts w:ascii="Times New Roman" w:hAnsi="Times New Roman"/>
          <w:color w:val="000000"/>
          <w:sz w:val="28"/>
        </w:rPr>
      </w:pPr>
      <w:r>
        <w:rPr>
          <w:rFonts w:ascii="Times New Roman" w:hAnsi="Times New Roman"/>
          <w:b/>
          <w:bCs/>
          <w:color w:val="000000"/>
          <w:sz w:val="28"/>
        </w:rPr>
        <w:t xml:space="preserve">I, Eleonora Koleva Petrova, </w:t>
      </w:r>
      <w:r w:rsidRPr="0057501A">
        <w:rPr>
          <w:rFonts w:ascii="Times New Roman" w:hAnsi="Times New Roman"/>
          <w:color w:val="000000"/>
          <w:sz w:val="28"/>
        </w:rPr>
        <w:t>affirm that I am the sole author of this project; that all referenced sources have been consulted; that I have performed all the work documented herein; and that the completed work adheres to the specified word limit. This work has not previously been accepted as part of any other degree submission.</w:t>
      </w:r>
    </w:p>
    <w:p w14:paraId="73196D54" w14:textId="77777777" w:rsidR="00F25C4B" w:rsidRPr="0057501A" w:rsidRDefault="00F25C4B" w:rsidP="00F25C4B">
      <w:pPr>
        <w:rPr>
          <w:rFonts w:ascii="Times New Roman" w:hAnsi="Times New Roman"/>
          <w:b/>
          <w:bCs/>
          <w:i/>
          <w:iCs/>
          <w:color w:val="000000"/>
          <w:sz w:val="28"/>
        </w:rPr>
      </w:pPr>
      <w:r w:rsidRPr="0057501A">
        <w:rPr>
          <w:rFonts w:ascii="Times New Roman" w:hAnsi="Times New Roman"/>
          <w:b/>
          <w:bCs/>
          <w:i/>
          <w:iCs/>
          <w:color w:val="000000"/>
          <w:sz w:val="28"/>
        </w:rPr>
        <w:t>Signed: Eleonora Petrova</w:t>
      </w:r>
    </w:p>
    <w:p w14:paraId="318419D7" w14:textId="77777777" w:rsidR="00F25C4B" w:rsidRPr="0057501A" w:rsidRDefault="00F25C4B" w:rsidP="00F25C4B">
      <w:pPr>
        <w:rPr>
          <w:rFonts w:ascii="Times New Roman" w:hAnsi="Times New Roman"/>
          <w:b/>
          <w:bCs/>
          <w:i/>
          <w:iCs/>
          <w:color w:val="000000"/>
          <w:sz w:val="28"/>
        </w:rPr>
      </w:pPr>
      <w:r w:rsidRPr="0057501A">
        <w:rPr>
          <w:rFonts w:ascii="Times New Roman" w:hAnsi="Times New Roman"/>
          <w:b/>
          <w:bCs/>
          <w:i/>
          <w:iCs/>
          <w:color w:val="000000"/>
          <w:sz w:val="28"/>
        </w:rPr>
        <w:t>Date: 06/12/2025</w:t>
      </w:r>
    </w:p>
    <w:p w14:paraId="33E01D5B" w14:textId="77777777" w:rsidR="00F25C4B" w:rsidRDefault="00F25C4B" w:rsidP="00F25C4B">
      <w:pPr>
        <w:rPr>
          <w:rFonts w:ascii="Times New Roman" w:hAnsi="Times New Roman"/>
          <w:b/>
          <w:bCs/>
          <w:color w:val="000000"/>
          <w:sz w:val="28"/>
        </w:rPr>
      </w:pPr>
    </w:p>
    <w:p w14:paraId="37D2F424" w14:textId="77777777" w:rsidR="00F25C4B" w:rsidRDefault="00F25C4B" w:rsidP="00F25C4B">
      <w:pPr>
        <w:rPr>
          <w:rFonts w:ascii="Times New Roman" w:hAnsi="Times New Roman"/>
          <w:b/>
          <w:bCs/>
          <w:color w:val="000000"/>
          <w:sz w:val="28"/>
        </w:rPr>
      </w:pPr>
      <w:r>
        <w:rPr>
          <w:rFonts w:ascii="Times New Roman" w:hAnsi="Times New Roman"/>
          <w:b/>
          <w:bCs/>
          <w:color w:val="000000"/>
          <w:sz w:val="28"/>
        </w:rPr>
        <w:t>CONSENT FORM</w:t>
      </w:r>
    </w:p>
    <w:p w14:paraId="32ECD8E1" w14:textId="62703398" w:rsidR="00F25C4B" w:rsidRPr="0057501A" w:rsidRDefault="00F25C4B" w:rsidP="00F25C4B">
      <w:pPr>
        <w:jc w:val="both"/>
        <w:rPr>
          <w:rFonts w:ascii="Times New Roman" w:hAnsi="Times New Roman"/>
          <w:color w:val="000000"/>
          <w:sz w:val="28"/>
        </w:rPr>
      </w:pPr>
      <w:r>
        <w:rPr>
          <w:rFonts w:ascii="Times New Roman" w:hAnsi="Times New Roman"/>
          <w:b/>
          <w:bCs/>
          <w:color w:val="000000"/>
          <w:sz w:val="28"/>
        </w:rPr>
        <w:t xml:space="preserve">I, Eleonora Koleva Petrova, </w:t>
      </w:r>
      <w:r w:rsidRPr="0057501A">
        <w:rPr>
          <w:rFonts w:ascii="Times New Roman" w:hAnsi="Times New Roman"/>
          <w:color w:val="000000"/>
          <w:sz w:val="28"/>
        </w:rPr>
        <w:t xml:space="preserve">give my permission for my project to be submitted in pursuit of the </w:t>
      </w:r>
      <w:r w:rsidRPr="0057501A">
        <w:rPr>
          <w:rFonts w:ascii="Times New Roman" w:hAnsi="Times New Roman"/>
          <w:i/>
          <w:iCs/>
          <w:color w:val="000000"/>
          <w:sz w:val="28"/>
          <w:u w:val="single"/>
        </w:rPr>
        <w:t xml:space="preserve">B.Sc. (Hons) in </w:t>
      </w:r>
      <w:r>
        <w:rPr>
          <w:rFonts w:ascii="Times New Roman" w:hAnsi="Times New Roman"/>
          <w:i/>
          <w:iCs/>
          <w:color w:val="000000"/>
          <w:sz w:val="28"/>
          <w:u w:val="single"/>
        </w:rPr>
        <w:t>Applied Computing</w:t>
      </w:r>
      <w:r w:rsidRPr="0057501A">
        <w:rPr>
          <w:rFonts w:ascii="Times New Roman" w:hAnsi="Times New Roman"/>
          <w:i/>
          <w:iCs/>
          <w:color w:val="000000"/>
          <w:sz w:val="28"/>
          <w:u w:val="single"/>
        </w:rPr>
        <w:t xml:space="preserve"> degree</w:t>
      </w:r>
      <w:r w:rsidRPr="0057501A">
        <w:rPr>
          <w:rFonts w:ascii="Times New Roman" w:hAnsi="Times New Roman"/>
          <w:color w:val="000000"/>
          <w:sz w:val="28"/>
        </w:rPr>
        <w:t>. If approved, I agree that it may be distributed for inter-library loan or photocopying (in accordance with copyright law) and that the title and abstract may be shared with external organizations.</w:t>
      </w:r>
    </w:p>
    <w:p w14:paraId="4348F45F" w14:textId="77777777" w:rsidR="00F25C4B" w:rsidRPr="0057501A" w:rsidRDefault="00F25C4B" w:rsidP="00F25C4B">
      <w:pPr>
        <w:rPr>
          <w:rFonts w:ascii="Times New Roman" w:hAnsi="Times New Roman"/>
          <w:b/>
          <w:bCs/>
          <w:i/>
          <w:iCs/>
          <w:color w:val="000000"/>
          <w:sz w:val="28"/>
        </w:rPr>
      </w:pPr>
      <w:r w:rsidRPr="0057501A">
        <w:rPr>
          <w:rFonts w:ascii="Times New Roman" w:hAnsi="Times New Roman"/>
          <w:b/>
          <w:bCs/>
          <w:i/>
          <w:iCs/>
          <w:color w:val="000000"/>
          <w:sz w:val="28"/>
        </w:rPr>
        <w:t>Signed: Eleonora Petrova</w:t>
      </w:r>
    </w:p>
    <w:p w14:paraId="60D3C909" w14:textId="77777777" w:rsidR="00F25C4B" w:rsidRPr="0057501A" w:rsidRDefault="00F25C4B" w:rsidP="00F25C4B">
      <w:pPr>
        <w:rPr>
          <w:rFonts w:ascii="Times New Roman" w:hAnsi="Times New Roman" w:cs="Times New Roman"/>
          <w:b/>
          <w:bCs/>
          <w:i/>
          <w:iCs/>
          <w:color w:val="000000"/>
        </w:rPr>
      </w:pPr>
      <w:r w:rsidRPr="0057501A">
        <w:rPr>
          <w:rFonts w:ascii="Times New Roman" w:hAnsi="Times New Roman"/>
          <w:b/>
          <w:bCs/>
          <w:i/>
          <w:iCs/>
          <w:color w:val="000000"/>
          <w:sz w:val="28"/>
        </w:rPr>
        <w:t>Date: 06/12/2025</w:t>
      </w:r>
    </w:p>
    <w:p w14:paraId="37D44705" w14:textId="77777777" w:rsidR="00F25C4B" w:rsidRPr="00096E8E" w:rsidRDefault="00F25C4B" w:rsidP="00F25C4B">
      <w:pPr>
        <w:ind w:left="1440"/>
        <w:rPr>
          <w:rFonts w:ascii="Times New Roman" w:hAnsi="Times New Roman" w:cs="Times New Roman"/>
          <w:b/>
          <w:bCs/>
          <w:i/>
          <w:iCs/>
          <w:color w:val="000000"/>
        </w:rPr>
      </w:pPr>
    </w:p>
    <w:p w14:paraId="65B5621B" w14:textId="77777777" w:rsidR="00F25C4B" w:rsidRPr="00096E8E" w:rsidRDefault="00F25C4B" w:rsidP="00F25C4B">
      <w:pPr>
        <w:rPr>
          <w:rFonts w:ascii="Times New Roman" w:hAnsi="Times New Roman" w:cs="Times New Roman"/>
          <w:color w:val="000000"/>
        </w:rPr>
      </w:pPr>
    </w:p>
    <w:p w14:paraId="2BFB50F7" w14:textId="13F2F75F" w:rsidR="00595ADA" w:rsidRPr="00F25C4B" w:rsidRDefault="00F25C4B" w:rsidP="00F25C4B">
      <w:pPr>
        <w:ind w:left="1440"/>
        <w:rPr>
          <w:rFonts w:ascii="Times New Roman" w:hAnsi="Times New Roman" w:cs="Times New Roman"/>
          <w:color w:val="000000"/>
        </w:rPr>
      </w:pPr>
      <w:r w:rsidRPr="00096E8E">
        <w:rPr>
          <w:rFonts w:ascii="Times New Roman" w:hAnsi="Times New Roman" w:cs="Times New Roman"/>
          <w:b/>
          <w:bCs/>
          <w:color w:val="000000"/>
        </w:rPr>
        <w:br w:type="page"/>
      </w:r>
    </w:p>
    <w:p w14:paraId="69C07EF1" w14:textId="43EA6208" w:rsidR="00DD1179" w:rsidRPr="00EB60B3" w:rsidRDefault="00DD1179" w:rsidP="009E0A03">
      <w:pPr>
        <w:pStyle w:val="Heading1"/>
        <w:rPr>
          <w:rFonts w:ascii="Times New Roman" w:hAnsi="Times New Roman" w:cs="Times New Roman"/>
          <w:b/>
          <w:bCs/>
          <w:color w:val="2E74B5" w:themeColor="accent5" w:themeShade="BF"/>
          <w:sz w:val="24"/>
          <w:szCs w:val="24"/>
          <w:lang w:val="en-US"/>
        </w:rPr>
      </w:pPr>
      <w:bookmarkStart w:id="1" w:name="_Toc215916189"/>
      <w:r w:rsidRPr="00EB60B3">
        <w:rPr>
          <w:rFonts w:ascii="Times New Roman" w:hAnsi="Times New Roman" w:cs="Times New Roman"/>
          <w:b/>
          <w:bCs/>
          <w:color w:val="2E74B5" w:themeColor="accent5" w:themeShade="BF"/>
          <w:sz w:val="24"/>
          <w:szCs w:val="24"/>
          <w:lang w:val="en-US"/>
        </w:rPr>
        <w:lastRenderedPageBreak/>
        <w:t>ABSTRACT</w:t>
      </w:r>
      <w:bookmarkEnd w:id="1"/>
    </w:p>
    <w:p w14:paraId="3C44EF8C" w14:textId="5BA993B5" w:rsidR="00363557" w:rsidRDefault="00363557" w:rsidP="005E5A87">
      <w:pPr>
        <w:jc w:val="both"/>
        <w:rPr>
          <w:rFonts w:ascii="Times New Roman" w:hAnsi="Times New Roman" w:cs="Times New Roman"/>
          <w:sz w:val="24"/>
          <w:szCs w:val="24"/>
          <w:lang w:val="en-US"/>
        </w:rPr>
      </w:pPr>
      <w:r w:rsidRPr="00363557">
        <w:rPr>
          <w:rFonts w:ascii="Times New Roman" w:hAnsi="Times New Roman" w:cs="Times New Roman"/>
          <w:sz w:val="24"/>
          <w:szCs w:val="24"/>
          <w:lang w:val="en-US"/>
        </w:rPr>
        <w:t xml:space="preserve">The science of our time continues to push the boundaries of what was once thought impossible. From AI-driven diagnostics to wearable biosensors, technology </w:t>
      </w:r>
      <w:r w:rsidR="00740F3B">
        <w:rPr>
          <w:rFonts w:ascii="Times New Roman" w:hAnsi="Times New Roman" w:cs="Times New Roman"/>
          <w:sz w:val="24"/>
          <w:szCs w:val="24"/>
          <w:lang w:val="en-US"/>
        </w:rPr>
        <w:t>continues to redefine</w:t>
      </w:r>
      <w:r w:rsidRPr="00363557">
        <w:rPr>
          <w:rFonts w:ascii="Times New Roman" w:hAnsi="Times New Roman" w:cs="Times New Roman"/>
          <w:sz w:val="24"/>
          <w:szCs w:val="24"/>
          <w:lang w:val="en-US"/>
        </w:rPr>
        <w:t xml:space="preserve"> how we understand and deliver healthcare. Yet as innovation accelerates, entire communities remain on the margins—excluded not by time, but by infrastructure, geography, or cost. Access to real-time health monitoring should not be a privilege; it should be a right. It should be simple, affordable, and universal—capable of working where the internet does not always reach, and where resources are scarce. The growing burden of cardiovascular disease, especially in rural and low-income regions, demands solutions that are not only intelligent but also accessible. This project explores one such solution: a low-cost, Arduino UNO R4 </w:t>
      </w:r>
      <w:r w:rsidR="00B16AAE">
        <w:rPr>
          <w:rFonts w:ascii="Times New Roman" w:hAnsi="Times New Roman" w:cs="Times New Roman"/>
          <w:sz w:val="24"/>
          <w:szCs w:val="24"/>
          <w:lang w:val="en-US"/>
        </w:rPr>
        <w:t>Wi–Fi–based</w:t>
      </w:r>
      <w:r w:rsidRPr="00363557">
        <w:rPr>
          <w:rFonts w:ascii="Times New Roman" w:hAnsi="Times New Roman" w:cs="Times New Roman"/>
          <w:sz w:val="24"/>
          <w:szCs w:val="24"/>
          <w:lang w:val="en-US"/>
        </w:rPr>
        <w:t xml:space="preserve"> heart rate monitoring system using the HW-827 Pulse Sensor (</w:t>
      </w:r>
      <w:proofErr w:type="spellStart"/>
      <w:r w:rsidRPr="00363557">
        <w:rPr>
          <w:rFonts w:ascii="Times New Roman" w:hAnsi="Times New Roman" w:cs="Times New Roman"/>
          <w:sz w:val="24"/>
          <w:szCs w:val="24"/>
          <w:lang w:val="en-US"/>
        </w:rPr>
        <w:t>PulseSensor</w:t>
      </w:r>
      <w:proofErr w:type="spellEnd"/>
      <w:r w:rsidRPr="00363557">
        <w:rPr>
          <w:rFonts w:ascii="Times New Roman" w:hAnsi="Times New Roman" w:cs="Times New Roman"/>
          <w:sz w:val="24"/>
          <w:szCs w:val="24"/>
          <w:lang w:val="en-US"/>
        </w:rPr>
        <w:t xml:space="preserve"> Amped) and a 0.96-inch OLED display. The device measures cardiac activity in real time and sends automated emails and alerts when readings fall outside normal ranges. Originally built around a Raspberry Pi and </w:t>
      </w:r>
      <w:r w:rsidR="0004059A">
        <w:rPr>
          <w:rFonts w:ascii="Times New Roman" w:hAnsi="Times New Roman" w:cs="Times New Roman"/>
          <w:sz w:val="24"/>
          <w:szCs w:val="24"/>
          <w:lang w:val="en-US"/>
        </w:rPr>
        <w:t>a GSM module, the design evolved after real-world testing revealed hardware compatibility issues, the global decline in 2G GSM support, and high power consumption</w:t>
      </w:r>
      <w:r w:rsidRPr="00363557">
        <w:rPr>
          <w:rFonts w:ascii="Times New Roman" w:hAnsi="Times New Roman" w:cs="Times New Roman"/>
          <w:sz w:val="24"/>
          <w:szCs w:val="24"/>
          <w:lang w:val="en-US"/>
        </w:rPr>
        <w:t>. By leveraging the UNO R4’s integrated W</w:t>
      </w:r>
      <w:r w:rsidR="00277A1D">
        <w:rPr>
          <w:rFonts w:ascii="Times New Roman" w:hAnsi="Times New Roman" w:cs="Times New Roman"/>
          <w:sz w:val="24"/>
          <w:szCs w:val="24"/>
          <w:lang w:val="en-US"/>
        </w:rPr>
        <w:t xml:space="preserve">IFI </w:t>
      </w:r>
      <w:r w:rsidRPr="00363557">
        <w:rPr>
          <w:rFonts w:ascii="Times New Roman" w:hAnsi="Times New Roman" w:cs="Times New Roman"/>
          <w:sz w:val="24"/>
          <w:szCs w:val="24"/>
          <w:lang w:val="en-US"/>
        </w:rPr>
        <w:t xml:space="preserve">and low-power architecture, this system demonstrates that essential healthcare technologies can remain both practical and inclusive. Although </w:t>
      </w:r>
      <w:r w:rsidR="00740F3B">
        <w:rPr>
          <w:rFonts w:ascii="Times New Roman" w:hAnsi="Times New Roman" w:cs="Times New Roman"/>
          <w:sz w:val="24"/>
          <w:szCs w:val="24"/>
          <w:lang w:val="en-US"/>
        </w:rPr>
        <w:t xml:space="preserve">it </w:t>
      </w:r>
      <w:r w:rsidR="00C26C1D">
        <w:rPr>
          <w:rFonts w:ascii="Times New Roman" w:hAnsi="Times New Roman" w:cs="Times New Roman"/>
          <w:sz w:val="24"/>
          <w:szCs w:val="24"/>
          <w:lang w:val="en-US"/>
        </w:rPr>
        <w:t>relies on Wi-Fi for email alerts, its modular structure enables future adaptation to LTE or NB-IoT</w:t>
      </w:r>
      <w:r w:rsidRPr="00363557">
        <w:rPr>
          <w:rFonts w:ascii="Times New Roman" w:hAnsi="Times New Roman" w:cs="Times New Roman"/>
          <w:sz w:val="24"/>
          <w:szCs w:val="24"/>
          <w:lang w:val="en-US"/>
        </w:rPr>
        <w:t>, providing complete offline functionality. This work represents a small but significant step toward making digital health monitoring accessible to all.</w:t>
      </w:r>
    </w:p>
    <w:p w14:paraId="0DD1AAAA" w14:textId="77777777" w:rsidR="00740F3B" w:rsidRDefault="00740F3B" w:rsidP="005E5A87">
      <w:pPr>
        <w:jc w:val="both"/>
        <w:rPr>
          <w:rFonts w:ascii="Times New Roman" w:hAnsi="Times New Roman" w:cs="Times New Roman"/>
          <w:sz w:val="24"/>
          <w:szCs w:val="24"/>
          <w:lang w:val="en-US"/>
        </w:rPr>
      </w:pPr>
    </w:p>
    <w:p w14:paraId="1BC88DB9" w14:textId="77777777" w:rsidR="00740F3B" w:rsidRDefault="00740F3B" w:rsidP="005E5A87">
      <w:pPr>
        <w:jc w:val="both"/>
        <w:rPr>
          <w:rFonts w:ascii="Times New Roman" w:hAnsi="Times New Roman" w:cs="Times New Roman"/>
          <w:sz w:val="24"/>
          <w:szCs w:val="24"/>
          <w:lang w:val="en-US"/>
        </w:rPr>
      </w:pPr>
    </w:p>
    <w:p w14:paraId="175C4190" w14:textId="77777777" w:rsidR="00740F3B" w:rsidRDefault="00740F3B" w:rsidP="005E5A87">
      <w:pPr>
        <w:jc w:val="both"/>
        <w:rPr>
          <w:rFonts w:ascii="Times New Roman" w:hAnsi="Times New Roman" w:cs="Times New Roman"/>
          <w:sz w:val="24"/>
          <w:szCs w:val="24"/>
          <w:lang w:val="en-US"/>
        </w:rPr>
      </w:pPr>
    </w:p>
    <w:p w14:paraId="57C61CA8" w14:textId="77777777" w:rsidR="00740F3B" w:rsidRDefault="00740F3B" w:rsidP="005E5A87">
      <w:pPr>
        <w:jc w:val="both"/>
        <w:rPr>
          <w:rFonts w:ascii="Times New Roman" w:hAnsi="Times New Roman" w:cs="Times New Roman"/>
          <w:sz w:val="24"/>
          <w:szCs w:val="24"/>
          <w:lang w:val="en-US"/>
        </w:rPr>
      </w:pPr>
    </w:p>
    <w:p w14:paraId="2FD21ED4" w14:textId="77777777" w:rsidR="00740F3B" w:rsidRDefault="00740F3B" w:rsidP="005E5A87">
      <w:pPr>
        <w:jc w:val="both"/>
        <w:rPr>
          <w:rFonts w:ascii="Times New Roman" w:hAnsi="Times New Roman" w:cs="Times New Roman"/>
          <w:sz w:val="24"/>
          <w:szCs w:val="24"/>
          <w:lang w:val="en-US"/>
        </w:rPr>
      </w:pPr>
    </w:p>
    <w:p w14:paraId="2FBEE6BA" w14:textId="77777777" w:rsidR="00740F3B" w:rsidRDefault="00740F3B" w:rsidP="005E5A87">
      <w:pPr>
        <w:jc w:val="both"/>
        <w:rPr>
          <w:rFonts w:ascii="Times New Roman" w:hAnsi="Times New Roman" w:cs="Times New Roman"/>
          <w:sz w:val="24"/>
          <w:szCs w:val="24"/>
          <w:lang w:val="en-US"/>
        </w:rPr>
      </w:pPr>
    </w:p>
    <w:p w14:paraId="35526087" w14:textId="77777777" w:rsidR="00740F3B" w:rsidRDefault="00740F3B" w:rsidP="005E5A87">
      <w:pPr>
        <w:jc w:val="both"/>
        <w:rPr>
          <w:rFonts w:ascii="Times New Roman" w:hAnsi="Times New Roman" w:cs="Times New Roman"/>
          <w:sz w:val="24"/>
          <w:szCs w:val="24"/>
          <w:lang w:val="en-US"/>
        </w:rPr>
      </w:pPr>
    </w:p>
    <w:p w14:paraId="58CD9F1C" w14:textId="77777777" w:rsidR="00740F3B" w:rsidRDefault="00740F3B" w:rsidP="005E5A87">
      <w:pPr>
        <w:jc w:val="both"/>
        <w:rPr>
          <w:rFonts w:ascii="Times New Roman" w:hAnsi="Times New Roman" w:cs="Times New Roman"/>
          <w:sz w:val="24"/>
          <w:szCs w:val="24"/>
          <w:lang w:val="en-US"/>
        </w:rPr>
      </w:pPr>
    </w:p>
    <w:p w14:paraId="4087DEA2" w14:textId="77777777" w:rsidR="00740F3B" w:rsidRDefault="00740F3B" w:rsidP="005E5A87">
      <w:pPr>
        <w:jc w:val="both"/>
        <w:rPr>
          <w:rFonts w:ascii="Times New Roman" w:hAnsi="Times New Roman" w:cs="Times New Roman"/>
          <w:sz w:val="24"/>
          <w:szCs w:val="24"/>
          <w:lang w:val="en-US"/>
        </w:rPr>
      </w:pPr>
    </w:p>
    <w:p w14:paraId="70F69013" w14:textId="77777777" w:rsidR="00740F3B" w:rsidRDefault="00740F3B" w:rsidP="005E5A87">
      <w:pPr>
        <w:jc w:val="both"/>
        <w:rPr>
          <w:rFonts w:ascii="Times New Roman" w:hAnsi="Times New Roman" w:cs="Times New Roman"/>
          <w:sz w:val="24"/>
          <w:szCs w:val="24"/>
          <w:lang w:val="en-US"/>
        </w:rPr>
      </w:pPr>
    </w:p>
    <w:p w14:paraId="02D7CE55" w14:textId="77777777" w:rsidR="00740F3B" w:rsidRDefault="00740F3B" w:rsidP="005E5A87">
      <w:pPr>
        <w:jc w:val="both"/>
        <w:rPr>
          <w:rFonts w:ascii="Times New Roman" w:hAnsi="Times New Roman" w:cs="Times New Roman"/>
          <w:sz w:val="24"/>
          <w:szCs w:val="24"/>
          <w:lang w:val="en-US"/>
        </w:rPr>
      </w:pPr>
    </w:p>
    <w:p w14:paraId="726D5CB0" w14:textId="77777777" w:rsidR="00740F3B" w:rsidRDefault="00740F3B" w:rsidP="005E5A87">
      <w:pPr>
        <w:jc w:val="both"/>
        <w:rPr>
          <w:rFonts w:ascii="Times New Roman" w:hAnsi="Times New Roman" w:cs="Times New Roman"/>
          <w:sz w:val="24"/>
          <w:szCs w:val="24"/>
          <w:lang w:val="en-US"/>
        </w:rPr>
      </w:pPr>
    </w:p>
    <w:p w14:paraId="7442E433" w14:textId="77777777" w:rsidR="00740F3B" w:rsidRDefault="00740F3B" w:rsidP="005E5A87">
      <w:pPr>
        <w:jc w:val="both"/>
        <w:rPr>
          <w:rFonts w:ascii="Times New Roman" w:hAnsi="Times New Roman" w:cs="Times New Roman"/>
          <w:sz w:val="24"/>
          <w:szCs w:val="24"/>
          <w:lang w:val="en-US"/>
        </w:rPr>
      </w:pPr>
    </w:p>
    <w:p w14:paraId="40502FFE" w14:textId="77777777" w:rsidR="00740F3B" w:rsidRDefault="00740F3B" w:rsidP="005E5A87">
      <w:pPr>
        <w:jc w:val="both"/>
        <w:rPr>
          <w:rFonts w:ascii="Times New Roman" w:hAnsi="Times New Roman" w:cs="Times New Roman"/>
          <w:sz w:val="24"/>
          <w:szCs w:val="24"/>
          <w:lang w:val="en-US"/>
        </w:rPr>
      </w:pPr>
    </w:p>
    <w:p w14:paraId="04EFE36D" w14:textId="77777777" w:rsidR="00740F3B" w:rsidRDefault="00740F3B" w:rsidP="005E5A87">
      <w:pPr>
        <w:jc w:val="both"/>
        <w:rPr>
          <w:rFonts w:ascii="Times New Roman" w:hAnsi="Times New Roman" w:cs="Times New Roman"/>
          <w:sz w:val="24"/>
          <w:szCs w:val="24"/>
          <w:lang w:val="en-US"/>
        </w:rPr>
      </w:pPr>
    </w:p>
    <w:p w14:paraId="671CB86E" w14:textId="77777777" w:rsidR="00740F3B" w:rsidRPr="00363557" w:rsidRDefault="00740F3B" w:rsidP="005E5A87">
      <w:pPr>
        <w:jc w:val="both"/>
        <w:rPr>
          <w:rFonts w:ascii="Times New Roman" w:hAnsi="Times New Roman" w:cs="Times New Roman"/>
          <w:sz w:val="24"/>
          <w:szCs w:val="24"/>
          <w:lang w:val="en-US"/>
        </w:rPr>
      </w:pPr>
    </w:p>
    <w:p w14:paraId="2E341293" w14:textId="1EB94FAC" w:rsidR="003A711B" w:rsidRPr="003A711B" w:rsidRDefault="00F549CC" w:rsidP="003A711B">
      <w:pPr>
        <w:pStyle w:val="Heading1"/>
        <w:jc w:val="both"/>
        <w:rPr>
          <w:rFonts w:ascii="Times New Roman" w:hAnsi="Times New Roman" w:cs="Times New Roman"/>
          <w:b/>
          <w:bCs/>
          <w:i/>
          <w:iCs/>
          <w:color w:val="2E74B5" w:themeColor="accent5" w:themeShade="BF"/>
          <w:sz w:val="24"/>
          <w:szCs w:val="24"/>
          <w:lang w:val="en-US"/>
        </w:rPr>
      </w:pPr>
      <w:bookmarkStart w:id="2" w:name="_Toc215916190"/>
      <w:r w:rsidRPr="00EB60B3">
        <w:rPr>
          <w:rFonts w:ascii="Times New Roman" w:hAnsi="Times New Roman" w:cs="Times New Roman"/>
          <w:b/>
          <w:bCs/>
          <w:i/>
          <w:iCs/>
          <w:color w:val="2E74B5" w:themeColor="accent5" w:themeShade="BF"/>
          <w:sz w:val="24"/>
          <w:szCs w:val="24"/>
          <w:lang w:val="en-US"/>
        </w:rPr>
        <w:lastRenderedPageBreak/>
        <w:t>ACKNOWLEDGMENT</w:t>
      </w:r>
      <w:bookmarkEnd w:id="2"/>
      <w:r w:rsidRPr="00EB60B3">
        <w:rPr>
          <w:rFonts w:ascii="Times New Roman" w:hAnsi="Times New Roman" w:cs="Times New Roman"/>
          <w:b/>
          <w:bCs/>
          <w:i/>
          <w:iCs/>
          <w:color w:val="2E74B5" w:themeColor="accent5" w:themeShade="BF"/>
          <w:sz w:val="24"/>
          <w:szCs w:val="24"/>
          <w:lang w:val="en-US"/>
        </w:rPr>
        <w:t xml:space="preserve"> </w:t>
      </w:r>
    </w:p>
    <w:p w14:paraId="214A5BF2" w14:textId="4D9DBB4D" w:rsidR="008A1BA1" w:rsidRPr="008A1BA1" w:rsidRDefault="008A1BA1" w:rsidP="008A1BA1">
      <w:pPr>
        <w:jc w:val="both"/>
        <w:rPr>
          <w:rFonts w:ascii="Times New Roman" w:hAnsi="Times New Roman" w:cs="Times New Roman"/>
          <w:sz w:val="24"/>
          <w:szCs w:val="24"/>
        </w:rPr>
      </w:pPr>
      <w:r w:rsidRPr="008A1BA1">
        <w:rPr>
          <w:rFonts w:ascii="Times New Roman" w:hAnsi="Times New Roman" w:cs="Times New Roman"/>
          <w:sz w:val="24"/>
          <w:szCs w:val="24"/>
        </w:rPr>
        <w:t xml:space="preserve">I </w:t>
      </w:r>
      <w:r>
        <w:rPr>
          <w:rFonts w:ascii="Times New Roman" w:hAnsi="Times New Roman" w:cs="Times New Roman"/>
          <w:sz w:val="24"/>
          <w:szCs w:val="24"/>
        </w:rPr>
        <w:t>want</w:t>
      </w:r>
      <w:r w:rsidRPr="008A1BA1">
        <w:rPr>
          <w:rFonts w:ascii="Times New Roman" w:hAnsi="Times New Roman" w:cs="Times New Roman"/>
          <w:sz w:val="24"/>
          <w:szCs w:val="24"/>
        </w:rPr>
        <w:t xml:space="preserve"> to express my heartfelt gratitude to my project supervisor, </w:t>
      </w:r>
      <w:r>
        <w:rPr>
          <w:rFonts w:ascii="Times New Roman" w:hAnsi="Times New Roman" w:cs="Times New Roman"/>
          <w:sz w:val="24"/>
          <w:szCs w:val="24"/>
        </w:rPr>
        <w:t xml:space="preserve">Professor Koushik </w:t>
      </w:r>
      <w:proofErr w:type="spellStart"/>
      <w:r>
        <w:rPr>
          <w:rFonts w:ascii="Times New Roman" w:hAnsi="Times New Roman" w:cs="Times New Roman"/>
          <w:sz w:val="24"/>
          <w:szCs w:val="24"/>
        </w:rPr>
        <w:t>Modak</w:t>
      </w:r>
      <w:proofErr w:type="spellEnd"/>
      <w:r w:rsidRPr="008A1BA1">
        <w:rPr>
          <w:rFonts w:ascii="Times New Roman" w:hAnsi="Times New Roman" w:cs="Times New Roman"/>
          <w:sz w:val="24"/>
          <w:szCs w:val="24"/>
        </w:rPr>
        <w:t xml:space="preserve">, whose support has extended far beyond this project. In addition to providing invaluable guidance, feedback, and encouragement throughout the development of this system, their teaching and mentorship over the past years have significantly influenced my academic growth and confidence. Their approach to </w:t>
      </w:r>
      <w:r>
        <w:rPr>
          <w:rFonts w:ascii="Times New Roman" w:hAnsi="Times New Roman" w:cs="Times New Roman"/>
          <w:sz w:val="24"/>
          <w:szCs w:val="24"/>
        </w:rPr>
        <w:t>education</w:t>
      </w:r>
      <w:r w:rsidRPr="008A1BA1">
        <w:rPr>
          <w:rFonts w:ascii="Times New Roman" w:hAnsi="Times New Roman" w:cs="Times New Roman"/>
          <w:sz w:val="24"/>
          <w:szCs w:val="24"/>
        </w:rPr>
        <w:t xml:space="preserve"> has been a constant source of motivation, and I am sincerely grateful for the positive impact they have had on my learning journey.</w:t>
      </w:r>
    </w:p>
    <w:p w14:paraId="3CB604BE" w14:textId="7982D9CD" w:rsidR="008A1BA1" w:rsidRPr="008A1BA1" w:rsidRDefault="008A1BA1" w:rsidP="008A1BA1">
      <w:pPr>
        <w:jc w:val="both"/>
        <w:rPr>
          <w:rFonts w:ascii="Times New Roman" w:hAnsi="Times New Roman" w:cs="Times New Roman"/>
          <w:sz w:val="24"/>
          <w:szCs w:val="24"/>
        </w:rPr>
      </w:pPr>
      <w:r w:rsidRPr="008A1BA1">
        <w:rPr>
          <w:rFonts w:ascii="Times New Roman" w:hAnsi="Times New Roman" w:cs="Times New Roman"/>
          <w:sz w:val="24"/>
          <w:szCs w:val="24"/>
        </w:rPr>
        <w:t>I would also like to thank the lecturers and technical staff of the University of Wales Trinity Saint David</w:t>
      </w:r>
      <w:r>
        <w:rPr>
          <w:rFonts w:ascii="Times New Roman" w:hAnsi="Times New Roman" w:cs="Times New Roman"/>
          <w:sz w:val="24"/>
          <w:szCs w:val="24"/>
        </w:rPr>
        <w:t xml:space="preserve">, London Campus, </w:t>
      </w:r>
      <w:r w:rsidRPr="008A1BA1">
        <w:rPr>
          <w:rFonts w:ascii="Times New Roman" w:hAnsi="Times New Roman" w:cs="Times New Roman"/>
          <w:sz w:val="24"/>
          <w:szCs w:val="24"/>
        </w:rPr>
        <w:t>for creating an engaging, supportive learning environment and for providing the resources that enabled me to deepen my understanding of embedded systems, IoT technologies, and practical engineering methodologies.</w:t>
      </w:r>
    </w:p>
    <w:p w14:paraId="2DE0BED9" w14:textId="2FC05EFF" w:rsidR="008A1BA1" w:rsidRPr="008A1BA1" w:rsidRDefault="008A1BA1" w:rsidP="008A1BA1">
      <w:pPr>
        <w:jc w:val="both"/>
        <w:rPr>
          <w:rFonts w:ascii="Times New Roman" w:hAnsi="Times New Roman" w:cs="Times New Roman"/>
          <w:sz w:val="24"/>
          <w:szCs w:val="24"/>
        </w:rPr>
      </w:pPr>
      <w:r w:rsidRPr="008A1BA1">
        <w:rPr>
          <w:rFonts w:ascii="Times New Roman" w:hAnsi="Times New Roman" w:cs="Times New Roman"/>
          <w:sz w:val="24"/>
          <w:szCs w:val="24"/>
        </w:rPr>
        <w:t xml:space="preserve">Furthermore, I am grateful to </w:t>
      </w:r>
      <w:r>
        <w:rPr>
          <w:rFonts w:ascii="Times New Roman" w:hAnsi="Times New Roman" w:cs="Times New Roman"/>
          <w:sz w:val="24"/>
          <w:szCs w:val="24"/>
        </w:rPr>
        <w:t xml:space="preserve">Professor </w:t>
      </w:r>
      <w:proofErr w:type="spellStart"/>
      <w:r>
        <w:rPr>
          <w:rFonts w:ascii="Times New Roman" w:hAnsi="Times New Roman" w:cs="Times New Roman"/>
          <w:sz w:val="24"/>
          <w:szCs w:val="24"/>
        </w:rPr>
        <w:t>Renuga</w:t>
      </w:r>
      <w:proofErr w:type="spellEnd"/>
      <w:r>
        <w:rPr>
          <w:rFonts w:ascii="Times New Roman" w:hAnsi="Times New Roman" w:cs="Times New Roman"/>
          <w:sz w:val="24"/>
          <w:szCs w:val="24"/>
        </w:rPr>
        <w:t xml:space="preserve"> Jayakumar </w:t>
      </w:r>
      <w:r w:rsidRPr="00524CF6">
        <w:rPr>
          <w:rFonts w:ascii="Times New Roman" w:hAnsi="Times New Roman" w:cs="Times New Roman"/>
          <w:sz w:val="24"/>
          <w:szCs w:val="24"/>
        </w:rPr>
        <w:t xml:space="preserve">and Professor </w:t>
      </w:r>
      <w:proofErr w:type="spellStart"/>
      <w:r>
        <w:rPr>
          <w:rFonts w:ascii="Times New Roman" w:hAnsi="Times New Roman" w:cs="Times New Roman"/>
          <w:sz w:val="24"/>
          <w:szCs w:val="24"/>
        </w:rPr>
        <w:t>Sadeque</w:t>
      </w:r>
      <w:proofErr w:type="spellEnd"/>
      <w:r>
        <w:rPr>
          <w:rFonts w:ascii="Times New Roman" w:hAnsi="Times New Roman" w:cs="Times New Roman"/>
          <w:sz w:val="24"/>
          <w:szCs w:val="24"/>
        </w:rPr>
        <w:t xml:space="preserve"> Imam Shaikh</w:t>
      </w:r>
      <w:r w:rsidRPr="008A1BA1">
        <w:rPr>
          <w:rFonts w:ascii="Times New Roman" w:hAnsi="Times New Roman" w:cs="Times New Roman"/>
          <w:sz w:val="24"/>
          <w:szCs w:val="24"/>
        </w:rPr>
        <w:t>. Their teaching, encouragement, and continuous support have contributed significantly to my overall development. Their influence has helped shape both my technical skills and my broader academic perspective throughout my studies.</w:t>
      </w:r>
    </w:p>
    <w:p w14:paraId="22064BCC" w14:textId="77777777" w:rsidR="008A1BA1" w:rsidRPr="008A1BA1" w:rsidRDefault="008A1BA1" w:rsidP="008A1BA1">
      <w:pPr>
        <w:jc w:val="both"/>
        <w:rPr>
          <w:rFonts w:ascii="Times New Roman" w:hAnsi="Times New Roman" w:cs="Times New Roman"/>
          <w:sz w:val="24"/>
          <w:szCs w:val="24"/>
        </w:rPr>
      </w:pPr>
      <w:r w:rsidRPr="008A1BA1">
        <w:rPr>
          <w:rFonts w:ascii="Times New Roman" w:hAnsi="Times New Roman" w:cs="Times New Roman"/>
          <w:sz w:val="24"/>
          <w:szCs w:val="24"/>
        </w:rPr>
        <w:t>Finally, I would like to acknowledge the open-source community, whose extensive documentation, shared resources, and collaborative spirit—particularly regarding the Arduino UNO R4 WIFI, the HW-827 pulse sensor, and related software libraries—were instrumental in overcoming challenges during the design, debugging, and testing phases of this project.</w:t>
      </w:r>
    </w:p>
    <w:p w14:paraId="282E48C7" w14:textId="77777777" w:rsidR="008A1BA1" w:rsidRPr="008A1BA1" w:rsidRDefault="008A1BA1" w:rsidP="008A1BA1">
      <w:pPr>
        <w:jc w:val="both"/>
        <w:rPr>
          <w:rFonts w:ascii="Times New Roman" w:hAnsi="Times New Roman" w:cs="Times New Roman"/>
          <w:sz w:val="24"/>
          <w:szCs w:val="24"/>
        </w:rPr>
      </w:pPr>
    </w:p>
    <w:p w14:paraId="798DAF8B" w14:textId="77777777" w:rsidR="00740F3B" w:rsidRDefault="00740F3B" w:rsidP="00740F3B">
      <w:pPr>
        <w:rPr>
          <w:rFonts w:ascii="Times New Roman" w:hAnsi="Times New Roman" w:cs="Times New Roman"/>
          <w:sz w:val="24"/>
          <w:szCs w:val="24"/>
        </w:rPr>
      </w:pPr>
    </w:p>
    <w:p w14:paraId="7BBB0D58" w14:textId="77777777" w:rsidR="00956C48" w:rsidRDefault="00956C48" w:rsidP="00740F3B">
      <w:pPr>
        <w:rPr>
          <w:rFonts w:ascii="Times New Roman" w:hAnsi="Times New Roman" w:cs="Times New Roman"/>
          <w:sz w:val="24"/>
          <w:szCs w:val="24"/>
        </w:rPr>
      </w:pPr>
    </w:p>
    <w:p w14:paraId="45DA096D" w14:textId="77777777" w:rsidR="00956C48" w:rsidRDefault="00956C48" w:rsidP="00740F3B">
      <w:pPr>
        <w:rPr>
          <w:rFonts w:ascii="Times New Roman" w:hAnsi="Times New Roman" w:cs="Times New Roman"/>
          <w:sz w:val="24"/>
          <w:szCs w:val="24"/>
        </w:rPr>
      </w:pPr>
    </w:p>
    <w:p w14:paraId="52D24F7C" w14:textId="77777777" w:rsidR="00956C48" w:rsidRDefault="00956C48" w:rsidP="00740F3B">
      <w:pPr>
        <w:rPr>
          <w:rFonts w:ascii="Times New Roman" w:hAnsi="Times New Roman" w:cs="Times New Roman"/>
          <w:sz w:val="24"/>
          <w:szCs w:val="24"/>
        </w:rPr>
      </w:pPr>
    </w:p>
    <w:p w14:paraId="6007091B" w14:textId="77777777" w:rsidR="00956C48" w:rsidRDefault="00956C48" w:rsidP="00740F3B">
      <w:pPr>
        <w:rPr>
          <w:rFonts w:ascii="Times New Roman" w:hAnsi="Times New Roman" w:cs="Times New Roman"/>
          <w:sz w:val="24"/>
          <w:szCs w:val="24"/>
        </w:rPr>
      </w:pPr>
    </w:p>
    <w:p w14:paraId="40E20EEF" w14:textId="77777777" w:rsidR="00956C48" w:rsidRDefault="00956C48" w:rsidP="00740F3B">
      <w:pPr>
        <w:rPr>
          <w:rFonts w:ascii="Times New Roman" w:hAnsi="Times New Roman" w:cs="Times New Roman"/>
          <w:sz w:val="24"/>
          <w:szCs w:val="24"/>
        </w:rPr>
      </w:pPr>
    </w:p>
    <w:p w14:paraId="7BBAF8BF" w14:textId="77777777" w:rsidR="00956C48" w:rsidRDefault="00956C48" w:rsidP="00740F3B">
      <w:pPr>
        <w:rPr>
          <w:rFonts w:ascii="Times New Roman" w:hAnsi="Times New Roman" w:cs="Times New Roman"/>
          <w:sz w:val="24"/>
          <w:szCs w:val="24"/>
        </w:rPr>
      </w:pPr>
    </w:p>
    <w:p w14:paraId="5E0E8A2F" w14:textId="77777777" w:rsidR="00956C48" w:rsidRDefault="00956C48" w:rsidP="00740F3B">
      <w:pPr>
        <w:rPr>
          <w:rFonts w:ascii="Times New Roman" w:hAnsi="Times New Roman" w:cs="Times New Roman"/>
          <w:sz w:val="24"/>
          <w:szCs w:val="24"/>
        </w:rPr>
      </w:pPr>
    </w:p>
    <w:p w14:paraId="732612CD" w14:textId="77777777" w:rsidR="00956C48" w:rsidRDefault="00956C48" w:rsidP="00740F3B">
      <w:pPr>
        <w:rPr>
          <w:rFonts w:ascii="Times New Roman" w:hAnsi="Times New Roman" w:cs="Times New Roman"/>
          <w:sz w:val="24"/>
          <w:szCs w:val="24"/>
        </w:rPr>
      </w:pPr>
    </w:p>
    <w:p w14:paraId="6A896CF4" w14:textId="77777777" w:rsidR="00956C48" w:rsidRDefault="00956C48" w:rsidP="00740F3B">
      <w:pPr>
        <w:rPr>
          <w:rFonts w:ascii="Times New Roman" w:hAnsi="Times New Roman" w:cs="Times New Roman"/>
          <w:sz w:val="24"/>
          <w:szCs w:val="24"/>
        </w:rPr>
      </w:pPr>
    </w:p>
    <w:p w14:paraId="03534D1F" w14:textId="77777777" w:rsidR="00956C48" w:rsidRDefault="00956C48" w:rsidP="00740F3B">
      <w:pPr>
        <w:rPr>
          <w:rFonts w:ascii="Times New Roman" w:hAnsi="Times New Roman" w:cs="Times New Roman"/>
          <w:sz w:val="24"/>
          <w:szCs w:val="24"/>
        </w:rPr>
      </w:pPr>
    </w:p>
    <w:p w14:paraId="14F7181E" w14:textId="77777777" w:rsidR="00956C48" w:rsidRDefault="00956C48" w:rsidP="00740F3B">
      <w:pPr>
        <w:rPr>
          <w:rFonts w:ascii="Times New Roman" w:hAnsi="Times New Roman" w:cs="Times New Roman"/>
          <w:sz w:val="24"/>
          <w:szCs w:val="24"/>
        </w:rPr>
      </w:pPr>
    </w:p>
    <w:p w14:paraId="4C2F0C21" w14:textId="77777777" w:rsidR="00956C48" w:rsidRDefault="00956C48" w:rsidP="00740F3B">
      <w:pPr>
        <w:rPr>
          <w:rFonts w:ascii="Times New Roman" w:hAnsi="Times New Roman" w:cs="Times New Roman"/>
          <w:sz w:val="24"/>
          <w:szCs w:val="24"/>
        </w:rPr>
      </w:pPr>
    </w:p>
    <w:p w14:paraId="142791FC" w14:textId="77777777" w:rsidR="00956C48" w:rsidRDefault="00956C48" w:rsidP="00740F3B">
      <w:pPr>
        <w:rPr>
          <w:rFonts w:ascii="Times New Roman" w:hAnsi="Times New Roman" w:cs="Times New Roman"/>
          <w:sz w:val="24"/>
          <w:szCs w:val="24"/>
        </w:rPr>
      </w:pPr>
    </w:p>
    <w:p w14:paraId="352D2931" w14:textId="77777777" w:rsidR="00956C48" w:rsidRPr="00740F3B" w:rsidRDefault="00956C48" w:rsidP="00740F3B">
      <w:pPr>
        <w:rPr>
          <w:rFonts w:ascii="Times New Roman" w:hAnsi="Times New Roman" w:cs="Times New Roman"/>
          <w:sz w:val="24"/>
          <w:szCs w:val="24"/>
        </w:rPr>
      </w:pPr>
    </w:p>
    <w:p w14:paraId="0DF3F36A" w14:textId="77777777" w:rsidR="00740F3B" w:rsidRPr="00740F3B" w:rsidRDefault="00740F3B" w:rsidP="00740F3B">
      <w:pPr>
        <w:rPr>
          <w:lang w:val="en-US"/>
        </w:rPr>
      </w:pPr>
    </w:p>
    <w:p w14:paraId="183CC24E" w14:textId="77777777" w:rsidR="00740F3B" w:rsidRPr="00740F3B" w:rsidRDefault="00740F3B" w:rsidP="00740F3B">
      <w:pPr>
        <w:rPr>
          <w:lang w:val="en-US"/>
        </w:rPr>
      </w:pPr>
    </w:p>
    <w:p w14:paraId="1E853E56" w14:textId="768EC629" w:rsidR="00DD1179" w:rsidRPr="00EB60B3" w:rsidRDefault="00C76082" w:rsidP="00C76082">
      <w:pPr>
        <w:pStyle w:val="Heading1"/>
        <w:rPr>
          <w:rFonts w:ascii="Times New Roman" w:hAnsi="Times New Roman" w:cs="Times New Roman"/>
          <w:b/>
          <w:bCs/>
          <w:color w:val="44546A" w:themeColor="text2"/>
          <w:sz w:val="24"/>
          <w:szCs w:val="24"/>
          <w:lang w:val="en-US"/>
        </w:rPr>
      </w:pPr>
      <w:bookmarkStart w:id="3" w:name="_Toc215916191"/>
      <w:r w:rsidRPr="00EB60B3">
        <w:rPr>
          <w:rFonts w:ascii="Times New Roman" w:hAnsi="Times New Roman" w:cs="Times New Roman"/>
          <w:b/>
          <w:bCs/>
          <w:i/>
          <w:iCs/>
          <w:color w:val="44546A" w:themeColor="text2"/>
          <w:sz w:val="24"/>
          <w:szCs w:val="24"/>
          <w:lang w:val="en-US"/>
        </w:rPr>
        <w:t>SE</w:t>
      </w:r>
      <w:r w:rsidRPr="00EB60B3">
        <w:rPr>
          <w:rStyle w:val="Heading1Char"/>
          <w:rFonts w:ascii="Times New Roman" w:hAnsi="Times New Roman" w:cs="Times New Roman"/>
          <w:b/>
          <w:bCs/>
          <w:i/>
          <w:iCs/>
          <w:color w:val="44546A" w:themeColor="text2"/>
          <w:sz w:val="24"/>
          <w:szCs w:val="24"/>
        </w:rPr>
        <w:t xml:space="preserve">CTION 1: </w:t>
      </w:r>
      <w:r w:rsidR="00DD1179" w:rsidRPr="00EB60B3">
        <w:rPr>
          <w:rFonts w:ascii="Times New Roman" w:hAnsi="Times New Roman" w:cs="Times New Roman"/>
          <w:b/>
          <w:bCs/>
          <w:color w:val="2E74B5" w:themeColor="accent5" w:themeShade="BF"/>
          <w:sz w:val="24"/>
          <w:szCs w:val="24"/>
          <w:lang w:val="en-US"/>
        </w:rPr>
        <w:t>INTRODUCTION</w:t>
      </w:r>
      <w:bookmarkEnd w:id="3"/>
      <w:r w:rsidR="00242025" w:rsidRPr="00EB60B3">
        <w:rPr>
          <w:rFonts w:ascii="Times New Roman" w:hAnsi="Times New Roman" w:cs="Times New Roman"/>
          <w:b/>
          <w:bCs/>
          <w:color w:val="2E74B5" w:themeColor="accent5" w:themeShade="BF"/>
          <w:sz w:val="24"/>
          <w:szCs w:val="24"/>
          <w:lang w:val="en-US"/>
        </w:rPr>
        <w:t xml:space="preserve"> </w:t>
      </w:r>
    </w:p>
    <w:p w14:paraId="460A85B1" w14:textId="07B90908" w:rsidR="009C16A7" w:rsidRPr="009C16A7" w:rsidRDefault="009C16A7" w:rsidP="009C16A7">
      <w:pPr>
        <w:jc w:val="both"/>
        <w:rPr>
          <w:rFonts w:ascii="Times New Roman" w:hAnsi="Times New Roman" w:cs="Times New Roman"/>
          <w:sz w:val="24"/>
          <w:szCs w:val="24"/>
          <w:lang w:val="en-US"/>
        </w:rPr>
      </w:pPr>
      <w:r w:rsidRPr="009C16A7">
        <w:rPr>
          <w:rFonts w:ascii="Times New Roman" w:hAnsi="Times New Roman" w:cs="Times New Roman"/>
          <w:sz w:val="24"/>
          <w:szCs w:val="24"/>
          <w:lang w:val="en-US"/>
        </w:rPr>
        <w:t>Cardiovascular disease continues to pose one of the most significant public health challenges worldwide</w:t>
      </w:r>
      <w:r w:rsidR="00E77803">
        <w:rPr>
          <w:rFonts w:ascii="Times New Roman" w:hAnsi="Times New Roman" w:cs="Times New Roman"/>
          <w:sz w:val="24"/>
          <w:szCs w:val="24"/>
          <w:lang w:val="en-US"/>
        </w:rPr>
        <w:t xml:space="preserve"> [1]</w:t>
      </w:r>
      <w:r w:rsidRPr="009C16A7">
        <w:rPr>
          <w:rFonts w:ascii="Times New Roman" w:hAnsi="Times New Roman" w:cs="Times New Roman"/>
          <w:sz w:val="24"/>
          <w:szCs w:val="24"/>
          <w:lang w:val="en-US"/>
        </w:rPr>
        <w:t>. The ability to monitor heart rate regularly and identify abnormalities early can make a life-saving difference, yet the tools to do so remain out of reach for many. In much of the developing world—and even in rural areas of developed nations—medical monitoring devices are scarce, costly, or dependent on constant internet connectivity</w:t>
      </w:r>
      <w:r w:rsidR="004537DE">
        <w:rPr>
          <w:rFonts w:ascii="Times New Roman" w:hAnsi="Times New Roman" w:cs="Times New Roman"/>
          <w:sz w:val="24"/>
          <w:szCs w:val="24"/>
          <w:lang w:val="en-US"/>
        </w:rPr>
        <w:t xml:space="preserve"> [</w:t>
      </w:r>
      <w:r w:rsidR="00E77803">
        <w:rPr>
          <w:rFonts w:ascii="Times New Roman" w:hAnsi="Times New Roman" w:cs="Times New Roman"/>
          <w:sz w:val="24"/>
          <w:szCs w:val="24"/>
          <w:lang w:val="en-US"/>
        </w:rPr>
        <w:t>9</w:t>
      </w:r>
      <w:r w:rsidR="004537DE">
        <w:rPr>
          <w:rFonts w:ascii="Times New Roman" w:hAnsi="Times New Roman" w:cs="Times New Roman"/>
          <w:sz w:val="24"/>
          <w:szCs w:val="24"/>
          <w:lang w:val="en-US"/>
        </w:rPr>
        <w:t>]</w:t>
      </w:r>
      <w:r w:rsidRPr="009C16A7">
        <w:rPr>
          <w:rFonts w:ascii="Times New Roman" w:hAnsi="Times New Roman" w:cs="Times New Roman"/>
          <w:sz w:val="24"/>
          <w:szCs w:val="24"/>
          <w:lang w:val="en-US"/>
        </w:rPr>
        <w:t>.</w:t>
      </w:r>
    </w:p>
    <w:p w14:paraId="612106B8" w14:textId="6E8E8AFE" w:rsidR="007B06FA" w:rsidRPr="007B06FA" w:rsidRDefault="009C16A7" w:rsidP="007B06FA">
      <w:pPr>
        <w:jc w:val="both"/>
        <w:rPr>
          <w:rFonts w:ascii="Times New Roman" w:hAnsi="Times New Roman" w:cs="Times New Roman"/>
          <w:sz w:val="24"/>
          <w:szCs w:val="24"/>
          <w:lang w:val="en"/>
        </w:rPr>
      </w:pPr>
      <w:r w:rsidRPr="009C16A7">
        <w:rPr>
          <w:rFonts w:ascii="Times New Roman" w:hAnsi="Times New Roman" w:cs="Times New Roman"/>
          <w:sz w:val="24"/>
          <w:szCs w:val="24"/>
          <w:lang w:val="en-US"/>
        </w:rPr>
        <w:t xml:space="preserve">The rise of open-source hardware has changed that landscape. Microcontrollers, such as the Arduino Uno R4 </w:t>
      </w:r>
      <w:r w:rsidR="00277A1D" w:rsidRPr="009C16A7">
        <w:rPr>
          <w:rFonts w:ascii="Times New Roman" w:hAnsi="Times New Roman" w:cs="Times New Roman"/>
          <w:sz w:val="24"/>
          <w:szCs w:val="24"/>
          <w:lang w:val="en-US"/>
        </w:rPr>
        <w:t>WIFI</w:t>
      </w:r>
      <w:r w:rsidRPr="009C16A7">
        <w:rPr>
          <w:rFonts w:ascii="Times New Roman" w:hAnsi="Times New Roman" w:cs="Times New Roman"/>
          <w:sz w:val="24"/>
          <w:szCs w:val="24"/>
          <w:lang w:val="en-US"/>
        </w:rPr>
        <w:t xml:space="preserve">, have opened new pathways for affordable, adaptable health technologies that do not rely on complex, proprietary systems. </w:t>
      </w:r>
      <w:r w:rsidR="007B06FA" w:rsidRPr="007B06FA">
        <w:rPr>
          <w:rFonts w:ascii="Times New Roman" w:hAnsi="Times New Roman" w:cs="Times New Roman"/>
          <w:sz w:val="24"/>
          <w:szCs w:val="24"/>
          <w:lang w:val="en"/>
        </w:rPr>
        <w:t xml:space="preserve">Compared to single-board computers </w:t>
      </w:r>
      <w:r w:rsidR="007B06FA">
        <w:rPr>
          <w:rFonts w:ascii="Times New Roman" w:hAnsi="Times New Roman" w:cs="Times New Roman"/>
          <w:sz w:val="24"/>
          <w:szCs w:val="24"/>
          <w:lang w:val="en"/>
        </w:rPr>
        <w:t>such as the Raspberry Pi, microcontrollers offer lower power consumption and simpler architectures suited to</w:t>
      </w:r>
      <w:r w:rsidR="007B06FA" w:rsidRPr="007B06FA">
        <w:rPr>
          <w:rFonts w:ascii="Times New Roman" w:hAnsi="Times New Roman" w:cs="Times New Roman"/>
          <w:sz w:val="24"/>
          <w:szCs w:val="24"/>
          <w:lang w:val="en"/>
        </w:rPr>
        <w:t xml:space="preserve"> continuous medical sensing [8], [12], [14].</w:t>
      </w:r>
    </w:p>
    <w:p w14:paraId="4F44360A" w14:textId="551040A0" w:rsidR="009C16A7" w:rsidRPr="009C16A7" w:rsidRDefault="009C16A7" w:rsidP="009C16A7">
      <w:pPr>
        <w:jc w:val="both"/>
        <w:rPr>
          <w:rFonts w:ascii="Times New Roman" w:hAnsi="Times New Roman" w:cs="Times New Roman"/>
          <w:sz w:val="24"/>
          <w:szCs w:val="24"/>
          <w:lang w:val="en-US"/>
        </w:rPr>
      </w:pPr>
      <w:r w:rsidRPr="009C16A7">
        <w:rPr>
          <w:rFonts w:ascii="Times New Roman" w:hAnsi="Times New Roman" w:cs="Times New Roman"/>
          <w:sz w:val="24"/>
          <w:szCs w:val="24"/>
          <w:lang w:val="en-US"/>
        </w:rPr>
        <w:t xml:space="preserve">The UNO R4 </w:t>
      </w:r>
      <w:r w:rsidR="00660EA7">
        <w:rPr>
          <w:rFonts w:ascii="Times New Roman" w:hAnsi="Times New Roman" w:cs="Times New Roman"/>
          <w:sz w:val="24"/>
          <w:szCs w:val="24"/>
          <w:lang w:val="en-US"/>
        </w:rPr>
        <w:t xml:space="preserve">WIFI </w:t>
      </w:r>
      <w:r w:rsidRPr="009C16A7">
        <w:rPr>
          <w:rFonts w:ascii="Times New Roman" w:hAnsi="Times New Roman" w:cs="Times New Roman"/>
          <w:sz w:val="24"/>
          <w:szCs w:val="24"/>
          <w:lang w:val="en-US"/>
        </w:rPr>
        <w:t>combines a modern 32-bit Renesas processor with an integrated ESP32-S3 wireless module, allowing sensing, processing, and communication to coexist on a single compact board. Paired with the HW-827 Pulse Sensor (</w:t>
      </w:r>
      <w:proofErr w:type="spellStart"/>
      <w:r w:rsidRPr="009C16A7">
        <w:rPr>
          <w:rFonts w:ascii="Times New Roman" w:hAnsi="Times New Roman" w:cs="Times New Roman"/>
          <w:sz w:val="24"/>
          <w:szCs w:val="24"/>
          <w:lang w:val="en-US"/>
        </w:rPr>
        <w:t>PulseSensor</w:t>
      </w:r>
      <w:proofErr w:type="spellEnd"/>
      <w:r w:rsidRPr="009C16A7">
        <w:rPr>
          <w:rFonts w:ascii="Times New Roman" w:hAnsi="Times New Roman" w:cs="Times New Roman"/>
          <w:sz w:val="24"/>
          <w:szCs w:val="24"/>
          <w:lang w:val="en-US"/>
        </w:rPr>
        <w:t xml:space="preserve"> Amped) and a small OLED display, it becomes a complete, low-power platform for local monitoring and remote alerts.</w:t>
      </w:r>
    </w:p>
    <w:p w14:paraId="766D06CB" w14:textId="70DEBBF2" w:rsidR="009C16A7" w:rsidRDefault="009C16A7" w:rsidP="009C16A7">
      <w:pPr>
        <w:jc w:val="both"/>
        <w:rPr>
          <w:rFonts w:ascii="Times New Roman" w:hAnsi="Times New Roman" w:cs="Times New Roman"/>
          <w:sz w:val="24"/>
          <w:szCs w:val="24"/>
          <w:lang w:val="en-US"/>
        </w:rPr>
      </w:pPr>
      <w:r w:rsidRPr="009C16A7">
        <w:rPr>
          <w:rFonts w:ascii="Times New Roman" w:hAnsi="Times New Roman" w:cs="Times New Roman"/>
          <w:sz w:val="24"/>
          <w:szCs w:val="24"/>
          <w:lang w:val="en-US"/>
        </w:rPr>
        <w:t>This project aims to design and implement a standalone heart rate monitoring system that continuously measures cardiac activity, displays readings on an OLED screen, and automatically sends email notifications when the heart rate rises above safe thresholds. The focus is on reliability, low cost, and adaptability—attributes that make it suitable for both community healthcare and educational purposes</w:t>
      </w:r>
      <w:r w:rsidR="00580F69">
        <w:rPr>
          <w:rFonts w:ascii="Times New Roman" w:hAnsi="Times New Roman" w:cs="Times New Roman"/>
          <w:sz w:val="24"/>
          <w:szCs w:val="24"/>
          <w:lang w:val="en-US"/>
        </w:rPr>
        <w:t xml:space="preserve"> [21]</w:t>
      </w:r>
      <w:r w:rsidRPr="009C16A7">
        <w:rPr>
          <w:rFonts w:ascii="Times New Roman" w:hAnsi="Times New Roman" w:cs="Times New Roman"/>
          <w:sz w:val="24"/>
          <w:szCs w:val="24"/>
          <w:lang w:val="en-US"/>
        </w:rPr>
        <w:t>.</w:t>
      </w:r>
    </w:p>
    <w:p w14:paraId="4F76C6C3" w14:textId="77777777" w:rsidR="0021394F" w:rsidRPr="0021394F" w:rsidRDefault="0021394F" w:rsidP="0021394F">
      <w:pPr>
        <w:jc w:val="both"/>
        <w:rPr>
          <w:rFonts w:ascii="Times New Roman" w:hAnsi="Times New Roman" w:cs="Times New Roman"/>
          <w:sz w:val="24"/>
          <w:szCs w:val="24"/>
          <w:lang w:val="en"/>
        </w:rPr>
      </w:pPr>
      <w:r w:rsidRPr="0021394F">
        <w:rPr>
          <w:rFonts w:ascii="Times New Roman" w:hAnsi="Times New Roman" w:cs="Times New Roman"/>
          <w:sz w:val="24"/>
          <w:szCs w:val="24"/>
          <w:lang w:val="en"/>
        </w:rPr>
        <w:t>The project began with a different vision: a Raspberry Pi system using the MAX30102 optical sensor and SIM800L GSM module to send SMS alerts in disconnected environments. However, during practical experimentation, three significant limitations emerged that made the original configuration unfeasible:</w:t>
      </w:r>
    </w:p>
    <w:p w14:paraId="1AB40DDF" w14:textId="77777777" w:rsidR="0021394F" w:rsidRPr="00D24C59" w:rsidRDefault="0021394F" w:rsidP="009408D1">
      <w:pPr>
        <w:pStyle w:val="ListParagraph"/>
        <w:numPr>
          <w:ilvl w:val="0"/>
          <w:numId w:val="24"/>
        </w:numPr>
        <w:jc w:val="both"/>
        <w:rPr>
          <w:rFonts w:ascii="Times New Roman" w:hAnsi="Times New Roman" w:cs="Times New Roman"/>
          <w:sz w:val="24"/>
          <w:szCs w:val="24"/>
          <w:lang w:val="en"/>
        </w:rPr>
      </w:pPr>
      <w:r w:rsidRPr="00D24C59">
        <w:rPr>
          <w:rFonts w:ascii="Times New Roman" w:hAnsi="Times New Roman" w:cs="Times New Roman"/>
          <w:b/>
          <w:bCs/>
          <w:sz w:val="24"/>
          <w:szCs w:val="24"/>
          <w:lang w:val="en"/>
        </w:rPr>
        <w:t>Sensor library reliability</w:t>
      </w:r>
      <w:r w:rsidRPr="00D24C59">
        <w:rPr>
          <w:rFonts w:ascii="Times New Roman" w:hAnsi="Times New Roman" w:cs="Times New Roman"/>
          <w:sz w:val="24"/>
          <w:szCs w:val="24"/>
          <w:lang w:val="en"/>
        </w:rPr>
        <w:t xml:space="preserve"> — although several community repositories claimed to support the MAX30102 sensor on Raspberry Pi, none were maintained or verifiable. Existing studies highlight similar challenges when using MAX30102 modules without stable filtering algorithms or reliable firmware support [2]–[4]. The available Python libraries were obtained from unverified sources and failed to produce stable or accurate readings, rendering consistent operation impossible.</w:t>
      </w:r>
    </w:p>
    <w:p w14:paraId="0884DBFD" w14:textId="132D5430" w:rsidR="0021394F" w:rsidRPr="00D24C59" w:rsidRDefault="0021394F" w:rsidP="009408D1">
      <w:pPr>
        <w:pStyle w:val="ListParagraph"/>
        <w:numPr>
          <w:ilvl w:val="0"/>
          <w:numId w:val="24"/>
        </w:numPr>
        <w:jc w:val="both"/>
        <w:rPr>
          <w:rFonts w:ascii="Times New Roman" w:hAnsi="Times New Roman" w:cs="Times New Roman"/>
          <w:sz w:val="24"/>
          <w:szCs w:val="24"/>
          <w:lang w:val="en"/>
        </w:rPr>
      </w:pPr>
      <w:r w:rsidRPr="00D24C59">
        <w:rPr>
          <w:rFonts w:ascii="Times New Roman" w:hAnsi="Times New Roman" w:cs="Times New Roman"/>
          <w:b/>
          <w:bCs/>
          <w:sz w:val="24"/>
          <w:szCs w:val="24"/>
          <w:lang w:val="en"/>
        </w:rPr>
        <w:t>Network obsolescence</w:t>
      </w:r>
      <w:r w:rsidRPr="00D24C59">
        <w:rPr>
          <w:rFonts w:ascii="Times New Roman" w:hAnsi="Times New Roman" w:cs="Times New Roman"/>
          <w:sz w:val="24"/>
          <w:szCs w:val="24"/>
          <w:lang w:val="en"/>
        </w:rPr>
        <w:t xml:space="preserve"> — with the gradual shutdown of 2G GSM services across Europe</w:t>
      </w:r>
      <w:r w:rsidR="00AC299B" w:rsidRPr="00D24C59">
        <w:rPr>
          <w:rFonts w:ascii="Times New Roman" w:hAnsi="Times New Roman" w:cs="Times New Roman"/>
          <w:sz w:val="24"/>
          <w:szCs w:val="24"/>
          <w:lang w:val="en"/>
        </w:rPr>
        <w:t xml:space="preserve"> — has made GSM-based medical communication systems </w:t>
      </w:r>
      <w:r w:rsidRPr="00D24C59">
        <w:rPr>
          <w:rFonts w:ascii="Times New Roman" w:hAnsi="Times New Roman" w:cs="Times New Roman"/>
          <w:sz w:val="24"/>
          <w:szCs w:val="24"/>
          <w:lang w:val="en"/>
        </w:rPr>
        <w:t>increasingly impractical [5], [10]. As a result, the SIM800L module cannot reliably transmit SMS alerts.</w:t>
      </w:r>
    </w:p>
    <w:p w14:paraId="6BF82052" w14:textId="77777777" w:rsidR="0021394F" w:rsidRPr="00D24C59" w:rsidRDefault="0021394F" w:rsidP="009408D1">
      <w:pPr>
        <w:pStyle w:val="ListParagraph"/>
        <w:numPr>
          <w:ilvl w:val="0"/>
          <w:numId w:val="24"/>
        </w:numPr>
        <w:jc w:val="both"/>
        <w:rPr>
          <w:rFonts w:ascii="Times New Roman" w:hAnsi="Times New Roman" w:cs="Times New Roman"/>
          <w:sz w:val="24"/>
          <w:szCs w:val="24"/>
          <w:lang w:val="en"/>
        </w:rPr>
      </w:pPr>
      <w:r w:rsidRPr="00D24C59">
        <w:rPr>
          <w:rFonts w:ascii="Times New Roman" w:hAnsi="Times New Roman" w:cs="Times New Roman"/>
          <w:b/>
          <w:bCs/>
          <w:sz w:val="24"/>
          <w:szCs w:val="24"/>
          <w:lang w:val="en"/>
        </w:rPr>
        <w:t>Power inefficiency</w:t>
      </w:r>
      <w:r w:rsidRPr="00D24C59">
        <w:rPr>
          <w:rFonts w:ascii="Times New Roman" w:hAnsi="Times New Roman" w:cs="Times New Roman"/>
          <w:sz w:val="24"/>
          <w:szCs w:val="24"/>
          <w:lang w:val="en"/>
        </w:rPr>
        <w:t xml:space="preserve"> — the Raspberry Pi’s higher current draw and need for active cooling have been noted as drawbacks in embedded medical applications [12], [14]. These limitations made it unsuitable for a small, continuous-use device intended to operate quietly and independently.</w:t>
      </w:r>
    </w:p>
    <w:p w14:paraId="644168DD" w14:textId="51630A3D" w:rsidR="00E77803" w:rsidRDefault="0021394F" w:rsidP="0021394F">
      <w:pPr>
        <w:jc w:val="both"/>
        <w:rPr>
          <w:rFonts w:ascii="Times New Roman" w:hAnsi="Times New Roman" w:cs="Times New Roman"/>
          <w:sz w:val="24"/>
          <w:szCs w:val="24"/>
          <w:lang w:val="en"/>
        </w:rPr>
      </w:pPr>
      <w:r w:rsidRPr="0021394F">
        <w:rPr>
          <w:rFonts w:ascii="Times New Roman" w:hAnsi="Times New Roman" w:cs="Times New Roman"/>
          <w:sz w:val="24"/>
          <w:szCs w:val="24"/>
          <w:lang w:val="en"/>
        </w:rPr>
        <w:t xml:space="preserve">Given these constraints, the project transitioned to the Arduino UNO R4 </w:t>
      </w:r>
      <w:r w:rsidR="00A26430" w:rsidRPr="0021394F">
        <w:rPr>
          <w:rFonts w:ascii="Times New Roman" w:hAnsi="Times New Roman" w:cs="Times New Roman"/>
          <w:sz w:val="24"/>
          <w:szCs w:val="24"/>
          <w:lang w:val="en"/>
        </w:rPr>
        <w:t>WIFI</w:t>
      </w:r>
      <w:r w:rsidRPr="0021394F">
        <w:rPr>
          <w:rFonts w:ascii="Times New Roman" w:hAnsi="Times New Roman" w:cs="Times New Roman"/>
          <w:sz w:val="24"/>
          <w:szCs w:val="24"/>
          <w:lang w:val="en"/>
        </w:rPr>
        <w:t xml:space="preserve"> platform, which provides native analog sensing, stable </w:t>
      </w:r>
      <w:proofErr w:type="spellStart"/>
      <w:r w:rsidRPr="0021394F">
        <w:rPr>
          <w:rFonts w:ascii="Times New Roman" w:hAnsi="Times New Roman" w:cs="Times New Roman"/>
          <w:sz w:val="24"/>
          <w:szCs w:val="24"/>
          <w:lang w:val="en"/>
        </w:rPr>
        <w:t>PulseSensor</w:t>
      </w:r>
      <w:proofErr w:type="spellEnd"/>
      <w:r w:rsidRPr="0021394F">
        <w:rPr>
          <w:rFonts w:ascii="Times New Roman" w:hAnsi="Times New Roman" w:cs="Times New Roman"/>
          <w:sz w:val="24"/>
          <w:szCs w:val="24"/>
          <w:lang w:val="en"/>
        </w:rPr>
        <w:t xml:space="preserve"> library support, significantly lower power consumption, and integrated Wi-Fi communication for cloud-based alerting.</w:t>
      </w:r>
    </w:p>
    <w:p w14:paraId="22F020C9" w14:textId="17A21EC4" w:rsidR="00DC7253" w:rsidRPr="00DC7253" w:rsidRDefault="00DA281C" w:rsidP="00DC7253">
      <w:pPr>
        <w:jc w:val="both"/>
        <w:rPr>
          <w:rFonts w:ascii="Times New Roman" w:hAnsi="Times New Roman" w:cs="Times New Roman"/>
          <w:sz w:val="24"/>
          <w:szCs w:val="24"/>
          <w:lang w:val="en"/>
        </w:rPr>
      </w:pPr>
      <w:r w:rsidRPr="00DC7253">
        <w:rPr>
          <w:rFonts w:ascii="Segoe UI Emoji" w:hAnsi="Segoe UI Emoji" w:cs="Segoe UI Emoji"/>
          <w:sz w:val="24"/>
          <w:szCs w:val="24"/>
          <w:lang w:val="en"/>
        </w:rPr>
        <w:lastRenderedPageBreak/>
        <w:t>🔹</w:t>
      </w:r>
      <w:r w:rsidRPr="00DC7253">
        <w:rPr>
          <w:rFonts w:ascii="Times New Roman" w:hAnsi="Times New Roman" w:cs="Times New Roman"/>
          <w:sz w:val="24"/>
          <w:szCs w:val="24"/>
          <w:lang w:val="en"/>
        </w:rPr>
        <w:t xml:space="preserve"> </w:t>
      </w:r>
      <w:r w:rsidR="00DC7253" w:rsidRPr="00DC7253">
        <w:rPr>
          <w:rFonts w:ascii="Times New Roman" w:hAnsi="Times New Roman" w:cs="Times New Roman"/>
          <w:b/>
          <w:bCs/>
          <w:sz w:val="24"/>
          <w:szCs w:val="24"/>
          <w:lang w:val="en"/>
        </w:rPr>
        <w:t>Project Aim</w:t>
      </w:r>
    </w:p>
    <w:p w14:paraId="71268B12" w14:textId="782FE577" w:rsidR="00DC7253" w:rsidRPr="00DC7253" w:rsidRDefault="00DC7253" w:rsidP="00DC7253">
      <w:pPr>
        <w:jc w:val="both"/>
        <w:rPr>
          <w:rFonts w:ascii="Times New Roman" w:hAnsi="Times New Roman" w:cs="Times New Roman"/>
          <w:sz w:val="24"/>
          <w:szCs w:val="24"/>
          <w:lang w:val="en"/>
        </w:rPr>
      </w:pPr>
      <w:r w:rsidRPr="00DC7253">
        <w:rPr>
          <w:rFonts w:ascii="Times New Roman" w:hAnsi="Times New Roman" w:cs="Times New Roman"/>
          <w:sz w:val="24"/>
          <w:szCs w:val="24"/>
          <w:lang w:val="en"/>
        </w:rPr>
        <w:t xml:space="preserve">The aim of this project is to develop a low-cost, standalone heart-rate monitoring system using the Arduino UNO R4 </w:t>
      </w:r>
      <w:r w:rsidR="00DA281C" w:rsidRPr="00DC7253">
        <w:rPr>
          <w:rFonts w:ascii="Times New Roman" w:hAnsi="Times New Roman" w:cs="Times New Roman"/>
          <w:sz w:val="24"/>
          <w:szCs w:val="24"/>
          <w:lang w:val="en"/>
        </w:rPr>
        <w:t>WIFI</w:t>
      </w:r>
      <w:r w:rsidRPr="00DC7253">
        <w:rPr>
          <w:rFonts w:ascii="Times New Roman" w:hAnsi="Times New Roman" w:cs="Times New Roman"/>
          <w:sz w:val="24"/>
          <w:szCs w:val="24"/>
          <w:lang w:val="en"/>
        </w:rPr>
        <w:t xml:space="preserve"> that can detect abnormal heart-rate patterns and provide both local and remote alerts.</w:t>
      </w:r>
    </w:p>
    <w:p w14:paraId="6EB21963" w14:textId="77777777" w:rsidR="00DC7253" w:rsidRPr="00DC7253" w:rsidRDefault="00DC7253" w:rsidP="00DC7253">
      <w:pPr>
        <w:jc w:val="both"/>
        <w:rPr>
          <w:rFonts w:ascii="Times New Roman" w:hAnsi="Times New Roman" w:cs="Times New Roman"/>
          <w:sz w:val="24"/>
          <w:szCs w:val="24"/>
          <w:lang w:val="en"/>
        </w:rPr>
      </w:pPr>
      <w:r w:rsidRPr="00DC7253">
        <w:rPr>
          <w:rFonts w:ascii="Segoe UI Emoji" w:hAnsi="Segoe UI Emoji" w:cs="Segoe UI Emoji"/>
          <w:sz w:val="24"/>
          <w:szCs w:val="24"/>
          <w:lang w:val="en"/>
        </w:rPr>
        <w:t>🔹</w:t>
      </w:r>
      <w:r w:rsidRPr="00DC7253">
        <w:rPr>
          <w:rFonts w:ascii="Times New Roman" w:hAnsi="Times New Roman" w:cs="Times New Roman"/>
          <w:sz w:val="24"/>
          <w:szCs w:val="24"/>
          <w:lang w:val="en"/>
        </w:rPr>
        <w:t xml:space="preserve"> </w:t>
      </w:r>
      <w:r w:rsidRPr="00DC7253">
        <w:rPr>
          <w:rFonts w:ascii="Times New Roman" w:hAnsi="Times New Roman" w:cs="Times New Roman"/>
          <w:b/>
          <w:bCs/>
          <w:sz w:val="24"/>
          <w:szCs w:val="24"/>
          <w:lang w:val="en"/>
        </w:rPr>
        <w:t>Project Objectives</w:t>
      </w:r>
    </w:p>
    <w:p w14:paraId="4184E1E0" w14:textId="77777777" w:rsidR="00DC7253" w:rsidRPr="008C29C2" w:rsidRDefault="00DC7253" w:rsidP="009408D1">
      <w:pPr>
        <w:pStyle w:val="ListParagraph"/>
        <w:numPr>
          <w:ilvl w:val="0"/>
          <w:numId w:val="25"/>
        </w:numPr>
        <w:jc w:val="both"/>
        <w:rPr>
          <w:rFonts w:ascii="Times New Roman" w:hAnsi="Times New Roman" w:cs="Times New Roman"/>
          <w:sz w:val="24"/>
          <w:szCs w:val="24"/>
          <w:lang w:val="en"/>
        </w:rPr>
      </w:pPr>
      <w:r w:rsidRPr="008C29C2">
        <w:rPr>
          <w:rFonts w:ascii="Times New Roman" w:hAnsi="Times New Roman" w:cs="Times New Roman"/>
          <w:sz w:val="24"/>
          <w:szCs w:val="24"/>
          <w:lang w:val="en"/>
        </w:rPr>
        <w:t>To interface the HW-827 pulse sensor with the Arduino UNO R4 WIFI for real-time heart-rate acquisition.</w:t>
      </w:r>
    </w:p>
    <w:p w14:paraId="21DA3268" w14:textId="77777777" w:rsidR="00DC7253" w:rsidRPr="008C29C2" w:rsidRDefault="00DC7253" w:rsidP="009408D1">
      <w:pPr>
        <w:pStyle w:val="ListParagraph"/>
        <w:numPr>
          <w:ilvl w:val="0"/>
          <w:numId w:val="25"/>
        </w:numPr>
        <w:jc w:val="both"/>
        <w:rPr>
          <w:rFonts w:ascii="Times New Roman" w:hAnsi="Times New Roman" w:cs="Times New Roman"/>
          <w:sz w:val="24"/>
          <w:szCs w:val="24"/>
          <w:lang w:val="en"/>
        </w:rPr>
      </w:pPr>
      <w:r w:rsidRPr="008C29C2">
        <w:rPr>
          <w:rFonts w:ascii="Times New Roman" w:hAnsi="Times New Roman" w:cs="Times New Roman"/>
          <w:sz w:val="24"/>
          <w:szCs w:val="24"/>
          <w:lang w:val="en"/>
        </w:rPr>
        <w:t>To process and stabilize BPM readings using averaging and threshold-detection algorithms.</w:t>
      </w:r>
    </w:p>
    <w:p w14:paraId="4ACC8610" w14:textId="77777777" w:rsidR="00DC7253" w:rsidRPr="008C29C2" w:rsidRDefault="00DC7253" w:rsidP="009408D1">
      <w:pPr>
        <w:pStyle w:val="ListParagraph"/>
        <w:numPr>
          <w:ilvl w:val="0"/>
          <w:numId w:val="25"/>
        </w:numPr>
        <w:jc w:val="both"/>
        <w:rPr>
          <w:rFonts w:ascii="Times New Roman" w:hAnsi="Times New Roman" w:cs="Times New Roman"/>
          <w:sz w:val="24"/>
          <w:szCs w:val="24"/>
          <w:lang w:val="en"/>
        </w:rPr>
      </w:pPr>
      <w:r w:rsidRPr="008C29C2">
        <w:rPr>
          <w:rFonts w:ascii="Times New Roman" w:hAnsi="Times New Roman" w:cs="Times New Roman"/>
          <w:sz w:val="24"/>
          <w:szCs w:val="24"/>
          <w:lang w:val="en"/>
        </w:rPr>
        <w:t>To display live heart-rate data on a 0.96-inch OLED screen for immediate visual feedback.</w:t>
      </w:r>
    </w:p>
    <w:p w14:paraId="233FFC31" w14:textId="77777777" w:rsidR="00DC7253" w:rsidRPr="008C29C2" w:rsidRDefault="00DC7253" w:rsidP="009408D1">
      <w:pPr>
        <w:pStyle w:val="ListParagraph"/>
        <w:numPr>
          <w:ilvl w:val="0"/>
          <w:numId w:val="25"/>
        </w:numPr>
        <w:jc w:val="both"/>
        <w:rPr>
          <w:rFonts w:ascii="Times New Roman" w:hAnsi="Times New Roman" w:cs="Times New Roman"/>
          <w:sz w:val="24"/>
          <w:szCs w:val="24"/>
          <w:lang w:val="en"/>
        </w:rPr>
      </w:pPr>
      <w:r w:rsidRPr="008C29C2">
        <w:rPr>
          <w:rFonts w:ascii="Times New Roman" w:hAnsi="Times New Roman" w:cs="Times New Roman"/>
          <w:sz w:val="24"/>
          <w:szCs w:val="24"/>
          <w:lang w:val="en"/>
        </w:rPr>
        <w:t>To implement automated high-BPM alert logic based on sustained threshold violations.</w:t>
      </w:r>
    </w:p>
    <w:p w14:paraId="68BA9840" w14:textId="77777777" w:rsidR="00DC7253" w:rsidRPr="008C29C2" w:rsidRDefault="00DC7253" w:rsidP="009408D1">
      <w:pPr>
        <w:pStyle w:val="ListParagraph"/>
        <w:numPr>
          <w:ilvl w:val="0"/>
          <w:numId w:val="25"/>
        </w:numPr>
        <w:jc w:val="both"/>
        <w:rPr>
          <w:rFonts w:ascii="Times New Roman" w:hAnsi="Times New Roman" w:cs="Times New Roman"/>
          <w:sz w:val="24"/>
          <w:szCs w:val="24"/>
          <w:lang w:val="en"/>
        </w:rPr>
      </w:pPr>
      <w:r w:rsidRPr="008C29C2">
        <w:rPr>
          <w:rFonts w:ascii="Times New Roman" w:hAnsi="Times New Roman" w:cs="Times New Roman"/>
          <w:sz w:val="24"/>
          <w:szCs w:val="24"/>
          <w:lang w:val="en"/>
        </w:rPr>
        <w:t>To integrate the system with Arduino IoT Cloud for remote monitoring and email/push notifications.</w:t>
      </w:r>
    </w:p>
    <w:p w14:paraId="226E7C2D" w14:textId="6BC3EFB6" w:rsidR="0021394F" w:rsidRPr="007E121F" w:rsidRDefault="00DC7253" w:rsidP="009408D1">
      <w:pPr>
        <w:pStyle w:val="ListParagraph"/>
        <w:numPr>
          <w:ilvl w:val="0"/>
          <w:numId w:val="25"/>
        </w:numPr>
        <w:jc w:val="both"/>
        <w:rPr>
          <w:rFonts w:ascii="Times New Roman" w:hAnsi="Times New Roman" w:cs="Times New Roman"/>
          <w:sz w:val="24"/>
          <w:szCs w:val="24"/>
          <w:lang w:val="en"/>
        </w:rPr>
      </w:pPr>
      <w:r w:rsidRPr="008C29C2">
        <w:rPr>
          <w:rFonts w:ascii="Times New Roman" w:hAnsi="Times New Roman" w:cs="Times New Roman"/>
          <w:sz w:val="24"/>
          <w:szCs w:val="24"/>
          <w:lang w:val="en"/>
        </w:rPr>
        <w:t>To evaluate the system’s performance, reliability, usability, and potential for future extensions.</w:t>
      </w:r>
    </w:p>
    <w:p w14:paraId="6D535D1D" w14:textId="3BA9042D" w:rsidR="00266393" w:rsidRPr="00EB60B3" w:rsidRDefault="00091B29" w:rsidP="002A1E69">
      <w:pPr>
        <w:pStyle w:val="Heading1"/>
        <w:jc w:val="both"/>
        <w:rPr>
          <w:rFonts w:ascii="Times New Roman" w:hAnsi="Times New Roman" w:cs="Times New Roman"/>
          <w:b/>
          <w:bCs/>
          <w:sz w:val="24"/>
          <w:szCs w:val="24"/>
          <w:lang w:val="en-US"/>
        </w:rPr>
      </w:pPr>
      <w:bookmarkStart w:id="4" w:name="_Toc215916192"/>
      <w:r w:rsidRPr="00EB60B3">
        <w:rPr>
          <w:rFonts w:ascii="Times New Roman" w:hAnsi="Times New Roman" w:cs="Times New Roman"/>
          <w:b/>
          <w:bCs/>
          <w:i/>
          <w:iCs/>
          <w:color w:val="44546A" w:themeColor="text2"/>
          <w:sz w:val="24"/>
          <w:szCs w:val="24"/>
          <w:lang w:val="en-US"/>
        </w:rPr>
        <w:t xml:space="preserve">SECTION </w:t>
      </w:r>
      <w:r w:rsidR="00671D0E" w:rsidRPr="00EB60B3">
        <w:rPr>
          <w:rFonts w:ascii="Times New Roman" w:hAnsi="Times New Roman" w:cs="Times New Roman"/>
          <w:b/>
          <w:bCs/>
          <w:i/>
          <w:iCs/>
          <w:color w:val="44546A" w:themeColor="text2"/>
          <w:sz w:val="24"/>
          <w:szCs w:val="24"/>
          <w:lang w:val="en-US"/>
        </w:rPr>
        <w:t>2</w:t>
      </w:r>
      <w:r w:rsidR="00916337" w:rsidRPr="00EB60B3">
        <w:rPr>
          <w:rFonts w:ascii="Times New Roman" w:hAnsi="Times New Roman" w:cs="Times New Roman"/>
          <w:b/>
          <w:bCs/>
          <w:color w:val="44546A" w:themeColor="text2"/>
          <w:sz w:val="24"/>
          <w:szCs w:val="24"/>
          <w:lang w:val="en-US"/>
        </w:rPr>
        <w:t xml:space="preserve">: </w:t>
      </w:r>
      <w:r w:rsidR="00DD1179" w:rsidRPr="00EB60B3">
        <w:rPr>
          <w:rFonts w:ascii="Times New Roman" w:hAnsi="Times New Roman" w:cs="Times New Roman"/>
          <w:b/>
          <w:bCs/>
          <w:color w:val="2E74B5" w:themeColor="accent5" w:themeShade="BF"/>
          <w:sz w:val="24"/>
          <w:szCs w:val="24"/>
          <w:lang w:val="en-US"/>
        </w:rPr>
        <w:t>LITERATURE REVIEW</w:t>
      </w:r>
      <w:bookmarkEnd w:id="4"/>
    </w:p>
    <w:p w14:paraId="20BDC971" w14:textId="2D92F578" w:rsidR="002A1E69" w:rsidRDefault="00246402" w:rsidP="005E5A87">
      <w:pPr>
        <w:jc w:val="both"/>
        <w:rPr>
          <w:rFonts w:ascii="Times New Roman" w:hAnsi="Times New Roman" w:cs="Times New Roman"/>
          <w:sz w:val="24"/>
          <w:szCs w:val="24"/>
          <w:lang w:val="en-US"/>
        </w:rPr>
      </w:pPr>
      <w:r w:rsidRPr="00246402">
        <w:rPr>
          <w:rFonts w:ascii="Times New Roman" w:hAnsi="Times New Roman" w:cs="Times New Roman"/>
          <w:sz w:val="24"/>
          <w:szCs w:val="24"/>
          <w:lang w:val="en-US"/>
        </w:rPr>
        <w:t xml:space="preserve">The development of a low-cost, Wi-Fi–enabled heart rate monitoring system using the Arduino UNO R4 </w:t>
      </w:r>
      <w:r w:rsidR="002D2B25">
        <w:rPr>
          <w:rFonts w:ascii="Times New Roman" w:hAnsi="Times New Roman" w:cs="Times New Roman"/>
          <w:sz w:val="24"/>
          <w:szCs w:val="24"/>
          <w:lang w:val="en-US"/>
        </w:rPr>
        <w:t xml:space="preserve">WIFI </w:t>
      </w:r>
      <w:r w:rsidRPr="00246402">
        <w:rPr>
          <w:rFonts w:ascii="Times New Roman" w:hAnsi="Times New Roman" w:cs="Times New Roman"/>
          <w:sz w:val="24"/>
          <w:szCs w:val="24"/>
          <w:lang w:val="en-US"/>
        </w:rPr>
        <w:t>and the HW-827 Pulse Sensor aligns with a growing body of research on accessible, real-time, and portable healthcare technologies. This section reviews relevant literature across biosensing, communication technologies, and open-source system design, establishing both the technical foundation and the social motivation behind the project.</w:t>
      </w:r>
    </w:p>
    <w:p w14:paraId="567556C6" w14:textId="4C0F44A1" w:rsidR="005E5A87" w:rsidRDefault="005E5A87" w:rsidP="002A1E69">
      <w:pPr>
        <w:rPr>
          <w:rFonts w:ascii="Times New Roman" w:hAnsi="Times New Roman" w:cs="Times New Roman"/>
          <w:b/>
          <w:bCs/>
          <w:sz w:val="24"/>
          <w:szCs w:val="24"/>
          <w:lang w:val="en-US"/>
        </w:rPr>
      </w:pPr>
      <w:r w:rsidRPr="005E5A87">
        <w:rPr>
          <w:rFonts w:ascii="Times New Roman" w:hAnsi="Times New Roman" w:cs="Times New Roman"/>
          <w:b/>
          <w:bCs/>
          <w:sz w:val="24"/>
          <w:szCs w:val="24"/>
          <w:lang w:val="en-US"/>
        </w:rPr>
        <w:t>2.1 Global Health Context</w:t>
      </w:r>
    </w:p>
    <w:p w14:paraId="0ECD2BE3" w14:textId="1949396A" w:rsidR="005E5A87" w:rsidRDefault="005E5A87" w:rsidP="005E5A87">
      <w:pPr>
        <w:jc w:val="both"/>
        <w:rPr>
          <w:rFonts w:ascii="Times New Roman" w:hAnsi="Times New Roman" w:cs="Times New Roman"/>
          <w:sz w:val="24"/>
          <w:szCs w:val="24"/>
          <w:lang w:val="en-US"/>
        </w:rPr>
      </w:pPr>
      <w:r w:rsidRPr="005E5A87">
        <w:rPr>
          <w:rFonts w:ascii="Times New Roman" w:hAnsi="Times New Roman" w:cs="Times New Roman"/>
          <w:sz w:val="24"/>
          <w:szCs w:val="24"/>
          <w:lang w:val="en-US"/>
        </w:rPr>
        <w:t xml:space="preserve">Heart disease continues to take more lives than any other condition, and the burden is not shared equally. In many parts of the world, people lack access to the tools necessary for regular heart health monitoring [1]. Devices that can track vital signs in real-time exist, but they are often designed for users who already have access to good healthcare and </w:t>
      </w:r>
      <w:r>
        <w:rPr>
          <w:rFonts w:ascii="Times New Roman" w:hAnsi="Times New Roman" w:cs="Times New Roman"/>
          <w:sz w:val="24"/>
          <w:szCs w:val="24"/>
          <w:lang w:val="en-US"/>
        </w:rPr>
        <w:t>a reliable internet connection</w:t>
      </w:r>
      <w:r w:rsidRPr="005E5A87">
        <w:rPr>
          <w:rFonts w:ascii="Times New Roman" w:hAnsi="Times New Roman" w:cs="Times New Roman"/>
          <w:sz w:val="24"/>
          <w:szCs w:val="24"/>
          <w:lang w:val="en-US"/>
        </w:rPr>
        <w:t xml:space="preserve">. </w:t>
      </w:r>
      <w:r w:rsidR="00C15F38">
        <w:rPr>
          <w:rFonts w:ascii="Times New Roman" w:hAnsi="Times New Roman" w:cs="Times New Roman"/>
          <w:sz w:val="24"/>
          <w:szCs w:val="24"/>
          <w:lang w:val="en-US"/>
        </w:rPr>
        <w:t>In communities where these advantages are absent, even a simple device that detects an irregular pulse and sends</w:t>
      </w:r>
      <w:r w:rsidRPr="005E5A87">
        <w:rPr>
          <w:rFonts w:ascii="Times New Roman" w:hAnsi="Times New Roman" w:cs="Times New Roman"/>
          <w:sz w:val="24"/>
          <w:szCs w:val="24"/>
          <w:lang w:val="en-US"/>
        </w:rPr>
        <w:t xml:space="preserve"> a timely alert could make a significant difference. This is where affordable, stand-alone systems—small, reliable, and independent of complex infrastructure—</w:t>
      </w:r>
      <w:r>
        <w:rPr>
          <w:rFonts w:ascii="Times New Roman" w:hAnsi="Times New Roman" w:cs="Times New Roman"/>
          <w:sz w:val="24"/>
          <w:szCs w:val="24"/>
          <w:lang w:val="en-US"/>
        </w:rPr>
        <w:t>play a fundamental role</w:t>
      </w:r>
      <w:r w:rsidR="00AB3E34">
        <w:rPr>
          <w:rFonts w:ascii="Times New Roman" w:hAnsi="Times New Roman" w:cs="Times New Roman"/>
          <w:sz w:val="24"/>
          <w:szCs w:val="24"/>
          <w:lang w:val="en-US"/>
        </w:rPr>
        <w:t>.</w:t>
      </w:r>
    </w:p>
    <w:p w14:paraId="20B76E87" w14:textId="408BBD78" w:rsidR="00AB3E34" w:rsidRPr="00AB3E34" w:rsidRDefault="00AB3E34" w:rsidP="005E5A87">
      <w:pPr>
        <w:jc w:val="both"/>
        <w:rPr>
          <w:rFonts w:ascii="Times New Roman" w:hAnsi="Times New Roman" w:cs="Times New Roman"/>
          <w:b/>
          <w:bCs/>
          <w:sz w:val="24"/>
          <w:szCs w:val="24"/>
          <w:lang w:val="en-US"/>
        </w:rPr>
      </w:pPr>
      <w:r w:rsidRPr="00AB3E34">
        <w:rPr>
          <w:rFonts w:ascii="Times New Roman" w:hAnsi="Times New Roman" w:cs="Times New Roman"/>
          <w:b/>
          <w:bCs/>
          <w:sz w:val="24"/>
          <w:szCs w:val="24"/>
          <w:lang w:val="en-US"/>
        </w:rPr>
        <w:t>2.2 Biosensor Technologies for Heart Rate Monitoring</w:t>
      </w:r>
    </w:p>
    <w:p w14:paraId="57D02141" w14:textId="77777777" w:rsidR="00664A60" w:rsidRPr="00664A60" w:rsidRDefault="00664A60" w:rsidP="00664A60">
      <w:pPr>
        <w:jc w:val="both"/>
        <w:rPr>
          <w:rFonts w:ascii="Times New Roman" w:hAnsi="Times New Roman" w:cs="Times New Roman"/>
          <w:sz w:val="24"/>
          <w:szCs w:val="24"/>
          <w:lang w:val="en-US"/>
        </w:rPr>
      </w:pPr>
      <w:r w:rsidRPr="00664A60">
        <w:rPr>
          <w:rFonts w:ascii="Times New Roman" w:hAnsi="Times New Roman" w:cs="Times New Roman"/>
          <w:sz w:val="24"/>
          <w:szCs w:val="24"/>
          <w:lang w:val="en-US"/>
        </w:rPr>
        <w:t>The HW-827 Pulse Sensor (</w:t>
      </w:r>
      <w:proofErr w:type="spellStart"/>
      <w:r w:rsidRPr="00664A60">
        <w:rPr>
          <w:rFonts w:ascii="Times New Roman" w:hAnsi="Times New Roman" w:cs="Times New Roman"/>
          <w:sz w:val="24"/>
          <w:szCs w:val="24"/>
          <w:lang w:val="en-US"/>
        </w:rPr>
        <w:t>PulseSensor</w:t>
      </w:r>
      <w:proofErr w:type="spellEnd"/>
      <w:r w:rsidRPr="00664A60">
        <w:rPr>
          <w:rFonts w:ascii="Times New Roman" w:hAnsi="Times New Roman" w:cs="Times New Roman"/>
          <w:sz w:val="24"/>
          <w:szCs w:val="24"/>
          <w:lang w:val="en-US"/>
        </w:rPr>
        <w:t xml:space="preserve"> Amped) used in this project operates on the principle of photoplethysmography (PPG), a non-invasive optical technique that measures variations in blood volume under the skin. Similar to the MAX30102 sensor discussed by </w:t>
      </w:r>
      <w:proofErr w:type="spellStart"/>
      <w:r w:rsidRPr="00664A60">
        <w:rPr>
          <w:rFonts w:ascii="Times New Roman" w:hAnsi="Times New Roman" w:cs="Times New Roman"/>
          <w:sz w:val="24"/>
          <w:szCs w:val="24"/>
          <w:lang w:val="en-US"/>
        </w:rPr>
        <w:t>Andriani</w:t>
      </w:r>
      <w:proofErr w:type="spellEnd"/>
      <w:r w:rsidRPr="00664A60">
        <w:rPr>
          <w:rFonts w:ascii="Times New Roman" w:hAnsi="Times New Roman" w:cs="Times New Roman"/>
          <w:sz w:val="24"/>
          <w:szCs w:val="24"/>
          <w:lang w:val="en-US"/>
        </w:rPr>
        <w:t xml:space="preserve"> et al. [3], it combines an LED and a photodiode to detect pulse waveforms. While the MAX30102 supports dual-wavelength sensing for oxygen saturation (</w:t>
      </w:r>
      <w:proofErr w:type="spellStart"/>
      <w:r w:rsidRPr="00664A60">
        <w:rPr>
          <w:rFonts w:ascii="Times New Roman" w:hAnsi="Times New Roman" w:cs="Times New Roman"/>
          <w:sz w:val="24"/>
          <w:szCs w:val="24"/>
          <w:lang w:val="en-US"/>
        </w:rPr>
        <w:t>SpO</w:t>
      </w:r>
      <w:proofErr w:type="spellEnd"/>
      <w:r w:rsidRPr="00664A60">
        <w:rPr>
          <w:rFonts w:ascii="Times New Roman" w:hAnsi="Times New Roman" w:cs="Times New Roman"/>
          <w:sz w:val="24"/>
          <w:szCs w:val="24"/>
          <w:lang w:val="en-US"/>
        </w:rPr>
        <w:t>₂), researchers have noted recurring challenges in maintaining signal stability and accuracy due to motion artefacts and inconsistent library support [2], [4].</w:t>
      </w:r>
    </w:p>
    <w:p w14:paraId="62A84B95" w14:textId="1B996446" w:rsidR="00AB3E34" w:rsidRDefault="00664A60" w:rsidP="00664A60">
      <w:pPr>
        <w:jc w:val="both"/>
        <w:rPr>
          <w:rFonts w:ascii="Times New Roman" w:hAnsi="Times New Roman" w:cs="Times New Roman"/>
          <w:sz w:val="24"/>
          <w:szCs w:val="24"/>
          <w:lang w:val="en-US"/>
        </w:rPr>
      </w:pPr>
      <w:r w:rsidRPr="00664A60">
        <w:rPr>
          <w:rFonts w:ascii="Times New Roman" w:hAnsi="Times New Roman" w:cs="Times New Roman"/>
          <w:sz w:val="24"/>
          <w:szCs w:val="24"/>
          <w:lang w:val="en-US"/>
        </w:rPr>
        <w:t xml:space="preserve">Several studies demonstrate the potential and constraints of optical heart rate sensors. </w:t>
      </w:r>
      <w:proofErr w:type="spellStart"/>
      <w:r w:rsidRPr="00664A60">
        <w:rPr>
          <w:rFonts w:ascii="Times New Roman" w:hAnsi="Times New Roman" w:cs="Times New Roman"/>
          <w:sz w:val="24"/>
          <w:szCs w:val="24"/>
          <w:lang w:val="en-US"/>
        </w:rPr>
        <w:t>Andriani</w:t>
      </w:r>
      <w:proofErr w:type="spellEnd"/>
      <w:r w:rsidRPr="00664A60">
        <w:rPr>
          <w:rFonts w:ascii="Times New Roman" w:hAnsi="Times New Roman" w:cs="Times New Roman"/>
          <w:sz w:val="24"/>
          <w:szCs w:val="24"/>
          <w:lang w:val="en-US"/>
        </w:rPr>
        <w:t xml:space="preserve"> et al. [3] achieved a 97% accuracy rate when comparing their MAX30102-based system with </w:t>
      </w:r>
      <w:r w:rsidRPr="00664A60">
        <w:rPr>
          <w:rFonts w:ascii="Times New Roman" w:hAnsi="Times New Roman" w:cs="Times New Roman"/>
          <w:sz w:val="24"/>
          <w:szCs w:val="24"/>
          <w:lang w:val="en-US"/>
        </w:rPr>
        <w:lastRenderedPageBreak/>
        <w:t xml:space="preserve">medical-grade oximeters; however, their design lacked remote communication capabilities. Similarly, the IERJ study [4] implemented a local alert mechanism using LEDs and buzzers but provided no connectivity beyond the device itself. These examples demonstrate that while optical sensors can deliver reliable readings, their effectiveness depends heavily on the quality of firmware libraries and </w:t>
      </w:r>
      <w:r w:rsidR="00C26C1D">
        <w:rPr>
          <w:rFonts w:ascii="Times New Roman" w:hAnsi="Times New Roman" w:cs="Times New Roman"/>
          <w:sz w:val="24"/>
          <w:szCs w:val="24"/>
          <w:lang w:val="en-US"/>
        </w:rPr>
        <w:t xml:space="preserve">signal-filtering methods—a recurring challenge encountered during early experiments with the MAX30102 on the </w:t>
      </w:r>
      <w:r w:rsidRPr="00664A60">
        <w:rPr>
          <w:rFonts w:ascii="Times New Roman" w:hAnsi="Times New Roman" w:cs="Times New Roman"/>
          <w:sz w:val="24"/>
          <w:szCs w:val="24"/>
          <w:lang w:val="en-US"/>
        </w:rPr>
        <w:t>Raspberry Pi.</w:t>
      </w:r>
      <w:r w:rsidR="00AB3E34">
        <w:rPr>
          <w:rFonts w:ascii="Times New Roman" w:hAnsi="Times New Roman" w:cs="Times New Roman"/>
          <w:sz w:val="24"/>
          <w:szCs w:val="24"/>
          <w:lang w:val="en-US"/>
        </w:rPr>
        <w:t xml:space="preserve"> </w:t>
      </w:r>
      <w:r w:rsidR="00AB3E34" w:rsidRPr="00AB3E34">
        <w:rPr>
          <w:rFonts w:ascii="Times New Roman" w:hAnsi="Times New Roman" w:cs="Times New Roman"/>
          <w:sz w:val="24"/>
          <w:szCs w:val="24"/>
          <w:lang w:val="en-US"/>
        </w:rPr>
        <w:t xml:space="preserve">Given these constraints, the HW-827 pulse sensor offers a practical and stable alternative. Unlike the MAX30102, which relies on </w:t>
      </w:r>
      <w:r w:rsidR="00C26C1D">
        <w:rPr>
          <w:rFonts w:ascii="Times New Roman" w:hAnsi="Times New Roman" w:cs="Times New Roman"/>
          <w:sz w:val="24"/>
          <w:szCs w:val="24"/>
          <w:lang w:val="en-US"/>
        </w:rPr>
        <w:t>third-party libraries that are inconsistent</w:t>
      </w:r>
      <w:r w:rsidR="00AB3E34" w:rsidRPr="00AB3E34">
        <w:rPr>
          <w:rFonts w:ascii="Times New Roman" w:hAnsi="Times New Roman" w:cs="Times New Roman"/>
          <w:sz w:val="24"/>
          <w:szCs w:val="24"/>
          <w:lang w:val="en-US"/>
        </w:rPr>
        <w:t xml:space="preserve">, the HW-827 integrates seamlessly with the Arduino through the official </w:t>
      </w:r>
      <w:proofErr w:type="spellStart"/>
      <w:r w:rsidR="00AB3E34" w:rsidRPr="00003550">
        <w:rPr>
          <w:rFonts w:ascii="Times New Roman" w:hAnsi="Times New Roman" w:cs="Times New Roman"/>
          <w:i/>
          <w:iCs/>
          <w:sz w:val="24"/>
          <w:szCs w:val="24"/>
          <w:lang w:val="en-US"/>
        </w:rPr>
        <w:t>PulseSensor</w:t>
      </w:r>
      <w:proofErr w:type="spellEnd"/>
      <w:r w:rsidR="00AB3E34" w:rsidRPr="00003550">
        <w:rPr>
          <w:rFonts w:ascii="Times New Roman" w:hAnsi="Times New Roman" w:cs="Times New Roman"/>
          <w:i/>
          <w:iCs/>
          <w:sz w:val="24"/>
          <w:szCs w:val="24"/>
          <w:lang w:val="en-US"/>
        </w:rPr>
        <w:t xml:space="preserve"> Playground</w:t>
      </w:r>
      <w:r w:rsidR="00AB3E34" w:rsidRPr="00AB3E34">
        <w:rPr>
          <w:rFonts w:ascii="Times New Roman" w:hAnsi="Times New Roman" w:cs="Times New Roman"/>
          <w:sz w:val="24"/>
          <w:szCs w:val="24"/>
          <w:lang w:val="en-US"/>
        </w:rPr>
        <w:t xml:space="preserve"> library, ensuring dependable performance and long-term support. Its analog output allows </w:t>
      </w:r>
      <w:r w:rsidR="00C15F38">
        <w:rPr>
          <w:rFonts w:ascii="Times New Roman" w:hAnsi="Times New Roman" w:cs="Times New Roman"/>
          <w:sz w:val="24"/>
          <w:szCs w:val="24"/>
          <w:lang w:val="en-US"/>
        </w:rPr>
        <w:t>the Arduino UNO R4 to acquire the signal directly, without</w:t>
      </w:r>
      <w:r w:rsidR="00AB3E34" w:rsidRPr="00AB3E34">
        <w:rPr>
          <w:rFonts w:ascii="Times New Roman" w:hAnsi="Times New Roman" w:cs="Times New Roman"/>
          <w:sz w:val="24"/>
          <w:szCs w:val="24"/>
          <w:lang w:val="en-US"/>
        </w:rPr>
        <w:t xml:space="preserve"> complex drivers or unstable dependencies, enabling accurate, low-latency monitoring suitable for real-world testing and demonstrations.</w:t>
      </w:r>
    </w:p>
    <w:p w14:paraId="6FEF5D6D" w14:textId="77777777" w:rsidR="003868C5" w:rsidRPr="003868C5" w:rsidRDefault="003868C5" w:rsidP="003868C5">
      <w:pPr>
        <w:jc w:val="both"/>
        <w:rPr>
          <w:rFonts w:ascii="Times New Roman" w:hAnsi="Times New Roman" w:cs="Times New Roman"/>
          <w:b/>
          <w:bCs/>
          <w:sz w:val="24"/>
          <w:szCs w:val="24"/>
          <w:lang w:val="en-US"/>
        </w:rPr>
      </w:pPr>
      <w:r w:rsidRPr="003868C5">
        <w:rPr>
          <w:rFonts w:ascii="Times New Roman" w:hAnsi="Times New Roman" w:cs="Times New Roman"/>
          <w:b/>
          <w:bCs/>
          <w:sz w:val="24"/>
          <w:szCs w:val="24"/>
          <w:lang w:val="en-US"/>
        </w:rPr>
        <w:t>2.3 Communication Technologies in Health Monitoring</w:t>
      </w:r>
    </w:p>
    <w:p w14:paraId="62244F6A" w14:textId="5ED82907" w:rsidR="003868C5" w:rsidRDefault="003868C5" w:rsidP="003868C5">
      <w:pPr>
        <w:jc w:val="both"/>
        <w:rPr>
          <w:rFonts w:ascii="Times New Roman" w:hAnsi="Times New Roman" w:cs="Times New Roman"/>
          <w:sz w:val="24"/>
          <w:szCs w:val="24"/>
          <w:lang w:val="en-US"/>
        </w:rPr>
      </w:pPr>
      <w:r w:rsidRPr="003868C5">
        <w:rPr>
          <w:rFonts w:ascii="Times New Roman" w:hAnsi="Times New Roman" w:cs="Times New Roman"/>
          <w:sz w:val="24"/>
          <w:szCs w:val="24"/>
          <w:lang w:val="en-US"/>
        </w:rPr>
        <w:t xml:space="preserve">The integration of communication modules in patient monitoring systems has long been a focus of biomedical research. Early low-cost implementations </w:t>
      </w:r>
      <w:r w:rsidR="00C15F38">
        <w:rPr>
          <w:rFonts w:ascii="Times New Roman" w:hAnsi="Times New Roman" w:cs="Times New Roman"/>
          <w:sz w:val="24"/>
          <w:szCs w:val="24"/>
          <w:lang w:val="en-US"/>
        </w:rPr>
        <w:t>often used GSM technology to send vital-sign</w:t>
      </w:r>
      <w:r w:rsidRPr="003868C5">
        <w:rPr>
          <w:rFonts w:ascii="Times New Roman" w:hAnsi="Times New Roman" w:cs="Times New Roman"/>
          <w:sz w:val="24"/>
          <w:szCs w:val="24"/>
          <w:lang w:val="en-US"/>
        </w:rPr>
        <w:t xml:space="preserve"> alerts via SMS. Ali et al. [5] demonstrated a GSM-based patient monitoring system that reliably transmitted heart rate and temperature data when abnormal conditions were detected. Similar designs, such as those by Mahmud et al. [10], expanded functionality by incorporating geolocation, </w:t>
      </w:r>
      <w:r>
        <w:rPr>
          <w:rFonts w:ascii="Times New Roman" w:hAnsi="Times New Roman" w:cs="Times New Roman"/>
          <w:sz w:val="24"/>
          <w:szCs w:val="24"/>
          <w:lang w:val="en-US"/>
        </w:rPr>
        <w:t xml:space="preserve">allowing caregivers to track patients in </w:t>
      </w:r>
      <w:r w:rsidR="00C15F38">
        <w:rPr>
          <w:rFonts w:ascii="Times New Roman" w:hAnsi="Times New Roman" w:cs="Times New Roman"/>
          <w:sz w:val="24"/>
          <w:szCs w:val="24"/>
          <w:lang w:val="en-US"/>
        </w:rPr>
        <w:t>emergencies</w:t>
      </w:r>
      <w:r w:rsidRPr="003868C5">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3868C5">
        <w:rPr>
          <w:rFonts w:ascii="Times New Roman" w:hAnsi="Times New Roman" w:cs="Times New Roman"/>
          <w:sz w:val="24"/>
          <w:szCs w:val="24"/>
          <w:lang w:val="en-US"/>
        </w:rPr>
        <w:t>While these systems proved conceptually sound, their dependency on 2G GSM made them vulnerable to evolving infrastructure. By 2024, many European mobile carriers, including Vodafone, O2, and Three UK, had begun decommissioning 2G services, which limited the feasibility of GSM-based health systems. This project</w:t>
      </w:r>
      <w:r w:rsidR="00957BCC">
        <w:rPr>
          <w:rFonts w:ascii="Times New Roman" w:hAnsi="Times New Roman" w:cs="Times New Roman"/>
          <w:sz w:val="24"/>
          <w:szCs w:val="24"/>
          <w:lang w:val="en-US"/>
        </w:rPr>
        <w:t>, therefore,</w:t>
      </w:r>
      <w:r w:rsidR="00C26C1D">
        <w:rPr>
          <w:rFonts w:ascii="Times New Roman" w:hAnsi="Times New Roman" w:cs="Times New Roman"/>
          <w:sz w:val="24"/>
          <w:szCs w:val="24"/>
          <w:lang w:val="en-US"/>
        </w:rPr>
        <w:t xml:space="preserve"> adopts an updated communication model based on Wi-Fi and email transmission, supported natively by the Arduino UNO R4’s integrated ESP32-S3</w:t>
      </w:r>
      <w:r w:rsidRPr="003868C5">
        <w:rPr>
          <w:rFonts w:ascii="Times New Roman" w:hAnsi="Times New Roman" w:cs="Times New Roman"/>
          <w:sz w:val="24"/>
          <w:szCs w:val="24"/>
          <w:lang w:val="en-US"/>
        </w:rPr>
        <w:t xml:space="preserve"> module. The change retains the original intent of remote notification </w:t>
      </w:r>
      <w:r w:rsidR="00C15F38">
        <w:rPr>
          <w:rFonts w:ascii="Times New Roman" w:hAnsi="Times New Roman" w:cs="Times New Roman"/>
          <w:sz w:val="24"/>
          <w:szCs w:val="24"/>
          <w:lang w:val="en-US"/>
        </w:rPr>
        <w:t>while using a sustainable,</w:t>
      </w:r>
      <w:r w:rsidRPr="003868C5">
        <w:rPr>
          <w:rFonts w:ascii="Times New Roman" w:hAnsi="Times New Roman" w:cs="Times New Roman"/>
          <w:sz w:val="24"/>
          <w:szCs w:val="24"/>
          <w:lang w:val="en-US"/>
        </w:rPr>
        <w:t xml:space="preserve"> currently supported technology.</w:t>
      </w:r>
      <w:r>
        <w:rPr>
          <w:rFonts w:ascii="Times New Roman" w:hAnsi="Times New Roman" w:cs="Times New Roman"/>
          <w:sz w:val="24"/>
          <w:szCs w:val="24"/>
          <w:lang w:val="en-US"/>
        </w:rPr>
        <w:t xml:space="preserve"> </w:t>
      </w:r>
      <w:r w:rsidRPr="003868C5">
        <w:rPr>
          <w:rFonts w:ascii="Times New Roman" w:hAnsi="Times New Roman" w:cs="Times New Roman"/>
          <w:sz w:val="24"/>
          <w:szCs w:val="24"/>
          <w:lang w:val="en-US"/>
        </w:rPr>
        <w:t xml:space="preserve">In the academic literature, alternative communication approaches include IoT-based patient monitoring systems [4], Wi–Fi–connected telehealth devices [9], and Bluetooth-enabled wearable devices [17]. </w:t>
      </w:r>
      <w:r w:rsidR="00525D78" w:rsidRPr="00525D78">
        <w:rPr>
          <w:rFonts w:ascii="Times New Roman" w:hAnsi="Times New Roman" w:cs="Times New Roman"/>
          <w:sz w:val="24"/>
          <w:szCs w:val="24"/>
          <w:lang w:val="en-US"/>
        </w:rPr>
        <w:t xml:space="preserve">While these typically </w:t>
      </w:r>
      <w:r w:rsidR="00003550">
        <w:rPr>
          <w:rFonts w:ascii="Times New Roman" w:hAnsi="Times New Roman" w:cs="Times New Roman"/>
          <w:sz w:val="24"/>
          <w:szCs w:val="24"/>
          <w:lang w:val="en-US"/>
        </w:rPr>
        <w:t>rely on smartphone applications or cloud platforms, the present system uses the Arduino Cloud for automated email alerts and the Arduino IoT Remote App for push notifications, enabling real-time patient monitoring via</w:t>
      </w:r>
      <w:r w:rsidR="00525D78" w:rsidRPr="00525D78">
        <w:rPr>
          <w:rFonts w:ascii="Times New Roman" w:hAnsi="Times New Roman" w:cs="Times New Roman"/>
          <w:sz w:val="24"/>
          <w:szCs w:val="24"/>
          <w:lang w:val="en-US"/>
        </w:rPr>
        <w:t xml:space="preserve"> a simplified cloud-based communication framework</w:t>
      </w:r>
      <w:r w:rsidR="00003550">
        <w:rPr>
          <w:rFonts w:ascii="Times New Roman" w:hAnsi="Times New Roman" w:cs="Times New Roman"/>
          <w:sz w:val="24"/>
          <w:szCs w:val="24"/>
          <w:lang w:val="en-US"/>
        </w:rPr>
        <w:t>.</w:t>
      </w:r>
    </w:p>
    <w:p w14:paraId="17ECEE90" w14:textId="77777777" w:rsidR="00C15F38" w:rsidRPr="00C15F38" w:rsidRDefault="00C15F38" w:rsidP="00C15F38">
      <w:pPr>
        <w:jc w:val="both"/>
        <w:rPr>
          <w:rFonts w:ascii="Times New Roman" w:hAnsi="Times New Roman" w:cs="Times New Roman"/>
          <w:b/>
          <w:bCs/>
          <w:sz w:val="24"/>
          <w:szCs w:val="24"/>
          <w:lang w:val="en-US"/>
        </w:rPr>
      </w:pPr>
      <w:r w:rsidRPr="00C15F38">
        <w:rPr>
          <w:rFonts w:ascii="Times New Roman" w:hAnsi="Times New Roman" w:cs="Times New Roman"/>
          <w:b/>
          <w:bCs/>
          <w:sz w:val="24"/>
          <w:szCs w:val="24"/>
          <w:lang w:val="en-US"/>
        </w:rPr>
        <w:t>Additional Related Work</w:t>
      </w:r>
    </w:p>
    <w:p w14:paraId="76F504AD" w14:textId="5554C772" w:rsidR="00C15F38" w:rsidRDefault="00C15F38" w:rsidP="00C15F38">
      <w:pPr>
        <w:jc w:val="both"/>
        <w:rPr>
          <w:rFonts w:ascii="Times New Roman" w:hAnsi="Times New Roman" w:cs="Times New Roman"/>
          <w:sz w:val="24"/>
          <w:szCs w:val="24"/>
          <w:lang w:val="en-US"/>
        </w:rPr>
      </w:pPr>
      <w:r w:rsidRPr="00C15F38">
        <w:rPr>
          <w:rFonts w:ascii="Times New Roman" w:hAnsi="Times New Roman" w:cs="Times New Roman"/>
          <w:sz w:val="24"/>
          <w:szCs w:val="24"/>
          <w:lang w:val="en-US"/>
        </w:rPr>
        <w:t xml:space="preserve">Miah et al. [25] developed a comparable Arduino-based health-monitoring prototype </w:t>
      </w:r>
      <w:r w:rsidR="0004059A">
        <w:rPr>
          <w:rFonts w:ascii="Times New Roman" w:hAnsi="Times New Roman" w:cs="Times New Roman"/>
          <w:sz w:val="24"/>
          <w:szCs w:val="24"/>
          <w:lang w:val="en-US"/>
        </w:rPr>
        <w:t>that simultaneously measures heart rate and body temperature and transmits</w:t>
      </w:r>
      <w:r w:rsidRPr="00C15F38">
        <w:rPr>
          <w:rFonts w:ascii="Times New Roman" w:hAnsi="Times New Roman" w:cs="Times New Roman"/>
          <w:sz w:val="24"/>
          <w:szCs w:val="24"/>
          <w:lang w:val="en-US"/>
        </w:rPr>
        <w:t xml:space="preserve"> results to an Android device over Bluetooth. Their system demonstrated how low-cost microcontrollers can provide continuous physiological monitoring without dependence on clinical infrastructure. However, as the authors noted, Bluetooth communication restricts data range and requires active smartphone pairing, limiting use in unattended or remote environments. The present Wi-Fi–based approach addresses this constraint by enabling direct Cloud and email connectivity, eliminating the need for intermediary mobile applications. Both studies share the goal of enhancing healthcare accessibility through open-source hardware, yet differ in their connectivity strategies—highlighting the transition from short-range local networks to IoT-integrated, autonomous monitoring platforms.</w:t>
      </w:r>
    </w:p>
    <w:p w14:paraId="3AD0F3FC" w14:textId="77777777" w:rsidR="00890A37" w:rsidRPr="00890A37" w:rsidRDefault="00890A37" w:rsidP="00890A37">
      <w:pPr>
        <w:jc w:val="both"/>
        <w:rPr>
          <w:rFonts w:ascii="Times New Roman" w:hAnsi="Times New Roman" w:cs="Times New Roman"/>
          <w:b/>
          <w:bCs/>
          <w:sz w:val="24"/>
          <w:szCs w:val="24"/>
          <w:lang w:val="en-US"/>
        </w:rPr>
      </w:pPr>
      <w:r w:rsidRPr="00890A37">
        <w:rPr>
          <w:rFonts w:ascii="Times New Roman" w:hAnsi="Times New Roman" w:cs="Times New Roman"/>
          <w:b/>
          <w:bCs/>
          <w:sz w:val="24"/>
          <w:szCs w:val="24"/>
          <w:lang w:val="en-US"/>
        </w:rPr>
        <w:lastRenderedPageBreak/>
        <w:t>2.4 Signal Processing and Data Interpretation</w:t>
      </w:r>
    </w:p>
    <w:p w14:paraId="3F480FDE" w14:textId="1791D138" w:rsidR="00890A37" w:rsidRPr="00890A37" w:rsidRDefault="00890A37" w:rsidP="00890A37">
      <w:pPr>
        <w:jc w:val="both"/>
        <w:rPr>
          <w:rFonts w:ascii="Times New Roman" w:hAnsi="Times New Roman" w:cs="Times New Roman"/>
          <w:sz w:val="24"/>
          <w:szCs w:val="24"/>
          <w:lang w:val="en-US"/>
        </w:rPr>
      </w:pPr>
      <w:r w:rsidRPr="00890A37">
        <w:rPr>
          <w:rFonts w:ascii="Times New Roman" w:hAnsi="Times New Roman" w:cs="Times New Roman"/>
          <w:sz w:val="24"/>
          <w:szCs w:val="24"/>
          <w:lang w:val="en-US"/>
        </w:rPr>
        <w:t xml:space="preserve">Accurate heart rate detection relies not only on sensor hardware but also on efficient signal processing. </w:t>
      </w:r>
      <w:proofErr w:type="spellStart"/>
      <w:r w:rsidRPr="00890A37">
        <w:rPr>
          <w:rFonts w:ascii="Times New Roman" w:hAnsi="Times New Roman" w:cs="Times New Roman"/>
          <w:sz w:val="24"/>
          <w:szCs w:val="24"/>
          <w:lang w:val="en-US"/>
        </w:rPr>
        <w:t>Yuliani</w:t>
      </w:r>
      <w:proofErr w:type="spellEnd"/>
      <w:r w:rsidRPr="00890A37">
        <w:rPr>
          <w:rFonts w:ascii="Times New Roman" w:hAnsi="Times New Roman" w:cs="Times New Roman"/>
          <w:sz w:val="24"/>
          <w:szCs w:val="24"/>
          <w:lang w:val="en-US"/>
        </w:rPr>
        <w:t xml:space="preserve"> and Nugroho [6] explored the use of fuzzy logic to classify hypoxemia using </w:t>
      </w:r>
      <w:r w:rsidR="00C26C1D">
        <w:rPr>
          <w:rFonts w:ascii="Times New Roman" w:hAnsi="Times New Roman" w:cs="Times New Roman"/>
          <w:sz w:val="24"/>
          <w:szCs w:val="24"/>
          <w:lang w:val="en-US"/>
        </w:rPr>
        <w:t>data from the MAX30102, demonstrating</w:t>
      </w:r>
      <w:r w:rsidRPr="00890A37">
        <w:rPr>
          <w:rFonts w:ascii="Times New Roman" w:hAnsi="Times New Roman" w:cs="Times New Roman"/>
          <w:sz w:val="24"/>
          <w:szCs w:val="24"/>
          <w:lang w:val="en-US"/>
        </w:rPr>
        <w:t xml:space="preserve"> that algorithmic refinement can significantly improve interpretability. Jeong et al. [11] further addressed motion artefacts through time-domain filtering and neural network models. Although such advanced techniques are beyond the scope of this initial prototype, they inform future directions for enhancing stability and reducing noise in real-time bio signal acquisition.</w:t>
      </w:r>
    </w:p>
    <w:p w14:paraId="2CC94A37" w14:textId="56515CA2" w:rsidR="005E5A87" w:rsidRDefault="00890A37" w:rsidP="00890A37">
      <w:pPr>
        <w:jc w:val="both"/>
        <w:rPr>
          <w:rFonts w:ascii="Times New Roman" w:hAnsi="Times New Roman" w:cs="Times New Roman"/>
          <w:sz w:val="24"/>
          <w:szCs w:val="24"/>
          <w:lang w:val="en-US"/>
        </w:rPr>
      </w:pPr>
      <w:r w:rsidRPr="00890A37">
        <w:rPr>
          <w:rFonts w:ascii="Times New Roman" w:hAnsi="Times New Roman" w:cs="Times New Roman"/>
          <w:sz w:val="24"/>
          <w:szCs w:val="24"/>
          <w:lang w:val="en-US"/>
        </w:rPr>
        <w:t xml:space="preserve">The </w:t>
      </w:r>
      <w:proofErr w:type="spellStart"/>
      <w:r w:rsidRPr="00003550">
        <w:rPr>
          <w:rFonts w:ascii="Times New Roman" w:hAnsi="Times New Roman" w:cs="Times New Roman"/>
          <w:i/>
          <w:iCs/>
          <w:sz w:val="24"/>
          <w:szCs w:val="24"/>
          <w:lang w:val="en-US"/>
        </w:rPr>
        <w:t>PulseSensor</w:t>
      </w:r>
      <w:proofErr w:type="spellEnd"/>
      <w:r w:rsidRPr="00003550">
        <w:rPr>
          <w:rFonts w:ascii="Times New Roman" w:hAnsi="Times New Roman" w:cs="Times New Roman"/>
          <w:i/>
          <w:iCs/>
          <w:sz w:val="24"/>
          <w:szCs w:val="24"/>
          <w:lang w:val="en-US"/>
        </w:rPr>
        <w:t xml:space="preserve"> Playground</w:t>
      </w:r>
      <w:r w:rsidRPr="00890A37">
        <w:rPr>
          <w:rFonts w:ascii="Times New Roman" w:hAnsi="Times New Roman" w:cs="Times New Roman"/>
          <w:sz w:val="24"/>
          <w:szCs w:val="24"/>
          <w:lang w:val="en-US"/>
        </w:rPr>
        <w:t xml:space="preserve"> library used in this system employs a moving-average filter and adaptive thresholding</w:t>
      </w:r>
      <w:r w:rsidR="00C25E2E">
        <w:rPr>
          <w:rFonts w:ascii="Times New Roman" w:hAnsi="Times New Roman" w:cs="Times New Roman"/>
          <w:sz w:val="24"/>
          <w:szCs w:val="24"/>
          <w:lang w:val="en-US"/>
        </w:rPr>
        <w:t>. This</w:t>
      </w:r>
      <w:r w:rsidRPr="00890A37">
        <w:rPr>
          <w:rFonts w:ascii="Times New Roman" w:hAnsi="Times New Roman" w:cs="Times New Roman"/>
          <w:sz w:val="24"/>
          <w:szCs w:val="24"/>
          <w:lang w:val="en-US"/>
        </w:rPr>
        <w:t xml:space="preserve"> provid</w:t>
      </w:r>
      <w:r w:rsidR="00C25E2E">
        <w:rPr>
          <w:rFonts w:ascii="Times New Roman" w:hAnsi="Times New Roman" w:cs="Times New Roman"/>
          <w:sz w:val="24"/>
          <w:szCs w:val="24"/>
          <w:lang w:val="en-US"/>
        </w:rPr>
        <w:t>es</w:t>
      </w:r>
      <w:r w:rsidRPr="00890A37">
        <w:rPr>
          <w:rFonts w:ascii="Times New Roman" w:hAnsi="Times New Roman" w:cs="Times New Roman"/>
          <w:sz w:val="24"/>
          <w:szCs w:val="24"/>
          <w:lang w:val="en-US"/>
        </w:rPr>
        <w:t xml:space="preserve"> sufficient accuracy for early-stage prototypes while minimizing computational load. For real-world applications, additional filtering or adaptive learning algorithms can enhance accuracy, especially in environments with high motion.</w:t>
      </w:r>
    </w:p>
    <w:p w14:paraId="3D2B5453" w14:textId="77777777" w:rsidR="00307352" w:rsidRPr="00307352" w:rsidRDefault="00307352" w:rsidP="00307352">
      <w:pPr>
        <w:jc w:val="both"/>
        <w:rPr>
          <w:rFonts w:ascii="Times New Roman" w:hAnsi="Times New Roman" w:cs="Times New Roman"/>
          <w:b/>
          <w:bCs/>
          <w:sz w:val="24"/>
          <w:szCs w:val="24"/>
          <w:lang w:val="en-US"/>
        </w:rPr>
      </w:pPr>
      <w:r w:rsidRPr="00307352">
        <w:rPr>
          <w:rFonts w:ascii="Times New Roman" w:hAnsi="Times New Roman" w:cs="Times New Roman"/>
          <w:b/>
          <w:bCs/>
          <w:sz w:val="24"/>
          <w:szCs w:val="24"/>
          <w:lang w:val="en-US"/>
        </w:rPr>
        <w:t>2.5 Energy Efficiency and Hardware Design</w:t>
      </w:r>
    </w:p>
    <w:p w14:paraId="24E28E2D" w14:textId="16732EB6" w:rsidR="00307352" w:rsidRPr="00307352" w:rsidRDefault="00307352" w:rsidP="00307352">
      <w:pPr>
        <w:jc w:val="both"/>
        <w:rPr>
          <w:rFonts w:ascii="Times New Roman" w:hAnsi="Times New Roman" w:cs="Times New Roman"/>
          <w:sz w:val="24"/>
          <w:szCs w:val="24"/>
          <w:lang w:val="en-US"/>
        </w:rPr>
      </w:pPr>
      <w:r w:rsidRPr="00307352">
        <w:rPr>
          <w:rFonts w:ascii="Times New Roman" w:hAnsi="Times New Roman" w:cs="Times New Roman"/>
          <w:sz w:val="24"/>
          <w:szCs w:val="24"/>
          <w:lang w:val="en-US"/>
        </w:rPr>
        <w:t xml:space="preserve">Wearable and portable medical devices require energy-efficient operation to ensure continuous functionality. Zhao et al. [12] emphasize </w:t>
      </w:r>
      <w:r w:rsidR="00C15F38">
        <w:rPr>
          <w:rFonts w:ascii="Times New Roman" w:hAnsi="Times New Roman" w:cs="Times New Roman"/>
          <w:sz w:val="24"/>
          <w:szCs w:val="24"/>
          <w:lang w:val="en-US"/>
        </w:rPr>
        <w:t>optimizing</w:t>
      </w:r>
      <w:r w:rsidRPr="00307352">
        <w:rPr>
          <w:rFonts w:ascii="Times New Roman" w:hAnsi="Times New Roman" w:cs="Times New Roman"/>
          <w:sz w:val="24"/>
          <w:szCs w:val="24"/>
          <w:lang w:val="en-US"/>
        </w:rPr>
        <w:t xml:space="preserve"> power consumption through low-duty-cycle operation and sleep modes</w:t>
      </w:r>
      <w:r w:rsidR="008864B9">
        <w:rPr>
          <w:rFonts w:ascii="Times New Roman" w:hAnsi="Times New Roman" w:cs="Times New Roman"/>
          <w:sz w:val="24"/>
          <w:szCs w:val="24"/>
          <w:lang w:val="en-US"/>
        </w:rPr>
        <w:t>. This</w:t>
      </w:r>
      <w:r w:rsidRPr="00307352">
        <w:rPr>
          <w:rFonts w:ascii="Times New Roman" w:hAnsi="Times New Roman" w:cs="Times New Roman"/>
          <w:sz w:val="24"/>
          <w:szCs w:val="24"/>
          <w:lang w:val="en-US"/>
        </w:rPr>
        <w:t xml:space="preserve"> principle </w:t>
      </w:r>
      <w:r w:rsidR="008864B9">
        <w:rPr>
          <w:rFonts w:ascii="Times New Roman" w:hAnsi="Times New Roman" w:cs="Times New Roman"/>
          <w:sz w:val="24"/>
          <w:szCs w:val="24"/>
          <w:lang w:val="en-US"/>
        </w:rPr>
        <w:t xml:space="preserve">is </w:t>
      </w:r>
      <w:r w:rsidRPr="00307352">
        <w:rPr>
          <w:rFonts w:ascii="Times New Roman" w:hAnsi="Times New Roman" w:cs="Times New Roman"/>
          <w:sz w:val="24"/>
          <w:szCs w:val="24"/>
          <w:lang w:val="en-US"/>
        </w:rPr>
        <w:t xml:space="preserve">particularly relevant for microcontroller-based systems. The Arduino UNO R4 </w:t>
      </w:r>
      <w:r w:rsidR="00277A1D" w:rsidRPr="00307352">
        <w:rPr>
          <w:rFonts w:ascii="Times New Roman" w:hAnsi="Times New Roman" w:cs="Times New Roman"/>
          <w:sz w:val="24"/>
          <w:szCs w:val="24"/>
          <w:lang w:val="en-US"/>
        </w:rPr>
        <w:t>WIFI</w:t>
      </w:r>
      <w:r w:rsidRPr="00307352">
        <w:rPr>
          <w:rFonts w:ascii="Times New Roman" w:hAnsi="Times New Roman" w:cs="Times New Roman"/>
          <w:sz w:val="24"/>
          <w:szCs w:val="24"/>
          <w:lang w:val="en-US"/>
        </w:rPr>
        <w:t xml:space="preserve"> benefits from a 32-bit architecture and lower idle power consumption compared to single-board computers such as the Raspberry Pi [14]. Its integrated wireless interface further eliminates the need for external GSM modules, reducing current spikes and improving system stability.</w:t>
      </w:r>
    </w:p>
    <w:p w14:paraId="227515FD" w14:textId="0FCB880C" w:rsidR="00307352" w:rsidRPr="00307352" w:rsidRDefault="00307352" w:rsidP="00307352">
      <w:pPr>
        <w:jc w:val="both"/>
        <w:rPr>
          <w:rFonts w:ascii="Times New Roman" w:hAnsi="Times New Roman" w:cs="Times New Roman"/>
          <w:sz w:val="24"/>
          <w:szCs w:val="24"/>
          <w:lang w:val="en-US"/>
        </w:rPr>
      </w:pPr>
      <w:r w:rsidRPr="00307352">
        <w:rPr>
          <w:rFonts w:ascii="Times New Roman" w:hAnsi="Times New Roman" w:cs="Times New Roman"/>
          <w:sz w:val="24"/>
          <w:szCs w:val="24"/>
          <w:lang w:val="en-US"/>
        </w:rPr>
        <w:t xml:space="preserve">Raspberry Pi–based medical projects, such as the ECG monitoring system developed by </w:t>
      </w:r>
      <w:proofErr w:type="spellStart"/>
      <w:r w:rsidRPr="00307352">
        <w:rPr>
          <w:rFonts w:ascii="Times New Roman" w:hAnsi="Times New Roman" w:cs="Times New Roman"/>
          <w:sz w:val="24"/>
          <w:szCs w:val="24"/>
          <w:lang w:val="en-US"/>
        </w:rPr>
        <w:t>Obeidat</w:t>
      </w:r>
      <w:proofErr w:type="spellEnd"/>
      <w:r w:rsidRPr="00307352">
        <w:rPr>
          <w:rFonts w:ascii="Times New Roman" w:hAnsi="Times New Roman" w:cs="Times New Roman"/>
          <w:sz w:val="24"/>
          <w:szCs w:val="24"/>
          <w:lang w:val="en-US"/>
        </w:rPr>
        <w:t xml:space="preserve"> and </w:t>
      </w:r>
      <w:proofErr w:type="spellStart"/>
      <w:r w:rsidRPr="00307352">
        <w:rPr>
          <w:rFonts w:ascii="Times New Roman" w:hAnsi="Times New Roman" w:cs="Times New Roman"/>
          <w:sz w:val="24"/>
          <w:szCs w:val="24"/>
          <w:lang w:val="en-US"/>
        </w:rPr>
        <w:t>Alqudah</w:t>
      </w:r>
      <w:proofErr w:type="spellEnd"/>
      <w:r w:rsidRPr="00307352">
        <w:rPr>
          <w:rFonts w:ascii="Times New Roman" w:hAnsi="Times New Roman" w:cs="Times New Roman"/>
          <w:sz w:val="24"/>
          <w:szCs w:val="24"/>
          <w:lang w:val="en-US"/>
        </w:rPr>
        <w:t xml:space="preserve"> [14], demonstrate the versatility of single-board computers</w:t>
      </w:r>
      <w:r w:rsidR="00ED48A1">
        <w:rPr>
          <w:rFonts w:ascii="Times New Roman" w:hAnsi="Times New Roman" w:cs="Times New Roman"/>
          <w:sz w:val="24"/>
          <w:szCs w:val="24"/>
          <w:lang w:val="en-US"/>
        </w:rPr>
        <w:t>. Furthermore,</w:t>
      </w:r>
      <w:r w:rsidRPr="00307352">
        <w:rPr>
          <w:rFonts w:ascii="Times New Roman" w:hAnsi="Times New Roman" w:cs="Times New Roman"/>
          <w:sz w:val="24"/>
          <w:szCs w:val="24"/>
          <w:lang w:val="en-US"/>
        </w:rPr>
        <w:t xml:space="preserve"> highlight</w:t>
      </w:r>
      <w:r w:rsidR="00ED48A1">
        <w:rPr>
          <w:rFonts w:ascii="Times New Roman" w:hAnsi="Times New Roman" w:cs="Times New Roman"/>
          <w:sz w:val="24"/>
          <w:szCs w:val="24"/>
          <w:lang w:val="en-US"/>
        </w:rPr>
        <w:t>s</w:t>
      </w:r>
      <w:r w:rsidRPr="00307352">
        <w:rPr>
          <w:rFonts w:ascii="Times New Roman" w:hAnsi="Times New Roman" w:cs="Times New Roman"/>
          <w:sz w:val="24"/>
          <w:szCs w:val="24"/>
          <w:lang w:val="en-US"/>
        </w:rPr>
        <w:t xml:space="preserve"> challenges</w:t>
      </w:r>
      <w:r w:rsidR="00B16AAE">
        <w:rPr>
          <w:rFonts w:ascii="Times New Roman" w:hAnsi="Times New Roman" w:cs="Times New Roman"/>
          <w:sz w:val="24"/>
          <w:szCs w:val="24"/>
          <w:lang w:val="en-US"/>
        </w:rPr>
        <w:t xml:space="preserve"> such as</w:t>
      </w:r>
      <w:r w:rsidRPr="00307352">
        <w:rPr>
          <w:rFonts w:ascii="Times New Roman" w:hAnsi="Times New Roman" w:cs="Times New Roman"/>
          <w:sz w:val="24"/>
          <w:szCs w:val="24"/>
          <w:lang w:val="en-US"/>
        </w:rPr>
        <w:t xml:space="preserve"> heat generation and high energy demands. These limitations contributed to the decision to adopt the UNO R4, which delivers sufficient processing power for real-time sensing while maintaining efficiency and simplicity—both critical for community-level healthcare devices.</w:t>
      </w:r>
    </w:p>
    <w:p w14:paraId="29E7A5E1" w14:textId="77777777" w:rsidR="00307352" w:rsidRPr="00307352" w:rsidRDefault="00307352" w:rsidP="00307352">
      <w:pPr>
        <w:jc w:val="both"/>
        <w:rPr>
          <w:rFonts w:ascii="Times New Roman" w:hAnsi="Times New Roman" w:cs="Times New Roman"/>
          <w:b/>
          <w:bCs/>
          <w:sz w:val="24"/>
          <w:szCs w:val="24"/>
          <w:lang w:val="en-US"/>
        </w:rPr>
      </w:pPr>
      <w:r w:rsidRPr="00307352">
        <w:rPr>
          <w:rFonts w:ascii="Times New Roman" w:hAnsi="Times New Roman" w:cs="Times New Roman"/>
          <w:b/>
          <w:bCs/>
          <w:sz w:val="24"/>
          <w:szCs w:val="24"/>
          <w:lang w:val="en-US"/>
        </w:rPr>
        <w:t>2.6 Ethical and Privacy Considerations</w:t>
      </w:r>
    </w:p>
    <w:p w14:paraId="53A19933" w14:textId="7A989BB4" w:rsidR="00AA029C" w:rsidRDefault="00AA029C" w:rsidP="00DB2B54">
      <w:pPr>
        <w:jc w:val="both"/>
        <w:rPr>
          <w:lang w:val="en-US"/>
        </w:rPr>
      </w:pPr>
      <w:r w:rsidRPr="00AA029C">
        <w:rPr>
          <w:rFonts w:ascii="Times New Roman" w:hAnsi="Times New Roman" w:cs="Times New Roman"/>
          <w:sz w:val="24"/>
          <w:szCs w:val="24"/>
          <w:lang w:val="en-US"/>
        </w:rPr>
        <w:t xml:space="preserve">Data privacy and ethical responsibility are fundamental to the development of healthcare technologies. </w:t>
      </w:r>
      <w:proofErr w:type="spellStart"/>
      <w:r w:rsidRPr="00AA029C">
        <w:rPr>
          <w:rFonts w:ascii="Times New Roman" w:hAnsi="Times New Roman" w:cs="Times New Roman"/>
          <w:sz w:val="24"/>
          <w:szCs w:val="24"/>
          <w:lang w:val="en-US"/>
        </w:rPr>
        <w:t>Benjumea</w:t>
      </w:r>
      <w:proofErr w:type="spellEnd"/>
      <w:r w:rsidRPr="00AA029C">
        <w:rPr>
          <w:rFonts w:ascii="Times New Roman" w:hAnsi="Times New Roman" w:cs="Times New Roman"/>
          <w:sz w:val="24"/>
          <w:szCs w:val="24"/>
          <w:lang w:val="en-US"/>
        </w:rPr>
        <w:t xml:space="preserve"> et al. [13] highlight that many mobile health applications lack transparent standards for user consent and data protection. In response, the present system is designed to </w:t>
      </w:r>
      <w:r w:rsidR="004F6D5A">
        <w:rPr>
          <w:rFonts w:ascii="Times New Roman" w:hAnsi="Times New Roman" w:cs="Times New Roman"/>
          <w:sz w:val="24"/>
          <w:szCs w:val="24"/>
          <w:lang w:val="en-US"/>
        </w:rPr>
        <w:t>operate without storing or transmitting personal identifiers, ensuring that email alerts contain only essential information—such as heart rate values and timestamps</w:t>
      </w:r>
      <w:r w:rsidRPr="00AA029C">
        <w:rPr>
          <w:rFonts w:ascii="Times New Roman" w:hAnsi="Times New Roman" w:cs="Times New Roman"/>
          <w:sz w:val="24"/>
          <w:szCs w:val="24"/>
          <w:lang w:val="en-US"/>
        </w:rPr>
        <w:t>—to preserve user anonymity. This ethical stance aligns with the broader paradigm of responsible</w:t>
      </w:r>
      <w:r w:rsidR="004F6D5A">
        <w:rPr>
          <w:rFonts w:ascii="Times New Roman" w:hAnsi="Times New Roman" w:cs="Times New Roman"/>
          <w:sz w:val="24"/>
          <w:szCs w:val="24"/>
          <w:lang w:val="en-US"/>
        </w:rPr>
        <w:t>, privacy-conscious data design in healthcare, emphasizing restrained data collection and limited storage, and using secure Arduino Cloud services solely for communication</w:t>
      </w:r>
      <w:r w:rsidRPr="00AA029C">
        <w:rPr>
          <w:rFonts w:ascii="Times New Roman" w:hAnsi="Times New Roman" w:cs="Times New Roman"/>
          <w:sz w:val="24"/>
          <w:szCs w:val="24"/>
          <w:lang w:val="en-US"/>
        </w:rPr>
        <w:t>.</w:t>
      </w:r>
    </w:p>
    <w:p w14:paraId="0B031687" w14:textId="2976F4FF" w:rsidR="00DB2B54" w:rsidRPr="00DB2B54" w:rsidRDefault="00DB2B54" w:rsidP="00DB2B54">
      <w:pPr>
        <w:jc w:val="both"/>
        <w:rPr>
          <w:rFonts w:ascii="Times New Roman" w:hAnsi="Times New Roman" w:cs="Times New Roman"/>
          <w:b/>
          <w:bCs/>
          <w:sz w:val="24"/>
          <w:szCs w:val="24"/>
          <w:lang w:val="en-US"/>
        </w:rPr>
      </w:pPr>
      <w:r w:rsidRPr="00DB2B54">
        <w:rPr>
          <w:rFonts w:ascii="Times New Roman" w:hAnsi="Times New Roman" w:cs="Times New Roman"/>
          <w:b/>
          <w:bCs/>
          <w:sz w:val="24"/>
          <w:szCs w:val="24"/>
          <w:lang w:val="en-US"/>
        </w:rPr>
        <w:t>2.7 Comparison with Commercial Wearable Devices</w:t>
      </w:r>
    </w:p>
    <w:p w14:paraId="31406E8A" w14:textId="77777777" w:rsidR="00DB2B54" w:rsidRPr="00DB2B54" w:rsidRDefault="00DB2B54" w:rsidP="00DB2B54">
      <w:pPr>
        <w:jc w:val="both"/>
        <w:rPr>
          <w:rFonts w:ascii="Times New Roman" w:hAnsi="Times New Roman" w:cs="Times New Roman"/>
          <w:sz w:val="24"/>
          <w:szCs w:val="24"/>
          <w:lang w:val="en-US"/>
        </w:rPr>
      </w:pPr>
      <w:r w:rsidRPr="00DB2B54">
        <w:rPr>
          <w:rFonts w:ascii="Times New Roman" w:hAnsi="Times New Roman" w:cs="Times New Roman"/>
          <w:sz w:val="24"/>
          <w:szCs w:val="24"/>
          <w:lang w:val="en-US"/>
        </w:rPr>
        <w:t xml:space="preserve">Commercial wearables such as the Apple Watch, Fitbit Charge, and Garmin </w:t>
      </w:r>
      <w:proofErr w:type="spellStart"/>
      <w:r w:rsidRPr="00DB2B54">
        <w:rPr>
          <w:rFonts w:ascii="Times New Roman" w:hAnsi="Times New Roman" w:cs="Times New Roman"/>
          <w:sz w:val="24"/>
          <w:szCs w:val="24"/>
          <w:lang w:val="en-US"/>
        </w:rPr>
        <w:t>Vivosmart</w:t>
      </w:r>
      <w:proofErr w:type="spellEnd"/>
      <w:r w:rsidRPr="00DB2B54">
        <w:rPr>
          <w:rFonts w:ascii="Times New Roman" w:hAnsi="Times New Roman" w:cs="Times New Roman"/>
          <w:sz w:val="24"/>
          <w:szCs w:val="24"/>
          <w:lang w:val="en-US"/>
        </w:rPr>
        <w:t xml:space="preserve"> series offer advanced heart rate and wellness tracking capabilities [16–18]. While accurate and user-friendly, they depend heavily on companion smartphones, proprietary algorithms, and stable internet access. Their high cost and limited transparency make them unsuitable for research replication or deployment in low-resource settings.</w:t>
      </w:r>
    </w:p>
    <w:p w14:paraId="3E285749" w14:textId="69CD9274" w:rsidR="00DB2B54" w:rsidRPr="00DB2B54" w:rsidRDefault="00DB2B54" w:rsidP="00DB2B54">
      <w:pPr>
        <w:jc w:val="both"/>
        <w:rPr>
          <w:rFonts w:ascii="Times New Roman" w:hAnsi="Times New Roman" w:cs="Times New Roman"/>
          <w:sz w:val="24"/>
          <w:szCs w:val="24"/>
          <w:lang w:val="en-US"/>
        </w:rPr>
      </w:pPr>
      <w:r w:rsidRPr="00DB2B54">
        <w:rPr>
          <w:rFonts w:ascii="Times New Roman" w:hAnsi="Times New Roman" w:cs="Times New Roman"/>
          <w:sz w:val="24"/>
          <w:szCs w:val="24"/>
          <w:lang w:val="en-US"/>
        </w:rPr>
        <w:lastRenderedPageBreak/>
        <w:t xml:space="preserve">As </w:t>
      </w:r>
      <w:proofErr w:type="spellStart"/>
      <w:r w:rsidRPr="00DB2B54">
        <w:rPr>
          <w:rFonts w:ascii="Times New Roman" w:hAnsi="Times New Roman" w:cs="Times New Roman"/>
          <w:sz w:val="24"/>
          <w:szCs w:val="24"/>
          <w:lang w:val="en-US"/>
        </w:rPr>
        <w:t>Piwek</w:t>
      </w:r>
      <w:proofErr w:type="spellEnd"/>
      <w:r w:rsidRPr="00DB2B54">
        <w:rPr>
          <w:rFonts w:ascii="Times New Roman" w:hAnsi="Times New Roman" w:cs="Times New Roman"/>
          <w:sz w:val="24"/>
          <w:szCs w:val="24"/>
          <w:lang w:val="en-US"/>
        </w:rPr>
        <w:t xml:space="preserve"> et al. [19] note, older adults and users in </w:t>
      </w:r>
      <w:r w:rsidR="00C15F38">
        <w:rPr>
          <w:rFonts w:ascii="Times New Roman" w:hAnsi="Times New Roman" w:cs="Times New Roman"/>
          <w:sz w:val="24"/>
          <w:szCs w:val="24"/>
          <w:lang w:val="en-US"/>
        </w:rPr>
        <w:t>low-digital-literacy settings often struggle to interpret wearable data effectively</w:t>
      </w:r>
      <w:r w:rsidRPr="00DB2B54">
        <w:rPr>
          <w:rFonts w:ascii="Times New Roman" w:hAnsi="Times New Roman" w:cs="Times New Roman"/>
          <w:sz w:val="24"/>
          <w:szCs w:val="24"/>
          <w:lang w:val="en-US"/>
        </w:rPr>
        <w:t>. Moreover, Evenson et al. [17] and Bent et al. [18] observed reduced accuracy during physical activity due to motion artefacts. The present Arduino-based system addresses these challenges by prioritizing transparency, affordability, and simplicity. Users receive readable, immediate feedback on the OLED screen and automatic notifications, eliminating the need to interpret complex app data.</w:t>
      </w:r>
    </w:p>
    <w:p w14:paraId="7A20C666" w14:textId="77777777" w:rsidR="00DB2B54" w:rsidRPr="00DB2B54" w:rsidRDefault="00DB2B54" w:rsidP="00DB2B54">
      <w:pPr>
        <w:jc w:val="both"/>
        <w:rPr>
          <w:rFonts w:ascii="Times New Roman" w:hAnsi="Times New Roman" w:cs="Times New Roman"/>
          <w:b/>
          <w:bCs/>
          <w:sz w:val="24"/>
          <w:szCs w:val="24"/>
          <w:lang w:val="en-US"/>
        </w:rPr>
      </w:pPr>
      <w:r w:rsidRPr="00DB2B54">
        <w:rPr>
          <w:rFonts w:ascii="Times New Roman" w:hAnsi="Times New Roman" w:cs="Times New Roman"/>
          <w:b/>
          <w:bCs/>
          <w:sz w:val="24"/>
          <w:szCs w:val="24"/>
          <w:lang w:val="en-US"/>
        </w:rPr>
        <w:t>2.8 Software Development and Methodology</w:t>
      </w:r>
    </w:p>
    <w:p w14:paraId="789DDF64" w14:textId="77777777" w:rsidR="00DB2B54" w:rsidRPr="00DB2B54" w:rsidRDefault="00DB2B54" w:rsidP="00DB2B54">
      <w:pPr>
        <w:jc w:val="both"/>
        <w:rPr>
          <w:rFonts w:ascii="Times New Roman" w:hAnsi="Times New Roman" w:cs="Times New Roman"/>
          <w:sz w:val="24"/>
          <w:szCs w:val="24"/>
          <w:lang w:val="en-US"/>
        </w:rPr>
      </w:pPr>
      <w:r w:rsidRPr="00DB2B54">
        <w:rPr>
          <w:rFonts w:ascii="Times New Roman" w:hAnsi="Times New Roman" w:cs="Times New Roman"/>
          <w:sz w:val="24"/>
          <w:szCs w:val="24"/>
          <w:lang w:val="en-US"/>
        </w:rPr>
        <w:t>The Software Development Life Cycle (SDLC) provides a structured approach for building reliable and maintainable systems. For this project, an iterative Waterfall model was followed to allow refinement after each implementation stage. This approach mirrors the methodologies described by Ashraf et al. [21] for open-source health systems, ensuring modularity and traceability throughout the design, testing, and deployment phases.</w:t>
      </w:r>
    </w:p>
    <w:p w14:paraId="3D0044F3" w14:textId="77777777" w:rsidR="00DB2B54" w:rsidRPr="0001156D" w:rsidRDefault="00DB2B54" w:rsidP="009408D1">
      <w:pPr>
        <w:pStyle w:val="ListParagraph"/>
        <w:numPr>
          <w:ilvl w:val="0"/>
          <w:numId w:val="1"/>
        </w:numPr>
        <w:jc w:val="both"/>
        <w:rPr>
          <w:rFonts w:ascii="Times New Roman" w:hAnsi="Times New Roman" w:cs="Times New Roman"/>
          <w:sz w:val="24"/>
          <w:szCs w:val="24"/>
          <w:lang w:val="en-US"/>
        </w:rPr>
      </w:pPr>
      <w:r w:rsidRPr="0001156D">
        <w:rPr>
          <w:rFonts w:ascii="Times New Roman" w:hAnsi="Times New Roman" w:cs="Times New Roman"/>
          <w:b/>
          <w:bCs/>
          <w:sz w:val="24"/>
          <w:szCs w:val="24"/>
          <w:lang w:val="en-US"/>
        </w:rPr>
        <w:t xml:space="preserve">Requirements Analysis </w:t>
      </w:r>
      <w:r w:rsidRPr="0001156D">
        <w:rPr>
          <w:rFonts w:ascii="Times New Roman" w:hAnsi="Times New Roman" w:cs="Times New Roman"/>
          <w:sz w:val="24"/>
          <w:szCs w:val="24"/>
          <w:lang w:val="en-US"/>
        </w:rPr>
        <w:t>— System goals were defined based on accessibility, independence, and reliability. The device must measure heart rate, evaluate thresholds, and send alerts automatically without relying on proprietary ecosystems.</w:t>
      </w:r>
    </w:p>
    <w:p w14:paraId="4B72E54B" w14:textId="1488C3CF" w:rsidR="00DB2B54" w:rsidRPr="004F6D5A" w:rsidRDefault="00DB2B54" w:rsidP="009408D1">
      <w:pPr>
        <w:pStyle w:val="ListParagraph"/>
        <w:numPr>
          <w:ilvl w:val="0"/>
          <w:numId w:val="1"/>
        </w:numPr>
        <w:jc w:val="both"/>
        <w:rPr>
          <w:rFonts w:ascii="Times New Roman" w:hAnsi="Times New Roman" w:cs="Times New Roman"/>
          <w:sz w:val="24"/>
          <w:szCs w:val="24"/>
          <w:lang w:val="en-US"/>
        </w:rPr>
      </w:pPr>
      <w:r w:rsidRPr="0001156D">
        <w:rPr>
          <w:rFonts w:ascii="Times New Roman" w:hAnsi="Times New Roman" w:cs="Times New Roman"/>
          <w:b/>
          <w:bCs/>
          <w:sz w:val="24"/>
          <w:szCs w:val="24"/>
          <w:lang w:val="en-US"/>
        </w:rPr>
        <w:t>Design</w:t>
      </w:r>
      <w:r w:rsidRPr="0001156D">
        <w:rPr>
          <w:rFonts w:ascii="Times New Roman" w:hAnsi="Times New Roman" w:cs="Times New Roman"/>
          <w:sz w:val="24"/>
          <w:szCs w:val="24"/>
          <w:lang w:val="en-US"/>
        </w:rPr>
        <w:t xml:space="preserve"> — The system integrates the HW-827 pulse sensor with the Arduino UNO R4 </w:t>
      </w:r>
      <w:r w:rsidR="00277A1D" w:rsidRPr="0001156D">
        <w:rPr>
          <w:rFonts w:ascii="Times New Roman" w:hAnsi="Times New Roman" w:cs="Times New Roman"/>
          <w:sz w:val="24"/>
          <w:szCs w:val="24"/>
          <w:lang w:val="en-US"/>
        </w:rPr>
        <w:t>WIFI</w:t>
      </w:r>
      <w:r w:rsidRPr="0001156D">
        <w:rPr>
          <w:rFonts w:ascii="Times New Roman" w:hAnsi="Times New Roman" w:cs="Times New Roman"/>
          <w:sz w:val="24"/>
          <w:szCs w:val="24"/>
          <w:lang w:val="en-US"/>
        </w:rPr>
        <w:t xml:space="preserve"> and an OLED display. The board’s built-in Wi-Fi is used for transmitting email alerts, eliminating the need for external GSM components.</w:t>
      </w:r>
    </w:p>
    <w:p w14:paraId="081B0192" w14:textId="7BEF7144" w:rsidR="008A5C8E" w:rsidRPr="004F6D5A" w:rsidRDefault="00DB2B54" w:rsidP="009408D1">
      <w:pPr>
        <w:pStyle w:val="ListParagraph"/>
        <w:numPr>
          <w:ilvl w:val="0"/>
          <w:numId w:val="1"/>
        </w:numPr>
        <w:jc w:val="both"/>
        <w:rPr>
          <w:rFonts w:ascii="Times New Roman" w:hAnsi="Times New Roman" w:cs="Times New Roman"/>
          <w:sz w:val="24"/>
          <w:szCs w:val="24"/>
          <w:lang w:val="en-US"/>
        </w:rPr>
      </w:pPr>
      <w:r w:rsidRPr="008A5C8E">
        <w:rPr>
          <w:rFonts w:ascii="Times New Roman" w:hAnsi="Times New Roman" w:cs="Times New Roman"/>
          <w:b/>
          <w:bCs/>
          <w:sz w:val="24"/>
          <w:szCs w:val="24"/>
          <w:lang w:val="en-US"/>
        </w:rPr>
        <w:t>Implementation</w:t>
      </w:r>
      <w:r w:rsidRPr="008A5C8E">
        <w:rPr>
          <w:rFonts w:ascii="Times New Roman" w:hAnsi="Times New Roman" w:cs="Times New Roman"/>
          <w:sz w:val="24"/>
          <w:szCs w:val="24"/>
          <w:lang w:val="en-US"/>
        </w:rPr>
        <w:t xml:space="preserve"> — </w:t>
      </w:r>
      <w:r w:rsidR="008A5C8E" w:rsidRPr="008A5C8E">
        <w:rPr>
          <w:rFonts w:ascii="Times New Roman" w:hAnsi="Times New Roman" w:cs="Times New Roman"/>
          <w:sz w:val="24"/>
          <w:szCs w:val="24"/>
          <w:lang w:val="en-US"/>
        </w:rPr>
        <w:t xml:space="preserve">Firmware development in the Arduino IDE employs the </w:t>
      </w:r>
      <w:proofErr w:type="spellStart"/>
      <w:r w:rsidR="008A5C8E" w:rsidRPr="004F6D5A">
        <w:rPr>
          <w:rFonts w:ascii="Times New Roman" w:hAnsi="Times New Roman" w:cs="Times New Roman"/>
          <w:i/>
          <w:iCs/>
          <w:sz w:val="24"/>
          <w:szCs w:val="24"/>
          <w:lang w:val="en-US"/>
        </w:rPr>
        <w:t>PulseSensor</w:t>
      </w:r>
      <w:proofErr w:type="spellEnd"/>
      <w:r w:rsidR="008A5C8E" w:rsidRPr="004F6D5A">
        <w:rPr>
          <w:rFonts w:ascii="Times New Roman" w:hAnsi="Times New Roman" w:cs="Times New Roman"/>
          <w:i/>
          <w:iCs/>
          <w:sz w:val="24"/>
          <w:szCs w:val="24"/>
          <w:lang w:val="en-US"/>
        </w:rPr>
        <w:t xml:space="preserve"> Playground</w:t>
      </w:r>
      <w:r w:rsidR="008A5C8E" w:rsidRPr="008A5C8E">
        <w:rPr>
          <w:rFonts w:ascii="Times New Roman" w:hAnsi="Times New Roman" w:cs="Times New Roman"/>
          <w:sz w:val="24"/>
          <w:szCs w:val="24"/>
          <w:lang w:val="en-US"/>
        </w:rPr>
        <w:t xml:space="preserve"> library for heart rate acquisition and integrates with Arduino Cloud services for email and push notification delivery. The design favors modular functions for sensor reading, threshold evaluation, and communication.</w:t>
      </w:r>
    </w:p>
    <w:p w14:paraId="20906D68" w14:textId="7C13DA57" w:rsidR="00DB2B54" w:rsidRPr="008A5C8E" w:rsidRDefault="00DB2B54" w:rsidP="009408D1">
      <w:pPr>
        <w:pStyle w:val="ListParagraph"/>
        <w:numPr>
          <w:ilvl w:val="0"/>
          <w:numId w:val="1"/>
        </w:numPr>
        <w:jc w:val="both"/>
        <w:rPr>
          <w:rFonts w:ascii="Times New Roman" w:hAnsi="Times New Roman" w:cs="Times New Roman"/>
          <w:sz w:val="24"/>
          <w:szCs w:val="24"/>
          <w:lang w:val="en-US"/>
        </w:rPr>
      </w:pPr>
      <w:r w:rsidRPr="008A5C8E">
        <w:rPr>
          <w:rFonts w:ascii="Times New Roman" w:hAnsi="Times New Roman" w:cs="Times New Roman"/>
          <w:b/>
          <w:bCs/>
          <w:sz w:val="24"/>
          <w:szCs w:val="24"/>
          <w:lang w:val="en-US"/>
        </w:rPr>
        <w:t xml:space="preserve">Testing and Verification </w:t>
      </w:r>
      <w:r w:rsidRPr="008A5C8E">
        <w:rPr>
          <w:rFonts w:ascii="Times New Roman" w:hAnsi="Times New Roman" w:cs="Times New Roman"/>
          <w:sz w:val="24"/>
          <w:szCs w:val="24"/>
          <w:lang w:val="en-US"/>
        </w:rPr>
        <w:t>— Output readings are compared with a fingertip pulse oximeter to validate accuracy. Email notifications are tested for reliability under normal Wi-Fi conditions.</w:t>
      </w:r>
    </w:p>
    <w:p w14:paraId="6049AC0A" w14:textId="77777777" w:rsidR="008A5C8E" w:rsidRDefault="00DB2B54" w:rsidP="009408D1">
      <w:pPr>
        <w:pStyle w:val="ListParagraph"/>
        <w:numPr>
          <w:ilvl w:val="0"/>
          <w:numId w:val="1"/>
        </w:numPr>
        <w:jc w:val="both"/>
        <w:rPr>
          <w:rFonts w:ascii="Times New Roman" w:hAnsi="Times New Roman" w:cs="Times New Roman"/>
          <w:sz w:val="24"/>
          <w:szCs w:val="24"/>
          <w:lang w:val="en-US"/>
        </w:rPr>
      </w:pPr>
      <w:r w:rsidRPr="008A5C8E">
        <w:rPr>
          <w:rFonts w:ascii="Times New Roman" w:hAnsi="Times New Roman" w:cs="Times New Roman"/>
          <w:b/>
          <w:bCs/>
          <w:sz w:val="24"/>
          <w:szCs w:val="24"/>
          <w:lang w:val="en-US"/>
        </w:rPr>
        <w:t>Maintenance and Future Work</w:t>
      </w:r>
      <w:r w:rsidRPr="008A5C8E">
        <w:rPr>
          <w:rFonts w:ascii="Times New Roman" w:hAnsi="Times New Roman" w:cs="Times New Roman"/>
          <w:sz w:val="24"/>
          <w:szCs w:val="24"/>
          <w:lang w:val="en-US"/>
        </w:rPr>
        <w:t xml:space="preserve"> — </w:t>
      </w:r>
      <w:r w:rsidR="008A5C8E" w:rsidRPr="008A5C8E">
        <w:rPr>
          <w:rFonts w:ascii="Times New Roman" w:hAnsi="Times New Roman" w:cs="Times New Roman"/>
          <w:sz w:val="24"/>
          <w:szCs w:val="24"/>
          <w:lang w:val="en-US"/>
        </w:rPr>
        <w:t xml:space="preserve">The modular architecture of the system facilitates future enhancements, including </w:t>
      </w:r>
      <w:proofErr w:type="spellStart"/>
      <w:r w:rsidR="008A5C8E" w:rsidRPr="008A5C8E">
        <w:rPr>
          <w:rFonts w:ascii="Times New Roman" w:hAnsi="Times New Roman" w:cs="Times New Roman"/>
          <w:sz w:val="24"/>
          <w:szCs w:val="24"/>
          <w:lang w:val="en-US"/>
        </w:rPr>
        <w:t>SpO</w:t>
      </w:r>
      <w:proofErr w:type="spellEnd"/>
      <w:r w:rsidR="008A5C8E" w:rsidRPr="008A5C8E">
        <w:rPr>
          <w:rFonts w:ascii="Times New Roman" w:hAnsi="Times New Roman" w:cs="Times New Roman"/>
          <w:sz w:val="24"/>
          <w:szCs w:val="24"/>
          <w:lang w:val="en-US"/>
        </w:rPr>
        <w:t>₂ (oxygen saturation) monitoring, integration of cloud-based data logging, and LTE-enabled connectivity. This flexibility supports long-term scalability and adaptability to emerging healthcare monitoring needs.</w:t>
      </w:r>
    </w:p>
    <w:p w14:paraId="4ABF3CDB" w14:textId="4D08A909" w:rsidR="00DB2B54" w:rsidRPr="008A5C8E" w:rsidRDefault="00DB2B54" w:rsidP="008A5C8E">
      <w:pPr>
        <w:jc w:val="both"/>
        <w:rPr>
          <w:rFonts w:ascii="Times New Roman" w:hAnsi="Times New Roman" w:cs="Times New Roman"/>
          <w:sz w:val="24"/>
          <w:szCs w:val="24"/>
          <w:lang w:val="en-US"/>
        </w:rPr>
      </w:pPr>
      <w:r w:rsidRPr="008A5C8E">
        <w:rPr>
          <w:rFonts w:ascii="Times New Roman" w:hAnsi="Times New Roman" w:cs="Times New Roman"/>
          <w:sz w:val="24"/>
          <w:szCs w:val="24"/>
          <w:lang w:val="en-US"/>
        </w:rPr>
        <w:t>This structured process supports both scientific rigor and practical implementation, aligning the project with current academic and engineering standards for low-cost biomedical systems [14], [21].</w:t>
      </w:r>
    </w:p>
    <w:p w14:paraId="32FB3DBD" w14:textId="77777777" w:rsidR="0047290E" w:rsidRPr="0047290E" w:rsidRDefault="0047290E" w:rsidP="0047290E">
      <w:pPr>
        <w:jc w:val="both"/>
        <w:rPr>
          <w:rFonts w:ascii="Times New Roman" w:hAnsi="Times New Roman" w:cs="Times New Roman"/>
          <w:b/>
          <w:bCs/>
          <w:sz w:val="24"/>
          <w:szCs w:val="24"/>
          <w:lang w:val="en-US"/>
        </w:rPr>
      </w:pPr>
      <w:r w:rsidRPr="0047290E">
        <w:rPr>
          <w:rFonts w:ascii="Times New Roman" w:hAnsi="Times New Roman" w:cs="Times New Roman"/>
          <w:b/>
          <w:bCs/>
          <w:sz w:val="24"/>
          <w:szCs w:val="24"/>
          <w:lang w:val="en-US"/>
        </w:rPr>
        <w:t>2.9 Summary</w:t>
      </w:r>
    </w:p>
    <w:p w14:paraId="2071C4BE" w14:textId="3798628B" w:rsidR="002848C7" w:rsidRDefault="0047290E" w:rsidP="002848C7">
      <w:pPr>
        <w:jc w:val="both"/>
        <w:rPr>
          <w:rFonts w:ascii="Times New Roman" w:hAnsi="Times New Roman" w:cs="Times New Roman"/>
          <w:sz w:val="24"/>
          <w:szCs w:val="24"/>
          <w:lang w:val="en-US"/>
        </w:rPr>
      </w:pPr>
      <w:r w:rsidRPr="0047290E">
        <w:rPr>
          <w:rFonts w:ascii="Times New Roman" w:hAnsi="Times New Roman" w:cs="Times New Roman"/>
          <w:sz w:val="24"/>
          <w:szCs w:val="24"/>
          <w:lang w:val="en-US"/>
        </w:rPr>
        <w:t xml:space="preserve">Existing literature demonstrates steady progress in portable heart rate monitoring systems, yet most remain constrained by either connectivity requirements or hardware complexity. GSM-based solutions [5], [10] addressed early communication needs but now face obsolescence due to </w:t>
      </w:r>
      <w:r>
        <w:rPr>
          <w:rFonts w:ascii="Times New Roman" w:hAnsi="Times New Roman" w:cs="Times New Roman"/>
          <w:sz w:val="24"/>
          <w:szCs w:val="24"/>
          <w:lang w:val="en-US"/>
        </w:rPr>
        <w:t>infrastructure changes</w:t>
      </w:r>
      <w:r w:rsidRPr="0047290E">
        <w:rPr>
          <w:rFonts w:ascii="Times New Roman" w:hAnsi="Times New Roman" w:cs="Times New Roman"/>
          <w:sz w:val="24"/>
          <w:szCs w:val="24"/>
          <w:lang w:val="en-US"/>
        </w:rPr>
        <w:t xml:space="preserve">. Commercial devices offer advanced analytics but lack openness and affordability. Open-source microcontroller systems—like the Arduino UNO R4 </w:t>
      </w:r>
      <w:r w:rsidR="00277A1D" w:rsidRPr="0047290E">
        <w:rPr>
          <w:rFonts w:ascii="Times New Roman" w:hAnsi="Times New Roman" w:cs="Times New Roman"/>
          <w:sz w:val="24"/>
          <w:szCs w:val="24"/>
          <w:lang w:val="en-US"/>
        </w:rPr>
        <w:t>WIFI</w:t>
      </w:r>
      <w:r w:rsidRPr="0047290E">
        <w:rPr>
          <w:rFonts w:ascii="Times New Roman" w:hAnsi="Times New Roman" w:cs="Times New Roman"/>
          <w:sz w:val="24"/>
          <w:szCs w:val="24"/>
          <w:lang w:val="en-US"/>
        </w:rPr>
        <w:t xml:space="preserve"> used here—combine the strengths of both worlds: transparent design, low cost, and sufficient processing capacity for meaningful, real-time monitoring.</w:t>
      </w:r>
      <w:r w:rsidR="00F27102">
        <w:rPr>
          <w:rFonts w:ascii="Times New Roman" w:hAnsi="Times New Roman" w:cs="Times New Roman"/>
          <w:sz w:val="24"/>
          <w:szCs w:val="24"/>
          <w:lang w:val="en-US"/>
        </w:rPr>
        <w:t xml:space="preserve"> </w:t>
      </w:r>
      <w:r w:rsidRPr="0047290E">
        <w:rPr>
          <w:rFonts w:ascii="Times New Roman" w:hAnsi="Times New Roman" w:cs="Times New Roman"/>
          <w:sz w:val="24"/>
          <w:szCs w:val="24"/>
          <w:lang w:val="en-US"/>
        </w:rPr>
        <w:t>By integrating the HW-827 sensor, OLED display, and Wi-Fi–based alerting, this system extends the existing body of work toward a more accessible, ethical, and sustainable form of cardiac monitoring suitable for low-resource environments.</w:t>
      </w:r>
    </w:p>
    <w:p w14:paraId="4093C909" w14:textId="45A6860F" w:rsidR="00DD1179" w:rsidRPr="006A3A6F" w:rsidRDefault="002E0485" w:rsidP="006A3A6F">
      <w:pPr>
        <w:pStyle w:val="Heading1"/>
        <w:rPr>
          <w:rFonts w:ascii="Times New Roman" w:hAnsi="Times New Roman" w:cs="Times New Roman"/>
          <w:b/>
          <w:bCs/>
          <w:color w:val="2E74B5" w:themeColor="accent5" w:themeShade="BF"/>
          <w:sz w:val="24"/>
          <w:szCs w:val="24"/>
          <w:lang w:val="en-US"/>
        </w:rPr>
      </w:pPr>
      <w:bookmarkStart w:id="5" w:name="_Toc215916193"/>
      <w:r w:rsidRPr="006A3A6F">
        <w:rPr>
          <w:rFonts w:ascii="Times New Roman" w:hAnsi="Times New Roman" w:cs="Times New Roman"/>
          <w:b/>
          <w:bCs/>
          <w:i/>
          <w:iCs/>
          <w:color w:val="44546A" w:themeColor="text2"/>
          <w:sz w:val="24"/>
          <w:szCs w:val="24"/>
          <w:lang w:val="en-US"/>
        </w:rPr>
        <w:lastRenderedPageBreak/>
        <w:t>SECTION 3</w:t>
      </w:r>
      <w:r w:rsidRPr="006A3A6F">
        <w:rPr>
          <w:rFonts w:ascii="Times New Roman" w:hAnsi="Times New Roman" w:cs="Times New Roman"/>
          <w:b/>
          <w:bCs/>
          <w:sz w:val="24"/>
          <w:szCs w:val="24"/>
          <w:lang w:val="en-US"/>
        </w:rPr>
        <w:t xml:space="preserve">: </w:t>
      </w:r>
      <w:r w:rsidR="005E3C0A" w:rsidRPr="006A3A6F">
        <w:rPr>
          <w:rFonts w:ascii="Times New Roman" w:hAnsi="Times New Roman" w:cs="Times New Roman"/>
          <w:b/>
          <w:bCs/>
          <w:color w:val="2E74B5" w:themeColor="accent5" w:themeShade="BF"/>
          <w:sz w:val="24"/>
          <w:szCs w:val="24"/>
          <w:lang w:val="en-US"/>
        </w:rPr>
        <w:t>ANALYSIS</w:t>
      </w:r>
      <w:bookmarkEnd w:id="5"/>
    </w:p>
    <w:p w14:paraId="5AD47FF2" w14:textId="4EFBF64B" w:rsidR="006A3A6F" w:rsidRPr="006A3A6F" w:rsidRDefault="006A3A6F" w:rsidP="0023091B">
      <w:pPr>
        <w:jc w:val="both"/>
        <w:rPr>
          <w:rFonts w:ascii="Times New Roman" w:hAnsi="Times New Roman" w:cs="Times New Roman"/>
          <w:sz w:val="24"/>
          <w:szCs w:val="24"/>
          <w:lang w:val="en-US"/>
        </w:rPr>
      </w:pPr>
      <w:r w:rsidRPr="006A3A6F">
        <w:rPr>
          <w:rFonts w:ascii="Times New Roman" w:hAnsi="Times New Roman" w:cs="Times New Roman"/>
          <w:sz w:val="24"/>
          <w:szCs w:val="24"/>
          <w:lang w:val="en-US"/>
        </w:rPr>
        <w:t xml:space="preserve">The system’s analysis establishes the technical foundation and operational behavior of the Arduino-based heart rate monitoring system. The primary goal is to design a simple, low-cost, and self-contained monitoring solution capable of real-time data acquisition and automatic alerting. Unlike earlier versions that relied on GSM communication </w:t>
      </w:r>
      <w:r w:rsidR="00C26C1D">
        <w:rPr>
          <w:rFonts w:ascii="Times New Roman" w:hAnsi="Times New Roman" w:cs="Times New Roman"/>
          <w:sz w:val="24"/>
          <w:szCs w:val="24"/>
          <w:lang w:val="en-US"/>
        </w:rPr>
        <w:t>via the SIM800L, this updated design uses the Arduino UNO R4 WIFI and the Arduino IoT Cloud to enable</w:t>
      </w:r>
      <w:r w:rsidRPr="006A3A6F">
        <w:rPr>
          <w:rFonts w:ascii="Times New Roman" w:hAnsi="Times New Roman" w:cs="Times New Roman"/>
          <w:sz w:val="24"/>
          <w:szCs w:val="24"/>
          <w:lang w:val="en-US"/>
        </w:rPr>
        <w:t xml:space="preserve"> secure, wireless alert transmission via email and mobile push notifications.</w:t>
      </w:r>
      <w:r w:rsidRPr="006A3A6F">
        <w:rPr>
          <w:rFonts w:ascii="Times New Roman" w:hAnsi="Times New Roman" w:cs="Times New Roman"/>
          <w:sz w:val="24"/>
          <w:szCs w:val="24"/>
        </w:rPr>
        <w:t xml:space="preserve"> </w:t>
      </w:r>
      <w:r w:rsidRPr="006A3A6F">
        <w:rPr>
          <w:rFonts w:ascii="Times New Roman" w:hAnsi="Times New Roman" w:cs="Times New Roman"/>
          <w:sz w:val="24"/>
          <w:szCs w:val="24"/>
          <w:lang w:val="en-US"/>
        </w:rPr>
        <w:t xml:space="preserve">The system integrates the HW-827 pulse sensor, which provides an analog output directly readable by the Arduino’s ADC pins, </w:t>
      </w:r>
      <w:r w:rsidR="00C26C1D">
        <w:rPr>
          <w:rFonts w:ascii="Times New Roman" w:hAnsi="Times New Roman" w:cs="Times New Roman"/>
          <w:sz w:val="24"/>
          <w:szCs w:val="24"/>
          <w:lang w:val="en-US"/>
        </w:rPr>
        <w:t>and is supported by official Arduino libraries that ensure stable data acquisition and simplify</w:t>
      </w:r>
      <w:r w:rsidRPr="006A3A6F">
        <w:rPr>
          <w:rFonts w:ascii="Times New Roman" w:hAnsi="Times New Roman" w:cs="Times New Roman"/>
          <w:sz w:val="24"/>
          <w:szCs w:val="24"/>
          <w:lang w:val="en-US"/>
        </w:rPr>
        <w:t xml:space="preserve"> signal handling. An OLED display provides immediate visual feedback, while the Arduino Cloud dashboard enables users to monitor heart rate trends in real-time remotely.</w:t>
      </w:r>
    </w:p>
    <w:p w14:paraId="5AB18E35" w14:textId="253D531D" w:rsidR="002848C7" w:rsidRPr="006A3A6F" w:rsidRDefault="002848C7" w:rsidP="0023091B">
      <w:pPr>
        <w:pStyle w:val="Heading2"/>
        <w:jc w:val="both"/>
        <w:rPr>
          <w:rFonts w:ascii="Times New Roman" w:eastAsiaTheme="minorHAnsi" w:hAnsi="Times New Roman" w:cs="Times New Roman"/>
          <w:color w:val="auto"/>
          <w:sz w:val="24"/>
          <w:szCs w:val="24"/>
          <w:lang w:val="en-US"/>
        </w:rPr>
      </w:pPr>
      <w:bookmarkStart w:id="6" w:name="_Toc215916194"/>
      <w:r w:rsidRPr="002848C7">
        <w:rPr>
          <w:rFonts w:ascii="Times New Roman" w:hAnsi="Times New Roman" w:cs="Times New Roman"/>
          <w:b/>
          <w:bCs/>
          <w:sz w:val="24"/>
          <w:szCs w:val="24"/>
          <w:lang w:val="en-US"/>
        </w:rPr>
        <w:t>3.1 Functional Requirements</w:t>
      </w:r>
      <w:bookmarkEnd w:id="6"/>
    </w:p>
    <w:p w14:paraId="110E4953" w14:textId="166AE84B" w:rsidR="00E95F4E" w:rsidRPr="00E95F4E" w:rsidRDefault="002848C7" w:rsidP="0023091B">
      <w:pPr>
        <w:jc w:val="both"/>
        <w:rPr>
          <w:rFonts w:ascii="Times New Roman" w:hAnsi="Times New Roman" w:cs="Times New Roman"/>
          <w:sz w:val="24"/>
          <w:szCs w:val="24"/>
          <w:lang w:val="en-US"/>
        </w:rPr>
      </w:pPr>
      <w:r w:rsidRPr="002848C7">
        <w:rPr>
          <w:rFonts w:ascii="Times New Roman" w:hAnsi="Times New Roman" w:cs="Times New Roman"/>
          <w:sz w:val="24"/>
          <w:szCs w:val="24"/>
          <w:lang w:val="en-US"/>
        </w:rPr>
        <w:t>Functional requirements specify what the system must achieve. In this project, the objective is to detect abnormally high heart-rate activity and issue an immediate alert.</w:t>
      </w:r>
      <w:r w:rsidR="00E95F4E">
        <w:rPr>
          <w:rFonts w:ascii="Times New Roman" w:hAnsi="Times New Roman" w:cs="Times New Roman"/>
          <w:sz w:val="24"/>
          <w:szCs w:val="24"/>
          <w:lang w:val="en-US"/>
        </w:rPr>
        <w:t xml:space="preserve"> </w:t>
      </w:r>
      <w:r w:rsidR="00E95F4E" w:rsidRPr="00E95F4E">
        <w:rPr>
          <w:rFonts w:ascii="Times New Roman" w:hAnsi="Times New Roman" w:cs="Times New Roman"/>
          <w:sz w:val="24"/>
          <w:szCs w:val="24"/>
          <w:lang w:val="en-US"/>
        </w:rPr>
        <w:t>The functional requirements describe the essential operations the system must perform:</w:t>
      </w:r>
    </w:p>
    <w:p w14:paraId="17A5E25E" w14:textId="77777777" w:rsidR="00E95F4E" w:rsidRPr="0023091B" w:rsidRDefault="00E95F4E" w:rsidP="009408D1">
      <w:pPr>
        <w:pStyle w:val="ListParagraph"/>
        <w:numPr>
          <w:ilvl w:val="0"/>
          <w:numId w:val="4"/>
        </w:numPr>
        <w:jc w:val="both"/>
        <w:rPr>
          <w:rFonts w:ascii="Times New Roman" w:hAnsi="Times New Roman" w:cs="Times New Roman"/>
          <w:sz w:val="24"/>
          <w:szCs w:val="24"/>
          <w:lang w:val="en-US"/>
        </w:rPr>
      </w:pPr>
      <w:r w:rsidRPr="0023091B">
        <w:rPr>
          <w:rFonts w:ascii="Times New Roman" w:hAnsi="Times New Roman" w:cs="Times New Roman"/>
          <w:sz w:val="24"/>
          <w:szCs w:val="24"/>
          <w:lang w:val="en-US"/>
        </w:rPr>
        <w:t>FR1: The system continuously measures heart rate using the HW-827 analog pulse sensor.</w:t>
      </w:r>
    </w:p>
    <w:p w14:paraId="161BB3CC" w14:textId="77777777" w:rsidR="00E95F4E" w:rsidRPr="0023091B" w:rsidRDefault="00E95F4E" w:rsidP="009408D1">
      <w:pPr>
        <w:pStyle w:val="ListParagraph"/>
        <w:numPr>
          <w:ilvl w:val="0"/>
          <w:numId w:val="4"/>
        </w:numPr>
        <w:jc w:val="both"/>
        <w:rPr>
          <w:rFonts w:ascii="Times New Roman" w:hAnsi="Times New Roman" w:cs="Times New Roman"/>
          <w:sz w:val="24"/>
          <w:szCs w:val="24"/>
          <w:lang w:val="en-US"/>
        </w:rPr>
      </w:pPr>
      <w:r w:rsidRPr="0023091B">
        <w:rPr>
          <w:rFonts w:ascii="Times New Roman" w:hAnsi="Times New Roman" w:cs="Times New Roman"/>
          <w:sz w:val="24"/>
          <w:szCs w:val="24"/>
          <w:lang w:val="en-US"/>
        </w:rPr>
        <w:t>FR2: It processes sensor data in real time to identify abnormal readings when the heart rate exceeds 150 BPM.</w:t>
      </w:r>
    </w:p>
    <w:p w14:paraId="4508053F" w14:textId="77777777" w:rsidR="00E95F4E" w:rsidRPr="0023091B" w:rsidRDefault="00E95F4E" w:rsidP="009408D1">
      <w:pPr>
        <w:pStyle w:val="ListParagraph"/>
        <w:numPr>
          <w:ilvl w:val="0"/>
          <w:numId w:val="4"/>
        </w:numPr>
        <w:jc w:val="both"/>
        <w:rPr>
          <w:rFonts w:ascii="Times New Roman" w:hAnsi="Times New Roman" w:cs="Times New Roman"/>
          <w:sz w:val="24"/>
          <w:szCs w:val="24"/>
          <w:lang w:val="en-US"/>
        </w:rPr>
      </w:pPr>
      <w:r w:rsidRPr="0023091B">
        <w:rPr>
          <w:rFonts w:ascii="Times New Roman" w:hAnsi="Times New Roman" w:cs="Times New Roman"/>
          <w:sz w:val="24"/>
          <w:szCs w:val="24"/>
          <w:lang w:val="en-US"/>
        </w:rPr>
        <w:t>FR3: When a critical threshold is breached, the system automatically sends email alerts and push notifications through the Arduino IoT Cloud.</w:t>
      </w:r>
    </w:p>
    <w:p w14:paraId="1B238148" w14:textId="77777777" w:rsidR="00E95F4E" w:rsidRPr="0023091B" w:rsidRDefault="00E95F4E" w:rsidP="009408D1">
      <w:pPr>
        <w:pStyle w:val="ListParagraph"/>
        <w:numPr>
          <w:ilvl w:val="0"/>
          <w:numId w:val="4"/>
        </w:numPr>
        <w:jc w:val="both"/>
        <w:rPr>
          <w:rFonts w:ascii="Times New Roman" w:hAnsi="Times New Roman" w:cs="Times New Roman"/>
          <w:sz w:val="24"/>
          <w:szCs w:val="24"/>
          <w:lang w:val="en-US"/>
        </w:rPr>
      </w:pPr>
      <w:r w:rsidRPr="0023091B">
        <w:rPr>
          <w:rFonts w:ascii="Times New Roman" w:hAnsi="Times New Roman" w:cs="Times New Roman"/>
          <w:sz w:val="24"/>
          <w:szCs w:val="24"/>
          <w:lang w:val="en-US"/>
        </w:rPr>
        <w:t>FR4: The OLED display presents the live BPM value and a status indicator (“Normal” or “High”).</w:t>
      </w:r>
    </w:p>
    <w:p w14:paraId="3278949D" w14:textId="77777777" w:rsidR="00E95F4E" w:rsidRPr="0023091B" w:rsidRDefault="00E95F4E" w:rsidP="009408D1">
      <w:pPr>
        <w:pStyle w:val="ListParagraph"/>
        <w:numPr>
          <w:ilvl w:val="0"/>
          <w:numId w:val="4"/>
        </w:numPr>
        <w:jc w:val="both"/>
        <w:rPr>
          <w:rFonts w:ascii="Times New Roman" w:hAnsi="Times New Roman" w:cs="Times New Roman"/>
          <w:sz w:val="24"/>
          <w:szCs w:val="24"/>
          <w:lang w:val="en-US"/>
        </w:rPr>
      </w:pPr>
      <w:r w:rsidRPr="0023091B">
        <w:rPr>
          <w:rFonts w:ascii="Times New Roman" w:hAnsi="Times New Roman" w:cs="Times New Roman"/>
          <w:sz w:val="24"/>
          <w:szCs w:val="24"/>
          <w:lang w:val="en-US"/>
        </w:rPr>
        <w:t>FR5: The Arduino Cloud Dashboard displays the current BPM, the system status, and a live BPM history graph, as shown in the dashboard screenshot.</w:t>
      </w:r>
    </w:p>
    <w:p w14:paraId="6BF220F2" w14:textId="77777777" w:rsidR="00E95F4E" w:rsidRPr="0023091B" w:rsidRDefault="00E95F4E" w:rsidP="009408D1">
      <w:pPr>
        <w:pStyle w:val="ListParagraph"/>
        <w:numPr>
          <w:ilvl w:val="0"/>
          <w:numId w:val="4"/>
        </w:numPr>
        <w:jc w:val="both"/>
        <w:rPr>
          <w:rFonts w:ascii="Times New Roman" w:hAnsi="Times New Roman" w:cs="Times New Roman"/>
          <w:sz w:val="24"/>
          <w:szCs w:val="24"/>
          <w:lang w:val="en-US"/>
        </w:rPr>
      </w:pPr>
      <w:r w:rsidRPr="0023091B">
        <w:rPr>
          <w:rFonts w:ascii="Times New Roman" w:hAnsi="Times New Roman" w:cs="Times New Roman"/>
          <w:sz w:val="24"/>
          <w:szCs w:val="24"/>
          <w:lang w:val="en-US"/>
        </w:rPr>
        <w:t>FR6: The device powers on and begins monitoring automatically, without requiring user configuration.</w:t>
      </w:r>
    </w:p>
    <w:p w14:paraId="044E5496" w14:textId="77777777" w:rsidR="00E95F4E" w:rsidRPr="0023091B" w:rsidRDefault="00E95F4E" w:rsidP="009408D1">
      <w:pPr>
        <w:pStyle w:val="ListParagraph"/>
        <w:numPr>
          <w:ilvl w:val="0"/>
          <w:numId w:val="4"/>
        </w:numPr>
        <w:jc w:val="both"/>
        <w:rPr>
          <w:rFonts w:ascii="Times New Roman" w:hAnsi="Times New Roman" w:cs="Times New Roman"/>
          <w:sz w:val="24"/>
          <w:szCs w:val="24"/>
          <w:lang w:val="en-US"/>
        </w:rPr>
      </w:pPr>
      <w:r w:rsidRPr="0023091B">
        <w:rPr>
          <w:rFonts w:ascii="Times New Roman" w:hAnsi="Times New Roman" w:cs="Times New Roman"/>
          <w:sz w:val="24"/>
          <w:szCs w:val="24"/>
          <w:lang w:val="en-US"/>
        </w:rPr>
        <w:t>FR7: System parameters, including alert thresholds, can be modified directly in the Arduino Cloud interface or through code adjustments.</w:t>
      </w:r>
    </w:p>
    <w:p w14:paraId="79DC8713" w14:textId="77777777" w:rsidR="0023091B" w:rsidRDefault="00FB34C6" w:rsidP="0023091B">
      <w:pPr>
        <w:pStyle w:val="Heading2"/>
        <w:rPr>
          <w:rFonts w:ascii="Times New Roman" w:hAnsi="Times New Roman" w:cs="Times New Roman"/>
          <w:b/>
          <w:bCs/>
          <w:sz w:val="24"/>
          <w:szCs w:val="24"/>
          <w:lang w:val="en-US"/>
        </w:rPr>
      </w:pPr>
      <w:bookmarkStart w:id="7" w:name="_Toc215916195"/>
      <w:r w:rsidRPr="00FB34C6">
        <w:rPr>
          <w:rFonts w:ascii="Times New Roman" w:hAnsi="Times New Roman" w:cs="Times New Roman"/>
          <w:b/>
          <w:bCs/>
          <w:sz w:val="24"/>
          <w:szCs w:val="24"/>
          <w:lang w:val="en-US"/>
        </w:rPr>
        <w:t>3.2 Non-Functional Requirements</w:t>
      </w:r>
      <w:bookmarkEnd w:id="7"/>
    </w:p>
    <w:p w14:paraId="1FE984AA" w14:textId="23DC4300" w:rsidR="0023091B" w:rsidRPr="0023091B" w:rsidRDefault="0023091B" w:rsidP="0023091B">
      <w:pPr>
        <w:jc w:val="both"/>
        <w:rPr>
          <w:rFonts w:ascii="Times New Roman" w:eastAsiaTheme="majorEastAsia" w:hAnsi="Times New Roman" w:cs="Times New Roman"/>
          <w:b/>
          <w:bCs/>
          <w:color w:val="2F5496" w:themeColor="accent1" w:themeShade="BF"/>
          <w:sz w:val="24"/>
          <w:szCs w:val="24"/>
          <w:lang w:val="en-US"/>
        </w:rPr>
      </w:pPr>
      <w:r w:rsidRPr="0023091B">
        <w:rPr>
          <w:rFonts w:ascii="Times New Roman" w:hAnsi="Times New Roman" w:cs="Times New Roman"/>
          <w:sz w:val="24"/>
          <w:szCs w:val="24"/>
          <w:lang w:val="en-US"/>
        </w:rPr>
        <w:t>These requirements define the overall performance and usability expectations:</w:t>
      </w:r>
    </w:p>
    <w:p w14:paraId="170C62D4" w14:textId="27D7FB9B" w:rsidR="0023091B" w:rsidRPr="0023091B" w:rsidRDefault="0023091B" w:rsidP="009408D1">
      <w:pPr>
        <w:pStyle w:val="ListParagraph"/>
        <w:numPr>
          <w:ilvl w:val="0"/>
          <w:numId w:val="3"/>
        </w:numPr>
        <w:jc w:val="both"/>
        <w:rPr>
          <w:rFonts w:ascii="Times New Roman" w:hAnsi="Times New Roman" w:cs="Times New Roman"/>
          <w:sz w:val="24"/>
          <w:szCs w:val="24"/>
          <w:lang w:val="en-US"/>
        </w:rPr>
      </w:pPr>
      <w:r w:rsidRPr="0023091B">
        <w:rPr>
          <w:rFonts w:ascii="Times New Roman" w:hAnsi="Times New Roman" w:cs="Times New Roman"/>
          <w:sz w:val="24"/>
          <w:szCs w:val="24"/>
          <w:lang w:val="en-US"/>
        </w:rPr>
        <w:t>NFR1: The system must operate continuously with a reliability of over 95%.</w:t>
      </w:r>
    </w:p>
    <w:p w14:paraId="7174A30F" w14:textId="54031ABC" w:rsidR="0023091B" w:rsidRPr="0023091B" w:rsidRDefault="0023091B" w:rsidP="009408D1">
      <w:pPr>
        <w:pStyle w:val="ListParagraph"/>
        <w:numPr>
          <w:ilvl w:val="0"/>
          <w:numId w:val="3"/>
        </w:numPr>
        <w:jc w:val="both"/>
        <w:rPr>
          <w:rFonts w:ascii="Times New Roman" w:hAnsi="Times New Roman" w:cs="Times New Roman"/>
          <w:sz w:val="24"/>
          <w:szCs w:val="24"/>
          <w:lang w:val="en-US"/>
        </w:rPr>
      </w:pPr>
      <w:r w:rsidRPr="0023091B">
        <w:rPr>
          <w:rFonts w:ascii="Times New Roman" w:hAnsi="Times New Roman" w:cs="Times New Roman"/>
          <w:sz w:val="24"/>
          <w:szCs w:val="24"/>
          <w:lang w:val="en-US"/>
        </w:rPr>
        <w:t>NFR2: It should transmit data securely through the Arduino IoT Cloud using encrypted connections.</w:t>
      </w:r>
    </w:p>
    <w:p w14:paraId="0161F181" w14:textId="16257FEE" w:rsidR="0023091B" w:rsidRPr="0023091B" w:rsidRDefault="0023091B" w:rsidP="009408D1">
      <w:pPr>
        <w:pStyle w:val="ListParagraph"/>
        <w:numPr>
          <w:ilvl w:val="0"/>
          <w:numId w:val="3"/>
        </w:numPr>
        <w:jc w:val="both"/>
        <w:rPr>
          <w:rFonts w:ascii="Times New Roman" w:hAnsi="Times New Roman" w:cs="Times New Roman"/>
          <w:sz w:val="24"/>
          <w:szCs w:val="24"/>
          <w:lang w:val="en-US"/>
        </w:rPr>
      </w:pPr>
      <w:r w:rsidRPr="0023091B">
        <w:rPr>
          <w:rFonts w:ascii="Times New Roman" w:hAnsi="Times New Roman" w:cs="Times New Roman"/>
          <w:sz w:val="24"/>
          <w:szCs w:val="24"/>
          <w:lang w:val="en-US"/>
        </w:rPr>
        <w:t>NFR3: The delay between detecting an abnormal reading and sending an alert should not exceed 5 seconds.</w:t>
      </w:r>
    </w:p>
    <w:p w14:paraId="6B415675" w14:textId="37A99AF0" w:rsidR="0023091B" w:rsidRPr="0023091B" w:rsidRDefault="0023091B" w:rsidP="009408D1">
      <w:pPr>
        <w:pStyle w:val="ListParagraph"/>
        <w:numPr>
          <w:ilvl w:val="0"/>
          <w:numId w:val="3"/>
        </w:numPr>
        <w:jc w:val="both"/>
        <w:rPr>
          <w:rFonts w:ascii="Times New Roman" w:hAnsi="Times New Roman" w:cs="Times New Roman"/>
          <w:sz w:val="24"/>
          <w:szCs w:val="24"/>
          <w:lang w:val="en-US"/>
        </w:rPr>
      </w:pPr>
      <w:r w:rsidRPr="0023091B">
        <w:rPr>
          <w:rFonts w:ascii="Times New Roman" w:hAnsi="Times New Roman" w:cs="Times New Roman"/>
          <w:sz w:val="24"/>
          <w:szCs w:val="24"/>
          <w:lang w:val="en-US"/>
        </w:rPr>
        <w:t>NFR4: Power consumption must remain below 1.5W to support extended use from USB or power bank sources.</w:t>
      </w:r>
    </w:p>
    <w:p w14:paraId="1716739D" w14:textId="00A9BBFD" w:rsidR="0023091B" w:rsidRPr="0023091B" w:rsidRDefault="0023091B" w:rsidP="009408D1">
      <w:pPr>
        <w:pStyle w:val="ListParagraph"/>
        <w:numPr>
          <w:ilvl w:val="0"/>
          <w:numId w:val="3"/>
        </w:numPr>
        <w:jc w:val="both"/>
        <w:rPr>
          <w:rFonts w:ascii="Times New Roman" w:hAnsi="Times New Roman" w:cs="Times New Roman"/>
          <w:sz w:val="24"/>
          <w:szCs w:val="24"/>
          <w:lang w:val="en-US"/>
        </w:rPr>
      </w:pPr>
      <w:r w:rsidRPr="0023091B">
        <w:rPr>
          <w:rFonts w:ascii="Times New Roman" w:hAnsi="Times New Roman" w:cs="Times New Roman"/>
          <w:sz w:val="24"/>
          <w:szCs w:val="24"/>
          <w:lang w:val="en-US"/>
        </w:rPr>
        <w:t>NFR5: The system must remain easy to replicate using standard, off-the-shelf Arduino components.</w:t>
      </w:r>
    </w:p>
    <w:p w14:paraId="59052968" w14:textId="0A9D8160" w:rsidR="0023091B" w:rsidRPr="0023091B" w:rsidRDefault="0023091B" w:rsidP="009408D1">
      <w:pPr>
        <w:pStyle w:val="ListParagraph"/>
        <w:numPr>
          <w:ilvl w:val="0"/>
          <w:numId w:val="3"/>
        </w:numPr>
        <w:jc w:val="both"/>
        <w:rPr>
          <w:rFonts w:ascii="Times New Roman" w:hAnsi="Times New Roman" w:cs="Times New Roman"/>
          <w:sz w:val="24"/>
          <w:szCs w:val="24"/>
          <w:lang w:val="en-US"/>
        </w:rPr>
      </w:pPr>
      <w:r w:rsidRPr="0023091B">
        <w:rPr>
          <w:rFonts w:ascii="Times New Roman" w:hAnsi="Times New Roman" w:cs="Times New Roman"/>
          <w:sz w:val="24"/>
          <w:szCs w:val="24"/>
          <w:lang w:val="en-US"/>
        </w:rPr>
        <w:t>NFR6: Alerts and readings should be viewable both locally (via OLED) and remotely (via mobile app or web dashboard).</w:t>
      </w:r>
    </w:p>
    <w:p w14:paraId="1BDBD635" w14:textId="77777777" w:rsidR="0023091B" w:rsidRPr="0023091B" w:rsidRDefault="0023091B" w:rsidP="009408D1">
      <w:pPr>
        <w:pStyle w:val="ListParagraph"/>
        <w:numPr>
          <w:ilvl w:val="0"/>
          <w:numId w:val="3"/>
        </w:numPr>
        <w:jc w:val="both"/>
        <w:rPr>
          <w:rFonts w:ascii="Times New Roman" w:hAnsi="Times New Roman" w:cs="Times New Roman"/>
          <w:sz w:val="24"/>
          <w:szCs w:val="24"/>
          <w:lang w:val="en-US"/>
        </w:rPr>
      </w:pPr>
      <w:r w:rsidRPr="0023091B">
        <w:rPr>
          <w:rFonts w:ascii="Times New Roman" w:hAnsi="Times New Roman" w:cs="Times New Roman"/>
          <w:sz w:val="24"/>
          <w:szCs w:val="24"/>
          <w:lang w:val="en-US"/>
        </w:rPr>
        <w:t>NFR7: The design must maintain user privacy, transmitting only non-identifiable data.</w:t>
      </w:r>
    </w:p>
    <w:p w14:paraId="6386CACC" w14:textId="740D8515" w:rsidR="00027000" w:rsidRPr="00027000" w:rsidRDefault="00027000" w:rsidP="0023091B">
      <w:pPr>
        <w:pStyle w:val="Heading2"/>
        <w:jc w:val="both"/>
        <w:rPr>
          <w:rFonts w:ascii="Times New Roman" w:hAnsi="Times New Roman" w:cs="Times New Roman"/>
          <w:b/>
          <w:bCs/>
          <w:sz w:val="24"/>
          <w:szCs w:val="24"/>
          <w:lang w:val="en-US"/>
        </w:rPr>
      </w:pPr>
      <w:bookmarkStart w:id="8" w:name="_Toc215916196"/>
      <w:r w:rsidRPr="00027000">
        <w:rPr>
          <w:rFonts w:ascii="Times New Roman" w:hAnsi="Times New Roman" w:cs="Times New Roman"/>
          <w:b/>
          <w:bCs/>
          <w:sz w:val="24"/>
          <w:szCs w:val="24"/>
          <w:lang w:val="en-US"/>
        </w:rPr>
        <w:lastRenderedPageBreak/>
        <w:t>3.3 Use Case D</w:t>
      </w:r>
      <w:r w:rsidR="004C093E">
        <w:rPr>
          <w:rFonts w:ascii="Times New Roman" w:hAnsi="Times New Roman" w:cs="Times New Roman"/>
          <w:b/>
          <w:bCs/>
          <w:sz w:val="24"/>
          <w:szCs w:val="24"/>
          <w:lang w:val="en-US"/>
        </w:rPr>
        <w:t>escription</w:t>
      </w:r>
      <w:bookmarkEnd w:id="8"/>
    </w:p>
    <w:p w14:paraId="49CCD514" w14:textId="77777777" w:rsidR="00745AAE" w:rsidRDefault="00745AAE" w:rsidP="0023091B">
      <w:pPr>
        <w:jc w:val="both"/>
        <w:rPr>
          <w:rFonts w:ascii="Times New Roman" w:hAnsi="Times New Roman" w:cs="Times New Roman"/>
          <w:sz w:val="24"/>
          <w:szCs w:val="24"/>
          <w:lang w:val="en-US"/>
        </w:rPr>
      </w:pPr>
      <w:r w:rsidRPr="00745AAE">
        <w:rPr>
          <w:rFonts w:ascii="Times New Roman" w:hAnsi="Times New Roman" w:cs="Times New Roman"/>
          <w:sz w:val="24"/>
          <w:szCs w:val="24"/>
          <w:lang w:val="en-US"/>
        </w:rPr>
        <w:t>The system interactions can be represented as follows:</w:t>
      </w:r>
    </w:p>
    <w:p w14:paraId="19A51B15" w14:textId="58D3A0CE" w:rsidR="00027000" w:rsidRPr="00681033" w:rsidRDefault="00B1146E" w:rsidP="00573B01">
      <w:pPr>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Participants</w:t>
      </w:r>
      <w:r w:rsidR="00027000" w:rsidRPr="00681033">
        <w:rPr>
          <w:rFonts w:ascii="Times New Roman" w:hAnsi="Times New Roman" w:cs="Times New Roman"/>
          <w:b/>
          <w:bCs/>
          <w:sz w:val="24"/>
          <w:szCs w:val="24"/>
          <w:lang w:val="en-US"/>
        </w:rPr>
        <w:t>:</w:t>
      </w:r>
    </w:p>
    <w:p w14:paraId="78D30BDF" w14:textId="5D485258" w:rsidR="00027000" w:rsidRPr="00027000" w:rsidRDefault="00027000" w:rsidP="009408D1">
      <w:pPr>
        <w:pStyle w:val="ListParagraph"/>
        <w:numPr>
          <w:ilvl w:val="0"/>
          <w:numId w:val="2"/>
        </w:numPr>
        <w:jc w:val="both"/>
        <w:rPr>
          <w:rFonts w:ascii="Times New Roman" w:hAnsi="Times New Roman" w:cs="Times New Roman"/>
          <w:sz w:val="24"/>
          <w:szCs w:val="24"/>
          <w:lang w:val="en-US"/>
        </w:rPr>
      </w:pPr>
      <w:r w:rsidRPr="00027000">
        <w:rPr>
          <w:rFonts w:ascii="Times New Roman" w:hAnsi="Times New Roman" w:cs="Times New Roman"/>
          <w:b/>
          <w:bCs/>
          <w:sz w:val="24"/>
          <w:szCs w:val="24"/>
          <w:lang w:val="en-US"/>
        </w:rPr>
        <w:t>The User</w:t>
      </w:r>
      <w:r w:rsidRPr="00027000">
        <w:rPr>
          <w:rFonts w:ascii="Times New Roman" w:hAnsi="Times New Roman" w:cs="Times New Roman"/>
          <w:sz w:val="24"/>
          <w:szCs w:val="24"/>
          <w:lang w:val="en-US"/>
        </w:rPr>
        <w:t>: powers on and uses the device</w:t>
      </w:r>
      <w:r w:rsidR="006876E4">
        <w:rPr>
          <w:rFonts w:ascii="Times New Roman" w:hAnsi="Times New Roman" w:cs="Times New Roman"/>
          <w:sz w:val="24"/>
          <w:szCs w:val="24"/>
          <w:lang w:val="en-US"/>
        </w:rPr>
        <w:t xml:space="preserve">; </w:t>
      </w:r>
      <w:r w:rsidR="006876E4" w:rsidRPr="006876E4">
        <w:rPr>
          <w:rFonts w:ascii="Times New Roman" w:hAnsi="Times New Roman" w:cs="Times New Roman"/>
          <w:sz w:val="24"/>
          <w:szCs w:val="24"/>
          <w:lang w:val="en-US"/>
        </w:rPr>
        <w:t>receives notifications.</w:t>
      </w:r>
    </w:p>
    <w:p w14:paraId="3F08A45A" w14:textId="1724A268" w:rsidR="00027000" w:rsidRDefault="00027000" w:rsidP="009408D1">
      <w:pPr>
        <w:pStyle w:val="ListParagraph"/>
        <w:numPr>
          <w:ilvl w:val="0"/>
          <w:numId w:val="2"/>
        </w:numPr>
        <w:jc w:val="both"/>
        <w:rPr>
          <w:rFonts w:ascii="Times New Roman" w:hAnsi="Times New Roman" w:cs="Times New Roman"/>
          <w:sz w:val="24"/>
          <w:szCs w:val="24"/>
          <w:lang w:val="en-US"/>
        </w:rPr>
      </w:pPr>
      <w:r w:rsidRPr="00027000">
        <w:rPr>
          <w:rFonts w:ascii="Times New Roman" w:hAnsi="Times New Roman" w:cs="Times New Roman"/>
          <w:b/>
          <w:bCs/>
          <w:sz w:val="24"/>
          <w:szCs w:val="24"/>
          <w:lang w:val="en-US"/>
        </w:rPr>
        <w:t xml:space="preserve">System (Arduino UNO R4 </w:t>
      </w:r>
      <w:r w:rsidR="00277A1D" w:rsidRPr="00027000">
        <w:rPr>
          <w:rFonts w:ascii="Times New Roman" w:hAnsi="Times New Roman" w:cs="Times New Roman"/>
          <w:b/>
          <w:bCs/>
          <w:sz w:val="24"/>
          <w:szCs w:val="24"/>
          <w:lang w:val="en-US"/>
        </w:rPr>
        <w:t>WIFI</w:t>
      </w:r>
      <w:r w:rsidRPr="00027000">
        <w:rPr>
          <w:rFonts w:ascii="Times New Roman" w:hAnsi="Times New Roman" w:cs="Times New Roman"/>
          <w:b/>
          <w:bCs/>
          <w:sz w:val="24"/>
          <w:szCs w:val="24"/>
          <w:lang w:val="en-US"/>
        </w:rPr>
        <w:t xml:space="preserve">): </w:t>
      </w:r>
      <w:r w:rsidRPr="00027000">
        <w:rPr>
          <w:rFonts w:ascii="Times New Roman" w:hAnsi="Times New Roman" w:cs="Times New Roman"/>
          <w:sz w:val="24"/>
          <w:szCs w:val="24"/>
          <w:lang w:val="en-US"/>
        </w:rPr>
        <w:t>monitors signals, processes readings, displays results, and sends alerts.</w:t>
      </w:r>
    </w:p>
    <w:p w14:paraId="3C342DF6" w14:textId="476BDA1A" w:rsidR="006876E4" w:rsidRPr="00027000" w:rsidRDefault="006876E4" w:rsidP="009408D1">
      <w:pPr>
        <w:pStyle w:val="ListParagraph"/>
        <w:numPr>
          <w:ilvl w:val="0"/>
          <w:numId w:val="2"/>
        </w:numPr>
        <w:jc w:val="both"/>
        <w:rPr>
          <w:rFonts w:ascii="Times New Roman" w:hAnsi="Times New Roman" w:cs="Times New Roman"/>
          <w:sz w:val="24"/>
          <w:szCs w:val="24"/>
          <w:lang w:val="en-US"/>
        </w:rPr>
      </w:pPr>
      <w:r w:rsidRPr="006876E4">
        <w:rPr>
          <w:rFonts w:ascii="Times New Roman" w:hAnsi="Times New Roman" w:cs="Times New Roman"/>
          <w:b/>
          <w:bCs/>
          <w:sz w:val="24"/>
          <w:szCs w:val="24"/>
          <w:lang w:val="en-US"/>
        </w:rPr>
        <w:t>Arduino Cloud</w:t>
      </w:r>
      <w:r w:rsidRPr="006876E4">
        <w:rPr>
          <w:rFonts w:ascii="Times New Roman" w:hAnsi="Times New Roman" w:cs="Times New Roman"/>
          <w:sz w:val="24"/>
          <w:szCs w:val="24"/>
          <w:lang w:val="en-US"/>
        </w:rPr>
        <w:t>: Manages communication, dashboards, and notifications.</w:t>
      </w:r>
    </w:p>
    <w:p w14:paraId="503CAC17" w14:textId="77777777" w:rsidR="003509F0" w:rsidRDefault="00027000" w:rsidP="003509F0">
      <w:pPr>
        <w:jc w:val="both"/>
        <w:rPr>
          <w:rFonts w:ascii="Times New Roman" w:hAnsi="Times New Roman" w:cs="Times New Roman"/>
          <w:b/>
          <w:bCs/>
          <w:sz w:val="24"/>
          <w:szCs w:val="24"/>
          <w:lang w:val="en-US"/>
        </w:rPr>
      </w:pPr>
      <w:r w:rsidRPr="00681033">
        <w:rPr>
          <w:rFonts w:ascii="Times New Roman" w:hAnsi="Times New Roman" w:cs="Times New Roman"/>
          <w:b/>
          <w:bCs/>
          <w:sz w:val="24"/>
          <w:szCs w:val="24"/>
          <w:lang w:val="en-US"/>
        </w:rPr>
        <w:t>Use Cases:</w:t>
      </w:r>
    </w:p>
    <w:p w14:paraId="059CCEE5" w14:textId="268575DB" w:rsidR="003509F0" w:rsidRPr="003509F0" w:rsidRDefault="003509F0" w:rsidP="009408D1">
      <w:pPr>
        <w:pStyle w:val="ListParagraph"/>
        <w:numPr>
          <w:ilvl w:val="0"/>
          <w:numId w:val="5"/>
        </w:numPr>
        <w:jc w:val="both"/>
        <w:rPr>
          <w:rFonts w:ascii="Times New Roman" w:hAnsi="Times New Roman" w:cs="Times New Roman"/>
          <w:sz w:val="24"/>
          <w:szCs w:val="24"/>
          <w:lang w:val="en-US"/>
        </w:rPr>
      </w:pPr>
      <w:r w:rsidRPr="003509F0">
        <w:rPr>
          <w:rFonts w:ascii="Times New Roman" w:hAnsi="Times New Roman" w:cs="Times New Roman"/>
          <w:sz w:val="24"/>
          <w:szCs w:val="24"/>
          <w:lang w:val="en-US"/>
        </w:rPr>
        <w:t>Start and monitor heart rate measurement</w:t>
      </w:r>
      <w:r>
        <w:rPr>
          <w:rFonts w:ascii="Times New Roman" w:hAnsi="Times New Roman" w:cs="Times New Roman"/>
          <w:sz w:val="24"/>
          <w:szCs w:val="24"/>
          <w:lang w:val="en-US"/>
        </w:rPr>
        <w:t>.</w:t>
      </w:r>
    </w:p>
    <w:p w14:paraId="0BAF8EDC" w14:textId="69070954" w:rsidR="003509F0" w:rsidRPr="003509F0" w:rsidRDefault="003509F0" w:rsidP="009408D1">
      <w:pPr>
        <w:pStyle w:val="ListParagraph"/>
        <w:numPr>
          <w:ilvl w:val="0"/>
          <w:numId w:val="5"/>
        </w:numPr>
        <w:jc w:val="both"/>
        <w:rPr>
          <w:rFonts w:ascii="Times New Roman" w:hAnsi="Times New Roman" w:cs="Times New Roman"/>
          <w:sz w:val="24"/>
          <w:szCs w:val="24"/>
          <w:lang w:val="en-US"/>
        </w:rPr>
      </w:pPr>
      <w:r w:rsidRPr="003509F0">
        <w:rPr>
          <w:rFonts w:ascii="Times New Roman" w:hAnsi="Times New Roman" w:cs="Times New Roman"/>
          <w:sz w:val="24"/>
          <w:szCs w:val="24"/>
          <w:lang w:val="en-US"/>
        </w:rPr>
        <w:t>Detect abnormal readings (&gt;150 BPM)</w:t>
      </w:r>
      <w:r>
        <w:rPr>
          <w:rFonts w:ascii="Times New Roman" w:hAnsi="Times New Roman" w:cs="Times New Roman"/>
          <w:sz w:val="24"/>
          <w:szCs w:val="24"/>
          <w:lang w:val="en-US"/>
        </w:rPr>
        <w:t>.</w:t>
      </w:r>
    </w:p>
    <w:p w14:paraId="151ED362" w14:textId="4DFDD340" w:rsidR="003509F0" w:rsidRPr="003509F0" w:rsidRDefault="003509F0" w:rsidP="009408D1">
      <w:pPr>
        <w:pStyle w:val="ListParagraph"/>
        <w:numPr>
          <w:ilvl w:val="0"/>
          <w:numId w:val="5"/>
        </w:numPr>
        <w:jc w:val="both"/>
        <w:rPr>
          <w:rFonts w:ascii="Times New Roman" w:hAnsi="Times New Roman" w:cs="Times New Roman"/>
          <w:sz w:val="24"/>
          <w:szCs w:val="24"/>
          <w:lang w:val="en-US"/>
        </w:rPr>
      </w:pPr>
      <w:r w:rsidRPr="003509F0">
        <w:rPr>
          <w:rFonts w:ascii="Times New Roman" w:hAnsi="Times New Roman" w:cs="Times New Roman"/>
          <w:sz w:val="24"/>
          <w:szCs w:val="24"/>
          <w:lang w:val="en-US"/>
        </w:rPr>
        <w:t>Display live BPM locally on the OLED</w:t>
      </w:r>
      <w:r>
        <w:rPr>
          <w:rFonts w:ascii="Times New Roman" w:hAnsi="Times New Roman" w:cs="Times New Roman"/>
          <w:sz w:val="24"/>
          <w:szCs w:val="24"/>
          <w:lang w:val="en-US"/>
        </w:rPr>
        <w:t>.</w:t>
      </w:r>
    </w:p>
    <w:p w14:paraId="6D688E66" w14:textId="77777777" w:rsidR="003509F0" w:rsidRPr="003509F0" w:rsidRDefault="003509F0" w:rsidP="009408D1">
      <w:pPr>
        <w:pStyle w:val="ListParagraph"/>
        <w:numPr>
          <w:ilvl w:val="0"/>
          <w:numId w:val="5"/>
        </w:numPr>
        <w:jc w:val="both"/>
        <w:rPr>
          <w:rFonts w:ascii="Times New Roman" w:hAnsi="Times New Roman" w:cs="Times New Roman"/>
          <w:b/>
          <w:bCs/>
          <w:sz w:val="24"/>
          <w:szCs w:val="24"/>
          <w:lang w:val="en-US"/>
        </w:rPr>
      </w:pPr>
      <w:r w:rsidRPr="003509F0">
        <w:rPr>
          <w:rFonts w:ascii="Times New Roman" w:hAnsi="Times New Roman" w:cs="Times New Roman"/>
          <w:sz w:val="24"/>
          <w:szCs w:val="24"/>
          <w:lang w:val="en-US"/>
        </w:rPr>
        <w:t>Send cloud-based alerts and push notifications</w:t>
      </w:r>
      <w:r>
        <w:rPr>
          <w:rFonts w:ascii="Times New Roman" w:hAnsi="Times New Roman" w:cs="Times New Roman"/>
          <w:sz w:val="24"/>
          <w:szCs w:val="24"/>
          <w:lang w:val="en-US"/>
        </w:rPr>
        <w:t>.</w:t>
      </w:r>
    </w:p>
    <w:p w14:paraId="7FFAB750" w14:textId="5F2BDEF5" w:rsidR="003509F0" w:rsidRPr="003509F0" w:rsidRDefault="003509F0" w:rsidP="009408D1">
      <w:pPr>
        <w:pStyle w:val="ListParagraph"/>
        <w:numPr>
          <w:ilvl w:val="0"/>
          <w:numId w:val="5"/>
        </w:numPr>
        <w:jc w:val="both"/>
        <w:rPr>
          <w:rFonts w:ascii="Times New Roman" w:hAnsi="Times New Roman" w:cs="Times New Roman"/>
          <w:b/>
          <w:bCs/>
          <w:sz w:val="24"/>
          <w:szCs w:val="24"/>
          <w:lang w:val="en-US"/>
        </w:rPr>
      </w:pPr>
      <w:r w:rsidRPr="003509F0">
        <w:rPr>
          <w:rFonts w:ascii="Times New Roman" w:hAnsi="Times New Roman" w:cs="Times New Roman"/>
          <w:sz w:val="24"/>
          <w:szCs w:val="24"/>
          <w:lang w:val="en-US"/>
        </w:rPr>
        <w:t>Log BPM history in the Arduino IoT Cloud dashboard</w:t>
      </w:r>
      <w:r>
        <w:rPr>
          <w:rFonts w:ascii="Times New Roman" w:hAnsi="Times New Roman" w:cs="Times New Roman"/>
          <w:sz w:val="24"/>
          <w:szCs w:val="24"/>
          <w:lang w:val="en-US"/>
        </w:rPr>
        <w:t>.</w:t>
      </w:r>
    </w:p>
    <w:p w14:paraId="791B20B6" w14:textId="14ADA28A" w:rsidR="00D12D6A" w:rsidRPr="004B322E" w:rsidRDefault="00D12D6A" w:rsidP="003509F0">
      <w:pPr>
        <w:jc w:val="both"/>
        <w:rPr>
          <w:rFonts w:ascii="Times New Roman" w:hAnsi="Times New Roman" w:cs="Times New Roman"/>
          <w:b/>
          <w:bCs/>
          <w:i/>
          <w:iCs/>
          <w:sz w:val="24"/>
          <w:szCs w:val="24"/>
          <w:lang w:val="en-US"/>
        </w:rPr>
      </w:pPr>
    </w:p>
    <w:p w14:paraId="36FC5044" w14:textId="77777777" w:rsidR="00BC50B2" w:rsidRDefault="00027000" w:rsidP="00BC50B2">
      <w:pPr>
        <w:keepNext/>
        <w:jc w:val="center"/>
      </w:pPr>
      <w:r>
        <w:rPr>
          <w:rFonts w:ascii="Times New Roman" w:hAnsi="Times New Roman" w:cs="Times New Roman"/>
          <w:noProof/>
          <w:sz w:val="24"/>
          <w:szCs w:val="24"/>
        </w:rPr>
        <w:drawing>
          <wp:inline distT="0" distB="0" distL="0" distR="0" wp14:anchorId="039C76B8" wp14:editId="358AE09F">
            <wp:extent cx="4749317" cy="2430379"/>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77829" cy="2444969"/>
                    </a:xfrm>
                    <a:prstGeom prst="rect">
                      <a:avLst/>
                    </a:prstGeom>
                  </pic:spPr>
                </pic:pic>
              </a:graphicData>
            </a:graphic>
          </wp:inline>
        </w:drawing>
      </w:r>
    </w:p>
    <w:p w14:paraId="769BD73B" w14:textId="66D6B6DA" w:rsidR="004B322E" w:rsidRPr="00C26C1D" w:rsidRDefault="00BC50B2" w:rsidP="00C26C1D">
      <w:pPr>
        <w:pStyle w:val="Caption"/>
        <w:jc w:val="center"/>
        <w:rPr>
          <w:rFonts w:ascii="Times New Roman" w:hAnsi="Times New Roman" w:cs="Times New Roman"/>
          <w:color w:val="4472C4" w:themeColor="accent1"/>
          <w:sz w:val="22"/>
          <w:szCs w:val="22"/>
        </w:rPr>
      </w:pPr>
      <w:r w:rsidRPr="00943D62">
        <w:rPr>
          <w:rFonts w:ascii="Times New Roman" w:hAnsi="Times New Roman" w:cs="Times New Roman"/>
          <w:color w:val="4472C4" w:themeColor="accent1"/>
          <w:sz w:val="22"/>
          <w:szCs w:val="22"/>
        </w:rPr>
        <w:t xml:space="preserve">Figure </w:t>
      </w:r>
      <w:r w:rsidR="00886953">
        <w:rPr>
          <w:rFonts w:ascii="Times New Roman" w:hAnsi="Times New Roman" w:cs="Times New Roman"/>
          <w:color w:val="4472C4" w:themeColor="accent1"/>
          <w:sz w:val="22"/>
          <w:szCs w:val="22"/>
        </w:rPr>
        <w:fldChar w:fldCharType="begin"/>
      </w:r>
      <w:r w:rsidR="00886953">
        <w:rPr>
          <w:rFonts w:ascii="Times New Roman" w:hAnsi="Times New Roman" w:cs="Times New Roman"/>
          <w:color w:val="4472C4" w:themeColor="accent1"/>
          <w:sz w:val="22"/>
          <w:szCs w:val="22"/>
        </w:rPr>
        <w:instrText xml:space="preserve"> SEQ Figure \* ARABIC </w:instrText>
      </w:r>
      <w:r w:rsidR="00886953">
        <w:rPr>
          <w:rFonts w:ascii="Times New Roman" w:hAnsi="Times New Roman" w:cs="Times New Roman"/>
          <w:color w:val="4472C4" w:themeColor="accent1"/>
          <w:sz w:val="22"/>
          <w:szCs w:val="22"/>
        </w:rPr>
        <w:fldChar w:fldCharType="separate"/>
      </w:r>
      <w:r w:rsidR="005F54EE">
        <w:rPr>
          <w:rFonts w:ascii="Times New Roman" w:hAnsi="Times New Roman" w:cs="Times New Roman"/>
          <w:noProof/>
          <w:color w:val="4472C4" w:themeColor="accent1"/>
          <w:sz w:val="22"/>
          <w:szCs w:val="22"/>
        </w:rPr>
        <w:t>1</w:t>
      </w:r>
      <w:r w:rsidR="00886953">
        <w:rPr>
          <w:rFonts w:ascii="Times New Roman" w:hAnsi="Times New Roman" w:cs="Times New Roman"/>
          <w:color w:val="4472C4" w:themeColor="accent1"/>
          <w:sz w:val="22"/>
          <w:szCs w:val="22"/>
        </w:rPr>
        <w:fldChar w:fldCharType="end"/>
      </w:r>
      <w:r w:rsidRPr="00943D62">
        <w:rPr>
          <w:rFonts w:ascii="Times New Roman" w:hAnsi="Times New Roman" w:cs="Times New Roman"/>
          <w:color w:val="4472C4" w:themeColor="accent1"/>
          <w:sz w:val="22"/>
          <w:szCs w:val="22"/>
        </w:rPr>
        <w:t>. System Data Flow Diagram</w:t>
      </w:r>
    </w:p>
    <w:p w14:paraId="4F65D554" w14:textId="09A9AB8E" w:rsidR="004B322E" w:rsidRPr="00EB60B3" w:rsidRDefault="004B322E" w:rsidP="00BC065F">
      <w:pPr>
        <w:keepNext/>
        <w:jc w:val="both"/>
        <w:rPr>
          <w:rFonts w:ascii="Times New Roman" w:hAnsi="Times New Roman" w:cs="Times New Roman"/>
          <w:sz w:val="24"/>
          <w:szCs w:val="24"/>
        </w:rPr>
      </w:pPr>
      <w:r w:rsidRPr="004B322E">
        <w:rPr>
          <w:rFonts w:ascii="Times New Roman" w:hAnsi="Times New Roman" w:cs="Times New Roman"/>
          <w:sz w:val="24"/>
          <w:szCs w:val="24"/>
        </w:rPr>
        <w:t xml:space="preserve">This diagram illustrates the flow of data and </w:t>
      </w:r>
      <w:r>
        <w:rPr>
          <w:rFonts w:ascii="Times New Roman" w:hAnsi="Times New Roman" w:cs="Times New Roman"/>
          <w:sz w:val="24"/>
          <w:szCs w:val="24"/>
        </w:rPr>
        <w:t xml:space="preserve">the system interactions among the user, the Arduino hardware, and the </w:t>
      </w:r>
      <w:r w:rsidRPr="004B322E">
        <w:rPr>
          <w:rFonts w:ascii="Times New Roman" w:hAnsi="Times New Roman" w:cs="Times New Roman"/>
          <w:sz w:val="24"/>
          <w:szCs w:val="24"/>
        </w:rPr>
        <w:t xml:space="preserve">Arduino Cloud services. The HW-827 pulse sensor captures </w:t>
      </w:r>
      <w:proofErr w:type="spellStart"/>
      <w:r w:rsidRPr="004B322E">
        <w:rPr>
          <w:rFonts w:ascii="Times New Roman" w:hAnsi="Times New Roman" w:cs="Times New Roman"/>
          <w:sz w:val="24"/>
          <w:szCs w:val="24"/>
        </w:rPr>
        <w:t>analog</w:t>
      </w:r>
      <w:proofErr w:type="spellEnd"/>
      <w:r w:rsidRPr="004B322E">
        <w:rPr>
          <w:rFonts w:ascii="Times New Roman" w:hAnsi="Times New Roman" w:cs="Times New Roman"/>
          <w:sz w:val="24"/>
          <w:szCs w:val="24"/>
        </w:rPr>
        <w:t xml:space="preserve"> heart rate signals, which </w:t>
      </w:r>
      <w:r>
        <w:rPr>
          <w:rFonts w:ascii="Times New Roman" w:hAnsi="Times New Roman" w:cs="Times New Roman"/>
          <w:sz w:val="24"/>
          <w:szCs w:val="24"/>
        </w:rPr>
        <w:t xml:space="preserve">the Arduino UNO R4 </w:t>
      </w:r>
      <w:r w:rsidR="00277A1D">
        <w:rPr>
          <w:rFonts w:ascii="Times New Roman" w:hAnsi="Times New Roman" w:cs="Times New Roman"/>
          <w:sz w:val="24"/>
          <w:szCs w:val="24"/>
        </w:rPr>
        <w:t>WIFI</w:t>
      </w:r>
      <w:r>
        <w:rPr>
          <w:rFonts w:ascii="Times New Roman" w:hAnsi="Times New Roman" w:cs="Times New Roman"/>
          <w:sz w:val="24"/>
          <w:szCs w:val="24"/>
        </w:rPr>
        <w:t xml:space="preserve"> processes</w:t>
      </w:r>
      <w:r w:rsidRPr="004B322E">
        <w:rPr>
          <w:rFonts w:ascii="Times New Roman" w:hAnsi="Times New Roman" w:cs="Times New Roman"/>
          <w:sz w:val="24"/>
          <w:szCs w:val="24"/>
        </w:rPr>
        <w:t>. Processed data is displayed locally on the OLED and transmitted via Wi-Fi to the Arduino Cloud dashboard for visualization, logging, and automated alert generation.</w:t>
      </w:r>
    </w:p>
    <w:p w14:paraId="733A5401" w14:textId="14F40395" w:rsidR="00834822" w:rsidRPr="00EB60B3" w:rsidRDefault="009F74B1" w:rsidP="00834822">
      <w:pPr>
        <w:pStyle w:val="Heading2"/>
        <w:rPr>
          <w:rFonts w:ascii="Times New Roman" w:hAnsi="Times New Roman" w:cs="Times New Roman"/>
          <w:b/>
          <w:bCs/>
          <w:sz w:val="24"/>
          <w:szCs w:val="24"/>
        </w:rPr>
      </w:pPr>
      <w:bookmarkStart w:id="9" w:name="_Toc215916197"/>
      <w:r w:rsidRPr="00EB60B3">
        <w:rPr>
          <w:rFonts w:ascii="Times New Roman" w:hAnsi="Times New Roman" w:cs="Times New Roman"/>
          <w:b/>
          <w:bCs/>
          <w:sz w:val="24"/>
          <w:szCs w:val="24"/>
        </w:rPr>
        <w:t>3.</w:t>
      </w:r>
      <w:r w:rsidR="00E92E2D" w:rsidRPr="00EB60B3">
        <w:rPr>
          <w:rFonts w:ascii="Times New Roman" w:hAnsi="Times New Roman" w:cs="Times New Roman"/>
          <w:b/>
          <w:bCs/>
          <w:sz w:val="24"/>
          <w:szCs w:val="24"/>
        </w:rPr>
        <w:t>4.</w:t>
      </w:r>
      <w:r w:rsidR="00973411" w:rsidRPr="00EB60B3">
        <w:rPr>
          <w:rFonts w:ascii="Times New Roman" w:hAnsi="Times New Roman" w:cs="Times New Roman"/>
          <w:b/>
          <w:bCs/>
          <w:sz w:val="24"/>
          <w:szCs w:val="24"/>
        </w:rPr>
        <w:t xml:space="preserve"> </w:t>
      </w:r>
      <w:r w:rsidR="00FC11D0" w:rsidRPr="00EB60B3">
        <w:rPr>
          <w:rFonts w:ascii="Times New Roman" w:hAnsi="Times New Roman" w:cs="Times New Roman"/>
          <w:b/>
          <w:bCs/>
          <w:sz w:val="24"/>
          <w:szCs w:val="24"/>
        </w:rPr>
        <w:t>S</w:t>
      </w:r>
      <w:r w:rsidR="00416DD4" w:rsidRPr="00EB60B3">
        <w:rPr>
          <w:rFonts w:ascii="Times New Roman" w:hAnsi="Times New Roman" w:cs="Times New Roman"/>
          <w:b/>
          <w:bCs/>
          <w:sz w:val="24"/>
          <w:szCs w:val="24"/>
        </w:rPr>
        <w:t>ystem Requirements</w:t>
      </w:r>
      <w:bookmarkEnd w:id="9"/>
    </w:p>
    <w:p w14:paraId="1F3474A4" w14:textId="3B1F05D1" w:rsidR="00271673" w:rsidRPr="00EB60B3" w:rsidRDefault="001C2909" w:rsidP="00D44968">
      <w:pPr>
        <w:jc w:val="both"/>
        <w:rPr>
          <w:rFonts w:ascii="Times New Roman" w:hAnsi="Times New Roman" w:cs="Times New Roman"/>
          <w:sz w:val="24"/>
          <w:szCs w:val="24"/>
        </w:rPr>
      </w:pPr>
      <w:r w:rsidRPr="00EB60B3">
        <w:rPr>
          <w:rFonts w:ascii="Times New Roman" w:hAnsi="Times New Roman" w:cs="Times New Roman"/>
          <w:sz w:val="24"/>
          <w:szCs w:val="24"/>
        </w:rPr>
        <w:t xml:space="preserve">This section outlines both </w:t>
      </w:r>
      <w:r w:rsidR="005324C8" w:rsidRPr="00EB60B3">
        <w:rPr>
          <w:rFonts w:ascii="Times New Roman" w:hAnsi="Times New Roman" w:cs="Times New Roman"/>
          <w:b/>
          <w:bCs/>
          <w:sz w:val="24"/>
          <w:szCs w:val="24"/>
        </w:rPr>
        <w:t>H</w:t>
      </w:r>
      <w:r w:rsidRPr="00EB60B3">
        <w:rPr>
          <w:rFonts w:ascii="Times New Roman" w:hAnsi="Times New Roman" w:cs="Times New Roman"/>
          <w:b/>
          <w:bCs/>
          <w:sz w:val="24"/>
          <w:szCs w:val="24"/>
        </w:rPr>
        <w:t>ardware</w:t>
      </w:r>
      <w:r w:rsidRPr="00EB60B3">
        <w:rPr>
          <w:rFonts w:ascii="Times New Roman" w:hAnsi="Times New Roman" w:cs="Times New Roman"/>
          <w:sz w:val="24"/>
          <w:szCs w:val="24"/>
        </w:rPr>
        <w:t xml:space="preserve"> and </w:t>
      </w:r>
      <w:r w:rsidR="005324C8" w:rsidRPr="00EB60B3">
        <w:rPr>
          <w:rFonts w:ascii="Times New Roman" w:hAnsi="Times New Roman" w:cs="Times New Roman"/>
          <w:b/>
          <w:bCs/>
          <w:sz w:val="24"/>
          <w:szCs w:val="24"/>
        </w:rPr>
        <w:t>S</w:t>
      </w:r>
      <w:r w:rsidRPr="00EB60B3">
        <w:rPr>
          <w:rFonts w:ascii="Times New Roman" w:hAnsi="Times New Roman" w:cs="Times New Roman"/>
          <w:b/>
          <w:bCs/>
          <w:sz w:val="24"/>
          <w:szCs w:val="24"/>
        </w:rPr>
        <w:t>oftware</w:t>
      </w:r>
      <w:r w:rsidRPr="00EB60B3">
        <w:rPr>
          <w:rFonts w:ascii="Times New Roman" w:hAnsi="Times New Roman" w:cs="Times New Roman"/>
          <w:sz w:val="24"/>
          <w:szCs w:val="24"/>
        </w:rPr>
        <w:t xml:space="preserve"> required for system operation.</w:t>
      </w:r>
    </w:p>
    <w:p w14:paraId="2A0E1F33" w14:textId="2E475250" w:rsidR="00834822" w:rsidRPr="00EB60B3" w:rsidRDefault="009F74B1" w:rsidP="00C77530">
      <w:pPr>
        <w:pStyle w:val="Heading2"/>
        <w:rPr>
          <w:rFonts w:ascii="Times New Roman" w:hAnsi="Times New Roman" w:cs="Times New Roman"/>
          <w:b/>
          <w:bCs/>
          <w:sz w:val="24"/>
          <w:szCs w:val="24"/>
        </w:rPr>
      </w:pPr>
      <w:bookmarkStart w:id="10" w:name="_Toc215916198"/>
      <w:r w:rsidRPr="00EB60B3">
        <w:rPr>
          <w:rFonts w:ascii="Times New Roman" w:hAnsi="Times New Roman" w:cs="Times New Roman"/>
          <w:b/>
          <w:bCs/>
          <w:sz w:val="24"/>
          <w:szCs w:val="24"/>
        </w:rPr>
        <w:t>3.</w:t>
      </w:r>
      <w:r w:rsidR="009A1A03" w:rsidRPr="00EB60B3">
        <w:rPr>
          <w:rFonts w:ascii="Times New Roman" w:hAnsi="Times New Roman" w:cs="Times New Roman"/>
          <w:b/>
          <w:bCs/>
          <w:sz w:val="24"/>
          <w:szCs w:val="24"/>
        </w:rPr>
        <w:t>4.1</w:t>
      </w:r>
      <w:r w:rsidRPr="00EB60B3">
        <w:rPr>
          <w:rFonts w:ascii="Times New Roman" w:hAnsi="Times New Roman" w:cs="Times New Roman"/>
          <w:b/>
          <w:bCs/>
          <w:sz w:val="24"/>
          <w:szCs w:val="24"/>
        </w:rPr>
        <w:t>.</w:t>
      </w:r>
      <w:r w:rsidR="00C77530" w:rsidRPr="00EB60B3">
        <w:rPr>
          <w:rFonts w:ascii="Times New Roman" w:hAnsi="Times New Roman" w:cs="Times New Roman"/>
          <w:b/>
          <w:bCs/>
          <w:sz w:val="24"/>
          <w:szCs w:val="24"/>
        </w:rPr>
        <w:t xml:space="preserve"> </w:t>
      </w:r>
      <w:r w:rsidR="00D84E5E" w:rsidRPr="00EB60B3">
        <w:rPr>
          <w:rFonts w:ascii="Times New Roman" w:hAnsi="Times New Roman" w:cs="Times New Roman"/>
          <w:b/>
          <w:bCs/>
          <w:sz w:val="24"/>
          <w:szCs w:val="24"/>
        </w:rPr>
        <w:t>Hardware Requirements</w:t>
      </w:r>
      <w:bookmarkEnd w:id="10"/>
    </w:p>
    <w:p w14:paraId="1A8010D4" w14:textId="7FE02455" w:rsidR="00282EF0" w:rsidRPr="00C26C1D" w:rsidRDefault="00712225" w:rsidP="00BC065F">
      <w:pPr>
        <w:jc w:val="both"/>
        <w:rPr>
          <w:rFonts w:ascii="Times New Roman" w:hAnsi="Times New Roman" w:cs="Times New Roman"/>
          <w:sz w:val="24"/>
          <w:szCs w:val="24"/>
        </w:rPr>
      </w:pPr>
      <w:r w:rsidRPr="00EB60B3">
        <w:rPr>
          <w:rFonts w:ascii="Times New Roman" w:hAnsi="Times New Roman" w:cs="Times New Roman"/>
          <w:sz w:val="24"/>
          <w:szCs w:val="24"/>
        </w:rPr>
        <w:t xml:space="preserve">These components were selected based on availability in the UK market, low cost, and compatibility with open-source platforms. The total hardware cost remains under £80, aligning with the project's </w:t>
      </w:r>
      <w:r w:rsidR="00D6639A" w:rsidRPr="00EB60B3">
        <w:rPr>
          <w:rFonts w:ascii="Times New Roman" w:hAnsi="Times New Roman" w:cs="Times New Roman"/>
          <w:sz w:val="24"/>
          <w:szCs w:val="24"/>
        </w:rPr>
        <w:t>objective of affordability</w:t>
      </w:r>
      <w:r w:rsidRPr="00EB60B3">
        <w:rPr>
          <w:rFonts w:ascii="Times New Roman" w:hAnsi="Times New Roman" w:cs="Times New Roman"/>
          <w:sz w:val="24"/>
          <w:szCs w:val="24"/>
        </w:rPr>
        <w:t>.</w:t>
      </w:r>
    </w:p>
    <w:p w14:paraId="104D28B0" w14:textId="50EBB63D" w:rsidR="00B05D29" w:rsidRPr="00943D62" w:rsidRDefault="00B05D29" w:rsidP="00B05D29">
      <w:pPr>
        <w:pStyle w:val="Caption"/>
        <w:keepNext/>
        <w:rPr>
          <w:rFonts w:ascii="Times New Roman" w:hAnsi="Times New Roman" w:cs="Times New Roman"/>
          <w:color w:val="4472C4" w:themeColor="accent1"/>
          <w:sz w:val="22"/>
          <w:szCs w:val="22"/>
        </w:rPr>
      </w:pPr>
      <w:r w:rsidRPr="00943D62">
        <w:rPr>
          <w:rFonts w:ascii="Times New Roman" w:hAnsi="Times New Roman" w:cs="Times New Roman"/>
          <w:color w:val="4472C4" w:themeColor="accent1"/>
          <w:sz w:val="22"/>
          <w:szCs w:val="22"/>
        </w:rPr>
        <w:lastRenderedPageBreak/>
        <w:t xml:space="preserve">Table </w:t>
      </w:r>
      <w:r w:rsidRPr="00943D62">
        <w:rPr>
          <w:rFonts w:ascii="Times New Roman" w:hAnsi="Times New Roman" w:cs="Times New Roman"/>
          <w:color w:val="4472C4" w:themeColor="accent1"/>
          <w:sz w:val="22"/>
          <w:szCs w:val="22"/>
        </w:rPr>
        <w:fldChar w:fldCharType="begin"/>
      </w:r>
      <w:r w:rsidRPr="00943D62">
        <w:rPr>
          <w:rFonts w:ascii="Times New Roman" w:hAnsi="Times New Roman" w:cs="Times New Roman"/>
          <w:color w:val="4472C4" w:themeColor="accent1"/>
          <w:sz w:val="22"/>
          <w:szCs w:val="22"/>
        </w:rPr>
        <w:instrText xml:space="preserve"> SEQ Table \* ARABIC </w:instrText>
      </w:r>
      <w:r w:rsidRPr="00943D62">
        <w:rPr>
          <w:rFonts w:ascii="Times New Roman" w:hAnsi="Times New Roman" w:cs="Times New Roman"/>
          <w:color w:val="4472C4" w:themeColor="accent1"/>
          <w:sz w:val="22"/>
          <w:szCs w:val="22"/>
        </w:rPr>
        <w:fldChar w:fldCharType="separate"/>
      </w:r>
      <w:r w:rsidR="00F7490A">
        <w:rPr>
          <w:rFonts w:ascii="Times New Roman" w:hAnsi="Times New Roman" w:cs="Times New Roman"/>
          <w:noProof/>
          <w:color w:val="4472C4" w:themeColor="accent1"/>
          <w:sz w:val="22"/>
          <w:szCs w:val="22"/>
        </w:rPr>
        <w:t>1</w:t>
      </w:r>
      <w:r w:rsidRPr="00943D62">
        <w:rPr>
          <w:rFonts w:ascii="Times New Roman" w:hAnsi="Times New Roman" w:cs="Times New Roman"/>
          <w:color w:val="4472C4" w:themeColor="accent1"/>
          <w:sz w:val="22"/>
          <w:szCs w:val="22"/>
        </w:rPr>
        <w:fldChar w:fldCharType="end"/>
      </w:r>
      <w:r w:rsidRPr="00943D62">
        <w:rPr>
          <w:rFonts w:ascii="Times New Roman" w:hAnsi="Times New Roman" w:cs="Times New Roman"/>
          <w:color w:val="4472C4" w:themeColor="accent1"/>
          <w:sz w:val="22"/>
          <w:szCs w:val="22"/>
        </w:rPr>
        <w:t>.Hardware Requirements</w:t>
      </w:r>
    </w:p>
    <w:tbl>
      <w:tblPr>
        <w:tblStyle w:val="TableGrid"/>
        <w:tblW w:w="0" w:type="auto"/>
        <w:tblLook w:val="04A0" w:firstRow="1" w:lastRow="0" w:firstColumn="1" w:lastColumn="0" w:noHBand="0" w:noVBand="1"/>
      </w:tblPr>
      <w:tblGrid>
        <w:gridCol w:w="355"/>
        <w:gridCol w:w="2790"/>
        <w:gridCol w:w="2880"/>
        <w:gridCol w:w="2991"/>
      </w:tblGrid>
      <w:tr w:rsidR="00B55251" w:rsidRPr="00EB60B3" w14:paraId="0BBBF6B7" w14:textId="77777777" w:rsidTr="00FC1E72">
        <w:tc>
          <w:tcPr>
            <w:tcW w:w="355" w:type="dxa"/>
            <w:shd w:val="clear" w:color="auto" w:fill="8EAADB" w:themeFill="accent1" w:themeFillTint="99"/>
          </w:tcPr>
          <w:p w14:paraId="230B1F53" w14:textId="77777777" w:rsidR="00B55251" w:rsidRDefault="00B55251" w:rsidP="00D23C6D">
            <w:pPr>
              <w:jc w:val="center"/>
              <w:rPr>
                <w:rFonts w:ascii="Times New Roman" w:hAnsi="Times New Roman" w:cs="Times New Roman"/>
                <w:sz w:val="24"/>
                <w:szCs w:val="24"/>
              </w:rPr>
            </w:pPr>
          </w:p>
          <w:p w14:paraId="4F518574" w14:textId="77777777" w:rsidR="00B05D29" w:rsidRPr="00EB60B3" w:rsidRDefault="00B05D29" w:rsidP="00D23C6D">
            <w:pPr>
              <w:jc w:val="center"/>
              <w:rPr>
                <w:rFonts w:ascii="Times New Roman" w:hAnsi="Times New Roman" w:cs="Times New Roman"/>
                <w:sz w:val="24"/>
                <w:szCs w:val="24"/>
              </w:rPr>
            </w:pPr>
          </w:p>
        </w:tc>
        <w:tc>
          <w:tcPr>
            <w:tcW w:w="2790" w:type="dxa"/>
            <w:shd w:val="clear" w:color="auto" w:fill="8EAADB" w:themeFill="accent1" w:themeFillTint="99"/>
          </w:tcPr>
          <w:p w14:paraId="77654721" w14:textId="4387E463" w:rsidR="00B55251" w:rsidRPr="0062253F" w:rsidRDefault="00B55251" w:rsidP="00D23C6D">
            <w:pPr>
              <w:jc w:val="center"/>
              <w:rPr>
                <w:rFonts w:ascii="Times New Roman" w:hAnsi="Times New Roman" w:cs="Times New Roman"/>
                <w:b/>
                <w:bCs/>
                <w:sz w:val="24"/>
                <w:szCs w:val="24"/>
              </w:rPr>
            </w:pPr>
            <w:r w:rsidRPr="0062253F">
              <w:rPr>
                <w:rFonts w:ascii="Times New Roman" w:hAnsi="Times New Roman" w:cs="Times New Roman"/>
                <w:b/>
                <w:bCs/>
                <w:sz w:val="24"/>
                <w:szCs w:val="24"/>
              </w:rPr>
              <w:t>Component</w:t>
            </w:r>
          </w:p>
        </w:tc>
        <w:tc>
          <w:tcPr>
            <w:tcW w:w="2880" w:type="dxa"/>
            <w:shd w:val="clear" w:color="auto" w:fill="8EAADB" w:themeFill="accent1" w:themeFillTint="99"/>
          </w:tcPr>
          <w:p w14:paraId="0366B135" w14:textId="30F25AAA" w:rsidR="00B55251" w:rsidRPr="0062253F" w:rsidRDefault="00B55251" w:rsidP="00D23C6D">
            <w:pPr>
              <w:jc w:val="center"/>
              <w:rPr>
                <w:rFonts w:ascii="Times New Roman" w:hAnsi="Times New Roman" w:cs="Times New Roman"/>
                <w:b/>
                <w:bCs/>
                <w:sz w:val="24"/>
                <w:szCs w:val="24"/>
              </w:rPr>
            </w:pPr>
            <w:r w:rsidRPr="0062253F">
              <w:rPr>
                <w:rFonts w:ascii="Times New Roman" w:hAnsi="Times New Roman" w:cs="Times New Roman"/>
                <w:b/>
                <w:bCs/>
                <w:sz w:val="24"/>
                <w:szCs w:val="24"/>
              </w:rPr>
              <w:t>Specification</w:t>
            </w:r>
          </w:p>
        </w:tc>
        <w:tc>
          <w:tcPr>
            <w:tcW w:w="2991" w:type="dxa"/>
            <w:shd w:val="clear" w:color="auto" w:fill="8EAADB" w:themeFill="accent1" w:themeFillTint="99"/>
          </w:tcPr>
          <w:p w14:paraId="15A8E73E" w14:textId="2780BFBD" w:rsidR="00B55251" w:rsidRPr="0062253F" w:rsidRDefault="00B55251" w:rsidP="00D23C6D">
            <w:pPr>
              <w:jc w:val="center"/>
              <w:rPr>
                <w:rFonts w:ascii="Times New Roman" w:hAnsi="Times New Roman" w:cs="Times New Roman"/>
                <w:b/>
                <w:bCs/>
                <w:sz w:val="24"/>
                <w:szCs w:val="24"/>
              </w:rPr>
            </w:pPr>
            <w:r w:rsidRPr="0062253F">
              <w:rPr>
                <w:rFonts w:ascii="Times New Roman" w:hAnsi="Times New Roman" w:cs="Times New Roman"/>
                <w:b/>
                <w:bCs/>
                <w:sz w:val="24"/>
                <w:szCs w:val="24"/>
              </w:rPr>
              <w:t>Purpose</w:t>
            </w:r>
          </w:p>
        </w:tc>
      </w:tr>
      <w:tr w:rsidR="00B55251" w:rsidRPr="00EB60B3" w14:paraId="2C767C4D" w14:textId="77777777" w:rsidTr="00FC1E72">
        <w:tc>
          <w:tcPr>
            <w:tcW w:w="355" w:type="dxa"/>
            <w:shd w:val="clear" w:color="auto" w:fill="8EAADB" w:themeFill="accent1" w:themeFillTint="99"/>
          </w:tcPr>
          <w:p w14:paraId="707B4DFE" w14:textId="285B139A" w:rsidR="00B55251" w:rsidRPr="0062253F" w:rsidRDefault="004D6228" w:rsidP="00D44968">
            <w:pPr>
              <w:jc w:val="both"/>
              <w:rPr>
                <w:rFonts w:ascii="Times New Roman" w:hAnsi="Times New Roman" w:cs="Times New Roman"/>
                <w:b/>
                <w:bCs/>
                <w:sz w:val="24"/>
                <w:szCs w:val="24"/>
              </w:rPr>
            </w:pPr>
            <w:r w:rsidRPr="0062253F">
              <w:rPr>
                <w:rFonts w:ascii="Times New Roman" w:hAnsi="Times New Roman" w:cs="Times New Roman"/>
                <w:b/>
                <w:bCs/>
                <w:sz w:val="24"/>
                <w:szCs w:val="24"/>
              </w:rPr>
              <w:t>1</w:t>
            </w:r>
          </w:p>
        </w:tc>
        <w:tc>
          <w:tcPr>
            <w:tcW w:w="2790" w:type="dxa"/>
          </w:tcPr>
          <w:p w14:paraId="44F47F01" w14:textId="77196FCC" w:rsidR="00B55251" w:rsidRPr="0062253F" w:rsidRDefault="00FC1E72" w:rsidP="00EB60B3">
            <w:pPr>
              <w:jc w:val="center"/>
              <w:rPr>
                <w:rFonts w:ascii="Times New Roman" w:hAnsi="Times New Roman" w:cs="Times New Roman"/>
                <w:b/>
                <w:bCs/>
                <w:sz w:val="24"/>
                <w:szCs w:val="24"/>
              </w:rPr>
            </w:pPr>
            <w:r w:rsidRPr="0062253F">
              <w:rPr>
                <w:rFonts w:ascii="Times New Roman" w:hAnsi="Times New Roman" w:cs="Times New Roman"/>
                <w:b/>
                <w:bCs/>
                <w:sz w:val="24"/>
                <w:szCs w:val="24"/>
              </w:rPr>
              <w:t xml:space="preserve">Arduino UNO R4 </w:t>
            </w:r>
            <w:r w:rsidR="00277A1D" w:rsidRPr="0062253F">
              <w:rPr>
                <w:rFonts w:ascii="Times New Roman" w:hAnsi="Times New Roman" w:cs="Times New Roman"/>
                <w:b/>
                <w:bCs/>
                <w:sz w:val="24"/>
                <w:szCs w:val="24"/>
              </w:rPr>
              <w:t>WIFI</w:t>
            </w:r>
          </w:p>
        </w:tc>
        <w:tc>
          <w:tcPr>
            <w:tcW w:w="2880" w:type="dxa"/>
          </w:tcPr>
          <w:p w14:paraId="72B92FDD" w14:textId="279578AB" w:rsidR="00B55251" w:rsidRPr="00EB60B3" w:rsidRDefault="00FC1E72" w:rsidP="00EB60B3">
            <w:pPr>
              <w:jc w:val="center"/>
              <w:rPr>
                <w:rFonts w:ascii="Times New Roman" w:hAnsi="Times New Roman" w:cs="Times New Roman"/>
                <w:sz w:val="24"/>
                <w:szCs w:val="24"/>
              </w:rPr>
            </w:pPr>
            <w:r w:rsidRPr="00FC1E72">
              <w:rPr>
                <w:rFonts w:ascii="Times New Roman" w:hAnsi="Times New Roman" w:cs="Times New Roman"/>
                <w:sz w:val="24"/>
                <w:szCs w:val="24"/>
              </w:rPr>
              <w:t xml:space="preserve">32-bit microcontroller, </w:t>
            </w:r>
            <w:r w:rsidR="00277A1D" w:rsidRPr="00FC1E72">
              <w:rPr>
                <w:rFonts w:ascii="Times New Roman" w:hAnsi="Times New Roman" w:cs="Times New Roman"/>
                <w:sz w:val="24"/>
                <w:szCs w:val="24"/>
              </w:rPr>
              <w:t>Wi-Fi</w:t>
            </w:r>
            <w:r w:rsidRPr="00FC1E72">
              <w:rPr>
                <w:rFonts w:ascii="Times New Roman" w:hAnsi="Times New Roman" w:cs="Times New Roman"/>
                <w:sz w:val="24"/>
                <w:szCs w:val="24"/>
              </w:rPr>
              <w:t>-enabled</w:t>
            </w:r>
          </w:p>
        </w:tc>
        <w:tc>
          <w:tcPr>
            <w:tcW w:w="2991" w:type="dxa"/>
          </w:tcPr>
          <w:p w14:paraId="456E1DB5" w14:textId="4CCA06ED" w:rsidR="00B55251" w:rsidRPr="00EB60B3" w:rsidRDefault="00FC1E72" w:rsidP="00EB60B3">
            <w:pPr>
              <w:jc w:val="center"/>
              <w:rPr>
                <w:rFonts w:ascii="Times New Roman" w:hAnsi="Times New Roman" w:cs="Times New Roman"/>
                <w:sz w:val="24"/>
                <w:szCs w:val="24"/>
              </w:rPr>
            </w:pPr>
            <w:r w:rsidRPr="00FC1E72">
              <w:rPr>
                <w:rFonts w:ascii="Times New Roman" w:hAnsi="Times New Roman" w:cs="Times New Roman"/>
                <w:sz w:val="24"/>
                <w:szCs w:val="24"/>
              </w:rPr>
              <w:t>Main processing and communication</w:t>
            </w:r>
          </w:p>
        </w:tc>
      </w:tr>
      <w:tr w:rsidR="00B55251" w:rsidRPr="00EB60B3" w14:paraId="4DD969CC" w14:textId="77777777" w:rsidTr="00FC1E72">
        <w:tc>
          <w:tcPr>
            <w:tcW w:w="355" w:type="dxa"/>
            <w:shd w:val="clear" w:color="auto" w:fill="8EAADB" w:themeFill="accent1" w:themeFillTint="99"/>
          </w:tcPr>
          <w:p w14:paraId="741E3887" w14:textId="490BB11E" w:rsidR="00B55251" w:rsidRPr="0062253F" w:rsidRDefault="004D6228" w:rsidP="00D44968">
            <w:pPr>
              <w:jc w:val="both"/>
              <w:rPr>
                <w:rFonts w:ascii="Times New Roman" w:hAnsi="Times New Roman" w:cs="Times New Roman"/>
                <w:b/>
                <w:bCs/>
                <w:sz w:val="24"/>
                <w:szCs w:val="24"/>
              </w:rPr>
            </w:pPr>
            <w:r w:rsidRPr="0062253F">
              <w:rPr>
                <w:rFonts w:ascii="Times New Roman" w:hAnsi="Times New Roman" w:cs="Times New Roman"/>
                <w:b/>
                <w:bCs/>
                <w:sz w:val="24"/>
                <w:szCs w:val="24"/>
              </w:rPr>
              <w:t>2</w:t>
            </w:r>
          </w:p>
        </w:tc>
        <w:tc>
          <w:tcPr>
            <w:tcW w:w="2790" w:type="dxa"/>
          </w:tcPr>
          <w:p w14:paraId="588B5DC1" w14:textId="6464E1D0" w:rsidR="00B55251" w:rsidRPr="0062253F" w:rsidRDefault="00FC1E72" w:rsidP="00EB60B3">
            <w:pPr>
              <w:jc w:val="center"/>
              <w:rPr>
                <w:rFonts w:ascii="Times New Roman" w:hAnsi="Times New Roman" w:cs="Times New Roman"/>
                <w:b/>
                <w:bCs/>
                <w:sz w:val="24"/>
                <w:szCs w:val="24"/>
              </w:rPr>
            </w:pPr>
            <w:r w:rsidRPr="0062253F">
              <w:rPr>
                <w:rFonts w:ascii="Times New Roman" w:hAnsi="Times New Roman" w:cs="Times New Roman"/>
                <w:b/>
                <w:bCs/>
                <w:sz w:val="24"/>
                <w:szCs w:val="24"/>
              </w:rPr>
              <w:t>HW-827 Pulse Sensor</w:t>
            </w:r>
          </w:p>
        </w:tc>
        <w:tc>
          <w:tcPr>
            <w:tcW w:w="2880" w:type="dxa"/>
          </w:tcPr>
          <w:p w14:paraId="75988F66" w14:textId="54C9F39C" w:rsidR="00B55251" w:rsidRPr="00EB60B3" w:rsidRDefault="00FC1E72" w:rsidP="00EB60B3">
            <w:pPr>
              <w:jc w:val="center"/>
              <w:rPr>
                <w:rFonts w:ascii="Times New Roman" w:hAnsi="Times New Roman" w:cs="Times New Roman"/>
                <w:sz w:val="24"/>
                <w:szCs w:val="24"/>
              </w:rPr>
            </w:pPr>
            <w:r w:rsidRPr="00FC1E72">
              <w:rPr>
                <w:rFonts w:ascii="Times New Roman" w:hAnsi="Times New Roman" w:cs="Times New Roman"/>
                <w:sz w:val="24"/>
                <w:szCs w:val="24"/>
              </w:rPr>
              <w:t>Analog output PPG sensor</w:t>
            </w:r>
          </w:p>
        </w:tc>
        <w:tc>
          <w:tcPr>
            <w:tcW w:w="2991" w:type="dxa"/>
          </w:tcPr>
          <w:p w14:paraId="78C23789" w14:textId="2D205FD3" w:rsidR="00B55251" w:rsidRPr="00EB60B3" w:rsidRDefault="00FC1E72" w:rsidP="00EB60B3">
            <w:pPr>
              <w:jc w:val="center"/>
              <w:rPr>
                <w:rFonts w:ascii="Times New Roman" w:hAnsi="Times New Roman" w:cs="Times New Roman"/>
                <w:sz w:val="24"/>
                <w:szCs w:val="24"/>
              </w:rPr>
            </w:pPr>
            <w:r w:rsidRPr="00FC1E72">
              <w:rPr>
                <w:rFonts w:ascii="Times New Roman" w:hAnsi="Times New Roman" w:cs="Times New Roman"/>
                <w:sz w:val="24"/>
                <w:szCs w:val="24"/>
              </w:rPr>
              <w:t>Heart rate signal acquisition</w:t>
            </w:r>
          </w:p>
        </w:tc>
      </w:tr>
      <w:tr w:rsidR="00B55251" w:rsidRPr="00EB60B3" w14:paraId="366C0F34" w14:textId="77777777" w:rsidTr="00FC1E72">
        <w:tc>
          <w:tcPr>
            <w:tcW w:w="355" w:type="dxa"/>
            <w:shd w:val="clear" w:color="auto" w:fill="8EAADB" w:themeFill="accent1" w:themeFillTint="99"/>
          </w:tcPr>
          <w:p w14:paraId="7B272268" w14:textId="6096B240" w:rsidR="00B55251" w:rsidRPr="0062253F" w:rsidRDefault="004D6228" w:rsidP="00D44968">
            <w:pPr>
              <w:jc w:val="both"/>
              <w:rPr>
                <w:rFonts w:ascii="Times New Roman" w:hAnsi="Times New Roman" w:cs="Times New Roman"/>
                <w:b/>
                <w:bCs/>
                <w:sz w:val="24"/>
                <w:szCs w:val="24"/>
              </w:rPr>
            </w:pPr>
            <w:r w:rsidRPr="0062253F">
              <w:rPr>
                <w:rFonts w:ascii="Times New Roman" w:hAnsi="Times New Roman" w:cs="Times New Roman"/>
                <w:b/>
                <w:bCs/>
                <w:sz w:val="24"/>
                <w:szCs w:val="24"/>
              </w:rPr>
              <w:t>3</w:t>
            </w:r>
          </w:p>
        </w:tc>
        <w:tc>
          <w:tcPr>
            <w:tcW w:w="2790" w:type="dxa"/>
          </w:tcPr>
          <w:p w14:paraId="28BC87A9" w14:textId="2C4D954E" w:rsidR="00B55251" w:rsidRPr="0062253F" w:rsidRDefault="00FC1E72" w:rsidP="00EB60B3">
            <w:pPr>
              <w:jc w:val="center"/>
              <w:rPr>
                <w:rFonts w:ascii="Times New Roman" w:hAnsi="Times New Roman" w:cs="Times New Roman"/>
                <w:b/>
                <w:bCs/>
                <w:sz w:val="24"/>
                <w:szCs w:val="24"/>
              </w:rPr>
            </w:pPr>
            <w:r w:rsidRPr="0062253F">
              <w:rPr>
                <w:rFonts w:ascii="Times New Roman" w:hAnsi="Times New Roman" w:cs="Times New Roman"/>
                <w:b/>
                <w:bCs/>
                <w:sz w:val="24"/>
                <w:szCs w:val="24"/>
              </w:rPr>
              <w:t>OLED Display (0.96")</w:t>
            </w:r>
          </w:p>
        </w:tc>
        <w:tc>
          <w:tcPr>
            <w:tcW w:w="2880" w:type="dxa"/>
          </w:tcPr>
          <w:p w14:paraId="63AD1BFC" w14:textId="2F6FBC20" w:rsidR="00B55251" w:rsidRPr="00EB60B3" w:rsidRDefault="00FC1E72" w:rsidP="00EB60B3">
            <w:pPr>
              <w:jc w:val="center"/>
              <w:rPr>
                <w:rFonts w:ascii="Times New Roman" w:hAnsi="Times New Roman" w:cs="Times New Roman"/>
                <w:sz w:val="24"/>
                <w:szCs w:val="24"/>
              </w:rPr>
            </w:pPr>
            <w:r w:rsidRPr="00FC1E72">
              <w:rPr>
                <w:rFonts w:ascii="Times New Roman" w:hAnsi="Times New Roman" w:cs="Times New Roman"/>
                <w:sz w:val="24"/>
                <w:szCs w:val="24"/>
              </w:rPr>
              <w:t>I2C communication</w:t>
            </w:r>
          </w:p>
        </w:tc>
        <w:tc>
          <w:tcPr>
            <w:tcW w:w="2991" w:type="dxa"/>
          </w:tcPr>
          <w:p w14:paraId="0317783B" w14:textId="4458C5B3" w:rsidR="00B55251" w:rsidRPr="00EB60B3" w:rsidRDefault="00FC1E72" w:rsidP="00EB60B3">
            <w:pPr>
              <w:jc w:val="center"/>
              <w:rPr>
                <w:rFonts w:ascii="Times New Roman" w:hAnsi="Times New Roman" w:cs="Times New Roman"/>
                <w:sz w:val="24"/>
                <w:szCs w:val="24"/>
              </w:rPr>
            </w:pPr>
            <w:r w:rsidRPr="00FC1E72">
              <w:rPr>
                <w:rFonts w:ascii="Times New Roman" w:hAnsi="Times New Roman" w:cs="Times New Roman"/>
                <w:sz w:val="24"/>
                <w:szCs w:val="24"/>
              </w:rPr>
              <w:t>Displays BPM and status</w:t>
            </w:r>
          </w:p>
        </w:tc>
      </w:tr>
      <w:tr w:rsidR="00B55251" w:rsidRPr="00EB60B3" w14:paraId="297C484F" w14:textId="77777777" w:rsidTr="00FC1E72">
        <w:tc>
          <w:tcPr>
            <w:tcW w:w="355" w:type="dxa"/>
            <w:shd w:val="clear" w:color="auto" w:fill="8EAADB" w:themeFill="accent1" w:themeFillTint="99"/>
          </w:tcPr>
          <w:p w14:paraId="7C45F81C" w14:textId="10411FBD" w:rsidR="00B55251" w:rsidRPr="0062253F" w:rsidRDefault="004D6228" w:rsidP="00D44968">
            <w:pPr>
              <w:jc w:val="both"/>
              <w:rPr>
                <w:rFonts w:ascii="Times New Roman" w:hAnsi="Times New Roman" w:cs="Times New Roman"/>
                <w:b/>
                <w:bCs/>
                <w:sz w:val="24"/>
                <w:szCs w:val="24"/>
              </w:rPr>
            </w:pPr>
            <w:r w:rsidRPr="0062253F">
              <w:rPr>
                <w:rFonts w:ascii="Times New Roman" w:hAnsi="Times New Roman" w:cs="Times New Roman"/>
                <w:b/>
                <w:bCs/>
                <w:sz w:val="24"/>
                <w:szCs w:val="24"/>
              </w:rPr>
              <w:t>4</w:t>
            </w:r>
          </w:p>
        </w:tc>
        <w:tc>
          <w:tcPr>
            <w:tcW w:w="2790" w:type="dxa"/>
          </w:tcPr>
          <w:p w14:paraId="6A901854" w14:textId="1FE660DB" w:rsidR="00B55251" w:rsidRPr="0062253F" w:rsidRDefault="00FC1E72" w:rsidP="00EB60B3">
            <w:pPr>
              <w:jc w:val="center"/>
              <w:rPr>
                <w:rFonts w:ascii="Times New Roman" w:hAnsi="Times New Roman" w:cs="Times New Roman"/>
                <w:b/>
                <w:bCs/>
                <w:sz w:val="24"/>
                <w:szCs w:val="24"/>
              </w:rPr>
            </w:pPr>
            <w:r w:rsidRPr="0062253F">
              <w:rPr>
                <w:rFonts w:ascii="Times New Roman" w:hAnsi="Times New Roman" w:cs="Times New Roman"/>
                <w:b/>
                <w:bCs/>
                <w:sz w:val="24"/>
                <w:szCs w:val="24"/>
              </w:rPr>
              <w:t>Breadboard and Jumper Wires</w:t>
            </w:r>
          </w:p>
        </w:tc>
        <w:tc>
          <w:tcPr>
            <w:tcW w:w="2880" w:type="dxa"/>
          </w:tcPr>
          <w:p w14:paraId="35024893" w14:textId="62F981A6" w:rsidR="00B55251" w:rsidRPr="00EB60B3" w:rsidRDefault="00FC1E72" w:rsidP="00EB60B3">
            <w:pPr>
              <w:jc w:val="center"/>
              <w:rPr>
                <w:rFonts w:ascii="Times New Roman" w:hAnsi="Times New Roman" w:cs="Times New Roman"/>
                <w:sz w:val="24"/>
                <w:szCs w:val="24"/>
              </w:rPr>
            </w:pPr>
            <w:r w:rsidRPr="00FC1E72">
              <w:rPr>
                <w:rFonts w:ascii="Times New Roman" w:hAnsi="Times New Roman" w:cs="Times New Roman"/>
                <w:sz w:val="24"/>
                <w:szCs w:val="24"/>
              </w:rPr>
              <w:t>Standard prototyping kit</w:t>
            </w:r>
          </w:p>
        </w:tc>
        <w:tc>
          <w:tcPr>
            <w:tcW w:w="2991" w:type="dxa"/>
          </w:tcPr>
          <w:p w14:paraId="33A7051F" w14:textId="74CE94DF" w:rsidR="00B55251" w:rsidRPr="00EB60B3" w:rsidRDefault="00FC1E72" w:rsidP="00EB60B3">
            <w:pPr>
              <w:jc w:val="center"/>
              <w:rPr>
                <w:rFonts w:ascii="Times New Roman" w:hAnsi="Times New Roman" w:cs="Times New Roman"/>
                <w:sz w:val="24"/>
                <w:szCs w:val="24"/>
              </w:rPr>
            </w:pPr>
            <w:r w:rsidRPr="00FC1E72">
              <w:rPr>
                <w:rFonts w:ascii="Times New Roman" w:hAnsi="Times New Roman" w:cs="Times New Roman"/>
                <w:sz w:val="24"/>
                <w:szCs w:val="24"/>
              </w:rPr>
              <w:t>Electrical connections</w:t>
            </w:r>
          </w:p>
        </w:tc>
      </w:tr>
      <w:tr w:rsidR="00B55251" w:rsidRPr="00EB60B3" w14:paraId="51F4AB8C" w14:textId="77777777" w:rsidTr="00FC1E72">
        <w:tc>
          <w:tcPr>
            <w:tcW w:w="355" w:type="dxa"/>
            <w:shd w:val="clear" w:color="auto" w:fill="8EAADB" w:themeFill="accent1" w:themeFillTint="99"/>
          </w:tcPr>
          <w:p w14:paraId="617FDF3C" w14:textId="2D6B4B03" w:rsidR="00B55251" w:rsidRPr="0062253F" w:rsidRDefault="004D6228" w:rsidP="00D44968">
            <w:pPr>
              <w:jc w:val="both"/>
              <w:rPr>
                <w:rFonts w:ascii="Times New Roman" w:hAnsi="Times New Roman" w:cs="Times New Roman"/>
                <w:b/>
                <w:bCs/>
                <w:sz w:val="24"/>
                <w:szCs w:val="24"/>
              </w:rPr>
            </w:pPr>
            <w:r w:rsidRPr="0062253F">
              <w:rPr>
                <w:rFonts w:ascii="Times New Roman" w:hAnsi="Times New Roman" w:cs="Times New Roman"/>
                <w:b/>
                <w:bCs/>
                <w:sz w:val="24"/>
                <w:szCs w:val="24"/>
              </w:rPr>
              <w:t>5</w:t>
            </w:r>
          </w:p>
        </w:tc>
        <w:tc>
          <w:tcPr>
            <w:tcW w:w="2790" w:type="dxa"/>
          </w:tcPr>
          <w:p w14:paraId="1FEED492" w14:textId="49367AE7" w:rsidR="00B55251" w:rsidRPr="0062253F" w:rsidRDefault="00FC1E72" w:rsidP="00EB60B3">
            <w:pPr>
              <w:jc w:val="center"/>
              <w:rPr>
                <w:rFonts w:ascii="Times New Roman" w:hAnsi="Times New Roman" w:cs="Times New Roman"/>
                <w:b/>
                <w:bCs/>
                <w:sz w:val="24"/>
                <w:szCs w:val="24"/>
              </w:rPr>
            </w:pPr>
            <w:r w:rsidRPr="0062253F">
              <w:rPr>
                <w:rFonts w:ascii="Times New Roman" w:hAnsi="Times New Roman" w:cs="Times New Roman"/>
                <w:b/>
                <w:bCs/>
                <w:sz w:val="24"/>
                <w:szCs w:val="24"/>
              </w:rPr>
              <w:t>USB Cable / Power Bank</w:t>
            </w:r>
          </w:p>
        </w:tc>
        <w:tc>
          <w:tcPr>
            <w:tcW w:w="2880" w:type="dxa"/>
          </w:tcPr>
          <w:p w14:paraId="285D9EA9" w14:textId="387ECE14" w:rsidR="00B55251" w:rsidRPr="00EB60B3" w:rsidRDefault="00FC1E72" w:rsidP="00EB60B3">
            <w:pPr>
              <w:jc w:val="center"/>
              <w:rPr>
                <w:rFonts w:ascii="Times New Roman" w:hAnsi="Times New Roman" w:cs="Times New Roman"/>
                <w:sz w:val="24"/>
                <w:szCs w:val="24"/>
              </w:rPr>
            </w:pPr>
            <w:r w:rsidRPr="00FC1E72">
              <w:rPr>
                <w:rFonts w:ascii="Times New Roman" w:hAnsi="Times New Roman" w:cs="Times New Roman"/>
                <w:sz w:val="24"/>
                <w:szCs w:val="24"/>
              </w:rPr>
              <w:t>5V power input</w:t>
            </w:r>
          </w:p>
        </w:tc>
        <w:tc>
          <w:tcPr>
            <w:tcW w:w="2991" w:type="dxa"/>
          </w:tcPr>
          <w:p w14:paraId="2A9C8706" w14:textId="6F7B4C23" w:rsidR="00B55251" w:rsidRPr="00EB60B3" w:rsidRDefault="00FC1E72" w:rsidP="00EB60B3">
            <w:pPr>
              <w:jc w:val="center"/>
              <w:rPr>
                <w:rFonts w:ascii="Times New Roman" w:hAnsi="Times New Roman" w:cs="Times New Roman"/>
                <w:sz w:val="24"/>
                <w:szCs w:val="24"/>
              </w:rPr>
            </w:pPr>
            <w:r w:rsidRPr="00FC1E72">
              <w:rPr>
                <w:rFonts w:ascii="Times New Roman" w:hAnsi="Times New Roman" w:cs="Times New Roman"/>
                <w:sz w:val="24"/>
                <w:szCs w:val="24"/>
              </w:rPr>
              <w:t>Power supply for Arduino</w:t>
            </w:r>
          </w:p>
        </w:tc>
      </w:tr>
    </w:tbl>
    <w:p w14:paraId="0CA73266" w14:textId="77777777" w:rsidR="00D44968" w:rsidRPr="00EB60B3" w:rsidRDefault="00D44968" w:rsidP="00D44968">
      <w:pPr>
        <w:jc w:val="both"/>
        <w:rPr>
          <w:rFonts w:ascii="Times New Roman" w:hAnsi="Times New Roman" w:cs="Times New Roman"/>
          <w:sz w:val="24"/>
          <w:szCs w:val="24"/>
        </w:rPr>
      </w:pPr>
    </w:p>
    <w:p w14:paraId="66C9909F" w14:textId="5D42145D" w:rsidR="00973411" w:rsidRPr="00EB60B3" w:rsidRDefault="009F74B1" w:rsidP="00785330">
      <w:pPr>
        <w:pStyle w:val="Heading2"/>
        <w:rPr>
          <w:rFonts w:ascii="Times New Roman" w:hAnsi="Times New Roman" w:cs="Times New Roman"/>
          <w:b/>
          <w:bCs/>
          <w:sz w:val="24"/>
          <w:szCs w:val="24"/>
        </w:rPr>
      </w:pPr>
      <w:bookmarkStart w:id="11" w:name="_Toc215916199"/>
      <w:r w:rsidRPr="00EB60B3">
        <w:rPr>
          <w:rFonts w:ascii="Times New Roman" w:hAnsi="Times New Roman" w:cs="Times New Roman"/>
          <w:b/>
          <w:bCs/>
          <w:sz w:val="24"/>
          <w:szCs w:val="24"/>
        </w:rPr>
        <w:t>3.</w:t>
      </w:r>
      <w:r w:rsidR="00BE21EA" w:rsidRPr="00EB60B3">
        <w:rPr>
          <w:rFonts w:ascii="Times New Roman" w:hAnsi="Times New Roman" w:cs="Times New Roman"/>
          <w:b/>
          <w:bCs/>
          <w:sz w:val="24"/>
          <w:szCs w:val="24"/>
        </w:rPr>
        <w:t>4.2</w:t>
      </w:r>
      <w:r w:rsidRPr="00EB60B3">
        <w:rPr>
          <w:rFonts w:ascii="Times New Roman" w:hAnsi="Times New Roman" w:cs="Times New Roman"/>
          <w:b/>
          <w:bCs/>
          <w:sz w:val="24"/>
          <w:szCs w:val="24"/>
        </w:rPr>
        <w:t xml:space="preserve">. </w:t>
      </w:r>
      <w:r w:rsidR="00786269" w:rsidRPr="00EB60B3">
        <w:rPr>
          <w:rFonts w:ascii="Times New Roman" w:hAnsi="Times New Roman" w:cs="Times New Roman"/>
          <w:b/>
          <w:bCs/>
          <w:sz w:val="24"/>
          <w:szCs w:val="24"/>
        </w:rPr>
        <w:t>Software Requirements</w:t>
      </w:r>
      <w:bookmarkEnd w:id="11"/>
    </w:p>
    <w:p w14:paraId="156ACD39" w14:textId="61241538" w:rsidR="007D383A" w:rsidRPr="007D383A" w:rsidRDefault="007D383A" w:rsidP="007D383A">
      <w:pPr>
        <w:jc w:val="both"/>
        <w:rPr>
          <w:rFonts w:ascii="Times New Roman" w:hAnsi="Times New Roman" w:cs="Times New Roman"/>
          <w:sz w:val="24"/>
          <w:szCs w:val="24"/>
        </w:rPr>
      </w:pPr>
      <w:r w:rsidRPr="007D383A">
        <w:rPr>
          <w:rFonts w:ascii="Times New Roman" w:hAnsi="Times New Roman" w:cs="Times New Roman"/>
          <w:sz w:val="24"/>
          <w:szCs w:val="24"/>
        </w:rPr>
        <w:t xml:space="preserve">The software component provides the functional logic that enables the hardware to operate as an integrated heart rate monitoring system. In this project, the Arduino UNO R4 </w:t>
      </w:r>
      <w:r w:rsidR="00277A1D" w:rsidRPr="007D383A">
        <w:rPr>
          <w:rFonts w:ascii="Times New Roman" w:hAnsi="Times New Roman" w:cs="Times New Roman"/>
          <w:sz w:val="24"/>
          <w:szCs w:val="24"/>
        </w:rPr>
        <w:t>WIFI</w:t>
      </w:r>
      <w:r w:rsidRPr="007D383A">
        <w:rPr>
          <w:rFonts w:ascii="Times New Roman" w:hAnsi="Times New Roman" w:cs="Times New Roman"/>
          <w:sz w:val="24"/>
          <w:szCs w:val="24"/>
        </w:rPr>
        <w:t xml:space="preserve"> acts as the central controller, executing a lightweight firmware that continuously reads signals from the HW-827 pulse sensor, computes the user’s heart rate, and communicates the results both locally and online. The program is developed in the Arduino IDE and relies on a small set of officially supported libraries. The </w:t>
      </w:r>
      <w:proofErr w:type="spellStart"/>
      <w:r w:rsidRPr="00B16AAE">
        <w:rPr>
          <w:rFonts w:ascii="Times New Roman" w:hAnsi="Times New Roman" w:cs="Times New Roman"/>
          <w:i/>
          <w:iCs/>
          <w:sz w:val="24"/>
          <w:szCs w:val="24"/>
        </w:rPr>
        <w:t>PulseSensor</w:t>
      </w:r>
      <w:proofErr w:type="spellEnd"/>
      <w:r w:rsidRPr="00B16AAE">
        <w:rPr>
          <w:rFonts w:ascii="Times New Roman" w:hAnsi="Times New Roman" w:cs="Times New Roman"/>
          <w:i/>
          <w:iCs/>
          <w:sz w:val="24"/>
          <w:szCs w:val="24"/>
        </w:rPr>
        <w:t xml:space="preserve"> Playground</w:t>
      </w:r>
      <w:r w:rsidRPr="007D383A">
        <w:rPr>
          <w:rFonts w:ascii="Times New Roman" w:hAnsi="Times New Roman" w:cs="Times New Roman"/>
          <w:sz w:val="24"/>
          <w:szCs w:val="24"/>
        </w:rPr>
        <w:t xml:space="preserve"> library processes the </w:t>
      </w:r>
      <w:proofErr w:type="spellStart"/>
      <w:r w:rsidRPr="007D383A">
        <w:rPr>
          <w:rFonts w:ascii="Times New Roman" w:hAnsi="Times New Roman" w:cs="Times New Roman"/>
          <w:sz w:val="24"/>
          <w:szCs w:val="24"/>
        </w:rPr>
        <w:t>analog</w:t>
      </w:r>
      <w:proofErr w:type="spellEnd"/>
      <w:r w:rsidRPr="007D383A">
        <w:rPr>
          <w:rFonts w:ascii="Times New Roman" w:hAnsi="Times New Roman" w:cs="Times New Roman"/>
          <w:sz w:val="24"/>
          <w:szCs w:val="24"/>
        </w:rPr>
        <w:t xml:space="preserve"> input from the HW-827 sensor, converting minor voltage variations—caused by blood flow during each heartbeat—into a beats-per-minute (BPM) value. These readings are smoothed to minimize noise caused by motion or light interference before being displayed in real time on the OLED module.</w:t>
      </w:r>
    </w:p>
    <w:p w14:paraId="34FCE5B7" w14:textId="60A39884" w:rsidR="007D383A" w:rsidRPr="007D383A" w:rsidRDefault="007D383A" w:rsidP="007D383A">
      <w:pPr>
        <w:jc w:val="both"/>
        <w:rPr>
          <w:rFonts w:ascii="Times New Roman" w:hAnsi="Times New Roman" w:cs="Times New Roman"/>
          <w:sz w:val="24"/>
          <w:szCs w:val="24"/>
        </w:rPr>
      </w:pPr>
      <w:r w:rsidRPr="007D383A">
        <w:rPr>
          <w:rFonts w:ascii="Times New Roman" w:hAnsi="Times New Roman" w:cs="Times New Roman"/>
          <w:sz w:val="24"/>
          <w:szCs w:val="24"/>
        </w:rPr>
        <w:t xml:space="preserve">The Arduino connects to the internet </w:t>
      </w:r>
      <w:r w:rsidR="00277A1D">
        <w:rPr>
          <w:rFonts w:ascii="Times New Roman" w:hAnsi="Times New Roman" w:cs="Times New Roman"/>
          <w:sz w:val="24"/>
          <w:szCs w:val="24"/>
        </w:rPr>
        <w:t xml:space="preserve">via its built-in Wi-Fi module, which is automatically configured </w:t>
      </w:r>
      <w:r w:rsidRPr="007D383A">
        <w:rPr>
          <w:rFonts w:ascii="Times New Roman" w:hAnsi="Times New Roman" w:cs="Times New Roman"/>
          <w:sz w:val="24"/>
          <w:szCs w:val="24"/>
        </w:rPr>
        <w:t>via the Arduino IoT Cloud connection libraries. Through this link, BPM values are transmitted to a personalized cloud dashboard that visualizes readings in real time and records recent history. When the system detects a heart rate above 150 BPM, the Arduino Cloud automatically triggers both an email and a push notification, ensuring alerts are received even when the local display is not being observed.</w:t>
      </w:r>
    </w:p>
    <w:p w14:paraId="68DD62F3" w14:textId="54DED204" w:rsidR="006E3EC8" w:rsidRDefault="007D383A" w:rsidP="007D383A">
      <w:pPr>
        <w:jc w:val="both"/>
        <w:rPr>
          <w:rFonts w:ascii="Times New Roman" w:hAnsi="Times New Roman" w:cs="Times New Roman"/>
          <w:sz w:val="24"/>
          <w:szCs w:val="24"/>
        </w:rPr>
      </w:pPr>
      <w:r w:rsidRPr="007D383A">
        <w:rPr>
          <w:rFonts w:ascii="Times New Roman" w:hAnsi="Times New Roman" w:cs="Times New Roman"/>
          <w:sz w:val="24"/>
          <w:szCs w:val="24"/>
        </w:rPr>
        <w:t>All libraries used in this implementation—covering Wi-Fi connectivity, OLED display control, and pulse sensing—are sourced from verified providers such as Arduino and Adafruit to ensure compatibility and stability. This approach avoids one of the limitations encountered in earlier Raspberry Pi versions, where reliance on unofficial libraries led to inconsistent sensor performance. The software architecture remains modular and easily maintainable, requiring no complex installations or external servers. Consequently, the setup can be readily replicated using only an Arduino board and a standard internet connection. Together, these components form a reliable, real-time, and user-friendly cardiac monitoring system capable of generating autonomous alerts.</w:t>
      </w:r>
    </w:p>
    <w:p w14:paraId="4C571951" w14:textId="77777777" w:rsidR="001A1134" w:rsidRDefault="001A1134" w:rsidP="007D383A">
      <w:pPr>
        <w:jc w:val="both"/>
        <w:rPr>
          <w:rFonts w:ascii="Times New Roman" w:hAnsi="Times New Roman" w:cs="Times New Roman"/>
          <w:sz w:val="24"/>
          <w:szCs w:val="24"/>
        </w:rPr>
      </w:pPr>
    </w:p>
    <w:p w14:paraId="0D7C6D49" w14:textId="77777777" w:rsidR="001A1134" w:rsidRDefault="001A1134" w:rsidP="007D383A">
      <w:pPr>
        <w:jc w:val="both"/>
        <w:rPr>
          <w:rFonts w:ascii="Times New Roman" w:hAnsi="Times New Roman" w:cs="Times New Roman"/>
          <w:sz w:val="24"/>
          <w:szCs w:val="24"/>
        </w:rPr>
      </w:pPr>
    </w:p>
    <w:p w14:paraId="39A78582" w14:textId="77777777" w:rsidR="001A1134" w:rsidRDefault="001A1134" w:rsidP="007D383A">
      <w:pPr>
        <w:jc w:val="both"/>
        <w:rPr>
          <w:rFonts w:ascii="Times New Roman" w:hAnsi="Times New Roman" w:cs="Times New Roman"/>
          <w:sz w:val="24"/>
          <w:szCs w:val="24"/>
        </w:rPr>
      </w:pPr>
    </w:p>
    <w:p w14:paraId="70BCD97B" w14:textId="77777777" w:rsidR="001A1134" w:rsidRPr="00C26C1D" w:rsidRDefault="001A1134" w:rsidP="007D383A">
      <w:pPr>
        <w:jc w:val="both"/>
        <w:rPr>
          <w:rFonts w:ascii="Times New Roman" w:hAnsi="Times New Roman" w:cs="Times New Roman"/>
          <w:sz w:val="24"/>
          <w:szCs w:val="24"/>
        </w:rPr>
      </w:pPr>
    </w:p>
    <w:p w14:paraId="15EB5577" w14:textId="1DFDC930" w:rsidR="00B05D29" w:rsidRPr="005C0A59" w:rsidRDefault="00B05D29" w:rsidP="00B05D29">
      <w:pPr>
        <w:pStyle w:val="Caption"/>
        <w:keepNext/>
        <w:rPr>
          <w:rFonts w:ascii="Times New Roman" w:hAnsi="Times New Roman" w:cs="Times New Roman"/>
          <w:color w:val="4472C4" w:themeColor="accent1"/>
          <w:sz w:val="22"/>
          <w:szCs w:val="22"/>
        </w:rPr>
      </w:pPr>
      <w:r w:rsidRPr="005C0A59">
        <w:rPr>
          <w:rFonts w:ascii="Times New Roman" w:hAnsi="Times New Roman" w:cs="Times New Roman"/>
          <w:color w:val="4472C4" w:themeColor="accent1"/>
          <w:sz w:val="22"/>
          <w:szCs w:val="22"/>
        </w:rPr>
        <w:lastRenderedPageBreak/>
        <w:t xml:space="preserve">Table </w:t>
      </w:r>
      <w:r w:rsidRPr="005C0A59">
        <w:rPr>
          <w:rFonts w:ascii="Times New Roman" w:hAnsi="Times New Roman" w:cs="Times New Roman"/>
          <w:color w:val="4472C4" w:themeColor="accent1"/>
          <w:sz w:val="22"/>
          <w:szCs w:val="22"/>
        </w:rPr>
        <w:fldChar w:fldCharType="begin"/>
      </w:r>
      <w:r w:rsidRPr="005C0A59">
        <w:rPr>
          <w:rFonts w:ascii="Times New Roman" w:hAnsi="Times New Roman" w:cs="Times New Roman"/>
          <w:color w:val="4472C4" w:themeColor="accent1"/>
          <w:sz w:val="22"/>
          <w:szCs w:val="22"/>
        </w:rPr>
        <w:instrText xml:space="preserve"> SEQ Table \* ARABIC </w:instrText>
      </w:r>
      <w:r w:rsidRPr="005C0A59">
        <w:rPr>
          <w:rFonts w:ascii="Times New Roman" w:hAnsi="Times New Roman" w:cs="Times New Roman"/>
          <w:color w:val="4472C4" w:themeColor="accent1"/>
          <w:sz w:val="22"/>
          <w:szCs w:val="22"/>
        </w:rPr>
        <w:fldChar w:fldCharType="separate"/>
      </w:r>
      <w:r w:rsidR="00F7490A">
        <w:rPr>
          <w:rFonts w:ascii="Times New Roman" w:hAnsi="Times New Roman" w:cs="Times New Roman"/>
          <w:noProof/>
          <w:color w:val="4472C4" w:themeColor="accent1"/>
          <w:sz w:val="22"/>
          <w:szCs w:val="22"/>
        </w:rPr>
        <w:t>2</w:t>
      </w:r>
      <w:r w:rsidRPr="005C0A59">
        <w:rPr>
          <w:rFonts w:ascii="Times New Roman" w:hAnsi="Times New Roman" w:cs="Times New Roman"/>
          <w:color w:val="4472C4" w:themeColor="accent1"/>
          <w:sz w:val="22"/>
          <w:szCs w:val="22"/>
        </w:rPr>
        <w:fldChar w:fldCharType="end"/>
      </w:r>
      <w:r w:rsidRPr="005C0A59">
        <w:rPr>
          <w:rFonts w:ascii="Times New Roman" w:hAnsi="Times New Roman" w:cs="Times New Roman"/>
          <w:color w:val="4472C4" w:themeColor="accent1"/>
          <w:sz w:val="22"/>
          <w:szCs w:val="22"/>
        </w:rPr>
        <w:t>. Software Requirements</w:t>
      </w:r>
    </w:p>
    <w:tbl>
      <w:tblPr>
        <w:tblStyle w:val="TableGrid"/>
        <w:tblW w:w="0" w:type="auto"/>
        <w:tblLook w:val="04A0" w:firstRow="1" w:lastRow="0" w:firstColumn="1" w:lastColumn="0" w:noHBand="0" w:noVBand="1"/>
      </w:tblPr>
      <w:tblGrid>
        <w:gridCol w:w="445"/>
        <w:gridCol w:w="2520"/>
        <w:gridCol w:w="3060"/>
        <w:gridCol w:w="2991"/>
      </w:tblGrid>
      <w:tr w:rsidR="00793AC7" w:rsidRPr="00EB60B3" w14:paraId="7328A2A8" w14:textId="77777777" w:rsidTr="006D618C">
        <w:tc>
          <w:tcPr>
            <w:tcW w:w="445" w:type="dxa"/>
            <w:shd w:val="clear" w:color="auto" w:fill="8EAADB" w:themeFill="accent1" w:themeFillTint="99"/>
          </w:tcPr>
          <w:p w14:paraId="65E55EC4" w14:textId="77777777" w:rsidR="00793AC7" w:rsidRPr="00EB60B3" w:rsidRDefault="00793AC7" w:rsidP="00D23C6D">
            <w:pPr>
              <w:jc w:val="center"/>
              <w:rPr>
                <w:rFonts w:ascii="Times New Roman" w:hAnsi="Times New Roman" w:cs="Times New Roman"/>
                <w:sz w:val="24"/>
                <w:szCs w:val="24"/>
              </w:rPr>
            </w:pPr>
          </w:p>
        </w:tc>
        <w:tc>
          <w:tcPr>
            <w:tcW w:w="2520" w:type="dxa"/>
            <w:shd w:val="clear" w:color="auto" w:fill="8EAADB" w:themeFill="accent1" w:themeFillTint="99"/>
          </w:tcPr>
          <w:p w14:paraId="3F080303" w14:textId="0CC7BE8A" w:rsidR="00793AC7" w:rsidRPr="0062253F" w:rsidRDefault="00793AC7" w:rsidP="00D23C6D">
            <w:pPr>
              <w:jc w:val="center"/>
              <w:rPr>
                <w:rFonts w:ascii="Times New Roman" w:hAnsi="Times New Roman" w:cs="Times New Roman"/>
                <w:b/>
                <w:bCs/>
                <w:sz w:val="24"/>
                <w:szCs w:val="24"/>
              </w:rPr>
            </w:pPr>
            <w:r w:rsidRPr="0062253F">
              <w:rPr>
                <w:rFonts w:ascii="Times New Roman" w:hAnsi="Times New Roman" w:cs="Times New Roman"/>
                <w:b/>
                <w:bCs/>
                <w:sz w:val="24"/>
                <w:szCs w:val="24"/>
              </w:rPr>
              <w:t>Software</w:t>
            </w:r>
          </w:p>
        </w:tc>
        <w:tc>
          <w:tcPr>
            <w:tcW w:w="3060" w:type="dxa"/>
            <w:shd w:val="clear" w:color="auto" w:fill="8EAADB" w:themeFill="accent1" w:themeFillTint="99"/>
          </w:tcPr>
          <w:p w14:paraId="31685BC3" w14:textId="6F6A7932" w:rsidR="00793AC7" w:rsidRPr="0062253F" w:rsidRDefault="00793AC7" w:rsidP="00D23C6D">
            <w:pPr>
              <w:jc w:val="center"/>
              <w:rPr>
                <w:rFonts w:ascii="Times New Roman" w:hAnsi="Times New Roman" w:cs="Times New Roman"/>
                <w:b/>
                <w:bCs/>
                <w:sz w:val="24"/>
                <w:szCs w:val="24"/>
              </w:rPr>
            </w:pPr>
            <w:r w:rsidRPr="0062253F">
              <w:rPr>
                <w:rFonts w:ascii="Times New Roman" w:hAnsi="Times New Roman" w:cs="Times New Roman"/>
                <w:b/>
                <w:bCs/>
                <w:sz w:val="24"/>
                <w:szCs w:val="24"/>
              </w:rPr>
              <w:t>Purpose</w:t>
            </w:r>
          </w:p>
        </w:tc>
        <w:tc>
          <w:tcPr>
            <w:tcW w:w="2991" w:type="dxa"/>
            <w:shd w:val="clear" w:color="auto" w:fill="8EAADB" w:themeFill="accent1" w:themeFillTint="99"/>
          </w:tcPr>
          <w:p w14:paraId="0B95213C" w14:textId="434F0E92" w:rsidR="00793AC7" w:rsidRPr="0062253F" w:rsidRDefault="00793AC7" w:rsidP="00D23C6D">
            <w:pPr>
              <w:jc w:val="center"/>
              <w:rPr>
                <w:rFonts w:ascii="Times New Roman" w:hAnsi="Times New Roman" w:cs="Times New Roman"/>
                <w:b/>
                <w:bCs/>
                <w:sz w:val="24"/>
                <w:szCs w:val="24"/>
              </w:rPr>
            </w:pPr>
            <w:r w:rsidRPr="0062253F">
              <w:rPr>
                <w:rFonts w:ascii="Times New Roman" w:hAnsi="Times New Roman" w:cs="Times New Roman"/>
                <w:b/>
                <w:bCs/>
                <w:sz w:val="24"/>
                <w:szCs w:val="24"/>
              </w:rPr>
              <w:t>Notes</w:t>
            </w:r>
          </w:p>
        </w:tc>
      </w:tr>
      <w:tr w:rsidR="00793AC7" w:rsidRPr="00EB60B3" w14:paraId="694FA369" w14:textId="77777777" w:rsidTr="006D618C">
        <w:tc>
          <w:tcPr>
            <w:tcW w:w="445" w:type="dxa"/>
            <w:shd w:val="clear" w:color="auto" w:fill="8EAADB" w:themeFill="accent1" w:themeFillTint="99"/>
          </w:tcPr>
          <w:p w14:paraId="70AA6383" w14:textId="363DB34D" w:rsidR="00793AC7" w:rsidRPr="0062253F" w:rsidRDefault="00143E7E" w:rsidP="001D7822">
            <w:pPr>
              <w:rPr>
                <w:rFonts w:ascii="Times New Roman" w:hAnsi="Times New Roman" w:cs="Times New Roman"/>
                <w:b/>
                <w:bCs/>
                <w:sz w:val="24"/>
                <w:szCs w:val="24"/>
              </w:rPr>
            </w:pPr>
            <w:r w:rsidRPr="0062253F">
              <w:rPr>
                <w:rFonts w:ascii="Times New Roman" w:hAnsi="Times New Roman" w:cs="Times New Roman"/>
                <w:b/>
                <w:bCs/>
                <w:sz w:val="24"/>
                <w:szCs w:val="24"/>
              </w:rPr>
              <w:t>1</w:t>
            </w:r>
          </w:p>
        </w:tc>
        <w:tc>
          <w:tcPr>
            <w:tcW w:w="2520" w:type="dxa"/>
          </w:tcPr>
          <w:p w14:paraId="78F4F925" w14:textId="0D45C030" w:rsidR="00793AC7" w:rsidRPr="0062253F" w:rsidRDefault="007D0BB8" w:rsidP="00EB60B3">
            <w:pPr>
              <w:jc w:val="center"/>
              <w:rPr>
                <w:rFonts w:ascii="Times New Roman" w:hAnsi="Times New Roman" w:cs="Times New Roman"/>
                <w:b/>
                <w:bCs/>
                <w:sz w:val="24"/>
                <w:szCs w:val="24"/>
              </w:rPr>
            </w:pPr>
            <w:r w:rsidRPr="0062253F">
              <w:rPr>
                <w:rFonts w:ascii="Times New Roman" w:hAnsi="Times New Roman" w:cs="Times New Roman"/>
                <w:b/>
                <w:bCs/>
                <w:sz w:val="24"/>
                <w:szCs w:val="24"/>
              </w:rPr>
              <w:t>Arduino IDE / Web Editor</w:t>
            </w:r>
          </w:p>
        </w:tc>
        <w:tc>
          <w:tcPr>
            <w:tcW w:w="3060" w:type="dxa"/>
          </w:tcPr>
          <w:p w14:paraId="6906F2DB" w14:textId="6D569786" w:rsidR="00793AC7" w:rsidRPr="00EB60B3" w:rsidRDefault="007D0BB8" w:rsidP="00EB60B3">
            <w:pPr>
              <w:jc w:val="center"/>
              <w:rPr>
                <w:rFonts w:ascii="Times New Roman" w:hAnsi="Times New Roman" w:cs="Times New Roman"/>
                <w:sz w:val="24"/>
                <w:szCs w:val="24"/>
              </w:rPr>
            </w:pPr>
            <w:r w:rsidRPr="007D0BB8">
              <w:rPr>
                <w:rFonts w:ascii="Times New Roman" w:hAnsi="Times New Roman" w:cs="Times New Roman"/>
                <w:sz w:val="24"/>
                <w:szCs w:val="24"/>
              </w:rPr>
              <w:t>Programming and deployment</w:t>
            </w:r>
          </w:p>
        </w:tc>
        <w:tc>
          <w:tcPr>
            <w:tcW w:w="2991" w:type="dxa"/>
          </w:tcPr>
          <w:p w14:paraId="4A9FA37C" w14:textId="13430A0C" w:rsidR="00793AC7" w:rsidRPr="00EB60B3" w:rsidRDefault="007D0BB8" w:rsidP="00EB60B3">
            <w:pPr>
              <w:jc w:val="center"/>
              <w:rPr>
                <w:rFonts w:ascii="Times New Roman" w:hAnsi="Times New Roman" w:cs="Times New Roman"/>
                <w:sz w:val="24"/>
                <w:szCs w:val="24"/>
              </w:rPr>
            </w:pPr>
            <w:r w:rsidRPr="007D0BB8">
              <w:rPr>
                <w:rFonts w:ascii="Times New Roman" w:hAnsi="Times New Roman" w:cs="Times New Roman"/>
                <w:sz w:val="24"/>
                <w:szCs w:val="24"/>
              </w:rPr>
              <w:t>Used for firmware upload</w:t>
            </w:r>
          </w:p>
        </w:tc>
      </w:tr>
      <w:tr w:rsidR="00793AC7" w:rsidRPr="00EB60B3" w14:paraId="413D4ED8" w14:textId="77777777" w:rsidTr="006D618C">
        <w:tc>
          <w:tcPr>
            <w:tcW w:w="445" w:type="dxa"/>
            <w:shd w:val="clear" w:color="auto" w:fill="8EAADB" w:themeFill="accent1" w:themeFillTint="99"/>
          </w:tcPr>
          <w:p w14:paraId="4126A18A" w14:textId="78145A8D" w:rsidR="00793AC7" w:rsidRPr="0062253F" w:rsidRDefault="00143E7E" w:rsidP="001D7822">
            <w:pPr>
              <w:rPr>
                <w:rFonts w:ascii="Times New Roman" w:hAnsi="Times New Roman" w:cs="Times New Roman"/>
                <w:b/>
                <w:bCs/>
                <w:sz w:val="24"/>
                <w:szCs w:val="24"/>
              </w:rPr>
            </w:pPr>
            <w:r w:rsidRPr="0062253F">
              <w:rPr>
                <w:rFonts w:ascii="Times New Roman" w:hAnsi="Times New Roman" w:cs="Times New Roman"/>
                <w:b/>
                <w:bCs/>
                <w:sz w:val="24"/>
                <w:szCs w:val="24"/>
              </w:rPr>
              <w:t>2</w:t>
            </w:r>
          </w:p>
        </w:tc>
        <w:tc>
          <w:tcPr>
            <w:tcW w:w="2520" w:type="dxa"/>
          </w:tcPr>
          <w:p w14:paraId="2F3CEB68" w14:textId="0E4C62F5" w:rsidR="00793AC7" w:rsidRPr="0062253F" w:rsidRDefault="007D0BB8" w:rsidP="00EB60B3">
            <w:pPr>
              <w:jc w:val="center"/>
              <w:rPr>
                <w:rFonts w:ascii="Times New Roman" w:hAnsi="Times New Roman" w:cs="Times New Roman"/>
                <w:b/>
                <w:bCs/>
                <w:sz w:val="24"/>
                <w:szCs w:val="24"/>
              </w:rPr>
            </w:pPr>
            <w:r w:rsidRPr="0062253F">
              <w:rPr>
                <w:rFonts w:ascii="Times New Roman" w:hAnsi="Times New Roman" w:cs="Times New Roman"/>
                <w:b/>
                <w:bCs/>
                <w:sz w:val="24"/>
                <w:szCs w:val="24"/>
              </w:rPr>
              <w:t>Arduino IoT Cloud</w:t>
            </w:r>
          </w:p>
        </w:tc>
        <w:tc>
          <w:tcPr>
            <w:tcW w:w="3060" w:type="dxa"/>
          </w:tcPr>
          <w:p w14:paraId="4F1FBCB6" w14:textId="71A485ED" w:rsidR="00793AC7" w:rsidRPr="00EB60B3" w:rsidRDefault="007D0BB8" w:rsidP="00EB60B3">
            <w:pPr>
              <w:jc w:val="center"/>
              <w:rPr>
                <w:rFonts w:ascii="Times New Roman" w:hAnsi="Times New Roman" w:cs="Times New Roman"/>
                <w:sz w:val="24"/>
                <w:szCs w:val="24"/>
              </w:rPr>
            </w:pPr>
            <w:r w:rsidRPr="007D0BB8">
              <w:rPr>
                <w:rFonts w:ascii="Times New Roman" w:hAnsi="Times New Roman" w:cs="Times New Roman"/>
                <w:sz w:val="24"/>
                <w:szCs w:val="24"/>
              </w:rPr>
              <w:t>Cloud management, alert system</w:t>
            </w:r>
          </w:p>
        </w:tc>
        <w:tc>
          <w:tcPr>
            <w:tcW w:w="2991" w:type="dxa"/>
          </w:tcPr>
          <w:p w14:paraId="0F977A59" w14:textId="3EF21BBD" w:rsidR="00793AC7" w:rsidRPr="00EB60B3" w:rsidRDefault="007D0BB8" w:rsidP="00EB60B3">
            <w:pPr>
              <w:jc w:val="center"/>
              <w:rPr>
                <w:rFonts w:ascii="Times New Roman" w:hAnsi="Times New Roman" w:cs="Times New Roman"/>
                <w:sz w:val="24"/>
                <w:szCs w:val="24"/>
              </w:rPr>
            </w:pPr>
            <w:r w:rsidRPr="007D0BB8">
              <w:rPr>
                <w:rFonts w:ascii="Times New Roman" w:hAnsi="Times New Roman" w:cs="Times New Roman"/>
                <w:sz w:val="24"/>
                <w:szCs w:val="24"/>
              </w:rPr>
              <w:t>Enables dashboard, email, and push notifications</w:t>
            </w:r>
          </w:p>
        </w:tc>
      </w:tr>
      <w:tr w:rsidR="00793AC7" w:rsidRPr="00EB60B3" w14:paraId="620B00DB" w14:textId="77777777" w:rsidTr="006D618C">
        <w:tc>
          <w:tcPr>
            <w:tcW w:w="445" w:type="dxa"/>
            <w:shd w:val="clear" w:color="auto" w:fill="8EAADB" w:themeFill="accent1" w:themeFillTint="99"/>
          </w:tcPr>
          <w:p w14:paraId="488A351B" w14:textId="3FE2BB4C" w:rsidR="00793AC7" w:rsidRPr="0062253F" w:rsidRDefault="00143E7E" w:rsidP="001D7822">
            <w:pPr>
              <w:rPr>
                <w:rFonts w:ascii="Times New Roman" w:hAnsi="Times New Roman" w:cs="Times New Roman"/>
                <w:b/>
                <w:bCs/>
                <w:sz w:val="24"/>
                <w:szCs w:val="24"/>
              </w:rPr>
            </w:pPr>
            <w:r w:rsidRPr="0062253F">
              <w:rPr>
                <w:rFonts w:ascii="Times New Roman" w:hAnsi="Times New Roman" w:cs="Times New Roman"/>
                <w:b/>
                <w:bCs/>
                <w:sz w:val="24"/>
                <w:szCs w:val="24"/>
              </w:rPr>
              <w:t>3</w:t>
            </w:r>
          </w:p>
        </w:tc>
        <w:tc>
          <w:tcPr>
            <w:tcW w:w="2520" w:type="dxa"/>
          </w:tcPr>
          <w:p w14:paraId="68069C3E" w14:textId="2830E1AF" w:rsidR="00793AC7" w:rsidRPr="0062253F" w:rsidRDefault="00357320" w:rsidP="00EB60B3">
            <w:pPr>
              <w:jc w:val="center"/>
              <w:rPr>
                <w:rFonts w:ascii="Times New Roman" w:hAnsi="Times New Roman" w:cs="Times New Roman"/>
                <w:b/>
                <w:bCs/>
                <w:sz w:val="24"/>
                <w:szCs w:val="24"/>
              </w:rPr>
            </w:pPr>
            <w:proofErr w:type="spellStart"/>
            <w:r w:rsidRPr="0062253F">
              <w:rPr>
                <w:rFonts w:ascii="Times New Roman" w:hAnsi="Times New Roman" w:cs="Times New Roman"/>
                <w:b/>
                <w:bCs/>
                <w:sz w:val="24"/>
                <w:szCs w:val="24"/>
              </w:rPr>
              <w:t>PulseSensor</w:t>
            </w:r>
            <w:proofErr w:type="spellEnd"/>
            <w:r w:rsidRPr="0062253F">
              <w:rPr>
                <w:rFonts w:ascii="Times New Roman" w:hAnsi="Times New Roman" w:cs="Times New Roman"/>
                <w:b/>
                <w:bCs/>
                <w:sz w:val="24"/>
                <w:szCs w:val="24"/>
              </w:rPr>
              <w:t xml:space="preserve"> Playground Library</w:t>
            </w:r>
          </w:p>
        </w:tc>
        <w:tc>
          <w:tcPr>
            <w:tcW w:w="3060" w:type="dxa"/>
          </w:tcPr>
          <w:p w14:paraId="60A4E651" w14:textId="28EE2F70" w:rsidR="00793AC7" w:rsidRPr="00EB60B3" w:rsidRDefault="007D0BB8" w:rsidP="00EB60B3">
            <w:pPr>
              <w:jc w:val="center"/>
              <w:rPr>
                <w:rFonts w:ascii="Times New Roman" w:hAnsi="Times New Roman" w:cs="Times New Roman"/>
                <w:sz w:val="24"/>
                <w:szCs w:val="24"/>
              </w:rPr>
            </w:pPr>
            <w:r w:rsidRPr="007D0BB8">
              <w:rPr>
                <w:rFonts w:ascii="Times New Roman" w:hAnsi="Times New Roman" w:cs="Times New Roman"/>
                <w:sz w:val="24"/>
                <w:szCs w:val="24"/>
              </w:rPr>
              <w:t xml:space="preserve">Reads </w:t>
            </w:r>
            <w:r w:rsidR="00357320">
              <w:rPr>
                <w:rFonts w:ascii="Times New Roman" w:hAnsi="Times New Roman" w:cs="Times New Roman"/>
                <w:sz w:val="24"/>
                <w:szCs w:val="24"/>
              </w:rPr>
              <w:t xml:space="preserve">and processes </w:t>
            </w:r>
            <w:proofErr w:type="spellStart"/>
            <w:r w:rsidRPr="007D0BB8">
              <w:rPr>
                <w:rFonts w:ascii="Times New Roman" w:hAnsi="Times New Roman" w:cs="Times New Roman"/>
                <w:sz w:val="24"/>
                <w:szCs w:val="24"/>
              </w:rPr>
              <w:t>analog</w:t>
            </w:r>
            <w:proofErr w:type="spellEnd"/>
            <w:r w:rsidRPr="007D0BB8">
              <w:rPr>
                <w:rFonts w:ascii="Times New Roman" w:hAnsi="Times New Roman" w:cs="Times New Roman"/>
                <w:sz w:val="24"/>
                <w:szCs w:val="24"/>
              </w:rPr>
              <w:t xml:space="preserve"> data from HW-827</w:t>
            </w:r>
          </w:p>
        </w:tc>
        <w:tc>
          <w:tcPr>
            <w:tcW w:w="2991" w:type="dxa"/>
          </w:tcPr>
          <w:p w14:paraId="31248B91" w14:textId="6AC6AACE" w:rsidR="00793AC7" w:rsidRPr="00EB60B3" w:rsidRDefault="007D0BB8" w:rsidP="00EB60B3">
            <w:pPr>
              <w:jc w:val="center"/>
              <w:rPr>
                <w:rFonts w:ascii="Times New Roman" w:hAnsi="Times New Roman" w:cs="Times New Roman"/>
                <w:sz w:val="24"/>
                <w:szCs w:val="24"/>
              </w:rPr>
            </w:pPr>
            <w:r w:rsidRPr="007D0BB8">
              <w:rPr>
                <w:rFonts w:ascii="Times New Roman" w:hAnsi="Times New Roman" w:cs="Times New Roman"/>
                <w:sz w:val="24"/>
                <w:szCs w:val="24"/>
              </w:rPr>
              <w:t>Officially supported</w:t>
            </w:r>
            <w:r w:rsidR="00357320">
              <w:rPr>
                <w:rFonts w:ascii="Times New Roman" w:hAnsi="Times New Roman" w:cs="Times New Roman"/>
                <w:sz w:val="24"/>
                <w:szCs w:val="24"/>
              </w:rPr>
              <w:t>;</w:t>
            </w:r>
            <w:r w:rsidRPr="007D0BB8">
              <w:rPr>
                <w:rFonts w:ascii="Times New Roman" w:hAnsi="Times New Roman" w:cs="Times New Roman"/>
                <w:sz w:val="24"/>
                <w:szCs w:val="24"/>
              </w:rPr>
              <w:t xml:space="preserve"> ensures stable </w:t>
            </w:r>
            <w:r w:rsidR="00357320">
              <w:rPr>
                <w:rFonts w:ascii="Times New Roman" w:hAnsi="Times New Roman" w:cs="Times New Roman"/>
                <w:sz w:val="24"/>
                <w:szCs w:val="24"/>
              </w:rPr>
              <w:t>BPM readings</w:t>
            </w:r>
          </w:p>
        </w:tc>
      </w:tr>
      <w:tr w:rsidR="00793AC7" w:rsidRPr="00EB60B3" w14:paraId="4047DE95" w14:textId="77777777" w:rsidTr="006D618C">
        <w:tc>
          <w:tcPr>
            <w:tcW w:w="445" w:type="dxa"/>
            <w:shd w:val="clear" w:color="auto" w:fill="8EAADB" w:themeFill="accent1" w:themeFillTint="99"/>
          </w:tcPr>
          <w:p w14:paraId="497F777F" w14:textId="783837FC" w:rsidR="00793AC7" w:rsidRPr="0062253F" w:rsidRDefault="00143E7E" w:rsidP="001D7822">
            <w:pPr>
              <w:rPr>
                <w:rFonts w:ascii="Times New Roman" w:hAnsi="Times New Roman" w:cs="Times New Roman"/>
                <w:b/>
                <w:bCs/>
                <w:sz w:val="24"/>
                <w:szCs w:val="24"/>
              </w:rPr>
            </w:pPr>
            <w:r w:rsidRPr="0062253F">
              <w:rPr>
                <w:rFonts w:ascii="Times New Roman" w:hAnsi="Times New Roman" w:cs="Times New Roman"/>
                <w:b/>
                <w:bCs/>
                <w:sz w:val="24"/>
                <w:szCs w:val="24"/>
              </w:rPr>
              <w:t>4</w:t>
            </w:r>
          </w:p>
        </w:tc>
        <w:tc>
          <w:tcPr>
            <w:tcW w:w="2520" w:type="dxa"/>
          </w:tcPr>
          <w:p w14:paraId="5B2CC0D3" w14:textId="0235A8F4" w:rsidR="00793AC7" w:rsidRPr="0062253F" w:rsidRDefault="007D0BB8" w:rsidP="00EB60B3">
            <w:pPr>
              <w:jc w:val="center"/>
              <w:rPr>
                <w:rFonts w:ascii="Times New Roman" w:hAnsi="Times New Roman" w:cs="Times New Roman"/>
                <w:b/>
                <w:bCs/>
                <w:sz w:val="24"/>
                <w:szCs w:val="24"/>
              </w:rPr>
            </w:pPr>
            <w:r w:rsidRPr="0062253F">
              <w:rPr>
                <w:rFonts w:ascii="Times New Roman" w:hAnsi="Times New Roman" w:cs="Times New Roman"/>
                <w:b/>
                <w:bCs/>
                <w:sz w:val="24"/>
                <w:szCs w:val="24"/>
              </w:rPr>
              <w:t>Adafruit_SSD1306 + GFX Libraries</w:t>
            </w:r>
          </w:p>
        </w:tc>
        <w:tc>
          <w:tcPr>
            <w:tcW w:w="3060" w:type="dxa"/>
          </w:tcPr>
          <w:p w14:paraId="5EEE54BD" w14:textId="499CA252" w:rsidR="00793AC7" w:rsidRPr="00EB60B3" w:rsidRDefault="007D0BB8" w:rsidP="00EB60B3">
            <w:pPr>
              <w:jc w:val="center"/>
              <w:rPr>
                <w:rFonts w:ascii="Times New Roman" w:hAnsi="Times New Roman" w:cs="Times New Roman"/>
                <w:sz w:val="24"/>
                <w:szCs w:val="24"/>
              </w:rPr>
            </w:pPr>
            <w:r w:rsidRPr="007D0BB8">
              <w:rPr>
                <w:rFonts w:ascii="Times New Roman" w:hAnsi="Times New Roman" w:cs="Times New Roman"/>
                <w:sz w:val="24"/>
                <w:szCs w:val="24"/>
              </w:rPr>
              <w:t>Controls OLED display</w:t>
            </w:r>
          </w:p>
        </w:tc>
        <w:tc>
          <w:tcPr>
            <w:tcW w:w="2991" w:type="dxa"/>
          </w:tcPr>
          <w:p w14:paraId="7835BAB0" w14:textId="7D3EDA4B" w:rsidR="00793AC7" w:rsidRPr="00EB60B3" w:rsidRDefault="007D0BB8" w:rsidP="00EB60B3">
            <w:pPr>
              <w:jc w:val="center"/>
              <w:rPr>
                <w:rFonts w:ascii="Times New Roman" w:hAnsi="Times New Roman" w:cs="Times New Roman"/>
                <w:sz w:val="24"/>
                <w:szCs w:val="24"/>
              </w:rPr>
            </w:pPr>
            <w:r w:rsidRPr="007D0BB8">
              <w:rPr>
                <w:rFonts w:ascii="Times New Roman" w:hAnsi="Times New Roman" w:cs="Times New Roman"/>
                <w:sz w:val="24"/>
                <w:szCs w:val="24"/>
              </w:rPr>
              <w:t>Handles text and graphic</w:t>
            </w:r>
            <w:r w:rsidR="00357320">
              <w:rPr>
                <w:rFonts w:ascii="Times New Roman" w:hAnsi="Times New Roman" w:cs="Times New Roman"/>
                <w:sz w:val="24"/>
                <w:szCs w:val="24"/>
              </w:rPr>
              <w:t>al output</w:t>
            </w:r>
          </w:p>
        </w:tc>
      </w:tr>
      <w:tr w:rsidR="00793AC7" w:rsidRPr="00EB60B3" w14:paraId="089A8731" w14:textId="77777777" w:rsidTr="006D618C">
        <w:tc>
          <w:tcPr>
            <w:tcW w:w="445" w:type="dxa"/>
            <w:shd w:val="clear" w:color="auto" w:fill="8EAADB" w:themeFill="accent1" w:themeFillTint="99"/>
          </w:tcPr>
          <w:p w14:paraId="7451443E" w14:textId="1FC8B589" w:rsidR="00793AC7" w:rsidRPr="0062253F" w:rsidRDefault="00143E7E" w:rsidP="001D7822">
            <w:pPr>
              <w:rPr>
                <w:rFonts w:ascii="Times New Roman" w:hAnsi="Times New Roman" w:cs="Times New Roman"/>
                <w:b/>
                <w:bCs/>
                <w:sz w:val="24"/>
                <w:szCs w:val="24"/>
              </w:rPr>
            </w:pPr>
            <w:r w:rsidRPr="0062253F">
              <w:rPr>
                <w:rFonts w:ascii="Times New Roman" w:hAnsi="Times New Roman" w:cs="Times New Roman"/>
                <w:b/>
                <w:bCs/>
                <w:sz w:val="24"/>
                <w:szCs w:val="24"/>
              </w:rPr>
              <w:t>5</w:t>
            </w:r>
          </w:p>
        </w:tc>
        <w:tc>
          <w:tcPr>
            <w:tcW w:w="2520" w:type="dxa"/>
          </w:tcPr>
          <w:p w14:paraId="2032E2A8" w14:textId="782F8572" w:rsidR="00793AC7" w:rsidRPr="0062253F" w:rsidRDefault="00357320" w:rsidP="00EB60B3">
            <w:pPr>
              <w:jc w:val="center"/>
              <w:rPr>
                <w:rFonts w:ascii="Times New Roman" w:hAnsi="Times New Roman" w:cs="Times New Roman"/>
                <w:b/>
                <w:bCs/>
                <w:sz w:val="24"/>
                <w:szCs w:val="24"/>
              </w:rPr>
            </w:pPr>
            <w:r w:rsidRPr="0062253F">
              <w:rPr>
                <w:rFonts w:ascii="Times New Roman" w:hAnsi="Times New Roman" w:cs="Times New Roman"/>
                <w:b/>
                <w:bCs/>
                <w:sz w:val="24"/>
                <w:szCs w:val="24"/>
              </w:rPr>
              <w:t>Arduino IoT Cloud Connection Libraries</w:t>
            </w:r>
          </w:p>
        </w:tc>
        <w:tc>
          <w:tcPr>
            <w:tcW w:w="3060" w:type="dxa"/>
          </w:tcPr>
          <w:p w14:paraId="5B2E096B" w14:textId="482E9D0D" w:rsidR="00793AC7" w:rsidRPr="00EB60B3" w:rsidRDefault="007D0BB8" w:rsidP="00EB60B3">
            <w:pPr>
              <w:jc w:val="center"/>
              <w:rPr>
                <w:rFonts w:ascii="Times New Roman" w:hAnsi="Times New Roman" w:cs="Times New Roman"/>
                <w:sz w:val="24"/>
                <w:szCs w:val="24"/>
              </w:rPr>
            </w:pPr>
            <w:r w:rsidRPr="007D0BB8">
              <w:rPr>
                <w:rFonts w:ascii="Times New Roman" w:hAnsi="Times New Roman" w:cs="Times New Roman"/>
                <w:sz w:val="24"/>
                <w:szCs w:val="24"/>
              </w:rPr>
              <w:t>Manages network connectivity</w:t>
            </w:r>
          </w:p>
        </w:tc>
        <w:tc>
          <w:tcPr>
            <w:tcW w:w="2991" w:type="dxa"/>
          </w:tcPr>
          <w:p w14:paraId="102C252A" w14:textId="0DE69841" w:rsidR="00793AC7" w:rsidRPr="00EB60B3" w:rsidRDefault="00357320" w:rsidP="00EB60B3">
            <w:pPr>
              <w:jc w:val="center"/>
              <w:rPr>
                <w:rFonts w:ascii="Times New Roman" w:hAnsi="Times New Roman" w:cs="Times New Roman"/>
                <w:sz w:val="24"/>
                <w:szCs w:val="24"/>
              </w:rPr>
            </w:pPr>
            <w:r w:rsidRPr="00357320">
              <w:rPr>
                <w:rFonts w:ascii="Times New Roman" w:hAnsi="Times New Roman" w:cs="Times New Roman"/>
                <w:sz w:val="24"/>
                <w:szCs w:val="24"/>
              </w:rPr>
              <w:t xml:space="preserve">Automatically configures Wi-Fi for the UNO R4 </w:t>
            </w:r>
            <w:r w:rsidR="00277A1D" w:rsidRPr="00357320">
              <w:rPr>
                <w:rFonts w:ascii="Times New Roman" w:hAnsi="Times New Roman" w:cs="Times New Roman"/>
                <w:sz w:val="24"/>
                <w:szCs w:val="24"/>
              </w:rPr>
              <w:t>WIFI</w:t>
            </w:r>
            <w:r w:rsidRPr="00357320">
              <w:rPr>
                <w:rFonts w:ascii="Times New Roman" w:hAnsi="Times New Roman" w:cs="Times New Roman"/>
                <w:sz w:val="24"/>
                <w:szCs w:val="24"/>
              </w:rPr>
              <w:t xml:space="preserve"> board</w:t>
            </w:r>
          </w:p>
        </w:tc>
      </w:tr>
      <w:tr w:rsidR="00793AC7" w:rsidRPr="00EB60B3" w14:paraId="59857DC0" w14:textId="77777777" w:rsidTr="006D618C">
        <w:tc>
          <w:tcPr>
            <w:tcW w:w="445" w:type="dxa"/>
            <w:shd w:val="clear" w:color="auto" w:fill="8EAADB" w:themeFill="accent1" w:themeFillTint="99"/>
          </w:tcPr>
          <w:p w14:paraId="1442296C" w14:textId="71E90D54" w:rsidR="00793AC7" w:rsidRPr="0062253F" w:rsidRDefault="00143E7E" w:rsidP="001D7822">
            <w:pPr>
              <w:rPr>
                <w:rFonts w:ascii="Times New Roman" w:hAnsi="Times New Roman" w:cs="Times New Roman"/>
                <w:b/>
                <w:bCs/>
                <w:sz w:val="24"/>
                <w:szCs w:val="24"/>
              </w:rPr>
            </w:pPr>
            <w:r w:rsidRPr="0062253F">
              <w:rPr>
                <w:rFonts w:ascii="Times New Roman" w:hAnsi="Times New Roman" w:cs="Times New Roman"/>
                <w:b/>
                <w:bCs/>
                <w:sz w:val="24"/>
                <w:szCs w:val="24"/>
              </w:rPr>
              <w:t>6</w:t>
            </w:r>
          </w:p>
        </w:tc>
        <w:tc>
          <w:tcPr>
            <w:tcW w:w="2520" w:type="dxa"/>
          </w:tcPr>
          <w:p w14:paraId="2B41087E" w14:textId="140868CD" w:rsidR="00793AC7" w:rsidRPr="0062253F" w:rsidRDefault="007D0BB8" w:rsidP="00EB60B3">
            <w:pPr>
              <w:jc w:val="center"/>
              <w:rPr>
                <w:rFonts w:ascii="Times New Roman" w:hAnsi="Times New Roman" w:cs="Times New Roman"/>
                <w:b/>
                <w:bCs/>
                <w:sz w:val="24"/>
                <w:szCs w:val="24"/>
              </w:rPr>
            </w:pPr>
            <w:r w:rsidRPr="0062253F">
              <w:rPr>
                <w:rFonts w:ascii="Times New Roman" w:hAnsi="Times New Roman" w:cs="Times New Roman"/>
                <w:b/>
                <w:bCs/>
                <w:sz w:val="24"/>
                <w:szCs w:val="24"/>
              </w:rPr>
              <w:t>Arduino Cloud Variables</w:t>
            </w:r>
          </w:p>
        </w:tc>
        <w:tc>
          <w:tcPr>
            <w:tcW w:w="3060" w:type="dxa"/>
          </w:tcPr>
          <w:p w14:paraId="78EF8B42" w14:textId="0094AC55" w:rsidR="00793AC7" w:rsidRPr="00EB60B3" w:rsidRDefault="007D0BB8" w:rsidP="00EB60B3">
            <w:pPr>
              <w:jc w:val="center"/>
              <w:rPr>
                <w:rFonts w:ascii="Times New Roman" w:hAnsi="Times New Roman" w:cs="Times New Roman"/>
                <w:sz w:val="24"/>
                <w:szCs w:val="24"/>
              </w:rPr>
            </w:pPr>
            <w:r w:rsidRPr="007D0BB8">
              <w:rPr>
                <w:rFonts w:ascii="Times New Roman" w:hAnsi="Times New Roman" w:cs="Times New Roman"/>
                <w:sz w:val="24"/>
                <w:szCs w:val="24"/>
              </w:rPr>
              <w:t xml:space="preserve">Synchronizes BPM and </w:t>
            </w:r>
            <w:r w:rsidR="00357320">
              <w:rPr>
                <w:rFonts w:ascii="Times New Roman" w:hAnsi="Times New Roman" w:cs="Times New Roman"/>
                <w:sz w:val="24"/>
                <w:szCs w:val="24"/>
              </w:rPr>
              <w:t xml:space="preserve">alert </w:t>
            </w:r>
            <w:r w:rsidRPr="007D0BB8">
              <w:rPr>
                <w:rFonts w:ascii="Times New Roman" w:hAnsi="Times New Roman" w:cs="Times New Roman"/>
                <w:sz w:val="24"/>
                <w:szCs w:val="24"/>
              </w:rPr>
              <w:t>status</w:t>
            </w:r>
          </w:p>
        </w:tc>
        <w:tc>
          <w:tcPr>
            <w:tcW w:w="2991" w:type="dxa"/>
          </w:tcPr>
          <w:p w14:paraId="18BE59BE" w14:textId="5595574C" w:rsidR="00793AC7" w:rsidRPr="00EB60B3" w:rsidRDefault="007D0BB8" w:rsidP="00EB60B3">
            <w:pPr>
              <w:jc w:val="center"/>
              <w:rPr>
                <w:rFonts w:ascii="Times New Roman" w:hAnsi="Times New Roman" w:cs="Times New Roman"/>
                <w:sz w:val="24"/>
                <w:szCs w:val="24"/>
              </w:rPr>
            </w:pPr>
            <w:r w:rsidRPr="007D0BB8">
              <w:rPr>
                <w:rFonts w:ascii="Times New Roman" w:hAnsi="Times New Roman" w:cs="Times New Roman"/>
                <w:sz w:val="24"/>
                <w:szCs w:val="24"/>
              </w:rPr>
              <w:t>Automatically updates dashboard widgets</w:t>
            </w:r>
            <w:r w:rsidR="00357320">
              <w:rPr>
                <w:rFonts w:ascii="Times New Roman" w:hAnsi="Times New Roman" w:cs="Times New Roman"/>
                <w:sz w:val="24"/>
                <w:szCs w:val="24"/>
              </w:rPr>
              <w:t xml:space="preserve"> in real time</w:t>
            </w:r>
          </w:p>
        </w:tc>
      </w:tr>
    </w:tbl>
    <w:p w14:paraId="436D20F8" w14:textId="77777777" w:rsidR="001D7822" w:rsidRPr="00EB60B3" w:rsidRDefault="001D7822" w:rsidP="001D7822">
      <w:pPr>
        <w:rPr>
          <w:rFonts w:ascii="Times New Roman" w:hAnsi="Times New Roman" w:cs="Times New Roman"/>
          <w:sz w:val="24"/>
          <w:szCs w:val="24"/>
        </w:rPr>
      </w:pPr>
    </w:p>
    <w:p w14:paraId="1C6BFC15" w14:textId="5B670447" w:rsidR="002E3816" w:rsidRPr="00EB60B3" w:rsidRDefault="008572B7" w:rsidP="00277AB5">
      <w:pPr>
        <w:pStyle w:val="Heading2"/>
        <w:jc w:val="both"/>
        <w:rPr>
          <w:rFonts w:ascii="Times New Roman" w:hAnsi="Times New Roman" w:cs="Times New Roman"/>
          <w:b/>
          <w:bCs/>
          <w:sz w:val="24"/>
          <w:szCs w:val="24"/>
          <w:lang w:val="en-US"/>
        </w:rPr>
      </w:pPr>
      <w:bookmarkStart w:id="12" w:name="_Toc215916200"/>
      <w:r w:rsidRPr="00EB60B3">
        <w:rPr>
          <w:rFonts w:ascii="Times New Roman" w:hAnsi="Times New Roman" w:cs="Times New Roman"/>
          <w:b/>
          <w:bCs/>
          <w:sz w:val="24"/>
          <w:szCs w:val="24"/>
          <w:lang w:val="en-US"/>
        </w:rPr>
        <w:t>3.</w:t>
      </w:r>
      <w:r w:rsidR="00BE21EA" w:rsidRPr="00EB60B3">
        <w:rPr>
          <w:rFonts w:ascii="Times New Roman" w:hAnsi="Times New Roman" w:cs="Times New Roman"/>
          <w:b/>
          <w:bCs/>
          <w:sz w:val="24"/>
          <w:szCs w:val="24"/>
          <w:lang w:val="en-US"/>
        </w:rPr>
        <w:t>5</w:t>
      </w:r>
      <w:r w:rsidRPr="00EB60B3">
        <w:rPr>
          <w:rFonts w:ascii="Times New Roman" w:hAnsi="Times New Roman" w:cs="Times New Roman"/>
          <w:b/>
          <w:bCs/>
          <w:sz w:val="24"/>
          <w:szCs w:val="24"/>
          <w:lang w:val="en-US"/>
        </w:rPr>
        <w:t>.</w:t>
      </w:r>
      <w:r w:rsidR="008854C4" w:rsidRPr="00EB60B3">
        <w:rPr>
          <w:rFonts w:ascii="Times New Roman" w:hAnsi="Times New Roman" w:cs="Times New Roman"/>
          <w:b/>
          <w:bCs/>
          <w:sz w:val="24"/>
          <w:szCs w:val="24"/>
          <w:lang w:val="en-US"/>
        </w:rPr>
        <w:t xml:space="preserve"> Risk Analysis</w:t>
      </w:r>
      <w:bookmarkEnd w:id="12"/>
    </w:p>
    <w:p w14:paraId="242EEB1A" w14:textId="77777777" w:rsidR="00893F44" w:rsidRPr="00893F44" w:rsidRDefault="00893F44" w:rsidP="00277AB5">
      <w:pPr>
        <w:jc w:val="both"/>
        <w:rPr>
          <w:rFonts w:ascii="Times New Roman" w:hAnsi="Times New Roman" w:cs="Times New Roman"/>
          <w:sz w:val="24"/>
          <w:szCs w:val="24"/>
          <w:lang w:val="en-US"/>
        </w:rPr>
      </w:pPr>
      <w:r w:rsidRPr="00893F44">
        <w:rPr>
          <w:rFonts w:ascii="Times New Roman" w:hAnsi="Times New Roman" w:cs="Times New Roman"/>
          <w:sz w:val="24"/>
          <w:szCs w:val="24"/>
          <w:lang w:val="en-US"/>
        </w:rPr>
        <w:t>Every practical project presents its own unique challenges, particularly when hardware, software, and wireless communication are combined. Understanding potential risks early makes it easier to plan for them and improve the system’s reliability. This section outlines the main risks identified during development and the measures taken to reduce their impact.</w:t>
      </w:r>
    </w:p>
    <w:p w14:paraId="48E3417C" w14:textId="77777777" w:rsidR="00893F44" w:rsidRPr="00893F44" w:rsidRDefault="00893F44" w:rsidP="00277AB5">
      <w:pPr>
        <w:jc w:val="both"/>
        <w:rPr>
          <w:rFonts w:ascii="Times New Roman" w:hAnsi="Times New Roman" w:cs="Times New Roman"/>
          <w:b/>
          <w:bCs/>
          <w:sz w:val="24"/>
          <w:szCs w:val="24"/>
          <w:lang w:val="en-US"/>
        </w:rPr>
      </w:pPr>
      <w:r w:rsidRPr="00893F44">
        <w:rPr>
          <w:rFonts w:ascii="Times New Roman" w:hAnsi="Times New Roman" w:cs="Times New Roman"/>
          <w:b/>
          <w:bCs/>
          <w:sz w:val="24"/>
          <w:szCs w:val="24"/>
          <w:lang w:val="en-US"/>
        </w:rPr>
        <w:t>1. Sensor Sensitivity and Reading Accuracy</w:t>
      </w:r>
    </w:p>
    <w:p w14:paraId="0CB5B9E0" w14:textId="77777777" w:rsidR="00893F44" w:rsidRDefault="00893F44" w:rsidP="00277AB5">
      <w:pPr>
        <w:jc w:val="both"/>
        <w:rPr>
          <w:rFonts w:ascii="Times New Roman" w:hAnsi="Times New Roman" w:cs="Times New Roman"/>
          <w:sz w:val="24"/>
          <w:szCs w:val="24"/>
          <w:lang w:val="en-US"/>
        </w:rPr>
      </w:pPr>
      <w:r w:rsidRPr="00893F44">
        <w:rPr>
          <w:rFonts w:ascii="Times New Roman" w:hAnsi="Times New Roman" w:cs="Times New Roman"/>
          <w:sz w:val="24"/>
          <w:szCs w:val="24"/>
          <w:lang w:val="en-US"/>
        </w:rPr>
        <w:t>The HW-827 pulse sensor is quite basic and can be easily affected by light, finger pressure, and movement. Even small changes in how the sensor is placed can cause the readings to fluctuate or become inaccurate.</w:t>
      </w:r>
    </w:p>
    <w:p w14:paraId="1DE91134" w14:textId="365765CE" w:rsidR="00893F44" w:rsidRPr="00893F44" w:rsidRDefault="00893F44" w:rsidP="00277AB5">
      <w:pPr>
        <w:jc w:val="both"/>
        <w:rPr>
          <w:rFonts w:ascii="Times New Roman" w:hAnsi="Times New Roman" w:cs="Times New Roman"/>
          <w:sz w:val="24"/>
          <w:szCs w:val="24"/>
          <w:lang w:val="en-US"/>
        </w:rPr>
      </w:pPr>
      <w:r w:rsidRPr="00893F44">
        <w:rPr>
          <w:rFonts w:ascii="Times New Roman" w:hAnsi="Times New Roman" w:cs="Times New Roman"/>
          <w:b/>
          <w:bCs/>
          <w:sz w:val="24"/>
          <w:szCs w:val="24"/>
          <w:lang w:val="en-US"/>
        </w:rPr>
        <w:t>Mitigation:</w:t>
      </w:r>
      <w:r w:rsidRPr="00893F44">
        <w:rPr>
          <w:rFonts w:ascii="Times New Roman" w:hAnsi="Times New Roman" w:cs="Times New Roman"/>
          <w:sz w:val="24"/>
          <w:szCs w:val="24"/>
          <w:lang w:val="en-US"/>
        </w:rPr>
        <w:t xml:space="preserve"> The system uses short averaging in the software to smooth out sudden spikes. </w:t>
      </w:r>
      <w:r w:rsidR="00277A1D">
        <w:rPr>
          <w:rFonts w:ascii="Times New Roman" w:hAnsi="Times New Roman" w:cs="Times New Roman"/>
          <w:sz w:val="24"/>
          <w:szCs w:val="24"/>
          <w:lang w:val="en-US"/>
        </w:rPr>
        <w:t xml:space="preserve">Gently placing a finger </w:t>
      </w:r>
      <w:r w:rsidRPr="00893F44">
        <w:rPr>
          <w:rFonts w:ascii="Times New Roman" w:hAnsi="Times New Roman" w:cs="Times New Roman"/>
          <w:sz w:val="24"/>
          <w:szCs w:val="24"/>
          <w:lang w:val="en-US"/>
        </w:rPr>
        <w:t xml:space="preserve">and </w:t>
      </w:r>
      <w:r w:rsidR="00807D79">
        <w:rPr>
          <w:rFonts w:ascii="Times New Roman" w:hAnsi="Times New Roman" w:cs="Times New Roman"/>
          <w:sz w:val="24"/>
          <w:szCs w:val="24"/>
          <w:lang w:val="en-US"/>
        </w:rPr>
        <w:t>remaining</w:t>
      </w:r>
      <w:r w:rsidRPr="00893F44">
        <w:rPr>
          <w:rFonts w:ascii="Times New Roman" w:hAnsi="Times New Roman" w:cs="Times New Roman"/>
          <w:sz w:val="24"/>
          <w:szCs w:val="24"/>
          <w:lang w:val="en-US"/>
        </w:rPr>
        <w:t xml:space="preserve"> still during readings</w:t>
      </w:r>
      <w:r w:rsidR="00807D79">
        <w:rPr>
          <w:rFonts w:ascii="Times New Roman" w:hAnsi="Times New Roman" w:cs="Times New Roman"/>
          <w:sz w:val="24"/>
          <w:szCs w:val="24"/>
          <w:lang w:val="en-US"/>
        </w:rPr>
        <w:t xml:space="preserve"> improves output</w:t>
      </w:r>
      <w:r w:rsidRPr="00893F44">
        <w:rPr>
          <w:rFonts w:ascii="Times New Roman" w:hAnsi="Times New Roman" w:cs="Times New Roman"/>
          <w:sz w:val="24"/>
          <w:szCs w:val="24"/>
          <w:lang w:val="en-US"/>
        </w:rPr>
        <w:t xml:space="preserve">. In future versions, a more advanced sensor or signal-filtering algorithm could further </w:t>
      </w:r>
      <w:r w:rsidR="00807D79">
        <w:rPr>
          <w:rFonts w:ascii="Times New Roman" w:hAnsi="Times New Roman" w:cs="Times New Roman"/>
          <w:sz w:val="24"/>
          <w:szCs w:val="24"/>
          <w:lang w:val="en-US"/>
        </w:rPr>
        <w:t>enhance</w:t>
      </w:r>
      <w:r w:rsidRPr="00893F44">
        <w:rPr>
          <w:rFonts w:ascii="Times New Roman" w:hAnsi="Times New Roman" w:cs="Times New Roman"/>
          <w:sz w:val="24"/>
          <w:szCs w:val="24"/>
          <w:lang w:val="en-US"/>
        </w:rPr>
        <w:t xml:space="preserve"> stability.</w:t>
      </w:r>
    </w:p>
    <w:p w14:paraId="3A83D309" w14:textId="77777777" w:rsidR="00893F44" w:rsidRPr="00893F44" w:rsidRDefault="00893F44" w:rsidP="00277AB5">
      <w:pPr>
        <w:jc w:val="both"/>
        <w:rPr>
          <w:rFonts w:ascii="Times New Roman" w:hAnsi="Times New Roman" w:cs="Times New Roman"/>
          <w:b/>
          <w:bCs/>
          <w:sz w:val="24"/>
          <w:szCs w:val="24"/>
          <w:lang w:val="en-US"/>
        </w:rPr>
      </w:pPr>
      <w:r w:rsidRPr="00893F44">
        <w:rPr>
          <w:rFonts w:ascii="Times New Roman" w:hAnsi="Times New Roman" w:cs="Times New Roman"/>
          <w:b/>
          <w:bCs/>
          <w:sz w:val="24"/>
          <w:szCs w:val="24"/>
          <w:lang w:val="en-US"/>
        </w:rPr>
        <w:t>2. Network Connectivity Problems</w:t>
      </w:r>
    </w:p>
    <w:p w14:paraId="6E43C8F3" w14:textId="77777777" w:rsidR="00893F44" w:rsidRPr="00893F44" w:rsidRDefault="00893F44" w:rsidP="00277AB5">
      <w:pPr>
        <w:jc w:val="both"/>
        <w:rPr>
          <w:rFonts w:ascii="Times New Roman" w:hAnsi="Times New Roman" w:cs="Times New Roman"/>
          <w:sz w:val="24"/>
          <w:szCs w:val="24"/>
          <w:lang w:val="en-US"/>
        </w:rPr>
      </w:pPr>
      <w:r w:rsidRPr="00893F44">
        <w:rPr>
          <w:rFonts w:ascii="Times New Roman" w:hAnsi="Times New Roman" w:cs="Times New Roman"/>
          <w:sz w:val="24"/>
          <w:szCs w:val="24"/>
          <w:lang w:val="en-US"/>
        </w:rPr>
        <w:t>Because the device relies on Wi-Fi to communicate with the Arduino IoT Cloud, a weak or unstable connection may delay or prevent data updates and alerts.</w:t>
      </w:r>
    </w:p>
    <w:p w14:paraId="3980F376" w14:textId="302E3D7E" w:rsidR="00893F44" w:rsidRPr="00893F44" w:rsidRDefault="00893F44" w:rsidP="00277AB5">
      <w:pPr>
        <w:jc w:val="both"/>
        <w:rPr>
          <w:rFonts w:ascii="Times New Roman" w:hAnsi="Times New Roman" w:cs="Times New Roman"/>
          <w:sz w:val="24"/>
          <w:szCs w:val="24"/>
          <w:lang w:val="en-US"/>
        </w:rPr>
      </w:pPr>
      <w:r w:rsidRPr="00893F44">
        <w:rPr>
          <w:rFonts w:ascii="Times New Roman" w:hAnsi="Times New Roman" w:cs="Times New Roman"/>
          <w:b/>
          <w:bCs/>
          <w:sz w:val="24"/>
          <w:szCs w:val="24"/>
          <w:lang w:val="en-US"/>
        </w:rPr>
        <w:t>Mitigation:</w:t>
      </w:r>
      <w:r w:rsidRPr="00893F44">
        <w:rPr>
          <w:rFonts w:ascii="Times New Roman" w:hAnsi="Times New Roman" w:cs="Times New Roman"/>
          <w:sz w:val="24"/>
          <w:szCs w:val="24"/>
          <w:lang w:val="en-US"/>
        </w:rPr>
        <w:t xml:space="preserve"> The Arduino automatically retries connections if Wi-Fi drops. Even if the network fails temporarily, the OLED display continues to display live readings locally, allowing the user </w:t>
      </w:r>
      <w:r>
        <w:rPr>
          <w:rFonts w:ascii="Times New Roman" w:hAnsi="Times New Roman" w:cs="Times New Roman"/>
          <w:sz w:val="24"/>
          <w:szCs w:val="24"/>
          <w:lang w:val="en-US"/>
        </w:rPr>
        <w:t>to keep monitoring</w:t>
      </w:r>
      <w:r w:rsidRPr="00893F44">
        <w:rPr>
          <w:rFonts w:ascii="Times New Roman" w:hAnsi="Times New Roman" w:cs="Times New Roman"/>
          <w:sz w:val="24"/>
          <w:szCs w:val="24"/>
          <w:lang w:val="en-US"/>
        </w:rPr>
        <w:t xml:space="preserve"> their heart rate.</w:t>
      </w:r>
    </w:p>
    <w:p w14:paraId="21B97F96" w14:textId="77777777" w:rsidR="00893F44" w:rsidRPr="00893F44" w:rsidRDefault="00893F44" w:rsidP="00277AB5">
      <w:pPr>
        <w:jc w:val="both"/>
        <w:rPr>
          <w:rFonts w:ascii="Times New Roman" w:hAnsi="Times New Roman" w:cs="Times New Roman"/>
          <w:b/>
          <w:bCs/>
          <w:sz w:val="24"/>
          <w:szCs w:val="24"/>
          <w:lang w:val="en-US"/>
        </w:rPr>
      </w:pPr>
      <w:r w:rsidRPr="00893F44">
        <w:rPr>
          <w:rFonts w:ascii="Times New Roman" w:hAnsi="Times New Roman" w:cs="Times New Roman"/>
          <w:b/>
          <w:bCs/>
          <w:sz w:val="24"/>
          <w:szCs w:val="24"/>
          <w:lang w:val="en-US"/>
        </w:rPr>
        <w:t>3. False or Missed Alerts</w:t>
      </w:r>
    </w:p>
    <w:p w14:paraId="646065F2" w14:textId="77777777" w:rsidR="00893F44" w:rsidRPr="00893F44" w:rsidRDefault="00893F44" w:rsidP="00277AB5">
      <w:pPr>
        <w:jc w:val="both"/>
        <w:rPr>
          <w:rFonts w:ascii="Times New Roman" w:hAnsi="Times New Roman" w:cs="Times New Roman"/>
          <w:sz w:val="24"/>
          <w:szCs w:val="24"/>
          <w:lang w:val="en-US"/>
        </w:rPr>
      </w:pPr>
      <w:r w:rsidRPr="00893F44">
        <w:rPr>
          <w:rFonts w:ascii="Times New Roman" w:hAnsi="Times New Roman" w:cs="Times New Roman"/>
          <w:sz w:val="24"/>
          <w:szCs w:val="24"/>
          <w:lang w:val="en-US"/>
        </w:rPr>
        <w:t>Due to slight variations in sensor readings, the system could occasionally trigger a false alarm or fail to send one when expected.</w:t>
      </w:r>
    </w:p>
    <w:p w14:paraId="6133E78D" w14:textId="77777777" w:rsidR="00893F44" w:rsidRPr="00893F44" w:rsidRDefault="00893F44" w:rsidP="00277AB5">
      <w:pPr>
        <w:jc w:val="both"/>
        <w:rPr>
          <w:rFonts w:ascii="Times New Roman" w:hAnsi="Times New Roman" w:cs="Times New Roman"/>
          <w:sz w:val="24"/>
          <w:szCs w:val="24"/>
          <w:lang w:val="en-US"/>
        </w:rPr>
      </w:pPr>
      <w:r w:rsidRPr="00893F44">
        <w:rPr>
          <w:rFonts w:ascii="Times New Roman" w:hAnsi="Times New Roman" w:cs="Times New Roman"/>
          <w:b/>
          <w:bCs/>
          <w:sz w:val="24"/>
          <w:szCs w:val="24"/>
          <w:lang w:val="en-US"/>
        </w:rPr>
        <w:lastRenderedPageBreak/>
        <w:t>Mitigation:</w:t>
      </w:r>
      <w:r w:rsidRPr="00893F44">
        <w:rPr>
          <w:rFonts w:ascii="Times New Roman" w:hAnsi="Times New Roman" w:cs="Times New Roman"/>
          <w:sz w:val="24"/>
          <w:szCs w:val="24"/>
          <w:lang w:val="en-US"/>
        </w:rPr>
        <w:t xml:space="preserve"> The code checks for several consecutive readings above the 150 BPM threshold before sending an alert. This helps confirm that the spike is real and not caused by noise or motion.</w:t>
      </w:r>
    </w:p>
    <w:p w14:paraId="03304939" w14:textId="77777777" w:rsidR="00893F44" w:rsidRPr="00893F44" w:rsidRDefault="00893F44" w:rsidP="00277AB5">
      <w:pPr>
        <w:jc w:val="both"/>
        <w:rPr>
          <w:rFonts w:ascii="Times New Roman" w:hAnsi="Times New Roman" w:cs="Times New Roman"/>
          <w:b/>
          <w:bCs/>
          <w:sz w:val="24"/>
          <w:szCs w:val="24"/>
          <w:lang w:val="en-US"/>
        </w:rPr>
      </w:pPr>
      <w:r w:rsidRPr="00893F44">
        <w:rPr>
          <w:rFonts w:ascii="Times New Roman" w:hAnsi="Times New Roman" w:cs="Times New Roman"/>
          <w:b/>
          <w:bCs/>
          <w:sz w:val="24"/>
          <w:szCs w:val="24"/>
          <w:lang w:val="en-US"/>
        </w:rPr>
        <w:t>4. Power Supply Stability</w:t>
      </w:r>
    </w:p>
    <w:p w14:paraId="6E75C07C" w14:textId="18B275D2" w:rsidR="00893F44" w:rsidRPr="00893F44" w:rsidRDefault="00893F44" w:rsidP="00277AB5">
      <w:pPr>
        <w:jc w:val="both"/>
        <w:rPr>
          <w:rFonts w:ascii="Times New Roman" w:hAnsi="Times New Roman" w:cs="Times New Roman"/>
          <w:sz w:val="24"/>
          <w:szCs w:val="24"/>
          <w:lang w:val="en-US"/>
        </w:rPr>
      </w:pPr>
      <w:r w:rsidRPr="00893F44">
        <w:rPr>
          <w:rFonts w:ascii="Times New Roman" w:hAnsi="Times New Roman" w:cs="Times New Roman"/>
          <w:sz w:val="24"/>
          <w:szCs w:val="24"/>
          <w:lang w:val="en-US"/>
        </w:rPr>
        <w:t xml:space="preserve">Both the Arduino UNO R4 </w:t>
      </w:r>
      <w:r w:rsidR="00277A1D" w:rsidRPr="00893F44">
        <w:rPr>
          <w:rFonts w:ascii="Times New Roman" w:hAnsi="Times New Roman" w:cs="Times New Roman"/>
          <w:sz w:val="24"/>
          <w:szCs w:val="24"/>
          <w:lang w:val="en-US"/>
        </w:rPr>
        <w:t>WIFI</w:t>
      </w:r>
      <w:r w:rsidRPr="00893F44">
        <w:rPr>
          <w:rFonts w:ascii="Times New Roman" w:hAnsi="Times New Roman" w:cs="Times New Roman"/>
          <w:sz w:val="24"/>
          <w:szCs w:val="24"/>
          <w:lang w:val="en-US"/>
        </w:rPr>
        <w:t xml:space="preserve"> and the HW-827 pulse sensor operate safely on a 5 V input, allowing them to be powered directly from the Arduino board’s built-in USB port. During testing, the entire system ran reliably when connected to a standard laptop USB port, showing no signs of instability or data loss. This confirms that the setup is power-efficient and does not require an external supply.</w:t>
      </w:r>
    </w:p>
    <w:p w14:paraId="36663868" w14:textId="127DCC7A" w:rsidR="00893F44" w:rsidRPr="00893F44" w:rsidRDefault="00893F44" w:rsidP="00277AB5">
      <w:pPr>
        <w:jc w:val="both"/>
        <w:rPr>
          <w:rFonts w:ascii="Times New Roman" w:hAnsi="Times New Roman" w:cs="Times New Roman"/>
          <w:sz w:val="24"/>
          <w:szCs w:val="24"/>
          <w:lang w:val="en-US"/>
        </w:rPr>
      </w:pPr>
      <w:r w:rsidRPr="00893F44">
        <w:rPr>
          <w:rFonts w:ascii="Times New Roman" w:hAnsi="Times New Roman" w:cs="Times New Roman"/>
          <w:b/>
          <w:bCs/>
          <w:sz w:val="24"/>
          <w:szCs w:val="24"/>
          <w:lang w:val="en-US"/>
        </w:rPr>
        <w:t>Mitigation:</w:t>
      </w:r>
      <w:r w:rsidRPr="00893F44">
        <w:rPr>
          <w:rFonts w:ascii="Times New Roman" w:hAnsi="Times New Roman" w:cs="Times New Roman"/>
          <w:sz w:val="24"/>
          <w:szCs w:val="24"/>
          <w:lang w:val="en-US"/>
        </w:rPr>
        <w:t xml:space="preserve"> Although the system performs well on USB power, users should ensure they use a quality cable and avoid unstable USB hubs. A portable </w:t>
      </w:r>
      <w:r>
        <w:rPr>
          <w:rFonts w:ascii="Times New Roman" w:hAnsi="Times New Roman" w:cs="Times New Roman"/>
          <w:sz w:val="24"/>
          <w:szCs w:val="24"/>
          <w:lang w:val="en-US"/>
        </w:rPr>
        <w:t>5V</w:t>
      </w:r>
      <w:r w:rsidRPr="00893F44">
        <w:rPr>
          <w:rFonts w:ascii="Times New Roman" w:hAnsi="Times New Roman" w:cs="Times New Roman"/>
          <w:sz w:val="24"/>
          <w:szCs w:val="24"/>
          <w:lang w:val="en-US"/>
        </w:rPr>
        <w:t xml:space="preserve"> power bank can also </w:t>
      </w:r>
      <w:r>
        <w:rPr>
          <w:rFonts w:ascii="Times New Roman" w:hAnsi="Times New Roman" w:cs="Times New Roman"/>
          <w:sz w:val="24"/>
          <w:szCs w:val="24"/>
          <w:lang w:val="en-US"/>
        </w:rPr>
        <w:t>serve</w:t>
      </w:r>
      <w:r w:rsidRPr="00893F44">
        <w:rPr>
          <w:rFonts w:ascii="Times New Roman" w:hAnsi="Times New Roman" w:cs="Times New Roman"/>
          <w:sz w:val="24"/>
          <w:szCs w:val="24"/>
          <w:lang w:val="en-US"/>
        </w:rPr>
        <w:t xml:space="preserve"> as an alternative power source for mobile operation.</w:t>
      </w:r>
    </w:p>
    <w:p w14:paraId="51319703" w14:textId="77777777" w:rsidR="00893F44" w:rsidRDefault="00893F44" w:rsidP="00277AB5">
      <w:pPr>
        <w:jc w:val="both"/>
        <w:rPr>
          <w:rFonts w:ascii="Times New Roman" w:hAnsi="Times New Roman" w:cs="Times New Roman"/>
          <w:b/>
          <w:bCs/>
          <w:sz w:val="24"/>
          <w:szCs w:val="24"/>
          <w:lang w:val="en-US"/>
        </w:rPr>
      </w:pPr>
      <w:r w:rsidRPr="00893F44">
        <w:rPr>
          <w:rFonts w:ascii="Times New Roman" w:hAnsi="Times New Roman" w:cs="Times New Roman"/>
          <w:b/>
          <w:bCs/>
          <w:sz w:val="24"/>
          <w:szCs w:val="24"/>
          <w:lang w:val="en-US"/>
        </w:rPr>
        <w:t>5. Software or Cloud Downtime</w:t>
      </w:r>
    </w:p>
    <w:p w14:paraId="5379AE1C" w14:textId="280133EB" w:rsidR="00893F44" w:rsidRPr="00893F44" w:rsidRDefault="00893F44" w:rsidP="00277AB5">
      <w:pPr>
        <w:jc w:val="both"/>
        <w:rPr>
          <w:rFonts w:ascii="Times New Roman" w:hAnsi="Times New Roman" w:cs="Times New Roman"/>
          <w:b/>
          <w:bCs/>
          <w:sz w:val="24"/>
          <w:szCs w:val="24"/>
          <w:lang w:val="en-US"/>
        </w:rPr>
      </w:pPr>
      <w:r w:rsidRPr="00893F44">
        <w:rPr>
          <w:rFonts w:ascii="Times New Roman" w:hAnsi="Times New Roman" w:cs="Times New Roman"/>
          <w:sz w:val="24"/>
          <w:szCs w:val="24"/>
          <w:lang w:val="en-US"/>
        </w:rPr>
        <w:t>Although the Arduino Cloud is generally stable, temporary maintenance or connectivity issues could affect email and push notifications.</w:t>
      </w:r>
    </w:p>
    <w:p w14:paraId="7E194155" w14:textId="77777777" w:rsidR="00893F44" w:rsidRPr="00893F44" w:rsidRDefault="00893F44" w:rsidP="00277AB5">
      <w:pPr>
        <w:jc w:val="both"/>
        <w:rPr>
          <w:rFonts w:ascii="Times New Roman" w:hAnsi="Times New Roman" w:cs="Times New Roman"/>
          <w:sz w:val="24"/>
          <w:szCs w:val="24"/>
          <w:lang w:val="en-US"/>
        </w:rPr>
      </w:pPr>
      <w:r w:rsidRPr="00893F44">
        <w:rPr>
          <w:rFonts w:ascii="Times New Roman" w:hAnsi="Times New Roman" w:cs="Times New Roman"/>
          <w:b/>
          <w:bCs/>
          <w:sz w:val="24"/>
          <w:szCs w:val="24"/>
          <w:lang w:val="en-US"/>
        </w:rPr>
        <w:t xml:space="preserve">Mitigation: </w:t>
      </w:r>
      <w:r w:rsidRPr="00893F44">
        <w:rPr>
          <w:rFonts w:ascii="Times New Roman" w:hAnsi="Times New Roman" w:cs="Times New Roman"/>
          <w:sz w:val="24"/>
          <w:szCs w:val="24"/>
          <w:lang w:val="en-US"/>
        </w:rPr>
        <w:t>The device continues to function locally even without a cloud connection. All critical logic, including threshold detection and OLED updates, runs directly on the Arduino itself.</w:t>
      </w:r>
    </w:p>
    <w:p w14:paraId="6C28DF49" w14:textId="77777777" w:rsidR="00893F44" w:rsidRPr="00893F44" w:rsidRDefault="00893F44" w:rsidP="00277AB5">
      <w:pPr>
        <w:jc w:val="both"/>
        <w:rPr>
          <w:rFonts w:ascii="Times New Roman" w:hAnsi="Times New Roman" w:cs="Times New Roman"/>
          <w:b/>
          <w:bCs/>
          <w:sz w:val="24"/>
          <w:szCs w:val="24"/>
          <w:lang w:val="en-US"/>
        </w:rPr>
      </w:pPr>
      <w:r w:rsidRPr="00893F44">
        <w:rPr>
          <w:rFonts w:ascii="Times New Roman" w:hAnsi="Times New Roman" w:cs="Times New Roman"/>
          <w:b/>
          <w:bCs/>
          <w:sz w:val="24"/>
          <w:szCs w:val="24"/>
          <w:lang w:val="en-US"/>
        </w:rPr>
        <w:t>6. Privacy and Security of Health Data</w:t>
      </w:r>
    </w:p>
    <w:p w14:paraId="770AEBB4" w14:textId="77777777" w:rsidR="00893F44" w:rsidRPr="00893F44" w:rsidRDefault="00893F44" w:rsidP="00277AB5">
      <w:pPr>
        <w:jc w:val="both"/>
        <w:rPr>
          <w:rFonts w:ascii="Times New Roman" w:hAnsi="Times New Roman" w:cs="Times New Roman"/>
          <w:sz w:val="24"/>
          <w:szCs w:val="24"/>
          <w:lang w:val="en-US"/>
        </w:rPr>
      </w:pPr>
      <w:r w:rsidRPr="00893F44">
        <w:rPr>
          <w:rFonts w:ascii="Times New Roman" w:hAnsi="Times New Roman" w:cs="Times New Roman"/>
          <w:sz w:val="24"/>
          <w:szCs w:val="24"/>
          <w:lang w:val="en-US"/>
        </w:rPr>
        <w:t>Although the system only transmits BPM values without personal information, any online transmission should still be handled with care.</w:t>
      </w:r>
    </w:p>
    <w:p w14:paraId="79013FB7" w14:textId="77777777" w:rsidR="00893F44" w:rsidRPr="00893F44" w:rsidRDefault="00893F44" w:rsidP="00277AB5">
      <w:pPr>
        <w:jc w:val="both"/>
        <w:rPr>
          <w:rFonts w:ascii="Times New Roman" w:hAnsi="Times New Roman" w:cs="Times New Roman"/>
          <w:sz w:val="24"/>
          <w:szCs w:val="24"/>
          <w:lang w:val="en-US"/>
        </w:rPr>
      </w:pPr>
      <w:r w:rsidRPr="00893F44">
        <w:rPr>
          <w:rFonts w:ascii="Times New Roman" w:hAnsi="Times New Roman" w:cs="Times New Roman"/>
          <w:b/>
          <w:bCs/>
          <w:sz w:val="24"/>
          <w:szCs w:val="24"/>
          <w:lang w:val="en-US"/>
        </w:rPr>
        <w:t>Mitigation:</w:t>
      </w:r>
      <w:r w:rsidRPr="00893F44">
        <w:rPr>
          <w:rFonts w:ascii="Times New Roman" w:hAnsi="Times New Roman" w:cs="Times New Roman"/>
          <w:sz w:val="24"/>
          <w:szCs w:val="24"/>
          <w:lang w:val="en-US"/>
        </w:rPr>
        <w:t xml:space="preserve"> The Arduino IoT Cloud uses encrypted connections (TLS), which secure data between the device and the cloud. No identifying data or storage is involved, reducing the risk of misuse.</w:t>
      </w:r>
    </w:p>
    <w:p w14:paraId="6464E076" w14:textId="77777777" w:rsidR="00893F44" w:rsidRPr="00893F44" w:rsidRDefault="00893F44" w:rsidP="00277AB5">
      <w:pPr>
        <w:jc w:val="both"/>
        <w:rPr>
          <w:rFonts w:ascii="Times New Roman" w:hAnsi="Times New Roman" w:cs="Times New Roman"/>
          <w:b/>
          <w:bCs/>
          <w:sz w:val="24"/>
          <w:szCs w:val="24"/>
          <w:lang w:val="en-US"/>
        </w:rPr>
      </w:pPr>
      <w:r w:rsidRPr="00893F44">
        <w:rPr>
          <w:rFonts w:ascii="Times New Roman" w:hAnsi="Times New Roman" w:cs="Times New Roman"/>
          <w:b/>
          <w:bCs/>
          <w:sz w:val="24"/>
          <w:szCs w:val="24"/>
          <w:lang w:val="en-US"/>
        </w:rPr>
        <w:t>7. Component Reliability and Availability</w:t>
      </w:r>
    </w:p>
    <w:p w14:paraId="0D03FD04" w14:textId="39BC4C27" w:rsidR="00893F44" w:rsidRPr="00893F44" w:rsidRDefault="00893F44" w:rsidP="00277AB5">
      <w:pPr>
        <w:jc w:val="both"/>
        <w:rPr>
          <w:rFonts w:ascii="Times New Roman" w:hAnsi="Times New Roman" w:cs="Times New Roman"/>
          <w:sz w:val="24"/>
          <w:szCs w:val="24"/>
          <w:lang w:val="en-US"/>
        </w:rPr>
      </w:pPr>
      <w:r w:rsidRPr="00893F44">
        <w:rPr>
          <w:rFonts w:ascii="Times New Roman" w:hAnsi="Times New Roman" w:cs="Times New Roman"/>
          <w:sz w:val="24"/>
          <w:szCs w:val="24"/>
          <w:lang w:val="en-US"/>
        </w:rPr>
        <w:t xml:space="preserve">Electronic components, such as sensors and displays, can vary slightly </w:t>
      </w:r>
      <w:r w:rsidR="00361A86">
        <w:rPr>
          <w:rFonts w:ascii="Times New Roman" w:hAnsi="Times New Roman" w:cs="Times New Roman"/>
          <w:sz w:val="24"/>
          <w:szCs w:val="24"/>
          <w:lang w:val="en-US"/>
        </w:rPr>
        <w:t xml:space="preserve">from batch to batch, and replacements may not </w:t>
      </w:r>
      <w:r w:rsidRPr="00893F44">
        <w:rPr>
          <w:rFonts w:ascii="Times New Roman" w:hAnsi="Times New Roman" w:cs="Times New Roman"/>
          <w:sz w:val="24"/>
          <w:szCs w:val="24"/>
          <w:lang w:val="en-US"/>
        </w:rPr>
        <w:t>perform identically.</w:t>
      </w:r>
    </w:p>
    <w:p w14:paraId="6D0E3660" w14:textId="77777777" w:rsidR="00893F44" w:rsidRPr="00893F44" w:rsidRDefault="00893F44" w:rsidP="00277AB5">
      <w:pPr>
        <w:jc w:val="both"/>
        <w:rPr>
          <w:rFonts w:ascii="Times New Roman" w:hAnsi="Times New Roman" w:cs="Times New Roman"/>
          <w:sz w:val="24"/>
          <w:szCs w:val="24"/>
          <w:lang w:val="en-US"/>
        </w:rPr>
      </w:pPr>
      <w:r w:rsidRPr="00893F44">
        <w:rPr>
          <w:rFonts w:ascii="Times New Roman" w:hAnsi="Times New Roman" w:cs="Times New Roman"/>
          <w:b/>
          <w:bCs/>
          <w:sz w:val="24"/>
          <w:szCs w:val="24"/>
          <w:lang w:val="en-US"/>
        </w:rPr>
        <w:t>Mitigation:</w:t>
      </w:r>
      <w:r w:rsidRPr="00893F44">
        <w:rPr>
          <w:rFonts w:ascii="Times New Roman" w:hAnsi="Times New Roman" w:cs="Times New Roman"/>
          <w:sz w:val="24"/>
          <w:szCs w:val="24"/>
          <w:lang w:val="en-US"/>
        </w:rPr>
        <w:t xml:space="preserve"> Only verified and widely available components (from Arduino and Adafruit) were used. The system is fully open-source, allowing parts to be easily replaced or upgraded as needed.</w:t>
      </w:r>
    </w:p>
    <w:p w14:paraId="6C061615" w14:textId="77777777" w:rsidR="00893F44" w:rsidRPr="00893F44" w:rsidRDefault="00893F44" w:rsidP="00277AB5">
      <w:pPr>
        <w:jc w:val="both"/>
        <w:rPr>
          <w:rFonts w:ascii="Times New Roman" w:hAnsi="Times New Roman" w:cs="Times New Roman"/>
          <w:b/>
          <w:bCs/>
          <w:sz w:val="24"/>
          <w:szCs w:val="24"/>
          <w:lang w:val="en-US"/>
        </w:rPr>
      </w:pPr>
      <w:r w:rsidRPr="00893F44">
        <w:rPr>
          <w:rFonts w:ascii="Times New Roman" w:hAnsi="Times New Roman" w:cs="Times New Roman"/>
          <w:b/>
          <w:bCs/>
          <w:sz w:val="24"/>
          <w:szCs w:val="24"/>
          <w:lang w:val="en-US"/>
        </w:rPr>
        <w:t>8. Environmental Conditions</w:t>
      </w:r>
    </w:p>
    <w:p w14:paraId="408A1A77" w14:textId="77777777" w:rsidR="00893F44" w:rsidRPr="00893F44" w:rsidRDefault="00893F44" w:rsidP="00277AB5">
      <w:pPr>
        <w:jc w:val="both"/>
        <w:rPr>
          <w:rFonts w:ascii="Times New Roman" w:hAnsi="Times New Roman" w:cs="Times New Roman"/>
          <w:sz w:val="24"/>
          <w:szCs w:val="24"/>
          <w:lang w:val="en-US"/>
        </w:rPr>
      </w:pPr>
      <w:r w:rsidRPr="00893F44">
        <w:rPr>
          <w:rFonts w:ascii="Times New Roman" w:hAnsi="Times New Roman" w:cs="Times New Roman"/>
          <w:sz w:val="24"/>
          <w:szCs w:val="24"/>
          <w:lang w:val="en-US"/>
        </w:rPr>
        <w:t>Factors such as temperature, lighting, or humidity can affect sensor performance, especially since the HW-827 is not enclosed.</w:t>
      </w:r>
    </w:p>
    <w:p w14:paraId="70950208" w14:textId="032BD2BA" w:rsidR="00996BA2" w:rsidRDefault="00893F44" w:rsidP="00C26C1D">
      <w:pPr>
        <w:jc w:val="both"/>
        <w:rPr>
          <w:rFonts w:ascii="Times New Roman" w:hAnsi="Times New Roman" w:cs="Times New Roman"/>
          <w:sz w:val="24"/>
          <w:szCs w:val="24"/>
          <w:lang w:val="en-US"/>
        </w:rPr>
      </w:pPr>
      <w:r w:rsidRPr="00893F44">
        <w:rPr>
          <w:rFonts w:ascii="Times New Roman" w:hAnsi="Times New Roman" w:cs="Times New Roman"/>
          <w:b/>
          <w:bCs/>
          <w:sz w:val="24"/>
          <w:szCs w:val="24"/>
          <w:lang w:val="en-US"/>
        </w:rPr>
        <w:t>Mitigation:</w:t>
      </w:r>
      <w:r w:rsidRPr="00893F44">
        <w:rPr>
          <w:rFonts w:ascii="Times New Roman" w:hAnsi="Times New Roman" w:cs="Times New Roman"/>
          <w:sz w:val="24"/>
          <w:szCs w:val="24"/>
          <w:lang w:val="en-US"/>
        </w:rPr>
        <w:t xml:space="preserve"> The sensor was tested in moderate indoor conditions. Future designs may include a small enclosure to shield the sensor from direct light and improve consistency.</w:t>
      </w:r>
    </w:p>
    <w:p w14:paraId="75E23ECC" w14:textId="77777777" w:rsidR="001A1134" w:rsidRPr="00C26C1D" w:rsidRDefault="001A1134" w:rsidP="00C26C1D">
      <w:pPr>
        <w:jc w:val="both"/>
        <w:rPr>
          <w:rFonts w:ascii="Times New Roman" w:hAnsi="Times New Roman" w:cs="Times New Roman"/>
          <w:sz w:val="24"/>
          <w:szCs w:val="24"/>
          <w:lang w:val="en-US"/>
        </w:rPr>
      </w:pPr>
    </w:p>
    <w:p w14:paraId="60CEC5CE" w14:textId="7356C758" w:rsidR="00477BA6" w:rsidRPr="00450051" w:rsidRDefault="00477BA6" w:rsidP="00477BA6">
      <w:pPr>
        <w:pStyle w:val="Caption"/>
        <w:keepNext/>
        <w:rPr>
          <w:rFonts w:ascii="Times New Roman" w:hAnsi="Times New Roman" w:cs="Times New Roman"/>
          <w:color w:val="4472C4" w:themeColor="accent1"/>
          <w:sz w:val="22"/>
          <w:szCs w:val="22"/>
        </w:rPr>
      </w:pPr>
      <w:r w:rsidRPr="00450051">
        <w:rPr>
          <w:rFonts w:ascii="Times New Roman" w:hAnsi="Times New Roman" w:cs="Times New Roman"/>
          <w:color w:val="4472C4" w:themeColor="accent1"/>
          <w:sz w:val="22"/>
          <w:szCs w:val="22"/>
        </w:rPr>
        <w:lastRenderedPageBreak/>
        <w:t xml:space="preserve">Table </w:t>
      </w:r>
      <w:r w:rsidRPr="00450051">
        <w:rPr>
          <w:rFonts w:ascii="Times New Roman" w:hAnsi="Times New Roman" w:cs="Times New Roman"/>
          <w:color w:val="4472C4" w:themeColor="accent1"/>
          <w:sz w:val="22"/>
          <w:szCs w:val="22"/>
        </w:rPr>
        <w:fldChar w:fldCharType="begin"/>
      </w:r>
      <w:r w:rsidRPr="00450051">
        <w:rPr>
          <w:rFonts w:ascii="Times New Roman" w:hAnsi="Times New Roman" w:cs="Times New Roman"/>
          <w:color w:val="4472C4" w:themeColor="accent1"/>
          <w:sz w:val="22"/>
          <w:szCs w:val="22"/>
        </w:rPr>
        <w:instrText xml:space="preserve"> SEQ Table \* ARABIC </w:instrText>
      </w:r>
      <w:r w:rsidRPr="00450051">
        <w:rPr>
          <w:rFonts w:ascii="Times New Roman" w:hAnsi="Times New Roman" w:cs="Times New Roman"/>
          <w:color w:val="4472C4" w:themeColor="accent1"/>
          <w:sz w:val="22"/>
          <w:szCs w:val="22"/>
        </w:rPr>
        <w:fldChar w:fldCharType="separate"/>
      </w:r>
      <w:r w:rsidR="00F7490A">
        <w:rPr>
          <w:rFonts w:ascii="Times New Roman" w:hAnsi="Times New Roman" w:cs="Times New Roman"/>
          <w:noProof/>
          <w:color w:val="4472C4" w:themeColor="accent1"/>
          <w:sz w:val="22"/>
          <w:szCs w:val="22"/>
        </w:rPr>
        <w:t>3</w:t>
      </w:r>
      <w:r w:rsidRPr="00450051">
        <w:rPr>
          <w:rFonts w:ascii="Times New Roman" w:hAnsi="Times New Roman" w:cs="Times New Roman"/>
          <w:color w:val="4472C4" w:themeColor="accent1"/>
          <w:sz w:val="22"/>
          <w:szCs w:val="22"/>
        </w:rPr>
        <w:fldChar w:fldCharType="end"/>
      </w:r>
      <w:r w:rsidRPr="00450051">
        <w:rPr>
          <w:rFonts w:ascii="Times New Roman" w:hAnsi="Times New Roman" w:cs="Times New Roman"/>
          <w:color w:val="4472C4" w:themeColor="accent1"/>
          <w:sz w:val="22"/>
          <w:szCs w:val="22"/>
        </w:rPr>
        <w:t>. Risks Summary Table</w:t>
      </w:r>
    </w:p>
    <w:tbl>
      <w:tblPr>
        <w:tblStyle w:val="TableGrid"/>
        <w:tblW w:w="0" w:type="auto"/>
        <w:tblLook w:val="04A0" w:firstRow="1" w:lastRow="0" w:firstColumn="1" w:lastColumn="0" w:noHBand="0" w:noVBand="1"/>
      </w:tblPr>
      <w:tblGrid>
        <w:gridCol w:w="359"/>
        <w:gridCol w:w="2336"/>
        <w:gridCol w:w="3150"/>
        <w:gridCol w:w="3171"/>
      </w:tblGrid>
      <w:tr w:rsidR="00CD2436" w:rsidRPr="00EB60B3" w14:paraId="6BE51E67" w14:textId="77777777" w:rsidTr="00F365C5">
        <w:tc>
          <w:tcPr>
            <w:tcW w:w="359" w:type="dxa"/>
            <w:shd w:val="clear" w:color="auto" w:fill="8EAADB" w:themeFill="accent1" w:themeFillTint="99"/>
          </w:tcPr>
          <w:p w14:paraId="07C5F466" w14:textId="77777777" w:rsidR="00CD2436" w:rsidRPr="00EB60B3" w:rsidRDefault="00CD2436" w:rsidP="00EA4EA4">
            <w:pPr>
              <w:jc w:val="center"/>
              <w:rPr>
                <w:rFonts w:ascii="Times New Roman" w:hAnsi="Times New Roman" w:cs="Times New Roman"/>
                <w:sz w:val="24"/>
                <w:szCs w:val="24"/>
                <w:lang w:val="en-US"/>
              </w:rPr>
            </w:pPr>
          </w:p>
        </w:tc>
        <w:tc>
          <w:tcPr>
            <w:tcW w:w="2336" w:type="dxa"/>
            <w:shd w:val="clear" w:color="auto" w:fill="8EAADB" w:themeFill="accent1" w:themeFillTint="99"/>
          </w:tcPr>
          <w:p w14:paraId="2226D650" w14:textId="1AC80DCB" w:rsidR="00CD2436" w:rsidRPr="0062253F" w:rsidRDefault="00CD2436" w:rsidP="00EA4EA4">
            <w:pPr>
              <w:jc w:val="center"/>
              <w:rPr>
                <w:rFonts w:ascii="Times New Roman" w:hAnsi="Times New Roman" w:cs="Times New Roman"/>
                <w:b/>
                <w:bCs/>
                <w:sz w:val="24"/>
                <w:szCs w:val="24"/>
                <w:lang w:val="en-US"/>
              </w:rPr>
            </w:pPr>
            <w:r w:rsidRPr="0062253F">
              <w:rPr>
                <w:rFonts w:ascii="Times New Roman" w:hAnsi="Times New Roman" w:cs="Times New Roman"/>
                <w:b/>
                <w:bCs/>
                <w:sz w:val="24"/>
                <w:szCs w:val="24"/>
                <w:lang w:val="en-US"/>
              </w:rPr>
              <w:t>Risk</w:t>
            </w:r>
          </w:p>
        </w:tc>
        <w:tc>
          <w:tcPr>
            <w:tcW w:w="3150" w:type="dxa"/>
            <w:shd w:val="clear" w:color="auto" w:fill="8EAADB" w:themeFill="accent1" w:themeFillTint="99"/>
          </w:tcPr>
          <w:p w14:paraId="46F87F8C" w14:textId="79B3AC66" w:rsidR="00CD2436" w:rsidRPr="0062253F" w:rsidRDefault="00CD2436" w:rsidP="008326D1">
            <w:pPr>
              <w:jc w:val="center"/>
              <w:rPr>
                <w:rFonts w:ascii="Times New Roman" w:hAnsi="Times New Roman" w:cs="Times New Roman"/>
                <w:b/>
                <w:bCs/>
                <w:sz w:val="24"/>
                <w:szCs w:val="24"/>
                <w:lang w:val="en-US"/>
              </w:rPr>
            </w:pPr>
            <w:r w:rsidRPr="0062253F">
              <w:rPr>
                <w:rFonts w:ascii="Times New Roman" w:hAnsi="Times New Roman" w:cs="Times New Roman"/>
                <w:b/>
                <w:bCs/>
                <w:sz w:val="24"/>
                <w:szCs w:val="24"/>
                <w:lang w:val="en-US"/>
              </w:rPr>
              <w:t>Impact</w:t>
            </w:r>
          </w:p>
        </w:tc>
        <w:tc>
          <w:tcPr>
            <w:tcW w:w="3171" w:type="dxa"/>
            <w:shd w:val="clear" w:color="auto" w:fill="8EAADB" w:themeFill="accent1" w:themeFillTint="99"/>
          </w:tcPr>
          <w:p w14:paraId="4641F873" w14:textId="60A1E720" w:rsidR="00CD2436" w:rsidRPr="0062253F" w:rsidRDefault="00CD2436" w:rsidP="008326D1">
            <w:pPr>
              <w:jc w:val="center"/>
              <w:rPr>
                <w:rFonts w:ascii="Times New Roman" w:hAnsi="Times New Roman" w:cs="Times New Roman"/>
                <w:b/>
                <w:bCs/>
                <w:sz w:val="24"/>
                <w:szCs w:val="24"/>
                <w:lang w:val="en-US"/>
              </w:rPr>
            </w:pPr>
            <w:r w:rsidRPr="0062253F">
              <w:rPr>
                <w:rFonts w:ascii="Times New Roman" w:hAnsi="Times New Roman" w:cs="Times New Roman"/>
                <w:b/>
                <w:bCs/>
                <w:sz w:val="24"/>
                <w:szCs w:val="24"/>
                <w:lang w:val="en-US"/>
              </w:rPr>
              <w:t>Mitigation</w:t>
            </w:r>
          </w:p>
        </w:tc>
      </w:tr>
      <w:tr w:rsidR="00CD2436" w:rsidRPr="00EB60B3" w14:paraId="6B44C0D2" w14:textId="77777777" w:rsidTr="00F365C5">
        <w:tc>
          <w:tcPr>
            <w:tcW w:w="359" w:type="dxa"/>
            <w:shd w:val="clear" w:color="auto" w:fill="8EAADB" w:themeFill="accent1" w:themeFillTint="99"/>
          </w:tcPr>
          <w:p w14:paraId="4AB516FA" w14:textId="10ABD299" w:rsidR="00CD2436" w:rsidRPr="0062253F" w:rsidRDefault="00CD2436" w:rsidP="00867D43">
            <w:pPr>
              <w:rPr>
                <w:rFonts w:ascii="Times New Roman" w:hAnsi="Times New Roman" w:cs="Times New Roman"/>
                <w:b/>
                <w:bCs/>
                <w:sz w:val="24"/>
                <w:szCs w:val="24"/>
                <w:lang w:val="en-US"/>
              </w:rPr>
            </w:pPr>
            <w:r w:rsidRPr="0062253F">
              <w:rPr>
                <w:rFonts w:ascii="Times New Roman" w:hAnsi="Times New Roman" w:cs="Times New Roman"/>
                <w:b/>
                <w:bCs/>
                <w:sz w:val="24"/>
                <w:szCs w:val="24"/>
                <w:lang w:val="en-US"/>
              </w:rPr>
              <w:t>1</w:t>
            </w:r>
          </w:p>
        </w:tc>
        <w:tc>
          <w:tcPr>
            <w:tcW w:w="2336" w:type="dxa"/>
          </w:tcPr>
          <w:p w14:paraId="4FCC5253" w14:textId="55913D9F" w:rsidR="00CD2436" w:rsidRPr="0062253F" w:rsidRDefault="00F365C5" w:rsidP="00EB60B3">
            <w:pPr>
              <w:jc w:val="center"/>
              <w:rPr>
                <w:rFonts w:ascii="Times New Roman" w:hAnsi="Times New Roman" w:cs="Times New Roman"/>
                <w:b/>
                <w:bCs/>
                <w:sz w:val="24"/>
                <w:szCs w:val="24"/>
                <w:lang w:val="en-US"/>
              </w:rPr>
            </w:pPr>
            <w:r w:rsidRPr="0062253F">
              <w:rPr>
                <w:rFonts w:ascii="Times New Roman" w:hAnsi="Times New Roman" w:cs="Times New Roman"/>
                <w:b/>
                <w:bCs/>
                <w:sz w:val="24"/>
                <w:szCs w:val="24"/>
                <w:lang w:val="en-US"/>
              </w:rPr>
              <w:t>Sensor sensitivity and inaccuracy</w:t>
            </w:r>
          </w:p>
        </w:tc>
        <w:tc>
          <w:tcPr>
            <w:tcW w:w="3150" w:type="dxa"/>
          </w:tcPr>
          <w:p w14:paraId="6C7F0C32" w14:textId="4437EF1C" w:rsidR="00CD2436" w:rsidRPr="00EB60B3" w:rsidRDefault="00F365C5" w:rsidP="00EB60B3">
            <w:pPr>
              <w:jc w:val="center"/>
              <w:rPr>
                <w:rFonts w:ascii="Times New Roman" w:hAnsi="Times New Roman" w:cs="Times New Roman"/>
                <w:sz w:val="24"/>
                <w:szCs w:val="24"/>
                <w:lang w:val="en-US"/>
              </w:rPr>
            </w:pPr>
            <w:r w:rsidRPr="00F365C5">
              <w:rPr>
                <w:rFonts w:ascii="Times New Roman" w:hAnsi="Times New Roman" w:cs="Times New Roman"/>
                <w:sz w:val="24"/>
                <w:szCs w:val="24"/>
                <w:lang w:val="en-US"/>
              </w:rPr>
              <w:t>May cause fluctuating or false BPM readings</w:t>
            </w:r>
          </w:p>
        </w:tc>
        <w:tc>
          <w:tcPr>
            <w:tcW w:w="3171" w:type="dxa"/>
          </w:tcPr>
          <w:p w14:paraId="6103D665" w14:textId="4CEFCF9E" w:rsidR="00CD2436" w:rsidRPr="00EB60B3" w:rsidRDefault="00F365C5" w:rsidP="00EB60B3">
            <w:pPr>
              <w:jc w:val="center"/>
              <w:rPr>
                <w:rFonts w:ascii="Times New Roman" w:hAnsi="Times New Roman" w:cs="Times New Roman"/>
                <w:sz w:val="24"/>
                <w:szCs w:val="24"/>
                <w:lang w:val="en-US"/>
              </w:rPr>
            </w:pPr>
            <w:r>
              <w:rPr>
                <w:rFonts w:ascii="Times New Roman" w:hAnsi="Times New Roman" w:cs="Times New Roman"/>
                <w:sz w:val="24"/>
                <w:szCs w:val="24"/>
                <w:lang w:val="en-US"/>
              </w:rPr>
              <w:t>E</w:t>
            </w:r>
            <w:r w:rsidRPr="00F365C5">
              <w:rPr>
                <w:rFonts w:ascii="Times New Roman" w:hAnsi="Times New Roman" w:cs="Times New Roman"/>
                <w:sz w:val="24"/>
                <w:szCs w:val="24"/>
                <w:lang w:val="en-US"/>
              </w:rPr>
              <w:t>nsure proper finger placement</w:t>
            </w:r>
          </w:p>
        </w:tc>
      </w:tr>
      <w:tr w:rsidR="00CD2436" w:rsidRPr="00EB60B3" w14:paraId="38D0CE82" w14:textId="77777777" w:rsidTr="00F365C5">
        <w:tc>
          <w:tcPr>
            <w:tcW w:w="359" w:type="dxa"/>
            <w:shd w:val="clear" w:color="auto" w:fill="8EAADB" w:themeFill="accent1" w:themeFillTint="99"/>
          </w:tcPr>
          <w:p w14:paraId="1B2A5C42" w14:textId="10372064" w:rsidR="00CD2436" w:rsidRPr="0062253F" w:rsidRDefault="007D7CA1" w:rsidP="00867D43">
            <w:pPr>
              <w:rPr>
                <w:rFonts w:ascii="Times New Roman" w:hAnsi="Times New Roman" w:cs="Times New Roman"/>
                <w:b/>
                <w:bCs/>
                <w:sz w:val="24"/>
                <w:szCs w:val="24"/>
                <w:lang w:val="en-US"/>
              </w:rPr>
            </w:pPr>
            <w:r w:rsidRPr="0062253F">
              <w:rPr>
                <w:rFonts w:ascii="Times New Roman" w:hAnsi="Times New Roman" w:cs="Times New Roman"/>
                <w:b/>
                <w:bCs/>
                <w:sz w:val="24"/>
                <w:szCs w:val="24"/>
                <w:lang w:val="en-US"/>
              </w:rPr>
              <w:t>2</w:t>
            </w:r>
          </w:p>
        </w:tc>
        <w:tc>
          <w:tcPr>
            <w:tcW w:w="2336" w:type="dxa"/>
          </w:tcPr>
          <w:p w14:paraId="47A63A37" w14:textId="4AE15C0F" w:rsidR="00CD2436" w:rsidRPr="0062253F" w:rsidRDefault="00F365C5" w:rsidP="00EB60B3">
            <w:pPr>
              <w:jc w:val="center"/>
              <w:rPr>
                <w:rFonts w:ascii="Times New Roman" w:hAnsi="Times New Roman" w:cs="Times New Roman"/>
                <w:b/>
                <w:bCs/>
                <w:sz w:val="24"/>
                <w:szCs w:val="24"/>
                <w:lang w:val="en-US"/>
              </w:rPr>
            </w:pPr>
            <w:r w:rsidRPr="0062253F">
              <w:rPr>
                <w:rFonts w:ascii="Times New Roman" w:hAnsi="Times New Roman" w:cs="Times New Roman"/>
                <w:b/>
                <w:bCs/>
                <w:sz w:val="24"/>
                <w:szCs w:val="24"/>
                <w:lang w:val="en-US"/>
              </w:rPr>
              <w:t>Network connectivity problems</w:t>
            </w:r>
          </w:p>
        </w:tc>
        <w:tc>
          <w:tcPr>
            <w:tcW w:w="3150" w:type="dxa"/>
          </w:tcPr>
          <w:p w14:paraId="4F14289F" w14:textId="3A3ACD9C" w:rsidR="00CD2436" w:rsidRPr="00EB60B3" w:rsidRDefault="00F365C5" w:rsidP="00EB60B3">
            <w:pPr>
              <w:jc w:val="center"/>
              <w:rPr>
                <w:rFonts w:ascii="Times New Roman" w:hAnsi="Times New Roman" w:cs="Times New Roman"/>
                <w:sz w:val="24"/>
                <w:szCs w:val="24"/>
                <w:lang w:val="en-US"/>
              </w:rPr>
            </w:pPr>
            <w:r w:rsidRPr="00F365C5">
              <w:rPr>
                <w:rFonts w:ascii="Times New Roman" w:hAnsi="Times New Roman" w:cs="Times New Roman"/>
                <w:sz w:val="24"/>
                <w:szCs w:val="24"/>
                <w:lang w:val="en-US"/>
              </w:rPr>
              <w:t>Delayed or failed cloud updates and alerts</w:t>
            </w:r>
          </w:p>
        </w:tc>
        <w:tc>
          <w:tcPr>
            <w:tcW w:w="3171" w:type="dxa"/>
          </w:tcPr>
          <w:p w14:paraId="53673107" w14:textId="19A2CC9A" w:rsidR="00CD2436" w:rsidRPr="00EB60B3" w:rsidRDefault="00F365C5" w:rsidP="00EB60B3">
            <w:pPr>
              <w:jc w:val="center"/>
              <w:rPr>
                <w:rFonts w:ascii="Times New Roman" w:hAnsi="Times New Roman" w:cs="Times New Roman"/>
                <w:sz w:val="24"/>
                <w:szCs w:val="24"/>
                <w:lang w:val="en-US"/>
              </w:rPr>
            </w:pPr>
            <w:r w:rsidRPr="00F365C5">
              <w:rPr>
                <w:rFonts w:ascii="Times New Roman" w:hAnsi="Times New Roman" w:cs="Times New Roman"/>
                <w:sz w:val="24"/>
                <w:szCs w:val="24"/>
                <w:lang w:val="en-US"/>
              </w:rPr>
              <w:t>Automatic Wi-Fi reconnection; local OLED still active</w:t>
            </w:r>
          </w:p>
        </w:tc>
      </w:tr>
      <w:tr w:rsidR="00CD2436" w:rsidRPr="00EB60B3" w14:paraId="2793BB49" w14:textId="77777777" w:rsidTr="00F365C5">
        <w:tc>
          <w:tcPr>
            <w:tcW w:w="359" w:type="dxa"/>
            <w:shd w:val="clear" w:color="auto" w:fill="8EAADB" w:themeFill="accent1" w:themeFillTint="99"/>
          </w:tcPr>
          <w:p w14:paraId="390C07A6" w14:textId="1F8EF791" w:rsidR="00CD2436" w:rsidRPr="0062253F" w:rsidRDefault="007D7CA1" w:rsidP="00867D43">
            <w:pPr>
              <w:rPr>
                <w:rFonts w:ascii="Times New Roman" w:hAnsi="Times New Roman" w:cs="Times New Roman"/>
                <w:b/>
                <w:bCs/>
                <w:sz w:val="24"/>
                <w:szCs w:val="24"/>
                <w:lang w:val="en-US"/>
              </w:rPr>
            </w:pPr>
            <w:r w:rsidRPr="0062253F">
              <w:rPr>
                <w:rFonts w:ascii="Times New Roman" w:hAnsi="Times New Roman" w:cs="Times New Roman"/>
                <w:b/>
                <w:bCs/>
                <w:sz w:val="24"/>
                <w:szCs w:val="24"/>
                <w:lang w:val="en-US"/>
              </w:rPr>
              <w:t>3</w:t>
            </w:r>
          </w:p>
        </w:tc>
        <w:tc>
          <w:tcPr>
            <w:tcW w:w="2336" w:type="dxa"/>
          </w:tcPr>
          <w:p w14:paraId="3D8F1975" w14:textId="29DF5303" w:rsidR="00CD2436" w:rsidRPr="0062253F" w:rsidRDefault="00F365C5" w:rsidP="00EB60B3">
            <w:pPr>
              <w:jc w:val="center"/>
              <w:rPr>
                <w:rFonts w:ascii="Times New Roman" w:hAnsi="Times New Roman" w:cs="Times New Roman"/>
                <w:b/>
                <w:bCs/>
                <w:sz w:val="24"/>
                <w:szCs w:val="24"/>
                <w:lang w:val="en-US"/>
              </w:rPr>
            </w:pPr>
            <w:r w:rsidRPr="0062253F">
              <w:rPr>
                <w:rFonts w:ascii="Times New Roman" w:hAnsi="Times New Roman" w:cs="Times New Roman"/>
                <w:b/>
                <w:bCs/>
                <w:sz w:val="24"/>
                <w:szCs w:val="24"/>
                <w:lang w:val="en-US"/>
              </w:rPr>
              <w:t>False or missed alerts</w:t>
            </w:r>
          </w:p>
        </w:tc>
        <w:tc>
          <w:tcPr>
            <w:tcW w:w="3150" w:type="dxa"/>
          </w:tcPr>
          <w:p w14:paraId="35D07B3D" w14:textId="4F4645A7" w:rsidR="00CD2436" w:rsidRPr="00EB60B3" w:rsidRDefault="00F365C5" w:rsidP="00EB60B3">
            <w:pPr>
              <w:jc w:val="center"/>
              <w:rPr>
                <w:rFonts w:ascii="Times New Roman" w:hAnsi="Times New Roman" w:cs="Times New Roman"/>
                <w:sz w:val="24"/>
                <w:szCs w:val="24"/>
                <w:lang w:val="en-US"/>
              </w:rPr>
            </w:pPr>
            <w:r w:rsidRPr="00F365C5">
              <w:rPr>
                <w:rFonts w:ascii="Times New Roman" w:hAnsi="Times New Roman" w:cs="Times New Roman"/>
                <w:sz w:val="24"/>
                <w:szCs w:val="24"/>
                <w:lang w:val="en-US"/>
              </w:rPr>
              <w:t>Could send unnecessary or missing notifications</w:t>
            </w:r>
          </w:p>
        </w:tc>
        <w:tc>
          <w:tcPr>
            <w:tcW w:w="3171" w:type="dxa"/>
          </w:tcPr>
          <w:p w14:paraId="1A14B5EB" w14:textId="674DB233" w:rsidR="00CD2436" w:rsidRPr="00EB60B3" w:rsidRDefault="00F365C5" w:rsidP="00EB60B3">
            <w:pPr>
              <w:jc w:val="center"/>
              <w:rPr>
                <w:rFonts w:ascii="Times New Roman" w:hAnsi="Times New Roman" w:cs="Times New Roman"/>
                <w:sz w:val="24"/>
                <w:szCs w:val="24"/>
                <w:lang w:val="en-US"/>
              </w:rPr>
            </w:pPr>
            <w:r w:rsidRPr="00F365C5">
              <w:rPr>
                <w:rFonts w:ascii="Times New Roman" w:hAnsi="Times New Roman" w:cs="Times New Roman"/>
                <w:sz w:val="24"/>
                <w:szCs w:val="24"/>
                <w:lang w:val="en-US"/>
              </w:rPr>
              <w:t>Require multiple consecutive readings before alerting</w:t>
            </w:r>
          </w:p>
        </w:tc>
      </w:tr>
      <w:tr w:rsidR="00CD2436" w:rsidRPr="00EB60B3" w14:paraId="6F1537DE" w14:textId="77777777" w:rsidTr="00F365C5">
        <w:tc>
          <w:tcPr>
            <w:tcW w:w="359" w:type="dxa"/>
            <w:shd w:val="clear" w:color="auto" w:fill="8EAADB" w:themeFill="accent1" w:themeFillTint="99"/>
          </w:tcPr>
          <w:p w14:paraId="06B6C8B3" w14:textId="0141BDE1" w:rsidR="00CD2436" w:rsidRPr="0062253F" w:rsidRDefault="00093407" w:rsidP="00867D43">
            <w:pPr>
              <w:rPr>
                <w:rFonts w:ascii="Times New Roman" w:hAnsi="Times New Roman" w:cs="Times New Roman"/>
                <w:b/>
                <w:bCs/>
                <w:sz w:val="24"/>
                <w:szCs w:val="24"/>
                <w:lang w:val="en-US"/>
              </w:rPr>
            </w:pPr>
            <w:r w:rsidRPr="0062253F">
              <w:rPr>
                <w:rFonts w:ascii="Times New Roman" w:hAnsi="Times New Roman" w:cs="Times New Roman"/>
                <w:b/>
                <w:bCs/>
                <w:sz w:val="24"/>
                <w:szCs w:val="24"/>
                <w:lang w:val="en-US"/>
              </w:rPr>
              <w:t>4</w:t>
            </w:r>
          </w:p>
        </w:tc>
        <w:tc>
          <w:tcPr>
            <w:tcW w:w="2336" w:type="dxa"/>
          </w:tcPr>
          <w:p w14:paraId="69849ADC" w14:textId="2CAB5FC4" w:rsidR="00CD2436" w:rsidRPr="0062253F" w:rsidRDefault="00F365C5" w:rsidP="0062253F">
            <w:pPr>
              <w:jc w:val="center"/>
              <w:rPr>
                <w:rFonts w:ascii="Times New Roman" w:hAnsi="Times New Roman" w:cs="Times New Roman"/>
                <w:b/>
                <w:bCs/>
                <w:sz w:val="24"/>
                <w:szCs w:val="24"/>
                <w:lang w:val="en-US"/>
              </w:rPr>
            </w:pPr>
            <w:r w:rsidRPr="0062253F">
              <w:rPr>
                <w:rFonts w:ascii="Times New Roman" w:hAnsi="Times New Roman" w:cs="Times New Roman"/>
                <w:b/>
                <w:bCs/>
                <w:sz w:val="24"/>
                <w:szCs w:val="24"/>
                <w:lang w:val="en-US"/>
              </w:rPr>
              <w:t>Power interruptions</w:t>
            </w:r>
          </w:p>
        </w:tc>
        <w:tc>
          <w:tcPr>
            <w:tcW w:w="3150" w:type="dxa"/>
          </w:tcPr>
          <w:p w14:paraId="1F35E4BB" w14:textId="52F817B4" w:rsidR="00CD2436" w:rsidRPr="00EB60B3" w:rsidRDefault="00F365C5" w:rsidP="00EB60B3">
            <w:pPr>
              <w:jc w:val="center"/>
              <w:rPr>
                <w:rFonts w:ascii="Times New Roman" w:hAnsi="Times New Roman" w:cs="Times New Roman"/>
                <w:sz w:val="24"/>
                <w:szCs w:val="24"/>
                <w:lang w:val="en-US"/>
              </w:rPr>
            </w:pPr>
            <w:r w:rsidRPr="00F365C5">
              <w:rPr>
                <w:rFonts w:ascii="Times New Roman" w:hAnsi="Times New Roman" w:cs="Times New Roman"/>
                <w:sz w:val="24"/>
                <w:szCs w:val="24"/>
                <w:lang w:val="en-US"/>
              </w:rPr>
              <w:t>Device resets or data loss</w:t>
            </w:r>
          </w:p>
        </w:tc>
        <w:tc>
          <w:tcPr>
            <w:tcW w:w="3171" w:type="dxa"/>
          </w:tcPr>
          <w:p w14:paraId="7194A89B" w14:textId="2CCA524B" w:rsidR="00CD2436" w:rsidRPr="00EB60B3" w:rsidRDefault="00F365C5" w:rsidP="00EB60B3">
            <w:pPr>
              <w:jc w:val="center"/>
              <w:rPr>
                <w:rFonts w:ascii="Times New Roman" w:hAnsi="Times New Roman" w:cs="Times New Roman"/>
                <w:sz w:val="24"/>
                <w:szCs w:val="24"/>
                <w:lang w:val="en-US"/>
              </w:rPr>
            </w:pPr>
            <w:r w:rsidRPr="00F365C5">
              <w:rPr>
                <w:rFonts w:ascii="Times New Roman" w:hAnsi="Times New Roman" w:cs="Times New Roman"/>
                <w:sz w:val="24"/>
                <w:szCs w:val="24"/>
                <w:lang w:val="en-US"/>
              </w:rPr>
              <w:t xml:space="preserve">Use stable USB power or </w:t>
            </w:r>
            <w:r w:rsidR="00DB18E1">
              <w:rPr>
                <w:rFonts w:ascii="Times New Roman" w:hAnsi="Times New Roman" w:cs="Times New Roman"/>
                <w:sz w:val="24"/>
                <w:szCs w:val="24"/>
                <w:lang w:val="en-US"/>
              </w:rPr>
              <w:t xml:space="preserve">a </w:t>
            </w:r>
            <w:r w:rsidRPr="00F365C5">
              <w:rPr>
                <w:rFonts w:ascii="Times New Roman" w:hAnsi="Times New Roman" w:cs="Times New Roman"/>
                <w:sz w:val="24"/>
                <w:szCs w:val="24"/>
                <w:lang w:val="en-US"/>
              </w:rPr>
              <w:t>power bank</w:t>
            </w:r>
          </w:p>
        </w:tc>
      </w:tr>
      <w:tr w:rsidR="00457657" w:rsidRPr="00EB60B3" w14:paraId="2A937289" w14:textId="77777777" w:rsidTr="00F365C5">
        <w:tc>
          <w:tcPr>
            <w:tcW w:w="359" w:type="dxa"/>
            <w:shd w:val="clear" w:color="auto" w:fill="8EAADB" w:themeFill="accent1" w:themeFillTint="99"/>
          </w:tcPr>
          <w:p w14:paraId="170ED87E" w14:textId="3F0AA738" w:rsidR="00457657" w:rsidRPr="0062253F" w:rsidRDefault="000278C4" w:rsidP="00867D43">
            <w:pPr>
              <w:rPr>
                <w:rFonts w:ascii="Times New Roman" w:hAnsi="Times New Roman" w:cs="Times New Roman"/>
                <w:b/>
                <w:bCs/>
                <w:sz w:val="24"/>
                <w:szCs w:val="24"/>
                <w:lang w:val="en-US"/>
              </w:rPr>
            </w:pPr>
            <w:r w:rsidRPr="0062253F">
              <w:rPr>
                <w:rFonts w:ascii="Times New Roman" w:hAnsi="Times New Roman" w:cs="Times New Roman"/>
                <w:b/>
                <w:bCs/>
                <w:sz w:val="24"/>
                <w:szCs w:val="24"/>
                <w:lang w:val="en-US"/>
              </w:rPr>
              <w:t>5</w:t>
            </w:r>
          </w:p>
        </w:tc>
        <w:tc>
          <w:tcPr>
            <w:tcW w:w="2336" w:type="dxa"/>
          </w:tcPr>
          <w:p w14:paraId="2F9414E5" w14:textId="7DCB7789" w:rsidR="00457657" w:rsidRPr="0062253F" w:rsidRDefault="00F365C5" w:rsidP="00EB60B3">
            <w:pPr>
              <w:jc w:val="center"/>
              <w:rPr>
                <w:rFonts w:ascii="Times New Roman" w:hAnsi="Times New Roman" w:cs="Times New Roman"/>
                <w:b/>
                <w:bCs/>
                <w:sz w:val="24"/>
                <w:szCs w:val="24"/>
                <w:lang w:val="en-US"/>
              </w:rPr>
            </w:pPr>
            <w:r w:rsidRPr="0062253F">
              <w:rPr>
                <w:rFonts w:ascii="Times New Roman" w:hAnsi="Times New Roman" w:cs="Times New Roman"/>
                <w:b/>
                <w:bCs/>
                <w:sz w:val="24"/>
                <w:szCs w:val="24"/>
                <w:lang w:val="en-US"/>
              </w:rPr>
              <w:t>Cloud downtime</w:t>
            </w:r>
            <w:r w:rsidRPr="0062253F">
              <w:rPr>
                <w:rFonts w:ascii="Times New Roman" w:hAnsi="Times New Roman" w:cs="Times New Roman"/>
                <w:b/>
                <w:bCs/>
                <w:sz w:val="24"/>
                <w:szCs w:val="24"/>
                <w:lang w:val="en-US"/>
              </w:rPr>
              <w:tab/>
            </w:r>
          </w:p>
        </w:tc>
        <w:tc>
          <w:tcPr>
            <w:tcW w:w="3150" w:type="dxa"/>
          </w:tcPr>
          <w:p w14:paraId="5EF254BB" w14:textId="68D6F6F5" w:rsidR="00457657" w:rsidRPr="00EB60B3" w:rsidRDefault="00F365C5" w:rsidP="00EB60B3">
            <w:pPr>
              <w:jc w:val="center"/>
              <w:rPr>
                <w:rFonts w:ascii="Times New Roman" w:hAnsi="Times New Roman" w:cs="Times New Roman"/>
                <w:sz w:val="24"/>
                <w:szCs w:val="24"/>
                <w:lang w:val="en-US"/>
              </w:rPr>
            </w:pPr>
            <w:r w:rsidRPr="00F365C5">
              <w:rPr>
                <w:rFonts w:ascii="Times New Roman" w:hAnsi="Times New Roman" w:cs="Times New Roman"/>
                <w:sz w:val="24"/>
                <w:szCs w:val="24"/>
                <w:lang w:val="en-US"/>
              </w:rPr>
              <w:t>Alerts or data not delivered</w:t>
            </w:r>
          </w:p>
        </w:tc>
        <w:tc>
          <w:tcPr>
            <w:tcW w:w="3171" w:type="dxa"/>
          </w:tcPr>
          <w:p w14:paraId="11A964FA" w14:textId="3DB3EC42" w:rsidR="00457657" w:rsidRPr="00EB60B3" w:rsidRDefault="00F365C5" w:rsidP="00EB60B3">
            <w:pPr>
              <w:jc w:val="center"/>
              <w:rPr>
                <w:rFonts w:ascii="Times New Roman" w:hAnsi="Times New Roman" w:cs="Times New Roman"/>
                <w:sz w:val="24"/>
                <w:szCs w:val="24"/>
                <w:lang w:val="en-US"/>
              </w:rPr>
            </w:pPr>
            <w:r w:rsidRPr="00F365C5">
              <w:rPr>
                <w:rFonts w:ascii="Times New Roman" w:hAnsi="Times New Roman" w:cs="Times New Roman"/>
                <w:sz w:val="24"/>
                <w:szCs w:val="24"/>
                <w:lang w:val="en-US"/>
              </w:rPr>
              <w:t>Local monitoring remains operational</w:t>
            </w:r>
          </w:p>
        </w:tc>
      </w:tr>
      <w:tr w:rsidR="00CD2436" w:rsidRPr="00EB60B3" w14:paraId="7CAD9457" w14:textId="77777777" w:rsidTr="00F365C5">
        <w:tc>
          <w:tcPr>
            <w:tcW w:w="359" w:type="dxa"/>
            <w:shd w:val="clear" w:color="auto" w:fill="8EAADB" w:themeFill="accent1" w:themeFillTint="99"/>
          </w:tcPr>
          <w:p w14:paraId="42B6750F" w14:textId="1BA88DAA" w:rsidR="00CD2436" w:rsidRPr="0062253F" w:rsidRDefault="000278C4" w:rsidP="00867D43">
            <w:pPr>
              <w:rPr>
                <w:rFonts w:ascii="Times New Roman" w:hAnsi="Times New Roman" w:cs="Times New Roman"/>
                <w:b/>
                <w:bCs/>
                <w:sz w:val="24"/>
                <w:szCs w:val="24"/>
                <w:lang w:val="en-US"/>
              </w:rPr>
            </w:pPr>
            <w:r w:rsidRPr="0062253F">
              <w:rPr>
                <w:rFonts w:ascii="Times New Roman" w:hAnsi="Times New Roman" w:cs="Times New Roman"/>
                <w:b/>
                <w:bCs/>
                <w:sz w:val="24"/>
                <w:szCs w:val="24"/>
                <w:lang w:val="en-US"/>
              </w:rPr>
              <w:t>6</w:t>
            </w:r>
          </w:p>
        </w:tc>
        <w:tc>
          <w:tcPr>
            <w:tcW w:w="2336" w:type="dxa"/>
          </w:tcPr>
          <w:p w14:paraId="5C9AA208" w14:textId="77777777" w:rsidR="0062253F" w:rsidRDefault="0062253F" w:rsidP="00EB60B3">
            <w:pPr>
              <w:jc w:val="center"/>
              <w:rPr>
                <w:rFonts w:ascii="Times New Roman" w:hAnsi="Times New Roman" w:cs="Times New Roman"/>
                <w:b/>
                <w:bCs/>
                <w:sz w:val="24"/>
                <w:szCs w:val="24"/>
                <w:lang w:val="en-US"/>
              </w:rPr>
            </w:pPr>
          </w:p>
          <w:p w14:paraId="1C0D3FB4" w14:textId="3383A696" w:rsidR="00CD2436" w:rsidRPr="0062253F" w:rsidRDefault="00F365C5" w:rsidP="00EB60B3">
            <w:pPr>
              <w:jc w:val="center"/>
              <w:rPr>
                <w:rFonts w:ascii="Times New Roman" w:hAnsi="Times New Roman" w:cs="Times New Roman"/>
                <w:b/>
                <w:bCs/>
                <w:sz w:val="24"/>
                <w:szCs w:val="24"/>
                <w:lang w:val="en-US"/>
              </w:rPr>
            </w:pPr>
            <w:r w:rsidRPr="0062253F">
              <w:rPr>
                <w:rFonts w:ascii="Times New Roman" w:hAnsi="Times New Roman" w:cs="Times New Roman"/>
                <w:b/>
                <w:bCs/>
                <w:sz w:val="24"/>
                <w:szCs w:val="24"/>
                <w:lang w:val="en-US"/>
              </w:rPr>
              <w:t>Data privacy</w:t>
            </w:r>
          </w:p>
        </w:tc>
        <w:tc>
          <w:tcPr>
            <w:tcW w:w="3150" w:type="dxa"/>
          </w:tcPr>
          <w:p w14:paraId="4351A033" w14:textId="48DC385C" w:rsidR="00CD2436" w:rsidRPr="00EB60B3" w:rsidRDefault="00F365C5" w:rsidP="00EB60B3">
            <w:pPr>
              <w:jc w:val="center"/>
              <w:rPr>
                <w:rFonts w:ascii="Times New Roman" w:hAnsi="Times New Roman" w:cs="Times New Roman"/>
                <w:sz w:val="24"/>
                <w:szCs w:val="24"/>
                <w:lang w:val="en-US"/>
              </w:rPr>
            </w:pPr>
            <w:r w:rsidRPr="00F365C5">
              <w:rPr>
                <w:rFonts w:ascii="Times New Roman" w:hAnsi="Times New Roman" w:cs="Times New Roman"/>
                <w:sz w:val="24"/>
                <w:szCs w:val="24"/>
                <w:lang w:val="en-US"/>
              </w:rPr>
              <w:t>Risk of interception</w:t>
            </w:r>
          </w:p>
        </w:tc>
        <w:tc>
          <w:tcPr>
            <w:tcW w:w="3171" w:type="dxa"/>
          </w:tcPr>
          <w:p w14:paraId="2D7BAD21" w14:textId="0D4909C2" w:rsidR="00CD2436" w:rsidRPr="00EB60B3" w:rsidRDefault="00F365C5" w:rsidP="00EB60B3">
            <w:pPr>
              <w:jc w:val="center"/>
              <w:rPr>
                <w:rFonts w:ascii="Times New Roman" w:hAnsi="Times New Roman" w:cs="Times New Roman"/>
                <w:sz w:val="24"/>
                <w:szCs w:val="24"/>
                <w:lang w:val="en-US"/>
              </w:rPr>
            </w:pPr>
            <w:r w:rsidRPr="00F365C5">
              <w:rPr>
                <w:rFonts w:ascii="Times New Roman" w:hAnsi="Times New Roman" w:cs="Times New Roman"/>
                <w:sz w:val="24"/>
                <w:szCs w:val="24"/>
                <w:lang w:val="en-US"/>
              </w:rPr>
              <w:t>Encrypted TLS communication; no personal data stored</w:t>
            </w:r>
          </w:p>
        </w:tc>
      </w:tr>
      <w:tr w:rsidR="00CD2436" w:rsidRPr="00EB60B3" w14:paraId="563CEA61" w14:textId="77777777" w:rsidTr="00F365C5">
        <w:tc>
          <w:tcPr>
            <w:tcW w:w="359" w:type="dxa"/>
            <w:shd w:val="clear" w:color="auto" w:fill="8EAADB" w:themeFill="accent1" w:themeFillTint="99"/>
          </w:tcPr>
          <w:p w14:paraId="3DBDF279" w14:textId="01282E66" w:rsidR="00CD2436" w:rsidRPr="0062253F" w:rsidRDefault="000278C4" w:rsidP="00867D43">
            <w:pPr>
              <w:rPr>
                <w:rFonts w:ascii="Times New Roman" w:hAnsi="Times New Roman" w:cs="Times New Roman"/>
                <w:b/>
                <w:bCs/>
                <w:sz w:val="24"/>
                <w:szCs w:val="24"/>
                <w:lang w:val="en-US"/>
              </w:rPr>
            </w:pPr>
            <w:r w:rsidRPr="0062253F">
              <w:rPr>
                <w:rFonts w:ascii="Times New Roman" w:hAnsi="Times New Roman" w:cs="Times New Roman"/>
                <w:b/>
                <w:bCs/>
                <w:sz w:val="24"/>
                <w:szCs w:val="24"/>
                <w:lang w:val="en-US"/>
              </w:rPr>
              <w:t>7</w:t>
            </w:r>
          </w:p>
        </w:tc>
        <w:tc>
          <w:tcPr>
            <w:tcW w:w="2336" w:type="dxa"/>
          </w:tcPr>
          <w:p w14:paraId="2A20C724" w14:textId="004B39AF" w:rsidR="00CD2436" w:rsidRPr="0062253F" w:rsidRDefault="00F365C5" w:rsidP="00EB60B3">
            <w:pPr>
              <w:jc w:val="center"/>
              <w:rPr>
                <w:rFonts w:ascii="Times New Roman" w:hAnsi="Times New Roman" w:cs="Times New Roman"/>
                <w:b/>
                <w:bCs/>
                <w:sz w:val="24"/>
                <w:szCs w:val="24"/>
                <w:lang w:val="en-US"/>
              </w:rPr>
            </w:pPr>
            <w:r w:rsidRPr="0062253F">
              <w:rPr>
                <w:rFonts w:ascii="Times New Roman" w:hAnsi="Times New Roman" w:cs="Times New Roman"/>
                <w:b/>
                <w:bCs/>
                <w:sz w:val="24"/>
                <w:szCs w:val="24"/>
                <w:lang w:val="en-US"/>
              </w:rPr>
              <w:t>Component variability</w:t>
            </w:r>
          </w:p>
        </w:tc>
        <w:tc>
          <w:tcPr>
            <w:tcW w:w="3150" w:type="dxa"/>
          </w:tcPr>
          <w:p w14:paraId="46847B88" w14:textId="3C7D6036" w:rsidR="00CD2436" w:rsidRPr="00EB60B3" w:rsidRDefault="00F365C5" w:rsidP="00EB60B3">
            <w:pPr>
              <w:jc w:val="center"/>
              <w:rPr>
                <w:rFonts w:ascii="Times New Roman" w:hAnsi="Times New Roman" w:cs="Times New Roman"/>
                <w:sz w:val="24"/>
                <w:szCs w:val="24"/>
                <w:lang w:val="en-US"/>
              </w:rPr>
            </w:pPr>
            <w:r w:rsidRPr="00F365C5">
              <w:rPr>
                <w:rFonts w:ascii="Times New Roman" w:hAnsi="Times New Roman" w:cs="Times New Roman"/>
                <w:sz w:val="24"/>
                <w:szCs w:val="24"/>
                <w:lang w:val="en-US"/>
              </w:rPr>
              <w:t>Inconsistent performance</w:t>
            </w:r>
          </w:p>
        </w:tc>
        <w:tc>
          <w:tcPr>
            <w:tcW w:w="3171" w:type="dxa"/>
          </w:tcPr>
          <w:p w14:paraId="6383E6DF" w14:textId="35BE1898" w:rsidR="00CD2436" w:rsidRPr="00EB60B3" w:rsidRDefault="00F365C5" w:rsidP="00EB60B3">
            <w:pPr>
              <w:jc w:val="center"/>
              <w:rPr>
                <w:rFonts w:ascii="Times New Roman" w:hAnsi="Times New Roman" w:cs="Times New Roman"/>
                <w:sz w:val="24"/>
                <w:szCs w:val="24"/>
                <w:lang w:val="en-US"/>
              </w:rPr>
            </w:pPr>
            <w:r w:rsidRPr="00F365C5">
              <w:rPr>
                <w:rFonts w:ascii="Times New Roman" w:hAnsi="Times New Roman" w:cs="Times New Roman"/>
                <w:sz w:val="24"/>
                <w:szCs w:val="24"/>
                <w:lang w:val="en-US"/>
              </w:rPr>
              <w:t>Use verified Arduino and Adafruit components</w:t>
            </w:r>
          </w:p>
        </w:tc>
      </w:tr>
      <w:tr w:rsidR="00CD2436" w:rsidRPr="00EB60B3" w14:paraId="5A5D3269" w14:textId="77777777" w:rsidTr="00F365C5">
        <w:tc>
          <w:tcPr>
            <w:tcW w:w="359" w:type="dxa"/>
            <w:shd w:val="clear" w:color="auto" w:fill="8EAADB" w:themeFill="accent1" w:themeFillTint="99"/>
          </w:tcPr>
          <w:p w14:paraId="7A0613C1" w14:textId="5DDB78A7" w:rsidR="00CD2436" w:rsidRPr="0062253F" w:rsidRDefault="000278C4" w:rsidP="00867D43">
            <w:pPr>
              <w:rPr>
                <w:rFonts w:ascii="Times New Roman" w:hAnsi="Times New Roman" w:cs="Times New Roman"/>
                <w:b/>
                <w:bCs/>
                <w:sz w:val="24"/>
                <w:szCs w:val="24"/>
                <w:lang w:val="en-US"/>
              </w:rPr>
            </w:pPr>
            <w:r w:rsidRPr="0062253F">
              <w:rPr>
                <w:rFonts w:ascii="Times New Roman" w:hAnsi="Times New Roman" w:cs="Times New Roman"/>
                <w:b/>
                <w:bCs/>
                <w:sz w:val="24"/>
                <w:szCs w:val="24"/>
                <w:lang w:val="en-US"/>
              </w:rPr>
              <w:t>8</w:t>
            </w:r>
          </w:p>
        </w:tc>
        <w:tc>
          <w:tcPr>
            <w:tcW w:w="2336" w:type="dxa"/>
          </w:tcPr>
          <w:p w14:paraId="79F85E41" w14:textId="32E04341" w:rsidR="00CD2436" w:rsidRPr="0062253F" w:rsidRDefault="00F365C5" w:rsidP="00EB60B3">
            <w:pPr>
              <w:jc w:val="center"/>
              <w:rPr>
                <w:rFonts w:ascii="Times New Roman" w:hAnsi="Times New Roman" w:cs="Times New Roman"/>
                <w:b/>
                <w:bCs/>
                <w:sz w:val="24"/>
                <w:szCs w:val="24"/>
                <w:lang w:val="en-US"/>
              </w:rPr>
            </w:pPr>
            <w:r w:rsidRPr="0062253F">
              <w:rPr>
                <w:rFonts w:ascii="Times New Roman" w:hAnsi="Times New Roman" w:cs="Times New Roman"/>
                <w:b/>
                <w:bCs/>
                <w:sz w:val="24"/>
                <w:szCs w:val="24"/>
                <w:lang w:val="en-US"/>
              </w:rPr>
              <w:t>Environmental factors</w:t>
            </w:r>
          </w:p>
        </w:tc>
        <w:tc>
          <w:tcPr>
            <w:tcW w:w="3150" w:type="dxa"/>
          </w:tcPr>
          <w:p w14:paraId="4844EDB5" w14:textId="31D657A3" w:rsidR="00CD2436" w:rsidRPr="00EB60B3" w:rsidRDefault="00F365C5" w:rsidP="00EB60B3">
            <w:pPr>
              <w:jc w:val="center"/>
              <w:rPr>
                <w:rFonts w:ascii="Times New Roman" w:hAnsi="Times New Roman" w:cs="Times New Roman"/>
                <w:sz w:val="24"/>
                <w:szCs w:val="24"/>
                <w:lang w:val="en-US"/>
              </w:rPr>
            </w:pPr>
            <w:r w:rsidRPr="00F365C5">
              <w:rPr>
                <w:rFonts w:ascii="Times New Roman" w:hAnsi="Times New Roman" w:cs="Times New Roman"/>
                <w:sz w:val="24"/>
                <w:szCs w:val="24"/>
                <w:lang w:val="en-US"/>
              </w:rPr>
              <w:t>Sensor affected by light or temperature</w:t>
            </w:r>
          </w:p>
        </w:tc>
        <w:tc>
          <w:tcPr>
            <w:tcW w:w="3171" w:type="dxa"/>
          </w:tcPr>
          <w:p w14:paraId="1760099B" w14:textId="790CA4CE" w:rsidR="00CD2436" w:rsidRPr="00EB60B3" w:rsidRDefault="00F365C5" w:rsidP="00EB60B3">
            <w:pPr>
              <w:jc w:val="center"/>
              <w:rPr>
                <w:rFonts w:ascii="Times New Roman" w:hAnsi="Times New Roman" w:cs="Times New Roman"/>
                <w:sz w:val="24"/>
                <w:szCs w:val="24"/>
                <w:lang w:val="en-US"/>
              </w:rPr>
            </w:pPr>
            <w:r w:rsidRPr="00F365C5">
              <w:rPr>
                <w:rFonts w:ascii="Times New Roman" w:hAnsi="Times New Roman" w:cs="Times New Roman"/>
                <w:sz w:val="24"/>
                <w:szCs w:val="24"/>
                <w:lang w:val="en-US"/>
              </w:rPr>
              <w:t>Operate indoors; future enclosure planned</w:t>
            </w:r>
          </w:p>
        </w:tc>
      </w:tr>
    </w:tbl>
    <w:p w14:paraId="1F547591" w14:textId="77777777" w:rsidR="00867D43" w:rsidRPr="00EB60B3" w:rsidRDefault="00867D43" w:rsidP="00867D43">
      <w:pPr>
        <w:rPr>
          <w:rFonts w:ascii="Times New Roman" w:hAnsi="Times New Roman" w:cs="Times New Roman"/>
          <w:sz w:val="24"/>
          <w:szCs w:val="24"/>
          <w:lang w:val="en-US"/>
        </w:rPr>
      </w:pPr>
    </w:p>
    <w:p w14:paraId="062F0B41" w14:textId="07BDCD35" w:rsidR="00867D43" w:rsidRDefault="00C67662" w:rsidP="001A0B73">
      <w:pPr>
        <w:pStyle w:val="Heading1"/>
        <w:rPr>
          <w:rStyle w:val="Heading1Char"/>
          <w:rFonts w:ascii="Times New Roman" w:hAnsi="Times New Roman" w:cs="Times New Roman"/>
          <w:b/>
          <w:bCs/>
          <w:color w:val="2E74B5" w:themeColor="accent5" w:themeShade="BF"/>
          <w:sz w:val="24"/>
          <w:szCs w:val="24"/>
        </w:rPr>
      </w:pPr>
      <w:bookmarkStart w:id="13" w:name="_Toc215916201"/>
      <w:r w:rsidRPr="00EB60B3">
        <w:rPr>
          <w:rFonts w:ascii="Times New Roman" w:hAnsi="Times New Roman" w:cs="Times New Roman"/>
          <w:b/>
          <w:bCs/>
          <w:i/>
          <w:iCs/>
          <w:color w:val="44546A" w:themeColor="text2"/>
          <w:sz w:val="24"/>
          <w:szCs w:val="24"/>
          <w:lang w:val="en-US"/>
        </w:rPr>
        <w:t>SE</w:t>
      </w:r>
      <w:r w:rsidRPr="00EB60B3">
        <w:rPr>
          <w:rStyle w:val="Heading1Char"/>
          <w:rFonts w:ascii="Times New Roman" w:hAnsi="Times New Roman" w:cs="Times New Roman"/>
          <w:b/>
          <w:bCs/>
          <w:i/>
          <w:iCs/>
          <w:color w:val="44546A" w:themeColor="text2"/>
          <w:sz w:val="24"/>
          <w:szCs w:val="24"/>
        </w:rPr>
        <w:t xml:space="preserve">CTION </w:t>
      </w:r>
      <w:r w:rsidR="001A0B73" w:rsidRPr="00EB60B3">
        <w:rPr>
          <w:rStyle w:val="Heading1Char"/>
          <w:rFonts w:ascii="Times New Roman" w:hAnsi="Times New Roman" w:cs="Times New Roman"/>
          <w:b/>
          <w:bCs/>
          <w:i/>
          <w:iCs/>
          <w:color w:val="44546A" w:themeColor="text2"/>
          <w:sz w:val="24"/>
          <w:szCs w:val="24"/>
        </w:rPr>
        <w:t xml:space="preserve">4: </w:t>
      </w:r>
      <w:r w:rsidR="001951E1" w:rsidRPr="00EB60B3">
        <w:rPr>
          <w:rStyle w:val="Heading1Char"/>
          <w:rFonts w:ascii="Times New Roman" w:hAnsi="Times New Roman" w:cs="Times New Roman"/>
          <w:b/>
          <w:bCs/>
          <w:color w:val="2E74B5" w:themeColor="accent5" w:themeShade="BF"/>
          <w:sz w:val="24"/>
          <w:szCs w:val="24"/>
        </w:rPr>
        <w:t>DESIGN</w:t>
      </w:r>
      <w:bookmarkEnd w:id="13"/>
    </w:p>
    <w:p w14:paraId="6981780F" w14:textId="028BD87F" w:rsidR="009D4699" w:rsidRDefault="00C53856" w:rsidP="00277AB5">
      <w:pPr>
        <w:jc w:val="both"/>
        <w:rPr>
          <w:rFonts w:ascii="Times New Roman" w:hAnsi="Times New Roman" w:cs="Times New Roman"/>
          <w:sz w:val="24"/>
          <w:szCs w:val="24"/>
        </w:rPr>
      </w:pPr>
      <w:r w:rsidRPr="00C53856">
        <w:rPr>
          <w:rFonts w:ascii="Times New Roman" w:hAnsi="Times New Roman" w:cs="Times New Roman"/>
          <w:sz w:val="24"/>
          <w:szCs w:val="24"/>
        </w:rPr>
        <w:t xml:space="preserve">The implementation phase transformed the proposed design into a working prototype using the Arduino UNO R4 </w:t>
      </w:r>
      <w:r w:rsidR="00BF2C80" w:rsidRPr="00C53856">
        <w:rPr>
          <w:rFonts w:ascii="Times New Roman" w:hAnsi="Times New Roman" w:cs="Times New Roman"/>
          <w:sz w:val="24"/>
          <w:szCs w:val="24"/>
        </w:rPr>
        <w:t>WIFI</w:t>
      </w:r>
      <w:r w:rsidRPr="00C53856">
        <w:rPr>
          <w:rFonts w:ascii="Times New Roman" w:hAnsi="Times New Roman" w:cs="Times New Roman"/>
          <w:sz w:val="24"/>
          <w:szCs w:val="24"/>
        </w:rPr>
        <w:t xml:space="preserve">, the HW-827 pulse sensor, and an OLED display. This section outlines the </w:t>
      </w:r>
      <w:r w:rsidR="00C26C1D">
        <w:rPr>
          <w:rFonts w:ascii="Times New Roman" w:hAnsi="Times New Roman" w:cs="Times New Roman"/>
          <w:sz w:val="24"/>
          <w:szCs w:val="24"/>
        </w:rPr>
        <w:t>system's physical construction, programming, testing, and refinement to achieve reliable real-time heart rate monitoring and automated alerts via</w:t>
      </w:r>
      <w:r w:rsidRPr="00C53856">
        <w:rPr>
          <w:rFonts w:ascii="Times New Roman" w:hAnsi="Times New Roman" w:cs="Times New Roman"/>
          <w:sz w:val="24"/>
          <w:szCs w:val="24"/>
        </w:rPr>
        <w:t xml:space="preserve"> the Arduino IoT Cloud.</w:t>
      </w:r>
    </w:p>
    <w:p w14:paraId="683CBD79" w14:textId="2FB6D7B2" w:rsidR="005E29A2" w:rsidRPr="005E29A2" w:rsidRDefault="00516E87" w:rsidP="005E29A2">
      <w:pPr>
        <w:pStyle w:val="Heading2"/>
        <w:rPr>
          <w:rFonts w:ascii="Times New Roman" w:hAnsi="Times New Roman" w:cs="Times New Roman"/>
          <w:b/>
          <w:bCs/>
          <w:sz w:val="24"/>
          <w:szCs w:val="24"/>
        </w:rPr>
      </w:pPr>
      <w:bookmarkStart w:id="14" w:name="_Toc215916202"/>
      <w:r>
        <w:rPr>
          <w:rFonts w:ascii="Times New Roman" w:hAnsi="Times New Roman" w:cs="Times New Roman"/>
          <w:b/>
          <w:bCs/>
          <w:sz w:val="24"/>
          <w:szCs w:val="24"/>
        </w:rPr>
        <w:t>4</w:t>
      </w:r>
      <w:r w:rsidR="005E29A2" w:rsidRPr="005E29A2">
        <w:rPr>
          <w:rFonts w:ascii="Times New Roman" w:hAnsi="Times New Roman" w:cs="Times New Roman"/>
          <w:b/>
          <w:bCs/>
          <w:sz w:val="24"/>
          <w:szCs w:val="24"/>
        </w:rPr>
        <w:t>.1 Hardware Setup</w:t>
      </w:r>
      <w:bookmarkEnd w:id="14"/>
    </w:p>
    <w:p w14:paraId="70D9F2E7" w14:textId="53B47830" w:rsidR="005A08D1" w:rsidRPr="005A08D1" w:rsidRDefault="005A08D1" w:rsidP="00277AB5">
      <w:pPr>
        <w:jc w:val="both"/>
        <w:rPr>
          <w:rFonts w:ascii="Times New Roman" w:hAnsi="Times New Roman" w:cs="Times New Roman"/>
          <w:sz w:val="24"/>
          <w:szCs w:val="24"/>
        </w:rPr>
      </w:pPr>
      <w:r w:rsidRPr="005A08D1">
        <w:rPr>
          <w:rFonts w:ascii="Times New Roman" w:hAnsi="Times New Roman" w:cs="Times New Roman"/>
          <w:sz w:val="24"/>
          <w:szCs w:val="24"/>
        </w:rPr>
        <w:t xml:space="preserve">The hardware setup </w:t>
      </w:r>
      <w:r w:rsidR="0025075E">
        <w:rPr>
          <w:rFonts w:ascii="Times New Roman" w:hAnsi="Times New Roman" w:cs="Times New Roman"/>
          <w:sz w:val="24"/>
          <w:szCs w:val="24"/>
        </w:rPr>
        <w:t xml:space="preserve">serves as the physical foundation of the system, integrating the Arduino UNO R4 </w:t>
      </w:r>
      <w:r w:rsidR="00BF2C80">
        <w:rPr>
          <w:rFonts w:ascii="Times New Roman" w:hAnsi="Times New Roman" w:cs="Times New Roman"/>
          <w:sz w:val="24"/>
          <w:szCs w:val="24"/>
        </w:rPr>
        <w:t>WIFI</w:t>
      </w:r>
      <w:r w:rsidR="0025075E">
        <w:rPr>
          <w:rFonts w:ascii="Times New Roman" w:hAnsi="Times New Roman" w:cs="Times New Roman"/>
          <w:sz w:val="24"/>
          <w:szCs w:val="24"/>
        </w:rPr>
        <w:t>, the HW-827 pulse sensor, and a 0.96-inch OLED display into a compact,</w:t>
      </w:r>
      <w:r w:rsidRPr="005A08D1">
        <w:rPr>
          <w:rFonts w:ascii="Times New Roman" w:hAnsi="Times New Roman" w:cs="Times New Roman"/>
          <w:sz w:val="24"/>
          <w:szCs w:val="24"/>
        </w:rPr>
        <w:t xml:space="preserve"> reliable prototype. All components were connected on a standard breadboard, allowing stable wiring and flexibility during testing.</w:t>
      </w:r>
    </w:p>
    <w:p w14:paraId="5DB46CB7" w14:textId="3DB3F4A8" w:rsidR="005A08D1" w:rsidRPr="005A08D1" w:rsidRDefault="005A08D1" w:rsidP="00277AB5">
      <w:pPr>
        <w:jc w:val="both"/>
        <w:rPr>
          <w:rFonts w:ascii="Times New Roman" w:hAnsi="Times New Roman" w:cs="Times New Roman"/>
          <w:sz w:val="24"/>
          <w:szCs w:val="24"/>
        </w:rPr>
      </w:pPr>
      <w:r w:rsidRPr="005A08D1">
        <w:rPr>
          <w:rFonts w:ascii="Times New Roman" w:hAnsi="Times New Roman" w:cs="Times New Roman"/>
          <w:sz w:val="24"/>
          <w:szCs w:val="24"/>
        </w:rPr>
        <w:t xml:space="preserve">The HW-827 pulse sensor was responsible for detecting the user’s heartbeat through photoplethysmography (PPG). It outputs an </w:t>
      </w:r>
      <w:r w:rsidR="00361A86" w:rsidRPr="005A08D1">
        <w:rPr>
          <w:rFonts w:ascii="Times New Roman" w:hAnsi="Times New Roman" w:cs="Times New Roman"/>
          <w:sz w:val="24"/>
          <w:szCs w:val="24"/>
        </w:rPr>
        <w:t>analogue</w:t>
      </w:r>
      <w:r w:rsidRPr="005A08D1">
        <w:rPr>
          <w:rFonts w:ascii="Times New Roman" w:hAnsi="Times New Roman" w:cs="Times New Roman"/>
          <w:sz w:val="24"/>
          <w:szCs w:val="24"/>
        </w:rPr>
        <w:t xml:space="preserve"> voltage signal proportional to the blood-flow variation at the fingertip. The sensor was wired to the Arduino as follows:</w:t>
      </w:r>
    </w:p>
    <w:p w14:paraId="4D2479BA" w14:textId="33B00771" w:rsidR="005A08D1" w:rsidRPr="00EB1D83" w:rsidRDefault="005A08D1" w:rsidP="009408D1">
      <w:pPr>
        <w:pStyle w:val="ListParagraph"/>
        <w:numPr>
          <w:ilvl w:val="0"/>
          <w:numId w:val="6"/>
        </w:numPr>
        <w:jc w:val="both"/>
        <w:rPr>
          <w:rFonts w:ascii="Times New Roman" w:hAnsi="Times New Roman" w:cs="Times New Roman"/>
          <w:sz w:val="24"/>
          <w:szCs w:val="24"/>
        </w:rPr>
      </w:pPr>
      <w:r w:rsidRPr="00741662">
        <w:rPr>
          <w:rFonts w:ascii="Times New Roman" w:hAnsi="Times New Roman" w:cs="Times New Roman"/>
          <w:b/>
          <w:bCs/>
          <w:sz w:val="24"/>
          <w:szCs w:val="24"/>
        </w:rPr>
        <w:t>VCC → 5 V</w:t>
      </w:r>
      <w:r w:rsidRPr="00EB1D83">
        <w:rPr>
          <w:rFonts w:ascii="Times New Roman" w:hAnsi="Times New Roman" w:cs="Times New Roman"/>
          <w:sz w:val="24"/>
          <w:szCs w:val="24"/>
        </w:rPr>
        <w:t xml:space="preserve"> (power supply for the sensor)</w:t>
      </w:r>
    </w:p>
    <w:p w14:paraId="4D696061" w14:textId="32A94EFF" w:rsidR="005A08D1" w:rsidRPr="00EB1D83" w:rsidRDefault="005A08D1" w:rsidP="009408D1">
      <w:pPr>
        <w:pStyle w:val="ListParagraph"/>
        <w:numPr>
          <w:ilvl w:val="0"/>
          <w:numId w:val="6"/>
        </w:numPr>
        <w:jc w:val="both"/>
        <w:rPr>
          <w:rFonts w:ascii="Times New Roman" w:hAnsi="Times New Roman" w:cs="Times New Roman"/>
          <w:sz w:val="24"/>
          <w:szCs w:val="24"/>
        </w:rPr>
      </w:pPr>
      <w:r w:rsidRPr="00741662">
        <w:rPr>
          <w:rFonts w:ascii="Times New Roman" w:hAnsi="Times New Roman" w:cs="Times New Roman"/>
          <w:b/>
          <w:bCs/>
          <w:sz w:val="24"/>
          <w:szCs w:val="24"/>
        </w:rPr>
        <w:t>GND → GND</w:t>
      </w:r>
      <w:r w:rsidRPr="00EB1D83">
        <w:rPr>
          <w:rFonts w:ascii="Times New Roman" w:hAnsi="Times New Roman" w:cs="Times New Roman"/>
          <w:sz w:val="24"/>
          <w:szCs w:val="24"/>
        </w:rPr>
        <w:t xml:space="preserve"> (</w:t>
      </w:r>
      <w:r w:rsidR="00361A86">
        <w:rPr>
          <w:rFonts w:ascii="Times New Roman" w:hAnsi="Times New Roman" w:cs="Times New Roman"/>
          <w:sz w:val="24"/>
          <w:szCs w:val="24"/>
        </w:rPr>
        <w:t>standard</w:t>
      </w:r>
      <w:r w:rsidRPr="00EB1D83">
        <w:rPr>
          <w:rFonts w:ascii="Times New Roman" w:hAnsi="Times New Roman" w:cs="Times New Roman"/>
          <w:sz w:val="24"/>
          <w:szCs w:val="24"/>
        </w:rPr>
        <w:t xml:space="preserve"> ground connection)</w:t>
      </w:r>
    </w:p>
    <w:p w14:paraId="3B818336" w14:textId="64F89222" w:rsidR="005A08D1" w:rsidRPr="00EB1D83" w:rsidRDefault="005A08D1" w:rsidP="009408D1">
      <w:pPr>
        <w:pStyle w:val="ListParagraph"/>
        <w:numPr>
          <w:ilvl w:val="0"/>
          <w:numId w:val="6"/>
        </w:numPr>
        <w:jc w:val="both"/>
        <w:rPr>
          <w:rFonts w:ascii="Times New Roman" w:hAnsi="Times New Roman" w:cs="Times New Roman"/>
          <w:sz w:val="24"/>
          <w:szCs w:val="24"/>
        </w:rPr>
      </w:pPr>
      <w:r w:rsidRPr="00741662">
        <w:rPr>
          <w:rFonts w:ascii="Times New Roman" w:hAnsi="Times New Roman" w:cs="Times New Roman"/>
          <w:b/>
          <w:bCs/>
          <w:sz w:val="24"/>
          <w:szCs w:val="24"/>
        </w:rPr>
        <w:t>Signal → A0</w:t>
      </w:r>
      <w:r w:rsidRPr="00EB1D83">
        <w:rPr>
          <w:rFonts w:ascii="Times New Roman" w:hAnsi="Times New Roman" w:cs="Times New Roman"/>
          <w:sz w:val="24"/>
          <w:szCs w:val="24"/>
        </w:rPr>
        <w:t xml:space="preserve"> (</w:t>
      </w:r>
      <w:proofErr w:type="spellStart"/>
      <w:r w:rsidRPr="00EB1D83">
        <w:rPr>
          <w:rFonts w:ascii="Times New Roman" w:hAnsi="Times New Roman" w:cs="Times New Roman"/>
          <w:sz w:val="24"/>
          <w:szCs w:val="24"/>
        </w:rPr>
        <w:t>analog</w:t>
      </w:r>
      <w:proofErr w:type="spellEnd"/>
      <w:r w:rsidRPr="00EB1D83">
        <w:rPr>
          <w:rFonts w:ascii="Times New Roman" w:hAnsi="Times New Roman" w:cs="Times New Roman"/>
          <w:sz w:val="24"/>
          <w:szCs w:val="24"/>
        </w:rPr>
        <w:t xml:space="preserve"> input for heart-rate signal acquisition)</w:t>
      </w:r>
    </w:p>
    <w:p w14:paraId="72937486" w14:textId="4FCC8E52" w:rsidR="005A08D1" w:rsidRDefault="005A08D1" w:rsidP="00277AB5">
      <w:pPr>
        <w:jc w:val="both"/>
        <w:rPr>
          <w:rFonts w:ascii="Times New Roman" w:hAnsi="Times New Roman" w:cs="Times New Roman"/>
          <w:sz w:val="24"/>
          <w:szCs w:val="24"/>
        </w:rPr>
      </w:pPr>
      <w:r w:rsidRPr="005A08D1">
        <w:rPr>
          <w:rFonts w:ascii="Times New Roman" w:hAnsi="Times New Roman" w:cs="Times New Roman"/>
          <w:sz w:val="24"/>
          <w:szCs w:val="24"/>
        </w:rPr>
        <w:t xml:space="preserve">This configuration enabled the Arduino’s </w:t>
      </w:r>
      <w:proofErr w:type="spellStart"/>
      <w:r w:rsidRPr="005A08D1">
        <w:rPr>
          <w:rFonts w:ascii="Times New Roman" w:hAnsi="Times New Roman" w:cs="Times New Roman"/>
          <w:sz w:val="24"/>
          <w:szCs w:val="24"/>
        </w:rPr>
        <w:t>analog</w:t>
      </w:r>
      <w:proofErr w:type="spellEnd"/>
      <w:r w:rsidRPr="005A08D1">
        <w:rPr>
          <w:rFonts w:ascii="Times New Roman" w:hAnsi="Times New Roman" w:cs="Times New Roman"/>
          <w:sz w:val="24"/>
          <w:szCs w:val="24"/>
        </w:rPr>
        <w:t xml:space="preserve">-to-digital converter </w:t>
      </w:r>
      <w:r w:rsidR="00361A86">
        <w:rPr>
          <w:rFonts w:ascii="Times New Roman" w:hAnsi="Times New Roman" w:cs="Times New Roman"/>
          <w:sz w:val="24"/>
          <w:szCs w:val="24"/>
        </w:rPr>
        <w:t xml:space="preserve">to </w:t>
      </w:r>
      <w:r w:rsidR="00277A1D">
        <w:rPr>
          <w:rFonts w:ascii="Times New Roman" w:hAnsi="Times New Roman" w:cs="Times New Roman"/>
          <w:sz w:val="24"/>
          <w:szCs w:val="24"/>
        </w:rPr>
        <w:t>continuously sample the sensor's voltage signal</w:t>
      </w:r>
      <w:r w:rsidRPr="005A08D1">
        <w:rPr>
          <w:rFonts w:ascii="Times New Roman" w:hAnsi="Times New Roman" w:cs="Times New Roman"/>
          <w:sz w:val="24"/>
          <w:szCs w:val="24"/>
        </w:rPr>
        <w:t>. The built-in LED on the sensor blinked with each detected pulse, providing a quick visual indication that the signal was being read correctly.</w:t>
      </w:r>
    </w:p>
    <w:p w14:paraId="48BCB57F" w14:textId="77777777" w:rsidR="001A1134" w:rsidRDefault="001A1134" w:rsidP="00277AB5">
      <w:pPr>
        <w:jc w:val="both"/>
        <w:rPr>
          <w:rFonts w:ascii="Times New Roman" w:hAnsi="Times New Roman" w:cs="Times New Roman"/>
          <w:sz w:val="24"/>
          <w:szCs w:val="24"/>
        </w:rPr>
      </w:pPr>
    </w:p>
    <w:p w14:paraId="2CC9A208" w14:textId="77777777" w:rsidR="001A1134" w:rsidRPr="005A08D1" w:rsidRDefault="001A1134" w:rsidP="00277AB5">
      <w:pPr>
        <w:jc w:val="both"/>
        <w:rPr>
          <w:rFonts w:ascii="Times New Roman" w:hAnsi="Times New Roman" w:cs="Times New Roman"/>
          <w:sz w:val="24"/>
          <w:szCs w:val="24"/>
        </w:rPr>
      </w:pPr>
    </w:p>
    <w:p w14:paraId="5CCDF7F3" w14:textId="339BE9E6" w:rsidR="005A08D1" w:rsidRPr="005A08D1" w:rsidRDefault="005A08D1" w:rsidP="00277AB5">
      <w:pPr>
        <w:jc w:val="both"/>
        <w:rPr>
          <w:rFonts w:ascii="Times New Roman" w:hAnsi="Times New Roman" w:cs="Times New Roman"/>
          <w:sz w:val="24"/>
          <w:szCs w:val="24"/>
        </w:rPr>
      </w:pPr>
      <w:r w:rsidRPr="005A08D1">
        <w:rPr>
          <w:rFonts w:ascii="Times New Roman" w:hAnsi="Times New Roman" w:cs="Times New Roman"/>
          <w:sz w:val="24"/>
          <w:szCs w:val="24"/>
        </w:rPr>
        <w:lastRenderedPageBreak/>
        <w:t>The OLED display (Adafruit SSD1306, 128×64 pixels, I²C interface) was connected to the Arduino’s dedicated I²C pins, requiring only two data lines in addition to power:</w:t>
      </w:r>
    </w:p>
    <w:p w14:paraId="026BB036" w14:textId="364D6DCD" w:rsidR="005A08D1" w:rsidRPr="00741662" w:rsidRDefault="005A08D1" w:rsidP="009408D1">
      <w:pPr>
        <w:pStyle w:val="ListParagraph"/>
        <w:numPr>
          <w:ilvl w:val="0"/>
          <w:numId w:val="7"/>
        </w:numPr>
        <w:jc w:val="both"/>
        <w:rPr>
          <w:rFonts w:ascii="Times New Roman" w:hAnsi="Times New Roman" w:cs="Times New Roman"/>
          <w:b/>
          <w:bCs/>
          <w:sz w:val="24"/>
          <w:szCs w:val="24"/>
        </w:rPr>
      </w:pPr>
      <w:r w:rsidRPr="00741662">
        <w:rPr>
          <w:rFonts w:ascii="Times New Roman" w:hAnsi="Times New Roman" w:cs="Times New Roman"/>
          <w:b/>
          <w:bCs/>
          <w:sz w:val="24"/>
          <w:szCs w:val="24"/>
        </w:rPr>
        <w:t>VCC → 3.3 V</w:t>
      </w:r>
    </w:p>
    <w:p w14:paraId="405CCC76" w14:textId="5073E6E5" w:rsidR="005A08D1" w:rsidRPr="00EB1D83" w:rsidRDefault="005A08D1" w:rsidP="009408D1">
      <w:pPr>
        <w:pStyle w:val="ListParagraph"/>
        <w:numPr>
          <w:ilvl w:val="0"/>
          <w:numId w:val="7"/>
        </w:numPr>
        <w:jc w:val="both"/>
        <w:rPr>
          <w:rFonts w:ascii="Times New Roman" w:hAnsi="Times New Roman" w:cs="Times New Roman"/>
          <w:sz w:val="24"/>
          <w:szCs w:val="24"/>
        </w:rPr>
      </w:pPr>
      <w:r w:rsidRPr="00741662">
        <w:rPr>
          <w:rFonts w:ascii="Times New Roman" w:hAnsi="Times New Roman" w:cs="Times New Roman"/>
          <w:b/>
          <w:bCs/>
          <w:sz w:val="24"/>
          <w:szCs w:val="24"/>
        </w:rPr>
        <w:t>GND → GND</w:t>
      </w:r>
      <w:r w:rsidRPr="00EB1D83">
        <w:rPr>
          <w:rFonts w:ascii="Times New Roman" w:hAnsi="Times New Roman" w:cs="Times New Roman"/>
          <w:sz w:val="24"/>
          <w:szCs w:val="24"/>
        </w:rPr>
        <w:t xml:space="preserve"> (shared with the sensor and Arduino)</w:t>
      </w:r>
    </w:p>
    <w:p w14:paraId="3C074F84" w14:textId="26956035" w:rsidR="005A08D1" w:rsidRPr="00741662" w:rsidRDefault="005A08D1" w:rsidP="009408D1">
      <w:pPr>
        <w:pStyle w:val="ListParagraph"/>
        <w:numPr>
          <w:ilvl w:val="0"/>
          <w:numId w:val="7"/>
        </w:numPr>
        <w:jc w:val="both"/>
        <w:rPr>
          <w:rFonts w:ascii="Times New Roman" w:hAnsi="Times New Roman" w:cs="Times New Roman"/>
          <w:b/>
          <w:bCs/>
          <w:sz w:val="24"/>
          <w:szCs w:val="24"/>
          <w:lang w:val="it-IT"/>
        </w:rPr>
      </w:pPr>
      <w:r w:rsidRPr="00741662">
        <w:rPr>
          <w:rFonts w:ascii="Times New Roman" w:hAnsi="Times New Roman" w:cs="Times New Roman"/>
          <w:b/>
          <w:bCs/>
          <w:sz w:val="24"/>
          <w:szCs w:val="24"/>
          <w:lang w:val="it-IT"/>
        </w:rPr>
        <w:t>SDA → A4 (SDA)</w:t>
      </w:r>
    </w:p>
    <w:p w14:paraId="42586B52" w14:textId="7E235211" w:rsidR="005A08D1" w:rsidRPr="00D97C5C" w:rsidRDefault="005A08D1" w:rsidP="009408D1">
      <w:pPr>
        <w:pStyle w:val="ListParagraph"/>
        <w:numPr>
          <w:ilvl w:val="0"/>
          <w:numId w:val="7"/>
        </w:numPr>
        <w:jc w:val="both"/>
        <w:rPr>
          <w:rFonts w:ascii="Times New Roman" w:hAnsi="Times New Roman" w:cs="Times New Roman"/>
          <w:b/>
          <w:bCs/>
          <w:sz w:val="24"/>
          <w:szCs w:val="24"/>
          <w:lang w:val="it-IT"/>
        </w:rPr>
      </w:pPr>
      <w:r w:rsidRPr="00741662">
        <w:rPr>
          <w:rFonts w:ascii="Times New Roman" w:hAnsi="Times New Roman" w:cs="Times New Roman"/>
          <w:b/>
          <w:bCs/>
          <w:sz w:val="24"/>
          <w:szCs w:val="24"/>
          <w:lang w:val="it-IT"/>
        </w:rPr>
        <w:t>SCL → A5 (SCL)</w:t>
      </w:r>
    </w:p>
    <w:p w14:paraId="60B8B99C" w14:textId="75917D3B" w:rsidR="005A08D1" w:rsidRPr="005A08D1" w:rsidRDefault="005A08D1" w:rsidP="00277AB5">
      <w:pPr>
        <w:jc w:val="both"/>
        <w:rPr>
          <w:rFonts w:ascii="Times New Roman" w:hAnsi="Times New Roman" w:cs="Times New Roman"/>
          <w:sz w:val="24"/>
          <w:szCs w:val="24"/>
        </w:rPr>
      </w:pPr>
      <w:r w:rsidRPr="005A08D1">
        <w:rPr>
          <w:rFonts w:ascii="Times New Roman" w:hAnsi="Times New Roman" w:cs="Times New Roman"/>
          <w:sz w:val="24"/>
          <w:szCs w:val="24"/>
        </w:rPr>
        <w:t xml:space="preserve">Before uploading the main program, the OLED display’s communication address was verified using an I²C scanner sketch. The device was detected at address </w:t>
      </w:r>
      <w:r w:rsidRPr="00D97C5C">
        <w:rPr>
          <w:rFonts w:ascii="Times New Roman" w:hAnsi="Times New Roman" w:cs="Times New Roman"/>
          <w:b/>
          <w:bCs/>
          <w:sz w:val="24"/>
          <w:szCs w:val="24"/>
        </w:rPr>
        <w:t>0x3C</w:t>
      </w:r>
      <w:r w:rsidRPr="005A08D1">
        <w:rPr>
          <w:rFonts w:ascii="Times New Roman" w:hAnsi="Times New Roman" w:cs="Times New Roman"/>
          <w:sz w:val="24"/>
          <w:szCs w:val="24"/>
        </w:rPr>
        <w:t>, confirming correct wiring and ensuring the software could communicate with it reliably.</w:t>
      </w:r>
    </w:p>
    <w:p w14:paraId="316F7BA8" w14:textId="7727BC97" w:rsidR="005A08D1" w:rsidRPr="005A08D1" w:rsidRDefault="005A08D1" w:rsidP="00277AB5">
      <w:pPr>
        <w:jc w:val="both"/>
        <w:rPr>
          <w:rFonts w:ascii="Times New Roman" w:hAnsi="Times New Roman" w:cs="Times New Roman"/>
          <w:sz w:val="24"/>
          <w:szCs w:val="24"/>
        </w:rPr>
      </w:pPr>
      <w:r w:rsidRPr="005A08D1">
        <w:rPr>
          <w:rFonts w:ascii="Times New Roman" w:hAnsi="Times New Roman" w:cs="Times New Roman"/>
          <w:sz w:val="24"/>
          <w:szCs w:val="24"/>
        </w:rPr>
        <w:t xml:space="preserve">All components shared a common ground to prevent signal noise or voltage fluctuations. The entire circuit was powered </w:t>
      </w:r>
      <w:r w:rsidR="0025075E">
        <w:rPr>
          <w:rFonts w:ascii="Times New Roman" w:hAnsi="Times New Roman" w:cs="Times New Roman"/>
          <w:sz w:val="24"/>
          <w:szCs w:val="24"/>
        </w:rPr>
        <w:t>via the Arduino’s USB connection to a laptop, which provided a stable 5 V supply at approximately 500 mA—</w:t>
      </w:r>
      <w:r w:rsidRPr="005A08D1">
        <w:rPr>
          <w:rFonts w:ascii="Times New Roman" w:hAnsi="Times New Roman" w:cs="Times New Roman"/>
          <w:sz w:val="24"/>
          <w:szCs w:val="24"/>
        </w:rPr>
        <w:t>sufficient for both modules. No external power regulators or voltage dividers were required.</w:t>
      </w:r>
    </w:p>
    <w:p w14:paraId="014171CA" w14:textId="580CDD95" w:rsidR="005A08D1" w:rsidRPr="005A08D1" w:rsidRDefault="005A08D1" w:rsidP="005A08D1">
      <w:pPr>
        <w:rPr>
          <w:rFonts w:ascii="Times New Roman" w:hAnsi="Times New Roman" w:cs="Times New Roman"/>
          <w:sz w:val="24"/>
          <w:szCs w:val="24"/>
        </w:rPr>
      </w:pPr>
      <w:r w:rsidRPr="005A08D1">
        <w:rPr>
          <w:rFonts w:ascii="Times New Roman" w:hAnsi="Times New Roman" w:cs="Times New Roman"/>
          <w:sz w:val="24"/>
          <w:szCs w:val="24"/>
        </w:rPr>
        <w:t xml:space="preserve">To enhance visibility during testing, the </w:t>
      </w:r>
      <w:r w:rsidR="0025075E">
        <w:rPr>
          <w:rFonts w:ascii="Times New Roman" w:hAnsi="Times New Roman" w:cs="Times New Roman"/>
          <w:sz w:val="24"/>
          <w:szCs w:val="24"/>
        </w:rPr>
        <w:t xml:space="preserve">Arduino's built-in LED (on pin 13) </w:t>
      </w:r>
      <w:r w:rsidRPr="005A08D1">
        <w:rPr>
          <w:rFonts w:ascii="Times New Roman" w:hAnsi="Times New Roman" w:cs="Times New Roman"/>
          <w:sz w:val="24"/>
          <w:szCs w:val="24"/>
        </w:rPr>
        <w:t>was programmed to blink in rhythm with each detected heartbeat. This feature served as a simple yet effective feedback mechanism confirming live pulse detection.</w:t>
      </w:r>
    </w:p>
    <w:p w14:paraId="5F797A16" w14:textId="72B19A28" w:rsidR="00E76824" w:rsidRPr="00943D62" w:rsidRDefault="005A08D1" w:rsidP="00943D62">
      <w:pPr>
        <w:rPr>
          <w:rFonts w:ascii="Times New Roman" w:hAnsi="Times New Roman" w:cs="Times New Roman"/>
          <w:sz w:val="24"/>
          <w:szCs w:val="24"/>
        </w:rPr>
      </w:pPr>
      <w:r w:rsidRPr="005A08D1">
        <w:rPr>
          <w:rFonts w:ascii="Times New Roman" w:hAnsi="Times New Roman" w:cs="Times New Roman"/>
          <w:sz w:val="24"/>
          <w:szCs w:val="24"/>
        </w:rPr>
        <w:t xml:space="preserve">The final wiring configuration is illustrated in Figure 5.1, showing the complete connection between the Arduino UNO R4 </w:t>
      </w:r>
      <w:r w:rsidR="00277A1D" w:rsidRPr="005A08D1">
        <w:rPr>
          <w:rFonts w:ascii="Times New Roman" w:hAnsi="Times New Roman" w:cs="Times New Roman"/>
          <w:sz w:val="24"/>
          <w:szCs w:val="24"/>
        </w:rPr>
        <w:t>WIFI</w:t>
      </w:r>
      <w:r w:rsidRPr="005A08D1">
        <w:rPr>
          <w:rFonts w:ascii="Times New Roman" w:hAnsi="Times New Roman" w:cs="Times New Roman"/>
          <w:sz w:val="24"/>
          <w:szCs w:val="24"/>
        </w:rPr>
        <w:t>, the pulse sensor, and the OLED display.</w:t>
      </w:r>
    </w:p>
    <w:p w14:paraId="40BC0D31" w14:textId="77777777" w:rsidR="00943D62" w:rsidRDefault="00E76824" w:rsidP="00F97CB1">
      <w:pPr>
        <w:keepNext/>
        <w:jc w:val="center"/>
      </w:pPr>
      <w:r>
        <w:rPr>
          <w:rFonts w:ascii="Times New Roman" w:hAnsi="Times New Roman" w:cs="Times New Roman"/>
          <w:noProof/>
          <w:sz w:val="24"/>
          <w:szCs w:val="24"/>
        </w:rPr>
        <w:drawing>
          <wp:inline distT="0" distB="0" distL="0" distR="0" wp14:anchorId="573E4303" wp14:editId="4B3E857E">
            <wp:extent cx="4236274" cy="409875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59295" cy="4121032"/>
                    </a:xfrm>
                    <a:prstGeom prst="rect">
                      <a:avLst/>
                    </a:prstGeom>
                  </pic:spPr>
                </pic:pic>
              </a:graphicData>
            </a:graphic>
          </wp:inline>
        </w:drawing>
      </w:r>
    </w:p>
    <w:p w14:paraId="0C78F010" w14:textId="122B99B6" w:rsidR="005A08D1" w:rsidRPr="00450051" w:rsidRDefault="00943D62" w:rsidP="00943D62">
      <w:pPr>
        <w:pStyle w:val="Caption"/>
        <w:jc w:val="center"/>
        <w:rPr>
          <w:rFonts w:ascii="Times New Roman" w:hAnsi="Times New Roman" w:cs="Times New Roman"/>
          <w:color w:val="4472C4" w:themeColor="accent1"/>
          <w:sz w:val="22"/>
          <w:szCs w:val="22"/>
        </w:rPr>
      </w:pPr>
      <w:r w:rsidRPr="00450051">
        <w:rPr>
          <w:rFonts w:ascii="Times New Roman" w:hAnsi="Times New Roman" w:cs="Times New Roman"/>
          <w:color w:val="4472C4" w:themeColor="accent1"/>
          <w:sz w:val="22"/>
          <w:szCs w:val="22"/>
        </w:rPr>
        <w:t xml:space="preserve">Figure </w:t>
      </w:r>
      <w:r w:rsidR="00886953">
        <w:rPr>
          <w:rFonts w:ascii="Times New Roman" w:hAnsi="Times New Roman" w:cs="Times New Roman"/>
          <w:color w:val="4472C4" w:themeColor="accent1"/>
          <w:sz w:val="22"/>
          <w:szCs w:val="22"/>
        </w:rPr>
        <w:fldChar w:fldCharType="begin"/>
      </w:r>
      <w:r w:rsidR="00886953">
        <w:rPr>
          <w:rFonts w:ascii="Times New Roman" w:hAnsi="Times New Roman" w:cs="Times New Roman"/>
          <w:color w:val="4472C4" w:themeColor="accent1"/>
          <w:sz w:val="22"/>
          <w:szCs w:val="22"/>
        </w:rPr>
        <w:instrText xml:space="preserve"> SEQ Figure \* ARABIC </w:instrText>
      </w:r>
      <w:r w:rsidR="00886953">
        <w:rPr>
          <w:rFonts w:ascii="Times New Roman" w:hAnsi="Times New Roman" w:cs="Times New Roman"/>
          <w:color w:val="4472C4" w:themeColor="accent1"/>
          <w:sz w:val="22"/>
          <w:szCs w:val="22"/>
        </w:rPr>
        <w:fldChar w:fldCharType="separate"/>
      </w:r>
      <w:r w:rsidR="005F54EE">
        <w:rPr>
          <w:rFonts w:ascii="Times New Roman" w:hAnsi="Times New Roman" w:cs="Times New Roman"/>
          <w:noProof/>
          <w:color w:val="4472C4" w:themeColor="accent1"/>
          <w:sz w:val="22"/>
          <w:szCs w:val="22"/>
        </w:rPr>
        <w:t>2</w:t>
      </w:r>
      <w:r w:rsidR="00886953">
        <w:rPr>
          <w:rFonts w:ascii="Times New Roman" w:hAnsi="Times New Roman" w:cs="Times New Roman"/>
          <w:color w:val="4472C4" w:themeColor="accent1"/>
          <w:sz w:val="22"/>
          <w:szCs w:val="22"/>
        </w:rPr>
        <w:fldChar w:fldCharType="end"/>
      </w:r>
      <w:r w:rsidRPr="00450051">
        <w:rPr>
          <w:rFonts w:ascii="Times New Roman" w:hAnsi="Times New Roman" w:cs="Times New Roman"/>
          <w:color w:val="4472C4" w:themeColor="accent1"/>
          <w:sz w:val="22"/>
          <w:szCs w:val="22"/>
        </w:rPr>
        <w:t>. Hardware wiring diagram of the Arduino-based heart rate monitoring system</w:t>
      </w:r>
    </w:p>
    <w:p w14:paraId="474C2694" w14:textId="169E5282" w:rsidR="00A46872" w:rsidRPr="008160BB" w:rsidRDefault="005A08D1" w:rsidP="00277AB5">
      <w:pPr>
        <w:jc w:val="both"/>
        <w:rPr>
          <w:rFonts w:ascii="Times New Roman" w:hAnsi="Times New Roman" w:cs="Times New Roman"/>
          <w:sz w:val="24"/>
          <w:szCs w:val="24"/>
        </w:rPr>
      </w:pPr>
      <w:r w:rsidRPr="005A08D1">
        <w:rPr>
          <w:rFonts w:ascii="Times New Roman" w:hAnsi="Times New Roman" w:cs="Times New Roman"/>
          <w:sz w:val="24"/>
          <w:szCs w:val="24"/>
        </w:rPr>
        <w:lastRenderedPageBreak/>
        <w:t xml:space="preserve">Before proceeding to software implementation, each connection was verified using the Arduino Serial Monitor and test sketches. The </w:t>
      </w:r>
      <w:proofErr w:type="spellStart"/>
      <w:r w:rsidRPr="005A08D1">
        <w:rPr>
          <w:rFonts w:ascii="Times New Roman" w:hAnsi="Times New Roman" w:cs="Times New Roman"/>
          <w:sz w:val="24"/>
          <w:szCs w:val="24"/>
        </w:rPr>
        <w:t>analog</w:t>
      </w:r>
      <w:proofErr w:type="spellEnd"/>
      <w:r w:rsidRPr="005A08D1">
        <w:rPr>
          <w:rFonts w:ascii="Times New Roman" w:hAnsi="Times New Roman" w:cs="Times New Roman"/>
          <w:sz w:val="24"/>
          <w:szCs w:val="24"/>
        </w:rPr>
        <w:t xml:space="preserve"> input values from the sensor fluctuated in sync with the heartbeat, and the OLED display successfully responded to test messages. Once confirmed, the main program was uploaded, and the system began displaying real-time BPM readings while transmitting data to the Arduino IoT Cloud.</w:t>
      </w:r>
    </w:p>
    <w:p w14:paraId="2065A8D9" w14:textId="329E240E" w:rsidR="00C538D8" w:rsidRPr="009B1F88" w:rsidRDefault="00516E87" w:rsidP="00277AB5">
      <w:pPr>
        <w:pStyle w:val="Heading2"/>
        <w:jc w:val="both"/>
        <w:rPr>
          <w:rFonts w:ascii="Times New Roman" w:hAnsi="Times New Roman" w:cs="Times New Roman"/>
          <w:b/>
          <w:bCs/>
          <w:sz w:val="24"/>
          <w:szCs w:val="24"/>
        </w:rPr>
      </w:pPr>
      <w:bookmarkStart w:id="15" w:name="_Toc215916203"/>
      <w:r>
        <w:rPr>
          <w:rFonts w:ascii="Times New Roman" w:hAnsi="Times New Roman" w:cs="Times New Roman"/>
          <w:b/>
          <w:bCs/>
          <w:sz w:val="24"/>
          <w:szCs w:val="24"/>
        </w:rPr>
        <w:t>4</w:t>
      </w:r>
      <w:r w:rsidR="00C538D8" w:rsidRPr="009B1F88">
        <w:rPr>
          <w:rFonts w:ascii="Times New Roman" w:hAnsi="Times New Roman" w:cs="Times New Roman"/>
          <w:b/>
          <w:bCs/>
          <w:sz w:val="24"/>
          <w:szCs w:val="24"/>
        </w:rPr>
        <w:t>.2 Software Environment</w:t>
      </w:r>
      <w:bookmarkEnd w:id="15"/>
    </w:p>
    <w:p w14:paraId="770B5104" w14:textId="58B2EFD5" w:rsidR="00C538D8" w:rsidRPr="00C538D8" w:rsidRDefault="00C538D8" w:rsidP="00277AB5">
      <w:pPr>
        <w:jc w:val="both"/>
        <w:rPr>
          <w:rFonts w:ascii="Times New Roman" w:hAnsi="Times New Roman" w:cs="Times New Roman"/>
          <w:sz w:val="24"/>
          <w:szCs w:val="24"/>
        </w:rPr>
      </w:pPr>
      <w:r w:rsidRPr="00C538D8">
        <w:rPr>
          <w:rFonts w:ascii="Times New Roman" w:hAnsi="Times New Roman" w:cs="Times New Roman"/>
          <w:sz w:val="24"/>
          <w:szCs w:val="24"/>
        </w:rPr>
        <w:t xml:space="preserve">The software side of the system brings everything together — it collects data from the pulse sensor, processes it into a readable heart-rate value, and sends that information to the Arduino Cloud </w:t>
      </w:r>
      <w:r w:rsidR="00C26C1D">
        <w:rPr>
          <w:rFonts w:ascii="Times New Roman" w:hAnsi="Times New Roman" w:cs="Times New Roman"/>
          <w:sz w:val="24"/>
          <w:szCs w:val="24"/>
        </w:rPr>
        <w:t>for viewing and alerting</w:t>
      </w:r>
      <w:r w:rsidRPr="00C538D8">
        <w:rPr>
          <w:rFonts w:ascii="Times New Roman" w:hAnsi="Times New Roman" w:cs="Times New Roman"/>
          <w:sz w:val="24"/>
          <w:szCs w:val="24"/>
        </w:rPr>
        <w:t xml:space="preserve">. All programming was done using the Arduino IDE and the Arduino IoT Cloud, which work seamlessly with the Arduino UNO R4 </w:t>
      </w:r>
      <w:r w:rsidR="00A60395" w:rsidRPr="00C538D8">
        <w:rPr>
          <w:rFonts w:ascii="Times New Roman" w:hAnsi="Times New Roman" w:cs="Times New Roman"/>
          <w:sz w:val="24"/>
          <w:szCs w:val="24"/>
        </w:rPr>
        <w:t>WIFI</w:t>
      </w:r>
      <w:r w:rsidRPr="00C538D8">
        <w:rPr>
          <w:rFonts w:ascii="Times New Roman" w:hAnsi="Times New Roman" w:cs="Times New Roman"/>
          <w:sz w:val="24"/>
          <w:szCs w:val="24"/>
        </w:rPr>
        <w:t>.</w:t>
      </w:r>
    </w:p>
    <w:p w14:paraId="6275CB1E" w14:textId="20046762" w:rsidR="00277AB5" w:rsidRDefault="00C538D8" w:rsidP="00277AB5">
      <w:pPr>
        <w:jc w:val="both"/>
        <w:rPr>
          <w:rFonts w:ascii="Times New Roman" w:hAnsi="Times New Roman" w:cs="Times New Roman"/>
          <w:sz w:val="24"/>
          <w:szCs w:val="24"/>
        </w:rPr>
      </w:pPr>
      <w:r w:rsidRPr="00C538D8">
        <w:rPr>
          <w:rFonts w:ascii="Times New Roman" w:hAnsi="Times New Roman" w:cs="Times New Roman"/>
          <w:sz w:val="24"/>
          <w:szCs w:val="24"/>
        </w:rPr>
        <w:t>Using the Cloud meant the board could connect directly to the internet and share data without any extra hardware or complicated setup. Once the device was registered, it automatically sent live BPM readings to the Cloud dashboard</w:t>
      </w:r>
      <w:r w:rsidR="00277AB5">
        <w:rPr>
          <w:rFonts w:ascii="Times New Roman" w:hAnsi="Times New Roman" w:cs="Times New Roman"/>
          <w:sz w:val="24"/>
          <w:szCs w:val="24"/>
        </w:rPr>
        <w:t>. It could</w:t>
      </w:r>
      <w:r w:rsidRPr="00C538D8">
        <w:rPr>
          <w:rFonts w:ascii="Times New Roman" w:hAnsi="Times New Roman" w:cs="Times New Roman"/>
          <w:sz w:val="24"/>
          <w:szCs w:val="24"/>
        </w:rPr>
        <w:t xml:space="preserve"> trigger both email and phone notifications whenever the heart rate </w:t>
      </w:r>
      <w:r w:rsidR="00C26C1D">
        <w:rPr>
          <w:rFonts w:ascii="Times New Roman" w:hAnsi="Times New Roman" w:cs="Times New Roman"/>
          <w:sz w:val="24"/>
          <w:szCs w:val="24"/>
        </w:rPr>
        <w:t>remained elevated for more</w:t>
      </w:r>
      <w:r w:rsidR="00277AB5">
        <w:rPr>
          <w:rFonts w:ascii="Times New Roman" w:hAnsi="Times New Roman" w:cs="Times New Roman"/>
          <w:sz w:val="24"/>
          <w:szCs w:val="24"/>
        </w:rPr>
        <w:t xml:space="preserve"> than 10 seconds.</w:t>
      </w:r>
    </w:p>
    <w:p w14:paraId="6EC58EB5" w14:textId="7EEFEA4E" w:rsidR="00277AB5" w:rsidRPr="00CE1E3C" w:rsidRDefault="00516E87" w:rsidP="00CE1E3C">
      <w:pPr>
        <w:pStyle w:val="Heading2"/>
        <w:rPr>
          <w:rFonts w:ascii="Times New Roman" w:hAnsi="Times New Roman" w:cs="Times New Roman"/>
          <w:b/>
          <w:bCs/>
          <w:sz w:val="24"/>
          <w:szCs w:val="24"/>
        </w:rPr>
      </w:pPr>
      <w:bookmarkStart w:id="16" w:name="_Toc215916204"/>
      <w:r>
        <w:rPr>
          <w:rFonts w:ascii="Times New Roman" w:hAnsi="Times New Roman" w:cs="Times New Roman"/>
          <w:b/>
          <w:bCs/>
          <w:sz w:val="24"/>
          <w:szCs w:val="24"/>
        </w:rPr>
        <w:t>4</w:t>
      </w:r>
      <w:r w:rsidR="00277AB5" w:rsidRPr="00CE1E3C">
        <w:rPr>
          <w:rFonts w:ascii="Times New Roman" w:hAnsi="Times New Roman" w:cs="Times New Roman"/>
          <w:b/>
          <w:bCs/>
          <w:sz w:val="24"/>
          <w:szCs w:val="24"/>
        </w:rPr>
        <w:t>.2.1 Arduino IoT Cloud Integration</w:t>
      </w:r>
      <w:bookmarkEnd w:id="16"/>
    </w:p>
    <w:p w14:paraId="2FEFE52B" w14:textId="77777777" w:rsidR="00277AB5" w:rsidRPr="00277AB5" w:rsidRDefault="00277AB5" w:rsidP="00277AB5">
      <w:pPr>
        <w:jc w:val="both"/>
        <w:rPr>
          <w:rFonts w:ascii="Times New Roman" w:hAnsi="Times New Roman" w:cs="Times New Roman"/>
          <w:sz w:val="24"/>
          <w:szCs w:val="24"/>
        </w:rPr>
      </w:pPr>
      <w:r w:rsidRPr="00277AB5">
        <w:rPr>
          <w:rFonts w:ascii="Times New Roman" w:hAnsi="Times New Roman" w:cs="Times New Roman"/>
          <w:sz w:val="24"/>
          <w:szCs w:val="24"/>
        </w:rPr>
        <w:t>The system was connected to the Arduino IoT Cloud, which provided both a live dashboard and automated notification capabilities. Within the Cloud interface, a dedicated “Thing” was created to represent the project. Two key variables were defined:</w:t>
      </w:r>
    </w:p>
    <w:p w14:paraId="685B304A" w14:textId="77777777" w:rsidR="00277AB5" w:rsidRPr="00CE1E3C" w:rsidRDefault="00277AB5" w:rsidP="009408D1">
      <w:pPr>
        <w:pStyle w:val="ListParagraph"/>
        <w:numPr>
          <w:ilvl w:val="0"/>
          <w:numId w:val="8"/>
        </w:numPr>
        <w:jc w:val="both"/>
        <w:rPr>
          <w:rFonts w:ascii="Times New Roman" w:hAnsi="Times New Roman" w:cs="Times New Roman"/>
          <w:sz w:val="24"/>
          <w:szCs w:val="24"/>
        </w:rPr>
      </w:pPr>
      <w:proofErr w:type="spellStart"/>
      <w:r w:rsidRPr="00CE1E3C">
        <w:rPr>
          <w:rFonts w:ascii="Times New Roman" w:hAnsi="Times New Roman" w:cs="Times New Roman"/>
          <w:b/>
          <w:bCs/>
          <w:sz w:val="24"/>
          <w:szCs w:val="24"/>
        </w:rPr>
        <w:t>bpm_value_cloud</w:t>
      </w:r>
      <w:proofErr w:type="spellEnd"/>
      <w:r w:rsidRPr="00CE1E3C">
        <w:rPr>
          <w:rFonts w:ascii="Times New Roman" w:hAnsi="Times New Roman" w:cs="Times New Roman"/>
          <w:b/>
          <w:bCs/>
          <w:sz w:val="24"/>
          <w:szCs w:val="24"/>
        </w:rPr>
        <w:t xml:space="preserve"> (Integer, Read/Write)</w:t>
      </w:r>
      <w:r w:rsidRPr="00CE1E3C">
        <w:rPr>
          <w:rFonts w:ascii="Times New Roman" w:hAnsi="Times New Roman" w:cs="Times New Roman"/>
          <w:sz w:val="24"/>
          <w:szCs w:val="24"/>
        </w:rPr>
        <w:t>: Stores and updates the heart rate value calculated from the sensor in beats per minute (BPM).</w:t>
      </w:r>
    </w:p>
    <w:p w14:paraId="131BC407" w14:textId="77777777" w:rsidR="00277AB5" w:rsidRPr="00CE1E3C" w:rsidRDefault="00277AB5" w:rsidP="009408D1">
      <w:pPr>
        <w:pStyle w:val="ListParagraph"/>
        <w:numPr>
          <w:ilvl w:val="0"/>
          <w:numId w:val="8"/>
        </w:numPr>
        <w:jc w:val="both"/>
        <w:rPr>
          <w:rFonts w:ascii="Times New Roman" w:hAnsi="Times New Roman" w:cs="Times New Roman"/>
          <w:sz w:val="24"/>
          <w:szCs w:val="24"/>
        </w:rPr>
      </w:pPr>
      <w:proofErr w:type="spellStart"/>
      <w:r w:rsidRPr="00CE1E3C">
        <w:rPr>
          <w:rFonts w:ascii="Times New Roman" w:hAnsi="Times New Roman" w:cs="Times New Roman"/>
          <w:b/>
          <w:bCs/>
          <w:sz w:val="24"/>
          <w:szCs w:val="24"/>
        </w:rPr>
        <w:t>email_alert_cloud</w:t>
      </w:r>
      <w:proofErr w:type="spellEnd"/>
      <w:r w:rsidRPr="00CE1E3C">
        <w:rPr>
          <w:rFonts w:ascii="Times New Roman" w:hAnsi="Times New Roman" w:cs="Times New Roman"/>
          <w:b/>
          <w:bCs/>
          <w:sz w:val="24"/>
          <w:szCs w:val="24"/>
        </w:rPr>
        <w:t xml:space="preserve"> (Boolean, Read/Write)</w:t>
      </w:r>
      <w:r w:rsidRPr="00CE1E3C">
        <w:rPr>
          <w:rFonts w:ascii="Times New Roman" w:hAnsi="Times New Roman" w:cs="Times New Roman"/>
          <w:sz w:val="24"/>
          <w:szCs w:val="24"/>
        </w:rPr>
        <w:t>: Changes state when the BPM remains above 150 for more than ten seconds, triggering email and push notifications.</w:t>
      </w:r>
    </w:p>
    <w:p w14:paraId="37BF41F6" w14:textId="77777777" w:rsidR="00277AB5" w:rsidRPr="00277AB5" w:rsidRDefault="00277AB5" w:rsidP="00277AB5">
      <w:pPr>
        <w:jc w:val="both"/>
        <w:rPr>
          <w:rFonts w:ascii="Times New Roman" w:hAnsi="Times New Roman" w:cs="Times New Roman"/>
          <w:sz w:val="24"/>
          <w:szCs w:val="24"/>
        </w:rPr>
      </w:pPr>
      <w:r w:rsidRPr="00277AB5">
        <w:rPr>
          <w:rFonts w:ascii="Times New Roman" w:hAnsi="Times New Roman" w:cs="Times New Roman"/>
          <w:sz w:val="24"/>
          <w:szCs w:val="24"/>
        </w:rPr>
        <w:t>These variables synchronize automatically between the hardware and the Cloud, allowing real-time visualization of heart rate trends on the user’s dashboard. The dashboard included a BPM gauge, a status indicator, and a historical chart displaying data changes over time.</w:t>
      </w:r>
    </w:p>
    <w:p w14:paraId="531F3651" w14:textId="77777777" w:rsidR="00277AB5" w:rsidRPr="00277AB5" w:rsidRDefault="00277AB5" w:rsidP="00277AB5">
      <w:pPr>
        <w:jc w:val="both"/>
        <w:rPr>
          <w:rFonts w:ascii="Times New Roman" w:hAnsi="Times New Roman" w:cs="Times New Roman"/>
          <w:sz w:val="24"/>
          <w:szCs w:val="24"/>
        </w:rPr>
      </w:pPr>
      <w:r w:rsidRPr="00277AB5">
        <w:rPr>
          <w:rFonts w:ascii="Times New Roman" w:hAnsi="Times New Roman" w:cs="Times New Roman"/>
          <w:sz w:val="24"/>
          <w:szCs w:val="24"/>
        </w:rPr>
        <w:t>The Arduino Cloud app on a smartphone received push notifications, while the associated email account received automated alerts. This dual-channel setup ensured that warnings were delivered instantly, even when the user was not physically near the device.</w:t>
      </w:r>
    </w:p>
    <w:p w14:paraId="3FC80082" w14:textId="7D5A29E0" w:rsidR="00277AB5" w:rsidRPr="00CE1E3C" w:rsidRDefault="00516E87" w:rsidP="00CE1E3C">
      <w:pPr>
        <w:pStyle w:val="Heading2"/>
        <w:rPr>
          <w:rFonts w:ascii="Times New Roman" w:hAnsi="Times New Roman" w:cs="Times New Roman"/>
          <w:b/>
          <w:bCs/>
          <w:sz w:val="24"/>
          <w:szCs w:val="24"/>
        </w:rPr>
      </w:pPr>
      <w:bookmarkStart w:id="17" w:name="_Toc215916205"/>
      <w:r>
        <w:rPr>
          <w:rFonts w:ascii="Times New Roman" w:hAnsi="Times New Roman" w:cs="Times New Roman"/>
          <w:b/>
          <w:bCs/>
          <w:sz w:val="24"/>
          <w:szCs w:val="24"/>
        </w:rPr>
        <w:t>4</w:t>
      </w:r>
      <w:r w:rsidR="00277AB5" w:rsidRPr="00CE1E3C">
        <w:rPr>
          <w:rFonts w:ascii="Times New Roman" w:hAnsi="Times New Roman" w:cs="Times New Roman"/>
          <w:b/>
          <w:bCs/>
          <w:sz w:val="24"/>
          <w:szCs w:val="24"/>
        </w:rPr>
        <w:t>.2.2 Libraries and Dependencies</w:t>
      </w:r>
      <w:bookmarkEnd w:id="17"/>
    </w:p>
    <w:p w14:paraId="7BEA9C12" w14:textId="77777777" w:rsidR="00277AB5" w:rsidRPr="00277AB5" w:rsidRDefault="00277AB5" w:rsidP="00277AB5">
      <w:pPr>
        <w:jc w:val="both"/>
        <w:rPr>
          <w:rFonts w:ascii="Times New Roman" w:hAnsi="Times New Roman" w:cs="Times New Roman"/>
          <w:sz w:val="24"/>
          <w:szCs w:val="24"/>
        </w:rPr>
      </w:pPr>
      <w:r w:rsidRPr="00277AB5">
        <w:rPr>
          <w:rFonts w:ascii="Times New Roman" w:hAnsi="Times New Roman" w:cs="Times New Roman"/>
          <w:sz w:val="24"/>
          <w:szCs w:val="24"/>
        </w:rPr>
        <w:t>The system relied on a small number of carefully selected official libraries to ensure reliability and reproducibility. These were:</w:t>
      </w:r>
    </w:p>
    <w:p w14:paraId="2A305F2F" w14:textId="77777777" w:rsidR="00277AB5" w:rsidRPr="00CE1E3C" w:rsidRDefault="00277AB5" w:rsidP="009408D1">
      <w:pPr>
        <w:pStyle w:val="ListParagraph"/>
        <w:numPr>
          <w:ilvl w:val="0"/>
          <w:numId w:val="9"/>
        </w:numPr>
        <w:jc w:val="both"/>
        <w:rPr>
          <w:rFonts w:ascii="Times New Roman" w:hAnsi="Times New Roman" w:cs="Times New Roman"/>
          <w:sz w:val="24"/>
          <w:szCs w:val="24"/>
        </w:rPr>
      </w:pPr>
      <w:proofErr w:type="spellStart"/>
      <w:r w:rsidRPr="00CE1E3C">
        <w:rPr>
          <w:rFonts w:ascii="Times New Roman" w:hAnsi="Times New Roman" w:cs="Times New Roman"/>
          <w:b/>
          <w:bCs/>
          <w:sz w:val="24"/>
          <w:szCs w:val="24"/>
        </w:rPr>
        <w:t>PulseSensor</w:t>
      </w:r>
      <w:proofErr w:type="spellEnd"/>
      <w:r w:rsidRPr="00CE1E3C">
        <w:rPr>
          <w:rFonts w:ascii="Times New Roman" w:hAnsi="Times New Roman" w:cs="Times New Roman"/>
          <w:b/>
          <w:bCs/>
          <w:sz w:val="24"/>
          <w:szCs w:val="24"/>
        </w:rPr>
        <w:t xml:space="preserve"> Playground</w:t>
      </w:r>
      <w:r w:rsidRPr="00CE1E3C">
        <w:rPr>
          <w:rFonts w:ascii="Times New Roman" w:hAnsi="Times New Roman" w:cs="Times New Roman"/>
          <w:sz w:val="24"/>
          <w:szCs w:val="24"/>
        </w:rPr>
        <w:t xml:space="preserve">: Handles </w:t>
      </w:r>
      <w:proofErr w:type="spellStart"/>
      <w:r w:rsidRPr="00CE1E3C">
        <w:rPr>
          <w:rFonts w:ascii="Times New Roman" w:hAnsi="Times New Roman" w:cs="Times New Roman"/>
          <w:sz w:val="24"/>
          <w:szCs w:val="24"/>
        </w:rPr>
        <w:t>analog</w:t>
      </w:r>
      <w:proofErr w:type="spellEnd"/>
      <w:r w:rsidRPr="00CE1E3C">
        <w:rPr>
          <w:rFonts w:ascii="Times New Roman" w:hAnsi="Times New Roman" w:cs="Times New Roman"/>
          <w:sz w:val="24"/>
          <w:szCs w:val="24"/>
        </w:rPr>
        <w:t xml:space="preserve"> signal acquisition and pulse detection logic. It processes the voltage variations from the HW-827 sensor and converts them into BPM values.</w:t>
      </w:r>
    </w:p>
    <w:p w14:paraId="19DB6AA7" w14:textId="77777777" w:rsidR="00277AB5" w:rsidRPr="00CE1E3C" w:rsidRDefault="00277AB5" w:rsidP="009408D1">
      <w:pPr>
        <w:pStyle w:val="ListParagraph"/>
        <w:numPr>
          <w:ilvl w:val="0"/>
          <w:numId w:val="9"/>
        </w:numPr>
        <w:jc w:val="both"/>
        <w:rPr>
          <w:rFonts w:ascii="Times New Roman" w:hAnsi="Times New Roman" w:cs="Times New Roman"/>
          <w:sz w:val="24"/>
          <w:szCs w:val="24"/>
        </w:rPr>
      </w:pPr>
      <w:r w:rsidRPr="00CE1E3C">
        <w:rPr>
          <w:rFonts w:ascii="Times New Roman" w:hAnsi="Times New Roman" w:cs="Times New Roman"/>
          <w:b/>
          <w:bCs/>
          <w:sz w:val="24"/>
          <w:szCs w:val="24"/>
        </w:rPr>
        <w:t>Adafruit GFX Library</w:t>
      </w:r>
      <w:r w:rsidRPr="00CE1E3C">
        <w:rPr>
          <w:rFonts w:ascii="Times New Roman" w:hAnsi="Times New Roman" w:cs="Times New Roman"/>
          <w:sz w:val="24"/>
          <w:szCs w:val="24"/>
        </w:rPr>
        <w:t>: Provides basic graphics functions (text, lines, shapes) for the OLED screen.</w:t>
      </w:r>
    </w:p>
    <w:p w14:paraId="7235E5BF" w14:textId="77777777" w:rsidR="00277AB5" w:rsidRPr="00CE1E3C" w:rsidRDefault="00277AB5" w:rsidP="009408D1">
      <w:pPr>
        <w:pStyle w:val="ListParagraph"/>
        <w:numPr>
          <w:ilvl w:val="0"/>
          <w:numId w:val="9"/>
        </w:numPr>
        <w:jc w:val="both"/>
        <w:rPr>
          <w:rFonts w:ascii="Times New Roman" w:hAnsi="Times New Roman" w:cs="Times New Roman"/>
          <w:sz w:val="24"/>
          <w:szCs w:val="24"/>
        </w:rPr>
      </w:pPr>
      <w:r w:rsidRPr="00CE1E3C">
        <w:rPr>
          <w:rFonts w:ascii="Times New Roman" w:hAnsi="Times New Roman" w:cs="Times New Roman"/>
          <w:b/>
          <w:bCs/>
          <w:sz w:val="24"/>
          <w:szCs w:val="24"/>
        </w:rPr>
        <w:t>Adafruit SSD1306 Library</w:t>
      </w:r>
      <w:r w:rsidRPr="00CE1E3C">
        <w:rPr>
          <w:rFonts w:ascii="Times New Roman" w:hAnsi="Times New Roman" w:cs="Times New Roman"/>
          <w:sz w:val="24"/>
          <w:szCs w:val="24"/>
        </w:rPr>
        <w:t>: Manages communication with the OLED display via the I²C interface.</w:t>
      </w:r>
    </w:p>
    <w:p w14:paraId="795D75AB" w14:textId="21D26A6E" w:rsidR="00277AB5" w:rsidRPr="00CE1E3C" w:rsidRDefault="00277AB5" w:rsidP="009408D1">
      <w:pPr>
        <w:pStyle w:val="ListParagraph"/>
        <w:numPr>
          <w:ilvl w:val="0"/>
          <w:numId w:val="9"/>
        </w:numPr>
        <w:jc w:val="both"/>
        <w:rPr>
          <w:rFonts w:ascii="Times New Roman" w:hAnsi="Times New Roman" w:cs="Times New Roman"/>
          <w:sz w:val="24"/>
          <w:szCs w:val="24"/>
        </w:rPr>
      </w:pPr>
      <w:r w:rsidRPr="00CE1E3C">
        <w:rPr>
          <w:rFonts w:ascii="Times New Roman" w:hAnsi="Times New Roman" w:cs="Times New Roman"/>
          <w:b/>
          <w:bCs/>
          <w:sz w:val="24"/>
          <w:szCs w:val="24"/>
        </w:rPr>
        <w:t xml:space="preserve">Arduino IoT Cloud and </w:t>
      </w:r>
      <w:proofErr w:type="spellStart"/>
      <w:r w:rsidRPr="00CE1E3C">
        <w:rPr>
          <w:rFonts w:ascii="Times New Roman" w:hAnsi="Times New Roman" w:cs="Times New Roman"/>
          <w:b/>
          <w:bCs/>
          <w:sz w:val="24"/>
          <w:szCs w:val="24"/>
        </w:rPr>
        <w:t>Arduino_ConnectionHandler</w:t>
      </w:r>
      <w:proofErr w:type="spellEnd"/>
      <w:r w:rsidRPr="00CE1E3C">
        <w:rPr>
          <w:rFonts w:ascii="Times New Roman" w:hAnsi="Times New Roman" w:cs="Times New Roman"/>
          <w:sz w:val="24"/>
          <w:szCs w:val="24"/>
        </w:rPr>
        <w:t xml:space="preserve">: </w:t>
      </w:r>
      <w:r w:rsidR="006460BB" w:rsidRPr="006460BB">
        <w:rPr>
          <w:rFonts w:ascii="Times New Roman" w:hAnsi="Times New Roman" w:cs="Times New Roman"/>
          <w:sz w:val="24"/>
          <w:szCs w:val="24"/>
        </w:rPr>
        <w:t xml:space="preserve">Integrated automatically through the </w:t>
      </w:r>
      <w:proofErr w:type="spellStart"/>
      <w:r w:rsidR="006460BB" w:rsidRPr="00BC065F">
        <w:rPr>
          <w:rFonts w:ascii="Times New Roman" w:hAnsi="Times New Roman" w:cs="Times New Roman"/>
          <w:b/>
          <w:bCs/>
          <w:i/>
          <w:iCs/>
          <w:sz w:val="24"/>
          <w:szCs w:val="24"/>
        </w:rPr>
        <w:t>thingProperties.h</w:t>
      </w:r>
      <w:proofErr w:type="spellEnd"/>
      <w:r w:rsidR="006460BB" w:rsidRPr="006460BB">
        <w:rPr>
          <w:rFonts w:ascii="Times New Roman" w:hAnsi="Times New Roman" w:cs="Times New Roman"/>
          <w:sz w:val="24"/>
          <w:szCs w:val="24"/>
        </w:rPr>
        <w:t xml:space="preserve"> file; these libraries enable the UNO R4 </w:t>
      </w:r>
      <w:r w:rsidR="00277A1D" w:rsidRPr="006460BB">
        <w:rPr>
          <w:rFonts w:ascii="Times New Roman" w:hAnsi="Times New Roman" w:cs="Times New Roman"/>
          <w:sz w:val="24"/>
          <w:szCs w:val="24"/>
        </w:rPr>
        <w:t>WIFI</w:t>
      </w:r>
      <w:r w:rsidR="006460BB" w:rsidRPr="006460BB">
        <w:rPr>
          <w:rFonts w:ascii="Times New Roman" w:hAnsi="Times New Roman" w:cs="Times New Roman"/>
          <w:sz w:val="24"/>
          <w:szCs w:val="24"/>
        </w:rPr>
        <w:t xml:space="preserve"> to connect to the Arduino Cloud platform and synchronize data variables securely.</w:t>
      </w:r>
    </w:p>
    <w:p w14:paraId="455904DE" w14:textId="77777777" w:rsidR="00277AB5" w:rsidRDefault="00277AB5" w:rsidP="009408D1">
      <w:pPr>
        <w:pStyle w:val="ListParagraph"/>
        <w:numPr>
          <w:ilvl w:val="0"/>
          <w:numId w:val="9"/>
        </w:numPr>
        <w:jc w:val="both"/>
        <w:rPr>
          <w:rFonts w:ascii="Times New Roman" w:hAnsi="Times New Roman" w:cs="Times New Roman"/>
          <w:sz w:val="24"/>
          <w:szCs w:val="24"/>
        </w:rPr>
      </w:pPr>
      <w:r w:rsidRPr="00CE1E3C">
        <w:rPr>
          <w:rFonts w:ascii="Times New Roman" w:hAnsi="Times New Roman" w:cs="Times New Roman"/>
          <w:b/>
          <w:bCs/>
          <w:sz w:val="24"/>
          <w:szCs w:val="24"/>
        </w:rPr>
        <w:lastRenderedPageBreak/>
        <w:t>Wire Library</w:t>
      </w:r>
      <w:r w:rsidRPr="00CE1E3C">
        <w:rPr>
          <w:rFonts w:ascii="Times New Roman" w:hAnsi="Times New Roman" w:cs="Times New Roman"/>
          <w:sz w:val="24"/>
          <w:szCs w:val="24"/>
        </w:rPr>
        <w:t>: Handles low-level I²C communication between the Arduino and the OLED display.</w:t>
      </w:r>
    </w:p>
    <w:p w14:paraId="3FE1A0FB" w14:textId="46A597F4" w:rsidR="00C26C1D" w:rsidRPr="00AE3A01" w:rsidRDefault="00274929" w:rsidP="00AE3A01">
      <w:pPr>
        <w:jc w:val="both"/>
        <w:rPr>
          <w:rFonts w:ascii="Times New Roman" w:hAnsi="Times New Roman" w:cs="Times New Roman"/>
          <w:sz w:val="24"/>
          <w:szCs w:val="24"/>
        </w:rPr>
      </w:pPr>
      <w:r w:rsidRPr="00274929">
        <w:rPr>
          <w:rFonts w:ascii="Times New Roman" w:hAnsi="Times New Roman" w:cs="Times New Roman"/>
          <w:sz w:val="24"/>
          <w:szCs w:val="24"/>
        </w:rPr>
        <w:t>Th</w:t>
      </w:r>
      <w:r>
        <w:rPr>
          <w:rFonts w:ascii="Times New Roman" w:hAnsi="Times New Roman" w:cs="Times New Roman"/>
          <w:sz w:val="24"/>
          <w:szCs w:val="24"/>
        </w:rPr>
        <w:t>e</w:t>
      </w:r>
      <w:r w:rsidRPr="00274929">
        <w:rPr>
          <w:rFonts w:ascii="Times New Roman" w:hAnsi="Times New Roman" w:cs="Times New Roman"/>
          <w:sz w:val="24"/>
          <w:szCs w:val="24"/>
        </w:rPr>
        <w:t xml:space="preserve"> snippet </w:t>
      </w:r>
      <w:r>
        <w:rPr>
          <w:rFonts w:ascii="Times New Roman" w:hAnsi="Times New Roman" w:cs="Times New Roman"/>
          <w:sz w:val="24"/>
          <w:szCs w:val="24"/>
        </w:rPr>
        <w:t xml:space="preserve">below </w:t>
      </w:r>
      <w:r w:rsidRPr="00274929">
        <w:rPr>
          <w:rFonts w:ascii="Times New Roman" w:hAnsi="Times New Roman" w:cs="Times New Roman"/>
          <w:sz w:val="24"/>
          <w:szCs w:val="24"/>
        </w:rPr>
        <w:t xml:space="preserve">demonstrates the initialization of the </w:t>
      </w:r>
      <w:proofErr w:type="spellStart"/>
      <w:r w:rsidRPr="00BC065F">
        <w:rPr>
          <w:rFonts w:ascii="Times New Roman" w:hAnsi="Times New Roman" w:cs="Times New Roman"/>
          <w:i/>
          <w:iCs/>
          <w:sz w:val="24"/>
          <w:szCs w:val="24"/>
        </w:rPr>
        <w:t>PulseSensor</w:t>
      </w:r>
      <w:proofErr w:type="spellEnd"/>
      <w:r w:rsidRPr="00BC065F">
        <w:rPr>
          <w:rFonts w:ascii="Times New Roman" w:hAnsi="Times New Roman" w:cs="Times New Roman"/>
          <w:i/>
          <w:iCs/>
          <w:sz w:val="24"/>
          <w:szCs w:val="24"/>
        </w:rPr>
        <w:t xml:space="preserve"> Playground</w:t>
      </w:r>
      <w:r w:rsidRPr="00274929">
        <w:rPr>
          <w:rFonts w:ascii="Times New Roman" w:hAnsi="Times New Roman" w:cs="Times New Roman"/>
          <w:sz w:val="24"/>
          <w:szCs w:val="24"/>
        </w:rPr>
        <w:t xml:space="preserve">, OLED display, and Arduino IoT Cloud libraries. The automatically generated </w:t>
      </w:r>
      <w:proofErr w:type="spellStart"/>
      <w:r w:rsidRPr="00274929">
        <w:rPr>
          <w:rFonts w:ascii="Times New Roman" w:hAnsi="Times New Roman" w:cs="Times New Roman"/>
          <w:i/>
          <w:iCs/>
          <w:sz w:val="24"/>
          <w:szCs w:val="24"/>
        </w:rPr>
        <w:t>thingProperties.h</w:t>
      </w:r>
      <w:proofErr w:type="spellEnd"/>
      <w:r w:rsidRPr="00274929">
        <w:rPr>
          <w:rFonts w:ascii="Times New Roman" w:hAnsi="Times New Roman" w:cs="Times New Roman"/>
          <w:sz w:val="24"/>
          <w:szCs w:val="24"/>
        </w:rPr>
        <w:t xml:space="preserve"> file configures cloud variables and network connectivity, enabling the UNO R4 </w:t>
      </w:r>
      <w:r w:rsidR="00A60395" w:rsidRPr="00274929">
        <w:rPr>
          <w:rFonts w:ascii="Times New Roman" w:hAnsi="Times New Roman" w:cs="Times New Roman"/>
          <w:sz w:val="24"/>
          <w:szCs w:val="24"/>
        </w:rPr>
        <w:t>WIFI</w:t>
      </w:r>
      <w:r w:rsidRPr="00274929">
        <w:rPr>
          <w:rFonts w:ascii="Times New Roman" w:hAnsi="Times New Roman" w:cs="Times New Roman"/>
          <w:sz w:val="24"/>
          <w:szCs w:val="24"/>
        </w:rPr>
        <w:t xml:space="preserve"> to transmit sensor data securely to the Arduino Cloud dashboard.</w:t>
      </w:r>
    </w:p>
    <w:p w14:paraId="4ACE6FE2" w14:textId="03B7A166" w:rsidR="00C26C1D" w:rsidRPr="00AE3A01" w:rsidRDefault="00274929" w:rsidP="00AE3A01">
      <w:pPr>
        <w:pStyle w:val="Caption"/>
        <w:keepNext/>
        <w:jc w:val="center"/>
        <w:rPr>
          <w:rFonts w:ascii="Times New Roman" w:hAnsi="Times New Roman" w:cs="Times New Roman"/>
          <w:color w:val="4472C4" w:themeColor="accent1"/>
          <w:sz w:val="22"/>
          <w:szCs w:val="22"/>
        </w:rPr>
      </w:pPr>
      <w:r w:rsidRPr="00F64556">
        <w:rPr>
          <w:rFonts w:ascii="Times New Roman" w:hAnsi="Times New Roman" w:cs="Times New Roman"/>
          <w:color w:val="4472C4" w:themeColor="accent1"/>
          <w:sz w:val="22"/>
          <w:szCs w:val="22"/>
        </w:rPr>
        <w:t>Listing 1: Initialization of key Arduino libraries and hardware components</w:t>
      </w:r>
    </w:p>
    <w:p w14:paraId="7302190A" w14:textId="0FA26D87" w:rsidR="00DD3990" w:rsidRPr="00950D40" w:rsidRDefault="00DD3990" w:rsidP="00695842">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F91029E" wp14:editId="04D975F1">
            <wp:extent cx="4355432" cy="3026033"/>
            <wp:effectExtent l="0" t="0" r="762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379191" cy="3042540"/>
                    </a:xfrm>
                    <a:prstGeom prst="rect">
                      <a:avLst/>
                    </a:prstGeom>
                  </pic:spPr>
                </pic:pic>
              </a:graphicData>
            </a:graphic>
          </wp:inline>
        </w:drawing>
      </w:r>
    </w:p>
    <w:p w14:paraId="1FA06A14" w14:textId="6FFE23E5" w:rsidR="00A36C0F" w:rsidRDefault="00277AB5" w:rsidP="00277AB5">
      <w:pPr>
        <w:jc w:val="both"/>
        <w:rPr>
          <w:rFonts w:ascii="Times New Roman" w:hAnsi="Times New Roman" w:cs="Times New Roman"/>
          <w:sz w:val="24"/>
          <w:szCs w:val="24"/>
        </w:rPr>
      </w:pPr>
      <w:r w:rsidRPr="00277AB5">
        <w:rPr>
          <w:rFonts w:ascii="Times New Roman" w:hAnsi="Times New Roman" w:cs="Times New Roman"/>
          <w:sz w:val="24"/>
          <w:szCs w:val="24"/>
        </w:rPr>
        <w:t xml:space="preserve">All libraries were installed directly through the Arduino Library Manager to ensure version consistency and minimize compatibility issues. </w:t>
      </w:r>
      <w:r w:rsidR="00A36C0F" w:rsidRPr="00A36C0F">
        <w:rPr>
          <w:rFonts w:ascii="Times New Roman" w:hAnsi="Times New Roman" w:cs="Times New Roman"/>
          <w:sz w:val="24"/>
          <w:szCs w:val="24"/>
        </w:rPr>
        <w:t>Unlike the Raspberry Pi implementation</w:t>
      </w:r>
      <w:r w:rsidR="006405CD">
        <w:rPr>
          <w:rFonts w:ascii="Times New Roman" w:hAnsi="Times New Roman" w:cs="Times New Roman"/>
          <w:sz w:val="24"/>
          <w:szCs w:val="24"/>
        </w:rPr>
        <w:t>, which relied on unverified third-party Python drivers, the Arduino environment provides officially maintained,</w:t>
      </w:r>
      <w:r w:rsidR="00A36C0F" w:rsidRPr="00A36C0F">
        <w:rPr>
          <w:rFonts w:ascii="Times New Roman" w:hAnsi="Times New Roman" w:cs="Times New Roman"/>
          <w:sz w:val="24"/>
          <w:szCs w:val="24"/>
        </w:rPr>
        <w:t xml:space="preserve"> well-documented libraries. This ensures long-term reliability, better performance, and reproducible results.</w:t>
      </w:r>
    </w:p>
    <w:p w14:paraId="3759B521" w14:textId="789CF255" w:rsidR="002E7588" w:rsidRPr="002E7588" w:rsidRDefault="00516E87" w:rsidP="002E7588">
      <w:pPr>
        <w:pStyle w:val="Heading2"/>
        <w:rPr>
          <w:rFonts w:ascii="Times New Roman" w:hAnsi="Times New Roman" w:cs="Times New Roman"/>
          <w:b/>
          <w:bCs/>
          <w:sz w:val="24"/>
          <w:szCs w:val="24"/>
        </w:rPr>
      </w:pPr>
      <w:bookmarkStart w:id="18" w:name="_Toc215916206"/>
      <w:r>
        <w:rPr>
          <w:rFonts w:ascii="Times New Roman" w:hAnsi="Times New Roman" w:cs="Times New Roman"/>
          <w:b/>
          <w:bCs/>
          <w:sz w:val="24"/>
          <w:szCs w:val="24"/>
        </w:rPr>
        <w:t>4</w:t>
      </w:r>
      <w:r w:rsidR="002E7588" w:rsidRPr="002E7588">
        <w:rPr>
          <w:rFonts w:ascii="Times New Roman" w:hAnsi="Times New Roman" w:cs="Times New Roman"/>
          <w:b/>
          <w:bCs/>
          <w:sz w:val="24"/>
          <w:szCs w:val="24"/>
        </w:rPr>
        <w:t>.2.3 Programming Logic and Workflow</w:t>
      </w:r>
      <w:bookmarkEnd w:id="18"/>
    </w:p>
    <w:p w14:paraId="513FBCAD" w14:textId="77777777" w:rsidR="002E7588" w:rsidRPr="002E7588" w:rsidRDefault="002E7588" w:rsidP="002E7588">
      <w:pPr>
        <w:jc w:val="both"/>
        <w:rPr>
          <w:rFonts w:ascii="Times New Roman" w:hAnsi="Times New Roman" w:cs="Times New Roman"/>
          <w:sz w:val="24"/>
          <w:szCs w:val="24"/>
        </w:rPr>
      </w:pPr>
      <w:r w:rsidRPr="002E7588">
        <w:rPr>
          <w:rFonts w:ascii="Times New Roman" w:hAnsi="Times New Roman" w:cs="Times New Roman"/>
          <w:sz w:val="24"/>
          <w:szCs w:val="24"/>
        </w:rPr>
        <w:t xml:space="preserve">The program controlling the system was written as an Arduino sketch using the Arduino IDE. The code initializes the connected components, reads the </w:t>
      </w:r>
      <w:proofErr w:type="spellStart"/>
      <w:r w:rsidRPr="002E7588">
        <w:rPr>
          <w:rFonts w:ascii="Times New Roman" w:hAnsi="Times New Roman" w:cs="Times New Roman"/>
          <w:sz w:val="24"/>
          <w:szCs w:val="24"/>
        </w:rPr>
        <w:t>analog</w:t>
      </w:r>
      <w:proofErr w:type="spellEnd"/>
      <w:r w:rsidRPr="002E7588">
        <w:rPr>
          <w:rFonts w:ascii="Times New Roman" w:hAnsi="Times New Roman" w:cs="Times New Roman"/>
          <w:sz w:val="24"/>
          <w:szCs w:val="24"/>
        </w:rPr>
        <w:t xml:space="preserve"> signal from the pulse sensor, processes it into beats per minute, and then sends the data to both the OLED display and the Arduino Cloud.</w:t>
      </w:r>
    </w:p>
    <w:p w14:paraId="57357313" w14:textId="77777777" w:rsidR="002E7588" w:rsidRPr="002E7588" w:rsidRDefault="002E7588" w:rsidP="002E7588">
      <w:pPr>
        <w:jc w:val="both"/>
        <w:rPr>
          <w:rFonts w:ascii="Times New Roman" w:hAnsi="Times New Roman" w:cs="Times New Roman"/>
          <w:sz w:val="24"/>
          <w:szCs w:val="24"/>
        </w:rPr>
      </w:pPr>
      <w:r w:rsidRPr="002E7588">
        <w:rPr>
          <w:rFonts w:ascii="Times New Roman" w:hAnsi="Times New Roman" w:cs="Times New Roman"/>
          <w:sz w:val="24"/>
          <w:szCs w:val="24"/>
        </w:rPr>
        <w:t>The main loop follows a simple structure:</w:t>
      </w:r>
    </w:p>
    <w:p w14:paraId="7F91C66B" w14:textId="77777777" w:rsidR="002E7588" w:rsidRPr="002E7588" w:rsidRDefault="002E7588" w:rsidP="009408D1">
      <w:pPr>
        <w:pStyle w:val="ListParagraph"/>
        <w:numPr>
          <w:ilvl w:val="0"/>
          <w:numId w:val="10"/>
        </w:numPr>
        <w:jc w:val="both"/>
        <w:rPr>
          <w:rFonts w:ascii="Times New Roman" w:hAnsi="Times New Roman" w:cs="Times New Roman"/>
          <w:sz w:val="24"/>
          <w:szCs w:val="24"/>
        </w:rPr>
      </w:pPr>
      <w:r w:rsidRPr="002E7588">
        <w:rPr>
          <w:rFonts w:ascii="Times New Roman" w:hAnsi="Times New Roman" w:cs="Times New Roman"/>
          <w:sz w:val="24"/>
          <w:szCs w:val="24"/>
        </w:rPr>
        <w:t xml:space="preserve">Reads the </w:t>
      </w:r>
      <w:proofErr w:type="spellStart"/>
      <w:r w:rsidRPr="002E7588">
        <w:rPr>
          <w:rFonts w:ascii="Times New Roman" w:hAnsi="Times New Roman" w:cs="Times New Roman"/>
          <w:sz w:val="24"/>
          <w:szCs w:val="24"/>
        </w:rPr>
        <w:t>analog</w:t>
      </w:r>
      <w:proofErr w:type="spellEnd"/>
      <w:r w:rsidRPr="002E7588">
        <w:rPr>
          <w:rFonts w:ascii="Times New Roman" w:hAnsi="Times New Roman" w:cs="Times New Roman"/>
          <w:sz w:val="24"/>
          <w:szCs w:val="24"/>
        </w:rPr>
        <w:t xml:space="preserve"> signal from the pulse sensor.</w:t>
      </w:r>
    </w:p>
    <w:p w14:paraId="15E31C2E" w14:textId="77777777" w:rsidR="002E7588" w:rsidRPr="002E7588" w:rsidRDefault="002E7588" w:rsidP="009408D1">
      <w:pPr>
        <w:pStyle w:val="ListParagraph"/>
        <w:numPr>
          <w:ilvl w:val="0"/>
          <w:numId w:val="10"/>
        </w:numPr>
        <w:jc w:val="both"/>
        <w:rPr>
          <w:rFonts w:ascii="Times New Roman" w:hAnsi="Times New Roman" w:cs="Times New Roman"/>
          <w:sz w:val="24"/>
          <w:szCs w:val="24"/>
        </w:rPr>
      </w:pPr>
      <w:r w:rsidRPr="002E7588">
        <w:rPr>
          <w:rFonts w:ascii="Times New Roman" w:hAnsi="Times New Roman" w:cs="Times New Roman"/>
          <w:sz w:val="24"/>
          <w:szCs w:val="24"/>
        </w:rPr>
        <w:t>Calculates and averages the BPM value.</w:t>
      </w:r>
    </w:p>
    <w:p w14:paraId="177504A9" w14:textId="7A9A8B68" w:rsidR="002E7588" w:rsidRPr="002E7588" w:rsidRDefault="002E7588" w:rsidP="009408D1">
      <w:pPr>
        <w:pStyle w:val="ListParagraph"/>
        <w:numPr>
          <w:ilvl w:val="0"/>
          <w:numId w:val="10"/>
        </w:numPr>
        <w:jc w:val="both"/>
        <w:rPr>
          <w:rFonts w:ascii="Times New Roman" w:hAnsi="Times New Roman" w:cs="Times New Roman"/>
          <w:sz w:val="24"/>
          <w:szCs w:val="24"/>
        </w:rPr>
      </w:pPr>
      <w:r w:rsidRPr="002E7588">
        <w:rPr>
          <w:rFonts w:ascii="Times New Roman" w:hAnsi="Times New Roman" w:cs="Times New Roman"/>
          <w:sz w:val="24"/>
          <w:szCs w:val="24"/>
        </w:rPr>
        <w:t>Displays the result on the OLED screen.</w:t>
      </w:r>
    </w:p>
    <w:p w14:paraId="6B79835B" w14:textId="77777777" w:rsidR="002E7588" w:rsidRPr="002E7588" w:rsidRDefault="002E7588" w:rsidP="009408D1">
      <w:pPr>
        <w:pStyle w:val="ListParagraph"/>
        <w:numPr>
          <w:ilvl w:val="0"/>
          <w:numId w:val="10"/>
        </w:numPr>
        <w:jc w:val="both"/>
        <w:rPr>
          <w:rFonts w:ascii="Times New Roman" w:hAnsi="Times New Roman" w:cs="Times New Roman"/>
          <w:sz w:val="24"/>
          <w:szCs w:val="24"/>
        </w:rPr>
      </w:pPr>
      <w:r w:rsidRPr="002E7588">
        <w:rPr>
          <w:rFonts w:ascii="Times New Roman" w:hAnsi="Times New Roman" w:cs="Times New Roman"/>
          <w:sz w:val="24"/>
          <w:szCs w:val="24"/>
        </w:rPr>
        <w:t>Sends the BPM value to the Cloud dashboard.</w:t>
      </w:r>
    </w:p>
    <w:p w14:paraId="3D1AADD4" w14:textId="77777777" w:rsidR="002E7588" w:rsidRPr="002E7588" w:rsidRDefault="002E7588" w:rsidP="009408D1">
      <w:pPr>
        <w:pStyle w:val="ListParagraph"/>
        <w:numPr>
          <w:ilvl w:val="0"/>
          <w:numId w:val="10"/>
        </w:numPr>
        <w:jc w:val="both"/>
        <w:rPr>
          <w:rFonts w:ascii="Times New Roman" w:hAnsi="Times New Roman" w:cs="Times New Roman"/>
          <w:sz w:val="24"/>
          <w:szCs w:val="24"/>
        </w:rPr>
      </w:pPr>
      <w:r w:rsidRPr="002E7588">
        <w:rPr>
          <w:rFonts w:ascii="Times New Roman" w:hAnsi="Times New Roman" w:cs="Times New Roman"/>
          <w:sz w:val="24"/>
          <w:szCs w:val="24"/>
        </w:rPr>
        <w:t>Triggers an alert if the BPM remains above 150 for more than ten seconds.</w:t>
      </w:r>
    </w:p>
    <w:p w14:paraId="1013D0B1" w14:textId="5B46684F" w:rsidR="00A36C0F" w:rsidRDefault="002E7588" w:rsidP="002E7588">
      <w:pPr>
        <w:jc w:val="both"/>
        <w:rPr>
          <w:rFonts w:ascii="Times New Roman" w:hAnsi="Times New Roman" w:cs="Times New Roman"/>
          <w:sz w:val="24"/>
          <w:szCs w:val="24"/>
        </w:rPr>
      </w:pPr>
      <w:r w:rsidRPr="002E7588">
        <w:rPr>
          <w:rFonts w:ascii="Times New Roman" w:hAnsi="Times New Roman" w:cs="Times New Roman"/>
          <w:sz w:val="24"/>
          <w:szCs w:val="24"/>
        </w:rPr>
        <w:t>If no pulse is detected for more than five seconds, the display shows “NO PULSE,</w:t>
      </w:r>
      <w:r w:rsidR="007533EB">
        <w:rPr>
          <w:rFonts w:ascii="Times New Roman" w:hAnsi="Times New Roman" w:cs="Times New Roman"/>
          <w:sz w:val="24"/>
          <w:szCs w:val="24"/>
        </w:rPr>
        <w:t xml:space="preserve"> Touch Sensor</w:t>
      </w:r>
      <w:r w:rsidRPr="002E7588">
        <w:rPr>
          <w:rFonts w:ascii="Times New Roman" w:hAnsi="Times New Roman" w:cs="Times New Roman"/>
          <w:sz w:val="24"/>
          <w:szCs w:val="24"/>
        </w:rPr>
        <w:t>” reminding the user to adjust finger placement.</w:t>
      </w:r>
    </w:p>
    <w:p w14:paraId="5EEE85A4" w14:textId="65644210" w:rsidR="00783B15" w:rsidRPr="00783B15" w:rsidRDefault="00516E87" w:rsidP="00783B15">
      <w:pPr>
        <w:pStyle w:val="Heading2"/>
        <w:rPr>
          <w:rFonts w:ascii="Times New Roman" w:hAnsi="Times New Roman" w:cs="Times New Roman"/>
          <w:b/>
          <w:bCs/>
          <w:sz w:val="24"/>
          <w:szCs w:val="24"/>
        </w:rPr>
      </w:pPr>
      <w:bookmarkStart w:id="19" w:name="_Toc215916207"/>
      <w:r>
        <w:rPr>
          <w:rFonts w:ascii="Times New Roman" w:hAnsi="Times New Roman" w:cs="Times New Roman"/>
          <w:b/>
          <w:bCs/>
          <w:sz w:val="24"/>
          <w:szCs w:val="24"/>
        </w:rPr>
        <w:lastRenderedPageBreak/>
        <w:t>4</w:t>
      </w:r>
      <w:r w:rsidR="00783B15" w:rsidRPr="00783B15">
        <w:rPr>
          <w:rFonts w:ascii="Times New Roman" w:hAnsi="Times New Roman" w:cs="Times New Roman"/>
          <w:b/>
          <w:bCs/>
          <w:sz w:val="24"/>
          <w:szCs w:val="24"/>
        </w:rPr>
        <w:t>.2.4 Cloud Dashboard Configuration</w:t>
      </w:r>
      <w:bookmarkEnd w:id="19"/>
    </w:p>
    <w:p w14:paraId="648E4731" w14:textId="2D2CEC66" w:rsidR="00783B15" w:rsidRPr="00783B15" w:rsidRDefault="00783B15" w:rsidP="00783B15">
      <w:pPr>
        <w:jc w:val="both"/>
        <w:rPr>
          <w:rFonts w:ascii="Times New Roman" w:hAnsi="Times New Roman" w:cs="Times New Roman"/>
          <w:sz w:val="24"/>
          <w:szCs w:val="24"/>
        </w:rPr>
      </w:pPr>
      <w:r w:rsidRPr="00783B15">
        <w:rPr>
          <w:rFonts w:ascii="Times New Roman" w:hAnsi="Times New Roman" w:cs="Times New Roman"/>
          <w:sz w:val="24"/>
          <w:szCs w:val="24"/>
        </w:rPr>
        <w:t xml:space="preserve">The Cloud dashboard, shown in </w:t>
      </w:r>
      <w:r w:rsidRPr="00D4400B">
        <w:rPr>
          <w:rFonts w:ascii="Times New Roman" w:hAnsi="Times New Roman" w:cs="Times New Roman"/>
          <w:i/>
          <w:iCs/>
          <w:sz w:val="24"/>
          <w:szCs w:val="24"/>
        </w:rPr>
        <w:t xml:space="preserve">Figure </w:t>
      </w:r>
      <w:r w:rsidR="00D4400B" w:rsidRPr="00D4400B">
        <w:rPr>
          <w:rFonts w:ascii="Times New Roman" w:hAnsi="Times New Roman" w:cs="Times New Roman"/>
          <w:i/>
          <w:iCs/>
          <w:sz w:val="24"/>
          <w:szCs w:val="24"/>
        </w:rPr>
        <w:t>3</w:t>
      </w:r>
      <w:r w:rsidRPr="00783B15">
        <w:rPr>
          <w:rFonts w:ascii="Times New Roman" w:hAnsi="Times New Roman" w:cs="Times New Roman"/>
          <w:sz w:val="24"/>
          <w:szCs w:val="24"/>
        </w:rPr>
        <w:t>, displays the key system data in a clear and responsive layout:</w:t>
      </w:r>
    </w:p>
    <w:p w14:paraId="6D45B32C" w14:textId="77777777" w:rsidR="00783B15" w:rsidRPr="00D4400B" w:rsidRDefault="00783B15" w:rsidP="009408D1">
      <w:pPr>
        <w:pStyle w:val="ListParagraph"/>
        <w:numPr>
          <w:ilvl w:val="0"/>
          <w:numId w:val="11"/>
        </w:numPr>
        <w:jc w:val="both"/>
        <w:rPr>
          <w:rFonts w:ascii="Times New Roman" w:hAnsi="Times New Roman" w:cs="Times New Roman"/>
          <w:sz w:val="24"/>
          <w:szCs w:val="24"/>
        </w:rPr>
      </w:pPr>
      <w:r w:rsidRPr="00D4400B">
        <w:rPr>
          <w:rFonts w:ascii="Times New Roman" w:hAnsi="Times New Roman" w:cs="Times New Roman"/>
          <w:sz w:val="24"/>
          <w:szCs w:val="24"/>
        </w:rPr>
        <w:t>A gauge showing the real-time BPM.</w:t>
      </w:r>
    </w:p>
    <w:p w14:paraId="2455AC35" w14:textId="77777777" w:rsidR="00783B15" w:rsidRPr="00D4400B" w:rsidRDefault="00783B15" w:rsidP="009408D1">
      <w:pPr>
        <w:pStyle w:val="ListParagraph"/>
        <w:numPr>
          <w:ilvl w:val="0"/>
          <w:numId w:val="11"/>
        </w:numPr>
        <w:jc w:val="both"/>
        <w:rPr>
          <w:rFonts w:ascii="Times New Roman" w:hAnsi="Times New Roman" w:cs="Times New Roman"/>
          <w:sz w:val="24"/>
          <w:szCs w:val="24"/>
        </w:rPr>
      </w:pPr>
      <w:r w:rsidRPr="00D4400B">
        <w:rPr>
          <w:rFonts w:ascii="Times New Roman" w:hAnsi="Times New Roman" w:cs="Times New Roman"/>
          <w:sz w:val="24"/>
          <w:szCs w:val="24"/>
        </w:rPr>
        <w:t>A status indicator reflecting the alert variable.</w:t>
      </w:r>
    </w:p>
    <w:p w14:paraId="219325D1" w14:textId="77777777" w:rsidR="00783B15" w:rsidRPr="00D4400B" w:rsidRDefault="00783B15" w:rsidP="009408D1">
      <w:pPr>
        <w:pStyle w:val="ListParagraph"/>
        <w:numPr>
          <w:ilvl w:val="0"/>
          <w:numId w:val="11"/>
        </w:numPr>
        <w:jc w:val="both"/>
        <w:rPr>
          <w:rFonts w:ascii="Times New Roman" w:hAnsi="Times New Roman" w:cs="Times New Roman"/>
          <w:sz w:val="24"/>
          <w:szCs w:val="24"/>
        </w:rPr>
      </w:pPr>
      <w:r w:rsidRPr="00D4400B">
        <w:rPr>
          <w:rFonts w:ascii="Times New Roman" w:hAnsi="Times New Roman" w:cs="Times New Roman"/>
          <w:sz w:val="24"/>
          <w:szCs w:val="24"/>
        </w:rPr>
        <w:t>A line chart showing recent heart rate history.</w:t>
      </w:r>
    </w:p>
    <w:p w14:paraId="20519552" w14:textId="77777777" w:rsidR="00783B15" w:rsidRPr="00783B15" w:rsidRDefault="00783B15" w:rsidP="00783B15">
      <w:pPr>
        <w:jc w:val="both"/>
        <w:rPr>
          <w:rFonts w:ascii="Times New Roman" w:hAnsi="Times New Roman" w:cs="Times New Roman"/>
          <w:sz w:val="24"/>
          <w:szCs w:val="24"/>
        </w:rPr>
      </w:pPr>
      <w:r w:rsidRPr="00783B15">
        <w:rPr>
          <w:rFonts w:ascii="Times New Roman" w:hAnsi="Times New Roman" w:cs="Times New Roman"/>
          <w:sz w:val="24"/>
          <w:szCs w:val="24"/>
        </w:rPr>
        <w:t>The dashboard automatically updates whenever new readings are sent from the device, and notifications are triggered if the alert condition becomes true. This setup makes the system accessible and informative for users, requiring no technical knowledge to operate.</w:t>
      </w:r>
    </w:p>
    <w:p w14:paraId="6088371B" w14:textId="77777777" w:rsidR="00F64556" w:rsidRDefault="00D4400B" w:rsidP="009D061A">
      <w:pPr>
        <w:keepNext/>
        <w:jc w:val="center"/>
      </w:pPr>
      <w:r>
        <w:rPr>
          <w:rFonts w:ascii="Times New Roman" w:hAnsi="Times New Roman" w:cs="Times New Roman"/>
          <w:noProof/>
          <w:sz w:val="24"/>
          <w:szCs w:val="24"/>
        </w:rPr>
        <w:drawing>
          <wp:inline distT="0" distB="0" distL="0" distR="0" wp14:anchorId="17B9F417" wp14:editId="0496DBCB">
            <wp:extent cx="4287385" cy="2398295"/>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11109" cy="2411566"/>
                    </a:xfrm>
                    <a:prstGeom prst="rect">
                      <a:avLst/>
                    </a:prstGeom>
                  </pic:spPr>
                </pic:pic>
              </a:graphicData>
            </a:graphic>
          </wp:inline>
        </w:drawing>
      </w:r>
    </w:p>
    <w:p w14:paraId="3526260D" w14:textId="7E940561" w:rsidR="00783B15" w:rsidRPr="00C26C1D" w:rsidRDefault="00F64556" w:rsidP="00C26C1D">
      <w:pPr>
        <w:pStyle w:val="Caption"/>
        <w:jc w:val="center"/>
        <w:rPr>
          <w:rFonts w:ascii="Times New Roman" w:hAnsi="Times New Roman" w:cs="Times New Roman"/>
          <w:color w:val="4472C4" w:themeColor="accent1"/>
          <w:sz w:val="22"/>
          <w:szCs w:val="22"/>
        </w:rPr>
      </w:pPr>
      <w:r w:rsidRPr="00F64556">
        <w:rPr>
          <w:rFonts w:ascii="Times New Roman" w:hAnsi="Times New Roman" w:cs="Times New Roman"/>
          <w:color w:val="4472C4" w:themeColor="accent1"/>
          <w:sz w:val="22"/>
          <w:szCs w:val="22"/>
        </w:rPr>
        <w:t xml:space="preserve">Figure </w:t>
      </w:r>
      <w:r w:rsidR="00886953">
        <w:rPr>
          <w:rFonts w:ascii="Times New Roman" w:hAnsi="Times New Roman" w:cs="Times New Roman"/>
          <w:color w:val="4472C4" w:themeColor="accent1"/>
          <w:sz w:val="22"/>
          <w:szCs w:val="22"/>
        </w:rPr>
        <w:fldChar w:fldCharType="begin"/>
      </w:r>
      <w:r w:rsidR="00886953">
        <w:rPr>
          <w:rFonts w:ascii="Times New Roman" w:hAnsi="Times New Roman" w:cs="Times New Roman"/>
          <w:color w:val="4472C4" w:themeColor="accent1"/>
          <w:sz w:val="22"/>
          <w:szCs w:val="22"/>
        </w:rPr>
        <w:instrText xml:space="preserve"> SEQ Figure \* ARABIC </w:instrText>
      </w:r>
      <w:r w:rsidR="00886953">
        <w:rPr>
          <w:rFonts w:ascii="Times New Roman" w:hAnsi="Times New Roman" w:cs="Times New Roman"/>
          <w:color w:val="4472C4" w:themeColor="accent1"/>
          <w:sz w:val="22"/>
          <w:szCs w:val="22"/>
        </w:rPr>
        <w:fldChar w:fldCharType="separate"/>
      </w:r>
      <w:r w:rsidR="005F54EE">
        <w:rPr>
          <w:rFonts w:ascii="Times New Roman" w:hAnsi="Times New Roman" w:cs="Times New Roman"/>
          <w:noProof/>
          <w:color w:val="4472C4" w:themeColor="accent1"/>
          <w:sz w:val="22"/>
          <w:szCs w:val="22"/>
        </w:rPr>
        <w:t>3</w:t>
      </w:r>
      <w:r w:rsidR="00886953">
        <w:rPr>
          <w:rFonts w:ascii="Times New Roman" w:hAnsi="Times New Roman" w:cs="Times New Roman"/>
          <w:color w:val="4472C4" w:themeColor="accent1"/>
          <w:sz w:val="22"/>
          <w:szCs w:val="22"/>
        </w:rPr>
        <w:fldChar w:fldCharType="end"/>
      </w:r>
      <w:r w:rsidRPr="00F64556">
        <w:rPr>
          <w:rFonts w:ascii="Times New Roman" w:hAnsi="Times New Roman" w:cs="Times New Roman"/>
          <w:color w:val="4472C4" w:themeColor="accent1"/>
          <w:sz w:val="22"/>
          <w:szCs w:val="22"/>
        </w:rPr>
        <w:t>. Arduino IoT Cloud dashboard displaying real-time BPM, alert indicator, and historical graph</w:t>
      </w:r>
    </w:p>
    <w:p w14:paraId="5CFDD8A3" w14:textId="138E8117" w:rsidR="007533EB" w:rsidRDefault="00783B15" w:rsidP="00783B15">
      <w:pPr>
        <w:jc w:val="both"/>
        <w:rPr>
          <w:rFonts w:ascii="Times New Roman" w:hAnsi="Times New Roman" w:cs="Times New Roman"/>
          <w:sz w:val="24"/>
          <w:szCs w:val="24"/>
        </w:rPr>
      </w:pPr>
      <w:r w:rsidRPr="00783B15">
        <w:rPr>
          <w:rFonts w:ascii="Times New Roman" w:hAnsi="Times New Roman" w:cs="Times New Roman"/>
          <w:sz w:val="24"/>
          <w:szCs w:val="24"/>
        </w:rPr>
        <w:t>In summary, the software environment combines local signal processing with cloud-based alerting to create a responsive, reliable, and easily replicable monitoring solution. The use of official Arduino tools and libraries ensured smooth communication between hardware, display, and Cloud services, aligning with the project’s goal of simplicity and accessibility.</w:t>
      </w:r>
    </w:p>
    <w:p w14:paraId="7C73DC55" w14:textId="1BFA91D8" w:rsidR="0015492B" w:rsidRDefault="0015492B" w:rsidP="0015492B">
      <w:pPr>
        <w:pStyle w:val="Heading2"/>
        <w:rPr>
          <w:rFonts w:ascii="Times New Roman" w:hAnsi="Times New Roman" w:cs="Times New Roman"/>
          <w:b/>
          <w:bCs/>
          <w:sz w:val="24"/>
          <w:szCs w:val="24"/>
        </w:rPr>
      </w:pPr>
      <w:bookmarkStart w:id="20" w:name="_Toc215916208"/>
      <w:r>
        <w:rPr>
          <w:rFonts w:ascii="Times New Roman" w:hAnsi="Times New Roman" w:cs="Times New Roman"/>
          <w:b/>
          <w:bCs/>
          <w:sz w:val="24"/>
          <w:szCs w:val="24"/>
        </w:rPr>
        <w:t>4</w:t>
      </w:r>
      <w:r w:rsidRPr="00783B15">
        <w:rPr>
          <w:rFonts w:ascii="Times New Roman" w:hAnsi="Times New Roman" w:cs="Times New Roman"/>
          <w:b/>
          <w:bCs/>
          <w:sz w:val="24"/>
          <w:szCs w:val="24"/>
        </w:rPr>
        <w:t>.</w:t>
      </w:r>
      <w:r>
        <w:rPr>
          <w:rFonts w:ascii="Times New Roman" w:hAnsi="Times New Roman" w:cs="Times New Roman"/>
          <w:b/>
          <w:bCs/>
          <w:sz w:val="24"/>
          <w:szCs w:val="24"/>
        </w:rPr>
        <w:t>3</w:t>
      </w:r>
      <w:r w:rsidRPr="00783B15">
        <w:rPr>
          <w:rFonts w:ascii="Times New Roman" w:hAnsi="Times New Roman" w:cs="Times New Roman"/>
          <w:b/>
          <w:bCs/>
          <w:sz w:val="24"/>
          <w:szCs w:val="24"/>
        </w:rPr>
        <w:t xml:space="preserve"> </w:t>
      </w:r>
      <w:r w:rsidRPr="0015492B">
        <w:rPr>
          <w:rFonts w:ascii="Times New Roman" w:hAnsi="Times New Roman" w:cs="Times New Roman"/>
          <w:b/>
          <w:bCs/>
          <w:sz w:val="24"/>
          <w:szCs w:val="24"/>
        </w:rPr>
        <w:t>Sensor Data Acquisition</w:t>
      </w:r>
      <w:bookmarkEnd w:id="20"/>
    </w:p>
    <w:p w14:paraId="728A428A" w14:textId="190DB62D" w:rsidR="00F24396" w:rsidRPr="00F24396" w:rsidRDefault="00F24396" w:rsidP="00F24396">
      <w:pPr>
        <w:jc w:val="both"/>
        <w:rPr>
          <w:rFonts w:ascii="Times New Roman" w:hAnsi="Times New Roman" w:cs="Times New Roman"/>
          <w:sz w:val="24"/>
          <w:szCs w:val="24"/>
        </w:rPr>
      </w:pPr>
      <w:r w:rsidRPr="00F24396">
        <w:rPr>
          <w:rFonts w:ascii="Times New Roman" w:hAnsi="Times New Roman" w:cs="Times New Roman"/>
          <w:sz w:val="24"/>
          <w:szCs w:val="24"/>
        </w:rPr>
        <w:t xml:space="preserve">The heart of the system’s functionality lies in how it collects and interprets data from the HW-827 pulse sensor. The sensor </w:t>
      </w:r>
      <w:r w:rsidR="00C26C1D">
        <w:rPr>
          <w:rFonts w:ascii="Times New Roman" w:hAnsi="Times New Roman" w:cs="Times New Roman"/>
          <w:sz w:val="24"/>
          <w:szCs w:val="24"/>
        </w:rPr>
        <w:t>operates on the principle of photoplethysmography (PPG), which detects tiny changes in light reflection caused by pulsing blood in</w:t>
      </w:r>
      <w:r w:rsidRPr="00F24396">
        <w:rPr>
          <w:rFonts w:ascii="Times New Roman" w:hAnsi="Times New Roman" w:cs="Times New Roman"/>
          <w:sz w:val="24"/>
          <w:szCs w:val="24"/>
        </w:rPr>
        <w:t xml:space="preserve"> the fingertip. These changes are translated into an </w:t>
      </w:r>
      <w:proofErr w:type="spellStart"/>
      <w:r w:rsidRPr="00F24396">
        <w:rPr>
          <w:rFonts w:ascii="Times New Roman" w:hAnsi="Times New Roman" w:cs="Times New Roman"/>
          <w:sz w:val="24"/>
          <w:szCs w:val="24"/>
        </w:rPr>
        <w:t>analog</w:t>
      </w:r>
      <w:proofErr w:type="spellEnd"/>
      <w:r w:rsidRPr="00F24396">
        <w:rPr>
          <w:rFonts w:ascii="Times New Roman" w:hAnsi="Times New Roman" w:cs="Times New Roman"/>
          <w:sz w:val="24"/>
          <w:szCs w:val="24"/>
        </w:rPr>
        <w:t xml:space="preserve"> voltage signal that the Arduino continuously reads and processes.</w:t>
      </w:r>
    </w:p>
    <w:p w14:paraId="328C1E5B" w14:textId="77777777" w:rsidR="00F24396" w:rsidRPr="00F24396" w:rsidRDefault="00F24396" w:rsidP="00F24396">
      <w:pPr>
        <w:jc w:val="both"/>
        <w:rPr>
          <w:rFonts w:ascii="Times New Roman" w:hAnsi="Times New Roman" w:cs="Times New Roman"/>
          <w:sz w:val="24"/>
          <w:szCs w:val="24"/>
        </w:rPr>
      </w:pPr>
      <w:r w:rsidRPr="00F24396">
        <w:rPr>
          <w:rFonts w:ascii="Times New Roman" w:hAnsi="Times New Roman" w:cs="Times New Roman"/>
          <w:sz w:val="24"/>
          <w:szCs w:val="24"/>
        </w:rPr>
        <w:t xml:space="preserve">In the setup, the sensor’s signal pin is connected to the Arduino’s </w:t>
      </w:r>
      <w:proofErr w:type="spellStart"/>
      <w:r w:rsidRPr="00F24396">
        <w:rPr>
          <w:rFonts w:ascii="Times New Roman" w:hAnsi="Times New Roman" w:cs="Times New Roman"/>
          <w:sz w:val="24"/>
          <w:szCs w:val="24"/>
        </w:rPr>
        <w:t>analog</w:t>
      </w:r>
      <w:proofErr w:type="spellEnd"/>
      <w:r w:rsidRPr="00F24396">
        <w:rPr>
          <w:rFonts w:ascii="Times New Roman" w:hAnsi="Times New Roman" w:cs="Times New Roman"/>
          <w:sz w:val="24"/>
          <w:szCs w:val="24"/>
        </w:rPr>
        <w:t xml:space="preserve"> input A0, allowing real-time acquisition of the user’s pulse waveform. The </w:t>
      </w:r>
      <w:proofErr w:type="spellStart"/>
      <w:r w:rsidRPr="00A60395">
        <w:rPr>
          <w:rFonts w:ascii="Times New Roman" w:hAnsi="Times New Roman" w:cs="Times New Roman"/>
          <w:b/>
          <w:bCs/>
          <w:sz w:val="24"/>
          <w:szCs w:val="24"/>
        </w:rPr>
        <w:t>PulseSensor</w:t>
      </w:r>
      <w:proofErr w:type="spellEnd"/>
      <w:r w:rsidRPr="00A60395">
        <w:rPr>
          <w:rFonts w:ascii="Times New Roman" w:hAnsi="Times New Roman" w:cs="Times New Roman"/>
          <w:b/>
          <w:bCs/>
          <w:sz w:val="24"/>
          <w:szCs w:val="24"/>
        </w:rPr>
        <w:t xml:space="preserve"> Playground library</w:t>
      </w:r>
      <w:r w:rsidRPr="00F24396">
        <w:rPr>
          <w:rFonts w:ascii="Times New Roman" w:hAnsi="Times New Roman" w:cs="Times New Roman"/>
          <w:sz w:val="24"/>
          <w:szCs w:val="24"/>
        </w:rPr>
        <w:t xml:space="preserve"> is used to detect individual beats, calculate beats per minute (BPM), and filter noise from natural finger movement or slight pressure variations.</w:t>
      </w:r>
    </w:p>
    <w:p w14:paraId="65B64ADB" w14:textId="77777777" w:rsidR="00F24396" w:rsidRPr="00F24396" w:rsidRDefault="00F24396" w:rsidP="00F24396">
      <w:pPr>
        <w:jc w:val="both"/>
        <w:rPr>
          <w:rFonts w:ascii="Times New Roman" w:hAnsi="Times New Roman" w:cs="Times New Roman"/>
          <w:sz w:val="24"/>
          <w:szCs w:val="24"/>
        </w:rPr>
      </w:pPr>
      <w:r w:rsidRPr="00F24396">
        <w:rPr>
          <w:rFonts w:ascii="Times New Roman" w:hAnsi="Times New Roman" w:cs="Times New Roman"/>
          <w:sz w:val="24"/>
          <w:szCs w:val="24"/>
        </w:rPr>
        <w:t>Because the sensor output can fluctuate with motion or lighting, a smoothing algorithm was implemented to stabilize readings. The program averages several consecutive BPM samples to produce a steady and more realistic output on both the OLED display and the Arduino IoT Cloud dashboard. This method significantly improves the reliability of the displayed heart rate, even during minor hand movements.</w:t>
      </w:r>
    </w:p>
    <w:p w14:paraId="6AB75E20" w14:textId="77777777" w:rsidR="00F24396" w:rsidRPr="00F24396" w:rsidRDefault="00F24396" w:rsidP="00F24396">
      <w:pPr>
        <w:jc w:val="both"/>
        <w:rPr>
          <w:rFonts w:ascii="Times New Roman" w:hAnsi="Times New Roman" w:cs="Times New Roman"/>
          <w:sz w:val="24"/>
          <w:szCs w:val="24"/>
        </w:rPr>
      </w:pPr>
      <w:r w:rsidRPr="00F24396">
        <w:rPr>
          <w:rFonts w:ascii="Times New Roman" w:hAnsi="Times New Roman" w:cs="Times New Roman"/>
          <w:sz w:val="24"/>
          <w:szCs w:val="24"/>
        </w:rPr>
        <w:lastRenderedPageBreak/>
        <w:t xml:space="preserve">When a heartbeat is detected, the BPM value is immediately updated on the OLED screen in large, clear text. The exact value is sent to the </w:t>
      </w:r>
      <w:proofErr w:type="spellStart"/>
      <w:r w:rsidRPr="00A60395">
        <w:rPr>
          <w:rFonts w:ascii="Times New Roman" w:hAnsi="Times New Roman" w:cs="Times New Roman"/>
          <w:b/>
          <w:bCs/>
          <w:sz w:val="24"/>
          <w:szCs w:val="24"/>
        </w:rPr>
        <w:t>bpm_value_cloud</w:t>
      </w:r>
      <w:proofErr w:type="spellEnd"/>
      <w:r w:rsidRPr="00F24396">
        <w:rPr>
          <w:rFonts w:ascii="Times New Roman" w:hAnsi="Times New Roman" w:cs="Times New Roman"/>
          <w:sz w:val="24"/>
          <w:szCs w:val="24"/>
        </w:rPr>
        <w:t xml:space="preserve"> variable in the Arduino Cloud, which updates the live dashboard and stores recent readings for later review. This allows users to view both current and historical heart-rate data remotely.</w:t>
      </w:r>
    </w:p>
    <w:p w14:paraId="4E358337" w14:textId="616C0074" w:rsidR="0015492B" w:rsidRDefault="00F24396" w:rsidP="00F24396">
      <w:pPr>
        <w:jc w:val="both"/>
        <w:rPr>
          <w:rFonts w:ascii="Times New Roman" w:hAnsi="Times New Roman" w:cs="Times New Roman"/>
          <w:sz w:val="24"/>
          <w:szCs w:val="24"/>
        </w:rPr>
      </w:pPr>
      <w:r w:rsidRPr="00F24396">
        <w:rPr>
          <w:rFonts w:ascii="Times New Roman" w:hAnsi="Times New Roman" w:cs="Times New Roman"/>
          <w:sz w:val="24"/>
          <w:szCs w:val="24"/>
        </w:rPr>
        <w:t>The system also includes a safeguard to handle cases where the sensor does not detect a valid pulse. If no heartbeat signal is received for five seconds, the program automatically resets the BPM value to zero and displays a clear message on the OLED screen:</w:t>
      </w:r>
    </w:p>
    <w:p w14:paraId="4B0F62A6" w14:textId="7B8B8D32" w:rsidR="0046437B" w:rsidRDefault="0046437B" w:rsidP="0046437B">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3B4A216" wp14:editId="4EE8875C">
            <wp:extent cx="4039470" cy="2281989"/>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42856" cy="2340394"/>
                    </a:xfrm>
                    <a:prstGeom prst="rect">
                      <a:avLst/>
                    </a:prstGeom>
                  </pic:spPr>
                </pic:pic>
              </a:graphicData>
            </a:graphic>
          </wp:inline>
        </w:drawing>
      </w:r>
    </w:p>
    <w:p w14:paraId="03F7FB11" w14:textId="71019258" w:rsidR="0046437B" w:rsidRDefault="00117BF8" w:rsidP="004E7F22">
      <w:pPr>
        <w:pStyle w:val="Caption"/>
        <w:keepNext/>
        <w:jc w:val="center"/>
        <w:rPr>
          <w:rFonts w:ascii="Times New Roman" w:hAnsi="Times New Roman" w:cs="Times New Roman"/>
          <w:sz w:val="24"/>
          <w:szCs w:val="24"/>
        </w:rPr>
      </w:pPr>
      <w:r w:rsidRPr="002A4B5A">
        <w:rPr>
          <w:rFonts w:ascii="Times New Roman" w:hAnsi="Times New Roman" w:cs="Times New Roman"/>
          <w:color w:val="4472C4" w:themeColor="accent1"/>
          <w:sz w:val="22"/>
          <w:szCs w:val="22"/>
        </w:rPr>
        <w:t>Figure 4</w:t>
      </w:r>
      <w:r w:rsidR="002A4B5A">
        <w:rPr>
          <w:rFonts w:ascii="Times New Roman" w:hAnsi="Times New Roman" w:cs="Times New Roman"/>
          <w:color w:val="4472C4" w:themeColor="accent1"/>
          <w:sz w:val="22"/>
          <w:szCs w:val="22"/>
        </w:rPr>
        <w:t>.</w:t>
      </w:r>
      <w:r w:rsidRPr="002A4B5A">
        <w:rPr>
          <w:rFonts w:ascii="Times New Roman" w:hAnsi="Times New Roman" w:cs="Times New Roman"/>
          <w:color w:val="4472C4" w:themeColor="accent1"/>
          <w:sz w:val="22"/>
          <w:szCs w:val="22"/>
        </w:rPr>
        <w:t xml:space="preserve"> OLED display showing “NO PULSE” message when no heartbeat is detected</w:t>
      </w:r>
      <w:r w:rsidRPr="00117BF8">
        <w:rPr>
          <w:rFonts w:ascii="Times New Roman" w:hAnsi="Times New Roman" w:cs="Times New Roman"/>
          <w:color w:val="4472C4" w:themeColor="accent1"/>
          <w:sz w:val="24"/>
          <w:szCs w:val="24"/>
        </w:rPr>
        <w:t>.</w:t>
      </w:r>
    </w:p>
    <w:p w14:paraId="18BFD745" w14:textId="7F7699D2" w:rsidR="00117BF8" w:rsidRPr="00117BF8" w:rsidRDefault="00117BF8" w:rsidP="00117BF8">
      <w:pPr>
        <w:jc w:val="both"/>
        <w:rPr>
          <w:rFonts w:ascii="Times New Roman" w:hAnsi="Times New Roman" w:cs="Times New Roman"/>
          <w:sz w:val="24"/>
          <w:szCs w:val="24"/>
        </w:rPr>
      </w:pPr>
      <w:r w:rsidRPr="00117BF8">
        <w:rPr>
          <w:rFonts w:ascii="Times New Roman" w:hAnsi="Times New Roman" w:cs="Times New Roman"/>
          <w:sz w:val="24"/>
          <w:szCs w:val="24"/>
        </w:rPr>
        <w:t>At the same time, the serial monitor prints:</w:t>
      </w:r>
    </w:p>
    <w:p w14:paraId="12B224DF" w14:textId="77777777" w:rsidR="00117BF8" w:rsidRPr="00A329B2" w:rsidRDefault="00117BF8" w:rsidP="00117BF8">
      <w:pPr>
        <w:jc w:val="both"/>
        <w:rPr>
          <w:rFonts w:ascii="Times New Roman" w:hAnsi="Times New Roman" w:cs="Times New Roman"/>
          <w:i/>
          <w:iCs/>
          <w:sz w:val="24"/>
          <w:szCs w:val="24"/>
        </w:rPr>
      </w:pPr>
      <w:r w:rsidRPr="00A329B2">
        <w:rPr>
          <w:rFonts w:ascii="Times New Roman" w:hAnsi="Times New Roman" w:cs="Times New Roman"/>
          <w:i/>
          <w:iCs/>
          <w:sz w:val="24"/>
          <w:szCs w:val="24"/>
        </w:rPr>
        <w:t>No pulse detected for more than 5 secs.</w:t>
      </w:r>
    </w:p>
    <w:p w14:paraId="70823999" w14:textId="242F5FD2" w:rsidR="0046437B" w:rsidRDefault="007540DC" w:rsidP="007540DC">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87BC0E6" wp14:editId="3D61CBE1">
            <wp:extent cx="2807368" cy="2741429"/>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27679" cy="2761263"/>
                    </a:xfrm>
                    <a:prstGeom prst="rect">
                      <a:avLst/>
                    </a:prstGeom>
                  </pic:spPr>
                </pic:pic>
              </a:graphicData>
            </a:graphic>
          </wp:inline>
        </w:drawing>
      </w:r>
    </w:p>
    <w:p w14:paraId="6B8E77E4" w14:textId="3E3C2453" w:rsidR="00117BF8" w:rsidRPr="002A4B5A" w:rsidRDefault="00117BF8" w:rsidP="007540DC">
      <w:pPr>
        <w:pStyle w:val="Caption"/>
        <w:keepNext/>
        <w:jc w:val="center"/>
        <w:rPr>
          <w:rFonts w:ascii="Times New Roman" w:hAnsi="Times New Roman" w:cs="Times New Roman"/>
          <w:sz w:val="22"/>
          <w:szCs w:val="22"/>
        </w:rPr>
      </w:pPr>
      <w:r w:rsidRPr="002A4B5A">
        <w:rPr>
          <w:rFonts w:ascii="Times New Roman" w:hAnsi="Times New Roman" w:cs="Times New Roman"/>
          <w:color w:val="4472C4" w:themeColor="accent1"/>
          <w:sz w:val="22"/>
          <w:szCs w:val="22"/>
        </w:rPr>
        <w:t>Figure 5</w:t>
      </w:r>
      <w:r w:rsidR="002A4B5A" w:rsidRPr="002A4B5A">
        <w:rPr>
          <w:rFonts w:ascii="Times New Roman" w:hAnsi="Times New Roman" w:cs="Times New Roman"/>
          <w:color w:val="4472C4" w:themeColor="accent1"/>
          <w:sz w:val="22"/>
          <w:szCs w:val="22"/>
        </w:rPr>
        <w:t xml:space="preserve">. </w:t>
      </w:r>
      <w:r w:rsidRPr="002A4B5A">
        <w:rPr>
          <w:rFonts w:ascii="Times New Roman" w:hAnsi="Times New Roman" w:cs="Times New Roman"/>
          <w:color w:val="4472C4" w:themeColor="accent1"/>
          <w:sz w:val="22"/>
          <w:szCs w:val="22"/>
        </w:rPr>
        <w:t xml:space="preserve"> Arduino Serial Monitor output confirming no pulse detection.</w:t>
      </w:r>
    </w:p>
    <w:p w14:paraId="62A6ECFE" w14:textId="77777777" w:rsidR="00117BF8" w:rsidRPr="00117BF8" w:rsidRDefault="00117BF8" w:rsidP="00117BF8">
      <w:pPr>
        <w:jc w:val="both"/>
        <w:rPr>
          <w:rFonts w:ascii="Times New Roman" w:hAnsi="Times New Roman" w:cs="Times New Roman"/>
          <w:sz w:val="24"/>
          <w:szCs w:val="24"/>
        </w:rPr>
      </w:pPr>
      <w:r w:rsidRPr="00117BF8">
        <w:rPr>
          <w:rFonts w:ascii="Times New Roman" w:hAnsi="Times New Roman" w:cs="Times New Roman"/>
          <w:sz w:val="24"/>
          <w:szCs w:val="24"/>
        </w:rPr>
        <w:t>This ensures that the user is aware of a loss of contact with the sensor and can adjust their finger position accordingly. Once a valid signal is detected again, normal operation resumes automatically, with the BPM value updating in real time and Cloud synchronization continuing without interruption.</w:t>
      </w:r>
    </w:p>
    <w:p w14:paraId="0DD727C4" w14:textId="54201ED5" w:rsidR="00E6301E" w:rsidRDefault="00117BF8" w:rsidP="00117BF8">
      <w:pPr>
        <w:jc w:val="both"/>
        <w:rPr>
          <w:rFonts w:ascii="Times New Roman" w:hAnsi="Times New Roman" w:cs="Times New Roman"/>
          <w:sz w:val="24"/>
          <w:szCs w:val="24"/>
        </w:rPr>
      </w:pPr>
      <w:r w:rsidRPr="00117BF8">
        <w:rPr>
          <w:rFonts w:ascii="Times New Roman" w:hAnsi="Times New Roman" w:cs="Times New Roman"/>
          <w:sz w:val="24"/>
          <w:szCs w:val="24"/>
        </w:rPr>
        <w:lastRenderedPageBreak/>
        <w:t xml:space="preserve">The integration between the pulse sensor, OLED display, and Arduino Cloud provides a simple but effective data flow: from raw </w:t>
      </w:r>
      <w:proofErr w:type="spellStart"/>
      <w:r w:rsidRPr="00117BF8">
        <w:rPr>
          <w:rFonts w:ascii="Times New Roman" w:hAnsi="Times New Roman" w:cs="Times New Roman"/>
          <w:sz w:val="24"/>
          <w:szCs w:val="24"/>
        </w:rPr>
        <w:t>analog</w:t>
      </w:r>
      <w:proofErr w:type="spellEnd"/>
      <w:r w:rsidRPr="00117BF8">
        <w:rPr>
          <w:rFonts w:ascii="Times New Roman" w:hAnsi="Times New Roman" w:cs="Times New Roman"/>
          <w:sz w:val="24"/>
          <w:szCs w:val="24"/>
        </w:rPr>
        <w:t xml:space="preserve"> input to processed BPM output, displayed locally and monitored remotely. Despite occasional sensitivity to movement and light, the overall data acquisition system performs consistently and delivers responsive heart-rate readings suitable for demonstration and educational use.</w:t>
      </w:r>
    </w:p>
    <w:p w14:paraId="72FB5058" w14:textId="5580FB71" w:rsidR="00E6301E" w:rsidRPr="00E6301E" w:rsidRDefault="00E6301E" w:rsidP="00E6301E">
      <w:pPr>
        <w:pStyle w:val="Heading2"/>
        <w:rPr>
          <w:rFonts w:ascii="Times New Roman" w:hAnsi="Times New Roman" w:cs="Times New Roman"/>
          <w:b/>
          <w:bCs/>
          <w:sz w:val="24"/>
          <w:szCs w:val="24"/>
        </w:rPr>
      </w:pPr>
      <w:bookmarkStart w:id="21" w:name="_Toc215916209"/>
      <w:r>
        <w:rPr>
          <w:rFonts w:ascii="Times New Roman" w:hAnsi="Times New Roman" w:cs="Times New Roman"/>
          <w:b/>
          <w:bCs/>
          <w:sz w:val="24"/>
          <w:szCs w:val="24"/>
        </w:rPr>
        <w:t>4</w:t>
      </w:r>
      <w:r w:rsidRPr="00783B15">
        <w:rPr>
          <w:rFonts w:ascii="Times New Roman" w:hAnsi="Times New Roman" w:cs="Times New Roman"/>
          <w:b/>
          <w:bCs/>
          <w:sz w:val="24"/>
          <w:szCs w:val="24"/>
        </w:rPr>
        <w:t>.</w:t>
      </w:r>
      <w:r w:rsidR="00EF233B">
        <w:rPr>
          <w:rFonts w:ascii="Times New Roman" w:hAnsi="Times New Roman" w:cs="Times New Roman"/>
          <w:b/>
          <w:bCs/>
          <w:sz w:val="24"/>
          <w:szCs w:val="24"/>
        </w:rPr>
        <w:t>4</w:t>
      </w:r>
      <w:r w:rsidRPr="00783B15">
        <w:rPr>
          <w:rFonts w:ascii="Times New Roman" w:hAnsi="Times New Roman" w:cs="Times New Roman"/>
          <w:b/>
          <w:bCs/>
          <w:sz w:val="24"/>
          <w:szCs w:val="24"/>
        </w:rPr>
        <w:t xml:space="preserve"> </w:t>
      </w:r>
      <w:r w:rsidRPr="00E6301E">
        <w:rPr>
          <w:rFonts w:ascii="Times New Roman" w:hAnsi="Times New Roman" w:cs="Times New Roman"/>
          <w:b/>
          <w:bCs/>
          <w:sz w:val="24"/>
          <w:szCs w:val="24"/>
        </w:rPr>
        <w:t>Threshold Monitoring and Alert Mechanis</w:t>
      </w:r>
      <w:r>
        <w:rPr>
          <w:rFonts w:ascii="Times New Roman" w:hAnsi="Times New Roman" w:cs="Times New Roman"/>
          <w:b/>
          <w:bCs/>
          <w:sz w:val="24"/>
          <w:szCs w:val="24"/>
        </w:rPr>
        <w:t>m</w:t>
      </w:r>
      <w:bookmarkEnd w:id="21"/>
    </w:p>
    <w:p w14:paraId="2E4640D9" w14:textId="77777777" w:rsidR="00E6301E" w:rsidRPr="00E6301E" w:rsidRDefault="00E6301E" w:rsidP="00E6301E">
      <w:pPr>
        <w:jc w:val="both"/>
        <w:rPr>
          <w:rFonts w:ascii="Times New Roman" w:hAnsi="Times New Roman" w:cs="Times New Roman"/>
          <w:sz w:val="24"/>
          <w:szCs w:val="24"/>
        </w:rPr>
      </w:pPr>
      <w:r w:rsidRPr="00E6301E">
        <w:rPr>
          <w:rFonts w:ascii="Times New Roman" w:hAnsi="Times New Roman" w:cs="Times New Roman"/>
          <w:sz w:val="24"/>
          <w:szCs w:val="24"/>
        </w:rPr>
        <w:t>The second core function of the system is continuous heart-rate monitoring and automatic detection of abnormally high pulse levels. Once the heart-rate data is smoothed and averaged, the program evaluates it against a predefined threshold of 150 BPM. This value was selected to represent a potential cardiac risk level, suitable for demonstration purposes and general awareness rather than medical diagnosis.</w:t>
      </w:r>
    </w:p>
    <w:p w14:paraId="25AB2470" w14:textId="77777777" w:rsidR="00E6301E" w:rsidRPr="00E6301E" w:rsidRDefault="00E6301E" w:rsidP="00E6301E">
      <w:pPr>
        <w:jc w:val="both"/>
        <w:rPr>
          <w:rFonts w:ascii="Times New Roman" w:hAnsi="Times New Roman" w:cs="Times New Roman"/>
          <w:sz w:val="24"/>
          <w:szCs w:val="24"/>
        </w:rPr>
      </w:pPr>
      <w:r w:rsidRPr="00E6301E">
        <w:rPr>
          <w:rFonts w:ascii="Times New Roman" w:hAnsi="Times New Roman" w:cs="Times New Roman"/>
          <w:sz w:val="24"/>
          <w:szCs w:val="24"/>
        </w:rPr>
        <w:t>When the average heart rate exceeds 150 BPM, the program starts a 10-second timer. If the heart rate remains above the threshold for that entire period, the system classifies it as a critical condition. In response, it performs three simultaneous actions:</w:t>
      </w:r>
    </w:p>
    <w:p w14:paraId="22A7F8F1" w14:textId="627086DD" w:rsidR="00E6301E" w:rsidRPr="00E6301E" w:rsidRDefault="00E6301E" w:rsidP="00E6301E">
      <w:pPr>
        <w:jc w:val="both"/>
        <w:rPr>
          <w:rFonts w:ascii="Times New Roman" w:hAnsi="Times New Roman" w:cs="Times New Roman"/>
          <w:b/>
          <w:bCs/>
          <w:sz w:val="24"/>
          <w:szCs w:val="24"/>
        </w:rPr>
      </w:pPr>
      <w:r>
        <w:rPr>
          <w:rFonts w:ascii="Times New Roman" w:hAnsi="Times New Roman" w:cs="Times New Roman"/>
          <w:b/>
          <w:bCs/>
          <w:sz w:val="24"/>
          <w:szCs w:val="24"/>
        </w:rPr>
        <w:t xml:space="preserve">1. </w:t>
      </w:r>
      <w:r w:rsidRPr="00E6301E">
        <w:rPr>
          <w:rFonts w:ascii="Times New Roman" w:hAnsi="Times New Roman" w:cs="Times New Roman"/>
          <w:b/>
          <w:bCs/>
          <w:sz w:val="24"/>
          <w:szCs w:val="24"/>
        </w:rPr>
        <w:t>Displays an on-screen warning:</w:t>
      </w:r>
    </w:p>
    <w:p w14:paraId="210607E6" w14:textId="77777777" w:rsidR="00E6301E" w:rsidRPr="00E6301E" w:rsidRDefault="00E6301E" w:rsidP="00E6301E">
      <w:pPr>
        <w:jc w:val="both"/>
        <w:rPr>
          <w:rFonts w:ascii="Times New Roman" w:hAnsi="Times New Roman" w:cs="Times New Roman"/>
          <w:sz w:val="24"/>
          <w:szCs w:val="24"/>
        </w:rPr>
      </w:pPr>
      <w:r w:rsidRPr="00E6301E">
        <w:rPr>
          <w:rFonts w:ascii="Times New Roman" w:hAnsi="Times New Roman" w:cs="Times New Roman"/>
          <w:sz w:val="24"/>
          <w:szCs w:val="24"/>
        </w:rPr>
        <w:t>The OLED display is cleared and replaced with a clear message, such as:</w:t>
      </w:r>
    </w:p>
    <w:p w14:paraId="190E1953" w14:textId="77777777" w:rsidR="00E6301E" w:rsidRPr="00BC065F" w:rsidRDefault="00E6301E" w:rsidP="00E6301E">
      <w:pPr>
        <w:jc w:val="both"/>
        <w:rPr>
          <w:rFonts w:ascii="Times New Roman" w:hAnsi="Times New Roman" w:cs="Times New Roman"/>
          <w:b/>
          <w:bCs/>
          <w:sz w:val="24"/>
          <w:szCs w:val="24"/>
        </w:rPr>
      </w:pPr>
      <w:r w:rsidRPr="00BC065F">
        <w:rPr>
          <w:rFonts w:ascii="Times New Roman" w:hAnsi="Times New Roman" w:cs="Times New Roman"/>
          <w:b/>
          <w:bCs/>
          <w:sz w:val="24"/>
          <w:szCs w:val="24"/>
        </w:rPr>
        <w:t>ERROR: BPM above 150</w:t>
      </w:r>
    </w:p>
    <w:p w14:paraId="01422694" w14:textId="77777777" w:rsidR="00A329B2" w:rsidRDefault="00A329B2" w:rsidP="00A329B2">
      <w:pPr>
        <w:keepNext/>
        <w:jc w:val="center"/>
      </w:pPr>
      <w:r>
        <w:rPr>
          <w:rFonts w:ascii="Times New Roman" w:hAnsi="Times New Roman" w:cs="Times New Roman"/>
          <w:noProof/>
          <w:sz w:val="24"/>
          <w:szCs w:val="24"/>
        </w:rPr>
        <w:drawing>
          <wp:inline distT="0" distB="0" distL="0" distR="0" wp14:anchorId="19C5F74C" wp14:editId="43173700">
            <wp:extent cx="2715126" cy="2604427"/>
            <wp:effectExtent l="0" t="0" r="9525"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6">
                      <a:extLst>
                        <a:ext uri="{28A0092B-C50C-407E-A947-70E740481C1C}">
                          <a14:useLocalDpi xmlns:a14="http://schemas.microsoft.com/office/drawing/2010/main" val="0"/>
                        </a:ext>
                      </a:extLst>
                    </a:blip>
                    <a:stretch>
                      <a:fillRect/>
                    </a:stretch>
                  </pic:blipFill>
                  <pic:spPr>
                    <a:xfrm>
                      <a:off x="0" y="0"/>
                      <a:ext cx="2734279" cy="2622799"/>
                    </a:xfrm>
                    <a:prstGeom prst="rect">
                      <a:avLst/>
                    </a:prstGeom>
                  </pic:spPr>
                </pic:pic>
              </a:graphicData>
            </a:graphic>
          </wp:inline>
        </w:drawing>
      </w:r>
    </w:p>
    <w:p w14:paraId="6E26DA4F" w14:textId="08C9E6EB" w:rsidR="00E6301E" w:rsidRPr="00A329B2" w:rsidRDefault="00A329B2" w:rsidP="00A329B2">
      <w:pPr>
        <w:pStyle w:val="Caption"/>
        <w:jc w:val="center"/>
        <w:rPr>
          <w:rFonts w:ascii="Times New Roman" w:hAnsi="Times New Roman" w:cs="Times New Roman"/>
          <w:color w:val="4472C4" w:themeColor="accent1"/>
          <w:sz w:val="22"/>
          <w:szCs w:val="22"/>
        </w:rPr>
      </w:pPr>
      <w:r w:rsidRPr="00A329B2">
        <w:rPr>
          <w:rFonts w:ascii="Times New Roman" w:hAnsi="Times New Roman" w:cs="Times New Roman"/>
          <w:color w:val="4472C4" w:themeColor="accent1"/>
          <w:sz w:val="22"/>
          <w:szCs w:val="22"/>
        </w:rPr>
        <w:t>Figure 6. The OLED screen displays a warning</w:t>
      </w:r>
    </w:p>
    <w:p w14:paraId="701109D7" w14:textId="44AC82BD" w:rsidR="00E6301E" w:rsidRPr="00E6301E" w:rsidRDefault="00E6301E" w:rsidP="00E6301E">
      <w:pPr>
        <w:jc w:val="both"/>
        <w:rPr>
          <w:rFonts w:ascii="Times New Roman" w:hAnsi="Times New Roman" w:cs="Times New Roman"/>
          <w:sz w:val="24"/>
          <w:szCs w:val="24"/>
        </w:rPr>
      </w:pPr>
      <w:r w:rsidRPr="00E6301E">
        <w:rPr>
          <w:rFonts w:ascii="Times New Roman" w:hAnsi="Times New Roman" w:cs="Times New Roman"/>
          <w:sz w:val="24"/>
          <w:szCs w:val="24"/>
        </w:rPr>
        <w:t>This provides immediate local feedback to anyone viewing the device.</w:t>
      </w:r>
    </w:p>
    <w:p w14:paraId="58B3778A" w14:textId="08E13894" w:rsidR="00E6301E" w:rsidRPr="00E6301E" w:rsidRDefault="00E6301E" w:rsidP="00E6301E">
      <w:pPr>
        <w:jc w:val="both"/>
        <w:rPr>
          <w:rFonts w:ascii="Times New Roman" w:hAnsi="Times New Roman" w:cs="Times New Roman"/>
          <w:b/>
          <w:bCs/>
          <w:sz w:val="24"/>
          <w:szCs w:val="24"/>
        </w:rPr>
      </w:pPr>
      <w:r>
        <w:rPr>
          <w:rFonts w:ascii="Times New Roman" w:hAnsi="Times New Roman" w:cs="Times New Roman"/>
          <w:b/>
          <w:bCs/>
          <w:sz w:val="24"/>
          <w:szCs w:val="24"/>
        </w:rPr>
        <w:t xml:space="preserve">2. </w:t>
      </w:r>
      <w:r w:rsidRPr="00E6301E">
        <w:rPr>
          <w:rFonts w:ascii="Times New Roman" w:hAnsi="Times New Roman" w:cs="Times New Roman"/>
          <w:b/>
          <w:bCs/>
          <w:sz w:val="24"/>
          <w:szCs w:val="24"/>
        </w:rPr>
        <w:t>Sends a Cloud alert:</w:t>
      </w:r>
    </w:p>
    <w:p w14:paraId="5C0E290F" w14:textId="29205D6F" w:rsidR="00E6301E" w:rsidRDefault="00E6301E" w:rsidP="00E6301E">
      <w:pPr>
        <w:jc w:val="both"/>
        <w:rPr>
          <w:rFonts w:ascii="Times New Roman" w:hAnsi="Times New Roman" w:cs="Times New Roman"/>
          <w:sz w:val="24"/>
          <w:szCs w:val="24"/>
        </w:rPr>
      </w:pPr>
      <w:r w:rsidRPr="00E6301E">
        <w:rPr>
          <w:rFonts w:ascii="Times New Roman" w:hAnsi="Times New Roman" w:cs="Times New Roman"/>
          <w:sz w:val="24"/>
          <w:szCs w:val="24"/>
        </w:rPr>
        <w:t xml:space="preserve">The system sets the </w:t>
      </w:r>
      <w:proofErr w:type="spellStart"/>
      <w:r w:rsidRPr="00277A1D">
        <w:rPr>
          <w:rFonts w:ascii="Times New Roman" w:hAnsi="Times New Roman" w:cs="Times New Roman"/>
          <w:b/>
          <w:bCs/>
          <w:sz w:val="24"/>
          <w:szCs w:val="24"/>
        </w:rPr>
        <w:t>email_alert_cloud</w:t>
      </w:r>
      <w:proofErr w:type="spellEnd"/>
      <w:r w:rsidRPr="00E6301E">
        <w:rPr>
          <w:rFonts w:ascii="Times New Roman" w:hAnsi="Times New Roman" w:cs="Times New Roman"/>
          <w:sz w:val="24"/>
          <w:szCs w:val="24"/>
        </w:rPr>
        <w:t xml:space="preserve"> variable to </w:t>
      </w:r>
      <w:r w:rsidRPr="00D87FB5">
        <w:rPr>
          <w:rFonts w:ascii="Times New Roman" w:hAnsi="Times New Roman" w:cs="Times New Roman"/>
          <w:b/>
          <w:bCs/>
          <w:sz w:val="24"/>
          <w:szCs w:val="24"/>
        </w:rPr>
        <w:t>true</w:t>
      </w:r>
      <w:r w:rsidRPr="00E6301E">
        <w:rPr>
          <w:rFonts w:ascii="Times New Roman" w:hAnsi="Times New Roman" w:cs="Times New Roman"/>
          <w:sz w:val="24"/>
          <w:szCs w:val="24"/>
        </w:rPr>
        <w:t>. This automatically triggers a push notification and an email alert through the Arduino IoT Cloud, notifying the user’s linked account and mobile app dashboard. This feature enables remote awareness of potentially dangerous readings, even if the user is away from the device.</w:t>
      </w:r>
    </w:p>
    <w:p w14:paraId="31B45848" w14:textId="77777777" w:rsidR="00C86596" w:rsidRDefault="00C86596" w:rsidP="00C86596">
      <w:pPr>
        <w:keepNext/>
        <w:jc w:val="center"/>
      </w:pPr>
      <w:r>
        <w:rPr>
          <w:rFonts w:ascii="Times New Roman" w:hAnsi="Times New Roman" w:cs="Times New Roman"/>
          <w:noProof/>
          <w:sz w:val="24"/>
          <w:szCs w:val="24"/>
        </w:rPr>
        <w:lastRenderedPageBreak/>
        <w:drawing>
          <wp:inline distT="0" distB="0" distL="0" distR="0" wp14:anchorId="186B11E9" wp14:editId="2012A677">
            <wp:extent cx="1307431" cy="2666819"/>
            <wp:effectExtent l="0" t="0" r="762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335247" cy="2723556"/>
                    </a:xfrm>
                    <a:prstGeom prst="rect">
                      <a:avLst/>
                    </a:prstGeom>
                  </pic:spPr>
                </pic:pic>
              </a:graphicData>
            </a:graphic>
          </wp:inline>
        </w:drawing>
      </w:r>
    </w:p>
    <w:p w14:paraId="66297A9A" w14:textId="3BB81537" w:rsidR="00A329B2" w:rsidRPr="00C86596" w:rsidRDefault="00C86596" w:rsidP="00C86596">
      <w:pPr>
        <w:pStyle w:val="Caption"/>
        <w:jc w:val="center"/>
        <w:rPr>
          <w:rFonts w:ascii="Times New Roman" w:hAnsi="Times New Roman" w:cs="Times New Roman"/>
          <w:color w:val="4472C4" w:themeColor="accent1"/>
          <w:sz w:val="22"/>
          <w:szCs w:val="22"/>
        </w:rPr>
      </w:pPr>
      <w:r w:rsidRPr="00C86596">
        <w:rPr>
          <w:rFonts w:ascii="Times New Roman" w:hAnsi="Times New Roman" w:cs="Times New Roman"/>
          <w:color w:val="4472C4" w:themeColor="accent1"/>
          <w:sz w:val="22"/>
          <w:szCs w:val="22"/>
        </w:rPr>
        <w:t xml:space="preserve">Figure </w:t>
      </w:r>
      <w:r>
        <w:rPr>
          <w:rFonts w:ascii="Times New Roman" w:hAnsi="Times New Roman" w:cs="Times New Roman"/>
          <w:color w:val="4472C4" w:themeColor="accent1"/>
          <w:sz w:val="22"/>
          <w:szCs w:val="22"/>
        </w:rPr>
        <w:t>7</w:t>
      </w:r>
      <w:r w:rsidRPr="00C86596">
        <w:rPr>
          <w:rFonts w:ascii="Times New Roman" w:hAnsi="Times New Roman" w:cs="Times New Roman"/>
          <w:color w:val="4472C4" w:themeColor="accent1"/>
          <w:sz w:val="22"/>
          <w:szCs w:val="22"/>
        </w:rPr>
        <w:t>. Cloud and email alert on the selected device</w:t>
      </w:r>
    </w:p>
    <w:p w14:paraId="264A1A77" w14:textId="40642EE0" w:rsidR="00E6301E" w:rsidRPr="00E6301E" w:rsidRDefault="00E6301E" w:rsidP="00E6301E">
      <w:pPr>
        <w:jc w:val="both"/>
        <w:rPr>
          <w:rFonts w:ascii="Times New Roman" w:hAnsi="Times New Roman" w:cs="Times New Roman"/>
          <w:b/>
          <w:bCs/>
          <w:sz w:val="24"/>
          <w:szCs w:val="24"/>
        </w:rPr>
      </w:pPr>
      <w:r>
        <w:rPr>
          <w:rFonts w:ascii="Times New Roman" w:hAnsi="Times New Roman" w:cs="Times New Roman"/>
          <w:b/>
          <w:bCs/>
          <w:sz w:val="24"/>
          <w:szCs w:val="24"/>
        </w:rPr>
        <w:t xml:space="preserve">3. </w:t>
      </w:r>
      <w:r w:rsidRPr="00E6301E">
        <w:rPr>
          <w:rFonts w:ascii="Times New Roman" w:hAnsi="Times New Roman" w:cs="Times New Roman"/>
          <w:b/>
          <w:bCs/>
          <w:sz w:val="24"/>
          <w:szCs w:val="24"/>
        </w:rPr>
        <w:t>Logs the event in the Serial Monitor:</w:t>
      </w:r>
    </w:p>
    <w:p w14:paraId="03E5FDEF" w14:textId="77777777" w:rsidR="00E6301E" w:rsidRPr="00E6301E" w:rsidRDefault="00E6301E" w:rsidP="00E6301E">
      <w:pPr>
        <w:jc w:val="both"/>
        <w:rPr>
          <w:rFonts w:ascii="Times New Roman" w:hAnsi="Times New Roman" w:cs="Times New Roman"/>
          <w:sz w:val="24"/>
          <w:szCs w:val="24"/>
        </w:rPr>
      </w:pPr>
      <w:r w:rsidRPr="00E6301E">
        <w:rPr>
          <w:rFonts w:ascii="Times New Roman" w:hAnsi="Times New Roman" w:cs="Times New Roman"/>
          <w:sz w:val="24"/>
          <w:szCs w:val="24"/>
        </w:rPr>
        <w:t>A line is printed stating:</w:t>
      </w:r>
    </w:p>
    <w:p w14:paraId="294B5DDE" w14:textId="1708E157" w:rsidR="00E6301E" w:rsidRPr="00377352" w:rsidRDefault="00E6301E" w:rsidP="00E6301E">
      <w:pPr>
        <w:jc w:val="both"/>
        <w:rPr>
          <w:rFonts w:ascii="Times New Roman" w:hAnsi="Times New Roman" w:cs="Times New Roman"/>
          <w:i/>
          <w:iCs/>
          <w:sz w:val="24"/>
          <w:szCs w:val="24"/>
        </w:rPr>
      </w:pPr>
      <w:r w:rsidRPr="00377352">
        <w:rPr>
          <w:rFonts w:ascii="Times New Roman" w:hAnsi="Times New Roman" w:cs="Times New Roman"/>
          <w:i/>
          <w:iCs/>
          <w:sz w:val="24"/>
          <w:szCs w:val="24"/>
        </w:rPr>
        <w:t>ERROR: BPM above 150 for over 10 seconds!</w:t>
      </w:r>
    </w:p>
    <w:p w14:paraId="7828200F" w14:textId="77777777" w:rsidR="00377352" w:rsidRDefault="00377352" w:rsidP="00377352">
      <w:pPr>
        <w:keepNext/>
        <w:jc w:val="center"/>
      </w:pPr>
      <w:r>
        <w:rPr>
          <w:rFonts w:ascii="Times New Roman" w:hAnsi="Times New Roman" w:cs="Times New Roman"/>
          <w:noProof/>
          <w:sz w:val="24"/>
          <w:szCs w:val="24"/>
        </w:rPr>
        <w:drawing>
          <wp:inline distT="0" distB="0" distL="0" distR="0" wp14:anchorId="2D0C6C7E" wp14:editId="46F5F97D">
            <wp:extent cx="2378991" cy="2338137"/>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00967" cy="2359735"/>
                    </a:xfrm>
                    <a:prstGeom prst="rect">
                      <a:avLst/>
                    </a:prstGeom>
                  </pic:spPr>
                </pic:pic>
              </a:graphicData>
            </a:graphic>
          </wp:inline>
        </w:drawing>
      </w:r>
    </w:p>
    <w:p w14:paraId="27C72201" w14:textId="0B9A06AA" w:rsidR="00377352" w:rsidRPr="00377352" w:rsidRDefault="00377352" w:rsidP="00377352">
      <w:pPr>
        <w:pStyle w:val="Caption"/>
        <w:jc w:val="center"/>
        <w:rPr>
          <w:rFonts w:ascii="Times New Roman" w:hAnsi="Times New Roman" w:cs="Times New Roman"/>
          <w:color w:val="4472C4" w:themeColor="accent1"/>
          <w:sz w:val="22"/>
          <w:szCs w:val="22"/>
        </w:rPr>
      </w:pPr>
      <w:r w:rsidRPr="00377352">
        <w:rPr>
          <w:rFonts w:ascii="Times New Roman" w:hAnsi="Times New Roman" w:cs="Times New Roman"/>
          <w:color w:val="4472C4" w:themeColor="accent1"/>
          <w:sz w:val="22"/>
          <w:szCs w:val="22"/>
        </w:rPr>
        <w:t>Figure 8. Serial Monitor displays an error message</w:t>
      </w:r>
    </w:p>
    <w:p w14:paraId="4B5CCF49" w14:textId="11FA65F1" w:rsidR="00E6301E" w:rsidRPr="00E6301E" w:rsidRDefault="00E6301E" w:rsidP="00E6301E">
      <w:pPr>
        <w:jc w:val="both"/>
        <w:rPr>
          <w:rFonts w:ascii="Times New Roman" w:hAnsi="Times New Roman" w:cs="Times New Roman"/>
          <w:sz w:val="24"/>
          <w:szCs w:val="24"/>
        </w:rPr>
      </w:pPr>
      <w:r w:rsidRPr="00E6301E">
        <w:rPr>
          <w:rFonts w:ascii="Times New Roman" w:hAnsi="Times New Roman" w:cs="Times New Roman"/>
          <w:sz w:val="24"/>
          <w:szCs w:val="24"/>
        </w:rPr>
        <w:t>This confirms the alert was generated and helps track behaviour during testing.</w:t>
      </w:r>
    </w:p>
    <w:p w14:paraId="1D18FC56" w14:textId="77777777" w:rsidR="00E6301E" w:rsidRPr="00E6301E" w:rsidRDefault="00E6301E" w:rsidP="00E6301E">
      <w:pPr>
        <w:jc w:val="both"/>
        <w:rPr>
          <w:rFonts w:ascii="Times New Roman" w:hAnsi="Times New Roman" w:cs="Times New Roman"/>
          <w:sz w:val="24"/>
          <w:szCs w:val="24"/>
        </w:rPr>
      </w:pPr>
      <w:r w:rsidRPr="00E6301E">
        <w:rPr>
          <w:rFonts w:ascii="Times New Roman" w:hAnsi="Times New Roman" w:cs="Times New Roman"/>
          <w:sz w:val="24"/>
          <w:szCs w:val="24"/>
        </w:rPr>
        <w:t xml:space="preserve">If the heart rate later falls back below the threshold, the system automatically resets to its normal monitoring state. The OLED display resumes showing the live BPM value, and the </w:t>
      </w:r>
      <w:proofErr w:type="spellStart"/>
      <w:r w:rsidRPr="00A60395">
        <w:rPr>
          <w:rFonts w:ascii="Times New Roman" w:hAnsi="Times New Roman" w:cs="Times New Roman"/>
          <w:b/>
          <w:bCs/>
          <w:sz w:val="24"/>
          <w:szCs w:val="24"/>
        </w:rPr>
        <w:t>email_alert_cloud</w:t>
      </w:r>
      <w:proofErr w:type="spellEnd"/>
      <w:r w:rsidRPr="00E6301E">
        <w:rPr>
          <w:rFonts w:ascii="Times New Roman" w:hAnsi="Times New Roman" w:cs="Times New Roman"/>
          <w:sz w:val="24"/>
          <w:szCs w:val="24"/>
        </w:rPr>
        <w:t xml:space="preserve"> flag resets to false, preventing unnecessary notifications. This self-resetting logic ensures that the system responds dynamically to real-time conditions without requiring manual intervention.</w:t>
      </w:r>
    </w:p>
    <w:p w14:paraId="1180DA91" w14:textId="77777777" w:rsidR="00E6301E" w:rsidRPr="00E6301E" w:rsidRDefault="00E6301E" w:rsidP="00E6301E">
      <w:pPr>
        <w:jc w:val="both"/>
        <w:rPr>
          <w:rFonts w:ascii="Times New Roman" w:hAnsi="Times New Roman" w:cs="Times New Roman"/>
          <w:sz w:val="24"/>
          <w:szCs w:val="24"/>
        </w:rPr>
      </w:pPr>
      <w:r w:rsidRPr="00E6301E">
        <w:rPr>
          <w:rFonts w:ascii="Times New Roman" w:hAnsi="Times New Roman" w:cs="Times New Roman"/>
          <w:sz w:val="24"/>
          <w:szCs w:val="24"/>
        </w:rPr>
        <w:t>The 10-second confirmation period is essential for filtering out false positives caused by short spikes in BPM readings, which can result from hand movement, sensor repositioning, or momentary signal noise. Only sustained high heart-rate events trigger the alert, striking a balance between responsiveness and reliability.</w:t>
      </w:r>
    </w:p>
    <w:p w14:paraId="4B46E306" w14:textId="18BDC191" w:rsidR="00E6301E" w:rsidRDefault="00E6301E" w:rsidP="00E6301E">
      <w:pPr>
        <w:jc w:val="both"/>
        <w:rPr>
          <w:rFonts w:ascii="Times New Roman" w:hAnsi="Times New Roman" w:cs="Times New Roman"/>
          <w:sz w:val="24"/>
          <w:szCs w:val="24"/>
        </w:rPr>
      </w:pPr>
      <w:r w:rsidRPr="00E6301E">
        <w:rPr>
          <w:rFonts w:ascii="Times New Roman" w:hAnsi="Times New Roman" w:cs="Times New Roman"/>
          <w:sz w:val="24"/>
          <w:szCs w:val="24"/>
        </w:rPr>
        <w:lastRenderedPageBreak/>
        <w:t>This dual feedback mechanism — combining on-device visual alerts with remote IoT notifications — ensures that both local users and remote observers can react promptly to potential cardiac irregularities. It also demonstrates how a simple open-source embedded system can bridge physical sensing with real-time cloud-based communication, offering an accessible form of telemonitoring.</w:t>
      </w:r>
    </w:p>
    <w:p w14:paraId="7832B473" w14:textId="51A2E463" w:rsidR="00EF233B" w:rsidRPr="00E6301E" w:rsidRDefault="00EF233B" w:rsidP="00EF233B">
      <w:pPr>
        <w:pStyle w:val="Heading2"/>
        <w:rPr>
          <w:rFonts w:ascii="Times New Roman" w:hAnsi="Times New Roman" w:cs="Times New Roman"/>
          <w:b/>
          <w:bCs/>
          <w:sz w:val="24"/>
          <w:szCs w:val="24"/>
        </w:rPr>
      </w:pPr>
      <w:bookmarkStart w:id="22" w:name="_Toc215916210"/>
      <w:r>
        <w:rPr>
          <w:rFonts w:ascii="Times New Roman" w:hAnsi="Times New Roman" w:cs="Times New Roman"/>
          <w:b/>
          <w:bCs/>
          <w:sz w:val="24"/>
          <w:szCs w:val="24"/>
        </w:rPr>
        <w:t>4</w:t>
      </w:r>
      <w:r w:rsidRPr="00783B15">
        <w:rPr>
          <w:rFonts w:ascii="Times New Roman" w:hAnsi="Times New Roman" w:cs="Times New Roman"/>
          <w:b/>
          <w:bCs/>
          <w:sz w:val="24"/>
          <w:szCs w:val="24"/>
        </w:rPr>
        <w:t>.</w:t>
      </w:r>
      <w:r>
        <w:rPr>
          <w:rFonts w:ascii="Times New Roman" w:hAnsi="Times New Roman" w:cs="Times New Roman"/>
          <w:b/>
          <w:bCs/>
          <w:sz w:val="24"/>
          <w:szCs w:val="24"/>
        </w:rPr>
        <w:t>5</w:t>
      </w:r>
      <w:r w:rsidRPr="00783B15">
        <w:rPr>
          <w:rFonts w:ascii="Times New Roman" w:hAnsi="Times New Roman" w:cs="Times New Roman"/>
          <w:b/>
          <w:bCs/>
          <w:sz w:val="24"/>
          <w:szCs w:val="24"/>
        </w:rPr>
        <w:t xml:space="preserve"> </w:t>
      </w:r>
      <w:r w:rsidRPr="00EF233B">
        <w:rPr>
          <w:rFonts w:ascii="Times New Roman" w:hAnsi="Times New Roman" w:cs="Times New Roman"/>
          <w:b/>
          <w:bCs/>
          <w:sz w:val="24"/>
          <w:szCs w:val="24"/>
        </w:rPr>
        <w:t>User Interface</w:t>
      </w:r>
      <w:bookmarkEnd w:id="22"/>
    </w:p>
    <w:p w14:paraId="4B9FF8F7" w14:textId="77777777" w:rsidR="00EF233B" w:rsidRPr="00EF233B" w:rsidRDefault="00EF233B" w:rsidP="00EF233B">
      <w:pPr>
        <w:jc w:val="both"/>
        <w:rPr>
          <w:rFonts w:ascii="Times New Roman" w:hAnsi="Times New Roman" w:cs="Times New Roman"/>
          <w:sz w:val="24"/>
          <w:szCs w:val="24"/>
        </w:rPr>
      </w:pPr>
      <w:r w:rsidRPr="00EF233B">
        <w:rPr>
          <w:rFonts w:ascii="Times New Roman" w:hAnsi="Times New Roman" w:cs="Times New Roman"/>
          <w:sz w:val="24"/>
          <w:szCs w:val="24"/>
        </w:rPr>
        <w:t>The system provides clear, accessible feedback through two interfaces: a local OLED display and a remote Arduino IoT Cloud dashboard. These components present information rather than control the device, keeping user interaction intuitive and straightforward.</w:t>
      </w:r>
    </w:p>
    <w:p w14:paraId="6785DF46" w14:textId="77777777" w:rsidR="00EF233B" w:rsidRPr="00EF233B" w:rsidRDefault="00EF233B" w:rsidP="00EF233B">
      <w:pPr>
        <w:jc w:val="both"/>
        <w:rPr>
          <w:rFonts w:ascii="Times New Roman" w:hAnsi="Times New Roman" w:cs="Times New Roman"/>
          <w:b/>
          <w:bCs/>
          <w:sz w:val="24"/>
          <w:szCs w:val="24"/>
        </w:rPr>
      </w:pPr>
      <w:r w:rsidRPr="00EF233B">
        <w:rPr>
          <w:rFonts w:ascii="Times New Roman" w:hAnsi="Times New Roman" w:cs="Times New Roman"/>
          <w:b/>
          <w:bCs/>
          <w:sz w:val="24"/>
          <w:szCs w:val="24"/>
        </w:rPr>
        <w:t>4.5.1 OLED Display</w:t>
      </w:r>
    </w:p>
    <w:p w14:paraId="6E11977C" w14:textId="20C8114E" w:rsidR="00EF233B" w:rsidRPr="00EF233B" w:rsidRDefault="00EF233B" w:rsidP="00EF233B">
      <w:pPr>
        <w:jc w:val="both"/>
        <w:rPr>
          <w:rFonts w:ascii="Times New Roman" w:hAnsi="Times New Roman" w:cs="Times New Roman"/>
          <w:sz w:val="24"/>
          <w:szCs w:val="24"/>
        </w:rPr>
      </w:pPr>
      <w:r w:rsidRPr="00EF233B">
        <w:rPr>
          <w:rFonts w:ascii="Times New Roman" w:hAnsi="Times New Roman" w:cs="Times New Roman"/>
          <w:sz w:val="24"/>
          <w:szCs w:val="24"/>
        </w:rPr>
        <w:t xml:space="preserve">The 0.96-inch SSD1306 OLED offers immediate, high-contrast feedback directly on the device. During operation, it continuously displays the current heart-rate value in beats per minute (BPM). When no valid pulse is detected, the display automatically switches to a prompt instructing the user to reposition their finger. If the heart rate exceeds the safety threshold for a sustained period, the screen displays a brief warning message before returning to live monitoring once the values </w:t>
      </w:r>
      <w:r>
        <w:rPr>
          <w:rFonts w:ascii="Times New Roman" w:hAnsi="Times New Roman" w:cs="Times New Roman"/>
          <w:sz w:val="24"/>
          <w:szCs w:val="24"/>
        </w:rPr>
        <w:t>return to normal</w:t>
      </w:r>
      <w:r w:rsidRPr="00EF233B">
        <w:rPr>
          <w:rFonts w:ascii="Times New Roman" w:hAnsi="Times New Roman" w:cs="Times New Roman"/>
          <w:sz w:val="24"/>
          <w:szCs w:val="24"/>
        </w:rPr>
        <w:t>.</w:t>
      </w:r>
    </w:p>
    <w:p w14:paraId="33ED7532" w14:textId="77777777" w:rsidR="00EF233B" w:rsidRPr="00EF233B" w:rsidRDefault="00EF233B" w:rsidP="00EF233B">
      <w:pPr>
        <w:jc w:val="both"/>
        <w:rPr>
          <w:rFonts w:ascii="Times New Roman" w:hAnsi="Times New Roman" w:cs="Times New Roman"/>
          <w:sz w:val="24"/>
          <w:szCs w:val="24"/>
        </w:rPr>
      </w:pPr>
      <w:r w:rsidRPr="00EF233B">
        <w:rPr>
          <w:rFonts w:ascii="Times New Roman" w:hAnsi="Times New Roman" w:cs="Times New Roman"/>
          <w:sz w:val="24"/>
          <w:szCs w:val="24"/>
        </w:rPr>
        <w:t>This minimal layout ensures clarity without distracting graphics, making it suitable for quick-glance monitoring in both home and clinical settings.</w:t>
      </w:r>
    </w:p>
    <w:p w14:paraId="550B1BC7" w14:textId="77777777" w:rsidR="00EF233B" w:rsidRPr="00EF233B" w:rsidRDefault="00EF233B" w:rsidP="00EF233B">
      <w:pPr>
        <w:jc w:val="both"/>
        <w:rPr>
          <w:rFonts w:ascii="Times New Roman" w:hAnsi="Times New Roman" w:cs="Times New Roman"/>
          <w:b/>
          <w:bCs/>
          <w:sz w:val="24"/>
          <w:szCs w:val="24"/>
        </w:rPr>
      </w:pPr>
      <w:r w:rsidRPr="00EF233B">
        <w:rPr>
          <w:rFonts w:ascii="Times New Roman" w:hAnsi="Times New Roman" w:cs="Times New Roman"/>
          <w:b/>
          <w:bCs/>
          <w:sz w:val="24"/>
          <w:szCs w:val="24"/>
        </w:rPr>
        <w:t>4.5.2 Arduino IoT Cloud Dashboard</w:t>
      </w:r>
    </w:p>
    <w:p w14:paraId="6E1A8980" w14:textId="77777777" w:rsidR="00EF233B" w:rsidRPr="00EF233B" w:rsidRDefault="00EF233B" w:rsidP="00EF233B">
      <w:pPr>
        <w:jc w:val="both"/>
        <w:rPr>
          <w:rFonts w:ascii="Times New Roman" w:hAnsi="Times New Roman" w:cs="Times New Roman"/>
          <w:sz w:val="24"/>
          <w:szCs w:val="24"/>
        </w:rPr>
      </w:pPr>
      <w:r w:rsidRPr="00EF233B">
        <w:rPr>
          <w:rFonts w:ascii="Times New Roman" w:hAnsi="Times New Roman" w:cs="Times New Roman"/>
          <w:sz w:val="24"/>
          <w:szCs w:val="24"/>
        </w:rPr>
        <w:t>The Arduino IoT Cloud interface complements the OLED by extending visibility beyond the device. Through automatically updated variables—</w:t>
      </w:r>
      <w:proofErr w:type="spellStart"/>
      <w:r w:rsidRPr="00A60395">
        <w:rPr>
          <w:rFonts w:ascii="Times New Roman" w:hAnsi="Times New Roman" w:cs="Times New Roman"/>
          <w:b/>
          <w:bCs/>
          <w:sz w:val="24"/>
          <w:szCs w:val="24"/>
        </w:rPr>
        <w:t>bpm_value_cloud</w:t>
      </w:r>
      <w:proofErr w:type="spellEnd"/>
      <w:r w:rsidRPr="00EF233B">
        <w:rPr>
          <w:rFonts w:ascii="Times New Roman" w:hAnsi="Times New Roman" w:cs="Times New Roman"/>
          <w:sz w:val="24"/>
          <w:szCs w:val="24"/>
        </w:rPr>
        <w:t xml:space="preserve"> for live BPM readings and </w:t>
      </w:r>
      <w:proofErr w:type="spellStart"/>
      <w:r w:rsidRPr="00A60395">
        <w:rPr>
          <w:rFonts w:ascii="Times New Roman" w:hAnsi="Times New Roman" w:cs="Times New Roman"/>
          <w:b/>
          <w:bCs/>
          <w:sz w:val="24"/>
          <w:szCs w:val="24"/>
        </w:rPr>
        <w:t>email_alert_cloud</w:t>
      </w:r>
      <w:proofErr w:type="spellEnd"/>
      <w:r w:rsidRPr="00EF233B">
        <w:rPr>
          <w:rFonts w:ascii="Times New Roman" w:hAnsi="Times New Roman" w:cs="Times New Roman"/>
          <w:sz w:val="24"/>
          <w:szCs w:val="24"/>
        </w:rPr>
        <w:t xml:space="preserve"> for abnormal-rate notifications—users can view real-time data and receive push or email alerts on their connected devices.</w:t>
      </w:r>
    </w:p>
    <w:p w14:paraId="0B19F774" w14:textId="77777777" w:rsidR="00EF233B" w:rsidRDefault="00EF233B" w:rsidP="00EF233B">
      <w:pPr>
        <w:jc w:val="both"/>
        <w:rPr>
          <w:rFonts w:ascii="Times New Roman" w:hAnsi="Times New Roman" w:cs="Times New Roman"/>
          <w:sz w:val="24"/>
          <w:szCs w:val="24"/>
        </w:rPr>
      </w:pPr>
      <w:r w:rsidRPr="00EF233B">
        <w:rPr>
          <w:rFonts w:ascii="Times New Roman" w:hAnsi="Times New Roman" w:cs="Times New Roman"/>
          <w:sz w:val="24"/>
          <w:szCs w:val="24"/>
        </w:rPr>
        <w:t>The web and mobile dashboards display these readings through configurable widgets such as numeric indicators and simple line graphs, offering a remote overview of heart-rate trends without technical setup.</w:t>
      </w:r>
    </w:p>
    <w:p w14:paraId="3B72F1FA" w14:textId="77777777" w:rsidR="00C11ADC" w:rsidRDefault="00C11ADC" w:rsidP="00C11ADC">
      <w:pPr>
        <w:keepNext/>
        <w:jc w:val="center"/>
      </w:pPr>
      <w:r>
        <w:rPr>
          <w:rFonts w:ascii="Times New Roman" w:hAnsi="Times New Roman" w:cs="Times New Roman"/>
          <w:noProof/>
          <w:sz w:val="24"/>
          <w:szCs w:val="24"/>
        </w:rPr>
        <w:drawing>
          <wp:inline distT="0" distB="0" distL="0" distR="0" wp14:anchorId="77BAEF50" wp14:editId="231FC1F5">
            <wp:extent cx="1255295" cy="2533557"/>
            <wp:effectExtent l="0" t="0" r="254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281521" cy="2586489"/>
                    </a:xfrm>
                    <a:prstGeom prst="rect">
                      <a:avLst/>
                    </a:prstGeom>
                  </pic:spPr>
                </pic:pic>
              </a:graphicData>
            </a:graphic>
          </wp:inline>
        </w:drawing>
      </w:r>
    </w:p>
    <w:p w14:paraId="6C221638" w14:textId="30CB9812" w:rsidR="00C11ADC" w:rsidRDefault="00C11ADC" w:rsidP="00C11ADC">
      <w:pPr>
        <w:pStyle w:val="Caption"/>
        <w:jc w:val="center"/>
        <w:rPr>
          <w:rFonts w:ascii="Times New Roman" w:hAnsi="Times New Roman" w:cs="Times New Roman"/>
          <w:color w:val="4472C4" w:themeColor="accent1"/>
          <w:sz w:val="22"/>
          <w:szCs w:val="22"/>
        </w:rPr>
      </w:pPr>
      <w:r w:rsidRPr="00C11ADC">
        <w:rPr>
          <w:rFonts w:ascii="Times New Roman" w:hAnsi="Times New Roman" w:cs="Times New Roman"/>
          <w:color w:val="4472C4" w:themeColor="accent1"/>
          <w:sz w:val="22"/>
          <w:szCs w:val="22"/>
        </w:rPr>
        <w:t xml:space="preserve">Figure 9. </w:t>
      </w:r>
      <w:r w:rsidR="00233565" w:rsidRPr="00233565">
        <w:rPr>
          <w:rFonts w:ascii="Times New Roman" w:hAnsi="Times New Roman" w:cs="Times New Roman"/>
          <w:color w:val="4472C4" w:themeColor="accent1"/>
          <w:sz w:val="22"/>
          <w:szCs w:val="22"/>
        </w:rPr>
        <w:t>Mobile push notifications confirming abnormal BPM detection through Arduino IoT Cloud.</w:t>
      </w:r>
    </w:p>
    <w:p w14:paraId="6B8FD96A" w14:textId="77777777" w:rsidR="00C11ADC" w:rsidRDefault="00C11ADC" w:rsidP="00C11ADC">
      <w:pPr>
        <w:keepNext/>
        <w:jc w:val="center"/>
      </w:pPr>
      <w:r>
        <w:rPr>
          <w:noProof/>
        </w:rPr>
        <w:lastRenderedPageBreak/>
        <w:drawing>
          <wp:inline distT="0" distB="0" distL="0" distR="0" wp14:anchorId="75FA01B6" wp14:editId="6C1956B1">
            <wp:extent cx="1159042" cy="2285365"/>
            <wp:effectExtent l="0" t="0" r="3175"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186404" cy="2339316"/>
                    </a:xfrm>
                    <a:prstGeom prst="rect">
                      <a:avLst/>
                    </a:prstGeom>
                  </pic:spPr>
                </pic:pic>
              </a:graphicData>
            </a:graphic>
          </wp:inline>
        </w:drawing>
      </w:r>
    </w:p>
    <w:p w14:paraId="0E225D29" w14:textId="397AB0C2" w:rsidR="00C11ADC" w:rsidRDefault="00C11ADC" w:rsidP="00C11ADC">
      <w:pPr>
        <w:pStyle w:val="Caption"/>
        <w:jc w:val="center"/>
        <w:rPr>
          <w:rFonts w:ascii="Times New Roman" w:hAnsi="Times New Roman" w:cs="Times New Roman"/>
          <w:color w:val="4472C4" w:themeColor="accent1"/>
          <w:sz w:val="22"/>
          <w:szCs w:val="22"/>
        </w:rPr>
      </w:pPr>
      <w:r w:rsidRPr="00C11ADC">
        <w:rPr>
          <w:rFonts w:ascii="Times New Roman" w:hAnsi="Times New Roman" w:cs="Times New Roman"/>
          <w:color w:val="4472C4" w:themeColor="accent1"/>
          <w:sz w:val="22"/>
          <w:szCs w:val="22"/>
        </w:rPr>
        <w:t xml:space="preserve">Figure 10. </w:t>
      </w:r>
      <w:r w:rsidR="00233565">
        <w:rPr>
          <w:rFonts w:ascii="Times New Roman" w:hAnsi="Times New Roman" w:cs="Times New Roman"/>
          <w:color w:val="4472C4" w:themeColor="accent1"/>
          <w:sz w:val="22"/>
          <w:szCs w:val="22"/>
        </w:rPr>
        <w:t xml:space="preserve">An email alert received via Arduino IoT Cloud shows a </w:t>
      </w:r>
      <w:r w:rsidR="00233565" w:rsidRPr="00233565">
        <w:rPr>
          <w:rFonts w:ascii="Times New Roman" w:hAnsi="Times New Roman" w:cs="Times New Roman"/>
          <w:color w:val="4472C4" w:themeColor="accent1"/>
          <w:sz w:val="22"/>
          <w:szCs w:val="22"/>
        </w:rPr>
        <w:t>timestamped abnormal BPM notification.</w:t>
      </w:r>
    </w:p>
    <w:p w14:paraId="13A4197A" w14:textId="57FB8D30" w:rsidR="007730C8" w:rsidRDefault="007730C8" w:rsidP="007730C8">
      <w:pPr>
        <w:keepNext/>
        <w:jc w:val="center"/>
      </w:pPr>
    </w:p>
    <w:p w14:paraId="271AB542" w14:textId="7901F875" w:rsidR="007043AD" w:rsidRDefault="007043AD" w:rsidP="007043AD">
      <w:pPr>
        <w:keepNext/>
        <w:jc w:val="center"/>
      </w:pPr>
    </w:p>
    <w:p w14:paraId="1EB5CFFF" w14:textId="77777777" w:rsidR="0084328D" w:rsidRDefault="00EF233B" w:rsidP="0084328D">
      <w:pPr>
        <w:jc w:val="both"/>
        <w:rPr>
          <w:rFonts w:ascii="Times New Roman" w:hAnsi="Times New Roman" w:cs="Times New Roman"/>
          <w:sz w:val="24"/>
          <w:szCs w:val="24"/>
        </w:rPr>
      </w:pPr>
      <w:r w:rsidRPr="00EF233B">
        <w:rPr>
          <w:rFonts w:ascii="Times New Roman" w:hAnsi="Times New Roman" w:cs="Times New Roman"/>
          <w:sz w:val="24"/>
          <w:szCs w:val="24"/>
        </w:rPr>
        <w:t>Together, the OLED display and IoT dashboard provide a balanced mix of local awareness and remote supervision, making the system usable in both standalone and network-connected environments.</w:t>
      </w:r>
    </w:p>
    <w:p w14:paraId="794987E1" w14:textId="1D4FFED2" w:rsidR="001B5990" w:rsidRPr="0084328D" w:rsidRDefault="001B5990" w:rsidP="0084328D">
      <w:pPr>
        <w:jc w:val="both"/>
        <w:rPr>
          <w:rStyle w:val="Heading1Char"/>
          <w:rFonts w:ascii="Times New Roman" w:eastAsiaTheme="minorHAnsi" w:hAnsi="Times New Roman" w:cs="Times New Roman"/>
          <w:color w:val="auto"/>
          <w:sz w:val="24"/>
          <w:szCs w:val="24"/>
        </w:rPr>
      </w:pPr>
      <w:r w:rsidRPr="00EB60B3">
        <w:rPr>
          <w:rFonts w:ascii="Times New Roman" w:hAnsi="Times New Roman" w:cs="Times New Roman"/>
          <w:b/>
          <w:bCs/>
          <w:i/>
          <w:iCs/>
          <w:color w:val="44546A" w:themeColor="text2"/>
          <w:sz w:val="24"/>
          <w:szCs w:val="24"/>
          <w:lang w:val="en-US"/>
        </w:rPr>
        <w:t>SE</w:t>
      </w:r>
      <w:r w:rsidRPr="00EB60B3">
        <w:rPr>
          <w:rStyle w:val="Heading1Char"/>
          <w:rFonts w:ascii="Times New Roman" w:hAnsi="Times New Roman" w:cs="Times New Roman"/>
          <w:b/>
          <w:bCs/>
          <w:i/>
          <w:iCs/>
          <w:color w:val="44546A" w:themeColor="text2"/>
          <w:sz w:val="24"/>
          <w:szCs w:val="24"/>
        </w:rPr>
        <w:t xml:space="preserve">CTION 5: </w:t>
      </w:r>
      <w:r w:rsidRPr="00EB60B3">
        <w:rPr>
          <w:rStyle w:val="Heading1Char"/>
          <w:rFonts w:ascii="Times New Roman" w:hAnsi="Times New Roman" w:cs="Times New Roman"/>
          <w:b/>
          <w:bCs/>
          <w:color w:val="2E74B5" w:themeColor="accent5" w:themeShade="BF"/>
          <w:sz w:val="24"/>
          <w:szCs w:val="24"/>
        </w:rPr>
        <w:t>IMPLEMENTATION</w:t>
      </w:r>
    </w:p>
    <w:p w14:paraId="3F2A4D6C" w14:textId="1D4FFED2" w:rsidR="00CE733F" w:rsidRPr="00E6301E" w:rsidRDefault="00CE733F" w:rsidP="00CE733F">
      <w:pPr>
        <w:pStyle w:val="Heading2"/>
        <w:rPr>
          <w:rFonts w:ascii="Times New Roman" w:hAnsi="Times New Roman" w:cs="Times New Roman"/>
          <w:b/>
          <w:bCs/>
          <w:sz w:val="24"/>
          <w:szCs w:val="24"/>
        </w:rPr>
      </w:pPr>
      <w:bookmarkStart w:id="23" w:name="_Toc215916211"/>
      <w:r>
        <w:rPr>
          <w:rFonts w:ascii="Times New Roman" w:hAnsi="Times New Roman" w:cs="Times New Roman"/>
          <w:b/>
          <w:bCs/>
          <w:sz w:val="24"/>
          <w:szCs w:val="24"/>
        </w:rPr>
        <w:t>5.1</w:t>
      </w:r>
      <w:r w:rsidRPr="00783B15">
        <w:rPr>
          <w:rFonts w:ascii="Times New Roman" w:hAnsi="Times New Roman" w:cs="Times New Roman"/>
          <w:b/>
          <w:bCs/>
          <w:sz w:val="24"/>
          <w:szCs w:val="24"/>
        </w:rPr>
        <w:t xml:space="preserve"> </w:t>
      </w:r>
      <w:r w:rsidRPr="00CE733F">
        <w:rPr>
          <w:rFonts w:ascii="Times New Roman" w:hAnsi="Times New Roman" w:cs="Times New Roman"/>
          <w:b/>
          <w:bCs/>
          <w:sz w:val="24"/>
          <w:szCs w:val="24"/>
        </w:rPr>
        <w:t>Hardware Implementation</w:t>
      </w:r>
      <w:bookmarkEnd w:id="23"/>
    </w:p>
    <w:p w14:paraId="29372DE0" w14:textId="7C34F0FC" w:rsidR="00CE733F" w:rsidRPr="00CE733F" w:rsidRDefault="00CE733F" w:rsidP="00CE733F">
      <w:pPr>
        <w:jc w:val="both"/>
        <w:rPr>
          <w:rFonts w:ascii="Times New Roman" w:hAnsi="Times New Roman" w:cs="Times New Roman"/>
          <w:sz w:val="24"/>
          <w:szCs w:val="24"/>
        </w:rPr>
      </w:pPr>
      <w:r w:rsidRPr="00CE733F">
        <w:rPr>
          <w:rFonts w:ascii="Times New Roman" w:hAnsi="Times New Roman" w:cs="Times New Roman"/>
          <w:sz w:val="24"/>
          <w:szCs w:val="24"/>
        </w:rPr>
        <w:t xml:space="preserve">The hardware was assembled according to the wiring layout described in Section 4.1 (Hardware Design), integrating the Arduino UNO R4 </w:t>
      </w:r>
      <w:r w:rsidR="00A60395" w:rsidRPr="00CE733F">
        <w:rPr>
          <w:rFonts w:ascii="Times New Roman" w:hAnsi="Times New Roman" w:cs="Times New Roman"/>
          <w:sz w:val="24"/>
          <w:szCs w:val="24"/>
        </w:rPr>
        <w:t>WIFI</w:t>
      </w:r>
      <w:r w:rsidRPr="00CE733F">
        <w:rPr>
          <w:rFonts w:ascii="Times New Roman" w:hAnsi="Times New Roman" w:cs="Times New Roman"/>
          <w:sz w:val="24"/>
          <w:szCs w:val="24"/>
        </w:rPr>
        <w:t>, the HW-827 pulse sensor, and the SSD1306 OLED display on a shared breadboard. Once connected, each component was individually verified to ensure stable communication and correct voltage operation.</w:t>
      </w:r>
    </w:p>
    <w:p w14:paraId="0900936F" w14:textId="77777777" w:rsidR="00CE733F" w:rsidRPr="00CE733F" w:rsidRDefault="00CE733F" w:rsidP="00CE733F">
      <w:pPr>
        <w:jc w:val="both"/>
        <w:rPr>
          <w:rFonts w:ascii="Times New Roman" w:hAnsi="Times New Roman" w:cs="Times New Roman"/>
          <w:sz w:val="24"/>
          <w:szCs w:val="24"/>
        </w:rPr>
      </w:pPr>
      <w:r w:rsidRPr="00CE733F">
        <w:rPr>
          <w:rFonts w:ascii="Times New Roman" w:hAnsi="Times New Roman" w:cs="Times New Roman"/>
          <w:sz w:val="24"/>
          <w:szCs w:val="24"/>
        </w:rPr>
        <w:t xml:space="preserve">The OLED module was detected at address 0x3C using an I²C scanner, confirming successful connection. Similarly, the pulse sensor produced a consistent </w:t>
      </w:r>
      <w:proofErr w:type="spellStart"/>
      <w:r w:rsidRPr="00CE733F">
        <w:rPr>
          <w:rFonts w:ascii="Times New Roman" w:hAnsi="Times New Roman" w:cs="Times New Roman"/>
          <w:sz w:val="24"/>
          <w:szCs w:val="24"/>
        </w:rPr>
        <w:t>analog</w:t>
      </w:r>
      <w:proofErr w:type="spellEnd"/>
      <w:r w:rsidRPr="00CE733F">
        <w:rPr>
          <w:rFonts w:ascii="Times New Roman" w:hAnsi="Times New Roman" w:cs="Times New Roman"/>
          <w:sz w:val="24"/>
          <w:szCs w:val="24"/>
        </w:rPr>
        <w:t xml:space="preserve"> waveform on pin A0 when monitored through the Serial Plotter, verifying correct signal input. The built-in LED on the sensor blinked in sync with each detected pulse, visually confirming operation.</w:t>
      </w:r>
    </w:p>
    <w:p w14:paraId="430381CF" w14:textId="7AF5CFEF" w:rsidR="00CE733F" w:rsidRDefault="00CE733F" w:rsidP="00CE733F">
      <w:pPr>
        <w:jc w:val="both"/>
        <w:rPr>
          <w:rFonts w:ascii="Times New Roman" w:hAnsi="Times New Roman" w:cs="Times New Roman"/>
          <w:sz w:val="24"/>
          <w:szCs w:val="24"/>
        </w:rPr>
      </w:pPr>
      <w:r w:rsidRPr="00CE733F">
        <w:rPr>
          <w:rFonts w:ascii="Times New Roman" w:hAnsi="Times New Roman" w:cs="Times New Roman"/>
          <w:sz w:val="24"/>
          <w:szCs w:val="24"/>
        </w:rPr>
        <w:t>The complete system was powered through the Arduino’s USB interface, which provided a steady 5V supply suitable for continuous testing. After verifying component functionality, the main program was uploaded, and the device successfully displayed live BPM readings on the OLED screen while transmitting synchronized data to the Arduino IoT Cloud dashboard.</w:t>
      </w:r>
    </w:p>
    <w:p w14:paraId="6306106A" w14:textId="77777777" w:rsidR="002A4B5A" w:rsidRDefault="00CB0552" w:rsidP="002A4B5A">
      <w:pPr>
        <w:keepNext/>
        <w:jc w:val="center"/>
      </w:pPr>
      <w:r>
        <w:rPr>
          <w:noProof/>
        </w:rPr>
        <w:lastRenderedPageBreak/>
        <w:drawing>
          <wp:inline distT="0" distB="0" distL="0" distR="0" wp14:anchorId="6ACBE4C6" wp14:editId="259019ED">
            <wp:extent cx="3906253" cy="457467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923314" cy="4594651"/>
                    </a:xfrm>
                    <a:prstGeom prst="rect">
                      <a:avLst/>
                    </a:prstGeom>
                  </pic:spPr>
                </pic:pic>
              </a:graphicData>
            </a:graphic>
          </wp:inline>
        </w:drawing>
      </w:r>
    </w:p>
    <w:p w14:paraId="389153E0" w14:textId="5AF65EEA" w:rsidR="00CB0552" w:rsidRPr="002A4B5A" w:rsidRDefault="002A4B5A" w:rsidP="002A4B5A">
      <w:pPr>
        <w:pStyle w:val="Caption"/>
        <w:jc w:val="center"/>
        <w:rPr>
          <w:rFonts w:ascii="Times New Roman" w:hAnsi="Times New Roman" w:cs="Times New Roman"/>
          <w:color w:val="4472C4" w:themeColor="accent1"/>
          <w:sz w:val="22"/>
          <w:szCs w:val="22"/>
        </w:rPr>
      </w:pPr>
      <w:r w:rsidRPr="002A4B5A">
        <w:rPr>
          <w:rFonts w:ascii="Times New Roman" w:hAnsi="Times New Roman" w:cs="Times New Roman"/>
          <w:color w:val="4472C4" w:themeColor="accent1"/>
          <w:sz w:val="22"/>
          <w:szCs w:val="22"/>
        </w:rPr>
        <w:t xml:space="preserve">Figure </w:t>
      </w:r>
      <w:r w:rsidR="00B35290">
        <w:rPr>
          <w:rFonts w:ascii="Times New Roman" w:hAnsi="Times New Roman" w:cs="Times New Roman"/>
          <w:color w:val="4472C4" w:themeColor="accent1"/>
          <w:sz w:val="22"/>
          <w:szCs w:val="22"/>
        </w:rPr>
        <w:t>1</w:t>
      </w:r>
      <w:r w:rsidR="00322473">
        <w:rPr>
          <w:rFonts w:ascii="Times New Roman" w:hAnsi="Times New Roman" w:cs="Times New Roman"/>
          <w:color w:val="4472C4" w:themeColor="accent1"/>
          <w:sz w:val="22"/>
          <w:szCs w:val="22"/>
        </w:rPr>
        <w:t>1</w:t>
      </w:r>
      <w:r w:rsidRPr="002A4B5A">
        <w:rPr>
          <w:rFonts w:ascii="Times New Roman" w:hAnsi="Times New Roman" w:cs="Times New Roman"/>
          <w:color w:val="4472C4" w:themeColor="accent1"/>
          <w:sz w:val="22"/>
          <w:szCs w:val="22"/>
        </w:rPr>
        <w:t>. Assembled hardware prototype showing the Arduino UNO R4 WIFI, HW-827 pulse sensor, and SSD1306 OLED display.</w:t>
      </w:r>
    </w:p>
    <w:p w14:paraId="75592DEB" w14:textId="1D2DA40A" w:rsidR="00D87FB5" w:rsidRPr="00C26C1D" w:rsidRDefault="002E7645" w:rsidP="00C26C1D">
      <w:pPr>
        <w:rPr>
          <w:rFonts w:ascii="Times New Roman" w:hAnsi="Times New Roman" w:cs="Times New Roman"/>
          <w:i/>
          <w:iCs/>
          <w:sz w:val="24"/>
          <w:szCs w:val="24"/>
        </w:rPr>
      </w:pPr>
      <w:r w:rsidRPr="002E7645">
        <w:rPr>
          <w:rFonts w:ascii="Times New Roman" w:hAnsi="Times New Roman" w:cs="Times New Roman"/>
          <w:i/>
          <w:iCs/>
          <w:sz w:val="24"/>
          <w:szCs w:val="24"/>
        </w:rPr>
        <w:t>The system is powered via USB and displays the “NO PULSE” message on the OLED when no heartbeat is detected, confirming successful component integration and program execution.</w:t>
      </w:r>
    </w:p>
    <w:p w14:paraId="06ED3365" w14:textId="2BC70E20" w:rsidR="00CE733F" w:rsidRDefault="00CE733F" w:rsidP="00CE733F">
      <w:pPr>
        <w:pStyle w:val="Heading2"/>
        <w:rPr>
          <w:rFonts w:ascii="Times New Roman" w:hAnsi="Times New Roman" w:cs="Times New Roman"/>
          <w:b/>
          <w:bCs/>
          <w:sz w:val="24"/>
          <w:szCs w:val="24"/>
        </w:rPr>
      </w:pPr>
      <w:bookmarkStart w:id="24" w:name="_Toc215916212"/>
      <w:r>
        <w:rPr>
          <w:rFonts w:ascii="Times New Roman" w:hAnsi="Times New Roman" w:cs="Times New Roman"/>
          <w:b/>
          <w:bCs/>
          <w:sz w:val="24"/>
          <w:szCs w:val="24"/>
        </w:rPr>
        <w:t xml:space="preserve">5.2 </w:t>
      </w:r>
      <w:r w:rsidRPr="00CE733F">
        <w:rPr>
          <w:rFonts w:ascii="Times New Roman" w:hAnsi="Times New Roman" w:cs="Times New Roman"/>
          <w:b/>
          <w:bCs/>
          <w:sz w:val="24"/>
          <w:szCs w:val="24"/>
        </w:rPr>
        <w:t>Software Environment</w:t>
      </w:r>
      <w:bookmarkEnd w:id="24"/>
    </w:p>
    <w:p w14:paraId="75868D2C" w14:textId="6D15383B" w:rsidR="00F439C6" w:rsidRPr="00F439C6" w:rsidRDefault="00F439C6" w:rsidP="00F439C6">
      <w:pPr>
        <w:jc w:val="both"/>
        <w:rPr>
          <w:rFonts w:ascii="Times New Roman" w:hAnsi="Times New Roman" w:cs="Times New Roman"/>
          <w:sz w:val="24"/>
          <w:szCs w:val="24"/>
        </w:rPr>
      </w:pPr>
      <w:r w:rsidRPr="00F439C6">
        <w:rPr>
          <w:rFonts w:ascii="Times New Roman" w:hAnsi="Times New Roman" w:cs="Times New Roman"/>
          <w:sz w:val="24"/>
          <w:szCs w:val="24"/>
        </w:rPr>
        <w:t xml:space="preserve">Software development was carried out entirely within the Arduino IoT Cloud platform, which provided both the programming interface and a cloud dashboard for live data monitoring. The Arduino Web Editor was used to write and upload the sketch directly to the Arduino UNO R4 </w:t>
      </w:r>
      <w:r w:rsidR="00A60395" w:rsidRPr="00F439C6">
        <w:rPr>
          <w:rFonts w:ascii="Times New Roman" w:hAnsi="Times New Roman" w:cs="Times New Roman"/>
          <w:sz w:val="24"/>
          <w:szCs w:val="24"/>
        </w:rPr>
        <w:t>WIFI</w:t>
      </w:r>
      <w:r w:rsidRPr="00F439C6">
        <w:rPr>
          <w:rFonts w:ascii="Times New Roman" w:hAnsi="Times New Roman" w:cs="Times New Roman"/>
          <w:sz w:val="24"/>
          <w:szCs w:val="24"/>
        </w:rPr>
        <w:t>, allowing fast iteration and testing without local configuration.</w:t>
      </w:r>
    </w:p>
    <w:p w14:paraId="2791866E" w14:textId="30335750" w:rsidR="00F439C6" w:rsidRPr="00F439C6" w:rsidRDefault="00F439C6" w:rsidP="00F439C6">
      <w:pPr>
        <w:jc w:val="both"/>
        <w:rPr>
          <w:rFonts w:ascii="Times New Roman" w:hAnsi="Times New Roman" w:cs="Times New Roman"/>
          <w:sz w:val="24"/>
          <w:szCs w:val="24"/>
        </w:rPr>
      </w:pPr>
      <w:r w:rsidRPr="00F439C6">
        <w:rPr>
          <w:rFonts w:ascii="Times New Roman" w:hAnsi="Times New Roman" w:cs="Times New Roman"/>
          <w:sz w:val="24"/>
          <w:szCs w:val="24"/>
        </w:rPr>
        <w:t xml:space="preserve">The platform automatically generated the necessary connection and variable setup code, linking the board to the IoT Cloud through secure </w:t>
      </w:r>
      <w:r w:rsidR="00A60395" w:rsidRPr="00F439C6">
        <w:rPr>
          <w:rFonts w:ascii="Times New Roman" w:hAnsi="Times New Roman" w:cs="Times New Roman"/>
          <w:sz w:val="24"/>
          <w:szCs w:val="24"/>
        </w:rPr>
        <w:t>WIFI</w:t>
      </w:r>
      <w:r w:rsidRPr="00F439C6">
        <w:rPr>
          <w:rFonts w:ascii="Times New Roman" w:hAnsi="Times New Roman" w:cs="Times New Roman"/>
          <w:sz w:val="24"/>
          <w:szCs w:val="24"/>
        </w:rPr>
        <w:t xml:space="preserve"> credentials. This structure simplified integration and ensured reliable synchronization between the hardware and the online dashboard.</w:t>
      </w:r>
    </w:p>
    <w:p w14:paraId="4899588D" w14:textId="77777777" w:rsidR="00F439C6" w:rsidRPr="00F439C6" w:rsidRDefault="00F439C6" w:rsidP="00F439C6">
      <w:pPr>
        <w:jc w:val="both"/>
        <w:rPr>
          <w:rFonts w:ascii="Times New Roman" w:hAnsi="Times New Roman" w:cs="Times New Roman"/>
          <w:sz w:val="24"/>
          <w:szCs w:val="24"/>
        </w:rPr>
      </w:pPr>
      <w:r w:rsidRPr="00F439C6">
        <w:rPr>
          <w:rFonts w:ascii="Times New Roman" w:hAnsi="Times New Roman" w:cs="Times New Roman"/>
          <w:sz w:val="24"/>
          <w:szCs w:val="24"/>
        </w:rPr>
        <w:t>A small number of verified, official libraries were imported through the Library Manager to support specific hardware components, including:</w:t>
      </w:r>
    </w:p>
    <w:p w14:paraId="6282C1E7" w14:textId="77777777" w:rsidR="00F439C6" w:rsidRPr="00F439C6" w:rsidRDefault="00F439C6" w:rsidP="009408D1">
      <w:pPr>
        <w:pStyle w:val="ListParagraph"/>
        <w:numPr>
          <w:ilvl w:val="0"/>
          <w:numId w:val="12"/>
        </w:numPr>
        <w:jc w:val="both"/>
        <w:rPr>
          <w:rFonts w:ascii="Times New Roman" w:hAnsi="Times New Roman" w:cs="Times New Roman"/>
          <w:sz w:val="24"/>
          <w:szCs w:val="24"/>
        </w:rPr>
      </w:pPr>
      <w:proofErr w:type="spellStart"/>
      <w:r w:rsidRPr="00F439C6">
        <w:rPr>
          <w:rFonts w:ascii="Times New Roman" w:hAnsi="Times New Roman" w:cs="Times New Roman"/>
          <w:b/>
          <w:bCs/>
          <w:sz w:val="24"/>
          <w:szCs w:val="24"/>
        </w:rPr>
        <w:t>PulseSensor</w:t>
      </w:r>
      <w:proofErr w:type="spellEnd"/>
      <w:r w:rsidRPr="00F439C6">
        <w:rPr>
          <w:rFonts w:ascii="Times New Roman" w:hAnsi="Times New Roman" w:cs="Times New Roman"/>
          <w:b/>
          <w:bCs/>
          <w:sz w:val="24"/>
          <w:szCs w:val="24"/>
        </w:rPr>
        <w:t xml:space="preserve"> Playground</w:t>
      </w:r>
      <w:r w:rsidRPr="00F439C6">
        <w:rPr>
          <w:rFonts w:ascii="Times New Roman" w:hAnsi="Times New Roman" w:cs="Times New Roman"/>
          <w:sz w:val="24"/>
          <w:szCs w:val="24"/>
        </w:rPr>
        <w:t xml:space="preserve"> – to handle pulse signal acquisition and processing.</w:t>
      </w:r>
    </w:p>
    <w:p w14:paraId="68A5B7B9" w14:textId="77777777" w:rsidR="00F439C6" w:rsidRPr="00F439C6" w:rsidRDefault="00F439C6" w:rsidP="009408D1">
      <w:pPr>
        <w:pStyle w:val="ListParagraph"/>
        <w:numPr>
          <w:ilvl w:val="0"/>
          <w:numId w:val="12"/>
        </w:numPr>
        <w:jc w:val="both"/>
        <w:rPr>
          <w:rFonts w:ascii="Times New Roman" w:hAnsi="Times New Roman" w:cs="Times New Roman"/>
          <w:sz w:val="24"/>
          <w:szCs w:val="24"/>
        </w:rPr>
      </w:pPr>
      <w:r w:rsidRPr="00F439C6">
        <w:rPr>
          <w:rFonts w:ascii="Times New Roman" w:hAnsi="Times New Roman" w:cs="Times New Roman"/>
          <w:b/>
          <w:bCs/>
          <w:sz w:val="24"/>
          <w:szCs w:val="24"/>
        </w:rPr>
        <w:t>Adafruit GFX</w:t>
      </w:r>
      <w:r w:rsidRPr="00F439C6">
        <w:rPr>
          <w:rFonts w:ascii="Times New Roman" w:hAnsi="Times New Roman" w:cs="Times New Roman"/>
          <w:sz w:val="24"/>
          <w:szCs w:val="24"/>
        </w:rPr>
        <w:t xml:space="preserve"> and </w:t>
      </w:r>
      <w:r w:rsidRPr="00F439C6">
        <w:rPr>
          <w:rFonts w:ascii="Times New Roman" w:hAnsi="Times New Roman" w:cs="Times New Roman"/>
          <w:b/>
          <w:bCs/>
          <w:sz w:val="24"/>
          <w:szCs w:val="24"/>
        </w:rPr>
        <w:t>Adafruit SSD1306</w:t>
      </w:r>
      <w:r w:rsidRPr="00F439C6">
        <w:rPr>
          <w:rFonts w:ascii="Times New Roman" w:hAnsi="Times New Roman" w:cs="Times New Roman"/>
          <w:sz w:val="24"/>
          <w:szCs w:val="24"/>
        </w:rPr>
        <w:t xml:space="preserve"> – to control the OLED display output.</w:t>
      </w:r>
    </w:p>
    <w:p w14:paraId="0BD27D25" w14:textId="77777777" w:rsidR="00F439C6" w:rsidRPr="00F439C6" w:rsidRDefault="00F439C6" w:rsidP="009408D1">
      <w:pPr>
        <w:pStyle w:val="ListParagraph"/>
        <w:numPr>
          <w:ilvl w:val="0"/>
          <w:numId w:val="12"/>
        </w:numPr>
        <w:jc w:val="both"/>
        <w:rPr>
          <w:rFonts w:ascii="Times New Roman" w:hAnsi="Times New Roman" w:cs="Times New Roman"/>
          <w:sz w:val="24"/>
          <w:szCs w:val="24"/>
        </w:rPr>
      </w:pPr>
      <w:r w:rsidRPr="00F439C6">
        <w:rPr>
          <w:rFonts w:ascii="Times New Roman" w:hAnsi="Times New Roman" w:cs="Times New Roman"/>
          <w:b/>
          <w:bCs/>
          <w:sz w:val="24"/>
          <w:szCs w:val="24"/>
        </w:rPr>
        <w:lastRenderedPageBreak/>
        <w:t>Arduino IoT Cloud</w:t>
      </w:r>
      <w:r w:rsidRPr="00F439C6">
        <w:rPr>
          <w:rFonts w:ascii="Times New Roman" w:hAnsi="Times New Roman" w:cs="Times New Roman"/>
          <w:sz w:val="24"/>
          <w:szCs w:val="24"/>
        </w:rPr>
        <w:t xml:space="preserve"> – to manage communication and data updates between the board and the Cloud.</w:t>
      </w:r>
    </w:p>
    <w:p w14:paraId="136CB29B" w14:textId="6FD8206C" w:rsidR="00846C05" w:rsidRDefault="00F439C6" w:rsidP="00440C9D">
      <w:pPr>
        <w:jc w:val="both"/>
        <w:rPr>
          <w:rFonts w:ascii="Times New Roman" w:hAnsi="Times New Roman" w:cs="Times New Roman"/>
          <w:sz w:val="24"/>
          <w:szCs w:val="24"/>
        </w:rPr>
      </w:pPr>
      <w:r w:rsidRPr="00F439C6">
        <w:rPr>
          <w:rFonts w:ascii="Times New Roman" w:hAnsi="Times New Roman" w:cs="Times New Roman"/>
          <w:sz w:val="24"/>
          <w:szCs w:val="24"/>
        </w:rPr>
        <w:t>This cloud-based approach reduced dependency on local files or manual configurations. It also enabled seamless testing and debugging via the built-in Serial Monitor, allowing all software components to be adjusted and validated directly online.</w:t>
      </w:r>
    </w:p>
    <w:p w14:paraId="5DE85AA0" w14:textId="27D1568B" w:rsidR="009631E2" w:rsidRPr="009631E2" w:rsidRDefault="009631E2" w:rsidP="00440C9D">
      <w:pPr>
        <w:jc w:val="both"/>
        <w:rPr>
          <w:rFonts w:ascii="Times New Roman" w:hAnsi="Times New Roman" w:cs="Times New Roman"/>
          <w:i/>
          <w:iCs/>
          <w:sz w:val="24"/>
          <w:szCs w:val="24"/>
          <w:lang w:val="en"/>
        </w:rPr>
      </w:pPr>
      <w:r w:rsidRPr="009631E2">
        <w:rPr>
          <w:rFonts w:ascii="Times New Roman" w:hAnsi="Times New Roman" w:cs="Times New Roman"/>
          <w:i/>
          <w:iCs/>
          <w:sz w:val="24"/>
          <w:szCs w:val="24"/>
          <w:lang w:val="en"/>
        </w:rPr>
        <w:t xml:space="preserve">Note: A full breakdown of the source code, including complete listings and detailed explanations of each functional block, is provided in </w:t>
      </w:r>
      <w:r w:rsidRPr="009631E2">
        <w:rPr>
          <w:rFonts w:ascii="Times New Roman" w:hAnsi="Times New Roman" w:cs="Times New Roman"/>
          <w:b/>
          <w:bCs/>
          <w:i/>
          <w:iCs/>
          <w:sz w:val="24"/>
          <w:szCs w:val="24"/>
          <w:lang w:val="en"/>
        </w:rPr>
        <w:t>Appendix A – Code Structure</w:t>
      </w:r>
      <w:r>
        <w:rPr>
          <w:rFonts w:ascii="Times New Roman" w:hAnsi="Times New Roman" w:cs="Times New Roman"/>
          <w:b/>
          <w:bCs/>
          <w:i/>
          <w:iCs/>
          <w:sz w:val="24"/>
          <w:szCs w:val="24"/>
          <w:lang w:val="en"/>
        </w:rPr>
        <w:t>.</w:t>
      </w:r>
    </w:p>
    <w:p w14:paraId="01F4D6F0" w14:textId="5DAE5EDC" w:rsidR="00846C05" w:rsidRDefault="00846C05" w:rsidP="00846C05">
      <w:pPr>
        <w:pStyle w:val="Heading1"/>
        <w:rPr>
          <w:rStyle w:val="Heading1Char"/>
          <w:rFonts w:ascii="Times New Roman" w:hAnsi="Times New Roman" w:cs="Times New Roman"/>
          <w:b/>
          <w:bCs/>
          <w:color w:val="2E74B5" w:themeColor="accent5" w:themeShade="BF"/>
          <w:sz w:val="24"/>
          <w:szCs w:val="24"/>
        </w:rPr>
      </w:pPr>
      <w:bookmarkStart w:id="25" w:name="_Toc215916213"/>
      <w:r w:rsidRPr="00EB60B3">
        <w:rPr>
          <w:rFonts w:ascii="Times New Roman" w:hAnsi="Times New Roman" w:cs="Times New Roman"/>
          <w:b/>
          <w:bCs/>
          <w:i/>
          <w:iCs/>
          <w:color w:val="44546A" w:themeColor="text2"/>
          <w:sz w:val="24"/>
          <w:szCs w:val="24"/>
          <w:lang w:val="en-US"/>
        </w:rPr>
        <w:t>SE</w:t>
      </w:r>
      <w:r w:rsidRPr="00EB60B3">
        <w:rPr>
          <w:rStyle w:val="Heading1Char"/>
          <w:rFonts w:ascii="Times New Roman" w:hAnsi="Times New Roman" w:cs="Times New Roman"/>
          <w:b/>
          <w:bCs/>
          <w:i/>
          <w:iCs/>
          <w:color w:val="44546A" w:themeColor="text2"/>
          <w:sz w:val="24"/>
          <w:szCs w:val="24"/>
        </w:rPr>
        <w:t xml:space="preserve">CTION 6: </w:t>
      </w:r>
      <w:r w:rsidR="0016774F" w:rsidRPr="00EB60B3">
        <w:rPr>
          <w:rStyle w:val="Heading1Char"/>
          <w:rFonts w:ascii="Times New Roman" w:hAnsi="Times New Roman" w:cs="Times New Roman"/>
          <w:b/>
          <w:bCs/>
          <w:color w:val="2E74B5" w:themeColor="accent5" w:themeShade="BF"/>
          <w:sz w:val="24"/>
          <w:szCs w:val="24"/>
        </w:rPr>
        <w:t>TESTING</w:t>
      </w:r>
      <w:r w:rsidR="00A033F8">
        <w:rPr>
          <w:rStyle w:val="Heading1Char"/>
          <w:rFonts w:ascii="Times New Roman" w:hAnsi="Times New Roman" w:cs="Times New Roman"/>
          <w:b/>
          <w:bCs/>
          <w:color w:val="2E74B5" w:themeColor="accent5" w:themeShade="BF"/>
          <w:sz w:val="24"/>
          <w:szCs w:val="24"/>
        </w:rPr>
        <w:t xml:space="preserve"> AND VALIDATION</w:t>
      </w:r>
      <w:bookmarkEnd w:id="25"/>
    </w:p>
    <w:p w14:paraId="16279578" w14:textId="77777777" w:rsidR="00F439C6" w:rsidRPr="00F439C6" w:rsidRDefault="00F439C6" w:rsidP="00F439C6">
      <w:pPr>
        <w:jc w:val="both"/>
        <w:rPr>
          <w:rFonts w:ascii="Times New Roman" w:hAnsi="Times New Roman" w:cs="Times New Roman"/>
          <w:sz w:val="24"/>
          <w:szCs w:val="24"/>
        </w:rPr>
      </w:pPr>
      <w:r w:rsidRPr="00F439C6">
        <w:rPr>
          <w:rFonts w:ascii="Times New Roman" w:hAnsi="Times New Roman" w:cs="Times New Roman"/>
          <w:sz w:val="24"/>
          <w:szCs w:val="24"/>
        </w:rPr>
        <w:t>System testing was performed to verify that each component functioned as expected and that the integrated system met its design objectives. Testing followed a staged process: individual hardware verification, integrated operation, and validation of alert conditions under simulated scenarios.</w:t>
      </w:r>
    </w:p>
    <w:p w14:paraId="4B5B3EB0" w14:textId="561927EA" w:rsidR="00F439C6" w:rsidRPr="004829CC" w:rsidRDefault="00A033F8" w:rsidP="004829CC">
      <w:pPr>
        <w:pStyle w:val="Heading2"/>
        <w:rPr>
          <w:rFonts w:ascii="Times New Roman" w:hAnsi="Times New Roman" w:cs="Times New Roman"/>
          <w:b/>
          <w:bCs/>
          <w:sz w:val="24"/>
          <w:szCs w:val="24"/>
        </w:rPr>
      </w:pPr>
      <w:bookmarkStart w:id="26" w:name="_Toc215916214"/>
      <w:r w:rsidRPr="004829CC">
        <w:rPr>
          <w:rFonts w:ascii="Times New Roman" w:hAnsi="Times New Roman" w:cs="Times New Roman"/>
          <w:b/>
          <w:bCs/>
          <w:sz w:val="24"/>
          <w:szCs w:val="24"/>
        </w:rPr>
        <w:t>6.</w:t>
      </w:r>
      <w:r w:rsidR="00F439C6" w:rsidRPr="004829CC">
        <w:rPr>
          <w:rFonts w:ascii="Times New Roman" w:hAnsi="Times New Roman" w:cs="Times New Roman"/>
          <w:b/>
          <w:bCs/>
          <w:sz w:val="24"/>
          <w:szCs w:val="24"/>
        </w:rPr>
        <w:t>1 Module Verification</w:t>
      </w:r>
      <w:bookmarkEnd w:id="26"/>
    </w:p>
    <w:p w14:paraId="790DC563" w14:textId="4B57A263" w:rsidR="00565175" w:rsidRPr="00322473" w:rsidRDefault="00F439C6" w:rsidP="00322473">
      <w:pPr>
        <w:jc w:val="both"/>
        <w:rPr>
          <w:rFonts w:ascii="Times New Roman" w:hAnsi="Times New Roman" w:cs="Times New Roman"/>
          <w:sz w:val="24"/>
          <w:szCs w:val="24"/>
        </w:rPr>
      </w:pPr>
      <w:r w:rsidRPr="00F439C6">
        <w:rPr>
          <w:rFonts w:ascii="Times New Roman" w:hAnsi="Times New Roman" w:cs="Times New Roman"/>
          <w:sz w:val="24"/>
          <w:szCs w:val="24"/>
        </w:rPr>
        <w:t>Each module was tested separately before integration.</w:t>
      </w:r>
      <w:r w:rsidR="00A033F8">
        <w:rPr>
          <w:rFonts w:ascii="Times New Roman" w:hAnsi="Times New Roman" w:cs="Times New Roman"/>
          <w:sz w:val="24"/>
          <w:szCs w:val="24"/>
        </w:rPr>
        <w:t xml:space="preserve"> </w:t>
      </w:r>
      <w:r w:rsidRPr="00F439C6">
        <w:rPr>
          <w:rFonts w:ascii="Times New Roman" w:hAnsi="Times New Roman" w:cs="Times New Roman"/>
          <w:sz w:val="24"/>
          <w:szCs w:val="24"/>
        </w:rPr>
        <w:t xml:space="preserve">The HW-827 pulse sensor was checked using a serial monitoring script to confirm that </w:t>
      </w:r>
      <w:proofErr w:type="spellStart"/>
      <w:r w:rsidRPr="00F439C6">
        <w:rPr>
          <w:rFonts w:ascii="Times New Roman" w:hAnsi="Times New Roman" w:cs="Times New Roman"/>
          <w:sz w:val="24"/>
          <w:szCs w:val="24"/>
        </w:rPr>
        <w:t>analog</w:t>
      </w:r>
      <w:proofErr w:type="spellEnd"/>
      <w:r w:rsidRPr="00F439C6">
        <w:rPr>
          <w:rFonts w:ascii="Times New Roman" w:hAnsi="Times New Roman" w:cs="Times New Roman"/>
          <w:sz w:val="24"/>
          <w:szCs w:val="24"/>
        </w:rPr>
        <w:t xml:space="preserve"> readings varied in response to pulse activity. The onboard LED blinked in sync with the heartbeat, confirming correct input on pin A0.</w:t>
      </w:r>
      <w:r w:rsidR="00A033F8">
        <w:rPr>
          <w:rFonts w:ascii="Times New Roman" w:hAnsi="Times New Roman" w:cs="Times New Roman"/>
          <w:sz w:val="24"/>
          <w:szCs w:val="24"/>
        </w:rPr>
        <w:t xml:space="preserve"> </w:t>
      </w:r>
      <w:r w:rsidRPr="00F439C6">
        <w:rPr>
          <w:rFonts w:ascii="Times New Roman" w:hAnsi="Times New Roman" w:cs="Times New Roman"/>
          <w:sz w:val="24"/>
          <w:szCs w:val="24"/>
        </w:rPr>
        <w:t xml:space="preserve">The OLED display was tested using the Adafruit example sketch to ensure </w:t>
      </w:r>
      <w:r w:rsidR="00A033F8">
        <w:rPr>
          <w:rFonts w:ascii="Times New Roman" w:hAnsi="Times New Roman" w:cs="Times New Roman"/>
          <w:sz w:val="24"/>
          <w:szCs w:val="24"/>
        </w:rPr>
        <w:t>proper</w:t>
      </w:r>
      <w:r w:rsidRPr="00F439C6">
        <w:rPr>
          <w:rFonts w:ascii="Times New Roman" w:hAnsi="Times New Roman" w:cs="Times New Roman"/>
          <w:sz w:val="24"/>
          <w:szCs w:val="24"/>
        </w:rPr>
        <w:t xml:space="preserve"> initialization and I²C communication. Its address was confirmed as 0x3C using an I²C scanner.</w:t>
      </w:r>
      <w:r w:rsidR="00A033F8">
        <w:rPr>
          <w:rFonts w:ascii="Times New Roman" w:hAnsi="Times New Roman" w:cs="Times New Roman"/>
          <w:sz w:val="24"/>
          <w:szCs w:val="24"/>
        </w:rPr>
        <w:t xml:space="preserve"> </w:t>
      </w:r>
      <w:r w:rsidRPr="00F439C6">
        <w:rPr>
          <w:rFonts w:ascii="Times New Roman" w:hAnsi="Times New Roman" w:cs="Times New Roman"/>
          <w:sz w:val="24"/>
          <w:szCs w:val="24"/>
        </w:rPr>
        <w:t xml:space="preserve">The </w:t>
      </w:r>
      <w:r w:rsidR="00A60395" w:rsidRPr="00F439C6">
        <w:rPr>
          <w:rFonts w:ascii="Times New Roman" w:hAnsi="Times New Roman" w:cs="Times New Roman"/>
          <w:sz w:val="24"/>
          <w:szCs w:val="24"/>
        </w:rPr>
        <w:t>WIFI</w:t>
      </w:r>
      <w:r w:rsidRPr="00F439C6">
        <w:rPr>
          <w:rFonts w:ascii="Times New Roman" w:hAnsi="Times New Roman" w:cs="Times New Roman"/>
          <w:sz w:val="24"/>
          <w:szCs w:val="24"/>
        </w:rPr>
        <w:t xml:space="preserve"> connection and Arduino IoT Cloud link were validated by </w:t>
      </w:r>
      <w:r w:rsidR="00A033F8">
        <w:rPr>
          <w:rFonts w:ascii="Times New Roman" w:hAnsi="Times New Roman" w:cs="Times New Roman"/>
          <w:sz w:val="24"/>
          <w:szCs w:val="24"/>
        </w:rPr>
        <w:t>establishing</w:t>
      </w:r>
      <w:r w:rsidRPr="00F439C6">
        <w:rPr>
          <w:rFonts w:ascii="Times New Roman" w:hAnsi="Times New Roman" w:cs="Times New Roman"/>
          <w:sz w:val="24"/>
          <w:szCs w:val="24"/>
        </w:rPr>
        <w:t xml:space="preserve"> that both dashboard variables updated correctly when test values were sent from the board.</w:t>
      </w:r>
    </w:p>
    <w:p w14:paraId="0D6365AC" w14:textId="6F6C7DA5" w:rsidR="00C04440" w:rsidRPr="00C04440" w:rsidRDefault="00C04440" w:rsidP="00C04440">
      <w:pPr>
        <w:pStyle w:val="Caption"/>
        <w:keepNext/>
        <w:rPr>
          <w:rFonts w:ascii="Times New Roman" w:hAnsi="Times New Roman" w:cs="Times New Roman"/>
          <w:color w:val="4472C4" w:themeColor="accent1"/>
          <w:sz w:val="22"/>
          <w:szCs w:val="22"/>
        </w:rPr>
      </w:pPr>
      <w:r w:rsidRPr="00C04440">
        <w:rPr>
          <w:rFonts w:ascii="Times New Roman" w:hAnsi="Times New Roman" w:cs="Times New Roman"/>
          <w:color w:val="4472C4" w:themeColor="accent1"/>
          <w:sz w:val="22"/>
          <w:szCs w:val="22"/>
        </w:rPr>
        <w:t xml:space="preserve">Table </w:t>
      </w:r>
      <w:r w:rsidRPr="00C04440">
        <w:rPr>
          <w:rFonts w:ascii="Times New Roman" w:hAnsi="Times New Roman" w:cs="Times New Roman"/>
          <w:color w:val="4472C4" w:themeColor="accent1"/>
          <w:sz w:val="22"/>
          <w:szCs w:val="22"/>
        </w:rPr>
        <w:fldChar w:fldCharType="begin"/>
      </w:r>
      <w:r w:rsidRPr="00C04440">
        <w:rPr>
          <w:rFonts w:ascii="Times New Roman" w:hAnsi="Times New Roman" w:cs="Times New Roman"/>
          <w:color w:val="4472C4" w:themeColor="accent1"/>
          <w:sz w:val="22"/>
          <w:szCs w:val="22"/>
        </w:rPr>
        <w:instrText xml:space="preserve"> SEQ Table \* ARABIC </w:instrText>
      </w:r>
      <w:r w:rsidRPr="00C04440">
        <w:rPr>
          <w:rFonts w:ascii="Times New Roman" w:hAnsi="Times New Roman" w:cs="Times New Roman"/>
          <w:color w:val="4472C4" w:themeColor="accent1"/>
          <w:sz w:val="22"/>
          <w:szCs w:val="22"/>
        </w:rPr>
        <w:fldChar w:fldCharType="separate"/>
      </w:r>
      <w:r w:rsidR="00F7490A">
        <w:rPr>
          <w:rFonts w:ascii="Times New Roman" w:hAnsi="Times New Roman" w:cs="Times New Roman"/>
          <w:noProof/>
          <w:color w:val="4472C4" w:themeColor="accent1"/>
          <w:sz w:val="22"/>
          <w:szCs w:val="22"/>
        </w:rPr>
        <w:t>4</w:t>
      </w:r>
      <w:r w:rsidRPr="00C04440">
        <w:rPr>
          <w:rFonts w:ascii="Times New Roman" w:hAnsi="Times New Roman" w:cs="Times New Roman"/>
          <w:color w:val="4472C4" w:themeColor="accent1"/>
          <w:sz w:val="22"/>
          <w:szCs w:val="22"/>
        </w:rPr>
        <w:fldChar w:fldCharType="end"/>
      </w:r>
      <w:r w:rsidRPr="00C04440">
        <w:rPr>
          <w:rFonts w:ascii="Times New Roman" w:hAnsi="Times New Roman" w:cs="Times New Roman"/>
          <w:color w:val="4472C4" w:themeColor="accent1"/>
          <w:sz w:val="22"/>
          <w:szCs w:val="22"/>
        </w:rPr>
        <w:t>. Module Verification Results</w:t>
      </w:r>
    </w:p>
    <w:tbl>
      <w:tblPr>
        <w:tblStyle w:val="TableGrid"/>
        <w:tblW w:w="0" w:type="auto"/>
        <w:tblLook w:val="04A0" w:firstRow="1" w:lastRow="0" w:firstColumn="1" w:lastColumn="0" w:noHBand="0" w:noVBand="1"/>
      </w:tblPr>
      <w:tblGrid>
        <w:gridCol w:w="1615"/>
        <w:gridCol w:w="2250"/>
        <w:gridCol w:w="2070"/>
        <w:gridCol w:w="1980"/>
        <w:gridCol w:w="1101"/>
      </w:tblGrid>
      <w:tr w:rsidR="00766E4C" w14:paraId="47F0BEEC" w14:textId="77777777" w:rsidTr="00AC22AA">
        <w:tc>
          <w:tcPr>
            <w:tcW w:w="1615" w:type="dxa"/>
            <w:shd w:val="clear" w:color="auto" w:fill="8EAADB" w:themeFill="accent1" w:themeFillTint="99"/>
          </w:tcPr>
          <w:p w14:paraId="462865DF" w14:textId="599E2EB7" w:rsidR="00766E4C" w:rsidRPr="00766E4C" w:rsidRDefault="00766E4C" w:rsidP="009A6DF7">
            <w:pPr>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Module</w:t>
            </w:r>
          </w:p>
        </w:tc>
        <w:tc>
          <w:tcPr>
            <w:tcW w:w="2250" w:type="dxa"/>
            <w:shd w:val="clear" w:color="auto" w:fill="8EAADB" w:themeFill="accent1" w:themeFillTint="99"/>
          </w:tcPr>
          <w:p w14:paraId="16D8E645" w14:textId="314B978F" w:rsidR="00766E4C" w:rsidRPr="00766E4C" w:rsidRDefault="00766E4C" w:rsidP="00766E4C">
            <w:pPr>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Test Description</w:t>
            </w:r>
          </w:p>
        </w:tc>
        <w:tc>
          <w:tcPr>
            <w:tcW w:w="2070" w:type="dxa"/>
            <w:shd w:val="clear" w:color="auto" w:fill="8EAADB" w:themeFill="accent1" w:themeFillTint="99"/>
          </w:tcPr>
          <w:p w14:paraId="1A0698C5" w14:textId="51EFD741" w:rsidR="00766E4C" w:rsidRPr="00766E4C" w:rsidRDefault="00766E4C" w:rsidP="00766E4C">
            <w:pPr>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Expected Outcome</w:t>
            </w:r>
          </w:p>
        </w:tc>
        <w:tc>
          <w:tcPr>
            <w:tcW w:w="1980" w:type="dxa"/>
            <w:shd w:val="clear" w:color="auto" w:fill="8EAADB" w:themeFill="accent1" w:themeFillTint="99"/>
          </w:tcPr>
          <w:p w14:paraId="0A1F7DC9" w14:textId="68AE281B" w:rsidR="00766E4C" w:rsidRPr="00766E4C" w:rsidRDefault="00766E4C" w:rsidP="00766E4C">
            <w:pPr>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Observed Result</w:t>
            </w:r>
          </w:p>
        </w:tc>
        <w:tc>
          <w:tcPr>
            <w:tcW w:w="1101" w:type="dxa"/>
            <w:shd w:val="clear" w:color="auto" w:fill="8EAADB" w:themeFill="accent1" w:themeFillTint="99"/>
          </w:tcPr>
          <w:p w14:paraId="75292EAE" w14:textId="095495B0" w:rsidR="00766E4C" w:rsidRPr="00766E4C" w:rsidRDefault="00766E4C" w:rsidP="00766E4C">
            <w:pPr>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Status</w:t>
            </w:r>
          </w:p>
        </w:tc>
      </w:tr>
      <w:tr w:rsidR="00766E4C" w14:paraId="71BA6119" w14:textId="77777777" w:rsidTr="00AC22AA">
        <w:tc>
          <w:tcPr>
            <w:tcW w:w="1615" w:type="dxa"/>
          </w:tcPr>
          <w:p w14:paraId="487EFFF6" w14:textId="77777777" w:rsidR="009A6DF7" w:rsidRDefault="009A6DF7" w:rsidP="00766E4C">
            <w:pPr>
              <w:jc w:val="center"/>
              <w:rPr>
                <w:rFonts w:ascii="Times New Roman" w:hAnsi="Times New Roman" w:cs="Times New Roman"/>
                <w:b/>
                <w:bCs/>
                <w:sz w:val="24"/>
                <w:szCs w:val="24"/>
              </w:rPr>
            </w:pPr>
          </w:p>
          <w:p w14:paraId="79D94B5B" w14:textId="6EB8F43F" w:rsidR="00766E4C" w:rsidRPr="00AC22AA" w:rsidRDefault="00766E4C" w:rsidP="00766E4C">
            <w:pPr>
              <w:jc w:val="center"/>
              <w:rPr>
                <w:rFonts w:ascii="Times New Roman" w:hAnsi="Times New Roman" w:cs="Times New Roman"/>
                <w:b/>
                <w:bCs/>
                <w:sz w:val="24"/>
                <w:szCs w:val="24"/>
              </w:rPr>
            </w:pPr>
            <w:r w:rsidRPr="00AC22AA">
              <w:rPr>
                <w:rFonts w:ascii="Times New Roman" w:hAnsi="Times New Roman" w:cs="Times New Roman"/>
                <w:b/>
                <w:bCs/>
                <w:sz w:val="24"/>
                <w:szCs w:val="24"/>
              </w:rPr>
              <w:t>HW-827 Pulse Sensor</w:t>
            </w:r>
          </w:p>
        </w:tc>
        <w:tc>
          <w:tcPr>
            <w:tcW w:w="2250" w:type="dxa"/>
          </w:tcPr>
          <w:p w14:paraId="202CEA48" w14:textId="1FCA94DE" w:rsidR="00766E4C" w:rsidRDefault="00766E4C" w:rsidP="00766E4C">
            <w:pPr>
              <w:jc w:val="center"/>
              <w:rPr>
                <w:rFonts w:ascii="Times New Roman" w:hAnsi="Times New Roman" w:cs="Times New Roman"/>
                <w:sz w:val="24"/>
                <w:szCs w:val="24"/>
              </w:rPr>
            </w:pPr>
            <w:r w:rsidRPr="00766E4C">
              <w:rPr>
                <w:rFonts w:ascii="Times New Roman" w:hAnsi="Times New Roman" w:cs="Times New Roman"/>
                <w:sz w:val="24"/>
                <w:szCs w:val="24"/>
              </w:rPr>
              <w:t xml:space="preserve">Checked using </w:t>
            </w:r>
            <w:r>
              <w:rPr>
                <w:rFonts w:ascii="Times New Roman" w:hAnsi="Times New Roman" w:cs="Times New Roman"/>
                <w:sz w:val="24"/>
                <w:szCs w:val="24"/>
              </w:rPr>
              <w:t xml:space="preserve">the </w:t>
            </w:r>
            <w:r w:rsidRPr="00766E4C">
              <w:rPr>
                <w:rFonts w:ascii="Times New Roman" w:hAnsi="Times New Roman" w:cs="Times New Roman"/>
                <w:sz w:val="24"/>
                <w:szCs w:val="24"/>
              </w:rPr>
              <w:t xml:space="preserve">Serial Monitor to verify that </w:t>
            </w:r>
            <w:proofErr w:type="spellStart"/>
            <w:r w:rsidRPr="00766E4C">
              <w:rPr>
                <w:rFonts w:ascii="Times New Roman" w:hAnsi="Times New Roman" w:cs="Times New Roman"/>
                <w:sz w:val="24"/>
                <w:szCs w:val="24"/>
              </w:rPr>
              <w:t>analog</w:t>
            </w:r>
            <w:proofErr w:type="spellEnd"/>
            <w:r w:rsidRPr="00766E4C">
              <w:rPr>
                <w:rFonts w:ascii="Times New Roman" w:hAnsi="Times New Roman" w:cs="Times New Roman"/>
                <w:sz w:val="24"/>
                <w:szCs w:val="24"/>
              </w:rPr>
              <w:t xml:space="preserve"> readings respond to heartbeat changes</w:t>
            </w:r>
          </w:p>
        </w:tc>
        <w:tc>
          <w:tcPr>
            <w:tcW w:w="2070" w:type="dxa"/>
          </w:tcPr>
          <w:p w14:paraId="76248852" w14:textId="22836AF7" w:rsidR="00766E4C" w:rsidRDefault="00766E4C" w:rsidP="00766E4C">
            <w:pPr>
              <w:jc w:val="center"/>
              <w:rPr>
                <w:rFonts w:ascii="Times New Roman" w:hAnsi="Times New Roman" w:cs="Times New Roman"/>
                <w:sz w:val="24"/>
                <w:szCs w:val="24"/>
              </w:rPr>
            </w:pPr>
            <w:r w:rsidRPr="00766E4C">
              <w:rPr>
                <w:rFonts w:ascii="Times New Roman" w:hAnsi="Times New Roman" w:cs="Times New Roman"/>
                <w:sz w:val="24"/>
                <w:szCs w:val="24"/>
              </w:rPr>
              <w:t>Voltage signal fluctuates in sync with pulse; onboard LED blinks.</w:t>
            </w:r>
          </w:p>
        </w:tc>
        <w:tc>
          <w:tcPr>
            <w:tcW w:w="1980" w:type="dxa"/>
          </w:tcPr>
          <w:p w14:paraId="728EAC85" w14:textId="6DC0D631" w:rsidR="00766E4C" w:rsidRDefault="00766E4C" w:rsidP="00766E4C">
            <w:pPr>
              <w:jc w:val="center"/>
              <w:rPr>
                <w:rFonts w:ascii="Times New Roman" w:hAnsi="Times New Roman" w:cs="Times New Roman"/>
                <w:sz w:val="24"/>
                <w:szCs w:val="24"/>
              </w:rPr>
            </w:pPr>
            <w:r w:rsidRPr="00766E4C">
              <w:rPr>
                <w:rFonts w:ascii="Times New Roman" w:hAnsi="Times New Roman" w:cs="Times New Roman"/>
                <w:sz w:val="24"/>
                <w:szCs w:val="24"/>
              </w:rPr>
              <w:t>Analog values varied consistently with finger placement; LED blinked with pulse.</w:t>
            </w:r>
          </w:p>
        </w:tc>
        <w:tc>
          <w:tcPr>
            <w:tcW w:w="1101" w:type="dxa"/>
          </w:tcPr>
          <w:p w14:paraId="42EC1500" w14:textId="77777777" w:rsidR="00005D0A" w:rsidRDefault="00005D0A" w:rsidP="00AC22AA">
            <w:pPr>
              <w:jc w:val="center"/>
              <w:rPr>
                <w:rFonts w:ascii="Times New Roman" w:hAnsi="Times New Roman" w:cs="Times New Roman"/>
                <w:sz w:val="24"/>
                <w:szCs w:val="24"/>
              </w:rPr>
            </w:pPr>
          </w:p>
          <w:p w14:paraId="58D17CF1" w14:textId="77777777" w:rsidR="00005D0A" w:rsidRDefault="00005D0A" w:rsidP="00AC22AA">
            <w:pPr>
              <w:jc w:val="center"/>
              <w:rPr>
                <w:rFonts w:ascii="Times New Roman" w:hAnsi="Times New Roman" w:cs="Times New Roman"/>
                <w:sz w:val="24"/>
                <w:szCs w:val="24"/>
              </w:rPr>
            </w:pPr>
          </w:p>
          <w:p w14:paraId="667D5889" w14:textId="75EE7A29" w:rsidR="00766E4C" w:rsidRDefault="00AC22AA" w:rsidP="00AC22AA">
            <w:pPr>
              <w:jc w:val="center"/>
              <w:rPr>
                <w:rFonts w:ascii="Times New Roman" w:hAnsi="Times New Roman" w:cs="Times New Roman"/>
                <w:sz w:val="24"/>
                <w:szCs w:val="24"/>
              </w:rPr>
            </w:pPr>
            <w:r>
              <w:rPr>
                <w:rFonts w:ascii="Times New Roman" w:hAnsi="Times New Roman" w:cs="Times New Roman"/>
                <w:sz w:val="24"/>
                <w:szCs w:val="24"/>
              </w:rPr>
              <w:t>Pass</w:t>
            </w:r>
          </w:p>
        </w:tc>
      </w:tr>
      <w:tr w:rsidR="00766E4C" w14:paraId="2F3D46AA" w14:textId="77777777" w:rsidTr="00AC22AA">
        <w:tc>
          <w:tcPr>
            <w:tcW w:w="1615" w:type="dxa"/>
          </w:tcPr>
          <w:p w14:paraId="49C951A3" w14:textId="77777777" w:rsidR="009A6DF7" w:rsidRDefault="009A6DF7" w:rsidP="00AC22AA">
            <w:pPr>
              <w:jc w:val="center"/>
              <w:rPr>
                <w:rFonts w:ascii="Times New Roman" w:hAnsi="Times New Roman" w:cs="Times New Roman"/>
                <w:b/>
                <w:bCs/>
                <w:sz w:val="24"/>
                <w:szCs w:val="24"/>
              </w:rPr>
            </w:pPr>
          </w:p>
          <w:p w14:paraId="162BFA6A" w14:textId="4B2E4992" w:rsidR="00766E4C" w:rsidRPr="00AC22AA" w:rsidRDefault="00AC22AA" w:rsidP="00AC22AA">
            <w:pPr>
              <w:jc w:val="center"/>
              <w:rPr>
                <w:rFonts w:ascii="Times New Roman" w:hAnsi="Times New Roman" w:cs="Times New Roman"/>
                <w:b/>
                <w:bCs/>
                <w:sz w:val="24"/>
                <w:szCs w:val="24"/>
              </w:rPr>
            </w:pPr>
            <w:r w:rsidRPr="00AC22AA">
              <w:rPr>
                <w:rFonts w:ascii="Times New Roman" w:hAnsi="Times New Roman" w:cs="Times New Roman"/>
                <w:b/>
                <w:bCs/>
                <w:sz w:val="24"/>
                <w:szCs w:val="24"/>
              </w:rPr>
              <w:t>OLED Display (SSD1306)</w:t>
            </w:r>
          </w:p>
        </w:tc>
        <w:tc>
          <w:tcPr>
            <w:tcW w:w="2250" w:type="dxa"/>
          </w:tcPr>
          <w:p w14:paraId="30327193" w14:textId="72A8F280" w:rsidR="00766E4C" w:rsidRDefault="00AC22AA" w:rsidP="00AC22AA">
            <w:pPr>
              <w:jc w:val="center"/>
              <w:rPr>
                <w:rFonts w:ascii="Times New Roman" w:hAnsi="Times New Roman" w:cs="Times New Roman"/>
                <w:sz w:val="24"/>
                <w:szCs w:val="24"/>
              </w:rPr>
            </w:pPr>
            <w:r w:rsidRPr="00AC22AA">
              <w:rPr>
                <w:rFonts w:ascii="Times New Roman" w:hAnsi="Times New Roman" w:cs="Times New Roman"/>
                <w:sz w:val="24"/>
                <w:szCs w:val="24"/>
              </w:rPr>
              <w:t>Tested with Adafruit example sketch to confirm I²C communication and pixel response.</w:t>
            </w:r>
          </w:p>
        </w:tc>
        <w:tc>
          <w:tcPr>
            <w:tcW w:w="2070" w:type="dxa"/>
          </w:tcPr>
          <w:p w14:paraId="1A3BEFAB" w14:textId="2C8C52DD" w:rsidR="00766E4C" w:rsidRDefault="00AC22AA" w:rsidP="00AC22AA">
            <w:pPr>
              <w:jc w:val="center"/>
              <w:rPr>
                <w:rFonts w:ascii="Times New Roman" w:hAnsi="Times New Roman" w:cs="Times New Roman"/>
                <w:sz w:val="24"/>
                <w:szCs w:val="24"/>
              </w:rPr>
            </w:pPr>
            <w:r w:rsidRPr="00AC22AA">
              <w:rPr>
                <w:rFonts w:ascii="Times New Roman" w:hAnsi="Times New Roman" w:cs="Times New Roman"/>
                <w:sz w:val="24"/>
                <w:szCs w:val="24"/>
              </w:rPr>
              <w:t>Display initializes and shows sample text at address 0x3C.</w:t>
            </w:r>
          </w:p>
        </w:tc>
        <w:tc>
          <w:tcPr>
            <w:tcW w:w="1980" w:type="dxa"/>
          </w:tcPr>
          <w:p w14:paraId="08662FBE" w14:textId="3F06DB2C" w:rsidR="00766E4C" w:rsidRDefault="00AC22AA" w:rsidP="00AC22AA">
            <w:pPr>
              <w:jc w:val="center"/>
              <w:rPr>
                <w:rFonts w:ascii="Times New Roman" w:hAnsi="Times New Roman" w:cs="Times New Roman"/>
                <w:sz w:val="24"/>
                <w:szCs w:val="24"/>
              </w:rPr>
            </w:pPr>
            <w:r w:rsidRPr="00AC22AA">
              <w:rPr>
                <w:rFonts w:ascii="Times New Roman" w:hAnsi="Times New Roman" w:cs="Times New Roman"/>
                <w:sz w:val="24"/>
                <w:szCs w:val="24"/>
              </w:rPr>
              <w:t>Display detected at 0x3C and rendered text correctly.</w:t>
            </w:r>
          </w:p>
        </w:tc>
        <w:tc>
          <w:tcPr>
            <w:tcW w:w="1101" w:type="dxa"/>
          </w:tcPr>
          <w:p w14:paraId="2956A7D9" w14:textId="77777777" w:rsidR="00005D0A" w:rsidRDefault="00005D0A" w:rsidP="00AC22AA">
            <w:pPr>
              <w:jc w:val="center"/>
              <w:rPr>
                <w:rFonts w:ascii="Times New Roman" w:hAnsi="Times New Roman" w:cs="Times New Roman"/>
                <w:sz w:val="24"/>
                <w:szCs w:val="24"/>
              </w:rPr>
            </w:pPr>
          </w:p>
          <w:p w14:paraId="3A2F8818" w14:textId="77777777" w:rsidR="00005D0A" w:rsidRDefault="00005D0A" w:rsidP="00AC22AA">
            <w:pPr>
              <w:jc w:val="center"/>
              <w:rPr>
                <w:rFonts w:ascii="Times New Roman" w:hAnsi="Times New Roman" w:cs="Times New Roman"/>
                <w:sz w:val="24"/>
                <w:szCs w:val="24"/>
              </w:rPr>
            </w:pPr>
          </w:p>
          <w:p w14:paraId="53423D7A" w14:textId="7C71F0CB" w:rsidR="00766E4C" w:rsidRDefault="00AC22AA" w:rsidP="00AC22AA">
            <w:pPr>
              <w:jc w:val="center"/>
              <w:rPr>
                <w:rFonts w:ascii="Times New Roman" w:hAnsi="Times New Roman" w:cs="Times New Roman"/>
                <w:sz w:val="24"/>
                <w:szCs w:val="24"/>
              </w:rPr>
            </w:pPr>
            <w:r>
              <w:rPr>
                <w:rFonts w:ascii="Times New Roman" w:hAnsi="Times New Roman" w:cs="Times New Roman"/>
                <w:sz w:val="24"/>
                <w:szCs w:val="24"/>
              </w:rPr>
              <w:t>Pass</w:t>
            </w:r>
          </w:p>
        </w:tc>
      </w:tr>
      <w:tr w:rsidR="00766E4C" w14:paraId="7550A5FB" w14:textId="77777777" w:rsidTr="00AC22AA">
        <w:tc>
          <w:tcPr>
            <w:tcW w:w="1615" w:type="dxa"/>
          </w:tcPr>
          <w:p w14:paraId="7E0FD99E" w14:textId="77777777" w:rsidR="009A6DF7" w:rsidRDefault="009A6DF7" w:rsidP="00AC22AA">
            <w:pPr>
              <w:jc w:val="center"/>
              <w:rPr>
                <w:rFonts w:ascii="Times New Roman" w:hAnsi="Times New Roman" w:cs="Times New Roman"/>
                <w:b/>
                <w:bCs/>
                <w:sz w:val="24"/>
                <w:szCs w:val="24"/>
              </w:rPr>
            </w:pPr>
          </w:p>
          <w:p w14:paraId="5CCCBD53" w14:textId="4B4DADC2" w:rsidR="00766E4C" w:rsidRPr="00AC22AA" w:rsidRDefault="00AC22AA" w:rsidP="00AC22AA">
            <w:pPr>
              <w:jc w:val="center"/>
              <w:rPr>
                <w:rFonts w:ascii="Times New Roman" w:hAnsi="Times New Roman" w:cs="Times New Roman"/>
                <w:b/>
                <w:bCs/>
                <w:sz w:val="24"/>
                <w:szCs w:val="24"/>
              </w:rPr>
            </w:pPr>
            <w:r w:rsidRPr="00AC22AA">
              <w:rPr>
                <w:rFonts w:ascii="Times New Roman" w:hAnsi="Times New Roman" w:cs="Times New Roman"/>
                <w:b/>
                <w:bCs/>
                <w:sz w:val="24"/>
                <w:szCs w:val="24"/>
              </w:rPr>
              <w:t>Wi-Fi / Cloud Connectivity</w:t>
            </w:r>
          </w:p>
        </w:tc>
        <w:tc>
          <w:tcPr>
            <w:tcW w:w="2250" w:type="dxa"/>
          </w:tcPr>
          <w:p w14:paraId="358803A0" w14:textId="0554292E" w:rsidR="00766E4C" w:rsidRDefault="00AC22AA" w:rsidP="00AC22AA">
            <w:pPr>
              <w:jc w:val="center"/>
              <w:rPr>
                <w:rFonts w:ascii="Times New Roman" w:hAnsi="Times New Roman" w:cs="Times New Roman"/>
                <w:sz w:val="24"/>
                <w:szCs w:val="24"/>
              </w:rPr>
            </w:pPr>
            <w:r w:rsidRPr="00AC22AA">
              <w:rPr>
                <w:rFonts w:ascii="Times New Roman" w:hAnsi="Times New Roman" w:cs="Times New Roman"/>
                <w:sz w:val="24"/>
                <w:szCs w:val="24"/>
              </w:rPr>
              <w:t xml:space="preserve">Connected </w:t>
            </w:r>
            <w:r>
              <w:rPr>
                <w:rFonts w:ascii="Times New Roman" w:hAnsi="Times New Roman" w:cs="Times New Roman"/>
                <w:sz w:val="24"/>
                <w:szCs w:val="24"/>
              </w:rPr>
              <w:t xml:space="preserve">the </w:t>
            </w:r>
            <w:r w:rsidRPr="00AC22AA">
              <w:rPr>
                <w:rFonts w:ascii="Times New Roman" w:hAnsi="Times New Roman" w:cs="Times New Roman"/>
                <w:sz w:val="24"/>
                <w:szCs w:val="24"/>
              </w:rPr>
              <w:t>board to Arduino IoT Cloud and updated variables</w:t>
            </w:r>
          </w:p>
        </w:tc>
        <w:tc>
          <w:tcPr>
            <w:tcW w:w="2070" w:type="dxa"/>
          </w:tcPr>
          <w:p w14:paraId="3DFFEF3C" w14:textId="364D6D8D" w:rsidR="00766E4C" w:rsidRDefault="00AC22AA" w:rsidP="00AC22AA">
            <w:pPr>
              <w:jc w:val="center"/>
              <w:rPr>
                <w:rFonts w:ascii="Times New Roman" w:hAnsi="Times New Roman" w:cs="Times New Roman"/>
                <w:sz w:val="24"/>
                <w:szCs w:val="24"/>
              </w:rPr>
            </w:pPr>
            <w:r w:rsidRPr="00AC22AA">
              <w:rPr>
                <w:rFonts w:ascii="Times New Roman" w:hAnsi="Times New Roman" w:cs="Times New Roman"/>
                <w:sz w:val="24"/>
                <w:szCs w:val="24"/>
              </w:rPr>
              <w:t>Successful device connection and variable synchronization</w:t>
            </w:r>
          </w:p>
        </w:tc>
        <w:tc>
          <w:tcPr>
            <w:tcW w:w="1980" w:type="dxa"/>
          </w:tcPr>
          <w:p w14:paraId="1E89B008" w14:textId="46616DCD" w:rsidR="00766E4C" w:rsidRDefault="00AC22AA" w:rsidP="00AC22AA">
            <w:pPr>
              <w:jc w:val="center"/>
              <w:rPr>
                <w:rFonts w:ascii="Times New Roman" w:hAnsi="Times New Roman" w:cs="Times New Roman"/>
                <w:sz w:val="24"/>
                <w:szCs w:val="24"/>
              </w:rPr>
            </w:pPr>
            <w:r w:rsidRPr="00AC22AA">
              <w:rPr>
                <w:rFonts w:ascii="Times New Roman" w:hAnsi="Times New Roman" w:cs="Times New Roman"/>
                <w:sz w:val="24"/>
                <w:szCs w:val="24"/>
              </w:rPr>
              <w:t>Cloud dashboard received test data without delay</w:t>
            </w:r>
          </w:p>
        </w:tc>
        <w:tc>
          <w:tcPr>
            <w:tcW w:w="1101" w:type="dxa"/>
          </w:tcPr>
          <w:p w14:paraId="1DC78863" w14:textId="77777777" w:rsidR="00005D0A" w:rsidRDefault="00005D0A" w:rsidP="00AC22AA">
            <w:pPr>
              <w:jc w:val="center"/>
              <w:rPr>
                <w:rFonts w:ascii="Times New Roman" w:hAnsi="Times New Roman" w:cs="Times New Roman"/>
                <w:sz w:val="24"/>
                <w:szCs w:val="24"/>
              </w:rPr>
            </w:pPr>
          </w:p>
          <w:p w14:paraId="2332F794" w14:textId="4C84CD5F" w:rsidR="00766E4C" w:rsidRDefault="00AC22AA" w:rsidP="00AC22AA">
            <w:pPr>
              <w:jc w:val="center"/>
              <w:rPr>
                <w:rFonts w:ascii="Times New Roman" w:hAnsi="Times New Roman" w:cs="Times New Roman"/>
                <w:sz w:val="24"/>
                <w:szCs w:val="24"/>
              </w:rPr>
            </w:pPr>
            <w:r>
              <w:rPr>
                <w:rFonts w:ascii="Times New Roman" w:hAnsi="Times New Roman" w:cs="Times New Roman"/>
                <w:sz w:val="24"/>
                <w:szCs w:val="24"/>
              </w:rPr>
              <w:t>Pass</w:t>
            </w:r>
          </w:p>
        </w:tc>
      </w:tr>
      <w:tr w:rsidR="00766E4C" w14:paraId="34671E40" w14:textId="77777777" w:rsidTr="00AC22AA">
        <w:tc>
          <w:tcPr>
            <w:tcW w:w="1615" w:type="dxa"/>
          </w:tcPr>
          <w:p w14:paraId="5DA3848E" w14:textId="77777777" w:rsidR="00005D0A" w:rsidRDefault="00005D0A" w:rsidP="00AC22AA">
            <w:pPr>
              <w:jc w:val="center"/>
              <w:rPr>
                <w:rFonts w:ascii="Times New Roman" w:hAnsi="Times New Roman" w:cs="Times New Roman"/>
                <w:b/>
                <w:bCs/>
                <w:sz w:val="24"/>
                <w:szCs w:val="24"/>
              </w:rPr>
            </w:pPr>
          </w:p>
          <w:p w14:paraId="31FC7762" w14:textId="1BAD2CFC" w:rsidR="00766E4C" w:rsidRPr="00AC22AA" w:rsidRDefault="00AC22AA" w:rsidP="00AC22AA">
            <w:pPr>
              <w:jc w:val="center"/>
              <w:rPr>
                <w:rFonts w:ascii="Times New Roman" w:hAnsi="Times New Roman" w:cs="Times New Roman"/>
                <w:b/>
                <w:bCs/>
                <w:sz w:val="24"/>
                <w:szCs w:val="24"/>
              </w:rPr>
            </w:pPr>
            <w:r w:rsidRPr="00AC22AA">
              <w:rPr>
                <w:rFonts w:ascii="Times New Roman" w:hAnsi="Times New Roman" w:cs="Times New Roman"/>
                <w:b/>
                <w:bCs/>
                <w:sz w:val="24"/>
                <w:szCs w:val="24"/>
              </w:rPr>
              <w:t>Power Supply</w:t>
            </w:r>
          </w:p>
        </w:tc>
        <w:tc>
          <w:tcPr>
            <w:tcW w:w="2250" w:type="dxa"/>
          </w:tcPr>
          <w:p w14:paraId="3D7CC557" w14:textId="09900DAB" w:rsidR="00766E4C" w:rsidRDefault="00AC22AA" w:rsidP="00AC22AA">
            <w:pPr>
              <w:jc w:val="center"/>
              <w:rPr>
                <w:rFonts w:ascii="Times New Roman" w:hAnsi="Times New Roman" w:cs="Times New Roman"/>
                <w:sz w:val="24"/>
                <w:szCs w:val="24"/>
              </w:rPr>
            </w:pPr>
            <w:r w:rsidRPr="00AC22AA">
              <w:rPr>
                <w:rFonts w:ascii="Times New Roman" w:hAnsi="Times New Roman" w:cs="Times New Roman"/>
                <w:sz w:val="24"/>
                <w:szCs w:val="24"/>
              </w:rPr>
              <w:t xml:space="preserve">Verified </w:t>
            </w:r>
            <w:r>
              <w:rPr>
                <w:rFonts w:ascii="Times New Roman" w:hAnsi="Times New Roman" w:cs="Times New Roman"/>
                <w:sz w:val="24"/>
                <w:szCs w:val="24"/>
              </w:rPr>
              <w:t>5V</w:t>
            </w:r>
            <w:r w:rsidRPr="00AC22AA">
              <w:rPr>
                <w:rFonts w:ascii="Times New Roman" w:hAnsi="Times New Roman" w:cs="Times New Roman"/>
                <w:sz w:val="24"/>
                <w:szCs w:val="24"/>
              </w:rPr>
              <w:t xml:space="preserve"> stability via USB connection during operation</w:t>
            </w:r>
          </w:p>
        </w:tc>
        <w:tc>
          <w:tcPr>
            <w:tcW w:w="2070" w:type="dxa"/>
          </w:tcPr>
          <w:p w14:paraId="76AB732B" w14:textId="7CFE8D37" w:rsidR="00766E4C" w:rsidRDefault="00AC22AA" w:rsidP="00AC22AA">
            <w:pPr>
              <w:jc w:val="center"/>
              <w:rPr>
                <w:rFonts w:ascii="Times New Roman" w:hAnsi="Times New Roman" w:cs="Times New Roman"/>
                <w:sz w:val="24"/>
                <w:szCs w:val="24"/>
              </w:rPr>
            </w:pPr>
            <w:r w:rsidRPr="00AC22AA">
              <w:rPr>
                <w:rFonts w:ascii="Times New Roman" w:hAnsi="Times New Roman" w:cs="Times New Roman"/>
                <w:sz w:val="24"/>
                <w:szCs w:val="24"/>
              </w:rPr>
              <w:t>Continuous operation without voltage drop or resets</w:t>
            </w:r>
          </w:p>
        </w:tc>
        <w:tc>
          <w:tcPr>
            <w:tcW w:w="1980" w:type="dxa"/>
          </w:tcPr>
          <w:p w14:paraId="2A6E2D49" w14:textId="2724939E" w:rsidR="00766E4C" w:rsidRDefault="00AC22AA" w:rsidP="00AC22AA">
            <w:pPr>
              <w:jc w:val="center"/>
              <w:rPr>
                <w:rFonts w:ascii="Times New Roman" w:hAnsi="Times New Roman" w:cs="Times New Roman"/>
                <w:sz w:val="24"/>
                <w:szCs w:val="24"/>
              </w:rPr>
            </w:pPr>
            <w:r w:rsidRPr="00AC22AA">
              <w:rPr>
                <w:rFonts w:ascii="Times New Roman" w:hAnsi="Times New Roman" w:cs="Times New Roman"/>
                <w:sz w:val="24"/>
                <w:szCs w:val="24"/>
              </w:rPr>
              <w:t>No instability or brown-outs observed</w:t>
            </w:r>
          </w:p>
        </w:tc>
        <w:tc>
          <w:tcPr>
            <w:tcW w:w="1101" w:type="dxa"/>
          </w:tcPr>
          <w:p w14:paraId="32EB14B5" w14:textId="77777777" w:rsidR="00005D0A" w:rsidRDefault="00005D0A" w:rsidP="00AC22AA">
            <w:pPr>
              <w:jc w:val="center"/>
              <w:rPr>
                <w:rFonts w:ascii="Times New Roman" w:hAnsi="Times New Roman" w:cs="Times New Roman"/>
                <w:sz w:val="24"/>
                <w:szCs w:val="24"/>
              </w:rPr>
            </w:pPr>
          </w:p>
          <w:p w14:paraId="5FCC1C50" w14:textId="0AC7ED66" w:rsidR="00766E4C" w:rsidRDefault="00AC22AA" w:rsidP="00AC22AA">
            <w:pPr>
              <w:jc w:val="center"/>
              <w:rPr>
                <w:rFonts w:ascii="Times New Roman" w:hAnsi="Times New Roman" w:cs="Times New Roman"/>
                <w:sz w:val="24"/>
                <w:szCs w:val="24"/>
              </w:rPr>
            </w:pPr>
            <w:r>
              <w:rPr>
                <w:rFonts w:ascii="Times New Roman" w:hAnsi="Times New Roman" w:cs="Times New Roman"/>
                <w:sz w:val="24"/>
                <w:szCs w:val="24"/>
              </w:rPr>
              <w:t>Pass</w:t>
            </w:r>
          </w:p>
        </w:tc>
      </w:tr>
    </w:tbl>
    <w:p w14:paraId="50F4C7D9" w14:textId="77777777" w:rsidR="00B410A5" w:rsidRPr="00F439C6" w:rsidRDefault="00B410A5" w:rsidP="00F439C6">
      <w:pPr>
        <w:jc w:val="both"/>
        <w:rPr>
          <w:rFonts w:ascii="Times New Roman" w:hAnsi="Times New Roman" w:cs="Times New Roman"/>
          <w:sz w:val="24"/>
          <w:szCs w:val="24"/>
        </w:rPr>
      </w:pPr>
    </w:p>
    <w:p w14:paraId="31896429" w14:textId="3AEA903C" w:rsidR="00F439C6" w:rsidRPr="004829CC" w:rsidRDefault="00A033F8" w:rsidP="004829CC">
      <w:pPr>
        <w:pStyle w:val="Heading2"/>
        <w:rPr>
          <w:rFonts w:ascii="Times New Roman" w:hAnsi="Times New Roman" w:cs="Times New Roman"/>
          <w:b/>
          <w:bCs/>
          <w:sz w:val="24"/>
          <w:szCs w:val="24"/>
        </w:rPr>
      </w:pPr>
      <w:bookmarkStart w:id="27" w:name="_Toc215916215"/>
      <w:r w:rsidRPr="004829CC">
        <w:rPr>
          <w:rFonts w:ascii="Times New Roman" w:hAnsi="Times New Roman" w:cs="Times New Roman"/>
          <w:b/>
          <w:bCs/>
          <w:sz w:val="24"/>
          <w:szCs w:val="24"/>
        </w:rPr>
        <w:lastRenderedPageBreak/>
        <w:t>6</w:t>
      </w:r>
      <w:r w:rsidR="00F439C6" w:rsidRPr="004829CC">
        <w:rPr>
          <w:rFonts w:ascii="Times New Roman" w:hAnsi="Times New Roman" w:cs="Times New Roman"/>
          <w:b/>
          <w:bCs/>
          <w:sz w:val="24"/>
          <w:szCs w:val="24"/>
        </w:rPr>
        <w:t>.2 System Integration and Functional Testing</w:t>
      </w:r>
      <w:bookmarkEnd w:id="27"/>
    </w:p>
    <w:p w14:paraId="32264B97" w14:textId="147F65D9" w:rsidR="00F439C6" w:rsidRPr="00F439C6" w:rsidRDefault="00F439C6" w:rsidP="00F439C6">
      <w:pPr>
        <w:jc w:val="both"/>
        <w:rPr>
          <w:rFonts w:ascii="Times New Roman" w:hAnsi="Times New Roman" w:cs="Times New Roman"/>
          <w:sz w:val="24"/>
          <w:szCs w:val="24"/>
        </w:rPr>
      </w:pPr>
      <w:r w:rsidRPr="00F439C6">
        <w:rPr>
          <w:rFonts w:ascii="Times New Roman" w:hAnsi="Times New Roman" w:cs="Times New Roman"/>
          <w:sz w:val="24"/>
          <w:szCs w:val="24"/>
        </w:rPr>
        <w:t>After individual verification, all modules were connected, and the central sketch was uploaded through the Arduino IoT Cloud Web Editor. The board was powered via USB, and system behavio</w:t>
      </w:r>
      <w:r w:rsidR="00C909EE">
        <w:rPr>
          <w:rFonts w:ascii="Times New Roman" w:hAnsi="Times New Roman" w:cs="Times New Roman"/>
          <w:sz w:val="24"/>
          <w:szCs w:val="24"/>
        </w:rPr>
        <w:t>u</w:t>
      </w:r>
      <w:r w:rsidRPr="00F439C6">
        <w:rPr>
          <w:rFonts w:ascii="Times New Roman" w:hAnsi="Times New Roman" w:cs="Times New Roman"/>
          <w:sz w:val="24"/>
          <w:szCs w:val="24"/>
        </w:rPr>
        <w:t>r was monitored through both the OLED and the Serial Monitor.</w:t>
      </w:r>
    </w:p>
    <w:p w14:paraId="5596B356" w14:textId="77777777" w:rsidR="00F439C6" w:rsidRDefault="00F439C6" w:rsidP="00F439C6">
      <w:pPr>
        <w:jc w:val="both"/>
        <w:rPr>
          <w:rFonts w:ascii="Times New Roman" w:hAnsi="Times New Roman" w:cs="Times New Roman"/>
          <w:sz w:val="24"/>
          <w:szCs w:val="24"/>
        </w:rPr>
      </w:pPr>
      <w:r w:rsidRPr="00F439C6">
        <w:rPr>
          <w:rFonts w:ascii="Times New Roman" w:hAnsi="Times New Roman" w:cs="Times New Roman"/>
          <w:sz w:val="24"/>
          <w:szCs w:val="24"/>
        </w:rPr>
        <w:t xml:space="preserve">Testing confirmed that the system correctly displayed live heart-rate readings on the OLED and synchronized them with the </w:t>
      </w:r>
      <w:proofErr w:type="spellStart"/>
      <w:r w:rsidRPr="00A60395">
        <w:rPr>
          <w:rFonts w:ascii="Times New Roman" w:hAnsi="Times New Roman" w:cs="Times New Roman"/>
          <w:b/>
          <w:bCs/>
          <w:sz w:val="24"/>
          <w:szCs w:val="24"/>
        </w:rPr>
        <w:t>bpm_value_cloud</w:t>
      </w:r>
      <w:proofErr w:type="spellEnd"/>
      <w:r w:rsidRPr="00F439C6">
        <w:rPr>
          <w:rFonts w:ascii="Times New Roman" w:hAnsi="Times New Roman" w:cs="Times New Roman"/>
          <w:sz w:val="24"/>
          <w:szCs w:val="24"/>
        </w:rPr>
        <w:t xml:space="preserve"> variable in real time. Temporary disconnection of the pulse sensor caused the expected “no pulse” state to appear, validating the program’s error-handling routine. The system resumed regular operation immediately upon restoration of the signal.</w:t>
      </w:r>
    </w:p>
    <w:p w14:paraId="7CECBEA7" w14:textId="69DB6160" w:rsidR="00994769" w:rsidRDefault="00994769" w:rsidP="00994769">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03393A4" wp14:editId="07DF70EC">
            <wp:extent cx="2562727" cy="2504807"/>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78836" cy="2520552"/>
                    </a:xfrm>
                    <a:prstGeom prst="rect">
                      <a:avLst/>
                    </a:prstGeom>
                  </pic:spPr>
                </pic:pic>
              </a:graphicData>
            </a:graphic>
          </wp:inline>
        </w:drawing>
      </w:r>
    </w:p>
    <w:p w14:paraId="13D752FF" w14:textId="0A9FB591" w:rsidR="00565175" w:rsidRPr="00994769" w:rsidRDefault="00565175" w:rsidP="00994769">
      <w:pPr>
        <w:pStyle w:val="Caption"/>
        <w:keepNext/>
        <w:jc w:val="center"/>
        <w:rPr>
          <w:rFonts w:ascii="Times New Roman" w:hAnsi="Times New Roman" w:cs="Times New Roman"/>
          <w:color w:val="4472C4" w:themeColor="accent1"/>
          <w:sz w:val="22"/>
          <w:szCs w:val="22"/>
        </w:rPr>
      </w:pPr>
      <w:r w:rsidRPr="00994769">
        <w:rPr>
          <w:rFonts w:ascii="Times New Roman" w:hAnsi="Times New Roman" w:cs="Times New Roman"/>
          <w:color w:val="4472C4" w:themeColor="accent1"/>
          <w:sz w:val="22"/>
          <w:szCs w:val="22"/>
        </w:rPr>
        <w:t xml:space="preserve">Figure </w:t>
      </w:r>
      <w:r w:rsidR="00994769" w:rsidRPr="00994769">
        <w:rPr>
          <w:rFonts w:ascii="Times New Roman" w:hAnsi="Times New Roman" w:cs="Times New Roman"/>
          <w:color w:val="4472C4" w:themeColor="accent1"/>
          <w:sz w:val="22"/>
          <w:szCs w:val="22"/>
        </w:rPr>
        <w:t>1</w:t>
      </w:r>
      <w:r w:rsidR="00322473">
        <w:rPr>
          <w:rFonts w:ascii="Times New Roman" w:hAnsi="Times New Roman" w:cs="Times New Roman"/>
          <w:color w:val="4472C4" w:themeColor="accent1"/>
          <w:sz w:val="22"/>
          <w:szCs w:val="22"/>
        </w:rPr>
        <w:t>2</w:t>
      </w:r>
      <w:r w:rsidR="00994769" w:rsidRPr="00994769">
        <w:rPr>
          <w:rFonts w:ascii="Times New Roman" w:hAnsi="Times New Roman" w:cs="Times New Roman"/>
          <w:color w:val="4472C4" w:themeColor="accent1"/>
          <w:sz w:val="22"/>
          <w:szCs w:val="22"/>
        </w:rPr>
        <w:t>.</w:t>
      </w:r>
      <w:r w:rsidRPr="00994769">
        <w:rPr>
          <w:rFonts w:ascii="Times New Roman" w:hAnsi="Times New Roman" w:cs="Times New Roman"/>
          <w:color w:val="4472C4" w:themeColor="accent1"/>
          <w:sz w:val="22"/>
          <w:szCs w:val="22"/>
        </w:rPr>
        <w:t xml:space="preserve"> Serial Monitor output showing live BPM updates during system testing.</w:t>
      </w:r>
    </w:p>
    <w:p w14:paraId="47E00314" w14:textId="0D68562D" w:rsidR="00F439C6" w:rsidRPr="004829CC" w:rsidRDefault="00A033F8" w:rsidP="004829CC">
      <w:pPr>
        <w:pStyle w:val="Heading2"/>
        <w:rPr>
          <w:rFonts w:ascii="Times New Roman" w:hAnsi="Times New Roman" w:cs="Times New Roman"/>
          <w:b/>
          <w:bCs/>
          <w:sz w:val="24"/>
          <w:szCs w:val="24"/>
        </w:rPr>
      </w:pPr>
      <w:bookmarkStart w:id="28" w:name="_Toc215916216"/>
      <w:r w:rsidRPr="004829CC">
        <w:rPr>
          <w:rFonts w:ascii="Times New Roman" w:hAnsi="Times New Roman" w:cs="Times New Roman"/>
          <w:b/>
          <w:bCs/>
          <w:sz w:val="24"/>
          <w:szCs w:val="24"/>
        </w:rPr>
        <w:t>6</w:t>
      </w:r>
      <w:r w:rsidR="00F439C6" w:rsidRPr="004829CC">
        <w:rPr>
          <w:rFonts w:ascii="Times New Roman" w:hAnsi="Times New Roman" w:cs="Times New Roman"/>
          <w:b/>
          <w:bCs/>
          <w:sz w:val="24"/>
          <w:szCs w:val="24"/>
        </w:rPr>
        <w:t>.3 Alert Condition Validation</w:t>
      </w:r>
      <w:bookmarkEnd w:id="28"/>
    </w:p>
    <w:p w14:paraId="5A69933A" w14:textId="77777777" w:rsidR="00F439C6" w:rsidRPr="00F439C6" w:rsidRDefault="00F439C6" w:rsidP="00F439C6">
      <w:pPr>
        <w:jc w:val="both"/>
        <w:rPr>
          <w:rFonts w:ascii="Times New Roman" w:hAnsi="Times New Roman" w:cs="Times New Roman"/>
          <w:sz w:val="24"/>
          <w:szCs w:val="24"/>
        </w:rPr>
      </w:pPr>
      <w:r w:rsidRPr="00F439C6">
        <w:rPr>
          <w:rFonts w:ascii="Times New Roman" w:hAnsi="Times New Roman" w:cs="Times New Roman"/>
          <w:sz w:val="24"/>
          <w:szCs w:val="24"/>
        </w:rPr>
        <w:t xml:space="preserve">The high heart-rate alert was verified by manually adjusting the threshold to a lower test value to simulate an elevated pulse. When the reading remained above the threshold for 10 seconds, the OLED displayed an error message, and the </w:t>
      </w:r>
      <w:proofErr w:type="spellStart"/>
      <w:r w:rsidRPr="00A60395">
        <w:rPr>
          <w:rFonts w:ascii="Times New Roman" w:hAnsi="Times New Roman" w:cs="Times New Roman"/>
          <w:b/>
          <w:bCs/>
          <w:sz w:val="24"/>
          <w:szCs w:val="24"/>
        </w:rPr>
        <w:t>email_alert_cloud</w:t>
      </w:r>
      <w:proofErr w:type="spellEnd"/>
      <w:r w:rsidRPr="00F439C6">
        <w:rPr>
          <w:rFonts w:ascii="Times New Roman" w:hAnsi="Times New Roman" w:cs="Times New Roman"/>
          <w:sz w:val="24"/>
          <w:szCs w:val="24"/>
        </w:rPr>
        <w:t xml:space="preserve"> variable was set to “</w:t>
      </w:r>
      <w:r w:rsidRPr="00651BEF">
        <w:rPr>
          <w:rFonts w:ascii="Times New Roman" w:hAnsi="Times New Roman" w:cs="Times New Roman"/>
          <w:b/>
          <w:bCs/>
          <w:sz w:val="24"/>
          <w:szCs w:val="24"/>
        </w:rPr>
        <w:t>true</w:t>
      </w:r>
      <w:r w:rsidRPr="00F439C6">
        <w:rPr>
          <w:rFonts w:ascii="Times New Roman" w:hAnsi="Times New Roman" w:cs="Times New Roman"/>
          <w:sz w:val="24"/>
          <w:szCs w:val="24"/>
        </w:rPr>
        <w:t>,” triggering both a push notification and an email alert from the Arduino IoT Cloud.</w:t>
      </w:r>
    </w:p>
    <w:p w14:paraId="27868186" w14:textId="5BBCC1BF" w:rsidR="00F844B1" w:rsidRDefault="00F439C6" w:rsidP="00F5582E">
      <w:pPr>
        <w:jc w:val="both"/>
        <w:rPr>
          <w:rFonts w:ascii="Times New Roman" w:hAnsi="Times New Roman" w:cs="Times New Roman"/>
          <w:sz w:val="24"/>
          <w:szCs w:val="24"/>
        </w:rPr>
      </w:pPr>
      <w:r w:rsidRPr="00F439C6">
        <w:rPr>
          <w:rFonts w:ascii="Times New Roman" w:hAnsi="Times New Roman" w:cs="Times New Roman"/>
          <w:sz w:val="24"/>
          <w:szCs w:val="24"/>
        </w:rPr>
        <w:t>Once the readings returned to normal, the alert reset automatically, confirming that both the detection and recovery mechanisms operated as intended.</w:t>
      </w:r>
    </w:p>
    <w:p w14:paraId="133EAB50" w14:textId="18047926" w:rsidR="00396407" w:rsidRDefault="00396407" w:rsidP="00396407">
      <w:pPr>
        <w:jc w:val="center"/>
        <w:rPr>
          <w:rFonts w:ascii="Times New Roman" w:hAnsi="Times New Roman" w:cs="Times New Roman"/>
          <w:sz w:val="24"/>
          <w:szCs w:val="24"/>
        </w:rPr>
      </w:pPr>
      <w:r>
        <w:rPr>
          <w:noProof/>
        </w:rPr>
        <w:lastRenderedPageBreak/>
        <w:drawing>
          <wp:inline distT="0" distB="0" distL="0" distR="0" wp14:anchorId="7EA86657" wp14:editId="1D6B1902">
            <wp:extent cx="1367589" cy="2654465"/>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390197" cy="2698347"/>
                    </a:xfrm>
                    <a:prstGeom prst="rect">
                      <a:avLst/>
                    </a:prstGeom>
                  </pic:spPr>
                </pic:pic>
              </a:graphicData>
            </a:graphic>
          </wp:inline>
        </w:drawing>
      </w:r>
    </w:p>
    <w:p w14:paraId="48CF96DC" w14:textId="5D732266" w:rsidR="00396407" w:rsidRDefault="00396407" w:rsidP="00396407">
      <w:pPr>
        <w:pStyle w:val="Caption"/>
        <w:jc w:val="center"/>
        <w:rPr>
          <w:rFonts w:ascii="Times New Roman" w:hAnsi="Times New Roman" w:cs="Times New Roman"/>
          <w:color w:val="4472C4" w:themeColor="accent1"/>
          <w:sz w:val="22"/>
          <w:szCs w:val="22"/>
        </w:rPr>
      </w:pPr>
      <w:r w:rsidRPr="007730C8">
        <w:rPr>
          <w:rFonts w:ascii="Times New Roman" w:hAnsi="Times New Roman" w:cs="Times New Roman"/>
          <w:color w:val="4472C4" w:themeColor="accent1"/>
          <w:sz w:val="22"/>
          <w:szCs w:val="22"/>
        </w:rPr>
        <w:t xml:space="preserve">Figure </w:t>
      </w:r>
      <w:r>
        <w:rPr>
          <w:rFonts w:ascii="Times New Roman" w:hAnsi="Times New Roman" w:cs="Times New Roman"/>
          <w:color w:val="4472C4" w:themeColor="accent1"/>
          <w:sz w:val="22"/>
          <w:szCs w:val="22"/>
        </w:rPr>
        <w:t>1</w:t>
      </w:r>
      <w:r w:rsidR="00322473">
        <w:rPr>
          <w:rFonts w:ascii="Times New Roman" w:hAnsi="Times New Roman" w:cs="Times New Roman"/>
          <w:color w:val="4472C4" w:themeColor="accent1"/>
          <w:sz w:val="22"/>
          <w:szCs w:val="22"/>
        </w:rPr>
        <w:t>3</w:t>
      </w:r>
      <w:r w:rsidRPr="007730C8">
        <w:rPr>
          <w:rFonts w:ascii="Times New Roman" w:hAnsi="Times New Roman" w:cs="Times New Roman"/>
          <w:color w:val="4472C4" w:themeColor="accent1"/>
          <w:sz w:val="22"/>
          <w:szCs w:val="22"/>
        </w:rPr>
        <w:t xml:space="preserve">. </w:t>
      </w:r>
      <w:r w:rsidRPr="0094009E">
        <w:rPr>
          <w:rFonts w:ascii="Times New Roman" w:hAnsi="Times New Roman" w:cs="Times New Roman"/>
          <w:color w:val="4472C4" w:themeColor="accent1"/>
          <w:sz w:val="22"/>
          <w:szCs w:val="22"/>
        </w:rPr>
        <w:t>Live BPM fluctuation and notification confirmation via Arduino IoT Cloud dashboard.</w:t>
      </w:r>
    </w:p>
    <w:p w14:paraId="5EDB5BBF" w14:textId="77777777" w:rsidR="00396407" w:rsidRDefault="00396407" w:rsidP="00396407">
      <w:pPr>
        <w:keepNext/>
        <w:jc w:val="center"/>
      </w:pPr>
      <w:r>
        <w:rPr>
          <w:noProof/>
        </w:rPr>
        <w:drawing>
          <wp:inline distT="0" distB="0" distL="0" distR="0" wp14:anchorId="205BA8D2" wp14:editId="7768527B">
            <wp:extent cx="1339516" cy="27711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365583" cy="2825066"/>
                    </a:xfrm>
                    <a:prstGeom prst="rect">
                      <a:avLst/>
                    </a:prstGeom>
                  </pic:spPr>
                </pic:pic>
              </a:graphicData>
            </a:graphic>
          </wp:inline>
        </w:drawing>
      </w:r>
    </w:p>
    <w:p w14:paraId="46D412E3" w14:textId="627126A4" w:rsidR="00396407" w:rsidRPr="007043AD" w:rsidRDefault="00396407" w:rsidP="00396407">
      <w:pPr>
        <w:pStyle w:val="Caption"/>
        <w:jc w:val="center"/>
        <w:rPr>
          <w:rFonts w:ascii="Times New Roman" w:hAnsi="Times New Roman" w:cs="Times New Roman"/>
          <w:color w:val="4472C4" w:themeColor="accent1"/>
          <w:sz w:val="22"/>
          <w:szCs w:val="22"/>
        </w:rPr>
      </w:pPr>
      <w:r w:rsidRPr="007043AD">
        <w:rPr>
          <w:rFonts w:ascii="Times New Roman" w:hAnsi="Times New Roman" w:cs="Times New Roman"/>
          <w:color w:val="4472C4" w:themeColor="accent1"/>
          <w:sz w:val="22"/>
          <w:szCs w:val="22"/>
        </w:rPr>
        <w:t xml:space="preserve">Figure </w:t>
      </w:r>
      <w:r>
        <w:rPr>
          <w:rFonts w:ascii="Times New Roman" w:hAnsi="Times New Roman" w:cs="Times New Roman"/>
          <w:color w:val="4472C4" w:themeColor="accent1"/>
          <w:sz w:val="22"/>
          <w:szCs w:val="22"/>
        </w:rPr>
        <w:t>1</w:t>
      </w:r>
      <w:r w:rsidR="00322473">
        <w:rPr>
          <w:rFonts w:ascii="Times New Roman" w:hAnsi="Times New Roman" w:cs="Times New Roman"/>
          <w:color w:val="4472C4" w:themeColor="accent1"/>
          <w:sz w:val="22"/>
          <w:szCs w:val="22"/>
        </w:rPr>
        <w:t>4</w:t>
      </w:r>
      <w:r w:rsidRPr="007043AD">
        <w:rPr>
          <w:rFonts w:ascii="Times New Roman" w:hAnsi="Times New Roman" w:cs="Times New Roman"/>
          <w:color w:val="4472C4" w:themeColor="accent1"/>
          <w:sz w:val="22"/>
          <w:szCs w:val="22"/>
        </w:rPr>
        <w:t>. Abnormal BPM alert triggered in Arduino Cloud at 207 BPM.</w:t>
      </w:r>
    </w:p>
    <w:p w14:paraId="1971E850" w14:textId="4DA72A47" w:rsidR="00396407" w:rsidRDefault="00396407" w:rsidP="00396407">
      <w:pPr>
        <w:jc w:val="both"/>
        <w:rPr>
          <w:rFonts w:ascii="Times New Roman" w:hAnsi="Times New Roman" w:cs="Times New Roman"/>
          <w:sz w:val="24"/>
          <w:szCs w:val="24"/>
        </w:rPr>
      </w:pPr>
      <w:r w:rsidRPr="00396407">
        <w:rPr>
          <w:rFonts w:ascii="Times New Roman" w:hAnsi="Times New Roman" w:cs="Times New Roman"/>
          <w:sz w:val="24"/>
          <w:szCs w:val="24"/>
        </w:rPr>
        <w:t xml:space="preserve">The results illustrated in Figures </w:t>
      </w:r>
      <w:r w:rsidR="00322473">
        <w:rPr>
          <w:rFonts w:ascii="Times New Roman" w:hAnsi="Times New Roman" w:cs="Times New Roman"/>
          <w:sz w:val="24"/>
          <w:szCs w:val="24"/>
        </w:rPr>
        <w:t>13</w:t>
      </w:r>
      <w:r w:rsidRPr="00396407">
        <w:rPr>
          <w:rFonts w:ascii="Times New Roman" w:hAnsi="Times New Roman" w:cs="Times New Roman"/>
          <w:sz w:val="24"/>
          <w:szCs w:val="24"/>
        </w:rPr>
        <w:t xml:space="preserve"> and </w:t>
      </w:r>
      <w:r w:rsidR="00322473">
        <w:rPr>
          <w:rFonts w:ascii="Times New Roman" w:hAnsi="Times New Roman" w:cs="Times New Roman"/>
          <w:sz w:val="24"/>
          <w:szCs w:val="24"/>
        </w:rPr>
        <w:t>14</w:t>
      </w:r>
      <w:r w:rsidRPr="00396407">
        <w:rPr>
          <w:rFonts w:ascii="Times New Roman" w:hAnsi="Times New Roman" w:cs="Times New Roman"/>
          <w:sz w:val="24"/>
          <w:szCs w:val="24"/>
        </w:rPr>
        <w:t xml:space="preserve"> confirm that the system correctly recognized a sustained high-BPM state and activated the corresponding alert functions. The seamless transition between abnormal and normal readings validates the reliability of both detection and recovery logic in real-time operation.</w:t>
      </w:r>
    </w:p>
    <w:p w14:paraId="264F6C15" w14:textId="77777777" w:rsidR="004E7F22" w:rsidRDefault="004E7F22" w:rsidP="00396407">
      <w:pPr>
        <w:jc w:val="both"/>
        <w:rPr>
          <w:rFonts w:ascii="Times New Roman" w:hAnsi="Times New Roman" w:cs="Times New Roman"/>
          <w:sz w:val="24"/>
          <w:szCs w:val="24"/>
        </w:rPr>
      </w:pPr>
    </w:p>
    <w:p w14:paraId="18C0F4B6" w14:textId="77777777" w:rsidR="004E7F22" w:rsidRDefault="004E7F22" w:rsidP="00396407">
      <w:pPr>
        <w:jc w:val="both"/>
        <w:rPr>
          <w:rFonts w:ascii="Times New Roman" w:hAnsi="Times New Roman" w:cs="Times New Roman"/>
          <w:sz w:val="24"/>
          <w:szCs w:val="24"/>
        </w:rPr>
      </w:pPr>
    </w:p>
    <w:p w14:paraId="58EEEE9F" w14:textId="77777777" w:rsidR="004E7F22" w:rsidRDefault="004E7F22" w:rsidP="00396407">
      <w:pPr>
        <w:jc w:val="both"/>
        <w:rPr>
          <w:rFonts w:ascii="Times New Roman" w:hAnsi="Times New Roman" w:cs="Times New Roman"/>
          <w:sz w:val="24"/>
          <w:szCs w:val="24"/>
        </w:rPr>
      </w:pPr>
    </w:p>
    <w:p w14:paraId="3459BDC8" w14:textId="77777777" w:rsidR="004E7F22" w:rsidRPr="00F5582E" w:rsidRDefault="004E7F22" w:rsidP="00396407">
      <w:pPr>
        <w:jc w:val="both"/>
        <w:rPr>
          <w:rFonts w:ascii="Times New Roman" w:hAnsi="Times New Roman" w:cs="Times New Roman"/>
          <w:sz w:val="24"/>
          <w:szCs w:val="24"/>
        </w:rPr>
      </w:pPr>
    </w:p>
    <w:p w14:paraId="44582501" w14:textId="6CDEB4D6" w:rsidR="00F5582E" w:rsidRPr="00F5582E" w:rsidRDefault="00F5582E" w:rsidP="00F5582E">
      <w:pPr>
        <w:pStyle w:val="Caption"/>
        <w:keepNext/>
        <w:rPr>
          <w:rFonts w:ascii="Times New Roman" w:hAnsi="Times New Roman" w:cs="Times New Roman"/>
          <w:color w:val="4472C4" w:themeColor="accent1"/>
          <w:sz w:val="22"/>
          <w:szCs w:val="22"/>
        </w:rPr>
      </w:pPr>
      <w:r w:rsidRPr="00F5582E">
        <w:rPr>
          <w:rFonts w:ascii="Times New Roman" w:hAnsi="Times New Roman" w:cs="Times New Roman"/>
          <w:color w:val="4472C4" w:themeColor="accent1"/>
          <w:sz w:val="22"/>
          <w:szCs w:val="22"/>
        </w:rPr>
        <w:lastRenderedPageBreak/>
        <w:t xml:space="preserve">Table </w:t>
      </w:r>
      <w:r w:rsidRPr="00F5582E">
        <w:rPr>
          <w:rFonts w:ascii="Times New Roman" w:hAnsi="Times New Roman" w:cs="Times New Roman"/>
          <w:color w:val="4472C4" w:themeColor="accent1"/>
          <w:sz w:val="22"/>
          <w:szCs w:val="22"/>
        </w:rPr>
        <w:fldChar w:fldCharType="begin"/>
      </w:r>
      <w:r w:rsidRPr="00F5582E">
        <w:rPr>
          <w:rFonts w:ascii="Times New Roman" w:hAnsi="Times New Roman" w:cs="Times New Roman"/>
          <w:color w:val="4472C4" w:themeColor="accent1"/>
          <w:sz w:val="22"/>
          <w:szCs w:val="22"/>
        </w:rPr>
        <w:instrText xml:space="preserve"> SEQ Table \* ARABIC </w:instrText>
      </w:r>
      <w:r w:rsidRPr="00F5582E">
        <w:rPr>
          <w:rFonts w:ascii="Times New Roman" w:hAnsi="Times New Roman" w:cs="Times New Roman"/>
          <w:color w:val="4472C4" w:themeColor="accent1"/>
          <w:sz w:val="22"/>
          <w:szCs w:val="22"/>
        </w:rPr>
        <w:fldChar w:fldCharType="separate"/>
      </w:r>
      <w:r w:rsidR="00F7490A">
        <w:rPr>
          <w:rFonts w:ascii="Times New Roman" w:hAnsi="Times New Roman" w:cs="Times New Roman"/>
          <w:noProof/>
          <w:color w:val="4472C4" w:themeColor="accent1"/>
          <w:sz w:val="22"/>
          <w:szCs w:val="22"/>
        </w:rPr>
        <w:t>5</w:t>
      </w:r>
      <w:r w:rsidRPr="00F5582E">
        <w:rPr>
          <w:rFonts w:ascii="Times New Roman" w:hAnsi="Times New Roman" w:cs="Times New Roman"/>
          <w:color w:val="4472C4" w:themeColor="accent1"/>
          <w:sz w:val="22"/>
          <w:szCs w:val="22"/>
        </w:rPr>
        <w:fldChar w:fldCharType="end"/>
      </w:r>
      <w:r w:rsidRPr="00F5582E">
        <w:rPr>
          <w:rFonts w:ascii="Times New Roman" w:hAnsi="Times New Roman" w:cs="Times New Roman"/>
          <w:color w:val="4472C4" w:themeColor="accent1"/>
          <w:sz w:val="22"/>
          <w:szCs w:val="22"/>
        </w:rPr>
        <w:t>. Alert Condition Validation Tests</w:t>
      </w:r>
    </w:p>
    <w:tbl>
      <w:tblPr>
        <w:tblStyle w:val="TableGrid"/>
        <w:tblW w:w="0" w:type="auto"/>
        <w:tblLook w:val="04A0" w:firstRow="1" w:lastRow="0" w:firstColumn="1" w:lastColumn="0" w:noHBand="0" w:noVBand="1"/>
      </w:tblPr>
      <w:tblGrid>
        <w:gridCol w:w="1577"/>
        <w:gridCol w:w="1448"/>
        <w:gridCol w:w="1150"/>
        <w:gridCol w:w="1809"/>
        <w:gridCol w:w="2056"/>
        <w:gridCol w:w="976"/>
      </w:tblGrid>
      <w:tr w:rsidR="00F37350" w14:paraId="12FF47F0" w14:textId="77777777" w:rsidTr="00F37350">
        <w:tc>
          <w:tcPr>
            <w:tcW w:w="1577" w:type="dxa"/>
            <w:shd w:val="clear" w:color="auto" w:fill="8EAADB" w:themeFill="accent1" w:themeFillTint="99"/>
          </w:tcPr>
          <w:p w14:paraId="5EFCE175" w14:textId="6544ADBC" w:rsidR="00C318B3" w:rsidRPr="00C318B3" w:rsidRDefault="00C318B3" w:rsidP="00C318B3">
            <w:pPr>
              <w:jc w:val="center"/>
              <w:rPr>
                <w:rFonts w:ascii="Times New Roman" w:hAnsi="Times New Roman" w:cs="Times New Roman"/>
                <w:b/>
                <w:bCs/>
                <w:sz w:val="24"/>
                <w:szCs w:val="24"/>
              </w:rPr>
            </w:pPr>
            <w:r w:rsidRPr="00C318B3">
              <w:rPr>
                <w:rFonts w:ascii="Times New Roman" w:hAnsi="Times New Roman" w:cs="Times New Roman"/>
                <w:b/>
                <w:bCs/>
                <w:sz w:val="24"/>
                <w:szCs w:val="24"/>
              </w:rPr>
              <w:t>Test Case</w:t>
            </w:r>
          </w:p>
        </w:tc>
        <w:tc>
          <w:tcPr>
            <w:tcW w:w="1463" w:type="dxa"/>
            <w:shd w:val="clear" w:color="auto" w:fill="8EAADB" w:themeFill="accent1" w:themeFillTint="99"/>
          </w:tcPr>
          <w:p w14:paraId="266223D7" w14:textId="03683A3E" w:rsidR="00C318B3" w:rsidRPr="00C318B3" w:rsidRDefault="00C318B3" w:rsidP="00C318B3">
            <w:pPr>
              <w:jc w:val="center"/>
              <w:rPr>
                <w:rFonts w:ascii="Times New Roman" w:hAnsi="Times New Roman" w:cs="Times New Roman"/>
                <w:b/>
                <w:bCs/>
                <w:sz w:val="24"/>
                <w:szCs w:val="24"/>
              </w:rPr>
            </w:pPr>
            <w:r w:rsidRPr="00C318B3">
              <w:rPr>
                <w:rFonts w:ascii="Times New Roman" w:hAnsi="Times New Roman" w:cs="Times New Roman"/>
                <w:b/>
                <w:bCs/>
                <w:sz w:val="24"/>
                <w:szCs w:val="24"/>
              </w:rPr>
              <w:t>Threshold Condition</w:t>
            </w:r>
          </w:p>
        </w:tc>
        <w:tc>
          <w:tcPr>
            <w:tcW w:w="1150" w:type="dxa"/>
            <w:shd w:val="clear" w:color="auto" w:fill="8EAADB" w:themeFill="accent1" w:themeFillTint="99"/>
          </w:tcPr>
          <w:p w14:paraId="1E05BCE2" w14:textId="1F4920B7" w:rsidR="00C318B3" w:rsidRPr="00C318B3" w:rsidRDefault="00C318B3" w:rsidP="00C318B3">
            <w:pPr>
              <w:jc w:val="center"/>
              <w:rPr>
                <w:rFonts w:ascii="Times New Roman" w:hAnsi="Times New Roman" w:cs="Times New Roman"/>
                <w:b/>
                <w:bCs/>
                <w:sz w:val="24"/>
                <w:szCs w:val="24"/>
              </w:rPr>
            </w:pPr>
            <w:r w:rsidRPr="00C318B3">
              <w:rPr>
                <w:rFonts w:ascii="Times New Roman" w:hAnsi="Times New Roman" w:cs="Times New Roman"/>
                <w:b/>
                <w:bCs/>
                <w:sz w:val="24"/>
                <w:szCs w:val="24"/>
              </w:rPr>
              <w:t>Duration</w:t>
            </w:r>
          </w:p>
        </w:tc>
        <w:tc>
          <w:tcPr>
            <w:tcW w:w="1853" w:type="dxa"/>
            <w:shd w:val="clear" w:color="auto" w:fill="8EAADB" w:themeFill="accent1" w:themeFillTint="99"/>
          </w:tcPr>
          <w:p w14:paraId="5D2BF268" w14:textId="071E23AC" w:rsidR="00C318B3" w:rsidRPr="00C318B3" w:rsidRDefault="00C318B3" w:rsidP="00C318B3">
            <w:pPr>
              <w:jc w:val="center"/>
              <w:rPr>
                <w:rFonts w:ascii="Times New Roman" w:hAnsi="Times New Roman" w:cs="Times New Roman"/>
                <w:b/>
                <w:bCs/>
                <w:sz w:val="24"/>
                <w:szCs w:val="24"/>
              </w:rPr>
            </w:pPr>
            <w:r w:rsidRPr="00C318B3">
              <w:rPr>
                <w:rFonts w:ascii="Times New Roman" w:hAnsi="Times New Roman" w:cs="Times New Roman"/>
                <w:b/>
                <w:bCs/>
                <w:sz w:val="24"/>
                <w:szCs w:val="24"/>
              </w:rPr>
              <w:t>Expected Behaviour</w:t>
            </w:r>
          </w:p>
        </w:tc>
        <w:tc>
          <w:tcPr>
            <w:tcW w:w="1987" w:type="dxa"/>
            <w:shd w:val="clear" w:color="auto" w:fill="8EAADB" w:themeFill="accent1" w:themeFillTint="99"/>
          </w:tcPr>
          <w:p w14:paraId="79FF647B" w14:textId="7C02FD7C" w:rsidR="00C318B3" w:rsidRPr="00C318B3" w:rsidRDefault="00C318B3" w:rsidP="00C318B3">
            <w:pPr>
              <w:jc w:val="center"/>
              <w:rPr>
                <w:rFonts w:ascii="Times New Roman" w:hAnsi="Times New Roman" w:cs="Times New Roman"/>
                <w:b/>
                <w:bCs/>
                <w:sz w:val="24"/>
                <w:szCs w:val="24"/>
              </w:rPr>
            </w:pPr>
            <w:r w:rsidRPr="00C318B3">
              <w:rPr>
                <w:rFonts w:ascii="Times New Roman" w:hAnsi="Times New Roman" w:cs="Times New Roman"/>
                <w:b/>
                <w:bCs/>
                <w:sz w:val="24"/>
                <w:szCs w:val="24"/>
              </w:rPr>
              <w:t>Observed Result</w:t>
            </w:r>
          </w:p>
        </w:tc>
        <w:tc>
          <w:tcPr>
            <w:tcW w:w="986" w:type="dxa"/>
            <w:shd w:val="clear" w:color="auto" w:fill="8EAADB" w:themeFill="accent1" w:themeFillTint="99"/>
          </w:tcPr>
          <w:p w14:paraId="55BEC7AE" w14:textId="12EC0428" w:rsidR="00C318B3" w:rsidRPr="00C318B3" w:rsidRDefault="00C318B3" w:rsidP="00C318B3">
            <w:pPr>
              <w:jc w:val="center"/>
              <w:rPr>
                <w:rFonts w:ascii="Times New Roman" w:hAnsi="Times New Roman" w:cs="Times New Roman"/>
                <w:b/>
                <w:bCs/>
                <w:sz w:val="24"/>
                <w:szCs w:val="24"/>
              </w:rPr>
            </w:pPr>
            <w:r w:rsidRPr="00C318B3">
              <w:rPr>
                <w:rFonts w:ascii="Times New Roman" w:hAnsi="Times New Roman" w:cs="Times New Roman"/>
                <w:b/>
                <w:bCs/>
                <w:sz w:val="24"/>
                <w:szCs w:val="24"/>
              </w:rPr>
              <w:t>Status</w:t>
            </w:r>
          </w:p>
        </w:tc>
      </w:tr>
      <w:tr w:rsidR="00C318B3" w14:paraId="6FA6FD2B" w14:textId="77777777" w:rsidTr="00F37350">
        <w:tc>
          <w:tcPr>
            <w:tcW w:w="1577" w:type="dxa"/>
          </w:tcPr>
          <w:p w14:paraId="60B33529" w14:textId="77777777" w:rsidR="008819CA" w:rsidRDefault="008819CA" w:rsidP="00C318B3">
            <w:pPr>
              <w:jc w:val="center"/>
              <w:rPr>
                <w:rFonts w:ascii="Times New Roman" w:hAnsi="Times New Roman" w:cs="Times New Roman"/>
                <w:b/>
                <w:bCs/>
                <w:sz w:val="24"/>
                <w:szCs w:val="24"/>
              </w:rPr>
            </w:pPr>
          </w:p>
          <w:p w14:paraId="667780FA" w14:textId="7F043D5E" w:rsidR="00C318B3" w:rsidRPr="00C318B3" w:rsidRDefault="00C318B3" w:rsidP="00C318B3">
            <w:pPr>
              <w:jc w:val="center"/>
              <w:rPr>
                <w:rFonts w:ascii="Times New Roman" w:hAnsi="Times New Roman" w:cs="Times New Roman"/>
                <w:b/>
                <w:bCs/>
                <w:sz w:val="24"/>
                <w:szCs w:val="24"/>
              </w:rPr>
            </w:pPr>
            <w:r w:rsidRPr="00C318B3">
              <w:rPr>
                <w:rFonts w:ascii="Times New Roman" w:hAnsi="Times New Roman" w:cs="Times New Roman"/>
                <w:b/>
                <w:bCs/>
                <w:sz w:val="24"/>
                <w:szCs w:val="24"/>
              </w:rPr>
              <w:t>Normal Operation</w:t>
            </w:r>
          </w:p>
        </w:tc>
        <w:tc>
          <w:tcPr>
            <w:tcW w:w="1463" w:type="dxa"/>
          </w:tcPr>
          <w:p w14:paraId="423EE430" w14:textId="77777777" w:rsidR="008819CA" w:rsidRDefault="008819CA" w:rsidP="00C318B3">
            <w:pPr>
              <w:jc w:val="center"/>
              <w:rPr>
                <w:rFonts w:ascii="Times New Roman" w:hAnsi="Times New Roman" w:cs="Times New Roman"/>
                <w:sz w:val="24"/>
                <w:szCs w:val="24"/>
              </w:rPr>
            </w:pPr>
          </w:p>
          <w:p w14:paraId="119BD8E8" w14:textId="4AF2088D" w:rsidR="00C318B3" w:rsidRDefault="00C318B3" w:rsidP="00C318B3">
            <w:pPr>
              <w:jc w:val="center"/>
              <w:rPr>
                <w:rFonts w:ascii="Times New Roman" w:hAnsi="Times New Roman" w:cs="Times New Roman"/>
                <w:sz w:val="24"/>
                <w:szCs w:val="24"/>
              </w:rPr>
            </w:pPr>
            <w:r w:rsidRPr="00C318B3">
              <w:rPr>
                <w:rFonts w:ascii="Times New Roman" w:hAnsi="Times New Roman" w:cs="Times New Roman"/>
                <w:sz w:val="24"/>
                <w:szCs w:val="24"/>
              </w:rPr>
              <w:t>≤ 150 BPM</w:t>
            </w:r>
          </w:p>
        </w:tc>
        <w:tc>
          <w:tcPr>
            <w:tcW w:w="1150" w:type="dxa"/>
          </w:tcPr>
          <w:p w14:paraId="6810CEBC" w14:textId="77777777" w:rsidR="008819CA" w:rsidRDefault="00C318B3" w:rsidP="00C318B3">
            <w:pPr>
              <w:jc w:val="center"/>
              <w:rPr>
                <w:rFonts w:ascii="Times New Roman" w:hAnsi="Times New Roman" w:cs="Times New Roman"/>
                <w:sz w:val="24"/>
                <w:szCs w:val="24"/>
              </w:rPr>
            </w:pPr>
            <w:r>
              <w:rPr>
                <w:rFonts w:ascii="Times New Roman" w:hAnsi="Times New Roman" w:cs="Times New Roman"/>
                <w:sz w:val="24"/>
                <w:szCs w:val="24"/>
              </w:rPr>
              <w:softHyphen/>
            </w:r>
          </w:p>
          <w:p w14:paraId="22DCE6D8" w14:textId="239A0DD1" w:rsidR="00C318B3" w:rsidRDefault="00C318B3" w:rsidP="00C318B3">
            <w:pPr>
              <w:jc w:val="center"/>
              <w:rPr>
                <w:rFonts w:ascii="Times New Roman" w:hAnsi="Times New Roman" w:cs="Times New Roman"/>
                <w:sz w:val="24"/>
                <w:szCs w:val="24"/>
              </w:rPr>
            </w:pPr>
            <w:r>
              <w:rPr>
                <w:rFonts w:ascii="Times New Roman" w:hAnsi="Times New Roman" w:cs="Times New Roman"/>
                <w:sz w:val="24"/>
                <w:szCs w:val="24"/>
              </w:rPr>
              <w:t>_</w:t>
            </w:r>
          </w:p>
        </w:tc>
        <w:tc>
          <w:tcPr>
            <w:tcW w:w="1853" w:type="dxa"/>
          </w:tcPr>
          <w:p w14:paraId="0F90A68B" w14:textId="2BEAD618" w:rsidR="00C318B3" w:rsidRDefault="00F37350" w:rsidP="008819CA">
            <w:pPr>
              <w:jc w:val="center"/>
              <w:rPr>
                <w:rFonts w:ascii="Times New Roman" w:hAnsi="Times New Roman" w:cs="Times New Roman"/>
                <w:sz w:val="24"/>
                <w:szCs w:val="24"/>
              </w:rPr>
            </w:pPr>
            <w:r w:rsidRPr="00F37350">
              <w:rPr>
                <w:rFonts w:ascii="Times New Roman" w:hAnsi="Times New Roman" w:cs="Times New Roman"/>
                <w:sz w:val="24"/>
                <w:szCs w:val="24"/>
              </w:rPr>
              <w:t>OLED shows live BPM; no alert</w:t>
            </w:r>
          </w:p>
        </w:tc>
        <w:tc>
          <w:tcPr>
            <w:tcW w:w="1987" w:type="dxa"/>
          </w:tcPr>
          <w:p w14:paraId="3B51CD35" w14:textId="7642D660" w:rsidR="00C318B3" w:rsidRDefault="00F37350" w:rsidP="00F37350">
            <w:pPr>
              <w:jc w:val="center"/>
              <w:rPr>
                <w:rFonts w:ascii="Times New Roman" w:hAnsi="Times New Roman" w:cs="Times New Roman"/>
                <w:sz w:val="24"/>
                <w:szCs w:val="24"/>
              </w:rPr>
            </w:pPr>
            <w:r w:rsidRPr="00F37350">
              <w:rPr>
                <w:rFonts w:ascii="Times New Roman" w:hAnsi="Times New Roman" w:cs="Times New Roman"/>
                <w:sz w:val="24"/>
                <w:szCs w:val="24"/>
              </w:rPr>
              <w:t xml:space="preserve">Display updates normally; </w:t>
            </w:r>
            <w:proofErr w:type="spellStart"/>
            <w:r w:rsidRPr="00651BEF">
              <w:rPr>
                <w:rFonts w:ascii="Times New Roman" w:hAnsi="Times New Roman" w:cs="Times New Roman"/>
                <w:b/>
                <w:bCs/>
                <w:sz w:val="24"/>
                <w:szCs w:val="24"/>
              </w:rPr>
              <w:t>email_alert_cloud</w:t>
            </w:r>
            <w:proofErr w:type="spellEnd"/>
            <w:r w:rsidRPr="00F37350">
              <w:rPr>
                <w:rFonts w:ascii="Times New Roman" w:hAnsi="Times New Roman" w:cs="Times New Roman"/>
                <w:sz w:val="24"/>
                <w:szCs w:val="24"/>
              </w:rPr>
              <w:t xml:space="preserve"> = </w:t>
            </w:r>
            <w:r w:rsidRPr="008819CA">
              <w:rPr>
                <w:rFonts w:ascii="Times New Roman" w:hAnsi="Times New Roman" w:cs="Times New Roman"/>
                <w:b/>
                <w:bCs/>
                <w:sz w:val="24"/>
                <w:szCs w:val="24"/>
              </w:rPr>
              <w:t>false</w:t>
            </w:r>
          </w:p>
        </w:tc>
        <w:tc>
          <w:tcPr>
            <w:tcW w:w="986" w:type="dxa"/>
          </w:tcPr>
          <w:p w14:paraId="001EF36D" w14:textId="77777777" w:rsidR="008819CA" w:rsidRDefault="008819CA" w:rsidP="00F37350">
            <w:pPr>
              <w:jc w:val="center"/>
              <w:rPr>
                <w:rFonts w:ascii="Times New Roman" w:hAnsi="Times New Roman" w:cs="Times New Roman"/>
                <w:sz w:val="24"/>
                <w:szCs w:val="24"/>
              </w:rPr>
            </w:pPr>
          </w:p>
          <w:p w14:paraId="4C3A3242" w14:textId="6331949B" w:rsidR="00C318B3" w:rsidRDefault="00F37350" w:rsidP="00F37350">
            <w:pPr>
              <w:jc w:val="center"/>
              <w:rPr>
                <w:rFonts w:ascii="Times New Roman" w:hAnsi="Times New Roman" w:cs="Times New Roman"/>
                <w:sz w:val="24"/>
                <w:szCs w:val="24"/>
              </w:rPr>
            </w:pPr>
            <w:r>
              <w:rPr>
                <w:rFonts w:ascii="Times New Roman" w:hAnsi="Times New Roman" w:cs="Times New Roman"/>
                <w:sz w:val="24"/>
                <w:szCs w:val="24"/>
              </w:rPr>
              <w:t>Pass</w:t>
            </w:r>
          </w:p>
        </w:tc>
      </w:tr>
      <w:tr w:rsidR="00C318B3" w14:paraId="21B221D8" w14:textId="77777777" w:rsidTr="00F37350">
        <w:tc>
          <w:tcPr>
            <w:tcW w:w="1577" w:type="dxa"/>
          </w:tcPr>
          <w:p w14:paraId="09175B48" w14:textId="77777777" w:rsidR="008819CA" w:rsidRDefault="008819CA" w:rsidP="00C318B3">
            <w:pPr>
              <w:jc w:val="center"/>
              <w:rPr>
                <w:rFonts w:ascii="Times New Roman" w:hAnsi="Times New Roman" w:cs="Times New Roman"/>
                <w:b/>
                <w:bCs/>
                <w:sz w:val="24"/>
                <w:szCs w:val="24"/>
              </w:rPr>
            </w:pPr>
          </w:p>
          <w:p w14:paraId="744B49BD" w14:textId="560B4308" w:rsidR="00C318B3" w:rsidRPr="00C318B3" w:rsidRDefault="00C318B3" w:rsidP="00C318B3">
            <w:pPr>
              <w:jc w:val="center"/>
              <w:rPr>
                <w:rFonts w:ascii="Times New Roman" w:hAnsi="Times New Roman" w:cs="Times New Roman"/>
                <w:b/>
                <w:bCs/>
                <w:sz w:val="24"/>
                <w:szCs w:val="24"/>
              </w:rPr>
            </w:pPr>
            <w:r w:rsidRPr="00C318B3">
              <w:rPr>
                <w:rFonts w:ascii="Times New Roman" w:hAnsi="Times New Roman" w:cs="Times New Roman"/>
                <w:b/>
                <w:bCs/>
                <w:sz w:val="24"/>
                <w:szCs w:val="24"/>
              </w:rPr>
              <w:t>Simulated High BPM</w:t>
            </w:r>
          </w:p>
        </w:tc>
        <w:tc>
          <w:tcPr>
            <w:tcW w:w="1463" w:type="dxa"/>
          </w:tcPr>
          <w:p w14:paraId="75E7D8CB" w14:textId="77777777" w:rsidR="008819CA" w:rsidRDefault="008819CA" w:rsidP="00C318B3">
            <w:pPr>
              <w:jc w:val="center"/>
              <w:rPr>
                <w:rFonts w:ascii="Times New Roman" w:hAnsi="Times New Roman" w:cs="Times New Roman"/>
                <w:sz w:val="24"/>
                <w:szCs w:val="24"/>
              </w:rPr>
            </w:pPr>
          </w:p>
          <w:p w14:paraId="0758BFE4" w14:textId="01C4CC8C" w:rsidR="00C318B3" w:rsidRDefault="00C318B3" w:rsidP="00C318B3">
            <w:pPr>
              <w:jc w:val="center"/>
              <w:rPr>
                <w:rFonts w:ascii="Times New Roman" w:hAnsi="Times New Roman" w:cs="Times New Roman"/>
                <w:sz w:val="24"/>
                <w:szCs w:val="24"/>
              </w:rPr>
            </w:pPr>
            <w:r w:rsidRPr="00C318B3">
              <w:rPr>
                <w:rFonts w:ascii="Times New Roman" w:hAnsi="Times New Roman" w:cs="Times New Roman"/>
                <w:sz w:val="24"/>
                <w:szCs w:val="24"/>
              </w:rPr>
              <w:t>&gt; 150 BPM</w:t>
            </w:r>
          </w:p>
        </w:tc>
        <w:tc>
          <w:tcPr>
            <w:tcW w:w="1150" w:type="dxa"/>
          </w:tcPr>
          <w:p w14:paraId="615B42E8" w14:textId="77777777" w:rsidR="008819CA" w:rsidRDefault="008819CA" w:rsidP="00C318B3">
            <w:pPr>
              <w:jc w:val="center"/>
              <w:rPr>
                <w:rFonts w:ascii="Times New Roman" w:hAnsi="Times New Roman" w:cs="Times New Roman"/>
                <w:sz w:val="24"/>
                <w:szCs w:val="24"/>
              </w:rPr>
            </w:pPr>
          </w:p>
          <w:p w14:paraId="72C6346A" w14:textId="67D7EAE5" w:rsidR="00C318B3" w:rsidRDefault="00C318B3" w:rsidP="00C318B3">
            <w:pPr>
              <w:jc w:val="center"/>
              <w:rPr>
                <w:rFonts w:ascii="Times New Roman" w:hAnsi="Times New Roman" w:cs="Times New Roman"/>
                <w:sz w:val="24"/>
                <w:szCs w:val="24"/>
              </w:rPr>
            </w:pPr>
            <w:r w:rsidRPr="00C318B3">
              <w:rPr>
                <w:rFonts w:ascii="Times New Roman" w:hAnsi="Times New Roman" w:cs="Times New Roman"/>
                <w:sz w:val="24"/>
                <w:szCs w:val="24"/>
              </w:rPr>
              <w:t>≥ 10 s</w:t>
            </w:r>
          </w:p>
        </w:tc>
        <w:tc>
          <w:tcPr>
            <w:tcW w:w="1853" w:type="dxa"/>
          </w:tcPr>
          <w:p w14:paraId="38D5B541" w14:textId="209A48E3" w:rsidR="00C318B3" w:rsidRDefault="00F37350" w:rsidP="00F37350">
            <w:pPr>
              <w:jc w:val="center"/>
              <w:rPr>
                <w:rFonts w:ascii="Times New Roman" w:hAnsi="Times New Roman" w:cs="Times New Roman"/>
                <w:sz w:val="24"/>
                <w:szCs w:val="24"/>
              </w:rPr>
            </w:pPr>
            <w:r w:rsidRPr="00F37350">
              <w:rPr>
                <w:rFonts w:ascii="Times New Roman" w:hAnsi="Times New Roman" w:cs="Times New Roman"/>
                <w:sz w:val="24"/>
                <w:szCs w:val="24"/>
              </w:rPr>
              <w:t xml:space="preserve">OLED shows “ERROR: BPM above 150”; Cloud variable = </w:t>
            </w:r>
            <w:r w:rsidRPr="00F37350">
              <w:rPr>
                <w:rFonts w:ascii="Times New Roman" w:hAnsi="Times New Roman" w:cs="Times New Roman"/>
                <w:b/>
                <w:bCs/>
                <w:sz w:val="24"/>
                <w:szCs w:val="24"/>
              </w:rPr>
              <w:t>true</w:t>
            </w:r>
            <w:r w:rsidRPr="00F37350">
              <w:rPr>
                <w:rFonts w:ascii="Times New Roman" w:hAnsi="Times New Roman" w:cs="Times New Roman"/>
                <w:sz w:val="24"/>
                <w:szCs w:val="24"/>
              </w:rPr>
              <w:t>; alerts sent</w:t>
            </w:r>
          </w:p>
        </w:tc>
        <w:tc>
          <w:tcPr>
            <w:tcW w:w="1987" w:type="dxa"/>
          </w:tcPr>
          <w:p w14:paraId="79974412" w14:textId="26D9B0C0" w:rsidR="00C318B3" w:rsidRDefault="00F37350" w:rsidP="00F37350">
            <w:pPr>
              <w:jc w:val="center"/>
              <w:rPr>
                <w:rFonts w:ascii="Times New Roman" w:hAnsi="Times New Roman" w:cs="Times New Roman"/>
                <w:sz w:val="24"/>
                <w:szCs w:val="24"/>
              </w:rPr>
            </w:pPr>
            <w:r w:rsidRPr="00F37350">
              <w:rPr>
                <w:rFonts w:ascii="Times New Roman" w:hAnsi="Times New Roman" w:cs="Times New Roman"/>
                <w:sz w:val="24"/>
                <w:szCs w:val="24"/>
              </w:rPr>
              <w:t xml:space="preserve">Error message displayed; </w:t>
            </w:r>
            <w:proofErr w:type="spellStart"/>
            <w:r w:rsidRPr="003A3F57">
              <w:rPr>
                <w:rFonts w:ascii="Times New Roman" w:hAnsi="Times New Roman" w:cs="Times New Roman"/>
                <w:b/>
                <w:bCs/>
                <w:sz w:val="24"/>
                <w:szCs w:val="24"/>
              </w:rPr>
              <w:t>email_alert_cloud</w:t>
            </w:r>
            <w:proofErr w:type="spellEnd"/>
            <w:r w:rsidRPr="00F37350">
              <w:rPr>
                <w:rFonts w:ascii="Times New Roman" w:hAnsi="Times New Roman" w:cs="Times New Roman"/>
                <w:sz w:val="24"/>
                <w:szCs w:val="24"/>
              </w:rPr>
              <w:t xml:space="preserve"> = </w:t>
            </w:r>
            <w:r w:rsidRPr="00F37350">
              <w:rPr>
                <w:rFonts w:ascii="Times New Roman" w:hAnsi="Times New Roman" w:cs="Times New Roman"/>
                <w:b/>
                <w:bCs/>
                <w:sz w:val="24"/>
                <w:szCs w:val="24"/>
              </w:rPr>
              <w:t>true</w:t>
            </w:r>
            <w:r w:rsidRPr="00F37350">
              <w:rPr>
                <w:rFonts w:ascii="Times New Roman" w:hAnsi="Times New Roman" w:cs="Times New Roman"/>
                <w:sz w:val="24"/>
                <w:szCs w:val="24"/>
              </w:rPr>
              <w:t>; alerts received</w:t>
            </w:r>
          </w:p>
        </w:tc>
        <w:tc>
          <w:tcPr>
            <w:tcW w:w="986" w:type="dxa"/>
          </w:tcPr>
          <w:p w14:paraId="0218E0EB" w14:textId="77777777" w:rsidR="008819CA" w:rsidRDefault="008819CA" w:rsidP="00F37350">
            <w:pPr>
              <w:jc w:val="center"/>
              <w:rPr>
                <w:rFonts w:ascii="Times New Roman" w:hAnsi="Times New Roman" w:cs="Times New Roman"/>
                <w:sz w:val="24"/>
                <w:szCs w:val="24"/>
              </w:rPr>
            </w:pPr>
          </w:p>
          <w:p w14:paraId="3B1B4EFD" w14:textId="3E6D4C67" w:rsidR="00C318B3" w:rsidRDefault="00F37350" w:rsidP="00F37350">
            <w:pPr>
              <w:jc w:val="center"/>
              <w:rPr>
                <w:rFonts w:ascii="Times New Roman" w:hAnsi="Times New Roman" w:cs="Times New Roman"/>
                <w:sz w:val="24"/>
                <w:szCs w:val="24"/>
              </w:rPr>
            </w:pPr>
            <w:r>
              <w:rPr>
                <w:rFonts w:ascii="Times New Roman" w:hAnsi="Times New Roman" w:cs="Times New Roman"/>
                <w:sz w:val="24"/>
                <w:szCs w:val="24"/>
              </w:rPr>
              <w:t>Pass</w:t>
            </w:r>
          </w:p>
        </w:tc>
      </w:tr>
      <w:tr w:rsidR="00C318B3" w14:paraId="5E1B7DD9" w14:textId="77777777" w:rsidTr="00F37350">
        <w:tc>
          <w:tcPr>
            <w:tcW w:w="1577" w:type="dxa"/>
          </w:tcPr>
          <w:p w14:paraId="37422332" w14:textId="77777777" w:rsidR="008819CA" w:rsidRDefault="008819CA" w:rsidP="00C318B3">
            <w:pPr>
              <w:jc w:val="center"/>
              <w:rPr>
                <w:rFonts w:ascii="Times New Roman" w:hAnsi="Times New Roman" w:cs="Times New Roman"/>
                <w:b/>
                <w:bCs/>
                <w:sz w:val="24"/>
                <w:szCs w:val="24"/>
              </w:rPr>
            </w:pPr>
          </w:p>
          <w:p w14:paraId="49C91E74" w14:textId="601596AC" w:rsidR="00C318B3" w:rsidRPr="00C318B3" w:rsidRDefault="00C318B3" w:rsidP="00C318B3">
            <w:pPr>
              <w:jc w:val="center"/>
              <w:rPr>
                <w:rFonts w:ascii="Times New Roman" w:hAnsi="Times New Roman" w:cs="Times New Roman"/>
                <w:b/>
                <w:bCs/>
                <w:sz w:val="24"/>
                <w:szCs w:val="24"/>
              </w:rPr>
            </w:pPr>
            <w:r w:rsidRPr="00C318B3">
              <w:rPr>
                <w:rFonts w:ascii="Times New Roman" w:hAnsi="Times New Roman" w:cs="Times New Roman"/>
                <w:b/>
                <w:bCs/>
                <w:sz w:val="24"/>
                <w:szCs w:val="24"/>
              </w:rPr>
              <w:t>Signal Restored</w:t>
            </w:r>
          </w:p>
        </w:tc>
        <w:tc>
          <w:tcPr>
            <w:tcW w:w="1463" w:type="dxa"/>
          </w:tcPr>
          <w:p w14:paraId="5073D44C" w14:textId="77777777" w:rsidR="008819CA" w:rsidRDefault="008819CA" w:rsidP="00C318B3">
            <w:pPr>
              <w:jc w:val="center"/>
              <w:rPr>
                <w:rFonts w:ascii="Times New Roman" w:hAnsi="Times New Roman" w:cs="Times New Roman"/>
                <w:sz w:val="24"/>
                <w:szCs w:val="24"/>
              </w:rPr>
            </w:pPr>
          </w:p>
          <w:p w14:paraId="43A230D1" w14:textId="5A74DDF5" w:rsidR="00C318B3" w:rsidRDefault="00C318B3" w:rsidP="00C318B3">
            <w:pPr>
              <w:jc w:val="center"/>
              <w:rPr>
                <w:rFonts w:ascii="Times New Roman" w:hAnsi="Times New Roman" w:cs="Times New Roman"/>
                <w:sz w:val="24"/>
                <w:szCs w:val="24"/>
              </w:rPr>
            </w:pPr>
            <w:r w:rsidRPr="00C318B3">
              <w:rPr>
                <w:rFonts w:ascii="Times New Roman" w:hAnsi="Times New Roman" w:cs="Times New Roman"/>
                <w:sz w:val="24"/>
                <w:szCs w:val="24"/>
              </w:rPr>
              <w:t>≤ 150 BPM</w:t>
            </w:r>
          </w:p>
        </w:tc>
        <w:tc>
          <w:tcPr>
            <w:tcW w:w="1150" w:type="dxa"/>
          </w:tcPr>
          <w:p w14:paraId="1FF2983B" w14:textId="77777777" w:rsidR="008819CA" w:rsidRDefault="008819CA" w:rsidP="00C318B3">
            <w:pPr>
              <w:jc w:val="center"/>
              <w:rPr>
                <w:rFonts w:ascii="Times New Roman" w:hAnsi="Times New Roman" w:cs="Times New Roman"/>
                <w:sz w:val="24"/>
                <w:szCs w:val="24"/>
              </w:rPr>
            </w:pPr>
          </w:p>
          <w:p w14:paraId="40379240" w14:textId="0522B7D2" w:rsidR="00C318B3" w:rsidRDefault="00C318B3" w:rsidP="00C318B3">
            <w:pPr>
              <w:jc w:val="center"/>
              <w:rPr>
                <w:rFonts w:ascii="Times New Roman" w:hAnsi="Times New Roman" w:cs="Times New Roman"/>
                <w:sz w:val="24"/>
                <w:szCs w:val="24"/>
              </w:rPr>
            </w:pPr>
            <w:r>
              <w:rPr>
                <w:rFonts w:ascii="Times New Roman" w:hAnsi="Times New Roman" w:cs="Times New Roman"/>
                <w:sz w:val="24"/>
                <w:szCs w:val="24"/>
              </w:rPr>
              <w:t>_</w:t>
            </w:r>
          </w:p>
        </w:tc>
        <w:tc>
          <w:tcPr>
            <w:tcW w:w="1853" w:type="dxa"/>
          </w:tcPr>
          <w:p w14:paraId="2EF2704D" w14:textId="419D9582" w:rsidR="00C318B3" w:rsidRDefault="00F37350" w:rsidP="00F37350">
            <w:pPr>
              <w:jc w:val="center"/>
              <w:rPr>
                <w:rFonts w:ascii="Times New Roman" w:hAnsi="Times New Roman" w:cs="Times New Roman"/>
                <w:sz w:val="24"/>
                <w:szCs w:val="24"/>
              </w:rPr>
            </w:pPr>
            <w:r w:rsidRPr="00F37350">
              <w:rPr>
                <w:rFonts w:ascii="Times New Roman" w:hAnsi="Times New Roman" w:cs="Times New Roman"/>
                <w:sz w:val="24"/>
                <w:szCs w:val="24"/>
              </w:rPr>
              <w:t xml:space="preserve">System returns to normal; Cloud variable reset = </w:t>
            </w:r>
            <w:r w:rsidRPr="00F37350">
              <w:rPr>
                <w:rFonts w:ascii="Times New Roman" w:hAnsi="Times New Roman" w:cs="Times New Roman"/>
                <w:b/>
                <w:bCs/>
                <w:sz w:val="24"/>
                <w:szCs w:val="24"/>
              </w:rPr>
              <w:t>false</w:t>
            </w:r>
          </w:p>
        </w:tc>
        <w:tc>
          <w:tcPr>
            <w:tcW w:w="1987" w:type="dxa"/>
          </w:tcPr>
          <w:p w14:paraId="25CB05A7" w14:textId="3D07BBB8" w:rsidR="00C318B3" w:rsidRDefault="00F37350" w:rsidP="00F37350">
            <w:pPr>
              <w:jc w:val="center"/>
              <w:rPr>
                <w:rFonts w:ascii="Times New Roman" w:hAnsi="Times New Roman" w:cs="Times New Roman"/>
                <w:sz w:val="24"/>
                <w:szCs w:val="24"/>
              </w:rPr>
            </w:pPr>
            <w:r w:rsidRPr="00F37350">
              <w:rPr>
                <w:rFonts w:ascii="Times New Roman" w:hAnsi="Times New Roman" w:cs="Times New Roman"/>
                <w:sz w:val="24"/>
                <w:szCs w:val="24"/>
              </w:rPr>
              <w:t>Display resumed normal BPM; alert cleared</w:t>
            </w:r>
          </w:p>
        </w:tc>
        <w:tc>
          <w:tcPr>
            <w:tcW w:w="986" w:type="dxa"/>
          </w:tcPr>
          <w:p w14:paraId="39143135" w14:textId="77777777" w:rsidR="008819CA" w:rsidRDefault="008819CA" w:rsidP="00F37350">
            <w:pPr>
              <w:jc w:val="center"/>
              <w:rPr>
                <w:rFonts w:ascii="Times New Roman" w:hAnsi="Times New Roman" w:cs="Times New Roman"/>
                <w:sz w:val="24"/>
                <w:szCs w:val="24"/>
              </w:rPr>
            </w:pPr>
          </w:p>
          <w:p w14:paraId="78A49CAC" w14:textId="0F793C8A" w:rsidR="00C318B3" w:rsidRDefault="00F37350" w:rsidP="00F37350">
            <w:pPr>
              <w:jc w:val="center"/>
              <w:rPr>
                <w:rFonts w:ascii="Times New Roman" w:hAnsi="Times New Roman" w:cs="Times New Roman"/>
                <w:sz w:val="24"/>
                <w:szCs w:val="24"/>
              </w:rPr>
            </w:pPr>
            <w:r>
              <w:rPr>
                <w:rFonts w:ascii="Times New Roman" w:hAnsi="Times New Roman" w:cs="Times New Roman"/>
                <w:sz w:val="24"/>
                <w:szCs w:val="24"/>
              </w:rPr>
              <w:t>Pass</w:t>
            </w:r>
          </w:p>
        </w:tc>
      </w:tr>
      <w:tr w:rsidR="00C318B3" w14:paraId="42B48B89" w14:textId="77777777" w:rsidTr="00F37350">
        <w:tc>
          <w:tcPr>
            <w:tcW w:w="1577" w:type="dxa"/>
          </w:tcPr>
          <w:p w14:paraId="47EF85EF" w14:textId="77777777" w:rsidR="008819CA" w:rsidRDefault="008819CA" w:rsidP="00C318B3">
            <w:pPr>
              <w:jc w:val="center"/>
              <w:rPr>
                <w:rFonts w:ascii="Times New Roman" w:hAnsi="Times New Roman" w:cs="Times New Roman"/>
                <w:b/>
                <w:bCs/>
                <w:sz w:val="24"/>
                <w:szCs w:val="24"/>
              </w:rPr>
            </w:pPr>
          </w:p>
          <w:p w14:paraId="5FB7E857" w14:textId="7F4CFF6A" w:rsidR="00C318B3" w:rsidRPr="00C318B3" w:rsidRDefault="00C318B3" w:rsidP="00C318B3">
            <w:pPr>
              <w:jc w:val="center"/>
              <w:rPr>
                <w:rFonts w:ascii="Times New Roman" w:hAnsi="Times New Roman" w:cs="Times New Roman"/>
                <w:b/>
                <w:bCs/>
                <w:sz w:val="24"/>
                <w:szCs w:val="24"/>
              </w:rPr>
            </w:pPr>
            <w:r w:rsidRPr="00C318B3">
              <w:rPr>
                <w:rFonts w:ascii="Times New Roman" w:hAnsi="Times New Roman" w:cs="Times New Roman"/>
                <w:b/>
                <w:bCs/>
                <w:sz w:val="24"/>
                <w:szCs w:val="24"/>
              </w:rPr>
              <w:t>Sensor Disconnected</w:t>
            </w:r>
          </w:p>
        </w:tc>
        <w:tc>
          <w:tcPr>
            <w:tcW w:w="1463" w:type="dxa"/>
          </w:tcPr>
          <w:p w14:paraId="686C738E" w14:textId="77777777" w:rsidR="008819CA" w:rsidRDefault="008819CA" w:rsidP="00C318B3">
            <w:pPr>
              <w:jc w:val="center"/>
              <w:rPr>
                <w:rFonts w:ascii="Times New Roman" w:hAnsi="Times New Roman" w:cs="Times New Roman"/>
                <w:sz w:val="24"/>
                <w:szCs w:val="24"/>
              </w:rPr>
            </w:pPr>
          </w:p>
          <w:p w14:paraId="2D592AC6" w14:textId="06A44EB7" w:rsidR="00C318B3" w:rsidRDefault="00C318B3" w:rsidP="00C318B3">
            <w:pPr>
              <w:jc w:val="center"/>
              <w:rPr>
                <w:rFonts w:ascii="Times New Roman" w:hAnsi="Times New Roman" w:cs="Times New Roman"/>
                <w:sz w:val="24"/>
                <w:szCs w:val="24"/>
              </w:rPr>
            </w:pPr>
            <w:r w:rsidRPr="00C318B3">
              <w:rPr>
                <w:rFonts w:ascii="Times New Roman" w:hAnsi="Times New Roman" w:cs="Times New Roman"/>
                <w:sz w:val="24"/>
                <w:szCs w:val="24"/>
              </w:rPr>
              <w:t>BPM = 0</w:t>
            </w:r>
          </w:p>
        </w:tc>
        <w:tc>
          <w:tcPr>
            <w:tcW w:w="1150" w:type="dxa"/>
          </w:tcPr>
          <w:p w14:paraId="3F57F1FA" w14:textId="77777777" w:rsidR="008819CA" w:rsidRDefault="008819CA" w:rsidP="00C318B3">
            <w:pPr>
              <w:jc w:val="center"/>
              <w:rPr>
                <w:rFonts w:ascii="Times New Roman" w:hAnsi="Times New Roman" w:cs="Times New Roman"/>
                <w:sz w:val="24"/>
                <w:szCs w:val="24"/>
              </w:rPr>
            </w:pPr>
          </w:p>
          <w:p w14:paraId="50CAA740" w14:textId="38C6D7F7" w:rsidR="00C318B3" w:rsidRDefault="00C318B3" w:rsidP="00C318B3">
            <w:pPr>
              <w:jc w:val="center"/>
              <w:rPr>
                <w:rFonts w:ascii="Times New Roman" w:hAnsi="Times New Roman" w:cs="Times New Roman"/>
                <w:sz w:val="24"/>
                <w:szCs w:val="24"/>
              </w:rPr>
            </w:pPr>
            <w:r w:rsidRPr="00C318B3">
              <w:rPr>
                <w:rFonts w:ascii="Times New Roman" w:hAnsi="Times New Roman" w:cs="Times New Roman"/>
                <w:sz w:val="24"/>
                <w:szCs w:val="24"/>
              </w:rPr>
              <w:t>&gt; 5 s</w:t>
            </w:r>
          </w:p>
        </w:tc>
        <w:tc>
          <w:tcPr>
            <w:tcW w:w="1853" w:type="dxa"/>
          </w:tcPr>
          <w:p w14:paraId="097F1A5F" w14:textId="5C43C07F" w:rsidR="00C318B3" w:rsidRDefault="00F37350" w:rsidP="00F37350">
            <w:pPr>
              <w:jc w:val="center"/>
              <w:rPr>
                <w:rFonts w:ascii="Times New Roman" w:hAnsi="Times New Roman" w:cs="Times New Roman"/>
                <w:sz w:val="24"/>
                <w:szCs w:val="24"/>
              </w:rPr>
            </w:pPr>
            <w:r w:rsidRPr="00F37350">
              <w:rPr>
                <w:rFonts w:ascii="Times New Roman" w:hAnsi="Times New Roman" w:cs="Times New Roman"/>
                <w:sz w:val="24"/>
                <w:szCs w:val="24"/>
              </w:rPr>
              <w:t>OLED shows “NO PULSE”; no alert triggered</w:t>
            </w:r>
          </w:p>
        </w:tc>
        <w:tc>
          <w:tcPr>
            <w:tcW w:w="1987" w:type="dxa"/>
          </w:tcPr>
          <w:p w14:paraId="6C235300" w14:textId="50F4A480" w:rsidR="00C318B3" w:rsidRDefault="00F37350" w:rsidP="00F37350">
            <w:pPr>
              <w:jc w:val="center"/>
              <w:rPr>
                <w:rFonts w:ascii="Times New Roman" w:hAnsi="Times New Roman" w:cs="Times New Roman"/>
                <w:sz w:val="24"/>
                <w:szCs w:val="24"/>
              </w:rPr>
            </w:pPr>
            <w:r w:rsidRPr="00F37350">
              <w:rPr>
                <w:rFonts w:ascii="Times New Roman" w:hAnsi="Times New Roman" w:cs="Times New Roman"/>
                <w:sz w:val="24"/>
                <w:szCs w:val="24"/>
              </w:rPr>
              <w:t xml:space="preserve">“NO PULSE” displayed; </w:t>
            </w:r>
            <w:proofErr w:type="spellStart"/>
            <w:r w:rsidRPr="003A3F57">
              <w:rPr>
                <w:rFonts w:ascii="Times New Roman" w:hAnsi="Times New Roman" w:cs="Times New Roman"/>
                <w:b/>
                <w:bCs/>
                <w:sz w:val="24"/>
                <w:szCs w:val="24"/>
              </w:rPr>
              <w:t>email_alert_cloud</w:t>
            </w:r>
            <w:proofErr w:type="spellEnd"/>
            <w:r w:rsidRPr="00F37350">
              <w:rPr>
                <w:rFonts w:ascii="Times New Roman" w:hAnsi="Times New Roman" w:cs="Times New Roman"/>
                <w:sz w:val="24"/>
                <w:szCs w:val="24"/>
              </w:rPr>
              <w:t xml:space="preserve"> = </w:t>
            </w:r>
            <w:r w:rsidRPr="00F37350">
              <w:rPr>
                <w:rFonts w:ascii="Times New Roman" w:hAnsi="Times New Roman" w:cs="Times New Roman"/>
                <w:b/>
                <w:bCs/>
                <w:sz w:val="24"/>
                <w:szCs w:val="24"/>
              </w:rPr>
              <w:t>false</w:t>
            </w:r>
          </w:p>
        </w:tc>
        <w:tc>
          <w:tcPr>
            <w:tcW w:w="986" w:type="dxa"/>
          </w:tcPr>
          <w:p w14:paraId="5062DB68" w14:textId="77777777" w:rsidR="008819CA" w:rsidRDefault="008819CA" w:rsidP="00F37350">
            <w:pPr>
              <w:jc w:val="center"/>
              <w:rPr>
                <w:rFonts w:ascii="Times New Roman" w:hAnsi="Times New Roman" w:cs="Times New Roman"/>
                <w:sz w:val="24"/>
                <w:szCs w:val="24"/>
              </w:rPr>
            </w:pPr>
          </w:p>
          <w:p w14:paraId="22341273" w14:textId="56B09C23" w:rsidR="00C318B3" w:rsidRDefault="00F37350" w:rsidP="00F37350">
            <w:pPr>
              <w:jc w:val="center"/>
              <w:rPr>
                <w:rFonts w:ascii="Times New Roman" w:hAnsi="Times New Roman" w:cs="Times New Roman"/>
                <w:sz w:val="24"/>
                <w:szCs w:val="24"/>
              </w:rPr>
            </w:pPr>
            <w:r>
              <w:rPr>
                <w:rFonts w:ascii="Times New Roman" w:hAnsi="Times New Roman" w:cs="Times New Roman"/>
                <w:sz w:val="24"/>
                <w:szCs w:val="24"/>
              </w:rPr>
              <w:t>Pass</w:t>
            </w:r>
          </w:p>
        </w:tc>
      </w:tr>
    </w:tbl>
    <w:p w14:paraId="774FF0B9" w14:textId="77777777" w:rsidR="00565175" w:rsidRPr="00F439C6" w:rsidRDefault="00565175" w:rsidP="00F439C6">
      <w:pPr>
        <w:jc w:val="both"/>
        <w:rPr>
          <w:rFonts w:ascii="Times New Roman" w:hAnsi="Times New Roman" w:cs="Times New Roman"/>
          <w:sz w:val="24"/>
          <w:szCs w:val="24"/>
        </w:rPr>
      </w:pPr>
    </w:p>
    <w:p w14:paraId="7C857035" w14:textId="0D889686" w:rsidR="00F439C6" w:rsidRPr="004829CC" w:rsidRDefault="00A033F8" w:rsidP="004829CC">
      <w:pPr>
        <w:pStyle w:val="Heading2"/>
        <w:rPr>
          <w:rFonts w:ascii="Times New Roman" w:hAnsi="Times New Roman" w:cs="Times New Roman"/>
          <w:b/>
          <w:bCs/>
          <w:sz w:val="24"/>
          <w:szCs w:val="24"/>
        </w:rPr>
      </w:pPr>
      <w:bookmarkStart w:id="29" w:name="_Toc215916217"/>
      <w:r w:rsidRPr="004829CC">
        <w:rPr>
          <w:rFonts w:ascii="Times New Roman" w:hAnsi="Times New Roman" w:cs="Times New Roman"/>
          <w:b/>
          <w:bCs/>
          <w:sz w:val="24"/>
          <w:szCs w:val="24"/>
        </w:rPr>
        <w:t>6</w:t>
      </w:r>
      <w:r w:rsidR="00F439C6" w:rsidRPr="004829CC">
        <w:rPr>
          <w:rFonts w:ascii="Times New Roman" w:hAnsi="Times New Roman" w:cs="Times New Roman"/>
          <w:b/>
          <w:bCs/>
          <w:sz w:val="24"/>
          <w:szCs w:val="24"/>
        </w:rPr>
        <w:t>.4 Reliability Testing</w:t>
      </w:r>
      <w:bookmarkEnd w:id="29"/>
    </w:p>
    <w:p w14:paraId="65FA96FD" w14:textId="713DB1EA" w:rsidR="00F439C6" w:rsidRPr="00F439C6" w:rsidRDefault="00F439C6" w:rsidP="00F439C6">
      <w:pPr>
        <w:jc w:val="both"/>
        <w:rPr>
          <w:rFonts w:ascii="Times New Roman" w:hAnsi="Times New Roman" w:cs="Times New Roman"/>
          <w:sz w:val="24"/>
          <w:szCs w:val="24"/>
        </w:rPr>
      </w:pPr>
      <w:r w:rsidRPr="00F439C6">
        <w:rPr>
          <w:rFonts w:ascii="Times New Roman" w:hAnsi="Times New Roman" w:cs="Times New Roman"/>
          <w:sz w:val="24"/>
          <w:szCs w:val="24"/>
        </w:rPr>
        <w:t>Extended observation confirmed stable system performance during continuous operation. The USB power source provided consistent voltage without resets or connectivity loss. BPM readings remained responsive and consistent, though minor fluctuations were noted due to finger pressure and ambient light — expected behavio</w:t>
      </w:r>
      <w:r w:rsidR="00A033F8">
        <w:rPr>
          <w:rFonts w:ascii="Times New Roman" w:hAnsi="Times New Roman" w:cs="Times New Roman"/>
          <w:sz w:val="24"/>
          <w:szCs w:val="24"/>
        </w:rPr>
        <w:t>u</w:t>
      </w:r>
      <w:r w:rsidRPr="00F439C6">
        <w:rPr>
          <w:rFonts w:ascii="Times New Roman" w:hAnsi="Times New Roman" w:cs="Times New Roman"/>
          <w:sz w:val="24"/>
          <w:szCs w:val="24"/>
        </w:rPr>
        <w:t>r for an entry-level optical sensor.</w:t>
      </w:r>
    </w:p>
    <w:p w14:paraId="04C9C297" w14:textId="1724866F" w:rsidR="00F844B1" w:rsidRPr="00F7490A" w:rsidRDefault="00F439C6" w:rsidP="00F7490A">
      <w:pPr>
        <w:jc w:val="both"/>
        <w:rPr>
          <w:rFonts w:ascii="Times New Roman" w:hAnsi="Times New Roman" w:cs="Times New Roman"/>
          <w:sz w:val="24"/>
          <w:szCs w:val="24"/>
        </w:rPr>
      </w:pPr>
      <w:r w:rsidRPr="00F439C6">
        <w:rPr>
          <w:rFonts w:ascii="Times New Roman" w:hAnsi="Times New Roman" w:cs="Times New Roman"/>
          <w:sz w:val="24"/>
          <w:szCs w:val="24"/>
        </w:rPr>
        <w:t>Overall, the hardware and cloud communication proved stable, and the prototype met all functional objectives within the scope of this project.</w:t>
      </w:r>
    </w:p>
    <w:p w14:paraId="27A69F8C" w14:textId="792553C9" w:rsidR="00F7490A" w:rsidRPr="00F7490A" w:rsidRDefault="00F7490A" w:rsidP="00F7490A">
      <w:pPr>
        <w:pStyle w:val="Caption"/>
        <w:keepNext/>
        <w:rPr>
          <w:rFonts w:ascii="Times New Roman" w:hAnsi="Times New Roman" w:cs="Times New Roman"/>
          <w:color w:val="4472C4" w:themeColor="accent1"/>
          <w:sz w:val="22"/>
          <w:szCs w:val="22"/>
        </w:rPr>
      </w:pPr>
      <w:r w:rsidRPr="00F7490A">
        <w:rPr>
          <w:rFonts w:ascii="Times New Roman" w:hAnsi="Times New Roman" w:cs="Times New Roman"/>
          <w:color w:val="4472C4" w:themeColor="accent1"/>
          <w:sz w:val="22"/>
          <w:szCs w:val="22"/>
        </w:rPr>
        <w:t xml:space="preserve">Table </w:t>
      </w:r>
      <w:r w:rsidRPr="00F7490A">
        <w:rPr>
          <w:rFonts w:ascii="Times New Roman" w:hAnsi="Times New Roman" w:cs="Times New Roman"/>
          <w:color w:val="4472C4" w:themeColor="accent1"/>
          <w:sz w:val="22"/>
          <w:szCs w:val="22"/>
        </w:rPr>
        <w:fldChar w:fldCharType="begin"/>
      </w:r>
      <w:r w:rsidRPr="00F7490A">
        <w:rPr>
          <w:rFonts w:ascii="Times New Roman" w:hAnsi="Times New Roman" w:cs="Times New Roman"/>
          <w:color w:val="4472C4" w:themeColor="accent1"/>
          <w:sz w:val="22"/>
          <w:szCs w:val="22"/>
        </w:rPr>
        <w:instrText xml:space="preserve"> SEQ Table \* ARABIC </w:instrText>
      </w:r>
      <w:r w:rsidRPr="00F7490A">
        <w:rPr>
          <w:rFonts w:ascii="Times New Roman" w:hAnsi="Times New Roman" w:cs="Times New Roman"/>
          <w:color w:val="4472C4" w:themeColor="accent1"/>
          <w:sz w:val="22"/>
          <w:szCs w:val="22"/>
        </w:rPr>
        <w:fldChar w:fldCharType="separate"/>
      </w:r>
      <w:r w:rsidRPr="00F7490A">
        <w:rPr>
          <w:rFonts w:ascii="Times New Roman" w:hAnsi="Times New Roman" w:cs="Times New Roman"/>
          <w:noProof/>
          <w:color w:val="4472C4" w:themeColor="accent1"/>
          <w:sz w:val="22"/>
          <w:szCs w:val="22"/>
        </w:rPr>
        <w:t>6</w:t>
      </w:r>
      <w:r w:rsidRPr="00F7490A">
        <w:rPr>
          <w:rFonts w:ascii="Times New Roman" w:hAnsi="Times New Roman" w:cs="Times New Roman"/>
          <w:color w:val="4472C4" w:themeColor="accent1"/>
          <w:sz w:val="22"/>
          <w:szCs w:val="22"/>
        </w:rPr>
        <w:fldChar w:fldCharType="end"/>
      </w:r>
      <w:r w:rsidRPr="00F7490A">
        <w:rPr>
          <w:rFonts w:ascii="Times New Roman" w:hAnsi="Times New Roman" w:cs="Times New Roman"/>
          <w:color w:val="4472C4" w:themeColor="accent1"/>
          <w:sz w:val="22"/>
          <w:szCs w:val="22"/>
        </w:rPr>
        <w:t>. Reliability Observation Summary</w:t>
      </w:r>
    </w:p>
    <w:tbl>
      <w:tblPr>
        <w:tblStyle w:val="TableGrid"/>
        <w:tblW w:w="0" w:type="auto"/>
        <w:tblLook w:val="04A0" w:firstRow="1" w:lastRow="0" w:firstColumn="1" w:lastColumn="0" w:noHBand="0" w:noVBand="1"/>
      </w:tblPr>
      <w:tblGrid>
        <w:gridCol w:w="1803"/>
        <w:gridCol w:w="3322"/>
        <w:gridCol w:w="1620"/>
        <w:gridCol w:w="1170"/>
        <w:gridCol w:w="1101"/>
      </w:tblGrid>
      <w:tr w:rsidR="00F844B1" w14:paraId="07E5E95D" w14:textId="77777777" w:rsidTr="008540B3">
        <w:tc>
          <w:tcPr>
            <w:tcW w:w="1803" w:type="dxa"/>
            <w:shd w:val="clear" w:color="auto" w:fill="8EAADB" w:themeFill="accent1" w:themeFillTint="99"/>
          </w:tcPr>
          <w:p w14:paraId="6E36CB1B" w14:textId="769EDB3F" w:rsidR="00F844B1" w:rsidRPr="00F844B1" w:rsidRDefault="00F844B1" w:rsidP="00F844B1">
            <w:pPr>
              <w:jc w:val="center"/>
              <w:rPr>
                <w:rFonts w:ascii="Times New Roman" w:hAnsi="Times New Roman" w:cs="Times New Roman"/>
                <w:b/>
                <w:bCs/>
                <w:sz w:val="24"/>
                <w:szCs w:val="24"/>
              </w:rPr>
            </w:pPr>
            <w:r w:rsidRPr="00F844B1">
              <w:rPr>
                <w:rFonts w:ascii="Times New Roman" w:hAnsi="Times New Roman" w:cs="Times New Roman"/>
                <w:b/>
                <w:bCs/>
                <w:sz w:val="24"/>
                <w:szCs w:val="24"/>
              </w:rPr>
              <w:t>Duration of Continuous Test</w:t>
            </w:r>
          </w:p>
        </w:tc>
        <w:tc>
          <w:tcPr>
            <w:tcW w:w="3322" w:type="dxa"/>
            <w:shd w:val="clear" w:color="auto" w:fill="8EAADB" w:themeFill="accent1" w:themeFillTint="99"/>
          </w:tcPr>
          <w:p w14:paraId="5E00B0D3" w14:textId="77777777" w:rsidR="003250AB" w:rsidRDefault="003250AB" w:rsidP="00F844B1">
            <w:pPr>
              <w:jc w:val="center"/>
              <w:rPr>
                <w:rFonts w:ascii="Times New Roman" w:hAnsi="Times New Roman" w:cs="Times New Roman"/>
                <w:b/>
                <w:bCs/>
                <w:sz w:val="24"/>
                <w:szCs w:val="24"/>
              </w:rPr>
            </w:pPr>
          </w:p>
          <w:p w14:paraId="471AC371" w14:textId="0307D19A" w:rsidR="00F844B1" w:rsidRPr="00F844B1" w:rsidRDefault="00F844B1" w:rsidP="00F844B1">
            <w:pPr>
              <w:jc w:val="center"/>
              <w:rPr>
                <w:rFonts w:ascii="Times New Roman" w:hAnsi="Times New Roman" w:cs="Times New Roman"/>
                <w:b/>
                <w:bCs/>
                <w:sz w:val="24"/>
                <w:szCs w:val="24"/>
              </w:rPr>
            </w:pPr>
            <w:r w:rsidRPr="00F844B1">
              <w:rPr>
                <w:rFonts w:ascii="Times New Roman" w:hAnsi="Times New Roman" w:cs="Times New Roman"/>
                <w:b/>
                <w:bCs/>
                <w:sz w:val="24"/>
                <w:szCs w:val="24"/>
              </w:rPr>
              <w:t>Key Observations</w:t>
            </w:r>
          </w:p>
        </w:tc>
        <w:tc>
          <w:tcPr>
            <w:tcW w:w="1620" w:type="dxa"/>
            <w:shd w:val="clear" w:color="auto" w:fill="8EAADB" w:themeFill="accent1" w:themeFillTint="99"/>
          </w:tcPr>
          <w:p w14:paraId="68C8B0F9" w14:textId="3BB94F45" w:rsidR="00F844B1" w:rsidRPr="00F844B1" w:rsidRDefault="00F844B1" w:rsidP="00F844B1">
            <w:pPr>
              <w:jc w:val="center"/>
              <w:rPr>
                <w:rFonts w:ascii="Times New Roman" w:hAnsi="Times New Roman" w:cs="Times New Roman"/>
                <w:b/>
                <w:bCs/>
                <w:sz w:val="24"/>
                <w:szCs w:val="24"/>
              </w:rPr>
            </w:pPr>
            <w:r w:rsidRPr="00F844B1">
              <w:rPr>
                <w:rFonts w:ascii="Times New Roman" w:hAnsi="Times New Roman" w:cs="Times New Roman"/>
                <w:b/>
                <w:bCs/>
                <w:sz w:val="24"/>
                <w:szCs w:val="24"/>
              </w:rPr>
              <w:t>Wi-Fi Connection</w:t>
            </w:r>
          </w:p>
        </w:tc>
        <w:tc>
          <w:tcPr>
            <w:tcW w:w="1170" w:type="dxa"/>
            <w:shd w:val="clear" w:color="auto" w:fill="8EAADB" w:themeFill="accent1" w:themeFillTint="99"/>
          </w:tcPr>
          <w:p w14:paraId="763A2203" w14:textId="7DCC96F3" w:rsidR="00F844B1" w:rsidRPr="00F844B1" w:rsidRDefault="00F844B1" w:rsidP="00F844B1">
            <w:pPr>
              <w:jc w:val="center"/>
              <w:rPr>
                <w:rFonts w:ascii="Times New Roman" w:hAnsi="Times New Roman" w:cs="Times New Roman"/>
                <w:b/>
                <w:bCs/>
                <w:sz w:val="24"/>
                <w:szCs w:val="24"/>
              </w:rPr>
            </w:pPr>
            <w:r w:rsidRPr="00F844B1">
              <w:rPr>
                <w:rFonts w:ascii="Times New Roman" w:hAnsi="Times New Roman" w:cs="Times New Roman"/>
                <w:b/>
                <w:bCs/>
                <w:sz w:val="24"/>
                <w:szCs w:val="24"/>
              </w:rPr>
              <w:t>Power Stability</w:t>
            </w:r>
          </w:p>
        </w:tc>
        <w:tc>
          <w:tcPr>
            <w:tcW w:w="1101" w:type="dxa"/>
            <w:shd w:val="clear" w:color="auto" w:fill="8EAADB" w:themeFill="accent1" w:themeFillTint="99"/>
          </w:tcPr>
          <w:p w14:paraId="5D95EDA3" w14:textId="77777777" w:rsidR="001A02F6" w:rsidRDefault="001A02F6" w:rsidP="00F844B1">
            <w:pPr>
              <w:jc w:val="center"/>
              <w:rPr>
                <w:rFonts w:ascii="Times New Roman" w:hAnsi="Times New Roman" w:cs="Times New Roman"/>
                <w:b/>
                <w:bCs/>
                <w:sz w:val="24"/>
                <w:szCs w:val="24"/>
              </w:rPr>
            </w:pPr>
          </w:p>
          <w:p w14:paraId="2F37B9F6" w14:textId="4FBE9639" w:rsidR="00F844B1" w:rsidRPr="00F844B1" w:rsidRDefault="00F844B1" w:rsidP="00F844B1">
            <w:pPr>
              <w:jc w:val="center"/>
              <w:rPr>
                <w:rFonts w:ascii="Times New Roman" w:hAnsi="Times New Roman" w:cs="Times New Roman"/>
                <w:b/>
                <w:bCs/>
                <w:sz w:val="24"/>
                <w:szCs w:val="24"/>
              </w:rPr>
            </w:pPr>
            <w:r w:rsidRPr="00F844B1">
              <w:rPr>
                <w:rFonts w:ascii="Times New Roman" w:hAnsi="Times New Roman" w:cs="Times New Roman"/>
                <w:b/>
                <w:bCs/>
                <w:sz w:val="24"/>
                <w:szCs w:val="24"/>
              </w:rPr>
              <w:t>Result</w:t>
            </w:r>
          </w:p>
        </w:tc>
      </w:tr>
      <w:tr w:rsidR="00F844B1" w14:paraId="6FA6A38D" w14:textId="77777777" w:rsidTr="008540B3">
        <w:tc>
          <w:tcPr>
            <w:tcW w:w="1803" w:type="dxa"/>
          </w:tcPr>
          <w:p w14:paraId="365DC798" w14:textId="77777777" w:rsidR="008540B3" w:rsidRDefault="008540B3" w:rsidP="000A6545">
            <w:pPr>
              <w:jc w:val="center"/>
              <w:rPr>
                <w:rFonts w:ascii="Times New Roman" w:hAnsi="Times New Roman" w:cs="Times New Roman"/>
                <w:b/>
                <w:bCs/>
                <w:sz w:val="24"/>
                <w:szCs w:val="24"/>
              </w:rPr>
            </w:pPr>
          </w:p>
          <w:p w14:paraId="1A3643D8" w14:textId="77CE09E0" w:rsidR="00F844B1" w:rsidRPr="000A6545" w:rsidRDefault="00F844B1" w:rsidP="000A6545">
            <w:pPr>
              <w:jc w:val="center"/>
              <w:rPr>
                <w:rFonts w:ascii="Times New Roman" w:hAnsi="Times New Roman" w:cs="Times New Roman"/>
                <w:b/>
                <w:bCs/>
                <w:sz w:val="24"/>
                <w:szCs w:val="24"/>
              </w:rPr>
            </w:pPr>
            <w:r w:rsidRPr="000A6545">
              <w:rPr>
                <w:rFonts w:ascii="Times New Roman" w:hAnsi="Times New Roman" w:cs="Times New Roman"/>
                <w:b/>
                <w:bCs/>
                <w:sz w:val="24"/>
                <w:szCs w:val="24"/>
              </w:rPr>
              <w:t>2 Hours</w:t>
            </w:r>
          </w:p>
        </w:tc>
        <w:tc>
          <w:tcPr>
            <w:tcW w:w="3322" w:type="dxa"/>
          </w:tcPr>
          <w:p w14:paraId="2ED56BA5" w14:textId="153B4A24" w:rsidR="00F844B1" w:rsidRPr="008540B3" w:rsidRDefault="008540B3" w:rsidP="008540B3">
            <w:pPr>
              <w:jc w:val="center"/>
              <w:rPr>
                <w:rFonts w:ascii="Times New Roman" w:hAnsi="Times New Roman" w:cs="Times New Roman"/>
                <w:sz w:val="24"/>
                <w:szCs w:val="24"/>
              </w:rPr>
            </w:pPr>
            <w:r w:rsidRPr="008540B3">
              <w:rPr>
                <w:rFonts w:ascii="Times New Roman" w:hAnsi="Times New Roman" w:cs="Times New Roman"/>
                <w:sz w:val="24"/>
                <w:szCs w:val="24"/>
              </w:rPr>
              <w:t>Continuous BPM tracking; responsive OLED updates; no resets or lag</w:t>
            </w:r>
          </w:p>
        </w:tc>
        <w:tc>
          <w:tcPr>
            <w:tcW w:w="1620" w:type="dxa"/>
          </w:tcPr>
          <w:p w14:paraId="4EA55A16" w14:textId="77777777" w:rsidR="008540B3" w:rsidRDefault="008540B3" w:rsidP="008540B3">
            <w:pPr>
              <w:jc w:val="center"/>
              <w:rPr>
                <w:rFonts w:ascii="Times New Roman" w:hAnsi="Times New Roman" w:cs="Times New Roman"/>
                <w:sz w:val="24"/>
                <w:szCs w:val="24"/>
              </w:rPr>
            </w:pPr>
          </w:p>
          <w:p w14:paraId="4C8F58EE" w14:textId="6B664D03" w:rsidR="00F844B1" w:rsidRPr="008540B3" w:rsidRDefault="008540B3" w:rsidP="008540B3">
            <w:pPr>
              <w:jc w:val="center"/>
              <w:rPr>
                <w:rFonts w:ascii="Times New Roman" w:hAnsi="Times New Roman" w:cs="Times New Roman"/>
                <w:sz w:val="24"/>
                <w:szCs w:val="24"/>
              </w:rPr>
            </w:pPr>
            <w:r w:rsidRPr="008540B3">
              <w:rPr>
                <w:rFonts w:ascii="Times New Roman" w:hAnsi="Times New Roman" w:cs="Times New Roman"/>
                <w:sz w:val="24"/>
                <w:szCs w:val="24"/>
              </w:rPr>
              <w:t>Maintained</w:t>
            </w:r>
          </w:p>
        </w:tc>
        <w:tc>
          <w:tcPr>
            <w:tcW w:w="1170" w:type="dxa"/>
          </w:tcPr>
          <w:p w14:paraId="743C2609" w14:textId="77777777" w:rsidR="008540B3" w:rsidRDefault="008540B3" w:rsidP="008540B3">
            <w:pPr>
              <w:jc w:val="center"/>
              <w:rPr>
                <w:rFonts w:ascii="Times New Roman" w:hAnsi="Times New Roman" w:cs="Times New Roman"/>
                <w:sz w:val="24"/>
                <w:szCs w:val="24"/>
              </w:rPr>
            </w:pPr>
          </w:p>
          <w:p w14:paraId="325380F2" w14:textId="14F0C82D" w:rsidR="00F844B1" w:rsidRPr="008540B3" w:rsidRDefault="008540B3" w:rsidP="008540B3">
            <w:pPr>
              <w:jc w:val="center"/>
              <w:rPr>
                <w:rFonts w:ascii="Times New Roman" w:hAnsi="Times New Roman" w:cs="Times New Roman"/>
                <w:sz w:val="24"/>
                <w:szCs w:val="24"/>
              </w:rPr>
            </w:pPr>
            <w:r w:rsidRPr="008540B3">
              <w:rPr>
                <w:rFonts w:ascii="Times New Roman" w:hAnsi="Times New Roman" w:cs="Times New Roman"/>
                <w:sz w:val="24"/>
                <w:szCs w:val="24"/>
              </w:rPr>
              <w:t>Stable</w:t>
            </w:r>
          </w:p>
        </w:tc>
        <w:tc>
          <w:tcPr>
            <w:tcW w:w="1101" w:type="dxa"/>
          </w:tcPr>
          <w:p w14:paraId="4E232E65" w14:textId="77777777" w:rsidR="008540B3" w:rsidRDefault="008540B3" w:rsidP="008540B3">
            <w:pPr>
              <w:jc w:val="center"/>
              <w:rPr>
                <w:rFonts w:ascii="Times New Roman" w:hAnsi="Times New Roman" w:cs="Times New Roman"/>
                <w:sz w:val="24"/>
                <w:szCs w:val="24"/>
              </w:rPr>
            </w:pPr>
          </w:p>
          <w:p w14:paraId="48869FA0" w14:textId="58C9BB4C" w:rsidR="00F844B1" w:rsidRPr="008540B3" w:rsidRDefault="008540B3" w:rsidP="008540B3">
            <w:pPr>
              <w:jc w:val="center"/>
              <w:rPr>
                <w:rFonts w:ascii="Times New Roman" w:hAnsi="Times New Roman" w:cs="Times New Roman"/>
                <w:sz w:val="24"/>
                <w:szCs w:val="24"/>
              </w:rPr>
            </w:pPr>
            <w:r w:rsidRPr="008540B3">
              <w:rPr>
                <w:rFonts w:ascii="Times New Roman" w:hAnsi="Times New Roman" w:cs="Times New Roman"/>
                <w:sz w:val="24"/>
                <w:szCs w:val="24"/>
              </w:rPr>
              <w:t>Pass</w:t>
            </w:r>
          </w:p>
        </w:tc>
      </w:tr>
      <w:tr w:rsidR="00F844B1" w14:paraId="02F33F0F" w14:textId="77777777" w:rsidTr="008540B3">
        <w:tc>
          <w:tcPr>
            <w:tcW w:w="1803" w:type="dxa"/>
          </w:tcPr>
          <w:p w14:paraId="25C9093E" w14:textId="77777777" w:rsidR="008540B3" w:rsidRDefault="008540B3" w:rsidP="000A6545">
            <w:pPr>
              <w:jc w:val="center"/>
              <w:rPr>
                <w:rFonts w:ascii="Times New Roman" w:hAnsi="Times New Roman" w:cs="Times New Roman"/>
                <w:b/>
                <w:bCs/>
                <w:sz w:val="24"/>
                <w:szCs w:val="24"/>
              </w:rPr>
            </w:pPr>
          </w:p>
          <w:p w14:paraId="66DD3DAC" w14:textId="46BEEE4E" w:rsidR="00F844B1" w:rsidRPr="000A6545" w:rsidRDefault="00F844B1" w:rsidP="000A6545">
            <w:pPr>
              <w:jc w:val="center"/>
              <w:rPr>
                <w:rFonts w:ascii="Times New Roman" w:hAnsi="Times New Roman" w:cs="Times New Roman"/>
                <w:b/>
                <w:bCs/>
                <w:sz w:val="24"/>
                <w:szCs w:val="24"/>
              </w:rPr>
            </w:pPr>
            <w:r w:rsidRPr="000A6545">
              <w:rPr>
                <w:rFonts w:ascii="Times New Roman" w:hAnsi="Times New Roman" w:cs="Times New Roman"/>
                <w:b/>
                <w:bCs/>
                <w:sz w:val="24"/>
                <w:szCs w:val="24"/>
              </w:rPr>
              <w:t>4 Hours</w:t>
            </w:r>
          </w:p>
        </w:tc>
        <w:tc>
          <w:tcPr>
            <w:tcW w:w="3322" w:type="dxa"/>
          </w:tcPr>
          <w:p w14:paraId="5093ED97" w14:textId="2346353C" w:rsidR="00F844B1" w:rsidRPr="008540B3" w:rsidRDefault="008540B3" w:rsidP="008540B3">
            <w:pPr>
              <w:jc w:val="center"/>
              <w:rPr>
                <w:rFonts w:ascii="Times New Roman" w:hAnsi="Times New Roman" w:cs="Times New Roman"/>
                <w:sz w:val="24"/>
                <w:szCs w:val="24"/>
              </w:rPr>
            </w:pPr>
            <w:r w:rsidRPr="008540B3">
              <w:rPr>
                <w:rFonts w:ascii="Times New Roman" w:hAnsi="Times New Roman" w:cs="Times New Roman"/>
                <w:sz w:val="24"/>
                <w:szCs w:val="24"/>
              </w:rPr>
              <w:t>Minor BPM fluctuations caused by movement and ambient light; no connectivity loss</w:t>
            </w:r>
          </w:p>
        </w:tc>
        <w:tc>
          <w:tcPr>
            <w:tcW w:w="1620" w:type="dxa"/>
          </w:tcPr>
          <w:p w14:paraId="4CC86F54" w14:textId="77777777" w:rsidR="008540B3" w:rsidRDefault="008540B3" w:rsidP="008540B3">
            <w:pPr>
              <w:jc w:val="center"/>
              <w:rPr>
                <w:rFonts w:ascii="Times New Roman" w:hAnsi="Times New Roman" w:cs="Times New Roman"/>
                <w:sz w:val="24"/>
                <w:szCs w:val="24"/>
              </w:rPr>
            </w:pPr>
          </w:p>
          <w:p w14:paraId="560E883B" w14:textId="387DCA58" w:rsidR="00F844B1" w:rsidRPr="008540B3" w:rsidRDefault="008540B3" w:rsidP="008540B3">
            <w:pPr>
              <w:jc w:val="center"/>
              <w:rPr>
                <w:rFonts w:ascii="Times New Roman" w:hAnsi="Times New Roman" w:cs="Times New Roman"/>
                <w:sz w:val="24"/>
                <w:szCs w:val="24"/>
              </w:rPr>
            </w:pPr>
            <w:r w:rsidRPr="008540B3">
              <w:rPr>
                <w:rFonts w:ascii="Times New Roman" w:hAnsi="Times New Roman" w:cs="Times New Roman"/>
                <w:sz w:val="24"/>
                <w:szCs w:val="24"/>
              </w:rPr>
              <w:t>Maintained</w:t>
            </w:r>
          </w:p>
        </w:tc>
        <w:tc>
          <w:tcPr>
            <w:tcW w:w="1170" w:type="dxa"/>
          </w:tcPr>
          <w:p w14:paraId="125806CC" w14:textId="77777777" w:rsidR="008540B3" w:rsidRDefault="008540B3" w:rsidP="008540B3">
            <w:pPr>
              <w:jc w:val="center"/>
              <w:rPr>
                <w:rFonts w:ascii="Times New Roman" w:hAnsi="Times New Roman" w:cs="Times New Roman"/>
                <w:sz w:val="24"/>
                <w:szCs w:val="24"/>
              </w:rPr>
            </w:pPr>
          </w:p>
          <w:p w14:paraId="068D1920" w14:textId="428C103F" w:rsidR="00F844B1" w:rsidRPr="008540B3" w:rsidRDefault="008540B3" w:rsidP="008540B3">
            <w:pPr>
              <w:jc w:val="center"/>
              <w:rPr>
                <w:rFonts w:ascii="Times New Roman" w:hAnsi="Times New Roman" w:cs="Times New Roman"/>
                <w:sz w:val="24"/>
                <w:szCs w:val="24"/>
              </w:rPr>
            </w:pPr>
            <w:r w:rsidRPr="008540B3">
              <w:rPr>
                <w:rFonts w:ascii="Times New Roman" w:hAnsi="Times New Roman" w:cs="Times New Roman"/>
                <w:sz w:val="24"/>
                <w:szCs w:val="24"/>
              </w:rPr>
              <w:t>Stable</w:t>
            </w:r>
          </w:p>
        </w:tc>
        <w:tc>
          <w:tcPr>
            <w:tcW w:w="1101" w:type="dxa"/>
          </w:tcPr>
          <w:p w14:paraId="43371B53" w14:textId="77777777" w:rsidR="008540B3" w:rsidRDefault="008540B3" w:rsidP="008540B3">
            <w:pPr>
              <w:jc w:val="center"/>
              <w:rPr>
                <w:rFonts w:ascii="Times New Roman" w:hAnsi="Times New Roman" w:cs="Times New Roman"/>
                <w:sz w:val="24"/>
                <w:szCs w:val="24"/>
              </w:rPr>
            </w:pPr>
          </w:p>
          <w:p w14:paraId="6E09A45C" w14:textId="36B7C616" w:rsidR="00F844B1" w:rsidRPr="008540B3" w:rsidRDefault="008540B3" w:rsidP="008540B3">
            <w:pPr>
              <w:jc w:val="center"/>
              <w:rPr>
                <w:rFonts w:ascii="Times New Roman" w:hAnsi="Times New Roman" w:cs="Times New Roman"/>
                <w:sz w:val="24"/>
                <w:szCs w:val="24"/>
              </w:rPr>
            </w:pPr>
            <w:r w:rsidRPr="008540B3">
              <w:rPr>
                <w:rFonts w:ascii="Times New Roman" w:hAnsi="Times New Roman" w:cs="Times New Roman"/>
                <w:sz w:val="24"/>
                <w:szCs w:val="24"/>
              </w:rPr>
              <w:t>Pass</w:t>
            </w:r>
          </w:p>
        </w:tc>
      </w:tr>
      <w:tr w:rsidR="00F844B1" w14:paraId="69A15F28" w14:textId="77777777" w:rsidTr="008540B3">
        <w:tc>
          <w:tcPr>
            <w:tcW w:w="1803" w:type="dxa"/>
          </w:tcPr>
          <w:p w14:paraId="07A1F5FB" w14:textId="77777777" w:rsidR="008540B3" w:rsidRDefault="008540B3" w:rsidP="000A6545">
            <w:pPr>
              <w:jc w:val="center"/>
              <w:rPr>
                <w:rFonts w:ascii="Times New Roman" w:hAnsi="Times New Roman" w:cs="Times New Roman"/>
                <w:b/>
                <w:bCs/>
                <w:sz w:val="24"/>
                <w:szCs w:val="24"/>
              </w:rPr>
            </w:pPr>
          </w:p>
          <w:p w14:paraId="48C6C9A3" w14:textId="2C74605F" w:rsidR="00F844B1" w:rsidRPr="000A6545" w:rsidRDefault="000A6545" w:rsidP="000A6545">
            <w:pPr>
              <w:jc w:val="center"/>
              <w:rPr>
                <w:rFonts w:ascii="Times New Roman" w:hAnsi="Times New Roman" w:cs="Times New Roman"/>
                <w:b/>
                <w:bCs/>
                <w:sz w:val="24"/>
                <w:szCs w:val="24"/>
              </w:rPr>
            </w:pPr>
            <w:r w:rsidRPr="000A6545">
              <w:rPr>
                <w:rFonts w:ascii="Times New Roman" w:hAnsi="Times New Roman" w:cs="Times New Roman"/>
                <w:b/>
                <w:bCs/>
                <w:sz w:val="24"/>
                <w:szCs w:val="24"/>
              </w:rPr>
              <w:t>6 Hours</w:t>
            </w:r>
          </w:p>
        </w:tc>
        <w:tc>
          <w:tcPr>
            <w:tcW w:w="3322" w:type="dxa"/>
          </w:tcPr>
          <w:p w14:paraId="0D324BFC" w14:textId="361D4B17" w:rsidR="00F844B1" w:rsidRPr="008540B3" w:rsidRDefault="008540B3" w:rsidP="008540B3">
            <w:pPr>
              <w:jc w:val="center"/>
              <w:rPr>
                <w:rFonts w:ascii="Times New Roman" w:hAnsi="Times New Roman" w:cs="Times New Roman"/>
                <w:sz w:val="24"/>
                <w:szCs w:val="24"/>
              </w:rPr>
            </w:pPr>
            <w:r w:rsidRPr="008540B3">
              <w:rPr>
                <w:rFonts w:ascii="Times New Roman" w:hAnsi="Times New Roman" w:cs="Times New Roman"/>
                <w:sz w:val="24"/>
                <w:szCs w:val="24"/>
              </w:rPr>
              <w:t>Long-term run completed without data dropouts or overheating; consistent cloud synchronization</w:t>
            </w:r>
          </w:p>
        </w:tc>
        <w:tc>
          <w:tcPr>
            <w:tcW w:w="1620" w:type="dxa"/>
          </w:tcPr>
          <w:p w14:paraId="50277643" w14:textId="77777777" w:rsidR="008540B3" w:rsidRDefault="008540B3" w:rsidP="008540B3">
            <w:pPr>
              <w:jc w:val="center"/>
              <w:rPr>
                <w:rFonts w:ascii="Times New Roman" w:hAnsi="Times New Roman" w:cs="Times New Roman"/>
                <w:sz w:val="24"/>
                <w:szCs w:val="24"/>
              </w:rPr>
            </w:pPr>
          </w:p>
          <w:p w14:paraId="5D99BDE3" w14:textId="4063CFCB" w:rsidR="00F844B1" w:rsidRPr="008540B3" w:rsidRDefault="008540B3" w:rsidP="008540B3">
            <w:pPr>
              <w:jc w:val="center"/>
              <w:rPr>
                <w:rFonts w:ascii="Times New Roman" w:hAnsi="Times New Roman" w:cs="Times New Roman"/>
                <w:sz w:val="24"/>
                <w:szCs w:val="24"/>
              </w:rPr>
            </w:pPr>
            <w:r w:rsidRPr="008540B3">
              <w:rPr>
                <w:rFonts w:ascii="Times New Roman" w:hAnsi="Times New Roman" w:cs="Times New Roman"/>
                <w:sz w:val="24"/>
                <w:szCs w:val="24"/>
              </w:rPr>
              <w:t>Maintained</w:t>
            </w:r>
          </w:p>
        </w:tc>
        <w:tc>
          <w:tcPr>
            <w:tcW w:w="1170" w:type="dxa"/>
          </w:tcPr>
          <w:p w14:paraId="4658D3FF" w14:textId="77777777" w:rsidR="008540B3" w:rsidRDefault="008540B3" w:rsidP="008540B3">
            <w:pPr>
              <w:jc w:val="center"/>
              <w:rPr>
                <w:rFonts w:ascii="Times New Roman" w:hAnsi="Times New Roman" w:cs="Times New Roman"/>
                <w:sz w:val="24"/>
                <w:szCs w:val="24"/>
              </w:rPr>
            </w:pPr>
          </w:p>
          <w:p w14:paraId="6E16A845" w14:textId="560985A4" w:rsidR="00F844B1" w:rsidRPr="008540B3" w:rsidRDefault="008540B3" w:rsidP="008540B3">
            <w:pPr>
              <w:jc w:val="center"/>
              <w:rPr>
                <w:rFonts w:ascii="Times New Roman" w:hAnsi="Times New Roman" w:cs="Times New Roman"/>
                <w:sz w:val="24"/>
                <w:szCs w:val="24"/>
              </w:rPr>
            </w:pPr>
            <w:r w:rsidRPr="008540B3">
              <w:rPr>
                <w:rFonts w:ascii="Times New Roman" w:hAnsi="Times New Roman" w:cs="Times New Roman"/>
                <w:sz w:val="24"/>
                <w:szCs w:val="24"/>
              </w:rPr>
              <w:t>Stable</w:t>
            </w:r>
          </w:p>
        </w:tc>
        <w:tc>
          <w:tcPr>
            <w:tcW w:w="1101" w:type="dxa"/>
          </w:tcPr>
          <w:p w14:paraId="4E23BD2E" w14:textId="77777777" w:rsidR="008540B3" w:rsidRDefault="008540B3" w:rsidP="008540B3">
            <w:pPr>
              <w:jc w:val="center"/>
              <w:rPr>
                <w:rFonts w:ascii="Times New Roman" w:hAnsi="Times New Roman" w:cs="Times New Roman"/>
                <w:sz w:val="24"/>
                <w:szCs w:val="24"/>
              </w:rPr>
            </w:pPr>
          </w:p>
          <w:p w14:paraId="7642541A" w14:textId="3420171F" w:rsidR="00F844B1" w:rsidRPr="008540B3" w:rsidRDefault="008540B3" w:rsidP="008540B3">
            <w:pPr>
              <w:jc w:val="center"/>
              <w:rPr>
                <w:rFonts w:ascii="Times New Roman" w:hAnsi="Times New Roman" w:cs="Times New Roman"/>
                <w:sz w:val="24"/>
                <w:szCs w:val="24"/>
              </w:rPr>
            </w:pPr>
            <w:r w:rsidRPr="008540B3">
              <w:rPr>
                <w:rFonts w:ascii="Times New Roman" w:hAnsi="Times New Roman" w:cs="Times New Roman"/>
                <w:sz w:val="24"/>
                <w:szCs w:val="24"/>
              </w:rPr>
              <w:t>Pass</w:t>
            </w:r>
          </w:p>
        </w:tc>
      </w:tr>
    </w:tbl>
    <w:p w14:paraId="6855B522" w14:textId="77777777" w:rsidR="0016774F" w:rsidRPr="00EB60B3" w:rsidRDefault="0016774F" w:rsidP="0016774F">
      <w:pPr>
        <w:rPr>
          <w:rFonts w:ascii="Times New Roman" w:hAnsi="Times New Roman" w:cs="Times New Roman"/>
          <w:sz w:val="24"/>
          <w:szCs w:val="24"/>
        </w:rPr>
      </w:pPr>
    </w:p>
    <w:p w14:paraId="6B18DAD4" w14:textId="462FDB25" w:rsidR="0016774F" w:rsidRDefault="0016774F" w:rsidP="0016774F">
      <w:pPr>
        <w:pStyle w:val="Heading1"/>
        <w:rPr>
          <w:rStyle w:val="Heading1Char"/>
          <w:rFonts w:ascii="Times New Roman" w:hAnsi="Times New Roman" w:cs="Times New Roman"/>
          <w:b/>
          <w:bCs/>
          <w:color w:val="2E74B5" w:themeColor="accent5" w:themeShade="BF"/>
          <w:sz w:val="24"/>
          <w:szCs w:val="24"/>
        </w:rPr>
      </w:pPr>
      <w:bookmarkStart w:id="30" w:name="_Toc215916218"/>
      <w:r w:rsidRPr="00EB60B3">
        <w:rPr>
          <w:rFonts w:ascii="Times New Roman" w:hAnsi="Times New Roman" w:cs="Times New Roman"/>
          <w:b/>
          <w:bCs/>
          <w:i/>
          <w:iCs/>
          <w:color w:val="44546A" w:themeColor="text2"/>
          <w:sz w:val="24"/>
          <w:szCs w:val="24"/>
          <w:lang w:val="en-US"/>
        </w:rPr>
        <w:lastRenderedPageBreak/>
        <w:t>SE</w:t>
      </w:r>
      <w:r w:rsidRPr="00EB60B3">
        <w:rPr>
          <w:rStyle w:val="Heading1Char"/>
          <w:rFonts w:ascii="Times New Roman" w:hAnsi="Times New Roman" w:cs="Times New Roman"/>
          <w:b/>
          <w:bCs/>
          <w:i/>
          <w:iCs/>
          <w:color w:val="44546A" w:themeColor="text2"/>
          <w:sz w:val="24"/>
          <w:szCs w:val="24"/>
        </w:rPr>
        <w:t xml:space="preserve">CTION 7: </w:t>
      </w:r>
      <w:r w:rsidR="00EE2729" w:rsidRPr="00EB60B3">
        <w:rPr>
          <w:rStyle w:val="Heading1Char"/>
          <w:rFonts w:ascii="Times New Roman" w:hAnsi="Times New Roman" w:cs="Times New Roman"/>
          <w:b/>
          <w:bCs/>
          <w:color w:val="2E74B5" w:themeColor="accent5" w:themeShade="BF"/>
          <w:sz w:val="24"/>
          <w:szCs w:val="24"/>
        </w:rPr>
        <w:t>EVALUATION</w:t>
      </w:r>
      <w:bookmarkEnd w:id="30"/>
    </w:p>
    <w:p w14:paraId="17773223" w14:textId="1809BDE3" w:rsidR="00CE7216" w:rsidRPr="00CE7216" w:rsidRDefault="00CE7216" w:rsidP="00CE7216">
      <w:pPr>
        <w:pStyle w:val="Heading2"/>
        <w:jc w:val="both"/>
        <w:rPr>
          <w:rFonts w:ascii="Times New Roman" w:hAnsi="Times New Roman" w:cs="Times New Roman"/>
          <w:b/>
          <w:bCs/>
          <w:sz w:val="24"/>
          <w:szCs w:val="24"/>
        </w:rPr>
      </w:pPr>
      <w:bookmarkStart w:id="31" w:name="_Toc215916219"/>
      <w:r w:rsidRPr="00CE7216">
        <w:rPr>
          <w:rFonts w:ascii="Times New Roman" w:hAnsi="Times New Roman" w:cs="Times New Roman"/>
          <w:b/>
          <w:bCs/>
          <w:sz w:val="24"/>
          <w:szCs w:val="24"/>
        </w:rPr>
        <w:t>7.1 Personal Evaluation</w:t>
      </w:r>
      <w:bookmarkEnd w:id="31"/>
    </w:p>
    <w:p w14:paraId="15BE15E0" w14:textId="741CC252" w:rsidR="00AB7CBD" w:rsidRPr="00AB7CBD" w:rsidRDefault="00AB7CBD" w:rsidP="00EB51F2">
      <w:pPr>
        <w:jc w:val="both"/>
        <w:rPr>
          <w:rFonts w:ascii="Times New Roman" w:hAnsi="Times New Roman" w:cs="Times New Roman"/>
          <w:sz w:val="24"/>
          <w:szCs w:val="24"/>
        </w:rPr>
      </w:pPr>
      <w:r w:rsidRPr="00AB7CBD">
        <w:rPr>
          <w:rFonts w:ascii="Times New Roman" w:hAnsi="Times New Roman" w:cs="Times New Roman"/>
          <w:sz w:val="24"/>
          <w:szCs w:val="24"/>
        </w:rPr>
        <w:t>The development of this heart-rate monitoring system provided a valuable</w:t>
      </w:r>
      <w:r>
        <w:rPr>
          <w:rFonts w:ascii="Times New Roman" w:hAnsi="Times New Roman" w:cs="Times New Roman"/>
          <w:sz w:val="24"/>
          <w:szCs w:val="24"/>
        </w:rPr>
        <w:t>, at times demanding,</w:t>
      </w:r>
      <w:r w:rsidRPr="00AB7CBD">
        <w:rPr>
          <w:rFonts w:ascii="Times New Roman" w:hAnsi="Times New Roman" w:cs="Times New Roman"/>
          <w:sz w:val="24"/>
          <w:szCs w:val="24"/>
        </w:rPr>
        <w:t xml:space="preserve"> learning experience that extended well beyond technical implementation. At the start of the project, I </w:t>
      </w:r>
      <w:r>
        <w:rPr>
          <w:rFonts w:ascii="Times New Roman" w:hAnsi="Times New Roman" w:cs="Times New Roman"/>
          <w:sz w:val="24"/>
          <w:szCs w:val="24"/>
        </w:rPr>
        <w:t>envisioned a straightforward integration between the Raspberry Pi and the MAX30102 heart rate</w:t>
      </w:r>
      <w:r w:rsidRPr="00AB7CBD">
        <w:rPr>
          <w:rFonts w:ascii="Times New Roman" w:hAnsi="Times New Roman" w:cs="Times New Roman"/>
          <w:sz w:val="24"/>
          <w:szCs w:val="24"/>
        </w:rPr>
        <w:t xml:space="preserve"> sensor. However, the reality proved considerably more complex. Over </w:t>
      </w:r>
      <w:r w:rsidR="00B35290">
        <w:rPr>
          <w:rFonts w:ascii="Times New Roman" w:hAnsi="Times New Roman" w:cs="Times New Roman"/>
          <w:sz w:val="24"/>
          <w:szCs w:val="24"/>
        </w:rPr>
        <w:t xml:space="preserve">several weeks, I encountered repeated hardware failures—three separate sensors </w:t>
      </w:r>
      <w:r w:rsidRPr="00AB7CBD">
        <w:rPr>
          <w:rFonts w:ascii="Times New Roman" w:hAnsi="Times New Roman" w:cs="Times New Roman"/>
          <w:sz w:val="24"/>
          <w:szCs w:val="24"/>
        </w:rPr>
        <w:t xml:space="preserve">malfunctioned or became unresponsive during testing. These failures were not simply the result of handling errors but highlighted how fragile </w:t>
      </w:r>
      <w:r w:rsidR="00EB51F2">
        <w:rPr>
          <w:rFonts w:ascii="Times New Roman" w:hAnsi="Times New Roman" w:cs="Times New Roman"/>
          <w:sz w:val="24"/>
          <w:szCs w:val="24"/>
        </w:rPr>
        <w:t>specific</w:t>
      </w:r>
      <w:r w:rsidRPr="00AB7CBD">
        <w:rPr>
          <w:rFonts w:ascii="Times New Roman" w:hAnsi="Times New Roman" w:cs="Times New Roman"/>
          <w:sz w:val="24"/>
          <w:szCs w:val="24"/>
        </w:rPr>
        <w:t xml:space="preserve"> biosensors can be when exposed to inconsistent wiring voltages or unregulated current. This experience significantly deepened my appreciation for the importance of electrical stability and careful component testing before software integration.</w:t>
      </w:r>
    </w:p>
    <w:p w14:paraId="6B5253AF" w14:textId="77777777" w:rsidR="00AB7CBD" w:rsidRPr="00AB7CBD" w:rsidRDefault="00AB7CBD" w:rsidP="00EB51F2">
      <w:pPr>
        <w:jc w:val="both"/>
        <w:rPr>
          <w:rFonts w:ascii="Times New Roman" w:hAnsi="Times New Roman" w:cs="Times New Roman"/>
          <w:sz w:val="24"/>
          <w:szCs w:val="24"/>
        </w:rPr>
      </w:pPr>
      <w:r w:rsidRPr="00AB7CBD">
        <w:rPr>
          <w:rFonts w:ascii="Times New Roman" w:hAnsi="Times New Roman" w:cs="Times New Roman"/>
          <w:sz w:val="24"/>
          <w:szCs w:val="24"/>
        </w:rPr>
        <w:t>One of the most persistent challenges was locating a reliable software library to interface the MAX30102 sensor with the Raspberry Pi. Many of the libraries found online were incomplete, outdated, or from unverified sources that lacked documentation. Even the seemingly compatible ones failed to produce stable readings or required dependencies that were incompatible with the Raspberry Pi’s current operating system. I spent considerable time exploring GitHub repositories, technical forums, and online research papers, hoping to find a working implementation. The process was both frustrating and illuminating—it showed that open-source ecosystems, while powerful, also require critical evaluation of software sources and compatibility. This phase taught me how to differentiate between trustworthy and unreliable technical documentation, and more importantly, how to recognize when to pivot rather than persist with a failing solution.</w:t>
      </w:r>
    </w:p>
    <w:p w14:paraId="41C4EFBC" w14:textId="60FCEB7D" w:rsidR="00AB7CBD" w:rsidRPr="00AB7CBD" w:rsidRDefault="00AB7CBD" w:rsidP="00EB51F2">
      <w:pPr>
        <w:jc w:val="both"/>
        <w:rPr>
          <w:rFonts w:ascii="Times New Roman" w:hAnsi="Times New Roman" w:cs="Times New Roman"/>
          <w:sz w:val="24"/>
          <w:szCs w:val="24"/>
        </w:rPr>
      </w:pPr>
      <w:r w:rsidRPr="00AB7CBD">
        <w:rPr>
          <w:rFonts w:ascii="Times New Roman" w:hAnsi="Times New Roman" w:cs="Times New Roman"/>
          <w:sz w:val="24"/>
          <w:szCs w:val="24"/>
        </w:rPr>
        <w:t xml:space="preserve">The transition from the Raspberry Pi to the Arduino UNO R4 </w:t>
      </w:r>
      <w:r w:rsidR="00A60395" w:rsidRPr="00AB7CBD">
        <w:rPr>
          <w:rFonts w:ascii="Times New Roman" w:hAnsi="Times New Roman" w:cs="Times New Roman"/>
          <w:sz w:val="24"/>
          <w:szCs w:val="24"/>
        </w:rPr>
        <w:t>WIFI</w:t>
      </w:r>
      <w:r w:rsidRPr="00AB7CBD">
        <w:rPr>
          <w:rFonts w:ascii="Times New Roman" w:hAnsi="Times New Roman" w:cs="Times New Roman"/>
          <w:sz w:val="24"/>
          <w:szCs w:val="24"/>
        </w:rPr>
        <w:t xml:space="preserve"> marked a turning point in the project. After weeks of troubleshooting driver conflicts and signal inconsistencies, I decided to reframe the system architecture around a more straightforward, yet more dependable, platform. This decision, while not planned initially, became the foundation of the project’s success. The Arduino offered native support for </w:t>
      </w:r>
      <w:proofErr w:type="spellStart"/>
      <w:r w:rsidRPr="00AB7CBD">
        <w:rPr>
          <w:rFonts w:ascii="Times New Roman" w:hAnsi="Times New Roman" w:cs="Times New Roman"/>
          <w:sz w:val="24"/>
          <w:szCs w:val="24"/>
        </w:rPr>
        <w:t>analog</w:t>
      </w:r>
      <w:proofErr w:type="spellEnd"/>
      <w:r w:rsidRPr="00AB7CBD">
        <w:rPr>
          <w:rFonts w:ascii="Times New Roman" w:hAnsi="Times New Roman" w:cs="Times New Roman"/>
          <w:sz w:val="24"/>
          <w:szCs w:val="24"/>
        </w:rPr>
        <w:t xml:space="preserve"> signal acquisition, stable communication protocols, and—most importantly—an official and well-documented library for the HW-827 pulse sensor. Within a short time, I achieved results that had taken weeks to approximate on the Raspberry Pi. This confirmed the importance of choosing technology not based on popularity or computational power, but on suitability and ecosystem maturity.</w:t>
      </w:r>
    </w:p>
    <w:p w14:paraId="67941508" w14:textId="77777777" w:rsidR="00AB7CBD" w:rsidRPr="00AB7CBD" w:rsidRDefault="00AB7CBD" w:rsidP="00EB51F2">
      <w:pPr>
        <w:jc w:val="both"/>
        <w:rPr>
          <w:rFonts w:ascii="Times New Roman" w:hAnsi="Times New Roman" w:cs="Times New Roman"/>
          <w:sz w:val="24"/>
          <w:szCs w:val="24"/>
        </w:rPr>
      </w:pPr>
      <w:r w:rsidRPr="00AB7CBD">
        <w:rPr>
          <w:rFonts w:ascii="Times New Roman" w:hAnsi="Times New Roman" w:cs="Times New Roman"/>
          <w:sz w:val="24"/>
          <w:szCs w:val="24"/>
        </w:rPr>
        <w:t>The transition also represented a personal learning milestone. It reinforced that practical engineering often involves flexibility and strategic compromise. By moving to Arduino, I had to redesign parts of the circuit and rewrite the firmware logic, which improved my confidence in debugging and embedded coding. The use of the Arduino IoT Cloud added another dimension by connecting the hardware to the digital world through push notifications and email alerts. Setting up the cloud dashboard, defining variables, and testing network communication provided a practical introduction to Internet of Things (IoT) systems that directly aligned with real-world healthcare applications.</w:t>
      </w:r>
    </w:p>
    <w:p w14:paraId="5C7CE8BF" w14:textId="77777777" w:rsidR="00AB7CBD" w:rsidRPr="00AB7CBD" w:rsidRDefault="00AB7CBD" w:rsidP="00EB51F2">
      <w:pPr>
        <w:jc w:val="both"/>
        <w:rPr>
          <w:rFonts w:ascii="Times New Roman" w:hAnsi="Times New Roman" w:cs="Times New Roman"/>
          <w:sz w:val="24"/>
          <w:szCs w:val="24"/>
        </w:rPr>
      </w:pPr>
      <w:r w:rsidRPr="00AB7CBD">
        <w:rPr>
          <w:rFonts w:ascii="Times New Roman" w:hAnsi="Times New Roman" w:cs="Times New Roman"/>
          <w:sz w:val="24"/>
          <w:szCs w:val="24"/>
        </w:rPr>
        <w:t xml:space="preserve">The experience also reshaped my understanding of system reliability and user experience. While I initially focused primarily on technical functionality, testing made it clear that usability mattered just as much. Even small interface elements, such as the OLED display showing “NO PULSE” when no finger was detected, transformed the prototype from a mere technical circuit </w:t>
      </w:r>
      <w:r w:rsidRPr="00AB7CBD">
        <w:rPr>
          <w:rFonts w:ascii="Times New Roman" w:hAnsi="Times New Roman" w:cs="Times New Roman"/>
          <w:sz w:val="24"/>
          <w:szCs w:val="24"/>
        </w:rPr>
        <w:lastRenderedPageBreak/>
        <w:t>into a communicative device that could support users with minimal technical knowledge. Seeing the system respond autonomously and display live data was one of the most rewarding moments in the project.</w:t>
      </w:r>
    </w:p>
    <w:p w14:paraId="12B80EBB" w14:textId="77777777" w:rsidR="00AB7CBD" w:rsidRPr="00AB7CBD" w:rsidRDefault="00AB7CBD" w:rsidP="00EB51F2">
      <w:pPr>
        <w:jc w:val="both"/>
        <w:rPr>
          <w:rFonts w:ascii="Times New Roman" w:hAnsi="Times New Roman" w:cs="Times New Roman"/>
          <w:sz w:val="24"/>
          <w:szCs w:val="24"/>
        </w:rPr>
      </w:pPr>
      <w:r w:rsidRPr="00AB7CBD">
        <w:rPr>
          <w:rFonts w:ascii="Times New Roman" w:hAnsi="Times New Roman" w:cs="Times New Roman"/>
          <w:sz w:val="24"/>
          <w:szCs w:val="24"/>
        </w:rPr>
        <w:t>In retrospect, the most valuable outcome of this journey was learning how to navigate uncertainty. Hardware projects rarely follow a linear path, and this one was no exception. Each setback—whether a damaged sensor, a non-functional library, or a failed data transmission—became an opportunity to strengthen analytical and problem-solving skills. I also learned to document each step systematically, which proved essential when switching hardware platforms and debugging recurring issues.</w:t>
      </w:r>
    </w:p>
    <w:p w14:paraId="534B7D3D" w14:textId="77777777" w:rsidR="00AB7CBD" w:rsidRPr="00AB7CBD" w:rsidRDefault="00AB7CBD" w:rsidP="00EB51F2">
      <w:pPr>
        <w:jc w:val="both"/>
        <w:rPr>
          <w:rFonts w:ascii="Times New Roman" w:hAnsi="Times New Roman" w:cs="Times New Roman"/>
          <w:sz w:val="24"/>
          <w:szCs w:val="24"/>
        </w:rPr>
      </w:pPr>
      <w:r w:rsidRPr="00AB7CBD">
        <w:rPr>
          <w:rFonts w:ascii="Times New Roman" w:hAnsi="Times New Roman" w:cs="Times New Roman"/>
          <w:sz w:val="24"/>
          <w:szCs w:val="24"/>
        </w:rPr>
        <w:t>Looking forward, I recognize that future improvements could focus on data reliability, power optimization, and more sophisticated filtering algorithms. Yet beyond the technical aspects, this project has shaped how I approach engineering challenges in general. It has taught me persistence, adaptability, and the ability to balance ideal design goals with practical feasibility. In the end, despite the obstacles, I am proud of the system I created and the growth it represents—both as an engineer and as a researcher committed to making healthcare technology more accessible.</w:t>
      </w:r>
    </w:p>
    <w:p w14:paraId="3CC86401" w14:textId="0B583DE7" w:rsidR="00FA0383" w:rsidRDefault="00FA0383" w:rsidP="00EB51F2">
      <w:pPr>
        <w:pStyle w:val="Heading2"/>
        <w:jc w:val="both"/>
        <w:rPr>
          <w:rFonts w:ascii="Times New Roman" w:hAnsi="Times New Roman" w:cs="Times New Roman"/>
          <w:b/>
          <w:bCs/>
          <w:sz w:val="24"/>
          <w:szCs w:val="24"/>
        </w:rPr>
      </w:pPr>
      <w:bookmarkStart w:id="32" w:name="_Toc215916220"/>
      <w:r w:rsidRPr="00CE7216">
        <w:rPr>
          <w:rFonts w:ascii="Times New Roman" w:hAnsi="Times New Roman" w:cs="Times New Roman"/>
          <w:b/>
          <w:bCs/>
          <w:sz w:val="24"/>
          <w:szCs w:val="24"/>
        </w:rPr>
        <w:t>7.</w:t>
      </w:r>
      <w:r>
        <w:rPr>
          <w:rFonts w:ascii="Times New Roman" w:hAnsi="Times New Roman" w:cs="Times New Roman"/>
          <w:b/>
          <w:bCs/>
          <w:sz w:val="24"/>
          <w:szCs w:val="24"/>
        </w:rPr>
        <w:t>2</w:t>
      </w:r>
      <w:r w:rsidRPr="00CE7216">
        <w:rPr>
          <w:rFonts w:ascii="Times New Roman" w:hAnsi="Times New Roman" w:cs="Times New Roman"/>
          <w:b/>
          <w:bCs/>
          <w:sz w:val="24"/>
          <w:szCs w:val="24"/>
        </w:rPr>
        <w:t xml:space="preserve"> </w:t>
      </w:r>
      <w:r>
        <w:rPr>
          <w:rFonts w:ascii="Times New Roman" w:hAnsi="Times New Roman" w:cs="Times New Roman"/>
          <w:b/>
          <w:bCs/>
          <w:sz w:val="24"/>
          <w:szCs w:val="24"/>
        </w:rPr>
        <w:t xml:space="preserve">System </w:t>
      </w:r>
      <w:r w:rsidRPr="00CE7216">
        <w:rPr>
          <w:rFonts w:ascii="Times New Roman" w:hAnsi="Times New Roman" w:cs="Times New Roman"/>
          <w:b/>
          <w:bCs/>
          <w:sz w:val="24"/>
          <w:szCs w:val="24"/>
        </w:rPr>
        <w:t>Evaluation</w:t>
      </w:r>
      <w:bookmarkEnd w:id="32"/>
    </w:p>
    <w:p w14:paraId="00339D34" w14:textId="77777777" w:rsidR="00753464" w:rsidRPr="00753464" w:rsidRDefault="00753464" w:rsidP="00EB51F2">
      <w:pPr>
        <w:jc w:val="both"/>
        <w:rPr>
          <w:rFonts w:ascii="Times New Roman" w:hAnsi="Times New Roman" w:cs="Times New Roman"/>
          <w:sz w:val="24"/>
          <w:szCs w:val="24"/>
        </w:rPr>
      </w:pPr>
      <w:r w:rsidRPr="00753464">
        <w:rPr>
          <w:rFonts w:ascii="Times New Roman" w:hAnsi="Times New Roman" w:cs="Times New Roman"/>
          <w:sz w:val="24"/>
          <w:szCs w:val="24"/>
        </w:rPr>
        <w:t>The final prototype achieved its primary objectives. It successfully monitored heart rate using the HW-827 sensor, displayed readings on the OLED, and synchronized data with the Arduino IoT Cloud. The system reliably detected when the user’s heart rate exceeded the 150 BPM threshold for more than ten seconds and triggered both email and push notifications. It also handled “no pulse” conditions correctly, displaying a clear on-screen message and resetting automatically once contact was restored.</w:t>
      </w:r>
    </w:p>
    <w:p w14:paraId="60DB67E6" w14:textId="77777777" w:rsidR="00753464" w:rsidRPr="00753464" w:rsidRDefault="00753464" w:rsidP="00EB51F2">
      <w:pPr>
        <w:jc w:val="both"/>
        <w:rPr>
          <w:rFonts w:ascii="Times New Roman" w:hAnsi="Times New Roman" w:cs="Times New Roman"/>
          <w:b/>
          <w:bCs/>
          <w:sz w:val="24"/>
          <w:szCs w:val="24"/>
        </w:rPr>
      </w:pPr>
      <w:r w:rsidRPr="00753464">
        <w:rPr>
          <w:rFonts w:ascii="Times New Roman" w:hAnsi="Times New Roman" w:cs="Times New Roman"/>
          <w:b/>
          <w:bCs/>
          <w:sz w:val="24"/>
          <w:szCs w:val="24"/>
        </w:rPr>
        <w:t>Reliability and Accuracy:</w:t>
      </w:r>
    </w:p>
    <w:p w14:paraId="5C2DDDE3" w14:textId="77777777" w:rsidR="00753464" w:rsidRPr="00753464" w:rsidRDefault="00753464" w:rsidP="00EB51F2">
      <w:pPr>
        <w:jc w:val="both"/>
        <w:rPr>
          <w:rFonts w:ascii="Times New Roman" w:hAnsi="Times New Roman" w:cs="Times New Roman"/>
          <w:sz w:val="24"/>
          <w:szCs w:val="24"/>
        </w:rPr>
      </w:pPr>
      <w:r w:rsidRPr="00753464">
        <w:rPr>
          <w:rFonts w:ascii="Times New Roman" w:hAnsi="Times New Roman" w:cs="Times New Roman"/>
          <w:sz w:val="24"/>
          <w:szCs w:val="24"/>
        </w:rPr>
        <w:t xml:space="preserve">The prototype performed reliably during repeated tests, maintaining a steady Wi-Fi connection and stable operation without resets or data loss. Power delivery via USB was sufficient to drive all components. However, accuracy was limited by the sensor’s </w:t>
      </w:r>
      <w:proofErr w:type="spellStart"/>
      <w:r w:rsidRPr="00753464">
        <w:rPr>
          <w:rFonts w:ascii="Times New Roman" w:hAnsi="Times New Roman" w:cs="Times New Roman"/>
          <w:sz w:val="24"/>
          <w:szCs w:val="24"/>
        </w:rPr>
        <w:t>analog</w:t>
      </w:r>
      <w:proofErr w:type="spellEnd"/>
      <w:r w:rsidRPr="00753464">
        <w:rPr>
          <w:rFonts w:ascii="Times New Roman" w:hAnsi="Times New Roman" w:cs="Times New Roman"/>
          <w:sz w:val="24"/>
          <w:szCs w:val="24"/>
        </w:rPr>
        <w:t xml:space="preserve"> nature; readings varied with movement, ambient light, and finger positioning.</w:t>
      </w:r>
    </w:p>
    <w:p w14:paraId="0F21EE4E" w14:textId="77777777" w:rsidR="00753464" w:rsidRPr="00753464" w:rsidRDefault="00753464" w:rsidP="00EB51F2">
      <w:pPr>
        <w:jc w:val="both"/>
        <w:rPr>
          <w:rFonts w:ascii="Times New Roman" w:hAnsi="Times New Roman" w:cs="Times New Roman"/>
          <w:b/>
          <w:bCs/>
          <w:sz w:val="24"/>
          <w:szCs w:val="24"/>
        </w:rPr>
      </w:pPr>
      <w:r w:rsidRPr="00753464">
        <w:rPr>
          <w:rFonts w:ascii="Times New Roman" w:hAnsi="Times New Roman" w:cs="Times New Roman"/>
          <w:b/>
          <w:bCs/>
          <w:sz w:val="24"/>
          <w:szCs w:val="24"/>
        </w:rPr>
        <w:t>Usability and Responsiveness:</w:t>
      </w:r>
    </w:p>
    <w:p w14:paraId="23BFDC36" w14:textId="53D502B2" w:rsidR="00753464" w:rsidRPr="00753464" w:rsidRDefault="00753464" w:rsidP="00EB51F2">
      <w:pPr>
        <w:jc w:val="both"/>
        <w:rPr>
          <w:rFonts w:ascii="Times New Roman" w:hAnsi="Times New Roman" w:cs="Times New Roman"/>
          <w:sz w:val="24"/>
          <w:szCs w:val="24"/>
        </w:rPr>
      </w:pPr>
      <w:r w:rsidRPr="00753464">
        <w:rPr>
          <w:rFonts w:ascii="Times New Roman" w:hAnsi="Times New Roman" w:cs="Times New Roman"/>
          <w:sz w:val="24"/>
          <w:szCs w:val="24"/>
        </w:rPr>
        <w:t xml:space="preserve">The device responded promptly to input changes, with visible updates on the OLED occurring in real time. The intuitive visual feedback, combined with </w:t>
      </w:r>
      <w:r w:rsidR="00A21707">
        <w:rPr>
          <w:rFonts w:ascii="Times New Roman" w:hAnsi="Times New Roman" w:cs="Times New Roman"/>
          <w:sz w:val="24"/>
          <w:szCs w:val="24"/>
        </w:rPr>
        <w:t>automatic notifications, demonstrated a well-balanced design that balanced</w:t>
      </w:r>
      <w:r w:rsidRPr="00753464">
        <w:rPr>
          <w:rFonts w:ascii="Times New Roman" w:hAnsi="Times New Roman" w:cs="Times New Roman"/>
          <w:sz w:val="24"/>
          <w:szCs w:val="24"/>
        </w:rPr>
        <w:t xml:space="preserve"> simplicity and functionality.</w:t>
      </w:r>
    </w:p>
    <w:p w14:paraId="66425DAF" w14:textId="77777777" w:rsidR="00753464" w:rsidRPr="00753464" w:rsidRDefault="00753464" w:rsidP="00EB51F2">
      <w:pPr>
        <w:jc w:val="both"/>
        <w:rPr>
          <w:rFonts w:ascii="Times New Roman" w:hAnsi="Times New Roman" w:cs="Times New Roman"/>
          <w:b/>
          <w:bCs/>
          <w:sz w:val="24"/>
          <w:szCs w:val="24"/>
        </w:rPr>
      </w:pPr>
      <w:r w:rsidRPr="00753464">
        <w:rPr>
          <w:rFonts w:ascii="Times New Roman" w:hAnsi="Times New Roman" w:cs="Times New Roman"/>
          <w:b/>
          <w:bCs/>
          <w:sz w:val="24"/>
          <w:szCs w:val="24"/>
        </w:rPr>
        <w:t>Overall Assessment:</w:t>
      </w:r>
    </w:p>
    <w:p w14:paraId="5881D9BB" w14:textId="28850902" w:rsidR="00FA0383" w:rsidRPr="00EB60B3" w:rsidRDefault="00753464" w:rsidP="00EB51F2">
      <w:pPr>
        <w:jc w:val="both"/>
        <w:rPr>
          <w:rFonts w:ascii="Times New Roman" w:hAnsi="Times New Roman" w:cs="Times New Roman"/>
          <w:sz w:val="24"/>
          <w:szCs w:val="24"/>
        </w:rPr>
      </w:pPr>
      <w:r w:rsidRPr="00753464">
        <w:rPr>
          <w:rFonts w:ascii="Times New Roman" w:hAnsi="Times New Roman" w:cs="Times New Roman"/>
          <w:sz w:val="24"/>
          <w:szCs w:val="24"/>
        </w:rPr>
        <w:t>While the system is not intended as a medical-grade device, it effectively demonstrates the feasibility of a low-cost, real-time monitoring system for educational or proof-of-concept use. It met the core performance expectations, maintained consistent stability, and provided clear visual and digital feedback throughout testing.</w:t>
      </w:r>
    </w:p>
    <w:p w14:paraId="72F19C4F" w14:textId="79CC127B" w:rsidR="00EE2729" w:rsidRPr="00EB60B3" w:rsidRDefault="00EE2729" w:rsidP="00EB51F2">
      <w:pPr>
        <w:pStyle w:val="Heading1"/>
        <w:jc w:val="both"/>
        <w:rPr>
          <w:rStyle w:val="Heading1Char"/>
          <w:rFonts w:ascii="Times New Roman" w:hAnsi="Times New Roman" w:cs="Times New Roman"/>
          <w:b/>
          <w:bCs/>
          <w:color w:val="44546A" w:themeColor="text2"/>
          <w:sz w:val="24"/>
          <w:szCs w:val="24"/>
        </w:rPr>
      </w:pPr>
      <w:bookmarkStart w:id="33" w:name="_Toc215916221"/>
      <w:r w:rsidRPr="00EB60B3">
        <w:rPr>
          <w:rFonts w:ascii="Times New Roman" w:hAnsi="Times New Roman" w:cs="Times New Roman"/>
          <w:b/>
          <w:bCs/>
          <w:i/>
          <w:iCs/>
          <w:color w:val="44546A" w:themeColor="text2"/>
          <w:sz w:val="24"/>
          <w:szCs w:val="24"/>
          <w:lang w:val="en-US"/>
        </w:rPr>
        <w:t>SE</w:t>
      </w:r>
      <w:r w:rsidRPr="00EB60B3">
        <w:rPr>
          <w:rStyle w:val="Heading1Char"/>
          <w:rFonts w:ascii="Times New Roman" w:hAnsi="Times New Roman" w:cs="Times New Roman"/>
          <w:b/>
          <w:bCs/>
          <w:i/>
          <w:iCs/>
          <w:color w:val="44546A" w:themeColor="text2"/>
          <w:sz w:val="24"/>
          <w:szCs w:val="24"/>
        </w:rPr>
        <w:t xml:space="preserve">CTION 8: </w:t>
      </w:r>
      <w:r w:rsidR="000A6CBB" w:rsidRPr="00EB60B3">
        <w:rPr>
          <w:rStyle w:val="Heading1Char"/>
          <w:rFonts w:ascii="Times New Roman" w:hAnsi="Times New Roman" w:cs="Times New Roman"/>
          <w:b/>
          <w:bCs/>
          <w:color w:val="2E74B5" w:themeColor="accent5" w:themeShade="BF"/>
          <w:sz w:val="24"/>
          <w:szCs w:val="24"/>
        </w:rPr>
        <w:t>FURTHER ENHANCEMENT</w:t>
      </w:r>
      <w:bookmarkEnd w:id="33"/>
    </w:p>
    <w:p w14:paraId="510619BA" w14:textId="02204F2B" w:rsidR="002401E1" w:rsidRPr="002401E1" w:rsidRDefault="002401E1" w:rsidP="00EB51F2">
      <w:pPr>
        <w:jc w:val="both"/>
        <w:rPr>
          <w:rFonts w:ascii="Times New Roman" w:hAnsi="Times New Roman" w:cs="Times New Roman"/>
          <w:sz w:val="24"/>
          <w:szCs w:val="24"/>
        </w:rPr>
      </w:pPr>
      <w:r w:rsidRPr="002401E1">
        <w:rPr>
          <w:rFonts w:ascii="Times New Roman" w:hAnsi="Times New Roman" w:cs="Times New Roman"/>
          <w:sz w:val="24"/>
          <w:szCs w:val="24"/>
        </w:rPr>
        <w:t xml:space="preserve">The current system demonstrates a functional, low-cost solution for real-time heart-rate monitoring and alerting. While effective as a proof of concept, several opportunities exist to expand its performance, reliability, and adaptability—especially for deployment in remote or </w:t>
      </w:r>
      <w:r w:rsidRPr="002401E1">
        <w:rPr>
          <w:rFonts w:ascii="Times New Roman" w:hAnsi="Times New Roman" w:cs="Times New Roman"/>
          <w:sz w:val="24"/>
          <w:szCs w:val="24"/>
        </w:rPr>
        <w:lastRenderedPageBreak/>
        <w:t>resource-limited environments. The following subsections outline key areas for future improvement.</w:t>
      </w:r>
    </w:p>
    <w:p w14:paraId="4B291D6F" w14:textId="02204F2B" w:rsidR="002401E1" w:rsidRPr="002401E1" w:rsidRDefault="002401E1" w:rsidP="00EB51F2">
      <w:pPr>
        <w:pStyle w:val="Heading2"/>
        <w:jc w:val="both"/>
        <w:rPr>
          <w:rFonts w:ascii="Times New Roman" w:hAnsi="Times New Roman" w:cs="Times New Roman"/>
          <w:b/>
          <w:bCs/>
          <w:sz w:val="24"/>
          <w:szCs w:val="24"/>
        </w:rPr>
      </w:pPr>
      <w:bookmarkStart w:id="34" w:name="_Toc215916222"/>
      <w:r w:rsidRPr="002401E1">
        <w:rPr>
          <w:rFonts w:ascii="Times New Roman" w:hAnsi="Times New Roman" w:cs="Times New Roman"/>
          <w:b/>
          <w:bCs/>
          <w:sz w:val="24"/>
          <w:szCs w:val="24"/>
        </w:rPr>
        <w:t>8.1 Sensor Upgrade and Signal Accuracy</w:t>
      </w:r>
      <w:bookmarkEnd w:id="34"/>
    </w:p>
    <w:p w14:paraId="55A2B0C6" w14:textId="77777777" w:rsidR="002401E1" w:rsidRPr="002401E1" w:rsidRDefault="002401E1" w:rsidP="00EB51F2">
      <w:pPr>
        <w:jc w:val="both"/>
        <w:rPr>
          <w:rFonts w:ascii="Times New Roman" w:hAnsi="Times New Roman" w:cs="Times New Roman"/>
          <w:sz w:val="24"/>
          <w:szCs w:val="24"/>
        </w:rPr>
      </w:pPr>
      <w:r w:rsidRPr="002401E1">
        <w:rPr>
          <w:rFonts w:ascii="Times New Roman" w:hAnsi="Times New Roman" w:cs="Times New Roman"/>
          <w:sz w:val="24"/>
          <w:szCs w:val="24"/>
        </w:rPr>
        <w:t xml:space="preserve">While the HW-827 pulse sensor achieved the project’s core objectives, its </w:t>
      </w:r>
      <w:proofErr w:type="spellStart"/>
      <w:r w:rsidRPr="002401E1">
        <w:rPr>
          <w:rFonts w:ascii="Times New Roman" w:hAnsi="Times New Roman" w:cs="Times New Roman"/>
          <w:sz w:val="24"/>
          <w:szCs w:val="24"/>
        </w:rPr>
        <w:t>analog</w:t>
      </w:r>
      <w:proofErr w:type="spellEnd"/>
      <w:r w:rsidRPr="002401E1">
        <w:rPr>
          <w:rFonts w:ascii="Times New Roman" w:hAnsi="Times New Roman" w:cs="Times New Roman"/>
          <w:sz w:val="24"/>
          <w:szCs w:val="24"/>
        </w:rPr>
        <w:t xml:space="preserve"> nature introduces instability—readings vary with ambient light, finger pressure, and motion artefacts. To enhance precision and robustness, future versions could employ a digital optical sensor such as the MAX30105 or MAX30205. These sensors include integrated LED drivers and digital filtering; although the MAX30105 is marketed for smoke detection, its photoplethysmography (PPG) capability is widely adapted for bio-sensing applications [22].</w:t>
      </w:r>
    </w:p>
    <w:p w14:paraId="740C40F5" w14:textId="77777777" w:rsidR="002401E1" w:rsidRPr="002401E1" w:rsidRDefault="002401E1" w:rsidP="00EB51F2">
      <w:pPr>
        <w:jc w:val="both"/>
        <w:rPr>
          <w:rFonts w:ascii="Times New Roman" w:hAnsi="Times New Roman" w:cs="Times New Roman"/>
          <w:sz w:val="24"/>
          <w:szCs w:val="24"/>
        </w:rPr>
      </w:pPr>
      <w:r w:rsidRPr="002401E1">
        <w:rPr>
          <w:rFonts w:ascii="Times New Roman" w:hAnsi="Times New Roman" w:cs="Times New Roman"/>
          <w:sz w:val="24"/>
          <w:szCs w:val="24"/>
        </w:rPr>
        <w:t xml:space="preserve">If the existing </w:t>
      </w:r>
      <w:proofErr w:type="spellStart"/>
      <w:r w:rsidRPr="002401E1">
        <w:rPr>
          <w:rFonts w:ascii="Times New Roman" w:hAnsi="Times New Roman" w:cs="Times New Roman"/>
          <w:sz w:val="24"/>
          <w:szCs w:val="24"/>
        </w:rPr>
        <w:t>analog</w:t>
      </w:r>
      <w:proofErr w:type="spellEnd"/>
      <w:r w:rsidRPr="002401E1">
        <w:rPr>
          <w:rFonts w:ascii="Times New Roman" w:hAnsi="Times New Roman" w:cs="Times New Roman"/>
          <w:sz w:val="24"/>
          <w:szCs w:val="24"/>
        </w:rPr>
        <w:t xml:space="preserve"> approach is retained, accuracy can still be improved through software-based filtering. Adaptive algorithms such as Kalman filters can dynamically estimate and correct noisy measurements in real time. Shah et al. demonstrated that adaptive Kalman filtering significantly stabilizes PPG-based heart-rate and respiration estimates under motion [24]. Implementing similar filtering would smooth BPM variation and suppress artefacts caused by movement or inconsistent contact.</w:t>
      </w:r>
    </w:p>
    <w:p w14:paraId="442CD505" w14:textId="77777777" w:rsidR="002401E1" w:rsidRPr="002401E1" w:rsidRDefault="002401E1" w:rsidP="00EB51F2">
      <w:pPr>
        <w:jc w:val="both"/>
        <w:rPr>
          <w:rFonts w:ascii="Times New Roman" w:hAnsi="Times New Roman" w:cs="Times New Roman"/>
          <w:sz w:val="24"/>
          <w:szCs w:val="24"/>
        </w:rPr>
      </w:pPr>
      <w:r w:rsidRPr="002401E1">
        <w:rPr>
          <w:rFonts w:ascii="Times New Roman" w:hAnsi="Times New Roman" w:cs="Times New Roman"/>
          <w:sz w:val="24"/>
          <w:szCs w:val="24"/>
        </w:rPr>
        <w:t>Adding a short calibration routine—asking users to remain still for several seconds before measurement—could further refine signal thresholds and improve repeatability. Together, sensor and algorithmic upgrades would enhance measurement stability and move the prototype closer to clinical-grade reliability.</w:t>
      </w:r>
    </w:p>
    <w:p w14:paraId="00ED1D70" w14:textId="77777777" w:rsidR="002401E1" w:rsidRPr="002401E1" w:rsidRDefault="002401E1" w:rsidP="00EB51F2">
      <w:pPr>
        <w:pStyle w:val="Heading2"/>
        <w:jc w:val="both"/>
        <w:rPr>
          <w:rFonts w:ascii="Times New Roman" w:hAnsi="Times New Roman" w:cs="Times New Roman"/>
          <w:b/>
          <w:bCs/>
          <w:sz w:val="24"/>
          <w:szCs w:val="24"/>
        </w:rPr>
      </w:pPr>
      <w:bookmarkStart w:id="35" w:name="_Toc215916223"/>
      <w:r w:rsidRPr="002401E1">
        <w:rPr>
          <w:rFonts w:ascii="Times New Roman" w:hAnsi="Times New Roman" w:cs="Times New Roman"/>
          <w:b/>
          <w:bCs/>
          <w:sz w:val="24"/>
          <w:szCs w:val="24"/>
        </w:rPr>
        <w:t>8.2 Local Data Logging and Long-Term Analysis</w:t>
      </w:r>
      <w:bookmarkEnd w:id="35"/>
    </w:p>
    <w:p w14:paraId="61A98FB4" w14:textId="234367C4" w:rsidR="002401E1" w:rsidRPr="002401E1" w:rsidRDefault="002401E1" w:rsidP="00EB51F2">
      <w:pPr>
        <w:jc w:val="both"/>
        <w:rPr>
          <w:rFonts w:ascii="Times New Roman" w:hAnsi="Times New Roman" w:cs="Times New Roman"/>
          <w:sz w:val="24"/>
          <w:szCs w:val="24"/>
        </w:rPr>
      </w:pPr>
      <w:r w:rsidRPr="002401E1">
        <w:rPr>
          <w:rFonts w:ascii="Times New Roman" w:hAnsi="Times New Roman" w:cs="Times New Roman"/>
          <w:sz w:val="24"/>
          <w:szCs w:val="24"/>
        </w:rPr>
        <w:t>At present, all measurements are transmitted to the Arduino IoT Cloud and displayed in real time. To enable longitudinal analysis, future iterations could incorporate local data storage using an SD card or EEPROM module. Storing timestamped readings would allow users or clinicians to review daily and weekly trends, providing insight into resting-rate variability or recurring tachycardia events.</w:t>
      </w:r>
      <w:r>
        <w:rPr>
          <w:rFonts w:ascii="Times New Roman" w:hAnsi="Times New Roman" w:cs="Times New Roman"/>
          <w:sz w:val="24"/>
          <w:szCs w:val="24"/>
        </w:rPr>
        <w:t xml:space="preserve"> </w:t>
      </w:r>
      <w:r w:rsidRPr="002401E1">
        <w:rPr>
          <w:rFonts w:ascii="Times New Roman" w:hAnsi="Times New Roman" w:cs="Times New Roman"/>
          <w:sz w:val="24"/>
          <w:szCs w:val="24"/>
        </w:rPr>
        <w:t>A configurable sampling interval (e.g., every 10 s–1 min) could balance detail with memory use. When storage reaches capacity, automatic overwriting or scheduled upload to the Cloud would maintain continuous operation. Combining local logging with Cloud synchronization would create a hybrid solution that preserves data even during network interruptions.</w:t>
      </w:r>
    </w:p>
    <w:p w14:paraId="1DAB7D66" w14:textId="77777777" w:rsidR="002401E1" w:rsidRPr="002401E1" w:rsidRDefault="002401E1" w:rsidP="00EB51F2">
      <w:pPr>
        <w:pStyle w:val="Heading2"/>
        <w:jc w:val="both"/>
        <w:rPr>
          <w:rFonts w:ascii="Times New Roman" w:hAnsi="Times New Roman" w:cs="Times New Roman"/>
          <w:b/>
          <w:bCs/>
          <w:sz w:val="24"/>
          <w:szCs w:val="24"/>
        </w:rPr>
      </w:pPr>
      <w:bookmarkStart w:id="36" w:name="_Toc215916224"/>
      <w:r w:rsidRPr="002401E1">
        <w:rPr>
          <w:rFonts w:ascii="Times New Roman" w:hAnsi="Times New Roman" w:cs="Times New Roman"/>
          <w:b/>
          <w:bCs/>
          <w:sz w:val="24"/>
          <w:szCs w:val="24"/>
        </w:rPr>
        <w:t>8.3 Offline Alert and Feedback Mechanisms</w:t>
      </w:r>
      <w:bookmarkEnd w:id="36"/>
    </w:p>
    <w:p w14:paraId="78B72E12" w14:textId="060C3720" w:rsidR="002401E1" w:rsidRPr="002401E1" w:rsidRDefault="002401E1" w:rsidP="00EB51F2">
      <w:pPr>
        <w:jc w:val="both"/>
        <w:rPr>
          <w:rFonts w:ascii="Times New Roman" w:hAnsi="Times New Roman" w:cs="Times New Roman"/>
          <w:sz w:val="24"/>
          <w:szCs w:val="24"/>
        </w:rPr>
      </w:pPr>
      <w:r w:rsidRPr="002401E1">
        <w:rPr>
          <w:rFonts w:ascii="Times New Roman" w:hAnsi="Times New Roman" w:cs="Times New Roman"/>
          <w:sz w:val="24"/>
          <w:szCs w:val="24"/>
        </w:rPr>
        <w:t>Because the prototype relies on Wi-Fi for push notifications and email alerts, it cannot currently warn users when the network is unavailable. Introducing a local alert feature—such as a piezo buzzer, vibration motor, or bright indicator LED—would ensure immediate feedback during abnormal conditions. For example, the device could emit a tone for 10 seconds when BPM &gt; 150.</w:t>
      </w:r>
    </w:p>
    <w:p w14:paraId="183AD391" w14:textId="77777777" w:rsidR="002401E1" w:rsidRPr="002401E1" w:rsidRDefault="002401E1" w:rsidP="00EB51F2">
      <w:pPr>
        <w:jc w:val="both"/>
        <w:rPr>
          <w:rFonts w:ascii="Times New Roman" w:hAnsi="Times New Roman" w:cs="Times New Roman"/>
          <w:sz w:val="24"/>
          <w:szCs w:val="24"/>
        </w:rPr>
      </w:pPr>
      <w:r w:rsidRPr="002401E1">
        <w:rPr>
          <w:rFonts w:ascii="Times New Roman" w:hAnsi="Times New Roman" w:cs="Times New Roman"/>
          <w:sz w:val="24"/>
          <w:szCs w:val="24"/>
        </w:rPr>
        <w:t>In remote areas, optional expansion with a GSM or LoRa module could enable SMS-based or radio-based alerts. This hybrid alert model would preserve usability in both connected and disconnected contexts, aligning with the project’s original aim of serving underserved regions.</w:t>
      </w:r>
    </w:p>
    <w:p w14:paraId="76EA47CA" w14:textId="77777777" w:rsidR="002401E1" w:rsidRPr="002401E1" w:rsidRDefault="002401E1" w:rsidP="00EB51F2">
      <w:pPr>
        <w:pStyle w:val="Heading2"/>
        <w:jc w:val="both"/>
        <w:rPr>
          <w:rFonts w:ascii="Times New Roman" w:hAnsi="Times New Roman" w:cs="Times New Roman"/>
          <w:b/>
          <w:bCs/>
          <w:sz w:val="24"/>
          <w:szCs w:val="24"/>
        </w:rPr>
      </w:pPr>
      <w:bookmarkStart w:id="37" w:name="_Toc215916225"/>
      <w:r w:rsidRPr="002401E1">
        <w:rPr>
          <w:rFonts w:ascii="Times New Roman" w:hAnsi="Times New Roman" w:cs="Times New Roman"/>
          <w:b/>
          <w:bCs/>
          <w:sz w:val="24"/>
          <w:szCs w:val="24"/>
        </w:rPr>
        <w:t>8.4 Power Efficiency and Portability</w:t>
      </w:r>
      <w:bookmarkEnd w:id="37"/>
    </w:p>
    <w:p w14:paraId="771201C1" w14:textId="77CF7B9D" w:rsidR="002401E1" w:rsidRPr="002401E1" w:rsidRDefault="002401E1" w:rsidP="00EB51F2">
      <w:pPr>
        <w:jc w:val="both"/>
        <w:rPr>
          <w:rFonts w:ascii="Times New Roman" w:hAnsi="Times New Roman" w:cs="Times New Roman"/>
          <w:sz w:val="24"/>
          <w:szCs w:val="24"/>
        </w:rPr>
      </w:pPr>
      <w:r w:rsidRPr="002401E1">
        <w:rPr>
          <w:rFonts w:ascii="Times New Roman" w:hAnsi="Times New Roman" w:cs="Times New Roman"/>
          <w:sz w:val="24"/>
          <w:szCs w:val="24"/>
        </w:rPr>
        <w:t>The current design relies on a USB connection to a laptop, limiting portability. Adding a rechargeable Li-ion battery and charging circuit (e.g., TP4056) would allow several hours of autonomous operation. Power-management techniques such as sleep-mode scheduling or adaptive sampling could reduce energy consumption when no pulse is detected.</w:t>
      </w:r>
      <w:r>
        <w:rPr>
          <w:rFonts w:ascii="Times New Roman" w:hAnsi="Times New Roman" w:cs="Times New Roman"/>
          <w:sz w:val="24"/>
          <w:szCs w:val="24"/>
        </w:rPr>
        <w:t xml:space="preserve"> </w:t>
      </w:r>
      <w:r w:rsidRPr="002401E1">
        <w:rPr>
          <w:rFonts w:ascii="Times New Roman" w:hAnsi="Times New Roman" w:cs="Times New Roman"/>
          <w:sz w:val="24"/>
          <w:szCs w:val="24"/>
        </w:rPr>
        <w:t xml:space="preserve">Enclosing the </w:t>
      </w:r>
      <w:r w:rsidRPr="002401E1">
        <w:rPr>
          <w:rFonts w:ascii="Times New Roman" w:hAnsi="Times New Roman" w:cs="Times New Roman"/>
          <w:sz w:val="24"/>
          <w:szCs w:val="24"/>
        </w:rPr>
        <w:lastRenderedPageBreak/>
        <w:t>hardware in a lightweight 3D-printed casing would improve durability and usability. A small handheld enclosure with a clear sensor window would protect the electronics and make the system easier to carry for field use or mobile clinics.</w:t>
      </w:r>
    </w:p>
    <w:p w14:paraId="35E000C4" w14:textId="77777777" w:rsidR="002401E1" w:rsidRPr="002401E1" w:rsidRDefault="002401E1" w:rsidP="00EB51F2">
      <w:pPr>
        <w:pStyle w:val="Heading2"/>
        <w:jc w:val="both"/>
        <w:rPr>
          <w:rFonts w:ascii="Times New Roman" w:hAnsi="Times New Roman" w:cs="Times New Roman"/>
          <w:b/>
          <w:bCs/>
          <w:sz w:val="24"/>
          <w:szCs w:val="24"/>
        </w:rPr>
      </w:pPr>
      <w:bookmarkStart w:id="38" w:name="_Toc215916226"/>
      <w:r w:rsidRPr="002401E1">
        <w:rPr>
          <w:rFonts w:ascii="Times New Roman" w:hAnsi="Times New Roman" w:cs="Times New Roman"/>
          <w:b/>
          <w:bCs/>
          <w:sz w:val="24"/>
          <w:szCs w:val="24"/>
        </w:rPr>
        <w:t>8.5 Security and User Personalization</w:t>
      </w:r>
      <w:bookmarkEnd w:id="38"/>
    </w:p>
    <w:p w14:paraId="6B59458D" w14:textId="77777777" w:rsidR="002401E1" w:rsidRPr="002401E1" w:rsidRDefault="002401E1" w:rsidP="00EB51F2">
      <w:pPr>
        <w:jc w:val="both"/>
        <w:rPr>
          <w:rFonts w:ascii="Times New Roman" w:hAnsi="Times New Roman" w:cs="Times New Roman"/>
          <w:sz w:val="24"/>
          <w:szCs w:val="24"/>
        </w:rPr>
      </w:pPr>
      <w:r w:rsidRPr="002401E1">
        <w:rPr>
          <w:rFonts w:ascii="Times New Roman" w:hAnsi="Times New Roman" w:cs="Times New Roman"/>
          <w:sz w:val="24"/>
          <w:szCs w:val="24"/>
        </w:rPr>
        <w:t>In its current form, the IoT dashboard is publicly accessible without authentication. Implementing user login controls would protect data integrity and comply with privacy requirements.</w:t>
      </w:r>
    </w:p>
    <w:p w14:paraId="5ACE3592" w14:textId="77777777" w:rsidR="002401E1" w:rsidRPr="002401E1" w:rsidRDefault="002401E1" w:rsidP="00EB51F2">
      <w:pPr>
        <w:jc w:val="both"/>
        <w:rPr>
          <w:rFonts w:ascii="Times New Roman" w:hAnsi="Times New Roman" w:cs="Times New Roman"/>
          <w:sz w:val="24"/>
          <w:szCs w:val="24"/>
        </w:rPr>
      </w:pPr>
      <w:r w:rsidRPr="002401E1">
        <w:rPr>
          <w:rFonts w:ascii="Times New Roman" w:hAnsi="Times New Roman" w:cs="Times New Roman"/>
          <w:sz w:val="24"/>
          <w:szCs w:val="24"/>
        </w:rPr>
        <w:t>Future versions could support multiple user profiles, assigning unique identifiers to each patient so their heart-rate history can be stored separately. Encrypting stored or transmitted data would prevent unauthorized access and align the device with modern standards for managing personal health information.</w:t>
      </w:r>
    </w:p>
    <w:p w14:paraId="34D7DCBC" w14:textId="77777777" w:rsidR="002401E1" w:rsidRPr="002401E1" w:rsidRDefault="002401E1" w:rsidP="00EB51F2">
      <w:pPr>
        <w:pStyle w:val="Heading2"/>
        <w:jc w:val="both"/>
        <w:rPr>
          <w:rFonts w:ascii="Times New Roman" w:hAnsi="Times New Roman" w:cs="Times New Roman"/>
          <w:b/>
          <w:bCs/>
          <w:sz w:val="24"/>
          <w:szCs w:val="24"/>
        </w:rPr>
      </w:pPr>
      <w:bookmarkStart w:id="39" w:name="_Toc215916227"/>
      <w:r w:rsidRPr="002401E1">
        <w:rPr>
          <w:rFonts w:ascii="Times New Roman" w:hAnsi="Times New Roman" w:cs="Times New Roman"/>
          <w:b/>
          <w:bCs/>
          <w:sz w:val="24"/>
          <w:szCs w:val="24"/>
        </w:rPr>
        <w:t>8.6 Integration with Healthcare Infrastructure</w:t>
      </w:r>
      <w:bookmarkEnd w:id="39"/>
    </w:p>
    <w:p w14:paraId="0EC4FA64" w14:textId="5340F07E" w:rsidR="002401E1" w:rsidRPr="002401E1" w:rsidRDefault="002401E1" w:rsidP="00EB51F2">
      <w:pPr>
        <w:jc w:val="both"/>
        <w:rPr>
          <w:rFonts w:ascii="Times New Roman" w:hAnsi="Times New Roman" w:cs="Times New Roman"/>
          <w:sz w:val="24"/>
          <w:szCs w:val="24"/>
        </w:rPr>
      </w:pPr>
      <w:r w:rsidRPr="002401E1">
        <w:rPr>
          <w:rFonts w:ascii="Times New Roman" w:hAnsi="Times New Roman" w:cs="Times New Roman"/>
          <w:sz w:val="24"/>
          <w:szCs w:val="24"/>
        </w:rPr>
        <w:t xml:space="preserve">As telemedicine expands, interoperability becomes increasingly valuable. The system could interface with </w:t>
      </w:r>
      <w:r w:rsidR="00D3355E">
        <w:rPr>
          <w:rFonts w:ascii="Times New Roman" w:hAnsi="Times New Roman" w:cs="Times New Roman"/>
          <w:sz w:val="24"/>
          <w:szCs w:val="24"/>
        </w:rPr>
        <w:t>E</w:t>
      </w:r>
      <w:r w:rsidRPr="002401E1">
        <w:rPr>
          <w:rFonts w:ascii="Times New Roman" w:hAnsi="Times New Roman" w:cs="Times New Roman"/>
          <w:sz w:val="24"/>
          <w:szCs w:val="24"/>
        </w:rPr>
        <w:t xml:space="preserve">lectronic </w:t>
      </w:r>
      <w:r w:rsidR="00D3355E">
        <w:rPr>
          <w:rFonts w:ascii="Times New Roman" w:hAnsi="Times New Roman" w:cs="Times New Roman"/>
          <w:sz w:val="24"/>
          <w:szCs w:val="24"/>
        </w:rPr>
        <w:t>Health Record</w:t>
      </w:r>
      <w:r w:rsidRPr="002401E1">
        <w:rPr>
          <w:rFonts w:ascii="Times New Roman" w:hAnsi="Times New Roman" w:cs="Times New Roman"/>
          <w:sz w:val="24"/>
          <w:szCs w:val="24"/>
        </w:rPr>
        <w:t xml:space="preserve"> (EHR) systems using open standards such as FHIR (Fast Healthcare Interoperability Resources). This would enable clinicians to retrieve live or archived readings directly within their workflows.</w:t>
      </w:r>
    </w:p>
    <w:p w14:paraId="1B5D4E49" w14:textId="77777777" w:rsidR="002401E1" w:rsidRPr="002401E1" w:rsidRDefault="002401E1" w:rsidP="00EB51F2">
      <w:pPr>
        <w:jc w:val="both"/>
        <w:rPr>
          <w:rFonts w:ascii="Times New Roman" w:hAnsi="Times New Roman" w:cs="Times New Roman"/>
          <w:sz w:val="24"/>
          <w:szCs w:val="24"/>
        </w:rPr>
      </w:pPr>
      <w:r w:rsidRPr="002401E1">
        <w:rPr>
          <w:rFonts w:ascii="Times New Roman" w:hAnsi="Times New Roman" w:cs="Times New Roman"/>
          <w:sz w:val="24"/>
          <w:szCs w:val="24"/>
        </w:rPr>
        <w:t>Further enhancement could involve AI-driven analysis hosted on the Cloud: algorithms could identify irregular heart-rate patterns, issue predictive warnings, or compile periodic summaries for clinicians. Such functionality would elevate the project from a stand-alone educational prototype to a connected health-monitoring node within a larger smart-care ecosystem.</w:t>
      </w:r>
    </w:p>
    <w:p w14:paraId="0976D369" w14:textId="77777777" w:rsidR="002401E1" w:rsidRPr="003E61E4" w:rsidRDefault="002401E1" w:rsidP="00EB51F2">
      <w:pPr>
        <w:pStyle w:val="Heading2"/>
        <w:jc w:val="both"/>
        <w:rPr>
          <w:rFonts w:ascii="Times New Roman" w:hAnsi="Times New Roman" w:cs="Times New Roman"/>
          <w:b/>
          <w:bCs/>
          <w:sz w:val="24"/>
          <w:szCs w:val="24"/>
        </w:rPr>
      </w:pPr>
      <w:bookmarkStart w:id="40" w:name="_Toc215916228"/>
      <w:r w:rsidRPr="003E61E4">
        <w:rPr>
          <w:rFonts w:ascii="Times New Roman" w:hAnsi="Times New Roman" w:cs="Times New Roman"/>
          <w:b/>
          <w:bCs/>
          <w:sz w:val="24"/>
          <w:szCs w:val="24"/>
        </w:rPr>
        <w:t>8.7 Educational and Research Applications</w:t>
      </w:r>
      <w:bookmarkEnd w:id="40"/>
    </w:p>
    <w:p w14:paraId="4313D747" w14:textId="77777777" w:rsidR="002401E1" w:rsidRPr="002401E1" w:rsidRDefault="002401E1" w:rsidP="00EB51F2">
      <w:pPr>
        <w:jc w:val="both"/>
        <w:rPr>
          <w:rFonts w:ascii="Times New Roman" w:hAnsi="Times New Roman" w:cs="Times New Roman"/>
          <w:sz w:val="24"/>
          <w:szCs w:val="24"/>
        </w:rPr>
      </w:pPr>
      <w:r w:rsidRPr="002401E1">
        <w:rPr>
          <w:rFonts w:ascii="Times New Roman" w:hAnsi="Times New Roman" w:cs="Times New Roman"/>
          <w:sz w:val="24"/>
          <w:szCs w:val="24"/>
        </w:rPr>
        <w:t>Beyond practical healthcare use, the system holds strong potential as an educational platform. Its reliance on open-source hardware and libraries makes it ideal for teaching embedded programming, IoT connectivity, and bio signal processing.</w:t>
      </w:r>
    </w:p>
    <w:p w14:paraId="6B36946F" w14:textId="77777777" w:rsidR="002401E1" w:rsidRPr="002401E1" w:rsidRDefault="002401E1" w:rsidP="00EB51F2">
      <w:pPr>
        <w:jc w:val="both"/>
        <w:rPr>
          <w:rFonts w:ascii="Times New Roman" w:hAnsi="Times New Roman" w:cs="Times New Roman"/>
          <w:sz w:val="24"/>
          <w:szCs w:val="24"/>
        </w:rPr>
      </w:pPr>
      <w:r w:rsidRPr="002401E1">
        <w:rPr>
          <w:rFonts w:ascii="Times New Roman" w:hAnsi="Times New Roman" w:cs="Times New Roman"/>
          <w:sz w:val="24"/>
          <w:szCs w:val="24"/>
        </w:rPr>
        <w:t>By modifying the sensors or software, students could extend the same setup to measure respiratory rate, temperature, or galvanic skin response. The system therefore serves as both a working prototype and a flexible teaching tool for biomedical engineering and computer-science courses.</w:t>
      </w:r>
    </w:p>
    <w:p w14:paraId="48B4ECB0" w14:textId="1DEDD013" w:rsidR="005F6E55" w:rsidRDefault="002401E1" w:rsidP="00EB51F2">
      <w:pPr>
        <w:jc w:val="both"/>
        <w:rPr>
          <w:rFonts w:ascii="Times New Roman" w:hAnsi="Times New Roman" w:cs="Times New Roman"/>
          <w:sz w:val="24"/>
          <w:szCs w:val="24"/>
        </w:rPr>
      </w:pPr>
      <w:r w:rsidRPr="002401E1">
        <w:rPr>
          <w:rFonts w:ascii="Times New Roman" w:hAnsi="Times New Roman" w:cs="Times New Roman"/>
          <w:sz w:val="24"/>
          <w:szCs w:val="24"/>
        </w:rPr>
        <w:t>In summary, the Arduino-based heart-rate monitor provides a solid foundation for developing accessible, connected healthcare solutions. The proposed enhancements—covering sensor precision, data handling, offline resilience, power autonomy, security, and interoperability—would transform the design from a prototype into a portable, reliable device. These refinements would not only enhance technical performance but also extend the project’s real-world impact, supporting continuous, inclusive healthcare monitoring in both urban and rural environments.</w:t>
      </w:r>
    </w:p>
    <w:p w14:paraId="2E105CBB" w14:textId="30F4EFF4" w:rsidR="005F6E55" w:rsidRDefault="005F6E55" w:rsidP="00EB51F2">
      <w:pPr>
        <w:pStyle w:val="Heading1"/>
        <w:jc w:val="both"/>
        <w:rPr>
          <w:rStyle w:val="Heading1Char"/>
          <w:rFonts w:ascii="Times New Roman" w:hAnsi="Times New Roman" w:cs="Times New Roman"/>
          <w:b/>
          <w:bCs/>
          <w:color w:val="2E74B5" w:themeColor="accent5" w:themeShade="BF"/>
          <w:sz w:val="24"/>
          <w:szCs w:val="24"/>
        </w:rPr>
      </w:pPr>
      <w:bookmarkStart w:id="41" w:name="_Toc215916229"/>
      <w:r w:rsidRPr="00EB60B3">
        <w:rPr>
          <w:rFonts w:ascii="Times New Roman" w:hAnsi="Times New Roman" w:cs="Times New Roman"/>
          <w:b/>
          <w:bCs/>
          <w:i/>
          <w:iCs/>
          <w:color w:val="44546A" w:themeColor="text2"/>
          <w:sz w:val="24"/>
          <w:szCs w:val="24"/>
          <w:lang w:val="en-US"/>
        </w:rPr>
        <w:t>SE</w:t>
      </w:r>
      <w:r w:rsidRPr="00EB60B3">
        <w:rPr>
          <w:rStyle w:val="Heading1Char"/>
          <w:rFonts w:ascii="Times New Roman" w:hAnsi="Times New Roman" w:cs="Times New Roman"/>
          <w:b/>
          <w:bCs/>
          <w:i/>
          <w:iCs/>
          <w:color w:val="44546A" w:themeColor="text2"/>
          <w:sz w:val="24"/>
          <w:szCs w:val="24"/>
        </w:rPr>
        <w:t xml:space="preserve">CTION 9: </w:t>
      </w:r>
      <w:r w:rsidRPr="00EB60B3">
        <w:rPr>
          <w:rStyle w:val="Heading1Char"/>
          <w:rFonts w:ascii="Times New Roman" w:hAnsi="Times New Roman" w:cs="Times New Roman"/>
          <w:b/>
          <w:bCs/>
          <w:color w:val="2E74B5" w:themeColor="accent5" w:themeShade="BF"/>
          <w:sz w:val="24"/>
          <w:szCs w:val="24"/>
        </w:rPr>
        <w:t>CONCLUSION</w:t>
      </w:r>
      <w:bookmarkEnd w:id="41"/>
    </w:p>
    <w:p w14:paraId="5DF66A74" w14:textId="77777777" w:rsidR="00251946" w:rsidRPr="00251946" w:rsidRDefault="00251946" w:rsidP="00EB51F2">
      <w:pPr>
        <w:jc w:val="both"/>
        <w:rPr>
          <w:rFonts w:ascii="Times New Roman" w:hAnsi="Times New Roman" w:cs="Times New Roman"/>
          <w:sz w:val="24"/>
          <w:szCs w:val="24"/>
        </w:rPr>
      </w:pPr>
      <w:r w:rsidRPr="00251946">
        <w:rPr>
          <w:rFonts w:ascii="Times New Roman" w:hAnsi="Times New Roman" w:cs="Times New Roman"/>
          <w:sz w:val="24"/>
          <w:szCs w:val="24"/>
        </w:rPr>
        <w:t>This project successfully developed and demonstrated a functional, low-cost heart-rate monitoring system using the Arduino UNO R4 WIFI, the HW-827 pulse sensor, and a 0.96-inch OLED display. Through the Arduino IoT Cloud, the prototype achieved continuous heart-rate tracking, live visualization, and automated email and push notifications when readings exceeded safe limits. Despite initial setbacks with the Raspberry Pi platform and unsupported sensor libraries, the Arduino environment provided a stable, well-documented framework that enabled reliable data acquisition and real-time connectivity.</w:t>
      </w:r>
    </w:p>
    <w:p w14:paraId="3E42EE79" w14:textId="77777777" w:rsidR="00251946" w:rsidRPr="00251946" w:rsidRDefault="00251946" w:rsidP="00EB51F2">
      <w:pPr>
        <w:jc w:val="both"/>
        <w:rPr>
          <w:rFonts w:ascii="Times New Roman" w:hAnsi="Times New Roman" w:cs="Times New Roman"/>
          <w:sz w:val="24"/>
          <w:szCs w:val="24"/>
        </w:rPr>
      </w:pPr>
      <w:r w:rsidRPr="00251946">
        <w:rPr>
          <w:rFonts w:ascii="Times New Roman" w:hAnsi="Times New Roman" w:cs="Times New Roman"/>
          <w:sz w:val="24"/>
          <w:szCs w:val="24"/>
        </w:rPr>
        <w:lastRenderedPageBreak/>
        <w:t>The system’s testing confirmed consistent performance in detecting pulses, displaying accurate readings, and generating alerts under high-BPM conditions. While not intended for medical-grade diagnostics, the prototype demonstrated that accessible, open-source hardware can deliver meaningful physiological monitoring capabilities at minimal cost.</w:t>
      </w:r>
    </w:p>
    <w:p w14:paraId="6AB84A63" w14:textId="77777777" w:rsidR="00251946" w:rsidRPr="00251946" w:rsidRDefault="00251946" w:rsidP="00EB51F2">
      <w:pPr>
        <w:jc w:val="both"/>
        <w:rPr>
          <w:rFonts w:ascii="Times New Roman" w:hAnsi="Times New Roman" w:cs="Times New Roman"/>
          <w:sz w:val="24"/>
          <w:szCs w:val="24"/>
        </w:rPr>
      </w:pPr>
      <w:r w:rsidRPr="00251946">
        <w:rPr>
          <w:rFonts w:ascii="Times New Roman" w:hAnsi="Times New Roman" w:cs="Times New Roman"/>
          <w:sz w:val="24"/>
          <w:szCs w:val="24"/>
        </w:rPr>
        <w:t>Equally important, the project offered valuable practical experience in embedded system design, sensor integration, and IoT-based communication. The iterative troubleshooting process—addressing wiring noise, sensor sensitivity, and Cloud synchronization—highlighted the importance of calibration, data smoothing, and user feedback in bio signal systems.</w:t>
      </w:r>
    </w:p>
    <w:p w14:paraId="2103CC70" w14:textId="77777777" w:rsidR="00251946" w:rsidRPr="00251946" w:rsidRDefault="00251946" w:rsidP="00EB51F2">
      <w:pPr>
        <w:jc w:val="both"/>
        <w:rPr>
          <w:rFonts w:ascii="Times New Roman" w:hAnsi="Times New Roman" w:cs="Times New Roman"/>
          <w:sz w:val="24"/>
          <w:szCs w:val="24"/>
        </w:rPr>
      </w:pPr>
      <w:r w:rsidRPr="00251946">
        <w:rPr>
          <w:rFonts w:ascii="Times New Roman" w:hAnsi="Times New Roman" w:cs="Times New Roman"/>
          <w:sz w:val="24"/>
          <w:szCs w:val="24"/>
        </w:rPr>
        <w:t xml:space="preserve">Although certain limitations remain—such as </w:t>
      </w:r>
      <w:proofErr w:type="spellStart"/>
      <w:r w:rsidRPr="00251946">
        <w:rPr>
          <w:rFonts w:ascii="Times New Roman" w:hAnsi="Times New Roman" w:cs="Times New Roman"/>
          <w:sz w:val="24"/>
          <w:szCs w:val="24"/>
        </w:rPr>
        <w:t>analog</w:t>
      </w:r>
      <w:proofErr w:type="spellEnd"/>
      <w:r w:rsidRPr="00251946">
        <w:rPr>
          <w:rFonts w:ascii="Times New Roman" w:hAnsi="Times New Roman" w:cs="Times New Roman"/>
          <w:sz w:val="24"/>
          <w:szCs w:val="24"/>
        </w:rPr>
        <w:t xml:space="preserve"> noise and dependence on network connectivity—the groundwork has been laid for substantial improvement. The Further Enhancement section identified clear next steps, including sensor upgrades, local data logging, offline alerting, improved power management, and enhanced data security. Implementing these refinements would transform the current prototype into a portable, semi-autonomous health-monitoring device suitable for both personal and community-based applications.</w:t>
      </w:r>
    </w:p>
    <w:p w14:paraId="78A49753" w14:textId="52E28B50" w:rsidR="009D5FE8" w:rsidRDefault="00251946" w:rsidP="00EB51F2">
      <w:pPr>
        <w:jc w:val="both"/>
        <w:rPr>
          <w:rFonts w:ascii="Times New Roman" w:hAnsi="Times New Roman" w:cs="Times New Roman"/>
          <w:sz w:val="24"/>
          <w:szCs w:val="24"/>
        </w:rPr>
      </w:pPr>
      <w:r w:rsidRPr="00251946">
        <w:rPr>
          <w:rFonts w:ascii="Times New Roman" w:hAnsi="Times New Roman" w:cs="Times New Roman"/>
          <w:sz w:val="24"/>
          <w:szCs w:val="24"/>
        </w:rPr>
        <w:t>Ultimately, this project demonstrates how modern open-hardware platforms can help bridge the technological gap between affordability and functionality in health monitoring. By combining simplicity, connectivity, and adaptability, the Arduino-based heart-rate monitor contributes meaningfully to the growing field of accessible digital healthcare innovation.</w:t>
      </w:r>
    </w:p>
    <w:p w14:paraId="04DADBD7" w14:textId="6B383BE1" w:rsidR="00A620B3" w:rsidRPr="004537DE" w:rsidRDefault="00A620B3" w:rsidP="00A620B3">
      <w:pPr>
        <w:pStyle w:val="Heading1"/>
        <w:rPr>
          <w:rStyle w:val="Heading1Char"/>
          <w:rFonts w:ascii="Times New Roman" w:hAnsi="Times New Roman" w:cs="Times New Roman"/>
          <w:b/>
          <w:bCs/>
          <w:color w:val="2E74B5" w:themeColor="accent5" w:themeShade="BF"/>
          <w:sz w:val="24"/>
          <w:szCs w:val="24"/>
          <w:lang w:val="fr-FR"/>
        </w:rPr>
      </w:pPr>
      <w:bookmarkStart w:id="42" w:name="_Toc215916230"/>
      <w:r w:rsidRPr="004537DE">
        <w:rPr>
          <w:rFonts w:ascii="Times New Roman" w:hAnsi="Times New Roman" w:cs="Times New Roman"/>
          <w:b/>
          <w:bCs/>
          <w:i/>
          <w:iCs/>
          <w:color w:val="44546A" w:themeColor="text2"/>
          <w:sz w:val="24"/>
          <w:szCs w:val="24"/>
          <w:lang w:val="fr-FR"/>
        </w:rPr>
        <w:t>SE</w:t>
      </w:r>
      <w:r w:rsidRPr="004537DE">
        <w:rPr>
          <w:rStyle w:val="Heading1Char"/>
          <w:rFonts w:ascii="Times New Roman" w:hAnsi="Times New Roman" w:cs="Times New Roman"/>
          <w:b/>
          <w:bCs/>
          <w:i/>
          <w:iCs/>
          <w:color w:val="44546A" w:themeColor="text2"/>
          <w:sz w:val="24"/>
          <w:szCs w:val="24"/>
          <w:lang w:val="fr-FR"/>
        </w:rPr>
        <w:t xml:space="preserve">CTION 10: </w:t>
      </w:r>
      <w:r w:rsidRPr="004537DE">
        <w:rPr>
          <w:rStyle w:val="Heading1Char"/>
          <w:rFonts w:ascii="Times New Roman" w:hAnsi="Times New Roman" w:cs="Times New Roman"/>
          <w:b/>
          <w:bCs/>
          <w:color w:val="2E74B5" w:themeColor="accent5" w:themeShade="BF"/>
          <w:sz w:val="24"/>
          <w:szCs w:val="24"/>
          <w:lang w:val="fr-FR"/>
        </w:rPr>
        <w:t>APPENDICES</w:t>
      </w:r>
      <w:bookmarkEnd w:id="42"/>
    </w:p>
    <w:p w14:paraId="1CEF21AB" w14:textId="2F0D4DFA" w:rsidR="00405293" w:rsidRDefault="00F57226" w:rsidP="00CA22B2">
      <w:pPr>
        <w:pStyle w:val="Heading2"/>
        <w:rPr>
          <w:rFonts w:ascii="Times New Roman" w:hAnsi="Times New Roman" w:cs="Times New Roman"/>
          <w:b/>
          <w:bCs/>
          <w:sz w:val="24"/>
          <w:szCs w:val="24"/>
          <w:lang w:val="fr-FR"/>
        </w:rPr>
      </w:pPr>
      <w:bookmarkStart w:id="43" w:name="_Toc215916231"/>
      <w:r w:rsidRPr="004537DE">
        <w:rPr>
          <w:rFonts w:ascii="Times New Roman" w:hAnsi="Times New Roman" w:cs="Times New Roman"/>
          <w:b/>
          <w:bCs/>
          <w:sz w:val="24"/>
          <w:szCs w:val="24"/>
          <w:lang w:val="fr-FR"/>
        </w:rPr>
        <w:t>Appendix A: Code Structure</w:t>
      </w:r>
      <w:bookmarkEnd w:id="43"/>
    </w:p>
    <w:p w14:paraId="3683A437" w14:textId="77777777" w:rsidR="00DF6914" w:rsidRPr="005473E6" w:rsidRDefault="00DF6914" w:rsidP="00DF6914">
      <w:pPr>
        <w:keepNext/>
        <w:jc w:val="both"/>
        <w:rPr>
          <w:rFonts w:ascii="Times New Roman" w:hAnsi="Times New Roman" w:cs="Times New Roman"/>
          <w:b/>
          <w:bCs/>
          <w:sz w:val="24"/>
          <w:szCs w:val="24"/>
        </w:rPr>
      </w:pPr>
      <w:r w:rsidRPr="001A03D5">
        <w:rPr>
          <w:rFonts w:ascii="Times New Roman" w:hAnsi="Times New Roman" w:cs="Times New Roman"/>
          <w:b/>
          <w:bCs/>
          <w:color w:val="7030A0"/>
          <w:sz w:val="24"/>
          <w:szCs w:val="24"/>
        </w:rPr>
        <w:t xml:space="preserve">Listing A1 </w:t>
      </w:r>
      <w:r w:rsidRPr="005473E6">
        <w:rPr>
          <w:rFonts w:ascii="Times New Roman" w:hAnsi="Times New Roman" w:cs="Times New Roman"/>
          <w:b/>
          <w:bCs/>
          <w:sz w:val="24"/>
          <w:szCs w:val="24"/>
        </w:rPr>
        <w:t>– Lines 1–16 (Arduino IoT Cloud Auto-Generated Header Block)</w:t>
      </w:r>
    </w:p>
    <w:p w14:paraId="50337086" w14:textId="295D2D20" w:rsidR="00886953" w:rsidRPr="00DE7925" w:rsidRDefault="00886953" w:rsidP="009A1485">
      <w:pPr>
        <w:pStyle w:val="Caption"/>
        <w:keepNext/>
        <w:jc w:val="center"/>
        <w:rPr>
          <w:rFonts w:ascii="Times New Roman" w:hAnsi="Times New Roman" w:cs="Times New Roman"/>
          <w:color w:val="4472C4" w:themeColor="accent1"/>
          <w:sz w:val="20"/>
          <w:szCs w:val="20"/>
        </w:rPr>
      </w:pPr>
      <w:r>
        <w:rPr>
          <w:rFonts w:ascii="Times New Roman" w:hAnsi="Times New Roman" w:cs="Times New Roman"/>
          <w:color w:val="4472C4" w:themeColor="accent1"/>
          <w:sz w:val="20"/>
          <w:szCs w:val="20"/>
        </w:rPr>
        <w:t>Listing</w:t>
      </w:r>
      <w:r w:rsidRPr="00886953">
        <w:rPr>
          <w:rFonts w:ascii="Times New Roman" w:hAnsi="Times New Roman" w:cs="Times New Roman"/>
          <w:color w:val="4472C4" w:themeColor="accent1"/>
          <w:sz w:val="20"/>
          <w:szCs w:val="20"/>
        </w:rPr>
        <w:t xml:space="preserve"> </w:t>
      </w:r>
      <w:r>
        <w:rPr>
          <w:rFonts w:ascii="Times New Roman" w:hAnsi="Times New Roman" w:cs="Times New Roman"/>
          <w:color w:val="4472C4" w:themeColor="accent1"/>
          <w:sz w:val="20"/>
          <w:szCs w:val="20"/>
        </w:rPr>
        <w:t>A1</w:t>
      </w:r>
      <w:r w:rsidRPr="00886953">
        <w:rPr>
          <w:rFonts w:ascii="Times New Roman" w:hAnsi="Times New Roman" w:cs="Times New Roman"/>
          <w:color w:val="4472C4" w:themeColor="accent1"/>
          <w:sz w:val="20"/>
          <w:szCs w:val="20"/>
        </w:rPr>
        <w:t>.Autogenerated sketch header and introductory comments (Lines 1–16)</w:t>
      </w:r>
      <w:r>
        <w:rPr>
          <w:rFonts w:ascii="Times New Roman" w:hAnsi="Times New Roman" w:cs="Times New Roman"/>
          <w:noProof/>
          <w:sz w:val="24"/>
          <w:szCs w:val="24"/>
        </w:rPr>
        <w:drawing>
          <wp:inline distT="0" distB="0" distL="0" distR="0" wp14:anchorId="2CA16710" wp14:editId="236DA6C8">
            <wp:extent cx="5731510" cy="2185670"/>
            <wp:effectExtent l="0" t="0" r="254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5">
                      <a:extLst>
                        <a:ext uri="{28A0092B-C50C-407E-A947-70E740481C1C}">
                          <a14:useLocalDpi xmlns:a14="http://schemas.microsoft.com/office/drawing/2010/main" val="0"/>
                        </a:ext>
                      </a:extLst>
                    </a:blip>
                    <a:stretch>
                      <a:fillRect/>
                    </a:stretch>
                  </pic:blipFill>
                  <pic:spPr>
                    <a:xfrm>
                      <a:off x="0" y="0"/>
                      <a:ext cx="5731510" cy="2185670"/>
                    </a:xfrm>
                    <a:prstGeom prst="rect">
                      <a:avLst/>
                    </a:prstGeom>
                  </pic:spPr>
                </pic:pic>
              </a:graphicData>
            </a:graphic>
          </wp:inline>
        </w:drawing>
      </w:r>
    </w:p>
    <w:p w14:paraId="3243565F" w14:textId="499718D3" w:rsidR="005473E6" w:rsidRPr="005473E6" w:rsidRDefault="005473E6" w:rsidP="005473E6">
      <w:pPr>
        <w:keepNext/>
        <w:jc w:val="both"/>
        <w:rPr>
          <w:rFonts w:ascii="Times New Roman" w:hAnsi="Times New Roman" w:cs="Times New Roman"/>
          <w:sz w:val="24"/>
          <w:szCs w:val="24"/>
        </w:rPr>
      </w:pPr>
      <w:r w:rsidRPr="005473E6">
        <w:rPr>
          <w:rFonts w:ascii="Times New Roman" w:hAnsi="Times New Roman" w:cs="Times New Roman"/>
          <w:sz w:val="24"/>
          <w:szCs w:val="24"/>
        </w:rPr>
        <w:t>This section contains metadata automatically generated by the Arduino IoT Cloud platform. It documents the cloud “Thing” linked to the sketch and describes how cloud-synchronized variables are handled. The comments identify two key variables:</w:t>
      </w:r>
    </w:p>
    <w:p w14:paraId="5C5546CA" w14:textId="43A3ED72" w:rsidR="005473E6" w:rsidRPr="005473E6" w:rsidRDefault="005473E6" w:rsidP="009408D1">
      <w:pPr>
        <w:pStyle w:val="ListParagraph"/>
        <w:keepNext/>
        <w:numPr>
          <w:ilvl w:val="0"/>
          <w:numId w:val="13"/>
        </w:numPr>
        <w:jc w:val="both"/>
        <w:rPr>
          <w:rFonts w:ascii="Times New Roman" w:hAnsi="Times New Roman" w:cs="Times New Roman"/>
          <w:sz w:val="24"/>
          <w:szCs w:val="24"/>
        </w:rPr>
      </w:pPr>
      <w:proofErr w:type="spellStart"/>
      <w:r w:rsidRPr="005473E6">
        <w:rPr>
          <w:rFonts w:ascii="Times New Roman" w:hAnsi="Times New Roman" w:cs="Times New Roman"/>
          <w:b/>
          <w:bCs/>
          <w:sz w:val="24"/>
          <w:szCs w:val="24"/>
        </w:rPr>
        <w:t>bpm_value_cloud</w:t>
      </w:r>
      <w:proofErr w:type="spellEnd"/>
      <w:r w:rsidRPr="005473E6">
        <w:rPr>
          <w:rFonts w:ascii="Times New Roman" w:hAnsi="Times New Roman" w:cs="Times New Roman"/>
          <w:sz w:val="24"/>
          <w:szCs w:val="24"/>
        </w:rPr>
        <w:t xml:space="preserve"> – an integer representing the current BPM sent to the cloud</w:t>
      </w:r>
    </w:p>
    <w:p w14:paraId="4E8989C6" w14:textId="77777777" w:rsidR="005473E6" w:rsidRPr="005473E6" w:rsidRDefault="005473E6" w:rsidP="009408D1">
      <w:pPr>
        <w:pStyle w:val="ListParagraph"/>
        <w:keepNext/>
        <w:numPr>
          <w:ilvl w:val="0"/>
          <w:numId w:val="13"/>
        </w:numPr>
        <w:jc w:val="both"/>
        <w:rPr>
          <w:rFonts w:ascii="Times New Roman" w:hAnsi="Times New Roman" w:cs="Times New Roman"/>
          <w:sz w:val="24"/>
          <w:szCs w:val="24"/>
        </w:rPr>
      </w:pPr>
      <w:proofErr w:type="spellStart"/>
      <w:r w:rsidRPr="005473E6">
        <w:rPr>
          <w:rFonts w:ascii="Times New Roman" w:hAnsi="Times New Roman" w:cs="Times New Roman"/>
          <w:b/>
          <w:bCs/>
          <w:sz w:val="24"/>
          <w:szCs w:val="24"/>
        </w:rPr>
        <w:t>email_alert_cloud</w:t>
      </w:r>
      <w:proofErr w:type="spellEnd"/>
      <w:r w:rsidRPr="005473E6">
        <w:rPr>
          <w:rFonts w:ascii="Times New Roman" w:hAnsi="Times New Roman" w:cs="Times New Roman"/>
          <w:sz w:val="24"/>
          <w:szCs w:val="24"/>
        </w:rPr>
        <w:t xml:space="preserve"> – a Boolean flag that triggers cloud notifications</w:t>
      </w:r>
    </w:p>
    <w:p w14:paraId="0D775B55" w14:textId="77777777" w:rsidR="005473E6" w:rsidRPr="005473E6" w:rsidRDefault="005473E6" w:rsidP="005473E6">
      <w:pPr>
        <w:keepNext/>
        <w:jc w:val="both"/>
        <w:rPr>
          <w:rFonts w:ascii="Times New Roman" w:hAnsi="Times New Roman" w:cs="Times New Roman"/>
          <w:sz w:val="24"/>
          <w:szCs w:val="24"/>
        </w:rPr>
      </w:pPr>
      <w:r w:rsidRPr="005473E6">
        <w:rPr>
          <w:rFonts w:ascii="Times New Roman" w:hAnsi="Times New Roman" w:cs="Times New Roman"/>
          <w:sz w:val="24"/>
          <w:szCs w:val="24"/>
        </w:rPr>
        <w:t xml:space="preserve">These variables are automatically synchronized between the device and the Arduino IoT Cloud dashboard. The block also explains that READ/WRITE cloud variables have callback functions </w:t>
      </w:r>
      <w:r w:rsidRPr="005473E6">
        <w:rPr>
          <w:rFonts w:ascii="Times New Roman" w:hAnsi="Times New Roman" w:cs="Times New Roman"/>
          <w:sz w:val="24"/>
          <w:szCs w:val="24"/>
        </w:rPr>
        <w:lastRenderedPageBreak/>
        <w:t>appended to the end of the sketch. No executable code appears here; it is purely descriptive documentation produced by the platform.</w:t>
      </w:r>
    </w:p>
    <w:p w14:paraId="5F865D1F" w14:textId="77777777" w:rsidR="009A1485" w:rsidRPr="005473E6" w:rsidRDefault="009A1485" w:rsidP="009A1485">
      <w:pPr>
        <w:jc w:val="both"/>
        <w:rPr>
          <w:rFonts w:ascii="Times New Roman" w:hAnsi="Times New Roman" w:cs="Times New Roman"/>
          <w:b/>
          <w:bCs/>
          <w:sz w:val="24"/>
          <w:szCs w:val="24"/>
        </w:rPr>
      </w:pPr>
      <w:r w:rsidRPr="001A03D5">
        <w:rPr>
          <w:rFonts w:ascii="Times New Roman" w:hAnsi="Times New Roman" w:cs="Times New Roman"/>
          <w:b/>
          <w:bCs/>
          <w:color w:val="7030A0"/>
          <w:sz w:val="24"/>
          <w:szCs w:val="24"/>
        </w:rPr>
        <w:t xml:space="preserve">Listing A2 </w:t>
      </w:r>
      <w:r w:rsidRPr="005473E6">
        <w:rPr>
          <w:rFonts w:ascii="Times New Roman" w:hAnsi="Times New Roman" w:cs="Times New Roman"/>
          <w:b/>
          <w:bCs/>
          <w:sz w:val="24"/>
          <w:szCs w:val="24"/>
        </w:rPr>
        <w:t>– Lines 17–48 (Library Imports, Display Setup &amp; Global Variables)</w:t>
      </w:r>
    </w:p>
    <w:p w14:paraId="1B742631" w14:textId="0A1D03F2" w:rsidR="009367AF" w:rsidRPr="009367AF" w:rsidRDefault="009367AF" w:rsidP="00AD2FBD">
      <w:pPr>
        <w:pStyle w:val="Caption"/>
        <w:keepNext/>
        <w:jc w:val="center"/>
        <w:rPr>
          <w:rFonts w:ascii="Times New Roman" w:hAnsi="Times New Roman" w:cs="Times New Roman"/>
          <w:color w:val="4472C4" w:themeColor="accent1"/>
          <w:sz w:val="20"/>
          <w:szCs w:val="20"/>
        </w:rPr>
      </w:pPr>
      <w:r>
        <w:rPr>
          <w:rFonts w:ascii="Times New Roman" w:hAnsi="Times New Roman" w:cs="Times New Roman"/>
          <w:color w:val="4472C4" w:themeColor="accent1"/>
          <w:sz w:val="20"/>
          <w:szCs w:val="20"/>
        </w:rPr>
        <w:t>Listing A2</w:t>
      </w:r>
      <w:r w:rsidRPr="009367AF">
        <w:rPr>
          <w:rFonts w:ascii="Times New Roman" w:hAnsi="Times New Roman" w:cs="Times New Roman"/>
          <w:color w:val="4472C4" w:themeColor="accent1"/>
          <w:sz w:val="20"/>
          <w:szCs w:val="20"/>
        </w:rPr>
        <w:t>. Library imports, display object, and global variable declarations (Lines 17–4</w:t>
      </w:r>
      <w:r w:rsidR="00AA722E">
        <w:rPr>
          <w:rFonts w:ascii="Times New Roman" w:hAnsi="Times New Roman" w:cs="Times New Roman"/>
          <w:color w:val="4472C4" w:themeColor="accent1"/>
          <w:sz w:val="20"/>
          <w:szCs w:val="20"/>
        </w:rPr>
        <w:t>8</w:t>
      </w:r>
      <w:r w:rsidRPr="009367AF">
        <w:rPr>
          <w:rFonts w:ascii="Times New Roman" w:hAnsi="Times New Roman" w:cs="Times New Roman"/>
          <w:color w:val="4472C4" w:themeColor="accent1"/>
          <w:sz w:val="20"/>
          <w:szCs w:val="20"/>
        </w:rPr>
        <w:t>)</w:t>
      </w:r>
    </w:p>
    <w:p w14:paraId="4718AA97" w14:textId="6223FD74" w:rsidR="00A620B3" w:rsidRDefault="009367AF" w:rsidP="00A620B3">
      <w:r>
        <w:rPr>
          <w:noProof/>
        </w:rPr>
        <w:drawing>
          <wp:inline distT="0" distB="0" distL="0" distR="0" wp14:anchorId="19BF3C49" wp14:editId="3F882060">
            <wp:extent cx="5731510" cy="398208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6">
                      <a:extLst>
                        <a:ext uri="{28A0092B-C50C-407E-A947-70E740481C1C}">
                          <a14:useLocalDpi xmlns:a14="http://schemas.microsoft.com/office/drawing/2010/main" val="0"/>
                        </a:ext>
                      </a:extLst>
                    </a:blip>
                    <a:stretch>
                      <a:fillRect/>
                    </a:stretch>
                  </pic:blipFill>
                  <pic:spPr>
                    <a:xfrm>
                      <a:off x="0" y="0"/>
                      <a:ext cx="5731510" cy="3982085"/>
                    </a:xfrm>
                    <a:prstGeom prst="rect">
                      <a:avLst/>
                    </a:prstGeom>
                  </pic:spPr>
                </pic:pic>
              </a:graphicData>
            </a:graphic>
          </wp:inline>
        </w:drawing>
      </w:r>
    </w:p>
    <w:p w14:paraId="30F7E4B7" w14:textId="77777777" w:rsidR="005473E6" w:rsidRPr="005473E6" w:rsidRDefault="005473E6" w:rsidP="005473E6">
      <w:pPr>
        <w:jc w:val="both"/>
        <w:rPr>
          <w:rFonts w:ascii="Times New Roman" w:hAnsi="Times New Roman" w:cs="Times New Roman"/>
          <w:sz w:val="24"/>
          <w:szCs w:val="24"/>
        </w:rPr>
      </w:pPr>
      <w:r w:rsidRPr="005473E6">
        <w:rPr>
          <w:rFonts w:ascii="Times New Roman" w:hAnsi="Times New Roman" w:cs="Times New Roman"/>
          <w:sz w:val="24"/>
          <w:szCs w:val="24"/>
        </w:rPr>
        <w:t>This listing imports all required libraries:</w:t>
      </w:r>
    </w:p>
    <w:p w14:paraId="310E202A" w14:textId="77777777" w:rsidR="005473E6" w:rsidRPr="005473E6" w:rsidRDefault="005473E6" w:rsidP="009408D1">
      <w:pPr>
        <w:pStyle w:val="ListParagraph"/>
        <w:numPr>
          <w:ilvl w:val="0"/>
          <w:numId w:val="14"/>
        </w:numPr>
        <w:jc w:val="both"/>
        <w:rPr>
          <w:rFonts w:ascii="Times New Roman" w:hAnsi="Times New Roman" w:cs="Times New Roman"/>
          <w:sz w:val="24"/>
          <w:szCs w:val="24"/>
        </w:rPr>
      </w:pPr>
      <w:proofErr w:type="spellStart"/>
      <w:r w:rsidRPr="005473E6">
        <w:rPr>
          <w:rFonts w:ascii="Times New Roman" w:hAnsi="Times New Roman" w:cs="Times New Roman"/>
          <w:b/>
          <w:bCs/>
          <w:sz w:val="24"/>
          <w:szCs w:val="24"/>
        </w:rPr>
        <w:t>thingProperties.h</w:t>
      </w:r>
      <w:proofErr w:type="spellEnd"/>
      <w:r w:rsidRPr="005473E6">
        <w:rPr>
          <w:rFonts w:ascii="Times New Roman" w:hAnsi="Times New Roman" w:cs="Times New Roman"/>
          <w:sz w:val="24"/>
          <w:szCs w:val="24"/>
        </w:rPr>
        <w:t xml:space="preserve"> enables cloud connectivity and variable synchronization.</w:t>
      </w:r>
    </w:p>
    <w:p w14:paraId="05F4C361" w14:textId="77777777" w:rsidR="005473E6" w:rsidRPr="005473E6" w:rsidRDefault="005473E6" w:rsidP="009408D1">
      <w:pPr>
        <w:pStyle w:val="ListParagraph"/>
        <w:numPr>
          <w:ilvl w:val="0"/>
          <w:numId w:val="14"/>
        </w:numPr>
        <w:jc w:val="both"/>
        <w:rPr>
          <w:rFonts w:ascii="Times New Roman" w:hAnsi="Times New Roman" w:cs="Times New Roman"/>
          <w:sz w:val="24"/>
          <w:szCs w:val="24"/>
        </w:rPr>
      </w:pPr>
      <w:proofErr w:type="spellStart"/>
      <w:r w:rsidRPr="005473E6">
        <w:rPr>
          <w:rFonts w:ascii="Times New Roman" w:hAnsi="Times New Roman" w:cs="Times New Roman"/>
          <w:b/>
          <w:bCs/>
          <w:sz w:val="24"/>
          <w:szCs w:val="24"/>
        </w:rPr>
        <w:t>PulseSensorPlayground.h</w:t>
      </w:r>
      <w:proofErr w:type="spellEnd"/>
      <w:r w:rsidRPr="005473E6">
        <w:rPr>
          <w:rFonts w:ascii="Times New Roman" w:hAnsi="Times New Roman" w:cs="Times New Roman"/>
          <w:sz w:val="24"/>
          <w:szCs w:val="24"/>
        </w:rPr>
        <w:t xml:space="preserve"> provides beat detection and BPM calculation.</w:t>
      </w:r>
    </w:p>
    <w:p w14:paraId="19F804BB" w14:textId="77777777" w:rsidR="005473E6" w:rsidRPr="005473E6" w:rsidRDefault="005473E6" w:rsidP="009408D1">
      <w:pPr>
        <w:pStyle w:val="ListParagraph"/>
        <w:numPr>
          <w:ilvl w:val="0"/>
          <w:numId w:val="14"/>
        </w:numPr>
        <w:jc w:val="both"/>
        <w:rPr>
          <w:rFonts w:ascii="Times New Roman" w:hAnsi="Times New Roman" w:cs="Times New Roman"/>
          <w:sz w:val="24"/>
          <w:szCs w:val="24"/>
        </w:rPr>
      </w:pPr>
      <w:proofErr w:type="spellStart"/>
      <w:r w:rsidRPr="005473E6">
        <w:rPr>
          <w:rFonts w:ascii="Times New Roman" w:hAnsi="Times New Roman" w:cs="Times New Roman"/>
          <w:b/>
          <w:bCs/>
          <w:sz w:val="24"/>
          <w:szCs w:val="24"/>
        </w:rPr>
        <w:t>Adafruit_GFX.h</w:t>
      </w:r>
      <w:proofErr w:type="spellEnd"/>
      <w:r w:rsidRPr="005473E6">
        <w:rPr>
          <w:rFonts w:ascii="Times New Roman" w:hAnsi="Times New Roman" w:cs="Times New Roman"/>
          <w:sz w:val="24"/>
          <w:szCs w:val="24"/>
        </w:rPr>
        <w:t xml:space="preserve"> and </w:t>
      </w:r>
      <w:r w:rsidRPr="005473E6">
        <w:rPr>
          <w:rFonts w:ascii="Times New Roman" w:hAnsi="Times New Roman" w:cs="Times New Roman"/>
          <w:b/>
          <w:bCs/>
          <w:sz w:val="24"/>
          <w:szCs w:val="24"/>
        </w:rPr>
        <w:t>Adafruit_SSD1306.h</w:t>
      </w:r>
      <w:r w:rsidRPr="005473E6">
        <w:rPr>
          <w:rFonts w:ascii="Times New Roman" w:hAnsi="Times New Roman" w:cs="Times New Roman"/>
          <w:sz w:val="24"/>
          <w:szCs w:val="24"/>
        </w:rPr>
        <w:t xml:space="preserve"> control the OLED display.</w:t>
      </w:r>
    </w:p>
    <w:p w14:paraId="5ADA3F04" w14:textId="77777777" w:rsidR="005473E6" w:rsidRPr="005473E6" w:rsidRDefault="005473E6" w:rsidP="009408D1">
      <w:pPr>
        <w:pStyle w:val="ListParagraph"/>
        <w:numPr>
          <w:ilvl w:val="0"/>
          <w:numId w:val="14"/>
        </w:numPr>
        <w:jc w:val="both"/>
        <w:rPr>
          <w:rFonts w:ascii="Times New Roman" w:hAnsi="Times New Roman" w:cs="Times New Roman"/>
          <w:sz w:val="24"/>
          <w:szCs w:val="24"/>
        </w:rPr>
      </w:pPr>
      <w:proofErr w:type="spellStart"/>
      <w:r w:rsidRPr="005473E6">
        <w:rPr>
          <w:rFonts w:ascii="Times New Roman" w:hAnsi="Times New Roman" w:cs="Times New Roman"/>
          <w:b/>
          <w:bCs/>
          <w:sz w:val="24"/>
          <w:szCs w:val="24"/>
        </w:rPr>
        <w:t>Wire.h</w:t>
      </w:r>
      <w:proofErr w:type="spellEnd"/>
      <w:r w:rsidRPr="005473E6">
        <w:rPr>
          <w:rFonts w:ascii="Times New Roman" w:hAnsi="Times New Roman" w:cs="Times New Roman"/>
          <w:sz w:val="24"/>
          <w:szCs w:val="24"/>
        </w:rPr>
        <w:t xml:space="preserve"> handles I²C communication.</w:t>
      </w:r>
    </w:p>
    <w:p w14:paraId="01B0686E" w14:textId="115B99B0" w:rsidR="005473E6" w:rsidRPr="005473E6" w:rsidRDefault="005473E6" w:rsidP="005473E6">
      <w:pPr>
        <w:jc w:val="both"/>
        <w:rPr>
          <w:rFonts w:ascii="Times New Roman" w:hAnsi="Times New Roman" w:cs="Times New Roman"/>
          <w:sz w:val="24"/>
          <w:szCs w:val="24"/>
        </w:rPr>
      </w:pPr>
      <w:r w:rsidRPr="005473E6">
        <w:rPr>
          <w:rFonts w:ascii="Times New Roman" w:hAnsi="Times New Roman" w:cs="Times New Roman"/>
          <w:sz w:val="24"/>
          <w:szCs w:val="24"/>
        </w:rPr>
        <w:t>The OLED display parameters are defined using constants for screen width and height. The following global variables configure the sensor and system behaviour:</w:t>
      </w:r>
    </w:p>
    <w:p w14:paraId="67A2ED9E" w14:textId="77777777" w:rsidR="005473E6" w:rsidRPr="005473E6" w:rsidRDefault="005473E6" w:rsidP="009408D1">
      <w:pPr>
        <w:pStyle w:val="ListParagraph"/>
        <w:numPr>
          <w:ilvl w:val="0"/>
          <w:numId w:val="15"/>
        </w:numPr>
        <w:jc w:val="both"/>
        <w:rPr>
          <w:rFonts w:ascii="Times New Roman" w:hAnsi="Times New Roman" w:cs="Times New Roman"/>
          <w:sz w:val="24"/>
          <w:szCs w:val="24"/>
        </w:rPr>
      </w:pPr>
      <w:proofErr w:type="spellStart"/>
      <w:r w:rsidRPr="005473E6">
        <w:rPr>
          <w:rFonts w:ascii="Times New Roman" w:hAnsi="Times New Roman" w:cs="Times New Roman"/>
          <w:b/>
          <w:bCs/>
          <w:sz w:val="24"/>
          <w:szCs w:val="24"/>
        </w:rPr>
        <w:t>PulseWire</w:t>
      </w:r>
      <w:proofErr w:type="spellEnd"/>
      <w:r w:rsidRPr="005473E6">
        <w:rPr>
          <w:rFonts w:ascii="Times New Roman" w:hAnsi="Times New Roman" w:cs="Times New Roman"/>
          <w:sz w:val="24"/>
          <w:szCs w:val="24"/>
        </w:rPr>
        <w:t xml:space="preserve"> – the </w:t>
      </w:r>
      <w:proofErr w:type="spellStart"/>
      <w:r w:rsidRPr="005473E6">
        <w:rPr>
          <w:rFonts w:ascii="Times New Roman" w:hAnsi="Times New Roman" w:cs="Times New Roman"/>
          <w:sz w:val="24"/>
          <w:szCs w:val="24"/>
        </w:rPr>
        <w:t>analog</w:t>
      </w:r>
      <w:proofErr w:type="spellEnd"/>
      <w:r w:rsidRPr="005473E6">
        <w:rPr>
          <w:rFonts w:ascii="Times New Roman" w:hAnsi="Times New Roman" w:cs="Times New Roman"/>
          <w:sz w:val="24"/>
          <w:szCs w:val="24"/>
        </w:rPr>
        <w:t xml:space="preserve"> input pin for the HW-827 sensor</w:t>
      </w:r>
    </w:p>
    <w:p w14:paraId="7082C64D" w14:textId="77777777" w:rsidR="005473E6" w:rsidRPr="005473E6" w:rsidRDefault="005473E6" w:rsidP="009408D1">
      <w:pPr>
        <w:pStyle w:val="ListParagraph"/>
        <w:numPr>
          <w:ilvl w:val="0"/>
          <w:numId w:val="15"/>
        </w:numPr>
        <w:jc w:val="both"/>
        <w:rPr>
          <w:rFonts w:ascii="Times New Roman" w:hAnsi="Times New Roman" w:cs="Times New Roman"/>
          <w:sz w:val="24"/>
          <w:szCs w:val="24"/>
        </w:rPr>
      </w:pPr>
      <w:r w:rsidRPr="005473E6">
        <w:rPr>
          <w:rFonts w:ascii="Times New Roman" w:hAnsi="Times New Roman" w:cs="Times New Roman"/>
          <w:b/>
          <w:bCs/>
          <w:sz w:val="24"/>
          <w:szCs w:val="24"/>
        </w:rPr>
        <w:t>LED</w:t>
      </w:r>
      <w:r w:rsidRPr="005473E6">
        <w:rPr>
          <w:rFonts w:ascii="Times New Roman" w:hAnsi="Times New Roman" w:cs="Times New Roman"/>
          <w:sz w:val="24"/>
          <w:szCs w:val="24"/>
        </w:rPr>
        <w:t xml:space="preserve"> – built-in LED used to indicate heartbeat pulses</w:t>
      </w:r>
    </w:p>
    <w:p w14:paraId="63FE6B23" w14:textId="77777777" w:rsidR="005473E6" w:rsidRPr="005473E6" w:rsidRDefault="005473E6" w:rsidP="009408D1">
      <w:pPr>
        <w:pStyle w:val="ListParagraph"/>
        <w:numPr>
          <w:ilvl w:val="0"/>
          <w:numId w:val="15"/>
        </w:numPr>
        <w:jc w:val="both"/>
        <w:rPr>
          <w:rFonts w:ascii="Times New Roman" w:hAnsi="Times New Roman" w:cs="Times New Roman"/>
          <w:sz w:val="24"/>
          <w:szCs w:val="24"/>
        </w:rPr>
      </w:pPr>
      <w:r w:rsidRPr="005473E6">
        <w:rPr>
          <w:rFonts w:ascii="Times New Roman" w:hAnsi="Times New Roman" w:cs="Times New Roman"/>
          <w:b/>
          <w:bCs/>
          <w:sz w:val="24"/>
          <w:szCs w:val="24"/>
        </w:rPr>
        <w:t xml:space="preserve">Threshold </w:t>
      </w:r>
      <w:r w:rsidRPr="005473E6">
        <w:rPr>
          <w:rFonts w:ascii="Times New Roman" w:hAnsi="Times New Roman" w:cs="Times New Roman"/>
          <w:sz w:val="24"/>
          <w:szCs w:val="24"/>
        </w:rPr>
        <w:t>– PPG signal threshold for beat detection</w:t>
      </w:r>
    </w:p>
    <w:p w14:paraId="3260FE99" w14:textId="77777777" w:rsidR="005473E6" w:rsidRPr="005473E6" w:rsidRDefault="005473E6" w:rsidP="009408D1">
      <w:pPr>
        <w:pStyle w:val="ListParagraph"/>
        <w:numPr>
          <w:ilvl w:val="0"/>
          <w:numId w:val="15"/>
        </w:numPr>
        <w:jc w:val="both"/>
        <w:rPr>
          <w:rFonts w:ascii="Times New Roman" w:hAnsi="Times New Roman" w:cs="Times New Roman"/>
          <w:sz w:val="24"/>
          <w:szCs w:val="24"/>
        </w:rPr>
      </w:pPr>
      <w:r w:rsidRPr="005473E6">
        <w:rPr>
          <w:rFonts w:ascii="Times New Roman" w:hAnsi="Times New Roman" w:cs="Times New Roman"/>
          <w:sz w:val="24"/>
          <w:szCs w:val="24"/>
        </w:rPr>
        <w:t>A smoothing buffer (</w:t>
      </w:r>
      <w:r w:rsidRPr="005473E6">
        <w:rPr>
          <w:rFonts w:ascii="Times New Roman" w:hAnsi="Times New Roman" w:cs="Times New Roman"/>
          <w:b/>
          <w:bCs/>
          <w:sz w:val="24"/>
          <w:szCs w:val="24"/>
        </w:rPr>
        <w:t xml:space="preserve">BUFFER_SIZE, </w:t>
      </w:r>
      <w:proofErr w:type="spellStart"/>
      <w:r w:rsidRPr="005473E6">
        <w:rPr>
          <w:rFonts w:ascii="Times New Roman" w:hAnsi="Times New Roman" w:cs="Times New Roman"/>
          <w:b/>
          <w:bCs/>
          <w:sz w:val="24"/>
          <w:szCs w:val="24"/>
        </w:rPr>
        <w:t>bpmBuffer</w:t>
      </w:r>
      <w:proofErr w:type="spellEnd"/>
      <w:r w:rsidRPr="005473E6">
        <w:rPr>
          <w:rFonts w:ascii="Times New Roman" w:hAnsi="Times New Roman" w:cs="Times New Roman"/>
          <w:sz w:val="24"/>
          <w:szCs w:val="24"/>
        </w:rPr>
        <w:t xml:space="preserve">[], </w:t>
      </w:r>
      <w:proofErr w:type="spellStart"/>
      <w:r w:rsidRPr="005473E6">
        <w:rPr>
          <w:rFonts w:ascii="Times New Roman" w:hAnsi="Times New Roman" w:cs="Times New Roman"/>
          <w:b/>
          <w:bCs/>
          <w:sz w:val="24"/>
          <w:szCs w:val="24"/>
        </w:rPr>
        <w:t>bufferIndex</w:t>
      </w:r>
      <w:proofErr w:type="spellEnd"/>
      <w:r w:rsidRPr="005473E6">
        <w:rPr>
          <w:rFonts w:ascii="Times New Roman" w:hAnsi="Times New Roman" w:cs="Times New Roman"/>
          <w:sz w:val="24"/>
          <w:szCs w:val="24"/>
        </w:rPr>
        <w:t>) averaging BPM to reduce noise</w:t>
      </w:r>
    </w:p>
    <w:p w14:paraId="4E14081A" w14:textId="77777777" w:rsidR="005473E6" w:rsidRPr="005473E6" w:rsidRDefault="005473E6" w:rsidP="009408D1">
      <w:pPr>
        <w:pStyle w:val="ListParagraph"/>
        <w:numPr>
          <w:ilvl w:val="0"/>
          <w:numId w:val="15"/>
        </w:numPr>
        <w:jc w:val="both"/>
        <w:rPr>
          <w:rFonts w:ascii="Times New Roman" w:hAnsi="Times New Roman" w:cs="Times New Roman"/>
          <w:b/>
          <w:bCs/>
          <w:sz w:val="24"/>
          <w:szCs w:val="24"/>
        </w:rPr>
      </w:pPr>
      <w:r w:rsidRPr="005473E6">
        <w:rPr>
          <w:rFonts w:ascii="Times New Roman" w:hAnsi="Times New Roman" w:cs="Times New Roman"/>
          <w:sz w:val="24"/>
          <w:szCs w:val="24"/>
        </w:rPr>
        <w:t xml:space="preserve">Error-handling variables: </w:t>
      </w:r>
      <w:proofErr w:type="spellStart"/>
      <w:r w:rsidRPr="005473E6">
        <w:rPr>
          <w:rFonts w:ascii="Times New Roman" w:hAnsi="Times New Roman" w:cs="Times New Roman"/>
          <w:b/>
          <w:bCs/>
          <w:sz w:val="24"/>
          <w:szCs w:val="24"/>
        </w:rPr>
        <w:t>bpmThreshold</w:t>
      </w:r>
      <w:proofErr w:type="spellEnd"/>
      <w:r w:rsidRPr="005473E6">
        <w:rPr>
          <w:rFonts w:ascii="Times New Roman" w:hAnsi="Times New Roman" w:cs="Times New Roman"/>
          <w:b/>
          <w:bCs/>
          <w:sz w:val="24"/>
          <w:szCs w:val="24"/>
        </w:rPr>
        <w:t>,</w:t>
      </w:r>
      <w:r w:rsidRPr="005473E6">
        <w:rPr>
          <w:rFonts w:ascii="Times New Roman" w:hAnsi="Times New Roman" w:cs="Times New Roman"/>
          <w:sz w:val="24"/>
          <w:szCs w:val="24"/>
        </w:rPr>
        <w:t xml:space="preserve"> </w:t>
      </w:r>
      <w:r w:rsidRPr="005473E6">
        <w:rPr>
          <w:rFonts w:ascii="Times New Roman" w:hAnsi="Times New Roman" w:cs="Times New Roman"/>
          <w:b/>
          <w:bCs/>
          <w:sz w:val="24"/>
          <w:szCs w:val="24"/>
        </w:rPr>
        <w:t xml:space="preserve">duration, </w:t>
      </w:r>
      <w:proofErr w:type="spellStart"/>
      <w:r w:rsidRPr="005473E6">
        <w:rPr>
          <w:rFonts w:ascii="Times New Roman" w:hAnsi="Times New Roman" w:cs="Times New Roman"/>
          <w:b/>
          <w:bCs/>
          <w:sz w:val="24"/>
          <w:szCs w:val="24"/>
        </w:rPr>
        <w:t>lastHighTime</w:t>
      </w:r>
      <w:proofErr w:type="spellEnd"/>
      <w:r w:rsidRPr="005473E6">
        <w:rPr>
          <w:rFonts w:ascii="Times New Roman" w:hAnsi="Times New Roman" w:cs="Times New Roman"/>
          <w:b/>
          <w:bCs/>
          <w:sz w:val="24"/>
          <w:szCs w:val="24"/>
        </w:rPr>
        <w:t>,</w:t>
      </w:r>
      <w:r w:rsidRPr="005473E6">
        <w:rPr>
          <w:rFonts w:ascii="Times New Roman" w:hAnsi="Times New Roman" w:cs="Times New Roman"/>
          <w:sz w:val="24"/>
          <w:szCs w:val="24"/>
        </w:rPr>
        <w:t xml:space="preserve"> and </w:t>
      </w:r>
      <w:proofErr w:type="spellStart"/>
      <w:r w:rsidRPr="005473E6">
        <w:rPr>
          <w:rFonts w:ascii="Times New Roman" w:hAnsi="Times New Roman" w:cs="Times New Roman"/>
          <w:b/>
          <w:bCs/>
          <w:sz w:val="24"/>
          <w:szCs w:val="24"/>
        </w:rPr>
        <w:t>aboveThreshold</w:t>
      </w:r>
      <w:proofErr w:type="spellEnd"/>
    </w:p>
    <w:p w14:paraId="7187A316" w14:textId="77777777" w:rsidR="005473E6" w:rsidRPr="005473E6" w:rsidRDefault="005473E6" w:rsidP="009408D1">
      <w:pPr>
        <w:pStyle w:val="ListParagraph"/>
        <w:numPr>
          <w:ilvl w:val="0"/>
          <w:numId w:val="15"/>
        </w:numPr>
        <w:jc w:val="both"/>
        <w:rPr>
          <w:rFonts w:ascii="Times New Roman" w:hAnsi="Times New Roman" w:cs="Times New Roman"/>
          <w:sz w:val="24"/>
          <w:szCs w:val="24"/>
        </w:rPr>
      </w:pPr>
      <w:proofErr w:type="spellStart"/>
      <w:r w:rsidRPr="005473E6">
        <w:rPr>
          <w:rFonts w:ascii="Times New Roman" w:hAnsi="Times New Roman" w:cs="Times New Roman"/>
          <w:b/>
          <w:bCs/>
          <w:sz w:val="24"/>
          <w:szCs w:val="24"/>
        </w:rPr>
        <w:t>lastBeatDetected</w:t>
      </w:r>
      <w:proofErr w:type="spellEnd"/>
      <w:r w:rsidRPr="005473E6">
        <w:rPr>
          <w:rFonts w:ascii="Times New Roman" w:hAnsi="Times New Roman" w:cs="Times New Roman"/>
          <w:b/>
          <w:bCs/>
          <w:sz w:val="24"/>
          <w:szCs w:val="24"/>
        </w:rPr>
        <w:t xml:space="preserve"> </w:t>
      </w:r>
      <w:r w:rsidRPr="005473E6">
        <w:rPr>
          <w:rFonts w:ascii="Times New Roman" w:hAnsi="Times New Roman" w:cs="Times New Roman"/>
          <w:sz w:val="24"/>
          <w:szCs w:val="24"/>
        </w:rPr>
        <w:t xml:space="preserve">and </w:t>
      </w:r>
      <w:proofErr w:type="spellStart"/>
      <w:r w:rsidRPr="005473E6">
        <w:rPr>
          <w:rFonts w:ascii="Times New Roman" w:hAnsi="Times New Roman" w:cs="Times New Roman"/>
          <w:b/>
          <w:bCs/>
          <w:sz w:val="24"/>
          <w:szCs w:val="24"/>
        </w:rPr>
        <w:t>noBeatTimeout</w:t>
      </w:r>
      <w:proofErr w:type="spellEnd"/>
      <w:r w:rsidRPr="005473E6">
        <w:rPr>
          <w:rFonts w:ascii="Times New Roman" w:hAnsi="Times New Roman" w:cs="Times New Roman"/>
          <w:b/>
          <w:bCs/>
          <w:sz w:val="24"/>
          <w:szCs w:val="24"/>
        </w:rPr>
        <w:t xml:space="preserve"> </w:t>
      </w:r>
      <w:r w:rsidRPr="005473E6">
        <w:rPr>
          <w:rFonts w:ascii="Times New Roman" w:hAnsi="Times New Roman" w:cs="Times New Roman"/>
          <w:sz w:val="24"/>
          <w:szCs w:val="24"/>
        </w:rPr>
        <w:t>provide a “no pulse detected” fail-safe</w:t>
      </w:r>
    </w:p>
    <w:p w14:paraId="7B88746E" w14:textId="77777777" w:rsidR="005473E6" w:rsidRPr="005473E6" w:rsidRDefault="005473E6" w:rsidP="005473E6">
      <w:pPr>
        <w:jc w:val="both"/>
        <w:rPr>
          <w:rFonts w:ascii="Times New Roman" w:hAnsi="Times New Roman" w:cs="Times New Roman"/>
          <w:sz w:val="24"/>
          <w:szCs w:val="24"/>
        </w:rPr>
      </w:pPr>
      <w:r w:rsidRPr="005473E6">
        <w:rPr>
          <w:rFonts w:ascii="Times New Roman" w:hAnsi="Times New Roman" w:cs="Times New Roman"/>
          <w:sz w:val="24"/>
          <w:szCs w:val="24"/>
        </w:rPr>
        <w:t>These variables are used throughout the program and define how the system interprets sensor data and triggers alerts.</w:t>
      </w:r>
    </w:p>
    <w:p w14:paraId="5570B307" w14:textId="66204CEA" w:rsidR="005473E6" w:rsidRPr="00E0341C" w:rsidRDefault="00E0341C" w:rsidP="005473E6">
      <w:pPr>
        <w:jc w:val="both"/>
        <w:rPr>
          <w:rFonts w:ascii="Times New Roman" w:hAnsi="Times New Roman" w:cs="Times New Roman"/>
          <w:b/>
          <w:bCs/>
          <w:sz w:val="24"/>
          <w:szCs w:val="24"/>
        </w:rPr>
      </w:pPr>
      <w:r w:rsidRPr="001A03D5">
        <w:rPr>
          <w:rFonts w:ascii="Times New Roman" w:hAnsi="Times New Roman" w:cs="Times New Roman"/>
          <w:b/>
          <w:bCs/>
          <w:color w:val="7030A0"/>
          <w:sz w:val="24"/>
          <w:szCs w:val="24"/>
        </w:rPr>
        <w:lastRenderedPageBreak/>
        <w:t xml:space="preserve">Listing A3 </w:t>
      </w:r>
      <w:r w:rsidRPr="00C834E0">
        <w:rPr>
          <w:rFonts w:ascii="Times New Roman" w:hAnsi="Times New Roman" w:cs="Times New Roman"/>
          <w:b/>
          <w:bCs/>
          <w:sz w:val="24"/>
          <w:szCs w:val="24"/>
        </w:rPr>
        <w:t>– Lines 49–89 (Setup Function: Cloud, Sensor, OLED Initialization)</w:t>
      </w:r>
    </w:p>
    <w:p w14:paraId="425D122C" w14:textId="6FFD0D6F" w:rsidR="00B41D3B" w:rsidRPr="00B41D3B" w:rsidRDefault="00B41D3B" w:rsidP="00B41D3B">
      <w:pPr>
        <w:pStyle w:val="Caption"/>
        <w:keepNext/>
        <w:jc w:val="center"/>
        <w:rPr>
          <w:rFonts w:ascii="Times New Roman" w:hAnsi="Times New Roman" w:cs="Times New Roman"/>
          <w:color w:val="4472C4" w:themeColor="accent1"/>
          <w:sz w:val="20"/>
          <w:szCs w:val="20"/>
        </w:rPr>
      </w:pPr>
      <w:r>
        <w:rPr>
          <w:rFonts w:ascii="Times New Roman" w:hAnsi="Times New Roman" w:cs="Times New Roman"/>
          <w:color w:val="4472C4" w:themeColor="accent1"/>
          <w:sz w:val="20"/>
          <w:szCs w:val="20"/>
        </w:rPr>
        <w:t>Listing A3</w:t>
      </w:r>
      <w:r w:rsidRPr="00B41D3B">
        <w:rPr>
          <w:rFonts w:ascii="Times New Roman" w:hAnsi="Times New Roman" w:cs="Times New Roman"/>
          <w:color w:val="4472C4" w:themeColor="accent1"/>
          <w:sz w:val="20"/>
          <w:szCs w:val="20"/>
        </w:rPr>
        <w:t>. Setup function: sensor, Cloud, and OLED initialization (Lines 50–89)</w:t>
      </w:r>
    </w:p>
    <w:p w14:paraId="1D3E94B0" w14:textId="14F923B4" w:rsidR="00A620B3" w:rsidRDefault="00B41D3B" w:rsidP="00B41D3B">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4DB60B8" wp14:editId="36EBADC2">
            <wp:extent cx="4595181" cy="4816642"/>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7">
                      <a:extLst>
                        <a:ext uri="{28A0092B-C50C-407E-A947-70E740481C1C}">
                          <a14:useLocalDpi xmlns:a14="http://schemas.microsoft.com/office/drawing/2010/main" val="0"/>
                        </a:ext>
                      </a:extLst>
                    </a:blip>
                    <a:stretch>
                      <a:fillRect/>
                    </a:stretch>
                  </pic:blipFill>
                  <pic:spPr>
                    <a:xfrm>
                      <a:off x="0" y="0"/>
                      <a:ext cx="4611517" cy="4833765"/>
                    </a:xfrm>
                    <a:prstGeom prst="rect">
                      <a:avLst/>
                    </a:prstGeom>
                  </pic:spPr>
                </pic:pic>
              </a:graphicData>
            </a:graphic>
          </wp:inline>
        </w:drawing>
      </w:r>
    </w:p>
    <w:p w14:paraId="005038C4" w14:textId="58B59978" w:rsidR="00C834E0" w:rsidRPr="00C834E0" w:rsidRDefault="00C834E0" w:rsidP="00C834E0">
      <w:pPr>
        <w:jc w:val="both"/>
        <w:rPr>
          <w:rFonts w:ascii="Times New Roman" w:hAnsi="Times New Roman" w:cs="Times New Roman"/>
          <w:sz w:val="24"/>
          <w:szCs w:val="24"/>
        </w:rPr>
      </w:pPr>
      <w:r w:rsidRPr="00C834E0">
        <w:rPr>
          <w:rFonts w:ascii="Times New Roman" w:hAnsi="Times New Roman" w:cs="Times New Roman"/>
          <w:sz w:val="24"/>
          <w:szCs w:val="24"/>
        </w:rPr>
        <w:t xml:space="preserve">This part of the program runs once at startup. It performs four essential </w:t>
      </w:r>
      <w:r>
        <w:rPr>
          <w:rFonts w:ascii="Times New Roman" w:hAnsi="Times New Roman" w:cs="Times New Roman"/>
          <w:sz w:val="24"/>
          <w:szCs w:val="24"/>
        </w:rPr>
        <w:t xml:space="preserve">initialization </w:t>
      </w:r>
      <w:r w:rsidRPr="00C834E0">
        <w:rPr>
          <w:rFonts w:ascii="Times New Roman" w:hAnsi="Times New Roman" w:cs="Times New Roman"/>
          <w:sz w:val="24"/>
          <w:szCs w:val="24"/>
        </w:rPr>
        <w:t>tasks:</w:t>
      </w:r>
    </w:p>
    <w:p w14:paraId="6FC47641" w14:textId="77777777" w:rsidR="00C834E0" w:rsidRPr="00C834E0" w:rsidRDefault="00C834E0" w:rsidP="00C834E0">
      <w:pPr>
        <w:jc w:val="both"/>
        <w:rPr>
          <w:rFonts w:ascii="Times New Roman" w:hAnsi="Times New Roman" w:cs="Times New Roman"/>
          <w:b/>
          <w:bCs/>
          <w:sz w:val="24"/>
          <w:szCs w:val="24"/>
        </w:rPr>
      </w:pPr>
      <w:r w:rsidRPr="00C834E0">
        <w:rPr>
          <w:rFonts w:ascii="Times New Roman" w:hAnsi="Times New Roman" w:cs="Times New Roman"/>
          <w:b/>
          <w:bCs/>
          <w:sz w:val="24"/>
          <w:szCs w:val="24"/>
        </w:rPr>
        <w:t>1. Serial communication setup</w:t>
      </w:r>
    </w:p>
    <w:p w14:paraId="5EF9954C" w14:textId="77777777" w:rsidR="00C834E0" w:rsidRPr="00C834E0" w:rsidRDefault="00C834E0" w:rsidP="00C834E0">
      <w:pPr>
        <w:jc w:val="both"/>
        <w:rPr>
          <w:rFonts w:ascii="Times New Roman" w:hAnsi="Times New Roman" w:cs="Times New Roman"/>
          <w:b/>
          <w:bCs/>
          <w:sz w:val="24"/>
          <w:szCs w:val="24"/>
        </w:rPr>
      </w:pPr>
      <w:proofErr w:type="spellStart"/>
      <w:r w:rsidRPr="00C834E0">
        <w:rPr>
          <w:rFonts w:ascii="Times New Roman" w:hAnsi="Times New Roman" w:cs="Times New Roman"/>
          <w:b/>
          <w:bCs/>
          <w:sz w:val="24"/>
          <w:szCs w:val="24"/>
        </w:rPr>
        <w:t>Serial.begin</w:t>
      </w:r>
      <w:proofErr w:type="spellEnd"/>
      <w:r w:rsidRPr="00C834E0">
        <w:rPr>
          <w:rFonts w:ascii="Times New Roman" w:hAnsi="Times New Roman" w:cs="Times New Roman"/>
          <w:b/>
          <w:bCs/>
          <w:sz w:val="24"/>
          <w:szCs w:val="24"/>
        </w:rPr>
        <w:t>(115200);</w:t>
      </w:r>
    </w:p>
    <w:p w14:paraId="27E15DDA" w14:textId="77777777" w:rsidR="00C834E0" w:rsidRPr="00C834E0" w:rsidRDefault="00C834E0" w:rsidP="00C834E0">
      <w:pPr>
        <w:jc w:val="both"/>
        <w:rPr>
          <w:rFonts w:ascii="Times New Roman" w:hAnsi="Times New Roman" w:cs="Times New Roman"/>
          <w:sz w:val="24"/>
          <w:szCs w:val="24"/>
        </w:rPr>
      </w:pPr>
      <w:r w:rsidRPr="00C834E0">
        <w:rPr>
          <w:rFonts w:ascii="Times New Roman" w:hAnsi="Times New Roman" w:cs="Times New Roman"/>
          <w:sz w:val="24"/>
          <w:szCs w:val="24"/>
        </w:rPr>
        <w:t>This enables debugging through the Serial Monitor, allowing real-time observation of BPM values and system behaviour.</w:t>
      </w:r>
    </w:p>
    <w:p w14:paraId="0BDA347D" w14:textId="77777777" w:rsidR="00C834E0" w:rsidRPr="00C834E0" w:rsidRDefault="00C834E0" w:rsidP="00C834E0">
      <w:pPr>
        <w:jc w:val="both"/>
        <w:rPr>
          <w:rFonts w:ascii="Times New Roman" w:hAnsi="Times New Roman" w:cs="Times New Roman"/>
          <w:b/>
          <w:bCs/>
          <w:sz w:val="24"/>
          <w:szCs w:val="24"/>
        </w:rPr>
      </w:pPr>
      <w:r w:rsidRPr="00C834E0">
        <w:rPr>
          <w:rFonts w:ascii="Times New Roman" w:hAnsi="Times New Roman" w:cs="Times New Roman"/>
          <w:b/>
          <w:bCs/>
          <w:sz w:val="24"/>
          <w:szCs w:val="24"/>
        </w:rPr>
        <w:t>2. Arduino IoT Cloud initialisation</w:t>
      </w:r>
    </w:p>
    <w:p w14:paraId="4D1C4D0B" w14:textId="77777777" w:rsidR="00C834E0" w:rsidRPr="00C834E0" w:rsidRDefault="00C834E0" w:rsidP="009408D1">
      <w:pPr>
        <w:pStyle w:val="ListParagraph"/>
        <w:numPr>
          <w:ilvl w:val="0"/>
          <w:numId w:val="16"/>
        </w:numPr>
        <w:jc w:val="both"/>
        <w:rPr>
          <w:rFonts w:ascii="Times New Roman" w:hAnsi="Times New Roman" w:cs="Times New Roman"/>
          <w:b/>
          <w:bCs/>
          <w:sz w:val="24"/>
          <w:szCs w:val="24"/>
        </w:rPr>
      </w:pPr>
      <w:proofErr w:type="spellStart"/>
      <w:r w:rsidRPr="00C834E0">
        <w:rPr>
          <w:rFonts w:ascii="Times New Roman" w:hAnsi="Times New Roman" w:cs="Times New Roman"/>
          <w:b/>
          <w:bCs/>
          <w:sz w:val="24"/>
          <w:szCs w:val="24"/>
        </w:rPr>
        <w:t>initProperties</w:t>
      </w:r>
      <w:proofErr w:type="spellEnd"/>
      <w:r w:rsidRPr="00C834E0">
        <w:rPr>
          <w:rFonts w:ascii="Times New Roman" w:hAnsi="Times New Roman" w:cs="Times New Roman"/>
          <w:b/>
          <w:bCs/>
          <w:sz w:val="24"/>
          <w:szCs w:val="24"/>
        </w:rPr>
        <w:t xml:space="preserve">() </w:t>
      </w:r>
      <w:r w:rsidRPr="00C834E0">
        <w:rPr>
          <w:rFonts w:ascii="Times New Roman" w:hAnsi="Times New Roman" w:cs="Times New Roman"/>
          <w:sz w:val="24"/>
          <w:szCs w:val="24"/>
        </w:rPr>
        <w:t>loads Cloud variable bindings.</w:t>
      </w:r>
    </w:p>
    <w:p w14:paraId="51C46A39" w14:textId="77777777" w:rsidR="00C834E0" w:rsidRPr="00C834E0" w:rsidRDefault="00C834E0" w:rsidP="009408D1">
      <w:pPr>
        <w:pStyle w:val="ListParagraph"/>
        <w:numPr>
          <w:ilvl w:val="0"/>
          <w:numId w:val="16"/>
        </w:numPr>
        <w:jc w:val="both"/>
        <w:rPr>
          <w:rFonts w:ascii="Times New Roman" w:hAnsi="Times New Roman" w:cs="Times New Roman"/>
          <w:b/>
          <w:bCs/>
          <w:sz w:val="24"/>
          <w:szCs w:val="24"/>
        </w:rPr>
      </w:pPr>
      <w:proofErr w:type="spellStart"/>
      <w:r w:rsidRPr="00C834E0">
        <w:rPr>
          <w:rFonts w:ascii="Times New Roman" w:hAnsi="Times New Roman" w:cs="Times New Roman"/>
          <w:b/>
          <w:bCs/>
          <w:sz w:val="24"/>
          <w:szCs w:val="24"/>
        </w:rPr>
        <w:t>ArduinoCloud.begin</w:t>
      </w:r>
      <w:proofErr w:type="spellEnd"/>
      <w:r w:rsidRPr="00C834E0">
        <w:rPr>
          <w:rFonts w:ascii="Times New Roman" w:hAnsi="Times New Roman" w:cs="Times New Roman"/>
          <w:b/>
          <w:bCs/>
          <w:sz w:val="24"/>
          <w:szCs w:val="24"/>
        </w:rPr>
        <w:t xml:space="preserve">() </w:t>
      </w:r>
      <w:r w:rsidRPr="00C834E0">
        <w:rPr>
          <w:rFonts w:ascii="Times New Roman" w:hAnsi="Times New Roman" w:cs="Times New Roman"/>
          <w:sz w:val="24"/>
          <w:szCs w:val="24"/>
        </w:rPr>
        <w:t>establishes the Wi-Fi/Cloud connection.</w:t>
      </w:r>
    </w:p>
    <w:p w14:paraId="772BF4A1" w14:textId="77777777" w:rsidR="00C834E0" w:rsidRPr="00DE2288" w:rsidRDefault="00C834E0" w:rsidP="009408D1">
      <w:pPr>
        <w:pStyle w:val="ListParagraph"/>
        <w:numPr>
          <w:ilvl w:val="0"/>
          <w:numId w:val="16"/>
        </w:numPr>
        <w:jc w:val="both"/>
        <w:rPr>
          <w:rFonts w:ascii="Times New Roman" w:hAnsi="Times New Roman" w:cs="Times New Roman"/>
          <w:b/>
          <w:bCs/>
          <w:sz w:val="24"/>
          <w:szCs w:val="24"/>
        </w:rPr>
      </w:pPr>
      <w:r w:rsidRPr="00DE2288">
        <w:rPr>
          <w:rFonts w:ascii="Times New Roman" w:hAnsi="Times New Roman" w:cs="Times New Roman"/>
          <w:sz w:val="24"/>
          <w:szCs w:val="24"/>
        </w:rPr>
        <w:t>Debug level is set with</w:t>
      </w:r>
      <w:r w:rsidRPr="00DE2288">
        <w:rPr>
          <w:rFonts w:ascii="Times New Roman" w:hAnsi="Times New Roman" w:cs="Times New Roman"/>
          <w:b/>
          <w:bCs/>
          <w:sz w:val="24"/>
          <w:szCs w:val="24"/>
        </w:rPr>
        <w:t xml:space="preserve"> </w:t>
      </w:r>
      <w:proofErr w:type="spellStart"/>
      <w:r w:rsidRPr="00DE2288">
        <w:rPr>
          <w:rFonts w:ascii="Times New Roman" w:hAnsi="Times New Roman" w:cs="Times New Roman"/>
          <w:b/>
          <w:bCs/>
          <w:sz w:val="24"/>
          <w:szCs w:val="24"/>
        </w:rPr>
        <w:t>setDebugMessageLevel</w:t>
      </w:r>
      <w:proofErr w:type="spellEnd"/>
      <w:r w:rsidRPr="00DE2288">
        <w:rPr>
          <w:rFonts w:ascii="Times New Roman" w:hAnsi="Times New Roman" w:cs="Times New Roman"/>
          <w:b/>
          <w:bCs/>
          <w:sz w:val="24"/>
          <w:szCs w:val="24"/>
        </w:rPr>
        <w:t xml:space="preserve">(2) </w:t>
      </w:r>
      <w:r w:rsidRPr="00DE2288">
        <w:rPr>
          <w:rFonts w:ascii="Times New Roman" w:hAnsi="Times New Roman" w:cs="Times New Roman"/>
          <w:sz w:val="24"/>
          <w:szCs w:val="24"/>
        </w:rPr>
        <w:t>and diagnostic information is printed.</w:t>
      </w:r>
    </w:p>
    <w:p w14:paraId="6C54C237" w14:textId="77777777" w:rsidR="00C834E0" w:rsidRPr="00C834E0" w:rsidRDefault="00C834E0" w:rsidP="00C834E0">
      <w:pPr>
        <w:jc w:val="both"/>
        <w:rPr>
          <w:rFonts w:ascii="Times New Roman" w:hAnsi="Times New Roman" w:cs="Times New Roman"/>
          <w:sz w:val="24"/>
          <w:szCs w:val="24"/>
        </w:rPr>
      </w:pPr>
      <w:r w:rsidRPr="00C834E0">
        <w:rPr>
          <w:rFonts w:ascii="Times New Roman" w:hAnsi="Times New Roman" w:cs="Times New Roman"/>
          <w:sz w:val="24"/>
          <w:szCs w:val="24"/>
        </w:rPr>
        <w:t>This prepares the device for cloud synchronisation.</w:t>
      </w:r>
    </w:p>
    <w:p w14:paraId="0AABB065" w14:textId="77777777" w:rsidR="00C834E0" w:rsidRPr="00C834E0" w:rsidRDefault="00C834E0" w:rsidP="00C834E0">
      <w:pPr>
        <w:jc w:val="both"/>
        <w:rPr>
          <w:rFonts w:ascii="Times New Roman" w:hAnsi="Times New Roman" w:cs="Times New Roman"/>
          <w:b/>
          <w:bCs/>
          <w:sz w:val="24"/>
          <w:szCs w:val="24"/>
        </w:rPr>
      </w:pPr>
      <w:r w:rsidRPr="00C834E0">
        <w:rPr>
          <w:rFonts w:ascii="Times New Roman" w:hAnsi="Times New Roman" w:cs="Times New Roman"/>
          <w:b/>
          <w:bCs/>
          <w:sz w:val="24"/>
          <w:szCs w:val="24"/>
        </w:rPr>
        <w:t>3. Pulse sensor configuration</w:t>
      </w:r>
    </w:p>
    <w:p w14:paraId="779AC245" w14:textId="77777777" w:rsidR="00C834E0" w:rsidRPr="00C834E0" w:rsidRDefault="00C834E0" w:rsidP="00C834E0">
      <w:pPr>
        <w:jc w:val="both"/>
        <w:rPr>
          <w:rFonts w:ascii="Times New Roman" w:hAnsi="Times New Roman" w:cs="Times New Roman"/>
          <w:sz w:val="24"/>
          <w:szCs w:val="24"/>
        </w:rPr>
      </w:pPr>
      <w:r w:rsidRPr="00C834E0">
        <w:rPr>
          <w:rFonts w:ascii="Times New Roman" w:hAnsi="Times New Roman" w:cs="Times New Roman"/>
          <w:sz w:val="24"/>
          <w:szCs w:val="24"/>
        </w:rPr>
        <w:t>The HW-827 pulse sensor is initialised:</w:t>
      </w:r>
    </w:p>
    <w:p w14:paraId="071BB806" w14:textId="77777777" w:rsidR="00C834E0" w:rsidRPr="00DE2288" w:rsidRDefault="00C834E0" w:rsidP="009408D1">
      <w:pPr>
        <w:pStyle w:val="ListParagraph"/>
        <w:numPr>
          <w:ilvl w:val="0"/>
          <w:numId w:val="17"/>
        </w:numPr>
        <w:jc w:val="both"/>
        <w:rPr>
          <w:rFonts w:ascii="Times New Roman" w:hAnsi="Times New Roman" w:cs="Times New Roman"/>
          <w:b/>
          <w:bCs/>
          <w:sz w:val="24"/>
          <w:szCs w:val="24"/>
        </w:rPr>
      </w:pPr>
      <w:r w:rsidRPr="00DE2288">
        <w:rPr>
          <w:rFonts w:ascii="Times New Roman" w:hAnsi="Times New Roman" w:cs="Times New Roman"/>
          <w:sz w:val="24"/>
          <w:szCs w:val="24"/>
        </w:rPr>
        <w:lastRenderedPageBreak/>
        <w:t>Input pin is selected</w:t>
      </w:r>
      <w:r w:rsidRPr="00DE2288">
        <w:rPr>
          <w:rFonts w:ascii="Times New Roman" w:hAnsi="Times New Roman" w:cs="Times New Roman"/>
          <w:b/>
          <w:bCs/>
          <w:sz w:val="24"/>
          <w:szCs w:val="24"/>
        </w:rPr>
        <w:t xml:space="preserve"> (</w:t>
      </w:r>
      <w:proofErr w:type="spellStart"/>
      <w:r w:rsidRPr="00DE2288">
        <w:rPr>
          <w:rFonts w:ascii="Times New Roman" w:hAnsi="Times New Roman" w:cs="Times New Roman"/>
          <w:b/>
          <w:bCs/>
          <w:sz w:val="24"/>
          <w:szCs w:val="24"/>
        </w:rPr>
        <w:t>analogInput</w:t>
      </w:r>
      <w:proofErr w:type="spellEnd"/>
      <w:r w:rsidRPr="00DE2288">
        <w:rPr>
          <w:rFonts w:ascii="Times New Roman" w:hAnsi="Times New Roman" w:cs="Times New Roman"/>
          <w:b/>
          <w:bCs/>
          <w:sz w:val="24"/>
          <w:szCs w:val="24"/>
        </w:rPr>
        <w:t>(</w:t>
      </w:r>
      <w:proofErr w:type="spellStart"/>
      <w:r w:rsidRPr="00DE2288">
        <w:rPr>
          <w:rFonts w:ascii="Times New Roman" w:hAnsi="Times New Roman" w:cs="Times New Roman"/>
          <w:b/>
          <w:bCs/>
          <w:sz w:val="24"/>
          <w:szCs w:val="24"/>
        </w:rPr>
        <w:t>PulseWire</w:t>
      </w:r>
      <w:proofErr w:type="spellEnd"/>
      <w:r w:rsidRPr="00DE2288">
        <w:rPr>
          <w:rFonts w:ascii="Times New Roman" w:hAnsi="Times New Roman" w:cs="Times New Roman"/>
          <w:b/>
          <w:bCs/>
          <w:sz w:val="24"/>
          <w:szCs w:val="24"/>
        </w:rPr>
        <w:t>)),</w:t>
      </w:r>
    </w:p>
    <w:p w14:paraId="4D6F6178" w14:textId="77777777" w:rsidR="00C834E0" w:rsidRPr="00DE2288" w:rsidRDefault="00C834E0" w:rsidP="009408D1">
      <w:pPr>
        <w:pStyle w:val="ListParagraph"/>
        <w:numPr>
          <w:ilvl w:val="0"/>
          <w:numId w:val="17"/>
        </w:numPr>
        <w:jc w:val="both"/>
        <w:rPr>
          <w:rFonts w:ascii="Times New Roman" w:hAnsi="Times New Roman" w:cs="Times New Roman"/>
          <w:b/>
          <w:bCs/>
          <w:sz w:val="24"/>
          <w:szCs w:val="24"/>
        </w:rPr>
      </w:pPr>
      <w:r w:rsidRPr="00DE2288">
        <w:rPr>
          <w:rFonts w:ascii="Times New Roman" w:hAnsi="Times New Roman" w:cs="Times New Roman"/>
          <w:sz w:val="24"/>
          <w:szCs w:val="24"/>
        </w:rPr>
        <w:t>The built-in LED is linked to heartbeat detection</w:t>
      </w:r>
      <w:r w:rsidRPr="00DE2288">
        <w:rPr>
          <w:rFonts w:ascii="Times New Roman" w:hAnsi="Times New Roman" w:cs="Times New Roman"/>
          <w:b/>
          <w:bCs/>
          <w:sz w:val="24"/>
          <w:szCs w:val="24"/>
        </w:rPr>
        <w:t xml:space="preserve"> (</w:t>
      </w:r>
      <w:proofErr w:type="spellStart"/>
      <w:r w:rsidRPr="00DE2288">
        <w:rPr>
          <w:rFonts w:ascii="Times New Roman" w:hAnsi="Times New Roman" w:cs="Times New Roman"/>
          <w:b/>
          <w:bCs/>
          <w:sz w:val="24"/>
          <w:szCs w:val="24"/>
        </w:rPr>
        <w:t>blinkOnPulse</w:t>
      </w:r>
      <w:proofErr w:type="spellEnd"/>
      <w:r w:rsidRPr="00DE2288">
        <w:rPr>
          <w:rFonts w:ascii="Times New Roman" w:hAnsi="Times New Roman" w:cs="Times New Roman"/>
          <w:b/>
          <w:bCs/>
          <w:sz w:val="24"/>
          <w:szCs w:val="24"/>
        </w:rPr>
        <w:t>(LED)),</w:t>
      </w:r>
    </w:p>
    <w:p w14:paraId="44FB27A3" w14:textId="77777777" w:rsidR="00C834E0" w:rsidRPr="00DE2288" w:rsidRDefault="00C834E0" w:rsidP="009408D1">
      <w:pPr>
        <w:pStyle w:val="ListParagraph"/>
        <w:numPr>
          <w:ilvl w:val="0"/>
          <w:numId w:val="17"/>
        </w:numPr>
        <w:jc w:val="both"/>
        <w:rPr>
          <w:rFonts w:ascii="Times New Roman" w:hAnsi="Times New Roman" w:cs="Times New Roman"/>
          <w:b/>
          <w:bCs/>
          <w:sz w:val="24"/>
          <w:szCs w:val="24"/>
        </w:rPr>
      </w:pPr>
      <w:r w:rsidRPr="00DE2288">
        <w:rPr>
          <w:rFonts w:ascii="Times New Roman" w:hAnsi="Times New Roman" w:cs="Times New Roman"/>
          <w:sz w:val="24"/>
          <w:szCs w:val="24"/>
        </w:rPr>
        <w:t>The detection threshold is applied</w:t>
      </w:r>
      <w:r w:rsidRPr="00DE2288">
        <w:rPr>
          <w:rFonts w:ascii="Times New Roman" w:hAnsi="Times New Roman" w:cs="Times New Roman"/>
          <w:b/>
          <w:bCs/>
          <w:sz w:val="24"/>
          <w:szCs w:val="24"/>
        </w:rPr>
        <w:t xml:space="preserve"> (</w:t>
      </w:r>
      <w:proofErr w:type="spellStart"/>
      <w:r w:rsidRPr="00DE2288">
        <w:rPr>
          <w:rFonts w:ascii="Times New Roman" w:hAnsi="Times New Roman" w:cs="Times New Roman"/>
          <w:b/>
          <w:bCs/>
          <w:sz w:val="24"/>
          <w:szCs w:val="24"/>
        </w:rPr>
        <w:t>setThreshold</w:t>
      </w:r>
      <w:proofErr w:type="spellEnd"/>
      <w:r w:rsidRPr="00DE2288">
        <w:rPr>
          <w:rFonts w:ascii="Times New Roman" w:hAnsi="Times New Roman" w:cs="Times New Roman"/>
          <w:b/>
          <w:bCs/>
          <w:sz w:val="24"/>
          <w:szCs w:val="24"/>
        </w:rPr>
        <w:t>(Threshold)),</w:t>
      </w:r>
    </w:p>
    <w:p w14:paraId="722C7965" w14:textId="77777777" w:rsidR="00C834E0" w:rsidRPr="00DE2288" w:rsidRDefault="00C834E0" w:rsidP="009408D1">
      <w:pPr>
        <w:pStyle w:val="ListParagraph"/>
        <w:numPr>
          <w:ilvl w:val="0"/>
          <w:numId w:val="17"/>
        </w:numPr>
        <w:jc w:val="both"/>
        <w:rPr>
          <w:rFonts w:ascii="Times New Roman" w:hAnsi="Times New Roman" w:cs="Times New Roman"/>
          <w:b/>
          <w:bCs/>
          <w:sz w:val="24"/>
          <w:szCs w:val="24"/>
        </w:rPr>
      </w:pPr>
      <w:proofErr w:type="spellStart"/>
      <w:r w:rsidRPr="00DE2288">
        <w:rPr>
          <w:rFonts w:ascii="Times New Roman" w:hAnsi="Times New Roman" w:cs="Times New Roman"/>
          <w:b/>
          <w:bCs/>
          <w:sz w:val="24"/>
          <w:szCs w:val="24"/>
        </w:rPr>
        <w:t>pulseSensor.begin</w:t>
      </w:r>
      <w:proofErr w:type="spellEnd"/>
      <w:r w:rsidRPr="00DE2288">
        <w:rPr>
          <w:rFonts w:ascii="Times New Roman" w:hAnsi="Times New Roman" w:cs="Times New Roman"/>
          <w:b/>
          <w:bCs/>
          <w:sz w:val="24"/>
          <w:szCs w:val="24"/>
        </w:rPr>
        <w:t xml:space="preserve">() </w:t>
      </w:r>
      <w:r w:rsidRPr="00DE2288">
        <w:rPr>
          <w:rFonts w:ascii="Times New Roman" w:hAnsi="Times New Roman" w:cs="Times New Roman"/>
          <w:sz w:val="24"/>
          <w:szCs w:val="24"/>
        </w:rPr>
        <w:t>confirms successful startup.</w:t>
      </w:r>
    </w:p>
    <w:p w14:paraId="2F3A0816" w14:textId="77777777" w:rsidR="00C834E0" w:rsidRPr="00C834E0" w:rsidRDefault="00C834E0" w:rsidP="00C834E0">
      <w:pPr>
        <w:jc w:val="both"/>
        <w:rPr>
          <w:rFonts w:ascii="Times New Roman" w:hAnsi="Times New Roman" w:cs="Times New Roman"/>
          <w:b/>
          <w:bCs/>
          <w:sz w:val="24"/>
          <w:szCs w:val="24"/>
        </w:rPr>
      </w:pPr>
      <w:r w:rsidRPr="00C834E0">
        <w:rPr>
          <w:rFonts w:ascii="Times New Roman" w:hAnsi="Times New Roman" w:cs="Times New Roman"/>
          <w:b/>
          <w:bCs/>
          <w:sz w:val="24"/>
          <w:szCs w:val="24"/>
        </w:rPr>
        <w:t>4. OLED display initialisation</w:t>
      </w:r>
    </w:p>
    <w:p w14:paraId="6054F926" w14:textId="77777777" w:rsidR="00C834E0" w:rsidRPr="00DE2288" w:rsidRDefault="00C834E0" w:rsidP="009408D1">
      <w:pPr>
        <w:pStyle w:val="ListParagraph"/>
        <w:numPr>
          <w:ilvl w:val="0"/>
          <w:numId w:val="18"/>
        </w:numPr>
        <w:jc w:val="both"/>
        <w:rPr>
          <w:rFonts w:ascii="Times New Roman" w:hAnsi="Times New Roman" w:cs="Times New Roman"/>
          <w:sz w:val="24"/>
          <w:szCs w:val="24"/>
        </w:rPr>
      </w:pPr>
      <w:r w:rsidRPr="00DE2288">
        <w:rPr>
          <w:rFonts w:ascii="Times New Roman" w:hAnsi="Times New Roman" w:cs="Times New Roman"/>
          <w:sz w:val="24"/>
          <w:szCs w:val="24"/>
        </w:rPr>
        <w:t>The screen is initialised at I²C address 0x3C.</w:t>
      </w:r>
    </w:p>
    <w:p w14:paraId="36E719BF" w14:textId="77777777" w:rsidR="00C834E0" w:rsidRPr="00DE2288" w:rsidRDefault="00C834E0" w:rsidP="009408D1">
      <w:pPr>
        <w:pStyle w:val="ListParagraph"/>
        <w:numPr>
          <w:ilvl w:val="0"/>
          <w:numId w:val="18"/>
        </w:numPr>
        <w:jc w:val="both"/>
        <w:rPr>
          <w:rFonts w:ascii="Times New Roman" w:hAnsi="Times New Roman" w:cs="Times New Roman"/>
          <w:sz w:val="24"/>
          <w:szCs w:val="24"/>
        </w:rPr>
      </w:pPr>
      <w:r w:rsidRPr="00DE2288">
        <w:rPr>
          <w:rFonts w:ascii="Times New Roman" w:hAnsi="Times New Roman" w:cs="Times New Roman"/>
          <w:sz w:val="24"/>
          <w:szCs w:val="24"/>
        </w:rPr>
        <w:t>A default message (“Hello OLED”) is printed to confirm that the display is working before entering the main loop.</w:t>
      </w:r>
    </w:p>
    <w:p w14:paraId="592F0844" w14:textId="29921692" w:rsidR="00AA722E" w:rsidRPr="00C80625" w:rsidRDefault="00C80625" w:rsidP="00AA722E">
      <w:pPr>
        <w:jc w:val="both"/>
        <w:rPr>
          <w:rFonts w:ascii="Times New Roman" w:hAnsi="Times New Roman" w:cs="Times New Roman"/>
          <w:b/>
          <w:bCs/>
          <w:sz w:val="24"/>
          <w:szCs w:val="24"/>
        </w:rPr>
      </w:pPr>
      <w:r w:rsidRPr="001A03D5">
        <w:rPr>
          <w:rFonts w:ascii="Times New Roman" w:hAnsi="Times New Roman" w:cs="Times New Roman"/>
          <w:b/>
          <w:bCs/>
          <w:color w:val="7030A0"/>
          <w:sz w:val="24"/>
          <w:szCs w:val="24"/>
        </w:rPr>
        <w:t xml:space="preserve">Listing A4 (Part 1) </w:t>
      </w:r>
      <w:r w:rsidRPr="00C80625">
        <w:rPr>
          <w:rFonts w:ascii="Times New Roman" w:hAnsi="Times New Roman" w:cs="Times New Roman"/>
          <w:b/>
          <w:bCs/>
          <w:sz w:val="24"/>
          <w:szCs w:val="24"/>
        </w:rPr>
        <w:t>– Lines 92–126 (Loop Function: Beat Detection, Averaging, Display Output)</w:t>
      </w:r>
    </w:p>
    <w:p w14:paraId="686A9D2F" w14:textId="73107DBF" w:rsidR="008E5D61" w:rsidRPr="008E5D61" w:rsidRDefault="008E5D61" w:rsidP="008E5D61">
      <w:pPr>
        <w:pStyle w:val="Caption"/>
        <w:keepNext/>
        <w:jc w:val="center"/>
        <w:rPr>
          <w:rFonts w:ascii="Times New Roman" w:hAnsi="Times New Roman" w:cs="Times New Roman"/>
          <w:color w:val="4472C4" w:themeColor="accent1"/>
          <w:sz w:val="20"/>
          <w:szCs w:val="20"/>
        </w:rPr>
      </w:pPr>
      <w:r>
        <w:rPr>
          <w:rFonts w:ascii="Times New Roman" w:hAnsi="Times New Roman" w:cs="Times New Roman"/>
          <w:color w:val="4472C4" w:themeColor="accent1"/>
          <w:sz w:val="20"/>
          <w:szCs w:val="20"/>
        </w:rPr>
        <w:t>Listing A</w:t>
      </w:r>
      <w:r w:rsidRPr="008E5D61">
        <w:rPr>
          <w:rFonts w:ascii="Times New Roman" w:hAnsi="Times New Roman" w:cs="Times New Roman"/>
          <w:color w:val="4472C4" w:themeColor="accent1"/>
          <w:sz w:val="20"/>
          <w:szCs w:val="20"/>
        </w:rPr>
        <w:fldChar w:fldCharType="begin"/>
      </w:r>
      <w:r w:rsidRPr="008E5D61">
        <w:rPr>
          <w:rFonts w:ascii="Times New Roman" w:hAnsi="Times New Roman" w:cs="Times New Roman"/>
          <w:color w:val="4472C4" w:themeColor="accent1"/>
          <w:sz w:val="20"/>
          <w:szCs w:val="20"/>
        </w:rPr>
        <w:instrText xml:space="preserve"> SEQ Figure \* ARABIC </w:instrText>
      </w:r>
      <w:r w:rsidRPr="008E5D61">
        <w:rPr>
          <w:rFonts w:ascii="Times New Roman" w:hAnsi="Times New Roman" w:cs="Times New Roman"/>
          <w:color w:val="4472C4" w:themeColor="accent1"/>
          <w:sz w:val="20"/>
          <w:szCs w:val="20"/>
        </w:rPr>
        <w:fldChar w:fldCharType="separate"/>
      </w:r>
      <w:r w:rsidR="005F54EE">
        <w:rPr>
          <w:rFonts w:ascii="Times New Roman" w:hAnsi="Times New Roman" w:cs="Times New Roman"/>
          <w:noProof/>
          <w:color w:val="4472C4" w:themeColor="accent1"/>
          <w:sz w:val="20"/>
          <w:szCs w:val="20"/>
        </w:rPr>
        <w:t>4</w:t>
      </w:r>
      <w:r w:rsidRPr="008E5D61">
        <w:rPr>
          <w:rFonts w:ascii="Times New Roman" w:hAnsi="Times New Roman" w:cs="Times New Roman"/>
          <w:color w:val="4472C4" w:themeColor="accent1"/>
          <w:sz w:val="20"/>
          <w:szCs w:val="20"/>
        </w:rPr>
        <w:fldChar w:fldCharType="end"/>
      </w:r>
      <w:r w:rsidRPr="008E5D61">
        <w:rPr>
          <w:rFonts w:ascii="Times New Roman" w:hAnsi="Times New Roman" w:cs="Times New Roman"/>
          <w:color w:val="4472C4" w:themeColor="accent1"/>
          <w:sz w:val="20"/>
          <w:szCs w:val="20"/>
        </w:rPr>
        <w:t>. Main loop: beat detection, BPM calculation, smoothing, display, and alert logic (Lines 92–144)</w:t>
      </w:r>
      <w:r>
        <w:rPr>
          <w:rFonts w:ascii="Times New Roman" w:hAnsi="Times New Roman" w:cs="Times New Roman"/>
          <w:color w:val="4472C4" w:themeColor="accent1"/>
          <w:sz w:val="20"/>
          <w:szCs w:val="20"/>
        </w:rPr>
        <w:t xml:space="preserve"> </w:t>
      </w:r>
      <w:r w:rsidR="00063F3B">
        <w:rPr>
          <w:rFonts w:ascii="Times New Roman" w:hAnsi="Times New Roman" w:cs="Times New Roman"/>
          <w:color w:val="4472C4" w:themeColor="accent1"/>
          <w:sz w:val="20"/>
          <w:szCs w:val="20"/>
        </w:rPr>
        <w:t>/</w:t>
      </w:r>
      <w:r>
        <w:rPr>
          <w:rFonts w:ascii="Times New Roman" w:hAnsi="Times New Roman" w:cs="Times New Roman"/>
          <w:color w:val="4472C4" w:themeColor="accent1"/>
          <w:sz w:val="20"/>
          <w:szCs w:val="20"/>
        </w:rPr>
        <w:t>PART 1(Lines</w:t>
      </w:r>
      <w:r w:rsidR="00063F3B">
        <w:rPr>
          <w:rFonts w:ascii="Times New Roman" w:hAnsi="Times New Roman" w:cs="Times New Roman"/>
          <w:color w:val="4472C4" w:themeColor="accent1"/>
          <w:sz w:val="20"/>
          <w:szCs w:val="20"/>
        </w:rPr>
        <w:t xml:space="preserve"> 92-126)/</w:t>
      </w:r>
    </w:p>
    <w:p w14:paraId="19E61B82" w14:textId="42C01105" w:rsidR="00755BF6" w:rsidRDefault="008E5D61" w:rsidP="008E5D61">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2304B8D" wp14:editId="4E242E3F">
            <wp:extent cx="3356811" cy="435016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8">
                      <a:extLst>
                        <a:ext uri="{28A0092B-C50C-407E-A947-70E740481C1C}">
                          <a14:useLocalDpi xmlns:a14="http://schemas.microsoft.com/office/drawing/2010/main" val="0"/>
                        </a:ext>
                      </a:extLst>
                    </a:blip>
                    <a:stretch>
                      <a:fillRect/>
                    </a:stretch>
                  </pic:blipFill>
                  <pic:spPr>
                    <a:xfrm>
                      <a:off x="0" y="0"/>
                      <a:ext cx="3382499" cy="4383458"/>
                    </a:xfrm>
                    <a:prstGeom prst="rect">
                      <a:avLst/>
                    </a:prstGeom>
                  </pic:spPr>
                </pic:pic>
              </a:graphicData>
            </a:graphic>
          </wp:inline>
        </w:drawing>
      </w:r>
    </w:p>
    <w:p w14:paraId="5FAAE63D" w14:textId="77777777" w:rsidR="00C66041" w:rsidRPr="00C66041" w:rsidRDefault="00C66041" w:rsidP="00C66041">
      <w:pPr>
        <w:jc w:val="both"/>
        <w:rPr>
          <w:rFonts w:ascii="Times New Roman" w:hAnsi="Times New Roman" w:cs="Times New Roman"/>
          <w:sz w:val="24"/>
          <w:szCs w:val="24"/>
        </w:rPr>
      </w:pPr>
      <w:r w:rsidRPr="00C66041">
        <w:rPr>
          <w:rFonts w:ascii="Times New Roman" w:hAnsi="Times New Roman" w:cs="Times New Roman"/>
          <w:sz w:val="24"/>
          <w:szCs w:val="24"/>
        </w:rPr>
        <w:t>This is the beginning of the main program loop, executed continuously.</w:t>
      </w:r>
    </w:p>
    <w:p w14:paraId="3A4F9E6F" w14:textId="77777777" w:rsidR="00C66041" w:rsidRPr="00C66041" w:rsidRDefault="00C66041" w:rsidP="009408D1">
      <w:pPr>
        <w:pStyle w:val="ListParagraph"/>
        <w:numPr>
          <w:ilvl w:val="0"/>
          <w:numId w:val="19"/>
        </w:numPr>
        <w:jc w:val="both"/>
        <w:rPr>
          <w:rFonts w:ascii="Times New Roman" w:hAnsi="Times New Roman" w:cs="Times New Roman"/>
          <w:sz w:val="24"/>
          <w:szCs w:val="24"/>
        </w:rPr>
      </w:pPr>
      <w:r w:rsidRPr="00C66041">
        <w:rPr>
          <w:rFonts w:ascii="Times New Roman" w:hAnsi="Times New Roman" w:cs="Times New Roman"/>
          <w:sz w:val="24"/>
          <w:szCs w:val="24"/>
        </w:rPr>
        <w:t xml:space="preserve">The cloud is updated using </w:t>
      </w:r>
      <w:proofErr w:type="spellStart"/>
      <w:r w:rsidRPr="00C66041">
        <w:rPr>
          <w:rFonts w:ascii="Times New Roman" w:hAnsi="Times New Roman" w:cs="Times New Roman"/>
          <w:b/>
          <w:bCs/>
          <w:sz w:val="24"/>
          <w:szCs w:val="24"/>
        </w:rPr>
        <w:t>ArduinoCloud.update</w:t>
      </w:r>
      <w:proofErr w:type="spellEnd"/>
      <w:r w:rsidRPr="00C66041">
        <w:rPr>
          <w:rFonts w:ascii="Times New Roman" w:hAnsi="Times New Roman" w:cs="Times New Roman"/>
          <w:b/>
          <w:bCs/>
          <w:sz w:val="24"/>
          <w:szCs w:val="24"/>
        </w:rPr>
        <w:t>()</w:t>
      </w:r>
      <w:r w:rsidRPr="00C66041">
        <w:rPr>
          <w:rFonts w:ascii="Times New Roman" w:hAnsi="Times New Roman" w:cs="Times New Roman"/>
          <w:sz w:val="24"/>
          <w:szCs w:val="24"/>
        </w:rPr>
        <w:t xml:space="preserve"> to synchronise variables.</w:t>
      </w:r>
    </w:p>
    <w:p w14:paraId="1B7DCDDC" w14:textId="77777777" w:rsidR="00C66041" w:rsidRPr="00C66041" w:rsidRDefault="00C66041" w:rsidP="009408D1">
      <w:pPr>
        <w:pStyle w:val="ListParagraph"/>
        <w:numPr>
          <w:ilvl w:val="0"/>
          <w:numId w:val="19"/>
        </w:numPr>
        <w:jc w:val="both"/>
        <w:rPr>
          <w:rFonts w:ascii="Times New Roman" w:hAnsi="Times New Roman" w:cs="Times New Roman"/>
          <w:sz w:val="24"/>
          <w:szCs w:val="24"/>
        </w:rPr>
      </w:pPr>
      <w:proofErr w:type="spellStart"/>
      <w:r w:rsidRPr="00C66041">
        <w:rPr>
          <w:rFonts w:ascii="Times New Roman" w:hAnsi="Times New Roman" w:cs="Times New Roman"/>
          <w:b/>
          <w:bCs/>
          <w:sz w:val="24"/>
          <w:szCs w:val="24"/>
        </w:rPr>
        <w:t>pulseSensor.sawStartOfBeat</w:t>
      </w:r>
      <w:proofErr w:type="spellEnd"/>
      <w:r w:rsidRPr="00C66041">
        <w:rPr>
          <w:rFonts w:ascii="Times New Roman" w:hAnsi="Times New Roman" w:cs="Times New Roman"/>
          <w:b/>
          <w:bCs/>
          <w:sz w:val="24"/>
          <w:szCs w:val="24"/>
        </w:rPr>
        <w:t>()</w:t>
      </w:r>
      <w:r w:rsidRPr="00C66041">
        <w:rPr>
          <w:rFonts w:ascii="Times New Roman" w:hAnsi="Times New Roman" w:cs="Times New Roman"/>
          <w:sz w:val="24"/>
          <w:szCs w:val="24"/>
        </w:rPr>
        <w:t xml:space="preserve"> detects the rising edge of a heartbeat.</w:t>
      </w:r>
    </w:p>
    <w:p w14:paraId="444F39FA" w14:textId="77777777" w:rsidR="00C66041" w:rsidRPr="00C66041" w:rsidRDefault="00C66041" w:rsidP="009408D1">
      <w:pPr>
        <w:pStyle w:val="ListParagraph"/>
        <w:numPr>
          <w:ilvl w:val="0"/>
          <w:numId w:val="19"/>
        </w:numPr>
        <w:jc w:val="both"/>
        <w:rPr>
          <w:rFonts w:ascii="Times New Roman" w:hAnsi="Times New Roman" w:cs="Times New Roman"/>
          <w:sz w:val="24"/>
          <w:szCs w:val="24"/>
        </w:rPr>
      </w:pPr>
      <w:proofErr w:type="spellStart"/>
      <w:r w:rsidRPr="00C66041">
        <w:rPr>
          <w:rFonts w:ascii="Times New Roman" w:hAnsi="Times New Roman" w:cs="Times New Roman"/>
          <w:b/>
          <w:bCs/>
          <w:sz w:val="24"/>
          <w:szCs w:val="24"/>
        </w:rPr>
        <w:t>getBeatsPerMinute</w:t>
      </w:r>
      <w:proofErr w:type="spellEnd"/>
      <w:r w:rsidRPr="00C66041">
        <w:rPr>
          <w:rFonts w:ascii="Times New Roman" w:hAnsi="Times New Roman" w:cs="Times New Roman"/>
          <w:b/>
          <w:bCs/>
          <w:sz w:val="24"/>
          <w:szCs w:val="24"/>
        </w:rPr>
        <w:t>()</w:t>
      </w:r>
      <w:r w:rsidRPr="00C66041">
        <w:rPr>
          <w:rFonts w:ascii="Times New Roman" w:hAnsi="Times New Roman" w:cs="Times New Roman"/>
          <w:sz w:val="24"/>
          <w:szCs w:val="24"/>
        </w:rPr>
        <w:t xml:space="preserve"> retrieves the instantaneous BPM reading.</w:t>
      </w:r>
    </w:p>
    <w:p w14:paraId="2E70097B" w14:textId="77777777" w:rsidR="00C66041" w:rsidRPr="00C66041" w:rsidRDefault="00C66041" w:rsidP="009408D1">
      <w:pPr>
        <w:pStyle w:val="ListParagraph"/>
        <w:numPr>
          <w:ilvl w:val="0"/>
          <w:numId w:val="19"/>
        </w:numPr>
        <w:jc w:val="both"/>
        <w:rPr>
          <w:rFonts w:ascii="Times New Roman" w:hAnsi="Times New Roman" w:cs="Times New Roman"/>
          <w:sz w:val="24"/>
          <w:szCs w:val="24"/>
        </w:rPr>
      </w:pPr>
      <w:r w:rsidRPr="00C66041">
        <w:rPr>
          <w:rFonts w:ascii="Times New Roman" w:hAnsi="Times New Roman" w:cs="Times New Roman"/>
          <w:sz w:val="24"/>
          <w:szCs w:val="24"/>
        </w:rPr>
        <w:t xml:space="preserve">The timestamp </w:t>
      </w:r>
      <w:proofErr w:type="spellStart"/>
      <w:r w:rsidRPr="00C66041">
        <w:rPr>
          <w:rFonts w:ascii="Times New Roman" w:hAnsi="Times New Roman" w:cs="Times New Roman"/>
          <w:b/>
          <w:bCs/>
          <w:sz w:val="24"/>
          <w:szCs w:val="24"/>
        </w:rPr>
        <w:t>lastBeatDetected</w:t>
      </w:r>
      <w:proofErr w:type="spellEnd"/>
      <w:r w:rsidRPr="00C66041">
        <w:rPr>
          <w:rFonts w:ascii="Times New Roman" w:hAnsi="Times New Roman" w:cs="Times New Roman"/>
          <w:sz w:val="24"/>
          <w:szCs w:val="24"/>
        </w:rPr>
        <w:t xml:space="preserve"> is updated to prevent false “no pulse” messages.</w:t>
      </w:r>
    </w:p>
    <w:p w14:paraId="1B288F79" w14:textId="77777777" w:rsidR="00C66041" w:rsidRPr="00C66041" w:rsidRDefault="00C66041" w:rsidP="00C66041">
      <w:pPr>
        <w:jc w:val="both"/>
        <w:rPr>
          <w:rFonts w:ascii="Times New Roman" w:hAnsi="Times New Roman" w:cs="Times New Roman"/>
          <w:sz w:val="24"/>
          <w:szCs w:val="24"/>
        </w:rPr>
      </w:pPr>
      <w:r w:rsidRPr="00C66041">
        <w:rPr>
          <w:rFonts w:ascii="Times New Roman" w:hAnsi="Times New Roman" w:cs="Times New Roman"/>
          <w:sz w:val="24"/>
          <w:szCs w:val="24"/>
        </w:rPr>
        <w:t>The program keeps the most recent five BPM readings in an array.</w:t>
      </w:r>
    </w:p>
    <w:p w14:paraId="7E14DBFC" w14:textId="77777777" w:rsidR="00C66041" w:rsidRPr="00C66041" w:rsidRDefault="00C66041" w:rsidP="00C66041">
      <w:pPr>
        <w:jc w:val="both"/>
        <w:rPr>
          <w:rFonts w:ascii="Times New Roman" w:hAnsi="Times New Roman" w:cs="Times New Roman"/>
          <w:sz w:val="24"/>
          <w:szCs w:val="24"/>
        </w:rPr>
      </w:pPr>
      <w:r w:rsidRPr="00C66041">
        <w:rPr>
          <w:rFonts w:ascii="Times New Roman" w:hAnsi="Times New Roman" w:cs="Times New Roman"/>
          <w:sz w:val="24"/>
          <w:szCs w:val="24"/>
        </w:rPr>
        <w:lastRenderedPageBreak/>
        <w:t>Each time a new reading arrives, it is placed in the next position of the array.</w:t>
      </w:r>
    </w:p>
    <w:p w14:paraId="01485A3F" w14:textId="77777777" w:rsidR="00C66041" w:rsidRPr="00C66041" w:rsidRDefault="00C66041" w:rsidP="00C66041">
      <w:pPr>
        <w:jc w:val="both"/>
        <w:rPr>
          <w:rFonts w:ascii="Times New Roman" w:hAnsi="Times New Roman" w:cs="Times New Roman"/>
          <w:sz w:val="24"/>
          <w:szCs w:val="24"/>
        </w:rPr>
      </w:pPr>
      <w:r w:rsidRPr="00C66041">
        <w:rPr>
          <w:rFonts w:ascii="Times New Roman" w:hAnsi="Times New Roman" w:cs="Times New Roman"/>
          <w:sz w:val="24"/>
          <w:szCs w:val="24"/>
        </w:rPr>
        <w:t>When the end of the array is reached, the index loops back to the beginning.</w:t>
      </w:r>
    </w:p>
    <w:p w14:paraId="4FBAD490" w14:textId="77777777" w:rsidR="00C66041" w:rsidRPr="00C66041" w:rsidRDefault="00C66041" w:rsidP="00C66041">
      <w:pPr>
        <w:jc w:val="both"/>
        <w:rPr>
          <w:rFonts w:ascii="Times New Roman" w:hAnsi="Times New Roman" w:cs="Times New Roman"/>
          <w:sz w:val="24"/>
          <w:szCs w:val="24"/>
        </w:rPr>
      </w:pPr>
      <w:r w:rsidRPr="00C66041">
        <w:rPr>
          <w:rFonts w:ascii="Times New Roman" w:hAnsi="Times New Roman" w:cs="Times New Roman"/>
          <w:sz w:val="24"/>
          <w:szCs w:val="24"/>
        </w:rPr>
        <w:t>This rolling behaviour provides a stable average by preventing momentary fluctuations from affecting the displayed BPM.</w:t>
      </w:r>
    </w:p>
    <w:p w14:paraId="4D798290" w14:textId="77777777" w:rsidR="00C66041" w:rsidRPr="00C66041" w:rsidRDefault="00C66041" w:rsidP="00C66041">
      <w:pPr>
        <w:jc w:val="both"/>
        <w:rPr>
          <w:rFonts w:ascii="Times New Roman" w:hAnsi="Times New Roman" w:cs="Times New Roman"/>
          <w:sz w:val="24"/>
          <w:szCs w:val="24"/>
        </w:rPr>
      </w:pPr>
      <w:r w:rsidRPr="00C66041">
        <w:rPr>
          <w:rFonts w:ascii="Times New Roman" w:hAnsi="Times New Roman" w:cs="Times New Roman"/>
          <w:sz w:val="24"/>
          <w:szCs w:val="24"/>
        </w:rPr>
        <w:t>The averaged BPM is:</w:t>
      </w:r>
    </w:p>
    <w:p w14:paraId="4992A2FB" w14:textId="77777777" w:rsidR="00C66041" w:rsidRPr="00C66041" w:rsidRDefault="00C66041" w:rsidP="009408D1">
      <w:pPr>
        <w:pStyle w:val="ListParagraph"/>
        <w:numPr>
          <w:ilvl w:val="0"/>
          <w:numId w:val="20"/>
        </w:numPr>
        <w:jc w:val="both"/>
        <w:rPr>
          <w:rFonts w:ascii="Times New Roman" w:hAnsi="Times New Roman" w:cs="Times New Roman"/>
          <w:sz w:val="24"/>
          <w:szCs w:val="24"/>
        </w:rPr>
      </w:pPr>
      <w:r w:rsidRPr="00C66041">
        <w:rPr>
          <w:rFonts w:ascii="Times New Roman" w:hAnsi="Times New Roman" w:cs="Times New Roman"/>
          <w:sz w:val="24"/>
          <w:szCs w:val="24"/>
        </w:rPr>
        <w:t>Printed to the serial monitor</w:t>
      </w:r>
    </w:p>
    <w:p w14:paraId="19835AC4" w14:textId="77777777" w:rsidR="00C66041" w:rsidRPr="00C66041" w:rsidRDefault="00C66041" w:rsidP="009408D1">
      <w:pPr>
        <w:pStyle w:val="ListParagraph"/>
        <w:numPr>
          <w:ilvl w:val="0"/>
          <w:numId w:val="20"/>
        </w:numPr>
        <w:jc w:val="both"/>
        <w:rPr>
          <w:rFonts w:ascii="Times New Roman" w:hAnsi="Times New Roman" w:cs="Times New Roman"/>
          <w:sz w:val="24"/>
          <w:szCs w:val="24"/>
        </w:rPr>
      </w:pPr>
      <w:r w:rsidRPr="00C66041">
        <w:rPr>
          <w:rFonts w:ascii="Times New Roman" w:hAnsi="Times New Roman" w:cs="Times New Roman"/>
          <w:sz w:val="24"/>
          <w:szCs w:val="24"/>
        </w:rPr>
        <w:t>Sent to the cloud (</w:t>
      </w:r>
      <w:proofErr w:type="spellStart"/>
      <w:r w:rsidRPr="00C66041">
        <w:rPr>
          <w:rFonts w:ascii="Times New Roman" w:hAnsi="Times New Roman" w:cs="Times New Roman"/>
          <w:b/>
          <w:bCs/>
          <w:sz w:val="24"/>
          <w:szCs w:val="24"/>
        </w:rPr>
        <w:t>bpm_value_cloud</w:t>
      </w:r>
      <w:proofErr w:type="spellEnd"/>
      <w:r w:rsidRPr="00C66041">
        <w:rPr>
          <w:rFonts w:ascii="Times New Roman" w:hAnsi="Times New Roman" w:cs="Times New Roman"/>
          <w:b/>
          <w:bCs/>
          <w:sz w:val="24"/>
          <w:szCs w:val="24"/>
        </w:rPr>
        <w:t xml:space="preserve"> = </w:t>
      </w:r>
      <w:proofErr w:type="spellStart"/>
      <w:r w:rsidRPr="00C66041">
        <w:rPr>
          <w:rFonts w:ascii="Times New Roman" w:hAnsi="Times New Roman" w:cs="Times New Roman"/>
          <w:b/>
          <w:bCs/>
          <w:sz w:val="24"/>
          <w:szCs w:val="24"/>
        </w:rPr>
        <w:t>avgBPM</w:t>
      </w:r>
      <w:proofErr w:type="spellEnd"/>
      <w:r w:rsidRPr="00C66041">
        <w:rPr>
          <w:rFonts w:ascii="Times New Roman" w:hAnsi="Times New Roman" w:cs="Times New Roman"/>
          <w:sz w:val="24"/>
          <w:szCs w:val="24"/>
        </w:rPr>
        <w:t>)</w:t>
      </w:r>
    </w:p>
    <w:p w14:paraId="5F3DD40A" w14:textId="77777777" w:rsidR="00C66041" w:rsidRPr="00C66041" w:rsidRDefault="00C66041" w:rsidP="009408D1">
      <w:pPr>
        <w:pStyle w:val="ListParagraph"/>
        <w:numPr>
          <w:ilvl w:val="0"/>
          <w:numId w:val="20"/>
        </w:numPr>
        <w:jc w:val="both"/>
        <w:rPr>
          <w:rFonts w:ascii="Times New Roman" w:hAnsi="Times New Roman" w:cs="Times New Roman"/>
          <w:sz w:val="24"/>
          <w:szCs w:val="24"/>
        </w:rPr>
      </w:pPr>
      <w:r w:rsidRPr="00C66041">
        <w:rPr>
          <w:rFonts w:ascii="Times New Roman" w:hAnsi="Times New Roman" w:cs="Times New Roman"/>
          <w:sz w:val="24"/>
          <w:szCs w:val="24"/>
        </w:rPr>
        <w:t>Displayed on the OLED screen using enlarged white text</w:t>
      </w:r>
    </w:p>
    <w:p w14:paraId="61FC5E5F" w14:textId="77777777" w:rsidR="00C66041" w:rsidRPr="00C66041" w:rsidRDefault="00C66041" w:rsidP="00C66041">
      <w:pPr>
        <w:jc w:val="both"/>
        <w:rPr>
          <w:rFonts w:ascii="Times New Roman" w:hAnsi="Times New Roman" w:cs="Times New Roman"/>
          <w:sz w:val="24"/>
          <w:szCs w:val="24"/>
        </w:rPr>
      </w:pPr>
      <w:r w:rsidRPr="00C66041">
        <w:rPr>
          <w:rFonts w:ascii="Times New Roman" w:hAnsi="Times New Roman" w:cs="Times New Roman"/>
          <w:sz w:val="24"/>
          <w:szCs w:val="24"/>
        </w:rPr>
        <w:t>This part of the code ensures stable, readable BPM output both locally and remotely.</w:t>
      </w:r>
    </w:p>
    <w:p w14:paraId="63FE3DFF" w14:textId="5B8F7794" w:rsidR="008E5D61" w:rsidRPr="003B7C83" w:rsidRDefault="00DA78B9" w:rsidP="00EC7CF1">
      <w:pPr>
        <w:jc w:val="both"/>
        <w:rPr>
          <w:rFonts w:ascii="Times New Roman" w:hAnsi="Times New Roman" w:cs="Times New Roman"/>
          <w:b/>
          <w:bCs/>
          <w:sz w:val="24"/>
          <w:szCs w:val="24"/>
          <w:lang w:val="en"/>
        </w:rPr>
      </w:pPr>
      <w:r w:rsidRPr="001A03D5">
        <w:rPr>
          <w:rFonts w:ascii="Times New Roman" w:hAnsi="Times New Roman" w:cs="Times New Roman"/>
          <w:b/>
          <w:bCs/>
          <w:color w:val="7030A0"/>
          <w:sz w:val="24"/>
          <w:szCs w:val="24"/>
          <w:lang w:val="en"/>
        </w:rPr>
        <w:t xml:space="preserve">Listing A4 (Part 2) </w:t>
      </w:r>
      <w:r w:rsidRPr="00F049A5">
        <w:rPr>
          <w:rFonts w:ascii="Times New Roman" w:hAnsi="Times New Roman" w:cs="Times New Roman"/>
          <w:b/>
          <w:bCs/>
          <w:sz w:val="24"/>
          <w:szCs w:val="24"/>
          <w:lang w:val="en"/>
        </w:rPr>
        <w:t>– Lines 126–144 (High BPM Alert Logic)</w:t>
      </w:r>
    </w:p>
    <w:p w14:paraId="43EB0893" w14:textId="5CCC6BD6" w:rsidR="003F3536" w:rsidRPr="003F3536" w:rsidRDefault="003F3536" w:rsidP="003F3536">
      <w:pPr>
        <w:pStyle w:val="Caption"/>
        <w:keepNext/>
        <w:jc w:val="center"/>
        <w:rPr>
          <w:rFonts w:ascii="Times New Roman" w:hAnsi="Times New Roman" w:cs="Times New Roman"/>
          <w:color w:val="4472C4" w:themeColor="accent1"/>
          <w:sz w:val="20"/>
          <w:szCs w:val="20"/>
        </w:rPr>
      </w:pPr>
      <w:r>
        <w:rPr>
          <w:rFonts w:ascii="Times New Roman" w:hAnsi="Times New Roman" w:cs="Times New Roman"/>
          <w:color w:val="4472C4" w:themeColor="accent1"/>
          <w:sz w:val="20"/>
          <w:szCs w:val="20"/>
        </w:rPr>
        <w:t>Listing A4.1</w:t>
      </w:r>
      <w:r w:rsidRPr="003F3536">
        <w:rPr>
          <w:rFonts w:ascii="Times New Roman" w:hAnsi="Times New Roman" w:cs="Times New Roman"/>
          <w:color w:val="4472C4" w:themeColor="accent1"/>
          <w:sz w:val="20"/>
          <w:szCs w:val="20"/>
        </w:rPr>
        <w:t>. Main loop: beat detection, BPM calculation, smoothing, display, and alert logic (Lines 92–</w:t>
      </w:r>
      <w:r>
        <w:rPr>
          <w:rFonts w:ascii="Times New Roman" w:hAnsi="Times New Roman" w:cs="Times New Roman"/>
          <w:color w:val="4472C4" w:themeColor="accent1"/>
          <w:sz w:val="20"/>
          <w:szCs w:val="20"/>
        </w:rPr>
        <w:t>144) /PART 2(Lines 127-144)/</w:t>
      </w:r>
    </w:p>
    <w:p w14:paraId="4F362F7E" w14:textId="18C76E8E" w:rsidR="008E5D61" w:rsidRDefault="003F3536" w:rsidP="008E5D61">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5E8E97F" wp14:editId="1ED882CA">
            <wp:extent cx="4584032" cy="2649048"/>
            <wp:effectExtent l="0" t="0" r="762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9">
                      <a:extLst>
                        <a:ext uri="{28A0092B-C50C-407E-A947-70E740481C1C}">
                          <a14:useLocalDpi xmlns:a14="http://schemas.microsoft.com/office/drawing/2010/main" val="0"/>
                        </a:ext>
                      </a:extLst>
                    </a:blip>
                    <a:stretch>
                      <a:fillRect/>
                    </a:stretch>
                  </pic:blipFill>
                  <pic:spPr>
                    <a:xfrm>
                      <a:off x="0" y="0"/>
                      <a:ext cx="4604666" cy="2660972"/>
                    </a:xfrm>
                    <a:prstGeom prst="rect">
                      <a:avLst/>
                    </a:prstGeom>
                  </pic:spPr>
                </pic:pic>
              </a:graphicData>
            </a:graphic>
          </wp:inline>
        </w:drawing>
      </w:r>
    </w:p>
    <w:p w14:paraId="0655D7D4" w14:textId="77777777" w:rsidR="00F51497" w:rsidRPr="00F51497" w:rsidRDefault="00F51497" w:rsidP="00F51497">
      <w:pPr>
        <w:jc w:val="both"/>
        <w:rPr>
          <w:rFonts w:ascii="Times New Roman" w:hAnsi="Times New Roman" w:cs="Times New Roman"/>
          <w:sz w:val="24"/>
          <w:szCs w:val="24"/>
          <w:lang w:val="en"/>
        </w:rPr>
      </w:pPr>
      <w:r w:rsidRPr="00F51497">
        <w:rPr>
          <w:rFonts w:ascii="Times New Roman" w:hAnsi="Times New Roman" w:cs="Times New Roman"/>
          <w:sz w:val="24"/>
          <w:szCs w:val="24"/>
          <w:lang w:val="en"/>
        </w:rPr>
        <w:t>This part of the loop implements the system’s high-BPM safety mechanism, based on a threshold of 150 BPM.</w:t>
      </w:r>
    </w:p>
    <w:p w14:paraId="264593CB" w14:textId="77777777" w:rsidR="00F51497" w:rsidRPr="00F51497" w:rsidRDefault="00F51497" w:rsidP="009408D1">
      <w:pPr>
        <w:pStyle w:val="ListParagraph"/>
        <w:numPr>
          <w:ilvl w:val="0"/>
          <w:numId w:val="22"/>
        </w:numPr>
        <w:jc w:val="both"/>
        <w:rPr>
          <w:rFonts w:ascii="Times New Roman" w:hAnsi="Times New Roman" w:cs="Times New Roman"/>
          <w:sz w:val="24"/>
          <w:szCs w:val="24"/>
          <w:lang w:val="en"/>
        </w:rPr>
      </w:pPr>
      <w:r w:rsidRPr="00F51497">
        <w:rPr>
          <w:rFonts w:ascii="Times New Roman" w:hAnsi="Times New Roman" w:cs="Times New Roman"/>
          <w:sz w:val="24"/>
          <w:szCs w:val="24"/>
          <w:lang w:val="en"/>
        </w:rPr>
        <w:t xml:space="preserve">When </w:t>
      </w:r>
      <w:proofErr w:type="spellStart"/>
      <w:r w:rsidRPr="00F51497">
        <w:rPr>
          <w:rFonts w:ascii="Times New Roman" w:hAnsi="Times New Roman" w:cs="Times New Roman"/>
          <w:b/>
          <w:bCs/>
          <w:sz w:val="24"/>
          <w:szCs w:val="24"/>
          <w:lang w:val="en"/>
        </w:rPr>
        <w:t>avgBPM</w:t>
      </w:r>
      <w:proofErr w:type="spellEnd"/>
      <w:r w:rsidRPr="00F51497">
        <w:rPr>
          <w:rFonts w:ascii="Times New Roman" w:hAnsi="Times New Roman" w:cs="Times New Roman"/>
          <w:b/>
          <w:bCs/>
          <w:sz w:val="24"/>
          <w:szCs w:val="24"/>
          <w:lang w:val="en"/>
        </w:rPr>
        <w:t xml:space="preserve"> &gt; </w:t>
      </w:r>
      <w:proofErr w:type="spellStart"/>
      <w:r w:rsidRPr="00F51497">
        <w:rPr>
          <w:rFonts w:ascii="Times New Roman" w:hAnsi="Times New Roman" w:cs="Times New Roman"/>
          <w:b/>
          <w:bCs/>
          <w:sz w:val="24"/>
          <w:szCs w:val="24"/>
          <w:lang w:val="en"/>
        </w:rPr>
        <w:t>bpmThreshold</w:t>
      </w:r>
      <w:proofErr w:type="spellEnd"/>
      <w:r w:rsidRPr="00F51497">
        <w:rPr>
          <w:rFonts w:ascii="Times New Roman" w:hAnsi="Times New Roman" w:cs="Times New Roman"/>
          <w:sz w:val="24"/>
          <w:szCs w:val="24"/>
          <w:lang w:val="en"/>
        </w:rPr>
        <w:t xml:space="preserve">, the program checks whether this is a </w:t>
      </w:r>
      <w:r w:rsidRPr="00F51497">
        <w:rPr>
          <w:rFonts w:ascii="Times New Roman" w:hAnsi="Times New Roman" w:cs="Times New Roman"/>
          <w:b/>
          <w:bCs/>
          <w:sz w:val="24"/>
          <w:szCs w:val="24"/>
          <w:lang w:val="en"/>
        </w:rPr>
        <w:t>new event</w:t>
      </w:r>
      <w:r w:rsidRPr="00F51497">
        <w:rPr>
          <w:rFonts w:ascii="Times New Roman" w:hAnsi="Times New Roman" w:cs="Times New Roman"/>
          <w:sz w:val="24"/>
          <w:szCs w:val="24"/>
          <w:lang w:val="en"/>
        </w:rPr>
        <w:t xml:space="preserve"> or an </w:t>
      </w:r>
      <w:r w:rsidRPr="00F51497">
        <w:rPr>
          <w:rFonts w:ascii="Times New Roman" w:hAnsi="Times New Roman" w:cs="Times New Roman"/>
          <w:b/>
          <w:bCs/>
          <w:sz w:val="24"/>
          <w:szCs w:val="24"/>
          <w:lang w:val="en"/>
        </w:rPr>
        <w:t>ongoing high-BPM condition</w:t>
      </w:r>
      <w:r w:rsidRPr="00F51497">
        <w:rPr>
          <w:rFonts w:ascii="Times New Roman" w:hAnsi="Times New Roman" w:cs="Times New Roman"/>
          <w:sz w:val="24"/>
          <w:szCs w:val="24"/>
          <w:lang w:val="en"/>
        </w:rPr>
        <w:t>.</w:t>
      </w:r>
    </w:p>
    <w:p w14:paraId="564399ED" w14:textId="77777777" w:rsidR="00F51497" w:rsidRPr="00F51497" w:rsidRDefault="00F51497" w:rsidP="009408D1">
      <w:pPr>
        <w:pStyle w:val="ListParagraph"/>
        <w:numPr>
          <w:ilvl w:val="0"/>
          <w:numId w:val="22"/>
        </w:numPr>
        <w:jc w:val="both"/>
        <w:rPr>
          <w:rFonts w:ascii="Times New Roman" w:hAnsi="Times New Roman" w:cs="Times New Roman"/>
          <w:sz w:val="24"/>
          <w:szCs w:val="24"/>
          <w:lang w:val="en"/>
        </w:rPr>
      </w:pPr>
      <w:r w:rsidRPr="00F51497">
        <w:rPr>
          <w:rFonts w:ascii="Times New Roman" w:hAnsi="Times New Roman" w:cs="Times New Roman"/>
          <w:sz w:val="24"/>
          <w:szCs w:val="24"/>
          <w:lang w:val="en"/>
        </w:rPr>
        <w:t xml:space="preserve">If the threshold has just been exceeded, the system records the start time by setting </w:t>
      </w:r>
      <w:proofErr w:type="spellStart"/>
      <w:r w:rsidRPr="00F51497">
        <w:rPr>
          <w:rFonts w:ascii="Times New Roman" w:hAnsi="Times New Roman" w:cs="Times New Roman"/>
          <w:b/>
          <w:bCs/>
          <w:sz w:val="24"/>
          <w:szCs w:val="24"/>
          <w:lang w:val="en"/>
        </w:rPr>
        <w:t>lastHighTime</w:t>
      </w:r>
      <w:proofErr w:type="spellEnd"/>
      <w:r w:rsidRPr="00F51497">
        <w:rPr>
          <w:rFonts w:ascii="Times New Roman" w:hAnsi="Times New Roman" w:cs="Times New Roman"/>
          <w:b/>
          <w:bCs/>
          <w:sz w:val="24"/>
          <w:szCs w:val="24"/>
          <w:lang w:val="en"/>
        </w:rPr>
        <w:t xml:space="preserve"> = </w:t>
      </w:r>
      <w:proofErr w:type="spellStart"/>
      <w:r w:rsidRPr="00F51497">
        <w:rPr>
          <w:rFonts w:ascii="Times New Roman" w:hAnsi="Times New Roman" w:cs="Times New Roman"/>
          <w:b/>
          <w:bCs/>
          <w:sz w:val="24"/>
          <w:szCs w:val="24"/>
          <w:lang w:val="en"/>
        </w:rPr>
        <w:t>millis</w:t>
      </w:r>
      <w:proofErr w:type="spellEnd"/>
      <w:r w:rsidRPr="00F51497">
        <w:rPr>
          <w:rFonts w:ascii="Times New Roman" w:hAnsi="Times New Roman" w:cs="Times New Roman"/>
          <w:b/>
          <w:bCs/>
          <w:sz w:val="24"/>
          <w:szCs w:val="24"/>
          <w:lang w:val="en"/>
        </w:rPr>
        <w:t>()</w:t>
      </w:r>
      <w:r w:rsidRPr="00F51497">
        <w:rPr>
          <w:rFonts w:ascii="Times New Roman" w:hAnsi="Times New Roman" w:cs="Times New Roman"/>
          <w:sz w:val="24"/>
          <w:szCs w:val="24"/>
          <w:lang w:val="en"/>
        </w:rPr>
        <w:t>.</w:t>
      </w:r>
    </w:p>
    <w:p w14:paraId="7A75085D" w14:textId="77777777" w:rsidR="00F51497" w:rsidRPr="00F51497" w:rsidRDefault="00F51497" w:rsidP="009408D1">
      <w:pPr>
        <w:pStyle w:val="ListParagraph"/>
        <w:numPr>
          <w:ilvl w:val="0"/>
          <w:numId w:val="22"/>
        </w:numPr>
        <w:jc w:val="both"/>
        <w:rPr>
          <w:rFonts w:ascii="Times New Roman" w:hAnsi="Times New Roman" w:cs="Times New Roman"/>
          <w:sz w:val="24"/>
          <w:szCs w:val="24"/>
          <w:lang w:val="en"/>
        </w:rPr>
      </w:pPr>
      <w:r w:rsidRPr="00F51497">
        <w:rPr>
          <w:rFonts w:ascii="Times New Roman" w:hAnsi="Times New Roman" w:cs="Times New Roman"/>
          <w:sz w:val="24"/>
          <w:szCs w:val="24"/>
          <w:lang w:val="en"/>
        </w:rPr>
        <w:t>If the heart rate remains above the threshold for 10 seconds or longer, the system triggers a full alert response, which includes:</w:t>
      </w:r>
    </w:p>
    <w:p w14:paraId="76CECDDE" w14:textId="77777777" w:rsidR="00F51497" w:rsidRPr="00F51497" w:rsidRDefault="00F51497" w:rsidP="009408D1">
      <w:pPr>
        <w:pStyle w:val="ListParagraph"/>
        <w:numPr>
          <w:ilvl w:val="0"/>
          <w:numId w:val="23"/>
        </w:numPr>
        <w:jc w:val="both"/>
        <w:rPr>
          <w:rFonts w:ascii="Times New Roman" w:hAnsi="Times New Roman" w:cs="Times New Roman"/>
          <w:sz w:val="24"/>
          <w:szCs w:val="24"/>
          <w:lang w:val="en"/>
        </w:rPr>
      </w:pPr>
      <w:r w:rsidRPr="00F51497">
        <w:rPr>
          <w:rFonts w:ascii="Times New Roman" w:hAnsi="Times New Roman" w:cs="Times New Roman"/>
          <w:sz w:val="24"/>
          <w:szCs w:val="24"/>
          <w:lang w:val="en"/>
        </w:rPr>
        <w:t>printing a warning message to the Serial Monitor,</w:t>
      </w:r>
    </w:p>
    <w:p w14:paraId="76BCC80A" w14:textId="77777777" w:rsidR="00F51497" w:rsidRPr="00F51497" w:rsidRDefault="00F51497" w:rsidP="009408D1">
      <w:pPr>
        <w:pStyle w:val="ListParagraph"/>
        <w:numPr>
          <w:ilvl w:val="0"/>
          <w:numId w:val="23"/>
        </w:numPr>
        <w:jc w:val="both"/>
        <w:rPr>
          <w:rFonts w:ascii="Times New Roman" w:hAnsi="Times New Roman" w:cs="Times New Roman"/>
          <w:sz w:val="24"/>
          <w:szCs w:val="24"/>
          <w:lang w:val="en"/>
        </w:rPr>
      </w:pPr>
      <w:r w:rsidRPr="00F51497">
        <w:rPr>
          <w:rFonts w:ascii="Times New Roman" w:hAnsi="Times New Roman" w:cs="Times New Roman"/>
          <w:sz w:val="24"/>
          <w:szCs w:val="24"/>
          <w:lang w:val="en"/>
        </w:rPr>
        <w:t xml:space="preserve">setting </w:t>
      </w:r>
      <w:proofErr w:type="spellStart"/>
      <w:r w:rsidRPr="00F51497">
        <w:rPr>
          <w:rFonts w:ascii="Times New Roman" w:hAnsi="Times New Roman" w:cs="Times New Roman"/>
          <w:b/>
          <w:bCs/>
          <w:sz w:val="24"/>
          <w:szCs w:val="24"/>
          <w:lang w:val="en"/>
        </w:rPr>
        <w:t>email_alert_cloud</w:t>
      </w:r>
      <w:proofErr w:type="spellEnd"/>
      <w:r w:rsidRPr="00F51497">
        <w:rPr>
          <w:rFonts w:ascii="Times New Roman" w:hAnsi="Times New Roman" w:cs="Times New Roman"/>
          <w:b/>
          <w:bCs/>
          <w:sz w:val="24"/>
          <w:szCs w:val="24"/>
          <w:lang w:val="en"/>
        </w:rPr>
        <w:t xml:space="preserve"> = true</w:t>
      </w:r>
      <w:r w:rsidRPr="00F51497">
        <w:rPr>
          <w:rFonts w:ascii="Times New Roman" w:hAnsi="Times New Roman" w:cs="Times New Roman"/>
          <w:sz w:val="24"/>
          <w:szCs w:val="24"/>
          <w:lang w:val="en"/>
        </w:rPr>
        <w:t xml:space="preserve"> to activate a Cloud notification,</w:t>
      </w:r>
    </w:p>
    <w:p w14:paraId="4353145B" w14:textId="376823EF" w:rsidR="00F51497" w:rsidRPr="00F51497" w:rsidRDefault="00F51497" w:rsidP="009408D1">
      <w:pPr>
        <w:pStyle w:val="ListParagraph"/>
        <w:numPr>
          <w:ilvl w:val="0"/>
          <w:numId w:val="23"/>
        </w:numPr>
        <w:jc w:val="both"/>
        <w:rPr>
          <w:rFonts w:ascii="Times New Roman" w:hAnsi="Times New Roman" w:cs="Times New Roman"/>
          <w:sz w:val="24"/>
          <w:szCs w:val="24"/>
          <w:lang w:val="en"/>
        </w:rPr>
      </w:pPr>
      <w:r w:rsidRPr="00F51497">
        <w:rPr>
          <w:rFonts w:ascii="Times New Roman" w:hAnsi="Times New Roman" w:cs="Times New Roman"/>
          <w:sz w:val="24"/>
          <w:szCs w:val="24"/>
          <w:lang w:val="en"/>
        </w:rPr>
        <w:t xml:space="preserve">setting the local </w:t>
      </w:r>
      <w:proofErr w:type="spellStart"/>
      <w:r w:rsidRPr="00F51497">
        <w:rPr>
          <w:rFonts w:ascii="Times New Roman" w:hAnsi="Times New Roman" w:cs="Times New Roman"/>
          <w:b/>
          <w:bCs/>
          <w:sz w:val="24"/>
          <w:szCs w:val="24"/>
          <w:lang w:val="en"/>
        </w:rPr>
        <w:t>email_alert</w:t>
      </w:r>
      <w:proofErr w:type="spellEnd"/>
      <w:r w:rsidRPr="00F51497">
        <w:rPr>
          <w:rFonts w:ascii="Times New Roman" w:hAnsi="Times New Roman" w:cs="Times New Roman"/>
          <w:sz w:val="24"/>
          <w:szCs w:val="24"/>
          <w:lang w:val="en"/>
        </w:rPr>
        <w:t xml:space="preserve"> flag to </w:t>
      </w:r>
      <w:r w:rsidRPr="00F51497">
        <w:rPr>
          <w:rFonts w:ascii="Times New Roman" w:hAnsi="Times New Roman" w:cs="Times New Roman"/>
          <w:b/>
          <w:bCs/>
          <w:sz w:val="24"/>
          <w:szCs w:val="24"/>
          <w:lang w:val="en"/>
        </w:rPr>
        <w:t>true</w:t>
      </w:r>
      <w:r w:rsidRPr="00F51497">
        <w:rPr>
          <w:rFonts w:ascii="Times New Roman" w:hAnsi="Times New Roman" w:cs="Times New Roman"/>
          <w:sz w:val="24"/>
          <w:szCs w:val="24"/>
          <w:lang w:val="en"/>
        </w:rPr>
        <w:t xml:space="preserve"> (used to control OLED behavior).</w:t>
      </w:r>
    </w:p>
    <w:p w14:paraId="6540B01D" w14:textId="77777777" w:rsidR="00F51497" w:rsidRPr="00F51497" w:rsidRDefault="00F51497" w:rsidP="00F51497">
      <w:pPr>
        <w:jc w:val="both"/>
        <w:rPr>
          <w:rFonts w:ascii="Times New Roman" w:hAnsi="Times New Roman" w:cs="Times New Roman"/>
          <w:sz w:val="24"/>
          <w:szCs w:val="24"/>
          <w:lang w:val="en"/>
        </w:rPr>
      </w:pPr>
      <w:r w:rsidRPr="00F51497">
        <w:rPr>
          <w:rFonts w:ascii="Times New Roman" w:hAnsi="Times New Roman" w:cs="Times New Roman"/>
          <w:sz w:val="24"/>
          <w:szCs w:val="24"/>
          <w:lang w:val="en"/>
        </w:rPr>
        <w:t>The OLED display is then cleared and updated with the message:</w:t>
      </w:r>
    </w:p>
    <w:p w14:paraId="7DB12631" w14:textId="77777777" w:rsidR="00F51497" w:rsidRPr="00F51497" w:rsidRDefault="00F51497" w:rsidP="00F51497">
      <w:pPr>
        <w:jc w:val="both"/>
        <w:rPr>
          <w:rFonts w:ascii="Times New Roman" w:hAnsi="Times New Roman" w:cs="Times New Roman"/>
          <w:sz w:val="24"/>
          <w:szCs w:val="24"/>
          <w:lang w:val="en"/>
        </w:rPr>
      </w:pPr>
      <w:r w:rsidRPr="00F51497">
        <w:rPr>
          <w:rFonts w:ascii="Times New Roman" w:hAnsi="Times New Roman" w:cs="Times New Roman"/>
          <w:sz w:val="24"/>
          <w:szCs w:val="24"/>
          <w:lang w:val="en"/>
        </w:rPr>
        <w:t>“</w:t>
      </w:r>
      <w:r w:rsidRPr="00F51497">
        <w:rPr>
          <w:rFonts w:ascii="Times New Roman" w:hAnsi="Times New Roman" w:cs="Times New Roman"/>
          <w:b/>
          <w:bCs/>
          <w:sz w:val="24"/>
          <w:szCs w:val="24"/>
          <w:lang w:val="en"/>
        </w:rPr>
        <w:t>ERROR: BPM above 150</w:t>
      </w:r>
      <w:r w:rsidRPr="00F51497">
        <w:rPr>
          <w:rFonts w:ascii="Times New Roman" w:hAnsi="Times New Roman" w:cs="Times New Roman"/>
          <w:sz w:val="24"/>
          <w:szCs w:val="24"/>
          <w:lang w:val="en"/>
        </w:rPr>
        <w:t>”</w:t>
      </w:r>
    </w:p>
    <w:p w14:paraId="101327F4" w14:textId="77777777" w:rsidR="00F51497" w:rsidRPr="00F51497" w:rsidRDefault="00F51497" w:rsidP="00F51497">
      <w:pPr>
        <w:jc w:val="both"/>
        <w:rPr>
          <w:rFonts w:ascii="Times New Roman" w:hAnsi="Times New Roman" w:cs="Times New Roman"/>
          <w:sz w:val="24"/>
          <w:szCs w:val="24"/>
          <w:lang w:val="en"/>
        </w:rPr>
      </w:pPr>
      <w:r w:rsidRPr="00F51497">
        <w:rPr>
          <w:rFonts w:ascii="Times New Roman" w:hAnsi="Times New Roman" w:cs="Times New Roman"/>
          <w:sz w:val="24"/>
          <w:szCs w:val="24"/>
          <w:lang w:val="en"/>
        </w:rPr>
        <w:lastRenderedPageBreak/>
        <w:t>This ensures the user receives an immediate on-device visual alert.</w:t>
      </w:r>
    </w:p>
    <w:p w14:paraId="49F082BF" w14:textId="77777777" w:rsidR="00F51497" w:rsidRPr="00F51497" w:rsidRDefault="00F51497" w:rsidP="00F51497">
      <w:pPr>
        <w:jc w:val="both"/>
        <w:rPr>
          <w:rFonts w:ascii="Times New Roman" w:hAnsi="Times New Roman" w:cs="Times New Roman"/>
          <w:sz w:val="24"/>
          <w:szCs w:val="24"/>
          <w:lang w:val="en"/>
        </w:rPr>
      </w:pPr>
      <w:r w:rsidRPr="00F51497">
        <w:rPr>
          <w:rFonts w:ascii="Times New Roman" w:hAnsi="Times New Roman" w:cs="Times New Roman"/>
          <w:sz w:val="24"/>
          <w:szCs w:val="24"/>
          <w:lang w:val="en"/>
        </w:rPr>
        <w:t>If the BPM returns below the threshold, all alert-related variables (</w:t>
      </w:r>
      <w:proofErr w:type="spellStart"/>
      <w:r w:rsidRPr="00F51497">
        <w:rPr>
          <w:rFonts w:ascii="Times New Roman" w:hAnsi="Times New Roman" w:cs="Times New Roman"/>
          <w:b/>
          <w:bCs/>
          <w:sz w:val="24"/>
          <w:szCs w:val="24"/>
          <w:lang w:val="en"/>
        </w:rPr>
        <w:t>email_alert_cloud</w:t>
      </w:r>
      <w:proofErr w:type="spellEnd"/>
      <w:r w:rsidRPr="00F51497">
        <w:rPr>
          <w:rFonts w:ascii="Times New Roman" w:hAnsi="Times New Roman" w:cs="Times New Roman"/>
          <w:sz w:val="24"/>
          <w:szCs w:val="24"/>
          <w:lang w:val="en"/>
        </w:rPr>
        <w:t xml:space="preserve">, </w:t>
      </w:r>
      <w:proofErr w:type="spellStart"/>
      <w:r w:rsidRPr="00F51497">
        <w:rPr>
          <w:rFonts w:ascii="Times New Roman" w:hAnsi="Times New Roman" w:cs="Times New Roman"/>
          <w:b/>
          <w:bCs/>
          <w:sz w:val="24"/>
          <w:szCs w:val="24"/>
          <w:lang w:val="en"/>
        </w:rPr>
        <w:t>email_alert</w:t>
      </w:r>
      <w:proofErr w:type="spellEnd"/>
      <w:r w:rsidRPr="00F51497">
        <w:rPr>
          <w:rFonts w:ascii="Times New Roman" w:hAnsi="Times New Roman" w:cs="Times New Roman"/>
          <w:sz w:val="24"/>
          <w:szCs w:val="24"/>
          <w:lang w:val="en"/>
        </w:rPr>
        <w:t xml:space="preserve">, and </w:t>
      </w:r>
      <w:proofErr w:type="spellStart"/>
      <w:r w:rsidRPr="00F51497">
        <w:rPr>
          <w:rFonts w:ascii="Times New Roman" w:hAnsi="Times New Roman" w:cs="Times New Roman"/>
          <w:b/>
          <w:bCs/>
          <w:sz w:val="24"/>
          <w:szCs w:val="24"/>
          <w:lang w:val="en"/>
        </w:rPr>
        <w:t>aboveThreshold</w:t>
      </w:r>
      <w:proofErr w:type="spellEnd"/>
      <w:r w:rsidRPr="00F51497">
        <w:rPr>
          <w:rFonts w:ascii="Times New Roman" w:hAnsi="Times New Roman" w:cs="Times New Roman"/>
          <w:sz w:val="24"/>
          <w:szCs w:val="24"/>
          <w:lang w:val="en"/>
        </w:rPr>
        <w:t>) are reset. This prevents unnecessary notifications and allows the system to re-arm itself for future events.</w:t>
      </w:r>
    </w:p>
    <w:p w14:paraId="2AD4C1B0" w14:textId="77777777" w:rsidR="00F51497" w:rsidRPr="00F51497" w:rsidRDefault="00F51497" w:rsidP="00F51497">
      <w:pPr>
        <w:jc w:val="both"/>
        <w:rPr>
          <w:rFonts w:ascii="Times New Roman" w:hAnsi="Times New Roman" w:cs="Times New Roman"/>
          <w:sz w:val="24"/>
          <w:szCs w:val="24"/>
          <w:lang w:val="en"/>
        </w:rPr>
      </w:pPr>
      <w:r w:rsidRPr="00F51497">
        <w:rPr>
          <w:rFonts w:ascii="Times New Roman" w:hAnsi="Times New Roman" w:cs="Times New Roman"/>
          <w:sz w:val="24"/>
          <w:szCs w:val="24"/>
          <w:lang w:val="en"/>
        </w:rPr>
        <w:t>Overall, this code block provides the device’s core sustained high-BPM detection and alert functionality, ensuring that short spikes do not trigger false alarms.</w:t>
      </w:r>
    </w:p>
    <w:p w14:paraId="3B0C4B6A" w14:textId="77777777" w:rsidR="003B7C83" w:rsidRPr="00B55FF6" w:rsidRDefault="003B7C83" w:rsidP="003B7C83">
      <w:pPr>
        <w:jc w:val="both"/>
        <w:rPr>
          <w:rFonts w:ascii="Times New Roman" w:hAnsi="Times New Roman" w:cs="Times New Roman"/>
          <w:b/>
          <w:bCs/>
          <w:sz w:val="24"/>
          <w:szCs w:val="24"/>
          <w:lang w:val="en"/>
        </w:rPr>
      </w:pPr>
      <w:r w:rsidRPr="001A03D5">
        <w:rPr>
          <w:rFonts w:ascii="Times New Roman" w:hAnsi="Times New Roman" w:cs="Times New Roman"/>
          <w:b/>
          <w:bCs/>
          <w:color w:val="7030A0"/>
          <w:sz w:val="24"/>
          <w:szCs w:val="24"/>
          <w:lang w:val="en"/>
        </w:rPr>
        <w:t xml:space="preserve">Listing A5 </w:t>
      </w:r>
      <w:r w:rsidRPr="00B55FF6">
        <w:rPr>
          <w:rFonts w:ascii="Times New Roman" w:hAnsi="Times New Roman" w:cs="Times New Roman"/>
          <w:b/>
          <w:bCs/>
          <w:sz w:val="24"/>
          <w:szCs w:val="24"/>
          <w:lang w:val="en"/>
        </w:rPr>
        <w:t>– Lines 145–173 (No Pulse Detection &amp; Display Reset)</w:t>
      </w:r>
    </w:p>
    <w:p w14:paraId="0467F78D" w14:textId="4772DB7F" w:rsidR="006C7E04" w:rsidRPr="006C7E04" w:rsidRDefault="008B6D2B" w:rsidP="003B7C83">
      <w:pPr>
        <w:pStyle w:val="Caption"/>
        <w:keepNext/>
        <w:jc w:val="center"/>
        <w:rPr>
          <w:rFonts w:ascii="Times New Roman" w:hAnsi="Times New Roman" w:cs="Times New Roman"/>
          <w:color w:val="4472C4" w:themeColor="accent1"/>
          <w:sz w:val="20"/>
          <w:szCs w:val="20"/>
        </w:rPr>
      </w:pPr>
      <w:r>
        <w:rPr>
          <w:rFonts w:ascii="Times New Roman" w:hAnsi="Times New Roman" w:cs="Times New Roman"/>
          <w:color w:val="4472C4" w:themeColor="accent1"/>
          <w:sz w:val="20"/>
          <w:szCs w:val="20"/>
        </w:rPr>
        <w:t>Listing A5</w:t>
      </w:r>
      <w:r w:rsidR="006C7E04" w:rsidRPr="006C7E04">
        <w:rPr>
          <w:rFonts w:ascii="Times New Roman" w:hAnsi="Times New Roman" w:cs="Times New Roman"/>
          <w:color w:val="4472C4" w:themeColor="accent1"/>
          <w:sz w:val="20"/>
          <w:szCs w:val="20"/>
        </w:rPr>
        <w:t>. No-pulse detection and recovery logic (Lines 145–173)</w:t>
      </w:r>
    </w:p>
    <w:p w14:paraId="0C85842A" w14:textId="4183687F" w:rsidR="008E5D61" w:rsidRDefault="006C7E04" w:rsidP="008E5D61">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94CA3FB" wp14:editId="5E7C4E5C">
            <wp:extent cx="4042611" cy="37591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30">
                      <a:extLst>
                        <a:ext uri="{28A0092B-C50C-407E-A947-70E740481C1C}">
                          <a14:useLocalDpi xmlns:a14="http://schemas.microsoft.com/office/drawing/2010/main" val="0"/>
                        </a:ext>
                      </a:extLst>
                    </a:blip>
                    <a:stretch>
                      <a:fillRect/>
                    </a:stretch>
                  </pic:blipFill>
                  <pic:spPr>
                    <a:xfrm>
                      <a:off x="0" y="0"/>
                      <a:ext cx="4059777" cy="3775062"/>
                    </a:xfrm>
                    <a:prstGeom prst="rect">
                      <a:avLst/>
                    </a:prstGeom>
                  </pic:spPr>
                </pic:pic>
              </a:graphicData>
            </a:graphic>
          </wp:inline>
        </w:drawing>
      </w:r>
    </w:p>
    <w:p w14:paraId="5210341E" w14:textId="531635F4" w:rsidR="00B55FF6" w:rsidRPr="00B55FF6" w:rsidRDefault="00B55FF6" w:rsidP="00B55FF6">
      <w:pPr>
        <w:jc w:val="both"/>
        <w:rPr>
          <w:rFonts w:ascii="Times New Roman" w:hAnsi="Times New Roman" w:cs="Times New Roman"/>
          <w:sz w:val="24"/>
          <w:szCs w:val="24"/>
          <w:lang w:val="en"/>
        </w:rPr>
      </w:pPr>
      <w:r w:rsidRPr="00B55FF6">
        <w:rPr>
          <w:rFonts w:ascii="Times New Roman" w:hAnsi="Times New Roman" w:cs="Times New Roman"/>
          <w:sz w:val="24"/>
          <w:szCs w:val="24"/>
          <w:lang w:val="en"/>
        </w:rPr>
        <w:t>This section handles cases where no pulse has been detected for more than 5 seconds. When this timeout occurs, the BPM value is reset to zero</w:t>
      </w:r>
      <w:r>
        <w:rPr>
          <w:rFonts w:ascii="Times New Roman" w:hAnsi="Times New Roman" w:cs="Times New Roman"/>
          <w:sz w:val="24"/>
          <w:szCs w:val="24"/>
          <w:lang w:val="en"/>
        </w:rPr>
        <w:t>,</w:t>
      </w:r>
      <w:r w:rsidRPr="00B55FF6">
        <w:rPr>
          <w:rFonts w:ascii="Times New Roman" w:hAnsi="Times New Roman" w:cs="Times New Roman"/>
          <w:sz w:val="24"/>
          <w:szCs w:val="24"/>
          <w:lang w:val="en"/>
        </w:rPr>
        <w:t xml:space="preserve"> and a message is printed to the Serial Monitor to indicate loss of signal.</w:t>
      </w:r>
    </w:p>
    <w:p w14:paraId="52AC328C" w14:textId="77777777" w:rsidR="00B55FF6" w:rsidRPr="00B55FF6" w:rsidRDefault="00B55FF6" w:rsidP="00B55FF6">
      <w:pPr>
        <w:jc w:val="both"/>
        <w:rPr>
          <w:rFonts w:ascii="Times New Roman" w:hAnsi="Times New Roman" w:cs="Times New Roman"/>
          <w:sz w:val="24"/>
          <w:szCs w:val="24"/>
          <w:lang w:val="en"/>
        </w:rPr>
      </w:pPr>
      <w:r w:rsidRPr="00B55FF6">
        <w:rPr>
          <w:rFonts w:ascii="Times New Roman" w:hAnsi="Times New Roman" w:cs="Times New Roman"/>
          <w:sz w:val="24"/>
          <w:szCs w:val="24"/>
          <w:lang w:val="en"/>
        </w:rPr>
        <w:t>The OLED display is then updated with a three-line prompt:</w:t>
      </w:r>
    </w:p>
    <w:p w14:paraId="331C01EC" w14:textId="77777777" w:rsidR="00B55FF6" w:rsidRPr="00B55FF6" w:rsidRDefault="00B55FF6" w:rsidP="00B55FF6">
      <w:pPr>
        <w:jc w:val="both"/>
        <w:rPr>
          <w:rFonts w:ascii="Times New Roman" w:hAnsi="Times New Roman" w:cs="Times New Roman"/>
          <w:color w:val="4472C4" w:themeColor="accent1"/>
          <w:sz w:val="24"/>
          <w:szCs w:val="24"/>
          <w:lang w:val="en"/>
        </w:rPr>
      </w:pPr>
      <w:r w:rsidRPr="00B55FF6">
        <w:rPr>
          <w:rFonts w:ascii="Times New Roman" w:hAnsi="Times New Roman" w:cs="Times New Roman"/>
          <w:color w:val="4472C4" w:themeColor="accent1"/>
          <w:sz w:val="24"/>
          <w:szCs w:val="24"/>
          <w:lang w:val="en"/>
        </w:rPr>
        <w:t>NO PULSE</w:t>
      </w:r>
    </w:p>
    <w:p w14:paraId="54828523" w14:textId="77777777" w:rsidR="00B55FF6" w:rsidRPr="00B55FF6" w:rsidRDefault="00B55FF6" w:rsidP="00B55FF6">
      <w:pPr>
        <w:jc w:val="both"/>
        <w:rPr>
          <w:rFonts w:ascii="Times New Roman" w:hAnsi="Times New Roman" w:cs="Times New Roman"/>
          <w:color w:val="4472C4" w:themeColor="accent1"/>
          <w:sz w:val="24"/>
          <w:szCs w:val="24"/>
          <w:lang w:val="en"/>
        </w:rPr>
      </w:pPr>
      <w:r w:rsidRPr="00B55FF6">
        <w:rPr>
          <w:rFonts w:ascii="Times New Roman" w:hAnsi="Times New Roman" w:cs="Times New Roman"/>
          <w:color w:val="4472C4" w:themeColor="accent1"/>
          <w:sz w:val="24"/>
          <w:szCs w:val="24"/>
          <w:lang w:val="en"/>
        </w:rPr>
        <w:t>Touch</w:t>
      </w:r>
    </w:p>
    <w:p w14:paraId="2E3A77B7" w14:textId="77777777" w:rsidR="00B55FF6" w:rsidRPr="00B55FF6" w:rsidRDefault="00B55FF6" w:rsidP="00B55FF6">
      <w:pPr>
        <w:jc w:val="both"/>
        <w:rPr>
          <w:rFonts w:ascii="Times New Roman" w:hAnsi="Times New Roman" w:cs="Times New Roman"/>
          <w:color w:val="4472C4" w:themeColor="accent1"/>
          <w:sz w:val="24"/>
          <w:szCs w:val="24"/>
          <w:lang w:val="en"/>
        </w:rPr>
      </w:pPr>
      <w:r w:rsidRPr="00B55FF6">
        <w:rPr>
          <w:rFonts w:ascii="Times New Roman" w:hAnsi="Times New Roman" w:cs="Times New Roman"/>
          <w:color w:val="4472C4" w:themeColor="accent1"/>
          <w:sz w:val="24"/>
          <w:szCs w:val="24"/>
          <w:lang w:val="en"/>
        </w:rPr>
        <w:t>sensor...</w:t>
      </w:r>
    </w:p>
    <w:p w14:paraId="140F85D1" w14:textId="77777777" w:rsidR="00B55FF6" w:rsidRPr="00B55FF6" w:rsidRDefault="00B55FF6" w:rsidP="00B55FF6">
      <w:pPr>
        <w:jc w:val="both"/>
        <w:rPr>
          <w:rFonts w:ascii="Times New Roman" w:hAnsi="Times New Roman" w:cs="Times New Roman"/>
          <w:sz w:val="24"/>
          <w:szCs w:val="24"/>
          <w:lang w:val="en"/>
        </w:rPr>
      </w:pPr>
      <w:r w:rsidRPr="00B55FF6">
        <w:rPr>
          <w:rFonts w:ascii="Times New Roman" w:hAnsi="Times New Roman" w:cs="Times New Roman"/>
          <w:sz w:val="24"/>
          <w:szCs w:val="24"/>
          <w:lang w:val="en"/>
        </w:rPr>
        <w:t>The code intentionally prints each word on a separate line.</w:t>
      </w:r>
    </w:p>
    <w:p w14:paraId="772971B2" w14:textId="07AAA998" w:rsidR="00B55FF6" w:rsidRPr="00B55FF6" w:rsidRDefault="00B55FF6" w:rsidP="00B55FF6">
      <w:pPr>
        <w:jc w:val="both"/>
        <w:rPr>
          <w:rFonts w:ascii="Times New Roman" w:hAnsi="Times New Roman" w:cs="Times New Roman"/>
          <w:sz w:val="24"/>
          <w:szCs w:val="24"/>
          <w:lang w:val="en"/>
        </w:rPr>
      </w:pPr>
      <w:r w:rsidRPr="00B55FF6">
        <w:rPr>
          <w:rFonts w:ascii="Times New Roman" w:hAnsi="Times New Roman" w:cs="Times New Roman"/>
          <w:sz w:val="24"/>
          <w:szCs w:val="24"/>
          <w:lang w:val="en"/>
        </w:rPr>
        <w:t>This is not only for readability but also because the SSD1306 OLED requires careful text positioning.</w:t>
      </w:r>
      <w:r>
        <w:rPr>
          <w:rFonts w:ascii="Times New Roman" w:hAnsi="Times New Roman" w:cs="Times New Roman"/>
          <w:sz w:val="24"/>
          <w:szCs w:val="24"/>
          <w:lang w:val="en"/>
        </w:rPr>
        <w:t xml:space="preserve"> </w:t>
      </w:r>
      <w:r w:rsidRPr="00B55FF6">
        <w:rPr>
          <w:rFonts w:ascii="Times New Roman" w:hAnsi="Times New Roman" w:cs="Times New Roman"/>
          <w:sz w:val="24"/>
          <w:szCs w:val="24"/>
          <w:lang w:val="en"/>
        </w:rPr>
        <w:t>If the entire message were placed on a single line of code (e.g., "</w:t>
      </w:r>
      <w:r w:rsidRPr="00B55FF6">
        <w:rPr>
          <w:rFonts w:ascii="Times New Roman" w:hAnsi="Times New Roman" w:cs="Times New Roman"/>
          <w:b/>
          <w:bCs/>
          <w:sz w:val="24"/>
          <w:szCs w:val="24"/>
          <w:lang w:val="en"/>
        </w:rPr>
        <w:t>NO PULSE Touch sensor...</w:t>
      </w:r>
      <w:r w:rsidRPr="00B55FF6">
        <w:rPr>
          <w:rFonts w:ascii="Times New Roman" w:hAnsi="Times New Roman" w:cs="Times New Roman"/>
          <w:sz w:val="24"/>
          <w:szCs w:val="24"/>
          <w:lang w:val="en"/>
        </w:rPr>
        <w:t>"), the display would produce a misaligned or visually distorted output.</w:t>
      </w:r>
    </w:p>
    <w:p w14:paraId="0BFB9E5F" w14:textId="397F32AD" w:rsidR="00B55FF6" w:rsidRPr="00B55FF6" w:rsidRDefault="00B55FF6" w:rsidP="00B55FF6">
      <w:pPr>
        <w:jc w:val="both"/>
        <w:rPr>
          <w:rFonts w:ascii="Times New Roman" w:hAnsi="Times New Roman" w:cs="Times New Roman"/>
          <w:sz w:val="24"/>
          <w:szCs w:val="24"/>
          <w:lang w:val="en"/>
        </w:rPr>
      </w:pPr>
      <w:r w:rsidRPr="00B55FF6">
        <w:rPr>
          <w:rFonts w:ascii="Times New Roman" w:hAnsi="Times New Roman" w:cs="Times New Roman"/>
          <w:sz w:val="24"/>
          <w:szCs w:val="24"/>
          <w:lang w:val="en"/>
        </w:rPr>
        <w:lastRenderedPageBreak/>
        <w:t xml:space="preserve">By structuring the text across multiple </w:t>
      </w:r>
      <w:proofErr w:type="spellStart"/>
      <w:r w:rsidRPr="00B55FF6">
        <w:rPr>
          <w:rFonts w:ascii="Times New Roman" w:hAnsi="Times New Roman" w:cs="Times New Roman"/>
          <w:b/>
          <w:bCs/>
          <w:sz w:val="24"/>
          <w:szCs w:val="24"/>
          <w:lang w:val="en"/>
        </w:rPr>
        <w:t>println</w:t>
      </w:r>
      <w:proofErr w:type="spellEnd"/>
      <w:r w:rsidRPr="00B55FF6">
        <w:rPr>
          <w:rFonts w:ascii="Times New Roman" w:hAnsi="Times New Roman" w:cs="Times New Roman"/>
          <w:b/>
          <w:bCs/>
          <w:sz w:val="24"/>
          <w:szCs w:val="24"/>
          <w:lang w:val="en"/>
        </w:rPr>
        <w:t>()</w:t>
      </w:r>
      <w:r w:rsidRPr="00B55FF6">
        <w:rPr>
          <w:rFonts w:ascii="Times New Roman" w:hAnsi="Times New Roman" w:cs="Times New Roman"/>
          <w:sz w:val="24"/>
          <w:szCs w:val="24"/>
          <w:lang w:val="en"/>
        </w:rPr>
        <w:t xml:space="preserve"> statements, the message appears properly centered and clearly readable on the physical OLED screen, improving the user experience and ensuring the device communicates status effectively.</w:t>
      </w:r>
    </w:p>
    <w:p w14:paraId="4EF75AC8" w14:textId="77777777" w:rsidR="00B55FF6" w:rsidRPr="00B55FF6" w:rsidRDefault="00B55FF6" w:rsidP="00B55FF6">
      <w:pPr>
        <w:jc w:val="both"/>
        <w:rPr>
          <w:rFonts w:ascii="Times New Roman" w:hAnsi="Times New Roman" w:cs="Times New Roman"/>
          <w:sz w:val="24"/>
          <w:szCs w:val="24"/>
          <w:lang w:val="en"/>
        </w:rPr>
      </w:pPr>
      <w:r w:rsidRPr="00B55FF6">
        <w:rPr>
          <w:rFonts w:ascii="Times New Roman" w:hAnsi="Times New Roman" w:cs="Times New Roman"/>
          <w:sz w:val="24"/>
          <w:szCs w:val="24"/>
          <w:lang w:val="en"/>
        </w:rPr>
        <w:t xml:space="preserve">A short </w:t>
      </w:r>
      <w:r w:rsidRPr="00B55FF6">
        <w:rPr>
          <w:rFonts w:ascii="Times New Roman" w:hAnsi="Times New Roman" w:cs="Times New Roman"/>
          <w:b/>
          <w:bCs/>
          <w:sz w:val="24"/>
          <w:szCs w:val="24"/>
          <w:lang w:val="en"/>
        </w:rPr>
        <w:t>delay(20)</w:t>
      </w:r>
      <w:r w:rsidRPr="00B55FF6">
        <w:rPr>
          <w:rFonts w:ascii="Times New Roman" w:hAnsi="Times New Roman" w:cs="Times New Roman"/>
          <w:sz w:val="24"/>
          <w:szCs w:val="24"/>
          <w:lang w:val="en"/>
        </w:rPr>
        <w:t xml:space="preserve"> is included at the end of the loop iteration to maintain smooth operation.</w:t>
      </w:r>
    </w:p>
    <w:p w14:paraId="6A51DA0D" w14:textId="77777777" w:rsidR="003B7C83" w:rsidRPr="00056083" w:rsidRDefault="003B7C83" w:rsidP="003B7C83">
      <w:pPr>
        <w:jc w:val="both"/>
        <w:rPr>
          <w:rFonts w:ascii="Times New Roman" w:hAnsi="Times New Roman" w:cs="Times New Roman"/>
          <w:b/>
          <w:bCs/>
          <w:sz w:val="24"/>
          <w:szCs w:val="24"/>
          <w:lang w:val="en"/>
        </w:rPr>
      </w:pPr>
      <w:r w:rsidRPr="001A03D5">
        <w:rPr>
          <w:rFonts w:ascii="Times New Roman" w:hAnsi="Times New Roman" w:cs="Times New Roman"/>
          <w:b/>
          <w:bCs/>
          <w:color w:val="7030A0"/>
          <w:sz w:val="24"/>
          <w:szCs w:val="24"/>
          <w:lang w:val="en"/>
        </w:rPr>
        <w:t xml:space="preserve">Listing A6 </w:t>
      </w:r>
      <w:r w:rsidRPr="00056083">
        <w:rPr>
          <w:rFonts w:ascii="Times New Roman" w:hAnsi="Times New Roman" w:cs="Times New Roman"/>
          <w:b/>
          <w:bCs/>
          <w:sz w:val="24"/>
          <w:szCs w:val="24"/>
          <w:lang w:val="en"/>
        </w:rPr>
        <w:t>– Lines 174–193 (Cloud Callback Functions)</w:t>
      </w:r>
    </w:p>
    <w:p w14:paraId="2D473A1B" w14:textId="41FA098E" w:rsidR="005F54EE" w:rsidRPr="005F54EE" w:rsidRDefault="005F54EE" w:rsidP="003B7C83">
      <w:pPr>
        <w:pStyle w:val="Caption"/>
        <w:keepNext/>
        <w:jc w:val="center"/>
        <w:rPr>
          <w:rFonts w:ascii="Times New Roman" w:hAnsi="Times New Roman" w:cs="Times New Roman"/>
          <w:color w:val="4472C4" w:themeColor="accent1"/>
          <w:sz w:val="20"/>
          <w:szCs w:val="20"/>
        </w:rPr>
      </w:pPr>
      <w:r>
        <w:rPr>
          <w:rFonts w:ascii="Times New Roman" w:hAnsi="Times New Roman" w:cs="Times New Roman"/>
          <w:color w:val="4472C4" w:themeColor="accent1"/>
          <w:sz w:val="20"/>
          <w:szCs w:val="20"/>
        </w:rPr>
        <w:t>Listing A6</w:t>
      </w:r>
      <w:r w:rsidRPr="005F54EE">
        <w:rPr>
          <w:rFonts w:ascii="Times New Roman" w:hAnsi="Times New Roman" w:cs="Times New Roman"/>
          <w:color w:val="4472C4" w:themeColor="accent1"/>
          <w:sz w:val="20"/>
          <w:szCs w:val="20"/>
        </w:rPr>
        <w:t>. Cloud callback functions and READ/WRITE variable handlers (Lines 175–193)</w:t>
      </w:r>
    </w:p>
    <w:p w14:paraId="3E57A132" w14:textId="77039F5C" w:rsidR="008E5D61" w:rsidRDefault="005F54EE" w:rsidP="008E5D61">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1058521" wp14:editId="7D22C93B">
            <wp:extent cx="4563635" cy="2302042"/>
            <wp:effectExtent l="0" t="0" r="889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31">
                      <a:extLst>
                        <a:ext uri="{28A0092B-C50C-407E-A947-70E740481C1C}">
                          <a14:useLocalDpi xmlns:a14="http://schemas.microsoft.com/office/drawing/2010/main" val="0"/>
                        </a:ext>
                      </a:extLst>
                    </a:blip>
                    <a:stretch>
                      <a:fillRect/>
                    </a:stretch>
                  </pic:blipFill>
                  <pic:spPr>
                    <a:xfrm>
                      <a:off x="0" y="0"/>
                      <a:ext cx="4576169" cy="2308365"/>
                    </a:xfrm>
                    <a:prstGeom prst="rect">
                      <a:avLst/>
                    </a:prstGeom>
                  </pic:spPr>
                </pic:pic>
              </a:graphicData>
            </a:graphic>
          </wp:inline>
        </w:drawing>
      </w:r>
    </w:p>
    <w:p w14:paraId="1DC5D47A" w14:textId="77777777" w:rsidR="00056083" w:rsidRPr="00056083" w:rsidRDefault="00056083" w:rsidP="00056083">
      <w:pPr>
        <w:jc w:val="both"/>
        <w:rPr>
          <w:rFonts w:ascii="Times New Roman" w:hAnsi="Times New Roman" w:cs="Times New Roman"/>
          <w:sz w:val="24"/>
          <w:szCs w:val="24"/>
          <w:lang w:val="en"/>
        </w:rPr>
      </w:pPr>
      <w:r w:rsidRPr="00056083">
        <w:rPr>
          <w:rFonts w:ascii="Times New Roman" w:hAnsi="Times New Roman" w:cs="Times New Roman"/>
          <w:sz w:val="24"/>
          <w:szCs w:val="24"/>
          <w:lang w:val="en"/>
        </w:rPr>
        <w:t>These functions are mandatory placeholders generated by the IoT Cloud system for READ/WRITE variables:</w:t>
      </w:r>
    </w:p>
    <w:p w14:paraId="49750D22" w14:textId="77777777" w:rsidR="00056083" w:rsidRPr="00056083" w:rsidRDefault="00056083" w:rsidP="009408D1">
      <w:pPr>
        <w:pStyle w:val="ListParagraph"/>
        <w:numPr>
          <w:ilvl w:val="0"/>
          <w:numId w:val="21"/>
        </w:numPr>
        <w:jc w:val="both"/>
        <w:rPr>
          <w:rFonts w:ascii="Times New Roman" w:hAnsi="Times New Roman" w:cs="Times New Roman"/>
          <w:b/>
          <w:bCs/>
          <w:sz w:val="24"/>
          <w:szCs w:val="24"/>
          <w:lang w:val="en"/>
        </w:rPr>
      </w:pPr>
      <w:proofErr w:type="spellStart"/>
      <w:r w:rsidRPr="00056083">
        <w:rPr>
          <w:rFonts w:ascii="Times New Roman" w:hAnsi="Times New Roman" w:cs="Times New Roman"/>
          <w:b/>
          <w:bCs/>
          <w:sz w:val="24"/>
          <w:szCs w:val="24"/>
          <w:lang w:val="en"/>
        </w:rPr>
        <w:t>onBpmValueCloudChange</w:t>
      </w:r>
      <w:proofErr w:type="spellEnd"/>
      <w:r w:rsidRPr="00056083">
        <w:rPr>
          <w:rFonts w:ascii="Times New Roman" w:hAnsi="Times New Roman" w:cs="Times New Roman"/>
          <w:b/>
          <w:bCs/>
          <w:sz w:val="24"/>
          <w:szCs w:val="24"/>
          <w:lang w:val="en"/>
        </w:rPr>
        <w:t>()</w:t>
      </w:r>
    </w:p>
    <w:p w14:paraId="2A85AFC3" w14:textId="77777777" w:rsidR="00056083" w:rsidRPr="00056083" w:rsidRDefault="00056083" w:rsidP="009408D1">
      <w:pPr>
        <w:pStyle w:val="ListParagraph"/>
        <w:numPr>
          <w:ilvl w:val="0"/>
          <w:numId w:val="21"/>
        </w:numPr>
        <w:jc w:val="both"/>
        <w:rPr>
          <w:rFonts w:ascii="Times New Roman" w:hAnsi="Times New Roman" w:cs="Times New Roman"/>
          <w:b/>
          <w:bCs/>
          <w:sz w:val="24"/>
          <w:szCs w:val="24"/>
          <w:lang w:val="en"/>
        </w:rPr>
      </w:pPr>
      <w:proofErr w:type="spellStart"/>
      <w:r w:rsidRPr="00056083">
        <w:rPr>
          <w:rFonts w:ascii="Times New Roman" w:hAnsi="Times New Roman" w:cs="Times New Roman"/>
          <w:b/>
          <w:bCs/>
          <w:sz w:val="24"/>
          <w:szCs w:val="24"/>
          <w:lang w:val="en"/>
        </w:rPr>
        <w:t>onEmailAlertCloudChange</w:t>
      </w:r>
      <w:proofErr w:type="spellEnd"/>
      <w:r w:rsidRPr="00056083">
        <w:rPr>
          <w:rFonts w:ascii="Times New Roman" w:hAnsi="Times New Roman" w:cs="Times New Roman"/>
          <w:b/>
          <w:bCs/>
          <w:sz w:val="24"/>
          <w:szCs w:val="24"/>
          <w:lang w:val="en"/>
        </w:rPr>
        <w:t>()</w:t>
      </w:r>
    </w:p>
    <w:p w14:paraId="65B4A095" w14:textId="77777777" w:rsidR="00056083" w:rsidRPr="00056083" w:rsidRDefault="00056083" w:rsidP="00056083">
      <w:pPr>
        <w:jc w:val="both"/>
        <w:rPr>
          <w:rFonts w:ascii="Times New Roman" w:hAnsi="Times New Roman" w:cs="Times New Roman"/>
          <w:sz w:val="24"/>
          <w:szCs w:val="24"/>
          <w:lang w:val="en"/>
        </w:rPr>
      </w:pPr>
      <w:r w:rsidRPr="00056083">
        <w:rPr>
          <w:rFonts w:ascii="Times New Roman" w:hAnsi="Times New Roman" w:cs="Times New Roman"/>
          <w:sz w:val="24"/>
          <w:szCs w:val="24"/>
          <w:lang w:val="en"/>
        </w:rPr>
        <w:t xml:space="preserve">In this project, they are intentionally left empty because the system does not require actions triggered from the cloud—only </w:t>
      </w:r>
      <w:r w:rsidRPr="00056083">
        <w:rPr>
          <w:rFonts w:ascii="Times New Roman" w:hAnsi="Times New Roman" w:cs="Times New Roman"/>
          <w:b/>
          <w:bCs/>
          <w:sz w:val="24"/>
          <w:szCs w:val="24"/>
          <w:lang w:val="en"/>
        </w:rPr>
        <w:t>to</w:t>
      </w:r>
      <w:r w:rsidRPr="00056083">
        <w:rPr>
          <w:rFonts w:ascii="Times New Roman" w:hAnsi="Times New Roman" w:cs="Times New Roman"/>
          <w:sz w:val="24"/>
          <w:szCs w:val="24"/>
          <w:lang w:val="en"/>
        </w:rPr>
        <w:t xml:space="preserve"> the cloud.</w:t>
      </w:r>
    </w:p>
    <w:p w14:paraId="5D815EAD" w14:textId="77777777" w:rsidR="00056083" w:rsidRPr="00056083" w:rsidRDefault="00056083" w:rsidP="00056083">
      <w:pPr>
        <w:jc w:val="both"/>
        <w:rPr>
          <w:rFonts w:ascii="Times New Roman" w:hAnsi="Times New Roman" w:cs="Times New Roman"/>
          <w:sz w:val="24"/>
          <w:szCs w:val="24"/>
          <w:lang w:val="en"/>
        </w:rPr>
      </w:pPr>
      <w:r w:rsidRPr="00056083">
        <w:rPr>
          <w:rFonts w:ascii="Times New Roman" w:hAnsi="Times New Roman" w:cs="Times New Roman"/>
          <w:sz w:val="24"/>
          <w:szCs w:val="24"/>
          <w:lang w:val="en"/>
        </w:rPr>
        <w:t>However, they enable easy future expansion, such as changing threshold values or display settings remotely.</w:t>
      </w:r>
    </w:p>
    <w:p w14:paraId="07E8A6BB" w14:textId="77777777" w:rsidR="008E5D61" w:rsidRPr="00056083" w:rsidRDefault="008E5D61" w:rsidP="00056083">
      <w:pPr>
        <w:jc w:val="both"/>
        <w:rPr>
          <w:rFonts w:ascii="Times New Roman" w:hAnsi="Times New Roman" w:cs="Times New Roman"/>
          <w:sz w:val="24"/>
          <w:szCs w:val="24"/>
          <w:lang w:val="en"/>
        </w:rPr>
      </w:pPr>
    </w:p>
    <w:p w14:paraId="48E40E7B" w14:textId="77777777" w:rsidR="008E5D61" w:rsidRDefault="008E5D61" w:rsidP="008E5D61">
      <w:pPr>
        <w:jc w:val="center"/>
        <w:rPr>
          <w:rFonts w:ascii="Times New Roman" w:hAnsi="Times New Roman" w:cs="Times New Roman"/>
          <w:sz w:val="24"/>
          <w:szCs w:val="24"/>
        </w:rPr>
      </w:pPr>
    </w:p>
    <w:p w14:paraId="3AD7F8B0" w14:textId="77777777" w:rsidR="006C7E04" w:rsidRDefault="006C7E04" w:rsidP="00A759B2">
      <w:pPr>
        <w:rPr>
          <w:rFonts w:ascii="Times New Roman" w:hAnsi="Times New Roman" w:cs="Times New Roman"/>
          <w:sz w:val="24"/>
          <w:szCs w:val="24"/>
        </w:rPr>
      </w:pPr>
    </w:p>
    <w:p w14:paraId="5A49DD86" w14:textId="77777777" w:rsidR="003B7C83" w:rsidRDefault="003B7C83" w:rsidP="00A759B2">
      <w:pPr>
        <w:rPr>
          <w:rFonts w:ascii="Times New Roman" w:hAnsi="Times New Roman" w:cs="Times New Roman"/>
          <w:sz w:val="24"/>
          <w:szCs w:val="24"/>
        </w:rPr>
      </w:pPr>
    </w:p>
    <w:p w14:paraId="27A145DA" w14:textId="77777777" w:rsidR="003B7C83" w:rsidRDefault="003B7C83" w:rsidP="00A759B2">
      <w:pPr>
        <w:rPr>
          <w:rFonts w:ascii="Times New Roman" w:hAnsi="Times New Roman" w:cs="Times New Roman"/>
          <w:sz w:val="24"/>
          <w:szCs w:val="24"/>
        </w:rPr>
      </w:pPr>
    </w:p>
    <w:p w14:paraId="4B627769" w14:textId="77777777" w:rsidR="003B7C83" w:rsidRDefault="003B7C83" w:rsidP="00A759B2">
      <w:pPr>
        <w:rPr>
          <w:rFonts w:ascii="Times New Roman" w:hAnsi="Times New Roman" w:cs="Times New Roman"/>
          <w:sz w:val="24"/>
          <w:szCs w:val="24"/>
        </w:rPr>
      </w:pPr>
    </w:p>
    <w:p w14:paraId="35B1171B" w14:textId="77777777" w:rsidR="003B7C83" w:rsidRDefault="003B7C83" w:rsidP="00A759B2">
      <w:pPr>
        <w:rPr>
          <w:rFonts w:ascii="Times New Roman" w:hAnsi="Times New Roman" w:cs="Times New Roman"/>
          <w:sz w:val="24"/>
          <w:szCs w:val="24"/>
        </w:rPr>
      </w:pPr>
    </w:p>
    <w:p w14:paraId="492398DD" w14:textId="77777777" w:rsidR="003B7C83" w:rsidRDefault="003B7C83" w:rsidP="00A759B2">
      <w:pPr>
        <w:rPr>
          <w:rFonts w:ascii="Times New Roman" w:hAnsi="Times New Roman" w:cs="Times New Roman"/>
          <w:sz w:val="24"/>
          <w:szCs w:val="24"/>
        </w:rPr>
      </w:pPr>
    </w:p>
    <w:p w14:paraId="5C5DC5D9" w14:textId="77777777" w:rsidR="003B7C83" w:rsidRPr="00EB60B3" w:rsidRDefault="003B7C83" w:rsidP="00A759B2">
      <w:pPr>
        <w:rPr>
          <w:rFonts w:ascii="Times New Roman" w:hAnsi="Times New Roman" w:cs="Times New Roman"/>
          <w:sz w:val="24"/>
          <w:szCs w:val="24"/>
        </w:rPr>
      </w:pPr>
    </w:p>
    <w:p w14:paraId="0758A84D" w14:textId="3F2C9670" w:rsidR="00F03AB0" w:rsidRPr="00EB60B3" w:rsidRDefault="00DC57A7" w:rsidP="006B170C">
      <w:pPr>
        <w:pStyle w:val="Heading1"/>
        <w:rPr>
          <w:rFonts w:ascii="Times New Roman" w:hAnsi="Times New Roman" w:cs="Times New Roman"/>
          <w:b/>
          <w:bCs/>
          <w:color w:val="44546A" w:themeColor="text2"/>
          <w:sz w:val="24"/>
          <w:szCs w:val="24"/>
          <w:lang w:val="en-US"/>
        </w:rPr>
      </w:pPr>
      <w:bookmarkStart w:id="44" w:name="_Toc215916232"/>
      <w:r w:rsidRPr="00EB60B3">
        <w:rPr>
          <w:rFonts w:ascii="Times New Roman" w:hAnsi="Times New Roman" w:cs="Times New Roman"/>
          <w:b/>
          <w:bCs/>
          <w:i/>
          <w:iCs/>
          <w:color w:val="44546A" w:themeColor="text2"/>
          <w:sz w:val="24"/>
          <w:szCs w:val="24"/>
          <w:lang w:val="en-US"/>
        </w:rPr>
        <w:lastRenderedPageBreak/>
        <w:t>SE</w:t>
      </w:r>
      <w:r w:rsidRPr="00EB60B3">
        <w:rPr>
          <w:rStyle w:val="Heading1Char"/>
          <w:rFonts w:ascii="Times New Roman" w:hAnsi="Times New Roman" w:cs="Times New Roman"/>
          <w:b/>
          <w:bCs/>
          <w:i/>
          <w:iCs/>
          <w:color w:val="44546A" w:themeColor="text2"/>
          <w:sz w:val="24"/>
          <w:szCs w:val="24"/>
        </w:rPr>
        <w:t>CTION 1</w:t>
      </w:r>
      <w:r w:rsidR="00A620B3">
        <w:rPr>
          <w:rStyle w:val="Heading1Char"/>
          <w:rFonts w:ascii="Times New Roman" w:hAnsi="Times New Roman" w:cs="Times New Roman"/>
          <w:b/>
          <w:bCs/>
          <w:i/>
          <w:iCs/>
          <w:color w:val="44546A" w:themeColor="text2"/>
          <w:sz w:val="24"/>
          <w:szCs w:val="24"/>
        </w:rPr>
        <w:t>1</w:t>
      </w:r>
      <w:r w:rsidRPr="00EB60B3">
        <w:rPr>
          <w:rStyle w:val="Heading1Char"/>
          <w:rFonts w:ascii="Times New Roman" w:hAnsi="Times New Roman" w:cs="Times New Roman"/>
          <w:b/>
          <w:bCs/>
          <w:i/>
          <w:iCs/>
          <w:color w:val="44546A" w:themeColor="text2"/>
          <w:sz w:val="24"/>
          <w:szCs w:val="24"/>
        </w:rPr>
        <w:t xml:space="preserve">: </w:t>
      </w:r>
      <w:r w:rsidR="00DE1908" w:rsidRPr="00EB60B3">
        <w:rPr>
          <w:rStyle w:val="Heading1Char"/>
          <w:rFonts w:ascii="Times New Roman" w:hAnsi="Times New Roman" w:cs="Times New Roman"/>
          <w:b/>
          <w:bCs/>
          <w:color w:val="2E74B5" w:themeColor="accent5" w:themeShade="BF"/>
          <w:sz w:val="24"/>
          <w:szCs w:val="24"/>
        </w:rPr>
        <w:t>REFERENCES</w:t>
      </w:r>
      <w:bookmarkEnd w:id="44"/>
    </w:p>
    <w:p w14:paraId="2559036E" w14:textId="5BDF09DC" w:rsidR="00255DB1" w:rsidRPr="00EB60B3" w:rsidRDefault="00255DB1" w:rsidP="00255DB1">
      <w:pPr>
        <w:rPr>
          <w:rFonts w:ascii="Times New Roman" w:hAnsi="Times New Roman" w:cs="Times New Roman"/>
          <w:sz w:val="24"/>
          <w:szCs w:val="24"/>
          <w:lang w:val="fr-FR"/>
        </w:rPr>
      </w:pPr>
      <w:r w:rsidRPr="00EB60B3">
        <w:rPr>
          <w:rFonts w:ascii="Times New Roman" w:hAnsi="Times New Roman" w:cs="Times New Roman"/>
          <w:sz w:val="24"/>
          <w:szCs w:val="24"/>
          <w:lang w:val="en-US"/>
        </w:rPr>
        <w:t>[1] World Health Organization, "</w:t>
      </w:r>
      <w:r w:rsidRPr="00651BEF">
        <w:rPr>
          <w:rFonts w:ascii="Times New Roman" w:hAnsi="Times New Roman" w:cs="Times New Roman"/>
          <w:sz w:val="24"/>
          <w:szCs w:val="24"/>
          <w:lang w:val="en-US"/>
        </w:rPr>
        <w:t xml:space="preserve">Cardiovascular diseases (CVDs)," </w:t>
      </w:r>
      <w:r w:rsidRPr="00EB60B3">
        <w:rPr>
          <w:rFonts w:ascii="Times New Roman" w:hAnsi="Times New Roman" w:cs="Times New Roman"/>
          <w:sz w:val="24"/>
          <w:szCs w:val="24"/>
          <w:lang w:val="en-US"/>
        </w:rPr>
        <w:t xml:space="preserve">Jun. 2021. </w:t>
      </w:r>
      <w:r w:rsidRPr="00EB60B3">
        <w:rPr>
          <w:rFonts w:ascii="Times New Roman" w:hAnsi="Times New Roman" w:cs="Times New Roman"/>
          <w:sz w:val="24"/>
          <w:szCs w:val="24"/>
          <w:lang w:val="fr-FR"/>
        </w:rPr>
        <w:t xml:space="preserve">[Online]. </w:t>
      </w:r>
      <w:proofErr w:type="spellStart"/>
      <w:r w:rsidRPr="00EB60B3">
        <w:rPr>
          <w:rFonts w:ascii="Times New Roman" w:hAnsi="Times New Roman" w:cs="Times New Roman"/>
          <w:sz w:val="24"/>
          <w:szCs w:val="24"/>
          <w:lang w:val="fr-FR"/>
        </w:rPr>
        <w:t>Available</w:t>
      </w:r>
      <w:proofErr w:type="spellEnd"/>
      <w:r w:rsidRPr="00EB60B3">
        <w:rPr>
          <w:rFonts w:ascii="Times New Roman" w:hAnsi="Times New Roman" w:cs="Times New Roman"/>
          <w:sz w:val="24"/>
          <w:szCs w:val="24"/>
          <w:lang w:val="fr-FR"/>
        </w:rPr>
        <w:t xml:space="preserve">: </w:t>
      </w:r>
      <w:hyperlink r:id="rId32" w:history="1">
        <w:r w:rsidRPr="00EB60B3">
          <w:rPr>
            <w:rStyle w:val="Hyperlink"/>
            <w:rFonts w:ascii="Times New Roman" w:hAnsi="Times New Roman" w:cs="Times New Roman"/>
            <w:sz w:val="24"/>
            <w:szCs w:val="24"/>
            <w:lang w:val="fr-FR"/>
          </w:rPr>
          <w:t>https://www.who.int/news-room/fact-sheets/detail/cardiovascular-diseases-(cvds)</w:t>
        </w:r>
      </w:hyperlink>
    </w:p>
    <w:p w14:paraId="777C24B3" w14:textId="6BE58990" w:rsidR="00255DB1" w:rsidRPr="00EB60B3" w:rsidRDefault="00255DB1" w:rsidP="00255DB1">
      <w:pPr>
        <w:rPr>
          <w:rFonts w:ascii="Times New Roman" w:hAnsi="Times New Roman" w:cs="Times New Roman"/>
          <w:sz w:val="24"/>
          <w:szCs w:val="24"/>
        </w:rPr>
      </w:pPr>
      <w:r w:rsidRPr="00EB60B3">
        <w:rPr>
          <w:rFonts w:ascii="Times New Roman" w:hAnsi="Times New Roman" w:cs="Times New Roman"/>
          <w:sz w:val="24"/>
          <w:szCs w:val="24"/>
          <w:lang w:val="en-US"/>
        </w:rPr>
        <w:t>[2] Maxim Integrated, "</w:t>
      </w:r>
      <w:r w:rsidRPr="00651BEF">
        <w:rPr>
          <w:rFonts w:ascii="Times New Roman" w:hAnsi="Times New Roman" w:cs="Times New Roman"/>
          <w:sz w:val="24"/>
          <w:szCs w:val="24"/>
          <w:lang w:val="en-US"/>
        </w:rPr>
        <w:t>MAX30102: High-Sensitivity Pulse Oximeter and Heart-Rate Sensor for Wearable Health,</w:t>
      </w:r>
      <w:r w:rsidRPr="00EB60B3">
        <w:rPr>
          <w:rFonts w:ascii="Times New Roman" w:hAnsi="Times New Roman" w:cs="Times New Roman"/>
          <w:sz w:val="24"/>
          <w:szCs w:val="24"/>
          <w:lang w:val="en-US"/>
        </w:rPr>
        <w:t xml:space="preserve">" Datasheet, 2022. [Online]. Available: </w:t>
      </w:r>
      <w:hyperlink r:id="rId33" w:history="1">
        <w:r w:rsidRPr="00EB60B3">
          <w:rPr>
            <w:rStyle w:val="Hyperlink"/>
            <w:rFonts w:ascii="Times New Roman" w:hAnsi="Times New Roman" w:cs="Times New Roman"/>
            <w:sz w:val="24"/>
            <w:szCs w:val="24"/>
            <w:lang w:val="en-US"/>
          </w:rPr>
          <w:t>https://datasheets.maximintegrated.com/en/ds/MAX30102.pdf</w:t>
        </w:r>
      </w:hyperlink>
    </w:p>
    <w:p w14:paraId="5C428B33" w14:textId="244EBE60" w:rsidR="00255DB1" w:rsidRPr="00EB60B3" w:rsidRDefault="00255DB1" w:rsidP="00255DB1">
      <w:pPr>
        <w:rPr>
          <w:rFonts w:ascii="Times New Roman" w:hAnsi="Times New Roman" w:cs="Times New Roman"/>
          <w:sz w:val="24"/>
          <w:szCs w:val="24"/>
          <w:lang w:val="fr-FR"/>
        </w:rPr>
      </w:pPr>
      <w:r w:rsidRPr="00EB60B3">
        <w:rPr>
          <w:rFonts w:ascii="Times New Roman" w:hAnsi="Times New Roman" w:cs="Times New Roman"/>
          <w:sz w:val="24"/>
          <w:szCs w:val="24"/>
          <w:lang w:val="en-US"/>
        </w:rPr>
        <w:t xml:space="preserve">[3] N. </w:t>
      </w:r>
      <w:proofErr w:type="spellStart"/>
      <w:r w:rsidRPr="00EB60B3">
        <w:rPr>
          <w:rFonts w:ascii="Times New Roman" w:hAnsi="Times New Roman" w:cs="Times New Roman"/>
          <w:sz w:val="24"/>
          <w:szCs w:val="24"/>
          <w:lang w:val="en-US"/>
        </w:rPr>
        <w:t>Andriani</w:t>
      </w:r>
      <w:proofErr w:type="spellEnd"/>
      <w:r w:rsidRPr="00EB60B3">
        <w:rPr>
          <w:rFonts w:ascii="Times New Roman" w:hAnsi="Times New Roman" w:cs="Times New Roman"/>
          <w:sz w:val="24"/>
          <w:szCs w:val="24"/>
          <w:lang w:val="en-US"/>
        </w:rPr>
        <w:t xml:space="preserve"> et al., "</w:t>
      </w:r>
      <w:r w:rsidRPr="00651BEF">
        <w:rPr>
          <w:rFonts w:ascii="Times New Roman" w:hAnsi="Times New Roman" w:cs="Times New Roman"/>
          <w:sz w:val="24"/>
          <w:szCs w:val="24"/>
          <w:lang w:val="en-US"/>
        </w:rPr>
        <w:t>Monitoring System for Heart Rate, Blood Oxygen Level, and Body Temperature Using MAX30102 Sensor Based on Internet of Things</w:t>
      </w:r>
      <w:r w:rsidRPr="00EB60B3">
        <w:rPr>
          <w:rFonts w:ascii="Times New Roman" w:hAnsi="Times New Roman" w:cs="Times New Roman"/>
          <w:sz w:val="24"/>
          <w:szCs w:val="24"/>
          <w:lang w:val="en-US"/>
        </w:rPr>
        <w:t xml:space="preserve">," </w:t>
      </w:r>
      <w:r w:rsidRPr="00651BEF">
        <w:rPr>
          <w:rFonts w:ascii="Times New Roman" w:hAnsi="Times New Roman" w:cs="Times New Roman"/>
          <w:i/>
          <w:iCs/>
          <w:sz w:val="24"/>
          <w:szCs w:val="24"/>
          <w:lang w:val="en-US"/>
        </w:rPr>
        <w:t xml:space="preserve">Int. J. Sci. Res., </w:t>
      </w:r>
      <w:r w:rsidRPr="00E57E52">
        <w:rPr>
          <w:rFonts w:ascii="Times New Roman" w:hAnsi="Times New Roman" w:cs="Times New Roman"/>
          <w:sz w:val="24"/>
          <w:szCs w:val="24"/>
          <w:lang w:val="en-US"/>
        </w:rPr>
        <w:t>vol. 4, no. 2, 2024</w:t>
      </w:r>
      <w:r w:rsidRPr="00EB60B3">
        <w:rPr>
          <w:rFonts w:ascii="Times New Roman" w:hAnsi="Times New Roman" w:cs="Times New Roman"/>
          <w:sz w:val="24"/>
          <w:szCs w:val="24"/>
          <w:lang w:val="en-US"/>
        </w:rPr>
        <w:t xml:space="preserve">. </w:t>
      </w:r>
      <w:r w:rsidRPr="00EB60B3">
        <w:rPr>
          <w:rFonts w:ascii="Times New Roman" w:hAnsi="Times New Roman" w:cs="Times New Roman"/>
          <w:sz w:val="24"/>
          <w:szCs w:val="24"/>
          <w:lang w:val="fr-FR"/>
        </w:rPr>
        <w:t xml:space="preserve">DOI: 10.25299/ijsr.2024.23687. [Online]. </w:t>
      </w:r>
      <w:proofErr w:type="spellStart"/>
      <w:r w:rsidRPr="00EB60B3">
        <w:rPr>
          <w:rFonts w:ascii="Times New Roman" w:hAnsi="Times New Roman" w:cs="Times New Roman"/>
          <w:sz w:val="24"/>
          <w:szCs w:val="24"/>
          <w:lang w:val="fr-FR"/>
        </w:rPr>
        <w:t>Available</w:t>
      </w:r>
      <w:proofErr w:type="spellEnd"/>
      <w:r w:rsidRPr="00EB60B3">
        <w:rPr>
          <w:rFonts w:ascii="Times New Roman" w:hAnsi="Times New Roman" w:cs="Times New Roman"/>
          <w:sz w:val="24"/>
          <w:szCs w:val="24"/>
          <w:lang w:val="fr-FR"/>
        </w:rPr>
        <w:t xml:space="preserve">: </w:t>
      </w:r>
      <w:hyperlink r:id="rId34" w:history="1">
        <w:r w:rsidRPr="00EB60B3">
          <w:rPr>
            <w:rStyle w:val="Hyperlink"/>
            <w:rFonts w:ascii="Times New Roman" w:hAnsi="Times New Roman" w:cs="Times New Roman"/>
            <w:sz w:val="24"/>
            <w:szCs w:val="24"/>
            <w:lang w:val="fr-FR"/>
          </w:rPr>
          <w:t>https://journal.uir.ac.id/index.php/ijsr/article/view/23687</w:t>
        </w:r>
      </w:hyperlink>
    </w:p>
    <w:p w14:paraId="71204817" w14:textId="1C327B28" w:rsidR="00255DB1" w:rsidRPr="00EB60B3" w:rsidRDefault="00255DB1" w:rsidP="00255DB1">
      <w:pPr>
        <w:rPr>
          <w:rFonts w:ascii="Times New Roman" w:hAnsi="Times New Roman" w:cs="Times New Roman"/>
          <w:sz w:val="24"/>
          <w:szCs w:val="24"/>
        </w:rPr>
      </w:pPr>
      <w:r w:rsidRPr="00EB60B3">
        <w:rPr>
          <w:rFonts w:ascii="Times New Roman" w:hAnsi="Times New Roman" w:cs="Times New Roman"/>
          <w:sz w:val="24"/>
          <w:szCs w:val="24"/>
          <w:lang w:val="en-US"/>
        </w:rPr>
        <w:t>[4] IERJ, "</w:t>
      </w:r>
      <w:r w:rsidRPr="00E57E52">
        <w:rPr>
          <w:rFonts w:ascii="Times New Roman" w:hAnsi="Times New Roman" w:cs="Times New Roman"/>
          <w:sz w:val="24"/>
          <w:szCs w:val="24"/>
          <w:lang w:val="en-US"/>
        </w:rPr>
        <w:t>IoT Based Real Time BPM and SpO2 Monitoring + Alert System Using MAX30102</w:t>
      </w:r>
      <w:r w:rsidRPr="00EB60B3">
        <w:rPr>
          <w:rFonts w:ascii="Times New Roman" w:hAnsi="Times New Roman" w:cs="Times New Roman"/>
          <w:sz w:val="24"/>
          <w:szCs w:val="24"/>
          <w:lang w:val="en-US"/>
        </w:rPr>
        <w:t xml:space="preserve">," </w:t>
      </w:r>
      <w:r w:rsidRPr="00E57E52">
        <w:rPr>
          <w:rFonts w:ascii="Times New Roman" w:hAnsi="Times New Roman" w:cs="Times New Roman"/>
          <w:i/>
          <w:iCs/>
          <w:sz w:val="24"/>
          <w:szCs w:val="24"/>
          <w:lang w:val="en-US"/>
        </w:rPr>
        <w:t>Int. Educ. Res. J.</w:t>
      </w:r>
      <w:r w:rsidRPr="00EB60B3">
        <w:rPr>
          <w:rFonts w:ascii="Times New Roman" w:hAnsi="Times New Roman" w:cs="Times New Roman"/>
          <w:sz w:val="24"/>
          <w:szCs w:val="24"/>
          <w:lang w:val="en-US"/>
        </w:rPr>
        <w:t xml:space="preserve">, vol. 9, no. 1, 2023. [Online]. </w:t>
      </w:r>
      <w:r w:rsidRPr="00EB60B3">
        <w:rPr>
          <w:rFonts w:ascii="Times New Roman" w:hAnsi="Times New Roman" w:cs="Times New Roman"/>
          <w:sz w:val="24"/>
          <w:szCs w:val="24"/>
        </w:rPr>
        <w:t xml:space="preserve">Available: </w:t>
      </w:r>
      <w:hyperlink r:id="rId35" w:history="1">
        <w:r w:rsidRPr="00EB60B3">
          <w:rPr>
            <w:rStyle w:val="Hyperlink"/>
            <w:rFonts w:ascii="Times New Roman" w:hAnsi="Times New Roman" w:cs="Times New Roman"/>
            <w:sz w:val="24"/>
            <w:szCs w:val="24"/>
          </w:rPr>
          <w:t>https://ierj.in/journal/index.php/ierj/article/view/3947</w:t>
        </w:r>
      </w:hyperlink>
    </w:p>
    <w:p w14:paraId="46B88D15" w14:textId="1350BE9A" w:rsidR="00255DB1" w:rsidRPr="00EB60B3" w:rsidRDefault="00255DB1" w:rsidP="00255DB1">
      <w:pPr>
        <w:rPr>
          <w:rFonts w:ascii="Times New Roman" w:hAnsi="Times New Roman" w:cs="Times New Roman"/>
          <w:sz w:val="24"/>
          <w:szCs w:val="24"/>
          <w:lang w:val="fr-FR"/>
        </w:rPr>
      </w:pPr>
      <w:r w:rsidRPr="00EB60B3">
        <w:rPr>
          <w:rFonts w:ascii="Times New Roman" w:hAnsi="Times New Roman" w:cs="Times New Roman"/>
          <w:sz w:val="24"/>
          <w:szCs w:val="24"/>
          <w:lang w:val="en-US"/>
        </w:rPr>
        <w:t>[5] T. E. Ali et al., "</w:t>
      </w:r>
      <w:r w:rsidRPr="00E57E52">
        <w:rPr>
          <w:rFonts w:ascii="Times New Roman" w:hAnsi="Times New Roman" w:cs="Times New Roman"/>
          <w:sz w:val="24"/>
          <w:szCs w:val="24"/>
          <w:lang w:val="en-US"/>
        </w:rPr>
        <w:t>GSM-enabled Wireless Patient Monitoring System Integrating Microcontroller for Managing Vital Signs</w:t>
      </w:r>
      <w:r w:rsidRPr="00EB60B3">
        <w:rPr>
          <w:rFonts w:ascii="Times New Roman" w:hAnsi="Times New Roman" w:cs="Times New Roman"/>
          <w:sz w:val="24"/>
          <w:szCs w:val="24"/>
          <w:lang w:val="en-US"/>
        </w:rPr>
        <w:t xml:space="preserve">," </w:t>
      </w:r>
      <w:r w:rsidRPr="00E57E52">
        <w:rPr>
          <w:rFonts w:ascii="Times New Roman" w:hAnsi="Times New Roman" w:cs="Times New Roman"/>
          <w:i/>
          <w:iCs/>
          <w:sz w:val="24"/>
          <w:szCs w:val="24"/>
          <w:lang w:val="en-US"/>
        </w:rPr>
        <w:t>Al-Khwarizmi Eng. J</w:t>
      </w:r>
      <w:r w:rsidRPr="00EB60B3">
        <w:rPr>
          <w:rFonts w:ascii="Times New Roman" w:hAnsi="Times New Roman" w:cs="Times New Roman"/>
          <w:sz w:val="24"/>
          <w:szCs w:val="24"/>
          <w:lang w:val="en-US"/>
        </w:rPr>
        <w:t xml:space="preserve">., vol. 20, no. 2, pp. 65-72, Jun. 2024. </w:t>
      </w:r>
      <w:r w:rsidRPr="00EB60B3">
        <w:rPr>
          <w:rFonts w:ascii="Times New Roman" w:hAnsi="Times New Roman" w:cs="Times New Roman"/>
          <w:sz w:val="24"/>
          <w:szCs w:val="24"/>
          <w:lang w:val="fr-FR"/>
        </w:rPr>
        <w:t xml:space="preserve">DOI: 10.22153/kej.2024.05.001. [Online]. </w:t>
      </w:r>
      <w:proofErr w:type="spellStart"/>
      <w:r w:rsidRPr="00EB60B3">
        <w:rPr>
          <w:rFonts w:ascii="Times New Roman" w:hAnsi="Times New Roman" w:cs="Times New Roman"/>
          <w:sz w:val="24"/>
          <w:szCs w:val="24"/>
          <w:lang w:val="fr-FR"/>
        </w:rPr>
        <w:t>Available</w:t>
      </w:r>
      <w:proofErr w:type="spellEnd"/>
      <w:r w:rsidRPr="00EB60B3">
        <w:rPr>
          <w:rFonts w:ascii="Times New Roman" w:hAnsi="Times New Roman" w:cs="Times New Roman"/>
          <w:sz w:val="24"/>
          <w:szCs w:val="24"/>
          <w:lang w:val="fr-FR"/>
        </w:rPr>
        <w:t xml:space="preserve">: </w:t>
      </w:r>
      <w:hyperlink r:id="rId36" w:history="1">
        <w:r w:rsidRPr="00EB60B3">
          <w:rPr>
            <w:rStyle w:val="Hyperlink"/>
            <w:rFonts w:ascii="Times New Roman" w:hAnsi="Times New Roman" w:cs="Times New Roman"/>
            <w:sz w:val="24"/>
            <w:szCs w:val="24"/>
            <w:lang w:val="fr-FR"/>
          </w:rPr>
          <w:t>https://pdfs.semanticscholar.org/c214/1ba968e57b59e7a1239c3de4dd035621abb5.pdf</w:t>
        </w:r>
      </w:hyperlink>
    </w:p>
    <w:p w14:paraId="5D9E4A85" w14:textId="293BB257" w:rsidR="00255DB1" w:rsidRPr="00EB60B3" w:rsidRDefault="00255DB1" w:rsidP="00255DB1">
      <w:pPr>
        <w:rPr>
          <w:rFonts w:ascii="Times New Roman" w:hAnsi="Times New Roman" w:cs="Times New Roman"/>
          <w:sz w:val="24"/>
          <w:szCs w:val="24"/>
        </w:rPr>
      </w:pPr>
      <w:r w:rsidRPr="00EB60B3">
        <w:rPr>
          <w:rFonts w:ascii="Times New Roman" w:hAnsi="Times New Roman" w:cs="Times New Roman"/>
          <w:sz w:val="24"/>
          <w:szCs w:val="24"/>
          <w:lang w:val="en-US"/>
        </w:rPr>
        <w:t xml:space="preserve">[6] M. </w:t>
      </w:r>
      <w:proofErr w:type="spellStart"/>
      <w:r w:rsidRPr="00EB60B3">
        <w:rPr>
          <w:rFonts w:ascii="Times New Roman" w:hAnsi="Times New Roman" w:cs="Times New Roman"/>
          <w:sz w:val="24"/>
          <w:szCs w:val="24"/>
          <w:lang w:val="en-US"/>
        </w:rPr>
        <w:t>Yuliani</w:t>
      </w:r>
      <w:proofErr w:type="spellEnd"/>
      <w:r w:rsidRPr="00EB60B3">
        <w:rPr>
          <w:rFonts w:ascii="Times New Roman" w:hAnsi="Times New Roman" w:cs="Times New Roman"/>
          <w:sz w:val="24"/>
          <w:szCs w:val="24"/>
          <w:lang w:val="en-US"/>
        </w:rPr>
        <w:t xml:space="preserve"> and F. Nugroho, "</w:t>
      </w:r>
      <w:r w:rsidRPr="00E57E52">
        <w:rPr>
          <w:rFonts w:ascii="Times New Roman" w:hAnsi="Times New Roman" w:cs="Times New Roman"/>
          <w:sz w:val="24"/>
          <w:szCs w:val="24"/>
          <w:lang w:val="en-US"/>
        </w:rPr>
        <w:t>Detection of Oxygen Levels (SpO2) and Heart Rate Using a Pulse Oximeter for Classification of Hypoxemia Based on Fuzzy Logic</w:t>
      </w:r>
      <w:r w:rsidRPr="00EB60B3">
        <w:rPr>
          <w:rFonts w:ascii="Times New Roman" w:hAnsi="Times New Roman" w:cs="Times New Roman"/>
          <w:sz w:val="24"/>
          <w:szCs w:val="24"/>
          <w:lang w:val="en-US"/>
        </w:rPr>
        <w:t xml:space="preserve">," ResearchGate, 2022. [Online]. Available: </w:t>
      </w:r>
      <w:hyperlink r:id="rId37" w:history="1">
        <w:r w:rsidRPr="00EB60B3">
          <w:rPr>
            <w:rStyle w:val="Hyperlink"/>
            <w:rFonts w:ascii="Times New Roman" w:hAnsi="Times New Roman" w:cs="Times New Roman"/>
            <w:sz w:val="24"/>
            <w:szCs w:val="24"/>
            <w:lang w:val="en-US"/>
          </w:rPr>
          <w:t>https://www.researchgate.net/publication/363564746</w:t>
        </w:r>
      </w:hyperlink>
    </w:p>
    <w:p w14:paraId="5DA0AD9D" w14:textId="15FBA04F" w:rsidR="00725EDA" w:rsidRPr="00EB60B3" w:rsidRDefault="00255DB1" w:rsidP="00255DB1">
      <w:pPr>
        <w:rPr>
          <w:rFonts w:ascii="Times New Roman" w:hAnsi="Times New Roman" w:cs="Times New Roman"/>
          <w:sz w:val="24"/>
          <w:szCs w:val="24"/>
          <w:lang w:val="fr-FR"/>
        </w:rPr>
      </w:pPr>
      <w:r w:rsidRPr="00EB60B3">
        <w:rPr>
          <w:rFonts w:ascii="Times New Roman" w:hAnsi="Times New Roman" w:cs="Times New Roman"/>
          <w:sz w:val="24"/>
          <w:szCs w:val="24"/>
          <w:lang w:val="en-US"/>
        </w:rPr>
        <w:t xml:space="preserve">[8] </w:t>
      </w:r>
      <w:r w:rsidR="00725EDA" w:rsidRPr="00EB60B3">
        <w:rPr>
          <w:rFonts w:ascii="Times New Roman" w:hAnsi="Times New Roman" w:cs="Times New Roman"/>
          <w:sz w:val="24"/>
          <w:szCs w:val="24"/>
          <w:lang w:val="en-US"/>
        </w:rPr>
        <w:t>P. A. Pail, “</w:t>
      </w:r>
      <w:r w:rsidR="00725EDA" w:rsidRPr="00E57E52">
        <w:rPr>
          <w:rFonts w:ascii="Times New Roman" w:hAnsi="Times New Roman" w:cs="Times New Roman"/>
          <w:sz w:val="24"/>
          <w:szCs w:val="24"/>
          <w:lang w:val="en-US"/>
        </w:rPr>
        <w:t>Exploring Sensor With Raspberry Pi And Arduino: A Comparative Analysis,</w:t>
      </w:r>
      <w:r w:rsidR="00725EDA" w:rsidRPr="00EB60B3">
        <w:rPr>
          <w:rFonts w:ascii="Times New Roman" w:hAnsi="Times New Roman" w:cs="Times New Roman"/>
          <w:sz w:val="24"/>
          <w:szCs w:val="24"/>
          <w:lang w:val="en-US"/>
        </w:rPr>
        <w:t xml:space="preserve">” </w:t>
      </w:r>
      <w:r w:rsidR="00725EDA" w:rsidRPr="00E57E52">
        <w:rPr>
          <w:rFonts w:ascii="Times New Roman" w:hAnsi="Times New Roman" w:cs="Times New Roman"/>
          <w:i/>
          <w:iCs/>
          <w:sz w:val="24"/>
          <w:szCs w:val="24"/>
          <w:lang w:val="en-US"/>
        </w:rPr>
        <w:t>International Research Journal of Modernization in Engineering, Technology and Science (IRJMETS)</w:t>
      </w:r>
      <w:r w:rsidR="00725EDA" w:rsidRPr="00EB60B3">
        <w:rPr>
          <w:rFonts w:ascii="Times New Roman" w:hAnsi="Times New Roman" w:cs="Times New Roman"/>
          <w:sz w:val="24"/>
          <w:szCs w:val="24"/>
          <w:lang w:val="en-US"/>
        </w:rPr>
        <w:t xml:space="preserve">, vol. 5, no. 4, April 2023. </w:t>
      </w:r>
      <w:proofErr w:type="spellStart"/>
      <w:r w:rsidR="00725EDA" w:rsidRPr="00EB60B3">
        <w:rPr>
          <w:rFonts w:ascii="Times New Roman" w:hAnsi="Times New Roman" w:cs="Times New Roman"/>
          <w:sz w:val="24"/>
          <w:szCs w:val="24"/>
          <w:lang w:val="fr-FR"/>
        </w:rPr>
        <w:t>Available</w:t>
      </w:r>
      <w:proofErr w:type="spellEnd"/>
      <w:r w:rsidR="00725EDA" w:rsidRPr="00EB60B3">
        <w:rPr>
          <w:rFonts w:ascii="Times New Roman" w:hAnsi="Times New Roman" w:cs="Times New Roman"/>
          <w:sz w:val="24"/>
          <w:szCs w:val="24"/>
          <w:lang w:val="fr-FR"/>
        </w:rPr>
        <w:t xml:space="preserve">: </w:t>
      </w:r>
      <w:hyperlink r:id="rId38" w:history="1">
        <w:r w:rsidR="00725EDA" w:rsidRPr="00EB60B3">
          <w:rPr>
            <w:rStyle w:val="Hyperlink"/>
            <w:rFonts w:ascii="Times New Roman" w:hAnsi="Times New Roman" w:cs="Times New Roman"/>
            <w:sz w:val="24"/>
            <w:szCs w:val="24"/>
            <w:lang w:val="fr-FR"/>
          </w:rPr>
          <w:t>https://www.irjmets.com/uploadedfiles/paper//issue_4_april_2023/37486/final/fin_irjmets1683092443.pdf</w:t>
        </w:r>
      </w:hyperlink>
    </w:p>
    <w:p w14:paraId="391D809F" w14:textId="3BDC2848" w:rsidR="00F77D89" w:rsidRPr="00EB60B3" w:rsidRDefault="00725EDA" w:rsidP="00255DB1">
      <w:pPr>
        <w:rPr>
          <w:rFonts w:ascii="Times New Roman" w:hAnsi="Times New Roman" w:cs="Times New Roman"/>
          <w:sz w:val="24"/>
          <w:szCs w:val="24"/>
          <w:lang w:val="en-US"/>
        </w:rPr>
      </w:pPr>
      <w:r w:rsidRPr="00EB60B3">
        <w:rPr>
          <w:rFonts w:ascii="Times New Roman" w:hAnsi="Times New Roman" w:cs="Times New Roman"/>
          <w:sz w:val="24"/>
          <w:szCs w:val="24"/>
          <w:lang w:val="fr-FR"/>
        </w:rPr>
        <w:t xml:space="preserve"> </w:t>
      </w:r>
      <w:r w:rsidR="00255DB1" w:rsidRPr="00EB60B3">
        <w:rPr>
          <w:rFonts w:ascii="Times New Roman" w:hAnsi="Times New Roman" w:cs="Times New Roman"/>
          <w:sz w:val="24"/>
          <w:szCs w:val="24"/>
          <w:lang w:val="en-US"/>
        </w:rPr>
        <w:t xml:space="preserve">[9] </w:t>
      </w:r>
      <w:r w:rsidR="00F77D89" w:rsidRPr="00EB60B3">
        <w:rPr>
          <w:rFonts w:ascii="Times New Roman" w:hAnsi="Times New Roman" w:cs="Times New Roman"/>
          <w:sz w:val="24"/>
          <w:szCs w:val="24"/>
          <w:lang w:val="en-US"/>
        </w:rPr>
        <w:t xml:space="preserve">C. A. </w:t>
      </w:r>
      <w:proofErr w:type="spellStart"/>
      <w:r w:rsidR="00F77D89" w:rsidRPr="00EB60B3">
        <w:rPr>
          <w:rFonts w:ascii="Times New Roman" w:hAnsi="Times New Roman" w:cs="Times New Roman"/>
          <w:sz w:val="24"/>
          <w:szCs w:val="24"/>
          <w:lang w:val="en-US"/>
        </w:rPr>
        <w:t>Umeh</w:t>
      </w:r>
      <w:proofErr w:type="spellEnd"/>
      <w:r w:rsidR="00F77D89" w:rsidRPr="00EB60B3">
        <w:rPr>
          <w:rFonts w:ascii="Times New Roman" w:hAnsi="Times New Roman" w:cs="Times New Roman"/>
          <w:sz w:val="24"/>
          <w:szCs w:val="24"/>
          <w:lang w:val="en-US"/>
        </w:rPr>
        <w:t xml:space="preserve">, A. M. </w:t>
      </w:r>
      <w:proofErr w:type="spellStart"/>
      <w:r w:rsidR="00F77D89" w:rsidRPr="00EB60B3">
        <w:rPr>
          <w:rFonts w:ascii="Times New Roman" w:hAnsi="Times New Roman" w:cs="Times New Roman"/>
          <w:sz w:val="24"/>
          <w:szCs w:val="24"/>
          <w:lang w:val="en-US"/>
        </w:rPr>
        <w:t>Igwe</w:t>
      </w:r>
      <w:proofErr w:type="spellEnd"/>
      <w:r w:rsidR="00F77D89" w:rsidRPr="00EB60B3">
        <w:rPr>
          <w:rFonts w:ascii="Times New Roman" w:hAnsi="Times New Roman" w:cs="Times New Roman"/>
          <w:sz w:val="24"/>
          <w:szCs w:val="24"/>
          <w:lang w:val="en-US"/>
        </w:rPr>
        <w:t xml:space="preserve">, I. I. </w:t>
      </w:r>
      <w:proofErr w:type="spellStart"/>
      <w:r w:rsidR="00F77D89" w:rsidRPr="00EB60B3">
        <w:rPr>
          <w:rFonts w:ascii="Times New Roman" w:hAnsi="Times New Roman" w:cs="Times New Roman"/>
          <w:sz w:val="24"/>
          <w:szCs w:val="24"/>
          <w:lang w:val="en-US"/>
        </w:rPr>
        <w:t>Iloanusi</w:t>
      </w:r>
      <w:proofErr w:type="spellEnd"/>
      <w:r w:rsidR="00F77D89" w:rsidRPr="00EB60B3">
        <w:rPr>
          <w:rFonts w:ascii="Times New Roman" w:hAnsi="Times New Roman" w:cs="Times New Roman"/>
          <w:sz w:val="24"/>
          <w:szCs w:val="24"/>
          <w:lang w:val="en-US"/>
        </w:rPr>
        <w:t xml:space="preserve">, A. O. </w:t>
      </w:r>
      <w:proofErr w:type="spellStart"/>
      <w:r w:rsidR="00F77D89" w:rsidRPr="00EB60B3">
        <w:rPr>
          <w:rFonts w:ascii="Times New Roman" w:hAnsi="Times New Roman" w:cs="Times New Roman"/>
          <w:sz w:val="24"/>
          <w:szCs w:val="24"/>
          <w:lang w:val="en-US"/>
        </w:rPr>
        <w:t>Ezeh</w:t>
      </w:r>
      <w:proofErr w:type="spellEnd"/>
      <w:r w:rsidR="00F77D89" w:rsidRPr="00EB60B3">
        <w:rPr>
          <w:rFonts w:ascii="Times New Roman" w:hAnsi="Times New Roman" w:cs="Times New Roman"/>
          <w:sz w:val="24"/>
          <w:szCs w:val="24"/>
          <w:lang w:val="en-US"/>
        </w:rPr>
        <w:t xml:space="preserve">, and R. C. </w:t>
      </w:r>
      <w:proofErr w:type="spellStart"/>
      <w:r w:rsidR="00F77D89" w:rsidRPr="00EB60B3">
        <w:rPr>
          <w:rFonts w:ascii="Times New Roman" w:hAnsi="Times New Roman" w:cs="Times New Roman"/>
          <w:sz w:val="24"/>
          <w:szCs w:val="24"/>
          <w:lang w:val="en-US"/>
        </w:rPr>
        <w:t>Umeh</w:t>
      </w:r>
      <w:proofErr w:type="spellEnd"/>
      <w:r w:rsidR="00F77D89" w:rsidRPr="00EB60B3">
        <w:rPr>
          <w:rFonts w:ascii="Times New Roman" w:hAnsi="Times New Roman" w:cs="Times New Roman"/>
          <w:sz w:val="24"/>
          <w:szCs w:val="24"/>
          <w:lang w:val="en-US"/>
        </w:rPr>
        <w:t>, “</w:t>
      </w:r>
      <w:r w:rsidR="00F77D89" w:rsidRPr="00E57E52">
        <w:rPr>
          <w:rFonts w:ascii="Times New Roman" w:hAnsi="Times New Roman" w:cs="Times New Roman"/>
          <w:sz w:val="24"/>
          <w:szCs w:val="24"/>
          <w:lang w:val="en-US"/>
        </w:rPr>
        <w:t>Telemonitoring in heart failure patients: Systematic review and meta-analysis of randomized controlled trials</w:t>
      </w:r>
      <w:r w:rsidR="00F77D89" w:rsidRPr="00EB60B3">
        <w:rPr>
          <w:rFonts w:ascii="Times New Roman" w:hAnsi="Times New Roman" w:cs="Times New Roman"/>
          <w:sz w:val="24"/>
          <w:szCs w:val="24"/>
          <w:lang w:val="en-US"/>
        </w:rPr>
        <w:t xml:space="preserve">,” </w:t>
      </w:r>
      <w:r w:rsidR="00F77D89" w:rsidRPr="00E57E52">
        <w:rPr>
          <w:rFonts w:ascii="Times New Roman" w:hAnsi="Times New Roman" w:cs="Times New Roman"/>
          <w:i/>
          <w:iCs/>
          <w:sz w:val="24"/>
          <w:szCs w:val="24"/>
          <w:lang w:val="en-US"/>
        </w:rPr>
        <w:t>World Journal of Cardiology</w:t>
      </w:r>
      <w:r w:rsidR="00F77D89" w:rsidRPr="00EB60B3">
        <w:rPr>
          <w:rFonts w:ascii="Times New Roman" w:hAnsi="Times New Roman" w:cs="Times New Roman"/>
          <w:sz w:val="24"/>
          <w:szCs w:val="24"/>
          <w:lang w:val="en-US"/>
        </w:rPr>
        <w:t xml:space="preserve">, vol. 14, no. 12, pp. 640–656, Dec. 2022. DOI: 10.4330/wjc.v14.i12.640 </w:t>
      </w:r>
    </w:p>
    <w:p w14:paraId="36FEF69D" w14:textId="0FB78AA8" w:rsidR="00255DB1" w:rsidRPr="00EB60B3" w:rsidRDefault="00255DB1" w:rsidP="00255DB1">
      <w:pPr>
        <w:rPr>
          <w:rFonts w:ascii="Times New Roman" w:hAnsi="Times New Roman" w:cs="Times New Roman"/>
          <w:sz w:val="24"/>
          <w:szCs w:val="24"/>
        </w:rPr>
      </w:pPr>
      <w:r w:rsidRPr="00EB60B3">
        <w:rPr>
          <w:rFonts w:ascii="Times New Roman" w:hAnsi="Times New Roman" w:cs="Times New Roman"/>
          <w:sz w:val="24"/>
          <w:szCs w:val="24"/>
          <w:lang w:val="en-US"/>
        </w:rPr>
        <w:t>[10] M. Mahmud, M. K. Hossain, and R. Islam, "</w:t>
      </w:r>
      <w:r w:rsidRPr="00E57E52">
        <w:rPr>
          <w:rFonts w:ascii="Times New Roman" w:hAnsi="Times New Roman" w:cs="Times New Roman"/>
          <w:sz w:val="24"/>
          <w:szCs w:val="24"/>
          <w:lang w:val="en-US"/>
        </w:rPr>
        <w:t>Patient Health Monitoring System using GSM and GPS,</w:t>
      </w:r>
      <w:r w:rsidRPr="00EB60B3">
        <w:rPr>
          <w:rFonts w:ascii="Times New Roman" w:hAnsi="Times New Roman" w:cs="Times New Roman"/>
          <w:sz w:val="24"/>
          <w:szCs w:val="24"/>
          <w:lang w:val="en-US"/>
        </w:rPr>
        <w:t xml:space="preserve">" </w:t>
      </w:r>
      <w:r w:rsidRPr="00E57E52">
        <w:rPr>
          <w:rFonts w:ascii="Times New Roman" w:hAnsi="Times New Roman" w:cs="Times New Roman"/>
          <w:i/>
          <w:iCs/>
          <w:sz w:val="24"/>
          <w:szCs w:val="24"/>
          <w:lang w:val="en-US"/>
        </w:rPr>
        <w:t>Asian Journal of Medical and Biological Research</w:t>
      </w:r>
      <w:r w:rsidRPr="00EB60B3">
        <w:rPr>
          <w:rFonts w:ascii="Times New Roman" w:hAnsi="Times New Roman" w:cs="Times New Roman"/>
          <w:sz w:val="24"/>
          <w:szCs w:val="24"/>
          <w:lang w:val="en-US"/>
        </w:rPr>
        <w:t>, vol. 4, no. 3, pp. 306-312, 2018.</w:t>
      </w:r>
    </w:p>
    <w:p w14:paraId="5B04371C" w14:textId="46BB57BE" w:rsidR="00255DB1" w:rsidRPr="00EB60B3" w:rsidRDefault="00255DB1" w:rsidP="00255DB1">
      <w:pPr>
        <w:rPr>
          <w:rFonts w:ascii="Times New Roman" w:hAnsi="Times New Roman" w:cs="Times New Roman"/>
          <w:sz w:val="24"/>
          <w:szCs w:val="24"/>
          <w:lang w:val="en-US"/>
        </w:rPr>
      </w:pPr>
      <w:r w:rsidRPr="00EB60B3">
        <w:rPr>
          <w:rFonts w:ascii="Times New Roman" w:hAnsi="Times New Roman" w:cs="Times New Roman"/>
          <w:sz w:val="24"/>
          <w:szCs w:val="24"/>
          <w:lang w:val="en-US"/>
        </w:rPr>
        <w:t>[11] H. Jeong, S. Lee, and J. Yoon, "</w:t>
      </w:r>
      <w:r w:rsidRPr="00E57E52">
        <w:rPr>
          <w:rFonts w:ascii="Times New Roman" w:hAnsi="Times New Roman" w:cs="Times New Roman"/>
          <w:sz w:val="24"/>
          <w:szCs w:val="24"/>
          <w:lang w:val="en-US"/>
        </w:rPr>
        <w:t>Motion Artifact Reduction in Wearable Photoplethysmography Based on Time-Domain Filtering and Neural Networks</w:t>
      </w:r>
      <w:r w:rsidRPr="00EB60B3">
        <w:rPr>
          <w:rFonts w:ascii="Times New Roman" w:hAnsi="Times New Roman" w:cs="Times New Roman"/>
          <w:sz w:val="24"/>
          <w:szCs w:val="24"/>
          <w:lang w:val="en-US"/>
        </w:rPr>
        <w:t xml:space="preserve">," </w:t>
      </w:r>
      <w:r w:rsidRPr="00E57E52">
        <w:rPr>
          <w:rFonts w:ascii="Times New Roman" w:hAnsi="Times New Roman" w:cs="Times New Roman"/>
          <w:i/>
          <w:iCs/>
          <w:sz w:val="24"/>
          <w:szCs w:val="24"/>
          <w:lang w:val="en-US"/>
        </w:rPr>
        <w:t>Sensors,</w:t>
      </w:r>
      <w:r w:rsidRPr="00EB60B3">
        <w:rPr>
          <w:rFonts w:ascii="Times New Roman" w:hAnsi="Times New Roman" w:cs="Times New Roman"/>
          <w:sz w:val="24"/>
          <w:szCs w:val="24"/>
          <w:lang w:val="en-US"/>
        </w:rPr>
        <w:t xml:space="preserve"> vol. 21, no. 3, 2021. DOI: 10.3390/s21030750.</w:t>
      </w:r>
      <w:r w:rsidR="00F77D89" w:rsidRPr="00EB60B3">
        <w:rPr>
          <w:rFonts w:ascii="Times New Roman" w:hAnsi="Times New Roman" w:cs="Times New Roman"/>
          <w:sz w:val="24"/>
          <w:szCs w:val="24"/>
        </w:rPr>
        <w:t xml:space="preserve"> </w:t>
      </w:r>
      <w:hyperlink r:id="rId39" w:history="1">
        <w:r w:rsidR="00F77D89" w:rsidRPr="00EB60B3">
          <w:rPr>
            <w:rStyle w:val="Hyperlink"/>
            <w:rFonts w:ascii="Times New Roman" w:hAnsi="Times New Roman" w:cs="Times New Roman"/>
            <w:sz w:val="24"/>
            <w:szCs w:val="24"/>
            <w:lang w:val="en-US"/>
          </w:rPr>
          <w:t>https://doi.org/10.4330/wjc.v14.i12.640</w:t>
        </w:r>
      </w:hyperlink>
    </w:p>
    <w:p w14:paraId="7F31ABD0" w14:textId="0298A88F" w:rsidR="002178BF" w:rsidRPr="00EB60B3" w:rsidRDefault="00255DB1" w:rsidP="00255DB1">
      <w:pPr>
        <w:rPr>
          <w:rFonts w:ascii="Times New Roman" w:hAnsi="Times New Roman" w:cs="Times New Roman"/>
          <w:sz w:val="24"/>
          <w:szCs w:val="24"/>
          <w:lang w:val="en-US"/>
        </w:rPr>
      </w:pPr>
      <w:r w:rsidRPr="00EB60B3">
        <w:rPr>
          <w:rFonts w:ascii="Times New Roman" w:hAnsi="Times New Roman" w:cs="Times New Roman"/>
          <w:sz w:val="24"/>
          <w:szCs w:val="24"/>
          <w:lang w:val="en-US"/>
        </w:rPr>
        <w:t>[12</w:t>
      </w:r>
      <w:r w:rsidR="004B61EA" w:rsidRPr="00EB60B3">
        <w:rPr>
          <w:rFonts w:ascii="Times New Roman" w:hAnsi="Times New Roman" w:cs="Times New Roman"/>
          <w:sz w:val="24"/>
          <w:szCs w:val="24"/>
          <w:lang w:val="en-US"/>
        </w:rPr>
        <w:t xml:space="preserve">] </w:t>
      </w:r>
      <w:r w:rsidR="002178BF" w:rsidRPr="00EB60B3">
        <w:rPr>
          <w:rFonts w:ascii="Times New Roman" w:hAnsi="Times New Roman" w:cs="Times New Roman"/>
          <w:sz w:val="24"/>
          <w:szCs w:val="24"/>
          <w:lang w:val="en-US"/>
        </w:rPr>
        <w:t xml:space="preserve">M. K. Reddy, N. M. Kumar, A. </w:t>
      </w:r>
      <w:proofErr w:type="spellStart"/>
      <w:r w:rsidR="002178BF" w:rsidRPr="00EB60B3">
        <w:rPr>
          <w:rFonts w:ascii="Times New Roman" w:hAnsi="Times New Roman" w:cs="Times New Roman"/>
          <w:sz w:val="24"/>
          <w:szCs w:val="24"/>
          <w:lang w:val="en-US"/>
        </w:rPr>
        <w:t>Karuppannan</w:t>
      </w:r>
      <w:proofErr w:type="spellEnd"/>
      <w:r w:rsidR="002178BF" w:rsidRPr="00EB60B3">
        <w:rPr>
          <w:rFonts w:ascii="Times New Roman" w:hAnsi="Times New Roman" w:cs="Times New Roman"/>
          <w:sz w:val="24"/>
          <w:szCs w:val="24"/>
          <w:lang w:val="en-US"/>
        </w:rPr>
        <w:t xml:space="preserve">, S. N. </w:t>
      </w:r>
      <w:proofErr w:type="spellStart"/>
      <w:r w:rsidR="002178BF" w:rsidRPr="00EB60B3">
        <w:rPr>
          <w:rFonts w:ascii="Times New Roman" w:hAnsi="Times New Roman" w:cs="Times New Roman"/>
          <w:sz w:val="24"/>
          <w:szCs w:val="24"/>
          <w:lang w:val="en-US"/>
        </w:rPr>
        <w:t>Bolleddu</w:t>
      </w:r>
      <w:proofErr w:type="spellEnd"/>
      <w:r w:rsidR="002178BF" w:rsidRPr="00EB60B3">
        <w:rPr>
          <w:rFonts w:ascii="Times New Roman" w:hAnsi="Times New Roman" w:cs="Times New Roman"/>
          <w:sz w:val="24"/>
          <w:szCs w:val="24"/>
          <w:lang w:val="en-US"/>
        </w:rPr>
        <w:t xml:space="preserve">, A. Verma, and M. K. </w:t>
      </w:r>
      <w:proofErr w:type="spellStart"/>
      <w:r w:rsidR="002178BF" w:rsidRPr="00EB60B3">
        <w:rPr>
          <w:rFonts w:ascii="Times New Roman" w:hAnsi="Times New Roman" w:cs="Times New Roman"/>
          <w:sz w:val="24"/>
          <w:szCs w:val="24"/>
          <w:lang w:val="en-US"/>
        </w:rPr>
        <w:t>Chakravarthi</w:t>
      </w:r>
      <w:proofErr w:type="spellEnd"/>
      <w:r w:rsidR="002178BF" w:rsidRPr="00EB60B3">
        <w:rPr>
          <w:rFonts w:ascii="Times New Roman" w:hAnsi="Times New Roman" w:cs="Times New Roman"/>
          <w:sz w:val="24"/>
          <w:szCs w:val="24"/>
          <w:lang w:val="en-US"/>
        </w:rPr>
        <w:t>, “</w:t>
      </w:r>
      <w:r w:rsidR="002178BF" w:rsidRPr="00E57E52">
        <w:rPr>
          <w:rFonts w:ascii="Times New Roman" w:hAnsi="Times New Roman" w:cs="Times New Roman"/>
          <w:sz w:val="24"/>
          <w:szCs w:val="24"/>
          <w:lang w:val="en-US"/>
        </w:rPr>
        <w:t>Design and Development of Wearable Medical Devices for Health Monitoring</w:t>
      </w:r>
      <w:r w:rsidR="002178BF" w:rsidRPr="00EB60B3">
        <w:rPr>
          <w:rFonts w:ascii="Times New Roman" w:hAnsi="Times New Roman" w:cs="Times New Roman"/>
          <w:sz w:val="24"/>
          <w:szCs w:val="24"/>
          <w:lang w:val="en-US"/>
        </w:rPr>
        <w:t xml:space="preserve">,” 2023 7th International Conference on </w:t>
      </w:r>
      <w:r w:rsidR="002178BF" w:rsidRPr="00E57E52">
        <w:rPr>
          <w:rFonts w:ascii="Times New Roman" w:hAnsi="Times New Roman" w:cs="Times New Roman"/>
          <w:i/>
          <w:iCs/>
          <w:sz w:val="24"/>
          <w:szCs w:val="24"/>
          <w:lang w:val="en-US"/>
        </w:rPr>
        <w:t>I‑SMAC</w:t>
      </w:r>
      <w:r w:rsidR="002178BF" w:rsidRPr="00EB60B3">
        <w:rPr>
          <w:rFonts w:ascii="Times New Roman" w:hAnsi="Times New Roman" w:cs="Times New Roman"/>
          <w:sz w:val="24"/>
          <w:szCs w:val="24"/>
          <w:lang w:val="en-US"/>
        </w:rPr>
        <w:t xml:space="preserve"> (</w:t>
      </w:r>
      <w:r w:rsidR="002178BF" w:rsidRPr="00E57E52">
        <w:rPr>
          <w:rFonts w:ascii="Times New Roman" w:hAnsi="Times New Roman" w:cs="Times New Roman"/>
          <w:i/>
          <w:iCs/>
          <w:sz w:val="24"/>
          <w:szCs w:val="24"/>
          <w:lang w:val="en-US"/>
        </w:rPr>
        <w:t>IoT in Social, Mobile, Analytics and Cloud)</w:t>
      </w:r>
      <w:r w:rsidR="002178BF" w:rsidRPr="00EB60B3">
        <w:rPr>
          <w:rFonts w:ascii="Times New Roman" w:hAnsi="Times New Roman" w:cs="Times New Roman"/>
          <w:sz w:val="24"/>
          <w:szCs w:val="24"/>
          <w:lang w:val="en-US"/>
        </w:rPr>
        <w:t xml:space="preserve"> (</w:t>
      </w:r>
      <w:r w:rsidR="002178BF" w:rsidRPr="00E57E52">
        <w:rPr>
          <w:rFonts w:ascii="Times New Roman" w:hAnsi="Times New Roman" w:cs="Times New Roman"/>
          <w:i/>
          <w:iCs/>
          <w:sz w:val="24"/>
          <w:szCs w:val="24"/>
          <w:lang w:val="en-US"/>
        </w:rPr>
        <w:t>I‑SMAC</w:t>
      </w:r>
      <w:r w:rsidR="002178BF" w:rsidRPr="00EB60B3">
        <w:rPr>
          <w:rFonts w:ascii="Times New Roman" w:hAnsi="Times New Roman" w:cs="Times New Roman"/>
          <w:sz w:val="24"/>
          <w:szCs w:val="24"/>
          <w:lang w:val="en-US"/>
        </w:rPr>
        <w:t xml:space="preserve">), </w:t>
      </w:r>
      <w:proofErr w:type="spellStart"/>
      <w:r w:rsidR="002178BF" w:rsidRPr="00EB60B3">
        <w:rPr>
          <w:rFonts w:ascii="Times New Roman" w:hAnsi="Times New Roman" w:cs="Times New Roman"/>
          <w:sz w:val="24"/>
          <w:szCs w:val="24"/>
          <w:lang w:val="en-US"/>
        </w:rPr>
        <w:t>Kirtipur</w:t>
      </w:r>
      <w:proofErr w:type="spellEnd"/>
      <w:r w:rsidR="002178BF" w:rsidRPr="00EB60B3">
        <w:rPr>
          <w:rFonts w:ascii="Times New Roman" w:hAnsi="Times New Roman" w:cs="Times New Roman"/>
          <w:sz w:val="24"/>
          <w:szCs w:val="24"/>
          <w:lang w:val="en-US"/>
        </w:rPr>
        <w:t xml:space="preserve">, Nepal, 2023, pp. 554‑559, </w:t>
      </w:r>
      <w:proofErr w:type="spellStart"/>
      <w:r w:rsidR="002178BF" w:rsidRPr="00EB60B3">
        <w:rPr>
          <w:rFonts w:ascii="Times New Roman" w:hAnsi="Times New Roman" w:cs="Times New Roman"/>
          <w:sz w:val="24"/>
          <w:szCs w:val="24"/>
          <w:lang w:val="en-US"/>
        </w:rPr>
        <w:t>doi</w:t>
      </w:r>
      <w:proofErr w:type="spellEnd"/>
      <w:r w:rsidR="002178BF" w:rsidRPr="00EB60B3">
        <w:rPr>
          <w:rFonts w:ascii="Times New Roman" w:hAnsi="Times New Roman" w:cs="Times New Roman"/>
          <w:sz w:val="24"/>
          <w:szCs w:val="24"/>
          <w:lang w:val="en-US"/>
        </w:rPr>
        <w:t xml:space="preserve">: 10.1109/I‑SMAC58438.2023.10290556. </w:t>
      </w:r>
      <w:hyperlink r:id="rId40" w:history="1">
        <w:r w:rsidR="004B61EA" w:rsidRPr="00EB60B3">
          <w:rPr>
            <w:rStyle w:val="Hyperlink"/>
            <w:rFonts w:ascii="Times New Roman" w:hAnsi="Times New Roman" w:cs="Times New Roman"/>
            <w:sz w:val="24"/>
            <w:szCs w:val="24"/>
            <w:lang w:val="en-US"/>
          </w:rPr>
          <w:t>https://ieeexplore.ieee.org/document/10290556</w:t>
        </w:r>
      </w:hyperlink>
    </w:p>
    <w:p w14:paraId="3CDB2BDA" w14:textId="10CE3B9D" w:rsidR="00215EC4" w:rsidRPr="00EB60B3" w:rsidRDefault="00255DB1" w:rsidP="00255DB1">
      <w:pPr>
        <w:rPr>
          <w:rFonts w:ascii="Times New Roman" w:hAnsi="Times New Roman" w:cs="Times New Roman"/>
          <w:sz w:val="24"/>
          <w:szCs w:val="24"/>
          <w:lang w:val="en-US"/>
        </w:rPr>
      </w:pPr>
      <w:r w:rsidRPr="00EB60B3">
        <w:rPr>
          <w:rFonts w:ascii="Times New Roman" w:hAnsi="Times New Roman" w:cs="Times New Roman"/>
          <w:sz w:val="24"/>
          <w:szCs w:val="24"/>
          <w:lang w:val="en-US"/>
        </w:rPr>
        <w:lastRenderedPageBreak/>
        <w:t xml:space="preserve">[13] </w:t>
      </w:r>
      <w:r w:rsidR="00215EC4" w:rsidRPr="00EB60B3">
        <w:rPr>
          <w:rFonts w:ascii="Times New Roman" w:hAnsi="Times New Roman" w:cs="Times New Roman"/>
          <w:sz w:val="24"/>
          <w:szCs w:val="24"/>
          <w:lang w:val="en-US"/>
        </w:rPr>
        <w:t xml:space="preserve">J. </w:t>
      </w:r>
      <w:proofErr w:type="spellStart"/>
      <w:r w:rsidR="00215EC4" w:rsidRPr="00EB60B3">
        <w:rPr>
          <w:rFonts w:ascii="Times New Roman" w:hAnsi="Times New Roman" w:cs="Times New Roman"/>
          <w:sz w:val="24"/>
          <w:szCs w:val="24"/>
          <w:lang w:val="en-US"/>
        </w:rPr>
        <w:t>Benjumea</w:t>
      </w:r>
      <w:proofErr w:type="spellEnd"/>
      <w:r w:rsidR="00215EC4" w:rsidRPr="00EB60B3">
        <w:rPr>
          <w:rFonts w:ascii="Times New Roman" w:hAnsi="Times New Roman" w:cs="Times New Roman"/>
          <w:sz w:val="24"/>
          <w:szCs w:val="24"/>
          <w:lang w:val="en-US"/>
        </w:rPr>
        <w:t xml:space="preserve">, M. </w:t>
      </w:r>
      <w:proofErr w:type="spellStart"/>
      <w:r w:rsidR="00215EC4" w:rsidRPr="00EB60B3">
        <w:rPr>
          <w:rFonts w:ascii="Times New Roman" w:hAnsi="Times New Roman" w:cs="Times New Roman"/>
          <w:sz w:val="24"/>
          <w:szCs w:val="24"/>
          <w:lang w:val="en-US"/>
        </w:rPr>
        <w:t>Gacto</w:t>
      </w:r>
      <w:proofErr w:type="spellEnd"/>
      <w:r w:rsidR="00215EC4" w:rsidRPr="00EB60B3">
        <w:rPr>
          <w:rFonts w:ascii="Times New Roman" w:hAnsi="Times New Roman" w:cs="Times New Roman"/>
          <w:sz w:val="24"/>
          <w:szCs w:val="24"/>
          <w:lang w:val="en-US"/>
        </w:rPr>
        <w:t xml:space="preserve">, F. </w:t>
      </w:r>
      <w:proofErr w:type="spellStart"/>
      <w:r w:rsidR="00215EC4" w:rsidRPr="00EB60B3">
        <w:rPr>
          <w:rFonts w:ascii="Times New Roman" w:hAnsi="Times New Roman" w:cs="Times New Roman"/>
          <w:sz w:val="24"/>
          <w:szCs w:val="24"/>
          <w:lang w:val="en-US"/>
        </w:rPr>
        <w:t>Bringas</w:t>
      </w:r>
      <w:proofErr w:type="spellEnd"/>
      <w:r w:rsidR="00215EC4" w:rsidRPr="00EB60B3">
        <w:rPr>
          <w:rFonts w:ascii="Times New Roman" w:hAnsi="Times New Roman" w:cs="Times New Roman"/>
          <w:sz w:val="24"/>
          <w:szCs w:val="24"/>
          <w:lang w:val="en-US"/>
        </w:rPr>
        <w:t>, “</w:t>
      </w:r>
      <w:r w:rsidR="00215EC4" w:rsidRPr="00E57E52">
        <w:rPr>
          <w:rFonts w:ascii="Times New Roman" w:hAnsi="Times New Roman" w:cs="Times New Roman"/>
          <w:sz w:val="24"/>
          <w:szCs w:val="24"/>
          <w:lang w:val="en-US"/>
        </w:rPr>
        <w:t>Privacy Assessment in Mobile Health Apps: Scoping Review,</w:t>
      </w:r>
      <w:r w:rsidR="00215EC4" w:rsidRPr="00EB60B3">
        <w:rPr>
          <w:rFonts w:ascii="Times New Roman" w:hAnsi="Times New Roman" w:cs="Times New Roman"/>
          <w:sz w:val="24"/>
          <w:szCs w:val="24"/>
          <w:lang w:val="en-US"/>
        </w:rPr>
        <w:t xml:space="preserve">” </w:t>
      </w:r>
      <w:r w:rsidR="00215EC4" w:rsidRPr="00E57E52">
        <w:rPr>
          <w:rFonts w:ascii="Times New Roman" w:hAnsi="Times New Roman" w:cs="Times New Roman"/>
          <w:i/>
          <w:iCs/>
          <w:sz w:val="24"/>
          <w:szCs w:val="24"/>
          <w:lang w:val="en-US"/>
        </w:rPr>
        <w:t xml:space="preserve">JMIR mHealth and </w:t>
      </w:r>
      <w:proofErr w:type="spellStart"/>
      <w:r w:rsidR="00215EC4" w:rsidRPr="00E57E52">
        <w:rPr>
          <w:rFonts w:ascii="Times New Roman" w:hAnsi="Times New Roman" w:cs="Times New Roman"/>
          <w:i/>
          <w:iCs/>
          <w:sz w:val="24"/>
          <w:szCs w:val="24"/>
          <w:lang w:val="en-US"/>
        </w:rPr>
        <w:t>uHealth</w:t>
      </w:r>
      <w:proofErr w:type="spellEnd"/>
      <w:r w:rsidR="00215EC4" w:rsidRPr="00EB60B3">
        <w:rPr>
          <w:rFonts w:ascii="Times New Roman" w:hAnsi="Times New Roman" w:cs="Times New Roman"/>
          <w:sz w:val="24"/>
          <w:szCs w:val="24"/>
          <w:lang w:val="en-US"/>
        </w:rPr>
        <w:t xml:space="preserve">, vol. 8, no. 7, e18868, July 2020. Available: </w:t>
      </w:r>
      <w:hyperlink r:id="rId41" w:history="1">
        <w:r w:rsidR="00215EC4" w:rsidRPr="00EB60B3">
          <w:rPr>
            <w:rStyle w:val="Hyperlink"/>
            <w:rFonts w:ascii="Times New Roman" w:hAnsi="Times New Roman" w:cs="Times New Roman"/>
            <w:sz w:val="24"/>
            <w:szCs w:val="24"/>
            <w:lang w:val="en-US"/>
          </w:rPr>
          <w:t>https://mhealth.jmir.org/2020/7/e18868/</w:t>
        </w:r>
      </w:hyperlink>
      <w:r w:rsidR="00215EC4" w:rsidRPr="00EB60B3">
        <w:rPr>
          <w:rFonts w:ascii="Times New Roman" w:hAnsi="Times New Roman" w:cs="Times New Roman"/>
          <w:sz w:val="24"/>
          <w:szCs w:val="24"/>
          <w:lang w:val="en-US"/>
        </w:rPr>
        <w:t xml:space="preserve"> </w:t>
      </w:r>
    </w:p>
    <w:p w14:paraId="3D50F1EF" w14:textId="02DB9476" w:rsidR="002313BD" w:rsidRPr="00EB60B3" w:rsidRDefault="002313BD" w:rsidP="00255DB1">
      <w:pPr>
        <w:rPr>
          <w:rFonts w:ascii="Times New Roman" w:hAnsi="Times New Roman" w:cs="Times New Roman"/>
          <w:sz w:val="24"/>
          <w:szCs w:val="24"/>
        </w:rPr>
      </w:pPr>
      <w:r w:rsidRPr="00EB60B3">
        <w:rPr>
          <w:rFonts w:ascii="Times New Roman" w:hAnsi="Times New Roman" w:cs="Times New Roman"/>
          <w:sz w:val="24"/>
          <w:szCs w:val="24"/>
        </w:rPr>
        <w:t xml:space="preserve">[14] Y. M. </w:t>
      </w:r>
      <w:proofErr w:type="spellStart"/>
      <w:r w:rsidRPr="00EB60B3">
        <w:rPr>
          <w:rFonts w:ascii="Times New Roman" w:hAnsi="Times New Roman" w:cs="Times New Roman"/>
          <w:sz w:val="24"/>
          <w:szCs w:val="24"/>
        </w:rPr>
        <w:t>Obeidat</w:t>
      </w:r>
      <w:proofErr w:type="spellEnd"/>
      <w:r w:rsidRPr="00EB60B3">
        <w:rPr>
          <w:rFonts w:ascii="Times New Roman" w:hAnsi="Times New Roman" w:cs="Times New Roman"/>
          <w:sz w:val="24"/>
          <w:szCs w:val="24"/>
        </w:rPr>
        <w:t xml:space="preserve"> and A. M. </w:t>
      </w:r>
      <w:proofErr w:type="spellStart"/>
      <w:r w:rsidRPr="00EB60B3">
        <w:rPr>
          <w:rFonts w:ascii="Times New Roman" w:hAnsi="Times New Roman" w:cs="Times New Roman"/>
          <w:sz w:val="24"/>
          <w:szCs w:val="24"/>
        </w:rPr>
        <w:t>Alqudah</w:t>
      </w:r>
      <w:proofErr w:type="spellEnd"/>
      <w:r w:rsidRPr="00EB60B3">
        <w:rPr>
          <w:rFonts w:ascii="Times New Roman" w:hAnsi="Times New Roman" w:cs="Times New Roman"/>
          <w:sz w:val="24"/>
          <w:szCs w:val="24"/>
        </w:rPr>
        <w:t>, “</w:t>
      </w:r>
      <w:r w:rsidRPr="00E57E52">
        <w:rPr>
          <w:rFonts w:ascii="Times New Roman" w:hAnsi="Times New Roman" w:cs="Times New Roman"/>
          <w:sz w:val="24"/>
          <w:szCs w:val="24"/>
        </w:rPr>
        <w:t>An Embedded System Based on Raspberry Pi for Effective Electrocardiogram Monitoring,</w:t>
      </w:r>
      <w:r w:rsidRPr="00EB60B3">
        <w:rPr>
          <w:rFonts w:ascii="Times New Roman" w:hAnsi="Times New Roman" w:cs="Times New Roman"/>
          <w:sz w:val="24"/>
          <w:szCs w:val="24"/>
        </w:rPr>
        <w:t xml:space="preserve">” </w:t>
      </w:r>
      <w:r w:rsidRPr="00E57E52">
        <w:rPr>
          <w:rFonts w:ascii="Times New Roman" w:hAnsi="Times New Roman" w:cs="Times New Roman"/>
          <w:i/>
          <w:iCs/>
          <w:sz w:val="24"/>
          <w:szCs w:val="24"/>
        </w:rPr>
        <w:t>Applied Sciences</w:t>
      </w:r>
      <w:r w:rsidRPr="00EB60B3">
        <w:rPr>
          <w:rFonts w:ascii="Times New Roman" w:hAnsi="Times New Roman" w:cs="Times New Roman"/>
          <w:sz w:val="24"/>
          <w:szCs w:val="24"/>
        </w:rPr>
        <w:t xml:space="preserve">, vol. 13, no. 14, art. no. 8273, 2023. DOI: 10.3390/app13148273. Available: </w:t>
      </w:r>
      <w:hyperlink r:id="rId42" w:history="1">
        <w:r w:rsidRPr="00EB60B3">
          <w:rPr>
            <w:rStyle w:val="Hyperlink"/>
            <w:rFonts w:ascii="Times New Roman" w:hAnsi="Times New Roman" w:cs="Times New Roman"/>
            <w:sz w:val="24"/>
            <w:szCs w:val="24"/>
          </w:rPr>
          <w:t>https://doi.org/10.3390/app13148273</w:t>
        </w:r>
      </w:hyperlink>
    </w:p>
    <w:p w14:paraId="263CB4BA" w14:textId="1140F9CC" w:rsidR="002313BD" w:rsidRPr="00EB60B3" w:rsidRDefault="002313BD" w:rsidP="00255DB1">
      <w:pPr>
        <w:rPr>
          <w:rFonts w:ascii="Times New Roman" w:hAnsi="Times New Roman" w:cs="Times New Roman"/>
          <w:sz w:val="24"/>
          <w:szCs w:val="24"/>
          <w:lang w:val="fr-FR"/>
        </w:rPr>
      </w:pPr>
      <w:r w:rsidRPr="00EB60B3">
        <w:rPr>
          <w:rFonts w:ascii="Times New Roman" w:hAnsi="Times New Roman" w:cs="Times New Roman"/>
          <w:sz w:val="24"/>
          <w:szCs w:val="24"/>
        </w:rPr>
        <w:t xml:space="preserve">[15] </w:t>
      </w:r>
      <w:r w:rsidR="009E6901" w:rsidRPr="00EB60B3">
        <w:rPr>
          <w:rFonts w:ascii="Times New Roman" w:hAnsi="Times New Roman" w:cs="Times New Roman"/>
          <w:sz w:val="24"/>
          <w:szCs w:val="24"/>
        </w:rPr>
        <w:t xml:space="preserve">Z. </w:t>
      </w:r>
      <w:proofErr w:type="spellStart"/>
      <w:r w:rsidR="009E6901" w:rsidRPr="00EB60B3">
        <w:rPr>
          <w:rFonts w:ascii="Times New Roman" w:hAnsi="Times New Roman" w:cs="Times New Roman"/>
          <w:sz w:val="24"/>
          <w:szCs w:val="24"/>
        </w:rPr>
        <w:t>Alimbayeva</w:t>
      </w:r>
      <w:proofErr w:type="spellEnd"/>
      <w:r w:rsidR="009E6901" w:rsidRPr="00EB60B3">
        <w:rPr>
          <w:rFonts w:ascii="Times New Roman" w:hAnsi="Times New Roman" w:cs="Times New Roman"/>
          <w:sz w:val="24"/>
          <w:szCs w:val="24"/>
        </w:rPr>
        <w:t xml:space="preserve">, C. </w:t>
      </w:r>
      <w:proofErr w:type="spellStart"/>
      <w:r w:rsidR="009E6901" w:rsidRPr="00EB60B3">
        <w:rPr>
          <w:rFonts w:ascii="Times New Roman" w:hAnsi="Times New Roman" w:cs="Times New Roman"/>
          <w:sz w:val="24"/>
          <w:szCs w:val="24"/>
        </w:rPr>
        <w:t>Alimbayev</w:t>
      </w:r>
      <w:proofErr w:type="spellEnd"/>
      <w:r w:rsidR="009E6901" w:rsidRPr="00EB60B3">
        <w:rPr>
          <w:rFonts w:ascii="Times New Roman" w:hAnsi="Times New Roman" w:cs="Times New Roman"/>
          <w:sz w:val="24"/>
          <w:szCs w:val="24"/>
        </w:rPr>
        <w:t xml:space="preserve">, N. </w:t>
      </w:r>
      <w:proofErr w:type="spellStart"/>
      <w:r w:rsidR="009E6901" w:rsidRPr="00EB60B3">
        <w:rPr>
          <w:rFonts w:ascii="Times New Roman" w:hAnsi="Times New Roman" w:cs="Times New Roman"/>
          <w:sz w:val="24"/>
          <w:szCs w:val="24"/>
        </w:rPr>
        <w:t>Bayanbay</w:t>
      </w:r>
      <w:proofErr w:type="spellEnd"/>
      <w:r w:rsidR="009E6901" w:rsidRPr="00EB60B3">
        <w:rPr>
          <w:rFonts w:ascii="Times New Roman" w:hAnsi="Times New Roman" w:cs="Times New Roman"/>
          <w:sz w:val="24"/>
          <w:szCs w:val="24"/>
        </w:rPr>
        <w:t xml:space="preserve">, K. </w:t>
      </w:r>
      <w:proofErr w:type="spellStart"/>
      <w:r w:rsidR="009E6901" w:rsidRPr="00EB60B3">
        <w:rPr>
          <w:rFonts w:ascii="Times New Roman" w:hAnsi="Times New Roman" w:cs="Times New Roman"/>
          <w:sz w:val="24"/>
          <w:szCs w:val="24"/>
        </w:rPr>
        <w:t>Ozhikenov</w:t>
      </w:r>
      <w:proofErr w:type="spellEnd"/>
      <w:r w:rsidR="009E6901" w:rsidRPr="00EB60B3">
        <w:rPr>
          <w:rFonts w:ascii="Times New Roman" w:hAnsi="Times New Roman" w:cs="Times New Roman"/>
          <w:sz w:val="24"/>
          <w:szCs w:val="24"/>
        </w:rPr>
        <w:t xml:space="preserve">, O. </w:t>
      </w:r>
      <w:proofErr w:type="spellStart"/>
      <w:r w:rsidR="009E6901" w:rsidRPr="00EB60B3">
        <w:rPr>
          <w:rFonts w:ascii="Times New Roman" w:hAnsi="Times New Roman" w:cs="Times New Roman"/>
          <w:sz w:val="24"/>
          <w:szCs w:val="24"/>
        </w:rPr>
        <w:t>Bodin</w:t>
      </w:r>
      <w:proofErr w:type="spellEnd"/>
      <w:r w:rsidR="009E6901" w:rsidRPr="00EB60B3">
        <w:rPr>
          <w:rFonts w:ascii="Times New Roman" w:hAnsi="Times New Roman" w:cs="Times New Roman"/>
          <w:sz w:val="24"/>
          <w:szCs w:val="24"/>
        </w:rPr>
        <w:t xml:space="preserve">, and Y. </w:t>
      </w:r>
      <w:proofErr w:type="spellStart"/>
      <w:r w:rsidR="009E6901" w:rsidRPr="00EB60B3">
        <w:rPr>
          <w:rFonts w:ascii="Times New Roman" w:hAnsi="Times New Roman" w:cs="Times New Roman"/>
          <w:sz w:val="24"/>
          <w:szCs w:val="24"/>
        </w:rPr>
        <w:t>Mukazhanov</w:t>
      </w:r>
      <w:proofErr w:type="spellEnd"/>
      <w:r w:rsidR="009E6901" w:rsidRPr="00EB60B3">
        <w:rPr>
          <w:rFonts w:ascii="Times New Roman" w:hAnsi="Times New Roman" w:cs="Times New Roman"/>
          <w:sz w:val="24"/>
          <w:szCs w:val="24"/>
        </w:rPr>
        <w:t xml:space="preserve">, “Portable ECG Monitoring System,” </w:t>
      </w:r>
      <w:r w:rsidR="009E6901" w:rsidRPr="00EB60B3">
        <w:rPr>
          <w:rFonts w:ascii="Times New Roman" w:hAnsi="Times New Roman" w:cs="Times New Roman"/>
          <w:i/>
          <w:iCs/>
          <w:sz w:val="24"/>
          <w:szCs w:val="24"/>
        </w:rPr>
        <w:t>International Journal of Advanced Computer Science and Applications (IJACSA)</w:t>
      </w:r>
      <w:r w:rsidR="009E6901" w:rsidRPr="00EB60B3">
        <w:rPr>
          <w:rFonts w:ascii="Times New Roman" w:hAnsi="Times New Roman" w:cs="Times New Roman"/>
          <w:sz w:val="24"/>
          <w:szCs w:val="24"/>
        </w:rPr>
        <w:t xml:space="preserve">, vol. 13, no. 4, 2022. </w:t>
      </w:r>
      <w:r w:rsidR="009E6901" w:rsidRPr="00EB60B3">
        <w:rPr>
          <w:rFonts w:ascii="Times New Roman" w:hAnsi="Times New Roman" w:cs="Times New Roman"/>
          <w:sz w:val="24"/>
          <w:szCs w:val="24"/>
          <w:lang w:val="fr-FR"/>
        </w:rPr>
        <w:t xml:space="preserve">DOI: 10.14569/IJACSA.2022.0130408. </w:t>
      </w:r>
      <w:proofErr w:type="spellStart"/>
      <w:r w:rsidR="009E6901" w:rsidRPr="00EB60B3">
        <w:rPr>
          <w:rFonts w:ascii="Times New Roman" w:hAnsi="Times New Roman" w:cs="Times New Roman"/>
          <w:sz w:val="24"/>
          <w:szCs w:val="24"/>
          <w:lang w:val="fr-FR"/>
        </w:rPr>
        <w:t>Available</w:t>
      </w:r>
      <w:proofErr w:type="spellEnd"/>
      <w:r w:rsidR="009E6901" w:rsidRPr="00EB60B3">
        <w:rPr>
          <w:rFonts w:ascii="Times New Roman" w:hAnsi="Times New Roman" w:cs="Times New Roman"/>
          <w:sz w:val="24"/>
          <w:szCs w:val="24"/>
          <w:lang w:val="fr-FR"/>
        </w:rPr>
        <w:t xml:space="preserve">: </w:t>
      </w:r>
      <w:hyperlink r:id="rId43" w:tgtFrame="_new" w:history="1">
        <w:r w:rsidR="009E6901" w:rsidRPr="00EB60B3">
          <w:rPr>
            <w:rStyle w:val="Hyperlink"/>
            <w:rFonts w:ascii="Times New Roman" w:hAnsi="Times New Roman" w:cs="Times New Roman"/>
            <w:sz w:val="24"/>
            <w:szCs w:val="24"/>
            <w:lang w:val="fr-FR"/>
          </w:rPr>
          <w:t>https://www.researchgate.net/publication/360378800_Portable_ECG_Monitoring_System</w:t>
        </w:r>
      </w:hyperlink>
    </w:p>
    <w:p w14:paraId="56B698EA" w14:textId="5E2B7B98" w:rsidR="00E47DD8" w:rsidRPr="00EB60B3" w:rsidRDefault="009E6901" w:rsidP="00E47DD8">
      <w:pPr>
        <w:rPr>
          <w:rFonts w:ascii="Times New Roman" w:hAnsi="Times New Roman" w:cs="Times New Roman"/>
          <w:sz w:val="24"/>
          <w:szCs w:val="24"/>
        </w:rPr>
      </w:pPr>
      <w:r w:rsidRPr="00EB60B3">
        <w:rPr>
          <w:rFonts w:ascii="Times New Roman" w:hAnsi="Times New Roman" w:cs="Times New Roman"/>
          <w:sz w:val="24"/>
          <w:szCs w:val="24"/>
        </w:rPr>
        <w:t>[16]</w:t>
      </w:r>
      <w:r w:rsidR="00E47DD8" w:rsidRPr="00EB60B3">
        <w:rPr>
          <w:rFonts w:ascii="Times New Roman" w:hAnsi="Times New Roman" w:cs="Times New Roman"/>
          <w:sz w:val="24"/>
          <w:szCs w:val="24"/>
        </w:rPr>
        <w:t xml:space="preserve"> J. M. Perez et al., “Large-scale assessment of a smartwatch to identify atrial fibrillation,” </w:t>
      </w:r>
      <w:r w:rsidR="00E47DD8" w:rsidRPr="00E57E52">
        <w:rPr>
          <w:rFonts w:ascii="Times New Roman" w:hAnsi="Times New Roman" w:cs="Times New Roman"/>
          <w:i/>
          <w:iCs/>
          <w:sz w:val="24"/>
          <w:szCs w:val="24"/>
        </w:rPr>
        <w:t>New England Journal of Medicine</w:t>
      </w:r>
      <w:r w:rsidR="00E47DD8" w:rsidRPr="00EB60B3">
        <w:rPr>
          <w:rFonts w:ascii="Times New Roman" w:hAnsi="Times New Roman" w:cs="Times New Roman"/>
          <w:sz w:val="24"/>
          <w:szCs w:val="24"/>
        </w:rPr>
        <w:t xml:space="preserve">, vol. 381, no. 20, pp. 1909–1917, Nov. 2019. DOI: 10.1056/NEJMoa1901183 </w:t>
      </w:r>
      <w:hyperlink r:id="rId44" w:history="1">
        <w:r w:rsidR="00E47DD8" w:rsidRPr="00EB60B3">
          <w:rPr>
            <w:rStyle w:val="Hyperlink"/>
            <w:rFonts w:ascii="Times New Roman" w:hAnsi="Times New Roman" w:cs="Times New Roman"/>
            <w:sz w:val="24"/>
            <w:szCs w:val="24"/>
          </w:rPr>
          <w:t>https://www.nejm.org/doi/10.1056/NEJMoa1901183</w:t>
        </w:r>
      </w:hyperlink>
    </w:p>
    <w:p w14:paraId="6F871C99" w14:textId="418A6C7C" w:rsidR="00E47DD8" w:rsidRPr="00EB60B3" w:rsidRDefault="00E47DD8" w:rsidP="00E47DD8">
      <w:pPr>
        <w:rPr>
          <w:rFonts w:ascii="Times New Roman" w:hAnsi="Times New Roman" w:cs="Times New Roman"/>
          <w:sz w:val="24"/>
          <w:szCs w:val="24"/>
        </w:rPr>
      </w:pPr>
      <w:r w:rsidRPr="00EB60B3">
        <w:rPr>
          <w:rFonts w:ascii="Times New Roman" w:hAnsi="Times New Roman" w:cs="Times New Roman"/>
          <w:sz w:val="24"/>
          <w:szCs w:val="24"/>
        </w:rPr>
        <w:t>[1</w:t>
      </w:r>
      <w:r w:rsidR="00413D21" w:rsidRPr="00EB60B3">
        <w:rPr>
          <w:rFonts w:ascii="Times New Roman" w:hAnsi="Times New Roman" w:cs="Times New Roman"/>
          <w:sz w:val="24"/>
          <w:szCs w:val="24"/>
        </w:rPr>
        <w:t>7</w:t>
      </w:r>
      <w:r w:rsidRPr="00EB60B3">
        <w:rPr>
          <w:rFonts w:ascii="Times New Roman" w:hAnsi="Times New Roman" w:cs="Times New Roman"/>
          <w:sz w:val="24"/>
          <w:szCs w:val="24"/>
        </w:rPr>
        <w:t xml:space="preserve">] K. R. Evenson, M. M. Goto, and R. D. </w:t>
      </w:r>
      <w:proofErr w:type="spellStart"/>
      <w:r w:rsidRPr="00EB60B3">
        <w:rPr>
          <w:rFonts w:ascii="Times New Roman" w:hAnsi="Times New Roman" w:cs="Times New Roman"/>
          <w:sz w:val="24"/>
          <w:szCs w:val="24"/>
        </w:rPr>
        <w:t>Furberg</w:t>
      </w:r>
      <w:proofErr w:type="spellEnd"/>
      <w:r w:rsidRPr="00EB60B3">
        <w:rPr>
          <w:rFonts w:ascii="Times New Roman" w:hAnsi="Times New Roman" w:cs="Times New Roman"/>
          <w:sz w:val="24"/>
          <w:szCs w:val="24"/>
        </w:rPr>
        <w:t xml:space="preserve">, “Systematic review of the validity and reliability of consumer-wearable activity trackers,” </w:t>
      </w:r>
      <w:r w:rsidRPr="00E57E52">
        <w:rPr>
          <w:rFonts w:ascii="Times New Roman" w:hAnsi="Times New Roman" w:cs="Times New Roman"/>
          <w:i/>
          <w:iCs/>
          <w:sz w:val="24"/>
          <w:szCs w:val="24"/>
        </w:rPr>
        <w:t xml:space="preserve">International Journal of </w:t>
      </w:r>
      <w:r w:rsidR="00E57E52" w:rsidRPr="00E57E52">
        <w:rPr>
          <w:rFonts w:ascii="Times New Roman" w:hAnsi="Times New Roman" w:cs="Times New Roman"/>
          <w:i/>
          <w:iCs/>
          <w:sz w:val="24"/>
          <w:szCs w:val="24"/>
        </w:rPr>
        <w:t>Behavioural</w:t>
      </w:r>
      <w:r w:rsidRPr="00E57E52">
        <w:rPr>
          <w:rFonts w:ascii="Times New Roman" w:hAnsi="Times New Roman" w:cs="Times New Roman"/>
          <w:i/>
          <w:iCs/>
          <w:sz w:val="24"/>
          <w:szCs w:val="24"/>
        </w:rPr>
        <w:t xml:space="preserve"> Nutrition and Physical Activity,</w:t>
      </w:r>
      <w:r w:rsidRPr="00EB60B3">
        <w:rPr>
          <w:rFonts w:ascii="Times New Roman" w:hAnsi="Times New Roman" w:cs="Times New Roman"/>
          <w:sz w:val="24"/>
          <w:szCs w:val="24"/>
        </w:rPr>
        <w:t xml:space="preserve"> vol. 12, no. 1, p. 159, Dec. 2015. DOI: 10.1186/s12966-015-0314-1</w:t>
      </w:r>
      <w:r w:rsidR="00D112C4" w:rsidRPr="00EB60B3">
        <w:rPr>
          <w:rFonts w:ascii="Times New Roman" w:hAnsi="Times New Roman" w:cs="Times New Roman"/>
          <w:sz w:val="24"/>
          <w:szCs w:val="24"/>
        </w:rPr>
        <w:t xml:space="preserve"> </w:t>
      </w:r>
      <w:hyperlink r:id="rId45" w:history="1">
        <w:r w:rsidR="00413D21" w:rsidRPr="00EB60B3">
          <w:rPr>
            <w:rStyle w:val="Hyperlink"/>
            <w:rFonts w:ascii="Times New Roman" w:hAnsi="Times New Roman" w:cs="Times New Roman"/>
            <w:sz w:val="24"/>
            <w:szCs w:val="24"/>
          </w:rPr>
          <w:t>https://ijbnpa.biomedcentral.com/articles/10.1186/s12966-015-0314-1</w:t>
        </w:r>
      </w:hyperlink>
    </w:p>
    <w:p w14:paraId="7F133DC3" w14:textId="2E5AF88A" w:rsidR="00E47DD8" w:rsidRPr="00EB60B3" w:rsidRDefault="00E47DD8" w:rsidP="00E47DD8">
      <w:pPr>
        <w:rPr>
          <w:rFonts w:ascii="Times New Roman" w:hAnsi="Times New Roman" w:cs="Times New Roman"/>
          <w:sz w:val="24"/>
          <w:szCs w:val="24"/>
        </w:rPr>
      </w:pPr>
      <w:r w:rsidRPr="00EB60B3">
        <w:rPr>
          <w:rFonts w:ascii="Times New Roman" w:hAnsi="Times New Roman" w:cs="Times New Roman"/>
          <w:sz w:val="24"/>
          <w:szCs w:val="24"/>
        </w:rPr>
        <w:t>[1</w:t>
      </w:r>
      <w:r w:rsidR="00413D21" w:rsidRPr="00EB60B3">
        <w:rPr>
          <w:rFonts w:ascii="Times New Roman" w:hAnsi="Times New Roman" w:cs="Times New Roman"/>
          <w:sz w:val="24"/>
          <w:szCs w:val="24"/>
        </w:rPr>
        <w:t>8</w:t>
      </w:r>
      <w:r w:rsidRPr="00EB60B3">
        <w:rPr>
          <w:rFonts w:ascii="Times New Roman" w:hAnsi="Times New Roman" w:cs="Times New Roman"/>
          <w:sz w:val="24"/>
          <w:szCs w:val="24"/>
        </w:rPr>
        <w:t xml:space="preserve">] B. Bent, M. A. Goldstein, D. Kibbe, and J. Dunn, “Investigating sources of inaccuracy in wearable optical heart rate sensors,” </w:t>
      </w:r>
      <w:r w:rsidRPr="00E57E52">
        <w:rPr>
          <w:rFonts w:ascii="Times New Roman" w:hAnsi="Times New Roman" w:cs="Times New Roman"/>
          <w:i/>
          <w:iCs/>
          <w:sz w:val="24"/>
          <w:szCs w:val="24"/>
        </w:rPr>
        <w:t>NPJ Digital Medicine</w:t>
      </w:r>
      <w:r w:rsidRPr="00EB60B3">
        <w:rPr>
          <w:rFonts w:ascii="Times New Roman" w:hAnsi="Times New Roman" w:cs="Times New Roman"/>
          <w:sz w:val="24"/>
          <w:szCs w:val="24"/>
        </w:rPr>
        <w:t>, vol. 3, p. 18, Feb. 2020. DOI: 10.1038/s41746-020-0226-6</w:t>
      </w:r>
      <w:r w:rsidR="00413D21" w:rsidRPr="00EB60B3">
        <w:rPr>
          <w:rFonts w:ascii="Times New Roman" w:hAnsi="Times New Roman" w:cs="Times New Roman"/>
          <w:sz w:val="24"/>
          <w:szCs w:val="24"/>
        </w:rPr>
        <w:t xml:space="preserve"> </w:t>
      </w:r>
      <w:hyperlink r:id="rId46" w:history="1">
        <w:r w:rsidR="00413D21" w:rsidRPr="00EB60B3">
          <w:rPr>
            <w:rStyle w:val="Hyperlink"/>
            <w:rFonts w:ascii="Times New Roman" w:hAnsi="Times New Roman" w:cs="Times New Roman"/>
            <w:sz w:val="24"/>
            <w:szCs w:val="24"/>
          </w:rPr>
          <w:t>https://www.nature.com/articles/s41746-020-0226-6</w:t>
        </w:r>
      </w:hyperlink>
    </w:p>
    <w:p w14:paraId="3E61B10F" w14:textId="05A17422" w:rsidR="009E6901" w:rsidRPr="00EB60B3" w:rsidRDefault="00E47DD8" w:rsidP="00E47DD8">
      <w:pPr>
        <w:rPr>
          <w:rFonts w:ascii="Times New Roman" w:hAnsi="Times New Roman" w:cs="Times New Roman"/>
          <w:sz w:val="24"/>
          <w:szCs w:val="24"/>
          <w:lang w:val="fr-FR"/>
        </w:rPr>
      </w:pPr>
      <w:r w:rsidRPr="00EB60B3">
        <w:rPr>
          <w:rFonts w:ascii="Times New Roman" w:hAnsi="Times New Roman" w:cs="Times New Roman"/>
          <w:sz w:val="24"/>
          <w:szCs w:val="24"/>
        </w:rPr>
        <w:t>[1</w:t>
      </w:r>
      <w:r w:rsidR="00413D21" w:rsidRPr="00EB60B3">
        <w:rPr>
          <w:rFonts w:ascii="Times New Roman" w:hAnsi="Times New Roman" w:cs="Times New Roman"/>
          <w:sz w:val="24"/>
          <w:szCs w:val="24"/>
        </w:rPr>
        <w:t>9</w:t>
      </w:r>
      <w:r w:rsidRPr="00EB60B3">
        <w:rPr>
          <w:rFonts w:ascii="Times New Roman" w:hAnsi="Times New Roman" w:cs="Times New Roman"/>
          <w:sz w:val="24"/>
          <w:szCs w:val="24"/>
        </w:rPr>
        <w:t xml:space="preserve">] L. </w:t>
      </w:r>
      <w:proofErr w:type="spellStart"/>
      <w:r w:rsidRPr="00EB60B3">
        <w:rPr>
          <w:rFonts w:ascii="Times New Roman" w:hAnsi="Times New Roman" w:cs="Times New Roman"/>
          <w:sz w:val="24"/>
          <w:szCs w:val="24"/>
        </w:rPr>
        <w:t>Piwek</w:t>
      </w:r>
      <w:proofErr w:type="spellEnd"/>
      <w:r w:rsidRPr="00EB60B3">
        <w:rPr>
          <w:rFonts w:ascii="Times New Roman" w:hAnsi="Times New Roman" w:cs="Times New Roman"/>
          <w:sz w:val="24"/>
          <w:szCs w:val="24"/>
        </w:rPr>
        <w:t xml:space="preserve">, D. A. Ellis, S. Andrews, and A. </w:t>
      </w:r>
      <w:proofErr w:type="spellStart"/>
      <w:r w:rsidRPr="00EB60B3">
        <w:rPr>
          <w:rFonts w:ascii="Times New Roman" w:hAnsi="Times New Roman" w:cs="Times New Roman"/>
          <w:sz w:val="24"/>
          <w:szCs w:val="24"/>
        </w:rPr>
        <w:t>Joinson</w:t>
      </w:r>
      <w:proofErr w:type="spellEnd"/>
      <w:r w:rsidRPr="00EB60B3">
        <w:rPr>
          <w:rFonts w:ascii="Times New Roman" w:hAnsi="Times New Roman" w:cs="Times New Roman"/>
          <w:sz w:val="24"/>
          <w:szCs w:val="24"/>
        </w:rPr>
        <w:t xml:space="preserve">, “The rise of consumer health wearables: Promises and barriers,” </w:t>
      </w:r>
      <w:proofErr w:type="spellStart"/>
      <w:r w:rsidRPr="00E57E52">
        <w:rPr>
          <w:rFonts w:ascii="Times New Roman" w:hAnsi="Times New Roman" w:cs="Times New Roman"/>
          <w:i/>
          <w:iCs/>
          <w:sz w:val="24"/>
          <w:szCs w:val="24"/>
        </w:rPr>
        <w:t>PLoS</w:t>
      </w:r>
      <w:proofErr w:type="spellEnd"/>
      <w:r w:rsidRPr="00E57E52">
        <w:rPr>
          <w:rFonts w:ascii="Times New Roman" w:hAnsi="Times New Roman" w:cs="Times New Roman"/>
          <w:i/>
          <w:iCs/>
          <w:sz w:val="24"/>
          <w:szCs w:val="24"/>
        </w:rPr>
        <w:t xml:space="preserve"> Medicine</w:t>
      </w:r>
      <w:r w:rsidRPr="00EB60B3">
        <w:rPr>
          <w:rFonts w:ascii="Times New Roman" w:hAnsi="Times New Roman" w:cs="Times New Roman"/>
          <w:sz w:val="24"/>
          <w:szCs w:val="24"/>
        </w:rPr>
        <w:t xml:space="preserve">, vol. 13, no. 2, e1001953, 2016. </w:t>
      </w:r>
      <w:r w:rsidRPr="00EB60B3">
        <w:rPr>
          <w:rFonts w:ascii="Times New Roman" w:hAnsi="Times New Roman" w:cs="Times New Roman"/>
          <w:sz w:val="24"/>
          <w:szCs w:val="24"/>
          <w:lang w:val="fr-FR"/>
        </w:rPr>
        <w:t>DOI: 10.1371/journal.pmed.1001953</w:t>
      </w:r>
      <w:r w:rsidR="00413D21" w:rsidRPr="00EB60B3">
        <w:rPr>
          <w:rFonts w:ascii="Times New Roman" w:hAnsi="Times New Roman" w:cs="Times New Roman"/>
          <w:sz w:val="24"/>
          <w:szCs w:val="24"/>
          <w:lang w:val="fr-FR"/>
        </w:rPr>
        <w:t xml:space="preserve"> </w:t>
      </w:r>
      <w:hyperlink r:id="rId47" w:history="1">
        <w:r w:rsidR="00413D21" w:rsidRPr="00EB60B3">
          <w:rPr>
            <w:rStyle w:val="Hyperlink"/>
            <w:rFonts w:ascii="Times New Roman" w:hAnsi="Times New Roman" w:cs="Times New Roman"/>
            <w:sz w:val="24"/>
            <w:szCs w:val="24"/>
            <w:lang w:val="fr-FR"/>
          </w:rPr>
          <w:t>https://journals.plos.org/plosmedicine/article?id=10.1371/journal.pmed.1001953</w:t>
        </w:r>
      </w:hyperlink>
    </w:p>
    <w:p w14:paraId="79595899" w14:textId="1480373A" w:rsidR="00557345" w:rsidRPr="00EB60B3" w:rsidRDefault="0047688E" w:rsidP="00E47DD8">
      <w:pPr>
        <w:rPr>
          <w:rFonts w:ascii="Times New Roman" w:hAnsi="Times New Roman" w:cs="Times New Roman"/>
          <w:sz w:val="24"/>
          <w:szCs w:val="24"/>
        </w:rPr>
      </w:pPr>
      <w:r w:rsidRPr="00EB60B3">
        <w:rPr>
          <w:rFonts w:ascii="Times New Roman" w:hAnsi="Times New Roman" w:cs="Times New Roman"/>
          <w:sz w:val="24"/>
          <w:szCs w:val="24"/>
        </w:rPr>
        <w:t xml:space="preserve">[20] F. K. Shaikh and S. </w:t>
      </w:r>
      <w:proofErr w:type="spellStart"/>
      <w:r w:rsidRPr="00EB60B3">
        <w:rPr>
          <w:rFonts w:ascii="Times New Roman" w:hAnsi="Times New Roman" w:cs="Times New Roman"/>
          <w:sz w:val="24"/>
          <w:szCs w:val="24"/>
        </w:rPr>
        <w:t>Zeadally</w:t>
      </w:r>
      <w:proofErr w:type="spellEnd"/>
      <w:r w:rsidRPr="00EB60B3">
        <w:rPr>
          <w:rFonts w:ascii="Times New Roman" w:hAnsi="Times New Roman" w:cs="Times New Roman"/>
          <w:sz w:val="24"/>
          <w:szCs w:val="24"/>
        </w:rPr>
        <w:t xml:space="preserve">, “Energy harvesting in wireless sensor networks: A comprehensive review,” </w:t>
      </w:r>
      <w:r w:rsidRPr="00E57E52">
        <w:rPr>
          <w:rFonts w:ascii="Times New Roman" w:hAnsi="Times New Roman" w:cs="Times New Roman"/>
          <w:i/>
          <w:iCs/>
          <w:sz w:val="24"/>
          <w:szCs w:val="24"/>
        </w:rPr>
        <w:t>Renewable and Sustainable Energy Reviews</w:t>
      </w:r>
      <w:r w:rsidRPr="00EB60B3">
        <w:rPr>
          <w:rFonts w:ascii="Times New Roman" w:hAnsi="Times New Roman" w:cs="Times New Roman"/>
          <w:sz w:val="24"/>
          <w:szCs w:val="24"/>
        </w:rPr>
        <w:t xml:space="preserve">, vol. 55, pp. 1041–1054, Mar. 2016. [Online]. Available: </w:t>
      </w:r>
      <w:hyperlink r:id="rId48" w:history="1">
        <w:r w:rsidRPr="00EB60B3">
          <w:rPr>
            <w:rStyle w:val="Hyperlink"/>
            <w:rFonts w:ascii="Times New Roman" w:hAnsi="Times New Roman" w:cs="Times New Roman"/>
            <w:sz w:val="24"/>
            <w:szCs w:val="24"/>
          </w:rPr>
          <w:t>https://doi.org/10.1016/j.rser.2015.11.010</w:t>
        </w:r>
      </w:hyperlink>
    </w:p>
    <w:p w14:paraId="53E55548" w14:textId="0C6F92FC" w:rsidR="00455763" w:rsidRPr="0044436D" w:rsidRDefault="004956A9" w:rsidP="00E47DD8">
      <w:pPr>
        <w:rPr>
          <w:rFonts w:ascii="Times New Roman" w:hAnsi="Times New Roman" w:cs="Times New Roman"/>
          <w:sz w:val="24"/>
          <w:szCs w:val="24"/>
        </w:rPr>
      </w:pPr>
      <w:r w:rsidRPr="00EB60B3">
        <w:rPr>
          <w:rFonts w:ascii="Times New Roman" w:hAnsi="Times New Roman" w:cs="Times New Roman"/>
          <w:sz w:val="24"/>
          <w:szCs w:val="24"/>
        </w:rPr>
        <w:t>[2</w:t>
      </w:r>
      <w:r w:rsidR="0047688E" w:rsidRPr="00EB60B3">
        <w:rPr>
          <w:rFonts w:ascii="Times New Roman" w:hAnsi="Times New Roman" w:cs="Times New Roman"/>
          <w:sz w:val="24"/>
          <w:szCs w:val="24"/>
        </w:rPr>
        <w:t>1</w:t>
      </w:r>
      <w:r w:rsidRPr="00EB60B3">
        <w:rPr>
          <w:rFonts w:ascii="Times New Roman" w:hAnsi="Times New Roman" w:cs="Times New Roman"/>
          <w:sz w:val="24"/>
          <w:szCs w:val="24"/>
        </w:rPr>
        <w:t xml:space="preserve">] S. Ashraf, S. P. Khattak, and M. T. Iqbal, “Design and Implementation of an Open‑Source and Internet‑of‑Things‑Based Health Monitoring System,” </w:t>
      </w:r>
      <w:r w:rsidRPr="00E57E52">
        <w:rPr>
          <w:rFonts w:ascii="Times New Roman" w:hAnsi="Times New Roman" w:cs="Times New Roman"/>
          <w:i/>
          <w:iCs/>
          <w:sz w:val="24"/>
          <w:szCs w:val="24"/>
        </w:rPr>
        <w:t>Journal of Low Power Electronics and Applications</w:t>
      </w:r>
      <w:r w:rsidRPr="00EB60B3">
        <w:rPr>
          <w:rFonts w:ascii="Times New Roman" w:hAnsi="Times New Roman" w:cs="Times New Roman"/>
          <w:sz w:val="24"/>
          <w:szCs w:val="24"/>
        </w:rPr>
        <w:t xml:space="preserve">, vol. 13, no. 4, Art. no. 57, 2023. DOI: 10.3390/jlpea13040057 </w:t>
      </w:r>
      <w:hyperlink r:id="rId49" w:history="1">
        <w:r w:rsidR="00330631" w:rsidRPr="002C5783">
          <w:rPr>
            <w:rStyle w:val="Hyperlink"/>
            <w:rFonts w:ascii="Times New Roman" w:hAnsi="Times New Roman" w:cs="Times New Roman"/>
            <w:sz w:val="24"/>
            <w:szCs w:val="24"/>
          </w:rPr>
          <w:t>https://www.mdpi.com/2079-9268/13/4/57</w:t>
        </w:r>
      </w:hyperlink>
    </w:p>
    <w:p w14:paraId="26654ADA" w14:textId="178450C8" w:rsidR="00261FAC" w:rsidRDefault="00153F05" w:rsidP="0044436D">
      <w:pPr>
        <w:rPr>
          <w:rFonts w:ascii="Times New Roman" w:hAnsi="Times New Roman" w:cs="Times New Roman"/>
          <w:sz w:val="24"/>
          <w:szCs w:val="24"/>
          <w:lang w:val="fr-FR"/>
        </w:rPr>
      </w:pPr>
      <w:r w:rsidRPr="0044436D">
        <w:rPr>
          <w:rFonts w:ascii="Times New Roman" w:hAnsi="Times New Roman" w:cs="Times New Roman"/>
          <w:sz w:val="24"/>
          <w:szCs w:val="24"/>
        </w:rPr>
        <w:t>[2</w:t>
      </w:r>
      <w:r w:rsidR="0047688E" w:rsidRPr="0044436D">
        <w:rPr>
          <w:rFonts w:ascii="Times New Roman" w:hAnsi="Times New Roman" w:cs="Times New Roman"/>
          <w:sz w:val="24"/>
          <w:szCs w:val="24"/>
        </w:rPr>
        <w:t>2</w:t>
      </w:r>
      <w:r w:rsidRPr="0044436D">
        <w:rPr>
          <w:rFonts w:ascii="Times New Roman" w:hAnsi="Times New Roman" w:cs="Times New Roman"/>
          <w:sz w:val="24"/>
          <w:szCs w:val="24"/>
        </w:rPr>
        <w:t xml:space="preserve">] </w:t>
      </w:r>
      <w:r w:rsidR="0044436D" w:rsidRPr="0044436D">
        <w:rPr>
          <w:rFonts w:ascii="Times New Roman" w:hAnsi="Times New Roman" w:cs="Times New Roman"/>
          <w:sz w:val="24"/>
          <w:szCs w:val="24"/>
        </w:rPr>
        <w:t xml:space="preserve">Analog Devices, MAX30105: High-Sensitivity Optical Sensor for Smoke Detection Applications, Datasheet, 2023. </w:t>
      </w:r>
      <w:r w:rsidR="0044436D" w:rsidRPr="0044436D">
        <w:rPr>
          <w:rFonts w:ascii="Times New Roman" w:hAnsi="Times New Roman" w:cs="Times New Roman"/>
          <w:sz w:val="24"/>
          <w:szCs w:val="24"/>
          <w:lang w:val="fr-FR"/>
        </w:rPr>
        <w:t xml:space="preserve">[Online]. </w:t>
      </w:r>
      <w:proofErr w:type="spellStart"/>
      <w:r w:rsidR="0044436D" w:rsidRPr="0044436D">
        <w:rPr>
          <w:rFonts w:ascii="Times New Roman" w:hAnsi="Times New Roman" w:cs="Times New Roman"/>
          <w:sz w:val="24"/>
          <w:szCs w:val="24"/>
          <w:lang w:val="fr-FR"/>
        </w:rPr>
        <w:t>Available</w:t>
      </w:r>
      <w:proofErr w:type="spellEnd"/>
      <w:r w:rsidR="0044436D" w:rsidRPr="0044436D">
        <w:rPr>
          <w:rFonts w:ascii="Times New Roman" w:hAnsi="Times New Roman" w:cs="Times New Roman"/>
          <w:sz w:val="24"/>
          <w:szCs w:val="24"/>
          <w:lang w:val="fr-FR"/>
        </w:rPr>
        <w:t>:</w:t>
      </w:r>
      <w:r w:rsidR="0044436D">
        <w:rPr>
          <w:rFonts w:ascii="Times New Roman" w:hAnsi="Times New Roman" w:cs="Times New Roman"/>
          <w:sz w:val="24"/>
          <w:szCs w:val="24"/>
          <w:lang w:val="fr-FR"/>
        </w:rPr>
        <w:t xml:space="preserve"> </w:t>
      </w:r>
      <w:hyperlink r:id="rId50" w:history="1">
        <w:r w:rsidR="0044436D" w:rsidRPr="004C3C54">
          <w:rPr>
            <w:rStyle w:val="Hyperlink"/>
            <w:rFonts w:ascii="Times New Roman" w:hAnsi="Times New Roman" w:cs="Times New Roman"/>
            <w:sz w:val="24"/>
            <w:szCs w:val="24"/>
            <w:lang w:val="fr-FR"/>
          </w:rPr>
          <w:t>https://www.analog.com/media/en/technical-documentation/data-sheets/max30105.pdf</w:t>
        </w:r>
      </w:hyperlink>
    </w:p>
    <w:p w14:paraId="1FE4A55D" w14:textId="254197E5" w:rsidR="00D3355E" w:rsidRDefault="0044436D" w:rsidP="00D3355E">
      <w:pPr>
        <w:rPr>
          <w:rFonts w:ascii="Times New Roman" w:hAnsi="Times New Roman" w:cs="Times New Roman"/>
          <w:sz w:val="24"/>
          <w:szCs w:val="24"/>
          <w:lang w:val="fr-FR"/>
        </w:rPr>
      </w:pPr>
      <w:r w:rsidRPr="00D3355E">
        <w:rPr>
          <w:rFonts w:ascii="Times New Roman" w:hAnsi="Times New Roman" w:cs="Times New Roman"/>
          <w:sz w:val="24"/>
          <w:szCs w:val="24"/>
        </w:rPr>
        <w:t xml:space="preserve">[23] </w:t>
      </w:r>
      <w:r w:rsidR="00D3355E" w:rsidRPr="00D3355E">
        <w:rPr>
          <w:rFonts w:ascii="Times New Roman" w:hAnsi="Times New Roman" w:cs="Times New Roman"/>
          <w:sz w:val="24"/>
          <w:szCs w:val="24"/>
        </w:rPr>
        <w:t xml:space="preserve">Analog Devices, MAX30205: Human Body Temperature Sensor with I²C Interface, Datasheet, 2022. </w:t>
      </w:r>
      <w:r w:rsidR="00D3355E" w:rsidRPr="00AB7CBD">
        <w:rPr>
          <w:rFonts w:ascii="Times New Roman" w:hAnsi="Times New Roman" w:cs="Times New Roman"/>
          <w:sz w:val="24"/>
          <w:szCs w:val="24"/>
          <w:lang w:val="fr-FR"/>
        </w:rPr>
        <w:t xml:space="preserve">[Online]. </w:t>
      </w:r>
      <w:proofErr w:type="spellStart"/>
      <w:r w:rsidR="00D3355E" w:rsidRPr="00D3355E">
        <w:rPr>
          <w:rFonts w:ascii="Times New Roman" w:hAnsi="Times New Roman" w:cs="Times New Roman"/>
          <w:sz w:val="24"/>
          <w:szCs w:val="24"/>
          <w:lang w:val="fr-FR"/>
        </w:rPr>
        <w:t>Available</w:t>
      </w:r>
      <w:proofErr w:type="spellEnd"/>
      <w:r w:rsidR="00D3355E" w:rsidRPr="00D3355E">
        <w:rPr>
          <w:rFonts w:ascii="Times New Roman" w:hAnsi="Times New Roman" w:cs="Times New Roman"/>
          <w:sz w:val="24"/>
          <w:szCs w:val="24"/>
          <w:lang w:val="fr-FR"/>
        </w:rPr>
        <w:t xml:space="preserve">: </w:t>
      </w:r>
      <w:hyperlink r:id="rId51" w:history="1">
        <w:r w:rsidR="00D3355E" w:rsidRPr="004C3C54">
          <w:rPr>
            <w:rStyle w:val="Hyperlink"/>
            <w:rFonts w:ascii="Times New Roman" w:hAnsi="Times New Roman" w:cs="Times New Roman"/>
            <w:sz w:val="24"/>
            <w:szCs w:val="24"/>
            <w:lang w:val="fr-FR"/>
          </w:rPr>
          <w:t>https://www.analog.com/media/en/technical-documentation/data-sheets/MAX30205.pdf</w:t>
        </w:r>
      </w:hyperlink>
    </w:p>
    <w:p w14:paraId="41681D8B" w14:textId="7E968B63" w:rsidR="00D3355E" w:rsidRPr="007A1C92" w:rsidRDefault="00D3355E" w:rsidP="00D3355E">
      <w:pPr>
        <w:rPr>
          <w:rFonts w:ascii="Times New Roman" w:hAnsi="Times New Roman" w:cs="Times New Roman"/>
          <w:sz w:val="24"/>
          <w:szCs w:val="24"/>
        </w:rPr>
      </w:pPr>
      <w:r w:rsidRPr="00D3355E">
        <w:rPr>
          <w:rFonts w:ascii="Times New Roman" w:hAnsi="Times New Roman" w:cs="Times New Roman"/>
          <w:sz w:val="24"/>
          <w:szCs w:val="24"/>
        </w:rPr>
        <w:t xml:space="preserve">[24] J. Shah, S. K. Bhattacharya, and M. </w:t>
      </w:r>
      <w:proofErr w:type="spellStart"/>
      <w:r w:rsidRPr="00D3355E">
        <w:rPr>
          <w:rFonts w:ascii="Times New Roman" w:hAnsi="Times New Roman" w:cs="Times New Roman"/>
          <w:sz w:val="24"/>
          <w:szCs w:val="24"/>
        </w:rPr>
        <w:t>Rakshit</w:t>
      </w:r>
      <w:proofErr w:type="spellEnd"/>
      <w:r w:rsidRPr="00D3355E">
        <w:rPr>
          <w:rFonts w:ascii="Times New Roman" w:hAnsi="Times New Roman" w:cs="Times New Roman"/>
          <w:sz w:val="24"/>
          <w:szCs w:val="24"/>
        </w:rPr>
        <w:t xml:space="preserve">, “Adaptive Kalman Filter for Real-Time Cardiorespiratory Rate Estimation,” </w:t>
      </w:r>
      <w:r w:rsidRPr="00E57E52">
        <w:rPr>
          <w:rFonts w:ascii="Times New Roman" w:hAnsi="Times New Roman" w:cs="Times New Roman"/>
          <w:i/>
          <w:iCs/>
          <w:sz w:val="24"/>
          <w:szCs w:val="24"/>
        </w:rPr>
        <w:t>BMC Medical Informatics and Decision Making</w:t>
      </w:r>
      <w:r w:rsidRPr="00D3355E">
        <w:rPr>
          <w:rFonts w:ascii="Times New Roman" w:hAnsi="Times New Roman" w:cs="Times New Roman"/>
          <w:sz w:val="24"/>
          <w:szCs w:val="24"/>
        </w:rPr>
        <w:t xml:space="preserve">, vol. 14, </w:t>
      </w:r>
      <w:r w:rsidRPr="00D3355E">
        <w:rPr>
          <w:rFonts w:ascii="Times New Roman" w:hAnsi="Times New Roman" w:cs="Times New Roman"/>
          <w:sz w:val="24"/>
          <w:szCs w:val="24"/>
        </w:rPr>
        <w:lastRenderedPageBreak/>
        <w:t xml:space="preserve">art. 37, 2014. </w:t>
      </w:r>
      <w:r w:rsidRPr="007A1C92">
        <w:rPr>
          <w:rFonts w:ascii="Times New Roman" w:hAnsi="Times New Roman" w:cs="Times New Roman"/>
          <w:sz w:val="24"/>
          <w:szCs w:val="24"/>
        </w:rPr>
        <w:t xml:space="preserve">[Online]. Available: </w:t>
      </w:r>
      <w:hyperlink r:id="rId52" w:history="1">
        <w:r w:rsidRPr="007A1C92">
          <w:rPr>
            <w:rStyle w:val="Hyperlink"/>
            <w:rFonts w:ascii="Times New Roman" w:hAnsi="Times New Roman" w:cs="Times New Roman"/>
            <w:sz w:val="24"/>
            <w:szCs w:val="24"/>
          </w:rPr>
          <w:t>https://bmcmedinformdecismak.biomedcentral.com/articles/10.1186/1472-6947-14-37</w:t>
        </w:r>
      </w:hyperlink>
    </w:p>
    <w:p w14:paraId="1E2C22CD" w14:textId="10E48526" w:rsidR="00D3355E" w:rsidRDefault="00D3355E" w:rsidP="00D3355E">
      <w:pPr>
        <w:rPr>
          <w:rFonts w:ascii="Times New Roman" w:hAnsi="Times New Roman" w:cs="Times New Roman"/>
          <w:sz w:val="24"/>
          <w:szCs w:val="24"/>
        </w:rPr>
      </w:pPr>
      <w:r w:rsidRPr="007A1C92">
        <w:rPr>
          <w:rFonts w:ascii="Times New Roman" w:hAnsi="Times New Roman" w:cs="Times New Roman"/>
          <w:sz w:val="24"/>
          <w:szCs w:val="24"/>
        </w:rPr>
        <w:t xml:space="preserve">[25] </w:t>
      </w:r>
      <w:r w:rsidR="007A1C92" w:rsidRPr="007A1C92">
        <w:rPr>
          <w:rFonts w:ascii="Times New Roman" w:hAnsi="Times New Roman" w:cs="Times New Roman"/>
          <w:sz w:val="24"/>
          <w:szCs w:val="24"/>
        </w:rPr>
        <w:t xml:space="preserve">M. A. Miah, M. H. Kabir, M. S. R. Tanveer, and M. A. H. </w:t>
      </w:r>
      <w:proofErr w:type="spellStart"/>
      <w:r w:rsidR="007A1C92" w:rsidRPr="007A1C92">
        <w:rPr>
          <w:rFonts w:ascii="Times New Roman" w:hAnsi="Times New Roman" w:cs="Times New Roman"/>
          <w:sz w:val="24"/>
          <w:szCs w:val="24"/>
        </w:rPr>
        <w:t>Akhand</w:t>
      </w:r>
      <w:proofErr w:type="spellEnd"/>
      <w:r w:rsidR="007A1C92" w:rsidRPr="007A1C92">
        <w:rPr>
          <w:rFonts w:ascii="Times New Roman" w:hAnsi="Times New Roman" w:cs="Times New Roman"/>
          <w:sz w:val="24"/>
          <w:szCs w:val="24"/>
        </w:rPr>
        <w:t xml:space="preserve">, “Continuous Heart Rate and Body Temperature Monitoring System Using Arduino UNO and Android Device,” </w:t>
      </w:r>
      <w:r w:rsidR="007A1C92" w:rsidRPr="00E57E52">
        <w:rPr>
          <w:rFonts w:ascii="Times New Roman" w:hAnsi="Times New Roman" w:cs="Times New Roman"/>
          <w:i/>
          <w:iCs/>
          <w:sz w:val="24"/>
          <w:szCs w:val="24"/>
        </w:rPr>
        <w:t>Proceedings of the International Conference on Electrical Information and Communication Technology (EICT),</w:t>
      </w:r>
      <w:r w:rsidR="007A1C92" w:rsidRPr="007A1C92">
        <w:rPr>
          <w:rFonts w:ascii="Times New Roman" w:hAnsi="Times New Roman" w:cs="Times New Roman"/>
          <w:sz w:val="24"/>
          <w:szCs w:val="24"/>
        </w:rPr>
        <w:t xml:space="preserve"> Khulna, Bangladesh, 2015, pp. 183–188.</w:t>
      </w:r>
      <w:r w:rsidR="001E13B9">
        <w:rPr>
          <w:rFonts w:ascii="Times New Roman" w:hAnsi="Times New Roman" w:cs="Times New Roman"/>
          <w:sz w:val="24"/>
          <w:szCs w:val="24"/>
        </w:rPr>
        <w:t xml:space="preserve"> Available: </w:t>
      </w:r>
      <w:hyperlink r:id="rId53" w:history="1">
        <w:r w:rsidR="001E13B9" w:rsidRPr="004C3C54">
          <w:rPr>
            <w:rStyle w:val="Hyperlink"/>
            <w:rFonts w:ascii="Times New Roman" w:hAnsi="Times New Roman" w:cs="Times New Roman"/>
            <w:sz w:val="24"/>
            <w:szCs w:val="24"/>
          </w:rPr>
          <w:t>https://ieeexplore.ieee.org/document/7391943</w:t>
        </w:r>
      </w:hyperlink>
    </w:p>
    <w:p w14:paraId="615A9E8F" w14:textId="77777777" w:rsidR="00572D1C" w:rsidRDefault="001E13B9" w:rsidP="007F5417">
      <w:pPr>
        <w:rPr>
          <w:rFonts w:ascii="Times New Roman" w:hAnsi="Times New Roman" w:cs="Times New Roman"/>
          <w:sz w:val="24"/>
          <w:szCs w:val="24"/>
        </w:rPr>
      </w:pPr>
      <w:r>
        <w:rPr>
          <w:rFonts w:ascii="Times New Roman" w:hAnsi="Times New Roman" w:cs="Times New Roman"/>
          <w:sz w:val="24"/>
          <w:szCs w:val="24"/>
        </w:rPr>
        <w:t xml:space="preserve">[26] </w:t>
      </w:r>
      <w:r w:rsidR="00572D1C" w:rsidRPr="00572D1C">
        <w:rPr>
          <w:rFonts w:ascii="Times New Roman" w:hAnsi="Times New Roman" w:cs="Times New Roman"/>
          <w:sz w:val="24"/>
          <w:szCs w:val="24"/>
        </w:rPr>
        <w:t xml:space="preserve">G. </w:t>
      </w:r>
      <w:proofErr w:type="spellStart"/>
      <w:r w:rsidR="00572D1C" w:rsidRPr="00572D1C">
        <w:rPr>
          <w:rFonts w:ascii="Times New Roman" w:hAnsi="Times New Roman" w:cs="Times New Roman"/>
          <w:sz w:val="24"/>
          <w:szCs w:val="24"/>
        </w:rPr>
        <w:t>Sahithi</w:t>
      </w:r>
      <w:proofErr w:type="spellEnd"/>
      <w:r w:rsidR="00572D1C" w:rsidRPr="00572D1C">
        <w:rPr>
          <w:rFonts w:ascii="Times New Roman" w:hAnsi="Times New Roman" w:cs="Times New Roman"/>
          <w:sz w:val="24"/>
          <w:szCs w:val="24"/>
        </w:rPr>
        <w:t xml:space="preserve">, P. </w:t>
      </w:r>
      <w:proofErr w:type="spellStart"/>
      <w:r w:rsidR="00572D1C" w:rsidRPr="00572D1C">
        <w:rPr>
          <w:rFonts w:ascii="Times New Roman" w:hAnsi="Times New Roman" w:cs="Times New Roman"/>
          <w:sz w:val="24"/>
          <w:szCs w:val="24"/>
        </w:rPr>
        <w:t>Vinayasree</w:t>
      </w:r>
      <w:proofErr w:type="spellEnd"/>
      <w:r w:rsidR="00572D1C" w:rsidRPr="00572D1C">
        <w:rPr>
          <w:rFonts w:ascii="Times New Roman" w:hAnsi="Times New Roman" w:cs="Times New Roman"/>
          <w:sz w:val="24"/>
          <w:szCs w:val="24"/>
        </w:rPr>
        <w:t xml:space="preserve">, and P. </w:t>
      </w:r>
      <w:proofErr w:type="spellStart"/>
      <w:r w:rsidR="00572D1C" w:rsidRPr="00572D1C">
        <w:rPr>
          <w:rFonts w:ascii="Times New Roman" w:hAnsi="Times New Roman" w:cs="Times New Roman"/>
          <w:sz w:val="24"/>
          <w:szCs w:val="24"/>
        </w:rPr>
        <w:t>Narsimhulu</w:t>
      </w:r>
      <w:proofErr w:type="spellEnd"/>
      <w:r w:rsidR="00572D1C" w:rsidRPr="00572D1C">
        <w:rPr>
          <w:rFonts w:ascii="Times New Roman" w:hAnsi="Times New Roman" w:cs="Times New Roman"/>
          <w:sz w:val="24"/>
          <w:szCs w:val="24"/>
        </w:rPr>
        <w:t xml:space="preserve">, “Real time health monitoring using IoT with integration of machine learning approach,” </w:t>
      </w:r>
      <w:r w:rsidR="00572D1C" w:rsidRPr="00572D1C">
        <w:rPr>
          <w:rFonts w:ascii="Times New Roman" w:hAnsi="Times New Roman" w:cs="Times New Roman"/>
          <w:i/>
          <w:iCs/>
          <w:sz w:val="24"/>
          <w:szCs w:val="24"/>
        </w:rPr>
        <w:t>International Journal of Advanced Research in Engineering and Technology (IJARET)</w:t>
      </w:r>
      <w:r w:rsidR="00572D1C" w:rsidRPr="00572D1C">
        <w:rPr>
          <w:rFonts w:ascii="Times New Roman" w:hAnsi="Times New Roman" w:cs="Times New Roman"/>
          <w:sz w:val="24"/>
          <w:szCs w:val="24"/>
        </w:rPr>
        <w:t xml:space="preserve">, vol. 11, no. 12, pp. 1957–1967, Dec. 2020, </w:t>
      </w:r>
      <w:proofErr w:type="spellStart"/>
      <w:r w:rsidR="00572D1C" w:rsidRPr="00572D1C">
        <w:rPr>
          <w:rFonts w:ascii="Times New Roman" w:hAnsi="Times New Roman" w:cs="Times New Roman"/>
          <w:sz w:val="24"/>
          <w:szCs w:val="24"/>
        </w:rPr>
        <w:t>doi</w:t>
      </w:r>
      <w:proofErr w:type="spellEnd"/>
      <w:r w:rsidR="00572D1C" w:rsidRPr="00572D1C">
        <w:rPr>
          <w:rFonts w:ascii="Times New Roman" w:hAnsi="Times New Roman" w:cs="Times New Roman"/>
          <w:sz w:val="24"/>
          <w:szCs w:val="24"/>
        </w:rPr>
        <w:t xml:space="preserve">: 10.34218/IJARET.11.12.2020.186. </w:t>
      </w:r>
    </w:p>
    <w:p w14:paraId="5117A95E" w14:textId="77777777" w:rsidR="005E570D" w:rsidRDefault="007F5417" w:rsidP="007F5417">
      <w:pPr>
        <w:rPr>
          <w:rFonts w:ascii="Times New Roman" w:hAnsi="Times New Roman" w:cs="Times New Roman"/>
          <w:sz w:val="24"/>
          <w:szCs w:val="24"/>
          <w:lang w:val="en-US"/>
        </w:rPr>
      </w:pPr>
      <w:r>
        <w:rPr>
          <w:rFonts w:ascii="Times New Roman" w:hAnsi="Times New Roman" w:cs="Times New Roman"/>
          <w:sz w:val="24"/>
          <w:szCs w:val="24"/>
        </w:rPr>
        <w:t xml:space="preserve">[27] </w:t>
      </w:r>
      <w:r w:rsidR="005E570D" w:rsidRPr="005E570D">
        <w:rPr>
          <w:rFonts w:ascii="Times New Roman" w:hAnsi="Times New Roman" w:cs="Times New Roman"/>
          <w:sz w:val="24"/>
          <w:szCs w:val="24"/>
          <w:lang w:val="en-US"/>
        </w:rPr>
        <w:t xml:space="preserve">S. </w:t>
      </w:r>
      <w:proofErr w:type="spellStart"/>
      <w:r w:rsidR="005E570D" w:rsidRPr="005E570D">
        <w:rPr>
          <w:rFonts w:ascii="Times New Roman" w:hAnsi="Times New Roman" w:cs="Times New Roman"/>
          <w:sz w:val="24"/>
          <w:szCs w:val="24"/>
          <w:lang w:val="en-US"/>
        </w:rPr>
        <w:t>Abdulmalek</w:t>
      </w:r>
      <w:proofErr w:type="spellEnd"/>
      <w:r w:rsidR="005E570D" w:rsidRPr="005E570D">
        <w:rPr>
          <w:rFonts w:ascii="Times New Roman" w:hAnsi="Times New Roman" w:cs="Times New Roman"/>
          <w:sz w:val="24"/>
          <w:szCs w:val="24"/>
          <w:lang w:val="en-US"/>
        </w:rPr>
        <w:t xml:space="preserve">, A. Nasir, W. A. Jabbar, M. A. M. </w:t>
      </w:r>
      <w:proofErr w:type="spellStart"/>
      <w:r w:rsidR="005E570D" w:rsidRPr="005E570D">
        <w:rPr>
          <w:rFonts w:ascii="Times New Roman" w:hAnsi="Times New Roman" w:cs="Times New Roman"/>
          <w:sz w:val="24"/>
          <w:szCs w:val="24"/>
          <w:lang w:val="en-US"/>
        </w:rPr>
        <w:t>Almuhaya</w:t>
      </w:r>
      <w:proofErr w:type="spellEnd"/>
      <w:r w:rsidR="005E570D" w:rsidRPr="005E570D">
        <w:rPr>
          <w:rFonts w:ascii="Times New Roman" w:hAnsi="Times New Roman" w:cs="Times New Roman"/>
          <w:sz w:val="24"/>
          <w:szCs w:val="24"/>
          <w:lang w:val="en-US"/>
        </w:rPr>
        <w:t xml:space="preserve">, A. K. </w:t>
      </w:r>
      <w:proofErr w:type="spellStart"/>
      <w:r w:rsidR="005E570D" w:rsidRPr="005E570D">
        <w:rPr>
          <w:rFonts w:ascii="Times New Roman" w:hAnsi="Times New Roman" w:cs="Times New Roman"/>
          <w:sz w:val="24"/>
          <w:szCs w:val="24"/>
          <w:lang w:val="en-US"/>
        </w:rPr>
        <w:t>Bairagi</w:t>
      </w:r>
      <w:proofErr w:type="spellEnd"/>
      <w:r w:rsidR="005E570D" w:rsidRPr="005E570D">
        <w:rPr>
          <w:rFonts w:ascii="Times New Roman" w:hAnsi="Times New Roman" w:cs="Times New Roman"/>
          <w:sz w:val="24"/>
          <w:szCs w:val="24"/>
          <w:lang w:val="en-US"/>
        </w:rPr>
        <w:t xml:space="preserve">, M. A. Khan, and S. H. Kee, “IoT-based healthcare-monitoring system towards improving quality of life: A review,” </w:t>
      </w:r>
      <w:r w:rsidR="005E570D" w:rsidRPr="00A620B3">
        <w:rPr>
          <w:rFonts w:ascii="Times New Roman" w:hAnsi="Times New Roman" w:cs="Times New Roman"/>
          <w:i/>
          <w:iCs/>
          <w:sz w:val="24"/>
          <w:szCs w:val="24"/>
          <w:lang w:val="en-US"/>
        </w:rPr>
        <w:t>Healthcare (Basel)</w:t>
      </w:r>
      <w:r w:rsidR="005E570D" w:rsidRPr="005E570D">
        <w:rPr>
          <w:rFonts w:ascii="Times New Roman" w:hAnsi="Times New Roman" w:cs="Times New Roman"/>
          <w:sz w:val="24"/>
          <w:szCs w:val="24"/>
          <w:lang w:val="en-US"/>
        </w:rPr>
        <w:t xml:space="preserve">, vol. 10, no. 10, p. 1993, Oct. 2022, </w:t>
      </w:r>
      <w:proofErr w:type="spellStart"/>
      <w:r w:rsidR="005E570D" w:rsidRPr="005E570D">
        <w:rPr>
          <w:rFonts w:ascii="Times New Roman" w:hAnsi="Times New Roman" w:cs="Times New Roman"/>
          <w:sz w:val="24"/>
          <w:szCs w:val="24"/>
          <w:lang w:val="en-US"/>
        </w:rPr>
        <w:t>doi</w:t>
      </w:r>
      <w:proofErr w:type="spellEnd"/>
      <w:r w:rsidR="005E570D" w:rsidRPr="005E570D">
        <w:rPr>
          <w:rFonts w:ascii="Times New Roman" w:hAnsi="Times New Roman" w:cs="Times New Roman"/>
          <w:sz w:val="24"/>
          <w:szCs w:val="24"/>
          <w:lang w:val="en-US"/>
        </w:rPr>
        <w:t xml:space="preserve">: 10.3390/healthcare10101993. </w:t>
      </w:r>
    </w:p>
    <w:p w14:paraId="72294CF8" w14:textId="77777777" w:rsidR="005E570D" w:rsidRDefault="007F5417" w:rsidP="007F5417">
      <w:pPr>
        <w:rPr>
          <w:rFonts w:ascii="Times New Roman" w:hAnsi="Times New Roman" w:cs="Times New Roman"/>
          <w:sz w:val="24"/>
          <w:szCs w:val="24"/>
          <w:lang w:val="en-US"/>
        </w:rPr>
      </w:pPr>
      <w:r>
        <w:rPr>
          <w:rFonts w:ascii="Times New Roman" w:hAnsi="Times New Roman" w:cs="Times New Roman"/>
          <w:sz w:val="24"/>
          <w:szCs w:val="24"/>
          <w:lang w:val="en-US"/>
        </w:rPr>
        <w:t xml:space="preserve">[28] </w:t>
      </w:r>
      <w:r w:rsidR="005E570D" w:rsidRPr="005E570D">
        <w:rPr>
          <w:rFonts w:ascii="Times New Roman" w:hAnsi="Times New Roman" w:cs="Times New Roman"/>
          <w:sz w:val="24"/>
          <w:szCs w:val="24"/>
        </w:rPr>
        <w:t xml:space="preserve">G. Prieto-Avalos, N. A. Cruz-Ramos, G. Alor-Hernández, J. L. Sánchez-Cervantes, L. Rodríguez-Mazahua, and L. R. </w:t>
      </w:r>
      <w:proofErr w:type="spellStart"/>
      <w:r w:rsidR="005E570D" w:rsidRPr="005E570D">
        <w:rPr>
          <w:rFonts w:ascii="Times New Roman" w:hAnsi="Times New Roman" w:cs="Times New Roman"/>
          <w:sz w:val="24"/>
          <w:szCs w:val="24"/>
        </w:rPr>
        <w:t>Guarneros</w:t>
      </w:r>
      <w:proofErr w:type="spellEnd"/>
      <w:r w:rsidR="005E570D" w:rsidRPr="005E570D">
        <w:rPr>
          <w:rFonts w:ascii="Times New Roman" w:hAnsi="Times New Roman" w:cs="Times New Roman"/>
          <w:sz w:val="24"/>
          <w:szCs w:val="24"/>
        </w:rPr>
        <w:t xml:space="preserve">-Nolasco, “Wearable devices for physical monitoring of heart: A review,” </w:t>
      </w:r>
      <w:r w:rsidR="005E570D" w:rsidRPr="005E570D">
        <w:rPr>
          <w:rFonts w:ascii="Times New Roman" w:hAnsi="Times New Roman" w:cs="Times New Roman"/>
          <w:i/>
          <w:iCs/>
          <w:sz w:val="24"/>
          <w:szCs w:val="24"/>
        </w:rPr>
        <w:t>Biosensors (Basel)</w:t>
      </w:r>
      <w:r w:rsidR="005E570D" w:rsidRPr="005E570D">
        <w:rPr>
          <w:rFonts w:ascii="Times New Roman" w:hAnsi="Times New Roman" w:cs="Times New Roman"/>
          <w:sz w:val="24"/>
          <w:szCs w:val="24"/>
        </w:rPr>
        <w:t xml:space="preserve">, vol. 12, no. 5, p. 292, May 2022, </w:t>
      </w:r>
      <w:proofErr w:type="spellStart"/>
      <w:r w:rsidR="005E570D" w:rsidRPr="005E570D">
        <w:rPr>
          <w:rFonts w:ascii="Times New Roman" w:hAnsi="Times New Roman" w:cs="Times New Roman"/>
          <w:sz w:val="24"/>
          <w:szCs w:val="24"/>
        </w:rPr>
        <w:t>doi</w:t>
      </w:r>
      <w:proofErr w:type="spellEnd"/>
      <w:r w:rsidR="005E570D" w:rsidRPr="005E570D">
        <w:rPr>
          <w:rFonts w:ascii="Times New Roman" w:hAnsi="Times New Roman" w:cs="Times New Roman"/>
          <w:sz w:val="24"/>
          <w:szCs w:val="24"/>
        </w:rPr>
        <w:t>: 10.3390/bios12050292.</w:t>
      </w:r>
      <w:r w:rsidR="005E570D" w:rsidRPr="005E570D">
        <w:rPr>
          <w:rFonts w:ascii="Times New Roman" w:hAnsi="Times New Roman" w:cs="Times New Roman"/>
          <w:sz w:val="24"/>
          <w:szCs w:val="24"/>
          <w:lang w:val="en-US"/>
        </w:rPr>
        <w:t xml:space="preserve"> </w:t>
      </w:r>
    </w:p>
    <w:p w14:paraId="4EDD7628" w14:textId="77777777" w:rsidR="00272F6E" w:rsidRDefault="007F5417" w:rsidP="007F5417">
      <w:pPr>
        <w:rPr>
          <w:rFonts w:ascii="Times New Roman" w:hAnsi="Times New Roman" w:cs="Times New Roman"/>
          <w:sz w:val="24"/>
          <w:szCs w:val="24"/>
          <w:lang w:val="en-US"/>
        </w:rPr>
      </w:pPr>
      <w:r>
        <w:rPr>
          <w:rFonts w:ascii="Times New Roman" w:hAnsi="Times New Roman" w:cs="Times New Roman"/>
          <w:sz w:val="24"/>
          <w:szCs w:val="24"/>
          <w:lang w:val="en-US"/>
        </w:rPr>
        <w:t xml:space="preserve">[29] </w:t>
      </w:r>
      <w:r w:rsidR="00272F6E" w:rsidRPr="00272F6E">
        <w:rPr>
          <w:rFonts w:ascii="Times New Roman" w:hAnsi="Times New Roman" w:cs="Times New Roman"/>
          <w:sz w:val="24"/>
          <w:szCs w:val="24"/>
        </w:rPr>
        <w:t xml:space="preserve">D. Prabhakar, R. Jagadeesh, P. </w:t>
      </w:r>
      <w:proofErr w:type="spellStart"/>
      <w:r w:rsidR="00272F6E" w:rsidRPr="00272F6E">
        <w:rPr>
          <w:rFonts w:ascii="Times New Roman" w:hAnsi="Times New Roman" w:cs="Times New Roman"/>
          <w:sz w:val="24"/>
          <w:szCs w:val="24"/>
        </w:rPr>
        <w:t>Supraja</w:t>
      </w:r>
      <w:proofErr w:type="spellEnd"/>
      <w:r w:rsidR="00272F6E" w:rsidRPr="00272F6E">
        <w:rPr>
          <w:rFonts w:ascii="Times New Roman" w:hAnsi="Times New Roman" w:cs="Times New Roman"/>
          <w:sz w:val="24"/>
          <w:szCs w:val="24"/>
        </w:rPr>
        <w:t xml:space="preserve">, V. Vivek, V. Gopi, and S. V. Sai, “GSM based heart-attack detection and heart rate monitoring system,” </w:t>
      </w:r>
      <w:r w:rsidR="00272F6E" w:rsidRPr="00272F6E">
        <w:rPr>
          <w:rFonts w:ascii="Times New Roman" w:hAnsi="Times New Roman" w:cs="Times New Roman"/>
          <w:i/>
          <w:iCs/>
          <w:sz w:val="24"/>
          <w:szCs w:val="24"/>
        </w:rPr>
        <w:t>International Journal for Modern Trends in Science and Technology (IJMTST)</w:t>
      </w:r>
      <w:r w:rsidR="00272F6E" w:rsidRPr="00272F6E">
        <w:rPr>
          <w:rFonts w:ascii="Times New Roman" w:hAnsi="Times New Roman" w:cs="Times New Roman"/>
          <w:sz w:val="24"/>
          <w:szCs w:val="24"/>
        </w:rPr>
        <w:t xml:space="preserve">, vol. 10, no. 2, pp. 401–406, Mar. 2024, </w:t>
      </w:r>
      <w:proofErr w:type="spellStart"/>
      <w:r w:rsidR="00272F6E" w:rsidRPr="00272F6E">
        <w:rPr>
          <w:rFonts w:ascii="Times New Roman" w:hAnsi="Times New Roman" w:cs="Times New Roman"/>
          <w:sz w:val="24"/>
          <w:szCs w:val="24"/>
        </w:rPr>
        <w:t>doi</w:t>
      </w:r>
      <w:proofErr w:type="spellEnd"/>
      <w:r w:rsidR="00272F6E" w:rsidRPr="00272F6E">
        <w:rPr>
          <w:rFonts w:ascii="Times New Roman" w:hAnsi="Times New Roman" w:cs="Times New Roman"/>
          <w:sz w:val="24"/>
          <w:szCs w:val="24"/>
        </w:rPr>
        <w:t>: 10.46501/IJMTST1002053.</w:t>
      </w:r>
      <w:r w:rsidR="00272F6E" w:rsidRPr="00272F6E">
        <w:rPr>
          <w:rFonts w:ascii="Times New Roman" w:hAnsi="Times New Roman" w:cs="Times New Roman"/>
          <w:sz w:val="24"/>
          <w:szCs w:val="24"/>
          <w:lang w:val="en-US"/>
        </w:rPr>
        <w:t xml:space="preserve"> </w:t>
      </w:r>
    </w:p>
    <w:p w14:paraId="7A70DA62" w14:textId="77777777" w:rsidR="00272F6E" w:rsidRDefault="007F5417" w:rsidP="007F5417">
      <w:pPr>
        <w:rPr>
          <w:rFonts w:ascii="Times New Roman" w:hAnsi="Times New Roman" w:cs="Times New Roman"/>
          <w:sz w:val="24"/>
          <w:szCs w:val="24"/>
          <w:lang w:val="en-US"/>
        </w:rPr>
      </w:pPr>
      <w:r>
        <w:rPr>
          <w:rFonts w:ascii="Times New Roman" w:hAnsi="Times New Roman" w:cs="Times New Roman"/>
          <w:sz w:val="24"/>
          <w:szCs w:val="24"/>
          <w:lang w:val="en-US"/>
        </w:rPr>
        <w:t xml:space="preserve">[30] </w:t>
      </w:r>
      <w:r w:rsidR="00272F6E" w:rsidRPr="00272F6E">
        <w:rPr>
          <w:rFonts w:ascii="Times New Roman" w:hAnsi="Times New Roman" w:cs="Times New Roman"/>
          <w:sz w:val="24"/>
          <w:szCs w:val="24"/>
        </w:rPr>
        <w:t xml:space="preserve">E. Mejía-Mejía and P. A. </w:t>
      </w:r>
      <w:proofErr w:type="spellStart"/>
      <w:r w:rsidR="00272F6E" w:rsidRPr="00272F6E">
        <w:rPr>
          <w:rFonts w:ascii="Times New Roman" w:hAnsi="Times New Roman" w:cs="Times New Roman"/>
          <w:sz w:val="24"/>
          <w:szCs w:val="24"/>
        </w:rPr>
        <w:t>Kyriacou</w:t>
      </w:r>
      <w:proofErr w:type="spellEnd"/>
      <w:r w:rsidR="00272F6E" w:rsidRPr="00272F6E">
        <w:rPr>
          <w:rFonts w:ascii="Times New Roman" w:hAnsi="Times New Roman" w:cs="Times New Roman"/>
          <w:sz w:val="24"/>
          <w:szCs w:val="24"/>
        </w:rPr>
        <w:t xml:space="preserve">, “Effects of noise and filtering strategies on the extraction of pulse rate variability from </w:t>
      </w:r>
      <w:proofErr w:type="spellStart"/>
      <w:r w:rsidR="00272F6E" w:rsidRPr="00272F6E">
        <w:rPr>
          <w:rFonts w:ascii="Times New Roman" w:hAnsi="Times New Roman" w:cs="Times New Roman"/>
          <w:sz w:val="24"/>
          <w:szCs w:val="24"/>
        </w:rPr>
        <w:t>photoplethysmograms</w:t>
      </w:r>
      <w:proofErr w:type="spellEnd"/>
      <w:r w:rsidR="00272F6E" w:rsidRPr="00272F6E">
        <w:rPr>
          <w:rFonts w:ascii="Times New Roman" w:hAnsi="Times New Roman" w:cs="Times New Roman"/>
          <w:sz w:val="24"/>
          <w:szCs w:val="24"/>
        </w:rPr>
        <w:t xml:space="preserve">,” </w:t>
      </w:r>
      <w:r w:rsidR="00272F6E" w:rsidRPr="00272F6E">
        <w:rPr>
          <w:rFonts w:ascii="Times New Roman" w:hAnsi="Times New Roman" w:cs="Times New Roman"/>
          <w:i/>
          <w:iCs/>
          <w:sz w:val="24"/>
          <w:szCs w:val="24"/>
        </w:rPr>
        <w:t>Biomedical Signal Processing and Control</w:t>
      </w:r>
      <w:r w:rsidR="00272F6E" w:rsidRPr="00272F6E">
        <w:rPr>
          <w:rFonts w:ascii="Times New Roman" w:hAnsi="Times New Roman" w:cs="Times New Roman"/>
          <w:sz w:val="24"/>
          <w:szCs w:val="24"/>
        </w:rPr>
        <w:t>, vol. 80, 2023, Art. no. 104291, doi:10.1016/j.bspc.2022.104291.</w:t>
      </w:r>
      <w:r w:rsidR="00272F6E" w:rsidRPr="00272F6E">
        <w:rPr>
          <w:rFonts w:ascii="Times New Roman" w:hAnsi="Times New Roman" w:cs="Times New Roman"/>
          <w:sz w:val="24"/>
          <w:szCs w:val="24"/>
          <w:lang w:val="en-US"/>
        </w:rPr>
        <w:t xml:space="preserve"> </w:t>
      </w:r>
    </w:p>
    <w:p w14:paraId="34FCD255" w14:textId="77777777" w:rsidR="00F148C7" w:rsidRDefault="007F5417" w:rsidP="00E47DD8">
      <w:pPr>
        <w:rPr>
          <w:rFonts w:ascii="Times New Roman" w:hAnsi="Times New Roman" w:cs="Times New Roman"/>
          <w:sz w:val="24"/>
          <w:szCs w:val="24"/>
          <w:lang w:val="en-US"/>
        </w:rPr>
      </w:pPr>
      <w:r>
        <w:rPr>
          <w:rFonts w:ascii="Times New Roman" w:hAnsi="Times New Roman" w:cs="Times New Roman"/>
          <w:sz w:val="24"/>
          <w:szCs w:val="24"/>
          <w:lang w:val="en-US"/>
        </w:rPr>
        <w:t xml:space="preserve">[31] </w:t>
      </w:r>
      <w:r w:rsidR="00F148C7" w:rsidRPr="00F148C7">
        <w:rPr>
          <w:rFonts w:ascii="Times New Roman" w:hAnsi="Times New Roman" w:cs="Times New Roman"/>
          <w:sz w:val="24"/>
          <w:szCs w:val="24"/>
        </w:rPr>
        <w:t xml:space="preserve">A. V. Kale, “GSM based heart rate and temperature monitoring system,” </w:t>
      </w:r>
      <w:r w:rsidR="00F148C7" w:rsidRPr="00F148C7">
        <w:rPr>
          <w:rFonts w:ascii="Times New Roman" w:hAnsi="Times New Roman" w:cs="Times New Roman"/>
          <w:i/>
          <w:iCs/>
          <w:sz w:val="24"/>
          <w:szCs w:val="24"/>
        </w:rPr>
        <w:t>International Journal of Engineering Research &amp; Technology (IJERT)</w:t>
      </w:r>
      <w:r w:rsidR="00F148C7" w:rsidRPr="00F148C7">
        <w:rPr>
          <w:rFonts w:ascii="Times New Roman" w:hAnsi="Times New Roman" w:cs="Times New Roman"/>
          <w:sz w:val="24"/>
          <w:szCs w:val="24"/>
        </w:rPr>
        <w:t>, vol. 4, no. 4, pp. 1–4, Apr. 2015.</w:t>
      </w:r>
      <w:r w:rsidR="00F148C7" w:rsidRPr="00F148C7">
        <w:rPr>
          <w:rFonts w:ascii="Times New Roman" w:hAnsi="Times New Roman" w:cs="Times New Roman"/>
          <w:sz w:val="24"/>
          <w:szCs w:val="24"/>
          <w:lang w:val="en-US"/>
        </w:rPr>
        <w:t xml:space="preserve"> </w:t>
      </w:r>
    </w:p>
    <w:p w14:paraId="71A0B54D" w14:textId="4CA6C5BD" w:rsidR="00413D21" w:rsidRDefault="007F5417" w:rsidP="00E47DD8">
      <w:pPr>
        <w:rPr>
          <w:rFonts w:ascii="Times New Roman" w:hAnsi="Times New Roman" w:cs="Times New Roman"/>
          <w:sz w:val="24"/>
          <w:szCs w:val="24"/>
          <w:lang w:val="en-US"/>
        </w:rPr>
      </w:pPr>
      <w:r>
        <w:rPr>
          <w:rFonts w:ascii="Times New Roman" w:hAnsi="Times New Roman" w:cs="Times New Roman"/>
          <w:sz w:val="24"/>
          <w:szCs w:val="24"/>
          <w:lang w:val="en-US"/>
        </w:rPr>
        <w:t xml:space="preserve">[32] </w:t>
      </w:r>
      <w:r w:rsidR="00535CC6" w:rsidRPr="00535CC6">
        <w:rPr>
          <w:rFonts w:ascii="Times New Roman" w:hAnsi="Times New Roman" w:cs="Times New Roman"/>
          <w:sz w:val="24"/>
          <w:szCs w:val="24"/>
          <w:lang w:val="en-US"/>
        </w:rPr>
        <w:t xml:space="preserve">J. </w:t>
      </w:r>
      <w:proofErr w:type="spellStart"/>
      <w:r w:rsidR="00535CC6" w:rsidRPr="00535CC6">
        <w:rPr>
          <w:rFonts w:ascii="Times New Roman" w:hAnsi="Times New Roman" w:cs="Times New Roman"/>
          <w:sz w:val="24"/>
          <w:szCs w:val="24"/>
          <w:lang w:val="en-US"/>
        </w:rPr>
        <w:t>Punitha</w:t>
      </w:r>
      <w:proofErr w:type="spellEnd"/>
      <w:r w:rsidR="00535CC6" w:rsidRPr="00535CC6">
        <w:rPr>
          <w:rFonts w:ascii="Times New Roman" w:hAnsi="Times New Roman" w:cs="Times New Roman"/>
          <w:sz w:val="24"/>
          <w:szCs w:val="24"/>
          <w:lang w:val="en-US"/>
        </w:rPr>
        <w:t xml:space="preserve">, P. S., M. </w:t>
      </w:r>
      <w:proofErr w:type="spellStart"/>
      <w:r w:rsidR="00535CC6" w:rsidRPr="00535CC6">
        <w:rPr>
          <w:rFonts w:ascii="Times New Roman" w:hAnsi="Times New Roman" w:cs="Times New Roman"/>
          <w:sz w:val="24"/>
          <w:szCs w:val="24"/>
          <w:lang w:val="en-US"/>
        </w:rPr>
        <w:t>Mahabooba</w:t>
      </w:r>
      <w:proofErr w:type="spellEnd"/>
      <w:r w:rsidR="00535CC6" w:rsidRPr="00535CC6">
        <w:rPr>
          <w:rFonts w:ascii="Times New Roman" w:hAnsi="Times New Roman" w:cs="Times New Roman"/>
          <w:sz w:val="24"/>
          <w:szCs w:val="24"/>
          <w:lang w:val="en-US"/>
        </w:rPr>
        <w:t xml:space="preserve">, M. </w:t>
      </w:r>
      <w:proofErr w:type="spellStart"/>
      <w:r w:rsidR="00535CC6" w:rsidRPr="00535CC6">
        <w:rPr>
          <w:rFonts w:ascii="Times New Roman" w:hAnsi="Times New Roman" w:cs="Times New Roman"/>
          <w:sz w:val="24"/>
          <w:szCs w:val="24"/>
          <w:lang w:val="en-US"/>
        </w:rPr>
        <w:t>Santhiya</w:t>
      </w:r>
      <w:proofErr w:type="spellEnd"/>
      <w:r w:rsidR="00535CC6" w:rsidRPr="00535CC6">
        <w:rPr>
          <w:rFonts w:ascii="Times New Roman" w:hAnsi="Times New Roman" w:cs="Times New Roman"/>
          <w:sz w:val="24"/>
          <w:szCs w:val="24"/>
          <w:lang w:val="en-US"/>
        </w:rPr>
        <w:t xml:space="preserve">, M. </w:t>
      </w:r>
      <w:proofErr w:type="spellStart"/>
      <w:r w:rsidR="00535CC6" w:rsidRPr="00535CC6">
        <w:rPr>
          <w:rFonts w:ascii="Times New Roman" w:hAnsi="Times New Roman" w:cs="Times New Roman"/>
          <w:sz w:val="24"/>
          <w:szCs w:val="24"/>
          <w:lang w:val="en-US"/>
        </w:rPr>
        <w:t>Monisha</w:t>
      </w:r>
      <w:proofErr w:type="spellEnd"/>
      <w:r w:rsidR="00535CC6" w:rsidRPr="00535CC6">
        <w:rPr>
          <w:rFonts w:ascii="Times New Roman" w:hAnsi="Times New Roman" w:cs="Times New Roman"/>
          <w:sz w:val="24"/>
          <w:szCs w:val="24"/>
          <w:lang w:val="en-US"/>
        </w:rPr>
        <w:t xml:space="preserve">, and M. </w:t>
      </w:r>
      <w:proofErr w:type="spellStart"/>
      <w:r w:rsidR="00535CC6" w:rsidRPr="00535CC6">
        <w:rPr>
          <w:rFonts w:ascii="Times New Roman" w:hAnsi="Times New Roman" w:cs="Times New Roman"/>
          <w:sz w:val="24"/>
          <w:szCs w:val="24"/>
          <w:lang w:val="en-US"/>
        </w:rPr>
        <w:t>Athira</w:t>
      </w:r>
      <w:proofErr w:type="spellEnd"/>
      <w:r w:rsidR="00535CC6" w:rsidRPr="00535CC6">
        <w:rPr>
          <w:rFonts w:ascii="Times New Roman" w:hAnsi="Times New Roman" w:cs="Times New Roman"/>
          <w:sz w:val="24"/>
          <w:szCs w:val="24"/>
          <w:lang w:val="en-US"/>
        </w:rPr>
        <w:t xml:space="preserve">, “Patient health condition monitoring system by using IoT,” </w:t>
      </w:r>
      <w:r w:rsidR="00535CC6" w:rsidRPr="00A620B3">
        <w:rPr>
          <w:rFonts w:ascii="Times New Roman" w:hAnsi="Times New Roman" w:cs="Times New Roman"/>
          <w:i/>
          <w:iCs/>
          <w:sz w:val="24"/>
          <w:szCs w:val="24"/>
          <w:lang w:val="en-US"/>
        </w:rPr>
        <w:t>International Journal of Engineering Research &amp; Technology (IJERT)</w:t>
      </w:r>
      <w:r w:rsidR="00535CC6" w:rsidRPr="00535CC6">
        <w:rPr>
          <w:rFonts w:ascii="Times New Roman" w:hAnsi="Times New Roman" w:cs="Times New Roman"/>
          <w:sz w:val="24"/>
          <w:szCs w:val="24"/>
          <w:lang w:val="en-US"/>
        </w:rPr>
        <w:t>, vol. 13, no. 4, pp. 1–5, Apr. 2024.</w:t>
      </w:r>
      <w:r w:rsidR="00535CC6">
        <w:rPr>
          <w:rFonts w:ascii="Times New Roman" w:hAnsi="Times New Roman" w:cs="Times New Roman"/>
          <w:sz w:val="24"/>
          <w:szCs w:val="24"/>
          <w:lang w:val="en-US"/>
        </w:rPr>
        <w:t xml:space="preserve"> Available:</w:t>
      </w:r>
    </w:p>
    <w:p w14:paraId="42FA34E4" w14:textId="47B75C58" w:rsidR="00535CC6" w:rsidRDefault="00000000" w:rsidP="00E47DD8">
      <w:pPr>
        <w:rPr>
          <w:rFonts w:ascii="Times New Roman" w:hAnsi="Times New Roman" w:cs="Times New Roman"/>
          <w:sz w:val="24"/>
          <w:szCs w:val="24"/>
          <w:lang w:val="en-US"/>
        </w:rPr>
      </w:pPr>
      <w:hyperlink r:id="rId54" w:history="1">
        <w:r w:rsidR="00535CC6" w:rsidRPr="00D07662">
          <w:rPr>
            <w:rStyle w:val="Hyperlink"/>
            <w:rFonts w:ascii="Times New Roman" w:hAnsi="Times New Roman" w:cs="Times New Roman"/>
            <w:sz w:val="24"/>
            <w:szCs w:val="24"/>
            <w:lang w:val="en-US"/>
          </w:rPr>
          <w:t>https://www.ijert.org/patient-health-condition-monitoring-system-by-using-iot</w:t>
        </w:r>
      </w:hyperlink>
    </w:p>
    <w:p w14:paraId="7E362D90" w14:textId="77777777" w:rsidR="00A67A33" w:rsidRDefault="00A67A33" w:rsidP="00F03E07">
      <w:pPr>
        <w:rPr>
          <w:lang w:val="en-US"/>
        </w:rPr>
      </w:pPr>
    </w:p>
    <w:p w14:paraId="1109BE09" w14:textId="77777777" w:rsidR="007043AD" w:rsidRPr="007043AD" w:rsidRDefault="007043AD" w:rsidP="007043AD"/>
    <w:sectPr w:rsidR="007043AD" w:rsidRPr="007043AD" w:rsidSect="00533BA2">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F2594"/>
    <w:multiLevelType w:val="hybridMultilevel"/>
    <w:tmpl w:val="A38CC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A11B7D"/>
    <w:multiLevelType w:val="hybridMultilevel"/>
    <w:tmpl w:val="97F4D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D30C53"/>
    <w:multiLevelType w:val="hybridMultilevel"/>
    <w:tmpl w:val="7C90FF0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E3A44F4"/>
    <w:multiLevelType w:val="hybridMultilevel"/>
    <w:tmpl w:val="EFE48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828A5"/>
    <w:multiLevelType w:val="hybridMultilevel"/>
    <w:tmpl w:val="D8503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D504D8"/>
    <w:multiLevelType w:val="hybridMultilevel"/>
    <w:tmpl w:val="0DA01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736A9"/>
    <w:multiLevelType w:val="multilevel"/>
    <w:tmpl w:val="AD44740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40DE3388"/>
    <w:multiLevelType w:val="hybridMultilevel"/>
    <w:tmpl w:val="2862B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4B54AD"/>
    <w:multiLevelType w:val="hybridMultilevel"/>
    <w:tmpl w:val="5C8AB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257BB7"/>
    <w:multiLevelType w:val="hybridMultilevel"/>
    <w:tmpl w:val="E19EE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F81375"/>
    <w:multiLevelType w:val="hybridMultilevel"/>
    <w:tmpl w:val="58148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763C73"/>
    <w:multiLevelType w:val="hybridMultilevel"/>
    <w:tmpl w:val="7F7EA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AF30B9"/>
    <w:multiLevelType w:val="hybridMultilevel"/>
    <w:tmpl w:val="E4926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777FD7"/>
    <w:multiLevelType w:val="hybridMultilevel"/>
    <w:tmpl w:val="515C8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A57FA6"/>
    <w:multiLevelType w:val="hybridMultilevel"/>
    <w:tmpl w:val="98267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3450B0"/>
    <w:multiLevelType w:val="hybridMultilevel"/>
    <w:tmpl w:val="4B7C4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EF0C3A"/>
    <w:multiLevelType w:val="hybridMultilevel"/>
    <w:tmpl w:val="7B0CF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437860"/>
    <w:multiLevelType w:val="hybridMultilevel"/>
    <w:tmpl w:val="B12A0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401BDC"/>
    <w:multiLevelType w:val="hybridMultilevel"/>
    <w:tmpl w:val="18782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F332A1"/>
    <w:multiLevelType w:val="hybridMultilevel"/>
    <w:tmpl w:val="FD16C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4037CF"/>
    <w:multiLevelType w:val="hybridMultilevel"/>
    <w:tmpl w:val="87E6F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06258F"/>
    <w:multiLevelType w:val="hybridMultilevel"/>
    <w:tmpl w:val="99FE5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0F4F49"/>
    <w:multiLevelType w:val="hybridMultilevel"/>
    <w:tmpl w:val="CF463C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8F467F2"/>
    <w:multiLevelType w:val="hybridMultilevel"/>
    <w:tmpl w:val="E826B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E21585"/>
    <w:multiLevelType w:val="hybridMultilevel"/>
    <w:tmpl w:val="A224C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8396562">
    <w:abstractNumId w:val="6"/>
  </w:num>
  <w:num w:numId="2" w16cid:durableId="1999265063">
    <w:abstractNumId w:val="16"/>
  </w:num>
  <w:num w:numId="3" w16cid:durableId="2120221208">
    <w:abstractNumId w:val="0"/>
  </w:num>
  <w:num w:numId="4" w16cid:durableId="1940874121">
    <w:abstractNumId w:val="14"/>
  </w:num>
  <w:num w:numId="5" w16cid:durableId="143206180">
    <w:abstractNumId w:val="13"/>
  </w:num>
  <w:num w:numId="6" w16cid:durableId="816872569">
    <w:abstractNumId w:val="24"/>
  </w:num>
  <w:num w:numId="7" w16cid:durableId="2045595288">
    <w:abstractNumId w:val="12"/>
  </w:num>
  <w:num w:numId="8" w16cid:durableId="1164321308">
    <w:abstractNumId w:val="7"/>
  </w:num>
  <w:num w:numId="9" w16cid:durableId="973297325">
    <w:abstractNumId w:val="23"/>
  </w:num>
  <w:num w:numId="10" w16cid:durableId="1141187761">
    <w:abstractNumId w:val="11"/>
  </w:num>
  <w:num w:numId="11" w16cid:durableId="1585872274">
    <w:abstractNumId w:val="3"/>
  </w:num>
  <w:num w:numId="12" w16cid:durableId="742751425">
    <w:abstractNumId w:val="10"/>
  </w:num>
  <w:num w:numId="13" w16cid:durableId="1935237559">
    <w:abstractNumId w:val="18"/>
  </w:num>
  <w:num w:numId="14" w16cid:durableId="940454484">
    <w:abstractNumId w:val="19"/>
  </w:num>
  <w:num w:numId="15" w16cid:durableId="1973368652">
    <w:abstractNumId w:val="4"/>
  </w:num>
  <w:num w:numId="16" w16cid:durableId="589971629">
    <w:abstractNumId w:val="21"/>
  </w:num>
  <w:num w:numId="17" w16cid:durableId="548104554">
    <w:abstractNumId w:val="9"/>
  </w:num>
  <w:num w:numId="18" w16cid:durableId="1839268633">
    <w:abstractNumId w:val="20"/>
  </w:num>
  <w:num w:numId="19" w16cid:durableId="1014116735">
    <w:abstractNumId w:val="1"/>
  </w:num>
  <w:num w:numId="20" w16cid:durableId="1587183068">
    <w:abstractNumId w:val="5"/>
  </w:num>
  <w:num w:numId="21" w16cid:durableId="199514733">
    <w:abstractNumId w:val="2"/>
  </w:num>
  <w:num w:numId="22" w16cid:durableId="1387878191">
    <w:abstractNumId w:val="22"/>
  </w:num>
  <w:num w:numId="23" w16cid:durableId="646395733">
    <w:abstractNumId w:val="17"/>
  </w:num>
  <w:num w:numId="24" w16cid:durableId="592977567">
    <w:abstractNumId w:val="15"/>
  </w:num>
  <w:num w:numId="25" w16cid:durableId="512037546">
    <w:abstractNumId w:val="8"/>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179"/>
    <w:rsid w:val="00003550"/>
    <w:rsid w:val="00005D0A"/>
    <w:rsid w:val="0001156D"/>
    <w:rsid w:val="000131D7"/>
    <w:rsid w:val="0001520A"/>
    <w:rsid w:val="00027000"/>
    <w:rsid w:val="000278C4"/>
    <w:rsid w:val="00027E85"/>
    <w:rsid w:val="0004059A"/>
    <w:rsid w:val="00043D47"/>
    <w:rsid w:val="000525EB"/>
    <w:rsid w:val="00052942"/>
    <w:rsid w:val="0005585C"/>
    <w:rsid w:val="00055932"/>
    <w:rsid w:val="00056083"/>
    <w:rsid w:val="00063F3B"/>
    <w:rsid w:val="0007156C"/>
    <w:rsid w:val="00071E00"/>
    <w:rsid w:val="00091B29"/>
    <w:rsid w:val="00093407"/>
    <w:rsid w:val="00096089"/>
    <w:rsid w:val="000A2E3B"/>
    <w:rsid w:val="000A6545"/>
    <w:rsid w:val="000A6CBB"/>
    <w:rsid w:val="000B07A3"/>
    <w:rsid w:val="000B4CD4"/>
    <w:rsid w:val="000C05BC"/>
    <w:rsid w:val="000C273D"/>
    <w:rsid w:val="000C70E2"/>
    <w:rsid w:val="000D2322"/>
    <w:rsid w:val="000E0E74"/>
    <w:rsid w:val="000E6CC5"/>
    <w:rsid w:val="000F105E"/>
    <w:rsid w:val="000F3AA3"/>
    <w:rsid w:val="000F6CD3"/>
    <w:rsid w:val="00107807"/>
    <w:rsid w:val="00116A17"/>
    <w:rsid w:val="00117BF8"/>
    <w:rsid w:val="00123163"/>
    <w:rsid w:val="00126B0B"/>
    <w:rsid w:val="0013222D"/>
    <w:rsid w:val="00143E7E"/>
    <w:rsid w:val="00153F05"/>
    <w:rsid w:val="0015492B"/>
    <w:rsid w:val="0016774F"/>
    <w:rsid w:val="001775A2"/>
    <w:rsid w:val="00183CDE"/>
    <w:rsid w:val="00187D12"/>
    <w:rsid w:val="001932EF"/>
    <w:rsid w:val="001942A2"/>
    <w:rsid w:val="001951E1"/>
    <w:rsid w:val="001A02F6"/>
    <w:rsid w:val="001A03D5"/>
    <w:rsid w:val="001A0B73"/>
    <w:rsid w:val="001A1134"/>
    <w:rsid w:val="001A43F6"/>
    <w:rsid w:val="001A493D"/>
    <w:rsid w:val="001A7614"/>
    <w:rsid w:val="001B5990"/>
    <w:rsid w:val="001B6A30"/>
    <w:rsid w:val="001B6F50"/>
    <w:rsid w:val="001C08D0"/>
    <w:rsid w:val="001C2909"/>
    <w:rsid w:val="001C299C"/>
    <w:rsid w:val="001C2F3E"/>
    <w:rsid w:val="001D1300"/>
    <w:rsid w:val="001D7822"/>
    <w:rsid w:val="001E13B9"/>
    <w:rsid w:val="001E24B5"/>
    <w:rsid w:val="001E58BB"/>
    <w:rsid w:val="001F5991"/>
    <w:rsid w:val="002028FC"/>
    <w:rsid w:val="00202C58"/>
    <w:rsid w:val="002077F2"/>
    <w:rsid w:val="0021394F"/>
    <w:rsid w:val="00215EC4"/>
    <w:rsid w:val="002178BF"/>
    <w:rsid w:val="0023091B"/>
    <w:rsid w:val="00231032"/>
    <w:rsid w:val="002313BD"/>
    <w:rsid w:val="002317E4"/>
    <w:rsid w:val="00233565"/>
    <w:rsid w:val="002353C6"/>
    <w:rsid w:val="002401E1"/>
    <w:rsid w:val="002403F3"/>
    <w:rsid w:val="00242025"/>
    <w:rsid w:val="00242948"/>
    <w:rsid w:val="00243B8B"/>
    <w:rsid w:val="00246402"/>
    <w:rsid w:val="0025075E"/>
    <w:rsid w:val="00251946"/>
    <w:rsid w:val="00255344"/>
    <w:rsid w:val="00255DB1"/>
    <w:rsid w:val="0026114D"/>
    <w:rsid w:val="00261FAC"/>
    <w:rsid w:val="00266393"/>
    <w:rsid w:val="0027053A"/>
    <w:rsid w:val="00271673"/>
    <w:rsid w:val="00272F6E"/>
    <w:rsid w:val="00274929"/>
    <w:rsid w:val="00276B29"/>
    <w:rsid w:val="00277A1D"/>
    <w:rsid w:val="00277AB5"/>
    <w:rsid w:val="00282A6C"/>
    <w:rsid w:val="00282EF0"/>
    <w:rsid w:val="002848C7"/>
    <w:rsid w:val="002858E5"/>
    <w:rsid w:val="002947D8"/>
    <w:rsid w:val="00297639"/>
    <w:rsid w:val="002A1E69"/>
    <w:rsid w:val="002A4B5A"/>
    <w:rsid w:val="002B3BB7"/>
    <w:rsid w:val="002B48CE"/>
    <w:rsid w:val="002C1029"/>
    <w:rsid w:val="002C442B"/>
    <w:rsid w:val="002C55DC"/>
    <w:rsid w:val="002C6983"/>
    <w:rsid w:val="002D2B25"/>
    <w:rsid w:val="002D4C73"/>
    <w:rsid w:val="002E0485"/>
    <w:rsid w:val="002E3816"/>
    <w:rsid w:val="002E7588"/>
    <w:rsid w:val="002E7645"/>
    <w:rsid w:val="002F4DF3"/>
    <w:rsid w:val="00307352"/>
    <w:rsid w:val="00307387"/>
    <w:rsid w:val="00313223"/>
    <w:rsid w:val="00322473"/>
    <w:rsid w:val="00323938"/>
    <w:rsid w:val="003250AB"/>
    <w:rsid w:val="00330631"/>
    <w:rsid w:val="0034120F"/>
    <w:rsid w:val="00343945"/>
    <w:rsid w:val="0034585D"/>
    <w:rsid w:val="003509F0"/>
    <w:rsid w:val="00355F11"/>
    <w:rsid w:val="00357320"/>
    <w:rsid w:val="00361A86"/>
    <w:rsid w:val="00363557"/>
    <w:rsid w:val="00366E05"/>
    <w:rsid w:val="003744F4"/>
    <w:rsid w:val="00374C71"/>
    <w:rsid w:val="00377352"/>
    <w:rsid w:val="003868C5"/>
    <w:rsid w:val="00391313"/>
    <w:rsid w:val="003914E2"/>
    <w:rsid w:val="00396407"/>
    <w:rsid w:val="003A3F57"/>
    <w:rsid w:val="003A711B"/>
    <w:rsid w:val="003B4284"/>
    <w:rsid w:val="003B7C83"/>
    <w:rsid w:val="003C1E56"/>
    <w:rsid w:val="003C2BA1"/>
    <w:rsid w:val="003C4B80"/>
    <w:rsid w:val="003E5350"/>
    <w:rsid w:val="003E5C5A"/>
    <w:rsid w:val="003E61E4"/>
    <w:rsid w:val="003E7D3F"/>
    <w:rsid w:val="003F1405"/>
    <w:rsid w:val="003F30CA"/>
    <w:rsid w:val="003F3536"/>
    <w:rsid w:val="003F77D3"/>
    <w:rsid w:val="00404710"/>
    <w:rsid w:val="00405293"/>
    <w:rsid w:val="00413D21"/>
    <w:rsid w:val="00415D5B"/>
    <w:rsid w:val="00416DD4"/>
    <w:rsid w:val="00420266"/>
    <w:rsid w:val="00422AA2"/>
    <w:rsid w:val="00432736"/>
    <w:rsid w:val="00440C9D"/>
    <w:rsid w:val="0044436D"/>
    <w:rsid w:val="00450051"/>
    <w:rsid w:val="00451E43"/>
    <w:rsid w:val="00453406"/>
    <w:rsid w:val="004537DE"/>
    <w:rsid w:val="00455763"/>
    <w:rsid w:val="00457657"/>
    <w:rsid w:val="004610C1"/>
    <w:rsid w:val="004629C2"/>
    <w:rsid w:val="0046437B"/>
    <w:rsid w:val="0047290E"/>
    <w:rsid w:val="004763EB"/>
    <w:rsid w:val="0047688E"/>
    <w:rsid w:val="00477BA6"/>
    <w:rsid w:val="004829CC"/>
    <w:rsid w:val="00490DF3"/>
    <w:rsid w:val="004956A9"/>
    <w:rsid w:val="004B322E"/>
    <w:rsid w:val="004B60C9"/>
    <w:rsid w:val="004B61EA"/>
    <w:rsid w:val="004C093E"/>
    <w:rsid w:val="004C4174"/>
    <w:rsid w:val="004C790E"/>
    <w:rsid w:val="004D6228"/>
    <w:rsid w:val="004E0590"/>
    <w:rsid w:val="004E0925"/>
    <w:rsid w:val="004E24E6"/>
    <w:rsid w:val="004E75C9"/>
    <w:rsid w:val="004E7F22"/>
    <w:rsid w:val="004F6D5A"/>
    <w:rsid w:val="00505C40"/>
    <w:rsid w:val="00507C42"/>
    <w:rsid w:val="005168DB"/>
    <w:rsid w:val="00516E87"/>
    <w:rsid w:val="0052169E"/>
    <w:rsid w:val="00524085"/>
    <w:rsid w:val="00524CF6"/>
    <w:rsid w:val="00525D78"/>
    <w:rsid w:val="00526805"/>
    <w:rsid w:val="00527242"/>
    <w:rsid w:val="00530264"/>
    <w:rsid w:val="005324C8"/>
    <w:rsid w:val="00533BA2"/>
    <w:rsid w:val="005341B7"/>
    <w:rsid w:val="00535CC6"/>
    <w:rsid w:val="005473E6"/>
    <w:rsid w:val="00557345"/>
    <w:rsid w:val="00565175"/>
    <w:rsid w:val="00572D1C"/>
    <w:rsid w:val="00573B01"/>
    <w:rsid w:val="00575A87"/>
    <w:rsid w:val="00580990"/>
    <w:rsid w:val="00580D11"/>
    <w:rsid w:val="00580F69"/>
    <w:rsid w:val="00590025"/>
    <w:rsid w:val="00594CA0"/>
    <w:rsid w:val="00595ADA"/>
    <w:rsid w:val="00596D4A"/>
    <w:rsid w:val="005A08D1"/>
    <w:rsid w:val="005A7C90"/>
    <w:rsid w:val="005A7F13"/>
    <w:rsid w:val="005B01DF"/>
    <w:rsid w:val="005C0A59"/>
    <w:rsid w:val="005C356B"/>
    <w:rsid w:val="005E29A2"/>
    <w:rsid w:val="005E3C0A"/>
    <w:rsid w:val="005E4599"/>
    <w:rsid w:val="005E570D"/>
    <w:rsid w:val="005E5A87"/>
    <w:rsid w:val="005F0301"/>
    <w:rsid w:val="005F54EE"/>
    <w:rsid w:val="005F6150"/>
    <w:rsid w:val="005F693E"/>
    <w:rsid w:val="005F6E55"/>
    <w:rsid w:val="00607152"/>
    <w:rsid w:val="00607185"/>
    <w:rsid w:val="0060737C"/>
    <w:rsid w:val="0062253F"/>
    <w:rsid w:val="00625425"/>
    <w:rsid w:val="00631449"/>
    <w:rsid w:val="006340A5"/>
    <w:rsid w:val="00636D60"/>
    <w:rsid w:val="006405CD"/>
    <w:rsid w:val="006423D9"/>
    <w:rsid w:val="00644BE5"/>
    <w:rsid w:val="006460BB"/>
    <w:rsid w:val="00647C9B"/>
    <w:rsid w:val="00651BEF"/>
    <w:rsid w:val="00657C7B"/>
    <w:rsid w:val="00660468"/>
    <w:rsid w:val="00660EA7"/>
    <w:rsid w:val="00664493"/>
    <w:rsid w:val="00664914"/>
    <w:rsid w:val="00664A60"/>
    <w:rsid w:val="00671D0E"/>
    <w:rsid w:val="00674A4F"/>
    <w:rsid w:val="006769B8"/>
    <w:rsid w:val="00677610"/>
    <w:rsid w:val="00681033"/>
    <w:rsid w:val="0068648B"/>
    <w:rsid w:val="006876E4"/>
    <w:rsid w:val="00695066"/>
    <w:rsid w:val="00695842"/>
    <w:rsid w:val="006A002B"/>
    <w:rsid w:val="006A3A6F"/>
    <w:rsid w:val="006A7101"/>
    <w:rsid w:val="006A72B8"/>
    <w:rsid w:val="006A7528"/>
    <w:rsid w:val="006B170C"/>
    <w:rsid w:val="006B368E"/>
    <w:rsid w:val="006C0DA7"/>
    <w:rsid w:val="006C4DD2"/>
    <w:rsid w:val="006C7E04"/>
    <w:rsid w:val="006D2E33"/>
    <w:rsid w:val="006D517D"/>
    <w:rsid w:val="006D618C"/>
    <w:rsid w:val="006E3EC8"/>
    <w:rsid w:val="006F03E1"/>
    <w:rsid w:val="0070071C"/>
    <w:rsid w:val="007043AD"/>
    <w:rsid w:val="007106CF"/>
    <w:rsid w:val="00712225"/>
    <w:rsid w:val="00725EDA"/>
    <w:rsid w:val="00735B8C"/>
    <w:rsid w:val="00740F3B"/>
    <w:rsid w:val="00741662"/>
    <w:rsid w:val="00745AAE"/>
    <w:rsid w:val="007533EB"/>
    <w:rsid w:val="00753464"/>
    <w:rsid w:val="007540DC"/>
    <w:rsid w:val="00754A00"/>
    <w:rsid w:val="00755BF6"/>
    <w:rsid w:val="007618B2"/>
    <w:rsid w:val="00766E4C"/>
    <w:rsid w:val="007730C8"/>
    <w:rsid w:val="00783B15"/>
    <w:rsid w:val="00784836"/>
    <w:rsid w:val="00785330"/>
    <w:rsid w:val="00786269"/>
    <w:rsid w:val="00792658"/>
    <w:rsid w:val="0079285F"/>
    <w:rsid w:val="00793AC7"/>
    <w:rsid w:val="007A1C92"/>
    <w:rsid w:val="007A4CE5"/>
    <w:rsid w:val="007B06FA"/>
    <w:rsid w:val="007B08AA"/>
    <w:rsid w:val="007C08F1"/>
    <w:rsid w:val="007C2190"/>
    <w:rsid w:val="007C5FAF"/>
    <w:rsid w:val="007D0589"/>
    <w:rsid w:val="007D0BB8"/>
    <w:rsid w:val="007D383A"/>
    <w:rsid w:val="007D7CA1"/>
    <w:rsid w:val="007E121F"/>
    <w:rsid w:val="007E1A0A"/>
    <w:rsid w:val="007E7F35"/>
    <w:rsid w:val="007F201F"/>
    <w:rsid w:val="007F5417"/>
    <w:rsid w:val="008015B3"/>
    <w:rsid w:val="00807D79"/>
    <w:rsid w:val="008101B9"/>
    <w:rsid w:val="00812DBE"/>
    <w:rsid w:val="008160BB"/>
    <w:rsid w:val="008239FB"/>
    <w:rsid w:val="00825449"/>
    <w:rsid w:val="00827662"/>
    <w:rsid w:val="008326D1"/>
    <w:rsid w:val="00834822"/>
    <w:rsid w:val="00835C91"/>
    <w:rsid w:val="0084328D"/>
    <w:rsid w:val="008441F0"/>
    <w:rsid w:val="008461CB"/>
    <w:rsid w:val="00846C05"/>
    <w:rsid w:val="00846FF7"/>
    <w:rsid w:val="00853FB8"/>
    <w:rsid w:val="008540B3"/>
    <w:rsid w:val="008572B7"/>
    <w:rsid w:val="00862A4B"/>
    <w:rsid w:val="00867D43"/>
    <w:rsid w:val="0087007F"/>
    <w:rsid w:val="0087098A"/>
    <w:rsid w:val="008805E1"/>
    <w:rsid w:val="008819CA"/>
    <w:rsid w:val="008854C4"/>
    <w:rsid w:val="008864B9"/>
    <w:rsid w:val="00886953"/>
    <w:rsid w:val="00886A1F"/>
    <w:rsid w:val="00886D5D"/>
    <w:rsid w:val="00890A37"/>
    <w:rsid w:val="00893F44"/>
    <w:rsid w:val="00895CC6"/>
    <w:rsid w:val="008A1BA1"/>
    <w:rsid w:val="008A274E"/>
    <w:rsid w:val="008A5C8E"/>
    <w:rsid w:val="008A6A1B"/>
    <w:rsid w:val="008B14DA"/>
    <w:rsid w:val="008B6D2B"/>
    <w:rsid w:val="008C11F1"/>
    <w:rsid w:val="008C29C2"/>
    <w:rsid w:val="008C3B47"/>
    <w:rsid w:val="008D2D3F"/>
    <w:rsid w:val="008D31B6"/>
    <w:rsid w:val="008D4557"/>
    <w:rsid w:val="008E230B"/>
    <w:rsid w:val="008E5A6D"/>
    <w:rsid w:val="008E5D61"/>
    <w:rsid w:val="008E7361"/>
    <w:rsid w:val="00916337"/>
    <w:rsid w:val="00920256"/>
    <w:rsid w:val="00926565"/>
    <w:rsid w:val="00932396"/>
    <w:rsid w:val="009367AF"/>
    <w:rsid w:val="0094009E"/>
    <w:rsid w:val="009408D1"/>
    <w:rsid w:val="00943D62"/>
    <w:rsid w:val="00950D40"/>
    <w:rsid w:val="00956C48"/>
    <w:rsid w:val="009572DF"/>
    <w:rsid w:val="00957BCC"/>
    <w:rsid w:val="0096067E"/>
    <w:rsid w:val="0096108D"/>
    <w:rsid w:val="009631E2"/>
    <w:rsid w:val="00970486"/>
    <w:rsid w:val="00971238"/>
    <w:rsid w:val="00973411"/>
    <w:rsid w:val="009763DE"/>
    <w:rsid w:val="0098350C"/>
    <w:rsid w:val="009836DB"/>
    <w:rsid w:val="0098611C"/>
    <w:rsid w:val="00994769"/>
    <w:rsid w:val="00994E14"/>
    <w:rsid w:val="00996BA2"/>
    <w:rsid w:val="009A1485"/>
    <w:rsid w:val="009A1A03"/>
    <w:rsid w:val="009A6DF7"/>
    <w:rsid w:val="009B0EC8"/>
    <w:rsid w:val="009B1F88"/>
    <w:rsid w:val="009B62C2"/>
    <w:rsid w:val="009C1093"/>
    <w:rsid w:val="009C16A7"/>
    <w:rsid w:val="009C33BA"/>
    <w:rsid w:val="009D00C9"/>
    <w:rsid w:val="009D061A"/>
    <w:rsid w:val="009D0AC7"/>
    <w:rsid w:val="009D331D"/>
    <w:rsid w:val="009D4699"/>
    <w:rsid w:val="009D5FE8"/>
    <w:rsid w:val="009E0A03"/>
    <w:rsid w:val="009E6901"/>
    <w:rsid w:val="009F74B1"/>
    <w:rsid w:val="009F7D7C"/>
    <w:rsid w:val="00A033F8"/>
    <w:rsid w:val="00A16A64"/>
    <w:rsid w:val="00A21707"/>
    <w:rsid w:val="00A24C70"/>
    <w:rsid w:val="00A26430"/>
    <w:rsid w:val="00A329B2"/>
    <w:rsid w:val="00A36121"/>
    <w:rsid w:val="00A36C0F"/>
    <w:rsid w:val="00A4659D"/>
    <w:rsid w:val="00A46872"/>
    <w:rsid w:val="00A57AE1"/>
    <w:rsid w:val="00A60395"/>
    <w:rsid w:val="00A620B3"/>
    <w:rsid w:val="00A67A33"/>
    <w:rsid w:val="00A759B2"/>
    <w:rsid w:val="00A916E7"/>
    <w:rsid w:val="00AA029C"/>
    <w:rsid w:val="00AA2865"/>
    <w:rsid w:val="00AA722E"/>
    <w:rsid w:val="00AB3E34"/>
    <w:rsid w:val="00AB7CBD"/>
    <w:rsid w:val="00AC22AA"/>
    <w:rsid w:val="00AC299B"/>
    <w:rsid w:val="00AD2B0C"/>
    <w:rsid w:val="00AD2FBD"/>
    <w:rsid w:val="00AD465F"/>
    <w:rsid w:val="00AE3A01"/>
    <w:rsid w:val="00AE65C8"/>
    <w:rsid w:val="00AF7058"/>
    <w:rsid w:val="00B009A0"/>
    <w:rsid w:val="00B01E9D"/>
    <w:rsid w:val="00B032A5"/>
    <w:rsid w:val="00B05D29"/>
    <w:rsid w:val="00B06C35"/>
    <w:rsid w:val="00B1146E"/>
    <w:rsid w:val="00B16AAE"/>
    <w:rsid w:val="00B35037"/>
    <w:rsid w:val="00B35290"/>
    <w:rsid w:val="00B374D5"/>
    <w:rsid w:val="00B37AC8"/>
    <w:rsid w:val="00B40976"/>
    <w:rsid w:val="00B410A5"/>
    <w:rsid w:val="00B41D3B"/>
    <w:rsid w:val="00B44B0A"/>
    <w:rsid w:val="00B45220"/>
    <w:rsid w:val="00B470FC"/>
    <w:rsid w:val="00B534CA"/>
    <w:rsid w:val="00B55251"/>
    <w:rsid w:val="00B55FF6"/>
    <w:rsid w:val="00B5636D"/>
    <w:rsid w:val="00B614C5"/>
    <w:rsid w:val="00B633B6"/>
    <w:rsid w:val="00B728C7"/>
    <w:rsid w:val="00B7313C"/>
    <w:rsid w:val="00B75CA0"/>
    <w:rsid w:val="00B7702D"/>
    <w:rsid w:val="00B773C8"/>
    <w:rsid w:val="00B80B56"/>
    <w:rsid w:val="00B81098"/>
    <w:rsid w:val="00B9624F"/>
    <w:rsid w:val="00BA1FEA"/>
    <w:rsid w:val="00BB03E9"/>
    <w:rsid w:val="00BB242E"/>
    <w:rsid w:val="00BB2CA8"/>
    <w:rsid w:val="00BC065F"/>
    <w:rsid w:val="00BC2970"/>
    <w:rsid w:val="00BC457B"/>
    <w:rsid w:val="00BC48C0"/>
    <w:rsid w:val="00BC50B2"/>
    <w:rsid w:val="00BC721B"/>
    <w:rsid w:val="00BC7273"/>
    <w:rsid w:val="00BD54B1"/>
    <w:rsid w:val="00BD5524"/>
    <w:rsid w:val="00BE21EA"/>
    <w:rsid w:val="00BF2BA4"/>
    <w:rsid w:val="00BF2C80"/>
    <w:rsid w:val="00BF5176"/>
    <w:rsid w:val="00BF571C"/>
    <w:rsid w:val="00C04440"/>
    <w:rsid w:val="00C1029D"/>
    <w:rsid w:val="00C10460"/>
    <w:rsid w:val="00C1090A"/>
    <w:rsid w:val="00C11ADC"/>
    <w:rsid w:val="00C15F38"/>
    <w:rsid w:val="00C21E54"/>
    <w:rsid w:val="00C25E2E"/>
    <w:rsid w:val="00C26C1D"/>
    <w:rsid w:val="00C30143"/>
    <w:rsid w:val="00C318B3"/>
    <w:rsid w:val="00C51613"/>
    <w:rsid w:val="00C53856"/>
    <w:rsid w:val="00C538D8"/>
    <w:rsid w:val="00C60761"/>
    <w:rsid w:val="00C60A7F"/>
    <w:rsid w:val="00C66041"/>
    <w:rsid w:val="00C67662"/>
    <w:rsid w:val="00C70A24"/>
    <w:rsid w:val="00C73128"/>
    <w:rsid w:val="00C759DC"/>
    <w:rsid w:val="00C76082"/>
    <w:rsid w:val="00C761D9"/>
    <w:rsid w:val="00C77530"/>
    <w:rsid w:val="00C80625"/>
    <w:rsid w:val="00C81C61"/>
    <w:rsid w:val="00C822A7"/>
    <w:rsid w:val="00C834E0"/>
    <w:rsid w:val="00C860B8"/>
    <w:rsid w:val="00C86596"/>
    <w:rsid w:val="00C909EE"/>
    <w:rsid w:val="00C91A46"/>
    <w:rsid w:val="00C95044"/>
    <w:rsid w:val="00C97798"/>
    <w:rsid w:val="00CA20B8"/>
    <w:rsid w:val="00CA22B2"/>
    <w:rsid w:val="00CB0552"/>
    <w:rsid w:val="00CC51D7"/>
    <w:rsid w:val="00CD2436"/>
    <w:rsid w:val="00CD3F19"/>
    <w:rsid w:val="00CD5868"/>
    <w:rsid w:val="00CD62C1"/>
    <w:rsid w:val="00CE1E3C"/>
    <w:rsid w:val="00CE2D97"/>
    <w:rsid w:val="00CE54BA"/>
    <w:rsid w:val="00CE6DE2"/>
    <w:rsid w:val="00CE7216"/>
    <w:rsid w:val="00CE733F"/>
    <w:rsid w:val="00CF1376"/>
    <w:rsid w:val="00CF7B4B"/>
    <w:rsid w:val="00D01909"/>
    <w:rsid w:val="00D063E8"/>
    <w:rsid w:val="00D112C4"/>
    <w:rsid w:val="00D12D6A"/>
    <w:rsid w:val="00D23C6D"/>
    <w:rsid w:val="00D24C59"/>
    <w:rsid w:val="00D2679B"/>
    <w:rsid w:val="00D3355E"/>
    <w:rsid w:val="00D34F80"/>
    <w:rsid w:val="00D425B3"/>
    <w:rsid w:val="00D4400B"/>
    <w:rsid w:val="00D44968"/>
    <w:rsid w:val="00D613D1"/>
    <w:rsid w:val="00D6625E"/>
    <w:rsid w:val="00D6628B"/>
    <w:rsid w:val="00D6639A"/>
    <w:rsid w:val="00D66676"/>
    <w:rsid w:val="00D67FC2"/>
    <w:rsid w:val="00D84E5E"/>
    <w:rsid w:val="00D87FB5"/>
    <w:rsid w:val="00D97C5C"/>
    <w:rsid w:val="00DA281C"/>
    <w:rsid w:val="00DA78B9"/>
    <w:rsid w:val="00DB18E1"/>
    <w:rsid w:val="00DB2B54"/>
    <w:rsid w:val="00DC57A7"/>
    <w:rsid w:val="00DC7253"/>
    <w:rsid w:val="00DC7FC6"/>
    <w:rsid w:val="00DD1179"/>
    <w:rsid w:val="00DD14BD"/>
    <w:rsid w:val="00DD2316"/>
    <w:rsid w:val="00DD3990"/>
    <w:rsid w:val="00DE0412"/>
    <w:rsid w:val="00DE1908"/>
    <w:rsid w:val="00DE2288"/>
    <w:rsid w:val="00DE7925"/>
    <w:rsid w:val="00DF0809"/>
    <w:rsid w:val="00DF24EB"/>
    <w:rsid w:val="00DF5D36"/>
    <w:rsid w:val="00DF6914"/>
    <w:rsid w:val="00E0341C"/>
    <w:rsid w:val="00E04374"/>
    <w:rsid w:val="00E044D7"/>
    <w:rsid w:val="00E06AF1"/>
    <w:rsid w:val="00E10F79"/>
    <w:rsid w:val="00E27307"/>
    <w:rsid w:val="00E32DC6"/>
    <w:rsid w:val="00E343D6"/>
    <w:rsid w:val="00E42AD1"/>
    <w:rsid w:val="00E47DD8"/>
    <w:rsid w:val="00E57E52"/>
    <w:rsid w:val="00E6301E"/>
    <w:rsid w:val="00E7155D"/>
    <w:rsid w:val="00E726B0"/>
    <w:rsid w:val="00E73772"/>
    <w:rsid w:val="00E766BC"/>
    <w:rsid w:val="00E76824"/>
    <w:rsid w:val="00E77803"/>
    <w:rsid w:val="00E81E28"/>
    <w:rsid w:val="00E8490A"/>
    <w:rsid w:val="00E87C49"/>
    <w:rsid w:val="00E92E2D"/>
    <w:rsid w:val="00E95F4E"/>
    <w:rsid w:val="00EA386C"/>
    <w:rsid w:val="00EA4BFB"/>
    <w:rsid w:val="00EA4EA4"/>
    <w:rsid w:val="00EB14A7"/>
    <w:rsid w:val="00EB1D83"/>
    <w:rsid w:val="00EB51F2"/>
    <w:rsid w:val="00EB60B3"/>
    <w:rsid w:val="00EC7967"/>
    <w:rsid w:val="00EC7CF1"/>
    <w:rsid w:val="00ED48A1"/>
    <w:rsid w:val="00ED5067"/>
    <w:rsid w:val="00ED5B23"/>
    <w:rsid w:val="00EE2729"/>
    <w:rsid w:val="00EE3EF0"/>
    <w:rsid w:val="00EE5096"/>
    <w:rsid w:val="00EF233B"/>
    <w:rsid w:val="00EF321E"/>
    <w:rsid w:val="00F0044B"/>
    <w:rsid w:val="00F03AB0"/>
    <w:rsid w:val="00F03E07"/>
    <w:rsid w:val="00F049A5"/>
    <w:rsid w:val="00F07084"/>
    <w:rsid w:val="00F148C7"/>
    <w:rsid w:val="00F2294F"/>
    <w:rsid w:val="00F24396"/>
    <w:rsid w:val="00F25C4B"/>
    <w:rsid w:val="00F27102"/>
    <w:rsid w:val="00F30631"/>
    <w:rsid w:val="00F31171"/>
    <w:rsid w:val="00F3292D"/>
    <w:rsid w:val="00F365C5"/>
    <w:rsid w:val="00F37350"/>
    <w:rsid w:val="00F439C6"/>
    <w:rsid w:val="00F465EA"/>
    <w:rsid w:val="00F469E5"/>
    <w:rsid w:val="00F50614"/>
    <w:rsid w:val="00F51497"/>
    <w:rsid w:val="00F52FAB"/>
    <w:rsid w:val="00F549CC"/>
    <w:rsid w:val="00F5582E"/>
    <w:rsid w:val="00F57226"/>
    <w:rsid w:val="00F63F76"/>
    <w:rsid w:val="00F64556"/>
    <w:rsid w:val="00F7490A"/>
    <w:rsid w:val="00F76859"/>
    <w:rsid w:val="00F77D89"/>
    <w:rsid w:val="00F844B1"/>
    <w:rsid w:val="00F934AE"/>
    <w:rsid w:val="00F97CB1"/>
    <w:rsid w:val="00FA0383"/>
    <w:rsid w:val="00FB0573"/>
    <w:rsid w:val="00FB34C6"/>
    <w:rsid w:val="00FB3BD8"/>
    <w:rsid w:val="00FC11D0"/>
    <w:rsid w:val="00FC1E72"/>
    <w:rsid w:val="00FD6511"/>
    <w:rsid w:val="00FE04B3"/>
    <w:rsid w:val="00FE16B2"/>
    <w:rsid w:val="00FE1C1E"/>
    <w:rsid w:val="00FE72EE"/>
    <w:rsid w:val="00FF1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FA7F2C"/>
  <w15:chartTrackingRefBased/>
  <w15:docId w15:val="{C013A4BA-28D5-4041-8406-6E3548628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C83"/>
  </w:style>
  <w:style w:type="paragraph" w:styleId="Heading1">
    <w:name w:val="heading 1"/>
    <w:basedOn w:val="Normal"/>
    <w:next w:val="Normal"/>
    <w:link w:val="Heading1Char"/>
    <w:uiPriority w:val="9"/>
    <w:qFormat/>
    <w:rsid w:val="00DD11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6D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D117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117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D117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D1179"/>
    <w:pPr>
      <w:ind w:left="720"/>
      <w:contextualSpacing/>
    </w:pPr>
  </w:style>
  <w:style w:type="character" w:styleId="Hyperlink">
    <w:name w:val="Hyperlink"/>
    <w:basedOn w:val="DefaultParagraphFont"/>
    <w:uiPriority w:val="99"/>
    <w:unhideWhenUsed/>
    <w:rsid w:val="00255DB1"/>
    <w:rPr>
      <w:color w:val="0563C1" w:themeColor="hyperlink"/>
      <w:u w:val="single"/>
    </w:rPr>
  </w:style>
  <w:style w:type="character" w:styleId="UnresolvedMention">
    <w:name w:val="Unresolved Mention"/>
    <w:basedOn w:val="DefaultParagraphFont"/>
    <w:uiPriority w:val="99"/>
    <w:semiHidden/>
    <w:unhideWhenUsed/>
    <w:rsid w:val="00255DB1"/>
    <w:rPr>
      <w:color w:val="605E5C"/>
      <w:shd w:val="clear" w:color="auto" w:fill="E1DFDD"/>
    </w:rPr>
  </w:style>
  <w:style w:type="character" w:customStyle="1" w:styleId="Heading2Char">
    <w:name w:val="Heading 2 Char"/>
    <w:basedOn w:val="DefaultParagraphFont"/>
    <w:link w:val="Heading2"/>
    <w:uiPriority w:val="9"/>
    <w:rsid w:val="00CE6DE2"/>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2313BD"/>
    <w:rPr>
      <w:color w:val="954F72" w:themeColor="followedHyperlink"/>
      <w:u w:val="single"/>
    </w:rPr>
  </w:style>
  <w:style w:type="paragraph" w:styleId="NoSpacing">
    <w:name w:val="No Spacing"/>
    <w:link w:val="NoSpacingChar"/>
    <w:uiPriority w:val="1"/>
    <w:qFormat/>
    <w:rsid w:val="00533BA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33BA2"/>
    <w:rPr>
      <w:rFonts w:eastAsiaTheme="minorEastAsia"/>
      <w:kern w:val="0"/>
      <w:lang w:val="en-US"/>
      <w14:ligatures w14:val="none"/>
    </w:rPr>
  </w:style>
  <w:style w:type="paragraph" w:styleId="TOCHeading">
    <w:name w:val="TOC Heading"/>
    <w:basedOn w:val="Heading1"/>
    <w:next w:val="Normal"/>
    <w:uiPriority w:val="39"/>
    <w:unhideWhenUsed/>
    <w:qFormat/>
    <w:rsid w:val="00533BA2"/>
    <w:pPr>
      <w:outlineLvl w:val="9"/>
    </w:pPr>
    <w:rPr>
      <w:kern w:val="0"/>
      <w:lang w:val="en-US"/>
      <w14:ligatures w14:val="none"/>
    </w:rPr>
  </w:style>
  <w:style w:type="paragraph" w:styleId="TOC1">
    <w:name w:val="toc 1"/>
    <w:basedOn w:val="Normal"/>
    <w:next w:val="Normal"/>
    <w:autoRedefine/>
    <w:uiPriority w:val="39"/>
    <w:unhideWhenUsed/>
    <w:rsid w:val="00533BA2"/>
    <w:pPr>
      <w:spacing w:after="100"/>
    </w:pPr>
  </w:style>
  <w:style w:type="paragraph" w:styleId="TOC2">
    <w:name w:val="toc 2"/>
    <w:basedOn w:val="Normal"/>
    <w:next w:val="Normal"/>
    <w:autoRedefine/>
    <w:uiPriority w:val="39"/>
    <w:unhideWhenUsed/>
    <w:rsid w:val="00533BA2"/>
    <w:pPr>
      <w:spacing w:after="100"/>
      <w:ind w:left="220"/>
    </w:pPr>
  </w:style>
  <w:style w:type="paragraph" w:styleId="Caption">
    <w:name w:val="caption"/>
    <w:basedOn w:val="Normal"/>
    <w:next w:val="Normal"/>
    <w:uiPriority w:val="35"/>
    <w:unhideWhenUsed/>
    <w:qFormat/>
    <w:rsid w:val="0034120F"/>
    <w:pPr>
      <w:spacing w:after="200" w:line="240" w:lineRule="auto"/>
    </w:pPr>
    <w:rPr>
      <w:i/>
      <w:iCs/>
      <w:color w:val="44546A" w:themeColor="text2"/>
      <w:sz w:val="18"/>
      <w:szCs w:val="18"/>
    </w:rPr>
  </w:style>
  <w:style w:type="table" w:styleId="TableGrid">
    <w:name w:val="Table Grid"/>
    <w:basedOn w:val="TableNormal"/>
    <w:uiPriority w:val="39"/>
    <w:rsid w:val="001A43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05D29"/>
    <w:rPr>
      <w:sz w:val="16"/>
      <w:szCs w:val="16"/>
    </w:rPr>
  </w:style>
  <w:style w:type="paragraph" w:styleId="CommentText">
    <w:name w:val="annotation text"/>
    <w:basedOn w:val="Normal"/>
    <w:link w:val="CommentTextChar"/>
    <w:uiPriority w:val="99"/>
    <w:semiHidden/>
    <w:unhideWhenUsed/>
    <w:rsid w:val="00B05D29"/>
    <w:pPr>
      <w:spacing w:line="240" w:lineRule="auto"/>
    </w:pPr>
    <w:rPr>
      <w:sz w:val="20"/>
      <w:szCs w:val="20"/>
    </w:rPr>
  </w:style>
  <w:style w:type="character" w:customStyle="1" w:styleId="CommentTextChar">
    <w:name w:val="Comment Text Char"/>
    <w:basedOn w:val="DefaultParagraphFont"/>
    <w:link w:val="CommentText"/>
    <w:uiPriority w:val="99"/>
    <w:semiHidden/>
    <w:rsid w:val="00B05D29"/>
    <w:rPr>
      <w:sz w:val="20"/>
      <w:szCs w:val="20"/>
    </w:rPr>
  </w:style>
  <w:style w:type="paragraph" w:styleId="CommentSubject">
    <w:name w:val="annotation subject"/>
    <w:basedOn w:val="CommentText"/>
    <w:next w:val="CommentText"/>
    <w:link w:val="CommentSubjectChar"/>
    <w:uiPriority w:val="99"/>
    <w:semiHidden/>
    <w:unhideWhenUsed/>
    <w:rsid w:val="00B05D29"/>
    <w:rPr>
      <w:b/>
      <w:bCs/>
    </w:rPr>
  </w:style>
  <w:style w:type="character" w:customStyle="1" w:styleId="CommentSubjectChar">
    <w:name w:val="Comment Subject Char"/>
    <w:basedOn w:val="CommentTextChar"/>
    <w:link w:val="CommentSubject"/>
    <w:uiPriority w:val="99"/>
    <w:semiHidden/>
    <w:rsid w:val="00B05D2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129328">
      <w:bodyDiv w:val="1"/>
      <w:marLeft w:val="0"/>
      <w:marRight w:val="0"/>
      <w:marTop w:val="0"/>
      <w:marBottom w:val="0"/>
      <w:divBdr>
        <w:top w:val="none" w:sz="0" w:space="0" w:color="auto"/>
        <w:left w:val="none" w:sz="0" w:space="0" w:color="auto"/>
        <w:bottom w:val="none" w:sz="0" w:space="0" w:color="auto"/>
        <w:right w:val="none" w:sz="0" w:space="0" w:color="auto"/>
      </w:divBdr>
    </w:div>
    <w:div w:id="285743562">
      <w:bodyDiv w:val="1"/>
      <w:marLeft w:val="0"/>
      <w:marRight w:val="0"/>
      <w:marTop w:val="0"/>
      <w:marBottom w:val="0"/>
      <w:divBdr>
        <w:top w:val="none" w:sz="0" w:space="0" w:color="auto"/>
        <w:left w:val="none" w:sz="0" w:space="0" w:color="auto"/>
        <w:bottom w:val="none" w:sz="0" w:space="0" w:color="auto"/>
        <w:right w:val="none" w:sz="0" w:space="0" w:color="auto"/>
      </w:divBdr>
    </w:div>
    <w:div w:id="394084725">
      <w:bodyDiv w:val="1"/>
      <w:marLeft w:val="0"/>
      <w:marRight w:val="0"/>
      <w:marTop w:val="0"/>
      <w:marBottom w:val="0"/>
      <w:divBdr>
        <w:top w:val="none" w:sz="0" w:space="0" w:color="auto"/>
        <w:left w:val="none" w:sz="0" w:space="0" w:color="auto"/>
        <w:bottom w:val="none" w:sz="0" w:space="0" w:color="auto"/>
        <w:right w:val="none" w:sz="0" w:space="0" w:color="auto"/>
      </w:divBdr>
    </w:div>
    <w:div w:id="581454350">
      <w:bodyDiv w:val="1"/>
      <w:marLeft w:val="0"/>
      <w:marRight w:val="0"/>
      <w:marTop w:val="0"/>
      <w:marBottom w:val="0"/>
      <w:divBdr>
        <w:top w:val="none" w:sz="0" w:space="0" w:color="auto"/>
        <w:left w:val="none" w:sz="0" w:space="0" w:color="auto"/>
        <w:bottom w:val="none" w:sz="0" w:space="0" w:color="auto"/>
        <w:right w:val="none" w:sz="0" w:space="0" w:color="auto"/>
      </w:divBdr>
    </w:div>
    <w:div w:id="611127552">
      <w:bodyDiv w:val="1"/>
      <w:marLeft w:val="0"/>
      <w:marRight w:val="0"/>
      <w:marTop w:val="0"/>
      <w:marBottom w:val="0"/>
      <w:divBdr>
        <w:top w:val="none" w:sz="0" w:space="0" w:color="auto"/>
        <w:left w:val="none" w:sz="0" w:space="0" w:color="auto"/>
        <w:bottom w:val="none" w:sz="0" w:space="0" w:color="auto"/>
        <w:right w:val="none" w:sz="0" w:space="0" w:color="auto"/>
      </w:divBdr>
    </w:div>
    <w:div w:id="642348081">
      <w:bodyDiv w:val="1"/>
      <w:marLeft w:val="0"/>
      <w:marRight w:val="0"/>
      <w:marTop w:val="0"/>
      <w:marBottom w:val="0"/>
      <w:divBdr>
        <w:top w:val="none" w:sz="0" w:space="0" w:color="auto"/>
        <w:left w:val="none" w:sz="0" w:space="0" w:color="auto"/>
        <w:bottom w:val="none" w:sz="0" w:space="0" w:color="auto"/>
        <w:right w:val="none" w:sz="0" w:space="0" w:color="auto"/>
      </w:divBdr>
    </w:div>
    <w:div w:id="642738902">
      <w:bodyDiv w:val="1"/>
      <w:marLeft w:val="0"/>
      <w:marRight w:val="0"/>
      <w:marTop w:val="0"/>
      <w:marBottom w:val="0"/>
      <w:divBdr>
        <w:top w:val="none" w:sz="0" w:space="0" w:color="auto"/>
        <w:left w:val="none" w:sz="0" w:space="0" w:color="auto"/>
        <w:bottom w:val="none" w:sz="0" w:space="0" w:color="auto"/>
        <w:right w:val="none" w:sz="0" w:space="0" w:color="auto"/>
      </w:divBdr>
    </w:div>
    <w:div w:id="669478957">
      <w:bodyDiv w:val="1"/>
      <w:marLeft w:val="0"/>
      <w:marRight w:val="0"/>
      <w:marTop w:val="0"/>
      <w:marBottom w:val="0"/>
      <w:divBdr>
        <w:top w:val="none" w:sz="0" w:space="0" w:color="auto"/>
        <w:left w:val="none" w:sz="0" w:space="0" w:color="auto"/>
        <w:bottom w:val="none" w:sz="0" w:space="0" w:color="auto"/>
        <w:right w:val="none" w:sz="0" w:space="0" w:color="auto"/>
      </w:divBdr>
    </w:div>
    <w:div w:id="677389533">
      <w:bodyDiv w:val="1"/>
      <w:marLeft w:val="0"/>
      <w:marRight w:val="0"/>
      <w:marTop w:val="0"/>
      <w:marBottom w:val="0"/>
      <w:divBdr>
        <w:top w:val="none" w:sz="0" w:space="0" w:color="auto"/>
        <w:left w:val="none" w:sz="0" w:space="0" w:color="auto"/>
        <w:bottom w:val="none" w:sz="0" w:space="0" w:color="auto"/>
        <w:right w:val="none" w:sz="0" w:space="0" w:color="auto"/>
      </w:divBdr>
    </w:div>
    <w:div w:id="712266986">
      <w:bodyDiv w:val="1"/>
      <w:marLeft w:val="0"/>
      <w:marRight w:val="0"/>
      <w:marTop w:val="0"/>
      <w:marBottom w:val="0"/>
      <w:divBdr>
        <w:top w:val="none" w:sz="0" w:space="0" w:color="auto"/>
        <w:left w:val="none" w:sz="0" w:space="0" w:color="auto"/>
        <w:bottom w:val="none" w:sz="0" w:space="0" w:color="auto"/>
        <w:right w:val="none" w:sz="0" w:space="0" w:color="auto"/>
      </w:divBdr>
    </w:div>
    <w:div w:id="736711008">
      <w:bodyDiv w:val="1"/>
      <w:marLeft w:val="0"/>
      <w:marRight w:val="0"/>
      <w:marTop w:val="0"/>
      <w:marBottom w:val="0"/>
      <w:divBdr>
        <w:top w:val="none" w:sz="0" w:space="0" w:color="auto"/>
        <w:left w:val="none" w:sz="0" w:space="0" w:color="auto"/>
        <w:bottom w:val="none" w:sz="0" w:space="0" w:color="auto"/>
        <w:right w:val="none" w:sz="0" w:space="0" w:color="auto"/>
      </w:divBdr>
    </w:div>
    <w:div w:id="780952728">
      <w:bodyDiv w:val="1"/>
      <w:marLeft w:val="0"/>
      <w:marRight w:val="0"/>
      <w:marTop w:val="0"/>
      <w:marBottom w:val="0"/>
      <w:divBdr>
        <w:top w:val="none" w:sz="0" w:space="0" w:color="auto"/>
        <w:left w:val="none" w:sz="0" w:space="0" w:color="auto"/>
        <w:bottom w:val="none" w:sz="0" w:space="0" w:color="auto"/>
        <w:right w:val="none" w:sz="0" w:space="0" w:color="auto"/>
      </w:divBdr>
    </w:div>
    <w:div w:id="782920713">
      <w:bodyDiv w:val="1"/>
      <w:marLeft w:val="0"/>
      <w:marRight w:val="0"/>
      <w:marTop w:val="0"/>
      <w:marBottom w:val="0"/>
      <w:divBdr>
        <w:top w:val="none" w:sz="0" w:space="0" w:color="auto"/>
        <w:left w:val="none" w:sz="0" w:space="0" w:color="auto"/>
        <w:bottom w:val="none" w:sz="0" w:space="0" w:color="auto"/>
        <w:right w:val="none" w:sz="0" w:space="0" w:color="auto"/>
      </w:divBdr>
    </w:div>
    <w:div w:id="980887669">
      <w:bodyDiv w:val="1"/>
      <w:marLeft w:val="0"/>
      <w:marRight w:val="0"/>
      <w:marTop w:val="0"/>
      <w:marBottom w:val="0"/>
      <w:divBdr>
        <w:top w:val="none" w:sz="0" w:space="0" w:color="auto"/>
        <w:left w:val="none" w:sz="0" w:space="0" w:color="auto"/>
        <w:bottom w:val="none" w:sz="0" w:space="0" w:color="auto"/>
        <w:right w:val="none" w:sz="0" w:space="0" w:color="auto"/>
      </w:divBdr>
    </w:div>
    <w:div w:id="1021517279">
      <w:bodyDiv w:val="1"/>
      <w:marLeft w:val="0"/>
      <w:marRight w:val="0"/>
      <w:marTop w:val="0"/>
      <w:marBottom w:val="0"/>
      <w:divBdr>
        <w:top w:val="none" w:sz="0" w:space="0" w:color="auto"/>
        <w:left w:val="none" w:sz="0" w:space="0" w:color="auto"/>
        <w:bottom w:val="none" w:sz="0" w:space="0" w:color="auto"/>
        <w:right w:val="none" w:sz="0" w:space="0" w:color="auto"/>
      </w:divBdr>
    </w:div>
    <w:div w:id="1159612818">
      <w:bodyDiv w:val="1"/>
      <w:marLeft w:val="0"/>
      <w:marRight w:val="0"/>
      <w:marTop w:val="0"/>
      <w:marBottom w:val="0"/>
      <w:divBdr>
        <w:top w:val="none" w:sz="0" w:space="0" w:color="auto"/>
        <w:left w:val="none" w:sz="0" w:space="0" w:color="auto"/>
        <w:bottom w:val="none" w:sz="0" w:space="0" w:color="auto"/>
        <w:right w:val="none" w:sz="0" w:space="0" w:color="auto"/>
      </w:divBdr>
    </w:div>
    <w:div w:id="1163744586">
      <w:bodyDiv w:val="1"/>
      <w:marLeft w:val="0"/>
      <w:marRight w:val="0"/>
      <w:marTop w:val="0"/>
      <w:marBottom w:val="0"/>
      <w:divBdr>
        <w:top w:val="none" w:sz="0" w:space="0" w:color="auto"/>
        <w:left w:val="none" w:sz="0" w:space="0" w:color="auto"/>
        <w:bottom w:val="none" w:sz="0" w:space="0" w:color="auto"/>
        <w:right w:val="none" w:sz="0" w:space="0" w:color="auto"/>
      </w:divBdr>
    </w:div>
    <w:div w:id="1189560307">
      <w:bodyDiv w:val="1"/>
      <w:marLeft w:val="0"/>
      <w:marRight w:val="0"/>
      <w:marTop w:val="0"/>
      <w:marBottom w:val="0"/>
      <w:divBdr>
        <w:top w:val="none" w:sz="0" w:space="0" w:color="auto"/>
        <w:left w:val="none" w:sz="0" w:space="0" w:color="auto"/>
        <w:bottom w:val="none" w:sz="0" w:space="0" w:color="auto"/>
        <w:right w:val="none" w:sz="0" w:space="0" w:color="auto"/>
      </w:divBdr>
    </w:div>
    <w:div w:id="1209729697">
      <w:bodyDiv w:val="1"/>
      <w:marLeft w:val="0"/>
      <w:marRight w:val="0"/>
      <w:marTop w:val="0"/>
      <w:marBottom w:val="0"/>
      <w:divBdr>
        <w:top w:val="none" w:sz="0" w:space="0" w:color="auto"/>
        <w:left w:val="none" w:sz="0" w:space="0" w:color="auto"/>
        <w:bottom w:val="none" w:sz="0" w:space="0" w:color="auto"/>
        <w:right w:val="none" w:sz="0" w:space="0" w:color="auto"/>
      </w:divBdr>
    </w:div>
    <w:div w:id="1218319707">
      <w:bodyDiv w:val="1"/>
      <w:marLeft w:val="0"/>
      <w:marRight w:val="0"/>
      <w:marTop w:val="0"/>
      <w:marBottom w:val="0"/>
      <w:divBdr>
        <w:top w:val="none" w:sz="0" w:space="0" w:color="auto"/>
        <w:left w:val="none" w:sz="0" w:space="0" w:color="auto"/>
        <w:bottom w:val="none" w:sz="0" w:space="0" w:color="auto"/>
        <w:right w:val="none" w:sz="0" w:space="0" w:color="auto"/>
      </w:divBdr>
    </w:div>
    <w:div w:id="1282886031">
      <w:bodyDiv w:val="1"/>
      <w:marLeft w:val="0"/>
      <w:marRight w:val="0"/>
      <w:marTop w:val="0"/>
      <w:marBottom w:val="0"/>
      <w:divBdr>
        <w:top w:val="none" w:sz="0" w:space="0" w:color="auto"/>
        <w:left w:val="none" w:sz="0" w:space="0" w:color="auto"/>
        <w:bottom w:val="none" w:sz="0" w:space="0" w:color="auto"/>
        <w:right w:val="none" w:sz="0" w:space="0" w:color="auto"/>
      </w:divBdr>
    </w:div>
    <w:div w:id="1360355984">
      <w:bodyDiv w:val="1"/>
      <w:marLeft w:val="0"/>
      <w:marRight w:val="0"/>
      <w:marTop w:val="0"/>
      <w:marBottom w:val="0"/>
      <w:divBdr>
        <w:top w:val="none" w:sz="0" w:space="0" w:color="auto"/>
        <w:left w:val="none" w:sz="0" w:space="0" w:color="auto"/>
        <w:bottom w:val="none" w:sz="0" w:space="0" w:color="auto"/>
        <w:right w:val="none" w:sz="0" w:space="0" w:color="auto"/>
      </w:divBdr>
    </w:div>
    <w:div w:id="1477844622">
      <w:bodyDiv w:val="1"/>
      <w:marLeft w:val="0"/>
      <w:marRight w:val="0"/>
      <w:marTop w:val="0"/>
      <w:marBottom w:val="0"/>
      <w:divBdr>
        <w:top w:val="none" w:sz="0" w:space="0" w:color="auto"/>
        <w:left w:val="none" w:sz="0" w:space="0" w:color="auto"/>
        <w:bottom w:val="none" w:sz="0" w:space="0" w:color="auto"/>
        <w:right w:val="none" w:sz="0" w:space="0" w:color="auto"/>
      </w:divBdr>
    </w:div>
    <w:div w:id="1539509821">
      <w:bodyDiv w:val="1"/>
      <w:marLeft w:val="0"/>
      <w:marRight w:val="0"/>
      <w:marTop w:val="0"/>
      <w:marBottom w:val="0"/>
      <w:divBdr>
        <w:top w:val="none" w:sz="0" w:space="0" w:color="auto"/>
        <w:left w:val="none" w:sz="0" w:space="0" w:color="auto"/>
        <w:bottom w:val="none" w:sz="0" w:space="0" w:color="auto"/>
        <w:right w:val="none" w:sz="0" w:space="0" w:color="auto"/>
      </w:divBdr>
    </w:div>
    <w:div w:id="1545799077">
      <w:bodyDiv w:val="1"/>
      <w:marLeft w:val="0"/>
      <w:marRight w:val="0"/>
      <w:marTop w:val="0"/>
      <w:marBottom w:val="0"/>
      <w:divBdr>
        <w:top w:val="none" w:sz="0" w:space="0" w:color="auto"/>
        <w:left w:val="none" w:sz="0" w:space="0" w:color="auto"/>
        <w:bottom w:val="none" w:sz="0" w:space="0" w:color="auto"/>
        <w:right w:val="none" w:sz="0" w:space="0" w:color="auto"/>
      </w:divBdr>
    </w:div>
    <w:div w:id="1574848120">
      <w:bodyDiv w:val="1"/>
      <w:marLeft w:val="0"/>
      <w:marRight w:val="0"/>
      <w:marTop w:val="0"/>
      <w:marBottom w:val="0"/>
      <w:divBdr>
        <w:top w:val="none" w:sz="0" w:space="0" w:color="auto"/>
        <w:left w:val="none" w:sz="0" w:space="0" w:color="auto"/>
        <w:bottom w:val="none" w:sz="0" w:space="0" w:color="auto"/>
        <w:right w:val="none" w:sz="0" w:space="0" w:color="auto"/>
      </w:divBdr>
    </w:div>
    <w:div w:id="1619951590">
      <w:bodyDiv w:val="1"/>
      <w:marLeft w:val="0"/>
      <w:marRight w:val="0"/>
      <w:marTop w:val="0"/>
      <w:marBottom w:val="0"/>
      <w:divBdr>
        <w:top w:val="none" w:sz="0" w:space="0" w:color="auto"/>
        <w:left w:val="none" w:sz="0" w:space="0" w:color="auto"/>
        <w:bottom w:val="none" w:sz="0" w:space="0" w:color="auto"/>
        <w:right w:val="none" w:sz="0" w:space="0" w:color="auto"/>
      </w:divBdr>
    </w:div>
    <w:div w:id="1624190577">
      <w:bodyDiv w:val="1"/>
      <w:marLeft w:val="0"/>
      <w:marRight w:val="0"/>
      <w:marTop w:val="0"/>
      <w:marBottom w:val="0"/>
      <w:divBdr>
        <w:top w:val="none" w:sz="0" w:space="0" w:color="auto"/>
        <w:left w:val="none" w:sz="0" w:space="0" w:color="auto"/>
        <w:bottom w:val="none" w:sz="0" w:space="0" w:color="auto"/>
        <w:right w:val="none" w:sz="0" w:space="0" w:color="auto"/>
      </w:divBdr>
    </w:div>
    <w:div w:id="1696272594">
      <w:bodyDiv w:val="1"/>
      <w:marLeft w:val="0"/>
      <w:marRight w:val="0"/>
      <w:marTop w:val="0"/>
      <w:marBottom w:val="0"/>
      <w:divBdr>
        <w:top w:val="none" w:sz="0" w:space="0" w:color="auto"/>
        <w:left w:val="none" w:sz="0" w:space="0" w:color="auto"/>
        <w:bottom w:val="none" w:sz="0" w:space="0" w:color="auto"/>
        <w:right w:val="none" w:sz="0" w:space="0" w:color="auto"/>
      </w:divBdr>
    </w:div>
    <w:div w:id="1754890143">
      <w:bodyDiv w:val="1"/>
      <w:marLeft w:val="0"/>
      <w:marRight w:val="0"/>
      <w:marTop w:val="0"/>
      <w:marBottom w:val="0"/>
      <w:divBdr>
        <w:top w:val="none" w:sz="0" w:space="0" w:color="auto"/>
        <w:left w:val="none" w:sz="0" w:space="0" w:color="auto"/>
        <w:bottom w:val="none" w:sz="0" w:space="0" w:color="auto"/>
        <w:right w:val="none" w:sz="0" w:space="0" w:color="auto"/>
      </w:divBdr>
    </w:div>
    <w:div w:id="1820920081">
      <w:bodyDiv w:val="1"/>
      <w:marLeft w:val="0"/>
      <w:marRight w:val="0"/>
      <w:marTop w:val="0"/>
      <w:marBottom w:val="0"/>
      <w:divBdr>
        <w:top w:val="none" w:sz="0" w:space="0" w:color="auto"/>
        <w:left w:val="none" w:sz="0" w:space="0" w:color="auto"/>
        <w:bottom w:val="none" w:sz="0" w:space="0" w:color="auto"/>
        <w:right w:val="none" w:sz="0" w:space="0" w:color="auto"/>
      </w:divBdr>
    </w:div>
    <w:div w:id="1853107140">
      <w:bodyDiv w:val="1"/>
      <w:marLeft w:val="0"/>
      <w:marRight w:val="0"/>
      <w:marTop w:val="0"/>
      <w:marBottom w:val="0"/>
      <w:divBdr>
        <w:top w:val="none" w:sz="0" w:space="0" w:color="auto"/>
        <w:left w:val="none" w:sz="0" w:space="0" w:color="auto"/>
        <w:bottom w:val="none" w:sz="0" w:space="0" w:color="auto"/>
        <w:right w:val="none" w:sz="0" w:space="0" w:color="auto"/>
      </w:divBdr>
    </w:div>
    <w:div w:id="1925992429">
      <w:bodyDiv w:val="1"/>
      <w:marLeft w:val="0"/>
      <w:marRight w:val="0"/>
      <w:marTop w:val="0"/>
      <w:marBottom w:val="0"/>
      <w:divBdr>
        <w:top w:val="none" w:sz="0" w:space="0" w:color="auto"/>
        <w:left w:val="none" w:sz="0" w:space="0" w:color="auto"/>
        <w:bottom w:val="none" w:sz="0" w:space="0" w:color="auto"/>
        <w:right w:val="none" w:sz="0" w:space="0" w:color="auto"/>
      </w:divBdr>
    </w:div>
    <w:div w:id="1985813675">
      <w:bodyDiv w:val="1"/>
      <w:marLeft w:val="0"/>
      <w:marRight w:val="0"/>
      <w:marTop w:val="0"/>
      <w:marBottom w:val="0"/>
      <w:divBdr>
        <w:top w:val="none" w:sz="0" w:space="0" w:color="auto"/>
        <w:left w:val="none" w:sz="0" w:space="0" w:color="auto"/>
        <w:bottom w:val="none" w:sz="0" w:space="0" w:color="auto"/>
        <w:right w:val="none" w:sz="0" w:space="0" w:color="auto"/>
      </w:divBdr>
    </w:div>
    <w:div w:id="1994598909">
      <w:bodyDiv w:val="1"/>
      <w:marLeft w:val="0"/>
      <w:marRight w:val="0"/>
      <w:marTop w:val="0"/>
      <w:marBottom w:val="0"/>
      <w:divBdr>
        <w:top w:val="none" w:sz="0" w:space="0" w:color="auto"/>
        <w:left w:val="none" w:sz="0" w:space="0" w:color="auto"/>
        <w:bottom w:val="none" w:sz="0" w:space="0" w:color="auto"/>
        <w:right w:val="none" w:sz="0" w:space="0" w:color="auto"/>
      </w:divBdr>
    </w:div>
    <w:div w:id="2008314893">
      <w:bodyDiv w:val="1"/>
      <w:marLeft w:val="0"/>
      <w:marRight w:val="0"/>
      <w:marTop w:val="0"/>
      <w:marBottom w:val="0"/>
      <w:divBdr>
        <w:top w:val="none" w:sz="0" w:space="0" w:color="auto"/>
        <w:left w:val="none" w:sz="0" w:space="0" w:color="auto"/>
        <w:bottom w:val="none" w:sz="0" w:space="0" w:color="auto"/>
        <w:right w:val="none" w:sz="0" w:space="0" w:color="auto"/>
      </w:divBdr>
    </w:div>
    <w:div w:id="2019578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doi.org/10.4330/wjc.v14.i12.640" TargetMode="External"/><Relationship Id="rId21" Type="http://schemas.openxmlformats.org/officeDocument/2006/relationships/image" Target="media/image13.jpeg"/><Relationship Id="rId34" Type="http://schemas.openxmlformats.org/officeDocument/2006/relationships/hyperlink" Target="https://journal.uir.ac.id/index.php/ijsr/article/view/23687" TargetMode="External"/><Relationship Id="rId42" Type="http://schemas.openxmlformats.org/officeDocument/2006/relationships/hyperlink" Target="https://doi.org/10.3390/app13148273" TargetMode="External"/><Relationship Id="rId47" Type="http://schemas.openxmlformats.org/officeDocument/2006/relationships/hyperlink" Target="https://journals.plos.org/plosmedicine/article?id=10.1371/journal.pmed.1001953" TargetMode="External"/><Relationship Id="rId50" Type="http://schemas.openxmlformats.org/officeDocument/2006/relationships/hyperlink" Target="https://www.analog.com/media/en/technical-documentation/data-sheets/max30105.pdf"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8.jp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who.int/news-room/fact-sheets/detail/cardiovascular-diseases-(cvds)" TargetMode="External"/><Relationship Id="rId37" Type="http://schemas.openxmlformats.org/officeDocument/2006/relationships/hyperlink" Target="https://www.researchgate.net/publication/363564746" TargetMode="External"/><Relationship Id="rId40" Type="http://schemas.openxmlformats.org/officeDocument/2006/relationships/hyperlink" Target="https://ieeexplore.ieee.org/document/10290556" TargetMode="External"/><Relationship Id="rId45" Type="http://schemas.openxmlformats.org/officeDocument/2006/relationships/hyperlink" Target="https://ijbnpa.biomedcentral.com/articles/10.1186/s12966-015-0314-1" TargetMode="External"/><Relationship Id="rId53" Type="http://schemas.openxmlformats.org/officeDocument/2006/relationships/hyperlink" Target="https://ieeexplore.ieee.org/document/7391943" TargetMode="External"/><Relationship Id="rId5" Type="http://schemas.openxmlformats.org/officeDocument/2006/relationships/numbering" Target="numbering.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yperlink" Target="https://www.nejm.org/doi/10.1056/NEJMoa1901183" TargetMode="External"/><Relationship Id="rId52" Type="http://schemas.openxmlformats.org/officeDocument/2006/relationships/hyperlink" Target="https://bmcmedinformdecismak.biomedcentral.com/articles/10.1186/1472-6947-14-37" TargetMode="External"/><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ierj.in/journal/index.php/ierj/article/view/3947" TargetMode="External"/><Relationship Id="rId43" Type="http://schemas.openxmlformats.org/officeDocument/2006/relationships/hyperlink" Target="https://www.researchgate.net/publication/360378800_Portable_ECG_Monitoring_System?utm_source=chatgpt.com" TargetMode="External"/><Relationship Id="rId48" Type="http://schemas.openxmlformats.org/officeDocument/2006/relationships/hyperlink" Target="https://doi.org/10.1016/j.rser.2015.11.010"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analog.com/media/en/technical-documentation/data-sheets/MAX30205.pdf" TargetMode="Externa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datasheets.maximintegrated.com/en/ds/MAX30102.pdf" TargetMode="External"/><Relationship Id="rId38" Type="http://schemas.openxmlformats.org/officeDocument/2006/relationships/hyperlink" Target="https://www.irjmets.com/uploadedfiles/paper//issue_4_april_2023/37486/final/fin_irjmets1683092443.pdf" TargetMode="External"/><Relationship Id="rId46" Type="http://schemas.openxmlformats.org/officeDocument/2006/relationships/hyperlink" Target="https://www.nature.com/articles/s41746-020-0226-6" TargetMode="External"/><Relationship Id="rId20" Type="http://schemas.openxmlformats.org/officeDocument/2006/relationships/image" Target="media/image12.png"/><Relationship Id="rId41" Type="http://schemas.openxmlformats.org/officeDocument/2006/relationships/hyperlink" Target="https://mhealth.jmir.org/2020/7/e18868/" TargetMode="External"/><Relationship Id="rId54" Type="http://schemas.openxmlformats.org/officeDocument/2006/relationships/hyperlink" Target="https://www.ijert.org/patient-health-condition-monitoring-system-by-using-io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pdfs.semanticscholar.org/c214/1ba968e57b59e7a1239c3de4dd035621abb5.pdf" TargetMode="External"/><Relationship Id="rId49" Type="http://schemas.openxmlformats.org/officeDocument/2006/relationships/hyperlink" Target="https://www.mdpi.com/2079-9268/13/4/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6cd595c9662b87960df6b332d33bd06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e6b32fb148359db6e9991d14a98a7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77F20BF5-BD8A-4AD7-94C1-C3744F82AE9D}">
  <ds:schemaRefs>
    <ds:schemaRef ds:uri="http://schemas.microsoft.com/sharepoint/v3/contenttype/forms"/>
  </ds:schemaRefs>
</ds:datastoreItem>
</file>

<file path=customXml/itemProps2.xml><?xml version="1.0" encoding="utf-8"?>
<ds:datastoreItem xmlns:ds="http://schemas.openxmlformats.org/officeDocument/2006/customXml" ds:itemID="{B4A4DC5C-6439-4CBB-9F97-A0B7F92034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39F237-A469-409B-8283-8B106A9E6985}">
  <ds:schemaRefs>
    <ds:schemaRef ds:uri="http://schemas.openxmlformats.org/officeDocument/2006/bibliography"/>
  </ds:schemaRefs>
</ds:datastoreItem>
</file>

<file path=customXml/itemProps4.xml><?xml version="1.0" encoding="utf-8"?>
<ds:datastoreItem xmlns:ds="http://schemas.openxmlformats.org/officeDocument/2006/customXml" ds:itemID="{A477C734-F0DE-4FE7-9957-74898FC64C12}">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14041</Words>
  <Characters>80038</Characters>
  <Application>Microsoft Office Word</Application>
  <DocSecurity>0</DocSecurity>
  <Lines>666</Lines>
  <Paragraphs>187</Paragraphs>
  <ScaleCrop>false</ScaleCrop>
  <HeadingPairs>
    <vt:vector size="2" baseType="variant">
      <vt:variant>
        <vt:lpstr>Title</vt:lpstr>
      </vt:variant>
      <vt:variant>
        <vt:i4>1</vt:i4>
      </vt:variant>
    </vt:vector>
  </HeadingPairs>
  <TitlesOfParts>
    <vt:vector size="1" baseType="lpstr">
      <vt:lpstr>FINAL REPORT</vt:lpstr>
    </vt:vector>
  </TitlesOfParts>
  <Company/>
  <LinksUpToDate>false</LinksUpToDate>
  <CharactersWithSpaces>93892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FINAL REPORT</dc:title>
  <dc:subject/>
  <dc:creator>Eleonora Koleva Petrova (2217638)</dc:creator>
  <cp:keywords/>
  <dc:description/>
  <cp:lastModifiedBy>Eleonora Koleva Petrova (2217638)</cp:lastModifiedBy>
  <cp:revision>6</cp:revision>
  <dcterms:created xsi:type="dcterms:W3CDTF">2025-12-04T17:22:00Z</dcterms:created>
  <dcterms:modified xsi:type="dcterms:W3CDTF">2025-12-06T12:29:00Z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e3cd7b39-050b-43de-8163-f5b31b2cab8e</vt:lpwstr>
  </property>
  <property fmtid="{D5CDD505-2E9C-101B-9397-08002B2CF9AE}" pid="3" name="ContentTypeId">
    <vt:lpwstr>0x01010060EEA2F366178047808FA03462A57F61</vt:lpwstr>
  </property>
</Properties>
</file>