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E3C85" w14:textId="77777777" w:rsidR="00DB5C3F" w:rsidRPr="003C5B1B" w:rsidRDefault="00DB5C3F" w:rsidP="003C5B1B">
      <w:pPr>
        <w:jc w:val="center"/>
        <w:rPr>
          <w:rFonts w:ascii="Arial" w:hAnsi="Arial" w:cs="Arial"/>
          <w:b/>
          <w:bCs/>
          <w:sz w:val="36"/>
          <w:szCs w:val="36"/>
          <w:u w:val="single"/>
        </w:rPr>
      </w:pPr>
    </w:p>
    <w:p w14:paraId="4F584165" w14:textId="58968A37" w:rsidR="00DB5C3F" w:rsidRPr="003C5B1B" w:rsidRDefault="003C5B1B" w:rsidP="003C5B1B">
      <w:pPr>
        <w:jc w:val="center"/>
        <w:rPr>
          <w:rFonts w:ascii="Arial" w:hAnsi="Arial" w:cs="Arial"/>
          <w:b/>
          <w:bCs/>
          <w:sz w:val="36"/>
          <w:szCs w:val="36"/>
          <w:u w:val="single"/>
        </w:rPr>
      </w:pPr>
      <w:proofErr w:type="spellStart"/>
      <w:r w:rsidRPr="003C5B1B">
        <w:rPr>
          <w:rFonts w:ascii="Arial" w:hAnsi="Arial" w:cs="Arial"/>
          <w:b/>
          <w:bCs/>
          <w:sz w:val="28"/>
          <w:szCs w:val="28"/>
          <w:u w:val="single"/>
        </w:rPr>
        <w:t>Cyflwyniad</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unigol</w:t>
      </w:r>
      <w:proofErr w:type="spellEnd"/>
      <w:r w:rsidRPr="003C5B1B">
        <w:rPr>
          <w:rFonts w:ascii="Arial" w:hAnsi="Arial" w:cs="Arial"/>
          <w:b/>
          <w:bCs/>
          <w:sz w:val="28"/>
          <w:szCs w:val="28"/>
          <w:u w:val="single"/>
        </w:rPr>
        <w:t xml:space="preserve"> 15 </w:t>
      </w:r>
      <w:proofErr w:type="spellStart"/>
      <w:r w:rsidRPr="003C5B1B">
        <w:rPr>
          <w:rFonts w:ascii="Arial" w:hAnsi="Arial" w:cs="Arial"/>
          <w:b/>
          <w:bCs/>
          <w:sz w:val="28"/>
          <w:szCs w:val="28"/>
          <w:u w:val="single"/>
        </w:rPr>
        <w:t>munud</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Adfyriwch</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yn</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feirniadol</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ar</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yr</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heriau</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wrth</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gefnogi</w:t>
      </w:r>
      <w:proofErr w:type="spellEnd"/>
      <w:r w:rsidRPr="003C5B1B">
        <w:rPr>
          <w:rFonts w:ascii="Arial" w:hAnsi="Arial" w:cs="Arial"/>
          <w:b/>
          <w:bCs/>
          <w:sz w:val="28"/>
          <w:szCs w:val="28"/>
          <w:u w:val="single"/>
        </w:rPr>
        <w:t xml:space="preserve"> iechyd a </w:t>
      </w:r>
      <w:proofErr w:type="spellStart"/>
      <w:r w:rsidRPr="003C5B1B">
        <w:rPr>
          <w:rFonts w:ascii="Arial" w:hAnsi="Arial" w:cs="Arial"/>
          <w:b/>
          <w:bCs/>
          <w:sz w:val="28"/>
          <w:szCs w:val="28"/>
          <w:u w:val="single"/>
        </w:rPr>
        <w:t>lles</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emosiynol</w:t>
      </w:r>
      <w:proofErr w:type="spellEnd"/>
      <w:r w:rsidRPr="003C5B1B">
        <w:rPr>
          <w:rFonts w:ascii="Arial" w:hAnsi="Arial" w:cs="Arial"/>
          <w:b/>
          <w:bCs/>
          <w:sz w:val="28"/>
          <w:szCs w:val="28"/>
          <w:u w:val="single"/>
        </w:rPr>
        <w:t xml:space="preserve"> a </w:t>
      </w:r>
      <w:proofErr w:type="spellStart"/>
      <w:r w:rsidRPr="003C5B1B">
        <w:rPr>
          <w:rFonts w:ascii="Arial" w:hAnsi="Arial" w:cs="Arial"/>
          <w:b/>
          <w:bCs/>
          <w:sz w:val="28"/>
          <w:szCs w:val="28"/>
          <w:u w:val="single"/>
        </w:rPr>
        <w:t>meddyliol</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yn</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eich</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lleoliad</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proffesiynol</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drwy</w:t>
      </w:r>
      <w:proofErr w:type="spellEnd"/>
      <w:r w:rsidRPr="003C5B1B">
        <w:rPr>
          <w:rFonts w:ascii="Arial" w:hAnsi="Arial" w:cs="Arial"/>
          <w:b/>
          <w:bCs/>
          <w:sz w:val="28"/>
          <w:szCs w:val="28"/>
          <w:u w:val="single"/>
        </w:rPr>
        <w:t xml:space="preserve"> a </w:t>
      </w:r>
      <w:proofErr w:type="spellStart"/>
      <w:r w:rsidRPr="003C5B1B">
        <w:rPr>
          <w:rFonts w:ascii="Arial" w:hAnsi="Arial" w:cs="Arial"/>
          <w:b/>
          <w:bCs/>
          <w:sz w:val="28"/>
          <w:szCs w:val="28"/>
          <w:u w:val="single"/>
        </w:rPr>
        <w:t>thu</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hwnt</w:t>
      </w:r>
      <w:proofErr w:type="spellEnd"/>
      <w:r w:rsidRPr="003C5B1B">
        <w:rPr>
          <w:rFonts w:ascii="Arial" w:hAnsi="Arial" w:cs="Arial"/>
          <w:b/>
          <w:bCs/>
          <w:sz w:val="28"/>
          <w:szCs w:val="28"/>
          <w:u w:val="single"/>
        </w:rPr>
        <w:t xml:space="preserve"> </w:t>
      </w:r>
      <w:proofErr w:type="spellStart"/>
      <w:r w:rsidRPr="003C5B1B">
        <w:rPr>
          <w:rFonts w:ascii="Arial" w:hAnsi="Arial" w:cs="Arial"/>
          <w:b/>
          <w:bCs/>
          <w:sz w:val="28"/>
          <w:szCs w:val="28"/>
          <w:u w:val="single"/>
        </w:rPr>
        <w:t>i</w:t>
      </w:r>
      <w:proofErr w:type="spellEnd"/>
      <w:r w:rsidRPr="003C5B1B">
        <w:rPr>
          <w:rFonts w:ascii="Arial" w:hAnsi="Arial" w:cs="Arial"/>
          <w:b/>
          <w:bCs/>
          <w:sz w:val="28"/>
          <w:szCs w:val="28"/>
          <w:u w:val="single"/>
        </w:rPr>
        <w:t xml:space="preserve"> COVID-19</w:t>
      </w:r>
    </w:p>
    <w:p w14:paraId="550E0B9D" w14:textId="77777777" w:rsidR="00DB5C3F" w:rsidRDefault="00DB5C3F" w:rsidP="003C5B1B">
      <w:pPr>
        <w:rPr>
          <w:rFonts w:ascii="Arial" w:hAnsi="Arial" w:cs="Arial"/>
          <w:b/>
          <w:bCs/>
          <w:sz w:val="28"/>
          <w:szCs w:val="28"/>
          <w:u w:val="single"/>
        </w:rPr>
      </w:pPr>
    </w:p>
    <w:p w14:paraId="164B4432" w14:textId="491BB4C3" w:rsidR="00D50CC6" w:rsidRDefault="00D50CC6" w:rsidP="00D50CC6">
      <w:pPr>
        <w:rPr>
          <w:rFonts w:ascii="Arial" w:hAnsi="Arial" w:cs="Arial"/>
          <w:b/>
          <w:bCs/>
          <w:sz w:val="28"/>
          <w:szCs w:val="28"/>
          <w:u w:val="single"/>
        </w:rPr>
      </w:pPr>
      <w:hyperlink r:id="rId7" w:history="1">
        <w:proofErr w:type="spellStart"/>
        <w:r>
          <w:rPr>
            <w:rStyle w:val="Hyperlink"/>
          </w:rPr>
          <w:t>Pwerbwynt</w:t>
        </w:r>
        <w:proofErr w:type="spellEnd"/>
        <w:r>
          <w:rPr>
            <w:rStyle w:val="Hyperlink"/>
          </w:rPr>
          <w:t xml:space="preserve"> Iech</w:t>
        </w:r>
        <w:r>
          <w:rPr>
            <w:rStyle w:val="Hyperlink"/>
          </w:rPr>
          <w:t>y</w:t>
        </w:r>
        <w:r>
          <w:rPr>
            <w:rStyle w:val="Hyperlink"/>
          </w:rPr>
          <w:t>d a Lles.pptx</w:t>
        </w:r>
      </w:hyperlink>
    </w:p>
    <w:p w14:paraId="5D8D3EA9" w14:textId="77777777" w:rsidR="00DB5C3F" w:rsidRDefault="00DB5C3F" w:rsidP="002373B1">
      <w:pPr>
        <w:jc w:val="center"/>
        <w:rPr>
          <w:rFonts w:ascii="Arial" w:hAnsi="Arial" w:cs="Arial"/>
          <w:b/>
          <w:bCs/>
          <w:sz w:val="28"/>
          <w:szCs w:val="28"/>
          <w:u w:val="single"/>
        </w:rPr>
      </w:pPr>
    </w:p>
    <w:p w14:paraId="220B36EA" w14:textId="77777777" w:rsidR="00DB5C3F" w:rsidRDefault="00DB5C3F" w:rsidP="002373B1">
      <w:pPr>
        <w:jc w:val="center"/>
        <w:rPr>
          <w:rFonts w:ascii="Arial" w:hAnsi="Arial" w:cs="Arial"/>
          <w:b/>
          <w:bCs/>
          <w:sz w:val="28"/>
          <w:szCs w:val="28"/>
          <w:u w:val="single"/>
        </w:rPr>
      </w:pPr>
    </w:p>
    <w:p w14:paraId="62B50D3F" w14:textId="77777777" w:rsidR="00DB5C3F" w:rsidRDefault="00DB5C3F" w:rsidP="002373B1">
      <w:pPr>
        <w:jc w:val="center"/>
        <w:rPr>
          <w:rFonts w:ascii="Arial" w:hAnsi="Arial" w:cs="Arial"/>
          <w:b/>
          <w:bCs/>
          <w:sz w:val="28"/>
          <w:szCs w:val="28"/>
          <w:u w:val="single"/>
        </w:rPr>
      </w:pPr>
    </w:p>
    <w:p w14:paraId="2056B8BA" w14:textId="77777777" w:rsidR="00DB5C3F" w:rsidRDefault="00DB5C3F" w:rsidP="002373B1">
      <w:pPr>
        <w:jc w:val="center"/>
        <w:rPr>
          <w:rFonts w:ascii="Arial" w:hAnsi="Arial" w:cs="Arial"/>
          <w:b/>
          <w:bCs/>
          <w:sz w:val="28"/>
          <w:szCs w:val="28"/>
          <w:u w:val="single"/>
        </w:rPr>
      </w:pPr>
    </w:p>
    <w:p w14:paraId="311C3691" w14:textId="77777777" w:rsidR="00DB5C3F" w:rsidRDefault="00DB5C3F" w:rsidP="002373B1">
      <w:pPr>
        <w:jc w:val="center"/>
        <w:rPr>
          <w:rFonts w:ascii="Arial" w:hAnsi="Arial" w:cs="Arial"/>
          <w:b/>
          <w:bCs/>
          <w:sz w:val="28"/>
          <w:szCs w:val="28"/>
          <w:u w:val="single"/>
        </w:rPr>
      </w:pPr>
    </w:p>
    <w:p w14:paraId="43795CF9" w14:textId="77777777" w:rsidR="00DB5C3F" w:rsidRDefault="00DB5C3F" w:rsidP="002373B1">
      <w:pPr>
        <w:jc w:val="center"/>
        <w:rPr>
          <w:rFonts w:ascii="Arial" w:hAnsi="Arial" w:cs="Arial"/>
          <w:b/>
          <w:bCs/>
          <w:sz w:val="28"/>
          <w:szCs w:val="28"/>
          <w:u w:val="single"/>
        </w:rPr>
      </w:pPr>
    </w:p>
    <w:p w14:paraId="2601F070" w14:textId="77777777" w:rsidR="00DB5C3F" w:rsidRDefault="00DB5C3F" w:rsidP="002373B1">
      <w:pPr>
        <w:jc w:val="center"/>
        <w:rPr>
          <w:rFonts w:ascii="Arial" w:hAnsi="Arial" w:cs="Arial"/>
          <w:b/>
          <w:bCs/>
          <w:sz w:val="28"/>
          <w:szCs w:val="28"/>
          <w:u w:val="single"/>
        </w:rPr>
      </w:pPr>
    </w:p>
    <w:p w14:paraId="2E7E6F8C" w14:textId="77777777" w:rsidR="00DB5C3F" w:rsidRDefault="00DB5C3F" w:rsidP="002373B1">
      <w:pPr>
        <w:jc w:val="center"/>
        <w:rPr>
          <w:rFonts w:ascii="Arial" w:hAnsi="Arial" w:cs="Arial"/>
          <w:b/>
          <w:bCs/>
          <w:sz w:val="28"/>
          <w:szCs w:val="28"/>
          <w:u w:val="single"/>
        </w:rPr>
      </w:pPr>
    </w:p>
    <w:p w14:paraId="23E8A94F" w14:textId="77777777" w:rsidR="00DB5C3F" w:rsidRDefault="00DB5C3F" w:rsidP="002373B1">
      <w:pPr>
        <w:jc w:val="center"/>
        <w:rPr>
          <w:rFonts w:ascii="Arial" w:hAnsi="Arial" w:cs="Arial"/>
          <w:b/>
          <w:bCs/>
          <w:sz w:val="28"/>
          <w:szCs w:val="28"/>
          <w:u w:val="single"/>
        </w:rPr>
      </w:pPr>
    </w:p>
    <w:p w14:paraId="2666D1F3" w14:textId="77777777" w:rsidR="00DB5C3F" w:rsidRDefault="00DB5C3F" w:rsidP="002373B1">
      <w:pPr>
        <w:jc w:val="center"/>
        <w:rPr>
          <w:rFonts w:ascii="Arial" w:hAnsi="Arial" w:cs="Arial"/>
          <w:b/>
          <w:bCs/>
          <w:sz w:val="28"/>
          <w:szCs w:val="28"/>
          <w:u w:val="single"/>
        </w:rPr>
      </w:pPr>
    </w:p>
    <w:p w14:paraId="48FC6A3E" w14:textId="77777777" w:rsidR="00DB5C3F" w:rsidRDefault="00DB5C3F" w:rsidP="002373B1">
      <w:pPr>
        <w:jc w:val="center"/>
        <w:rPr>
          <w:rFonts w:ascii="Arial" w:hAnsi="Arial" w:cs="Arial"/>
          <w:b/>
          <w:bCs/>
          <w:sz w:val="28"/>
          <w:szCs w:val="28"/>
          <w:u w:val="single"/>
        </w:rPr>
      </w:pPr>
    </w:p>
    <w:p w14:paraId="7CE5ED50" w14:textId="77777777" w:rsidR="00DB5C3F" w:rsidRDefault="00DB5C3F" w:rsidP="002373B1">
      <w:pPr>
        <w:jc w:val="center"/>
        <w:rPr>
          <w:rFonts w:ascii="Arial" w:hAnsi="Arial" w:cs="Arial"/>
          <w:b/>
          <w:bCs/>
          <w:sz w:val="28"/>
          <w:szCs w:val="28"/>
          <w:u w:val="single"/>
        </w:rPr>
      </w:pPr>
    </w:p>
    <w:p w14:paraId="4A16D906" w14:textId="77777777" w:rsidR="00DB5C3F" w:rsidRDefault="00DB5C3F" w:rsidP="002373B1">
      <w:pPr>
        <w:jc w:val="center"/>
        <w:rPr>
          <w:rFonts w:ascii="Arial" w:hAnsi="Arial" w:cs="Arial"/>
          <w:b/>
          <w:bCs/>
          <w:sz w:val="28"/>
          <w:szCs w:val="28"/>
          <w:u w:val="single"/>
        </w:rPr>
      </w:pPr>
    </w:p>
    <w:p w14:paraId="6847AE4B" w14:textId="77777777" w:rsidR="00DB5C3F" w:rsidRDefault="00DB5C3F" w:rsidP="002373B1">
      <w:pPr>
        <w:jc w:val="center"/>
        <w:rPr>
          <w:rFonts w:ascii="Arial" w:hAnsi="Arial" w:cs="Arial"/>
          <w:b/>
          <w:bCs/>
          <w:sz w:val="28"/>
          <w:szCs w:val="28"/>
          <w:u w:val="single"/>
        </w:rPr>
      </w:pPr>
    </w:p>
    <w:p w14:paraId="2473B11B" w14:textId="77777777" w:rsidR="00DB5C3F" w:rsidRDefault="00DB5C3F" w:rsidP="002373B1">
      <w:pPr>
        <w:jc w:val="center"/>
        <w:rPr>
          <w:rFonts w:ascii="Arial" w:hAnsi="Arial" w:cs="Arial"/>
          <w:b/>
          <w:bCs/>
          <w:sz w:val="28"/>
          <w:szCs w:val="28"/>
          <w:u w:val="single"/>
        </w:rPr>
      </w:pPr>
    </w:p>
    <w:p w14:paraId="062965C1" w14:textId="77777777" w:rsidR="00DB5C3F" w:rsidRDefault="00DB5C3F" w:rsidP="002373B1">
      <w:pPr>
        <w:jc w:val="center"/>
        <w:rPr>
          <w:rFonts w:ascii="Arial" w:hAnsi="Arial" w:cs="Arial"/>
          <w:b/>
          <w:bCs/>
          <w:sz w:val="28"/>
          <w:szCs w:val="28"/>
          <w:u w:val="single"/>
        </w:rPr>
      </w:pPr>
    </w:p>
    <w:p w14:paraId="3B883A8F" w14:textId="77777777" w:rsidR="00DB5C3F" w:rsidRDefault="00DB5C3F" w:rsidP="002373B1">
      <w:pPr>
        <w:jc w:val="center"/>
        <w:rPr>
          <w:rFonts w:ascii="Arial" w:hAnsi="Arial" w:cs="Arial"/>
          <w:b/>
          <w:bCs/>
          <w:sz w:val="28"/>
          <w:szCs w:val="28"/>
          <w:u w:val="single"/>
        </w:rPr>
      </w:pPr>
    </w:p>
    <w:p w14:paraId="256BDAFC" w14:textId="77777777" w:rsidR="00DB5C3F" w:rsidRDefault="00DB5C3F" w:rsidP="002373B1">
      <w:pPr>
        <w:jc w:val="center"/>
        <w:rPr>
          <w:rFonts w:ascii="Arial" w:hAnsi="Arial" w:cs="Arial"/>
          <w:b/>
          <w:bCs/>
          <w:sz w:val="28"/>
          <w:szCs w:val="28"/>
          <w:u w:val="single"/>
        </w:rPr>
      </w:pPr>
    </w:p>
    <w:p w14:paraId="2658E70E" w14:textId="77777777" w:rsidR="00DB5C3F" w:rsidRDefault="00DB5C3F" w:rsidP="002373B1">
      <w:pPr>
        <w:jc w:val="center"/>
        <w:rPr>
          <w:rFonts w:ascii="Arial" w:hAnsi="Arial" w:cs="Arial"/>
          <w:b/>
          <w:bCs/>
          <w:sz w:val="28"/>
          <w:szCs w:val="28"/>
          <w:u w:val="single"/>
        </w:rPr>
      </w:pPr>
    </w:p>
    <w:p w14:paraId="3ADD8D12" w14:textId="77777777" w:rsidR="00DB5C3F" w:rsidRDefault="00DB5C3F" w:rsidP="002373B1">
      <w:pPr>
        <w:jc w:val="center"/>
        <w:rPr>
          <w:rFonts w:ascii="Arial" w:hAnsi="Arial" w:cs="Arial"/>
          <w:b/>
          <w:bCs/>
          <w:sz w:val="28"/>
          <w:szCs w:val="28"/>
          <w:u w:val="single"/>
        </w:rPr>
      </w:pPr>
    </w:p>
    <w:p w14:paraId="62360B31" w14:textId="77777777" w:rsidR="00DB5C3F" w:rsidRDefault="00DB5C3F" w:rsidP="002373B1">
      <w:pPr>
        <w:jc w:val="center"/>
        <w:rPr>
          <w:rFonts w:ascii="Arial" w:hAnsi="Arial" w:cs="Arial"/>
          <w:b/>
          <w:bCs/>
          <w:sz w:val="28"/>
          <w:szCs w:val="28"/>
          <w:u w:val="single"/>
        </w:rPr>
      </w:pPr>
    </w:p>
    <w:p w14:paraId="0277E5FE" w14:textId="18C1E9E1" w:rsidR="001D640C" w:rsidRPr="002373B1" w:rsidRDefault="001D640C" w:rsidP="002373B1">
      <w:pPr>
        <w:jc w:val="center"/>
        <w:rPr>
          <w:rFonts w:ascii="Arial" w:hAnsi="Arial" w:cs="Arial"/>
          <w:b/>
          <w:bCs/>
          <w:sz w:val="28"/>
          <w:szCs w:val="28"/>
          <w:u w:val="single"/>
          <w:lang w:val="cy-GB"/>
        </w:rPr>
      </w:pPr>
      <w:proofErr w:type="spellStart"/>
      <w:r w:rsidRPr="002373B1">
        <w:rPr>
          <w:rFonts w:ascii="Arial" w:hAnsi="Arial" w:cs="Arial"/>
          <w:b/>
          <w:bCs/>
          <w:sz w:val="28"/>
          <w:szCs w:val="28"/>
          <w:u w:val="single"/>
        </w:rPr>
        <w:lastRenderedPageBreak/>
        <w:t>Cymharwch</w:t>
      </w:r>
      <w:proofErr w:type="spellEnd"/>
      <w:r w:rsidRPr="002373B1">
        <w:rPr>
          <w:rFonts w:ascii="Arial" w:hAnsi="Arial" w:cs="Arial"/>
          <w:b/>
          <w:bCs/>
          <w:sz w:val="28"/>
          <w:szCs w:val="28"/>
          <w:u w:val="single"/>
        </w:rPr>
        <w:t xml:space="preserve"> a </w:t>
      </w:r>
      <w:proofErr w:type="spellStart"/>
      <w:r w:rsidRPr="002373B1">
        <w:rPr>
          <w:rFonts w:ascii="Arial" w:hAnsi="Arial" w:cs="Arial"/>
          <w:b/>
          <w:bCs/>
          <w:sz w:val="28"/>
          <w:szCs w:val="28"/>
          <w:u w:val="single"/>
        </w:rPr>
        <w:t>chyferbynnwch</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dwy</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ymyrraeth</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wahanol</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sy’n</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seiliedig</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ar</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theori</w:t>
      </w:r>
      <w:proofErr w:type="spellEnd"/>
      <w:r w:rsidRPr="002373B1">
        <w:rPr>
          <w:rFonts w:ascii="Arial" w:hAnsi="Arial" w:cs="Arial"/>
          <w:b/>
          <w:bCs/>
          <w:sz w:val="28"/>
          <w:szCs w:val="28"/>
          <w:u w:val="single"/>
        </w:rPr>
        <w:t xml:space="preserve"> ac </w:t>
      </w:r>
      <w:proofErr w:type="spellStart"/>
      <w:r w:rsidRPr="002373B1">
        <w:rPr>
          <w:rFonts w:ascii="Arial" w:hAnsi="Arial" w:cs="Arial"/>
          <w:b/>
          <w:bCs/>
          <w:sz w:val="28"/>
          <w:szCs w:val="28"/>
          <w:u w:val="single"/>
        </w:rPr>
        <w:t>sydd</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wedi’u</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dylunio</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i</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gefnogi</w:t>
      </w:r>
      <w:proofErr w:type="spellEnd"/>
      <w:r w:rsidRPr="002373B1">
        <w:rPr>
          <w:rFonts w:ascii="Arial" w:hAnsi="Arial" w:cs="Arial"/>
          <w:b/>
          <w:bCs/>
          <w:sz w:val="28"/>
          <w:szCs w:val="28"/>
          <w:u w:val="single"/>
        </w:rPr>
        <w:t xml:space="preserve"> iechyd a </w:t>
      </w:r>
      <w:proofErr w:type="spellStart"/>
      <w:r w:rsidRPr="002373B1">
        <w:rPr>
          <w:rFonts w:ascii="Arial" w:hAnsi="Arial" w:cs="Arial"/>
          <w:b/>
          <w:bCs/>
          <w:sz w:val="28"/>
          <w:szCs w:val="28"/>
          <w:u w:val="single"/>
        </w:rPr>
        <w:t>lles</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emosiynol</w:t>
      </w:r>
      <w:proofErr w:type="spellEnd"/>
      <w:r w:rsidRPr="002373B1">
        <w:rPr>
          <w:rFonts w:ascii="Arial" w:hAnsi="Arial" w:cs="Arial"/>
          <w:b/>
          <w:bCs/>
          <w:sz w:val="28"/>
          <w:szCs w:val="28"/>
          <w:u w:val="single"/>
        </w:rPr>
        <w:t xml:space="preserve"> a </w:t>
      </w:r>
      <w:proofErr w:type="spellStart"/>
      <w:r w:rsidRPr="002373B1">
        <w:rPr>
          <w:rFonts w:ascii="Arial" w:hAnsi="Arial" w:cs="Arial"/>
          <w:b/>
          <w:bCs/>
          <w:sz w:val="28"/>
          <w:szCs w:val="28"/>
          <w:u w:val="single"/>
        </w:rPr>
        <w:t>meddyliol</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dysgwyr</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drwy</w:t>
      </w:r>
      <w:proofErr w:type="spellEnd"/>
      <w:r w:rsidRPr="002373B1">
        <w:rPr>
          <w:rFonts w:ascii="Arial" w:hAnsi="Arial" w:cs="Arial"/>
          <w:b/>
          <w:bCs/>
          <w:sz w:val="28"/>
          <w:szCs w:val="28"/>
          <w:u w:val="single"/>
        </w:rPr>
        <w:t xml:space="preserve"> a </w:t>
      </w:r>
      <w:proofErr w:type="spellStart"/>
      <w:r w:rsidRPr="002373B1">
        <w:rPr>
          <w:rFonts w:ascii="Arial" w:hAnsi="Arial" w:cs="Arial"/>
          <w:b/>
          <w:bCs/>
          <w:sz w:val="28"/>
          <w:szCs w:val="28"/>
          <w:u w:val="single"/>
        </w:rPr>
        <w:t>thu</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hwnt</w:t>
      </w:r>
      <w:proofErr w:type="spellEnd"/>
      <w:r w:rsidRPr="002373B1">
        <w:rPr>
          <w:rFonts w:ascii="Arial" w:hAnsi="Arial" w:cs="Arial"/>
          <w:b/>
          <w:bCs/>
          <w:sz w:val="28"/>
          <w:szCs w:val="28"/>
          <w:u w:val="single"/>
        </w:rPr>
        <w:t xml:space="preserve"> </w:t>
      </w:r>
      <w:proofErr w:type="spellStart"/>
      <w:r w:rsidRPr="002373B1">
        <w:rPr>
          <w:rFonts w:ascii="Arial" w:hAnsi="Arial" w:cs="Arial"/>
          <w:b/>
          <w:bCs/>
          <w:sz w:val="28"/>
          <w:szCs w:val="28"/>
          <w:u w:val="single"/>
        </w:rPr>
        <w:t>i</w:t>
      </w:r>
      <w:proofErr w:type="spellEnd"/>
      <w:r w:rsidRPr="002373B1">
        <w:rPr>
          <w:rFonts w:ascii="Arial" w:hAnsi="Arial" w:cs="Arial"/>
          <w:b/>
          <w:bCs/>
          <w:sz w:val="28"/>
          <w:szCs w:val="28"/>
          <w:u w:val="single"/>
        </w:rPr>
        <w:t xml:space="preserve"> COVID-19.</w:t>
      </w:r>
    </w:p>
    <w:p w14:paraId="7B11C267" w14:textId="11AE3860" w:rsidR="00102807" w:rsidRPr="00DB5C3F" w:rsidRDefault="00102807" w:rsidP="00DB5C3F">
      <w:pPr>
        <w:spacing w:line="360" w:lineRule="auto"/>
        <w:rPr>
          <w:rFonts w:ascii="Arial" w:hAnsi="Arial" w:cs="Arial"/>
          <w:lang w:val="cy-GB"/>
        </w:rPr>
      </w:pPr>
      <w:r w:rsidRPr="00DB5C3F">
        <w:rPr>
          <w:rFonts w:ascii="Arial" w:hAnsi="Arial" w:cs="Arial"/>
          <w:lang w:val="cy-GB"/>
        </w:rPr>
        <w:t xml:space="preserve">Mae nifer enfawr o bethau wedi newid </w:t>
      </w:r>
      <w:r w:rsidR="001D640C" w:rsidRPr="00DB5C3F">
        <w:rPr>
          <w:rFonts w:ascii="Arial" w:hAnsi="Arial" w:cs="Arial"/>
          <w:lang w:val="cy-GB"/>
        </w:rPr>
        <w:t>dros y blynyddoedd diwethaf</w:t>
      </w:r>
      <w:r w:rsidRPr="00DB5C3F">
        <w:rPr>
          <w:rFonts w:ascii="Arial" w:hAnsi="Arial" w:cs="Arial"/>
          <w:lang w:val="cy-GB"/>
        </w:rPr>
        <w:t xml:space="preserve"> ers COVID-19. Mae iechyd a lles pawb wedi dod </w:t>
      </w:r>
      <w:r w:rsidR="001D640C" w:rsidRPr="00DB5C3F">
        <w:rPr>
          <w:rFonts w:ascii="Arial" w:hAnsi="Arial" w:cs="Arial"/>
          <w:lang w:val="cy-GB"/>
        </w:rPr>
        <w:t>yn</w:t>
      </w:r>
      <w:r w:rsidRPr="00DB5C3F">
        <w:rPr>
          <w:rFonts w:ascii="Arial" w:hAnsi="Arial" w:cs="Arial"/>
          <w:lang w:val="cy-GB"/>
        </w:rPr>
        <w:t xml:space="preserve"> flaenoriaeth gan i les pawb cael e</w:t>
      </w:r>
      <w:r w:rsidR="001D640C" w:rsidRPr="00DB5C3F">
        <w:rPr>
          <w:rFonts w:ascii="Arial" w:hAnsi="Arial" w:cs="Arial"/>
          <w:lang w:val="cy-GB"/>
        </w:rPr>
        <w:t>u</w:t>
      </w:r>
      <w:r w:rsidRPr="00DB5C3F">
        <w:rPr>
          <w:rFonts w:ascii="Arial" w:hAnsi="Arial" w:cs="Arial"/>
          <w:lang w:val="cy-GB"/>
        </w:rPr>
        <w:t xml:space="preserve"> effeithio’n enfawr </w:t>
      </w:r>
      <w:r w:rsidR="001D640C" w:rsidRPr="00DB5C3F">
        <w:rPr>
          <w:rFonts w:ascii="Arial" w:hAnsi="Arial" w:cs="Arial"/>
          <w:lang w:val="cy-GB"/>
        </w:rPr>
        <w:t>gan y pandemig</w:t>
      </w:r>
      <w:r w:rsidRPr="00DB5C3F">
        <w:rPr>
          <w:rFonts w:ascii="Arial" w:hAnsi="Arial" w:cs="Arial"/>
          <w:lang w:val="cy-GB"/>
        </w:rPr>
        <w:t>,</w:t>
      </w:r>
      <w:r w:rsidR="001D640C" w:rsidRPr="00DB5C3F">
        <w:rPr>
          <w:rFonts w:ascii="Arial" w:hAnsi="Arial" w:cs="Arial"/>
          <w:lang w:val="cy-GB"/>
        </w:rPr>
        <w:t xml:space="preserve"> yn</w:t>
      </w:r>
      <w:r w:rsidRPr="00DB5C3F">
        <w:rPr>
          <w:rFonts w:ascii="Arial" w:hAnsi="Arial" w:cs="Arial"/>
          <w:lang w:val="cy-GB"/>
        </w:rPr>
        <w:t xml:space="preserve"> enwedig </w:t>
      </w:r>
      <w:r w:rsidR="001D640C" w:rsidRPr="00DB5C3F">
        <w:rPr>
          <w:rFonts w:ascii="Arial" w:hAnsi="Arial" w:cs="Arial"/>
          <w:lang w:val="cy-GB"/>
        </w:rPr>
        <w:t xml:space="preserve">lles </w:t>
      </w:r>
      <w:r w:rsidRPr="00DB5C3F">
        <w:rPr>
          <w:rFonts w:ascii="Arial" w:hAnsi="Arial" w:cs="Arial"/>
          <w:lang w:val="cy-GB"/>
        </w:rPr>
        <w:t xml:space="preserve">plant ysgol. Yn ysgolion nawr mae popeth wedi newid neu yn dechrau newid trwy’r cwricwlwm newydd sef Cwricwlwm i Gymru. Yn y maes dysgu a phrofiad iechyd a lles mae’n sicrhau dysgu a darparu’r sgiliau i hybu iechyd meddwl ac emosiynol dysgwyr Cymru. </w:t>
      </w:r>
    </w:p>
    <w:p w14:paraId="47A91A8B" w14:textId="033A9FD1" w:rsidR="00FF410B" w:rsidRPr="00DB5C3F" w:rsidRDefault="00C35580" w:rsidP="00DB5C3F">
      <w:pPr>
        <w:spacing w:line="360" w:lineRule="auto"/>
        <w:rPr>
          <w:rFonts w:ascii="Arial" w:hAnsi="Arial" w:cs="Arial"/>
          <w:lang w:val="cy-GB"/>
        </w:rPr>
      </w:pPr>
      <w:r w:rsidRPr="00DB5C3F">
        <w:rPr>
          <w:rFonts w:ascii="Arial" w:hAnsi="Arial" w:cs="Arial"/>
          <w:lang w:val="cy-GB"/>
        </w:rPr>
        <w:t xml:space="preserve">“Gall y maes hwn helpu dysgwyr i archwilio’r cysylltiadau rhwng eu profiadau, eu hiechyd meddwl a’u lles emosiynol. Wrth gael cyfleoedd i archwilio cymhlethdodau’r cysylltiadau hyn, galluogir dysgwyr i ddeall nad yw teimladau ac emosiynau’n sefydlog yn gyson.” (Llywodraeth Cymru, </w:t>
      </w:r>
      <w:r w:rsidR="00F47902" w:rsidRPr="00DB5C3F">
        <w:rPr>
          <w:rFonts w:ascii="Arial" w:hAnsi="Arial" w:cs="Arial"/>
          <w:lang w:val="cy-GB"/>
        </w:rPr>
        <w:t>2019</w:t>
      </w:r>
      <w:r w:rsidRPr="00DB5C3F">
        <w:rPr>
          <w:rFonts w:ascii="Arial" w:hAnsi="Arial" w:cs="Arial"/>
          <w:lang w:val="cy-GB"/>
        </w:rPr>
        <w:t>)</w:t>
      </w:r>
      <w:r w:rsidR="00F47902" w:rsidRPr="00DB5C3F">
        <w:rPr>
          <w:rFonts w:ascii="Arial" w:hAnsi="Arial" w:cs="Arial"/>
          <w:lang w:val="cy-GB"/>
        </w:rPr>
        <w:t>.</w:t>
      </w:r>
    </w:p>
    <w:p w14:paraId="56FC4224" w14:textId="0DE0F6A7" w:rsidR="004437B0" w:rsidRPr="00DB5C3F" w:rsidRDefault="004437B0" w:rsidP="00DB5C3F">
      <w:pPr>
        <w:spacing w:line="360" w:lineRule="auto"/>
        <w:rPr>
          <w:rFonts w:ascii="Arial" w:hAnsi="Arial" w:cs="Arial"/>
          <w:lang w:val="cy-GB"/>
        </w:rPr>
      </w:pPr>
      <w:r w:rsidRPr="00DB5C3F">
        <w:rPr>
          <w:rFonts w:ascii="Arial" w:hAnsi="Arial" w:cs="Arial"/>
          <w:lang w:val="cy-GB"/>
        </w:rPr>
        <w:t>Mae hyn yn sicrhau bod athrawon ac ysgolion ar draws Cymru yn datblygu iechyd lles ac emosiynol plant a ddim yn edrych ar y maes dysgu a phrofiad o iechyd a lles yn unig o safbwynt iechyd corfforol. Yn ogystal i’r cwricwlwm newydd mae yna hawliau plant sydd yn cefnogi'r safbwynt o ddatblygiad iechyd a lles meddyliol ac emosiynol plant yng Nghymru. Dywed Llywodraeth Cymru (2016) bod hawl gan ddisgyblion cael mynediad i gyfleoedd sydd yn berthnasol i anghenion y disgybl ac mae’n rhaid i’r ysgol a</w:t>
      </w:r>
      <w:r w:rsidR="001D640C" w:rsidRPr="00DB5C3F">
        <w:rPr>
          <w:rFonts w:ascii="Arial" w:hAnsi="Arial" w:cs="Arial"/>
          <w:lang w:val="cy-GB"/>
        </w:rPr>
        <w:t>’r</w:t>
      </w:r>
      <w:r w:rsidRPr="00DB5C3F">
        <w:rPr>
          <w:rFonts w:ascii="Arial" w:hAnsi="Arial" w:cs="Arial"/>
          <w:lang w:val="cy-GB"/>
        </w:rPr>
        <w:t xml:space="preserve"> athro addasu i gwrdd ag anghenion y disgybl. Mae hyn yn hanfodol wrth ystyried addysgu’r dosbarth ac i ystyried pob disgybl fel unigolyn sydd gydag anghenion gwahanol. </w:t>
      </w:r>
    </w:p>
    <w:p w14:paraId="0846095F" w14:textId="435AF4E3" w:rsidR="00C35580" w:rsidRPr="00DB5C3F" w:rsidRDefault="005B66D2" w:rsidP="00DB5C3F">
      <w:pPr>
        <w:spacing w:line="360" w:lineRule="auto"/>
        <w:rPr>
          <w:rFonts w:ascii="Arial" w:hAnsi="Arial" w:cs="Arial"/>
          <w:lang w:val="cy-GB"/>
        </w:rPr>
      </w:pPr>
      <w:r w:rsidRPr="00DB5C3F">
        <w:rPr>
          <w:rFonts w:ascii="Arial" w:hAnsi="Arial" w:cs="Arial"/>
          <w:lang w:val="cy-GB"/>
        </w:rPr>
        <w:t xml:space="preserve">Mae’r ddeddfwriaeth hyn yn gyd fynd gyda sut mae lles wedi cael </w:t>
      </w:r>
      <w:r w:rsidR="001D640C" w:rsidRPr="00DB5C3F">
        <w:rPr>
          <w:rFonts w:ascii="Arial" w:hAnsi="Arial" w:cs="Arial"/>
          <w:lang w:val="cy-GB"/>
        </w:rPr>
        <w:t>blaenoriaeth</w:t>
      </w:r>
      <w:r w:rsidRPr="00DB5C3F">
        <w:rPr>
          <w:rFonts w:ascii="Arial" w:hAnsi="Arial" w:cs="Arial"/>
          <w:lang w:val="cy-GB"/>
        </w:rPr>
        <w:t xml:space="preserve"> yn fy leoliad yn ystod a thu hwnt i COVID-19. Mae cefnogi lles wedi bod yn her yn ystod y blynyddoedd diwethaf ond mewn sefyllfa fy hun roedd strategaethau wedi cael i roi mewn lle er mwyn ceisio cefnogi </w:t>
      </w:r>
      <w:r w:rsidR="00DC2E19" w:rsidRPr="00DB5C3F">
        <w:rPr>
          <w:rFonts w:ascii="Arial" w:hAnsi="Arial" w:cs="Arial"/>
          <w:lang w:val="cy-GB"/>
        </w:rPr>
        <w:t>gymaint</w:t>
      </w:r>
      <w:r w:rsidRPr="00DB5C3F">
        <w:rPr>
          <w:rFonts w:ascii="Arial" w:hAnsi="Arial" w:cs="Arial"/>
          <w:lang w:val="cy-GB"/>
        </w:rPr>
        <w:t xml:space="preserve"> â phosib. Y ddwy ymyrraeth fydd yn cael i gymharu â chyferbynnu</w:t>
      </w:r>
      <w:r w:rsidR="00DC2E19" w:rsidRPr="00DB5C3F">
        <w:rPr>
          <w:rFonts w:ascii="Arial" w:hAnsi="Arial" w:cs="Arial"/>
          <w:lang w:val="cy-GB"/>
        </w:rPr>
        <w:t xml:space="preserve"> yn y traethawd yma</w:t>
      </w:r>
      <w:r w:rsidRPr="00DB5C3F">
        <w:rPr>
          <w:rFonts w:ascii="Arial" w:hAnsi="Arial" w:cs="Arial"/>
          <w:lang w:val="cy-GB"/>
        </w:rPr>
        <w:t xml:space="preserve"> bydd Lego therapi ac ELSA. Mae’r ddau hyn wedi cael </w:t>
      </w:r>
      <w:r w:rsidR="00DC2E19" w:rsidRPr="00DB5C3F">
        <w:rPr>
          <w:rFonts w:ascii="Arial" w:hAnsi="Arial" w:cs="Arial"/>
          <w:lang w:val="cy-GB"/>
        </w:rPr>
        <w:t>eu</w:t>
      </w:r>
      <w:r w:rsidRPr="00DB5C3F">
        <w:rPr>
          <w:rFonts w:ascii="Arial" w:hAnsi="Arial" w:cs="Arial"/>
          <w:lang w:val="cy-GB"/>
        </w:rPr>
        <w:t xml:space="preserve"> dewis am nifer o resymau gwahanol, dywed LeGoff (2023) bod Lego therapi wedi cael </w:t>
      </w:r>
      <w:r w:rsidR="00DC2E19" w:rsidRPr="00DB5C3F">
        <w:rPr>
          <w:rFonts w:ascii="Arial" w:hAnsi="Arial" w:cs="Arial"/>
          <w:lang w:val="cy-GB"/>
        </w:rPr>
        <w:t>ei</w:t>
      </w:r>
      <w:r w:rsidRPr="00DB5C3F">
        <w:rPr>
          <w:rFonts w:ascii="Arial" w:hAnsi="Arial" w:cs="Arial"/>
          <w:lang w:val="cy-GB"/>
        </w:rPr>
        <w:t xml:space="preserve"> greu am griw bach o blant awtistig oedd </w:t>
      </w:r>
      <w:r w:rsidR="00DC2E19" w:rsidRPr="00DB5C3F">
        <w:rPr>
          <w:rFonts w:ascii="Arial" w:hAnsi="Arial" w:cs="Arial"/>
          <w:lang w:val="cy-GB"/>
        </w:rPr>
        <w:t>gyda</w:t>
      </w:r>
      <w:r w:rsidRPr="00DB5C3F">
        <w:rPr>
          <w:rFonts w:ascii="Arial" w:hAnsi="Arial" w:cs="Arial"/>
          <w:lang w:val="cy-GB"/>
        </w:rPr>
        <w:t xml:space="preserve"> diddordeb mewn Lego i ddatblygu sgiliau cymdeithasol. Mae hyn yn hanfodol i ddeall sut mae’r ymyrraeth yma yn allweddol </w:t>
      </w:r>
      <w:r w:rsidR="00DC2E19" w:rsidRPr="00DB5C3F">
        <w:rPr>
          <w:rFonts w:ascii="Arial" w:hAnsi="Arial" w:cs="Arial"/>
          <w:lang w:val="cy-GB"/>
        </w:rPr>
        <w:t>yn ystod</w:t>
      </w:r>
      <w:r w:rsidRPr="00DB5C3F">
        <w:rPr>
          <w:rFonts w:ascii="Arial" w:hAnsi="Arial" w:cs="Arial"/>
          <w:lang w:val="cy-GB"/>
        </w:rPr>
        <w:t xml:space="preserve"> </w:t>
      </w:r>
      <w:r w:rsidR="00DC2E19" w:rsidRPr="00DB5C3F">
        <w:rPr>
          <w:rFonts w:ascii="Arial" w:hAnsi="Arial" w:cs="Arial"/>
          <w:lang w:val="cy-GB"/>
        </w:rPr>
        <w:t>a wedi</w:t>
      </w:r>
      <w:r w:rsidRPr="00DB5C3F">
        <w:rPr>
          <w:rFonts w:ascii="Arial" w:hAnsi="Arial" w:cs="Arial"/>
          <w:lang w:val="cy-GB"/>
        </w:rPr>
        <w:t xml:space="preserve"> COVID-19. Yn ychwanegol i hyn mae Lego therapi gallu cael </w:t>
      </w:r>
      <w:r w:rsidR="00DC2E19" w:rsidRPr="00DB5C3F">
        <w:rPr>
          <w:rFonts w:ascii="Arial" w:hAnsi="Arial" w:cs="Arial"/>
          <w:lang w:val="cy-GB"/>
        </w:rPr>
        <w:t>e</w:t>
      </w:r>
      <w:r w:rsidRPr="00DB5C3F">
        <w:rPr>
          <w:rFonts w:ascii="Arial" w:hAnsi="Arial" w:cs="Arial"/>
          <w:lang w:val="cy-GB"/>
        </w:rPr>
        <w:t>i addasu er mwyn iddo fod yn agwedd ysgol gyfan</w:t>
      </w:r>
      <w:r w:rsidR="00CE1D50" w:rsidRPr="00DB5C3F">
        <w:rPr>
          <w:rFonts w:ascii="Arial" w:hAnsi="Arial" w:cs="Arial"/>
          <w:lang w:val="cy-GB"/>
        </w:rPr>
        <w:t xml:space="preserve">. Dywed Boyle (2014) roedd Lego therapi wedi cael </w:t>
      </w:r>
      <w:r w:rsidR="00DC2E19" w:rsidRPr="00DB5C3F">
        <w:rPr>
          <w:rFonts w:ascii="Arial" w:hAnsi="Arial" w:cs="Arial"/>
          <w:lang w:val="cy-GB"/>
        </w:rPr>
        <w:t>e</w:t>
      </w:r>
      <w:r w:rsidR="00CE1D50" w:rsidRPr="00DB5C3F">
        <w:rPr>
          <w:rFonts w:ascii="Arial" w:hAnsi="Arial" w:cs="Arial"/>
          <w:lang w:val="cy-GB"/>
        </w:rPr>
        <w:t>i greu ar gyfer plant awtistig</w:t>
      </w:r>
      <w:r w:rsidR="00DC2E19" w:rsidRPr="00DB5C3F">
        <w:rPr>
          <w:rFonts w:ascii="Arial" w:hAnsi="Arial" w:cs="Arial"/>
          <w:lang w:val="cy-GB"/>
        </w:rPr>
        <w:t>,</w:t>
      </w:r>
      <w:r w:rsidR="00CE1D50" w:rsidRPr="00DB5C3F">
        <w:rPr>
          <w:rFonts w:ascii="Arial" w:hAnsi="Arial" w:cs="Arial"/>
          <w:lang w:val="cy-GB"/>
        </w:rPr>
        <w:t xml:space="preserve"> ond mae wedi ehangu i roi cyfleoedd i blant a fydd yn manteisio o ddatblygu sgiliau cymdeithasol. Rwy</w:t>
      </w:r>
      <w:r w:rsidR="00DC2E19" w:rsidRPr="00DB5C3F">
        <w:rPr>
          <w:rFonts w:ascii="Arial" w:hAnsi="Arial" w:cs="Arial"/>
          <w:lang w:val="cy-GB"/>
        </w:rPr>
        <w:t>f</w:t>
      </w:r>
      <w:r w:rsidR="00CE1D50" w:rsidRPr="00DB5C3F">
        <w:rPr>
          <w:rFonts w:ascii="Arial" w:hAnsi="Arial" w:cs="Arial"/>
          <w:lang w:val="cy-GB"/>
        </w:rPr>
        <w:t xml:space="preserve"> wedi dewis ELSA oherwydd mae’r angen ar gyfer hyn wedi tyfu yn enfawr ers COVID-19 </w:t>
      </w:r>
      <w:r w:rsidR="00DC2E19" w:rsidRPr="00DB5C3F">
        <w:rPr>
          <w:rFonts w:ascii="Arial" w:hAnsi="Arial" w:cs="Arial"/>
          <w:lang w:val="cy-GB"/>
        </w:rPr>
        <w:t>yn</w:t>
      </w:r>
      <w:r w:rsidR="00CE1D50" w:rsidRPr="00DB5C3F">
        <w:rPr>
          <w:rFonts w:ascii="Arial" w:hAnsi="Arial" w:cs="Arial"/>
          <w:lang w:val="cy-GB"/>
        </w:rPr>
        <w:t xml:space="preserve"> wahanol i Lego therapi. Mae ELSA yn cefnogi a datblygu llythrennedd emosiynol disgyblion sydd yn derbyn yr ymyrraeth. Dywed Sheila Burton (2020) </w:t>
      </w:r>
      <w:r w:rsidR="00CE1D50" w:rsidRPr="00DB5C3F">
        <w:rPr>
          <w:rFonts w:ascii="Arial" w:hAnsi="Arial" w:cs="Arial"/>
          <w:lang w:val="cy-GB"/>
        </w:rPr>
        <w:lastRenderedPageBreak/>
        <w:t xml:space="preserve">mae angen edrych ar y disgyblion yn </w:t>
      </w:r>
      <w:r w:rsidR="00DC2E19" w:rsidRPr="00DB5C3F">
        <w:rPr>
          <w:rFonts w:ascii="Arial" w:hAnsi="Arial" w:cs="Arial"/>
          <w:lang w:val="cy-GB"/>
        </w:rPr>
        <w:t>eu cyfanrwydd</w:t>
      </w:r>
      <w:r w:rsidR="00CE1D50" w:rsidRPr="00DB5C3F">
        <w:rPr>
          <w:rFonts w:ascii="Arial" w:hAnsi="Arial" w:cs="Arial"/>
          <w:lang w:val="cy-GB"/>
        </w:rPr>
        <w:t xml:space="preserve"> a bydd angen fwy o gefnogaeth ar rai i ddatblygu e</w:t>
      </w:r>
      <w:r w:rsidR="00DC2E19" w:rsidRPr="00DB5C3F">
        <w:rPr>
          <w:rFonts w:ascii="Arial" w:hAnsi="Arial" w:cs="Arial"/>
          <w:lang w:val="cy-GB"/>
        </w:rPr>
        <w:t>u</w:t>
      </w:r>
      <w:r w:rsidR="00CE1D50" w:rsidRPr="00DB5C3F">
        <w:rPr>
          <w:rFonts w:ascii="Arial" w:hAnsi="Arial" w:cs="Arial"/>
          <w:lang w:val="cy-GB"/>
        </w:rPr>
        <w:t xml:space="preserve"> sgiliau emosiynol gydag anghenion gwahanol. Felly, mae ELSA yn ymyrraeth sydd yn ceisio datblygu llythrennedd emosiynol y disgyblion mewn sesiynau unigol neu grwpiau bach. </w:t>
      </w:r>
      <w:r w:rsidR="00C206E9" w:rsidRPr="00DB5C3F">
        <w:rPr>
          <w:rFonts w:ascii="Arial" w:hAnsi="Arial" w:cs="Arial"/>
          <w:lang w:val="cy-GB"/>
        </w:rPr>
        <w:t xml:space="preserve"> </w:t>
      </w:r>
    </w:p>
    <w:p w14:paraId="41FA73CB" w14:textId="018F7E8A" w:rsidR="00A430F3" w:rsidRPr="00DB5C3F" w:rsidRDefault="00A13BA0" w:rsidP="00DB5C3F">
      <w:pPr>
        <w:spacing w:line="360" w:lineRule="auto"/>
        <w:rPr>
          <w:rFonts w:ascii="Arial" w:hAnsi="Arial" w:cs="Arial"/>
          <w:lang w:val="cy-GB"/>
        </w:rPr>
      </w:pPr>
      <w:r w:rsidRPr="00DB5C3F">
        <w:rPr>
          <w:rFonts w:ascii="Arial" w:hAnsi="Arial" w:cs="Arial"/>
          <w:lang w:val="cy-GB"/>
        </w:rPr>
        <w:t xml:space="preserve">Daeth </w:t>
      </w:r>
      <w:proofErr w:type="spellStart"/>
      <w:r w:rsidRPr="00DB5C3F">
        <w:rPr>
          <w:rFonts w:ascii="Arial" w:hAnsi="Arial" w:cs="Arial"/>
          <w:lang w:val="cy-GB"/>
        </w:rPr>
        <w:t>Lego</w:t>
      </w:r>
      <w:proofErr w:type="spellEnd"/>
      <w:r w:rsidRPr="00DB5C3F">
        <w:rPr>
          <w:rFonts w:ascii="Arial" w:hAnsi="Arial" w:cs="Arial"/>
          <w:lang w:val="cy-GB"/>
        </w:rPr>
        <w:t xml:space="preserve"> therapi o </w:t>
      </w:r>
      <w:proofErr w:type="spellStart"/>
      <w:r w:rsidRPr="00DB5C3F">
        <w:rPr>
          <w:rFonts w:ascii="Arial" w:hAnsi="Arial" w:cs="Arial"/>
          <w:lang w:val="cy-GB"/>
        </w:rPr>
        <w:t>LeGoff</w:t>
      </w:r>
      <w:proofErr w:type="spellEnd"/>
      <w:r w:rsidRPr="00DB5C3F">
        <w:rPr>
          <w:rFonts w:ascii="Arial" w:hAnsi="Arial" w:cs="Arial"/>
          <w:lang w:val="cy-GB"/>
        </w:rPr>
        <w:t xml:space="preserve"> (20</w:t>
      </w:r>
      <w:r w:rsidR="0000474B" w:rsidRPr="00DB5C3F">
        <w:rPr>
          <w:rFonts w:ascii="Arial" w:hAnsi="Arial" w:cs="Arial"/>
          <w:lang w:val="cy-GB"/>
        </w:rPr>
        <w:t>04</w:t>
      </w:r>
      <w:r w:rsidRPr="00DB5C3F">
        <w:rPr>
          <w:rFonts w:ascii="Arial" w:hAnsi="Arial" w:cs="Arial"/>
          <w:lang w:val="cy-GB"/>
        </w:rPr>
        <w:t xml:space="preserve">) pan </w:t>
      </w:r>
      <w:r w:rsidR="00DC2E19" w:rsidRPr="00DB5C3F">
        <w:rPr>
          <w:rFonts w:ascii="Arial" w:hAnsi="Arial" w:cs="Arial"/>
          <w:lang w:val="cy-GB"/>
        </w:rPr>
        <w:t>wnaeth</w:t>
      </w:r>
      <w:r w:rsidRPr="00DB5C3F">
        <w:rPr>
          <w:rFonts w:ascii="Arial" w:hAnsi="Arial" w:cs="Arial"/>
          <w:lang w:val="cy-GB"/>
        </w:rPr>
        <w:t xml:space="preserve"> sylweddoli </w:t>
      </w:r>
      <w:r w:rsidR="00DC2E19" w:rsidRPr="00DB5C3F">
        <w:rPr>
          <w:rFonts w:ascii="Arial" w:hAnsi="Arial" w:cs="Arial"/>
          <w:lang w:val="cy-GB"/>
        </w:rPr>
        <w:t>bod</w:t>
      </w:r>
      <w:r w:rsidRPr="00DB5C3F">
        <w:rPr>
          <w:rFonts w:ascii="Arial" w:hAnsi="Arial" w:cs="Arial"/>
          <w:lang w:val="cy-GB"/>
        </w:rPr>
        <w:t xml:space="preserve"> nifer o ddisgyblion oedd yn derbyn ymyrraeth gyda diddordeb mewn Lego felly </w:t>
      </w:r>
      <w:r w:rsidR="00DC2E19" w:rsidRPr="00DB5C3F">
        <w:rPr>
          <w:rFonts w:ascii="Arial" w:hAnsi="Arial" w:cs="Arial"/>
          <w:lang w:val="cy-GB"/>
        </w:rPr>
        <w:t>fe wnaeth d</w:t>
      </w:r>
      <w:r w:rsidRPr="00DB5C3F">
        <w:rPr>
          <w:rFonts w:ascii="Arial" w:hAnsi="Arial" w:cs="Arial"/>
          <w:lang w:val="cy-GB"/>
        </w:rPr>
        <w:t xml:space="preserve">defnyddio hyn er mwyn creu Lego therapi. Mae’r ymyrraeth yma wedi tyfu yn y blynyddoedd diwethaf gyda nifer o ymchwil yn cael </w:t>
      </w:r>
      <w:r w:rsidR="00DC2E19" w:rsidRPr="00DB5C3F">
        <w:rPr>
          <w:rFonts w:ascii="Arial" w:hAnsi="Arial" w:cs="Arial"/>
          <w:lang w:val="cy-GB"/>
        </w:rPr>
        <w:t>eu g</w:t>
      </w:r>
      <w:r w:rsidRPr="00DB5C3F">
        <w:rPr>
          <w:rFonts w:ascii="Arial" w:hAnsi="Arial" w:cs="Arial"/>
          <w:lang w:val="cy-GB"/>
        </w:rPr>
        <w:t xml:space="preserve">wneud a nifer o ysgolion yn defnyddio (LeGoff, 2004; Baron-Cohen et al, 2014). Mae nifer o ymchwil gwahanol yn </w:t>
      </w:r>
      <w:r w:rsidR="00DC2E19" w:rsidRPr="00DB5C3F">
        <w:rPr>
          <w:rFonts w:ascii="Arial" w:hAnsi="Arial" w:cs="Arial"/>
          <w:lang w:val="cy-GB"/>
        </w:rPr>
        <w:t>ystyried</w:t>
      </w:r>
      <w:r w:rsidRPr="00DB5C3F">
        <w:rPr>
          <w:rFonts w:ascii="Arial" w:hAnsi="Arial" w:cs="Arial"/>
          <w:lang w:val="cy-GB"/>
        </w:rPr>
        <w:t xml:space="preserve"> amrywiaeth o safbwyntiau gwahanol am Lego therapi. Mae wedi datblygu dros y blynyddoedd i gefnogi sgiliau cymdeithasol disgyblion. Dywed Legoff a Sherman (2006) mae Lego therapi wedi cael </w:t>
      </w:r>
      <w:r w:rsidR="00DC2E19" w:rsidRPr="00DB5C3F">
        <w:rPr>
          <w:rFonts w:ascii="Arial" w:hAnsi="Arial" w:cs="Arial"/>
          <w:lang w:val="cy-GB"/>
        </w:rPr>
        <w:t>e</w:t>
      </w:r>
      <w:r w:rsidRPr="00DB5C3F">
        <w:rPr>
          <w:rFonts w:ascii="Arial" w:hAnsi="Arial" w:cs="Arial"/>
          <w:lang w:val="cy-GB"/>
        </w:rPr>
        <w:t xml:space="preserve">i addasu i ddatblygu cymhelliant a sgiliau cymdeithasol disgyblion sydd gydag anghenion sgiliau cymdeithasu gwahanol. Yn ychwanegol i hyn mae nifer o ymchwil ar sut mae’r ymyrraeth yn cael </w:t>
      </w:r>
      <w:r w:rsidR="00DC2E19" w:rsidRPr="00DB5C3F">
        <w:rPr>
          <w:rFonts w:ascii="Arial" w:hAnsi="Arial" w:cs="Arial"/>
          <w:lang w:val="cy-GB"/>
        </w:rPr>
        <w:t>e</w:t>
      </w:r>
      <w:r w:rsidRPr="00DB5C3F">
        <w:rPr>
          <w:rFonts w:ascii="Arial" w:hAnsi="Arial" w:cs="Arial"/>
          <w:lang w:val="cy-GB"/>
        </w:rPr>
        <w:t xml:space="preserve">i ddefnyddio i blant a phobl ifanc sydd gydag awtistiaeth (Levy a Dunsmuir, 2020). </w:t>
      </w:r>
      <w:r w:rsidR="003F2E64" w:rsidRPr="00DB5C3F">
        <w:rPr>
          <w:rFonts w:ascii="Arial" w:hAnsi="Arial" w:cs="Arial"/>
          <w:lang w:val="cy-GB"/>
        </w:rPr>
        <w:t xml:space="preserve">Mae Lego therapi yn ymyrraeth sydd yn cynyddu mewn poblogrwydd </w:t>
      </w:r>
      <w:r w:rsidR="00DC2E19" w:rsidRPr="00DB5C3F">
        <w:rPr>
          <w:rFonts w:ascii="Arial" w:hAnsi="Arial" w:cs="Arial"/>
          <w:lang w:val="cy-GB"/>
        </w:rPr>
        <w:t>wrth i</w:t>
      </w:r>
      <w:r w:rsidR="003F2E64" w:rsidRPr="00DB5C3F">
        <w:rPr>
          <w:rFonts w:ascii="Arial" w:hAnsi="Arial" w:cs="Arial"/>
          <w:lang w:val="cy-GB"/>
        </w:rPr>
        <w:t xml:space="preserve"> nifer o ysgolion dechrau defnyddio. Mae Lego therapi yn cynnig y cyfleoedd i gymdeithasu a datblygu llythrennedd emosiynol, rhywbeth sydd yn hanfodol yn ystod a thu hwnt i COVID-19. Dywed LeGoff (2023) mae’r gweithrediad o Lego therapi yn dibynnu ar y plant sydd yn derbyn yr ymyrraeth, mae’r plant yn gallu creu amrywiaeth o bethau cymhleth neu hawdd a chynnwys elfennau gwahanol er enghraifft creu ffilm yn defnyddio Lego. Mae hyn wedi cael </w:t>
      </w:r>
      <w:r w:rsidR="00DC2E19" w:rsidRPr="00DB5C3F">
        <w:rPr>
          <w:rFonts w:ascii="Arial" w:hAnsi="Arial" w:cs="Arial"/>
          <w:lang w:val="cy-GB"/>
        </w:rPr>
        <w:t>eu</w:t>
      </w:r>
      <w:r w:rsidR="003F2E64" w:rsidRPr="00DB5C3F">
        <w:rPr>
          <w:rFonts w:ascii="Arial" w:hAnsi="Arial" w:cs="Arial"/>
          <w:lang w:val="cy-GB"/>
        </w:rPr>
        <w:t xml:space="preserve"> datblygu dros nifer o flynyddoedd ond mae nifer yn dadlau am y dilysrwydd o Lego therapi oherwydd nid oes nifer o ymchwil wedi digwydd mewn ysgolion. Dywed Bond et al (2016) fod Lego therapi yn cael </w:t>
      </w:r>
      <w:r w:rsidR="00DC2E19" w:rsidRPr="00DB5C3F">
        <w:rPr>
          <w:rFonts w:ascii="Arial" w:hAnsi="Arial" w:cs="Arial"/>
          <w:lang w:val="cy-GB"/>
        </w:rPr>
        <w:t>e</w:t>
      </w:r>
      <w:r w:rsidR="003F2E64" w:rsidRPr="00DB5C3F">
        <w:rPr>
          <w:rFonts w:ascii="Arial" w:hAnsi="Arial" w:cs="Arial"/>
          <w:lang w:val="cy-GB"/>
        </w:rPr>
        <w:t xml:space="preserve">i ystyried ar dystiolaeth sy’n seiliedig ar ymarfer ac nid ymarfer sy’n seiliedig ar dystiolaeth. Mae hyn oherwydd nid oes nifer o ymchwil a thystiolaeth wedi cael </w:t>
      </w:r>
      <w:r w:rsidR="00D84294" w:rsidRPr="00DB5C3F">
        <w:rPr>
          <w:rFonts w:ascii="Arial" w:hAnsi="Arial" w:cs="Arial"/>
          <w:lang w:val="cy-GB"/>
        </w:rPr>
        <w:t>e</w:t>
      </w:r>
      <w:r w:rsidR="003F2E64" w:rsidRPr="00DB5C3F">
        <w:rPr>
          <w:rFonts w:ascii="Arial" w:hAnsi="Arial" w:cs="Arial"/>
          <w:lang w:val="cy-GB"/>
        </w:rPr>
        <w:t>i wneud mewn i’r ymyrraeth mewn ysgolion. Yn ogystal i hyn</w:t>
      </w:r>
      <w:r w:rsidR="00D84294" w:rsidRPr="00DB5C3F">
        <w:rPr>
          <w:rFonts w:ascii="Arial" w:hAnsi="Arial" w:cs="Arial"/>
          <w:lang w:val="cy-GB"/>
        </w:rPr>
        <w:t>,</w:t>
      </w:r>
      <w:r w:rsidR="003F2E64" w:rsidRPr="00DB5C3F">
        <w:rPr>
          <w:rFonts w:ascii="Arial" w:hAnsi="Arial" w:cs="Arial"/>
          <w:lang w:val="cy-GB"/>
        </w:rPr>
        <w:t xml:space="preserve"> mae yna nifer o </w:t>
      </w:r>
      <w:r w:rsidR="00D84294" w:rsidRPr="00DB5C3F">
        <w:rPr>
          <w:rFonts w:ascii="Arial" w:hAnsi="Arial" w:cs="Arial"/>
          <w:lang w:val="cy-GB"/>
        </w:rPr>
        <w:t>anghysondeb</w:t>
      </w:r>
      <w:r w:rsidR="003F2E64" w:rsidRPr="00DB5C3F">
        <w:rPr>
          <w:rFonts w:ascii="Arial" w:hAnsi="Arial" w:cs="Arial"/>
          <w:lang w:val="cy-GB"/>
        </w:rPr>
        <w:t xml:space="preserve"> dros y defnydd o’r term therapi.</w:t>
      </w:r>
    </w:p>
    <w:p w14:paraId="704914A5" w14:textId="4926FD1E" w:rsidR="00016818" w:rsidRPr="00DB5C3F" w:rsidRDefault="00A430F3" w:rsidP="00DB5C3F">
      <w:pPr>
        <w:spacing w:line="360" w:lineRule="auto"/>
        <w:rPr>
          <w:rFonts w:ascii="Arial" w:hAnsi="Arial" w:cs="Arial"/>
          <w:lang w:val="cy-GB"/>
        </w:rPr>
      </w:pPr>
      <w:r w:rsidRPr="00DB5C3F">
        <w:rPr>
          <w:rFonts w:ascii="Arial" w:hAnsi="Arial" w:cs="Arial"/>
          <w:lang w:val="cy-GB"/>
        </w:rPr>
        <w:t>“..the term</w:t>
      </w:r>
      <w:r w:rsidR="003F2E64" w:rsidRPr="00DB5C3F">
        <w:rPr>
          <w:rFonts w:ascii="Arial" w:hAnsi="Arial" w:cs="Arial"/>
          <w:lang w:val="cy-GB"/>
        </w:rPr>
        <w:t xml:space="preserve"> </w:t>
      </w:r>
      <w:r w:rsidRPr="00DB5C3F">
        <w:rPr>
          <w:rFonts w:ascii="Arial" w:hAnsi="Arial" w:cs="Arial"/>
          <w:lang w:val="cy-GB"/>
        </w:rPr>
        <w:t>‘therapy’</w:t>
      </w:r>
      <w:r w:rsidR="003F2E64" w:rsidRPr="00DB5C3F">
        <w:rPr>
          <w:rFonts w:ascii="Arial" w:hAnsi="Arial" w:cs="Arial"/>
          <w:lang w:val="cy-GB"/>
        </w:rPr>
        <w:t xml:space="preserve"> </w:t>
      </w:r>
      <w:r w:rsidRPr="00DB5C3F">
        <w:rPr>
          <w:rFonts w:ascii="Arial" w:hAnsi="Arial" w:cs="Arial"/>
          <w:lang w:val="cy-GB"/>
        </w:rPr>
        <w:t>is perhaps</w:t>
      </w:r>
      <w:r w:rsidR="003F2E64" w:rsidRPr="00DB5C3F">
        <w:rPr>
          <w:rFonts w:ascii="Arial" w:hAnsi="Arial" w:cs="Arial"/>
          <w:lang w:val="cy-GB"/>
        </w:rPr>
        <w:t xml:space="preserve"> </w:t>
      </w:r>
      <w:r w:rsidRPr="00DB5C3F">
        <w:rPr>
          <w:rFonts w:ascii="Arial" w:hAnsi="Arial" w:cs="Arial"/>
          <w:lang w:val="cy-GB"/>
        </w:rPr>
        <w:t>some</w:t>
      </w:r>
      <w:r w:rsidR="003F2E64" w:rsidRPr="00DB5C3F">
        <w:rPr>
          <w:rFonts w:ascii="Arial" w:hAnsi="Arial" w:cs="Arial"/>
          <w:lang w:val="cy-GB"/>
        </w:rPr>
        <w:t xml:space="preserve"> </w:t>
      </w:r>
      <w:r w:rsidRPr="00DB5C3F">
        <w:rPr>
          <w:rFonts w:ascii="Arial" w:hAnsi="Arial" w:cs="Arial"/>
          <w:lang w:val="cy-GB"/>
        </w:rPr>
        <w:t>what misleading as some of the therapeutic elementsare not clearly specified. It is perhaps best described as a</w:t>
      </w:r>
      <w:r w:rsidR="00D84294" w:rsidRPr="00DB5C3F">
        <w:rPr>
          <w:rFonts w:ascii="Arial" w:hAnsi="Arial" w:cs="Arial"/>
          <w:lang w:val="cy-GB"/>
        </w:rPr>
        <w:t xml:space="preserve"> </w:t>
      </w:r>
      <w:r w:rsidRPr="00DB5C3F">
        <w:rPr>
          <w:rFonts w:ascii="Arial" w:hAnsi="Arial" w:cs="Arial"/>
          <w:lang w:val="cy-GB"/>
        </w:rPr>
        <w:t>group social skills intervention as evidence to date suggests the intervention can be effective in developingsocial skills” (Evans a Bond, 2021)</w:t>
      </w:r>
      <w:r w:rsidR="009E727F" w:rsidRPr="00DB5C3F">
        <w:rPr>
          <w:rFonts w:ascii="Arial" w:hAnsi="Arial" w:cs="Arial"/>
          <w:lang w:val="cy-GB"/>
        </w:rPr>
        <w:t>.</w:t>
      </w:r>
    </w:p>
    <w:p w14:paraId="5045EB53" w14:textId="1F5541EC" w:rsidR="009E727F" w:rsidRPr="00DB5C3F" w:rsidRDefault="00C84836" w:rsidP="00DB5C3F">
      <w:pPr>
        <w:spacing w:line="360" w:lineRule="auto"/>
        <w:rPr>
          <w:rFonts w:ascii="Arial" w:hAnsi="Arial" w:cs="Arial"/>
          <w:lang w:val="cy-GB"/>
        </w:rPr>
      </w:pPr>
      <w:r w:rsidRPr="00DB5C3F">
        <w:rPr>
          <w:rFonts w:ascii="Arial" w:hAnsi="Arial" w:cs="Arial"/>
          <w:lang w:val="cy-GB"/>
        </w:rPr>
        <w:t xml:space="preserve">Yn amlwg mae yna heriau i’r ymyrraeth a sut mae wedi cael </w:t>
      </w:r>
      <w:r w:rsidR="00D84294" w:rsidRPr="00DB5C3F">
        <w:rPr>
          <w:rFonts w:ascii="Arial" w:hAnsi="Arial" w:cs="Arial"/>
          <w:lang w:val="cy-GB"/>
        </w:rPr>
        <w:t>e</w:t>
      </w:r>
      <w:r w:rsidRPr="00DB5C3F">
        <w:rPr>
          <w:rFonts w:ascii="Arial" w:hAnsi="Arial" w:cs="Arial"/>
          <w:lang w:val="cy-GB"/>
        </w:rPr>
        <w:t>i greu a'r nifer o dystiolaeth mae’n cynhyrchu. Ond yn sicr</w:t>
      </w:r>
      <w:r w:rsidR="00D84294" w:rsidRPr="00DB5C3F">
        <w:rPr>
          <w:rFonts w:ascii="Arial" w:hAnsi="Arial" w:cs="Arial"/>
          <w:lang w:val="cy-GB"/>
        </w:rPr>
        <w:t>,</w:t>
      </w:r>
      <w:r w:rsidRPr="00DB5C3F">
        <w:rPr>
          <w:rFonts w:ascii="Arial" w:hAnsi="Arial" w:cs="Arial"/>
          <w:lang w:val="cy-GB"/>
        </w:rPr>
        <w:t xml:space="preserve"> mae'r ymyrraeth yn cynyddu mewn poblogrwydd ac mae nifer yn gwneud ymchwil mewn iddo. Mae’r ymyrraeth yn sicr yn datblygu sgiliau cymdeithasol disgyblion trwy gael rolau gwahanol a chymysgu mewn grwpiau bach yn defnyddio Lego. Mae athrawon mewn llenyddiaeth wedi dweud bod Lego therapi yn effeithiol yn datblygu </w:t>
      </w:r>
      <w:r w:rsidRPr="00DB5C3F">
        <w:rPr>
          <w:rFonts w:ascii="Arial" w:hAnsi="Arial" w:cs="Arial"/>
          <w:lang w:val="cy-GB"/>
        </w:rPr>
        <w:lastRenderedPageBreak/>
        <w:t>sgiliau cymdeithasol disgyblion a hefyd fod yn bleserus a c</w:t>
      </w:r>
      <w:r w:rsidR="00D84294" w:rsidRPr="00DB5C3F">
        <w:rPr>
          <w:rFonts w:ascii="Arial" w:hAnsi="Arial" w:cs="Arial"/>
          <w:lang w:val="cy-GB"/>
        </w:rPr>
        <w:t>h</w:t>
      </w:r>
      <w:r w:rsidRPr="00DB5C3F">
        <w:rPr>
          <w:rFonts w:ascii="Arial" w:hAnsi="Arial" w:cs="Arial"/>
          <w:lang w:val="cy-GB"/>
        </w:rPr>
        <w:t>ymhellol (Griffiths, 2016). Yn ychwanegol at hyn</w:t>
      </w:r>
      <w:r w:rsidR="00D84294" w:rsidRPr="00DB5C3F">
        <w:rPr>
          <w:rFonts w:ascii="Arial" w:hAnsi="Arial" w:cs="Arial"/>
          <w:lang w:val="cy-GB"/>
        </w:rPr>
        <w:t>,</w:t>
      </w:r>
      <w:r w:rsidRPr="00DB5C3F">
        <w:rPr>
          <w:rFonts w:ascii="Arial" w:hAnsi="Arial" w:cs="Arial"/>
          <w:lang w:val="cy-GB"/>
        </w:rPr>
        <w:t xml:space="preserve"> dywed Barre t al (2022) fod eu hymchwil wedi darganfod fod datblygiad mewn sgiliau cymdeithasu a chyfathrebu mewn plant awtistig a phobl ifanc. Mae’r canlyniadau yn amlwg yn yr ymchwil sydd wedi digwydd yn barod bod Lego therapi yn datblygu ac yn targedu sgiliau cymdeithasu plant a phobl ifanc. Mae hyn yn cael </w:t>
      </w:r>
      <w:r w:rsidR="00D84294" w:rsidRPr="00DB5C3F">
        <w:rPr>
          <w:rFonts w:ascii="Arial" w:hAnsi="Arial" w:cs="Arial"/>
          <w:lang w:val="cy-GB"/>
        </w:rPr>
        <w:t>e</w:t>
      </w:r>
      <w:r w:rsidRPr="00DB5C3F">
        <w:rPr>
          <w:rFonts w:ascii="Arial" w:hAnsi="Arial" w:cs="Arial"/>
          <w:lang w:val="cy-GB"/>
        </w:rPr>
        <w:t xml:space="preserve">i gefnogi mewn bwriad yr ymyrraeth. </w:t>
      </w:r>
      <w:r w:rsidR="00854740" w:rsidRPr="00DB5C3F">
        <w:rPr>
          <w:rFonts w:ascii="Arial" w:hAnsi="Arial" w:cs="Arial"/>
          <w:lang w:val="cy-GB"/>
        </w:rPr>
        <w:t xml:space="preserve">Dywed LeGoff (2023) bwriad yr ymyrraeth yw creu cyfleoedd i blant a phobl ifanc cymdeithasu, cael profiadau positif a chyfranogiad hunan cychwynnol i sefyllfaoedd cymdeithasol. Mae </w:t>
      </w:r>
      <w:r w:rsidR="00D84294" w:rsidRPr="00DB5C3F">
        <w:rPr>
          <w:rFonts w:ascii="Arial" w:hAnsi="Arial" w:cs="Arial"/>
          <w:lang w:val="cy-GB"/>
        </w:rPr>
        <w:t>hyn i gyd yn bosib</w:t>
      </w:r>
      <w:r w:rsidR="00854740" w:rsidRPr="00DB5C3F">
        <w:rPr>
          <w:rFonts w:ascii="Arial" w:hAnsi="Arial" w:cs="Arial"/>
          <w:lang w:val="cy-GB"/>
        </w:rPr>
        <w:t xml:space="preserve"> yn ystod yr ymyrraeth ond mae dal cwestiwn dros ddilysrwydd yr ymyrraeth mewn ysgolion gyda dull ysgol gyfan yn cael i ddefnyddio ac yn ogystal yr amrywiaeth o bobl sydd wedi cael </w:t>
      </w:r>
      <w:r w:rsidR="00D84294" w:rsidRPr="00DB5C3F">
        <w:rPr>
          <w:rFonts w:ascii="Arial" w:hAnsi="Arial" w:cs="Arial"/>
          <w:lang w:val="cy-GB"/>
        </w:rPr>
        <w:t>eu</w:t>
      </w:r>
      <w:r w:rsidR="00854740" w:rsidRPr="00DB5C3F">
        <w:rPr>
          <w:rFonts w:ascii="Arial" w:hAnsi="Arial" w:cs="Arial"/>
          <w:lang w:val="cy-GB"/>
        </w:rPr>
        <w:t xml:space="preserve"> </w:t>
      </w:r>
      <w:r w:rsidR="00D84294" w:rsidRPr="00DB5C3F">
        <w:rPr>
          <w:rFonts w:ascii="Arial" w:hAnsi="Arial" w:cs="Arial"/>
          <w:lang w:val="cy-GB"/>
        </w:rPr>
        <w:t>c</w:t>
      </w:r>
      <w:r w:rsidR="00854740" w:rsidRPr="00DB5C3F">
        <w:rPr>
          <w:rFonts w:ascii="Arial" w:hAnsi="Arial" w:cs="Arial"/>
          <w:lang w:val="cy-GB"/>
        </w:rPr>
        <w:t>ynnwys mewn ymchwil. Dywed Wright (2023) hyd yn oed roedd yr ymchwil dros ardal ddaearyddol enfawr nid oedd yr amrywiaeth ddiwylliannol yn gynrychioladol o Brydain. Mae hyn yn rhwystr o’r ymchwil sydd ar gael am Lego therapi oherwydd mae nifer uchel o ymchwil yn dangos canlyniadau positif sydd yn cyrraedd y bwriad o Lego therapi ond nid ydy’r ymchwil yn cynnwys nifer fawr o bobl neu mae’r ymchwil ddim yn fanylder dwfn. Mae’r theori a defnydd o Lego therapi yn bositif ond nid ydy’r ymchwil yn cefnogi hyn gan i nifer ddefnyddio’r ymyrraeth yn wahanol mewn amrywiaeth o sefyllfaoedd.</w:t>
      </w:r>
    </w:p>
    <w:p w14:paraId="0456179B" w14:textId="280458AB" w:rsidR="00E75064" w:rsidRPr="00DB5C3F" w:rsidRDefault="00E75064" w:rsidP="00DB5C3F">
      <w:pPr>
        <w:spacing w:line="360" w:lineRule="auto"/>
        <w:rPr>
          <w:rFonts w:ascii="Arial" w:hAnsi="Arial" w:cs="Arial"/>
          <w:lang w:val="cy-GB"/>
        </w:rPr>
      </w:pPr>
      <w:r w:rsidRPr="00DB5C3F">
        <w:rPr>
          <w:rFonts w:ascii="Arial" w:hAnsi="Arial" w:cs="Arial"/>
          <w:lang w:val="cy-GB"/>
        </w:rPr>
        <w:t xml:space="preserve">Mae ELSA yn ymyrraeth sydd wedi cael </w:t>
      </w:r>
      <w:r w:rsidR="00D84294" w:rsidRPr="00DB5C3F">
        <w:rPr>
          <w:rFonts w:ascii="Arial" w:hAnsi="Arial" w:cs="Arial"/>
          <w:lang w:val="cy-GB"/>
        </w:rPr>
        <w:t>ei</w:t>
      </w:r>
      <w:r w:rsidRPr="00DB5C3F">
        <w:rPr>
          <w:rFonts w:ascii="Arial" w:hAnsi="Arial" w:cs="Arial"/>
          <w:lang w:val="cy-GB"/>
        </w:rPr>
        <w:t xml:space="preserve"> greu i ddatblygu llythrennedd emosiynol disgyblion sydd angen cymorth ychwanegol. Mae’r </w:t>
      </w:r>
      <w:r w:rsidR="00D84294" w:rsidRPr="00DB5C3F">
        <w:rPr>
          <w:rFonts w:ascii="Arial" w:hAnsi="Arial" w:cs="Arial"/>
          <w:lang w:val="cy-GB"/>
        </w:rPr>
        <w:t>ELSA yn</w:t>
      </w:r>
      <w:r w:rsidRPr="00DB5C3F">
        <w:rPr>
          <w:rFonts w:ascii="Arial" w:hAnsi="Arial" w:cs="Arial"/>
          <w:lang w:val="cy-GB"/>
        </w:rPr>
        <w:t xml:space="preserve"> darparu</w:t>
      </w:r>
      <w:r w:rsidR="00D84294" w:rsidRPr="00DB5C3F">
        <w:rPr>
          <w:rFonts w:ascii="Arial" w:hAnsi="Arial" w:cs="Arial"/>
          <w:lang w:val="cy-GB"/>
        </w:rPr>
        <w:t xml:space="preserve"> cymorth eangiawn sydd</w:t>
      </w:r>
      <w:r w:rsidRPr="00DB5C3F">
        <w:rPr>
          <w:rFonts w:ascii="Arial" w:hAnsi="Arial" w:cs="Arial"/>
          <w:lang w:val="cy-GB"/>
        </w:rPr>
        <w:t xml:space="preserve"> yn ddiddorol iawn </w:t>
      </w:r>
      <w:r w:rsidR="00D84294" w:rsidRPr="00DB5C3F">
        <w:rPr>
          <w:rFonts w:ascii="Arial" w:hAnsi="Arial" w:cs="Arial"/>
          <w:lang w:val="cy-GB"/>
        </w:rPr>
        <w:t>wrth</w:t>
      </w:r>
      <w:r w:rsidRPr="00DB5C3F">
        <w:rPr>
          <w:rFonts w:ascii="Arial" w:hAnsi="Arial" w:cs="Arial"/>
          <w:lang w:val="cy-GB"/>
        </w:rPr>
        <w:t xml:space="preserve"> i’r unigolyn sydd yn derbyn cael amrywiaeth o gymorth emosiynol. Mae sut mae’r ymyrraeth yn cael </w:t>
      </w:r>
      <w:r w:rsidR="00D84294" w:rsidRPr="00DB5C3F">
        <w:rPr>
          <w:rFonts w:ascii="Arial" w:hAnsi="Arial" w:cs="Arial"/>
          <w:lang w:val="cy-GB"/>
        </w:rPr>
        <w:t>e</w:t>
      </w:r>
      <w:r w:rsidRPr="00DB5C3F">
        <w:rPr>
          <w:rFonts w:ascii="Arial" w:hAnsi="Arial" w:cs="Arial"/>
          <w:lang w:val="cy-GB"/>
        </w:rPr>
        <w:t xml:space="preserve">i ddarparu i’r unigolyn hollol lawr i’r person sydd yn derbyn. Dywed Burton (2023) mae pob sesiwn yn cynnwys targed newydd sydd gyda sgiliau emosiynol neu gymdeithasol newydd i weithio arno i’r unigolyn. Mae hyn yn gryfder o’r ymyrraeth a rheswm pam mae nifer o ysgolion wedi defnyddio’r ymyrraeth dros y blynyddoedd diwethaf, yn enwedig trwy a thu hwnt i COVID-19. Trwy wneud yr ymyrraeth yn unigryw i bob person mae angen i’r person sydd yn darparu’r ymyrraeth ddod i adnabod y disgybl cyntaf ac yna sicrhau bod yr ymyrraeth yn datblygu’r unigolyn. </w:t>
      </w:r>
    </w:p>
    <w:p w14:paraId="53ED055E" w14:textId="473026B2" w:rsidR="00EC0C02" w:rsidRPr="00DB5C3F" w:rsidRDefault="00A95D9D" w:rsidP="00DB5C3F">
      <w:pPr>
        <w:spacing w:line="360" w:lineRule="auto"/>
        <w:rPr>
          <w:rFonts w:ascii="Arial" w:hAnsi="Arial" w:cs="Arial"/>
          <w:lang w:val="cy-GB"/>
        </w:rPr>
      </w:pPr>
      <w:r w:rsidRPr="00DB5C3F">
        <w:rPr>
          <w:rFonts w:ascii="Arial" w:hAnsi="Arial" w:cs="Arial"/>
          <w:lang w:val="cy-GB"/>
        </w:rPr>
        <w:t xml:space="preserve">Mae nifer o ymchwil yn edrych ar safbwynt y disgyblion a phobl sydd yn derbyn yr ymyrraeth ELSA. Mae nifer o ymchwil yn cefnogi’r safbwynt fod ELSA yn cefnogi unigolion. Dywed Wong e tal (2020) fod pedwar elfen wedi dod allan o’r ymchwil mewn i safbwyntiau plant tuag at ELSA sef, perthnasau positif, sgiliau unigryw, cyfleoedd i ddatblygu sgiliau ac effaith positif. Mae hyn yn cael i gefnogi mewn ymchwil ar safbwyntiau ar ELSA (Purcell, Kelly a Woods, 2023). Mae’r holl elfennau positif yma yn cefnogi’r defnydd o ELSA ond nid oes nifer o ymchwil am y canlyniad o dderbyn ymyrraeth ELSA. Mae nifer o ymchwil yn seiliedig ar y safbwynt o dderbyn ELSA ond ddim llawer am y datblygiad mae unigolyn yn gwneud trwy dderbyn yr ymyrraeth. Yn ogystal i hyn, gan fod pob sesiwn ymyrraeth yn unigryw i bob </w:t>
      </w:r>
      <w:r w:rsidRPr="00DB5C3F">
        <w:rPr>
          <w:rFonts w:ascii="Arial" w:hAnsi="Arial" w:cs="Arial"/>
          <w:lang w:val="cy-GB"/>
        </w:rPr>
        <w:lastRenderedPageBreak/>
        <w:t xml:space="preserve">plentyn mae angen llawer o gynllunio. </w:t>
      </w:r>
      <w:r w:rsidR="00566E4C" w:rsidRPr="00DB5C3F">
        <w:rPr>
          <w:rFonts w:ascii="Arial" w:hAnsi="Arial" w:cs="Arial"/>
          <w:lang w:val="cy-GB"/>
        </w:rPr>
        <w:t>Mae hyn yn rhoi straen ar y person sydd yn darparu’r ELSA i sicrhau fod pob sesiwn wedi cynllunio ac yn datblygu’r plentyn.</w:t>
      </w:r>
      <w:r w:rsidR="0000474B" w:rsidRPr="00DB5C3F">
        <w:rPr>
          <w:rFonts w:ascii="Arial" w:hAnsi="Arial" w:cs="Arial"/>
          <w:lang w:val="cy-GB"/>
        </w:rPr>
        <w:t xml:space="preserve"> </w:t>
      </w:r>
      <w:r w:rsidR="0000474B" w:rsidRPr="00DB5C3F">
        <w:rPr>
          <w:rStyle w:val="normaltextrun"/>
          <w:rFonts w:ascii="Arial" w:hAnsi="Arial" w:cs="Arial"/>
          <w:color w:val="000000"/>
          <w:bdr w:val="none" w:sz="0" w:space="0" w:color="auto" w:frame="1"/>
          <w:lang w:val="cy-GB"/>
        </w:rPr>
        <w:t>Dyma ble mae nifer o gwestiynau yn cael i godi am yr ymyrraeth a'r hyfforddiant sydd angen i ddarparu.</w:t>
      </w:r>
      <w:r w:rsidR="00566E4C" w:rsidRPr="00DB5C3F">
        <w:rPr>
          <w:rFonts w:ascii="Arial" w:hAnsi="Arial" w:cs="Arial"/>
          <w:lang w:val="cy-GB"/>
        </w:rPr>
        <w:t xml:space="preserve"> Dywed McEwen (2019) fod yna cwestiwn dros y </w:t>
      </w:r>
      <w:r w:rsidR="00D84294" w:rsidRPr="00DB5C3F">
        <w:rPr>
          <w:rFonts w:ascii="Arial" w:hAnsi="Arial" w:cs="Arial"/>
          <w:lang w:val="cy-GB"/>
        </w:rPr>
        <w:t>c</w:t>
      </w:r>
      <w:r w:rsidR="00566E4C" w:rsidRPr="00DB5C3F">
        <w:rPr>
          <w:rFonts w:ascii="Arial" w:hAnsi="Arial" w:cs="Arial"/>
          <w:lang w:val="cy-GB"/>
        </w:rPr>
        <w:t xml:space="preserve">efnogaeth mae’r person sydd yn darparu’r ELSA yn cael i gynllunio a sicrhau fod pob un yn effeithiol i’r unigolyn. Yn ychwanegol i hyn dywed Pickering et al (2019) fod yn berthynas positif wedi cael i ddarganfod rhwng hunan effeithiolrwydd emosiynol plant a hunan effeithiolrwydd </w:t>
      </w:r>
      <w:r w:rsidR="00D84294" w:rsidRPr="00DB5C3F">
        <w:rPr>
          <w:rFonts w:ascii="Arial" w:hAnsi="Arial" w:cs="Arial"/>
          <w:lang w:val="cy-GB"/>
        </w:rPr>
        <w:t>y</w:t>
      </w:r>
      <w:r w:rsidR="00566E4C" w:rsidRPr="00DB5C3F">
        <w:rPr>
          <w:rFonts w:ascii="Arial" w:hAnsi="Arial" w:cs="Arial"/>
          <w:lang w:val="cy-GB"/>
        </w:rPr>
        <w:t xml:space="preserve"> person sy’n darparu’r ymyrraeth yn gweithio gyda phlant, mae hyn yn dangos bod angen i’r person sy’n darparu’r ymyrraeth cael lefelau uchel o hunan effeithiolrwydd i ddatblygu credoau plant yn gallu ei hun. Unwaith eto, mae yna gwestiynau yn cael i godi </w:t>
      </w:r>
      <w:r w:rsidR="003F0923" w:rsidRPr="00DB5C3F">
        <w:rPr>
          <w:rFonts w:ascii="Arial" w:hAnsi="Arial" w:cs="Arial"/>
          <w:lang w:val="cy-GB"/>
        </w:rPr>
        <w:t>am y</w:t>
      </w:r>
      <w:r w:rsidR="00566E4C" w:rsidRPr="00DB5C3F">
        <w:rPr>
          <w:rFonts w:ascii="Arial" w:hAnsi="Arial" w:cs="Arial"/>
          <w:lang w:val="cy-GB"/>
        </w:rPr>
        <w:t xml:space="preserve"> bobl sydd yn darparu’r ymyrraeth mewn ymchwil gwahanol. Mae hyn yn elfen hanfodol i’r ymyrraeth fod yn llwyddiannus yn yr elfennau mae’n targedu ond hefyd sicrhau fod y person sydd yn darparu’r ymyrraeth yn siŵr o beth sydd angen gwneud.</w:t>
      </w:r>
    </w:p>
    <w:p w14:paraId="497E2AAC" w14:textId="5EE925D4" w:rsidR="0053180A" w:rsidRPr="00DB5C3F" w:rsidRDefault="0053180A" w:rsidP="00DB5C3F">
      <w:pPr>
        <w:spacing w:line="360" w:lineRule="auto"/>
        <w:rPr>
          <w:rFonts w:ascii="Arial" w:hAnsi="Arial" w:cs="Arial"/>
          <w:lang w:val="cy-GB"/>
        </w:rPr>
      </w:pPr>
      <w:r w:rsidRPr="00DB5C3F">
        <w:rPr>
          <w:rFonts w:ascii="Arial" w:hAnsi="Arial" w:cs="Arial"/>
          <w:lang w:val="cy-GB"/>
        </w:rPr>
        <w:t xml:space="preserve">Mae’r elfennau iechyd a lles yn amlwg trwy gydol ELSA gan iddo fod yn ymyrraeth sydd yn cefnogi llythrennedd emosiynol. Mae’r strategaethau mae ELSA yn defnyddio i gefnogi disgyblion yn effeithiol yn ôl yr ymchwil ac un elfen enfawr o hyn yw’r unigrwydd o’r ymyrraeth i bob unigolyn. Dywed Grahamslaw (2010) mae’r ymchwil wedi darganfod fod plant sydd wedi derbyn ELSA gyda lefelau uwch o hunan effeithiolrwydd yn ei emosiynau o gymharu </w:t>
      </w:r>
      <w:r w:rsidR="003F0923" w:rsidRPr="00DB5C3F">
        <w:rPr>
          <w:rFonts w:ascii="Arial" w:hAnsi="Arial" w:cs="Arial"/>
          <w:lang w:val="cy-GB"/>
        </w:rPr>
        <w:t>a’r hyn sydd gan</w:t>
      </w:r>
      <w:r w:rsidRPr="00DB5C3F">
        <w:rPr>
          <w:rFonts w:ascii="Arial" w:hAnsi="Arial" w:cs="Arial"/>
          <w:lang w:val="cy-GB"/>
        </w:rPr>
        <w:t xml:space="preserve"> blant sydd heb dderbyn ELSA. Yn ychwanegol</w:t>
      </w:r>
      <w:r w:rsidR="003F0923" w:rsidRPr="00DB5C3F">
        <w:rPr>
          <w:rFonts w:ascii="Arial" w:hAnsi="Arial" w:cs="Arial"/>
          <w:lang w:val="cy-GB"/>
        </w:rPr>
        <w:t>,</w:t>
      </w:r>
      <w:r w:rsidRPr="00DB5C3F">
        <w:rPr>
          <w:rFonts w:ascii="Arial" w:hAnsi="Arial" w:cs="Arial"/>
          <w:lang w:val="cy-GB"/>
        </w:rPr>
        <w:t xml:space="preserve"> mae hyn yn awgrymu fod ELSA yn cefnogi plant i ddatblygu hyder yn eu gallu i reoli ei emosiynau. Mae hyn yn ddiddorol trwy feddwl am y strategaethau mae ELSA yn defnyddio oherwydd mae pob sesiwn yn unigryw i’r plentyn ac efallai fydd yna elfennau tebyg neu'r un peth ond mae’r canlyniadau o ddatblygu llythrennedd emosiynol yn gweithio. </w:t>
      </w:r>
    </w:p>
    <w:p w14:paraId="09CC5ED5" w14:textId="2A58B844" w:rsidR="00167BB9" w:rsidRPr="00DB5C3F" w:rsidRDefault="00715655" w:rsidP="00DB5C3F">
      <w:pPr>
        <w:spacing w:line="360" w:lineRule="auto"/>
        <w:rPr>
          <w:rFonts w:ascii="Arial" w:hAnsi="Arial" w:cs="Arial"/>
          <w:lang w:val="cy-GB"/>
        </w:rPr>
      </w:pPr>
      <w:r w:rsidRPr="00DB5C3F">
        <w:rPr>
          <w:rFonts w:ascii="Arial" w:hAnsi="Arial" w:cs="Arial"/>
          <w:lang w:val="cy-GB"/>
        </w:rPr>
        <w:t xml:space="preserve">Mae yna </w:t>
      </w:r>
      <w:r w:rsidR="003F0923" w:rsidRPr="00DB5C3F">
        <w:rPr>
          <w:rFonts w:ascii="Arial" w:hAnsi="Arial" w:cs="Arial"/>
          <w:lang w:val="cy-GB"/>
        </w:rPr>
        <w:t>g</w:t>
      </w:r>
      <w:r w:rsidRPr="00DB5C3F">
        <w:rPr>
          <w:rFonts w:ascii="Arial" w:hAnsi="Arial" w:cs="Arial"/>
          <w:lang w:val="cy-GB"/>
        </w:rPr>
        <w:t>oblygiadau a fydd yn gallu digwydd i’r ddwy ymyrraeth wrth iddynt hwy geisio datblygu mewn lleoliad proffesiynol. Un sydd wedi bod yn amlwg yw’r hyfforddiant sydd angen ar rywun i ddarparu’r ddwy ymyrraeth. Mae Dodds, Blake a Garland (2015) yn sôn am hyn yn ei ymchwil am ELSA ac yn nodi’r pwysigrwydd fod hyfforddiant yn cael i roi i’r bobl sydd yn darparu’r ymyrraeth. Mae Lego therapi yn debyg iawn fan hyn gan i LeGoff (2023) dweud am y gwerthoedd sydd tu ôl i’r theori a methodoleg sydd yn cynnwys nifer o elfennau gwahanol sydd angen gwybod er mwyn darparu’r ymyrraeth yn effeithiol. Felly, mae hyn yn elfen bwysig sydd yn debyg yn y ddau ac yn debyg yn yr ymchwil gan fod angen hyfforddiant manwl i ddarparu’r ymyrraeth. Yn ychwanegol i hyn</w:t>
      </w:r>
      <w:r w:rsidR="003F0923" w:rsidRPr="00DB5C3F">
        <w:rPr>
          <w:rFonts w:ascii="Arial" w:hAnsi="Arial" w:cs="Arial"/>
          <w:lang w:val="cy-GB"/>
        </w:rPr>
        <w:t>,</w:t>
      </w:r>
      <w:r w:rsidRPr="00DB5C3F">
        <w:rPr>
          <w:rFonts w:ascii="Arial" w:hAnsi="Arial" w:cs="Arial"/>
          <w:lang w:val="cy-GB"/>
        </w:rPr>
        <w:t xml:space="preserve"> mae nifer o elfennau gwahanol gan y ddwy ymyrraeth wrth i’r ddau cefnogi iechyd a lles disgyblion. Mae’r ddau gyda ffocws gwahanol, mae Lego therapi yn ffocysu ar elfennau cymdeithasol ac mae ELSA yn ffocysu ar lythrennedd emosiynol. </w:t>
      </w:r>
      <w:r w:rsidR="00777251" w:rsidRPr="00DB5C3F">
        <w:rPr>
          <w:rFonts w:ascii="Arial" w:hAnsi="Arial" w:cs="Arial"/>
          <w:lang w:val="cy-GB"/>
        </w:rPr>
        <w:t xml:space="preserve">Yn ychwanegol i rain hefyd mae Lego therapi yn dilyn fwy o strwythur wrth ddarparu’r ymyrraeth. Dywed Baron-Cohen et al (2014) mae plant yn cymryd </w:t>
      </w:r>
      <w:r w:rsidR="00777251" w:rsidRPr="00DB5C3F">
        <w:rPr>
          <w:rFonts w:ascii="Arial" w:hAnsi="Arial" w:cs="Arial"/>
          <w:lang w:val="cy-GB"/>
        </w:rPr>
        <w:lastRenderedPageBreak/>
        <w:t xml:space="preserve">rolau gwahanol o fewn y pâr neu grŵp ac yn dilyn cyfarwyddiadau er mwyn adeiladu neu </w:t>
      </w:r>
      <w:r w:rsidR="003F0923" w:rsidRPr="00DB5C3F">
        <w:rPr>
          <w:rFonts w:ascii="Arial" w:hAnsi="Arial" w:cs="Arial"/>
          <w:lang w:val="cy-GB"/>
        </w:rPr>
        <w:t>c</w:t>
      </w:r>
      <w:r w:rsidR="00777251" w:rsidRPr="00DB5C3F">
        <w:rPr>
          <w:rFonts w:ascii="Arial" w:hAnsi="Arial" w:cs="Arial"/>
          <w:lang w:val="cy-GB"/>
        </w:rPr>
        <w:t xml:space="preserve">reu rhywbeth. Felly, mae’r ymyrraeth yma gyda rhyw fath o strwythur er mwyn gwybod sut i ddechrau gyda phlant sydd yn newydd i’r ymyrraeth neu angen datblygu yn fwy. Mae ELSA yn wahanol wrth iddo greu sesiynau unigryw i anghenion bob plentyn a gall hyn achosi anhrefn gyda’r darparwyr oherwydd mae angen dod i adnabod y plentyn cyntaf. Dywed Bravery a Harris (2009) fod darparwyr ELSA sydd yn cael amser i gynllunio a pharatoi gyda gwell ddealltwriaeth o’r ymyrraeth ac yn teimlo’n fwy hyderus i’w ddarparu. Mae hyn yn cadarnhau fod yr amser sydd yn cael i roi i ddarparwyr paratoi'r ymyrraeth ac yr amser sydd angen ar ELSA gan iddo fod yn unigryw ar gyfer pob plentyn yn hanfodol. Elfen bositif sydd yn debyg gyda’r ddwy ymyrraeth yw’r effaith </w:t>
      </w:r>
      <w:r w:rsidR="003F0923" w:rsidRPr="00DB5C3F">
        <w:rPr>
          <w:rFonts w:ascii="Arial" w:hAnsi="Arial" w:cs="Arial"/>
          <w:lang w:val="cy-GB"/>
        </w:rPr>
        <w:t>caiff yr ymyrraeth</w:t>
      </w:r>
      <w:r w:rsidR="00777251" w:rsidRPr="00DB5C3F">
        <w:rPr>
          <w:rFonts w:ascii="Arial" w:hAnsi="Arial" w:cs="Arial"/>
          <w:lang w:val="cy-GB"/>
        </w:rPr>
        <w:t xml:space="preserve"> ar ddisgyblion. </w:t>
      </w:r>
      <w:r w:rsidR="00B31145" w:rsidRPr="00DB5C3F">
        <w:rPr>
          <w:rFonts w:ascii="Arial" w:hAnsi="Arial" w:cs="Arial"/>
          <w:lang w:val="cy-GB"/>
        </w:rPr>
        <w:t>Mae nifer o ymchwil wedi amlygu'r effaith positif a'r datblygiad mae plant yn gwneud trwy dderbyn yr ymyrraeth ac yn bositif i gefnogi iechyd a lles.</w:t>
      </w:r>
    </w:p>
    <w:p w14:paraId="1F1ED702" w14:textId="7C454991" w:rsidR="00632EA0" w:rsidRPr="00DB5C3F" w:rsidRDefault="002B1754" w:rsidP="00DB5C3F">
      <w:pPr>
        <w:spacing w:line="360" w:lineRule="auto"/>
        <w:rPr>
          <w:rFonts w:ascii="Arial" w:hAnsi="Arial" w:cs="Arial"/>
          <w:lang w:val="cy-GB"/>
        </w:rPr>
      </w:pPr>
      <w:r w:rsidRPr="00DB5C3F">
        <w:rPr>
          <w:rFonts w:ascii="Arial" w:hAnsi="Arial" w:cs="Arial"/>
          <w:lang w:val="cy-GB"/>
        </w:rPr>
        <w:t>Mae</w:t>
      </w:r>
      <w:r w:rsidR="003F0923" w:rsidRPr="00DB5C3F">
        <w:rPr>
          <w:rFonts w:ascii="Arial" w:hAnsi="Arial" w:cs="Arial"/>
          <w:lang w:val="cy-GB"/>
        </w:rPr>
        <w:t>’r</w:t>
      </w:r>
      <w:r w:rsidRPr="00DB5C3F">
        <w:rPr>
          <w:rFonts w:ascii="Arial" w:hAnsi="Arial" w:cs="Arial"/>
          <w:lang w:val="cy-GB"/>
        </w:rPr>
        <w:t xml:space="preserve"> dwy ymyrraeth sydd wedi cael </w:t>
      </w:r>
      <w:r w:rsidR="003F0923" w:rsidRPr="00DB5C3F">
        <w:rPr>
          <w:rFonts w:ascii="Arial" w:hAnsi="Arial" w:cs="Arial"/>
          <w:lang w:val="cy-GB"/>
        </w:rPr>
        <w:t>eu</w:t>
      </w:r>
      <w:r w:rsidRPr="00DB5C3F">
        <w:rPr>
          <w:rFonts w:ascii="Arial" w:hAnsi="Arial" w:cs="Arial"/>
          <w:lang w:val="cy-GB"/>
        </w:rPr>
        <w:t xml:space="preserve"> </w:t>
      </w:r>
      <w:r w:rsidR="003F0923" w:rsidRPr="00DB5C3F">
        <w:rPr>
          <w:rFonts w:ascii="Arial" w:hAnsi="Arial" w:cs="Arial"/>
          <w:lang w:val="cy-GB"/>
        </w:rPr>
        <w:t>t</w:t>
      </w:r>
      <w:r w:rsidRPr="00DB5C3F">
        <w:rPr>
          <w:rFonts w:ascii="Arial" w:hAnsi="Arial" w:cs="Arial"/>
          <w:lang w:val="cy-GB"/>
        </w:rPr>
        <w:t xml:space="preserve">rafod yn effeithiol yn ei nod o ddatblygu plant mewn elfennau penodol. Mae’r ddau gydag elfennau tebyg </w:t>
      </w:r>
      <w:r w:rsidR="003F0923" w:rsidRPr="00DB5C3F">
        <w:rPr>
          <w:rFonts w:ascii="Arial" w:hAnsi="Arial" w:cs="Arial"/>
          <w:lang w:val="cy-GB"/>
        </w:rPr>
        <w:t>wrth</w:t>
      </w:r>
      <w:r w:rsidRPr="00DB5C3F">
        <w:rPr>
          <w:rFonts w:ascii="Arial" w:hAnsi="Arial" w:cs="Arial"/>
          <w:lang w:val="cy-GB"/>
        </w:rPr>
        <w:t xml:space="preserve"> i’r ddau ffocysu ar iechyd a lles </w:t>
      </w:r>
      <w:r w:rsidR="003F0923" w:rsidRPr="00DB5C3F">
        <w:rPr>
          <w:rFonts w:ascii="Arial" w:hAnsi="Arial" w:cs="Arial"/>
          <w:lang w:val="cy-GB"/>
        </w:rPr>
        <w:t>gyda</w:t>
      </w:r>
      <w:r w:rsidRPr="00DB5C3F">
        <w:rPr>
          <w:rFonts w:ascii="Arial" w:hAnsi="Arial" w:cs="Arial"/>
          <w:lang w:val="cy-GB"/>
        </w:rPr>
        <w:t xml:space="preserve"> un ymyrraeth</w:t>
      </w:r>
      <w:r w:rsidR="003F0923" w:rsidRPr="00DB5C3F">
        <w:rPr>
          <w:rFonts w:ascii="Arial" w:hAnsi="Arial" w:cs="Arial"/>
          <w:lang w:val="cy-GB"/>
        </w:rPr>
        <w:t xml:space="preserve"> yn</w:t>
      </w:r>
      <w:r w:rsidRPr="00DB5C3F">
        <w:rPr>
          <w:rFonts w:ascii="Arial" w:hAnsi="Arial" w:cs="Arial"/>
          <w:lang w:val="cy-GB"/>
        </w:rPr>
        <w:t xml:space="preserve"> ffocysu ar sgiliau cymdeithasol ac yr un arall ffocysu ar lythrennedd emosiynol. Mae nifer o ymchwil yn cefnogi’r datblygiad mae Lego therapi yn cael ar sgiliau cymdeithasol plant, nid yn unig plant sydd mewn ysgolion prif ffrwd ond plant sydd gan anghenion ychwanegol yn ogystal (LeGoff, 2004; Baron-Cohen, 2014).</w:t>
      </w:r>
      <w:r w:rsidR="001641C3" w:rsidRPr="00DB5C3F">
        <w:rPr>
          <w:rFonts w:ascii="Arial" w:hAnsi="Arial" w:cs="Arial"/>
        </w:rPr>
        <w:t xml:space="preserve"> </w:t>
      </w:r>
      <w:r w:rsidR="001641C3" w:rsidRPr="00DB5C3F">
        <w:rPr>
          <w:rFonts w:ascii="Arial" w:hAnsi="Arial" w:cs="Arial"/>
          <w:lang w:val="cy-GB"/>
        </w:rPr>
        <w:t>Mae’r sgiliau cymdeithasol mae’r plant yn datblygu trwy gymryd rhan yn yr ymyrraeth yn effeithiol iawn. Nid yn unig y sgiliau mae’r plant yn datblygu sydd yn dda ond yr effeithiolrwydd o’r ymyrraeth cael i sefydlu mewn ysgol yn ogystal. Mae’r ymyrraeth yn un bwysig yn enwedig ar ôl COVID-19 ond wrth i’r darparwyr cael hyfforddiant ac i’r ymyrraeth cael cefnogaeth ysgol gyfan fydd yn effeithiol iawn. Ond elfen sydd cyferbynnu hyn yw’r nifer o ymchwil manwl mewn i’r ymyrraeth gan nifer o ymchwil sôn am yr ymchwil cyfyngedig (Bond et al, 2016). Mae’r ymyrraeth arall sef ELSA hefyd wedi bod yn effeithiol iawn mewn datblygiad plant. Mae’r ymyrraeth yma wedi bod yn ffocysu ar lythrennedd emosiynol plant sydd gyda nifer o elfennau cymhleth. Mae angen i bob sesiwn fod yn unigryw i’r plentyn a'i anghenion nhw i sicrhau fod yna datblygiad yn cael i wneud (Burton, 2023).</w:t>
      </w:r>
      <w:r w:rsidR="0074559B" w:rsidRPr="00DB5C3F">
        <w:rPr>
          <w:rFonts w:ascii="Arial" w:hAnsi="Arial" w:cs="Arial"/>
          <w:lang w:val="cy-GB"/>
        </w:rPr>
        <w:t xml:space="preserve"> </w:t>
      </w:r>
      <w:r w:rsidR="001A1350" w:rsidRPr="00DB5C3F">
        <w:rPr>
          <w:rFonts w:ascii="Arial" w:hAnsi="Arial" w:cs="Arial"/>
          <w:lang w:val="cy-GB"/>
        </w:rPr>
        <w:t xml:space="preserve">Mae’r ymyrraeth yma yn boblogaidd mewn ysgolion yn barod gan i nifer o ysgolion sylweddoli fod angen cefnogaeth ychwanegol emosiynol ar blant ac wedi sefydlu’r ymyrraeth mewn eu hysgol. Mae nifer o ymchwil yn cefnogi’r datblygiad ond yn ogystal sôn am sut mae paratoi a chynllunio sesiynau ELSA yn hanfodol i’r datblygiad ac mae angen hyfforddiant manwl a gywir i sicrhau hyn (Dods, Blake a Garland, 2015; Bravery a Harris, 2009). Mae hyn yn elfen sydd yn cael </w:t>
      </w:r>
      <w:r w:rsidR="003F0923" w:rsidRPr="00DB5C3F">
        <w:rPr>
          <w:rFonts w:ascii="Arial" w:hAnsi="Arial" w:cs="Arial"/>
          <w:lang w:val="cy-GB"/>
        </w:rPr>
        <w:t>e</w:t>
      </w:r>
      <w:r w:rsidR="001A1350" w:rsidRPr="00DB5C3F">
        <w:rPr>
          <w:rFonts w:ascii="Arial" w:hAnsi="Arial" w:cs="Arial"/>
          <w:lang w:val="cy-GB"/>
        </w:rPr>
        <w:t xml:space="preserve">i </w:t>
      </w:r>
      <w:r w:rsidR="003F0923" w:rsidRPr="00DB5C3F">
        <w:rPr>
          <w:rFonts w:ascii="Arial" w:hAnsi="Arial" w:cs="Arial"/>
          <w:lang w:val="cy-GB"/>
        </w:rPr>
        <w:t>drafod</w:t>
      </w:r>
      <w:r w:rsidR="001A1350" w:rsidRPr="00DB5C3F">
        <w:rPr>
          <w:rFonts w:ascii="Arial" w:hAnsi="Arial" w:cs="Arial"/>
          <w:lang w:val="cy-GB"/>
        </w:rPr>
        <w:t xml:space="preserve"> yn aml mewn ymchwil gan iddo fod yn hanfodol i’r effeithiolrwydd a sefydliad o’r ymyrraeth mewn ysgolion. Mae cynaliadwyedd y ddwy ymyrraeth yn dda mewn ysgolion ond mae angen sicrhau cefnogaeth ysgol gyfan a hyfforddiant cywir a manwl i’r darparwyr. Mae’r </w:t>
      </w:r>
      <w:r w:rsidR="001A1350" w:rsidRPr="00DB5C3F">
        <w:rPr>
          <w:rFonts w:ascii="Arial" w:hAnsi="Arial" w:cs="Arial"/>
          <w:lang w:val="cy-GB"/>
        </w:rPr>
        <w:lastRenderedPageBreak/>
        <w:t xml:space="preserve">ddau </w:t>
      </w:r>
      <w:r w:rsidR="003F0923" w:rsidRPr="00DB5C3F">
        <w:rPr>
          <w:rFonts w:ascii="Arial" w:hAnsi="Arial" w:cs="Arial"/>
          <w:lang w:val="cy-GB"/>
        </w:rPr>
        <w:t>gyda</w:t>
      </w:r>
      <w:r w:rsidR="001A1350" w:rsidRPr="00DB5C3F">
        <w:rPr>
          <w:rFonts w:ascii="Arial" w:hAnsi="Arial" w:cs="Arial"/>
          <w:lang w:val="cy-GB"/>
        </w:rPr>
        <w:t xml:space="preserve"> nifer o elfennau cymharol ond mae’r ddau yn effeithiol mewn cefnogi iechyd a lles emosiynol plant mewn ysgolion.</w:t>
      </w:r>
      <w:r w:rsidR="0000474B" w:rsidRPr="00DB5C3F">
        <w:rPr>
          <w:rFonts w:ascii="Arial" w:hAnsi="Arial" w:cs="Arial"/>
          <w:lang w:val="cy-GB"/>
        </w:rPr>
        <w:t xml:space="preserve"> </w:t>
      </w:r>
      <w:r w:rsidR="0000474B" w:rsidRPr="00DB5C3F">
        <w:rPr>
          <w:rStyle w:val="normaltextrun"/>
          <w:rFonts w:ascii="Arial" w:hAnsi="Arial" w:cs="Arial"/>
          <w:color w:val="000000"/>
          <w:shd w:val="clear" w:color="auto" w:fill="FFFFFF"/>
          <w:lang w:val="cy-GB"/>
        </w:rPr>
        <w:t>Mae’r ddwy ymyrraeth yma wedi cael i sefydlu yn barod mewn fy ardal broffesiynol ac mae hyn wedi bod yn fanteisiol iawn o gael rhyw fath o ddealltwriaeth sut mae’r ddau allu cael i sefydlu a darparu mewn ysgolion yn barod. Yn sicr mae yna oblygiadau fel sydd wedi cael i sôn yn barod ond mae’r manteision yn hynod fwy ac mae’r ymchwil yn cefnogi hyn. Mae’n bosib sefydlu mewn ysgolion i gefnogi iechyd a lles disgyblion ond mae rhaid i'r elfennau sydd wedi cael i sôn er enghraifft hyfforddiant wedi digwydd er mwyn i'r ymyrraeth fod yn effeithiol.</w:t>
      </w:r>
      <w:r w:rsidR="0000474B" w:rsidRPr="00DB5C3F">
        <w:rPr>
          <w:rStyle w:val="eop"/>
          <w:rFonts w:ascii="Arial" w:hAnsi="Arial" w:cs="Arial"/>
          <w:color w:val="000000"/>
          <w:shd w:val="clear" w:color="auto" w:fill="FFFFFF"/>
        </w:rPr>
        <w:t> </w:t>
      </w:r>
    </w:p>
    <w:p w14:paraId="65EF9C7C" w14:textId="77777777" w:rsidR="00B254F5" w:rsidRPr="00F3613C" w:rsidRDefault="00B254F5" w:rsidP="00F3613C">
      <w:pPr>
        <w:rPr>
          <w:lang w:val="cy-GB"/>
        </w:rPr>
      </w:pPr>
    </w:p>
    <w:p w14:paraId="4AD50D5C" w14:textId="77777777" w:rsidR="00884D7F" w:rsidRDefault="00884D7F">
      <w:pPr>
        <w:rPr>
          <w:lang w:val="cy-GB"/>
        </w:rPr>
      </w:pPr>
    </w:p>
    <w:p w14:paraId="4412ED8F" w14:textId="6E38D651" w:rsidR="003E4D7E" w:rsidRDefault="003E4D7E">
      <w:pPr>
        <w:rPr>
          <w:lang w:val="cy-GB"/>
        </w:rPr>
      </w:pPr>
    </w:p>
    <w:p w14:paraId="4DD6289E" w14:textId="0EE9E5B4" w:rsidR="00FF410B" w:rsidRDefault="00FF410B">
      <w:pPr>
        <w:rPr>
          <w:lang w:val="cy-GB"/>
        </w:rPr>
      </w:pPr>
    </w:p>
    <w:p w14:paraId="086E6F6D" w14:textId="77777777" w:rsidR="00BE34B8" w:rsidRDefault="00BE34B8">
      <w:pPr>
        <w:rPr>
          <w:lang w:val="cy-GB"/>
        </w:rPr>
      </w:pPr>
    </w:p>
    <w:p w14:paraId="39698FCB" w14:textId="77777777" w:rsidR="00BE34B8" w:rsidRDefault="00BE34B8">
      <w:pPr>
        <w:rPr>
          <w:lang w:val="cy-GB"/>
        </w:rPr>
      </w:pPr>
    </w:p>
    <w:p w14:paraId="192EC86F" w14:textId="77777777" w:rsidR="00BE34B8" w:rsidRDefault="00BE34B8">
      <w:pPr>
        <w:rPr>
          <w:lang w:val="cy-GB"/>
        </w:rPr>
      </w:pPr>
    </w:p>
    <w:p w14:paraId="59E52FD6" w14:textId="77777777" w:rsidR="00BE34B8" w:rsidRDefault="00BE34B8">
      <w:pPr>
        <w:rPr>
          <w:lang w:val="cy-GB"/>
        </w:rPr>
      </w:pPr>
    </w:p>
    <w:p w14:paraId="02C9DFF7" w14:textId="77777777" w:rsidR="00BE34B8" w:rsidRDefault="00BE34B8">
      <w:pPr>
        <w:rPr>
          <w:lang w:val="cy-GB"/>
        </w:rPr>
      </w:pPr>
    </w:p>
    <w:p w14:paraId="75FBD13F" w14:textId="77777777" w:rsidR="00BE34B8" w:rsidRDefault="00BE34B8">
      <w:pPr>
        <w:rPr>
          <w:lang w:val="cy-GB"/>
        </w:rPr>
      </w:pPr>
    </w:p>
    <w:p w14:paraId="42A8229A" w14:textId="77777777" w:rsidR="00BE34B8" w:rsidRDefault="00BE34B8">
      <w:pPr>
        <w:rPr>
          <w:lang w:val="cy-GB"/>
        </w:rPr>
      </w:pPr>
    </w:p>
    <w:p w14:paraId="21299FB4" w14:textId="77777777" w:rsidR="00BE34B8" w:rsidRDefault="00BE34B8">
      <w:pPr>
        <w:rPr>
          <w:lang w:val="cy-GB"/>
        </w:rPr>
      </w:pPr>
    </w:p>
    <w:p w14:paraId="0685AA20" w14:textId="77777777" w:rsidR="00DB5C3F" w:rsidRDefault="00DB5C3F">
      <w:pPr>
        <w:rPr>
          <w:lang w:val="cy-GB"/>
        </w:rPr>
      </w:pPr>
    </w:p>
    <w:p w14:paraId="2CC5D39A" w14:textId="77777777" w:rsidR="00DB5C3F" w:rsidRDefault="00DB5C3F">
      <w:pPr>
        <w:rPr>
          <w:lang w:val="cy-GB"/>
        </w:rPr>
      </w:pPr>
    </w:p>
    <w:p w14:paraId="6AF611EB" w14:textId="77777777" w:rsidR="00DB5C3F" w:rsidRDefault="00DB5C3F">
      <w:pPr>
        <w:rPr>
          <w:lang w:val="cy-GB"/>
        </w:rPr>
      </w:pPr>
    </w:p>
    <w:p w14:paraId="74585DC6" w14:textId="77777777" w:rsidR="00DB5C3F" w:rsidRDefault="00DB5C3F">
      <w:pPr>
        <w:rPr>
          <w:lang w:val="cy-GB"/>
        </w:rPr>
      </w:pPr>
    </w:p>
    <w:p w14:paraId="45A08811" w14:textId="77777777" w:rsidR="00DB5C3F" w:rsidRDefault="00DB5C3F">
      <w:pPr>
        <w:rPr>
          <w:lang w:val="cy-GB"/>
        </w:rPr>
      </w:pPr>
    </w:p>
    <w:p w14:paraId="6195319B" w14:textId="77777777" w:rsidR="00DB5C3F" w:rsidRDefault="00DB5C3F">
      <w:pPr>
        <w:rPr>
          <w:lang w:val="cy-GB"/>
        </w:rPr>
      </w:pPr>
    </w:p>
    <w:p w14:paraId="2505FA03" w14:textId="77777777" w:rsidR="00DB5C3F" w:rsidRDefault="00DB5C3F">
      <w:pPr>
        <w:rPr>
          <w:lang w:val="cy-GB"/>
        </w:rPr>
      </w:pPr>
    </w:p>
    <w:p w14:paraId="675CFB7B" w14:textId="77777777" w:rsidR="00DB5C3F" w:rsidRDefault="00DB5C3F">
      <w:pPr>
        <w:rPr>
          <w:lang w:val="cy-GB"/>
        </w:rPr>
      </w:pPr>
    </w:p>
    <w:p w14:paraId="2CC31E40" w14:textId="77777777" w:rsidR="00DB5C3F" w:rsidRDefault="00DB5C3F">
      <w:pPr>
        <w:rPr>
          <w:lang w:val="cy-GB"/>
        </w:rPr>
      </w:pPr>
    </w:p>
    <w:p w14:paraId="57F785D3" w14:textId="77777777" w:rsidR="00DB5C3F" w:rsidRDefault="00DB5C3F">
      <w:pPr>
        <w:rPr>
          <w:lang w:val="cy-GB"/>
        </w:rPr>
      </w:pPr>
    </w:p>
    <w:p w14:paraId="1EDBEA39" w14:textId="77777777" w:rsidR="00DB5C3F" w:rsidRDefault="00DB5C3F">
      <w:pPr>
        <w:rPr>
          <w:lang w:val="cy-GB"/>
        </w:rPr>
      </w:pPr>
    </w:p>
    <w:p w14:paraId="4669115E" w14:textId="77777777" w:rsidR="00DB5C3F" w:rsidRDefault="00DB5C3F">
      <w:pPr>
        <w:rPr>
          <w:lang w:val="cy-GB"/>
        </w:rPr>
      </w:pPr>
    </w:p>
    <w:p w14:paraId="4304F43E" w14:textId="2FB12473" w:rsidR="00BE34B8" w:rsidRPr="00DB5C3F" w:rsidRDefault="00BE34B8">
      <w:pPr>
        <w:rPr>
          <w:b/>
          <w:bCs/>
          <w:sz w:val="24"/>
          <w:szCs w:val="24"/>
          <w:lang w:val="cy-GB"/>
        </w:rPr>
      </w:pPr>
      <w:r w:rsidRPr="00DB5C3F">
        <w:rPr>
          <w:b/>
          <w:bCs/>
          <w:sz w:val="24"/>
          <w:szCs w:val="24"/>
          <w:lang w:val="cy-GB"/>
        </w:rPr>
        <w:lastRenderedPageBreak/>
        <w:t>Cyfeirnodau:</w:t>
      </w:r>
    </w:p>
    <w:p w14:paraId="6434096A"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Baron-Cohen, S., De La Cuesta, G.G., LeGoff, D.B. and Krauss, G.W. (2014). </w:t>
      </w:r>
      <w:r w:rsidRPr="00DB5C3F">
        <w:rPr>
          <w:rFonts w:ascii="Arial" w:hAnsi="Arial" w:cs="Arial"/>
          <w:i/>
          <w:iCs/>
          <w:color w:val="222222"/>
          <w:shd w:val="clear" w:color="auto" w:fill="FFFFFF"/>
        </w:rPr>
        <w:t>LEGO®-based therapy: How to build social competence through LEGO®-based clubs for children with autism and related conditions</w:t>
      </w:r>
      <w:r w:rsidRPr="00DB5C3F">
        <w:rPr>
          <w:rFonts w:ascii="Arial" w:hAnsi="Arial" w:cs="Arial"/>
          <w:color w:val="222222"/>
          <w:shd w:val="clear" w:color="auto" w:fill="FFFFFF"/>
        </w:rPr>
        <w:t>. Jessica Kingsley Publishers.</w:t>
      </w:r>
    </w:p>
    <w:p w14:paraId="3B5A0ED6"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Baron-Cohen, S., De La Cuesta, G.G., LeGoff, D.B. and Krauss, G.W. (2014). </w:t>
      </w:r>
      <w:r w:rsidRPr="00DB5C3F">
        <w:rPr>
          <w:rFonts w:ascii="Arial" w:hAnsi="Arial" w:cs="Arial"/>
          <w:i/>
          <w:iCs/>
          <w:color w:val="222222"/>
          <w:shd w:val="clear" w:color="auto" w:fill="FFFFFF"/>
        </w:rPr>
        <w:t>LEGO®-based therapy: How to build social competence through LEGO®-based clubs for children with autism and related conditions</w:t>
      </w:r>
      <w:r w:rsidRPr="00DB5C3F">
        <w:rPr>
          <w:rFonts w:ascii="Arial" w:hAnsi="Arial" w:cs="Arial"/>
          <w:color w:val="222222"/>
          <w:shd w:val="clear" w:color="auto" w:fill="FFFFFF"/>
        </w:rPr>
        <w:t>. Jessica Kingsley Publishers.</w:t>
      </w:r>
    </w:p>
    <w:p w14:paraId="08F804BB"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Barr, A., Coates, E., Kingsley, E., de la Cuesta, G.G., Biggs, K., Le </w:t>
      </w:r>
      <w:proofErr w:type="spellStart"/>
      <w:r w:rsidRPr="00DB5C3F">
        <w:rPr>
          <w:rFonts w:ascii="Arial" w:hAnsi="Arial" w:cs="Arial"/>
          <w:color w:val="222222"/>
          <w:shd w:val="clear" w:color="auto" w:fill="FFFFFF"/>
        </w:rPr>
        <w:t>Couteur</w:t>
      </w:r>
      <w:proofErr w:type="spellEnd"/>
      <w:r w:rsidRPr="00DB5C3F">
        <w:rPr>
          <w:rFonts w:ascii="Arial" w:hAnsi="Arial" w:cs="Arial"/>
          <w:color w:val="222222"/>
          <w:shd w:val="clear" w:color="auto" w:fill="FFFFFF"/>
        </w:rPr>
        <w:t xml:space="preserve">, A. and Wright, B. (2022). </w:t>
      </w:r>
      <w:r w:rsidRPr="00DB5C3F">
        <w:rPr>
          <w:rFonts w:ascii="Arial" w:hAnsi="Arial" w:cs="Arial"/>
          <w:i/>
          <w:iCs/>
          <w:color w:val="222222"/>
          <w:shd w:val="clear" w:color="auto" w:fill="FFFFFF"/>
        </w:rPr>
        <w:t>A mixed methods evaluation of the acceptability of therapy using LEGO® bricks (LEGO® based therapy) in mainstream primary and secondary education.</w:t>
      </w:r>
      <w:r w:rsidRPr="00DB5C3F">
        <w:rPr>
          <w:rFonts w:ascii="Arial" w:hAnsi="Arial" w:cs="Arial"/>
          <w:color w:val="222222"/>
          <w:shd w:val="clear" w:color="auto" w:fill="FFFFFF"/>
        </w:rPr>
        <w:t> </w:t>
      </w:r>
      <w:r w:rsidRPr="00DB5C3F">
        <w:rPr>
          <w:rFonts w:ascii="Arial" w:hAnsi="Arial" w:cs="Arial"/>
          <w:i/>
          <w:iCs/>
          <w:color w:val="222222"/>
          <w:shd w:val="clear" w:color="auto" w:fill="FFFFFF"/>
        </w:rPr>
        <w:t>Autism Research</w:t>
      </w:r>
      <w:r w:rsidRPr="00DB5C3F">
        <w:rPr>
          <w:rFonts w:ascii="Arial" w:hAnsi="Arial" w:cs="Arial"/>
          <w:color w:val="222222"/>
          <w:shd w:val="clear" w:color="auto" w:fill="FFFFFF"/>
        </w:rPr>
        <w:t>, </w:t>
      </w:r>
      <w:r w:rsidRPr="00DB5C3F">
        <w:rPr>
          <w:rFonts w:ascii="Arial" w:hAnsi="Arial" w:cs="Arial"/>
          <w:i/>
          <w:iCs/>
          <w:color w:val="222222"/>
          <w:shd w:val="clear" w:color="auto" w:fill="FFFFFF"/>
        </w:rPr>
        <w:t>15</w:t>
      </w:r>
      <w:r w:rsidRPr="00DB5C3F">
        <w:rPr>
          <w:rFonts w:ascii="Arial" w:hAnsi="Arial" w:cs="Arial"/>
          <w:color w:val="222222"/>
          <w:shd w:val="clear" w:color="auto" w:fill="FFFFFF"/>
        </w:rPr>
        <w:t>(7), pp.1237-1248.</w:t>
      </w:r>
    </w:p>
    <w:p w14:paraId="2DDA3D5F" w14:textId="77777777" w:rsidR="00BE34B8" w:rsidRPr="00DB5C3F" w:rsidRDefault="00BE34B8" w:rsidP="00DB5C3F">
      <w:pPr>
        <w:spacing w:line="360" w:lineRule="auto"/>
        <w:rPr>
          <w:rFonts w:ascii="Arial" w:hAnsi="Arial" w:cs="Arial"/>
        </w:rPr>
      </w:pPr>
      <w:r w:rsidRPr="00DB5C3F">
        <w:rPr>
          <w:rFonts w:ascii="Arial" w:hAnsi="Arial" w:cs="Arial"/>
        </w:rPr>
        <w:t xml:space="preserve">Bond, C., Symes, W., Hebron, J., Humphrey, N., </w:t>
      </w:r>
      <w:proofErr w:type="spellStart"/>
      <w:r w:rsidRPr="00DB5C3F">
        <w:rPr>
          <w:rFonts w:ascii="Arial" w:hAnsi="Arial" w:cs="Arial"/>
        </w:rPr>
        <w:t>Morewood</w:t>
      </w:r>
      <w:proofErr w:type="spellEnd"/>
      <w:r w:rsidRPr="00DB5C3F">
        <w:rPr>
          <w:rFonts w:ascii="Arial" w:hAnsi="Arial" w:cs="Arial"/>
        </w:rPr>
        <w:t>, G. &amp; Woods, K. (2016)‘</w:t>
      </w:r>
      <w:r w:rsidRPr="00DB5C3F">
        <w:rPr>
          <w:rFonts w:ascii="Arial" w:hAnsi="Arial" w:cs="Arial"/>
          <w:i/>
          <w:iCs/>
        </w:rPr>
        <w:t>Educational interventions for children with ASD: A systematic literature review 2008–2013</w:t>
      </w:r>
      <w:r w:rsidRPr="00DB5C3F">
        <w:rPr>
          <w:rFonts w:ascii="Arial" w:hAnsi="Arial" w:cs="Arial"/>
        </w:rPr>
        <w:t xml:space="preserve">.’School Psychology International, 37 (3), pp. 303–32. </w:t>
      </w:r>
      <w:hyperlink r:id="rId8" w:history="1">
        <w:r w:rsidRPr="00DB5C3F">
          <w:rPr>
            <w:rStyle w:val="Hyperlink"/>
            <w:rFonts w:ascii="Arial" w:hAnsi="Arial" w:cs="Arial"/>
          </w:rPr>
          <w:t>https://doi.org/10.1177/0143034316639638</w:t>
        </w:r>
      </w:hyperlink>
    </w:p>
    <w:p w14:paraId="28712B46"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Boyne, S.E. (2014). </w:t>
      </w:r>
      <w:r w:rsidRPr="00DB5C3F">
        <w:rPr>
          <w:rFonts w:ascii="Arial" w:hAnsi="Arial" w:cs="Arial"/>
          <w:i/>
          <w:iCs/>
          <w:color w:val="222222"/>
          <w:shd w:val="clear" w:color="auto" w:fill="FFFFFF"/>
        </w:rPr>
        <w:t xml:space="preserve">An evaluation of the ‘LEGO® </w:t>
      </w:r>
      <w:proofErr w:type="spellStart"/>
      <w:r w:rsidRPr="00DB5C3F">
        <w:rPr>
          <w:rFonts w:ascii="Arial" w:hAnsi="Arial" w:cs="Arial"/>
          <w:i/>
          <w:iCs/>
          <w:color w:val="222222"/>
          <w:shd w:val="clear" w:color="auto" w:fill="FFFFFF"/>
        </w:rPr>
        <w:t>therapy’intervention</w:t>
      </w:r>
      <w:proofErr w:type="spellEnd"/>
      <w:r w:rsidRPr="00DB5C3F">
        <w:rPr>
          <w:rFonts w:ascii="Arial" w:hAnsi="Arial" w:cs="Arial"/>
          <w:i/>
          <w:iCs/>
          <w:color w:val="222222"/>
          <w:shd w:val="clear" w:color="auto" w:fill="FFFFFF"/>
        </w:rPr>
        <w:t xml:space="preserve"> used to support children with social communication difficulties in their mainstream classroom</w:t>
      </w:r>
      <w:r w:rsidRPr="00DB5C3F">
        <w:rPr>
          <w:rFonts w:ascii="Arial" w:hAnsi="Arial" w:cs="Arial"/>
          <w:color w:val="222222"/>
          <w:shd w:val="clear" w:color="auto" w:fill="FFFFFF"/>
        </w:rPr>
        <w:t> (Doctoral dissertation, University of Nottingham).</w:t>
      </w:r>
    </w:p>
    <w:p w14:paraId="1895D407" w14:textId="77777777" w:rsidR="00BE34B8" w:rsidRPr="00DB5C3F" w:rsidRDefault="00BE34B8" w:rsidP="00DB5C3F">
      <w:pPr>
        <w:spacing w:line="360" w:lineRule="auto"/>
        <w:rPr>
          <w:rFonts w:ascii="Arial" w:hAnsi="Arial" w:cs="Arial"/>
        </w:rPr>
      </w:pPr>
      <w:r w:rsidRPr="00DB5C3F">
        <w:rPr>
          <w:rFonts w:ascii="Arial" w:hAnsi="Arial" w:cs="Arial"/>
          <w:color w:val="222222"/>
          <w:shd w:val="clear" w:color="auto" w:fill="FFFFFF"/>
        </w:rPr>
        <w:t xml:space="preserve">Bravery, K. and Harris, L. (2009). </w:t>
      </w:r>
      <w:r w:rsidRPr="00DB5C3F">
        <w:rPr>
          <w:rFonts w:ascii="Arial" w:hAnsi="Arial" w:cs="Arial"/>
          <w:i/>
          <w:iCs/>
          <w:color w:val="222222"/>
          <w:shd w:val="clear" w:color="auto" w:fill="FFFFFF"/>
        </w:rPr>
        <w:t>Emotional literacy support assistants in Bournemouth: Impact and outcomes.</w:t>
      </w:r>
      <w:r w:rsidRPr="00DB5C3F">
        <w:rPr>
          <w:rFonts w:ascii="Arial" w:hAnsi="Arial" w:cs="Arial"/>
          <w:color w:val="222222"/>
          <w:shd w:val="clear" w:color="auto" w:fill="FFFFFF"/>
        </w:rPr>
        <w:t> Bournemouth Educational Psychology Service.</w:t>
      </w:r>
    </w:p>
    <w:p w14:paraId="46F3E1D7"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Burton, S. (2020). </w:t>
      </w:r>
      <w:r w:rsidRPr="00DB5C3F">
        <w:rPr>
          <w:rFonts w:ascii="Arial" w:hAnsi="Arial" w:cs="Arial"/>
          <w:i/>
          <w:iCs/>
          <w:color w:val="222222"/>
          <w:shd w:val="clear" w:color="auto" w:fill="FFFFFF"/>
        </w:rPr>
        <w:t>ELSA Trainers' Manual</w:t>
      </w:r>
      <w:r w:rsidRPr="00DB5C3F">
        <w:rPr>
          <w:rFonts w:ascii="Arial" w:hAnsi="Arial" w:cs="Arial"/>
          <w:color w:val="222222"/>
          <w:shd w:val="clear" w:color="auto" w:fill="FFFFFF"/>
        </w:rPr>
        <w:t>. Routledge.</w:t>
      </w:r>
    </w:p>
    <w:p w14:paraId="152BD205"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Dodds, J., Blake, R. and Garland, V. (2015).</w:t>
      </w:r>
      <w:r w:rsidRPr="00DB5C3F">
        <w:rPr>
          <w:rFonts w:ascii="Arial" w:hAnsi="Arial" w:cs="Arial"/>
          <w:i/>
          <w:iCs/>
          <w:color w:val="222222"/>
          <w:shd w:val="clear" w:color="auto" w:fill="FFFFFF"/>
        </w:rPr>
        <w:t xml:space="preserve"> Investigation into the Effectiveness of Emotional Literacy Support Assistants (ELSAs) in Schools.</w:t>
      </w:r>
    </w:p>
    <w:p w14:paraId="4D24C648"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Evans, V. and Bond, C. (2021). </w:t>
      </w:r>
      <w:r w:rsidRPr="00DB5C3F">
        <w:rPr>
          <w:rFonts w:ascii="Arial" w:hAnsi="Arial" w:cs="Arial"/>
          <w:i/>
          <w:iCs/>
          <w:color w:val="222222"/>
          <w:shd w:val="clear" w:color="auto" w:fill="FFFFFF"/>
        </w:rPr>
        <w:t>The implementation of Lego®</w:t>
      </w:r>
      <w:r w:rsidRPr="00DB5C3F">
        <w:rPr>
          <w:rFonts w:ascii="Cambria Math" w:hAnsi="Cambria Math" w:cs="Cambria Math"/>
          <w:i/>
          <w:iCs/>
          <w:color w:val="222222"/>
          <w:shd w:val="clear" w:color="auto" w:fill="FFFFFF"/>
        </w:rPr>
        <w:t>‐</w:t>
      </w:r>
      <w:r w:rsidRPr="00DB5C3F">
        <w:rPr>
          <w:rFonts w:ascii="Arial" w:hAnsi="Arial" w:cs="Arial"/>
          <w:i/>
          <w:iCs/>
          <w:color w:val="222222"/>
          <w:shd w:val="clear" w:color="auto" w:fill="FFFFFF"/>
        </w:rPr>
        <w:t>Based Therapy in two English mainstream primary schools</w:t>
      </w:r>
      <w:r w:rsidRPr="00DB5C3F">
        <w:rPr>
          <w:rFonts w:ascii="Arial" w:hAnsi="Arial" w:cs="Arial"/>
          <w:color w:val="222222"/>
          <w:shd w:val="clear" w:color="auto" w:fill="FFFFFF"/>
        </w:rPr>
        <w:t>. Journal of Research in Special Educational Needs, </w:t>
      </w:r>
      <w:r w:rsidRPr="00DB5C3F">
        <w:rPr>
          <w:rFonts w:ascii="Arial" w:hAnsi="Arial" w:cs="Arial"/>
          <w:i/>
          <w:iCs/>
          <w:color w:val="222222"/>
          <w:shd w:val="clear" w:color="auto" w:fill="FFFFFF"/>
        </w:rPr>
        <w:t>21</w:t>
      </w:r>
      <w:r w:rsidRPr="00DB5C3F">
        <w:rPr>
          <w:rFonts w:ascii="Arial" w:hAnsi="Arial" w:cs="Arial"/>
          <w:color w:val="222222"/>
          <w:shd w:val="clear" w:color="auto" w:fill="FFFFFF"/>
        </w:rPr>
        <w:t>(2), pp.111-119.</w:t>
      </w:r>
    </w:p>
    <w:p w14:paraId="16D7A867" w14:textId="77777777" w:rsidR="00BE34B8" w:rsidRPr="00DB5C3F" w:rsidRDefault="00BE34B8" w:rsidP="00DB5C3F">
      <w:pPr>
        <w:spacing w:line="360" w:lineRule="auto"/>
        <w:rPr>
          <w:rFonts w:ascii="Arial" w:hAnsi="Arial" w:cs="Arial"/>
        </w:rPr>
      </w:pPr>
      <w:proofErr w:type="spellStart"/>
      <w:r w:rsidRPr="00DB5C3F">
        <w:rPr>
          <w:rFonts w:ascii="Arial" w:hAnsi="Arial" w:cs="Arial"/>
        </w:rPr>
        <w:t>Grahamslaw</w:t>
      </w:r>
      <w:proofErr w:type="spellEnd"/>
      <w:r w:rsidRPr="00DB5C3F">
        <w:rPr>
          <w:rFonts w:ascii="Arial" w:hAnsi="Arial" w:cs="Arial"/>
        </w:rPr>
        <w:t xml:space="preserve">, L. (2010). </w:t>
      </w:r>
      <w:r w:rsidRPr="00DB5C3F">
        <w:rPr>
          <w:rFonts w:ascii="Arial" w:hAnsi="Arial" w:cs="Arial"/>
          <w:i/>
          <w:iCs/>
        </w:rPr>
        <w:t>An evaluation of the Emotional Literacy Support Assistant (ELSA) project : What is the impact of an ELSA project on support assistants’ and children's self-efficacy beliefs?</w:t>
      </w:r>
      <w:r w:rsidRPr="00DB5C3F">
        <w:rPr>
          <w:rFonts w:ascii="Arial" w:hAnsi="Arial" w:cs="Arial"/>
        </w:rPr>
        <w:t xml:space="preserve"> (Unpublished doctoral dissertation). Newcastle upon Tyne: Newcastle University</w:t>
      </w:r>
    </w:p>
    <w:p w14:paraId="6A642EA3" w14:textId="77777777" w:rsidR="00BE34B8" w:rsidRPr="00DB5C3F" w:rsidRDefault="00BE34B8" w:rsidP="00DB5C3F">
      <w:pPr>
        <w:spacing w:line="360" w:lineRule="auto"/>
        <w:rPr>
          <w:rFonts w:ascii="Arial" w:hAnsi="Arial" w:cs="Arial"/>
        </w:rPr>
      </w:pPr>
      <w:r w:rsidRPr="00DB5C3F">
        <w:rPr>
          <w:rFonts w:ascii="Arial" w:hAnsi="Arial" w:cs="Arial"/>
        </w:rPr>
        <w:lastRenderedPageBreak/>
        <w:t>Griffiths, C. (2016</w:t>
      </w:r>
      <w:r w:rsidRPr="00DB5C3F">
        <w:rPr>
          <w:rFonts w:ascii="Arial" w:hAnsi="Arial" w:cs="Arial"/>
          <w:i/>
          <w:iCs/>
        </w:rPr>
        <w:t>). LEGO therapy and social competence: An exploration of parental and teacher perceptions of LEGO-based therapy with pupils diagnosed with autism spectrum disorder (ASD).</w:t>
      </w:r>
      <w:r w:rsidRPr="00DB5C3F">
        <w:rPr>
          <w:rFonts w:ascii="Arial" w:hAnsi="Arial" w:cs="Arial"/>
        </w:rPr>
        <w:t xml:space="preserve"> Car-diff University.</w:t>
      </w:r>
    </w:p>
    <w:p w14:paraId="205E1E66" w14:textId="77777777" w:rsidR="00BE34B8" w:rsidRPr="00DB5C3F" w:rsidRDefault="00000000" w:rsidP="00DB5C3F">
      <w:pPr>
        <w:spacing w:line="360" w:lineRule="auto"/>
        <w:rPr>
          <w:rFonts w:ascii="Arial" w:hAnsi="Arial" w:cs="Arial"/>
        </w:rPr>
      </w:pPr>
      <w:hyperlink r:id="rId9" w:history="1">
        <w:r w:rsidR="00BE34B8" w:rsidRPr="00DB5C3F">
          <w:rPr>
            <w:rStyle w:val="Hyperlink"/>
            <w:rFonts w:ascii="Arial" w:hAnsi="Arial" w:cs="Arial"/>
          </w:rPr>
          <w:t>guidance-inclusion-and-pupil-support_0.pdf (</w:t>
        </w:r>
        <w:proofErr w:type="spellStart"/>
        <w:r w:rsidR="00BE34B8" w:rsidRPr="00DB5C3F">
          <w:rPr>
            <w:rStyle w:val="Hyperlink"/>
            <w:rFonts w:ascii="Arial" w:hAnsi="Arial" w:cs="Arial"/>
          </w:rPr>
          <w:t>gov.wales</w:t>
        </w:r>
        <w:proofErr w:type="spellEnd"/>
        <w:r w:rsidR="00BE34B8" w:rsidRPr="00DB5C3F">
          <w:rPr>
            <w:rStyle w:val="Hyperlink"/>
            <w:rFonts w:ascii="Arial" w:hAnsi="Arial" w:cs="Arial"/>
          </w:rPr>
          <w:t>)</w:t>
        </w:r>
      </w:hyperlink>
      <w:r w:rsidR="00BE34B8" w:rsidRPr="00DB5C3F">
        <w:rPr>
          <w:rFonts w:ascii="Arial" w:hAnsi="Arial" w:cs="Arial"/>
        </w:rPr>
        <w:t xml:space="preserve"> </w:t>
      </w:r>
      <w:proofErr w:type="spellStart"/>
      <w:r w:rsidR="00BE34B8" w:rsidRPr="00DB5C3F">
        <w:rPr>
          <w:rFonts w:ascii="Arial" w:hAnsi="Arial" w:cs="Arial"/>
        </w:rPr>
        <w:t>Mynediad</w:t>
      </w:r>
      <w:proofErr w:type="spellEnd"/>
      <w:r w:rsidR="00BE34B8" w:rsidRPr="00DB5C3F">
        <w:rPr>
          <w:rFonts w:ascii="Arial" w:hAnsi="Arial" w:cs="Arial"/>
        </w:rPr>
        <w:t>: 10/12/23</w:t>
      </w:r>
    </w:p>
    <w:p w14:paraId="55C0FA35" w14:textId="77777777" w:rsidR="00BE34B8" w:rsidRPr="00DB5C3F" w:rsidRDefault="00000000" w:rsidP="00DB5C3F">
      <w:pPr>
        <w:spacing w:line="360" w:lineRule="auto"/>
        <w:rPr>
          <w:rFonts w:ascii="Arial" w:hAnsi="Arial" w:cs="Arial"/>
        </w:rPr>
      </w:pPr>
      <w:hyperlink r:id="rId10" w:history="1">
        <w:r w:rsidR="00BE34B8" w:rsidRPr="00DB5C3F">
          <w:rPr>
            <w:rStyle w:val="Hyperlink"/>
            <w:rFonts w:ascii="Arial" w:hAnsi="Arial" w:cs="Arial"/>
          </w:rPr>
          <w:t xml:space="preserve">Iechyd a </w:t>
        </w:r>
        <w:proofErr w:type="spellStart"/>
        <w:r w:rsidR="00BE34B8" w:rsidRPr="00DB5C3F">
          <w:rPr>
            <w:rStyle w:val="Hyperlink"/>
            <w:rFonts w:ascii="Arial" w:hAnsi="Arial" w:cs="Arial"/>
          </w:rPr>
          <w:t>Lles</w:t>
        </w:r>
        <w:proofErr w:type="spellEnd"/>
        <w:r w:rsidR="00BE34B8" w:rsidRPr="00DB5C3F">
          <w:rPr>
            <w:rStyle w:val="Hyperlink"/>
            <w:rFonts w:ascii="Arial" w:hAnsi="Arial" w:cs="Arial"/>
          </w:rPr>
          <w:t xml:space="preserve">: </w:t>
        </w:r>
        <w:proofErr w:type="spellStart"/>
        <w:r w:rsidR="00BE34B8" w:rsidRPr="00DB5C3F">
          <w:rPr>
            <w:rStyle w:val="Hyperlink"/>
            <w:rFonts w:ascii="Arial" w:hAnsi="Arial" w:cs="Arial"/>
          </w:rPr>
          <w:t>Datganiadau</w:t>
        </w:r>
        <w:proofErr w:type="spellEnd"/>
        <w:r w:rsidR="00BE34B8" w:rsidRPr="00DB5C3F">
          <w:rPr>
            <w:rStyle w:val="Hyperlink"/>
            <w:rFonts w:ascii="Arial" w:hAnsi="Arial" w:cs="Arial"/>
          </w:rPr>
          <w:t xml:space="preserve"> </w:t>
        </w:r>
        <w:proofErr w:type="spellStart"/>
        <w:r w:rsidR="00BE34B8" w:rsidRPr="00DB5C3F">
          <w:rPr>
            <w:rStyle w:val="Hyperlink"/>
            <w:rFonts w:ascii="Arial" w:hAnsi="Arial" w:cs="Arial"/>
          </w:rPr>
          <w:t>o’r</w:t>
        </w:r>
        <w:proofErr w:type="spellEnd"/>
        <w:r w:rsidR="00BE34B8" w:rsidRPr="00DB5C3F">
          <w:rPr>
            <w:rStyle w:val="Hyperlink"/>
            <w:rFonts w:ascii="Arial" w:hAnsi="Arial" w:cs="Arial"/>
          </w:rPr>
          <w:t xml:space="preserve"> </w:t>
        </w:r>
        <w:proofErr w:type="spellStart"/>
        <w:r w:rsidR="00BE34B8" w:rsidRPr="00DB5C3F">
          <w:rPr>
            <w:rStyle w:val="Hyperlink"/>
            <w:rFonts w:ascii="Arial" w:hAnsi="Arial" w:cs="Arial"/>
          </w:rPr>
          <w:t>hyn</w:t>
        </w:r>
        <w:proofErr w:type="spellEnd"/>
        <w:r w:rsidR="00BE34B8" w:rsidRPr="00DB5C3F">
          <w:rPr>
            <w:rStyle w:val="Hyperlink"/>
            <w:rFonts w:ascii="Arial" w:hAnsi="Arial" w:cs="Arial"/>
          </w:rPr>
          <w:t xml:space="preserve"> </w:t>
        </w:r>
        <w:proofErr w:type="spellStart"/>
        <w:r w:rsidR="00BE34B8" w:rsidRPr="00DB5C3F">
          <w:rPr>
            <w:rStyle w:val="Hyperlink"/>
            <w:rFonts w:ascii="Arial" w:hAnsi="Arial" w:cs="Arial"/>
          </w:rPr>
          <w:t>sy’n</w:t>
        </w:r>
        <w:proofErr w:type="spellEnd"/>
        <w:r w:rsidR="00BE34B8" w:rsidRPr="00DB5C3F">
          <w:rPr>
            <w:rStyle w:val="Hyperlink"/>
            <w:rFonts w:ascii="Arial" w:hAnsi="Arial" w:cs="Arial"/>
          </w:rPr>
          <w:t xml:space="preserve"> </w:t>
        </w:r>
        <w:proofErr w:type="spellStart"/>
        <w:r w:rsidR="00BE34B8" w:rsidRPr="00DB5C3F">
          <w:rPr>
            <w:rStyle w:val="Hyperlink"/>
            <w:rFonts w:ascii="Arial" w:hAnsi="Arial" w:cs="Arial"/>
          </w:rPr>
          <w:t>bwysig</w:t>
        </w:r>
        <w:proofErr w:type="spellEnd"/>
        <w:r w:rsidR="00BE34B8" w:rsidRPr="00DB5C3F">
          <w:rPr>
            <w:rStyle w:val="Hyperlink"/>
            <w:rFonts w:ascii="Arial" w:hAnsi="Arial" w:cs="Arial"/>
          </w:rPr>
          <w:t xml:space="preserve"> - Hwb (</w:t>
        </w:r>
        <w:proofErr w:type="spellStart"/>
        <w:r w:rsidR="00BE34B8" w:rsidRPr="00DB5C3F">
          <w:rPr>
            <w:rStyle w:val="Hyperlink"/>
            <w:rFonts w:ascii="Arial" w:hAnsi="Arial" w:cs="Arial"/>
          </w:rPr>
          <w:t>gov.wales</w:t>
        </w:r>
        <w:proofErr w:type="spellEnd"/>
        <w:r w:rsidR="00BE34B8" w:rsidRPr="00DB5C3F">
          <w:rPr>
            <w:rStyle w:val="Hyperlink"/>
            <w:rFonts w:ascii="Arial" w:hAnsi="Arial" w:cs="Arial"/>
          </w:rPr>
          <w:t>)</w:t>
        </w:r>
      </w:hyperlink>
      <w:r w:rsidR="00BE34B8" w:rsidRPr="00DB5C3F">
        <w:rPr>
          <w:rFonts w:ascii="Arial" w:hAnsi="Arial" w:cs="Arial"/>
        </w:rPr>
        <w:t xml:space="preserve"> </w:t>
      </w:r>
      <w:proofErr w:type="spellStart"/>
      <w:r w:rsidR="00BE34B8" w:rsidRPr="00DB5C3F">
        <w:rPr>
          <w:rFonts w:ascii="Arial" w:hAnsi="Arial" w:cs="Arial"/>
        </w:rPr>
        <w:t>Mynediad</w:t>
      </w:r>
      <w:proofErr w:type="spellEnd"/>
      <w:r w:rsidR="00BE34B8" w:rsidRPr="00DB5C3F">
        <w:rPr>
          <w:rFonts w:ascii="Arial" w:hAnsi="Arial" w:cs="Arial"/>
        </w:rPr>
        <w:t>: 10/12/23</w:t>
      </w:r>
    </w:p>
    <w:p w14:paraId="674BA436"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LeGoff, D.B. (2004). Use of LEGO© as a therapeutic medium for improving social competence. </w:t>
      </w:r>
      <w:r w:rsidRPr="00DB5C3F">
        <w:rPr>
          <w:rFonts w:ascii="Arial" w:hAnsi="Arial" w:cs="Arial"/>
          <w:i/>
          <w:iCs/>
          <w:color w:val="222222"/>
          <w:shd w:val="clear" w:color="auto" w:fill="FFFFFF"/>
        </w:rPr>
        <w:t>Journal of autism and developmental disorders</w:t>
      </w:r>
      <w:r w:rsidRPr="00DB5C3F">
        <w:rPr>
          <w:rFonts w:ascii="Arial" w:hAnsi="Arial" w:cs="Arial"/>
          <w:color w:val="222222"/>
          <w:shd w:val="clear" w:color="auto" w:fill="FFFFFF"/>
        </w:rPr>
        <w:t>, </w:t>
      </w:r>
      <w:r w:rsidRPr="00DB5C3F">
        <w:rPr>
          <w:rFonts w:ascii="Arial" w:hAnsi="Arial" w:cs="Arial"/>
          <w:i/>
          <w:iCs/>
          <w:color w:val="222222"/>
          <w:shd w:val="clear" w:color="auto" w:fill="FFFFFF"/>
        </w:rPr>
        <w:t>34</w:t>
      </w:r>
      <w:r w:rsidRPr="00DB5C3F">
        <w:rPr>
          <w:rFonts w:ascii="Arial" w:hAnsi="Arial" w:cs="Arial"/>
          <w:color w:val="222222"/>
          <w:shd w:val="clear" w:color="auto" w:fill="FFFFFF"/>
        </w:rPr>
        <w:t>, pp.557-571.</w:t>
      </w:r>
    </w:p>
    <w:p w14:paraId="5BE7871A"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LeGoff, D.B. (2023) </w:t>
      </w:r>
      <w:r w:rsidRPr="00DB5C3F">
        <w:rPr>
          <w:rFonts w:ascii="Arial" w:hAnsi="Arial" w:cs="Arial"/>
          <w:i/>
          <w:iCs/>
          <w:color w:val="222222"/>
          <w:shd w:val="clear" w:color="auto" w:fill="FFFFFF"/>
        </w:rPr>
        <w:t>Lego-Based Therapy: Current Theory and Practice</w:t>
      </w:r>
      <w:r w:rsidRPr="00DB5C3F">
        <w:rPr>
          <w:rFonts w:ascii="Arial" w:hAnsi="Arial" w:cs="Arial"/>
          <w:color w:val="222222"/>
          <w:shd w:val="clear" w:color="auto" w:fill="FFFFFF"/>
        </w:rPr>
        <w:t>. Universal-Publishers.</w:t>
      </w:r>
    </w:p>
    <w:p w14:paraId="5C36E854"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Legoff, D.B. and Sherman, M. (2006). Long-term outcome of social skills intervention based on interactive LEGO© play. </w:t>
      </w:r>
      <w:r w:rsidRPr="00DB5C3F">
        <w:rPr>
          <w:rFonts w:ascii="Arial" w:hAnsi="Arial" w:cs="Arial"/>
          <w:i/>
          <w:iCs/>
          <w:color w:val="222222"/>
          <w:shd w:val="clear" w:color="auto" w:fill="FFFFFF"/>
        </w:rPr>
        <w:t>Autism</w:t>
      </w:r>
      <w:r w:rsidRPr="00DB5C3F">
        <w:rPr>
          <w:rFonts w:ascii="Arial" w:hAnsi="Arial" w:cs="Arial"/>
          <w:color w:val="222222"/>
          <w:shd w:val="clear" w:color="auto" w:fill="FFFFFF"/>
        </w:rPr>
        <w:t>, </w:t>
      </w:r>
      <w:r w:rsidRPr="00DB5C3F">
        <w:rPr>
          <w:rFonts w:ascii="Arial" w:hAnsi="Arial" w:cs="Arial"/>
          <w:i/>
          <w:iCs/>
          <w:color w:val="222222"/>
          <w:shd w:val="clear" w:color="auto" w:fill="FFFFFF"/>
        </w:rPr>
        <w:t>10</w:t>
      </w:r>
      <w:r w:rsidRPr="00DB5C3F">
        <w:rPr>
          <w:rFonts w:ascii="Arial" w:hAnsi="Arial" w:cs="Arial"/>
          <w:color w:val="222222"/>
          <w:shd w:val="clear" w:color="auto" w:fill="FFFFFF"/>
        </w:rPr>
        <w:t>(4), pp.317-329.</w:t>
      </w:r>
    </w:p>
    <w:p w14:paraId="417BD055"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Levy, J. and Dunsmuir, S. (2020). Lego therapy: Building social skills for adolescents with an autism spectrum disorder. </w:t>
      </w:r>
      <w:r w:rsidRPr="00DB5C3F">
        <w:rPr>
          <w:rFonts w:ascii="Arial" w:hAnsi="Arial" w:cs="Arial"/>
          <w:i/>
          <w:iCs/>
          <w:color w:val="222222"/>
          <w:shd w:val="clear" w:color="auto" w:fill="FFFFFF"/>
        </w:rPr>
        <w:t>Educational and Child Psychology</w:t>
      </w:r>
      <w:r w:rsidRPr="00DB5C3F">
        <w:rPr>
          <w:rFonts w:ascii="Arial" w:hAnsi="Arial" w:cs="Arial"/>
          <w:color w:val="222222"/>
          <w:shd w:val="clear" w:color="auto" w:fill="FFFFFF"/>
        </w:rPr>
        <w:t>, </w:t>
      </w:r>
      <w:r w:rsidRPr="00DB5C3F">
        <w:rPr>
          <w:rFonts w:ascii="Arial" w:hAnsi="Arial" w:cs="Arial"/>
          <w:i/>
          <w:iCs/>
          <w:color w:val="222222"/>
          <w:shd w:val="clear" w:color="auto" w:fill="FFFFFF"/>
        </w:rPr>
        <w:t>37</w:t>
      </w:r>
      <w:r w:rsidRPr="00DB5C3F">
        <w:rPr>
          <w:rFonts w:ascii="Arial" w:hAnsi="Arial" w:cs="Arial"/>
          <w:color w:val="222222"/>
          <w:shd w:val="clear" w:color="auto" w:fill="FFFFFF"/>
        </w:rPr>
        <w:t>(1), pp.58-83.</w:t>
      </w:r>
    </w:p>
    <w:p w14:paraId="45F42359" w14:textId="77777777" w:rsidR="00BE34B8" w:rsidRPr="00DB5C3F" w:rsidRDefault="00BE34B8" w:rsidP="00DB5C3F">
      <w:pPr>
        <w:spacing w:line="360" w:lineRule="auto"/>
        <w:rPr>
          <w:rFonts w:ascii="Arial" w:hAnsi="Arial" w:cs="Arial"/>
        </w:rPr>
      </w:pPr>
      <w:proofErr w:type="spellStart"/>
      <w:r w:rsidRPr="00DB5C3F">
        <w:rPr>
          <w:rFonts w:ascii="Arial" w:hAnsi="Arial" w:cs="Arial"/>
        </w:rPr>
        <w:t>Llywodraeth</w:t>
      </w:r>
      <w:proofErr w:type="spellEnd"/>
      <w:r w:rsidRPr="00DB5C3F">
        <w:rPr>
          <w:rFonts w:ascii="Arial" w:hAnsi="Arial" w:cs="Arial"/>
        </w:rPr>
        <w:t xml:space="preserve"> Cymru. (2016). </w:t>
      </w:r>
      <w:r w:rsidRPr="00DB5C3F">
        <w:rPr>
          <w:rFonts w:ascii="Arial" w:hAnsi="Arial" w:cs="Arial"/>
          <w:i/>
          <w:iCs/>
        </w:rPr>
        <w:t>Inclusion and pupil support</w:t>
      </w:r>
      <w:r w:rsidRPr="00DB5C3F">
        <w:rPr>
          <w:rFonts w:ascii="Arial" w:hAnsi="Arial" w:cs="Arial"/>
        </w:rPr>
        <w:t xml:space="preserve">. </w:t>
      </w:r>
    </w:p>
    <w:p w14:paraId="41FCD856" w14:textId="77777777" w:rsidR="00BE34B8" w:rsidRPr="00DB5C3F" w:rsidRDefault="00BE34B8" w:rsidP="00DB5C3F">
      <w:pPr>
        <w:spacing w:line="360" w:lineRule="auto"/>
        <w:rPr>
          <w:rFonts w:ascii="Arial" w:hAnsi="Arial" w:cs="Arial"/>
        </w:rPr>
      </w:pPr>
      <w:proofErr w:type="spellStart"/>
      <w:r w:rsidRPr="00DB5C3F">
        <w:rPr>
          <w:rFonts w:ascii="Arial" w:hAnsi="Arial" w:cs="Arial"/>
        </w:rPr>
        <w:t>Llywodraeth</w:t>
      </w:r>
      <w:proofErr w:type="spellEnd"/>
      <w:r w:rsidRPr="00DB5C3F">
        <w:rPr>
          <w:rFonts w:ascii="Arial" w:hAnsi="Arial" w:cs="Arial"/>
        </w:rPr>
        <w:t xml:space="preserve"> Cymru. (2019). </w:t>
      </w:r>
      <w:r w:rsidRPr="00DB5C3F">
        <w:rPr>
          <w:rFonts w:ascii="Arial" w:hAnsi="Arial" w:cs="Arial"/>
          <w:i/>
          <w:iCs/>
        </w:rPr>
        <w:t xml:space="preserve">Maes </w:t>
      </w:r>
      <w:proofErr w:type="spellStart"/>
      <w:r w:rsidRPr="00DB5C3F">
        <w:rPr>
          <w:rFonts w:ascii="Arial" w:hAnsi="Arial" w:cs="Arial"/>
          <w:i/>
          <w:iCs/>
        </w:rPr>
        <w:t>dysgu</w:t>
      </w:r>
      <w:proofErr w:type="spellEnd"/>
      <w:r w:rsidRPr="00DB5C3F">
        <w:rPr>
          <w:rFonts w:ascii="Arial" w:hAnsi="Arial" w:cs="Arial"/>
          <w:i/>
          <w:iCs/>
        </w:rPr>
        <w:t xml:space="preserve"> a </w:t>
      </w:r>
      <w:proofErr w:type="spellStart"/>
      <w:r w:rsidRPr="00DB5C3F">
        <w:rPr>
          <w:rFonts w:ascii="Arial" w:hAnsi="Arial" w:cs="Arial"/>
          <w:i/>
          <w:iCs/>
        </w:rPr>
        <w:t>phrofiad</w:t>
      </w:r>
      <w:proofErr w:type="spellEnd"/>
      <w:r w:rsidRPr="00DB5C3F">
        <w:rPr>
          <w:rFonts w:ascii="Arial" w:hAnsi="Arial" w:cs="Arial"/>
          <w:i/>
          <w:iCs/>
        </w:rPr>
        <w:t xml:space="preserve"> Iechyd a </w:t>
      </w:r>
      <w:proofErr w:type="spellStart"/>
      <w:r w:rsidRPr="00DB5C3F">
        <w:rPr>
          <w:rFonts w:ascii="Arial" w:hAnsi="Arial" w:cs="Arial"/>
          <w:i/>
          <w:iCs/>
        </w:rPr>
        <w:t>Lles</w:t>
      </w:r>
      <w:proofErr w:type="spellEnd"/>
      <w:r w:rsidRPr="00DB5C3F">
        <w:rPr>
          <w:rFonts w:ascii="Arial" w:hAnsi="Arial" w:cs="Arial"/>
          <w:i/>
          <w:iCs/>
        </w:rPr>
        <w:t xml:space="preserve">. </w:t>
      </w:r>
      <w:proofErr w:type="spellStart"/>
      <w:r w:rsidRPr="00DB5C3F">
        <w:rPr>
          <w:rFonts w:ascii="Arial" w:hAnsi="Arial" w:cs="Arial"/>
          <w:i/>
          <w:iCs/>
        </w:rPr>
        <w:t>Datganiadau</w:t>
      </w:r>
      <w:proofErr w:type="spellEnd"/>
      <w:r w:rsidRPr="00DB5C3F">
        <w:rPr>
          <w:rFonts w:ascii="Arial" w:hAnsi="Arial" w:cs="Arial"/>
          <w:i/>
          <w:iCs/>
        </w:rPr>
        <w:t xml:space="preserve"> </w:t>
      </w:r>
      <w:proofErr w:type="spellStart"/>
      <w:r w:rsidRPr="00DB5C3F">
        <w:rPr>
          <w:rFonts w:ascii="Arial" w:hAnsi="Arial" w:cs="Arial"/>
          <w:i/>
          <w:iCs/>
        </w:rPr>
        <w:t>o’r</w:t>
      </w:r>
      <w:proofErr w:type="spellEnd"/>
      <w:r w:rsidRPr="00DB5C3F">
        <w:rPr>
          <w:rFonts w:ascii="Arial" w:hAnsi="Arial" w:cs="Arial"/>
          <w:i/>
          <w:iCs/>
        </w:rPr>
        <w:t xml:space="preserve"> </w:t>
      </w:r>
      <w:proofErr w:type="spellStart"/>
      <w:r w:rsidRPr="00DB5C3F">
        <w:rPr>
          <w:rFonts w:ascii="Arial" w:hAnsi="Arial" w:cs="Arial"/>
          <w:i/>
          <w:iCs/>
        </w:rPr>
        <w:t>hyn</w:t>
      </w:r>
      <w:proofErr w:type="spellEnd"/>
      <w:r w:rsidRPr="00DB5C3F">
        <w:rPr>
          <w:rFonts w:ascii="Arial" w:hAnsi="Arial" w:cs="Arial"/>
          <w:i/>
          <w:iCs/>
        </w:rPr>
        <w:t xml:space="preserve"> </w:t>
      </w:r>
      <w:proofErr w:type="spellStart"/>
      <w:r w:rsidRPr="00DB5C3F">
        <w:rPr>
          <w:rFonts w:ascii="Arial" w:hAnsi="Arial" w:cs="Arial"/>
          <w:i/>
          <w:iCs/>
        </w:rPr>
        <w:t>sy’n</w:t>
      </w:r>
      <w:proofErr w:type="spellEnd"/>
      <w:r w:rsidRPr="00DB5C3F">
        <w:rPr>
          <w:rFonts w:ascii="Arial" w:hAnsi="Arial" w:cs="Arial"/>
          <w:i/>
          <w:iCs/>
        </w:rPr>
        <w:t xml:space="preserve"> </w:t>
      </w:r>
      <w:proofErr w:type="spellStart"/>
      <w:r w:rsidRPr="00DB5C3F">
        <w:rPr>
          <w:rFonts w:ascii="Arial" w:hAnsi="Arial" w:cs="Arial"/>
          <w:i/>
          <w:iCs/>
        </w:rPr>
        <w:t>bwysig</w:t>
      </w:r>
      <w:proofErr w:type="spellEnd"/>
      <w:r w:rsidRPr="00DB5C3F">
        <w:rPr>
          <w:rFonts w:ascii="Arial" w:hAnsi="Arial" w:cs="Arial"/>
        </w:rPr>
        <w:t>.</w:t>
      </w:r>
    </w:p>
    <w:p w14:paraId="1C042E44"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McEwen, S. (2019). </w:t>
      </w:r>
      <w:r w:rsidRPr="00DB5C3F">
        <w:rPr>
          <w:rFonts w:ascii="Arial" w:hAnsi="Arial" w:cs="Arial"/>
          <w:i/>
          <w:iCs/>
          <w:color w:val="222222"/>
          <w:shd w:val="clear" w:color="auto" w:fill="FFFFFF"/>
        </w:rPr>
        <w:t>The Emotional Literacy Support Assistant (ELSA) programme: ELSAs’ and children’s experiences</w:t>
      </w:r>
      <w:r w:rsidRPr="00DB5C3F">
        <w:rPr>
          <w:rFonts w:ascii="Arial" w:hAnsi="Arial" w:cs="Arial"/>
          <w:color w:val="222222"/>
          <w:shd w:val="clear" w:color="auto" w:fill="FFFFFF"/>
        </w:rPr>
        <w:t>. Educational Psychology in Practice, 35(3), pp.289-306.</w:t>
      </w:r>
    </w:p>
    <w:p w14:paraId="676FA411"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Pickering, L., Lambeth, J., Woodcock, C. and Greene, J. (2019). </w:t>
      </w:r>
      <w:r w:rsidRPr="00DB5C3F">
        <w:rPr>
          <w:rFonts w:ascii="Arial" w:hAnsi="Arial" w:cs="Arial"/>
          <w:i/>
          <w:iCs/>
          <w:color w:val="222222"/>
          <w:shd w:val="clear" w:color="auto" w:fill="FFFFFF"/>
        </w:rPr>
        <w:t>The Emotional Literacy Support Assistant (ELSA) Programme: Can you develop an evidence base for an adaptive intervention?</w:t>
      </w:r>
      <w:r w:rsidRPr="00DB5C3F">
        <w:rPr>
          <w:rFonts w:ascii="Arial" w:hAnsi="Arial" w:cs="Arial"/>
          <w:color w:val="222222"/>
          <w:shd w:val="clear" w:color="auto" w:fill="FFFFFF"/>
        </w:rPr>
        <w:t> DECP Debate, 170, pp.17-22.</w:t>
      </w:r>
    </w:p>
    <w:p w14:paraId="40F61750"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Purcell, R., Kelly, C. and Woods, K. (2023</w:t>
      </w:r>
      <w:r w:rsidRPr="00DB5C3F">
        <w:rPr>
          <w:rFonts w:ascii="Arial" w:hAnsi="Arial" w:cs="Arial"/>
          <w:i/>
          <w:iCs/>
          <w:color w:val="222222"/>
          <w:shd w:val="clear" w:color="auto" w:fill="FFFFFF"/>
        </w:rPr>
        <w:t>). Exploring secondary school pupils’ views regarding the skills and outcomes they gain whilst undertaking the Emotional Literacy Support Assistant (ELSA) intervention</w:t>
      </w:r>
      <w:r w:rsidRPr="00DB5C3F">
        <w:rPr>
          <w:rFonts w:ascii="Arial" w:hAnsi="Arial" w:cs="Arial"/>
          <w:color w:val="222222"/>
          <w:shd w:val="clear" w:color="auto" w:fill="FFFFFF"/>
        </w:rPr>
        <w:t xml:space="preserve">. Pastoral Care in Education, pp.1-22. </w:t>
      </w:r>
    </w:p>
    <w:p w14:paraId="3BE92A8F"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Wong, B., Cripps, D., White, H., Young, L., </w:t>
      </w:r>
      <w:proofErr w:type="spellStart"/>
      <w:r w:rsidRPr="00DB5C3F">
        <w:rPr>
          <w:rFonts w:ascii="Arial" w:hAnsi="Arial" w:cs="Arial"/>
          <w:color w:val="222222"/>
          <w:shd w:val="clear" w:color="auto" w:fill="FFFFFF"/>
        </w:rPr>
        <w:t>Kovshoff</w:t>
      </w:r>
      <w:proofErr w:type="spellEnd"/>
      <w:r w:rsidRPr="00DB5C3F">
        <w:rPr>
          <w:rFonts w:ascii="Arial" w:hAnsi="Arial" w:cs="Arial"/>
          <w:color w:val="222222"/>
          <w:shd w:val="clear" w:color="auto" w:fill="FFFFFF"/>
        </w:rPr>
        <w:t xml:space="preserve">, H., Pinkard, H. and Woodcock, C. (2020). </w:t>
      </w:r>
      <w:r w:rsidRPr="00DB5C3F">
        <w:rPr>
          <w:rFonts w:ascii="Arial" w:hAnsi="Arial" w:cs="Arial"/>
          <w:i/>
          <w:iCs/>
          <w:color w:val="222222"/>
          <w:shd w:val="clear" w:color="auto" w:fill="FFFFFF"/>
        </w:rPr>
        <w:t>Primary school children’s perspectives and experiences of Emotional Literacy Support Assistant (ELSA) support.</w:t>
      </w:r>
      <w:r w:rsidRPr="00DB5C3F">
        <w:rPr>
          <w:rFonts w:ascii="Arial" w:hAnsi="Arial" w:cs="Arial"/>
          <w:color w:val="222222"/>
          <w:shd w:val="clear" w:color="auto" w:fill="FFFFFF"/>
        </w:rPr>
        <w:t> Educational Psychology in Practice, 36(3), pp.313-327.</w:t>
      </w:r>
    </w:p>
    <w:p w14:paraId="7B128943" w14:textId="77777777" w:rsidR="00BE34B8" w:rsidRPr="00DB5C3F" w:rsidRDefault="00BE34B8" w:rsidP="00DB5C3F">
      <w:pPr>
        <w:spacing w:line="360" w:lineRule="auto"/>
        <w:rPr>
          <w:rFonts w:ascii="Arial" w:hAnsi="Arial" w:cs="Arial"/>
          <w:color w:val="222222"/>
          <w:shd w:val="clear" w:color="auto" w:fill="FFFFFF"/>
        </w:rPr>
      </w:pPr>
      <w:r w:rsidRPr="00DB5C3F">
        <w:rPr>
          <w:rFonts w:ascii="Arial" w:hAnsi="Arial" w:cs="Arial"/>
          <w:color w:val="222222"/>
          <w:shd w:val="clear" w:color="auto" w:fill="FFFFFF"/>
        </w:rPr>
        <w:t xml:space="preserve">Wright, B., Kingsley, E., Cooper, C., Biggs, K., </w:t>
      </w:r>
      <w:proofErr w:type="spellStart"/>
      <w:r w:rsidRPr="00DB5C3F">
        <w:rPr>
          <w:rFonts w:ascii="Arial" w:hAnsi="Arial" w:cs="Arial"/>
          <w:color w:val="222222"/>
          <w:shd w:val="clear" w:color="auto" w:fill="FFFFFF"/>
        </w:rPr>
        <w:t>Bursnall</w:t>
      </w:r>
      <w:proofErr w:type="spellEnd"/>
      <w:r w:rsidRPr="00DB5C3F">
        <w:rPr>
          <w:rFonts w:ascii="Arial" w:hAnsi="Arial" w:cs="Arial"/>
          <w:color w:val="222222"/>
          <w:shd w:val="clear" w:color="auto" w:fill="FFFFFF"/>
        </w:rPr>
        <w:t xml:space="preserve">, M., Wang, H.I., Chater, T., Coates, E., Teare, M.D., McKendrick, K. and Gomez de la Cuesta, G. (2023). </w:t>
      </w:r>
      <w:r w:rsidRPr="00DB5C3F">
        <w:rPr>
          <w:rFonts w:ascii="Arial" w:hAnsi="Arial" w:cs="Arial"/>
          <w:i/>
          <w:iCs/>
          <w:color w:val="222222"/>
          <w:shd w:val="clear" w:color="auto" w:fill="FFFFFF"/>
        </w:rPr>
        <w:t xml:space="preserve">I-SOCIALISE: Results from a cluster randomised controlled trial investigating the social competence and isolation </w:t>
      </w:r>
      <w:r w:rsidRPr="00DB5C3F">
        <w:rPr>
          <w:rFonts w:ascii="Arial" w:hAnsi="Arial" w:cs="Arial"/>
          <w:i/>
          <w:iCs/>
          <w:color w:val="222222"/>
          <w:shd w:val="clear" w:color="auto" w:fill="FFFFFF"/>
        </w:rPr>
        <w:lastRenderedPageBreak/>
        <w:t>of children with autism taking part in LEGO® based therapy (‘Play Brick Therapy’) clubs in school environments. </w:t>
      </w:r>
      <w:r w:rsidRPr="00DB5C3F">
        <w:rPr>
          <w:rFonts w:ascii="Arial" w:hAnsi="Arial" w:cs="Arial"/>
          <w:color w:val="222222"/>
          <w:shd w:val="clear" w:color="auto" w:fill="FFFFFF"/>
        </w:rPr>
        <w:t>Autism, p.13623613231159699.</w:t>
      </w:r>
    </w:p>
    <w:p w14:paraId="021E6C79" w14:textId="77777777" w:rsidR="00BE34B8" w:rsidRPr="00BE34B8" w:rsidRDefault="00BE34B8">
      <w:pPr>
        <w:rPr>
          <w:b/>
          <w:bCs/>
          <w:lang w:val="cy-GB"/>
        </w:rPr>
      </w:pPr>
    </w:p>
    <w:sectPr w:rsidR="00BE34B8" w:rsidRPr="00BE34B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CEB45" w14:textId="77777777" w:rsidR="003C0FEA" w:rsidRDefault="003C0FEA" w:rsidP="0000474B">
      <w:pPr>
        <w:spacing w:after="0" w:line="240" w:lineRule="auto"/>
      </w:pPr>
      <w:r>
        <w:separator/>
      </w:r>
    </w:p>
  </w:endnote>
  <w:endnote w:type="continuationSeparator" w:id="0">
    <w:p w14:paraId="582FAA0F" w14:textId="77777777" w:rsidR="003C0FEA" w:rsidRDefault="003C0FEA" w:rsidP="00004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5468265"/>
      <w:docPartObj>
        <w:docPartGallery w:val="Page Numbers (Bottom of Page)"/>
        <w:docPartUnique/>
      </w:docPartObj>
    </w:sdtPr>
    <w:sdtEndPr>
      <w:rPr>
        <w:noProof/>
      </w:rPr>
    </w:sdtEndPr>
    <w:sdtContent>
      <w:p w14:paraId="0FB7F76A" w14:textId="227D252B" w:rsidR="0000474B" w:rsidRDefault="000047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E13FC5" w14:textId="77777777" w:rsidR="0000474B" w:rsidRDefault="00004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23430" w14:textId="77777777" w:rsidR="003C0FEA" w:rsidRDefault="003C0FEA" w:rsidP="0000474B">
      <w:pPr>
        <w:spacing w:after="0" w:line="240" w:lineRule="auto"/>
      </w:pPr>
      <w:r>
        <w:separator/>
      </w:r>
    </w:p>
  </w:footnote>
  <w:footnote w:type="continuationSeparator" w:id="0">
    <w:p w14:paraId="6554EA16" w14:textId="77777777" w:rsidR="003C0FEA" w:rsidRDefault="003C0FEA" w:rsidP="00004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C942" w14:textId="6AAD40CA" w:rsidR="0000474B" w:rsidRDefault="0000474B">
    <w:pPr>
      <w:pStyle w:val="Header"/>
    </w:pPr>
    <w:r>
      <w:t xml:space="preserve">James Dafydd Jones. 1701172. MA </w:t>
    </w:r>
    <w:proofErr w:type="spellStart"/>
    <w:r>
      <w:t>Addysg</w:t>
    </w:r>
    <w:proofErr w:type="spellEnd"/>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F1B6F"/>
    <w:multiLevelType w:val="hybridMultilevel"/>
    <w:tmpl w:val="2156265E"/>
    <w:lvl w:ilvl="0" w:tplc="B98E18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669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10B"/>
    <w:rsid w:val="0000474B"/>
    <w:rsid w:val="000121C1"/>
    <w:rsid w:val="00016818"/>
    <w:rsid w:val="00051A40"/>
    <w:rsid w:val="000520AE"/>
    <w:rsid w:val="000604C7"/>
    <w:rsid w:val="00077A57"/>
    <w:rsid w:val="000A561D"/>
    <w:rsid w:val="000A6FFA"/>
    <w:rsid w:val="000E1C4A"/>
    <w:rsid w:val="00101BA3"/>
    <w:rsid w:val="00102807"/>
    <w:rsid w:val="00106F60"/>
    <w:rsid w:val="0011436B"/>
    <w:rsid w:val="00117DF0"/>
    <w:rsid w:val="00123BC0"/>
    <w:rsid w:val="001314A1"/>
    <w:rsid w:val="00152866"/>
    <w:rsid w:val="00155E1F"/>
    <w:rsid w:val="001641C3"/>
    <w:rsid w:val="00164439"/>
    <w:rsid w:val="00167BB9"/>
    <w:rsid w:val="00190325"/>
    <w:rsid w:val="001A1350"/>
    <w:rsid w:val="001B325B"/>
    <w:rsid w:val="001B5ACD"/>
    <w:rsid w:val="001D640C"/>
    <w:rsid w:val="001E79A5"/>
    <w:rsid w:val="00207B2F"/>
    <w:rsid w:val="002373B1"/>
    <w:rsid w:val="002464BE"/>
    <w:rsid w:val="002941A2"/>
    <w:rsid w:val="002B092E"/>
    <w:rsid w:val="002B1754"/>
    <w:rsid w:val="002C38BB"/>
    <w:rsid w:val="002D38DA"/>
    <w:rsid w:val="002E4458"/>
    <w:rsid w:val="0030513B"/>
    <w:rsid w:val="00330B11"/>
    <w:rsid w:val="00350A53"/>
    <w:rsid w:val="00367B52"/>
    <w:rsid w:val="00376D60"/>
    <w:rsid w:val="00380932"/>
    <w:rsid w:val="003810AB"/>
    <w:rsid w:val="0038738A"/>
    <w:rsid w:val="003914B9"/>
    <w:rsid w:val="00393717"/>
    <w:rsid w:val="00395F3D"/>
    <w:rsid w:val="003C0975"/>
    <w:rsid w:val="003C0FEA"/>
    <w:rsid w:val="003C5B1B"/>
    <w:rsid w:val="003D0B72"/>
    <w:rsid w:val="003D21AB"/>
    <w:rsid w:val="003E078A"/>
    <w:rsid w:val="003E4D7E"/>
    <w:rsid w:val="003F0923"/>
    <w:rsid w:val="003F2E64"/>
    <w:rsid w:val="003F602D"/>
    <w:rsid w:val="003F6D21"/>
    <w:rsid w:val="00400DE5"/>
    <w:rsid w:val="004144DF"/>
    <w:rsid w:val="00434A2F"/>
    <w:rsid w:val="00437018"/>
    <w:rsid w:val="004437B0"/>
    <w:rsid w:val="00446879"/>
    <w:rsid w:val="004614C0"/>
    <w:rsid w:val="0047079D"/>
    <w:rsid w:val="00473847"/>
    <w:rsid w:val="00490F33"/>
    <w:rsid w:val="004B5702"/>
    <w:rsid w:val="004D370A"/>
    <w:rsid w:val="004E5A43"/>
    <w:rsid w:val="004E7EA8"/>
    <w:rsid w:val="004F1407"/>
    <w:rsid w:val="004F7725"/>
    <w:rsid w:val="00526654"/>
    <w:rsid w:val="0053180A"/>
    <w:rsid w:val="00566E4C"/>
    <w:rsid w:val="00580342"/>
    <w:rsid w:val="00582806"/>
    <w:rsid w:val="00584478"/>
    <w:rsid w:val="00586921"/>
    <w:rsid w:val="005B3AD9"/>
    <w:rsid w:val="005B66D2"/>
    <w:rsid w:val="005D01CF"/>
    <w:rsid w:val="005E1ADD"/>
    <w:rsid w:val="005F0BBC"/>
    <w:rsid w:val="005F635D"/>
    <w:rsid w:val="00601C5C"/>
    <w:rsid w:val="00612F54"/>
    <w:rsid w:val="00617B23"/>
    <w:rsid w:val="00626610"/>
    <w:rsid w:val="00632BE0"/>
    <w:rsid w:val="00632EA0"/>
    <w:rsid w:val="00636E6E"/>
    <w:rsid w:val="0065069F"/>
    <w:rsid w:val="006570B3"/>
    <w:rsid w:val="00663396"/>
    <w:rsid w:val="0067355A"/>
    <w:rsid w:val="006737D3"/>
    <w:rsid w:val="00682132"/>
    <w:rsid w:val="00684E77"/>
    <w:rsid w:val="00696B24"/>
    <w:rsid w:val="006A6942"/>
    <w:rsid w:val="006B0691"/>
    <w:rsid w:val="006C247A"/>
    <w:rsid w:val="006D02E3"/>
    <w:rsid w:val="006D1D92"/>
    <w:rsid w:val="006E45CB"/>
    <w:rsid w:val="00715655"/>
    <w:rsid w:val="00732C92"/>
    <w:rsid w:val="0074559B"/>
    <w:rsid w:val="00777251"/>
    <w:rsid w:val="007816CD"/>
    <w:rsid w:val="00783161"/>
    <w:rsid w:val="00787D12"/>
    <w:rsid w:val="007D45A9"/>
    <w:rsid w:val="007F39CB"/>
    <w:rsid w:val="00803660"/>
    <w:rsid w:val="008077F8"/>
    <w:rsid w:val="00811B7A"/>
    <w:rsid w:val="00823126"/>
    <w:rsid w:val="008254E0"/>
    <w:rsid w:val="00854740"/>
    <w:rsid w:val="008675A3"/>
    <w:rsid w:val="008741AF"/>
    <w:rsid w:val="0088246B"/>
    <w:rsid w:val="00884D7F"/>
    <w:rsid w:val="008A3FB9"/>
    <w:rsid w:val="008E62ED"/>
    <w:rsid w:val="008E68D1"/>
    <w:rsid w:val="008F1564"/>
    <w:rsid w:val="008F1A05"/>
    <w:rsid w:val="00917706"/>
    <w:rsid w:val="009206F0"/>
    <w:rsid w:val="00925AF8"/>
    <w:rsid w:val="00931443"/>
    <w:rsid w:val="00932402"/>
    <w:rsid w:val="0094656D"/>
    <w:rsid w:val="00947295"/>
    <w:rsid w:val="00950D5E"/>
    <w:rsid w:val="00956E70"/>
    <w:rsid w:val="00962D33"/>
    <w:rsid w:val="009A31E6"/>
    <w:rsid w:val="009B1E1D"/>
    <w:rsid w:val="009C51C8"/>
    <w:rsid w:val="009E727F"/>
    <w:rsid w:val="00A010C9"/>
    <w:rsid w:val="00A0698B"/>
    <w:rsid w:val="00A11FF2"/>
    <w:rsid w:val="00A13BA0"/>
    <w:rsid w:val="00A430F3"/>
    <w:rsid w:val="00A6368F"/>
    <w:rsid w:val="00A64EEA"/>
    <w:rsid w:val="00A66E4B"/>
    <w:rsid w:val="00A7695B"/>
    <w:rsid w:val="00A80655"/>
    <w:rsid w:val="00A95D9D"/>
    <w:rsid w:val="00A96E61"/>
    <w:rsid w:val="00AA2B71"/>
    <w:rsid w:val="00AA2FE9"/>
    <w:rsid w:val="00AB1127"/>
    <w:rsid w:val="00AB3A4F"/>
    <w:rsid w:val="00AE2337"/>
    <w:rsid w:val="00B1503E"/>
    <w:rsid w:val="00B254F5"/>
    <w:rsid w:val="00B31145"/>
    <w:rsid w:val="00B31E17"/>
    <w:rsid w:val="00B4322B"/>
    <w:rsid w:val="00B5373E"/>
    <w:rsid w:val="00B57DAC"/>
    <w:rsid w:val="00B6560F"/>
    <w:rsid w:val="00B708D7"/>
    <w:rsid w:val="00BE34B8"/>
    <w:rsid w:val="00BE56F5"/>
    <w:rsid w:val="00C0538D"/>
    <w:rsid w:val="00C206E9"/>
    <w:rsid w:val="00C26CC4"/>
    <w:rsid w:val="00C35580"/>
    <w:rsid w:val="00C4488F"/>
    <w:rsid w:val="00C46DDF"/>
    <w:rsid w:val="00C571AE"/>
    <w:rsid w:val="00C66687"/>
    <w:rsid w:val="00C70A5D"/>
    <w:rsid w:val="00C72183"/>
    <w:rsid w:val="00C72340"/>
    <w:rsid w:val="00C72BD9"/>
    <w:rsid w:val="00C734DC"/>
    <w:rsid w:val="00C84836"/>
    <w:rsid w:val="00C940CD"/>
    <w:rsid w:val="00CA415A"/>
    <w:rsid w:val="00CA7612"/>
    <w:rsid w:val="00CC0B43"/>
    <w:rsid w:val="00CC4766"/>
    <w:rsid w:val="00CD31BE"/>
    <w:rsid w:val="00CE1D50"/>
    <w:rsid w:val="00CE246D"/>
    <w:rsid w:val="00CE42BA"/>
    <w:rsid w:val="00CF011E"/>
    <w:rsid w:val="00CF1A2E"/>
    <w:rsid w:val="00CF3E9C"/>
    <w:rsid w:val="00D210AD"/>
    <w:rsid w:val="00D22008"/>
    <w:rsid w:val="00D30F18"/>
    <w:rsid w:val="00D35678"/>
    <w:rsid w:val="00D40EBE"/>
    <w:rsid w:val="00D470A0"/>
    <w:rsid w:val="00D50CC6"/>
    <w:rsid w:val="00D52051"/>
    <w:rsid w:val="00D732D3"/>
    <w:rsid w:val="00D74620"/>
    <w:rsid w:val="00D76E31"/>
    <w:rsid w:val="00D81EE7"/>
    <w:rsid w:val="00D84294"/>
    <w:rsid w:val="00D92891"/>
    <w:rsid w:val="00D97C18"/>
    <w:rsid w:val="00DB5C3F"/>
    <w:rsid w:val="00DC2E19"/>
    <w:rsid w:val="00DD1E84"/>
    <w:rsid w:val="00DE63AB"/>
    <w:rsid w:val="00DF0B77"/>
    <w:rsid w:val="00E109A3"/>
    <w:rsid w:val="00E3412D"/>
    <w:rsid w:val="00E46B55"/>
    <w:rsid w:val="00E74AB4"/>
    <w:rsid w:val="00E75064"/>
    <w:rsid w:val="00E96847"/>
    <w:rsid w:val="00EC0C02"/>
    <w:rsid w:val="00EC0C37"/>
    <w:rsid w:val="00EC3800"/>
    <w:rsid w:val="00EC5F34"/>
    <w:rsid w:val="00EC71B1"/>
    <w:rsid w:val="00EE0A75"/>
    <w:rsid w:val="00EE0C54"/>
    <w:rsid w:val="00F031F3"/>
    <w:rsid w:val="00F07969"/>
    <w:rsid w:val="00F13077"/>
    <w:rsid w:val="00F25977"/>
    <w:rsid w:val="00F30BE7"/>
    <w:rsid w:val="00F316C3"/>
    <w:rsid w:val="00F3613C"/>
    <w:rsid w:val="00F47902"/>
    <w:rsid w:val="00F56611"/>
    <w:rsid w:val="00F77D85"/>
    <w:rsid w:val="00F817B2"/>
    <w:rsid w:val="00F87C8D"/>
    <w:rsid w:val="00FA4283"/>
    <w:rsid w:val="00FD5EDC"/>
    <w:rsid w:val="00FF00C3"/>
    <w:rsid w:val="00FF410B"/>
    <w:rsid w:val="00FF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C154B"/>
  <w15:chartTrackingRefBased/>
  <w15:docId w15:val="{6DFDEF0E-26E5-4161-AF8D-5D160608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BB9"/>
    <w:pPr>
      <w:ind w:left="720"/>
      <w:contextualSpacing/>
    </w:pPr>
  </w:style>
  <w:style w:type="character" w:customStyle="1" w:styleId="normaltextrun">
    <w:name w:val="normaltextrun"/>
    <w:basedOn w:val="DefaultParagraphFont"/>
    <w:rsid w:val="0000474B"/>
  </w:style>
  <w:style w:type="character" w:customStyle="1" w:styleId="eop">
    <w:name w:val="eop"/>
    <w:basedOn w:val="DefaultParagraphFont"/>
    <w:rsid w:val="0000474B"/>
  </w:style>
  <w:style w:type="paragraph" w:styleId="Header">
    <w:name w:val="header"/>
    <w:basedOn w:val="Normal"/>
    <w:link w:val="HeaderChar"/>
    <w:uiPriority w:val="99"/>
    <w:unhideWhenUsed/>
    <w:rsid w:val="00004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74B"/>
  </w:style>
  <w:style w:type="paragraph" w:styleId="Footer">
    <w:name w:val="footer"/>
    <w:basedOn w:val="Normal"/>
    <w:link w:val="FooterChar"/>
    <w:uiPriority w:val="99"/>
    <w:unhideWhenUsed/>
    <w:rsid w:val="00004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74B"/>
  </w:style>
  <w:style w:type="character" w:styleId="Hyperlink">
    <w:name w:val="Hyperlink"/>
    <w:basedOn w:val="DefaultParagraphFont"/>
    <w:uiPriority w:val="99"/>
    <w:unhideWhenUsed/>
    <w:rsid w:val="00BE34B8"/>
    <w:rPr>
      <w:color w:val="0563C1" w:themeColor="hyperlink"/>
      <w:u w:val="single"/>
    </w:rPr>
  </w:style>
  <w:style w:type="character" w:styleId="FollowedHyperlink">
    <w:name w:val="FollowedHyperlink"/>
    <w:basedOn w:val="DefaultParagraphFont"/>
    <w:uiPriority w:val="99"/>
    <w:semiHidden/>
    <w:unhideWhenUsed/>
    <w:rsid w:val="003C5B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303431663963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wbwave15-my.sharepoint.com/:p:/g/personal/jonesd2209_hwbcymru_net/EY8RWnpY8hxNrMoIdRYGmcUBkigEUaNWfDs_oDyM5rNrng?e=cwm2E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hwb.gov.wales/cwricwlwm-i-gymru/iechyd-a-lles/datganiadau-o-r-hyn-sy-n-bwysig"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8-05/guidance-inclusion-and-pupil-support_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3094</Words>
  <Characters>17637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JONES (Model CiW School)</dc:creator>
  <cp:keywords/>
  <dc:description/>
  <cp:lastModifiedBy>D JONES (Model CiW School)</cp:lastModifiedBy>
  <cp:revision>6</cp:revision>
  <cp:lastPrinted>2024-01-02T18:03:00Z</cp:lastPrinted>
  <dcterms:created xsi:type="dcterms:W3CDTF">2024-01-02T19:49:00Z</dcterms:created>
  <dcterms:modified xsi:type="dcterms:W3CDTF">2024-01-02T20:04:00Z</dcterms:modified>
</cp:coreProperties>
</file>