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5F8F" w:rsidRPr="00D96A9D" w:rsidRDefault="00FA5F8F" w:rsidP="00FA5F8F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  <w:r>
        <w:rPr>
          <w:noProof/>
        </w:rPr>
        <w:drawing>
          <wp:inline distT="0" distB="0" distL="0" distR="0" wp14:anchorId="0E533170" wp14:editId="289C4472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5F8F" w:rsidRPr="00D96A9D" w:rsidRDefault="00FA5F8F" w:rsidP="00FA5F8F">
      <w:pPr>
        <w:spacing w:after="0" w:line="240" w:lineRule="auto"/>
        <w:jc w:val="center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lang w:val="en-GB" w:eastAsia="en-GB"/>
        </w:rPr>
      </w:pPr>
      <w:r w:rsidRPr="00D96A9D">
        <w:rPr>
          <w:rFonts w:ascii="Arial" w:eastAsia="Times New Roman" w:hAnsi="Arial" w:cs="Arial"/>
          <w:b/>
          <w:lang w:val="en-GB" w:eastAsia="en-GB"/>
        </w:rPr>
        <w:t>Wales Institute for Work Based Learning</w:t>
      </w:r>
    </w:p>
    <w:p w:rsidR="00FA5F8F" w:rsidRPr="00D96A9D" w:rsidRDefault="00FA5F8F" w:rsidP="00FA5F8F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lang w:val="en-GB" w:eastAsia="en-GB"/>
        </w:rPr>
      </w:pPr>
      <w:r w:rsidRPr="00D96A9D">
        <w:rPr>
          <w:rFonts w:ascii="Arial" w:eastAsia="Times New Roman" w:hAnsi="Arial" w:cs="Arial"/>
          <w:b/>
          <w:i/>
          <w:lang w:val="en-GB" w:eastAsia="en-GB"/>
        </w:rPr>
        <w:t>Assessment sheet</w:t>
      </w:r>
    </w:p>
    <w:p w:rsidR="00FA5F8F" w:rsidRPr="00D96A9D" w:rsidRDefault="00FA5F8F" w:rsidP="00FA5F8F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tbl>
      <w:tblPr>
        <w:tblW w:w="10137" w:type="dxa"/>
        <w:tblInd w:w="-459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79"/>
        <w:gridCol w:w="3379"/>
        <w:gridCol w:w="3379"/>
      </w:tblGrid>
      <w:tr w:rsidR="00FA5F8F" w:rsidRPr="00D96A9D" w:rsidTr="005A0146">
        <w:trPr>
          <w:cantSplit/>
          <w:trHeight w:val="1123"/>
        </w:trPr>
        <w:tc>
          <w:tcPr>
            <w:tcW w:w="10137" w:type="dxa"/>
            <w:gridSpan w:val="3"/>
          </w:tcPr>
          <w:p w:rsidR="00FA5F8F" w:rsidRDefault="00FA5F8F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>Module: DSAW</w:t>
            </w:r>
            <w:r w:rsidR="007A5CCC">
              <w:rPr>
                <w:rFonts w:ascii="Arial" w:eastAsia="Times New Roman" w:hAnsi="Arial" w:cs="Arial"/>
                <w:b/>
                <w:lang w:val="en-GB" w:eastAsia="en-GB"/>
              </w:rPr>
              <w:t>7</w:t>
            </w: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>001</w:t>
            </w:r>
          </w:p>
          <w:p w:rsidR="00FA5F8F" w:rsidRPr="00D96A9D" w:rsidRDefault="00FA5F8F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:rsidR="00FA5F8F" w:rsidRPr="00D96A9D" w:rsidRDefault="00FA5F8F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>Module title:  Work-based Learning Plan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                        </w:t>
            </w: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 xml:space="preserve"> 15 credits.</w:t>
            </w:r>
          </w:p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FA5F8F" w:rsidRPr="00D96A9D" w:rsidTr="005A0146">
        <w:trPr>
          <w:cantSplit/>
          <w:trHeight w:val="655"/>
        </w:trPr>
        <w:tc>
          <w:tcPr>
            <w:tcW w:w="10137" w:type="dxa"/>
            <w:gridSpan w:val="3"/>
          </w:tcPr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96A9D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FA5F8F" w:rsidRPr="00D96A9D" w:rsidTr="005A0146">
        <w:trPr>
          <w:cantSplit/>
          <w:trHeight w:val="655"/>
        </w:trPr>
        <w:tc>
          <w:tcPr>
            <w:tcW w:w="10137" w:type="dxa"/>
            <w:gridSpan w:val="3"/>
          </w:tcPr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</w:p>
        </w:tc>
      </w:tr>
      <w:tr w:rsidR="00FA5F8F" w:rsidRPr="00D96A9D" w:rsidTr="005A0146">
        <w:trPr>
          <w:cantSplit/>
          <w:trHeight w:val="340"/>
        </w:trPr>
        <w:tc>
          <w:tcPr>
            <w:tcW w:w="10137" w:type="dxa"/>
            <w:gridSpan w:val="3"/>
          </w:tcPr>
          <w:p w:rsidR="00FA5F8F" w:rsidRDefault="00FA5F8F" w:rsidP="005A014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</w:p>
          <w:p w:rsidR="00FA5F8F" w:rsidRDefault="00CA0497" w:rsidP="005A014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Provisional overall 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>result</w:t>
            </w:r>
            <w:bookmarkStart w:id="0" w:name="_GoBack"/>
            <w:bookmarkEnd w:id="0"/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 (to be confirmed by Examining Board)</w:t>
            </w:r>
          </w:p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hAnsi="Arial" w:cs="Arial"/>
                <w:b/>
              </w:rPr>
              <w:t>(Note</w:t>
            </w:r>
            <w:r w:rsidRPr="00D96A9D">
              <w:rPr>
                <w:rFonts w:ascii="Arial" w:hAnsi="Arial" w:cs="Arial"/>
              </w:rPr>
              <w:t>: This module is not graded</w:t>
            </w:r>
            <w:r>
              <w:rPr>
                <w:rFonts w:ascii="Arial" w:hAnsi="Arial" w:cs="Arial"/>
              </w:rPr>
              <w:t>)</w:t>
            </w:r>
            <w:r w:rsidRPr="00D96A9D">
              <w:rPr>
                <w:rFonts w:ascii="Arial" w:hAnsi="Arial" w:cs="Arial"/>
              </w:rPr>
              <w:t xml:space="preserve"> </w:t>
            </w:r>
          </w:p>
          <w:p w:rsidR="00FA5F8F" w:rsidRPr="00D96A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FA5F8F" w:rsidRPr="00D96A9D" w:rsidTr="005A0146">
        <w:trPr>
          <w:cantSplit/>
          <w:trHeight w:val="295"/>
        </w:trPr>
        <w:tc>
          <w:tcPr>
            <w:tcW w:w="3379" w:type="dxa"/>
            <w:shd w:val="clear" w:color="auto" w:fill="D9D9D9" w:themeFill="background1" w:themeFillShade="D9"/>
          </w:tcPr>
          <w:p w:rsidR="00FA5F8F" w:rsidRPr="00CD26C7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Pass</w:t>
            </w: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Fail</w:t>
            </w:r>
          </w:p>
        </w:tc>
      </w:tr>
      <w:tr w:rsidR="00FA5F8F" w:rsidRPr="00D96A9D" w:rsidTr="005A0146">
        <w:trPr>
          <w:cantSplit/>
          <w:trHeight w:val="310"/>
        </w:trPr>
        <w:tc>
          <w:tcPr>
            <w:tcW w:w="3379" w:type="dxa"/>
            <w:shd w:val="clear" w:color="auto" w:fill="auto"/>
          </w:tcPr>
          <w:p w:rsidR="00FA5F8F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First Marker’s Assessment</w:t>
            </w:r>
          </w:p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FA5F8F" w:rsidRPr="00D96A9D" w:rsidTr="005A0146">
        <w:trPr>
          <w:cantSplit/>
          <w:trHeight w:val="310"/>
        </w:trPr>
        <w:tc>
          <w:tcPr>
            <w:tcW w:w="3379" w:type="dxa"/>
            <w:shd w:val="clear" w:color="auto" w:fill="auto"/>
          </w:tcPr>
          <w:p w:rsidR="00FA5F8F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Second Marker’s Assessment</w:t>
            </w:r>
          </w:p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FA5F8F" w:rsidRPr="00D96A9D" w:rsidTr="005A0146">
        <w:trPr>
          <w:cantSplit/>
          <w:trHeight w:val="310"/>
        </w:trPr>
        <w:tc>
          <w:tcPr>
            <w:tcW w:w="3379" w:type="dxa"/>
            <w:shd w:val="clear" w:color="auto" w:fill="auto"/>
          </w:tcPr>
          <w:p w:rsidR="00FA5F8F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 xml:space="preserve">Agree Assessment </w:t>
            </w:r>
          </w:p>
          <w:p w:rsidR="00FA5F8F" w:rsidRPr="00D96A9D" w:rsidRDefault="00FA5F8F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FA5F8F" w:rsidRPr="00D96A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:rsidR="00FA5F8F" w:rsidRPr="00D96A9D" w:rsidRDefault="00FA5F8F" w:rsidP="00FA5F8F">
      <w:pPr>
        <w:rPr>
          <w:rFonts w:ascii="Arial" w:hAnsi="Arial" w:cs="Arial"/>
        </w:rPr>
      </w:pPr>
    </w:p>
    <w:tbl>
      <w:tblPr>
        <w:tblW w:w="10137" w:type="dxa"/>
        <w:tblInd w:w="-459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8033"/>
        <w:gridCol w:w="1052"/>
        <w:gridCol w:w="1052"/>
      </w:tblGrid>
      <w:tr w:rsidR="00FA5F8F" w:rsidRPr="00D96A9D" w:rsidTr="005A0146">
        <w:trPr>
          <w:cantSplit/>
          <w:trHeight w:val="439"/>
        </w:trPr>
        <w:tc>
          <w:tcPr>
            <w:tcW w:w="8033" w:type="dxa"/>
            <w:vAlign w:val="center"/>
          </w:tcPr>
          <w:p w:rsidR="00FA5F8F" w:rsidRPr="00F238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F2389D">
              <w:rPr>
                <w:rFonts w:ascii="Arial" w:eastAsia="Times New Roman" w:hAnsi="Arial" w:cs="Arial"/>
                <w:b/>
                <w:lang w:val="en-GB" w:eastAsia="en-GB"/>
              </w:rPr>
              <w:t xml:space="preserve">Module Learning Outcomes </w:t>
            </w:r>
          </w:p>
        </w:tc>
        <w:tc>
          <w:tcPr>
            <w:tcW w:w="1052" w:type="dxa"/>
            <w:vAlign w:val="center"/>
          </w:tcPr>
          <w:p w:rsidR="00FA5F8F" w:rsidRPr="00F238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F2389D">
              <w:rPr>
                <w:rFonts w:ascii="Arial" w:eastAsia="Times New Roman" w:hAnsi="Arial" w:cs="Arial"/>
                <w:b/>
                <w:lang w:val="en-GB" w:eastAsia="en-GB"/>
              </w:rPr>
              <w:t>Pass</w:t>
            </w:r>
          </w:p>
        </w:tc>
        <w:tc>
          <w:tcPr>
            <w:tcW w:w="1052" w:type="dxa"/>
            <w:vAlign w:val="center"/>
          </w:tcPr>
          <w:p w:rsidR="00FA5F8F" w:rsidRPr="00F2389D" w:rsidRDefault="00FA5F8F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F2389D">
              <w:rPr>
                <w:rFonts w:ascii="Arial" w:eastAsia="Times New Roman" w:hAnsi="Arial" w:cs="Arial"/>
                <w:b/>
                <w:lang w:val="en-GB" w:eastAsia="en-GB"/>
              </w:rPr>
              <w:t>Fail</w:t>
            </w:r>
          </w:p>
        </w:tc>
      </w:tr>
      <w:tr w:rsidR="00FA5F8F" w:rsidRPr="00D96A9D" w:rsidTr="005A0146">
        <w:trPr>
          <w:cantSplit/>
          <w:trHeight w:val="790"/>
        </w:trPr>
        <w:tc>
          <w:tcPr>
            <w:tcW w:w="8033" w:type="dxa"/>
          </w:tcPr>
          <w:p w:rsidR="00FA5F8F" w:rsidRDefault="00AD1481" w:rsidP="00AD1481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D96A9D">
              <w:rPr>
                <w:rFonts w:ascii="Arial" w:hAnsi="Arial" w:cs="Arial"/>
                <w:sz w:val="22"/>
                <w:szCs w:val="22"/>
              </w:rPr>
              <w:t>Review their current competences and articulate how these relate to what they need and want to learn</w:t>
            </w:r>
          </w:p>
          <w:p w:rsidR="00AD1481" w:rsidRPr="00D96A9D" w:rsidRDefault="00AD1481" w:rsidP="00AD1481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FA5F8F" w:rsidRPr="00D96A9D" w:rsidTr="005A0146">
        <w:trPr>
          <w:cantSplit/>
          <w:trHeight w:val="619"/>
        </w:trPr>
        <w:tc>
          <w:tcPr>
            <w:tcW w:w="8033" w:type="dxa"/>
          </w:tcPr>
          <w:p w:rsidR="00FA5F8F" w:rsidRDefault="00AD1481" w:rsidP="005A0146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D96A9D">
              <w:rPr>
                <w:rFonts w:ascii="Arial" w:hAnsi="Arial" w:cs="Arial"/>
                <w:sz w:val="22"/>
                <w:szCs w:val="22"/>
              </w:rPr>
              <w:t>Demonstrate an awareness</w:t>
            </w:r>
            <w:r w:rsidR="00FA5F8F" w:rsidRPr="00D96A9D">
              <w:rPr>
                <w:rFonts w:ascii="Arial" w:hAnsi="Arial" w:cs="Arial"/>
                <w:sz w:val="22"/>
                <w:szCs w:val="22"/>
              </w:rPr>
              <w:t xml:space="preserve"> of the need to explore the theoretical knowledge underpinning workplace practice</w:t>
            </w:r>
          </w:p>
          <w:p w:rsidR="00FA5F8F" w:rsidRPr="00D96A9D" w:rsidRDefault="00FA5F8F" w:rsidP="005A0146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FA5F8F" w:rsidRPr="00D96A9D" w:rsidTr="005A0146">
        <w:trPr>
          <w:cantSplit/>
          <w:trHeight w:val="619"/>
        </w:trPr>
        <w:tc>
          <w:tcPr>
            <w:tcW w:w="8033" w:type="dxa"/>
          </w:tcPr>
          <w:p w:rsidR="00FA5F8F" w:rsidRDefault="00AD1481" w:rsidP="005A0146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D96A9D">
              <w:rPr>
                <w:rFonts w:ascii="Arial" w:hAnsi="Arial" w:cs="Arial"/>
                <w:sz w:val="22"/>
                <w:szCs w:val="22"/>
              </w:rPr>
              <w:t>Devise and write specific objectives for their individual learning programme</w:t>
            </w:r>
          </w:p>
          <w:p w:rsidR="00FA5F8F" w:rsidRPr="00D96A9D" w:rsidRDefault="00FA5F8F" w:rsidP="005A0146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FA5F8F" w:rsidRPr="00D96A9D" w:rsidTr="005A0146">
        <w:trPr>
          <w:cantSplit/>
          <w:trHeight w:val="619"/>
        </w:trPr>
        <w:tc>
          <w:tcPr>
            <w:tcW w:w="8033" w:type="dxa"/>
          </w:tcPr>
          <w:p w:rsidR="00FA5F8F" w:rsidRDefault="00AD1481" w:rsidP="005A0146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D96A9D">
              <w:rPr>
                <w:rFonts w:ascii="Arial" w:hAnsi="Arial" w:cs="Arial"/>
                <w:sz w:val="22"/>
                <w:szCs w:val="22"/>
              </w:rPr>
              <w:t>Develop an individual learning plan</w:t>
            </w:r>
          </w:p>
          <w:p w:rsidR="00FA5F8F" w:rsidRPr="00D96A9D" w:rsidRDefault="00FA5F8F" w:rsidP="005A0146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052" w:type="dxa"/>
          </w:tcPr>
          <w:p w:rsidR="00FA5F8F" w:rsidRPr="00D96A9D" w:rsidRDefault="00FA5F8F" w:rsidP="005A0146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:rsidR="00FA5F8F" w:rsidRDefault="00FA5F8F" w:rsidP="00FA5F8F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FA5F8F" w:rsidRDefault="00FA5F8F" w:rsidP="00FA5F8F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lastRenderedPageBreak/>
        <w:t>First Marker’s (1) comments: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Name:</w:t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  <w:t>Signature: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 xml:space="preserve">Dated: 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lastRenderedPageBreak/>
        <w:t>Second Marker’s (2) comments: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Name:</w:t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  <w:t>Signature: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Dated: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D96A9D">
        <w:rPr>
          <w:rFonts w:ascii="Arial" w:eastAsia="Times New Roman" w:hAnsi="Arial" w:cs="Arial"/>
          <w:b/>
          <w:lang w:val="en-GB" w:eastAsia="en-GB"/>
        </w:rPr>
        <w:t>Moderation: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b/>
          <w:lang w:val="en-GB" w:eastAsia="en-GB"/>
        </w:rPr>
        <w:t xml:space="preserve">After professional discussion at which the overall work was considered, final marks agreed between first and second marker at a moderation meeting on </w:t>
      </w:r>
      <w:proofErr w:type="spellStart"/>
      <w:r w:rsidRPr="00D96A9D">
        <w:rPr>
          <w:rFonts w:ascii="Arial" w:eastAsia="Times New Roman" w:hAnsi="Arial" w:cs="Arial"/>
          <w:b/>
          <w:color w:val="FF0000"/>
          <w:lang w:val="en-GB" w:eastAsia="en-GB"/>
        </w:rPr>
        <w:t>xxxxxxx</w:t>
      </w:r>
      <w:proofErr w:type="spellEnd"/>
      <w:r w:rsidRPr="00D96A9D">
        <w:rPr>
          <w:rFonts w:ascii="Arial" w:eastAsia="Times New Roman" w:hAnsi="Arial" w:cs="Arial"/>
          <w:b/>
          <w:color w:val="FF0000"/>
          <w:lang w:val="en-GB" w:eastAsia="en-GB"/>
        </w:rPr>
        <w:t xml:space="preserve"> (date)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Signatures:</w:t>
      </w: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Pr="00D96A9D" w:rsidRDefault="00FA5F8F" w:rsidP="00FA5F8F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FA5F8F" w:rsidRDefault="00FA5F8F" w:rsidP="00FA5F8F"/>
    <w:p w:rsidR="002C1492" w:rsidRDefault="002C1492"/>
    <w:sectPr w:rsidR="002C149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5F8F"/>
    <w:rsid w:val="002C1492"/>
    <w:rsid w:val="007A5CCC"/>
    <w:rsid w:val="00AD1481"/>
    <w:rsid w:val="00CA0497"/>
    <w:rsid w:val="00FA5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8281B-FEC2-4E05-94AE-93542EBF2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A5F8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FA5F8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FA5F8F"/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174</Words>
  <Characters>995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4</cp:revision>
  <dcterms:created xsi:type="dcterms:W3CDTF">2016-01-25T15:17:00Z</dcterms:created>
  <dcterms:modified xsi:type="dcterms:W3CDTF">2016-03-09T14:24:00Z</dcterms:modified>
</cp:coreProperties>
</file>