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99313" w14:textId="77777777" w:rsidR="00F43A72" w:rsidRPr="00FD2F7C" w:rsidRDefault="00A55032" w:rsidP="00216B71">
      <w:pPr>
        <w:jc w:val="center"/>
        <w:rPr>
          <w:rFonts w:cs="Times New Roman"/>
          <w:b/>
          <w:sz w:val="24"/>
          <w:szCs w:val="24"/>
          <w:u w:val="single"/>
        </w:rPr>
      </w:pPr>
      <w:r>
        <w:rPr>
          <w:rFonts w:cs="Times New Roman"/>
          <w:b/>
          <w:sz w:val="24"/>
          <w:szCs w:val="24"/>
          <w:u w:val="single"/>
        </w:rPr>
        <w:t>Dissertation Proposal 20</w:t>
      </w:r>
      <w:r w:rsidR="000A0690" w:rsidRPr="00FD2F7C">
        <w:rPr>
          <w:rFonts w:cs="Times New Roman"/>
          <w:b/>
          <w:sz w:val="24"/>
          <w:szCs w:val="24"/>
          <w:u w:val="single"/>
        </w:rPr>
        <w:t>19</w:t>
      </w:r>
      <w:r>
        <w:rPr>
          <w:rFonts w:cs="Times New Roman"/>
          <w:b/>
          <w:sz w:val="24"/>
          <w:szCs w:val="24"/>
          <w:u w:val="single"/>
        </w:rPr>
        <w:t>–2020</w:t>
      </w:r>
    </w:p>
    <w:p w14:paraId="30FBF973" w14:textId="7B13D213" w:rsidR="00216B71" w:rsidRPr="00FD2F7C" w:rsidRDefault="00B729B6">
      <w:pPr>
        <w:rPr>
          <w:rFonts w:cs="Times New Roman"/>
          <w:b/>
          <w:sz w:val="24"/>
          <w:szCs w:val="24"/>
          <w:u w:val="single"/>
        </w:rPr>
      </w:pPr>
      <w:r w:rsidRPr="00FD2F7C">
        <w:rPr>
          <w:rFonts w:cs="Times New Roman"/>
          <w:b/>
          <w:sz w:val="24"/>
          <w:szCs w:val="24"/>
          <w:u w:val="single"/>
        </w:rPr>
        <w:t>Student Name:</w:t>
      </w:r>
      <w:r w:rsidR="00EC65B9">
        <w:rPr>
          <w:rFonts w:cs="Times New Roman"/>
          <w:b/>
          <w:sz w:val="24"/>
          <w:szCs w:val="24"/>
          <w:u w:val="single"/>
        </w:rPr>
        <w:t xml:space="preserve"> </w:t>
      </w:r>
      <w:r w:rsidR="00EC65B9" w:rsidRPr="00EC65B9">
        <w:rPr>
          <w:rFonts w:cs="Times New Roman"/>
          <w:bCs/>
          <w:sz w:val="24"/>
          <w:szCs w:val="24"/>
        </w:rPr>
        <w:t>Hollie Mcdonald</w:t>
      </w:r>
      <w:r w:rsidRPr="00FD2F7C">
        <w:rPr>
          <w:rFonts w:cs="Times New Roman"/>
          <w:b/>
          <w:sz w:val="24"/>
          <w:szCs w:val="24"/>
        </w:rPr>
        <w:tab/>
      </w:r>
      <w:r w:rsidRPr="00FD2F7C">
        <w:rPr>
          <w:rFonts w:cs="Times New Roman"/>
          <w:b/>
          <w:sz w:val="24"/>
          <w:szCs w:val="24"/>
        </w:rPr>
        <w:tab/>
      </w:r>
    </w:p>
    <w:p w14:paraId="4D9D776F" w14:textId="12F9C120" w:rsidR="00B729B6" w:rsidRPr="00EC65B9" w:rsidRDefault="00B729B6">
      <w:pPr>
        <w:rPr>
          <w:rFonts w:cs="Times New Roman"/>
          <w:bCs/>
          <w:sz w:val="24"/>
          <w:szCs w:val="24"/>
        </w:rPr>
      </w:pPr>
      <w:r w:rsidRPr="00FD2F7C">
        <w:rPr>
          <w:rFonts w:cs="Times New Roman"/>
          <w:b/>
          <w:sz w:val="24"/>
          <w:szCs w:val="24"/>
          <w:u w:val="single"/>
        </w:rPr>
        <w:t>Student Number:</w:t>
      </w:r>
      <w:r w:rsidR="00D30BB2" w:rsidRPr="00FD2F7C">
        <w:rPr>
          <w:rFonts w:cs="Times New Roman"/>
          <w:b/>
          <w:sz w:val="24"/>
          <w:szCs w:val="24"/>
          <w:u w:val="single"/>
        </w:rPr>
        <w:t xml:space="preserve"> </w:t>
      </w:r>
      <w:r w:rsidR="00EC65B9">
        <w:rPr>
          <w:rFonts w:cs="Times New Roman"/>
          <w:bCs/>
          <w:sz w:val="24"/>
          <w:szCs w:val="24"/>
        </w:rPr>
        <w:t>1701849</w:t>
      </w:r>
    </w:p>
    <w:p w14:paraId="2CFBC22E" w14:textId="1D9B24B8" w:rsidR="00B729B6" w:rsidRPr="00FD2F7C" w:rsidRDefault="00B729B6">
      <w:pPr>
        <w:rPr>
          <w:rFonts w:cs="Times New Roman"/>
          <w:sz w:val="24"/>
          <w:szCs w:val="24"/>
        </w:rPr>
      </w:pPr>
      <w:r w:rsidRPr="00FD2F7C">
        <w:rPr>
          <w:rFonts w:cs="Times New Roman"/>
          <w:b/>
          <w:sz w:val="24"/>
          <w:szCs w:val="24"/>
          <w:u w:val="single"/>
        </w:rPr>
        <w:t>Degree Scheme:</w:t>
      </w:r>
      <w:r w:rsidR="00D30BB2" w:rsidRPr="00FD2F7C">
        <w:rPr>
          <w:rFonts w:cs="Times New Roman"/>
          <w:b/>
          <w:sz w:val="24"/>
          <w:szCs w:val="24"/>
          <w:u w:val="single"/>
        </w:rPr>
        <w:t xml:space="preserve"> </w:t>
      </w:r>
      <w:r w:rsidR="00EC65B9" w:rsidRPr="00EC65B9">
        <w:rPr>
          <w:rFonts w:cs="Times New Roman"/>
          <w:bCs/>
          <w:sz w:val="24"/>
          <w:szCs w:val="24"/>
        </w:rPr>
        <w:t>BA History</w:t>
      </w:r>
    </w:p>
    <w:p w14:paraId="515524EB" w14:textId="77777777" w:rsidR="00D30BB2" w:rsidRPr="00850479" w:rsidRDefault="00850479">
      <w:pPr>
        <w:rPr>
          <w:rFonts w:cs="Times New Roman"/>
          <w:i/>
          <w:sz w:val="24"/>
          <w:szCs w:val="24"/>
        </w:rPr>
      </w:pPr>
      <w:r>
        <w:rPr>
          <w:rFonts w:cs="Times New Roman"/>
          <w:i/>
          <w:sz w:val="24"/>
          <w:szCs w:val="24"/>
        </w:rPr>
        <w:t>(</w:t>
      </w:r>
      <w:r w:rsidRPr="00850479">
        <w:rPr>
          <w:rFonts w:cs="Times New Roman"/>
          <w:i/>
          <w:sz w:val="24"/>
          <w:szCs w:val="24"/>
        </w:rPr>
        <w:t xml:space="preserve">Joint-honours students should </w:t>
      </w:r>
      <w:r>
        <w:rPr>
          <w:rFonts w:cs="Times New Roman"/>
          <w:i/>
          <w:sz w:val="24"/>
          <w:szCs w:val="24"/>
        </w:rPr>
        <w:t xml:space="preserve">also </w:t>
      </w:r>
      <w:r w:rsidRPr="00850479">
        <w:rPr>
          <w:rFonts w:cs="Times New Roman"/>
          <w:i/>
          <w:sz w:val="24"/>
          <w:szCs w:val="24"/>
        </w:rPr>
        <w:t>indicate which discipline their dissertation will principally focus on.</w:t>
      </w:r>
      <w:r>
        <w:rPr>
          <w:rFonts w:cs="Times New Roman"/>
          <w:i/>
          <w:sz w:val="24"/>
          <w:szCs w:val="24"/>
        </w:rPr>
        <w:t>)</w:t>
      </w:r>
    </w:p>
    <w:p w14:paraId="4A762CC7" w14:textId="7C637BCD" w:rsidR="00A55032" w:rsidRDefault="00A55032">
      <w:pPr>
        <w:rPr>
          <w:rFonts w:cs="Times New Roman"/>
          <w:b/>
          <w:sz w:val="24"/>
          <w:szCs w:val="24"/>
          <w:u w:val="single"/>
        </w:rPr>
      </w:pPr>
      <w:r w:rsidRPr="00A55032">
        <w:rPr>
          <w:rFonts w:cs="Times New Roman"/>
          <w:b/>
          <w:sz w:val="24"/>
          <w:szCs w:val="24"/>
          <w:u w:val="single"/>
        </w:rPr>
        <w:t>Reasons for Choosing Topic (one short paragraph):</w:t>
      </w:r>
    </w:p>
    <w:p w14:paraId="211C758D" w14:textId="72D68A4C" w:rsidR="00850479" w:rsidRPr="00E55273" w:rsidRDefault="00A87CD6">
      <w:pPr>
        <w:rPr>
          <w:rFonts w:cs="Times New Roman"/>
          <w:bCs/>
          <w:sz w:val="24"/>
          <w:szCs w:val="24"/>
        </w:rPr>
      </w:pPr>
      <w:r>
        <w:rPr>
          <w:rFonts w:cs="Times New Roman"/>
          <w:bCs/>
          <w:sz w:val="24"/>
          <w:szCs w:val="24"/>
        </w:rPr>
        <w:t>I have chosen the overall topic of the</w:t>
      </w:r>
      <w:r w:rsidR="006C0060">
        <w:rPr>
          <w:rFonts w:cs="Times New Roman"/>
          <w:bCs/>
          <w:sz w:val="24"/>
          <w:szCs w:val="24"/>
        </w:rPr>
        <w:t xml:space="preserve"> h</w:t>
      </w:r>
      <w:r>
        <w:rPr>
          <w:rFonts w:cs="Times New Roman"/>
          <w:bCs/>
          <w:sz w:val="24"/>
          <w:szCs w:val="24"/>
        </w:rPr>
        <w:t xml:space="preserve">istory of education, but mainly focusing on how </w:t>
      </w:r>
      <w:r w:rsidR="006C0060">
        <w:rPr>
          <w:rFonts w:cs="Times New Roman"/>
          <w:bCs/>
          <w:sz w:val="24"/>
          <w:szCs w:val="24"/>
        </w:rPr>
        <w:t>n</w:t>
      </w:r>
      <w:r>
        <w:rPr>
          <w:rFonts w:cs="Times New Roman"/>
          <w:bCs/>
          <w:sz w:val="24"/>
          <w:szCs w:val="24"/>
        </w:rPr>
        <w:t xml:space="preserve">ew Labour in the 1990’s had built on but also changed the education policies brought on by the Thatcher government. I want to look at how these education policies changed the way schools ran and what affect it had on the students, using my own experience from going to school under the </w:t>
      </w:r>
      <w:r w:rsidR="006C0060">
        <w:rPr>
          <w:rFonts w:cs="Times New Roman"/>
          <w:bCs/>
          <w:sz w:val="24"/>
          <w:szCs w:val="24"/>
        </w:rPr>
        <w:t>n</w:t>
      </w:r>
      <w:r>
        <w:rPr>
          <w:rFonts w:cs="Times New Roman"/>
          <w:bCs/>
          <w:sz w:val="24"/>
          <w:szCs w:val="24"/>
        </w:rPr>
        <w:t>ew Labour government, to people who went to school in the 80’s under Thatcher</w:t>
      </w:r>
      <w:r w:rsidR="008620E1">
        <w:rPr>
          <w:rFonts w:cs="Times New Roman"/>
          <w:bCs/>
          <w:sz w:val="24"/>
          <w:szCs w:val="24"/>
        </w:rPr>
        <w:t xml:space="preserve"> and even before Thatcher to see what education was like before arguably the </w:t>
      </w:r>
      <w:r w:rsidR="006C0060">
        <w:rPr>
          <w:rFonts w:cs="Times New Roman"/>
          <w:bCs/>
          <w:sz w:val="24"/>
          <w:szCs w:val="24"/>
        </w:rPr>
        <w:t xml:space="preserve">most significant </w:t>
      </w:r>
      <w:r w:rsidR="008620E1">
        <w:rPr>
          <w:rFonts w:cs="Times New Roman"/>
          <w:bCs/>
          <w:sz w:val="24"/>
          <w:szCs w:val="24"/>
        </w:rPr>
        <w:t xml:space="preserve">education act came into place. </w:t>
      </w:r>
    </w:p>
    <w:p w14:paraId="5BD65A1E" w14:textId="5DE60B63" w:rsidR="00A55032" w:rsidRPr="00A55032" w:rsidRDefault="00A55032">
      <w:pPr>
        <w:rPr>
          <w:rFonts w:cs="Times New Roman"/>
          <w:b/>
          <w:sz w:val="24"/>
          <w:szCs w:val="24"/>
          <w:u w:val="single"/>
        </w:rPr>
      </w:pPr>
      <w:r w:rsidRPr="00A55032">
        <w:rPr>
          <w:rFonts w:cs="Times New Roman"/>
          <w:b/>
          <w:sz w:val="24"/>
          <w:szCs w:val="24"/>
          <w:u w:val="single"/>
        </w:rPr>
        <w:t>Preliminary Summary of Themes, Aims and Objectives (one to three paragraphs):</w:t>
      </w:r>
    </w:p>
    <w:p w14:paraId="512A1FD7" w14:textId="7C1BC054" w:rsidR="00850479" w:rsidRDefault="006C0060" w:rsidP="00D30BB2">
      <w:pPr>
        <w:rPr>
          <w:rFonts w:cs="Times New Roman"/>
          <w:b/>
          <w:sz w:val="24"/>
          <w:szCs w:val="24"/>
        </w:rPr>
      </w:pPr>
      <w:r>
        <w:rPr>
          <w:rFonts w:cs="Times New Roman"/>
          <w:bCs/>
          <w:sz w:val="24"/>
          <w:szCs w:val="24"/>
        </w:rPr>
        <w:t>I want</w:t>
      </w:r>
      <w:r w:rsidR="00D55E2C">
        <w:rPr>
          <w:rFonts w:cs="Times New Roman"/>
          <w:bCs/>
          <w:sz w:val="24"/>
          <w:szCs w:val="24"/>
        </w:rPr>
        <w:t xml:space="preserve"> to focus a lot on class and gender in this topic. Gender because of things like the national curriculum that brought equal subjects for both boys and girls</w:t>
      </w:r>
      <w:r w:rsidR="00961975">
        <w:rPr>
          <w:rFonts w:cs="Times New Roman"/>
          <w:bCs/>
          <w:sz w:val="24"/>
          <w:szCs w:val="24"/>
        </w:rPr>
        <w:t xml:space="preserve"> and</w:t>
      </w:r>
      <w:r w:rsidR="00D55E2C">
        <w:rPr>
          <w:rFonts w:cs="Times New Roman"/>
          <w:bCs/>
          <w:sz w:val="24"/>
          <w:szCs w:val="24"/>
        </w:rPr>
        <w:t xml:space="preserve"> did feminism have anything to do with </w:t>
      </w:r>
      <w:r w:rsidR="00961975">
        <w:rPr>
          <w:rFonts w:cs="Times New Roman"/>
          <w:bCs/>
          <w:sz w:val="24"/>
          <w:szCs w:val="24"/>
        </w:rPr>
        <w:t>it</w:t>
      </w:r>
      <w:r w:rsidR="00D55E2C">
        <w:rPr>
          <w:rFonts w:cs="Times New Roman"/>
          <w:bCs/>
          <w:sz w:val="24"/>
          <w:szCs w:val="24"/>
        </w:rPr>
        <w:t xml:space="preserve"> (and was this only brought it because we had a female PM)</w:t>
      </w:r>
      <w:r w:rsidR="00961975">
        <w:rPr>
          <w:rFonts w:cs="Times New Roman"/>
          <w:bCs/>
          <w:sz w:val="24"/>
          <w:szCs w:val="24"/>
        </w:rPr>
        <w:t>. As well as</w:t>
      </w:r>
      <w:r w:rsidR="00D55E2C">
        <w:rPr>
          <w:rFonts w:cs="Times New Roman"/>
          <w:bCs/>
          <w:sz w:val="24"/>
          <w:szCs w:val="24"/>
        </w:rPr>
        <w:t xml:space="preserve"> class</w:t>
      </w:r>
      <w:r w:rsidR="00961975">
        <w:rPr>
          <w:rFonts w:cs="Times New Roman"/>
          <w:bCs/>
          <w:sz w:val="24"/>
          <w:szCs w:val="24"/>
        </w:rPr>
        <w:t>,</w:t>
      </w:r>
      <w:r w:rsidR="00D55E2C">
        <w:rPr>
          <w:rFonts w:cs="Times New Roman"/>
          <w:bCs/>
          <w:sz w:val="24"/>
          <w:szCs w:val="24"/>
        </w:rPr>
        <w:t xml:space="preserve"> because of Thatcher’s neo-liberal policies the working class was</w:t>
      </w:r>
      <w:r w:rsidR="00961975">
        <w:rPr>
          <w:rFonts w:cs="Times New Roman"/>
          <w:bCs/>
          <w:sz w:val="24"/>
          <w:szCs w:val="24"/>
        </w:rPr>
        <w:t xml:space="preserve"> and still is</w:t>
      </w:r>
      <w:r w:rsidR="00D55E2C">
        <w:rPr>
          <w:rFonts w:cs="Times New Roman"/>
          <w:bCs/>
          <w:sz w:val="24"/>
          <w:szCs w:val="24"/>
        </w:rPr>
        <w:t xml:space="preserve"> worse off</w:t>
      </w:r>
      <w:r w:rsidR="00961975">
        <w:rPr>
          <w:rFonts w:cs="Times New Roman"/>
          <w:bCs/>
          <w:sz w:val="24"/>
          <w:szCs w:val="24"/>
        </w:rPr>
        <w:t>.</w:t>
      </w:r>
      <w:r w:rsidR="00D55E2C">
        <w:rPr>
          <w:rFonts w:cs="Times New Roman"/>
          <w:bCs/>
          <w:sz w:val="24"/>
          <w:szCs w:val="24"/>
        </w:rPr>
        <w:t xml:space="preserve"> </w:t>
      </w:r>
      <w:r w:rsidR="00961975">
        <w:rPr>
          <w:rFonts w:cs="Times New Roman"/>
          <w:bCs/>
          <w:sz w:val="24"/>
          <w:szCs w:val="24"/>
        </w:rPr>
        <w:t>H</w:t>
      </w:r>
      <w:r w:rsidR="00D55E2C">
        <w:rPr>
          <w:rFonts w:cs="Times New Roman"/>
          <w:bCs/>
          <w:sz w:val="24"/>
          <w:szCs w:val="24"/>
        </w:rPr>
        <w:t>ow w</w:t>
      </w:r>
      <w:r w:rsidR="00961975">
        <w:rPr>
          <w:rFonts w:cs="Times New Roman"/>
          <w:bCs/>
          <w:sz w:val="24"/>
          <w:szCs w:val="24"/>
        </w:rPr>
        <w:t xml:space="preserve">ere these </w:t>
      </w:r>
      <w:r w:rsidR="00D55E2C">
        <w:rPr>
          <w:rFonts w:cs="Times New Roman"/>
          <w:bCs/>
          <w:sz w:val="24"/>
          <w:szCs w:val="24"/>
        </w:rPr>
        <w:t>reflected in her education policies and what did New Labour do to try and reverse the class divide she had created within Education.</w:t>
      </w:r>
    </w:p>
    <w:p w14:paraId="7D2EEFAF" w14:textId="117DA202" w:rsidR="00D55E2C" w:rsidRPr="00D55E2C" w:rsidRDefault="00D55E2C" w:rsidP="00D30BB2">
      <w:pPr>
        <w:rPr>
          <w:rFonts w:cs="Times New Roman"/>
          <w:bCs/>
          <w:sz w:val="24"/>
          <w:szCs w:val="24"/>
        </w:rPr>
      </w:pPr>
      <w:r>
        <w:rPr>
          <w:rFonts w:cs="Times New Roman"/>
          <w:bCs/>
          <w:sz w:val="24"/>
          <w:szCs w:val="24"/>
        </w:rPr>
        <w:t xml:space="preserve">My main objective with this essay to try and provide a critical approach to education for both of </w:t>
      </w:r>
      <w:r w:rsidR="00961975">
        <w:rPr>
          <w:rFonts w:cs="Times New Roman"/>
          <w:bCs/>
          <w:sz w:val="24"/>
          <w:szCs w:val="24"/>
        </w:rPr>
        <w:t>parties and</w:t>
      </w:r>
      <w:r w:rsidR="00AE0FE8">
        <w:rPr>
          <w:rFonts w:cs="Times New Roman"/>
          <w:bCs/>
          <w:sz w:val="24"/>
          <w:szCs w:val="24"/>
        </w:rPr>
        <w:t xml:space="preserve"> understand why Thatcher decided it was going to be her party that moulded modern education in Britain</w:t>
      </w:r>
      <w:r w:rsidR="00961975">
        <w:rPr>
          <w:rFonts w:cs="Times New Roman"/>
          <w:bCs/>
          <w:sz w:val="24"/>
          <w:szCs w:val="24"/>
        </w:rPr>
        <w:t>.</w:t>
      </w:r>
      <w:r w:rsidR="00AE0FE8">
        <w:rPr>
          <w:rFonts w:cs="Times New Roman"/>
          <w:bCs/>
          <w:sz w:val="24"/>
          <w:szCs w:val="24"/>
        </w:rPr>
        <w:t xml:space="preserve"> </w:t>
      </w:r>
      <w:r w:rsidR="00961975">
        <w:rPr>
          <w:rFonts w:cs="Times New Roman"/>
          <w:bCs/>
          <w:sz w:val="24"/>
          <w:szCs w:val="24"/>
        </w:rPr>
        <w:t xml:space="preserve">Followed up by asking </w:t>
      </w:r>
      <w:r w:rsidR="00AE0FE8">
        <w:rPr>
          <w:rFonts w:cs="Times New Roman"/>
          <w:bCs/>
          <w:sz w:val="24"/>
          <w:szCs w:val="24"/>
        </w:rPr>
        <w:t xml:space="preserve">why Tony Blair felt the need to go ahead and tweak her policies, after all his most famous speech is his ‘Education, Education, Education’ one. I would also like to conclude with a discussion on how education needs reforming yet again, and why the current education system is set out to fail </w:t>
      </w:r>
      <w:r w:rsidR="00D51B00">
        <w:rPr>
          <w:rFonts w:cs="Times New Roman"/>
          <w:bCs/>
          <w:sz w:val="24"/>
          <w:szCs w:val="24"/>
        </w:rPr>
        <w:t>Ethnic minorities and the Working class</w:t>
      </w:r>
      <w:r w:rsidR="00961975">
        <w:rPr>
          <w:rFonts w:cs="Times New Roman"/>
          <w:bCs/>
          <w:sz w:val="24"/>
          <w:szCs w:val="24"/>
        </w:rPr>
        <w:t>.</w:t>
      </w:r>
      <w:r w:rsidR="00D51B00">
        <w:rPr>
          <w:rFonts w:cs="Times New Roman"/>
          <w:bCs/>
          <w:sz w:val="24"/>
          <w:szCs w:val="24"/>
        </w:rPr>
        <w:t xml:space="preserve"> I want to critique all the main </w:t>
      </w:r>
      <w:r w:rsidR="00961975">
        <w:rPr>
          <w:rFonts w:cs="Times New Roman"/>
          <w:bCs/>
          <w:sz w:val="24"/>
          <w:szCs w:val="24"/>
        </w:rPr>
        <w:t>parties’</w:t>
      </w:r>
      <w:r w:rsidR="00D51B00">
        <w:rPr>
          <w:rFonts w:cs="Times New Roman"/>
          <w:bCs/>
          <w:sz w:val="24"/>
          <w:szCs w:val="24"/>
        </w:rPr>
        <w:t xml:space="preserve"> stances on education to try and understand why most parties are so stuck on the older ways of education and why some parties refuse to listen to the Teachers and the Students. </w:t>
      </w:r>
    </w:p>
    <w:p w14:paraId="58144C8D" w14:textId="457E96DA" w:rsidR="00A55032" w:rsidRDefault="00A55032" w:rsidP="00D30BB2">
      <w:pPr>
        <w:rPr>
          <w:rFonts w:cs="Times New Roman"/>
          <w:b/>
          <w:sz w:val="24"/>
          <w:szCs w:val="24"/>
          <w:u w:val="single"/>
        </w:rPr>
      </w:pPr>
      <w:r>
        <w:rPr>
          <w:rFonts w:cs="Times New Roman"/>
          <w:b/>
          <w:sz w:val="24"/>
          <w:szCs w:val="24"/>
          <w:u w:val="single"/>
        </w:rPr>
        <w:t xml:space="preserve">Brief </w:t>
      </w:r>
      <w:r w:rsidRPr="00A55032">
        <w:rPr>
          <w:rFonts w:cs="Times New Roman"/>
          <w:b/>
          <w:sz w:val="24"/>
          <w:szCs w:val="24"/>
          <w:u w:val="single"/>
        </w:rPr>
        <w:t>Preliminary List of Primary and Secondary Sources (mention any relevant archives</w:t>
      </w:r>
      <w:r>
        <w:rPr>
          <w:rFonts w:cs="Times New Roman"/>
          <w:b/>
          <w:sz w:val="24"/>
          <w:szCs w:val="24"/>
          <w:u w:val="single"/>
        </w:rPr>
        <w:t xml:space="preserve">, etc. </w:t>
      </w:r>
      <w:r w:rsidRPr="00A55032">
        <w:rPr>
          <w:rFonts w:cs="Times New Roman"/>
          <w:b/>
          <w:sz w:val="24"/>
          <w:szCs w:val="24"/>
          <w:u w:val="single"/>
        </w:rPr>
        <w:t>here):</w:t>
      </w:r>
    </w:p>
    <w:p w14:paraId="246E049C" w14:textId="2B281197" w:rsidR="006642F4" w:rsidRPr="006642F4" w:rsidRDefault="00311513" w:rsidP="006642F4">
      <w:pPr>
        <w:pStyle w:val="ListParagraph"/>
        <w:numPr>
          <w:ilvl w:val="0"/>
          <w:numId w:val="2"/>
        </w:numPr>
        <w:rPr>
          <w:rFonts w:cs="Times New Roman"/>
          <w:bCs/>
          <w:sz w:val="24"/>
          <w:szCs w:val="24"/>
        </w:rPr>
      </w:pPr>
      <w:hyperlink r:id="rId5" w:history="1">
        <w:r w:rsidR="006642F4">
          <w:rPr>
            <w:rStyle w:val="Hyperlink"/>
          </w:rPr>
          <w:t>http://www.educationengland.org.uk/history/</w:t>
        </w:r>
      </w:hyperlink>
      <w:r w:rsidR="006642F4">
        <w:t xml:space="preserve"> - Online collection of summaries of every education act from 1500 to 2018.</w:t>
      </w:r>
    </w:p>
    <w:p w14:paraId="1DC9A813" w14:textId="6E891F77" w:rsidR="009817B9" w:rsidRPr="006642F4" w:rsidRDefault="00311513" w:rsidP="00D30BB2">
      <w:pPr>
        <w:pStyle w:val="ListParagraph"/>
        <w:numPr>
          <w:ilvl w:val="0"/>
          <w:numId w:val="2"/>
        </w:numPr>
        <w:rPr>
          <w:rFonts w:cs="Times New Roman"/>
          <w:bCs/>
          <w:sz w:val="24"/>
          <w:szCs w:val="24"/>
        </w:rPr>
      </w:pPr>
      <w:hyperlink r:id="rId6" w:history="1">
        <w:r w:rsidR="006642F4">
          <w:rPr>
            <w:rStyle w:val="Hyperlink"/>
          </w:rPr>
          <w:t>https://www.margaretthatcher.org/archive</w:t>
        </w:r>
      </w:hyperlink>
      <w:r w:rsidR="006642F4">
        <w:t xml:space="preserve"> - Thatcher’s Archive provides primary sources on her stance on education and her cabinets/ the public’s response to her changes.</w:t>
      </w:r>
    </w:p>
    <w:p w14:paraId="1D8906D4" w14:textId="1AE3FED3" w:rsidR="006642F4" w:rsidRPr="00130914" w:rsidRDefault="006642F4" w:rsidP="00D30BB2">
      <w:pPr>
        <w:pStyle w:val="ListParagraph"/>
        <w:numPr>
          <w:ilvl w:val="0"/>
          <w:numId w:val="2"/>
        </w:numPr>
        <w:rPr>
          <w:rFonts w:cs="Times New Roman"/>
          <w:bCs/>
          <w:sz w:val="24"/>
          <w:szCs w:val="24"/>
        </w:rPr>
      </w:pPr>
      <w:r>
        <w:t xml:space="preserve">News articles, from the </w:t>
      </w:r>
      <w:r w:rsidR="00130914">
        <w:t xml:space="preserve">1980’s and 1990’s as well as modern news articles discussing the effects of both parties effects on education today. </w:t>
      </w:r>
    </w:p>
    <w:p w14:paraId="37B392A9" w14:textId="0E89A1F7" w:rsidR="00130914" w:rsidRDefault="00130914" w:rsidP="00D30BB2">
      <w:pPr>
        <w:pStyle w:val="ListParagraph"/>
        <w:numPr>
          <w:ilvl w:val="0"/>
          <w:numId w:val="2"/>
        </w:numPr>
        <w:rPr>
          <w:rFonts w:cs="Times New Roman"/>
          <w:bCs/>
          <w:sz w:val="24"/>
          <w:szCs w:val="24"/>
        </w:rPr>
      </w:pPr>
      <w:r w:rsidRPr="00130914">
        <w:rPr>
          <w:rFonts w:cs="Times New Roman"/>
          <w:bCs/>
          <w:sz w:val="24"/>
          <w:szCs w:val="24"/>
        </w:rPr>
        <w:t>Tony Blair: In His Own Words</w:t>
      </w:r>
      <w:r>
        <w:rPr>
          <w:rFonts w:cs="Times New Roman"/>
          <w:bCs/>
          <w:sz w:val="24"/>
          <w:szCs w:val="24"/>
        </w:rPr>
        <w:t xml:space="preserve"> – a collection of speeches and interviews of Blair – will hopefully have some information regarding his stance on education</w:t>
      </w:r>
      <w:r w:rsidR="00311513">
        <w:rPr>
          <w:rFonts w:cs="Times New Roman"/>
          <w:bCs/>
          <w:sz w:val="24"/>
          <w:szCs w:val="24"/>
        </w:rPr>
        <w:t>.</w:t>
      </w:r>
      <w:bookmarkStart w:id="0" w:name="_GoBack"/>
      <w:bookmarkEnd w:id="0"/>
      <w:r>
        <w:rPr>
          <w:rFonts w:cs="Times New Roman"/>
          <w:bCs/>
          <w:sz w:val="24"/>
          <w:szCs w:val="24"/>
        </w:rPr>
        <w:t xml:space="preserve"> </w:t>
      </w:r>
    </w:p>
    <w:p w14:paraId="66FAB932" w14:textId="52FBDD0E" w:rsidR="0076399B" w:rsidRPr="006642F4" w:rsidRDefault="00311513" w:rsidP="00D30BB2">
      <w:pPr>
        <w:pStyle w:val="ListParagraph"/>
        <w:numPr>
          <w:ilvl w:val="0"/>
          <w:numId w:val="2"/>
        </w:numPr>
        <w:rPr>
          <w:rFonts w:cs="Times New Roman"/>
          <w:bCs/>
          <w:sz w:val="24"/>
          <w:szCs w:val="24"/>
        </w:rPr>
      </w:pPr>
      <w:hyperlink r:id="rId7" w:history="1">
        <w:r w:rsidR="0076399B">
          <w:rPr>
            <w:rStyle w:val="Hyperlink"/>
          </w:rPr>
          <w:t>http://www.britishpoliticalspeech.org/speech-archive.htm</w:t>
        </w:r>
      </w:hyperlink>
      <w:r w:rsidR="0076399B">
        <w:t xml:space="preserve"> - to look at archives of speeches by Thatcher and Blair (and probably some modern politicians too)</w:t>
      </w:r>
    </w:p>
    <w:sectPr w:rsidR="0076399B" w:rsidRPr="006642F4" w:rsidSect="00CA5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81AC5"/>
    <w:multiLevelType w:val="hybridMultilevel"/>
    <w:tmpl w:val="9ADC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EF305F"/>
    <w:multiLevelType w:val="hybridMultilevel"/>
    <w:tmpl w:val="D45C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B71"/>
    <w:rsid w:val="00026AA1"/>
    <w:rsid w:val="000760CD"/>
    <w:rsid w:val="000A0690"/>
    <w:rsid w:val="000A3D56"/>
    <w:rsid w:val="000B065F"/>
    <w:rsid w:val="001234C1"/>
    <w:rsid w:val="00130914"/>
    <w:rsid w:val="00133F0B"/>
    <w:rsid w:val="0015690F"/>
    <w:rsid w:val="00156A49"/>
    <w:rsid w:val="00165FB9"/>
    <w:rsid w:val="00170B56"/>
    <w:rsid w:val="002007B6"/>
    <w:rsid w:val="00216B71"/>
    <w:rsid w:val="002408C5"/>
    <w:rsid w:val="002F492F"/>
    <w:rsid w:val="002F53AB"/>
    <w:rsid w:val="00311513"/>
    <w:rsid w:val="00311A6E"/>
    <w:rsid w:val="00361059"/>
    <w:rsid w:val="003D0AF9"/>
    <w:rsid w:val="003F0F11"/>
    <w:rsid w:val="0041104F"/>
    <w:rsid w:val="004B3F33"/>
    <w:rsid w:val="004E2D7C"/>
    <w:rsid w:val="005120D5"/>
    <w:rsid w:val="005B3468"/>
    <w:rsid w:val="00612A37"/>
    <w:rsid w:val="006362B6"/>
    <w:rsid w:val="006642F4"/>
    <w:rsid w:val="00690D79"/>
    <w:rsid w:val="006C0060"/>
    <w:rsid w:val="00737CF6"/>
    <w:rsid w:val="0076399B"/>
    <w:rsid w:val="007B6182"/>
    <w:rsid w:val="00850479"/>
    <w:rsid w:val="008620E1"/>
    <w:rsid w:val="00903E7F"/>
    <w:rsid w:val="009549E1"/>
    <w:rsid w:val="00961975"/>
    <w:rsid w:val="009817B9"/>
    <w:rsid w:val="00996FAC"/>
    <w:rsid w:val="009A453B"/>
    <w:rsid w:val="009F15C9"/>
    <w:rsid w:val="00A074B3"/>
    <w:rsid w:val="00A55032"/>
    <w:rsid w:val="00A704BF"/>
    <w:rsid w:val="00A87CD6"/>
    <w:rsid w:val="00AC0A16"/>
    <w:rsid w:val="00AC4BBE"/>
    <w:rsid w:val="00AE0FE8"/>
    <w:rsid w:val="00AE2565"/>
    <w:rsid w:val="00B0017B"/>
    <w:rsid w:val="00B0120B"/>
    <w:rsid w:val="00B22C11"/>
    <w:rsid w:val="00B729B6"/>
    <w:rsid w:val="00B826C7"/>
    <w:rsid w:val="00BB306C"/>
    <w:rsid w:val="00BC7F89"/>
    <w:rsid w:val="00BF0077"/>
    <w:rsid w:val="00C162BC"/>
    <w:rsid w:val="00C5205D"/>
    <w:rsid w:val="00C71122"/>
    <w:rsid w:val="00C76B1A"/>
    <w:rsid w:val="00C930F6"/>
    <w:rsid w:val="00CA56EC"/>
    <w:rsid w:val="00D30BB2"/>
    <w:rsid w:val="00D45388"/>
    <w:rsid w:val="00D51B00"/>
    <w:rsid w:val="00D55E2C"/>
    <w:rsid w:val="00D67A90"/>
    <w:rsid w:val="00D67F01"/>
    <w:rsid w:val="00DC121B"/>
    <w:rsid w:val="00DF0BAD"/>
    <w:rsid w:val="00E1138E"/>
    <w:rsid w:val="00E250AA"/>
    <w:rsid w:val="00E275BF"/>
    <w:rsid w:val="00E32334"/>
    <w:rsid w:val="00E55273"/>
    <w:rsid w:val="00E8101B"/>
    <w:rsid w:val="00EC65B9"/>
    <w:rsid w:val="00ED4B97"/>
    <w:rsid w:val="00F148BD"/>
    <w:rsid w:val="00F4007B"/>
    <w:rsid w:val="00F43A72"/>
    <w:rsid w:val="00F6712B"/>
    <w:rsid w:val="00F87DB7"/>
    <w:rsid w:val="00F90604"/>
    <w:rsid w:val="00FB5643"/>
    <w:rsid w:val="00FC6236"/>
    <w:rsid w:val="00FD2F7C"/>
    <w:rsid w:val="00FD6D6A"/>
    <w:rsid w:val="00FF7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DD9E"/>
  <w15:docId w15:val="{0A343A18-3C74-4DAC-9A55-0A1BC1DBF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F7BB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F7BB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F7BB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9B6"/>
    <w:pPr>
      <w:ind w:left="720"/>
      <w:contextualSpacing/>
    </w:pPr>
  </w:style>
  <w:style w:type="character" w:customStyle="1" w:styleId="Heading1Char">
    <w:name w:val="Heading 1 Char"/>
    <w:basedOn w:val="DefaultParagraphFont"/>
    <w:link w:val="Heading1"/>
    <w:uiPriority w:val="9"/>
    <w:rsid w:val="00FF7BB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F7BB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F7BBF"/>
    <w:rPr>
      <w:rFonts w:ascii="Times New Roman" w:eastAsia="Times New Roman" w:hAnsi="Times New Roman" w:cs="Times New Roman"/>
      <w:b/>
      <w:bCs/>
      <w:sz w:val="27"/>
      <w:szCs w:val="27"/>
      <w:lang w:eastAsia="en-GB"/>
    </w:rPr>
  </w:style>
  <w:style w:type="character" w:customStyle="1" w:styleId="searchword">
    <w:name w:val="searchword"/>
    <w:basedOn w:val="DefaultParagraphFont"/>
    <w:rsid w:val="00FF7BBF"/>
  </w:style>
  <w:style w:type="character" w:styleId="Hyperlink">
    <w:name w:val="Hyperlink"/>
    <w:basedOn w:val="DefaultParagraphFont"/>
    <w:uiPriority w:val="99"/>
    <w:unhideWhenUsed/>
    <w:rsid w:val="00FD6D6A"/>
    <w:rPr>
      <w:color w:val="0000FF"/>
      <w:u w:val="single"/>
    </w:rPr>
  </w:style>
  <w:style w:type="character" w:styleId="CommentReference">
    <w:name w:val="annotation reference"/>
    <w:basedOn w:val="DefaultParagraphFont"/>
    <w:uiPriority w:val="99"/>
    <w:semiHidden/>
    <w:unhideWhenUsed/>
    <w:rsid w:val="0015690F"/>
    <w:rPr>
      <w:sz w:val="16"/>
      <w:szCs w:val="16"/>
    </w:rPr>
  </w:style>
  <w:style w:type="paragraph" w:styleId="CommentText">
    <w:name w:val="annotation text"/>
    <w:basedOn w:val="Normal"/>
    <w:link w:val="CommentTextChar"/>
    <w:uiPriority w:val="99"/>
    <w:semiHidden/>
    <w:unhideWhenUsed/>
    <w:rsid w:val="0015690F"/>
    <w:pPr>
      <w:spacing w:line="240" w:lineRule="auto"/>
    </w:pPr>
    <w:rPr>
      <w:sz w:val="20"/>
      <w:szCs w:val="20"/>
    </w:rPr>
  </w:style>
  <w:style w:type="character" w:customStyle="1" w:styleId="CommentTextChar">
    <w:name w:val="Comment Text Char"/>
    <w:basedOn w:val="DefaultParagraphFont"/>
    <w:link w:val="CommentText"/>
    <w:uiPriority w:val="99"/>
    <w:semiHidden/>
    <w:rsid w:val="0015690F"/>
    <w:rPr>
      <w:sz w:val="20"/>
      <w:szCs w:val="20"/>
    </w:rPr>
  </w:style>
  <w:style w:type="paragraph" w:styleId="CommentSubject">
    <w:name w:val="annotation subject"/>
    <w:basedOn w:val="CommentText"/>
    <w:next w:val="CommentText"/>
    <w:link w:val="CommentSubjectChar"/>
    <w:uiPriority w:val="99"/>
    <w:semiHidden/>
    <w:unhideWhenUsed/>
    <w:rsid w:val="0015690F"/>
    <w:rPr>
      <w:b/>
      <w:bCs/>
    </w:rPr>
  </w:style>
  <w:style w:type="character" w:customStyle="1" w:styleId="CommentSubjectChar">
    <w:name w:val="Comment Subject Char"/>
    <w:basedOn w:val="CommentTextChar"/>
    <w:link w:val="CommentSubject"/>
    <w:uiPriority w:val="99"/>
    <w:semiHidden/>
    <w:rsid w:val="0015690F"/>
    <w:rPr>
      <w:b/>
      <w:bCs/>
      <w:sz w:val="20"/>
      <w:szCs w:val="20"/>
    </w:rPr>
  </w:style>
  <w:style w:type="paragraph" w:styleId="BalloonText">
    <w:name w:val="Balloon Text"/>
    <w:basedOn w:val="Normal"/>
    <w:link w:val="BalloonTextChar"/>
    <w:uiPriority w:val="99"/>
    <w:semiHidden/>
    <w:unhideWhenUsed/>
    <w:rsid w:val="001569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9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56223">
      <w:bodyDiv w:val="1"/>
      <w:marLeft w:val="0"/>
      <w:marRight w:val="0"/>
      <w:marTop w:val="0"/>
      <w:marBottom w:val="0"/>
      <w:divBdr>
        <w:top w:val="none" w:sz="0" w:space="0" w:color="auto"/>
        <w:left w:val="none" w:sz="0" w:space="0" w:color="auto"/>
        <w:bottom w:val="none" w:sz="0" w:space="0" w:color="auto"/>
        <w:right w:val="none" w:sz="0" w:space="0" w:color="auto"/>
      </w:divBdr>
    </w:div>
    <w:div w:id="143858544">
      <w:bodyDiv w:val="1"/>
      <w:marLeft w:val="0"/>
      <w:marRight w:val="0"/>
      <w:marTop w:val="0"/>
      <w:marBottom w:val="0"/>
      <w:divBdr>
        <w:top w:val="none" w:sz="0" w:space="0" w:color="auto"/>
        <w:left w:val="none" w:sz="0" w:space="0" w:color="auto"/>
        <w:bottom w:val="none" w:sz="0" w:space="0" w:color="auto"/>
        <w:right w:val="none" w:sz="0" w:space="0" w:color="auto"/>
      </w:divBdr>
      <w:divsChild>
        <w:div w:id="1200777851">
          <w:marLeft w:val="0"/>
          <w:marRight w:val="0"/>
          <w:marTop w:val="0"/>
          <w:marBottom w:val="0"/>
          <w:divBdr>
            <w:top w:val="none" w:sz="0" w:space="0" w:color="auto"/>
            <w:left w:val="none" w:sz="0" w:space="0" w:color="auto"/>
            <w:bottom w:val="none" w:sz="0" w:space="0" w:color="auto"/>
            <w:right w:val="none" w:sz="0" w:space="0" w:color="auto"/>
          </w:divBdr>
          <w:divsChild>
            <w:div w:id="6680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962252">
      <w:bodyDiv w:val="1"/>
      <w:marLeft w:val="0"/>
      <w:marRight w:val="0"/>
      <w:marTop w:val="0"/>
      <w:marBottom w:val="0"/>
      <w:divBdr>
        <w:top w:val="none" w:sz="0" w:space="0" w:color="auto"/>
        <w:left w:val="none" w:sz="0" w:space="0" w:color="auto"/>
        <w:bottom w:val="none" w:sz="0" w:space="0" w:color="auto"/>
        <w:right w:val="none" w:sz="0" w:space="0" w:color="auto"/>
      </w:divBdr>
      <w:divsChild>
        <w:div w:id="185290420">
          <w:marLeft w:val="0"/>
          <w:marRight w:val="0"/>
          <w:marTop w:val="0"/>
          <w:marBottom w:val="0"/>
          <w:divBdr>
            <w:top w:val="none" w:sz="0" w:space="0" w:color="auto"/>
            <w:left w:val="none" w:sz="0" w:space="0" w:color="auto"/>
            <w:bottom w:val="none" w:sz="0" w:space="0" w:color="auto"/>
            <w:right w:val="none" w:sz="0" w:space="0" w:color="auto"/>
          </w:divBdr>
          <w:divsChild>
            <w:div w:id="167919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06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ritishpoliticalspeech.org/speech-archive.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rgaretthatcher.org/archive" TargetMode="External"/><Relationship Id="rId5" Type="http://schemas.openxmlformats.org/officeDocument/2006/relationships/hyperlink" Target="http://www.educationengland.org.uk/histo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488</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Errietta Bissa</dc:creator>
  <cp:lastModifiedBy>Hollie Mcdonald (1701849)</cp:lastModifiedBy>
  <cp:revision>3</cp:revision>
  <dcterms:created xsi:type="dcterms:W3CDTF">2019-06-07T10:06:00Z</dcterms:created>
  <dcterms:modified xsi:type="dcterms:W3CDTF">2019-06-07T14:16:00Z</dcterms:modified>
</cp:coreProperties>
</file>