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78874A" w14:textId="77777777" w:rsidR="009F2397" w:rsidRDefault="009F2397" w:rsidP="00D754EB">
      <w:pPr>
        <w:jc w:val="center"/>
        <w:rPr>
          <w:rFonts w:ascii="Arial" w:hAnsi="Arial" w:cs="Arial"/>
          <w:sz w:val="32"/>
        </w:rPr>
      </w:pPr>
      <w:r>
        <w:rPr>
          <w:rFonts w:ascii="Arial" w:hAnsi="Arial" w:cs="Arial"/>
          <w:noProof/>
          <w:sz w:val="32"/>
          <w:lang w:eastAsia="en-GB"/>
        </w:rPr>
        <w:drawing>
          <wp:inline distT="0" distB="0" distL="0" distR="0" wp14:anchorId="0AEAC600" wp14:editId="6BBAB51B">
            <wp:extent cx="3566160" cy="14630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l="1474" t="23715" b="15573"/>
                    <a:stretch/>
                  </pic:blipFill>
                  <pic:spPr bwMode="auto">
                    <a:xfrm>
                      <a:off x="0" y="0"/>
                      <a:ext cx="3566160" cy="1463040"/>
                    </a:xfrm>
                    <a:prstGeom prst="rect">
                      <a:avLst/>
                    </a:prstGeom>
                    <a:noFill/>
                    <a:ln>
                      <a:noFill/>
                    </a:ln>
                    <a:extLst>
                      <a:ext uri="{53640926-AAD7-44D8-BBD7-CCE9431645EC}">
                        <a14:shadowObscured xmlns:a14="http://schemas.microsoft.com/office/drawing/2010/main"/>
                      </a:ext>
                    </a:extLst>
                  </pic:spPr>
                </pic:pic>
              </a:graphicData>
            </a:graphic>
          </wp:inline>
        </w:drawing>
      </w:r>
    </w:p>
    <w:p w14:paraId="4FEB2289" w14:textId="77777777" w:rsidR="009F2397" w:rsidRDefault="009F2397" w:rsidP="009F2397">
      <w:pPr>
        <w:rPr>
          <w:rFonts w:ascii="Arial" w:hAnsi="Arial" w:cs="Arial"/>
          <w:sz w:val="32"/>
        </w:rPr>
      </w:pPr>
    </w:p>
    <w:p w14:paraId="0A98B6E4" w14:textId="77777777" w:rsidR="00A702DB" w:rsidRPr="00620101" w:rsidRDefault="00620101" w:rsidP="00D754EB">
      <w:pPr>
        <w:jc w:val="center"/>
        <w:rPr>
          <w:rFonts w:ascii="Arial" w:hAnsi="Arial" w:cs="Arial"/>
          <w:sz w:val="32"/>
        </w:rPr>
      </w:pPr>
      <w:r w:rsidRPr="00620101">
        <w:rPr>
          <w:rFonts w:ascii="Arial" w:hAnsi="Arial" w:cs="Arial"/>
          <w:sz w:val="32"/>
        </w:rPr>
        <w:t>University of Wales Trinity Saint David</w:t>
      </w:r>
    </w:p>
    <w:p w14:paraId="1FAD097E" w14:textId="77777777" w:rsidR="00620101" w:rsidRPr="00F55F11" w:rsidRDefault="00620101" w:rsidP="00D754EB">
      <w:pPr>
        <w:jc w:val="center"/>
        <w:rPr>
          <w:sz w:val="32"/>
        </w:rPr>
      </w:pPr>
    </w:p>
    <w:p w14:paraId="4C51F73F" w14:textId="77777777" w:rsidR="009F2397" w:rsidRPr="009F2397" w:rsidRDefault="009F2397" w:rsidP="00D754EB">
      <w:pPr>
        <w:jc w:val="center"/>
        <w:rPr>
          <w:sz w:val="32"/>
        </w:rPr>
      </w:pPr>
    </w:p>
    <w:p w14:paraId="7F8708DF" w14:textId="48290DD8" w:rsidR="009F2397" w:rsidRDefault="003F46B5" w:rsidP="00D754EB">
      <w:pPr>
        <w:jc w:val="center"/>
        <w:rPr>
          <w:rStyle w:val="normaltextrun"/>
          <w:rFonts w:ascii="Arial" w:hAnsi="Arial" w:cs="Arial"/>
          <w:bCs/>
          <w:color w:val="000000"/>
          <w:sz w:val="32"/>
          <w:shd w:val="clear" w:color="auto" w:fill="FFFFFF"/>
        </w:rPr>
      </w:pPr>
      <w:r>
        <w:rPr>
          <w:rStyle w:val="normaltextrun"/>
          <w:rFonts w:ascii="Arial" w:hAnsi="Arial" w:cs="Arial"/>
          <w:bCs/>
          <w:color w:val="000000"/>
          <w:sz w:val="32"/>
          <w:shd w:val="clear" w:color="auto" w:fill="FFFFFF"/>
        </w:rPr>
        <w:t>Six Sigma Green Belt Project (ACMA 5005)</w:t>
      </w:r>
    </w:p>
    <w:p w14:paraId="7A6C3CCF" w14:textId="77777777" w:rsidR="00F55F11" w:rsidRPr="00F55F11" w:rsidRDefault="00F55F11" w:rsidP="00D754EB">
      <w:pPr>
        <w:jc w:val="center"/>
        <w:rPr>
          <w:rStyle w:val="normaltextrun"/>
          <w:rFonts w:ascii="Arial" w:hAnsi="Arial" w:cs="Arial"/>
          <w:bCs/>
          <w:i/>
          <w:color w:val="000000"/>
          <w:sz w:val="20"/>
          <w:shd w:val="clear" w:color="auto" w:fill="FFFFFF"/>
        </w:rPr>
      </w:pPr>
      <w:r w:rsidRPr="00F55F11">
        <w:rPr>
          <w:rStyle w:val="normaltextrun"/>
          <w:rFonts w:ascii="Arial" w:hAnsi="Arial" w:cs="Arial"/>
          <w:bCs/>
          <w:i/>
          <w:color w:val="000000"/>
          <w:sz w:val="20"/>
          <w:shd w:val="clear" w:color="auto" w:fill="FFFFFF"/>
        </w:rPr>
        <w:t>Assignment 1</w:t>
      </w:r>
    </w:p>
    <w:p w14:paraId="2565BD53" w14:textId="77777777" w:rsidR="009F2397" w:rsidRDefault="009F2397" w:rsidP="00D754EB">
      <w:pPr>
        <w:jc w:val="center"/>
        <w:rPr>
          <w:rStyle w:val="normaltextrun"/>
          <w:rFonts w:ascii="Arial" w:hAnsi="Arial" w:cs="Arial"/>
          <w:bCs/>
          <w:color w:val="000000"/>
          <w:sz w:val="32"/>
          <w:shd w:val="clear" w:color="auto" w:fill="FFFFFF"/>
        </w:rPr>
      </w:pPr>
    </w:p>
    <w:p w14:paraId="4B1CD0D3" w14:textId="77777777" w:rsidR="009F2397" w:rsidRPr="009F2397" w:rsidRDefault="009F2397" w:rsidP="009F2397">
      <w:pPr>
        <w:spacing w:after="0"/>
        <w:jc w:val="center"/>
        <w:rPr>
          <w:rStyle w:val="normaltextrun"/>
          <w:rFonts w:ascii="Arial" w:hAnsi="Arial" w:cs="Arial"/>
          <w:bCs/>
          <w:color w:val="000000"/>
          <w:sz w:val="32"/>
          <w:u w:val="single"/>
          <w:shd w:val="clear" w:color="auto" w:fill="FFFFFF"/>
        </w:rPr>
      </w:pP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p>
    <w:p w14:paraId="2B8406EB" w14:textId="6983890E" w:rsidR="009F2397" w:rsidRPr="003F46B5" w:rsidRDefault="003F46B5" w:rsidP="003F46B5">
      <w:pPr>
        <w:spacing w:before="120" w:after="0"/>
        <w:jc w:val="center"/>
        <w:rPr>
          <w:rStyle w:val="eop"/>
          <w:rFonts w:ascii="Arial" w:hAnsi="Arial" w:cs="Arial"/>
          <w:b/>
        </w:rPr>
      </w:pPr>
      <w:r>
        <w:rPr>
          <w:rFonts w:ascii="Arial" w:hAnsi="Arial" w:cs="Arial"/>
          <w:b/>
        </w:rPr>
        <w:t>Undertaking a Green Belt Project</w:t>
      </w:r>
    </w:p>
    <w:p w14:paraId="3AFF8E1A" w14:textId="0D3368F3" w:rsidR="009F2397" w:rsidRPr="009F2397" w:rsidRDefault="009F14EB" w:rsidP="009F2397">
      <w:pPr>
        <w:spacing w:after="0"/>
        <w:jc w:val="center"/>
        <w:rPr>
          <w:rStyle w:val="normaltextrun"/>
          <w:rFonts w:ascii="Arial" w:hAnsi="Arial" w:cs="Arial"/>
          <w:bCs/>
          <w:color w:val="000000"/>
          <w:sz w:val="32"/>
          <w:u w:val="single"/>
          <w:shd w:val="clear" w:color="auto" w:fill="FFFFFF"/>
        </w:rPr>
      </w:pP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sidR="009F2397">
        <w:rPr>
          <w:rStyle w:val="normaltextrun"/>
          <w:rFonts w:ascii="Arial" w:hAnsi="Arial" w:cs="Arial"/>
          <w:bCs/>
          <w:color w:val="000000"/>
          <w:sz w:val="32"/>
          <w:u w:val="single"/>
          <w:shd w:val="clear" w:color="auto" w:fill="FFFFFF"/>
        </w:rPr>
        <w:tab/>
      </w:r>
      <w:r w:rsidR="009F2397">
        <w:rPr>
          <w:rStyle w:val="normaltextrun"/>
          <w:rFonts w:ascii="Arial" w:hAnsi="Arial" w:cs="Arial"/>
          <w:bCs/>
          <w:color w:val="000000"/>
          <w:sz w:val="32"/>
          <w:u w:val="single"/>
          <w:shd w:val="clear" w:color="auto" w:fill="FFFFFF"/>
        </w:rPr>
        <w:tab/>
      </w:r>
      <w:r w:rsidR="009F2397">
        <w:rPr>
          <w:rStyle w:val="normaltextrun"/>
          <w:rFonts w:ascii="Arial" w:hAnsi="Arial" w:cs="Arial"/>
          <w:bCs/>
          <w:color w:val="000000"/>
          <w:sz w:val="32"/>
          <w:u w:val="single"/>
          <w:shd w:val="clear" w:color="auto" w:fill="FFFFFF"/>
        </w:rPr>
        <w:tab/>
      </w:r>
      <w:r w:rsidR="009F2397">
        <w:rPr>
          <w:rStyle w:val="normaltextrun"/>
          <w:rFonts w:ascii="Arial" w:hAnsi="Arial" w:cs="Arial"/>
          <w:bCs/>
          <w:color w:val="000000"/>
          <w:sz w:val="32"/>
          <w:u w:val="single"/>
          <w:shd w:val="clear" w:color="auto" w:fill="FFFFFF"/>
        </w:rPr>
        <w:tab/>
      </w:r>
      <w:r w:rsidR="009F2397">
        <w:rPr>
          <w:rStyle w:val="normaltextrun"/>
          <w:rFonts w:ascii="Arial" w:hAnsi="Arial" w:cs="Arial"/>
          <w:bCs/>
          <w:color w:val="000000"/>
          <w:sz w:val="32"/>
          <w:u w:val="single"/>
          <w:shd w:val="clear" w:color="auto" w:fill="FFFFFF"/>
        </w:rPr>
        <w:tab/>
      </w:r>
      <w:r w:rsidR="009F2397">
        <w:rPr>
          <w:rStyle w:val="normaltextrun"/>
          <w:rFonts w:ascii="Arial" w:hAnsi="Arial" w:cs="Arial"/>
          <w:bCs/>
          <w:color w:val="000000"/>
          <w:sz w:val="32"/>
          <w:u w:val="single"/>
          <w:shd w:val="clear" w:color="auto" w:fill="FFFFFF"/>
        </w:rPr>
        <w:tab/>
      </w:r>
    </w:p>
    <w:p w14:paraId="78FB41CD" w14:textId="77777777" w:rsidR="00620101" w:rsidRDefault="00620101" w:rsidP="00D754EB">
      <w:pPr>
        <w:jc w:val="center"/>
        <w:rPr>
          <w:sz w:val="32"/>
        </w:rPr>
      </w:pPr>
    </w:p>
    <w:p w14:paraId="5A185BD1" w14:textId="77777777" w:rsidR="00620101" w:rsidRPr="00620101" w:rsidRDefault="00620101" w:rsidP="00D754EB">
      <w:pPr>
        <w:jc w:val="center"/>
        <w:rPr>
          <w:sz w:val="36"/>
        </w:rPr>
      </w:pPr>
    </w:p>
    <w:p w14:paraId="738754FD" w14:textId="77777777" w:rsidR="009F2397" w:rsidRPr="00F55F11" w:rsidRDefault="009F2397" w:rsidP="00536737">
      <w:pPr>
        <w:jc w:val="center"/>
        <w:rPr>
          <w:rFonts w:ascii="Arial" w:hAnsi="Arial" w:cs="Arial"/>
          <w:i/>
          <w:sz w:val="24"/>
        </w:rPr>
      </w:pPr>
      <w:r w:rsidRPr="00F55F11">
        <w:rPr>
          <w:rFonts w:ascii="Arial" w:hAnsi="Arial" w:cs="Arial"/>
          <w:i/>
          <w:sz w:val="24"/>
        </w:rPr>
        <w:t>Author:</w:t>
      </w:r>
      <w:r w:rsidRPr="00F55F11">
        <w:rPr>
          <w:rFonts w:ascii="Arial" w:hAnsi="Arial" w:cs="Arial"/>
          <w:i/>
          <w:sz w:val="24"/>
        </w:rPr>
        <w:tab/>
      </w:r>
      <w:r w:rsidRPr="00F55F11">
        <w:rPr>
          <w:rFonts w:ascii="Arial" w:hAnsi="Arial" w:cs="Arial"/>
          <w:i/>
          <w:sz w:val="24"/>
        </w:rPr>
        <w:tab/>
      </w:r>
      <w:r w:rsidRPr="00F55F11">
        <w:rPr>
          <w:rFonts w:ascii="Arial" w:hAnsi="Arial" w:cs="Arial"/>
          <w:i/>
          <w:sz w:val="24"/>
        </w:rPr>
        <w:tab/>
      </w:r>
      <w:r w:rsidRPr="00F55F11">
        <w:rPr>
          <w:rFonts w:ascii="Arial" w:hAnsi="Arial" w:cs="Arial"/>
          <w:i/>
          <w:sz w:val="24"/>
        </w:rPr>
        <w:tab/>
      </w:r>
      <w:r w:rsidRPr="00F55F11">
        <w:rPr>
          <w:rFonts w:ascii="Arial" w:hAnsi="Arial" w:cs="Arial"/>
          <w:i/>
          <w:sz w:val="24"/>
        </w:rPr>
        <w:tab/>
      </w:r>
      <w:r w:rsidRPr="00F55F11">
        <w:rPr>
          <w:rFonts w:ascii="Arial" w:hAnsi="Arial" w:cs="Arial"/>
          <w:i/>
          <w:sz w:val="24"/>
        </w:rPr>
        <w:tab/>
      </w:r>
      <w:r w:rsidRPr="00F55F11">
        <w:rPr>
          <w:rFonts w:ascii="Arial" w:hAnsi="Arial" w:cs="Arial"/>
          <w:i/>
          <w:sz w:val="24"/>
        </w:rPr>
        <w:tab/>
        <w:t>Supervisor:</w:t>
      </w:r>
    </w:p>
    <w:p w14:paraId="29D4559D" w14:textId="0754D7BA" w:rsidR="00536737" w:rsidRDefault="00536737" w:rsidP="009F2397">
      <w:pPr>
        <w:rPr>
          <w:rFonts w:ascii="Arial" w:hAnsi="Arial" w:cs="Arial"/>
          <w:sz w:val="24"/>
          <w:u w:val="single"/>
        </w:rPr>
      </w:pPr>
    </w:p>
    <w:p w14:paraId="51E52A7F" w14:textId="5EC8180F" w:rsidR="00536737" w:rsidRPr="00536737" w:rsidRDefault="003F46B5" w:rsidP="009F2397">
      <w:pPr>
        <w:rPr>
          <w:rFonts w:ascii="Arial" w:hAnsi="Arial" w:cs="Arial"/>
          <w:sz w:val="24"/>
        </w:rPr>
      </w:pPr>
      <w:r>
        <w:rPr>
          <w:rFonts w:ascii="Arial" w:hAnsi="Arial" w:cs="Arial"/>
          <w:sz w:val="24"/>
          <w:u w:val="single"/>
        </w:rPr>
        <w:tab/>
        <w:t>M.</w:t>
      </w:r>
      <w:r w:rsidR="00DA39DF">
        <w:rPr>
          <w:rFonts w:ascii="Arial" w:hAnsi="Arial" w:cs="Arial"/>
          <w:sz w:val="24"/>
          <w:u w:val="single"/>
        </w:rPr>
        <w:t xml:space="preserve"> </w:t>
      </w:r>
      <w:r>
        <w:rPr>
          <w:rFonts w:ascii="Arial" w:hAnsi="Arial" w:cs="Arial"/>
          <w:sz w:val="24"/>
          <w:u w:val="single"/>
        </w:rPr>
        <w:t>Wheeler</w:t>
      </w:r>
      <w:r>
        <w:rPr>
          <w:rFonts w:ascii="Arial" w:hAnsi="Arial" w:cs="Arial"/>
          <w:sz w:val="24"/>
          <w:u w:val="single"/>
        </w:rPr>
        <w:tab/>
      </w:r>
      <w:r w:rsidR="00536737">
        <w:rPr>
          <w:rFonts w:ascii="Arial" w:hAnsi="Arial" w:cs="Arial"/>
          <w:sz w:val="24"/>
          <w:u w:val="single"/>
        </w:rPr>
        <w:tab/>
      </w:r>
      <w:r w:rsidR="00536737">
        <w:rPr>
          <w:rFonts w:ascii="Arial" w:hAnsi="Arial" w:cs="Arial"/>
          <w:sz w:val="24"/>
        </w:rPr>
        <w:tab/>
      </w:r>
      <w:r w:rsidR="00536737">
        <w:rPr>
          <w:rFonts w:ascii="Arial" w:hAnsi="Arial" w:cs="Arial"/>
          <w:sz w:val="24"/>
        </w:rPr>
        <w:tab/>
      </w:r>
      <w:r w:rsidR="00536737">
        <w:rPr>
          <w:rFonts w:ascii="Arial" w:hAnsi="Arial" w:cs="Arial"/>
          <w:sz w:val="24"/>
        </w:rPr>
        <w:tab/>
      </w:r>
      <w:r w:rsidR="00536737">
        <w:rPr>
          <w:rFonts w:ascii="Arial" w:hAnsi="Arial" w:cs="Arial"/>
          <w:sz w:val="24"/>
        </w:rPr>
        <w:tab/>
      </w:r>
      <w:r w:rsidR="00536737">
        <w:rPr>
          <w:rFonts w:ascii="Arial" w:hAnsi="Arial" w:cs="Arial"/>
          <w:sz w:val="24"/>
          <w:u w:val="single"/>
        </w:rPr>
        <w:tab/>
      </w:r>
      <w:r w:rsidR="00536737">
        <w:rPr>
          <w:rFonts w:ascii="Arial" w:hAnsi="Arial" w:cs="Arial"/>
          <w:sz w:val="24"/>
          <w:u w:val="single"/>
        </w:rPr>
        <w:tab/>
      </w:r>
      <w:r w:rsidR="00536737">
        <w:rPr>
          <w:rFonts w:ascii="Arial" w:hAnsi="Arial" w:cs="Arial"/>
          <w:sz w:val="24"/>
          <w:u w:val="single"/>
        </w:rPr>
        <w:tab/>
      </w:r>
      <w:r w:rsidR="00536737">
        <w:rPr>
          <w:rFonts w:ascii="Arial" w:hAnsi="Arial" w:cs="Arial"/>
          <w:sz w:val="24"/>
          <w:u w:val="single"/>
        </w:rPr>
        <w:tab/>
      </w:r>
      <w:r w:rsidR="00536737" w:rsidRPr="00536737">
        <w:rPr>
          <w:rFonts w:ascii="Arial" w:hAnsi="Arial" w:cs="Arial"/>
          <w:sz w:val="24"/>
        </w:rPr>
        <w:tab/>
      </w:r>
    </w:p>
    <w:p w14:paraId="5F9C2865" w14:textId="77777777" w:rsidR="009F2397" w:rsidRPr="009F2397" w:rsidRDefault="009F2397" w:rsidP="009F2397">
      <w:pPr>
        <w:rPr>
          <w:rFonts w:ascii="Arial" w:hAnsi="Arial" w:cs="Arial"/>
          <w:sz w:val="24"/>
        </w:rPr>
      </w:pPr>
    </w:p>
    <w:p w14:paraId="04C697DE" w14:textId="77777777" w:rsidR="009F2397" w:rsidRDefault="009F2397" w:rsidP="009F2397">
      <w:pPr>
        <w:rPr>
          <w:rFonts w:ascii="Arial" w:hAnsi="Arial" w:cs="Arial"/>
          <w:sz w:val="24"/>
        </w:rPr>
      </w:pPr>
    </w:p>
    <w:p w14:paraId="51BCC5B6" w14:textId="72D96212" w:rsidR="00620101" w:rsidRPr="00F55F11" w:rsidRDefault="000E4B65" w:rsidP="009F2397">
      <w:pPr>
        <w:jc w:val="center"/>
        <w:rPr>
          <w:rFonts w:ascii="Arial" w:hAnsi="Arial" w:cs="Arial"/>
          <w:i/>
          <w:sz w:val="24"/>
        </w:rPr>
      </w:pPr>
      <w:r>
        <w:rPr>
          <w:rFonts w:ascii="Arial" w:hAnsi="Arial" w:cs="Arial"/>
          <w:i/>
          <w:sz w:val="24"/>
        </w:rPr>
        <w:t>31</w:t>
      </w:r>
      <w:r w:rsidRPr="000E4B65">
        <w:rPr>
          <w:rFonts w:ascii="Arial" w:hAnsi="Arial" w:cs="Arial"/>
          <w:i/>
          <w:sz w:val="24"/>
          <w:vertAlign w:val="superscript"/>
        </w:rPr>
        <w:t>st</w:t>
      </w:r>
      <w:r w:rsidR="00E7291D">
        <w:rPr>
          <w:rFonts w:ascii="Arial" w:hAnsi="Arial" w:cs="Arial"/>
          <w:i/>
          <w:sz w:val="24"/>
        </w:rPr>
        <w:t xml:space="preserve"> March</w:t>
      </w:r>
      <w:r w:rsidR="003F46B5">
        <w:rPr>
          <w:rFonts w:ascii="Arial" w:hAnsi="Arial" w:cs="Arial"/>
          <w:i/>
          <w:sz w:val="24"/>
        </w:rPr>
        <w:t xml:space="preserve"> 2023</w:t>
      </w:r>
    </w:p>
    <w:p w14:paraId="51F9BB72" w14:textId="3D4FF315" w:rsidR="00F55F11" w:rsidRDefault="00DA39DF" w:rsidP="009F2397">
      <w:pPr>
        <w:jc w:val="center"/>
        <w:rPr>
          <w:rFonts w:ascii="Arial" w:hAnsi="Arial" w:cs="Arial"/>
          <w:sz w:val="24"/>
        </w:rPr>
      </w:pPr>
      <w:r>
        <w:rPr>
          <w:rFonts w:ascii="Arial" w:hAnsi="Arial" w:cs="Arial"/>
          <w:sz w:val="24"/>
        </w:rPr>
        <w:t xml:space="preserve"> </w:t>
      </w:r>
    </w:p>
    <w:p w14:paraId="7498E691" w14:textId="77777777" w:rsidR="00F55F11" w:rsidRDefault="00F55F11" w:rsidP="009F2397">
      <w:pPr>
        <w:jc w:val="center"/>
        <w:rPr>
          <w:rFonts w:ascii="Arial" w:hAnsi="Arial" w:cs="Arial"/>
          <w:sz w:val="24"/>
        </w:rPr>
      </w:pPr>
    </w:p>
    <w:p w14:paraId="28D246EF" w14:textId="77777777" w:rsidR="00F55F11" w:rsidRDefault="00F55F11" w:rsidP="009F2397">
      <w:pPr>
        <w:jc w:val="center"/>
        <w:rPr>
          <w:rFonts w:ascii="Arial" w:hAnsi="Arial" w:cs="Arial"/>
          <w:sz w:val="24"/>
        </w:rPr>
      </w:pPr>
    </w:p>
    <w:p w14:paraId="25F7F4D9" w14:textId="77777777" w:rsidR="00F55F11" w:rsidRDefault="00F55F11" w:rsidP="00E5155E">
      <w:pPr>
        <w:rPr>
          <w:rFonts w:ascii="Arial" w:hAnsi="Arial" w:cs="Arial"/>
          <w:sz w:val="24"/>
        </w:rPr>
      </w:pPr>
    </w:p>
    <w:p w14:paraId="2EFD07B5" w14:textId="77777777" w:rsidR="00E43653" w:rsidRDefault="00E43653" w:rsidP="00F55F11">
      <w:pPr>
        <w:rPr>
          <w:rFonts w:ascii="Arial" w:hAnsi="Arial" w:cs="Arial"/>
          <w:sz w:val="24"/>
        </w:rPr>
      </w:pPr>
    </w:p>
    <w:sdt>
      <w:sdtPr>
        <w:rPr>
          <w:rFonts w:asciiTheme="minorHAnsi" w:eastAsiaTheme="minorHAnsi" w:hAnsiTheme="minorHAnsi" w:cstheme="minorBidi"/>
          <w:color w:val="auto"/>
          <w:sz w:val="22"/>
          <w:szCs w:val="22"/>
          <w:lang w:val="en-GB"/>
        </w:rPr>
        <w:id w:val="-1012532488"/>
        <w:docPartObj>
          <w:docPartGallery w:val="Table of Contents"/>
          <w:docPartUnique/>
        </w:docPartObj>
      </w:sdtPr>
      <w:sdtEndPr>
        <w:rPr>
          <w:b/>
          <w:bCs/>
          <w:noProof/>
        </w:rPr>
      </w:sdtEndPr>
      <w:sdtContent>
        <w:p w14:paraId="15F6AA49" w14:textId="12EAC997" w:rsidR="00D7494B" w:rsidRDefault="00D7494B">
          <w:pPr>
            <w:pStyle w:val="TOCHeading"/>
          </w:pPr>
          <w:r>
            <w:t>Contents</w:t>
          </w:r>
          <w:r w:rsidR="009F14EB">
            <w:t>:</w:t>
          </w:r>
        </w:p>
        <w:p w14:paraId="01A3B686" w14:textId="16E4E537" w:rsidR="00820CAF" w:rsidRDefault="00D7494B">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31157838" w:history="1">
            <w:r w:rsidR="00820CAF" w:rsidRPr="00577778">
              <w:rPr>
                <w:rStyle w:val="Hyperlink"/>
                <w:noProof/>
              </w:rPr>
              <w:t>Introduction:</w:t>
            </w:r>
            <w:r w:rsidR="00820CAF">
              <w:rPr>
                <w:noProof/>
                <w:webHidden/>
              </w:rPr>
              <w:tab/>
            </w:r>
            <w:r w:rsidR="00820CAF">
              <w:rPr>
                <w:noProof/>
                <w:webHidden/>
              </w:rPr>
              <w:fldChar w:fldCharType="begin"/>
            </w:r>
            <w:r w:rsidR="00820CAF">
              <w:rPr>
                <w:noProof/>
                <w:webHidden/>
              </w:rPr>
              <w:instrText xml:space="preserve"> PAGEREF _Toc131157838 \h </w:instrText>
            </w:r>
            <w:r w:rsidR="00820CAF">
              <w:rPr>
                <w:noProof/>
                <w:webHidden/>
              </w:rPr>
            </w:r>
            <w:r w:rsidR="00820CAF">
              <w:rPr>
                <w:noProof/>
                <w:webHidden/>
              </w:rPr>
              <w:fldChar w:fldCharType="separate"/>
            </w:r>
            <w:r w:rsidR="00820CAF">
              <w:rPr>
                <w:noProof/>
                <w:webHidden/>
              </w:rPr>
              <w:t>4</w:t>
            </w:r>
            <w:r w:rsidR="00820CAF">
              <w:rPr>
                <w:noProof/>
                <w:webHidden/>
              </w:rPr>
              <w:fldChar w:fldCharType="end"/>
            </w:r>
          </w:hyperlink>
        </w:p>
        <w:p w14:paraId="009DDC45" w14:textId="6ED9D2EC" w:rsidR="00820CAF" w:rsidRDefault="00000000">
          <w:pPr>
            <w:pStyle w:val="TOC1"/>
            <w:tabs>
              <w:tab w:val="right" w:leader="dot" w:pos="9016"/>
            </w:tabs>
            <w:rPr>
              <w:rFonts w:eastAsiaTheme="minorEastAsia"/>
              <w:noProof/>
              <w:sz w:val="24"/>
              <w:szCs w:val="24"/>
              <w:lang w:eastAsia="en-GB"/>
            </w:rPr>
          </w:pPr>
          <w:hyperlink w:anchor="_Toc131157839" w:history="1">
            <w:r w:rsidR="00820CAF" w:rsidRPr="00577778">
              <w:rPr>
                <w:rStyle w:val="Hyperlink"/>
                <w:noProof/>
              </w:rPr>
              <w:t>Define:</w:t>
            </w:r>
            <w:r w:rsidR="00820CAF">
              <w:rPr>
                <w:noProof/>
                <w:webHidden/>
              </w:rPr>
              <w:tab/>
            </w:r>
            <w:r w:rsidR="00820CAF">
              <w:rPr>
                <w:noProof/>
                <w:webHidden/>
              </w:rPr>
              <w:fldChar w:fldCharType="begin"/>
            </w:r>
            <w:r w:rsidR="00820CAF">
              <w:rPr>
                <w:noProof/>
                <w:webHidden/>
              </w:rPr>
              <w:instrText xml:space="preserve"> PAGEREF _Toc131157839 \h </w:instrText>
            </w:r>
            <w:r w:rsidR="00820CAF">
              <w:rPr>
                <w:noProof/>
                <w:webHidden/>
              </w:rPr>
            </w:r>
            <w:r w:rsidR="00820CAF">
              <w:rPr>
                <w:noProof/>
                <w:webHidden/>
              </w:rPr>
              <w:fldChar w:fldCharType="separate"/>
            </w:r>
            <w:r w:rsidR="00820CAF">
              <w:rPr>
                <w:noProof/>
                <w:webHidden/>
              </w:rPr>
              <w:t>5</w:t>
            </w:r>
            <w:r w:rsidR="00820CAF">
              <w:rPr>
                <w:noProof/>
                <w:webHidden/>
              </w:rPr>
              <w:fldChar w:fldCharType="end"/>
            </w:r>
          </w:hyperlink>
        </w:p>
        <w:p w14:paraId="4317EF47" w14:textId="38D36EFB" w:rsidR="00820CAF" w:rsidRDefault="00000000">
          <w:pPr>
            <w:pStyle w:val="TOC2"/>
            <w:tabs>
              <w:tab w:val="right" w:leader="dot" w:pos="9016"/>
            </w:tabs>
            <w:rPr>
              <w:rFonts w:eastAsiaTheme="minorEastAsia"/>
              <w:noProof/>
              <w:sz w:val="24"/>
              <w:szCs w:val="24"/>
              <w:lang w:eastAsia="en-GB"/>
            </w:rPr>
          </w:pPr>
          <w:hyperlink w:anchor="_Toc131157840" w:history="1">
            <w:r w:rsidR="00820CAF" w:rsidRPr="00577778">
              <w:rPr>
                <w:rStyle w:val="Hyperlink"/>
                <w:i/>
                <w:noProof/>
              </w:rPr>
              <w:t>Problem Statement:</w:t>
            </w:r>
            <w:r w:rsidR="00820CAF">
              <w:rPr>
                <w:noProof/>
                <w:webHidden/>
              </w:rPr>
              <w:tab/>
            </w:r>
            <w:r w:rsidR="00820CAF">
              <w:rPr>
                <w:noProof/>
                <w:webHidden/>
              </w:rPr>
              <w:fldChar w:fldCharType="begin"/>
            </w:r>
            <w:r w:rsidR="00820CAF">
              <w:rPr>
                <w:noProof/>
                <w:webHidden/>
              </w:rPr>
              <w:instrText xml:space="preserve"> PAGEREF _Toc131157840 \h </w:instrText>
            </w:r>
            <w:r w:rsidR="00820CAF">
              <w:rPr>
                <w:noProof/>
                <w:webHidden/>
              </w:rPr>
            </w:r>
            <w:r w:rsidR="00820CAF">
              <w:rPr>
                <w:noProof/>
                <w:webHidden/>
              </w:rPr>
              <w:fldChar w:fldCharType="separate"/>
            </w:r>
            <w:r w:rsidR="00820CAF">
              <w:rPr>
                <w:noProof/>
                <w:webHidden/>
              </w:rPr>
              <w:t>5</w:t>
            </w:r>
            <w:r w:rsidR="00820CAF">
              <w:rPr>
                <w:noProof/>
                <w:webHidden/>
              </w:rPr>
              <w:fldChar w:fldCharType="end"/>
            </w:r>
          </w:hyperlink>
        </w:p>
        <w:p w14:paraId="08433C37" w14:textId="3ACDA99B" w:rsidR="00820CAF" w:rsidRDefault="00000000">
          <w:pPr>
            <w:pStyle w:val="TOC2"/>
            <w:tabs>
              <w:tab w:val="right" w:leader="dot" w:pos="9016"/>
            </w:tabs>
            <w:rPr>
              <w:rFonts w:eastAsiaTheme="minorEastAsia"/>
              <w:noProof/>
              <w:sz w:val="24"/>
              <w:szCs w:val="24"/>
              <w:lang w:eastAsia="en-GB"/>
            </w:rPr>
          </w:pPr>
          <w:hyperlink w:anchor="_Toc131157841" w:history="1">
            <w:r w:rsidR="00820CAF" w:rsidRPr="00577778">
              <w:rPr>
                <w:rStyle w:val="Hyperlink"/>
                <w:i/>
                <w:noProof/>
              </w:rPr>
              <w:t>Critical To Quality (CTQ):</w:t>
            </w:r>
            <w:r w:rsidR="00820CAF">
              <w:rPr>
                <w:noProof/>
                <w:webHidden/>
              </w:rPr>
              <w:tab/>
            </w:r>
            <w:r w:rsidR="00820CAF">
              <w:rPr>
                <w:noProof/>
                <w:webHidden/>
              </w:rPr>
              <w:fldChar w:fldCharType="begin"/>
            </w:r>
            <w:r w:rsidR="00820CAF">
              <w:rPr>
                <w:noProof/>
                <w:webHidden/>
              </w:rPr>
              <w:instrText xml:space="preserve"> PAGEREF _Toc131157841 \h </w:instrText>
            </w:r>
            <w:r w:rsidR="00820CAF">
              <w:rPr>
                <w:noProof/>
                <w:webHidden/>
              </w:rPr>
            </w:r>
            <w:r w:rsidR="00820CAF">
              <w:rPr>
                <w:noProof/>
                <w:webHidden/>
              </w:rPr>
              <w:fldChar w:fldCharType="separate"/>
            </w:r>
            <w:r w:rsidR="00820CAF">
              <w:rPr>
                <w:noProof/>
                <w:webHidden/>
              </w:rPr>
              <w:t>5</w:t>
            </w:r>
            <w:r w:rsidR="00820CAF">
              <w:rPr>
                <w:noProof/>
                <w:webHidden/>
              </w:rPr>
              <w:fldChar w:fldCharType="end"/>
            </w:r>
          </w:hyperlink>
        </w:p>
        <w:p w14:paraId="1669C4CD" w14:textId="19F35DE4" w:rsidR="00820CAF" w:rsidRDefault="00000000">
          <w:pPr>
            <w:pStyle w:val="TOC2"/>
            <w:tabs>
              <w:tab w:val="right" w:leader="dot" w:pos="9016"/>
            </w:tabs>
            <w:rPr>
              <w:rFonts w:eastAsiaTheme="minorEastAsia"/>
              <w:noProof/>
              <w:sz w:val="24"/>
              <w:szCs w:val="24"/>
              <w:lang w:eastAsia="en-GB"/>
            </w:rPr>
          </w:pPr>
          <w:hyperlink w:anchor="_Toc131157842" w:history="1">
            <w:r w:rsidR="00820CAF" w:rsidRPr="00577778">
              <w:rPr>
                <w:rStyle w:val="Hyperlink"/>
                <w:i/>
                <w:iCs/>
                <w:noProof/>
              </w:rPr>
              <w:t>Process Mapping:</w:t>
            </w:r>
            <w:r w:rsidR="00820CAF">
              <w:rPr>
                <w:noProof/>
                <w:webHidden/>
              </w:rPr>
              <w:tab/>
            </w:r>
            <w:r w:rsidR="00820CAF">
              <w:rPr>
                <w:noProof/>
                <w:webHidden/>
              </w:rPr>
              <w:fldChar w:fldCharType="begin"/>
            </w:r>
            <w:r w:rsidR="00820CAF">
              <w:rPr>
                <w:noProof/>
                <w:webHidden/>
              </w:rPr>
              <w:instrText xml:space="preserve"> PAGEREF _Toc131157842 \h </w:instrText>
            </w:r>
            <w:r w:rsidR="00820CAF">
              <w:rPr>
                <w:noProof/>
                <w:webHidden/>
              </w:rPr>
            </w:r>
            <w:r w:rsidR="00820CAF">
              <w:rPr>
                <w:noProof/>
                <w:webHidden/>
              </w:rPr>
              <w:fldChar w:fldCharType="separate"/>
            </w:r>
            <w:r w:rsidR="00820CAF">
              <w:rPr>
                <w:noProof/>
                <w:webHidden/>
              </w:rPr>
              <w:t>5</w:t>
            </w:r>
            <w:r w:rsidR="00820CAF">
              <w:rPr>
                <w:noProof/>
                <w:webHidden/>
              </w:rPr>
              <w:fldChar w:fldCharType="end"/>
            </w:r>
          </w:hyperlink>
        </w:p>
        <w:p w14:paraId="72AFB680" w14:textId="008C9E76" w:rsidR="00820CAF" w:rsidRDefault="00000000">
          <w:pPr>
            <w:pStyle w:val="TOC2"/>
            <w:tabs>
              <w:tab w:val="right" w:leader="dot" w:pos="9016"/>
            </w:tabs>
            <w:rPr>
              <w:rFonts w:eastAsiaTheme="minorEastAsia"/>
              <w:noProof/>
              <w:sz w:val="24"/>
              <w:szCs w:val="24"/>
              <w:lang w:eastAsia="en-GB"/>
            </w:rPr>
          </w:pPr>
          <w:hyperlink w:anchor="_Toc131157843" w:history="1">
            <w:r w:rsidR="00820CAF" w:rsidRPr="00577778">
              <w:rPr>
                <w:rStyle w:val="Hyperlink"/>
                <w:i/>
                <w:iCs/>
                <w:noProof/>
              </w:rPr>
              <w:t>Project Charter:</w:t>
            </w:r>
            <w:r w:rsidR="00820CAF">
              <w:rPr>
                <w:noProof/>
                <w:webHidden/>
              </w:rPr>
              <w:tab/>
            </w:r>
            <w:r w:rsidR="00820CAF">
              <w:rPr>
                <w:noProof/>
                <w:webHidden/>
              </w:rPr>
              <w:fldChar w:fldCharType="begin"/>
            </w:r>
            <w:r w:rsidR="00820CAF">
              <w:rPr>
                <w:noProof/>
                <w:webHidden/>
              </w:rPr>
              <w:instrText xml:space="preserve"> PAGEREF _Toc131157843 \h </w:instrText>
            </w:r>
            <w:r w:rsidR="00820CAF">
              <w:rPr>
                <w:noProof/>
                <w:webHidden/>
              </w:rPr>
            </w:r>
            <w:r w:rsidR="00820CAF">
              <w:rPr>
                <w:noProof/>
                <w:webHidden/>
              </w:rPr>
              <w:fldChar w:fldCharType="separate"/>
            </w:r>
            <w:r w:rsidR="00820CAF">
              <w:rPr>
                <w:noProof/>
                <w:webHidden/>
              </w:rPr>
              <w:t>5</w:t>
            </w:r>
            <w:r w:rsidR="00820CAF">
              <w:rPr>
                <w:noProof/>
                <w:webHidden/>
              </w:rPr>
              <w:fldChar w:fldCharType="end"/>
            </w:r>
          </w:hyperlink>
        </w:p>
        <w:p w14:paraId="59F93805" w14:textId="15FA0510" w:rsidR="00820CAF" w:rsidRDefault="00000000">
          <w:pPr>
            <w:pStyle w:val="TOC1"/>
            <w:tabs>
              <w:tab w:val="right" w:leader="dot" w:pos="9016"/>
            </w:tabs>
            <w:rPr>
              <w:rFonts w:eastAsiaTheme="minorEastAsia"/>
              <w:noProof/>
              <w:sz w:val="24"/>
              <w:szCs w:val="24"/>
              <w:lang w:eastAsia="en-GB"/>
            </w:rPr>
          </w:pPr>
          <w:hyperlink w:anchor="_Toc131157844" w:history="1">
            <w:r w:rsidR="00820CAF" w:rsidRPr="00577778">
              <w:rPr>
                <w:rStyle w:val="Hyperlink"/>
                <w:noProof/>
              </w:rPr>
              <w:t>Measure:</w:t>
            </w:r>
            <w:r w:rsidR="00820CAF">
              <w:rPr>
                <w:noProof/>
                <w:webHidden/>
              </w:rPr>
              <w:tab/>
            </w:r>
            <w:r w:rsidR="00820CAF">
              <w:rPr>
                <w:noProof/>
                <w:webHidden/>
              </w:rPr>
              <w:fldChar w:fldCharType="begin"/>
            </w:r>
            <w:r w:rsidR="00820CAF">
              <w:rPr>
                <w:noProof/>
                <w:webHidden/>
              </w:rPr>
              <w:instrText xml:space="preserve"> PAGEREF _Toc131157844 \h </w:instrText>
            </w:r>
            <w:r w:rsidR="00820CAF">
              <w:rPr>
                <w:noProof/>
                <w:webHidden/>
              </w:rPr>
            </w:r>
            <w:r w:rsidR="00820CAF">
              <w:rPr>
                <w:noProof/>
                <w:webHidden/>
              </w:rPr>
              <w:fldChar w:fldCharType="separate"/>
            </w:r>
            <w:r w:rsidR="00820CAF">
              <w:rPr>
                <w:noProof/>
                <w:webHidden/>
              </w:rPr>
              <w:t>6</w:t>
            </w:r>
            <w:r w:rsidR="00820CAF">
              <w:rPr>
                <w:noProof/>
                <w:webHidden/>
              </w:rPr>
              <w:fldChar w:fldCharType="end"/>
            </w:r>
          </w:hyperlink>
        </w:p>
        <w:p w14:paraId="48E70AD5" w14:textId="1C8B7185" w:rsidR="00820CAF" w:rsidRDefault="00000000">
          <w:pPr>
            <w:pStyle w:val="TOC2"/>
            <w:tabs>
              <w:tab w:val="right" w:leader="dot" w:pos="9016"/>
            </w:tabs>
            <w:rPr>
              <w:rFonts w:eastAsiaTheme="minorEastAsia"/>
              <w:noProof/>
              <w:sz w:val="24"/>
              <w:szCs w:val="24"/>
              <w:lang w:eastAsia="en-GB"/>
            </w:rPr>
          </w:pPr>
          <w:hyperlink w:anchor="_Toc131157845" w:history="1">
            <w:r w:rsidR="00820CAF" w:rsidRPr="00577778">
              <w:rPr>
                <w:rStyle w:val="Hyperlink"/>
                <w:i/>
                <w:noProof/>
              </w:rPr>
              <w:t>Pareto Analysis:</w:t>
            </w:r>
            <w:r w:rsidR="00820CAF">
              <w:rPr>
                <w:noProof/>
                <w:webHidden/>
              </w:rPr>
              <w:tab/>
            </w:r>
            <w:r w:rsidR="00820CAF">
              <w:rPr>
                <w:noProof/>
                <w:webHidden/>
              </w:rPr>
              <w:fldChar w:fldCharType="begin"/>
            </w:r>
            <w:r w:rsidR="00820CAF">
              <w:rPr>
                <w:noProof/>
                <w:webHidden/>
              </w:rPr>
              <w:instrText xml:space="preserve"> PAGEREF _Toc131157845 \h </w:instrText>
            </w:r>
            <w:r w:rsidR="00820CAF">
              <w:rPr>
                <w:noProof/>
                <w:webHidden/>
              </w:rPr>
            </w:r>
            <w:r w:rsidR="00820CAF">
              <w:rPr>
                <w:noProof/>
                <w:webHidden/>
              </w:rPr>
              <w:fldChar w:fldCharType="separate"/>
            </w:r>
            <w:r w:rsidR="00820CAF">
              <w:rPr>
                <w:noProof/>
                <w:webHidden/>
              </w:rPr>
              <w:t>6</w:t>
            </w:r>
            <w:r w:rsidR="00820CAF">
              <w:rPr>
                <w:noProof/>
                <w:webHidden/>
              </w:rPr>
              <w:fldChar w:fldCharType="end"/>
            </w:r>
          </w:hyperlink>
        </w:p>
        <w:p w14:paraId="6297603F" w14:textId="0388DFF7" w:rsidR="00820CAF" w:rsidRDefault="00000000">
          <w:pPr>
            <w:pStyle w:val="TOC1"/>
            <w:tabs>
              <w:tab w:val="right" w:leader="dot" w:pos="9016"/>
            </w:tabs>
            <w:rPr>
              <w:rFonts w:eastAsiaTheme="minorEastAsia"/>
              <w:noProof/>
              <w:sz w:val="24"/>
              <w:szCs w:val="24"/>
              <w:lang w:eastAsia="en-GB"/>
            </w:rPr>
          </w:pPr>
          <w:hyperlink w:anchor="_Toc131157846" w:history="1">
            <w:r w:rsidR="00820CAF" w:rsidRPr="00577778">
              <w:rPr>
                <w:rStyle w:val="Hyperlink"/>
                <w:noProof/>
              </w:rPr>
              <w:t>Analyse:</w:t>
            </w:r>
            <w:r w:rsidR="00820CAF">
              <w:rPr>
                <w:noProof/>
                <w:webHidden/>
              </w:rPr>
              <w:tab/>
            </w:r>
            <w:r w:rsidR="00820CAF">
              <w:rPr>
                <w:noProof/>
                <w:webHidden/>
              </w:rPr>
              <w:fldChar w:fldCharType="begin"/>
            </w:r>
            <w:r w:rsidR="00820CAF">
              <w:rPr>
                <w:noProof/>
                <w:webHidden/>
              </w:rPr>
              <w:instrText xml:space="preserve"> PAGEREF _Toc131157846 \h </w:instrText>
            </w:r>
            <w:r w:rsidR="00820CAF">
              <w:rPr>
                <w:noProof/>
                <w:webHidden/>
              </w:rPr>
            </w:r>
            <w:r w:rsidR="00820CAF">
              <w:rPr>
                <w:noProof/>
                <w:webHidden/>
              </w:rPr>
              <w:fldChar w:fldCharType="separate"/>
            </w:r>
            <w:r w:rsidR="00820CAF">
              <w:rPr>
                <w:noProof/>
                <w:webHidden/>
              </w:rPr>
              <w:t>9</w:t>
            </w:r>
            <w:r w:rsidR="00820CAF">
              <w:rPr>
                <w:noProof/>
                <w:webHidden/>
              </w:rPr>
              <w:fldChar w:fldCharType="end"/>
            </w:r>
          </w:hyperlink>
        </w:p>
        <w:p w14:paraId="64544D0A" w14:textId="722A71BD" w:rsidR="00820CAF" w:rsidRDefault="00000000">
          <w:pPr>
            <w:pStyle w:val="TOC2"/>
            <w:tabs>
              <w:tab w:val="right" w:leader="dot" w:pos="9016"/>
            </w:tabs>
            <w:rPr>
              <w:rFonts w:eastAsiaTheme="minorEastAsia"/>
              <w:noProof/>
              <w:sz w:val="24"/>
              <w:szCs w:val="24"/>
              <w:lang w:eastAsia="en-GB"/>
            </w:rPr>
          </w:pPr>
          <w:hyperlink w:anchor="_Toc131157847" w:history="1">
            <w:r w:rsidR="00820CAF" w:rsidRPr="00577778">
              <w:rPr>
                <w:rStyle w:val="Hyperlink"/>
                <w:i/>
                <w:noProof/>
              </w:rPr>
              <w:t>5 Why Analysis:</w:t>
            </w:r>
            <w:r w:rsidR="00820CAF">
              <w:rPr>
                <w:noProof/>
                <w:webHidden/>
              </w:rPr>
              <w:tab/>
            </w:r>
            <w:r w:rsidR="00820CAF">
              <w:rPr>
                <w:noProof/>
                <w:webHidden/>
              </w:rPr>
              <w:fldChar w:fldCharType="begin"/>
            </w:r>
            <w:r w:rsidR="00820CAF">
              <w:rPr>
                <w:noProof/>
                <w:webHidden/>
              </w:rPr>
              <w:instrText xml:space="preserve"> PAGEREF _Toc131157847 \h </w:instrText>
            </w:r>
            <w:r w:rsidR="00820CAF">
              <w:rPr>
                <w:noProof/>
                <w:webHidden/>
              </w:rPr>
            </w:r>
            <w:r w:rsidR="00820CAF">
              <w:rPr>
                <w:noProof/>
                <w:webHidden/>
              </w:rPr>
              <w:fldChar w:fldCharType="separate"/>
            </w:r>
            <w:r w:rsidR="00820CAF">
              <w:rPr>
                <w:noProof/>
                <w:webHidden/>
              </w:rPr>
              <w:t>9</w:t>
            </w:r>
            <w:r w:rsidR="00820CAF">
              <w:rPr>
                <w:noProof/>
                <w:webHidden/>
              </w:rPr>
              <w:fldChar w:fldCharType="end"/>
            </w:r>
          </w:hyperlink>
        </w:p>
        <w:p w14:paraId="111C7804" w14:textId="2A06E69A" w:rsidR="00820CAF" w:rsidRDefault="00000000">
          <w:pPr>
            <w:pStyle w:val="TOC2"/>
            <w:tabs>
              <w:tab w:val="right" w:leader="dot" w:pos="9016"/>
            </w:tabs>
            <w:rPr>
              <w:rFonts w:eastAsiaTheme="minorEastAsia"/>
              <w:noProof/>
              <w:sz w:val="24"/>
              <w:szCs w:val="24"/>
              <w:lang w:eastAsia="en-GB"/>
            </w:rPr>
          </w:pPr>
          <w:hyperlink w:anchor="_Toc131157848" w:history="1">
            <w:r w:rsidR="00820CAF" w:rsidRPr="00577778">
              <w:rPr>
                <w:rStyle w:val="Hyperlink"/>
                <w:i/>
                <w:iCs/>
                <w:noProof/>
              </w:rPr>
              <w:t>Cause &amp; Effect Analysis:</w:t>
            </w:r>
            <w:r w:rsidR="00820CAF">
              <w:rPr>
                <w:noProof/>
                <w:webHidden/>
              </w:rPr>
              <w:tab/>
            </w:r>
            <w:r w:rsidR="00820CAF">
              <w:rPr>
                <w:noProof/>
                <w:webHidden/>
              </w:rPr>
              <w:fldChar w:fldCharType="begin"/>
            </w:r>
            <w:r w:rsidR="00820CAF">
              <w:rPr>
                <w:noProof/>
                <w:webHidden/>
              </w:rPr>
              <w:instrText xml:space="preserve"> PAGEREF _Toc131157848 \h </w:instrText>
            </w:r>
            <w:r w:rsidR="00820CAF">
              <w:rPr>
                <w:noProof/>
                <w:webHidden/>
              </w:rPr>
            </w:r>
            <w:r w:rsidR="00820CAF">
              <w:rPr>
                <w:noProof/>
                <w:webHidden/>
              </w:rPr>
              <w:fldChar w:fldCharType="separate"/>
            </w:r>
            <w:r w:rsidR="00820CAF">
              <w:rPr>
                <w:noProof/>
                <w:webHidden/>
              </w:rPr>
              <w:t>9</w:t>
            </w:r>
            <w:r w:rsidR="00820CAF">
              <w:rPr>
                <w:noProof/>
                <w:webHidden/>
              </w:rPr>
              <w:fldChar w:fldCharType="end"/>
            </w:r>
          </w:hyperlink>
        </w:p>
        <w:p w14:paraId="0C34DCD7" w14:textId="1ECEDAA5" w:rsidR="00820CAF" w:rsidRDefault="00000000">
          <w:pPr>
            <w:pStyle w:val="TOC1"/>
            <w:tabs>
              <w:tab w:val="right" w:leader="dot" w:pos="9016"/>
            </w:tabs>
            <w:rPr>
              <w:rFonts w:eastAsiaTheme="minorEastAsia"/>
              <w:noProof/>
              <w:sz w:val="24"/>
              <w:szCs w:val="24"/>
              <w:lang w:eastAsia="en-GB"/>
            </w:rPr>
          </w:pPr>
          <w:hyperlink w:anchor="_Toc131157849" w:history="1">
            <w:r w:rsidR="00820CAF" w:rsidRPr="00577778">
              <w:rPr>
                <w:rStyle w:val="Hyperlink"/>
                <w:noProof/>
              </w:rPr>
              <w:t>Improve:</w:t>
            </w:r>
            <w:r w:rsidR="00820CAF">
              <w:rPr>
                <w:noProof/>
                <w:webHidden/>
              </w:rPr>
              <w:tab/>
            </w:r>
            <w:r w:rsidR="00820CAF">
              <w:rPr>
                <w:noProof/>
                <w:webHidden/>
              </w:rPr>
              <w:fldChar w:fldCharType="begin"/>
            </w:r>
            <w:r w:rsidR="00820CAF">
              <w:rPr>
                <w:noProof/>
                <w:webHidden/>
              </w:rPr>
              <w:instrText xml:space="preserve"> PAGEREF _Toc131157849 \h </w:instrText>
            </w:r>
            <w:r w:rsidR="00820CAF">
              <w:rPr>
                <w:noProof/>
                <w:webHidden/>
              </w:rPr>
            </w:r>
            <w:r w:rsidR="00820CAF">
              <w:rPr>
                <w:noProof/>
                <w:webHidden/>
              </w:rPr>
              <w:fldChar w:fldCharType="separate"/>
            </w:r>
            <w:r w:rsidR="00820CAF">
              <w:rPr>
                <w:noProof/>
                <w:webHidden/>
              </w:rPr>
              <w:t>10</w:t>
            </w:r>
            <w:r w:rsidR="00820CAF">
              <w:rPr>
                <w:noProof/>
                <w:webHidden/>
              </w:rPr>
              <w:fldChar w:fldCharType="end"/>
            </w:r>
          </w:hyperlink>
        </w:p>
        <w:p w14:paraId="6308DE19" w14:textId="791A8396" w:rsidR="00820CAF" w:rsidRDefault="00000000">
          <w:pPr>
            <w:pStyle w:val="TOC2"/>
            <w:tabs>
              <w:tab w:val="right" w:leader="dot" w:pos="9016"/>
            </w:tabs>
            <w:rPr>
              <w:rFonts w:eastAsiaTheme="minorEastAsia"/>
              <w:noProof/>
              <w:sz w:val="24"/>
              <w:szCs w:val="24"/>
              <w:lang w:eastAsia="en-GB"/>
            </w:rPr>
          </w:pPr>
          <w:hyperlink w:anchor="_Toc131157850" w:history="1">
            <w:r w:rsidR="00820CAF" w:rsidRPr="00577778">
              <w:rPr>
                <w:rStyle w:val="Hyperlink"/>
                <w:i/>
                <w:iCs/>
                <w:noProof/>
              </w:rPr>
              <w:t>Improvement Ideas:</w:t>
            </w:r>
            <w:r w:rsidR="00820CAF">
              <w:rPr>
                <w:noProof/>
                <w:webHidden/>
              </w:rPr>
              <w:tab/>
            </w:r>
            <w:r w:rsidR="00820CAF">
              <w:rPr>
                <w:noProof/>
                <w:webHidden/>
              </w:rPr>
              <w:fldChar w:fldCharType="begin"/>
            </w:r>
            <w:r w:rsidR="00820CAF">
              <w:rPr>
                <w:noProof/>
                <w:webHidden/>
              </w:rPr>
              <w:instrText xml:space="preserve"> PAGEREF _Toc131157850 \h </w:instrText>
            </w:r>
            <w:r w:rsidR="00820CAF">
              <w:rPr>
                <w:noProof/>
                <w:webHidden/>
              </w:rPr>
            </w:r>
            <w:r w:rsidR="00820CAF">
              <w:rPr>
                <w:noProof/>
                <w:webHidden/>
              </w:rPr>
              <w:fldChar w:fldCharType="separate"/>
            </w:r>
            <w:r w:rsidR="00820CAF">
              <w:rPr>
                <w:noProof/>
                <w:webHidden/>
              </w:rPr>
              <w:t>10</w:t>
            </w:r>
            <w:r w:rsidR="00820CAF">
              <w:rPr>
                <w:noProof/>
                <w:webHidden/>
              </w:rPr>
              <w:fldChar w:fldCharType="end"/>
            </w:r>
          </w:hyperlink>
        </w:p>
        <w:p w14:paraId="663D558C" w14:textId="77D38C2A" w:rsidR="00820CAF" w:rsidRDefault="00000000">
          <w:pPr>
            <w:pStyle w:val="TOC2"/>
            <w:tabs>
              <w:tab w:val="right" w:leader="dot" w:pos="9016"/>
            </w:tabs>
            <w:rPr>
              <w:rFonts w:eastAsiaTheme="minorEastAsia"/>
              <w:noProof/>
              <w:sz w:val="24"/>
              <w:szCs w:val="24"/>
              <w:lang w:eastAsia="en-GB"/>
            </w:rPr>
          </w:pPr>
          <w:hyperlink w:anchor="_Toc131157851" w:history="1">
            <w:r w:rsidR="00820CAF" w:rsidRPr="00577778">
              <w:rPr>
                <w:rStyle w:val="Hyperlink"/>
                <w:i/>
                <w:noProof/>
              </w:rPr>
              <w:t>Improve FMEA Phase:</w:t>
            </w:r>
            <w:r w:rsidR="00820CAF">
              <w:rPr>
                <w:noProof/>
                <w:webHidden/>
              </w:rPr>
              <w:tab/>
            </w:r>
            <w:r w:rsidR="00820CAF">
              <w:rPr>
                <w:noProof/>
                <w:webHidden/>
              </w:rPr>
              <w:fldChar w:fldCharType="begin"/>
            </w:r>
            <w:r w:rsidR="00820CAF">
              <w:rPr>
                <w:noProof/>
                <w:webHidden/>
              </w:rPr>
              <w:instrText xml:space="preserve"> PAGEREF _Toc131157851 \h </w:instrText>
            </w:r>
            <w:r w:rsidR="00820CAF">
              <w:rPr>
                <w:noProof/>
                <w:webHidden/>
              </w:rPr>
            </w:r>
            <w:r w:rsidR="00820CAF">
              <w:rPr>
                <w:noProof/>
                <w:webHidden/>
              </w:rPr>
              <w:fldChar w:fldCharType="separate"/>
            </w:r>
            <w:r w:rsidR="00820CAF">
              <w:rPr>
                <w:noProof/>
                <w:webHidden/>
              </w:rPr>
              <w:t>11</w:t>
            </w:r>
            <w:r w:rsidR="00820CAF">
              <w:rPr>
                <w:noProof/>
                <w:webHidden/>
              </w:rPr>
              <w:fldChar w:fldCharType="end"/>
            </w:r>
          </w:hyperlink>
        </w:p>
        <w:p w14:paraId="5A07CE59" w14:textId="6AE23059" w:rsidR="00820CAF" w:rsidRDefault="00000000">
          <w:pPr>
            <w:pStyle w:val="TOC2"/>
            <w:tabs>
              <w:tab w:val="right" w:leader="dot" w:pos="9016"/>
            </w:tabs>
            <w:rPr>
              <w:rFonts w:eastAsiaTheme="minorEastAsia"/>
              <w:noProof/>
              <w:sz w:val="24"/>
              <w:szCs w:val="24"/>
              <w:lang w:eastAsia="en-GB"/>
            </w:rPr>
          </w:pPr>
          <w:hyperlink w:anchor="_Toc131157852" w:history="1">
            <w:r w:rsidR="00820CAF" w:rsidRPr="00577778">
              <w:rPr>
                <w:rStyle w:val="Hyperlink"/>
                <w:i/>
                <w:noProof/>
              </w:rPr>
              <w:t>Perform Cost/Benefit Analysis:</w:t>
            </w:r>
            <w:r w:rsidR="00820CAF">
              <w:rPr>
                <w:noProof/>
                <w:webHidden/>
              </w:rPr>
              <w:tab/>
            </w:r>
            <w:r w:rsidR="00820CAF">
              <w:rPr>
                <w:noProof/>
                <w:webHidden/>
              </w:rPr>
              <w:fldChar w:fldCharType="begin"/>
            </w:r>
            <w:r w:rsidR="00820CAF">
              <w:rPr>
                <w:noProof/>
                <w:webHidden/>
              </w:rPr>
              <w:instrText xml:space="preserve"> PAGEREF _Toc131157852 \h </w:instrText>
            </w:r>
            <w:r w:rsidR="00820CAF">
              <w:rPr>
                <w:noProof/>
                <w:webHidden/>
              </w:rPr>
            </w:r>
            <w:r w:rsidR="00820CAF">
              <w:rPr>
                <w:noProof/>
                <w:webHidden/>
              </w:rPr>
              <w:fldChar w:fldCharType="separate"/>
            </w:r>
            <w:r w:rsidR="00820CAF">
              <w:rPr>
                <w:noProof/>
                <w:webHidden/>
              </w:rPr>
              <w:t>11</w:t>
            </w:r>
            <w:r w:rsidR="00820CAF">
              <w:rPr>
                <w:noProof/>
                <w:webHidden/>
              </w:rPr>
              <w:fldChar w:fldCharType="end"/>
            </w:r>
          </w:hyperlink>
        </w:p>
        <w:p w14:paraId="78841B26" w14:textId="37DFD88D" w:rsidR="00820CAF" w:rsidRDefault="00000000">
          <w:pPr>
            <w:pStyle w:val="TOC1"/>
            <w:tabs>
              <w:tab w:val="right" w:leader="dot" w:pos="9016"/>
            </w:tabs>
            <w:rPr>
              <w:rFonts w:eastAsiaTheme="minorEastAsia"/>
              <w:noProof/>
              <w:sz w:val="24"/>
              <w:szCs w:val="24"/>
              <w:lang w:eastAsia="en-GB"/>
            </w:rPr>
          </w:pPr>
          <w:hyperlink w:anchor="_Toc131157853" w:history="1">
            <w:r w:rsidR="00820CAF" w:rsidRPr="00577778">
              <w:rPr>
                <w:rStyle w:val="Hyperlink"/>
                <w:noProof/>
              </w:rPr>
              <w:t>Control:</w:t>
            </w:r>
            <w:r w:rsidR="00820CAF">
              <w:rPr>
                <w:noProof/>
                <w:webHidden/>
              </w:rPr>
              <w:tab/>
            </w:r>
            <w:r w:rsidR="00820CAF">
              <w:rPr>
                <w:noProof/>
                <w:webHidden/>
              </w:rPr>
              <w:fldChar w:fldCharType="begin"/>
            </w:r>
            <w:r w:rsidR="00820CAF">
              <w:rPr>
                <w:noProof/>
                <w:webHidden/>
              </w:rPr>
              <w:instrText xml:space="preserve"> PAGEREF _Toc131157853 \h </w:instrText>
            </w:r>
            <w:r w:rsidR="00820CAF">
              <w:rPr>
                <w:noProof/>
                <w:webHidden/>
              </w:rPr>
            </w:r>
            <w:r w:rsidR="00820CAF">
              <w:rPr>
                <w:noProof/>
                <w:webHidden/>
              </w:rPr>
              <w:fldChar w:fldCharType="separate"/>
            </w:r>
            <w:r w:rsidR="00820CAF">
              <w:rPr>
                <w:noProof/>
                <w:webHidden/>
              </w:rPr>
              <w:t>12</w:t>
            </w:r>
            <w:r w:rsidR="00820CAF">
              <w:rPr>
                <w:noProof/>
                <w:webHidden/>
              </w:rPr>
              <w:fldChar w:fldCharType="end"/>
            </w:r>
          </w:hyperlink>
        </w:p>
        <w:p w14:paraId="7F127371" w14:textId="4D3F20AB" w:rsidR="00820CAF" w:rsidRDefault="00000000">
          <w:pPr>
            <w:pStyle w:val="TOC1"/>
            <w:tabs>
              <w:tab w:val="right" w:leader="dot" w:pos="9016"/>
            </w:tabs>
            <w:rPr>
              <w:rFonts w:eastAsiaTheme="minorEastAsia"/>
              <w:noProof/>
              <w:sz w:val="24"/>
              <w:szCs w:val="24"/>
              <w:lang w:eastAsia="en-GB"/>
            </w:rPr>
          </w:pPr>
          <w:hyperlink w:anchor="_Toc131157854" w:history="1">
            <w:r w:rsidR="00820CAF" w:rsidRPr="00577778">
              <w:rPr>
                <w:rStyle w:val="Hyperlink"/>
                <w:noProof/>
              </w:rPr>
              <w:t>References</w:t>
            </w:r>
            <w:r w:rsidR="00820CAF">
              <w:rPr>
                <w:noProof/>
                <w:webHidden/>
              </w:rPr>
              <w:tab/>
            </w:r>
            <w:r w:rsidR="00820CAF">
              <w:rPr>
                <w:noProof/>
                <w:webHidden/>
              </w:rPr>
              <w:fldChar w:fldCharType="begin"/>
            </w:r>
            <w:r w:rsidR="00820CAF">
              <w:rPr>
                <w:noProof/>
                <w:webHidden/>
              </w:rPr>
              <w:instrText xml:space="preserve"> PAGEREF _Toc131157854 \h </w:instrText>
            </w:r>
            <w:r w:rsidR="00820CAF">
              <w:rPr>
                <w:noProof/>
                <w:webHidden/>
              </w:rPr>
            </w:r>
            <w:r w:rsidR="00820CAF">
              <w:rPr>
                <w:noProof/>
                <w:webHidden/>
              </w:rPr>
              <w:fldChar w:fldCharType="separate"/>
            </w:r>
            <w:r w:rsidR="00820CAF">
              <w:rPr>
                <w:noProof/>
                <w:webHidden/>
              </w:rPr>
              <w:t>13</w:t>
            </w:r>
            <w:r w:rsidR="00820CAF">
              <w:rPr>
                <w:noProof/>
                <w:webHidden/>
              </w:rPr>
              <w:fldChar w:fldCharType="end"/>
            </w:r>
          </w:hyperlink>
        </w:p>
        <w:p w14:paraId="01E3B2F6" w14:textId="12A85527" w:rsidR="00820CAF" w:rsidRDefault="00000000">
          <w:pPr>
            <w:pStyle w:val="TOC1"/>
            <w:tabs>
              <w:tab w:val="right" w:leader="dot" w:pos="9016"/>
            </w:tabs>
            <w:rPr>
              <w:rFonts w:eastAsiaTheme="minorEastAsia"/>
              <w:noProof/>
              <w:sz w:val="24"/>
              <w:szCs w:val="24"/>
              <w:lang w:eastAsia="en-GB"/>
            </w:rPr>
          </w:pPr>
          <w:hyperlink w:anchor="_Toc131157855" w:history="1">
            <w:r w:rsidR="00820CAF" w:rsidRPr="00577778">
              <w:rPr>
                <w:rStyle w:val="Hyperlink"/>
                <w:noProof/>
              </w:rPr>
              <w:t>Appendices:</w:t>
            </w:r>
            <w:r w:rsidR="00820CAF">
              <w:rPr>
                <w:noProof/>
                <w:webHidden/>
              </w:rPr>
              <w:tab/>
            </w:r>
            <w:r w:rsidR="00820CAF">
              <w:rPr>
                <w:noProof/>
                <w:webHidden/>
              </w:rPr>
              <w:fldChar w:fldCharType="begin"/>
            </w:r>
            <w:r w:rsidR="00820CAF">
              <w:rPr>
                <w:noProof/>
                <w:webHidden/>
              </w:rPr>
              <w:instrText xml:space="preserve"> PAGEREF _Toc131157855 \h </w:instrText>
            </w:r>
            <w:r w:rsidR="00820CAF">
              <w:rPr>
                <w:noProof/>
                <w:webHidden/>
              </w:rPr>
            </w:r>
            <w:r w:rsidR="00820CAF">
              <w:rPr>
                <w:noProof/>
                <w:webHidden/>
              </w:rPr>
              <w:fldChar w:fldCharType="separate"/>
            </w:r>
            <w:r w:rsidR="00820CAF">
              <w:rPr>
                <w:noProof/>
                <w:webHidden/>
              </w:rPr>
              <w:t>14</w:t>
            </w:r>
            <w:r w:rsidR="00820CAF">
              <w:rPr>
                <w:noProof/>
                <w:webHidden/>
              </w:rPr>
              <w:fldChar w:fldCharType="end"/>
            </w:r>
          </w:hyperlink>
        </w:p>
        <w:p w14:paraId="1755330E" w14:textId="6EAC7702" w:rsidR="00820CAF" w:rsidRDefault="00000000">
          <w:pPr>
            <w:pStyle w:val="TOC2"/>
            <w:tabs>
              <w:tab w:val="right" w:leader="dot" w:pos="9016"/>
            </w:tabs>
            <w:rPr>
              <w:rFonts w:eastAsiaTheme="minorEastAsia"/>
              <w:noProof/>
              <w:sz w:val="24"/>
              <w:szCs w:val="24"/>
              <w:lang w:eastAsia="en-GB"/>
            </w:rPr>
          </w:pPr>
          <w:hyperlink w:anchor="_Toc131157856" w:history="1">
            <w:r w:rsidR="00820CAF" w:rsidRPr="00577778">
              <w:rPr>
                <w:rStyle w:val="Hyperlink"/>
                <w:i/>
                <w:iCs/>
                <w:noProof/>
              </w:rPr>
              <w:t>Appendix. 1 – Process Mapping</w:t>
            </w:r>
            <w:r w:rsidR="00820CAF">
              <w:rPr>
                <w:noProof/>
                <w:webHidden/>
              </w:rPr>
              <w:tab/>
            </w:r>
            <w:r w:rsidR="00820CAF">
              <w:rPr>
                <w:noProof/>
                <w:webHidden/>
              </w:rPr>
              <w:fldChar w:fldCharType="begin"/>
            </w:r>
            <w:r w:rsidR="00820CAF">
              <w:rPr>
                <w:noProof/>
                <w:webHidden/>
              </w:rPr>
              <w:instrText xml:space="preserve"> PAGEREF _Toc131157856 \h </w:instrText>
            </w:r>
            <w:r w:rsidR="00820CAF">
              <w:rPr>
                <w:noProof/>
                <w:webHidden/>
              </w:rPr>
            </w:r>
            <w:r w:rsidR="00820CAF">
              <w:rPr>
                <w:noProof/>
                <w:webHidden/>
              </w:rPr>
              <w:fldChar w:fldCharType="separate"/>
            </w:r>
            <w:r w:rsidR="00820CAF">
              <w:rPr>
                <w:noProof/>
                <w:webHidden/>
              </w:rPr>
              <w:t>14</w:t>
            </w:r>
            <w:r w:rsidR="00820CAF">
              <w:rPr>
                <w:noProof/>
                <w:webHidden/>
              </w:rPr>
              <w:fldChar w:fldCharType="end"/>
            </w:r>
          </w:hyperlink>
        </w:p>
        <w:p w14:paraId="3A944F98" w14:textId="15A12974" w:rsidR="00820CAF" w:rsidRDefault="00000000">
          <w:pPr>
            <w:pStyle w:val="TOC2"/>
            <w:tabs>
              <w:tab w:val="right" w:leader="dot" w:pos="9016"/>
            </w:tabs>
            <w:rPr>
              <w:rFonts w:eastAsiaTheme="minorEastAsia"/>
              <w:noProof/>
              <w:sz w:val="24"/>
              <w:szCs w:val="24"/>
              <w:lang w:eastAsia="en-GB"/>
            </w:rPr>
          </w:pPr>
          <w:hyperlink w:anchor="_Toc131157857" w:history="1">
            <w:r w:rsidR="00820CAF" w:rsidRPr="00577778">
              <w:rPr>
                <w:rStyle w:val="Hyperlink"/>
                <w:i/>
                <w:iCs/>
                <w:noProof/>
              </w:rPr>
              <w:t>Appendix. 2 – Project Charter:</w:t>
            </w:r>
            <w:r w:rsidR="00820CAF">
              <w:rPr>
                <w:noProof/>
                <w:webHidden/>
              </w:rPr>
              <w:tab/>
            </w:r>
            <w:r w:rsidR="00820CAF">
              <w:rPr>
                <w:noProof/>
                <w:webHidden/>
              </w:rPr>
              <w:fldChar w:fldCharType="begin"/>
            </w:r>
            <w:r w:rsidR="00820CAF">
              <w:rPr>
                <w:noProof/>
                <w:webHidden/>
              </w:rPr>
              <w:instrText xml:space="preserve"> PAGEREF _Toc131157857 \h </w:instrText>
            </w:r>
            <w:r w:rsidR="00820CAF">
              <w:rPr>
                <w:noProof/>
                <w:webHidden/>
              </w:rPr>
            </w:r>
            <w:r w:rsidR="00820CAF">
              <w:rPr>
                <w:noProof/>
                <w:webHidden/>
              </w:rPr>
              <w:fldChar w:fldCharType="separate"/>
            </w:r>
            <w:r w:rsidR="00820CAF">
              <w:rPr>
                <w:noProof/>
                <w:webHidden/>
              </w:rPr>
              <w:t>15</w:t>
            </w:r>
            <w:r w:rsidR="00820CAF">
              <w:rPr>
                <w:noProof/>
                <w:webHidden/>
              </w:rPr>
              <w:fldChar w:fldCharType="end"/>
            </w:r>
          </w:hyperlink>
        </w:p>
        <w:p w14:paraId="66BE4AD7" w14:textId="20932C1F" w:rsidR="00820CAF" w:rsidRDefault="00000000">
          <w:pPr>
            <w:pStyle w:val="TOC2"/>
            <w:tabs>
              <w:tab w:val="right" w:leader="dot" w:pos="9016"/>
            </w:tabs>
            <w:rPr>
              <w:rFonts w:eastAsiaTheme="minorEastAsia"/>
              <w:noProof/>
              <w:sz w:val="24"/>
              <w:szCs w:val="24"/>
              <w:lang w:eastAsia="en-GB"/>
            </w:rPr>
          </w:pPr>
          <w:hyperlink w:anchor="_Toc131157858" w:history="1">
            <w:r w:rsidR="00820CAF" w:rsidRPr="00577778">
              <w:rPr>
                <w:rStyle w:val="Hyperlink"/>
                <w:i/>
                <w:iCs/>
                <w:noProof/>
              </w:rPr>
              <w:t>Appendix. 3 – Recorded Data:</w:t>
            </w:r>
            <w:r w:rsidR="00820CAF">
              <w:rPr>
                <w:noProof/>
                <w:webHidden/>
              </w:rPr>
              <w:tab/>
            </w:r>
            <w:r w:rsidR="00820CAF">
              <w:rPr>
                <w:noProof/>
                <w:webHidden/>
              </w:rPr>
              <w:fldChar w:fldCharType="begin"/>
            </w:r>
            <w:r w:rsidR="00820CAF">
              <w:rPr>
                <w:noProof/>
                <w:webHidden/>
              </w:rPr>
              <w:instrText xml:space="preserve"> PAGEREF _Toc131157858 \h </w:instrText>
            </w:r>
            <w:r w:rsidR="00820CAF">
              <w:rPr>
                <w:noProof/>
                <w:webHidden/>
              </w:rPr>
            </w:r>
            <w:r w:rsidR="00820CAF">
              <w:rPr>
                <w:noProof/>
                <w:webHidden/>
              </w:rPr>
              <w:fldChar w:fldCharType="separate"/>
            </w:r>
            <w:r w:rsidR="00820CAF">
              <w:rPr>
                <w:noProof/>
                <w:webHidden/>
              </w:rPr>
              <w:t>16</w:t>
            </w:r>
            <w:r w:rsidR="00820CAF">
              <w:rPr>
                <w:noProof/>
                <w:webHidden/>
              </w:rPr>
              <w:fldChar w:fldCharType="end"/>
            </w:r>
          </w:hyperlink>
        </w:p>
        <w:p w14:paraId="2D4A0508" w14:textId="1A60EB0E" w:rsidR="00820CAF" w:rsidRDefault="00000000">
          <w:pPr>
            <w:pStyle w:val="TOC2"/>
            <w:tabs>
              <w:tab w:val="right" w:leader="dot" w:pos="9016"/>
            </w:tabs>
            <w:rPr>
              <w:rFonts w:eastAsiaTheme="minorEastAsia"/>
              <w:noProof/>
              <w:sz w:val="24"/>
              <w:szCs w:val="24"/>
              <w:lang w:eastAsia="en-GB"/>
            </w:rPr>
          </w:pPr>
          <w:hyperlink w:anchor="_Toc131157859" w:history="1">
            <w:r w:rsidR="00820CAF" w:rsidRPr="00577778">
              <w:rPr>
                <w:rStyle w:val="Hyperlink"/>
                <w:i/>
                <w:iCs/>
                <w:noProof/>
              </w:rPr>
              <w:t>Appendix. 4 – Mould images</w:t>
            </w:r>
            <w:r w:rsidR="00820CAF">
              <w:rPr>
                <w:noProof/>
                <w:webHidden/>
              </w:rPr>
              <w:tab/>
            </w:r>
            <w:r w:rsidR="00820CAF">
              <w:rPr>
                <w:noProof/>
                <w:webHidden/>
              </w:rPr>
              <w:fldChar w:fldCharType="begin"/>
            </w:r>
            <w:r w:rsidR="00820CAF">
              <w:rPr>
                <w:noProof/>
                <w:webHidden/>
              </w:rPr>
              <w:instrText xml:space="preserve"> PAGEREF _Toc131157859 \h </w:instrText>
            </w:r>
            <w:r w:rsidR="00820CAF">
              <w:rPr>
                <w:noProof/>
                <w:webHidden/>
              </w:rPr>
            </w:r>
            <w:r w:rsidR="00820CAF">
              <w:rPr>
                <w:noProof/>
                <w:webHidden/>
              </w:rPr>
              <w:fldChar w:fldCharType="separate"/>
            </w:r>
            <w:r w:rsidR="00820CAF">
              <w:rPr>
                <w:noProof/>
                <w:webHidden/>
              </w:rPr>
              <w:t>19</w:t>
            </w:r>
            <w:r w:rsidR="00820CAF">
              <w:rPr>
                <w:noProof/>
                <w:webHidden/>
              </w:rPr>
              <w:fldChar w:fldCharType="end"/>
            </w:r>
          </w:hyperlink>
        </w:p>
        <w:p w14:paraId="0BAFBF1A" w14:textId="3F8873CD" w:rsidR="00820CAF" w:rsidRDefault="00000000">
          <w:pPr>
            <w:pStyle w:val="TOC2"/>
            <w:tabs>
              <w:tab w:val="right" w:leader="dot" w:pos="9016"/>
            </w:tabs>
            <w:rPr>
              <w:rFonts w:eastAsiaTheme="minorEastAsia"/>
              <w:noProof/>
              <w:sz w:val="24"/>
              <w:szCs w:val="24"/>
              <w:lang w:eastAsia="en-GB"/>
            </w:rPr>
          </w:pPr>
          <w:hyperlink w:anchor="_Toc131157860" w:history="1">
            <w:r w:rsidR="00820CAF" w:rsidRPr="00577778">
              <w:rPr>
                <w:rStyle w:val="Hyperlink"/>
                <w:i/>
                <w:iCs/>
                <w:noProof/>
              </w:rPr>
              <w:t>Appendix. 5 – Cause &amp; Effect Diagram:</w:t>
            </w:r>
            <w:r w:rsidR="00820CAF">
              <w:rPr>
                <w:noProof/>
                <w:webHidden/>
              </w:rPr>
              <w:tab/>
            </w:r>
            <w:r w:rsidR="00820CAF">
              <w:rPr>
                <w:noProof/>
                <w:webHidden/>
              </w:rPr>
              <w:fldChar w:fldCharType="begin"/>
            </w:r>
            <w:r w:rsidR="00820CAF">
              <w:rPr>
                <w:noProof/>
                <w:webHidden/>
              </w:rPr>
              <w:instrText xml:space="preserve"> PAGEREF _Toc131157860 \h </w:instrText>
            </w:r>
            <w:r w:rsidR="00820CAF">
              <w:rPr>
                <w:noProof/>
                <w:webHidden/>
              </w:rPr>
            </w:r>
            <w:r w:rsidR="00820CAF">
              <w:rPr>
                <w:noProof/>
                <w:webHidden/>
              </w:rPr>
              <w:fldChar w:fldCharType="separate"/>
            </w:r>
            <w:r w:rsidR="00820CAF">
              <w:rPr>
                <w:noProof/>
                <w:webHidden/>
              </w:rPr>
              <w:t>21</w:t>
            </w:r>
            <w:r w:rsidR="00820CAF">
              <w:rPr>
                <w:noProof/>
                <w:webHidden/>
              </w:rPr>
              <w:fldChar w:fldCharType="end"/>
            </w:r>
          </w:hyperlink>
        </w:p>
        <w:p w14:paraId="70430EF3" w14:textId="4977C618" w:rsidR="00820CAF" w:rsidRDefault="00000000">
          <w:pPr>
            <w:pStyle w:val="TOC2"/>
            <w:tabs>
              <w:tab w:val="right" w:leader="dot" w:pos="9016"/>
            </w:tabs>
            <w:rPr>
              <w:rFonts w:eastAsiaTheme="minorEastAsia"/>
              <w:noProof/>
              <w:sz w:val="24"/>
              <w:szCs w:val="24"/>
              <w:lang w:eastAsia="en-GB"/>
            </w:rPr>
          </w:pPr>
          <w:hyperlink w:anchor="_Toc131157861" w:history="1">
            <w:r w:rsidR="00820CAF" w:rsidRPr="00577778">
              <w:rPr>
                <w:rStyle w:val="Hyperlink"/>
                <w:i/>
                <w:iCs/>
                <w:noProof/>
              </w:rPr>
              <w:t>Appendix. 6 – FMEA:</w:t>
            </w:r>
            <w:r w:rsidR="00820CAF">
              <w:rPr>
                <w:noProof/>
                <w:webHidden/>
              </w:rPr>
              <w:tab/>
            </w:r>
            <w:r w:rsidR="00820CAF">
              <w:rPr>
                <w:noProof/>
                <w:webHidden/>
              </w:rPr>
              <w:fldChar w:fldCharType="begin"/>
            </w:r>
            <w:r w:rsidR="00820CAF">
              <w:rPr>
                <w:noProof/>
                <w:webHidden/>
              </w:rPr>
              <w:instrText xml:space="preserve"> PAGEREF _Toc131157861 \h </w:instrText>
            </w:r>
            <w:r w:rsidR="00820CAF">
              <w:rPr>
                <w:noProof/>
                <w:webHidden/>
              </w:rPr>
            </w:r>
            <w:r w:rsidR="00820CAF">
              <w:rPr>
                <w:noProof/>
                <w:webHidden/>
              </w:rPr>
              <w:fldChar w:fldCharType="separate"/>
            </w:r>
            <w:r w:rsidR="00820CAF">
              <w:rPr>
                <w:noProof/>
                <w:webHidden/>
              </w:rPr>
              <w:t>22</w:t>
            </w:r>
            <w:r w:rsidR="00820CAF">
              <w:rPr>
                <w:noProof/>
                <w:webHidden/>
              </w:rPr>
              <w:fldChar w:fldCharType="end"/>
            </w:r>
          </w:hyperlink>
        </w:p>
        <w:p w14:paraId="57A17D8E" w14:textId="70F76102" w:rsidR="00820CAF" w:rsidRDefault="00000000">
          <w:pPr>
            <w:pStyle w:val="TOC2"/>
            <w:tabs>
              <w:tab w:val="right" w:leader="dot" w:pos="9016"/>
            </w:tabs>
            <w:rPr>
              <w:rFonts w:eastAsiaTheme="minorEastAsia"/>
              <w:noProof/>
              <w:sz w:val="24"/>
              <w:szCs w:val="24"/>
              <w:lang w:eastAsia="en-GB"/>
            </w:rPr>
          </w:pPr>
          <w:hyperlink w:anchor="_Toc131157862" w:history="1">
            <w:r w:rsidR="00820CAF" w:rsidRPr="00577778">
              <w:rPr>
                <w:rStyle w:val="Hyperlink"/>
                <w:i/>
                <w:iCs/>
                <w:noProof/>
              </w:rPr>
              <w:t>Appendix. 7 – Overall business NCR Data:</w:t>
            </w:r>
            <w:r w:rsidR="00820CAF">
              <w:rPr>
                <w:noProof/>
                <w:webHidden/>
              </w:rPr>
              <w:tab/>
            </w:r>
            <w:r w:rsidR="00820CAF">
              <w:rPr>
                <w:noProof/>
                <w:webHidden/>
              </w:rPr>
              <w:fldChar w:fldCharType="begin"/>
            </w:r>
            <w:r w:rsidR="00820CAF">
              <w:rPr>
                <w:noProof/>
                <w:webHidden/>
              </w:rPr>
              <w:instrText xml:space="preserve"> PAGEREF _Toc131157862 \h </w:instrText>
            </w:r>
            <w:r w:rsidR="00820CAF">
              <w:rPr>
                <w:noProof/>
                <w:webHidden/>
              </w:rPr>
            </w:r>
            <w:r w:rsidR="00820CAF">
              <w:rPr>
                <w:noProof/>
                <w:webHidden/>
              </w:rPr>
              <w:fldChar w:fldCharType="separate"/>
            </w:r>
            <w:r w:rsidR="00820CAF">
              <w:rPr>
                <w:noProof/>
                <w:webHidden/>
              </w:rPr>
              <w:t>23</w:t>
            </w:r>
            <w:r w:rsidR="00820CAF">
              <w:rPr>
                <w:noProof/>
                <w:webHidden/>
              </w:rPr>
              <w:fldChar w:fldCharType="end"/>
            </w:r>
          </w:hyperlink>
        </w:p>
        <w:p w14:paraId="32EF805F" w14:textId="695AA566" w:rsidR="00D7494B" w:rsidRDefault="00D7494B">
          <w:r>
            <w:rPr>
              <w:b/>
              <w:bCs/>
              <w:noProof/>
            </w:rPr>
            <w:fldChar w:fldCharType="end"/>
          </w:r>
        </w:p>
      </w:sdtContent>
    </w:sdt>
    <w:p w14:paraId="4F2F8310" w14:textId="7F9C7F77" w:rsidR="00D7494B" w:rsidRDefault="00D7494B" w:rsidP="00F55F11">
      <w:pPr>
        <w:rPr>
          <w:rFonts w:ascii="Arial" w:hAnsi="Arial" w:cs="Arial"/>
          <w:sz w:val="24"/>
        </w:rPr>
      </w:pPr>
    </w:p>
    <w:p w14:paraId="31D30279" w14:textId="0712BABF" w:rsidR="00D7494B" w:rsidRDefault="00D7494B" w:rsidP="00F55F11">
      <w:pPr>
        <w:rPr>
          <w:rFonts w:ascii="Arial" w:hAnsi="Arial" w:cs="Arial"/>
          <w:sz w:val="24"/>
        </w:rPr>
      </w:pPr>
    </w:p>
    <w:p w14:paraId="7492DC3E" w14:textId="411832D4" w:rsidR="00D7494B" w:rsidRDefault="00D7494B" w:rsidP="00F55F11">
      <w:pPr>
        <w:rPr>
          <w:rFonts w:ascii="Arial" w:hAnsi="Arial" w:cs="Arial"/>
          <w:sz w:val="24"/>
        </w:rPr>
      </w:pPr>
    </w:p>
    <w:p w14:paraId="5862D60A" w14:textId="62BA3478" w:rsidR="00D7494B" w:rsidRDefault="00D7494B" w:rsidP="00F55F11">
      <w:pPr>
        <w:rPr>
          <w:rFonts w:ascii="Arial" w:hAnsi="Arial" w:cs="Arial"/>
          <w:sz w:val="24"/>
        </w:rPr>
      </w:pPr>
    </w:p>
    <w:p w14:paraId="1C7BBC95" w14:textId="51FE6390" w:rsidR="00D7494B" w:rsidRDefault="00D7494B" w:rsidP="00F55F11">
      <w:pPr>
        <w:rPr>
          <w:rFonts w:ascii="Arial" w:hAnsi="Arial" w:cs="Arial"/>
          <w:sz w:val="24"/>
        </w:rPr>
      </w:pPr>
    </w:p>
    <w:p w14:paraId="273E7770" w14:textId="2278BB49" w:rsidR="00D7494B" w:rsidRDefault="00D7494B" w:rsidP="00F55F11">
      <w:pPr>
        <w:rPr>
          <w:rFonts w:ascii="Arial" w:hAnsi="Arial" w:cs="Arial"/>
          <w:sz w:val="24"/>
        </w:rPr>
      </w:pPr>
    </w:p>
    <w:p w14:paraId="0CB5B0D2" w14:textId="314D1ED7" w:rsidR="00D7494B" w:rsidRDefault="00D7494B" w:rsidP="00F55F11">
      <w:pPr>
        <w:rPr>
          <w:rFonts w:ascii="Arial" w:hAnsi="Arial" w:cs="Arial"/>
          <w:sz w:val="24"/>
        </w:rPr>
      </w:pPr>
    </w:p>
    <w:p w14:paraId="76A4DA92" w14:textId="2D620348" w:rsidR="00D7494B" w:rsidRDefault="00D7494B" w:rsidP="00F55F11">
      <w:pPr>
        <w:rPr>
          <w:rFonts w:ascii="Arial" w:hAnsi="Arial" w:cs="Arial"/>
          <w:sz w:val="24"/>
        </w:rPr>
      </w:pPr>
    </w:p>
    <w:p w14:paraId="2424BEE5" w14:textId="30BC1396" w:rsidR="00D7494B" w:rsidRDefault="00D7494B" w:rsidP="00F55F11">
      <w:pPr>
        <w:rPr>
          <w:rFonts w:ascii="Arial" w:hAnsi="Arial" w:cs="Arial"/>
          <w:sz w:val="24"/>
        </w:rPr>
      </w:pPr>
    </w:p>
    <w:p w14:paraId="074AA9A3" w14:textId="03175CA4" w:rsidR="009F14EB" w:rsidRDefault="009F14EB" w:rsidP="00F55F11">
      <w:pPr>
        <w:rPr>
          <w:rFonts w:ascii="Arial" w:hAnsi="Arial" w:cs="Arial"/>
          <w:sz w:val="24"/>
        </w:rPr>
      </w:pPr>
    </w:p>
    <w:p w14:paraId="3248A608" w14:textId="7987E6E1" w:rsidR="007D73E5" w:rsidRPr="007D73E5" w:rsidRDefault="007D73E5" w:rsidP="007D73E5">
      <w:pPr>
        <w:pStyle w:val="TableofFigures"/>
        <w:tabs>
          <w:tab w:val="right" w:leader="dot" w:pos="9016"/>
        </w:tabs>
        <w:rPr>
          <w:rFonts w:ascii="Arial" w:hAnsi="Arial" w:cs="Arial"/>
          <w:sz w:val="24"/>
          <w:u w:val="single"/>
        </w:rPr>
      </w:pPr>
      <w:r w:rsidRPr="007D73E5">
        <w:rPr>
          <w:rFonts w:ascii="Arial" w:hAnsi="Arial" w:cs="Arial"/>
          <w:sz w:val="24"/>
          <w:u w:val="single"/>
        </w:rPr>
        <w:t>List of Tables:</w:t>
      </w:r>
    </w:p>
    <w:p w14:paraId="3F931D0C" w14:textId="441472A8" w:rsidR="00DA411C" w:rsidRDefault="005C040B">
      <w:pPr>
        <w:pStyle w:val="TableofFigures"/>
        <w:tabs>
          <w:tab w:val="right" w:leader="dot" w:pos="9016"/>
        </w:tabs>
        <w:rPr>
          <w:rFonts w:eastAsiaTheme="minorEastAsia"/>
          <w:noProof/>
          <w:sz w:val="24"/>
          <w:szCs w:val="24"/>
          <w:lang w:eastAsia="en-GB"/>
        </w:rPr>
      </w:pPr>
      <w:r>
        <w:rPr>
          <w:rFonts w:ascii="Arial" w:hAnsi="Arial" w:cs="Arial"/>
          <w:sz w:val="24"/>
        </w:rPr>
        <w:fldChar w:fldCharType="begin"/>
      </w:r>
      <w:r>
        <w:rPr>
          <w:rFonts w:ascii="Arial" w:hAnsi="Arial" w:cs="Arial"/>
          <w:sz w:val="24"/>
        </w:rPr>
        <w:instrText xml:space="preserve"> TOC \h \z \c "Table" </w:instrText>
      </w:r>
      <w:r>
        <w:rPr>
          <w:rFonts w:ascii="Arial" w:hAnsi="Arial" w:cs="Arial"/>
          <w:sz w:val="24"/>
        </w:rPr>
        <w:fldChar w:fldCharType="separate"/>
      </w:r>
      <w:hyperlink w:anchor="_Toc131158789" w:history="1">
        <w:r w:rsidR="00DA411C" w:rsidRPr="00C41A74">
          <w:rPr>
            <w:rStyle w:val="Hyperlink"/>
            <w:noProof/>
          </w:rPr>
          <w:t>Table 1 - Pivot Table Displaying Gathered Data</w:t>
        </w:r>
        <w:r w:rsidR="00DA411C">
          <w:rPr>
            <w:noProof/>
            <w:webHidden/>
          </w:rPr>
          <w:tab/>
        </w:r>
        <w:r w:rsidR="00DA411C">
          <w:rPr>
            <w:noProof/>
            <w:webHidden/>
          </w:rPr>
          <w:fldChar w:fldCharType="begin"/>
        </w:r>
        <w:r w:rsidR="00DA411C">
          <w:rPr>
            <w:noProof/>
            <w:webHidden/>
          </w:rPr>
          <w:instrText xml:space="preserve"> PAGEREF _Toc131158789 \h </w:instrText>
        </w:r>
        <w:r w:rsidR="00DA411C">
          <w:rPr>
            <w:noProof/>
            <w:webHidden/>
          </w:rPr>
        </w:r>
        <w:r w:rsidR="00DA411C">
          <w:rPr>
            <w:noProof/>
            <w:webHidden/>
          </w:rPr>
          <w:fldChar w:fldCharType="separate"/>
        </w:r>
        <w:r w:rsidR="00DA411C">
          <w:rPr>
            <w:noProof/>
            <w:webHidden/>
          </w:rPr>
          <w:t>6</w:t>
        </w:r>
        <w:r w:rsidR="00DA411C">
          <w:rPr>
            <w:noProof/>
            <w:webHidden/>
          </w:rPr>
          <w:fldChar w:fldCharType="end"/>
        </w:r>
      </w:hyperlink>
    </w:p>
    <w:p w14:paraId="09CE1B32" w14:textId="1D9687EE" w:rsidR="00DA411C" w:rsidRDefault="00000000">
      <w:pPr>
        <w:pStyle w:val="TableofFigures"/>
        <w:tabs>
          <w:tab w:val="right" w:leader="dot" w:pos="9016"/>
        </w:tabs>
        <w:rPr>
          <w:rFonts w:eastAsiaTheme="minorEastAsia"/>
          <w:noProof/>
          <w:sz w:val="24"/>
          <w:szCs w:val="24"/>
          <w:lang w:eastAsia="en-GB"/>
        </w:rPr>
      </w:pPr>
      <w:hyperlink w:anchor="_Toc131158790" w:history="1">
        <w:r w:rsidR="00DA411C" w:rsidRPr="00C41A74">
          <w:rPr>
            <w:rStyle w:val="Hyperlink"/>
            <w:noProof/>
          </w:rPr>
          <w:t>Table 2 - Pareto Analysis Cumulative Frequency Data</w:t>
        </w:r>
        <w:r w:rsidR="00DA411C">
          <w:rPr>
            <w:noProof/>
            <w:webHidden/>
          </w:rPr>
          <w:tab/>
        </w:r>
        <w:r w:rsidR="00DA411C">
          <w:rPr>
            <w:noProof/>
            <w:webHidden/>
          </w:rPr>
          <w:fldChar w:fldCharType="begin"/>
        </w:r>
        <w:r w:rsidR="00DA411C">
          <w:rPr>
            <w:noProof/>
            <w:webHidden/>
          </w:rPr>
          <w:instrText xml:space="preserve"> PAGEREF _Toc131158790 \h </w:instrText>
        </w:r>
        <w:r w:rsidR="00DA411C">
          <w:rPr>
            <w:noProof/>
            <w:webHidden/>
          </w:rPr>
        </w:r>
        <w:r w:rsidR="00DA411C">
          <w:rPr>
            <w:noProof/>
            <w:webHidden/>
          </w:rPr>
          <w:fldChar w:fldCharType="separate"/>
        </w:r>
        <w:r w:rsidR="00DA411C">
          <w:rPr>
            <w:noProof/>
            <w:webHidden/>
          </w:rPr>
          <w:t>7</w:t>
        </w:r>
        <w:r w:rsidR="00DA411C">
          <w:rPr>
            <w:noProof/>
            <w:webHidden/>
          </w:rPr>
          <w:fldChar w:fldCharType="end"/>
        </w:r>
      </w:hyperlink>
    </w:p>
    <w:p w14:paraId="42F60BBB" w14:textId="77471107" w:rsidR="00DA411C" w:rsidRDefault="00000000">
      <w:pPr>
        <w:pStyle w:val="TableofFigures"/>
        <w:tabs>
          <w:tab w:val="right" w:leader="dot" w:pos="9016"/>
        </w:tabs>
        <w:rPr>
          <w:rFonts w:eastAsiaTheme="minorEastAsia"/>
          <w:noProof/>
          <w:sz w:val="24"/>
          <w:szCs w:val="24"/>
          <w:lang w:eastAsia="en-GB"/>
        </w:rPr>
      </w:pPr>
      <w:hyperlink w:anchor="_Toc131158791" w:history="1">
        <w:r w:rsidR="00DA411C" w:rsidRPr="00C41A74">
          <w:rPr>
            <w:rStyle w:val="Hyperlink"/>
            <w:noProof/>
          </w:rPr>
          <w:t>Table 3 - Filtering Pivot Table by Specific Fault</w:t>
        </w:r>
        <w:r w:rsidR="00DA411C">
          <w:rPr>
            <w:noProof/>
            <w:webHidden/>
          </w:rPr>
          <w:tab/>
        </w:r>
        <w:r w:rsidR="00DA411C">
          <w:rPr>
            <w:noProof/>
            <w:webHidden/>
          </w:rPr>
          <w:fldChar w:fldCharType="begin"/>
        </w:r>
        <w:r w:rsidR="00DA411C">
          <w:rPr>
            <w:noProof/>
            <w:webHidden/>
          </w:rPr>
          <w:instrText xml:space="preserve"> PAGEREF _Toc131158791 \h </w:instrText>
        </w:r>
        <w:r w:rsidR="00DA411C">
          <w:rPr>
            <w:noProof/>
            <w:webHidden/>
          </w:rPr>
        </w:r>
        <w:r w:rsidR="00DA411C">
          <w:rPr>
            <w:noProof/>
            <w:webHidden/>
          </w:rPr>
          <w:fldChar w:fldCharType="separate"/>
        </w:r>
        <w:r w:rsidR="00DA411C">
          <w:rPr>
            <w:noProof/>
            <w:webHidden/>
          </w:rPr>
          <w:t>8</w:t>
        </w:r>
        <w:r w:rsidR="00DA411C">
          <w:rPr>
            <w:noProof/>
            <w:webHidden/>
          </w:rPr>
          <w:fldChar w:fldCharType="end"/>
        </w:r>
      </w:hyperlink>
    </w:p>
    <w:p w14:paraId="742CD21B" w14:textId="0E133831" w:rsidR="00DA411C" w:rsidRDefault="00000000">
      <w:pPr>
        <w:pStyle w:val="TableofFigures"/>
        <w:tabs>
          <w:tab w:val="right" w:leader="dot" w:pos="9016"/>
        </w:tabs>
        <w:rPr>
          <w:rFonts w:eastAsiaTheme="minorEastAsia"/>
          <w:noProof/>
          <w:sz w:val="24"/>
          <w:szCs w:val="24"/>
          <w:lang w:eastAsia="en-GB"/>
        </w:rPr>
      </w:pPr>
      <w:hyperlink w:anchor="_Toc131158792" w:history="1">
        <w:r w:rsidR="00DA411C" w:rsidRPr="00C41A74">
          <w:rPr>
            <w:rStyle w:val="Hyperlink"/>
            <w:noProof/>
          </w:rPr>
          <w:t>Table 4 - Cost / Benefit Analysis</w:t>
        </w:r>
        <w:r w:rsidR="00DA411C">
          <w:rPr>
            <w:noProof/>
            <w:webHidden/>
          </w:rPr>
          <w:tab/>
        </w:r>
        <w:r w:rsidR="00DA411C">
          <w:rPr>
            <w:noProof/>
            <w:webHidden/>
          </w:rPr>
          <w:fldChar w:fldCharType="begin"/>
        </w:r>
        <w:r w:rsidR="00DA411C">
          <w:rPr>
            <w:noProof/>
            <w:webHidden/>
          </w:rPr>
          <w:instrText xml:space="preserve"> PAGEREF _Toc131158792 \h </w:instrText>
        </w:r>
        <w:r w:rsidR="00DA411C">
          <w:rPr>
            <w:noProof/>
            <w:webHidden/>
          </w:rPr>
        </w:r>
        <w:r w:rsidR="00DA411C">
          <w:rPr>
            <w:noProof/>
            <w:webHidden/>
          </w:rPr>
          <w:fldChar w:fldCharType="separate"/>
        </w:r>
        <w:r w:rsidR="00DA411C">
          <w:rPr>
            <w:noProof/>
            <w:webHidden/>
          </w:rPr>
          <w:t>11</w:t>
        </w:r>
        <w:r w:rsidR="00DA411C">
          <w:rPr>
            <w:noProof/>
            <w:webHidden/>
          </w:rPr>
          <w:fldChar w:fldCharType="end"/>
        </w:r>
      </w:hyperlink>
    </w:p>
    <w:p w14:paraId="1E4AEA69" w14:textId="76855974" w:rsidR="00D7494B" w:rsidRDefault="005C040B" w:rsidP="00F55F11">
      <w:pPr>
        <w:rPr>
          <w:rFonts w:ascii="Arial" w:hAnsi="Arial" w:cs="Arial"/>
          <w:sz w:val="24"/>
        </w:rPr>
      </w:pPr>
      <w:r>
        <w:rPr>
          <w:rFonts w:ascii="Arial" w:hAnsi="Arial" w:cs="Arial"/>
          <w:sz w:val="24"/>
        </w:rPr>
        <w:fldChar w:fldCharType="end"/>
      </w:r>
    </w:p>
    <w:p w14:paraId="2AA4BDD6" w14:textId="77777777" w:rsidR="00E9142E" w:rsidRDefault="00E9142E" w:rsidP="00F55F11">
      <w:pPr>
        <w:rPr>
          <w:rFonts w:ascii="Arial" w:hAnsi="Arial" w:cs="Arial"/>
          <w:sz w:val="24"/>
        </w:rPr>
      </w:pPr>
    </w:p>
    <w:p w14:paraId="5C990A92" w14:textId="0302035B" w:rsidR="00D7494B" w:rsidRPr="00E9142E" w:rsidRDefault="00E9142E" w:rsidP="00F55F11">
      <w:pPr>
        <w:rPr>
          <w:rFonts w:ascii="Arial" w:hAnsi="Arial" w:cs="Arial"/>
          <w:sz w:val="24"/>
          <w:u w:val="single"/>
        </w:rPr>
      </w:pPr>
      <w:r w:rsidRPr="00E9142E">
        <w:rPr>
          <w:rFonts w:ascii="Arial" w:hAnsi="Arial" w:cs="Arial"/>
          <w:sz w:val="24"/>
          <w:u w:val="single"/>
        </w:rPr>
        <w:t>List of Figures:</w:t>
      </w:r>
    </w:p>
    <w:p w14:paraId="3CD2D472" w14:textId="1152FC50" w:rsidR="00DA411C" w:rsidRDefault="00E9142E">
      <w:pPr>
        <w:pStyle w:val="TableofFigures"/>
        <w:tabs>
          <w:tab w:val="right" w:leader="dot" w:pos="9016"/>
        </w:tabs>
        <w:rPr>
          <w:rFonts w:eastAsiaTheme="minorEastAsia"/>
          <w:noProof/>
          <w:sz w:val="24"/>
          <w:szCs w:val="24"/>
          <w:lang w:eastAsia="en-GB"/>
        </w:rPr>
      </w:pPr>
      <w:r>
        <w:rPr>
          <w:rFonts w:ascii="Arial" w:hAnsi="Arial" w:cs="Arial"/>
          <w:sz w:val="24"/>
        </w:rPr>
        <w:fldChar w:fldCharType="begin"/>
      </w:r>
      <w:r>
        <w:rPr>
          <w:rFonts w:ascii="Arial" w:hAnsi="Arial" w:cs="Arial"/>
          <w:sz w:val="24"/>
        </w:rPr>
        <w:instrText xml:space="preserve"> TOC \h \z \c "Figure" </w:instrText>
      </w:r>
      <w:r>
        <w:rPr>
          <w:rFonts w:ascii="Arial" w:hAnsi="Arial" w:cs="Arial"/>
          <w:sz w:val="24"/>
        </w:rPr>
        <w:fldChar w:fldCharType="separate"/>
      </w:r>
      <w:hyperlink w:anchor="_Toc131158805" w:history="1">
        <w:r w:rsidR="00DA411C" w:rsidRPr="003903C8">
          <w:rPr>
            <w:rStyle w:val="Hyperlink"/>
            <w:noProof/>
          </w:rPr>
          <w:t>Figure 1 - Pareto Analysis</w:t>
        </w:r>
        <w:r w:rsidR="00DA411C">
          <w:rPr>
            <w:noProof/>
            <w:webHidden/>
          </w:rPr>
          <w:tab/>
        </w:r>
        <w:r w:rsidR="00DA411C">
          <w:rPr>
            <w:noProof/>
            <w:webHidden/>
          </w:rPr>
          <w:fldChar w:fldCharType="begin"/>
        </w:r>
        <w:r w:rsidR="00DA411C">
          <w:rPr>
            <w:noProof/>
            <w:webHidden/>
          </w:rPr>
          <w:instrText xml:space="preserve"> PAGEREF _Toc131158805 \h </w:instrText>
        </w:r>
        <w:r w:rsidR="00DA411C">
          <w:rPr>
            <w:noProof/>
            <w:webHidden/>
          </w:rPr>
        </w:r>
        <w:r w:rsidR="00DA411C">
          <w:rPr>
            <w:noProof/>
            <w:webHidden/>
          </w:rPr>
          <w:fldChar w:fldCharType="separate"/>
        </w:r>
        <w:r w:rsidR="00DA411C">
          <w:rPr>
            <w:noProof/>
            <w:webHidden/>
          </w:rPr>
          <w:t>7</w:t>
        </w:r>
        <w:r w:rsidR="00DA411C">
          <w:rPr>
            <w:noProof/>
            <w:webHidden/>
          </w:rPr>
          <w:fldChar w:fldCharType="end"/>
        </w:r>
      </w:hyperlink>
    </w:p>
    <w:p w14:paraId="7F2CDE1F" w14:textId="1EE2DA1F" w:rsidR="00DA411C" w:rsidRDefault="00000000">
      <w:pPr>
        <w:pStyle w:val="TableofFigures"/>
        <w:tabs>
          <w:tab w:val="right" w:leader="dot" w:pos="9016"/>
        </w:tabs>
        <w:rPr>
          <w:rFonts w:eastAsiaTheme="minorEastAsia"/>
          <w:noProof/>
          <w:sz w:val="24"/>
          <w:szCs w:val="24"/>
          <w:lang w:eastAsia="en-GB"/>
        </w:rPr>
      </w:pPr>
      <w:hyperlink w:anchor="_Toc131158806" w:history="1">
        <w:r w:rsidR="00DA411C" w:rsidRPr="003903C8">
          <w:rPr>
            <w:rStyle w:val="Hyperlink"/>
            <w:noProof/>
          </w:rPr>
          <w:t>Figure 2 - 5 Why Analysis</w:t>
        </w:r>
        <w:r w:rsidR="00DA411C">
          <w:rPr>
            <w:noProof/>
            <w:webHidden/>
          </w:rPr>
          <w:tab/>
        </w:r>
        <w:r w:rsidR="00DA411C">
          <w:rPr>
            <w:noProof/>
            <w:webHidden/>
          </w:rPr>
          <w:fldChar w:fldCharType="begin"/>
        </w:r>
        <w:r w:rsidR="00DA411C">
          <w:rPr>
            <w:noProof/>
            <w:webHidden/>
          </w:rPr>
          <w:instrText xml:space="preserve"> PAGEREF _Toc131158806 \h </w:instrText>
        </w:r>
        <w:r w:rsidR="00DA411C">
          <w:rPr>
            <w:noProof/>
            <w:webHidden/>
          </w:rPr>
        </w:r>
        <w:r w:rsidR="00DA411C">
          <w:rPr>
            <w:noProof/>
            <w:webHidden/>
          </w:rPr>
          <w:fldChar w:fldCharType="separate"/>
        </w:r>
        <w:r w:rsidR="00DA411C">
          <w:rPr>
            <w:noProof/>
            <w:webHidden/>
          </w:rPr>
          <w:t>9</w:t>
        </w:r>
        <w:r w:rsidR="00DA411C">
          <w:rPr>
            <w:noProof/>
            <w:webHidden/>
          </w:rPr>
          <w:fldChar w:fldCharType="end"/>
        </w:r>
      </w:hyperlink>
    </w:p>
    <w:p w14:paraId="77523AC1" w14:textId="0AA23CDB" w:rsidR="00DA411C" w:rsidRDefault="00000000">
      <w:pPr>
        <w:pStyle w:val="TableofFigures"/>
        <w:tabs>
          <w:tab w:val="right" w:leader="dot" w:pos="9016"/>
        </w:tabs>
        <w:rPr>
          <w:rFonts w:eastAsiaTheme="minorEastAsia"/>
          <w:noProof/>
          <w:sz w:val="24"/>
          <w:szCs w:val="24"/>
          <w:lang w:eastAsia="en-GB"/>
        </w:rPr>
      </w:pPr>
      <w:hyperlink w:anchor="_Toc131158807" w:history="1">
        <w:r w:rsidR="00DA411C" w:rsidRPr="003903C8">
          <w:rPr>
            <w:rStyle w:val="Hyperlink"/>
            <w:noProof/>
          </w:rPr>
          <w:t>Figure 3 - Additive Manufacturing v Subtractive Manufacturing</w:t>
        </w:r>
        <w:r w:rsidR="00DA411C">
          <w:rPr>
            <w:noProof/>
            <w:webHidden/>
          </w:rPr>
          <w:tab/>
        </w:r>
        <w:r w:rsidR="00DA411C">
          <w:rPr>
            <w:noProof/>
            <w:webHidden/>
          </w:rPr>
          <w:fldChar w:fldCharType="begin"/>
        </w:r>
        <w:r w:rsidR="00DA411C">
          <w:rPr>
            <w:noProof/>
            <w:webHidden/>
          </w:rPr>
          <w:instrText xml:space="preserve"> PAGEREF _Toc131158807 \h </w:instrText>
        </w:r>
        <w:r w:rsidR="00DA411C">
          <w:rPr>
            <w:noProof/>
            <w:webHidden/>
          </w:rPr>
        </w:r>
        <w:r w:rsidR="00DA411C">
          <w:rPr>
            <w:noProof/>
            <w:webHidden/>
          </w:rPr>
          <w:fldChar w:fldCharType="separate"/>
        </w:r>
        <w:r w:rsidR="00DA411C">
          <w:rPr>
            <w:noProof/>
            <w:webHidden/>
          </w:rPr>
          <w:t>10</w:t>
        </w:r>
        <w:r w:rsidR="00DA411C">
          <w:rPr>
            <w:noProof/>
            <w:webHidden/>
          </w:rPr>
          <w:fldChar w:fldCharType="end"/>
        </w:r>
      </w:hyperlink>
    </w:p>
    <w:p w14:paraId="47E7C080" w14:textId="28A4E2BE" w:rsidR="00E9142E" w:rsidRDefault="00E9142E" w:rsidP="00F55F11">
      <w:pPr>
        <w:rPr>
          <w:rFonts w:ascii="Arial" w:hAnsi="Arial" w:cs="Arial"/>
          <w:sz w:val="24"/>
        </w:rPr>
      </w:pPr>
      <w:r>
        <w:rPr>
          <w:rFonts w:ascii="Arial" w:hAnsi="Arial" w:cs="Arial"/>
          <w:sz w:val="24"/>
        </w:rPr>
        <w:fldChar w:fldCharType="end"/>
      </w:r>
    </w:p>
    <w:p w14:paraId="48CCE90D" w14:textId="7815771A" w:rsidR="00D7494B" w:rsidRDefault="00D7494B" w:rsidP="00F55F11">
      <w:pPr>
        <w:rPr>
          <w:rFonts w:ascii="Arial" w:hAnsi="Arial" w:cs="Arial"/>
          <w:sz w:val="24"/>
        </w:rPr>
      </w:pPr>
    </w:p>
    <w:p w14:paraId="6A872969" w14:textId="5E4CA2D8" w:rsidR="00D7494B" w:rsidRDefault="00D7494B" w:rsidP="00F55F11">
      <w:pPr>
        <w:rPr>
          <w:rFonts w:ascii="Arial" w:hAnsi="Arial" w:cs="Arial"/>
          <w:sz w:val="24"/>
        </w:rPr>
      </w:pPr>
    </w:p>
    <w:p w14:paraId="3D10226B" w14:textId="2F053691" w:rsidR="00D7494B" w:rsidRDefault="00D7494B" w:rsidP="00F55F11">
      <w:pPr>
        <w:rPr>
          <w:rFonts w:ascii="Arial" w:hAnsi="Arial" w:cs="Arial"/>
          <w:sz w:val="24"/>
        </w:rPr>
      </w:pPr>
    </w:p>
    <w:p w14:paraId="760B2E64" w14:textId="25FFAABD" w:rsidR="00D7494B" w:rsidRDefault="00D7494B" w:rsidP="00F55F11">
      <w:pPr>
        <w:rPr>
          <w:rFonts w:ascii="Arial" w:hAnsi="Arial" w:cs="Arial"/>
          <w:sz w:val="24"/>
        </w:rPr>
      </w:pPr>
    </w:p>
    <w:p w14:paraId="5C45EA9A" w14:textId="0145FCE7" w:rsidR="00D7494B" w:rsidRDefault="00D7494B" w:rsidP="00F55F11">
      <w:pPr>
        <w:rPr>
          <w:rFonts w:ascii="Arial" w:hAnsi="Arial" w:cs="Arial"/>
          <w:sz w:val="24"/>
        </w:rPr>
      </w:pPr>
    </w:p>
    <w:p w14:paraId="7503CD0E" w14:textId="2DDE998F" w:rsidR="00D7494B" w:rsidRDefault="00D7494B" w:rsidP="00F55F11">
      <w:pPr>
        <w:rPr>
          <w:rFonts w:ascii="Arial" w:hAnsi="Arial" w:cs="Arial"/>
          <w:sz w:val="24"/>
        </w:rPr>
      </w:pPr>
    </w:p>
    <w:p w14:paraId="4FB5D18C" w14:textId="0D34D675" w:rsidR="00D7494B" w:rsidRDefault="00D7494B" w:rsidP="00F55F11">
      <w:pPr>
        <w:rPr>
          <w:rFonts w:ascii="Arial" w:hAnsi="Arial" w:cs="Arial"/>
          <w:sz w:val="24"/>
        </w:rPr>
      </w:pPr>
    </w:p>
    <w:p w14:paraId="3F13FDE0" w14:textId="7CFF5D21" w:rsidR="00D7494B" w:rsidRDefault="00D7494B" w:rsidP="00F55F11">
      <w:pPr>
        <w:rPr>
          <w:rFonts w:ascii="Arial" w:hAnsi="Arial" w:cs="Arial"/>
          <w:sz w:val="24"/>
        </w:rPr>
      </w:pPr>
    </w:p>
    <w:p w14:paraId="6BA4A443" w14:textId="263E8020" w:rsidR="00D7494B" w:rsidRDefault="00D7494B" w:rsidP="00F55F11">
      <w:pPr>
        <w:rPr>
          <w:rFonts w:ascii="Arial" w:hAnsi="Arial" w:cs="Arial"/>
          <w:sz w:val="24"/>
        </w:rPr>
      </w:pPr>
    </w:p>
    <w:p w14:paraId="46C600C0" w14:textId="35179746" w:rsidR="00D7494B" w:rsidRDefault="00D7494B" w:rsidP="00F55F11">
      <w:pPr>
        <w:rPr>
          <w:rFonts w:ascii="Arial" w:hAnsi="Arial" w:cs="Arial"/>
          <w:sz w:val="24"/>
        </w:rPr>
      </w:pPr>
    </w:p>
    <w:p w14:paraId="651323E1" w14:textId="2A546B92" w:rsidR="00D7494B" w:rsidRDefault="00D7494B" w:rsidP="00F55F11">
      <w:pPr>
        <w:rPr>
          <w:rFonts w:ascii="Arial" w:hAnsi="Arial" w:cs="Arial"/>
          <w:sz w:val="24"/>
        </w:rPr>
      </w:pPr>
    </w:p>
    <w:p w14:paraId="03AF8B0C" w14:textId="0075F805" w:rsidR="00D7494B" w:rsidRDefault="00D7494B" w:rsidP="00F55F11">
      <w:pPr>
        <w:rPr>
          <w:rFonts w:ascii="Arial" w:hAnsi="Arial" w:cs="Arial"/>
          <w:sz w:val="24"/>
        </w:rPr>
      </w:pPr>
    </w:p>
    <w:p w14:paraId="48B8952F" w14:textId="6C3FFCD9" w:rsidR="00D7494B" w:rsidRDefault="00D7494B" w:rsidP="00F55F11">
      <w:pPr>
        <w:rPr>
          <w:rFonts w:ascii="Arial" w:hAnsi="Arial" w:cs="Arial"/>
          <w:sz w:val="24"/>
        </w:rPr>
      </w:pPr>
    </w:p>
    <w:p w14:paraId="6DD3EECA" w14:textId="767CB331" w:rsidR="00D7494B" w:rsidRDefault="00D7494B" w:rsidP="00F55F11">
      <w:pPr>
        <w:rPr>
          <w:rFonts w:ascii="Arial" w:hAnsi="Arial" w:cs="Arial"/>
          <w:sz w:val="24"/>
        </w:rPr>
      </w:pPr>
    </w:p>
    <w:p w14:paraId="28F349BA" w14:textId="18601FD7" w:rsidR="00D7494B" w:rsidRDefault="00D7494B" w:rsidP="00F55F11">
      <w:pPr>
        <w:rPr>
          <w:rFonts w:ascii="Arial" w:hAnsi="Arial" w:cs="Arial"/>
          <w:sz w:val="24"/>
        </w:rPr>
      </w:pPr>
    </w:p>
    <w:p w14:paraId="3AB24895" w14:textId="64974EEC" w:rsidR="00D7494B" w:rsidRDefault="00D7494B" w:rsidP="00F55F11">
      <w:pPr>
        <w:rPr>
          <w:rFonts w:ascii="Arial" w:hAnsi="Arial" w:cs="Arial"/>
          <w:sz w:val="24"/>
        </w:rPr>
      </w:pPr>
    </w:p>
    <w:p w14:paraId="1BBBA8ED" w14:textId="094C42E0" w:rsidR="00D7494B" w:rsidRDefault="00D7494B" w:rsidP="00F55F11">
      <w:pPr>
        <w:rPr>
          <w:rFonts w:ascii="Arial" w:hAnsi="Arial" w:cs="Arial"/>
          <w:sz w:val="24"/>
        </w:rPr>
      </w:pPr>
    </w:p>
    <w:p w14:paraId="6F66F354" w14:textId="77777777" w:rsidR="00526D31" w:rsidRDefault="00526D31" w:rsidP="00F55F11">
      <w:pPr>
        <w:rPr>
          <w:rFonts w:ascii="Arial" w:hAnsi="Arial" w:cs="Arial"/>
          <w:sz w:val="24"/>
        </w:rPr>
      </w:pPr>
    </w:p>
    <w:p w14:paraId="6718C2C5" w14:textId="2155E5EE" w:rsidR="00D7494B" w:rsidRDefault="00D7494B" w:rsidP="00D7494B">
      <w:pPr>
        <w:pStyle w:val="Heading1"/>
      </w:pPr>
      <w:bookmarkStart w:id="0" w:name="_Toc131157838"/>
      <w:r>
        <w:lastRenderedPageBreak/>
        <w:t>Introduction:</w:t>
      </w:r>
      <w:bookmarkEnd w:id="0"/>
    </w:p>
    <w:p w14:paraId="51A72620" w14:textId="3893B82F" w:rsidR="00C84B2E" w:rsidRPr="00FD2C43" w:rsidRDefault="00C84B2E" w:rsidP="00C84B2E">
      <w:pPr>
        <w:rPr>
          <w:rFonts w:cstheme="minorHAnsi"/>
          <w:iCs/>
        </w:rPr>
      </w:pPr>
      <w:r w:rsidRPr="00FD2C43">
        <w:rPr>
          <w:rFonts w:cstheme="minorHAnsi"/>
          <w:iCs/>
        </w:rPr>
        <w:t xml:space="preserve">My name is Morgan Wheeler, I am 24 years </w:t>
      </w:r>
      <w:proofErr w:type="gramStart"/>
      <w:r w:rsidR="00336DC2" w:rsidRPr="00FD2C43">
        <w:rPr>
          <w:rFonts w:cstheme="minorHAnsi"/>
          <w:iCs/>
        </w:rPr>
        <w:t>old</w:t>
      </w:r>
      <w:proofErr w:type="gramEnd"/>
      <w:r w:rsidR="00336DC2">
        <w:rPr>
          <w:rFonts w:cstheme="minorHAnsi"/>
          <w:iCs/>
        </w:rPr>
        <w:t xml:space="preserve"> and</w:t>
      </w:r>
      <w:r w:rsidRPr="00FD2C43">
        <w:rPr>
          <w:rFonts w:cstheme="minorHAnsi"/>
          <w:iCs/>
        </w:rPr>
        <w:t xml:space="preserve"> I work for Safran Seats GB. I am currently undertaking a mechanical and manufacturing BEng degree, which is following on from a four-year mechanical engineering apprenticeship with Safran Seats GB. During my</w:t>
      </w:r>
      <w:r w:rsidR="005F2139" w:rsidRPr="00FD2C43">
        <w:rPr>
          <w:rFonts w:cstheme="minorHAnsi"/>
          <w:iCs/>
        </w:rPr>
        <w:t xml:space="preserve"> time in Safran I have</w:t>
      </w:r>
      <w:r w:rsidRPr="00FD2C43">
        <w:rPr>
          <w:rFonts w:cstheme="minorHAnsi"/>
          <w:iCs/>
        </w:rPr>
        <w:t xml:space="preserve"> be</w:t>
      </w:r>
      <w:r w:rsidR="005F2139" w:rsidRPr="00FD2C43">
        <w:rPr>
          <w:rFonts w:cstheme="minorHAnsi"/>
          <w:iCs/>
        </w:rPr>
        <w:t>en moved around</w:t>
      </w:r>
      <w:r w:rsidRPr="00FD2C43">
        <w:rPr>
          <w:rFonts w:cstheme="minorHAnsi"/>
          <w:iCs/>
        </w:rPr>
        <w:t xml:space="preserve"> different sections within the company e.g., </w:t>
      </w:r>
      <w:r w:rsidR="005F2139" w:rsidRPr="00FD2C43">
        <w:rPr>
          <w:rFonts w:cstheme="minorHAnsi"/>
          <w:iCs/>
        </w:rPr>
        <w:t>maintenance, design, quality,</w:t>
      </w:r>
      <w:r w:rsidRPr="00FD2C43">
        <w:rPr>
          <w:rFonts w:cstheme="minorHAnsi"/>
          <w:iCs/>
        </w:rPr>
        <w:t xml:space="preserve"> </w:t>
      </w:r>
      <w:proofErr w:type="gramStart"/>
      <w:r w:rsidRPr="00FD2C43">
        <w:rPr>
          <w:rFonts w:cstheme="minorHAnsi"/>
          <w:iCs/>
        </w:rPr>
        <w:t>industrialisation</w:t>
      </w:r>
      <w:proofErr w:type="gramEnd"/>
      <w:r w:rsidR="005F2139" w:rsidRPr="00FD2C43">
        <w:rPr>
          <w:rFonts w:cstheme="minorHAnsi"/>
          <w:iCs/>
        </w:rPr>
        <w:t xml:space="preserve"> and R&amp;T</w:t>
      </w:r>
      <w:r w:rsidRPr="00FD2C43">
        <w:rPr>
          <w:rFonts w:cstheme="minorHAnsi"/>
          <w:iCs/>
        </w:rPr>
        <w:t>. I am currently</w:t>
      </w:r>
      <w:r w:rsidR="005F2139" w:rsidRPr="00FD2C43">
        <w:rPr>
          <w:rFonts w:cstheme="minorHAnsi"/>
          <w:iCs/>
        </w:rPr>
        <w:t xml:space="preserve"> in the Research and Technology</w:t>
      </w:r>
      <w:r w:rsidRPr="00FD2C43">
        <w:rPr>
          <w:rFonts w:cstheme="minorHAnsi"/>
          <w:iCs/>
        </w:rPr>
        <w:t xml:space="preserve"> department which researches and integrates any new technology which can make them stand out from other competitors. </w:t>
      </w:r>
    </w:p>
    <w:p w14:paraId="48FE39D6" w14:textId="260FEA74" w:rsidR="000F3A20" w:rsidRDefault="0081227F" w:rsidP="00D7494B">
      <w:pPr>
        <w:rPr>
          <w:rFonts w:cstheme="minorHAnsi"/>
          <w:szCs w:val="21"/>
        </w:rPr>
      </w:pPr>
      <w:r>
        <w:t xml:space="preserve">Safran is a large aerospace company, and they provide </w:t>
      </w:r>
      <w:r w:rsidR="000F3A20">
        <w:t>air framers</w:t>
      </w:r>
      <w:r>
        <w:t xml:space="preserve"> such as Airbus and Boeing with various aircraft equipment. They employ 76,800 employees, in 350 locations worldwide. </w:t>
      </w:r>
      <w:r w:rsidRPr="002E7DC5">
        <w:rPr>
          <w:rFonts w:cstheme="minorHAnsi"/>
          <w:szCs w:val="21"/>
        </w:rPr>
        <w:t xml:space="preserve">Zodiac seats was taken over by Safran Aerospace in February of 2018. </w:t>
      </w:r>
      <w:r>
        <w:rPr>
          <w:rFonts w:cstheme="minorHAnsi"/>
          <w:szCs w:val="21"/>
        </w:rPr>
        <w:t>They are</w:t>
      </w:r>
      <w:r w:rsidRPr="002E7DC5">
        <w:rPr>
          <w:rFonts w:cstheme="minorHAnsi"/>
          <w:szCs w:val="21"/>
        </w:rPr>
        <w:t xml:space="preserve"> now ranked within the top </w:t>
      </w:r>
      <w:r>
        <w:rPr>
          <w:rFonts w:cstheme="minorHAnsi"/>
          <w:szCs w:val="21"/>
        </w:rPr>
        <w:t xml:space="preserve">ten </w:t>
      </w:r>
      <w:r w:rsidRPr="002E7DC5">
        <w:rPr>
          <w:rFonts w:cstheme="minorHAnsi"/>
          <w:szCs w:val="21"/>
        </w:rPr>
        <w:t xml:space="preserve">aerospace companies in the world specialising in engines, landing gears, aircraft interiors, equipment and much more for </w:t>
      </w:r>
      <w:r w:rsidR="000F3A20" w:rsidRPr="002E7DC5">
        <w:rPr>
          <w:rFonts w:cstheme="minorHAnsi"/>
          <w:szCs w:val="21"/>
        </w:rPr>
        <w:t>air framers</w:t>
      </w:r>
      <w:r w:rsidRPr="002E7DC5">
        <w:rPr>
          <w:rFonts w:cstheme="minorHAnsi"/>
          <w:szCs w:val="21"/>
        </w:rPr>
        <w:t xml:space="preserve"> Boeing, Airbus and Military &amp; Defence. Zodiac was bought for approximately 7.7 billion euros. This was a reduced price of around 15% after finding out that Zodiac was having financial difficulties in the previous year</w:t>
      </w:r>
      <w:sdt>
        <w:sdtPr>
          <w:rPr>
            <w:i/>
            <w:iCs/>
          </w:rPr>
          <w:id w:val="-160079559"/>
          <w:citation/>
        </w:sdtPr>
        <w:sdtContent>
          <w:r w:rsidRPr="002E7DC5">
            <w:rPr>
              <w:rFonts w:cstheme="minorHAnsi"/>
              <w:i/>
              <w:iCs/>
              <w:szCs w:val="21"/>
            </w:rPr>
            <w:fldChar w:fldCharType="begin"/>
          </w:r>
          <w:r w:rsidRPr="002E7DC5">
            <w:rPr>
              <w:rFonts w:cstheme="minorHAnsi"/>
              <w:i/>
              <w:iCs/>
              <w:szCs w:val="21"/>
            </w:rPr>
            <w:instrText xml:space="preserve"> CITATION Mic19 \l 2057 </w:instrText>
          </w:r>
          <w:r w:rsidRPr="002E7DC5">
            <w:rPr>
              <w:rFonts w:cstheme="minorHAnsi"/>
              <w:i/>
              <w:iCs/>
              <w:szCs w:val="21"/>
            </w:rPr>
            <w:fldChar w:fldCharType="separate"/>
          </w:r>
          <w:r w:rsidR="003A7BDA">
            <w:rPr>
              <w:rFonts w:cstheme="minorHAnsi"/>
              <w:i/>
              <w:iCs/>
              <w:noProof/>
              <w:szCs w:val="21"/>
            </w:rPr>
            <w:t xml:space="preserve"> </w:t>
          </w:r>
          <w:r w:rsidR="003A7BDA" w:rsidRPr="003A7BDA">
            <w:rPr>
              <w:rFonts w:cstheme="minorHAnsi"/>
              <w:noProof/>
              <w:szCs w:val="21"/>
            </w:rPr>
            <w:t>(Gubisch, 2019)</w:t>
          </w:r>
          <w:r w:rsidRPr="002E7DC5">
            <w:rPr>
              <w:rFonts w:cstheme="minorHAnsi"/>
              <w:i/>
              <w:iCs/>
              <w:szCs w:val="21"/>
            </w:rPr>
            <w:fldChar w:fldCharType="end"/>
          </w:r>
        </w:sdtContent>
      </w:sdt>
      <w:r w:rsidRPr="002E7DC5">
        <w:rPr>
          <w:rFonts w:cstheme="minorHAnsi"/>
          <w:szCs w:val="21"/>
        </w:rPr>
        <w:t xml:space="preserve">. </w:t>
      </w:r>
      <w:r w:rsidRPr="00907651">
        <w:rPr>
          <w:rFonts w:cstheme="minorHAnsi"/>
          <w:szCs w:val="21"/>
        </w:rPr>
        <w:t>In 1974, Safran and GE joined together to in a 50/50 venture to create CFM international. Th</w:t>
      </w:r>
      <w:r>
        <w:rPr>
          <w:rFonts w:cstheme="minorHAnsi"/>
          <w:szCs w:val="21"/>
        </w:rPr>
        <w:t>ey are</w:t>
      </w:r>
      <w:r w:rsidRPr="00907651">
        <w:rPr>
          <w:rFonts w:cstheme="minorHAnsi"/>
          <w:szCs w:val="21"/>
        </w:rPr>
        <w:t xml:space="preserve"> now the world’s leading supplier of single aisle aircraft engines</w:t>
      </w:r>
      <w:sdt>
        <w:sdtPr>
          <w:rPr>
            <w:rFonts w:cstheme="minorHAnsi"/>
            <w:i/>
            <w:iCs/>
            <w:szCs w:val="21"/>
          </w:rPr>
          <w:id w:val="-1262450877"/>
          <w:citation/>
        </w:sdtPr>
        <w:sdtContent>
          <w:r w:rsidRPr="00907651">
            <w:rPr>
              <w:rFonts w:cstheme="minorHAnsi"/>
              <w:i/>
              <w:iCs/>
              <w:szCs w:val="21"/>
            </w:rPr>
            <w:fldChar w:fldCharType="begin"/>
          </w:r>
          <w:r>
            <w:rPr>
              <w:rFonts w:cstheme="minorHAnsi"/>
              <w:i/>
              <w:iCs/>
              <w:szCs w:val="21"/>
            </w:rPr>
            <w:instrText xml:space="preserve">CITATION Saf22 \l 2057 </w:instrText>
          </w:r>
          <w:r w:rsidRPr="00907651">
            <w:rPr>
              <w:rFonts w:cstheme="minorHAnsi"/>
              <w:i/>
              <w:iCs/>
              <w:szCs w:val="21"/>
            </w:rPr>
            <w:fldChar w:fldCharType="separate"/>
          </w:r>
          <w:r w:rsidR="003A7BDA">
            <w:rPr>
              <w:rFonts w:cstheme="minorHAnsi"/>
              <w:i/>
              <w:iCs/>
              <w:noProof/>
              <w:szCs w:val="21"/>
            </w:rPr>
            <w:t xml:space="preserve"> </w:t>
          </w:r>
          <w:r w:rsidR="003A7BDA" w:rsidRPr="003A7BDA">
            <w:rPr>
              <w:rFonts w:cstheme="minorHAnsi"/>
              <w:noProof/>
              <w:szCs w:val="21"/>
            </w:rPr>
            <w:t>(Safran, 2022)</w:t>
          </w:r>
          <w:r w:rsidRPr="00907651">
            <w:rPr>
              <w:rFonts w:cstheme="minorHAnsi"/>
              <w:i/>
              <w:iCs/>
              <w:szCs w:val="21"/>
            </w:rPr>
            <w:fldChar w:fldCharType="end"/>
          </w:r>
        </w:sdtContent>
      </w:sdt>
      <w:r w:rsidRPr="00907651">
        <w:rPr>
          <w:rFonts w:cstheme="minorHAnsi"/>
          <w:szCs w:val="21"/>
        </w:rPr>
        <w:t xml:space="preserve">. </w:t>
      </w:r>
    </w:p>
    <w:p w14:paraId="5CC7DAB1" w14:textId="28ECC4FB" w:rsidR="00535647" w:rsidRDefault="001468AA" w:rsidP="00D7494B">
      <w:pPr>
        <w:rPr>
          <w:rFonts w:cstheme="minorHAnsi"/>
          <w:iCs/>
        </w:rPr>
      </w:pPr>
      <w:r>
        <w:rPr>
          <w:rFonts w:cstheme="minorHAnsi"/>
          <w:iCs/>
        </w:rPr>
        <w:t>The green belt project being undertaken within Safran i</w:t>
      </w:r>
      <w:r w:rsidR="001432A1">
        <w:rPr>
          <w:rFonts w:cstheme="minorHAnsi"/>
          <w:iCs/>
        </w:rPr>
        <w:t>s with</w:t>
      </w:r>
      <w:r>
        <w:rPr>
          <w:rFonts w:cstheme="minorHAnsi"/>
          <w:iCs/>
        </w:rPr>
        <w:t xml:space="preserve"> regards to the NCR process</w:t>
      </w:r>
      <w:r w:rsidR="00C70E87">
        <w:rPr>
          <w:rFonts w:cstheme="minorHAnsi"/>
          <w:iCs/>
        </w:rPr>
        <w:t>,</w:t>
      </w:r>
      <w:r>
        <w:rPr>
          <w:rFonts w:cstheme="minorHAnsi"/>
          <w:iCs/>
        </w:rPr>
        <w:t xml:space="preserve"> involving vac-formed p</w:t>
      </w:r>
      <w:r w:rsidR="001432A1">
        <w:rPr>
          <w:rFonts w:cstheme="minorHAnsi"/>
          <w:iCs/>
        </w:rPr>
        <w:t xml:space="preserve">arts in the manufacturing unit (MU) </w:t>
      </w:r>
      <w:r w:rsidR="003E7ED4">
        <w:rPr>
          <w:rFonts w:cstheme="minorHAnsi"/>
          <w:iCs/>
        </w:rPr>
        <w:t xml:space="preserve">facility. Last year, there were </w:t>
      </w:r>
      <w:r w:rsidR="001A45B9">
        <w:rPr>
          <w:rFonts w:cstheme="minorHAnsi"/>
          <w:iCs/>
        </w:rPr>
        <w:t>953 Non-C</w:t>
      </w:r>
      <w:r w:rsidR="00487CD2">
        <w:rPr>
          <w:rFonts w:cstheme="minorHAnsi"/>
          <w:iCs/>
        </w:rPr>
        <w:t xml:space="preserve">onforming </w:t>
      </w:r>
      <w:r w:rsidR="001A45B9">
        <w:rPr>
          <w:rFonts w:cstheme="minorHAnsi"/>
          <w:iCs/>
        </w:rPr>
        <w:t xml:space="preserve">(NC) </w:t>
      </w:r>
      <w:r w:rsidR="00487CD2">
        <w:rPr>
          <w:rFonts w:cstheme="minorHAnsi"/>
          <w:iCs/>
        </w:rPr>
        <w:t xml:space="preserve">vac-form parts which is a significant </w:t>
      </w:r>
      <w:r w:rsidR="00336DC2">
        <w:rPr>
          <w:rFonts w:cstheme="minorHAnsi"/>
          <w:iCs/>
        </w:rPr>
        <w:t>number</w:t>
      </w:r>
      <w:r w:rsidR="00487CD2">
        <w:rPr>
          <w:rFonts w:cstheme="minorHAnsi"/>
          <w:iCs/>
        </w:rPr>
        <w:t xml:space="preserve"> of failure</w:t>
      </w:r>
      <w:r w:rsidR="00C70E87">
        <w:rPr>
          <w:rFonts w:cstheme="minorHAnsi"/>
          <w:iCs/>
        </w:rPr>
        <w:t>s for one department</w:t>
      </w:r>
      <w:r w:rsidR="007F25FC">
        <w:rPr>
          <w:rFonts w:cstheme="minorHAnsi"/>
          <w:iCs/>
        </w:rPr>
        <w:t>.</w:t>
      </w:r>
      <w:r w:rsidR="00535647">
        <w:rPr>
          <w:rFonts w:cstheme="minorHAnsi"/>
          <w:iCs/>
        </w:rPr>
        <w:t xml:space="preserve"> </w:t>
      </w:r>
      <w:r w:rsidR="00535647">
        <w:t>This came to the sum of £42,588 out of £116,215 worth of NC parts throughout the business, this equates to 36.64%</w:t>
      </w:r>
      <w:r w:rsidR="00535647">
        <w:rPr>
          <w:rFonts w:cstheme="minorHAnsi"/>
          <w:iCs/>
        </w:rPr>
        <w:t xml:space="preserve">. </w:t>
      </w:r>
      <w:r w:rsidR="007F25FC">
        <w:rPr>
          <w:rFonts w:cstheme="minorHAnsi"/>
          <w:iCs/>
        </w:rPr>
        <w:t xml:space="preserve">Each part </w:t>
      </w:r>
      <w:r w:rsidR="007B6B4C">
        <w:rPr>
          <w:rFonts w:cstheme="minorHAnsi"/>
          <w:iCs/>
        </w:rPr>
        <w:t xml:space="preserve">that is </w:t>
      </w:r>
      <w:proofErr w:type="spellStart"/>
      <w:r w:rsidR="007B6B4C">
        <w:rPr>
          <w:rFonts w:cstheme="minorHAnsi"/>
          <w:iCs/>
        </w:rPr>
        <w:t>NCR’d</w:t>
      </w:r>
      <w:proofErr w:type="spellEnd"/>
      <w:r w:rsidR="007B6B4C">
        <w:rPr>
          <w:rFonts w:cstheme="minorHAnsi"/>
          <w:iCs/>
        </w:rPr>
        <w:t xml:space="preserve"> </w:t>
      </w:r>
      <w:r w:rsidR="007F25FC">
        <w:rPr>
          <w:rFonts w:cstheme="minorHAnsi"/>
          <w:iCs/>
        </w:rPr>
        <w:t>has a fixed price of £145</w:t>
      </w:r>
      <w:r w:rsidR="007B6B4C">
        <w:rPr>
          <w:rFonts w:cstheme="minorHAnsi"/>
          <w:iCs/>
        </w:rPr>
        <w:t xml:space="preserve">, so </w:t>
      </w:r>
      <w:r w:rsidR="004429F0">
        <w:rPr>
          <w:rFonts w:cstheme="minorHAnsi"/>
          <w:iCs/>
        </w:rPr>
        <w:t>it</w:t>
      </w:r>
      <w:r w:rsidR="007B6B4C">
        <w:rPr>
          <w:rFonts w:cstheme="minorHAnsi"/>
          <w:iCs/>
        </w:rPr>
        <w:t xml:space="preserve"> would cost over £200 once labour costs have been factored into the costing of scrapping a part.</w:t>
      </w:r>
      <w:r w:rsidR="00D04488">
        <w:rPr>
          <w:rFonts w:cstheme="minorHAnsi"/>
          <w:iCs/>
        </w:rPr>
        <w:t xml:space="preserve"> </w:t>
      </w:r>
      <w:r w:rsidR="007B6B4C">
        <w:rPr>
          <w:rFonts w:cstheme="minorHAnsi"/>
          <w:iCs/>
        </w:rPr>
        <w:t>As the vac-form department produces the most scrapped parts, it’s important to focus on this one</w:t>
      </w:r>
      <w:r w:rsidR="00C70E87">
        <w:rPr>
          <w:rFonts w:cstheme="minorHAnsi"/>
          <w:iCs/>
        </w:rPr>
        <w:t xml:space="preserve"> department</w:t>
      </w:r>
      <w:r w:rsidR="007B6B4C">
        <w:rPr>
          <w:rFonts w:cstheme="minorHAnsi"/>
          <w:iCs/>
        </w:rPr>
        <w:t xml:space="preserve"> during this project.</w:t>
      </w:r>
      <w:r w:rsidR="00535647">
        <w:rPr>
          <w:rFonts w:cstheme="minorHAnsi"/>
          <w:iCs/>
        </w:rPr>
        <w:t xml:space="preserve"> </w:t>
      </w:r>
    </w:p>
    <w:p w14:paraId="669685A8" w14:textId="70EF73C5" w:rsidR="007B6B4C" w:rsidRDefault="00A12642" w:rsidP="00D7494B">
      <w:pPr>
        <w:rPr>
          <w:rFonts w:cstheme="minorHAnsi"/>
          <w:iCs/>
        </w:rPr>
      </w:pPr>
      <w:r w:rsidRPr="00A12642">
        <w:rPr>
          <w:rFonts w:eastAsia="Times New Roman" w:cstheme="minorHAnsi"/>
          <w:szCs w:val="24"/>
          <w:lang w:eastAsia="en-GB"/>
        </w:rPr>
        <w:t>It was important that this project was run</w:t>
      </w:r>
      <w:r w:rsidR="00B431F0">
        <w:rPr>
          <w:rFonts w:eastAsia="Times New Roman" w:cstheme="minorHAnsi"/>
          <w:szCs w:val="24"/>
          <w:lang w:eastAsia="en-GB"/>
        </w:rPr>
        <w:t>,</w:t>
      </w:r>
      <w:r w:rsidRPr="00A12642">
        <w:rPr>
          <w:rFonts w:eastAsia="Times New Roman" w:cstheme="minorHAnsi"/>
          <w:szCs w:val="24"/>
          <w:lang w:eastAsia="en-GB"/>
        </w:rPr>
        <w:t xml:space="preserve"> to look at investigating and making improvements to the process with the aim of creating cost savings and improved processes.</w:t>
      </w:r>
    </w:p>
    <w:p w14:paraId="6B46991F" w14:textId="24423B61" w:rsidR="00A12642" w:rsidRPr="00A12642" w:rsidRDefault="007B6B4C" w:rsidP="00A12642">
      <w:pPr>
        <w:rPr>
          <w:rFonts w:ascii="Times New Roman" w:eastAsia="Times New Roman" w:hAnsi="Times New Roman" w:cs="Times New Roman"/>
          <w:sz w:val="24"/>
          <w:szCs w:val="24"/>
          <w:lang w:eastAsia="en-GB"/>
        </w:rPr>
      </w:pPr>
      <w:r>
        <w:rPr>
          <w:rFonts w:cstheme="minorHAnsi"/>
          <w:iCs/>
        </w:rPr>
        <w:t>The benefi</w:t>
      </w:r>
      <w:r w:rsidR="00B431F0">
        <w:rPr>
          <w:rFonts w:cstheme="minorHAnsi"/>
          <w:iCs/>
        </w:rPr>
        <w:t>ts of this project can have</w:t>
      </w:r>
      <w:r>
        <w:rPr>
          <w:rFonts w:cstheme="minorHAnsi"/>
          <w:iCs/>
        </w:rPr>
        <w:t xml:space="preserve"> </w:t>
      </w:r>
      <w:r w:rsidR="00BD6FEE">
        <w:rPr>
          <w:rFonts w:cstheme="minorHAnsi"/>
          <w:iCs/>
        </w:rPr>
        <w:t xml:space="preserve">positive impacts on Safran. It will enable controls to be put into place to reduce the </w:t>
      </w:r>
      <w:r w:rsidR="00336DC2">
        <w:rPr>
          <w:rFonts w:cstheme="minorHAnsi"/>
          <w:iCs/>
        </w:rPr>
        <w:t>number</w:t>
      </w:r>
      <w:r w:rsidR="00BD6FEE">
        <w:rPr>
          <w:rFonts w:cstheme="minorHAnsi"/>
          <w:iCs/>
        </w:rPr>
        <w:t xml:space="preserve"> of scrapped parts that are being machined. This will automatically reduce the amount of money being spent on reporting non-conforming parts and scrapping them. The relationship between Safran and its customers will improve drastically if parts can be made correctly first time, it could also ultimately come down to deadlines being met on time and not incurring any late fees fro</w:t>
      </w:r>
      <w:r w:rsidR="00A12642">
        <w:rPr>
          <w:rFonts w:cstheme="minorHAnsi"/>
          <w:iCs/>
        </w:rPr>
        <w:t>m the airliners or air framers.</w:t>
      </w:r>
      <w:r w:rsidR="00A12642">
        <w:rPr>
          <w:rFonts w:ascii="Times New Roman" w:eastAsia="Times New Roman" w:hAnsi="Times New Roman" w:cs="Times New Roman"/>
          <w:sz w:val="24"/>
          <w:szCs w:val="24"/>
          <w:lang w:eastAsia="en-GB"/>
        </w:rPr>
        <w:t xml:space="preserve"> </w:t>
      </w:r>
    </w:p>
    <w:p w14:paraId="5D99ED0A" w14:textId="1CD6B222" w:rsidR="006C6669" w:rsidRDefault="006C6669" w:rsidP="00D7494B">
      <w:pPr>
        <w:tabs>
          <w:tab w:val="left" w:pos="1200"/>
        </w:tabs>
      </w:pPr>
    </w:p>
    <w:p w14:paraId="3842AAC5" w14:textId="77777777" w:rsidR="00755713" w:rsidRDefault="00755713" w:rsidP="00D7494B">
      <w:pPr>
        <w:tabs>
          <w:tab w:val="left" w:pos="1200"/>
        </w:tabs>
      </w:pPr>
    </w:p>
    <w:p w14:paraId="50699F80" w14:textId="77777777" w:rsidR="00755713" w:rsidRDefault="00755713" w:rsidP="00D7494B">
      <w:pPr>
        <w:tabs>
          <w:tab w:val="left" w:pos="1200"/>
        </w:tabs>
      </w:pPr>
    </w:p>
    <w:p w14:paraId="688DA555" w14:textId="77777777" w:rsidR="00755713" w:rsidRDefault="00755713" w:rsidP="00D7494B">
      <w:pPr>
        <w:tabs>
          <w:tab w:val="left" w:pos="1200"/>
        </w:tabs>
      </w:pPr>
    </w:p>
    <w:p w14:paraId="735BC958" w14:textId="77777777" w:rsidR="00755713" w:rsidRDefault="00755713" w:rsidP="00D7494B">
      <w:pPr>
        <w:tabs>
          <w:tab w:val="left" w:pos="1200"/>
        </w:tabs>
      </w:pPr>
    </w:p>
    <w:p w14:paraId="510D3690" w14:textId="4629C25C" w:rsidR="00D7494B" w:rsidRPr="0000002F" w:rsidRDefault="00D7494B" w:rsidP="00D7494B">
      <w:pPr>
        <w:pStyle w:val="Heading1"/>
        <w:rPr>
          <w:u w:val="single"/>
        </w:rPr>
      </w:pPr>
      <w:bookmarkStart w:id="1" w:name="_Toc131157839"/>
      <w:r w:rsidRPr="00E37748">
        <w:rPr>
          <w:u w:val="single"/>
        </w:rPr>
        <w:lastRenderedPageBreak/>
        <w:t>Define:</w:t>
      </w:r>
      <w:bookmarkEnd w:id="1"/>
    </w:p>
    <w:p w14:paraId="26AACD50" w14:textId="0D6AE298" w:rsidR="005D37B2" w:rsidRPr="002538F9" w:rsidRDefault="00E37748" w:rsidP="00F04D45">
      <w:pPr>
        <w:pStyle w:val="Heading2"/>
        <w:rPr>
          <w:i/>
          <w:u w:val="single"/>
        </w:rPr>
      </w:pPr>
      <w:bookmarkStart w:id="2" w:name="_Toc131157840"/>
      <w:r w:rsidRPr="002538F9">
        <w:rPr>
          <w:i/>
          <w:u w:val="single"/>
        </w:rPr>
        <w:t>Problem Statement:</w:t>
      </w:r>
      <w:bookmarkEnd w:id="2"/>
    </w:p>
    <w:p w14:paraId="5DBCF44F" w14:textId="50B89F15" w:rsidR="005F2139" w:rsidRDefault="005D37B2" w:rsidP="00E37748">
      <w:pPr>
        <w:rPr>
          <w:color w:val="FF0000"/>
        </w:rPr>
      </w:pPr>
      <w:r>
        <w:t xml:space="preserve">Within Safran Seats GB, there is a big push to reduce the amount of Non-Conforming Reports (NCR’s) </w:t>
      </w:r>
      <w:r w:rsidR="005F2139">
        <w:t xml:space="preserve">from the vac-form area </w:t>
      </w:r>
      <w:r>
        <w:t xml:space="preserve">that are </w:t>
      </w:r>
      <w:r w:rsidR="005F2139">
        <w:t>received</w:t>
      </w:r>
      <w:r w:rsidR="00B85E8E">
        <w:t>,</w:t>
      </w:r>
      <w:r w:rsidR="005F2139">
        <w:t xml:space="preserve"> due to various reasons</w:t>
      </w:r>
      <w:r>
        <w:t xml:space="preserve"> such as</w:t>
      </w:r>
      <w:r w:rsidR="00467618">
        <w:t xml:space="preserve"> damage,</w:t>
      </w:r>
      <w:r>
        <w:t xml:space="preserve"> mis</w:t>
      </w:r>
      <w:r w:rsidR="00467618">
        <w:t>handling, incorrectly machined, component no</w:t>
      </w:r>
      <w:r w:rsidR="005F2139">
        <w:t>t to specification etc</w:t>
      </w:r>
      <w:r w:rsidR="00467618">
        <w:t>. The co</w:t>
      </w:r>
      <w:r w:rsidR="005F2139">
        <w:t xml:space="preserve">mpany is looking to reduce the number of parts </w:t>
      </w:r>
      <w:proofErr w:type="spellStart"/>
      <w:r w:rsidR="005F2139">
        <w:t>NCR’d</w:t>
      </w:r>
      <w:proofErr w:type="spellEnd"/>
      <w:r w:rsidR="00467618">
        <w:t xml:space="preserve"> as</w:t>
      </w:r>
      <w:r w:rsidR="005F2139">
        <w:t xml:space="preserve"> it cost</w:t>
      </w:r>
      <w:r w:rsidR="0047268F">
        <w:t xml:space="preserve">s the company a fixed price of £145 </w:t>
      </w:r>
      <w:r w:rsidR="009B424E">
        <w:t>every NCR</w:t>
      </w:r>
      <w:r w:rsidR="0047268F">
        <w:t xml:space="preserve"> that is submitted.</w:t>
      </w:r>
      <w:r w:rsidR="009B424E">
        <w:t xml:space="preserve"> </w:t>
      </w:r>
      <w:r w:rsidR="00B85E8E">
        <w:t xml:space="preserve">In 2022 there were 2891 </w:t>
      </w:r>
      <w:proofErr w:type="spellStart"/>
      <w:r w:rsidR="00B85E8E">
        <w:t>NCR’d</w:t>
      </w:r>
      <w:proofErr w:type="spellEnd"/>
      <w:r w:rsidR="00B85E8E">
        <w:t xml:space="preserve"> parts with</w:t>
      </w:r>
      <w:r w:rsidR="0047268F">
        <w:t xml:space="preserve"> an accumulative cost of </w:t>
      </w:r>
      <w:r w:rsidR="00B85E8E">
        <w:t>£116,215.</w:t>
      </w:r>
      <w:r w:rsidR="00BE5299">
        <w:t xml:space="preserve"> </w:t>
      </w:r>
      <w:r w:rsidR="007D73E5">
        <w:t xml:space="preserve">953 of these were reported from the vac-forming department with the sum of £42,588 which accounts for a quarter of the overall cost amount. </w:t>
      </w:r>
    </w:p>
    <w:p w14:paraId="76D18FF3" w14:textId="1F332AF7" w:rsidR="005D37B2" w:rsidRDefault="005345F8" w:rsidP="00E37748">
      <w:r>
        <w:t xml:space="preserve"> </w:t>
      </w:r>
    </w:p>
    <w:p w14:paraId="09040D37" w14:textId="43EE70F0" w:rsidR="00CB0B8C" w:rsidRDefault="008B07F0" w:rsidP="00CB0B8C">
      <w:pPr>
        <w:pStyle w:val="Heading2"/>
        <w:rPr>
          <w:i/>
          <w:u w:val="single"/>
        </w:rPr>
      </w:pPr>
      <w:bookmarkStart w:id="3" w:name="_Toc131157841"/>
      <w:r>
        <w:rPr>
          <w:i/>
          <w:u w:val="single"/>
        </w:rPr>
        <w:t>Critical To Quality (CTQ)</w:t>
      </w:r>
      <w:r w:rsidR="00CB0B8C" w:rsidRPr="00CB0B8C">
        <w:rPr>
          <w:i/>
          <w:u w:val="single"/>
        </w:rPr>
        <w:t>:</w:t>
      </w:r>
      <w:bookmarkEnd w:id="3"/>
    </w:p>
    <w:p w14:paraId="20E2BFB3" w14:textId="39A2DAFD" w:rsidR="00111F28" w:rsidRDefault="008B07F0" w:rsidP="0000002F">
      <w:r>
        <w:t>It is important to listen to cu</w:t>
      </w:r>
      <w:r w:rsidR="0000002F">
        <w:t>stomers wants and needs so that they can be satisfied with the product which is being manufactured for them. Th</w:t>
      </w:r>
      <w:r w:rsidR="00D065E5">
        <w:t>e airlines</w:t>
      </w:r>
      <w:r>
        <w:t xml:space="preserve"> collaborate with Safran Seats GB and produce</w:t>
      </w:r>
      <w:r w:rsidR="00D065E5">
        <w:t>d</w:t>
      </w:r>
      <w:r>
        <w:t xml:space="preserve"> </w:t>
      </w:r>
      <w:r w:rsidR="0000002F">
        <w:t xml:space="preserve">technical specifications to which drawings and CAD models can then be </w:t>
      </w:r>
      <w:r w:rsidR="00111F28">
        <w:t xml:space="preserve">created. These agreements </w:t>
      </w:r>
      <w:r w:rsidR="0000002F">
        <w:t>must then be locked to stop any deviations o</w:t>
      </w:r>
      <w:r w:rsidR="00111F28">
        <w:t>r constant tweaking of the specifications.</w:t>
      </w:r>
    </w:p>
    <w:p w14:paraId="6926762E" w14:textId="55BBC35E" w:rsidR="001456B5" w:rsidRDefault="008B07F0" w:rsidP="0000002F">
      <w:r>
        <w:t>The customer expects every component to be of good quality and undergo inspection to ensure that the parts meet the specific standard</w:t>
      </w:r>
      <w:r w:rsidR="001468AA">
        <w:t xml:space="preserve"> and perceived quality of the customer </w:t>
      </w:r>
      <w:sdt>
        <w:sdtPr>
          <w:id w:val="309685976"/>
          <w:citation/>
        </w:sdtPr>
        <w:sdtContent>
          <w:r w:rsidR="001468AA">
            <w:fldChar w:fldCharType="begin"/>
          </w:r>
          <w:r w:rsidR="001468AA">
            <w:instrText xml:space="preserve"> CITATION Mic18 \l 2057 </w:instrText>
          </w:r>
          <w:r w:rsidR="001468AA">
            <w:fldChar w:fldCharType="separate"/>
          </w:r>
          <w:r w:rsidR="003A7BDA" w:rsidRPr="003A7BDA">
            <w:rPr>
              <w:noProof/>
            </w:rPr>
            <w:t>(Cyger, 2018)</w:t>
          </w:r>
          <w:r w:rsidR="001468AA">
            <w:fldChar w:fldCharType="end"/>
          </w:r>
        </w:sdtContent>
      </w:sdt>
      <w:r w:rsidR="001468AA">
        <w:t>.</w:t>
      </w:r>
      <w:r>
        <w:t xml:space="preserve"> This is achieved by creating a Product Quality Specification (PQS) so it is easier to distinguish what</w:t>
      </w:r>
      <w:r w:rsidR="00834CAD">
        <w:t xml:space="preserve"> is acceptable and wh</w:t>
      </w:r>
      <w:r w:rsidR="001468AA">
        <w:t>at is not</w:t>
      </w:r>
      <w:r w:rsidR="00B85E8E">
        <w:t>,</w:t>
      </w:r>
      <w:r w:rsidR="001468AA">
        <w:t xml:space="preserve"> as it is a characteristic which can be measured. </w:t>
      </w:r>
    </w:p>
    <w:p w14:paraId="025511BA" w14:textId="16CF36FB" w:rsidR="006250A6" w:rsidRDefault="00834CAD" w:rsidP="00D7494B">
      <w:r>
        <w:t>The Vac-form department works to technical drawings which have all been agreed with the cust</w:t>
      </w:r>
      <w:r w:rsidR="00B85E8E">
        <w:t>omer so the parts must be produced</w:t>
      </w:r>
      <w:r>
        <w:t xml:space="preserve"> to those dimensions. The operator must then carry out a quality check on each part by using measuring equipment such as Vernier’s, gauges, rules etc. </w:t>
      </w:r>
    </w:p>
    <w:p w14:paraId="2366D0BD" w14:textId="72AFFDDA" w:rsidR="005E61B5" w:rsidRPr="005E61B5" w:rsidRDefault="005E61B5" w:rsidP="005E61B5">
      <w:pPr>
        <w:pStyle w:val="Heading2"/>
        <w:rPr>
          <w:i/>
          <w:iCs/>
          <w:u w:val="single"/>
        </w:rPr>
      </w:pPr>
      <w:bookmarkStart w:id="4" w:name="_Toc131157842"/>
      <w:r w:rsidRPr="005E61B5">
        <w:rPr>
          <w:i/>
          <w:iCs/>
          <w:u w:val="single"/>
        </w:rPr>
        <w:t>Process Mapping:</w:t>
      </w:r>
      <w:bookmarkEnd w:id="4"/>
    </w:p>
    <w:p w14:paraId="4399074D" w14:textId="53B8BA47" w:rsidR="005E61B5" w:rsidRPr="005E61B5" w:rsidRDefault="005E61B5" w:rsidP="005E61B5">
      <w:r>
        <w:t>The process which the department follows can be found in Appendix. 1</w:t>
      </w:r>
      <w:r w:rsidR="00755713">
        <w:t xml:space="preserve">. This process map was useful to look back on to find out how much the process has changed. Another process map will be created when the improvement has been implemented into the department. </w:t>
      </w:r>
    </w:p>
    <w:p w14:paraId="131FF8A4" w14:textId="1947C3CF" w:rsidR="006407C3" w:rsidRDefault="002538F9" w:rsidP="006250A6">
      <w:pPr>
        <w:pStyle w:val="Heading2"/>
        <w:rPr>
          <w:i/>
          <w:iCs/>
          <w:u w:val="single"/>
        </w:rPr>
      </w:pPr>
      <w:bookmarkStart w:id="5" w:name="_Toc131157843"/>
      <w:r w:rsidRPr="002538F9">
        <w:rPr>
          <w:i/>
          <w:iCs/>
          <w:u w:val="single"/>
        </w:rPr>
        <w:t>Project Charter:</w:t>
      </w:r>
      <w:bookmarkEnd w:id="5"/>
    </w:p>
    <w:p w14:paraId="3CCE8897" w14:textId="5A5ADAD3" w:rsidR="00180A37" w:rsidRPr="006407C3" w:rsidRDefault="00000000" w:rsidP="00180A37">
      <w:sdt>
        <w:sdtPr>
          <w:id w:val="-1507127222"/>
          <w:citation/>
        </w:sdtPr>
        <w:sdtContent>
          <w:r w:rsidR="00180A37">
            <w:fldChar w:fldCharType="begin"/>
          </w:r>
          <w:r w:rsidR="00180A37">
            <w:instrText xml:space="preserve"> CITATION Pro13 \l 2057 </w:instrText>
          </w:r>
          <w:r w:rsidR="00180A37">
            <w:fldChar w:fldCharType="separate"/>
          </w:r>
          <w:r w:rsidR="00180A37" w:rsidRPr="003A7BDA">
            <w:rPr>
              <w:noProof/>
            </w:rPr>
            <w:t>(Project Management Institute and Management Institute Project, 2013)</w:t>
          </w:r>
          <w:r w:rsidR="00180A37">
            <w:fldChar w:fldCharType="end"/>
          </w:r>
        </w:sdtContent>
      </w:sdt>
      <w:r w:rsidR="00180A37">
        <w:t xml:space="preserve"> Points out that within a project charter, there should be some key sub-headings such as problem statement, business case and some expected deadlines / targets. This is so that it is easy to disseminate the expected deliverables and projects scope.  </w:t>
      </w:r>
    </w:p>
    <w:p w14:paraId="47B07CA4" w14:textId="7177D3C9" w:rsidR="00180A37" w:rsidRDefault="00180A37" w:rsidP="00180A37">
      <w:r>
        <w:t>A project charter was complete to be able to provide written authority to be able to go through with this project, and to reiterate the problem statement and business case that the company will ultimately save money from producing vac-form components correctly the first time. It is important for the correct stakeholders to be mentioned so they know their roles during the project.</w:t>
      </w:r>
    </w:p>
    <w:p w14:paraId="712F893A" w14:textId="77777777" w:rsidR="00180A37" w:rsidRPr="00180A37" w:rsidRDefault="00180A37" w:rsidP="00180A37"/>
    <w:p w14:paraId="272E1357" w14:textId="3F8193BF" w:rsidR="006407C3" w:rsidRPr="00D7494B" w:rsidRDefault="006250A6" w:rsidP="00D7494B">
      <w:r>
        <w:t xml:space="preserve">The Project Charter can be found in </w:t>
      </w:r>
      <w:r w:rsidRPr="004429F0">
        <w:t xml:space="preserve">Appendix. </w:t>
      </w:r>
      <w:r w:rsidR="005E61B5">
        <w:t>2</w:t>
      </w:r>
    </w:p>
    <w:p w14:paraId="0E6E0066" w14:textId="77777777" w:rsidR="00927923" w:rsidRDefault="00927923" w:rsidP="00D7494B">
      <w:pPr>
        <w:tabs>
          <w:tab w:val="left" w:pos="984"/>
        </w:tabs>
      </w:pPr>
    </w:p>
    <w:p w14:paraId="58E8E43A" w14:textId="68FAD3AF" w:rsidR="00E36AC6" w:rsidRDefault="00D7494B" w:rsidP="008E6BD4">
      <w:pPr>
        <w:pStyle w:val="Heading1"/>
      </w:pPr>
      <w:bookmarkStart w:id="6" w:name="_Toc131157844"/>
      <w:r>
        <w:lastRenderedPageBreak/>
        <w:t>Measu</w:t>
      </w:r>
      <w:r w:rsidR="00846856">
        <w:t>re:</w:t>
      </w:r>
      <w:bookmarkEnd w:id="6"/>
    </w:p>
    <w:p w14:paraId="03205A9E" w14:textId="3EEE0BBE" w:rsidR="00E36AC6" w:rsidRDefault="00F80144" w:rsidP="00846856">
      <w:r>
        <w:t xml:space="preserve">Every part that doesn’t meet the requirements of the customer must be filed as a non-conformity part. </w:t>
      </w:r>
      <w:sdt>
        <w:sdtPr>
          <w:id w:val="945661742"/>
          <w:citation/>
        </w:sdtPr>
        <w:sdtContent>
          <w:r>
            <w:fldChar w:fldCharType="begin"/>
          </w:r>
          <w:r>
            <w:instrText xml:space="preserve"> CITATION Ecl22 \l 2057 </w:instrText>
          </w:r>
          <w:r>
            <w:fldChar w:fldCharType="separate"/>
          </w:r>
          <w:r w:rsidR="003A7BDA" w:rsidRPr="003A7BDA">
            <w:rPr>
              <w:noProof/>
            </w:rPr>
            <w:t>(Eclipse, 2022)</w:t>
          </w:r>
          <w:r>
            <w:fldChar w:fldCharType="end"/>
          </w:r>
        </w:sdtContent>
      </w:sdt>
      <w:r w:rsidR="00CB250B">
        <w:t xml:space="preserve"> </w:t>
      </w:r>
      <w:r w:rsidR="00912E7E">
        <w:t>States</w:t>
      </w:r>
      <w:r w:rsidR="00CB250B">
        <w:t xml:space="preserve"> that there are two types of </w:t>
      </w:r>
      <w:r w:rsidR="00CE5496">
        <w:t>non-conformances</w:t>
      </w:r>
      <w:r w:rsidR="00CB250B">
        <w:t xml:space="preserve"> </w:t>
      </w:r>
      <w:r w:rsidR="008F1472">
        <w:t xml:space="preserve">which are minor non-conformance and major non-conformance. </w:t>
      </w:r>
      <w:r w:rsidR="000E7642">
        <w:t>This project is covering a minor non-conformance as it doesn’t stop the entire production workflow</w:t>
      </w:r>
      <w:r w:rsidR="00F76504">
        <w:t xml:space="preserve"> however, continuous minor non-conformance</w:t>
      </w:r>
      <w:r w:rsidR="001A45B9">
        <w:t xml:space="preserve"> can </w:t>
      </w:r>
      <w:r w:rsidR="00F76504">
        <w:t>easily contribute to major non-conformance</w:t>
      </w:r>
      <w:r w:rsidR="005C2165">
        <w:t xml:space="preserve"> which puts tension on the relationship between the customer and the manufacturer. </w:t>
      </w:r>
    </w:p>
    <w:p w14:paraId="0C530950" w14:textId="48045B0C" w:rsidR="005C2165" w:rsidRDefault="005C2165" w:rsidP="00846856">
      <w:r>
        <w:t>To gather data for the</w:t>
      </w:r>
      <w:r w:rsidR="008B2B46">
        <w:t xml:space="preserve"> project,</w:t>
      </w:r>
      <w:r w:rsidR="008E665F">
        <w:t xml:space="preserve"> parts were reco</w:t>
      </w:r>
      <w:r w:rsidR="005A56B4">
        <w:t>rded on an excel sheet with information such as general defect cause, quantity, standard cost</w:t>
      </w:r>
      <w:r w:rsidR="008B2B46">
        <w:t xml:space="preserve">, </w:t>
      </w:r>
      <w:proofErr w:type="gramStart"/>
      <w:r w:rsidR="008B2B46">
        <w:t>department</w:t>
      </w:r>
      <w:proofErr w:type="gramEnd"/>
      <w:r w:rsidR="005A56B4">
        <w:t xml:space="preserve"> and specific defect cause</w:t>
      </w:r>
      <w:r w:rsidR="008B2B46">
        <w:t>. From this information that was recorded, pivot tables were then cr</w:t>
      </w:r>
      <w:r w:rsidR="00ED0670">
        <w:t xml:space="preserve">eated to filter </w:t>
      </w:r>
      <w:r w:rsidR="008E56D7">
        <w:t>all</w:t>
      </w:r>
      <w:r w:rsidR="00ED0670">
        <w:t xml:space="preserve"> the categories</w:t>
      </w:r>
      <w:r w:rsidR="008B2B46">
        <w:t xml:space="preserve"> </w:t>
      </w:r>
      <w:r w:rsidR="00ED0670">
        <w:t>to be able to display the most relevant data in an easily readable table</w:t>
      </w:r>
      <w:sdt>
        <w:sdtPr>
          <w:id w:val="1003558572"/>
          <w:citation/>
        </w:sdtPr>
        <w:sdtContent>
          <w:r w:rsidR="008E56D7">
            <w:fldChar w:fldCharType="begin"/>
          </w:r>
          <w:r w:rsidR="008E56D7">
            <w:instrText xml:space="preserve"> CITATION Tyr08 \l 2057 </w:instrText>
          </w:r>
          <w:r w:rsidR="008E56D7">
            <w:fldChar w:fldCharType="separate"/>
          </w:r>
          <w:r w:rsidR="003A7BDA">
            <w:rPr>
              <w:noProof/>
            </w:rPr>
            <w:t xml:space="preserve"> </w:t>
          </w:r>
          <w:r w:rsidR="003A7BDA" w:rsidRPr="003A7BDA">
            <w:rPr>
              <w:noProof/>
            </w:rPr>
            <w:t>(Sidney, 2008)</w:t>
          </w:r>
          <w:r w:rsidR="008E56D7">
            <w:fldChar w:fldCharType="end"/>
          </w:r>
        </w:sdtContent>
      </w:sdt>
      <w:r w:rsidR="00ED0670">
        <w:t>.</w:t>
      </w:r>
    </w:p>
    <w:p w14:paraId="4F24E303" w14:textId="0237566D" w:rsidR="00846856" w:rsidRDefault="00F57E3A" w:rsidP="00846856">
      <w:r>
        <w:t xml:space="preserve">The data collection plan </w:t>
      </w:r>
      <w:r w:rsidR="0095159A">
        <w:t>was cr</w:t>
      </w:r>
      <w:r w:rsidR="006B526F">
        <w:t xml:space="preserve">eated by recording </w:t>
      </w:r>
      <w:r w:rsidR="001F59A6">
        <w:t>all</w:t>
      </w:r>
      <w:r w:rsidR="006B526F">
        <w:t xml:space="preserve"> the NC parts throughout 2022, it was captured over the whole year so that the scale of the problem could be recognised. If only a couple of months were recorded, the quantity would have been a lot less and wouldn’t have fully justified the need to come up with a solution for this problem. </w:t>
      </w:r>
      <w:r w:rsidR="001F59A6">
        <w:t>All</w:t>
      </w:r>
      <w:r w:rsidR="007964FA">
        <w:t xml:space="preserve"> the data recorded was continuous</w:t>
      </w:r>
      <w:r w:rsidR="00C110E4">
        <w:t xml:space="preserve"> data as</w:t>
      </w:r>
      <w:r w:rsidR="007964FA">
        <w:t xml:space="preserve"> it </w:t>
      </w:r>
      <w:r w:rsidR="00F76504">
        <w:t xml:space="preserve">can continue to be measured, </w:t>
      </w:r>
      <w:r w:rsidR="007964FA">
        <w:t xml:space="preserve">the data can then be broken down into smaller individual data categories </w:t>
      </w:r>
      <w:sdt>
        <w:sdtPr>
          <w:id w:val="-700552977"/>
          <w:citation/>
        </w:sdtPr>
        <w:sdtContent>
          <w:r w:rsidR="005D42C7">
            <w:fldChar w:fldCharType="begin"/>
          </w:r>
          <w:r w:rsidR="005D42C7">
            <w:instrText xml:space="preserve"> CITATION Sco21 \l 2057 </w:instrText>
          </w:r>
          <w:r w:rsidR="005D42C7">
            <w:fldChar w:fldCharType="separate"/>
          </w:r>
          <w:r w:rsidR="003A7BDA" w:rsidRPr="003A7BDA">
            <w:rPr>
              <w:noProof/>
            </w:rPr>
            <w:t>(Todd, 2021)</w:t>
          </w:r>
          <w:r w:rsidR="005D42C7">
            <w:fldChar w:fldCharType="end"/>
          </w:r>
        </w:sdtContent>
      </w:sdt>
      <w:r w:rsidR="005D42C7">
        <w:t>.</w:t>
      </w:r>
      <w:r w:rsidR="004945EA">
        <w:t xml:space="preserve"> It is important the data is continuous</w:t>
      </w:r>
      <w:r w:rsidR="00DC418F">
        <w:t>,</w:t>
      </w:r>
      <w:r w:rsidR="004945EA">
        <w:t xml:space="preserve"> as if the data is collected over a few years, you can evaluate the progress in </w:t>
      </w:r>
      <w:r w:rsidR="00F76504">
        <w:t>finer</w:t>
      </w:r>
      <w:r w:rsidR="004945EA">
        <w:t xml:space="preserve"> detail and see trends of improving or declining. </w:t>
      </w:r>
      <w:r w:rsidR="00ED0670">
        <w:t>From the captured data</w:t>
      </w:r>
      <w:r w:rsidR="00846856">
        <w:t>,</w:t>
      </w:r>
      <w:r w:rsidR="00ED0670">
        <w:t xml:space="preserve"> it was visible that</w:t>
      </w:r>
      <w:r w:rsidR="00846856">
        <w:t xml:space="preserve"> there were 953 non-conformity vac-formed parts which were </w:t>
      </w:r>
      <w:r w:rsidR="001078C8">
        <w:t xml:space="preserve">reported with a sum of £42,588 as seen in the table below. </w:t>
      </w:r>
    </w:p>
    <w:p w14:paraId="34ACB7E1" w14:textId="48AE7B52" w:rsidR="008E6BD4" w:rsidRDefault="00755713" w:rsidP="00755713">
      <w:pPr>
        <w:jc w:val="center"/>
      </w:pPr>
      <w:r w:rsidRPr="00755713">
        <w:rPr>
          <w:noProof/>
        </w:rPr>
        <w:drawing>
          <wp:inline distT="0" distB="0" distL="0" distR="0" wp14:anchorId="0C1FD32E" wp14:editId="3BF532E6">
            <wp:extent cx="4610100" cy="1092200"/>
            <wp:effectExtent l="0" t="0" r="0" b="0"/>
            <wp:docPr id="31" name="Picture 3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able&#10;&#10;Description automatically generated"/>
                    <pic:cNvPicPr/>
                  </pic:nvPicPr>
                  <pic:blipFill>
                    <a:blip r:embed="rId9"/>
                    <a:stretch>
                      <a:fillRect/>
                    </a:stretch>
                  </pic:blipFill>
                  <pic:spPr>
                    <a:xfrm>
                      <a:off x="0" y="0"/>
                      <a:ext cx="4610100" cy="1092200"/>
                    </a:xfrm>
                    <a:prstGeom prst="rect">
                      <a:avLst/>
                    </a:prstGeom>
                  </pic:spPr>
                </pic:pic>
              </a:graphicData>
            </a:graphic>
          </wp:inline>
        </w:drawing>
      </w:r>
    </w:p>
    <w:p w14:paraId="6756AC21" w14:textId="68617860" w:rsidR="001078C8" w:rsidRPr="0042370D" w:rsidRDefault="0042370D" w:rsidP="0042370D">
      <w:pPr>
        <w:pStyle w:val="Caption"/>
        <w:jc w:val="center"/>
        <w:rPr>
          <w:u w:val="single"/>
        </w:rPr>
      </w:pPr>
      <w:bookmarkStart w:id="7" w:name="_Toc131158789"/>
      <w:r>
        <w:rPr>
          <w:u w:val="single"/>
        </w:rPr>
        <w:t>Table</w:t>
      </w:r>
      <w:r w:rsidRPr="0042370D">
        <w:rPr>
          <w:u w:val="single"/>
        </w:rPr>
        <w:t xml:space="preserve"> </w:t>
      </w:r>
      <w:r>
        <w:rPr>
          <w:u w:val="single"/>
        </w:rPr>
        <w:fldChar w:fldCharType="begin"/>
      </w:r>
      <w:r>
        <w:rPr>
          <w:u w:val="single"/>
        </w:rPr>
        <w:instrText xml:space="preserve"> SEQ Table \* ARABIC </w:instrText>
      </w:r>
      <w:r>
        <w:rPr>
          <w:u w:val="single"/>
        </w:rPr>
        <w:fldChar w:fldCharType="separate"/>
      </w:r>
      <w:r w:rsidR="00DA411C">
        <w:rPr>
          <w:noProof/>
          <w:u w:val="single"/>
        </w:rPr>
        <w:t>1</w:t>
      </w:r>
      <w:r>
        <w:rPr>
          <w:u w:val="single"/>
        </w:rPr>
        <w:fldChar w:fldCharType="end"/>
      </w:r>
      <w:r w:rsidRPr="0042370D">
        <w:rPr>
          <w:u w:val="single"/>
        </w:rPr>
        <w:t xml:space="preserve"> - </w:t>
      </w:r>
      <w:r w:rsidRPr="0042370D">
        <w:rPr>
          <w:noProof/>
          <w:u w:val="single"/>
        </w:rPr>
        <w:t>Pivot Table Displaying Gathered Data</w:t>
      </w:r>
      <w:bookmarkEnd w:id="7"/>
    </w:p>
    <w:p w14:paraId="3F7B9A51" w14:textId="6DAA0838" w:rsidR="00DC418F" w:rsidRDefault="00DC418F" w:rsidP="00DC418F">
      <w:pPr>
        <w:pStyle w:val="Heading2"/>
        <w:rPr>
          <w:i/>
          <w:u w:val="single"/>
        </w:rPr>
      </w:pPr>
      <w:bookmarkStart w:id="8" w:name="_Toc131157845"/>
      <w:r w:rsidRPr="003D107A">
        <w:rPr>
          <w:i/>
          <w:u w:val="single"/>
        </w:rPr>
        <w:t>Pareto Analysis:</w:t>
      </w:r>
      <w:bookmarkEnd w:id="8"/>
    </w:p>
    <w:p w14:paraId="2F0A36E5" w14:textId="57AE3126" w:rsidR="00DC418F" w:rsidRPr="00DC418F" w:rsidRDefault="00DC418F" w:rsidP="00DC418F">
      <w:r>
        <w:t xml:space="preserve">It was important to carry out the Pareto analysis so that </w:t>
      </w:r>
      <w:r w:rsidR="00B41459">
        <w:t>down-selecting could take place. The down-selecting had to occur as there were 9 different factors which contributed to the total quantity, so from the data, it made sense to tackle the highest factor as</w:t>
      </w:r>
      <w:r w:rsidR="000442E4">
        <w:t xml:space="preserve"> this would be having the larges</w:t>
      </w:r>
      <w:r w:rsidR="00B41459">
        <w:t xml:space="preserve">t cost </w:t>
      </w:r>
      <w:r w:rsidR="000442E4">
        <w:t xml:space="preserve">effect </w:t>
      </w:r>
      <w:r w:rsidR="00B41459">
        <w:t>on the</w:t>
      </w:r>
      <w:r w:rsidR="000442E4">
        <w:t xml:space="preserve"> company. As some of the factors are closely intertwined, the solutions could have knock-on positive impacts which would furthermore reduce the NC parts which are being reported.  </w:t>
      </w:r>
    </w:p>
    <w:p w14:paraId="4762C949" w14:textId="08663AA9" w:rsidR="00CF1460" w:rsidRDefault="00000000" w:rsidP="00DC418F">
      <w:sdt>
        <w:sdtPr>
          <w:id w:val="-43845373"/>
          <w:citation/>
        </w:sdtPr>
        <w:sdtContent>
          <w:r w:rsidR="00DC418F">
            <w:fldChar w:fldCharType="begin"/>
          </w:r>
          <w:r w:rsidR="00DC418F">
            <w:instrText xml:space="preserve"> CITATION Dun21 \l 2057 </w:instrText>
          </w:r>
          <w:r w:rsidR="00DC418F">
            <w:fldChar w:fldCharType="separate"/>
          </w:r>
          <w:r w:rsidR="003A7BDA" w:rsidRPr="003A7BDA">
            <w:rPr>
              <w:noProof/>
            </w:rPr>
            <w:t>(Haughey, 2021)</w:t>
          </w:r>
          <w:r w:rsidR="00DC418F">
            <w:fldChar w:fldCharType="end"/>
          </w:r>
        </w:sdtContent>
      </w:sdt>
      <w:r w:rsidR="00DC418F">
        <w:t xml:space="preserve"> Goes on to specify that the Pareto analysis is also known as the 80/20 rule, which conveys that 80% of the process can be improved by solving 20% of the highest causes. The graph below shows the most common defect</w:t>
      </w:r>
      <w:r w:rsidR="00F76504">
        <w:t>s in descending order, the graph</w:t>
      </w:r>
      <w:r w:rsidR="00DC418F">
        <w:t xml:space="preserve"> </w:t>
      </w:r>
      <w:r w:rsidR="00F76504">
        <w:t>visually demonstrates</w:t>
      </w:r>
      <w:r w:rsidR="00DC418F">
        <w:t xml:space="preserve"> the 80/20 rule as there are the vital few categories contributing to the 953 NC parts and the rest are made up from the trivial few. </w:t>
      </w:r>
    </w:p>
    <w:p w14:paraId="64996AF9" w14:textId="22D3D9AC" w:rsidR="00DC418F" w:rsidRDefault="00755713" w:rsidP="00DC418F">
      <w:pPr>
        <w:pStyle w:val="Caption"/>
        <w:jc w:val="center"/>
        <w:rPr>
          <w:u w:val="single"/>
        </w:rPr>
      </w:pPr>
      <w:r w:rsidRPr="00755713">
        <w:rPr>
          <w:noProof/>
        </w:rPr>
        <w:lastRenderedPageBreak/>
        <w:drawing>
          <wp:inline distT="0" distB="0" distL="0" distR="0" wp14:anchorId="30D3684F" wp14:editId="2AB1FC7B">
            <wp:extent cx="5731510" cy="1910715"/>
            <wp:effectExtent l="0" t="0" r="0" b="0"/>
            <wp:docPr id="30" name="Picture 3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able&#10;&#10;Description automatically generated"/>
                    <pic:cNvPicPr/>
                  </pic:nvPicPr>
                  <pic:blipFill>
                    <a:blip r:embed="rId10"/>
                    <a:stretch>
                      <a:fillRect/>
                    </a:stretch>
                  </pic:blipFill>
                  <pic:spPr>
                    <a:xfrm>
                      <a:off x="0" y="0"/>
                      <a:ext cx="5731510" cy="1910715"/>
                    </a:xfrm>
                    <a:prstGeom prst="rect">
                      <a:avLst/>
                    </a:prstGeom>
                  </pic:spPr>
                </pic:pic>
              </a:graphicData>
            </a:graphic>
          </wp:inline>
        </w:drawing>
      </w:r>
    </w:p>
    <w:p w14:paraId="5791A3AC" w14:textId="7C21D4FF" w:rsidR="00755713" w:rsidRPr="00820CAF" w:rsidRDefault="0042370D" w:rsidP="00820CAF">
      <w:pPr>
        <w:pStyle w:val="Caption"/>
        <w:jc w:val="center"/>
        <w:rPr>
          <w:u w:val="single"/>
        </w:rPr>
      </w:pPr>
      <w:bookmarkStart w:id="9" w:name="_Toc131158790"/>
      <w:r>
        <w:rPr>
          <w:u w:val="single"/>
        </w:rPr>
        <w:t>Table</w:t>
      </w:r>
      <w:r w:rsidR="00820CAF" w:rsidRPr="00820CAF">
        <w:rPr>
          <w:u w:val="single"/>
        </w:rPr>
        <w:t xml:space="preserve"> </w:t>
      </w:r>
      <w:r>
        <w:rPr>
          <w:u w:val="single"/>
        </w:rPr>
        <w:fldChar w:fldCharType="begin"/>
      </w:r>
      <w:r>
        <w:rPr>
          <w:u w:val="single"/>
        </w:rPr>
        <w:instrText xml:space="preserve"> SEQ Table \* ARABIC </w:instrText>
      </w:r>
      <w:r>
        <w:rPr>
          <w:u w:val="single"/>
        </w:rPr>
        <w:fldChar w:fldCharType="separate"/>
      </w:r>
      <w:r w:rsidR="00DA411C">
        <w:rPr>
          <w:noProof/>
          <w:u w:val="single"/>
        </w:rPr>
        <w:t>2</w:t>
      </w:r>
      <w:r>
        <w:rPr>
          <w:u w:val="single"/>
        </w:rPr>
        <w:fldChar w:fldCharType="end"/>
      </w:r>
      <w:r w:rsidR="00820CAF" w:rsidRPr="00820CAF">
        <w:rPr>
          <w:u w:val="single"/>
        </w:rPr>
        <w:t xml:space="preserve"> - Pareto Analysis Cumulative Frequency Data</w:t>
      </w:r>
      <w:bookmarkEnd w:id="9"/>
    </w:p>
    <w:p w14:paraId="6CA9BC67" w14:textId="1322FA88" w:rsidR="00DC418F" w:rsidRDefault="00DC418F" w:rsidP="00DC418F">
      <w:r>
        <w:t>To carry out the Pareto analysis, the data had to be sorted into descending order. The percentage and cumulativ</w:t>
      </w:r>
      <w:r w:rsidR="00F76504">
        <w:t xml:space="preserve">e frequency had to be found </w:t>
      </w:r>
      <w:r>
        <w:t>so the data could be presented in graph form as below</w:t>
      </w:r>
      <w:sdt>
        <w:sdtPr>
          <w:id w:val="138463257"/>
          <w:citation/>
        </w:sdtPr>
        <w:sdtContent>
          <w:r w:rsidR="005E5441">
            <w:fldChar w:fldCharType="begin"/>
          </w:r>
          <w:r w:rsidR="005E5441">
            <w:instrText xml:space="preserve"> CITATION And23 \l 2057 </w:instrText>
          </w:r>
          <w:r w:rsidR="005E5441">
            <w:fldChar w:fldCharType="separate"/>
          </w:r>
          <w:r w:rsidR="003A7BDA">
            <w:rPr>
              <w:noProof/>
            </w:rPr>
            <w:t xml:space="preserve"> </w:t>
          </w:r>
          <w:r w:rsidR="003A7BDA" w:rsidRPr="003A7BDA">
            <w:rPr>
              <w:noProof/>
            </w:rPr>
            <w:t>(Thorne, 2023)</w:t>
          </w:r>
          <w:r w:rsidR="005E5441">
            <w:fldChar w:fldCharType="end"/>
          </w:r>
        </w:sdtContent>
      </w:sdt>
      <w:r w:rsidR="005B3E56">
        <w:t xml:space="preserve"> </w:t>
      </w:r>
      <w:r>
        <w:t xml:space="preserve">. This analysis really helps to focus on the more important causes.  </w:t>
      </w:r>
    </w:p>
    <w:p w14:paraId="46ADB57A" w14:textId="5914FE3B" w:rsidR="00DC418F" w:rsidRDefault="00095712" w:rsidP="00DC418F">
      <w:r>
        <w:rPr>
          <w:noProof/>
          <w:lang w:eastAsia="en-GB"/>
        </w:rPr>
        <mc:AlternateContent>
          <mc:Choice Requires="wps">
            <w:drawing>
              <wp:anchor distT="0" distB="0" distL="114300" distR="114300" simplePos="0" relativeHeight="251700224" behindDoc="0" locked="0" layoutInCell="1" allowOverlap="1" wp14:anchorId="7030FCEB" wp14:editId="37951985">
                <wp:simplePos x="0" y="0"/>
                <wp:positionH relativeFrom="column">
                  <wp:posOffset>1661160</wp:posOffset>
                </wp:positionH>
                <wp:positionV relativeFrom="paragraph">
                  <wp:posOffset>1144905</wp:posOffset>
                </wp:positionV>
                <wp:extent cx="0" cy="1440180"/>
                <wp:effectExtent l="0" t="0" r="19050" b="26670"/>
                <wp:wrapNone/>
                <wp:docPr id="12" name="Straight Connector 12"/>
                <wp:cNvGraphicFramePr/>
                <a:graphic xmlns:a="http://schemas.openxmlformats.org/drawingml/2006/main">
                  <a:graphicData uri="http://schemas.microsoft.com/office/word/2010/wordprocessingShape">
                    <wps:wsp>
                      <wps:cNvCnPr/>
                      <wps:spPr>
                        <a:xfrm flipH="1" flipV="1">
                          <a:off x="0" y="0"/>
                          <a:ext cx="0" cy="1440180"/>
                        </a:xfrm>
                        <a:prstGeom prst="line">
                          <a:avLst/>
                        </a:prstGeom>
                        <a:ln w="19050">
                          <a:solidFill>
                            <a:srgbClr val="FF0000"/>
                          </a:solidFill>
                          <a:prstDash val="dash"/>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FC27E18" id="Straight Connector 12" o:spid="_x0000_s1026" style="position:absolute;flip:x y;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0.8pt,90.15pt" to="130.8pt,20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" strokecolor="red" strokeweight="1.5pt">
                <v:stroke dashstyle="dash" joinstyle="miter"/>
              </v:line>
            </w:pict>
          </mc:Fallback>
        </mc:AlternateContent>
      </w:r>
      <w:r>
        <w:rPr>
          <w:noProof/>
          <w:lang w:eastAsia="en-GB"/>
        </w:rPr>
        <mc:AlternateContent>
          <mc:Choice Requires="wps">
            <w:drawing>
              <wp:anchor distT="0" distB="0" distL="114300" distR="114300" simplePos="0" relativeHeight="251699200" behindDoc="0" locked="0" layoutInCell="1" allowOverlap="1" wp14:anchorId="67D435D6" wp14:editId="41F77628">
                <wp:simplePos x="0" y="0"/>
                <wp:positionH relativeFrom="column">
                  <wp:posOffset>1684020</wp:posOffset>
                </wp:positionH>
                <wp:positionV relativeFrom="paragraph">
                  <wp:posOffset>1160145</wp:posOffset>
                </wp:positionV>
                <wp:extent cx="3611880" cy="0"/>
                <wp:effectExtent l="0" t="0" r="26670" b="19050"/>
                <wp:wrapNone/>
                <wp:docPr id="5" name="Straight Connector 5"/>
                <wp:cNvGraphicFramePr/>
                <a:graphic xmlns:a="http://schemas.openxmlformats.org/drawingml/2006/main">
                  <a:graphicData uri="http://schemas.microsoft.com/office/word/2010/wordprocessingShape">
                    <wps:wsp>
                      <wps:cNvCnPr/>
                      <wps:spPr>
                        <a:xfrm flipH="1">
                          <a:off x="0" y="0"/>
                          <a:ext cx="3611880" cy="0"/>
                        </a:xfrm>
                        <a:prstGeom prst="line">
                          <a:avLst/>
                        </a:prstGeom>
                        <a:ln w="19050">
                          <a:solidFill>
                            <a:srgbClr val="FF0000"/>
                          </a:solidFill>
                          <a:prstDash val="dash"/>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8F0E289" id="Straight Connector 5" o:spid="_x0000_s1026" style="position:absolute;flip:x;z-index:251699200;visibility:visible;mso-wrap-style:square;mso-wrap-distance-left:9pt;mso-wrap-distance-top:0;mso-wrap-distance-right:9pt;mso-wrap-distance-bottom:0;mso-position-horizontal:absolute;mso-position-horizontal-relative:text;mso-position-vertical:absolute;mso-position-vertical-relative:text" from="132.6pt,91.35pt" to="417pt,9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" strokecolor="red" strokeweight="1.5pt">
                <v:stroke dashstyle="dash" joinstyle="miter"/>
              </v:line>
            </w:pict>
          </mc:Fallback>
        </mc:AlternateContent>
      </w:r>
      <w:r w:rsidR="00DC418F">
        <w:rPr>
          <w:noProof/>
          <w:lang w:eastAsia="en-GB"/>
        </w:rPr>
        <mc:AlternateContent>
          <mc:Choice Requires="wps">
            <w:drawing>
              <wp:anchor distT="0" distB="0" distL="114300" distR="114300" simplePos="0" relativeHeight="251702272" behindDoc="0" locked="0" layoutInCell="1" allowOverlap="1" wp14:anchorId="5BD7348C" wp14:editId="6A07D6F8">
                <wp:simplePos x="0" y="0"/>
                <wp:positionH relativeFrom="column">
                  <wp:posOffset>3162300</wp:posOffset>
                </wp:positionH>
                <wp:positionV relativeFrom="paragraph">
                  <wp:posOffset>1609725</wp:posOffset>
                </wp:positionV>
                <wp:extent cx="1013460" cy="289560"/>
                <wp:effectExtent l="0" t="0" r="15240" b="15240"/>
                <wp:wrapNone/>
                <wp:docPr id="14" name="Rectangle 14"/>
                <wp:cNvGraphicFramePr/>
                <a:graphic xmlns:a="http://schemas.openxmlformats.org/drawingml/2006/main">
                  <a:graphicData uri="http://schemas.microsoft.com/office/word/2010/wordprocessingShape">
                    <wps:wsp>
                      <wps:cNvSpPr/>
                      <wps:spPr>
                        <a:xfrm>
                          <a:off x="0" y="0"/>
                          <a:ext cx="1013460" cy="289560"/>
                        </a:xfrm>
                        <a:prstGeom prst="rect">
                          <a:avLst/>
                        </a:prstGeom>
                        <a:solidFill>
                          <a:schemeClr val="bg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09ACA65" w14:textId="77777777" w:rsidR="000F3A20" w:rsidRPr="000858C8" w:rsidRDefault="000F3A20" w:rsidP="00DC418F">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Trivial Many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BD7348C" id="Rectangle 14" o:spid="_x0000_s1026" style="position:absolute;margin-left:249pt;margin-top:126.75pt;width:79.8pt;height:22.8pt;z-index:2517022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" fillcolor="#e7e6e6 [3214]" strokecolor="black [3213]" strokeweight="1pt">
                <v:textbox>
                  <w:txbxContent>
                    <w:p w14:paraId="309ACA65" w14:textId="77777777" w:rsidR="000F3A20" w:rsidRPr="000858C8" w:rsidRDefault="000F3A20" w:rsidP="00DC418F">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Trivial Many </w:t>
                      </w:r>
                    </w:p>
                  </w:txbxContent>
                </v:textbox>
              </v:rect>
            </w:pict>
          </mc:Fallback>
        </mc:AlternateContent>
      </w:r>
      <w:r w:rsidR="00DC418F">
        <w:rPr>
          <w:noProof/>
          <w:lang w:eastAsia="en-GB"/>
        </w:rPr>
        <mc:AlternateContent>
          <mc:Choice Requires="wps">
            <w:drawing>
              <wp:anchor distT="0" distB="0" distL="114300" distR="114300" simplePos="0" relativeHeight="251701248" behindDoc="0" locked="0" layoutInCell="1" allowOverlap="1" wp14:anchorId="49CEC874" wp14:editId="1CECD43F">
                <wp:simplePos x="0" y="0"/>
                <wp:positionH relativeFrom="column">
                  <wp:posOffset>647700</wp:posOffset>
                </wp:positionH>
                <wp:positionV relativeFrom="paragraph">
                  <wp:posOffset>306705</wp:posOffset>
                </wp:positionV>
                <wp:extent cx="739140" cy="289560"/>
                <wp:effectExtent l="0" t="0" r="22860" b="15240"/>
                <wp:wrapNone/>
                <wp:docPr id="13" name="Rectangle 13"/>
                <wp:cNvGraphicFramePr/>
                <a:graphic xmlns:a="http://schemas.openxmlformats.org/drawingml/2006/main">
                  <a:graphicData uri="http://schemas.microsoft.com/office/word/2010/wordprocessingShape">
                    <wps:wsp>
                      <wps:cNvSpPr/>
                      <wps:spPr>
                        <a:xfrm>
                          <a:off x="0" y="0"/>
                          <a:ext cx="739140" cy="289560"/>
                        </a:xfrm>
                        <a:prstGeom prst="rect">
                          <a:avLst/>
                        </a:prstGeom>
                        <a:solidFill>
                          <a:schemeClr val="bg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D534B46" w14:textId="77777777" w:rsidR="000F3A20" w:rsidRPr="000858C8" w:rsidRDefault="000F3A20" w:rsidP="00DC418F">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858C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Vital Few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9CEC874" id="Rectangle 13" o:spid="_x0000_s1027" style="position:absolute;margin-left:51pt;margin-top:24.15pt;width:58.2pt;height:22.8pt;z-index:2517012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" fillcolor="#e7e6e6 [3214]" strokecolor="black [3213]" strokeweight="1pt">
                <v:textbox>
                  <w:txbxContent>
                    <w:p w14:paraId="3D534B46" w14:textId="77777777" w:rsidR="000F3A20" w:rsidRPr="000858C8" w:rsidRDefault="000F3A20" w:rsidP="00DC418F">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858C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Vital Few</w:t>
                      </w:r>
                    </w:p>
                  </w:txbxContent>
                </v:textbox>
              </v:rect>
            </w:pict>
          </mc:Fallback>
        </mc:AlternateContent>
      </w:r>
      <w:r w:rsidR="00DC418F">
        <w:rPr>
          <w:noProof/>
          <w:lang w:eastAsia="en-GB"/>
        </w:rPr>
        <mc:AlternateContent>
          <mc:Choice Requires="wps">
            <w:drawing>
              <wp:anchor distT="0" distB="0" distL="114300" distR="114300" simplePos="0" relativeHeight="251703296" behindDoc="0" locked="0" layoutInCell="1" allowOverlap="1" wp14:anchorId="44974104" wp14:editId="41CBB0B4">
                <wp:simplePos x="0" y="0"/>
                <wp:positionH relativeFrom="column">
                  <wp:posOffset>312420</wp:posOffset>
                </wp:positionH>
                <wp:positionV relativeFrom="paragraph">
                  <wp:posOffset>695325</wp:posOffset>
                </wp:positionV>
                <wp:extent cx="1341120" cy="1958340"/>
                <wp:effectExtent l="0" t="0" r="11430" b="22860"/>
                <wp:wrapNone/>
                <wp:docPr id="15" name="Oval 15"/>
                <wp:cNvGraphicFramePr/>
                <a:graphic xmlns:a="http://schemas.openxmlformats.org/drawingml/2006/main">
                  <a:graphicData uri="http://schemas.microsoft.com/office/word/2010/wordprocessingShape">
                    <wps:wsp>
                      <wps:cNvSpPr/>
                      <wps:spPr>
                        <a:xfrm>
                          <a:off x="0" y="0"/>
                          <a:ext cx="1341120" cy="1958340"/>
                        </a:xfrm>
                        <a:prstGeom prst="ellipse">
                          <a:avLst/>
                        </a:prstGeom>
                        <a:noFill/>
                        <a:ln w="19050">
                          <a:solidFill>
                            <a:schemeClr val="accent6"/>
                          </a:solidFill>
                          <a:prstDash val="dash"/>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0BF7ADB" id="Oval 15" o:spid="_x0000_s1026" style="position:absolute;margin-left:24.6pt;margin-top:54.75pt;width:105.6pt;height:154.2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" filled="f" strokecolor="#70ad47 [3209]" strokeweight="1.5pt">
                <v:stroke dashstyle="dash" joinstyle="miter"/>
              </v:oval>
            </w:pict>
          </mc:Fallback>
        </mc:AlternateContent>
      </w:r>
      <w:r w:rsidR="009922F1">
        <w:rPr>
          <w:noProof/>
          <w:lang w:eastAsia="en-GB"/>
        </w:rPr>
        <w:drawing>
          <wp:inline distT="0" distB="0" distL="0" distR="0" wp14:anchorId="608FCC56" wp14:editId="4F2E773F">
            <wp:extent cx="5731510" cy="3383915"/>
            <wp:effectExtent l="0" t="0" r="2540" b="6985"/>
            <wp:docPr id="85" name="Chart 8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B800091" w14:textId="365B99C3" w:rsidR="00DA411C" w:rsidRPr="00DA411C" w:rsidRDefault="00DA411C" w:rsidP="00DA411C">
      <w:pPr>
        <w:pStyle w:val="Caption"/>
        <w:jc w:val="center"/>
        <w:rPr>
          <w:u w:val="single"/>
        </w:rPr>
      </w:pPr>
      <w:bookmarkStart w:id="10" w:name="_Toc131158805"/>
      <w:r w:rsidRPr="00DA411C">
        <w:rPr>
          <w:u w:val="single"/>
        </w:rPr>
        <w:t xml:space="preserve">Figure </w:t>
      </w:r>
      <w:r w:rsidRPr="00DA411C">
        <w:rPr>
          <w:u w:val="single"/>
        </w:rPr>
        <w:fldChar w:fldCharType="begin"/>
      </w:r>
      <w:r w:rsidRPr="00DA411C">
        <w:rPr>
          <w:u w:val="single"/>
        </w:rPr>
        <w:instrText xml:space="preserve"> SEQ Figure \* ARABIC </w:instrText>
      </w:r>
      <w:r w:rsidRPr="00DA411C">
        <w:rPr>
          <w:u w:val="single"/>
        </w:rPr>
        <w:fldChar w:fldCharType="separate"/>
      </w:r>
      <w:r>
        <w:rPr>
          <w:noProof/>
          <w:u w:val="single"/>
        </w:rPr>
        <w:t>1</w:t>
      </w:r>
      <w:r w:rsidRPr="00DA411C">
        <w:rPr>
          <w:u w:val="single"/>
        </w:rPr>
        <w:fldChar w:fldCharType="end"/>
      </w:r>
      <w:r w:rsidRPr="00DA411C">
        <w:rPr>
          <w:u w:val="single"/>
        </w:rPr>
        <w:t xml:space="preserve"> - Pareto Analysis</w:t>
      </w:r>
      <w:bookmarkEnd w:id="10"/>
    </w:p>
    <w:p w14:paraId="1CC2D757" w14:textId="522E0B9A" w:rsidR="00DC418F" w:rsidRDefault="00DC418F" w:rsidP="00DC418F">
      <w:r>
        <w:t xml:space="preserve">The main defects of these parts were from the material being damaged during the CNC trimming process. Safran uses a Geiss 5-axis CNC router which is used for taking a vac form part, trimming it down to the correct dimensions with any added holes, slots or features which need to be considered afterwards. The process of re-setting the vac-form part onto the mould of the CNC router requires good condition moulds as poor moulds can ruin any dimensional tolerance when being machined. </w:t>
      </w:r>
    </w:p>
    <w:p w14:paraId="79CBF66D" w14:textId="0B8497D7" w:rsidR="00DC418F" w:rsidRPr="00846856" w:rsidRDefault="007D3E1D" w:rsidP="00DC418F">
      <w:pPr>
        <w:jc w:val="center"/>
      </w:pPr>
      <w:r w:rsidRPr="007D3E1D">
        <w:rPr>
          <w:noProof/>
        </w:rPr>
        <w:lastRenderedPageBreak/>
        <w:drawing>
          <wp:inline distT="0" distB="0" distL="0" distR="0" wp14:anchorId="78C1DC3B" wp14:editId="2BA3ACD7">
            <wp:extent cx="5207833" cy="34290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48699" cy="3455907"/>
                    </a:xfrm>
                    <a:prstGeom prst="rect">
                      <a:avLst/>
                    </a:prstGeom>
                  </pic:spPr>
                </pic:pic>
              </a:graphicData>
            </a:graphic>
          </wp:inline>
        </w:drawing>
      </w:r>
    </w:p>
    <w:p w14:paraId="2371AB32" w14:textId="179C0481" w:rsidR="00DA411C" w:rsidRPr="00DA411C" w:rsidRDefault="00DA411C" w:rsidP="00DA411C">
      <w:pPr>
        <w:pStyle w:val="Caption"/>
        <w:jc w:val="center"/>
        <w:rPr>
          <w:u w:val="single"/>
        </w:rPr>
      </w:pPr>
      <w:bookmarkStart w:id="11" w:name="_Toc131158791"/>
      <w:r w:rsidRPr="00DA411C">
        <w:rPr>
          <w:u w:val="single"/>
        </w:rPr>
        <w:t xml:space="preserve">Table </w:t>
      </w:r>
      <w:r w:rsidRPr="00DA411C">
        <w:rPr>
          <w:u w:val="single"/>
        </w:rPr>
        <w:fldChar w:fldCharType="begin"/>
      </w:r>
      <w:r w:rsidRPr="00DA411C">
        <w:rPr>
          <w:u w:val="single"/>
        </w:rPr>
        <w:instrText xml:space="preserve"> SEQ Table \* ARABIC </w:instrText>
      </w:r>
      <w:r w:rsidRPr="00DA411C">
        <w:rPr>
          <w:u w:val="single"/>
        </w:rPr>
        <w:fldChar w:fldCharType="separate"/>
      </w:r>
      <w:r>
        <w:rPr>
          <w:noProof/>
          <w:u w:val="single"/>
        </w:rPr>
        <w:t>3</w:t>
      </w:r>
      <w:r w:rsidRPr="00DA411C">
        <w:rPr>
          <w:u w:val="single"/>
        </w:rPr>
        <w:fldChar w:fldCharType="end"/>
      </w:r>
      <w:r w:rsidRPr="00DA411C">
        <w:rPr>
          <w:u w:val="single"/>
        </w:rPr>
        <w:t xml:space="preserve"> - Filtering Pivot Table by Specific Fault</w:t>
      </w:r>
      <w:bookmarkEnd w:id="11"/>
    </w:p>
    <w:p w14:paraId="0B793C29" w14:textId="0DA58C85" w:rsidR="00DC418F" w:rsidRDefault="00DA411C" w:rsidP="00DC418F">
      <w:r>
        <w:t>Table 3</w:t>
      </w:r>
      <w:r w:rsidR="00DC418F">
        <w:t xml:space="preserve"> </w:t>
      </w:r>
      <w:r w:rsidR="005B3E56">
        <w:t>can</w:t>
      </w:r>
      <w:r w:rsidR="00DC418F">
        <w:t xml:space="preserve"> demonstrate how the data was recorded, there was a set code to help be able to indicate the most common fault which would improve the filtering of the data. More of the data will be provided in </w:t>
      </w:r>
      <w:r w:rsidR="00DC418F" w:rsidRPr="004429F0">
        <w:t xml:space="preserve">Appendix. </w:t>
      </w:r>
      <w:r w:rsidR="005E61B5">
        <w:t>3</w:t>
      </w:r>
      <w:r w:rsidR="00DC418F">
        <w:t xml:space="preserve"> as there were 586 rows of data recorded. </w:t>
      </w:r>
      <w:r w:rsidR="0041286F">
        <w:t xml:space="preserve">From the image, there are lots of descriptions labelled as ‘part chipped’, ‘part damaged’ and ‘part split’. These were caused from poor quality moulds by the part not sitting correctly on the </w:t>
      </w:r>
      <w:r w:rsidR="004247DC">
        <w:t xml:space="preserve">mould, or by the tool catching on already damaged parts of the moulds. </w:t>
      </w:r>
    </w:p>
    <w:p w14:paraId="4D8FA637" w14:textId="77777777" w:rsidR="00223498" w:rsidRDefault="00223498" w:rsidP="00DC418F"/>
    <w:p w14:paraId="23A706E2" w14:textId="77777777" w:rsidR="008E4866" w:rsidRDefault="008E4866" w:rsidP="00D7494B"/>
    <w:p w14:paraId="14FC012C" w14:textId="22C5A4B7" w:rsidR="00327AED" w:rsidRDefault="00327AED" w:rsidP="00D7494B"/>
    <w:p w14:paraId="7589E5D4" w14:textId="4642E8F5" w:rsidR="00D7494B" w:rsidRDefault="00D7494B" w:rsidP="00D7494B"/>
    <w:p w14:paraId="0FEFCB0F" w14:textId="7D4DBFEF" w:rsidR="00D7494B" w:rsidRDefault="00D7494B" w:rsidP="00D7494B"/>
    <w:p w14:paraId="2AC92A96" w14:textId="02739297" w:rsidR="00D7494B" w:rsidRDefault="00D7494B" w:rsidP="00D7494B"/>
    <w:p w14:paraId="26CB5305" w14:textId="613CA814" w:rsidR="00D7494B" w:rsidRDefault="00D7494B" w:rsidP="00D7494B"/>
    <w:p w14:paraId="6F09001F" w14:textId="4756A4F0" w:rsidR="00D7494B" w:rsidRDefault="00D7494B" w:rsidP="00D7494B"/>
    <w:p w14:paraId="620278CE" w14:textId="13E16D13" w:rsidR="00D7494B" w:rsidRDefault="00D7494B" w:rsidP="00D7494B"/>
    <w:p w14:paraId="4A223D81" w14:textId="1E9E6245" w:rsidR="00D7494B" w:rsidRDefault="00D7494B" w:rsidP="00D7494B"/>
    <w:p w14:paraId="2CAA2765" w14:textId="69C2124A" w:rsidR="00D7494B" w:rsidRDefault="00D7494B" w:rsidP="00D7494B"/>
    <w:p w14:paraId="57051AC4" w14:textId="77777777" w:rsidR="00180A37" w:rsidRDefault="00180A37" w:rsidP="00D7494B"/>
    <w:p w14:paraId="11D9E26C" w14:textId="46877851" w:rsidR="00D7494B" w:rsidRDefault="00D7494B" w:rsidP="00D7494B">
      <w:pPr>
        <w:pStyle w:val="Heading1"/>
      </w:pPr>
      <w:bookmarkStart w:id="12" w:name="_Toc131157846"/>
      <w:r>
        <w:lastRenderedPageBreak/>
        <w:t>Analyse:</w:t>
      </w:r>
      <w:bookmarkEnd w:id="12"/>
    </w:p>
    <w:p w14:paraId="561F9C9B" w14:textId="323881FC" w:rsidR="003D107A" w:rsidRPr="003D107A" w:rsidRDefault="003D107A" w:rsidP="003D107A">
      <w:pPr>
        <w:pStyle w:val="Heading2"/>
        <w:rPr>
          <w:i/>
          <w:u w:val="single"/>
        </w:rPr>
      </w:pPr>
      <w:bookmarkStart w:id="13" w:name="_Toc131157847"/>
      <w:r w:rsidRPr="003D107A">
        <w:rPr>
          <w:i/>
          <w:u w:val="single"/>
        </w:rPr>
        <w:t>5 Why Analysis:</w:t>
      </w:r>
      <w:bookmarkEnd w:id="13"/>
      <w:r w:rsidRPr="003D107A">
        <w:rPr>
          <w:i/>
          <w:u w:val="single"/>
        </w:rPr>
        <w:t xml:space="preserve"> </w:t>
      </w:r>
    </w:p>
    <w:p w14:paraId="7FF6438F" w14:textId="030296B0" w:rsidR="00D7494B" w:rsidRDefault="00372CFF" w:rsidP="00D7494B">
      <w:r>
        <w:t xml:space="preserve">From the </w:t>
      </w:r>
      <w:proofErr w:type="gramStart"/>
      <w:r>
        <w:t>data</w:t>
      </w:r>
      <w:proofErr w:type="gramEnd"/>
      <w:r>
        <w:t xml:space="preserve"> which </w:t>
      </w:r>
      <w:r w:rsidR="00180A37">
        <w:t>was captured, it’s important it i</w:t>
      </w:r>
      <w:r>
        <w:t>s analysed to be abl</w:t>
      </w:r>
      <w:r w:rsidR="00180A37">
        <w:t>e to determine</w:t>
      </w:r>
      <w:r>
        <w:t xml:space="preserve"> some relevant improvements and ideas. A key analytical tool which can be used to find a root cause for this is 5 why’s. </w:t>
      </w:r>
      <w:sdt>
        <w:sdtPr>
          <w:id w:val="-1669628072"/>
          <w:citation/>
        </w:sdtPr>
        <w:sdtContent>
          <w:r>
            <w:fldChar w:fldCharType="begin"/>
          </w:r>
          <w:r>
            <w:instrText xml:space="preserve"> CITATION Kannd \l 2057 </w:instrText>
          </w:r>
          <w:r>
            <w:fldChar w:fldCharType="separate"/>
          </w:r>
          <w:r w:rsidR="003A7BDA" w:rsidRPr="003A7BDA">
            <w:rPr>
              <w:noProof/>
            </w:rPr>
            <w:t>(Kanbanize, n.d.)</w:t>
          </w:r>
          <w:r>
            <w:fldChar w:fldCharType="end"/>
          </w:r>
        </w:sdtContent>
      </w:sdt>
      <w:r>
        <w:t xml:space="preserve"> </w:t>
      </w:r>
      <w:r w:rsidR="00867B2C">
        <w:t>Describes</w:t>
      </w:r>
      <w:r w:rsidR="005D08C4">
        <w:t xml:space="preserve"> how 5 why’s is part of the Toyota production system by getting to the solution of a problem, also how </w:t>
      </w:r>
      <w:r w:rsidR="001F59A6">
        <w:t>many of</w:t>
      </w:r>
      <w:r w:rsidR="005D08C4">
        <w:t xml:space="preserve"> the issues usually stem from human error or process problems. It’s important not to do too many </w:t>
      </w:r>
      <w:r w:rsidR="00867B2C">
        <w:t>whys,</w:t>
      </w:r>
      <w:r w:rsidR="005D08C4">
        <w:t xml:space="preserve"> as this can lead to some unnecessary reasons. </w:t>
      </w:r>
    </w:p>
    <w:p w14:paraId="2CE8261A" w14:textId="5F4EE222" w:rsidR="00755713" w:rsidRDefault="00755713" w:rsidP="00755713">
      <w:pPr>
        <w:jc w:val="center"/>
      </w:pPr>
      <w:r w:rsidRPr="00755713">
        <w:rPr>
          <w:noProof/>
        </w:rPr>
        <w:drawing>
          <wp:inline distT="0" distB="0" distL="0" distR="0" wp14:anchorId="6EE67C87" wp14:editId="58C07F5F">
            <wp:extent cx="4889500" cy="2914957"/>
            <wp:effectExtent l="0" t="0" r="0" b="6350"/>
            <wp:docPr id="89" name="Picture 8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 name="Picture 89" descr="Diagram&#10;&#10;Description automatically generated"/>
                    <pic:cNvPicPr/>
                  </pic:nvPicPr>
                  <pic:blipFill>
                    <a:blip r:embed="rId13"/>
                    <a:stretch>
                      <a:fillRect/>
                    </a:stretch>
                  </pic:blipFill>
                  <pic:spPr>
                    <a:xfrm>
                      <a:off x="0" y="0"/>
                      <a:ext cx="4900392" cy="2921451"/>
                    </a:xfrm>
                    <a:prstGeom prst="rect">
                      <a:avLst/>
                    </a:prstGeom>
                  </pic:spPr>
                </pic:pic>
              </a:graphicData>
            </a:graphic>
          </wp:inline>
        </w:drawing>
      </w:r>
    </w:p>
    <w:p w14:paraId="20228E89" w14:textId="5B16FE59" w:rsidR="00DA411C" w:rsidRPr="00DA411C" w:rsidRDefault="00DA411C" w:rsidP="00DA411C">
      <w:pPr>
        <w:pStyle w:val="Caption"/>
        <w:jc w:val="center"/>
        <w:rPr>
          <w:u w:val="single"/>
        </w:rPr>
      </w:pPr>
      <w:bookmarkStart w:id="14" w:name="_Toc131158806"/>
      <w:r w:rsidRPr="00DA411C">
        <w:rPr>
          <w:u w:val="single"/>
        </w:rPr>
        <w:t xml:space="preserve">Figure </w:t>
      </w:r>
      <w:r w:rsidRPr="00DA411C">
        <w:rPr>
          <w:u w:val="single"/>
        </w:rPr>
        <w:fldChar w:fldCharType="begin"/>
      </w:r>
      <w:r w:rsidRPr="00DA411C">
        <w:rPr>
          <w:u w:val="single"/>
        </w:rPr>
        <w:instrText xml:space="preserve"> SEQ Figure \* ARABIC </w:instrText>
      </w:r>
      <w:r w:rsidRPr="00DA411C">
        <w:rPr>
          <w:u w:val="single"/>
        </w:rPr>
        <w:fldChar w:fldCharType="separate"/>
      </w:r>
      <w:r>
        <w:rPr>
          <w:noProof/>
          <w:u w:val="single"/>
        </w:rPr>
        <w:t>2</w:t>
      </w:r>
      <w:r w:rsidRPr="00DA411C">
        <w:rPr>
          <w:u w:val="single"/>
        </w:rPr>
        <w:fldChar w:fldCharType="end"/>
      </w:r>
      <w:r w:rsidRPr="00DA411C">
        <w:rPr>
          <w:u w:val="single"/>
        </w:rPr>
        <w:t xml:space="preserve"> - 5 Why Analysis</w:t>
      </w:r>
      <w:bookmarkEnd w:id="14"/>
    </w:p>
    <w:p w14:paraId="43AA5984" w14:textId="7F79652A" w:rsidR="00EB57FC" w:rsidRDefault="00270A99" w:rsidP="00D7494B">
      <w:r>
        <w:t xml:space="preserve">After carrying </w:t>
      </w:r>
      <w:r w:rsidR="00B45361">
        <w:t>out the 5 why analysis, the root cause showed that some of the moulds were to blame for poor quality of parts being produced. Some of th</w:t>
      </w:r>
      <w:r w:rsidR="00A75FA6">
        <w:t>e moulds which are used are</w:t>
      </w:r>
      <w:r w:rsidR="00B45361">
        <w:t xml:space="preserve"> worn and have been subjected to some damage by the router</w:t>
      </w:r>
      <w:r w:rsidR="00180A37">
        <w:t xml:space="preserve"> / poor handling and storing</w:t>
      </w:r>
      <w:r w:rsidR="00B45361">
        <w:t xml:space="preserve">. The damage from the router could have been from wrong programme parameters or poor setting from some of the operators. However, old moulds are used in </w:t>
      </w:r>
      <w:r w:rsidR="00180A37">
        <w:t xml:space="preserve">the </w:t>
      </w:r>
      <w:r w:rsidR="00B45361">
        <w:t xml:space="preserve">vac-form department as there is a large cost to create new moulds </w:t>
      </w:r>
      <w:r w:rsidR="00A75FA6">
        <w:t>every time</w:t>
      </w:r>
      <w:r w:rsidR="00B45361">
        <w:t xml:space="preserve"> there is a slight change or</w:t>
      </w:r>
      <w:r w:rsidR="00A75FA6">
        <w:t xml:space="preserve"> damage caused from the router. </w:t>
      </w:r>
      <w:r w:rsidR="00180A37">
        <w:t xml:space="preserve">These moulds can cost anything from £750 - £3,000 depending on size and complexity. </w:t>
      </w:r>
      <w:r w:rsidR="00D42433" w:rsidRPr="00F61401">
        <w:t xml:space="preserve">Some images of the moulds are displayed in </w:t>
      </w:r>
      <w:r w:rsidR="006250A6" w:rsidRPr="00F61401">
        <w:t>A</w:t>
      </w:r>
      <w:r w:rsidR="00D42433" w:rsidRPr="00F61401">
        <w:t>ppendix</w:t>
      </w:r>
      <w:r w:rsidR="003D107A" w:rsidRPr="00F61401">
        <w:t>.</w:t>
      </w:r>
      <w:r w:rsidR="00031750" w:rsidRPr="00F61401">
        <w:t xml:space="preserve"> </w:t>
      </w:r>
      <w:r w:rsidR="005E61B5">
        <w:t>4</w:t>
      </w:r>
    </w:p>
    <w:p w14:paraId="57D545EB" w14:textId="7BEF5D1B" w:rsidR="00A87A9A" w:rsidRPr="006C5430" w:rsidRDefault="002703DA" w:rsidP="006C5430">
      <w:pPr>
        <w:pStyle w:val="Heading2"/>
        <w:rPr>
          <w:i/>
          <w:iCs/>
          <w:u w:val="single"/>
        </w:rPr>
      </w:pPr>
      <w:bookmarkStart w:id="15" w:name="_Toc131157848"/>
      <w:r w:rsidRPr="00A87A9A">
        <w:rPr>
          <w:i/>
          <w:iCs/>
          <w:u w:val="single"/>
        </w:rPr>
        <w:t>Cause &amp; Effect Analysis</w:t>
      </w:r>
      <w:r w:rsidR="00A87A9A">
        <w:rPr>
          <w:i/>
          <w:iCs/>
          <w:u w:val="single"/>
        </w:rPr>
        <w:t>:</w:t>
      </w:r>
      <w:bookmarkEnd w:id="15"/>
    </w:p>
    <w:p w14:paraId="43DAA684" w14:textId="06C46875" w:rsidR="00113F6A" w:rsidRDefault="00000000" w:rsidP="00D7494B">
      <w:sdt>
        <w:sdtPr>
          <w:rPr>
            <w:color w:val="000000"/>
          </w:rPr>
          <w:id w:val="1489362538"/>
          <w:citation/>
        </w:sdtPr>
        <w:sdtContent>
          <w:r w:rsidR="00997CB0">
            <w:rPr>
              <w:color w:val="000000"/>
            </w:rPr>
            <w:fldChar w:fldCharType="begin"/>
          </w:r>
          <w:r w:rsidR="00997CB0">
            <w:rPr>
              <w:color w:val="000000"/>
            </w:rPr>
            <w:instrText xml:space="preserve"> CITATION Tiw21 \l 2057 </w:instrText>
          </w:r>
          <w:r w:rsidR="00997CB0">
            <w:rPr>
              <w:color w:val="000000"/>
            </w:rPr>
            <w:fldChar w:fldCharType="separate"/>
          </w:r>
          <w:r w:rsidR="003A7BDA" w:rsidRPr="003A7BDA">
            <w:rPr>
              <w:noProof/>
              <w:color w:val="000000"/>
            </w:rPr>
            <w:t>(Tiwari &amp; Garg, 2021)</w:t>
          </w:r>
          <w:r w:rsidR="00997CB0">
            <w:rPr>
              <w:color w:val="000000"/>
            </w:rPr>
            <w:fldChar w:fldCharType="end"/>
          </w:r>
        </w:sdtContent>
      </w:sdt>
      <w:r w:rsidR="00997CB0">
        <w:rPr>
          <w:color w:val="000000"/>
        </w:rPr>
        <w:t xml:space="preserve"> </w:t>
      </w:r>
      <w:r w:rsidR="00180A37">
        <w:rPr>
          <w:color w:val="000000"/>
        </w:rPr>
        <w:t>Emphasised</w:t>
      </w:r>
      <w:r w:rsidR="0096551F">
        <w:rPr>
          <w:color w:val="000000"/>
        </w:rPr>
        <w:t xml:space="preserve"> that the Cause &amp; Effect </w:t>
      </w:r>
      <w:r w:rsidR="003669F4">
        <w:rPr>
          <w:color w:val="000000"/>
        </w:rPr>
        <w:t>analysis,</w:t>
      </w:r>
      <w:r w:rsidR="0096551F">
        <w:rPr>
          <w:color w:val="000000"/>
        </w:rPr>
        <w:t xml:space="preserve"> </w:t>
      </w:r>
      <w:r w:rsidR="003669F4">
        <w:rPr>
          <w:color w:val="000000"/>
        </w:rPr>
        <w:t>which is otherwise known as the fishbone diagram, can be</w:t>
      </w:r>
      <w:r w:rsidR="0096551F">
        <w:rPr>
          <w:color w:val="000000"/>
        </w:rPr>
        <w:t xml:space="preserve"> used to log various reasons that could contribute to the main failure.</w:t>
      </w:r>
      <w:r w:rsidR="003669F4">
        <w:rPr>
          <w:color w:val="000000"/>
        </w:rPr>
        <w:t xml:space="preserve"> It’s important to choose</w:t>
      </w:r>
      <w:r w:rsidR="00180A37">
        <w:rPr>
          <w:color w:val="000000"/>
        </w:rPr>
        <w:t xml:space="preserve"> high-level vague categories, so</w:t>
      </w:r>
      <w:r w:rsidR="003669F4">
        <w:rPr>
          <w:color w:val="000000"/>
        </w:rPr>
        <w:t xml:space="preserve"> that the more detailed reasons can be logged underneath the relevant categories. </w:t>
      </w:r>
      <w:r w:rsidR="00113F6A">
        <w:rPr>
          <w:color w:val="000000"/>
        </w:rPr>
        <w:t xml:space="preserve">There are various reasons why non-conformed parts could be produced, so it is important to address all the categories and to prioritise and tackle the most important. </w:t>
      </w:r>
      <w:r w:rsidR="009B066D">
        <w:rPr>
          <w:color w:val="000000"/>
        </w:rPr>
        <w:t>Th</w:t>
      </w:r>
      <w:r w:rsidR="00F266C2">
        <w:rPr>
          <w:color w:val="000000"/>
        </w:rPr>
        <w:t xml:space="preserve">is is a good way of creating an agenda that can be discussed in meetings between relevant </w:t>
      </w:r>
      <w:r w:rsidR="00997CB0">
        <w:rPr>
          <w:color w:val="000000"/>
        </w:rPr>
        <w:t xml:space="preserve">parties </w:t>
      </w:r>
      <w:sdt>
        <w:sdtPr>
          <w:rPr>
            <w:color w:val="000000"/>
          </w:rPr>
          <w:id w:val="542255440"/>
          <w:citation/>
        </w:sdtPr>
        <w:sdtContent>
          <w:r w:rsidR="00997CB0">
            <w:rPr>
              <w:color w:val="000000"/>
            </w:rPr>
            <w:fldChar w:fldCharType="begin"/>
          </w:r>
          <w:r w:rsidR="00997CB0">
            <w:rPr>
              <w:color w:val="000000"/>
            </w:rPr>
            <w:instrText xml:space="preserve"> CITATION Gup07 \l 2057 </w:instrText>
          </w:r>
          <w:r w:rsidR="00997CB0">
            <w:rPr>
              <w:color w:val="000000"/>
            </w:rPr>
            <w:fldChar w:fldCharType="separate"/>
          </w:r>
          <w:r w:rsidR="003A7BDA" w:rsidRPr="003A7BDA">
            <w:rPr>
              <w:noProof/>
              <w:color w:val="000000"/>
            </w:rPr>
            <w:t>(Gupta &amp; Sleezer, 2007)</w:t>
          </w:r>
          <w:r w:rsidR="00997CB0">
            <w:rPr>
              <w:color w:val="000000"/>
            </w:rPr>
            <w:fldChar w:fldCharType="end"/>
          </w:r>
        </w:sdtContent>
      </w:sdt>
      <w:r w:rsidR="00CE5496">
        <w:rPr>
          <w:color w:val="000000"/>
        </w:rPr>
        <w:t xml:space="preserve">. </w:t>
      </w:r>
    </w:p>
    <w:p w14:paraId="00C9F1DF" w14:textId="24E396DC" w:rsidR="00D7494B" w:rsidRDefault="00543EDA" w:rsidP="00D7494B">
      <w:r>
        <w:t xml:space="preserve">The Cause &amp; Effect diagram can be found in </w:t>
      </w:r>
      <w:r w:rsidR="006250A6" w:rsidRPr="0085315B">
        <w:t>A</w:t>
      </w:r>
      <w:r w:rsidRPr="0085315B">
        <w:t>ppendix</w:t>
      </w:r>
      <w:r w:rsidR="0085315B" w:rsidRPr="0085315B">
        <w:t xml:space="preserve">. </w:t>
      </w:r>
      <w:r w:rsidR="005E61B5">
        <w:t>5</w:t>
      </w:r>
    </w:p>
    <w:p w14:paraId="3A5392D6" w14:textId="6F2B06F3" w:rsidR="00BB3272" w:rsidRPr="00BB3272" w:rsidRDefault="00D7494B" w:rsidP="00DD6E73">
      <w:pPr>
        <w:pStyle w:val="Heading1"/>
      </w:pPr>
      <w:bookmarkStart w:id="16" w:name="_Toc131157849"/>
      <w:r>
        <w:lastRenderedPageBreak/>
        <w:t>Improve:</w:t>
      </w:r>
      <w:bookmarkEnd w:id="16"/>
    </w:p>
    <w:p w14:paraId="546F4E59" w14:textId="7959C889" w:rsidR="00BB3272" w:rsidRDefault="00BB3272" w:rsidP="00BB3272">
      <w:pPr>
        <w:pStyle w:val="Heading2"/>
        <w:rPr>
          <w:i/>
          <w:iCs/>
          <w:u w:val="single"/>
        </w:rPr>
      </w:pPr>
      <w:bookmarkStart w:id="17" w:name="_Toc131157850"/>
      <w:r w:rsidRPr="00100E99">
        <w:rPr>
          <w:i/>
          <w:iCs/>
          <w:u w:val="single"/>
        </w:rPr>
        <w:t>Improvement</w:t>
      </w:r>
      <w:r>
        <w:rPr>
          <w:i/>
          <w:iCs/>
          <w:u w:val="single"/>
        </w:rPr>
        <w:t xml:space="preserve"> Ideas:</w:t>
      </w:r>
      <w:bookmarkEnd w:id="17"/>
    </w:p>
    <w:p w14:paraId="597604FC" w14:textId="16436A7B" w:rsidR="00BB3272" w:rsidRDefault="00BB3272" w:rsidP="00BB3272">
      <w:r>
        <w:t>There were a few ideas put forward on how this process can be improved</w:t>
      </w:r>
      <w:r w:rsidR="00F844B5">
        <w:t xml:space="preserve"> as it could have a beneficial effect on the company. Additive manufacturing is the use of 3D printing which builds part from depositing material forming layer on layer in a precise manner. The material is heated and then cooled which solidifies the material to make it more structurally rigid. Additive manufacturing is a part of industry 4.0 so it is still relatively new on the scene in some industries.</w:t>
      </w:r>
      <w:r w:rsidR="00094233">
        <w:t xml:space="preserve"> The real </w:t>
      </w:r>
      <w:r w:rsidR="00463261">
        <w:t>benefit</w:t>
      </w:r>
      <w:r w:rsidR="00094233">
        <w:t xml:space="preserve"> of additive manufacturing is that it produces much less waste as the material is being added rather than removed from larger panels. </w:t>
      </w:r>
    </w:p>
    <w:p w14:paraId="0C481D83" w14:textId="293D50EF" w:rsidR="00CE5496" w:rsidRDefault="00CE5496" w:rsidP="00CE5496">
      <w:pPr>
        <w:jc w:val="center"/>
      </w:pPr>
      <w:r w:rsidRPr="00CE5496">
        <w:rPr>
          <w:noProof/>
          <w:lang w:eastAsia="en-GB"/>
        </w:rPr>
        <w:drawing>
          <wp:inline distT="0" distB="0" distL="0" distR="0" wp14:anchorId="3056B951" wp14:editId="497F373B">
            <wp:extent cx="3601155" cy="2867438"/>
            <wp:effectExtent l="0" t="0" r="5715" b="3175"/>
            <wp:docPr id="27" name="Picture 2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Diagram&#10;&#10;Description automatically generated"/>
                    <pic:cNvPicPr/>
                  </pic:nvPicPr>
                  <pic:blipFill>
                    <a:blip r:embed="rId14"/>
                    <a:stretch>
                      <a:fillRect/>
                    </a:stretch>
                  </pic:blipFill>
                  <pic:spPr>
                    <a:xfrm>
                      <a:off x="0" y="0"/>
                      <a:ext cx="3647477" cy="2904322"/>
                    </a:xfrm>
                    <a:prstGeom prst="rect">
                      <a:avLst/>
                    </a:prstGeom>
                  </pic:spPr>
                </pic:pic>
              </a:graphicData>
            </a:graphic>
          </wp:inline>
        </w:drawing>
      </w:r>
    </w:p>
    <w:p w14:paraId="6935D691" w14:textId="13DCF432" w:rsidR="00DA411C" w:rsidRPr="00DA411C" w:rsidRDefault="00DA411C" w:rsidP="00DA411C">
      <w:pPr>
        <w:pStyle w:val="Caption"/>
        <w:jc w:val="center"/>
        <w:rPr>
          <w:u w:val="single"/>
        </w:rPr>
      </w:pPr>
      <w:bookmarkStart w:id="18" w:name="_Toc131158807"/>
      <w:r w:rsidRPr="00DA411C">
        <w:rPr>
          <w:u w:val="single"/>
        </w:rPr>
        <w:t xml:space="preserve">Figure </w:t>
      </w:r>
      <w:r w:rsidRPr="00DA411C">
        <w:rPr>
          <w:u w:val="single"/>
        </w:rPr>
        <w:fldChar w:fldCharType="begin"/>
      </w:r>
      <w:r w:rsidRPr="00DA411C">
        <w:rPr>
          <w:u w:val="single"/>
        </w:rPr>
        <w:instrText xml:space="preserve"> SEQ Figure \* ARABIC </w:instrText>
      </w:r>
      <w:r w:rsidRPr="00DA411C">
        <w:rPr>
          <w:u w:val="single"/>
        </w:rPr>
        <w:fldChar w:fldCharType="separate"/>
      </w:r>
      <w:r w:rsidRPr="00DA411C">
        <w:rPr>
          <w:noProof/>
          <w:u w:val="single"/>
        </w:rPr>
        <w:t>3</w:t>
      </w:r>
      <w:r w:rsidRPr="00DA411C">
        <w:rPr>
          <w:u w:val="single"/>
        </w:rPr>
        <w:fldChar w:fldCharType="end"/>
      </w:r>
      <w:r w:rsidRPr="00DA411C">
        <w:rPr>
          <w:u w:val="single"/>
        </w:rPr>
        <w:t xml:space="preserve"> - Additive Manufacturing v Subtractive Manufacturing</w:t>
      </w:r>
      <w:bookmarkEnd w:id="18"/>
    </w:p>
    <w:p w14:paraId="3B59E154" w14:textId="7987C8F8" w:rsidR="00CE5496" w:rsidRDefault="00000000" w:rsidP="00BB3272">
      <w:sdt>
        <w:sdtPr>
          <w:id w:val="-811563681"/>
          <w:citation/>
        </w:sdtPr>
        <w:sdtContent>
          <w:r w:rsidR="00913B0B">
            <w:fldChar w:fldCharType="begin"/>
          </w:r>
          <w:r w:rsidR="00913B0B">
            <w:instrText xml:space="preserve"> CITATION Mik22 \l 2057 </w:instrText>
          </w:r>
          <w:r w:rsidR="00913B0B">
            <w:fldChar w:fldCharType="separate"/>
          </w:r>
          <w:r w:rsidR="003A7BDA" w:rsidRPr="003A7BDA">
            <w:rPr>
              <w:noProof/>
            </w:rPr>
            <w:t>(Gayette, 2022)</w:t>
          </w:r>
          <w:r w:rsidR="00913B0B">
            <w:fldChar w:fldCharType="end"/>
          </w:r>
        </w:sdtContent>
      </w:sdt>
      <w:r w:rsidR="00913B0B">
        <w:t xml:space="preserve"> </w:t>
      </w:r>
      <w:r w:rsidR="00412C8D">
        <w:t>Illustrates</w:t>
      </w:r>
      <w:r w:rsidR="007D0A81">
        <w:t xml:space="preserve"> that on small production runs, 3D printing can sometimes be quicker to print the parts than go through numerous different processes to get to the finished part. As Safran Seats GB make bespoke first-class suites and business class suites, the batch quantities are much smaller than economy seats that take up most of the space on an aircraft. This</w:t>
      </w:r>
      <w:r w:rsidR="00180A37">
        <w:t xml:space="preserve"> improvement</w:t>
      </w:r>
      <w:r w:rsidR="007D0A81">
        <w:t xml:space="preserve"> wouldn’t be appropriate to use on every </w:t>
      </w:r>
      <w:r w:rsidR="006B26B2">
        <w:t>part,</w:t>
      </w:r>
      <w:r w:rsidR="007D0A81">
        <w:t xml:space="preserve"> but it could help to reduce the amount of waste and </w:t>
      </w:r>
      <w:r w:rsidR="00E91E47">
        <w:t>moulds which are created</w:t>
      </w:r>
      <w:r w:rsidR="009A543E">
        <w:t xml:space="preserve"> for the CNC router. </w:t>
      </w:r>
      <w:r w:rsidR="00705160">
        <w:t xml:space="preserve">This is also a great opportunity for the business to expand its in-house capabilities. </w:t>
      </w:r>
    </w:p>
    <w:p w14:paraId="7F585C73" w14:textId="7EED2A65" w:rsidR="00020BB8" w:rsidRDefault="00020BB8" w:rsidP="00BB3272">
      <w:r>
        <w:t xml:space="preserve">The second improvement idea was to </w:t>
      </w:r>
      <w:r w:rsidR="00517A19">
        <w:t xml:space="preserve">manually create the features on the part. This would depend on the number of features on the part </w:t>
      </w:r>
      <w:r w:rsidR="00FF436C">
        <w:t>and</w:t>
      </w:r>
      <w:r w:rsidR="00517A19">
        <w:t xml:space="preserve"> the workload</w:t>
      </w:r>
      <w:r w:rsidR="00FF436C">
        <w:t xml:space="preserve"> within the vac-form department. It would also save time as no programming, setting, </w:t>
      </w:r>
      <w:r w:rsidR="007E09E5">
        <w:t xml:space="preserve">CNC </w:t>
      </w:r>
      <w:r w:rsidR="00FF436C">
        <w:t xml:space="preserve">machining would be required. </w:t>
      </w:r>
      <w:r w:rsidR="00EB6826">
        <w:t xml:space="preserve">This could not be </w:t>
      </w:r>
      <w:r w:rsidR="00B1637A">
        <w:t>introduced on all parts as some can be complex and it would be unrealistic, so just the basic parts could be done manually. The benefit w</w:t>
      </w:r>
      <w:r w:rsidR="007E09E5">
        <w:t xml:space="preserve">ould be </w:t>
      </w:r>
      <w:r w:rsidR="00B1637A">
        <w:t xml:space="preserve">not having to damage and replace moulds for these parts which would also reduce the number of non-conformance parts. </w:t>
      </w:r>
    </w:p>
    <w:p w14:paraId="6D4986D8" w14:textId="405655C2" w:rsidR="00B1637A" w:rsidRDefault="00EB57FC" w:rsidP="00BB3272">
      <w:r>
        <w:t xml:space="preserve">A simpler improvement was to </w:t>
      </w:r>
      <w:r>
        <w:rPr>
          <w:rStyle w:val="ui-provider"/>
        </w:rPr>
        <w:t xml:space="preserve">create SOP's so that operators and setters have clear training and instructions on using moulds and inspecting them. These vac-form operators can then be responsible for the parts which are produced, then operators can be questioned why the quality of the parts produced isn’t up to a good standard and held accountable in some cases. This can be </w:t>
      </w:r>
      <w:r>
        <w:rPr>
          <w:rStyle w:val="ui-provider"/>
        </w:rPr>
        <w:lastRenderedPageBreak/>
        <w:t>measured</w:t>
      </w:r>
      <w:r w:rsidR="00705160">
        <w:rPr>
          <w:rStyle w:val="ui-provider"/>
        </w:rPr>
        <w:t xml:space="preserve"> over a couple of months to see if it has a positive effect on the department and amount of NC parts which are logged.  </w:t>
      </w:r>
    </w:p>
    <w:p w14:paraId="4B24CF43" w14:textId="77777777" w:rsidR="00EF7DD3" w:rsidRPr="00BB3272" w:rsidRDefault="00EF7DD3" w:rsidP="00BB3272"/>
    <w:p w14:paraId="4F6C95F8" w14:textId="3F09F456" w:rsidR="00742A66" w:rsidRPr="006C5430" w:rsidRDefault="00724419" w:rsidP="006C5430">
      <w:pPr>
        <w:pStyle w:val="Heading2"/>
        <w:rPr>
          <w:i/>
          <w:sz w:val="24"/>
          <w:u w:val="single"/>
        </w:rPr>
      </w:pPr>
      <w:bookmarkStart w:id="19" w:name="_Toc131157851"/>
      <w:r w:rsidRPr="00100E99">
        <w:rPr>
          <w:i/>
          <w:sz w:val="24"/>
          <w:u w:val="single"/>
        </w:rPr>
        <w:t>Improve FMEA Phase</w:t>
      </w:r>
      <w:r w:rsidR="004803BA" w:rsidRPr="00100E99">
        <w:rPr>
          <w:i/>
          <w:sz w:val="24"/>
          <w:u w:val="single"/>
        </w:rPr>
        <w:t>:</w:t>
      </w:r>
      <w:bookmarkEnd w:id="19"/>
    </w:p>
    <w:p w14:paraId="613BAF8D" w14:textId="3EBBC711" w:rsidR="00B95B7E" w:rsidRDefault="004803BA" w:rsidP="00724419">
      <w:r>
        <w:t>A process FMEA was carried out to be able to demonstrate how the</w:t>
      </w:r>
      <w:r w:rsidR="003E3355">
        <w:t xml:space="preserve"> process could possibly fail, what the effects are and how they can be addressed to prevent them from happening again</w:t>
      </w:r>
      <w:r w:rsidR="00742A66">
        <w:t xml:space="preserve"> </w:t>
      </w:r>
      <w:sdt>
        <w:sdtPr>
          <w:id w:val="2054039497"/>
          <w:citation/>
        </w:sdtPr>
        <w:sdtContent>
          <w:r w:rsidR="00742A66">
            <w:fldChar w:fldCharType="begin"/>
          </w:r>
          <w:r w:rsidR="00742A66">
            <w:instrText xml:space="preserve"> CITATION Ale22 \l 2057 </w:instrText>
          </w:r>
          <w:r w:rsidR="00742A66">
            <w:fldChar w:fldCharType="separate"/>
          </w:r>
          <w:r w:rsidR="003A7BDA" w:rsidRPr="003A7BDA">
            <w:rPr>
              <w:noProof/>
            </w:rPr>
            <w:t>(Gillis, 2022)</w:t>
          </w:r>
          <w:r w:rsidR="00742A66">
            <w:fldChar w:fldCharType="end"/>
          </w:r>
        </w:sdtContent>
      </w:sdt>
      <w:r w:rsidR="003E3355">
        <w:t xml:space="preserve">. From the FMEA </w:t>
      </w:r>
      <w:proofErr w:type="gramStart"/>
      <w:r w:rsidR="001F59A6">
        <w:t>table</w:t>
      </w:r>
      <w:proofErr w:type="gramEnd"/>
      <w:r w:rsidR="001F59A6">
        <w:t xml:space="preserve"> </w:t>
      </w:r>
      <w:r w:rsidR="003E3355">
        <w:t>which was created, the highest Risk Priority Number (RPN) was related to</w:t>
      </w:r>
      <w:r w:rsidR="00F32658">
        <w:t xml:space="preserve"> the use of old / worn moulds. The</w:t>
      </w:r>
      <w:r w:rsidR="002E1519">
        <w:t xml:space="preserve"> RPN was 240</w:t>
      </w:r>
      <w:r w:rsidR="00F32658">
        <w:t xml:space="preserve"> which was calculated from scoring</w:t>
      </w:r>
      <w:r w:rsidR="00E97B52">
        <w:t xml:space="preserve"> and multiplying</w:t>
      </w:r>
      <w:r w:rsidR="00F32658">
        <w:t xml:space="preserve"> the severity, </w:t>
      </w:r>
      <w:proofErr w:type="gramStart"/>
      <w:r w:rsidR="00F32658">
        <w:t>occurrence</w:t>
      </w:r>
      <w:proofErr w:type="gramEnd"/>
      <w:r w:rsidR="00E97B52">
        <w:t xml:space="preserve"> and detection. The severity was rated an 8 as a </w:t>
      </w:r>
      <w:r w:rsidR="00633226">
        <w:t>poor-quality</w:t>
      </w:r>
      <w:r w:rsidR="00E97B52">
        <w:t xml:space="preserve"> mould would cause al</w:t>
      </w:r>
      <w:r w:rsidR="00594603">
        <w:t xml:space="preserve">l parts to be non-confirming, the higher rating is due to it causing a larger problem the longer it is left unsolved.  The </w:t>
      </w:r>
      <w:r w:rsidR="003E7005">
        <w:t>occurrence was scored a 6 as it is likely that the dama</w:t>
      </w:r>
      <w:r w:rsidR="00821808">
        <w:t>ge to the mould will be visible, however, the damage could also be very minor which would cause</w:t>
      </w:r>
      <w:r w:rsidR="002E1519">
        <w:t xml:space="preserve"> an inconsistent dimension etc.</w:t>
      </w:r>
      <w:r w:rsidR="002F5A54">
        <w:t xml:space="preserve"> </w:t>
      </w:r>
      <w:r w:rsidR="002E1519">
        <w:t>The detection was rated a 5 as</w:t>
      </w:r>
      <w:r w:rsidR="00BD373B">
        <w:t xml:space="preserve"> the damage could be large or small which would require some parts of the mould to be measured to detect the fault. </w:t>
      </w:r>
    </w:p>
    <w:p w14:paraId="7A8ACF8D" w14:textId="2B585F23" w:rsidR="00B95B7E" w:rsidRDefault="00B95B7E" w:rsidP="00724419">
      <w:r>
        <w:t xml:space="preserve">The FMEA table can be found in </w:t>
      </w:r>
      <w:r w:rsidRPr="007446CD">
        <w:t xml:space="preserve">Appendix. </w:t>
      </w:r>
      <w:r w:rsidR="005E61B5">
        <w:t>6</w:t>
      </w:r>
    </w:p>
    <w:p w14:paraId="49591EDF" w14:textId="77777777" w:rsidR="00724419" w:rsidRPr="00724419" w:rsidRDefault="00724419" w:rsidP="00724419"/>
    <w:p w14:paraId="7E13D484" w14:textId="364ECC0F" w:rsidR="00D7494B" w:rsidRPr="00B95B7E" w:rsidRDefault="00724419" w:rsidP="00B95B7E">
      <w:pPr>
        <w:pStyle w:val="Heading2"/>
        <w:rPr>
          <w:i/>
          <w:sz w:val="24"/>
          <w:u w:val="single"/>
        </w:rPr>
      </w:pPr>
      <w:bookmarkStart w:id="20" w:name="_Toc131157852"/>
      <w:r w:rsidRPr="00100E99">
        <w:rPr>
          <w:i/>
          <w:sz w:val="24"/>
          <w:u w:val="single"/>
        </w:rPr>
        <w:t>Perform Cost/Benefit Analysis</w:t>
      </w:r>
      <w:r w:rsidR="00100E99" w:rsidRPr="00100E99">
        <w:rPr>
          <w:i/>
          <w:sz w:val="24"/>
          <w:u w:val="single"/>
        </w:rPr>
        <w:t>:</w:t>
      </w:r>
      <w:bookmarkEnd w:id="20"/>
    </w:p>
    <w:p w14:paraId="7BF3D9FF" w14:textId="19EFC773" w:rsidR="005104AF" w:rsidRDefault="00BB3272" w:rsidP="00D7494B">
      <w:r>
        <w:t xml:space="preserve">To check the benefits of the project, a cost / benefit analysis was carried out to show how the implementation of the change can benefit the company’s profit and </w:t>
      </w:r>
      <w:r w:rsidR="00440D5D">
        <w:t>long-term</w:t>
      </w:r>
      <w:r>
        <w:t xml:space="preserve"> costs.</w:t>
      </w:r>
    </w:p>
    <w:p w14:paraId="7D1C352C" w14:textId="5B9E363E" w:rsidR="00BB3272" w:rsidRDefault="00755713" w:rsidP="00755713">
      <w:r w:rsidRPr="00755713">
        <w:rPr>
          <w:noProof/>
        </w:rPr>
        <w:drawing>
          <wp:inline distT="0" distB="0" distL="0" distR="0" wp14:anchorId="5F93D0F9" wp14:editId="56444CBB">
            <wp:extent cx="5731510" cy="1709420"/>
            <wp:effectExtent l="0" t="0" r="0" b="5080"/>
            <wp:docPr id="90" name="Picture 9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Picture 90" descr="Table&#10;&#10;Description automatically generated"/>
                    <pic:cNvPicPr/>
                  </pic:nvPicPr>
                  <pic:blipFill>
                    <a:blip r:embed="rId15"/>
                    <a:stretch>
                      <a:fillRect/>
                    </a:stretch>
                  </pic:blipFill>
                  <pic:spPr>
                    <a:xfrm>
                      <a:off x="0" y="0"/>
                      <a:ext cx="5731510" cy="1709420"/>
                    </a:xfrm>
                    <a:prstGeom prst="rect">
                      <a:avLst/>
                    </a:prstGeom>
                  </pic:spPr>
                </pic:pic>
              </a:graphicData>
            </a:graphic>
          </wp:inline>
        </w:drawing>
      </w:r>
    </w:p>
    <w:p w14:paraId="55439B52" w14:textId="38561E2B" w:rsidR="00DA411C" w:rsidRPr="00DA411C" w:rsidRDefault="00DA411C" w:rsidP="00DA411C">
      <w:pPr>
        <w:pStyle w:val="Caption"/>
        <w:jc w:val="center"/>
        <w:rPr>
          <w:u w:val="single"/>
        </w:rPr>
      </w:pPr>
      <w:bookmarkStart w:id="21" w:name="_Toc131158792"/>
      <w:r w:rsidRPr="00DA411C">
        <w:rPr>
          <w:u w:val="single"/>
        </w:rPr>
        <w:t xml:space="preserve">Table </w:t>
      </w:r>
      <w:r w:rsidRPr="00DA411C">
        <w:rPr>
          <w:u w:val="single"/>
        </w:rPr>
        <w:fldChar w:fldCharType="begin"/>
      </w:r>
      <w:r w:rsidRPr="00DA411C">
        <w:rPr>
          <w:u w:val="single"/>
        </w:rPr>
        <w:instrText xml:space="preserve"> SEQ Table \* ARABIC </w:instrText>
      </w:r>
      <w:r w:rsidRPr="00DA411C">
        <w:rPr>
          <w:u w:val="single"/>
        </w:rPr>
        <w:fldChar w:fldCharType="separate"/>
      </w:r>
      <w:r w:rsidRPr="00DA411C">
        <w:rPr>
          <w:noProof/>
          <w:u w:val="single"/>
        </w:rPr>
        <w:t>4</w:t>
      </w:r>
      <w:r w:rsidRPr="00DA411C">
        <w:rPr>
          <w:u w:val="single"/>
        </w:rPr>
        <w:fldChar w:fldCharType="end"/>
      </w:r>
      <w:r w:rsidRPr="00DA411C">
        <w:rPr>
          <w:u w:val="single"/>
        </w:rPr>
        <w:t xml:space="preserve"> - Cost / Benefit Analysis</w:t>
      </w:r>
      <w:bookmarkEnd w:id="21"/>
    </w:p>
    <w:p w14:paraId="3F4D627D" w14:textId="30F22A0A" w:rsidR="00100E99" w:rsidRDefault="00000000" w:rsidP="00D7494B">
      <w:sdt>
        <w:sdtPr>
          <w:id w:val="1162506784"/>
          <w:citation/>
        </w:sdtPr>
        <w:sdtContent>
          <w:r w:rsidR="00D04298">
            <w:fldChar w:fldCharType="begin"/>
          </w:r>
          <w:r w:rsidR="00D04298">
            <w:instrText xml:space="preserve"> CITATION Hun21 \l 2057 </w:instrText>
          </w:r>
          <w:r w:rsidR="00D04298">
            <w:fldChar w:fldCharType="separate"/>
          </w:r>
          <w:r w:rsidR="003A7BDA" w:rsidRPr="003A7BDA">
            <w:rPr>
              <w:noProof/>
            </w:rPr>
            <w:t>(Hunzeker &amp; Ozelie, 2021)</w:t>
          </w:r>
          <w:r w:rsidR="00D04298">
            <w:fldChar w:fldCharType="end"/>
          </w:r>
        </w:sdtContent>
      </w:sdt>
      <w:r w:rsidR="00B95B7E">
        <w:t xml:space="preserve"> detailed some experiments that were carried out with 3D printers and the cost-effectiveness of printing some parts would be much more beneficial as once the printer has been loaded with material and started a print, no other input is required until it is time to remove the final product from the printer.  </w:t>
      </w:r>
    </w:p>
    <w:p w14:paraId="7009F740" w14:textId="3FB8B7DD" w:rsidR="00230749" w:rsidRDefault="00B95B7E" w:rsidP="00D7494B">
      <w:r>
        <w:t xml:space="preserve">The use of 3D printing for simple parts will reduce the amount of moulds that are required and possibly replaced due to damage, there is also no need to go through various stages such as vac-form, CNC setting, CNC machining and constantly changing heavy moulds from the machine.  </w:t>
      </w:r>
    </w:p>
    <w:p w14:paraId="7FB06788" w14:textId="2D80BE26" w:rsidR="00D7494B" w:rsidRDefault="00D7494B" w:rsidP="00D7494B"/>
    <w:p w14:paraId="4D62AB91" w14:textId="6D7969A8" w:rsidR="00B95B7E" w:rsidRDefault="00B95B7E" w:rsidP="00D7494B"/>
    <w:p w14:paraId="652F943B" w14:textId="77777777" w:rsidR="00755713" w:rsidRDefault="00755713" w:rsidP="00D7494B"/>
    <w:p w14:paraId="358A4B7C" w14:textId="06056559" w:rsidR="00B14F68" w:rsidRDefault="00D7494B" w:rsidP="00B14F68">
      <w:pPr>
        <w:pStyle w:val="Heading1"/>
      </w:pPr>
      <w:bookmarkStart w:id="22" w:name="_Toc131157853"/>
      <w:r>
        <w:lastRenderedPageBreak/>
        <w:t>Control:</w:t>
      </w:r>
      <w:bookmarkEnd w:id="22"/>
    </w:p>
    <w:p w14:paraId="180DC85F" w14:textId="4AEFC09A" w:rsidR="00B14F68" w:rsidRDefault="00B14F68" w:rsidP="00B14F68">
      <w:r>
        <w:t>Due to the duration of this project, implementing the change hasn’t been possible however, it is looking likely that the change will start to take place at the start of next year.</w:t>
      </w:r>
      <w:r w:rsidR="00C53DDD">
        <w:t xml:space="preserve"> Feasibility studies will have to be undertaken to decide on the most relevant printer due to the large amount of different 3D printing processes that are available. </w:t>
      </w:r>
    </w:p>
    <w:p w14:paraId="7C6FD771" w14:textId="1BDD295A" w:rsidR="009917D5" w:rsidRPr="00B14F68" w:rsidRDefault="009917D5" w:rsidP="00B14F68">
      <w:r>
        <w:t xml:space="preserve">While carrying out the feasibility studies for the 3D printers, new SOP’s will be </w:t>
      </w:r>
      <w:proofErr w:type="gramStart"/>
      <w:r>
        <w:t>created</w:t>
      </w:r>
      <w:proofErr w:type="gramEnd"/>
      <w:r>
        <w:t xml:space="preserve"> and new training programmes will be provided to the machine operators. This will prompt operators to raise questions and</w:t>
      </w:r>
      <w:r w:rsidR="003E1A85">
        <w:t xml:space="preserve"> think about the process with more care. Operators will then have to attend </w:t>
      </w:r>
      <w:r w:rsidR="00CB0E7F">
        <w:t xml:space="preserve">SQRC (Speed, Quality, Response, Cost) meetings where KPI’s will be set for the department. </w:t>
      </w:r>
    </w:p>
    <w:p w14:paraId="5186831E" w14:textId="6C1252B8" w:rsidR="009F14EB" w:rsidRDefault="00DA738C" w:rsidP="003C329D">
      <w:r>
        <w:t>To control the improvement, each part should be analysed to determine if it is suitable to 3D print. This will make the control much sim</w:t>
      </w:r>
      <w:r w:rsidR="00EF7DD3">
        <w:t xml:space="preserve">pler as during the printing process, </w:t>
      </w:r>
      <w:r>
        <w:t xml:space="preserve">no monitoring is required </w:t>
      </w:r>
      <w:r w:rsidR="00EF7DD3">
        <w:t xml:space="preserve">by an operator </w:t>
      </w:r>
      <w:r>
        <w:t xml:space="preserve">as it requires no setting or relies on previous processes being carried out correctly. </w:t>
      </w:r>
    </w:p>
    <w:p w14:paraId="65A4BED8" w14:textId="56CD45F3" w:rsidR="009917D5" w:rsidRDefault="002730ED" w:rsidP="003C329D">
      <w:r>
        <w:t xml:space="preserve">Operators will be required to </w:t>
      </w:r>
      <w:r w:rsidR="00BF7FA1">
        <w:t xml:space="preserve">undertake training to understand if parts can be produced on the 3D printer and to work out what is the most cost effective. Work instructions and guides will be created to ensure that the operator knows the best orientation to print the part as this may </w:t>
      </w:r>
      <w:r w:rsidR="009917D5">
        <w:t>influence</w:t>
      </w:r>
      <w:r w:rsidR="00BF7FA1">
        <w:t xml:space="preserve"> the print finish. New work requests will also have to be produced, which will indicate the best settings for the part </w:t>
      </w:r>
      <w:r w:rsidR="009917D5">
        <w:t>e.g.,</w:t>
      </w:r>
      <w:r w:rsidR="00BF7FA1">
        <w:t xml:space="preserve"> what in-fill percentage to use, </w:t>
      </w:r>
      <w:r w:rsidR="00012AF7">
        <w:t>print speed, layer thickness etc.</w:t>
      </w:r>
      <w:r w:rsidR="00BF7FA1">
        <w:t xml:space="preserve"> </w:t>
      </w:r>
      <w:r w:rsidR="00B90AC3">
        <w:t>A new work process will</w:t>
      </w:r>
      <w:r w:rsidR="0073434F">
        <w:t xml:space="preserve"> also have to be introduced that must be followed if the part is to be 3D printed.</w:t>
      </w:r>
    </w:p>
    <w:p w14:paraId="15608EBA" w14:textId="77777777" w:rsidR="009F14EB" w:rsidRPr="009F14EB" w:rsidRDefault="009F14EB" w:rsidP="009F14EB"/>
    <w:p w14:paraId="03BEF1F7" w14:textId="77777777" w:rsidR="009F14EB" w:rsidRPr="009F14EB" w:rsidRDefault="009F14EB" w:rsidP="009F14EB"/>
    <w:p w14:paraId="140CC39A" w14:textId="77777777" w:rsidR="009F14EB" w:rsidRPr="009F14EB" w:rsidRDefault="009F14EB" w:rsidP="009F14EB"/>
    <w:p w14:paraId="709944C3" w14:textId="77777777" w:rsidR="009F14EB" w:rsidRPr="009F14EB" w:rsidRDefault="009F14EB" w:rsidP="009F14EB"/>
    <w:p w14:paraId="07436952" w14:textId="77777777" w:rsidR="009F14EB" w:rsidRPr="009F14EB" w:rsidRDefault="009F14EB" w:rsidP="009F14EB"/>
    <w:p w14:paraId="75C1582D" w14:textId="77777777" w:rsidR="009F14EB" w:rsidRPr="009F14EB" w:rsidRDefault="009F14EB" w:rsidP="009F14EB"/>
    <w:p w14:paraId="3AC3AB7C" w14:textId="77777777" w:rsidR="009F14EB" w:rsidRPr="009F14EB" w:rsidRDefault="009F14EB" w:rsidP="009F14EB"/>
    <w:p w14:paraId="4C4440DB" w14:textId="77777777" w:rsidR="009F14EB" w:rsidRPr="009F14EB" w:rsidRDefault="009F14EB" w:rsidP="009F14EB"/>
    <w:p w14:paraId="453C4D20" w14:textId="77777777" w:rsidR="009F14EB" w:rsidRPr="009F14EB" w:rsidRDefault="009F14EB" w:rsidP="009F14EB"/>
    <w:p w14:paraId="63CC862D" w14:textId="77777777" w:rsidR="009F14EB" w:rsidRPr="009F14EB" w:rsidRDefault="009F14EB" w:rsidP="009F14EB"/>
    <w:p w14:paraId="30959678" w14:textId="77777777" w:rsidR="009F14EB" w:rsidRPr="009F14EB" w:rsidRDefault="009F14EB" w:rsidP="009F14EB"/>
    <w:p w14:paraId="0750A450" w14:textId="77777777" w:rsidR="009F14EB" w:rsidRPr="009F14EB" w:rsidRDefault="009F14EB" w:rsidP="009F14EB"/>
    <w:p w14:paraId="5BE47BD2" w14:textId="3BBC3A0D" w:rsidR="009F14EB" w:rsidRDefault="009F14EB" w:rsidP="009F14EB"/>
    <w:p w14:paraId="3F0BC5E9" w14:textId="74DC29DC" w:rsidR="00D7494B" w:rsidRDefault="00D7494B" w:rsidP="009F14EB">
      <w:pPr>
        <w:tabs>
          <w:tab w:val="left" w:pos="948"/>
        </w:tabs>
      </w:pPr>
    </w:p>
    <w:p w14:paraId="3D3EC419" w14:textId="2BF5D191" w:rsidR="009F14EB" w:rsidRDefault="009F14EB" w:rsidP="009F14EB">
      <w:pPr>
        <w:tabs>
          <w:tab w:val="left" w:pos="948"/>
        </w:tabs>
      </w:pPr>
    </w:p>
    <w:p w14:paraId="10758364" w14:textId="073E5365" w:rsidR="009F14EB" w:rsidRDefault="009F14EB" w:rsidP="009F14EB">
      <w:pPr>
        <w:tabs>
          <w:tab w:val="left" w:pos="948"/>
        </w:tabs>
      </w:pPr>
    </w:p>
    <w:p w14:paraId="7FD1E780" w14:textId="723EC39F" w:rsidR="00736825" w:rsidRDefault="00736825" w:rsidP="009F14EB">
      <w:pPr>
        <w:tabs>
          <w:tab w:val="left" w:pos="948"/>
        </w:tabs>
      </w:pPr>
    </w:p>
    <w:bookmarkStart w:id="23" w:name="_Toc131157854" w:displacedByCustomXml="next"/>
    <w:sdt>
      <w:sdtPr>
        <w:rPr>
          <w:rFonts w:asciiTheme="minorHAnsi" w:eastAsiaTheme="minorHAnsi" w:hAnsiTheme="minorHAnsi" w:cstheme="minorBidi"/>
          <w:color w:val="auto"/>
          <w:sz w:val="22"/>
          <w:szCs w:val="22"/>
        </w:rPr>
        <w:id w:val="950130728"/>
        <w:docPartObj>
          <w:docPartGallery w:val="Bibliographies"/>
          <w:docPartUnique/>
        </w:docPartObj>
      </w:sdtPr>
      <w:sdtContent>
        <w:p w14:paraId="21BF1AE6" w14:textId="23BCC7FD" w:rsidR="001432A1" w:rsidRDefault="001432A1">
          <w:pPr>
            <w:pStyle w:val="Heading1"/>
          </w:pPr>
          <w:r>
            <w:t>References</w:t>
          </w:r>
          <w:bookmarkEnd w:id="23"/>
        </w:p>
        <w:p w14:paraId="2844ED45" w14:textId="33A3B55A" w:rsidR="003A7BDA" w:rsidRDefault="00EF7DD3" w:rsidP="003A7BDA">
          <w:pPr>
            <w:pStyle w:val="Bibliography"/>
            <w:rPr>
              <w:noProof/>
              <w:sz w:val="24"/>
              <w:szCs w:val="24"/>
            </w:rPr>
          </w:pPr>
          <w:r>
            <w:rPr>
              <w:noProof/>
            </w:rPr>
            <w:t>Cyger, M.,</w:t>
          </w:r>
          <w:r w:rsidR="003A7BDA">
            <w:rPr>
              <w:noProof/>
            </w:rPr>
            <w:t xml:space="preserve"> </w:t>
          </w:r>
          <w:r>
            <w:rPr>
              <w:noProof/>
            </w:rPr>
            <w:t>(</w:t>
          </w:r>
          <w:r w:rsidR="003A7BDA">
            <w:rPr>
              <w:noProof/>
            </w:rPr>
            <w:t>2018</w:t>
          </w:r>
          <w:r>
            <w:rPr>
              <w:noProof/>
            </w:rPr>
            <w:t>)</w:t>
          </w:r>
          <w:r w:rsidR="003A7BDA">
            <w:rPr>
              <w:noProof/>
            </w:rPr>
            <w:t xml:space="preserve"> </w:t>
          </w:r>
          <w:r w:rsidR="003A7BDA">
            <w:rPr>
              <w:i/>
              <w:iCs/>
              <w:noProof/>
            </w:rPr>
            <w:t xml:space="preserve">Critical to Quality (CTQ). </w:t>
          </w:r>
          <w:r w:rsidR="003A7BDA">
            <w:rPr>
              <w:noProof/>
            </w:rPr>
            <w:t xml:space="preserve">[Online] </w:t>
          </w:r>
          <w:r w:rsidR="003A7BDA">
            <w:rPr>
              <w:noProof/>
            </w:rPr>
            <w:br/>
            <w:t xml:space="preserve">Available at: </w:t>
          </w:r>
          <w:r w:rsidR="003A7BDA">
            <w:rPr>
              <w:noProof/>
              <w:u w:val="single"/>
            </w:rPr>
            <w:t>https://www.isixsigma.com/dictionary/critical-to-quality-ctq/</w:t>
          </w:r>
        </w:p>
        <w:p w14:paraId="774F256A" w14:textId="3793940E" w:rsidR="003A7BDA" w:rsidRDefault="00EF7DD3" w:rsidP="003A7BDA">
          <w:pPr>
            <w:pStyle w:val="Bibliography"/>
            <w:rPr>
              <w:noProof/>
            </w:rPr>
          </w:pPr>
          <w:r>
            <w:rPr>
              <w:noProof/>
            </w:rPr>
            <w:t>Eclipse, (2022)</w:t>
          </w:r>
          <w:r w:rsidR="003A7BDA">
            <w:rPr>
              <w:noProof/>
            </w:rPr>
            <w:t xml:space="preserve"> </w:t>
          </w:r>
          <w:r w:rsidR="003A7BDA">
            <w:rPr>
              <w:i/>
              <w:iCs/>
              <w:noProof/>
            </w:rPr>
            <w:t xml:space="preserve">Non-Conformance: Types, Preventing, Identification, and Handling. </w:t>
          </w:r>
          <w:r w:rsidR="003A7BDA">
            <w:rPr>
              <w:noProof/>
            </w:rPr>
            <w:t xml:space="preserve">[Online] </w:t>
          </w:r>
          <w:r w:rsidR="003A7BDA">
            <w:rPr>
              <w:noProof/>
            </w:rPr>
            <w:br/>
            <w:t xml:space="preserve">Available at: </w:t>
          </w:r>
          <w:r w:rsidR="003A7BDA">
            <w:rPr>
              <w:noProof/>
              <w:u w:val="single"/>
            </w:rPr>
            <w:t>https://www.eclipsesuite.com/non-conformance/</w:t>
          </w:r>
        </w:p>
        <w:p w14:paraId="325B39F0" w14:textId="28845670" w:rsidR="003A7BDA" w:rsidRDefault="003A7BDA" w:rsidP="003A7BDA">
          <w:pPr>
            <w:pStyle w:val="Bibliography"/>
            <w:rPr>
              <w:noProof/>
            </w:rPr>
          </w:pPr>
          <w:r>
            <w:rPr>
              <w:noProof/>
            </w:rPr>
            <w:t xml:space="preserve">Gayette, M., </w:t>
          </w:r>
          <w:r w:rsidR="00EF7DD3">
            <w:rPr>
              <w:noProof/>
            </w:rPr>
            <w:t>(2022)</w:t>
          </w:r>
          <w:r>
            <w:rPr>
              <w:noProof/>
            </w:rPr>
            <w:t xml:space="preserve"> </w:t>
          </w:r>
          <w:r>
            <w:rPr>
              <w:i/>
              <w:iCs/>
              <w:noProof/>
            </w:rPr>
            <w:t xml:space="preserve">Top 10 Advantages of Additive Manufacturing. </w:t>
          </w:r>
          <w:r>
            <w:rPr>
              <w:noProof/>
            </w:rPr>
            <w:t xml:space="preserve">[Online] </w:t>
          </w:r>
          <w:r>
            <w:rPr>
              <w:noProof/>
            </w:rPr>
            <w:br/>
            <w:t xml:space="preserve">Available at: </w:t>
          </w:r>
          <w:r>
            <w:rPr>
              <w:noProof/>
              <w:u w:val="single"/>
            </w:rPr>
            <w:t>https://www.ptc.com/en/blogs/cad/10-additive-manufacturing-advantages</w:t>
          </w:r>
          <w:r>
            <w:rPr>
              <w:noProof/>
            </w:rPr>
            <w:br/>
            <w:t>[Accessed 21 March 2023].</w:t>
          </w:r>
        </w:p>
        <w:p w14:paraId="70CA6B59" w14:textId="561EEDB8" w:rsidR="003A7BDA" w:rsidRDefault="00EF7DD3" w:rsidP="003A7BDA">
          <w:pPr>
            <w:pStyle w:val="Bibliography"/>
            <w:rPr>
              <w:noProof/>
            </w:rPr>
          </w:pPr>
          <w:r>
            <w:rPr>
              <w:noProof/>
            </w:rPr>
            <w:t>Gillis, A. S., (2022)</w:t>
          </w:r>
          <w:r w:rsidR="003A7BDA">
            <w:rPr>
              <w:noProof/>
            </w:rPr>
            <w:t xml:space="preserve"> </w:t>
          </w:r>
          <w:r w:rsidR="003A7BDA">
            <w:rPr>
              <w:i/>
              <w:iCs/>
              <w:noProof/>
            </w:rPr>
            <w:t xml:space="preserve">FMEA (Failure Mode and Effects Analysis). </w:t>
          </w:r>
          <w:r w:rsidR="003A7BDA">
            <w:rPr>
              <w:noProof/>
            </w:rPr>
            <w:t xml:space="preserve">[Online] </w:t>
          </w:r>
          <w:r w:rsidR="003A7BDA">
            <w:rPr>
              <w:noProof/>
            </w:rPr>
            <w:br/>
            <w:t xml:space="preserve">Available at: </w:t>
          </w:r>
          <w:r w:rsidR="003A7BDA">
            <w:rPr>
              <w:noProof/>
              <w:u w:val="single"/>
            </w:rPr>
            <w:t>https://www.techtarget.com/searchcio/definition/FMEA-failure-mode-and-effective-analysis</w:t>
          </w:r>
        </w:p>
        <w:p w14:paraId="20853A42" w14:textId="543DE2B5" w:rsidR="003A7BDA" w:rsidRDefault="003A7BDA" w:rsidP="003A7BDA">
          <w:pPr>
            <w:pStyle w:val="Bibliography"/>
            <w:rPr>
              <w:noProof/>
            </w:rPr>
          </w:pPr>
          <w:r>
            <w:rPr>
              <w:noProof/>
            </w:rPr>
            <w:t xml:space="preserve">Gubisch, M., </w:t>
          </w:r>
          <w:r w:rsidR="00EF7DD3">
            <w:rPr>
              <w:noProof/>
            </w:rPr>
            <w:t>(2019)</w:t>
          </w:r>
          <w:r>
            <w:rPr>
              <w:noProof/>
            </w:rPr>
            <w:t xml:space="preserve"> </w:t>
          </w:r>
          <w:r>
            <w:rPr>
              <w:i/>
              <w:iCs/>
              <w:noProof/>
            </w:rPr>
            <w:t xml:space="preserve">FlightGlobal. </w:t>
          </w:r>
          <w:r>
            <w:rPr>
              <w:noProof/>
            </w:rPr>
            <w:t xml:space="preserve">[Online] </w:t>
          </w:r>
          <w:r>
            <w:rPr>
              <w:noProof/>
            </w:rPr>
            <w:br/>
            <w:t xml:space="preserve">Available at: </w:t>
          </w:r>
          <w:r>
            <w:rPr>
              <w:noProof/>
              <w:u w:val="single"/>
            </w:rPr>
            <w:t>https://www.flightglobal.com/analysis/analysis-how-safran-is-restructuring-zodiac-aerospace-/131752.article</w:t>
          </w:r>
          <w:r>
            <w:rPr>
              <w:noProof/>
            </w:rPr>
            <w:br/>
            <w:t>[Accessed 3 March 2022].</w:t>
          </w:r>
        </w:p>
        <w:p w14:paraId="3218B272" w14:textId="60050489" w:rsidR="003A7BDA" w:rsidRDefault="003A7BDA" w:rsidP="003A7BDA">
          <w:pPr>
            <w:pStyle w:val="Bibliography"/>
            <w:rPr>
              <w:noProof/>
            </w:rPr>
          </w:pPr>
          <w:r>
            <w:rPr>
              <w:noProof/>
            </w:rPr>
            <w:t xml:space="preserve">Gupta, K. &amp; Sleezer, C., </w:t>
          </w:r>
          <w:r w:rsidR="00EF7DD3">
            <w:rPr>
              <w:noProof/>
            </w:rPr>
            <w:t>(2007)</w:t>
          </w:r>
          <w:r>
            <w:rPr>
              <w:noProof/>
            </w:rPr>
            <w:t xml:space="preserve"> </w:t>
          </w:r>
          <w:r>
            <w:rPr>
              <w:i/>
              <w:iCs/>
              <w:noProof/>
            </w:rPr>
            <w:t xml:space="preserve">Root cause analysis: the fishbone diagram. </w:t>
          </w:r>
          <w:r>
            <w:rPr>
              <w:noProof/>
            </w:rPr>
            <w:t xml:space="preserve">[Online] </w:t>
          </w:r>
          <w:r>
            <w:rPr>
              <w:noProof/>
            </w:rPr>
            <w:br/>
            <w:t xml:space="preserve">Available at: </w:t>
          </w:r>
          <w:r>
            <w:rPr>
              <w:noProof/>
              <w:u w:val="single"/>
            </w:rPr>
            <w:t>https://managing-ils-reporting.itcilo.org/en/tools/root-cause-analysis-the-fishbone-diagramme/</w:t>
          </w:r>
          <w:r>
            <w:rPr>
              <w:noProof/>
            </w:rPr>
            <w:br/>
            <w:t>[Accessed 20 March 2023].</w:t>
          </w:r>
        </w:p>
        <w:p w14:paraId="7882894A" w14:textId="71471BF6" w:rsidR="003A7BDA" w:rsidRDefault="00EF7DD3" w:rsidP="003A7BDA">
          <w:pPr>
            <w:pStyle w:val="Bibliography"/>
            <w:rPr>
              <w:noProof/>
            </w:rPr>
          </w:pPr>
          <w:r>
            <w:rPr>
              <w:noProof/>
            </w:rPr>
            <w:t>Haughey, D., (2021)</w:t>
          </w:r>
          <w:r w:rsidR="003A7BDA">
            <w:rPr>
              <w:noProof/>
            </w:rPr>
            <w:t xml:space="preserve"> </w:t>
          </w:r>
          <w:r w:rsidR="003A7BDA">
            <w:rPr>
              <w:i/>
              <w:iCs/>
              <w:noProof/>
            </w:rPr>
            <w:t xml:space="preserve">Pareto Analysis Step by Step. </w:t>
          </w:r>
          <w:r w:rsidR="003A7BDA">
            <w:rPr>
              <w:noProof/>
            </w:rPr>
            <w:t xml:space="preserve">[Online] </w:t>
          </w:r>
          <w:r w:rsidR="003A7BDA">
            <w:rPr>
              <w:noProof/>
            </w:rPr>
            <w:br/>
            <w:t xml:space="preserve">Available at: </w:t>
          </w:r>
          <w:r w:rsidR="003A7BDA">
            <w:rPr>
              <w:noProof/>
              <w:u w:val="single"/>
            </w:rPr>
            <w:t>https://www.projectsmart.co.uk/pareto-principle/pareto-analysis-step-by-step.php</w:t>
          </w:r>
        </w:p>
        <w:p w14:paraId="42D9DFD5" w14:textId="2848E052" w:rsidR="003A7BDA" w:rsidRDefault="003A7BDA" w:rsidP="003A7BDA">
          <w:pPr>
            <w:pStyle w:val="Bibliography"/>
            <w:rPr>
              <w:noProof/>
            </w:rPr>
          </w:pPr>
          <w:r>
            <w:rPr>
              <w:noProof/>
            </w:rPr>
            <w:t xml:space="preserve">Hunzeker, M. &amp; Ozelie, R., </w:t>
          </w:r>
          <w:r w:rsidR="00EF7DD3">
            <w:rPr>
              <w:noProof/>
            </w:rPr>
            <w:t>(2021)</w:t>
          </w:r>
          <w:r>
            <w:rPr>
              <w:noProof/>
            </w:rPr>
            <w:t xml:space="preserve"> A Cost-Effective Analysis of 3D Printing Applications in Occupational Therapy Practice. </w:t>
          </w:r>
          <w:r>
            <w:rPr>
              <w:i/>
              <w:iCs/>
              <w:noProof/>
            </w:rPr>
            <w:t xml:space="preserve">The Open Journal of Occupational Therapy, </w:t>
          </w:r>
          <w:r>
            <w:rPr>
              <w:noProof/>
            </w:rPr>
            <w:t>9(1), pp. 1-12.</w:t>
          </w:r>
        </w:p>
        <w:p w14:paraId="3B6CC346" w14:textId="77777777" w:rsidR="003A7BDA" w:rsidRDefault="003A7BDA" w:rsidP="003A7BDA">
          <w:pPr>
            <w:pStyle w:val="Bibliography"/>
            <w:rPr>
              <w:noProof/>
            </w:rPr>
          </w:pPr>
          <w:r>
            <w:rPr>
              <w:noProof/>
            </w:rPr>
            <w:t xml:space="preserve">Kanbanize, n.d.. </w:t>
          </w:r>
          <w:r>
            <w:rPr>
              <w:i/>
              <w:iCs/>
              <w:noProof/>
            </w:rPr>
            <w:t xml:space="preserve">5 Whys: The Ultimate Root Cause Analysis Tool. </w:t>
          </w:r>
          <w:r>
            <w:rPr>
              <w:noProof/>
            </w:rPr>
            <w:t xml:space="preserve">[Online] </w:t>
          </w:r>
          <w:r>
            <w:rPr>
              <w:noProof/>
            </w:rPr>
            <w:br/>
            <w:t xml:space="preserve">Available at: </w:t>
          </w:r>
          <w:r>
            <w:rPr>
              <w:noProof/>
              <w:u w:val="single"/>
            </w:rPr>
            <w:t>https://kanbanize.com/lean-management/improvement/5-whys-analysis-tool</w:t>
          </w:r>
        </w:p>
        <w:p w14:paraId="568C268D" w14:textId="63BF8308" w:rsidR="003A7BDA" w:rsidRDefault="003A7BDA" w:rsidP="003A7BDA">
          <w:pPr>
            <w:pStyle w:val="Bibliography"/>
            <w:rPr>
              <w:noProof/>
            </w:rPr>
          </w:pPr>
          <w:r>
            <w:rPr>
              <w:noProof/>
            </w:rPr>
            <w:t xml:space="preserve">Project Management Institute and Management Institute Project, </w:t>
          </w:r>
          <w:r w:rsidR="00EF7DD3">
            <w:rPr>
              <w:noProof/>
            </w:rPr>
            <w:t>(2013)</w:t>
          </w:r>
          <w:r>
            <w:rPr>
              <w:noProof/>
            </w:rPr>
            <w:t xml:space="preserve"> </w:t>
          </w:r>
          <w:r>
            <w:rPr>
              <w:i/>
              <w:iCs/>
              <w:noProof/>
            </w:rPr>
            <w:t xml:space="preserve">A Guide to the Project Management Body of Knowledge (PMBOK® Guide). </w:t>
          </w:r>
          <w:r>
            <w:rPr>
              <w:noProof/>
            </w:rPr>
            <w:t>5 ed. s.l.:Project Management Institute .</w:t>
          </w:r>
        </w:p>
        <w:p w14:paraId="59AFCC0F" w14:textId="2A2E6CEA" w:rsidR="003A7BDA" w:rsidRDefault="003A7BDA" w:rsidP="003A7BDA">
          <w:pPr>
            <w:pStyle w:val="Bibliography"/>
            <w:rPr>
              <w:noProof/>
            </w:rPr>
          </w:pPr>
          <w:r>
            <w:rPr>
              <w:noProof/>
            </w:rPr>
            <w:t xml:space="preserve">Safran, </w:t>
          </w:r>
          <w:r w:rsidR="00EF7DD3">
            <w:rPr>
              <w:noProof/>
            </w:rPr>
            <w:t>(</w:t>
          </w:r>
          <w:r>
            <w:rPr>
              <w:noProof/>
            </w:rPr>
            <w:t>202</w:t>
          </w:r>
          <w:r w:rsidR="00EF7DD3">
            <w:rPr>
              <w:noProof/>
            </w:rPr>
            <w:t>2)</w:t>
          </w:r>
          <w:r>
            <w:rPr>
              <w:noProof/>
            </w:rPr>
            <w:t xml:space="preserve"> </w:t>
          </w:r>
          <w:r>
            <w:rPr>
              <w:i/>
              <w:iCs/>
              <w:noProof/>
            </w:rPr>
            <w:t xml:space="preserve">Safran Timeline. </w:t>
          </w:r>
          <w:r>
            <w:rPr>
              <w:noProof/>
            </w:rPr>
            <w:t xml:space="preserve">[Online] </w:t>
          </w:r>
          <w:r>
            <w:rPr>
              <w:noProof/>
            </w:rPr>
            <w:br/>
            <w:t xml:space="preserve">Available at: </w:t>
          </w:r>
          <w:r>
            <w:rPr>
              <w:noProof/>
              <w:u w:val="single"/>
            </w:rPr>
            <w:t>https://www.safran-group.com/group/history-and-heritage/timeline</w:t>
          </w:r>
          <w:r>
            <w:rPr>
              <w:noProof/>
            </w:rPr>
            <w:br/>
            <w:t>[Accessed 3 March 2022].</w:t>
          </w:r>
        </w:p>
        <w:p w14:paraId="48343750" w14:textId="6EA4FB3D" w:rsidR="003A7BDA" w:rsidRDefault="003A7BDA" w:rsidP="003A7BDA">
          <w:pPr>
            <w:pStyle w:val="Bibliography"/>
            <w:rPr>
              <w:noProof/>
            </w:rPr>
          </w:pPr>
          <w:r>
            <w:rPr>
              <w:noProof/>
            </w:rPr>
            <w:t xml:space="preserve">Sidney, T., </w:t>
          </w:r>
          <w:r w:rsidR="00EF7DD3">
            <w:rPr>
              <w:noProof/>
            </w:rPr>
            <w:t>(2008)</w:t>
          </w:r>
          <w:r>
            <w:rPr>
              <w:noProof/>
            </w:rPr>
            <w:t xml:space="preserve"> Pivot tables in seven minutes. Issue 207, pp. 44-45.</w:t>
          </w:r>
        </w:p>
        <w:p w14:paraId="163AC611" w14:textId="6A03F135" w:rsidR="003A7BDA" w:rsidRDefault="00EF7DD3" w:rsidP="003A7BDA">
          <w:pPr>
            <w:pStyle w:val="Bibliography"/>
            <w:rPr>
              <w:noProof/>
            </w:rPr>
          </w:pPr>
          <w:r>
            <w:rPr>
              <w:noProof/>
            </w:rPr>
            <w:t>Thorne, A., (2023)</w:t>
          </w:r>
          <w:r w:rsidR="003A7BDA">
            <w:rPr>
              <w:noProof/>
            </w:rPr>
            <w:t xml:space="preserve"> </w:t>
          </w:r>
          <w:r w:rsidR="003A7BDA">
            <w:rPr>
              <w:i/>
              <w:iCs/>
              <w:noProof/>
            </w:rPr>
            <w:t xml:space="preserve">Background to Quality. </w:t>
          </w:r>
          <w:r w:rsidR="003A7BDA">
            <w:rPr>
              <w:noProof/>
            </w:rPr>
            <w:t>s.l.:Andrew Thorne.</w:t>
          </w:r>
        </w:p>
        <w:p w14:paraId="67CD3105" w14:textId="34E86F56" w:rsidR="003A7BDA" w:rsidRDefault="003A7BDA" w:rsidP="003A7BDA">
          <w:pPr>
            <w:pStyle w:val="Bibliography"/>
            <w:rPr>
              <w:noProof/>
            </w:rPr>
          </w:pPr>
          <w:r>
            <w:rPr>
              <w:noProof/>
            </w:rPr>
            <w:t xml:space="preserve">Tiwari, M. &amp; Garg, Y., </w:t>
          </w:r>
          <w:r w:rsidR="00EF7DD3">
            <w:rPr>
              <w:noProof/>
            </w:rPr>
            <w:t>(2021)</w:t>
          </w:r>
          <w:r>
            <w:rPr>
              <w:noProof/>
            </w:rPr>
            <w:t xml:space="preserve"> </w:t>
          </w:r>
          <w:r>
            <w:rPr>
              <w:i/>
              <w:iCs/>
              <w:noProof/>
            </w:rPr>
            <w:t xml:space="preserve">Effect Diagram. </w:t>
          </w:r>
          <w:r>
            <w:rPr>
              <w:noProof/>
            </w:rPr>
            <w:t xml:space="preserve">[Online] </w:t>
          </w:r>
          <w:r>
            <w:rPr>
              <w:noProof/>
            </w:rPr>
            <w:br/>
            <w:t xml:space="preserve">Available at: </w:t>
          </w:r>
          <w:r>
            <w:rPr>
              <w:noProof/>
              <w:u w:val="single"/>
            </w:rPr>
            <w:t>https://www.sciencedirect.com/topics/engineering/effect-diagram</w:t>
          </w:r>
          <w:r>
            <w:rPr>
              <w:noProof/>
            </w:rPr>
            <w:br/>
            <w:t>[Accessed 20 March 2023].</w:t>
          </w:r>
        </w:p>
        <w:p w14:paraId="45DE8B85" w14:textId="3A0C51F2" w:rsidR="003A7BDA" w:rsidRDefault="00EF7DD3" w:rsidP="003A7BDA">
          <w:pPr>
            <w:pStyle w:val="Bibliography"/>
            <w:rPr>
              <w:noProof/>
            </w:rPr>
          </w:pPr>
          <w:r>
            <w:rPr>
              <w:noProof/>
            </w:rPr>
            <w:t>Todd, S., (2021)</w:t>
          </w:r>
          <w:r w:rsidR="003A7BDA">
            <w:rPr>
              <w:noProof/>
            </w:rPr>
            <w:t xml:space="preserve"> </w:t>
          </w:r>
          <w:r w:rsidR="003A7BDA">
            <w:rPr>
              <w:i/>
              <w:iCs/>
              <w:noProof/>
            </w:rPr>
            <w:t xml:space="preserve">Discrete Data Vs. Continuous Data: What’s The Difference?. </w:t>
          </w:r>
          <w:r w:rsidR="003A7BDA">
            <w:rPr>
              <w:noProof/>
            </w:rPr>
            <w:t xml:space="preserve">[Online] </w:t>
          </w:r>
          <w:r w:rsidR="003A7BDA">
            <w:rPr>
              <w:noProof/>
            </w:rPr>
            <w:br/>
            <w:t xml:space="preserve">Available at: </w:t>
          </w:r>
          <w:r w:rsidR="003A7BDA">
            <w:rPr>
              <w:noProof/>
              <w:u w:val="single"/>
            </w:rPr>
            <w:t>https://www.inzata.com/discrete-data-vs-continuous-data-whats-the-difference/</w:t>
          </w:r>
        </w:p>
        <w:p w14:paraId="08727D93" w14:textId="76D6F4D4" w:rsidR="00392D3A" w:rsidRDefault="00000000" w:rsidP="00392D3A"/>
      </w:sdtContent>
    </w:sdt>
    <w:p w14:paraId="42F8CC8F" w14:textId="2FE5B1A4" w:rsidR="007446CD" w:rsidRDefault="007446CD" w:rsidP="007446CD">
      <w:pPr>
        <w:pStyle w:val="Heading1"/>
      </w:pPr>
      <w:bookmarkStart w:id="24" w:name="_Toc131157855"/>
      <w:r>
        <w:lastRenderedPageBreak/>
        <w:t>Appendices:</w:t>
      </w:r>
      <w:bookmarkEnd w:id="24"/>
    </w:p>
    <w:p w14:paraId="720FBDCA" w14:textId="4BD55A5B" w:rsidR="005E61B5" w:rsidRPr="005E61B5" w:rsidRDefault="005E61B5" w:rsidP="005E61B5">
      <w:pPr>
        <w:pStyle w:val="Heading2"/>
        <w:rPr>
          <w:i/>
          <w:iCs/>
          <w:u w:val="single"/>
        </w:rPr>
      </w:pPr>
      <w:bookmarkStart w:id="25" w:name="_Toc131157856"/>
      <w:r w:rsidRPr="005E61B5">
        <w:rPr>
          <w:i/>
          <w:iCs/>
          <w:u w:val="single"/>
        </w:rPr>
        <w:t>Appendix. 1 – Process Mapping</w:t>
      </w:r>
      <w:bookmarkEnd w:id="25"/>
    </w:p>
    <w:p w14:paraId="144E95A4" w14:textId="77777777" w:rsidR="005E61B5" w:rsidRDefault="005E61B5" w:rsidP="005E61B5"/>
    <w:p w14:paraId="6648A146" w14:textId="69235BFC" w:rsidR="005E61B5" w:rsidRDefault="0061385A" w:rsidP="0061385A">
      <w:pPr>
        <w:jc w:val="center"/>
      </w:pPr>
      <w:r w:rsidRPr="0061385A">
        <w:rPr>
          <w:noProof/>
        </w:rPr>
        <w:drawing>
          <wp:inline distT="0" distB="0" distL="0" distR="0" wp14:anchorId="0C8CAF50" wp14:editId="35D32971">
            <wp:extent cx="3810000" cy="7061200"/>
            <wp:effectExtent l="0" t="0" r="0" b="0"/>
            <wp:docPr id="29" name="Picture 2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Diagram&#10;&#10;Description automatically generated"/>
                    <pic:cNvPicPr/>
                  </pic:nvPicPr>
                  <pic:blipFill>
                    <a:blip r:embed="rId16"/>
                    <a:stretch>
                      <a:fillRect/>
                    </a:stretch>
                  </pic:blipFill>
                  <pic:spPr>
                    <a:xfrm>
                      <a:off x="0" y="0"/>
                      <a:ext cx="3810000" cy="7061200"/>
                    </a:xfrm>
                    <a:prstGeom prst="rect">
                      <a:avLst/>
                    </a:prstGeom>
                  </pic:spPr>
                </pic:pic>
              </a:graphicData>
            </a:graphic>
          </wp:inline>
        </w:drawing>
      </w:r>
    </w:p>
    <w:p w14:paraId="3DF0FA8E" w14:textId="77777777" w:rsidR="005E61B5" w:rsidRDefault="005E61B5" w:rsidP="005E61B5"/>
    <w:p w14:paraId="792A051D" w14:textId="77777777" w:rsidR="005E61B5" w:rsidRDefault="005E61B5" w:rsidP="005E61B5"/>
    <w:p w14:paraId="41E0990D" w14:textId="77777777" w:rsidR="005E61B5" w:rsidRDefault="005E61B5" w:rsidP="005E61B5"/>
    <w:p w14:paraId="2C8C8368" w14:textId="77777777" w:rsidR="005E61B5" w:rsidRPr="005E61B5" w:rsidRDefault="005E61B5" w:rsidP="005E61B5"/>
    <w:p w14:paraId="644C3DD7" w14:textId="07E28663" w:rsidR="00392D3A" w:rsidRPr="005E61B5" w:rsidRDefault="00392D3A" w:rsidP="00392D3A">
      <w:pPr>
        <w:pStyle w:val="Heading2"/>
        <w:rPr>
          <w:i/>
          <w:iCs/>
          <w:u w:val="single"/>
        </w:rPr>
      </w:pPr>
      <w:bookmarkStart w:id="26" w:name="_Toc131157857"/>
      <w:r w:rsidRPr="005E61B5">
        <w:rPr>
          <w:i/>
          <w:iCs/>
          <w:u w:val="single"/>
        </w:rPr>
        <w:t>Appendix</w:t>
      </w:r>
      <w:r w:rsidR="00C70E87" w:rsidRPr="005E61B5">
        <w:rPr>
          <w:i/>
          <w:iCs/>
          <w:u w:val="single"/>
        </w:rPr>
        <w:t>.</w:t>
      </w:r>
      <w:r w:rsidRPr="005E61B5">
        <w:rPr>
          <w:i/>
          <w:iCs/>
          <w:u w:val="single"/>
        </w:rPr>
        <w:t xml:space="preserve"> </w:t>
      </w:r>
      <w:r w:rsidR="005E61B5" w:rsidRPr="005E61B5">
        <w:rPr>
          <w:i/>
          <w:iCs/>
          <w:u w:val="single"/>
        </w:rPr>
        <w:t>2</w:t>
      </w:r>
      <w:r w:rsidR="0085315B" w:rsidRPr="005E61B5">
        <w:rPr>
          <w:i/>
          <w:iCs/>
          <w:u w:val="single"/>
        </w:rPr>
        <w:t xml:space="preserve"> – Project Charter</w:t>
      </w:r>
      <w:r w:rsidRPr="005E61B5">
        <w:rPr>
          <w:i/>
          <w:iCs/>
          <w:u w:val="single"/>
        </w:rPr>
        <w:t>:</w:t>
      </w:r>
      <w:bookmarkEnd w:id="26"/>
    </w:p>
    <w:p w14:paraId="4C2872A9" w14:textId="77777777" w:rsidR="00746AC6" w:rsidRDefault="006250A6" w:rsidP="00EB57FC">
      <w:pPr>
        <w:rPr>
          <w:noProof/>
          <w:lang w:eastAsia="en-GB"/>
        </w:rPr>
      </w:pPr>
      <w:r w:rsidRPr="006250A6">
        <w:rPr>
          <w:noProof/>
          <w:lang w:eastAsia="en-GB"/>
        </w:rPr>
        <w:drawing>
          <wp:inline distT="0" distB="0" distL="0" distR="0" wp14:anchorId="7BDC49D0" wp14:editId="165B86D8">
            <wp:extent cx="5731510" cy="6069330"/>
            <wp:effectExtent l="0" t="0" r="0" b="1270"/>
            <wp:docPr id="28" name="Picture 2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able&#10;&#10;Description automatically generated"/>
                    <pic:cNvPicPr/>
                  </pic:nvPicPr>
                  <pic:blipFill>
                    <a:blip r:embed="rId17"/>
                    <a:stretch>
                      <a:fillRect/>
                    </a:stretch>
                  </pic:blipFill>
                  <pic:spPr>
                    <a:xfrm>
                      <a:off x="0" y="0"/>
                      <a:ext cx="5731510" cy="6069330"/>
                    </a:xfrm>
                    <a:prstGeom prst="rect">
                      <a:avLst/>
                    </a:prstGeom>
                  </pic:spPr>
                </pic:pic>
              </a:graphicData>
            </a:graphic>
          </wp:inline>
        </w:drawing>
      </w:r>
    </w:p>
    <w:p w14:paraId="368C0AF2" w14:textId="77777777" w:rsidR="005E61B5" w:rsidRPr="005E61B5" w:rsidRDefault="005E61B5" w:rsidP="005E61B5"/>
    <w:p w14:paraId="6FCE0D03" w14:textId="77777777" w:rsidR="005E61B5" w:rsidRPr="005E61B5" w:rsidRDefault="005E61B5" w:rsidP="005E61B5"/>
    <w:p w14:paraId="07DB9D1A" w14:textId="77777777" w:rsidR="005E61B5" w:rsidRPr="005E61B5" w:rsidRDefault="005E61B5" w:rsidP="005E61B5"/>
    <w:p w14:paraId="59523E91" w14:textId="77777777" w:rsidR="005E61B5" w:rsidRDefault="005E61B5" w:rsidP="005E61B5">
      <w:pPr>
        <w:rPr>
          <w:noProof/>
          <w:lang w:eastAsia="en-GB"/>
        </w:rPr>
      </w:pPr>
    </w:p>
    <w:p w14:paraId="63D544F1" w14:textId="6B086705" w:rsidR="005E61B5" w:rsidRDefault="005E61B5" w:rsidP="005E61B5">
      <w:pPr>
        <w:tabs>
          <w:tab w:val="left" w:pos="2293"/>
        </w:tabs>
        <w:rPr>
          <w:noProof/>
          <w:lang w:eastAsia="en-GB"/>
        </w:rPr>
      </w:pPr>
      <w:r>
        <w:rPr>
          <w:noProof/>
          <w:lang w:eastAsia="en-GB"/>
        </w:rPr>
        <w:tab/>
      </w:r>
    </w:p>
    <w:p w14:paraId="0BB2644C" w14:textId="77777777" w:rsidR="005E61B5" w:rsidRDefault="005E61B5" w:rsidP="005E61B5">
      <w:pPr>
        <w:tabs>
          <w:tab w:val="left" w:pos="2293"/>
        </w:tabs>
        <w:rPr>
          <w:noProof/>
          <w:lang w:eastAsia="en-GB"/>
        </w:rPr>
      </w:pPr>
    </w:p>
    <w:p w14:paraId="05EB137C" w14:textId="77777777" w:rsidR="005E61B5" w:rsidRDefault="005E61B5" w:rsidP="005E61B5">
      <w:pPr>
        <w:tabs>
          <w:tab w:val="left" w:pos="2293"/>
        </w:tabs>
        <w:rPr>
          <w:noProof/>
          <w:lang w:eastAsia="en-GB"/>
        </w:rPr>
      </w:pPr>
    </w:p>
    <w:p w14:paraId="3DB44C43" w14:textId="6B25AF57" w:rsidR="005E61B5" w:rsidRPr="005E61B5" w:rsidRDefault="005E61B5" w:rsidP="005E61B5">
      <w:pPr>
        <w:tabs>
          <w:tab w:val="left" w:pos="2293"/>
        </w:tabs>
        <w:sectPr w:rsidR="005E61B5" w:rsidRPr="005E61B5">
          <w:headerReference w:type="default" r:id="rId18"/>
          <w:footerReference w:type="default" r:id="rId19"/>
          <w:pgSz w:w="11906" w:h="16838"/>
          <w:pgMar w:top="1440" w:right="1440" w:bottom="1440" w:left="1440" w:header="708" w:footer="708" w:gutter="0"/>
          <w:cols w:space="708"/>
          <w:docGrid w:linePitch="360"/>
        </w:sectPr>
      </w:pPr>
    </w:p>
    <w:p w14:paraId="5A8BDB0C" w14:textId="4CF1F130" w:rsidR="00736825" w:rsidRDefault="00736825" w:rsidP="00EB57FC"/>
    <w:p w14:paraId="57A7E9D0" w14:textId="7733FBCC" w:rsidR="00736825" w:rsidRPr="005E61B5" w:rsidRDefault="00392D3A" w:rsidP="00746AC6">
      <w:pPr>
        <w:pStyle w:val="Heading2"/>
        <w:rPr>
          <w:i/>
          <w:iCs/>
          <w:u w:val="single"/>
        </w:rPr>
      </w:pPr>
      <w:bookmarkStart w:id="27" w:name="_Toc131157858"/>
      <w:r w:rsidRPr="005E61B5">
        <w:rPr>
          <w:i/>
          <w:iCs/>
          <w:u w:val="single"/>
        </w:rPr>
        <w:t>Appendix</w:t>
      </w:r>
      <w:r w:rsidR="00C70E87" w:rsidRPr="005E61B5">
        <w:rPr>
          <w:i/>
          <w:iCs/>
          <w:u w:val="single"/>
        </w:rPr>
        <w:t>.</w:t>
      </w:r>
      <w:r w:rsidRPr="005E61B5">
        <w:rPr>
          <w:i/>
          <w:iCs/>
          <w:u w:val="single"/>
        </w:rPr>
        <w:t xml:space="preserve"> </w:t>
      </w:r>
      <w:r w:rsidR="005E61B5" w:rsidRPr="005E61B5">
        <w:rPr>
          <w:i/>
          <w:iCs/>
          <w:u w:val="single"/>
        </w:rPr>
        <w:t>3</w:t>
      </w:r>
      <w:r w:rsidR="0085315B" w:rsidRPr="005E61B5">
        <w:rPr>
          <w:i/>
          <w:iCs/>
          <w:u w:val="single"/>
        </w:rPr>
        <w:t xml:space="preserve"> – Recorded Data:</w:t>
      </w:r>
      <w:bookmarkEnd w:id="27"/>
    </w:p>
    <w:p w14:paraId="27703807" w14:textId="721DA0D9" w:rsidR="00736825" w:rsidRDefault="00D71591" w:rsidP="00392D3A">
      <w:r w:rsidRPr="00D71591">
        <w:rPr>
          <w:noProof/>
        </w:rPr>
        <w:drawing>
          <wp:inline distT="0" distB="0" distL="0" distR="0" wp14:anchorId="75B0A8A1" wp14:editId="754CC5D9">
            <wp:extent cx="8849995" cy="3448685"/>
            <wp:effectExtent l="0" t="0" r="8255" b="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8849995" cy="3448685"/>
                    </a:xfrm>
                    <a:prstGeom prst="rect">
                      <a:avLst/>
                    </a:prstGeom>
                  </pic:spPr>
                </pic:pic>
              </a:graphicData>
            </a:graphic>
          </wp:inline>
        </w:drawing>
      </w:r>
    </w:p>
    <w:p w14:paraId="133F5B23" w14:textId="7A03FB71" w:rsidR="00736825" w:rsidRDefault="00D71591" w:rsidP="00392D3A">
      <w:r w:rsidRPr="00D71591">
        <w:rPr>
          <w:noProof/>
        </w:rPr>
        <w:lastRenderedPageBreak/>
        <w:drawing>
          <wp:inline distT="0" distB="0" distL="0" distR="0" wp14:anchorId="05D21138" wp14:editId="6DA516D6">
            <wp:extent cx="8849995" cy="3453130"/>
            <wp:effectExtent l="0" t="0" r="8255" b="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8849995" cy="3453130"/>
                    </a:xfrm>
                    <a:prstGeom prst="rect">
                      <a:avLst/>
                    </a:prstGeom>
                  </pic:spPr>
                </pic:pic>
              </a:graphicData>
            </a:graphic>
          </wp:inline>
        </w:drawing>
      </w:r>
    </w:p>
    <w:p w14:paraId="48DE8EA4" w14:textId="2EC1FF4B" w:rsidR="00D71591" w:rsidRDefault="00D71591" w:rsidP="00392D3A"/>
    <w:p w14:paraId="09670E49" w14:textId="5ABACFBD" w:rsidR="00736825" w:rsidRPr="00D71591" w:rsidRDefault="00D71591" w:rsidP="00D71591">
      <w:pPr>
        <w:tabs>
          <w:tab w:val="left" w:pos="6444"/>
        </w:tabs>
        <w:sectPr w:rsidR="00736825" w:rsidRPr="00D71591" w:rsidSect="00736825">
          <w:pgSz w:w="16817" w:h="11901" w:orient="landscape"/>
          <w:pgMar w:top="1440" w:right="1440" w:bottom="1440" w:left="1440" w:header="709" w:footer="709" w:gutter="0"/>
          <w:cols w:space="708"/>
          <w:docGrid w:linePitch="360"/>
        </w:sectPr>
      </w:pPr>
      <w:r w:rsidRPr="00D71591">
        <w:rPr>
          <w:noProof/>
        </w:rPr>
        <w:lastRenderedPageBreak/>
        <w:drawing>
          <wp:inline distT="0" distB="0" distL="0" distR="0" wp14:anchorId="5AF1D1AB" wp14:editId="7722D2E6">
            <wp:extent cx="8849995" cy="3448050"/>
            <wp:effectExtent l="0" t="0" r="8255" b="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8849995" cy="3448050"/>
                    </a:xfrm>
                    <a:prstGeom prst="rect">
                      <a:avLst/>
                    </a:prstGeom>
                  </pic:spPr>
                </pic:pic>
              </a:graphicData>
            </a:graphic>
          </wp:inline>
        </w:drawing>
      </w:r>
    </w:p>
    <w:p w14:paraId="251E67CD" w14:textId="2BACEEC9" w:rsidR="00D71591" w:rsidRPr="005E61B5" w:rsidRDefault="00D71591" w:rsidP="00C70E87">
      <w:pPr>
        <w:pStyle w:val="Heading2"/>
        <w:rPr>
          <w:i/>
          <w:iCs/>
          <w:u w:val="single"/>
        </w:rPr>
      </w:pPr>
      <w:bookmarkStart w:id="28" w:name="_Toc131157859"/>
      <w:r w:rsidRPr="005E61B5">
        <w:rPr>
          <w:i/>
          <w:iCs/>
          <w:u w:val="single"/>
        </w:rPr>
        <w:lastRenderedPageBreak/>
        <w:t xml:space="preserve">Appendix. </w:t>
      </w:r>
      <w:r w:rsidR="005E61B5" w:rsidRPr="005E61B5">
        <w:rPr>
          <w:i/>
          <w:iCs/>
          <w:u w:val="single"/>
        </w:rPr>
        <w:t>4</w:t>
      </w:r>
      <w:r w:rsidRPr="005E61B5">
        <w:rPr>
          <w:i/>
          <w:iCs/>
          <w:u w:val="single"/>
        </w:rPr>
        <w:t xml:space="preserve"> – Mould images</w:t>
      </w:r>
      <w:bookmarkEnd w:id="28"/>
    </w:p>
    <w:p w14:paraId="37CA0F39" w14:textId="4ECFB5A3" w:rsidR="00392D3A" w:rsidRDefault="00D71591" w:rsidP="00392D3A">
      <w:r w:rsidRPr="007C54CB">
        <w:rPr>
          <w:noProof/>
          <w:lang w:eastAsia="en-GB"/>
        </w:rPr>
        <w:drawing>
          <wp:anchor distT="0" distB="0" distL="114300" distR="114300" simplePos="0" relativeHeight="251756544" behindDoc="0" locked="0" layoutInCell="1" allowOverlap="1" wp14:anchorId="1CE2C5B0" wp14:editId="1BE6D41E">
            <wp:simplePos x="0" y="0"/>
            <wp:positionH relativeFrom="margin">
              <wp:posOffset>457200</wp:posOffset>
            </wp:positionH>
            <wp:positionV relativeFrom="paragraph">
              <wp:posOffset>120015</wp:posOffset>
            </wp:positionV>
            <wp:extent cx="5511800" cy="4133850"/>
            <wp:effectExtent l="0" t="0" r="0" b="0"/>
            <wp:wrapSquare wrapText="bothSides"/>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511800" cy="4133850"/>
                    </a:xfrm>
                    <a:prstGeom prst="rect">
                      <a:avLst/>
                    </a:prstGeom>
                  </pic:spPr>
                </pic:pic>
              </a:graphicData>
            </a:graphic>
          </wp:anchor>
        </w:drawing>
      </w:r>
    </w:p>
    <w:p w14:paraId="403B58B2" w14:textId="23696C4C" w:rsidR="00736825" w:rsidRDefault="00736825" w:rsidP="00392D3A"/>
    <w:p w14:paraId="3464C940" w14:textId="60CD3F83" w:rsidR="00DF7191" w:rsidRDefault="00DF7191" w:rsidP="00392D3A"/>
    <w:p w14:paraId="0BC717E6" w14:textId="1CC6831D" w:rsidR="00DF7191" w:rsidRDefault="00DF7191" w:rsidP="00392D3A"/>
    <w:p w14:paraId="052E03A3" w14:textId="77777777" w:rsidR="00DF7191" w:rsidRDefault="00DF7191" w:rsidP="00392D3A"/>
    <w:p w14:paraId="66D8D492" w14:textId="77777777" w:rsidR="00DF7191" w:rsidRDefault="00DF7191" w:rsidP="00392D3A"/>
    <w:p w14:paraId="08976A95" w14:textId="77777777" w:rsidR="00DF7191" w:rsidRDefault="00DF7191" w:rsidP="00392D3A"/>
    <w:p w14:paraId="05E580A2" w14:textId="74B3E811" w:rsidR="00DF7191" w:rsidRDefault="003F7A12" w:rsidP="00392D3A">
      <w:r>
        <w:rPr>
          <w:noProof/>
          <w:lang w:eastAsia="en-GB"/>
        </w:rPr>
        <mc:AlternateContent>
          <mc:Choice Requires="wps">
            <w:drawing>
              <wp:anchor distT="0" distB="0" distL="114300" distR="114300" simplePos="0" relativeHeight="251757568" behindDoc="0" locked="0" layoutInCell="1" allowOverlap="1" wp14:anchorId="606EF1B1" wp14:editId="4D4BC621">
                <wp:simplePos x="0" y="0"/>
                <wp:positionH relativeFrom="column">
                  <wp:posOffset>756920</wp:posOffset>
                </wp:positionH>
                <wp:positionV relativeFrom="paragraph">
                  <wp:posOffset>117475</wp:posOffset>
                </wp:positionV>
                <wp:extent cx="5270500" cy="609600"/>
                <wp:effectExtent l="25400" t="25400" r="38100" b="38100"/>
                <wp:wrapNone/>
                <wp:docPr id="80" name="Rectangle 80"/>
                <wp:cNvGraphicFramePr/>
                <a:graphic xmlns:a="http://schemas.openxmlformats.org/drawingml/2006/main">
                  <a:graphicData uri="http://schemas.microsoft.com/office/word/2010/wordprocessingShape">
                    <wps:wsp>
                      <wps:cNvSpPr/>
                      <wps:spPr>
                        <a:xfrm>
                          <a:off x="0" y="0"/>
                          <a:ext cx="5270500" cy="609600"/>
                        </a:xfrm>
                        <a:prstGeom prst="rect">
                          <a:avLst/>
                        </a:prstGeom>
                        <a:noFill/>
                        <a:ln w="571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2402FF6" id="Rectangle 80" o:spid="_x0000_s1026" style="position:absolute;margin-left:59.6pt;margin-top:9.25pt;width:415pt;height:48pt;z-index:2517575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" filled="f" strokecolor="red" strokeweight="4.5pt"/>
            </w:pict>
          </mc:Fallback>
        </mc:AlternateContent>
      </w:r>
    </w:p>
    <w:p w14:paraId="3A4C5700" w14:textId="1CFB6DE7" w:rsidR="00DF7191" w:rsidRDefault="00DF7191" w:rsidP="00392D3A"/>
    <w:p w14:paraId="3E92738B" w14:textId="7B7EBE0F" w:rsidR="00DF7191" w:rsidRDefault="00DF7191" w:rsidP="00392D3A"/>
    <w:p w14:paraId="40EAB48D" w14:textId="77777777" w:rsidR="00DF7191" w:rsidRDefault="00DF7191" w:rsidP="00392D3A"/>
    <w:p w14:paraId="7D7AD961" w14:textId="77777777" w:rsidR="00DF7191" w:rsidRDefault="00DF7191" w:rsidP="00392D3A"/>
    <w:p w14:paraId="5F8C5CF9" w14:textId="77777777" w:rsidR="00DF7191" w:rsidRDefault="00DF7191" w:rsidP="00392D3A"/>
    <w:p w14:paraId="0B6FFDAF" w14:textId="77777777" w:rsidR="00DF7191" w:rsidRDefault="00DF7191" w:rsidP="00392D3A"/>
    <w:p w14:paraId="703E9B53" w14:textId="77777777" w:rsidR="00DF7191" w:rsidRDefault="00DF7191" w:rsidP="00392D3A"/>
    <w:p w14:paraId="0A450DD0" w14:textId="77777777" w:rsidR="00DF7191" w:rsidRDefault="00DF7191" w:rsidP="00392D3A"/>
    <w:p w14:paraId="18BA4ECE" w14:textId="77777777" w:rsidR="007C54CB" w:rsidRDefault="007C54CB" w:rsidP="00392D3A"/>
    <w:p w14:paraId="7CCDCF60" w14:textId="77777777" w:rsidR="007C54CB" w:rsidRDefault="007C54CB" w:rsidP="00392D3A"/>
    <w:p w14:paraId="7AAED52C" w14:textId="77777777" w:rsidR="00A01D40" w:rsidRDefault="00A01D40" w:rsidP="00392D3A"/>
    <w:p w14:paraId="753F2BF1" w14:textId="0C66914D" w:rsidR="00A01D40" w:rsidRDefault="00A01D40" w:rsidP="00A01D40">
      <w:r>
        <w:rPr>
          <w:noProof/>
          <w:lang w:eastAsia="en-GB"/>
        </w:rPr>
        <w:lastRenderedPageBreak/>
        <w:drawing>
          <wp:inline distT="0" distB="0" distL="0" distR="0" wp14:anchorId="3B84E5D3" wp14:editId="284BB93E">
            <wp:extent cx="2942590" cy="5231593"/>
            <wp:effectExtent l="0" t="0" r="3810" b="1270"/>
            <wp:docPr id="82" name="Picture 82" descr="A picture containing text, yellow, shelf, sch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Picture 82" descr="A picture containing text, yellow, shelf, school&#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947100" cy="5239612"/>
                    </a:xfrm>
                    <a:prstGeom prst="rect">
                      <a:avLst/>
                    </a:prstGeom>
                  </pic:spPr>
                </pic:pic>
              </a:graphicData>
            </a:graphic>
          </wp:inline>
        </w:drawing>
      </w:r>
      <w:r>
        <w:tab/>
      </w:r>
      <w:r>
        <w:tab/>
      </w:r>
      <w:r>
        <w:tab/>
      </w:r>
      <w:r>
        <w:tab/>
      </w:r>
      <w:r>
        <w:tab/>
      </w:r>
      <w:r>
        <w:rPr>
          <w:noProof/>
          <w:lang w:eastAsia="en-GB"/>
        </w:rPr>
        <w:drawing>
          <wp:inline distT="0" distB="0" distL="0" distR="0" wp14:anchorId="0B39E712" wp14:editId="6C71EE47">
            <wp:extent cx="2886611" cy="5132070"/>
            <wp:effectExtent l="0" t="0" r="0" b="0"/>
            <wp:docPr id="81" name="Picture 8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Picture 81" descr="A picture containing text&#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892572" cy="5142668"/>
                    </a:xfrm>
                    <a:prstGeom prst="rect">
                      <a:avLst/>
                    </a:prstGeom>
                  </pic:spPr>
                </pic:pic>
              </a:graphicData>
            </a:graphic>
          </wp:inline>
        </w:drawing>
      </w:r>
    </w:p>
    <w:p w14:paraId="4D3CB6E1" w14:textId="5DE99B36" w:rsidR="00392D3A" w:rsidRPr="005E61B5" w:rsidRDefault="00392D3A" w:rsidP="0085315B">
      <w:pPr>
        <w:pStyle w:val="Heading2"/>
        <w:rPr>
          <w:i/>
          <w:iCs/>
          <w:u w:val="single"/>
        </w:rPr>
      </w:pPr>
      <w:bookmarkStart w:id="29" w:name="_Toc131157860"/>
      <w:r w:rsidRPr="005E61B5">
        <w:rPr>
          <w:i/>
          <w:iCs/>
          <w:u w:val="single"/>
        </w:rPr>
        <w:lastRenderedPageBreak/>
        <w:t>Appendix</w:t>
      </w:r>
      <w:r w:rsidR="00C70E87" w:rsidRPr="005E61B5">
        <w:rPr>
          <w:i/>
          <w:iCs/>
          <w:u w:val="single"/>
        </w:rPr>
        <w:t>.</w:t>
      </w:r>
      <w:r w:rsidRPr="005E61B5">
        <w:rPr>
          <w:i/>
          <w:iCs/>
          <w:u w:val="single"/>
        </w:rPr>
        <w:t xml:space="preserve"> </w:t>
      </w:r>
      <w:r w:rsidR="005E61B5" w:rsidRPr="005E61B5">
        <w:rPr>
          <w:i/>
          <w:iCs/>
          <w:u w:val="single"/>
        </w:rPr>
        <w:t>5</w:t>
      </w:r>
      <w:r w:rsidR="0085315B" w:rsidRPr="005E61B5">
        <w:rPr>
          <w:i/>
          <w:iCs/>
          <w:u w:val="single"/>
        </w:rPr>
        <w:t xml:space="preserve"> – Cause &amp; Effect Diagram</w:t>
      </w:r>
      <w:r w:rsidRPr="005E61B5">
        <w:rPr>
          <w:i/>
          <w:iCs/>
          <w:u w:val="single"/>
        </w:rPr>
        <w:t>:</w:t>
      </w:r>
      <w:r w:rsidR="0085315B" w:rsidRPr="005E61B5">
        <w:rPr>
          <w:i/>
          <w:iCs/>
          <w:noProof/>
          <w:lang w:eastAsia="en-GB"/>
        </w:rPr>
        <mc:AlternateContent>
          <mc:Choice Requires="wps">
            <w:drawing>
              <wp:anchor distT="0" distB="0" distL="114300" distR="114300" simplePos="0" relativeHeight="251752448" behindDoc="0" locked="0" layoutInCell="1" allowOverlap="1" wp14:anchorId="3885191B" wp14:editId="6520E225">
                <wp:simplePos x="0" y="0"/>
                <wp:positionH relativeFrom="column">
                  <wp:posOffset>5942476</wp:posOffset>
                </wp:positionH>
                <wp:positionV relativeFrom="paragraph">
                  <wp:posOffset>3416935</wp:posOffset>
                </wp:positionV>
                <wp:extent cx="321418" cy="0"/>
                <wp:effectExtent l="0" t="0" r="8890" b="12700"/>
                <wp:wrapNone/>
                <wp:docPr id="33" name="Straight Connector 33"/>
                <wp:cNvGraphicFramePr/>
                <a:graphic xmlns:a="http://schemas.openxmlformats.org/drawingml/2006/main">
                  <a:graphicData uri="http://schemas.microsoft.com/office/word/2010/wordprocessingShape">
                    <wps:wsp>
                      <wps:cNvCnPr/>
                      <wps:spPr>
                        <a:xfrm>
                          <a:off x="0" y="0"/>
                          <a:ext cx="32141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50CC999" id="Straight Connector 33" o:spid="_x0000_s1026" style="position:absolute;z-index:251752448;visibility:visible;mso-wrap-style:square;mso-wrap-distance-left:9pt;mso-wrap-distance-top:0;mso-wrap-distance-right:9pt;mso-wrap-distance-bottom:0;mso-position-horizontal:absolute;mso-position-horizontal-relative:text;mso-position-vertical:absolute;mso-position-vertical-relative:text" from="467.9pt,269.05pt" to="493.2pt,26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" strokecolor="#5b9bd5 [3204]" strokeweight=".5pt">
                <v:stroke joinstyle="miter"/>
              </v:line>
            </w:pict>
          </mc:Fallback>
        </mc:AlternateContent>
      </w:r>
      <w:r w:rsidR="0085315B" w:rsidRPr="005E61B5">
        <w:rPr>
          <w:b/>
          <w:bCs/>
          <w:i/>
          <w:iCs/>
          <w:noProof/>
          <w:sz w:val="28"/>
          <w:szCs w:val="28"/>
          <w:lang w:eastAsia="en-GB"/>
        </w:rPr>
        <mc:AlternateContent>
          <mc:Choice Requires="wps">
            <w:drawing>
              <wp:anchor distT="0" distB="0" distL="114300" distR="114300" simplePos="0" relativeHeight="251719680" behindDoc="0" locked="0" layoutInCell="1" allowOverlap="1" wp14:anchorId="39908E44" wp14:editId="79AEA4F6">
                <wp:simplePos x="0" y="0"/>
                <wp:positionH relativeFrom="column">
                  <wp:posOffset>4624607</wp:posOffset>
                </wp:positionH>
                <wp:positionV relativeFrom="paragraph">
                  <wp:posOffset>3276356</wp:posOffset>
                </wp:positionV>
                <wp:extent cx="1359876" cy="276958"/>
                <wp:effectExtent l="0" t="0" r="0" b="2540"/>
                <wp:wrapNone/>
                <wp:docPr id="41" name="Text Box 41"/>
                <wp:cNvGraphicFramePr/>
                <a:graphic xmlns:a="http://schemas.openxmlformats.org/drawingml/2006/main">
                  <a:graphicData uri="http://schemas.microsoft.com/office/word/2010/wordprocessingShape">
                    <wps:wsp>
                      <wps:cNvSpPr txBox="1"/>
                      <wps:spPr>
                        <a:xfrm>
                          <a:off x="0" y="0"/>
                          <a:ext cx="1359876" cy="276958"/>
                        </a:xfrm>
                        <a:prstGeom prst="rect">
                          <a:avLst/>
                        </a:prstGeom>
                        <a:ln w="6350">
                          <a:noFill/>
                        </a:ln>
                      </wps:spPr>
                      <wps:style>
                        <a:lnRef idx="2">
                          <a:schemeClr val="dk1"/>
                        </a:lnRef>
                        <a:fillRef idx="1">
                          <a:schemeClr val="lt1"/>
                        </a:fillRef>
                        <a:effectRef idx="0">
                          <a:schemeClr val="dk1"/>
                        </a:effectRef>
                        <a:fontRef idx="minor">
                          <a:schemeClr val="dk1"/>
                        </a:fontRef>
                      </wps:style>
                      <wps:txbx>
                        <w:txbxContent>
                          <w:p w14:paraId="19C21AF9" w14:textId="77777777" w:rsidR="000F3A20" w:rsidRPr="00CE0E7D" w:rsidRDefault="000F3A20" w:rsidP="0085315B">
                            <w:pPr>
                              <w:jc w:val="center"/>
                              <w:rPr>
                                <w:sz w:val="20"/>
                                <w:szCs w:val="20"/>
                              </w:rPr>
                            </w:pPr>
                            <w:r>
                              <w:rPr>
                                <w:sz w:val="20"/>
                                <w:szCs w:val="20"/>
                              </w:rPr>
                              <w:t>Poor operator training</w:t>
                            </w:r>
                          </w:p>
                          <w:p w14:paraId="46916F57" w14:textId="77777777" w:rsidR="000F3A20" w:rsidRPr="00CE0E7D" w:rsidRDefault="000F3A20" w:rsidP="0085315B">
                            <w:pPr>
                              <w:jc w:val="center"/>
                              <w:rPr>
                                <w:sz w:val="20"/>
                                <w:szCs w:val="20"/>
                              </w:rPr>
                            </w:pPr>
                          </w:p>
                          <w:p w14:paraId="54692EE0" w14:textId="77777777" w:rsidR="000F3A20" w:rsidRPr="00CE0E7D" w:rsidRDefault="000F3A20" w:rsidP="0085315B">
                            <w:pPr>
                              <w:jc w:val="center"/>
                              <w:rPr>
                                <w:sz w:val="20"/>
                                <w:szCs w:val="20"/>
                              </w:rPr>
                            </w:pPr>
                          </w:p>
                          <w:p w14:paraId="62383225" w14:textId="77777777" w:rsidR="000F3A20" w:rsidRPr="00CE0E7D" w:rsidRDefault="000F3A20" w:rsidP="0085315B">
                            <w:pPr>
                              <w:jc w:val="center"/>
                              <w:rPr>
                                <w:sz w:val="20"/>
                                <w:szCs w:val="20"/>
                              </w:rPr>
                            </w:pPr>
                          </w:p>
                          <w:p w14:paraId="20E8AF6D" w14:textId="77777777" w:rsidR="000F3A20" w:rsidRPr="00CE0E7D" w:rsidRDefault="000F3A20" w:rsidP="0085315B">
                            <w:pPr>
                              <w:jc w:val="center"/>
                              <w:rPr>
                                <w:sz w:val="20"/>
                                <w:szCs w:val="20"/>
                              </w:rPr>
                            </w:pPr>
                            <w:r w:rsidRPr="00CE0E7D">
                              <w:rPr>
                                <w:sz w:val="20"/>
                                <w:szCs w:val="20"/>
                              </w:rPr>
                              <w:t>#</w:t>
                            </w:r>
                          </w:p>
                          <w:p w14:paraId="199EB75A" w14:textId="77777777" w:rsidR="000F3A20" w:rsidRPr="00CE0E7D" w:rsidRDefault="000F3A20" w:rsidP="0085315B">
                            <w:pPr>
                              <w:jc w:val="center"/>
                              <w:rPr>
                                <w:sz w:val="20"/>
                                <w:szCs w:val="20"/>
                              </w:rPr>
                            </w:pPr>
                          </w:p>
                          <w:p w14:paraId="78ECA77F" w14:textId="77777777" w:rsidR="000F3A20" w:rsidRPr="00CE0E7D" w:rsidRDefault="000F3A20" w:rsidP="0085315B">
                            <w:pPr>
                              <w:jc w:val="center"/>
                              <w:rPr>
                                <w:sz w:val="20"/>
                                <w:szCs w:val="20"/>
                              </w:rPr>
                            </w:pPr>
                          </w:p>
                          <w:p w14:paraId="29E2AEFF" w14:textId="77777777" w:rsidR="000F3A20" w:rsidRPr="00CE0E7D" w:rsidRDefault="000F3A20" w:rsidP="0085315B">
                            <w:pPr>
                              <w:jc w:val="center"/>
                              <w:rPr>
                                <w:sz w:val="20"/>
                                <w:szCs w:val="20"/>
                              </w:rPr>
                            </w:pPr>
                          </w:p>
                          <w:p w14:paraId="786029DA" w14:textId="77777777" w:rsidR="000F3A20" w:rsidRPr="00CE0E7D" w:rsidRDefault="000F3A20" w:rsidP="0085315B">
                            <w:pPr>
                              <w:jc w:val="center"/>
                              <w:rPr>
                                <w:sz w:val="20"/>
                                <w:szCs w:val="20"/>
                              </w:rPr>
                            </w:pPr>
                          </w:p>
                          <w:p w14:paraId="1C327966" w14:textId="77777777" w:rsidR="000F3A20" w:rsidRPr="00CE0E7D" w:rsidRDefault="000F3A20" w:rsidP="0085315B">
                            <w:pPr>
                              <w:jc w:val="center"/>
                              <w:rPr>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9908E44" id="_x0000_t202" coordsize="21600,21600" o:spt="202" path="m,l,21600r21600,l21600,xe">
                <v:stroke joinstyle="miter"/>
                <v:path gradientshapeok="t" o:connecttype="rect"/>
              </v:shapetype>
              <v:shape id="Text Box 41" o:spid="_x0000_s1045" type="#_x0000_t202" style="position:absolute;margin-left:364.15pt;margin-top:258pt;width:107.1pt;height:21.8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" fillcolor="white [3201]" stroked="f" strokeweight=".5pt">
                <v:textbox>
                  <w:txbxContent>
                    <w:p w14:paraId="19C21AF9" w14:textId="77777777" w:rsidR="000F3A20" w:rsidRPr="00CE0E7D" w:rsidRDefault="000F3A20" w:rsidP="0085315B">
                      <w:pPr>
                        <w:jc w:val="center"/>
                        <w:rPr>
                          <w:sz w:val="20"/>
                          <w:szCs w:val="20"/>
                        </w:rPr>
                      </w:pPr>
                      <w:r>
                        <w:rPr>
                          <w:sz w:val="20"/>
                          <w:szCs w:val="20"/>
                        </w:rPr>
                        <w:t>Poor operator training</w:t>
                      </w:r>
                    </w:p>
                    <w:p w14:paraId="46916F57" w14:textId="77777777" w:rsidR="000F3A20" w:rsidRPr="00CE0E7D" w:rsidRDefault="000F3A20" w:rsidP="0085315B">
                      <w:pPr>
                        <w:jc w:val="center"/>
                        <w:rPr>
                          <w:sz w:val="20"/>
                          <w:szCs w:val="20"/>
                        </w:rPr>
                      </w:pPr>
                    </w:p>
                    <w:p w14:paraId="54692EE0" w14:textId="77777777" w:rsidR="000F3A20" w:rsidRPr="00CE0E7D" w:rsidRDefault="000F3A20" w:rsidP="0085315B">
                      <w:pPr>
                        <w:jc w:val="center"/>
                        <w:rPr>
                          <w:sz w:val="20"/>
                          <w:szCs w:val="20"/>
                        </w:rPr>
                      </w:pPr>
                    </w:p>
                    <w:p w14:paraId="62383225" w14:textId="77777777" w:rsidR="000F3A20" w:rsidRPr="00CE0E7D" w:rsidRDefault="000F3A20" w:rsidP="0085315B">
                      <w:pPr>
                        <w:jc w:val="center"/>
                        <w:rPr>
                          <w:sz w:val="20"/>
                          <w:szCs w:val="20"/>
                        </w:rPr>
                      </w:pPr>
                    </w:p>
                    <w:p w14:paraId="20E8AF6D" w14:textId="77777777" w:rsidR="000F3A20" w:rsidRPr="00CE0E7D" w:rsidRDefault="000F3A20" w:rsidP="0085315B">
                      <w:pPr>
                        <w:jc w:val="center"/>
                        <w:rPr>
                          <w:sz w:val="20"/>
                          <w:szCs w:val="20"/>
                        </w:rPr>
                      </w:pPr>
                      <w:r w:rsidRPr="00CE0E7D">
                        <w:rPr>
                          <w:sz w:val="20"/>
                          <w:szCs w:val="20"/>
                        </w:rPr>
                        <w:t>#</w:t>
                      </w:r>
                    </w:p>
                    <w:p w14:paraId="199EB75A" w14:textId="77777777" w:rsidR="000F3A20" w:rsidRPr="00CE0E7D" w:rsidRDefault="000F3A20" w:rsidP="0085315B">
                      <w:pPr>
                        <w:jc w:val="center"/>
                        <w:rPr>
                          <w:sz w:val="20"/>
                          <w:szCs w:val="20"/>
                        </w:rPr>
                      </w:pPr>
                    </w:p>
                    <w:p w14:paraId="78ECA77F" w14:textId="77777777" w:rsidR="000F3A20" w:rsidRPr="00CE0E7D" w:rsidRDefault="000F3A20" w:rsidP="0085315B">
                      <w:pPr>
                        <w:jc w:val="center"/>
                        <w:rPr>
                          <w:sz w:val="20"/>
                          <w:szCs w:val="20"/>
                        </w:rPr>
                      </w:pPr>
                    </w:p>
                    <w:p w14:paraId="29E2AEFF" w14:textId="77777777" w:rsidR="000F3A20" w:rsidRPr="00CE0E7D" w:rsidRDefault="000F3A20" w:rsidP="0085315B">
                      <w:pPr>
                        <w:jc w:val="center"/>
                        <w:rPr>
                          <w:sz w:val="20"/>
                          <w:szCs w:val="20"/>
                        </w:rPr>
                      </w:pPr>
                    </w:p>
                    <w:p w14:paraId="786029DA" w14:textId="77777777" w:rsidR="000F3A20" w:rsidRPr="00CE0E7D" w:rsidRDefault="000F3A20" w:rsidP="0085315B">
                      <w:pPr>
                        <w:jc w:val="center"/>
                        <w:rPr>
                          <w:sz w:val="20"/>
                          <w:szCs w:val="20"/>
                        </w:rPr>
                      </w:pPr>
                    </w:p>
                    <w:p w14:paraId="1C327966" w14:textId="77777777" w:rsidR="000F3A20" w:rsidRPr="00CE0E7D" w:rsidRDefault="000F3A20" w:rsidP="0085315B">
                      <w:pPr>
                        <w:jc w:val="center"/>
                        <w:rPr>
                          <w:sz w:val="20"/>
                          <w:szCs w:val="20"/>
                        </w:rPr>
                      </w:pPr>
                    </w:p>
                  </w:txbxContent>
                </v:textbox>
              </v:shape>
            </w:pict>
          </mc:Fallback>
        </mc:AlternateContent>
      </w:r>
      <w:r w:rsidR="0085315B" w:rsidRPr="005E61B5">
        <w:rPr>
          <w:i/>
          <w:iCs/>
          <w:noProof/>
          <w:lang w:eastAsia="en-GB"/>
        </w:rPr>
        <mc:AlternateContent>
          <mc:Choice Requires="wps">
            <w:drawing>
              <wp:anchor distT="0" distB="0" distL="114300" distR="114300" simplePos="0" relativeHeight="251751424" behindDoc="0" locked="0" layoutInCell="1" allowOverlap="1" wp14:anchorId="3BFB5E8A" wp14:editId="3566A0A3">
                <wp:simplePos x="0" y="0"/>
                <wp:positionH relativeFrom="column">
                  <wp:posOffset>6194523</wp:posOffset>
                </wp:positionH>
                <wp:positionV relativeFrom="paragraph">
                  <wp:posOffset>3042138</wp:posOffset>
                </wp:positionV>
                <wp:extent cx="321418" cy="0"/>
                <wp:effectExtent l="0" t="0" r="8890" b="12700"/>
                <wp:wrapNone/>
                <wp:docPr id="32" name="Straight Connector 32"/>
                <wp:cNvGraphicFramePr/>
                <a:graphic xmlns:a="http://schemas.openxmlformats.org/drawingml/2006/main">
                  <a:graphicData uri="http://schemas.microsoft.com/office/word/2010/wordprocessingShape">
                    <wps:wsp>
                      <wps:cNvCnPr/>
                      <wps:spPr>
                        <a:xfrm>
                          <a:off x="0" y="0"/>
                          <a:ext cx="32141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EB1F445" id="Straight Connector 32" o:spid="_x0000_s1026" style="position:absolute;z-index:251751424;visibility:visible;mso-wrap-style:square;mso-wrap-distance-left:9pt;mso-wrap-distance-top:0;mso-wrap-distance-right:9pt;mso-wrap-distance-bottom:0;mso-position-horizontal:absolute;mso-position-horizontal-relative:text;mso-position-vertical:absolute;mso-position-vertical-relative:text" from="487.75pt,239.55pt" to="513.05pt,23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" strokecolor="#5b9bd5 [3204]" strokeweight=".5pt">
                <v:stroke joinstyle="miter"/>
              </v:line>
            </w:pict>
          </mc:Fallback>
        </mc:AlternateContent>
      </w:r>
      <w:r w:rsidR="0085315B" w:rsidRPr="005E61B5">
        <w:rPr>
          <w:b/>
          <w:bCs/>
          <w:i/>
          <w:iCs/>
          <w:noProof/>
          <w:sz w:val="28"/>
          <w:szCs w:val="28"/>
          <w:lang w:eastAsia="en-GB"/>
        </w:rPr>
        <mc:AlternateContent>
          <mc:Choice Requires="wps">
            <w:drawing>
              <wp:anchor distT="0" distB="0" distL="114300" distR="114300" simplePos="0" relativeHeight="251728896" behindDoc="0" locked="0" layoutInCell="1" allowOverlap="1" wp14:anchorId="3D2D5226" wp14:editId="0EB559D8">
                <wp:simplePos x="0" y="0"/>
                <wp:positionH relativeFrom="column">
                  <wp:posOffset>4905131</wp:posOffset>
                </wp:positionH>
                <wp:positionV relativeFrom="paragraph">
                  <wp:posOffset>2904490</wp:posOffset>
                </wp:positionV>
                <wp:extent cx="1277815" cy="293077"/>
                <wp:effectExtent l="0" t="0" r="5080" b="0"/>
                <wp:wrapNone/>
                <wp:docPr id="51" name="Text Box 51"/>
                <wp:cNvGraphicFramePr/>
                <a:graphic xmlns:a="http://schemas.openxmlformats.org/drawingml/2006/main">
                  <a:graphicData uri="http://schemas.microsoft.com/office/word/2010/wordprocessingShape">
                    <wps:wsp>
                      <wps:cNvSpPr txBox="1"/>
                      <wps:spPr>
                        <a:xfrm>
                          <a:off x="0" y="0"/>
                          <a:ext cx="1277815" cy="293077"/>
                        </a:xfrm>
                        <a:prstGeom prst="rect">
                          <a:avLst/>
                        </a:prstGeom>
                        <a:ln w="6350">
                          <a:noFill/>
                        </a:ln>
                      </wps:spPr>
                      <wps:style>
                        <a:lnRef idx="2">
                          <a:schemeClr val="dk1"/>
                        </a:lnRef>
                        <a:fillRef idx="1">
                          <a:schemeClr val="lt1"/>
                        </a:fillRef>
                        <a:effectRef idx="0">
                          <a:schemeClr val="dk1"/>
                        </a:effectRef>
                        <a:fontRef idx="minor">
                          <a:schemeClr val="dk1"/>
                        </a:fontRef>
                      </wps:style>
                      <wps:txbx>
                        <w:txbxContent>
                          <w:p w14:paraId="49CC3E87" w14:textId="77777777" w:rsidR="000F3A20" w:rsidRPr="00CE0E7D" w:rsidRDefault="000F3A20" w:rsidP="0085315B">
                            <w:pPr>
                              <w:jc w:val="center"/>
                              <w:rPr>
                                <w:sz w:val="20"/>
                                <w:szCs w:val="20"/>
                              </w:rPr>
                            </w:pPr>
                            <w:r>
                              <w:rPr>
                                <w:sz w:val="20"/>
                                <w:szCs w:val="20"/>
                              </w:rPr>
                              <w:t>Poor rework process</w:t>
                            </w:r>
                          </w:p>
                          <w:p w14:paraId="3B878F58" w14:textId="77777777" w:rsidR="000F3A20" w:rsidRPr="00CE0E7D" w:rsidRDefault="000F3A20" w:rsidP="0085315B">
                            <w:pPr>
                              <w:jc w:val="center"/>
                              <w:rPr>
                                <w:sz w:val="20"/>
                                <w:szCs w:val="20"/>
                              </w:rPr>
                            </w:pPr>
                          </w:p>
                          <w:p w14:paraId="5A92F5B0" w14:textId="77777777" w:rsidR="000F3A20" w:rsidRPr="00CE0E7D" w:rsidRDefault="000F3A20" w:rsidP="0085315B">
                            <w:pPr>
                              <w:jc w:val="center"/>
                              <w:rPr>
                                <w:sz w:val="20"/>
                                <w:szCs w:val="20"/>
                              </w:rPr>
                            </w:pPr>
                          </w:p>
                          <w:p w14:paraId="52E84F28" w14:textId="77777777" w:rsidR="000F3A20" w:rsidRPr="00CE0E7D" w:rsidRDefault="000F3A20" w:rsidP="0085315B">
                            <w:pPr>
                              <w:jc w:val="center"/>
                              <w:rPr>
                                <w:sz w:val="20"/>
                                <w:szCs w:val="20"/>
                              </w:rPr>
                            </w:pPr>
                          </w:p>
                          <w:p w14:paraId="353192CA" w14:textId="77777777" w:rsidR="000F3A20" w:rsidRPr="00CE0E7D" w:rsidRDefault="000F3A20" w:rsidP="0085315B">
                            <w:pPr>
                              <w:jc w:val="center"/>
                              <w:rPr>
                                <w:sz w:val="20"/>
                                <w:szCs w:val="20"/>
                              </w:rPr>
                            </w:pPr>
                            <w:r w:rsidRPr="00CE0E7D">
                              <w:rPr>
                                <w:sz w:val="20"/>
                                <w:szCs w:val="20"/>
                              </w:rPr>
                              <w:t>#</w:t>
                            </w:r>
                          </w:p>
                          <w:p w14:paraId="49D92061" w14:textId="77777777" w:rsidR="000F3A20" w:rsidRPr="00CE0E7D" w:rsidRDefault="000F3A20" w:rsidP="0085315B">
                            <w:pPr>
                              <w:jc w:val="center"/>
                              <w:rPr>
                                <w:sz w:val="20"/>
                                <w:szCs w:val="20"/>
                              </w:rPr>
                            </w:pPr>
                          </w:p>
                          <w:p w14:paraId="29BC10A4" w14:textId="77777777" w:rsidR="000F3A20" w:rsidRPr="00CE0E7D" w:rsidRDefault="000F3A20" w:rsidP="0085315B">
                            <w:pPr>
                              <w:jc w:val="center"/>
                              <w:rPr>
                                <w:sz w:val="20"/>
                                <w:szCs w:val="20"/>
                              </w:rPr>
                            </w:pPr>
                          </w:p>
                          <w:p w14:paraId="2ED73088" w14:textId="77777777" w:rsidR="000F3A20" w:rsidRPr="00CE0E7D" w:rsidRDefault="000F3A20" w:rsidP="0085315B">
                            <w:pPr>
                              <w:jc w:val="center"/>
                              <w:rPr>
                                <w:sz w:val="20"/>
                                <w:szCs w:val="20"/>
                              </w:rPr>
                            </w:pPr>
                          </w:p>
                          <w:p w14:paraId="106D99CA" w14:textId="77777777" w:rsidR="000F3A20" w:rsidRPr="00CE0E7D" w:rsidRDefault="000F3A20" w:rsidP="0085315B">
                            <w:pPr>
                              <w:jc w:val="center"/>
                              <w:rPr>
                                <w:sz w:val="20"/>
                                <w:szCs w:val="20"/>
                              </w:rPr>
                            </w:pPr>
                          </w:p>
                          <w:p w14:paraId="57B19FB1" w14:textId="77777777" w:rsidR="000F3A20" w:rsidRPr="00CE0E7D" w:rsidRDefault="000F3A20" w:rsidP="0085315B">
                            <w:pPr>
                              <w:jc w:val="center"/>
                              <w:rPr>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2D5226" id="Text Box 51" o:spid="_x0000_s1046" type="#_x0000_t202" style="position:absolute;margin-left:386.25pt;margin-top:228.7pt;width:100.6pt;height:23.1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" fillcolor="white [3201]" stroked="f" strokeweight=".5pt">
                <v:textbox>
                  <w:txbxContent>
                    <w:p w14:paraId="49CC3E87" w14:textId="77777777" w:rsidR="000F3A20" w:rsidRPr="00CE0E7D" w:rsidRDefault="000F3A20" w:rsidP="0085315B">
                      <w:pPr>
                        <w:jc w:val="center"/>
                        <w:rPr>
                          <w:sz w:val="20"/>
                          <w:szCs w:val="20"/>
                        </w:rPr>
                      </w:pPr>
                      <w:r>
                        <w:rPr>
                          <w:sz w:val="20"/>
                          <w:szCs w:val="20"/>
                        </w:rPr>
                        <w:t>Poor rework process</w:t>
                      </w:r>
                    </w:p>
                    <w:p w14:paraId="3B878F58" w14:textId="77777777" w:rsidR="000F3A20" w:rsidRPr="00CE0E7D" w:rsidRDefault="000F3A20" w:rsidP="0085315B">
                      <w:pPr>
                        <w:jc w:val="center"/>
                        <w:rPr>
                          <w:sz w:val="20"/>
                          <w:szCs w:val="20"/>
                        </w:rPr>
                      </w:pPr>
                    </w:p>
                    <w:p w14:paraId="5A92F5B0" w14:textId="77777777" w:rsidR="000F3A20" w:rsidRPr="00CE0E7D" w:rsidRDefault="000F3A20" w:rsidP="0085315B">
                      <w:pPr>
                        <w:jc w:val="center"/>
                        <w:rPr>
                          <w:sz w:val="20"/>
                          <w:szCs w:val="20"/>
                        </w:rPr>
                      </w:pPr>
                    </w:p>
                    <w:p w14:paraId="52E84F28" w14:textId="77777777" w:rsidR="000F3A20" w:rsidRPr="00CE0E7D" w:rsidRDefault="000F3A20" w:rsidP="0085315B">
                      <w:pPr>
                        <w:jc w:val="center"/>
                        <w:rPr>
                          <w:sz w:val="20"/>
                          <w:szCs w:val="20"/>
                        </w:rPr>
                      </w:pPr>
                    </w:p>
                    <w:p w14:paraId="353192CA" w14:textId="77777777" w:rsidR="000F3A20" w:rsidRPr="00CE0E7D" w:rsidRDefault="000F3A20" w:rsidP="0085315B">
                      <w:pPr>
                        <w:jc w:val="center"/>
                        <w:rPr>
                          <w:sz w:val="20"/>
                          <w:szCs w:val="20"/>
                        </w:rPr>
                      </w:pPr>
                      <w:r w:rsidRPr="00CE0E7D">
                        <w:rPr>
                          <w:sz w:val="20"/>
                          <w:szCs w:val="20"/>
                        </w:rPr>
                        <w:t>#</w:t>
                      </w:r>
                    </w:p>
                    <w:p w14:paraId="49D92061" w14:textId="77777777" w:rsidR="000F3A20" w:rsidRPr="00CE0E7D" w:rsidRDefault="000F3A20" w:rsidP="0085315B">
                      <w:pPr>
                        <w:jc w:val="center"/>
                        <w:rPr>
                          <w:sz w:val="20"/>
                          <w:szCs w:val="20"/>
                        </w:rPr>
                      </w:pPr>
                    </w:p>
                    <w:p w14:paraId="29BC10A4" w14:textId="77777777" w:rsidR="000F3A20" w:rsidRPr="00CE0E7D" w:rsidRDefault="000F3A20" w:rsidP="0085315B">
                      <w:pPr>
                        <w:jc w:val="center"/>
                        <w:rPr>
                          <w:sz w:val="20"/>
                          <w:szCs w:val="20"/>
                        </w:rPr>
                      </w:pPr>
                    </w:p>
                    <w:p w14:paraId="2ED73088" w14:textId="77777777" w:rsidR="000F3A20" w:rsidRPr="00CE0E7D" w:rsidRDefault="000F3A20" w:rsidP="0085315B">
                      <w:pPr>
                        <w:jc w:val="center"/>
                        <w:rPr>
                          <w:sz w:val="20"/>
                          <w:szCs w:val="20"/>
                        </w:rPr>
                      </w:pPr>
                    </w:p>
                    <w:p w14:paraId="106D99CA" w14:textId="77777777" w:rsidR="000F3A20" w:rsidRPr="00CE0E7D" w:rsidRDefault="000F3A20" w:rsidP="0085315B">
                      <w:pPr>
                        <w:jc w:val="center"/>
                        <w:rPr>
                          <w:sz w:val="20"/>
                          <w:szCs w:val="20"/>
                        </w:rPr>
                      </w:pPr>
                    </w:p>
                    <w:p w14:paraId="57B19FB1" w14:textId="77777777" w:rsidR="000F3A20" w:rsidRPr="00CE0E7D" w:rsidRDefault="000F3A20" w:rsidP="0085315B">
                      <w:pPr>
                        <w:jc w:val="center"/>
                        <w:rPr>
                          <w:sz w:val="20"/>
                          <w:szCs w:val="20"/>
                        </w:rPr>
                      </w:pPr>
                    </w:p>
                  </w:txbxContent>
                </v:textbox>
              </v:shape>
            </w:pict>
          </mc:Fallback>
        </mc:AlternateContent>
      </w:r>
      <w:r w:rsidR="0085315B" w:rsidRPr="005E61B5">
        <w:rPr>
          <w:i/>
          <w:iCs/>
          <w:noProof/>
          <w:lang w:eastAsia="en-GB"/>
        </w:rPr>
        <mc:AlternateContent>
          <mc:Choice Requires="wps">
            <w:drawing>
              <wp:anchor distT="0" distB="0" distL="114300" distR="114300" simplePos="0" relativeHeight="251750400" behindDoc="0" locked="0" layoutInCell="1" allowOverlap="1" wp14:anchorId="5E44655F" wp14:editId="00F1C64E">
                <wp:simplePos x="0" y="0"/>
                <wp:positionH relativeFrom="column">
                  <wp:posOffset>6222951</wp:posOffset>
                </wp:positionH>
                <wp:positionV relativeFrom="paragraph">
                  <wp:posOffset>2590800</wp:posOffset>
                </wp:positionV>
                <wp:extent cx="321418" cy="0"/>
                <wp:effectExtent l="0" t="0" r="8890" b="12700"/>
                <wp:wrapNone/>
                <wp:docPr id="34" name="Straight Connector 34"/>
                <wp:cNvGraphicFramePr/>
                <a:graphic xmlns:a="http://schemas.openxmlformats.org/drawingml/2006/main">
                  <a:graphicData uri="http://schemas.microsoft.com/office/word/2010/wordprocessingShape">
                    <wps:wsp>
                      <wps:cNvCnPr/>
                      <wps:spPr>
                        <a:xfrm>
                          <a:off x="0" y="0"/>
                          <a:ext cx="32141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F58412E" id="Straight Connector 34" o:spid="_x0000_s1026" style="position:absolute;z-index:251750400;visibility:visible;mso-wrap-style:square;mso-wrap-distance-left:9pt;mso-wrap-distance-top:0;mso-wrap-distance-right:9pt;mso-wrap-distance-bottom:0;mso-position-horizontal:absolute;mso-position-horizontal-relative:text;mso-position-vertical:absolute;mso-position-vertical-relative:text" from="490pt,204pt" to="515.3pt,2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" strokecolor="#5b9bd5 [3204]" strokeweight=".5pt">
                <v:stroke joinstyle="miter"/>
              </v:line>
            </w:pict>
          </mc:Fallback>
        </mc:AlternateContent>
      </w:r>
      <w:r w:rsidR="0085315B" w:rsidRPr="005E61B5">
        <w:rPr>
          <w:i/>
          <w:iCs/>
          <w:noProof/>
          <w:lang w:eastAsia="en-GB"/>
        </w:rPr>
        <mc:AlternateContent>
          <mc:Choice Requires="wps">
            <w:drawing>
              <wp:anchor distT="0" distB="0" distL="114300" distR="114300" simplePos="0" relativeHeight="251749376" behindDoc="0" locked="0" layoutInCell="1" allowOverlap="1" wp14:anchorId="56515B2D" wp14:editId="0A23BA13">
                <wp:simplePos x="0" y="0"/>
                <wp:positionH relativeFrom="column">
                  <wp:posOffset>5872480</wp:posOffset>
                </wp:positionH>
                <wp:positionV relativeFrom="paragraph">
                  <wp:posOffset>2209312</wp:posOffset>
                </wp:positionV>
                <wp:extent cx="321418" cy="0"/>
                <wp:effectExtent l="0" t="0" r="8890" b="12700"/>
                <wp:wrapNone/>
                <wp:docPr id="35" name="Straight Connector 35"/>
                <wp:cNvGraphicFramePr/>
                <a:graphic xmlns:a="http://schemas.openxmlformats.org/drawingml/2006/main">
                  <a:graphicData uri="http://schemas.microsoft.com/office/word/2010/wordprocessingShape">
                    <wps:wsp>
                      <wps:cNvCnPr/>
                      <wps:spPr>
                        <a:xfrm>
                          <a:off x="0" y="0"/>
                          <a:ext cx="32141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BC73BA6" id="Straight Connector 35" o:spid="_x0000_s1026" style="position:absolute;z-index:251749376;visibility:visible;mso-wrap-style:square;mso-wrap-distance-left:9pt;mso-wrap-distance-top:0;mso-wrap-distance-right:9pt;mso-wrap-distance-bottom:0;mso-position-horizontal:absolute;mso-position-horizontal-relative:text;mso-position-vertical:absolute;mso-position-vertical-relative:text" from="462.4pt,173.95pt" to="487.7pt,17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" strokecolor="#5b9bd5 [3204]" strokeweight=".5pt">
                <v:stroke joinstyle="miter"/>
              </v:line>
            </w:pict>
          </mc:Fallback>
        </mc:AlternateContent>
      </w:r>
      <w:r w:rsidR="0085315B" w:rsidRPr="005E61B5">
        <w:rPr>
          <w:i/>
          <w:iCs/>
          <w:noProof/>
          <w:lang w:eastAsia="en-GB"/>
        </w:rPr>
        <mc:AlternateContent>
          <mc:Choice Requires="wps">
            <w:drawing>
              <wp:anchor distT="0" distB="0" distL="114300" distR="114300" simplePos="0" relativeHeight="251748352" behindDoc="0" locked="0" layoutInCell="1" allowOverlap="1" wp14:anchorId="17A618FC" wp14:editId="5A194A38">
                <wp:simplePos x="0" y="0"/>
                <wp:positionH relativeFrom="column">
                  <wp:posOffset>5527138</wp:posOffset>
                </wp:positionH>
                <wp:positionV relativeFrom="paragraph">
                  <wp:posOffset>1822840</wp:posOffset>
                </wp:positionV>
                <wp:extent cx="321418" cy="0"/>
                <wp:effectExtent l="0" t="0" r="8890" b="12700"/>
                <wp:wrapNone/>
                <wp:docPr id="36" name="Straight Connector 36"/>
                <wp:cNvGraphicFramePr/>
                <a:graphic xmlns:a="http://schemas.openxmlformats.org/drawingml/2006/main">
                  <a:graphicData uri="http://schemas.microsoft.com/office/word/2010/wordprocessingShape">
                    <wps:wsp>
                      <wps:cNvCnPr/>
                      <wps:spPr>
                        <a:xfrm>
                          <a:off x="0" y="0"/>
                          <a:ext cx="32141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5E56DE3" id="Straight Connector 36" o:spid="_x0000_s1026" style="position:absolute;z-index:251748352;visibility:visible;mso-wrap-style:square;mso-wrap-distance-left:9pt;mso-wrap-distance-top:0;mso-wrap-distance-right:9pt;mso-wrap-distance-bottom:0;mso-position-horizontal:absolute;mso-position-horizontal-relative:text;mso-position-vertical:absolute;mso-position-vertical-relative:text" from="435.2pt,143.55pt" to="460.5pt,14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" strokecolor="#5b9bd5 [3204]" strokeweight=".5pt">
                <v:stroke joinstyle="miter"/>
              </v:line>
            </w:pict>
          </mc:Fallback>
        </mc:AlternateContent>
      </w:r>
      <w:r w:rsidR="0085315B" w:rsidRPr="005E61B5">
        <w:rPr>
          <w:i/>
          <w:iCs/>
          <w:noProof/>
          <w:lang w:eastAsia="en-GB"/>
        </w:rPr>
        <mc:AlternateContent>
          <mc:Choice Requires="wps">
            <w:drawing>
              <wp:anchor distT="0" distB="0" distL="114300" distR="114300" simplePos="0" relativeHeight="251735040" behindDoc="0" locked="0" layoutInCell="1" allowOverlap="1" wp14:anchorId="17413BE9" wp14:editId="3CA40CE5">
                <wp:simplePos x="0" y="0"/>
                <wp:positionH relativeFrom="column">
                  <wp:posOffset>4489938</wp:posOffset>
                </wp:positionH>
                <wp:positionV relativeFrom="paragraph">
                  <wp:posOffset>2455985</wp:posOffset>
                </wp:positionV>
                <wp:extent cx="1742929" cy="257175"/>
                <wp:effectExtent l="0" t="0" r="0" b="0"/>
                <wp:wrapNone/>
                <wp:docPr id="57" name="Text Box 57"/>
                <wp:cNvGraphicFramePr/>
                <a:graphic xmlns:a="http://schemas.openxmlformats.org/drawingml/2006/main">
                  <a:graphicData uri="http://schemas.microsoft.com/office/word/2010/wordprocessingShape">
                    <wps:wsp>
                      <wps:cNvSpPr txBox="1"/>
                      <wps:spPr>
                        <a:xfrm>
                          <a:off x="0" y="0"/>
                          <a:ext cx="1742929" cy="257175"/>
                        </a:xfrm>
                        <a:prstGeom prst="rect">
                          <a:avLst/>
                        </a:prstGeom>
                        <a:solidFill>
                          <a:schemeClr val="lt1"/>
                        </a:solidFill>
                        <a:ln w="6350">
                          <a:noFill/>
                        </a:ln>
                      </wps:spPr>
                      <wps:txbx>
                        <w:txbxContent>
                          <w:p w14:paraId="6E92CC95" w14:textId="77777777" w:rsidR="000F3A20" w:rsidRPr="00CE0E7D" w:rsidRDefault="000F3A20" w:rsidP="0085315B">
                            <w:pPr>
                              <w:rPr>
                                <w:sz w:val="20"/>
                                <w:szCs w:val="20"/>
                              </w:rPr>
                            </w:pPr>
                            <w:r>
                              <w:rPr>
                                <w:sz w:val="20"/>
                                <w:szCs w:val="20"/>
                              </w:rPr>
                              <w:t xml:space="preserve">Wrong grade of material </w:t>
                            </w:r>
                            <w:proofErr w:type="gramStart"/>
                            <w:r>
                              <w:rPr>
                                <w:sz w:val="20"/>
                                <w:szCs w:val="20"/>
                              </w:rPr>
                              <w:t>sent</w:t>
                            </w:r>
                            <w:proofErr w:type="gramEnd"/>
                            <w:r>
                              <w:rPr>
                                <w:sz w:val="20"/>
                                <w:szCs w:val="20"/>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413BE9" id="Text Box 57" o:spid="_x0000_s1047" type="#_x0000_t202" style="position:absolute;margin-left:353.55pt;margin-top:193.4pt;width:137.25pt;height:20.25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" fillcolor="white [3201]" stroked="f" strokeweight=".5pt">
                <v:textbox>
                  <w:txbxContent>
                    <w:p w14:paraId="6E92CC95" w14:textId="77777777" w:rsidR="000F3A20" w:rsidRPr="00CE0E7D" w:rsidRDefault="000F3A20" w:rsidP="0085315B">
                      <w:pPr>
                        <w:rPr>
                          <w:sz w:val="20"/>
                          <w:szCs w:val="20"/>
                        </w:rPr>
                      </w:pPr>
                      <w:r>
                        <w:rPr>
                          <w:sz w:val="20"/>
                          <w:szCs w:val="20"/>
                        </w:rPr>
                        <w:t xml:space="preserve">Wrong grade of material sent </w:t>
                      </w:r>
                    </w:p>
                  </w:txbxContent>
                </v:textbox>
              </v:shape>
            </w:pict>
          </mc:Fallback>
        </mc:AlternateContent>
      </w:r>
      <w:r w:rsidR="0085315B" w:rsidRPr="005E61B5">
        <w:rPr>
          <w:i/>
          <w:iCs/>
          <w:noProof/>
          <w:lang w:eastAsia="en-GB"/>
        </w:rPr>
        <mc:AlternateContent>
          <mc:Choice Requires="wps">
            <w:drawing>
              <wp:anchor distT="0" distB="0" distL="114300" distR="114300" simplePos="0" relativeHeight="251734016" behindDoc="0" locked="0" layoutInCell="1" allowOverlap="1" wp14:anchorId="7C8F9051" wp14:editId="2AA07F8B">
                <wp:simplePos x="0" y="0"/>
                <wp:positionH relativeFrom="column">
                  <wp:posOffset>4687961</wp:posOffset>
                </wp:positionH>
                <wp:positionV relativeFrom="paragraph">
                  <wp:posOffset>2098626</wp:posOffset>
                </wp:positionV>
                <wp:extent cx="1184030" cy="257175"/>
                <wp:effectExtent l="0" t="0" r="0" b="0"/>
                <wp:wrapNone/>
                <wp:docPr id="56" name="Text Box 56"/>
                <wp:cNvGraphicFramePr/>
                <a:graphic xmlns:a="http://schemas.openxmlformats.org/drawingml/2006/main">
                  <a:graphicData uri="http://schemas.microsoft.com/office/word/2010/wordprocessingShape">
                    <wps:wsp>
                      <wps:cNvSpPr txBox="1"/>
                      <wps:spPr>
                        <a:xfrm>
                          <a:off x="0" y="0"/>
                          <a:ext cx="1184030" cy="257175"/>
                        </a:xfrm>
                        <a:prstGeom prst="rect">
                          <a:avLst/>
                        </a:prstGeom>
                        <a:solidFill>
                          <a:schemeClr val="lt1"/>
                        </a:solidFill>
                        <a:ln w="6350">
                          <a:noFill/>
                        </a:ln>
                      </wps:spPr>
                      <wps:txbx>
                        <w:txbxContent>
                          <w:p w14:paraId="1B64DD48" w14:textId="77777777" w:rsidR="000F3A20" w:rsidRPr="00CE0E7D" w:rsidRDefault="000F3A20" w:rsidP="0085315B">
                            <w:pPr>
                              <w:jc w:val="center"/>
                              <w:rPr>
                                <w:sz w:val="20"/>
                                <w:szCs w:val="20"/>
                              </w:rPr>
                            </w:pPr>
                            <w:r>
                              <w:rPr>
                                <w:sz w:val="20"/>
                                <w:szCs w:val="20"/>
                              </w:rPr>
                              <w:t xml:space="preserve">Poor surface finish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8F9051" id="Text Box 56" o:spid="_x0000_s1048" type="#_x0000_t202" style="position:absolute;margin-left:369.15pt;margin-top:165.25pt;width:93.25pt;height:20.25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" fillcolor="white [3201]" stroked="f" strokeweight=".5pt">
                <v:textbox>
                  <w:txbxContent>
                    <w:p w14:paraId="1B64DD48" w14:textId="77777777" w:rsidR="000F3A20" w:rsidRPr="00CE0E7D" w:rsidRDefault="000F3A20" w:rsidP="0085315B">
                      <w:pPr>
                        <w:jc w:val="center"/>
                        <w:rPr>
                          <w:sz w:val="20"/>
                          <w:szCs w:val="20"/>
                        </w:rPr>
                      </w:pPr>
                      <w:r>
                        <w:rPr>
                          <w:sz w:val="20"/>
                          <w:szCs w:val="20"/>
                        </w:rPr>
                        <w:t xml:space="preserve">Poor surface finish </w:t>
                      </w:r>
                    </w:p>
                  </w:txbxContent>
                </v:textbox>
              </v:shape>
            </w:pict>
          </mc:Fallback>
        </mc:AlternateContent>
      </w:r>
      <w:r w:rsidR="0085315B" w:rsidRPr="005E61B5">
        <w:rPr>
          <w:i/>
          <w:iCs/>
          <w:noProof/>
          <w:lang w:eastAsia="en-GB"/>
        </w:rPr>
        <mc:AlternateContent>
          <mc:Choice Requires="wps">
            <w:drawing>
              <wp:anchor distT="0" distB="0" distL="114300" distR="114300" simplePos="0" relativeHeight="251747328" behindDoc="0" locked="0" layoutInCell="1" allowOverlap="1" wp14:anchorId="6A49C4BF" wp14:editId="2B0DB7A4">
                <wp:simplePos x="0" y="0"/>
                <wp:positionH relativeFrom="column">
                  <wp:posOffset>3563474</wp:posOffset>
                </wp:positionH>
                <wp:positionV relativeFrom="paragraph">
                  <wp:posOffset>3452348</wp:posOffset>
                </wp:positionV>
                <wp:extent cx="321418" cy="0"/>
                <wp:effectExtent l="0" t="0" r="8890" b="12700"/>
                <wp:wrapNone/>
                <wp:docPr id="37" name="Straight Connector 37"/>
                <wp:cNvGraphicFramePr/>
                <a:graphic xmlns:a="http://schemas.openxmlformats.org/drawingml/2006/main">
                  <a:graphicData uri="http://schemas.microsoft.com/office/word/2010/wordprocessingShape">
                    <wps:wsp>
                      <wps:cNvCnPr/>
                      <wps:spPr>
                        <a:xfrm>
                          <a:off x="0" y="0"/>
                          <a:ext cx="32141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0DA432A" id="Straight Connector 37" o:spid="_x0000_s1026" style="position:absolute;z-index:251747328;visibility:visible;mso-wrap-style:square;mso-wrap-distance-left:9pt;mso-wrap-distance-top:0;mso-wrap-distance-right:9pt;mso-wrap-distance-bottom:0;mso-position-horizontal:absolute;mso-position-horizontal-relative:text;mso-position-vertical:absolute;mso-position-vertical-relative:text" from="280.6pt,271.85pt" to="305.9pt,27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" strokecolor="#5b9bd5 [3204]" strokeweight=".5pt">
                <v:stroke joinstyle="miter"/>
              </v:line>
            </w:pict>
          </mc:Fallback>
        </mc:AlternateContent>
      </w:r>
      <w:r w:rsidR="0085315B" w:rsidRPr="005E61B5">
        <w:rPr>
          <w:i/>
          <w:iCs/>
          <w:noProof/>
          <w:lang w:eastAsia="en-GB"/>
        </w:rPr>
        <mc:AlternateContent>
          <mc:Choice Requires="wps">
            <w:drawing>
              <wp:anchor distT="0" distB="0" distL="114300" distR="114300" simplePos="0" relativeHeight="251746304" behindDoc="0" locked="0" layoutInCell="1" allowOverlap="1" wp14:anchorId="484AE9C4" wp14:editId="7CF6E036">
                <wp:simplePos x="0" y="0"/>
                <wp:positionH relativeFrom="column">
                  <wp:posOffset>3821185</wp:posOffset>
                </wp:positionH>
                <wp:positionV relativeFrom="paragraph">
                  <wp:posOffset>3076820</wp:posOffset>
                </wp:positionV>
                <wp:extent cx="321418" cy="0"/>
                <wp:effectExtent l="0" t="0" r="8890" b="12700"/>
                <wp:wrapNone/>
                <wp:docPr id="38" name="Straight Connector 38"/>
                <wp:cNvGraphicFramePr/>
                <a:graphic xmlns:a="http://schemas.openxmlformats.org/drawingml/2006/main">
                  <a:graphicData uri="http://schemas.microsoft.com/office/word/2010/wordprocessingShape">
                    <wps:wsp>
                      <wps:cNvCnPr/>
                      <wps:spPr>
                        <a:xfrm>
                          <a:off x="0" y="0"/>
                          <a:ext cx="32141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773F924" id="Straight Connector 38" o:spid="_x0000_s1026" style="position:absolute;z-index:251746304;visibility:visible;mso-wrap-style:square;mso-wrap-distance-left:9pt;mso-wrap-distance-top:0;mso-wrap-distance-right:9pt;mso-wrap-distance-bottom:0;mso-position-horizontal:absolute;mso-position-horizontal-relative:text;mso-position-vertical:absolute;mso-position-vertical-relative:text" from="300.9pt,242.25pt" to="326.2pt,24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" strokecolor="#5b9bd5 [3204]" strokeweight=".5pt">
                <v:stroke joinstyle="miter"/>
              </v:line>
            </w:pict>
          </mc:Fallback>
        </mc:AlternateContent>
      </w:r>
      <w:r w:rsidR="0085315B" w:rsidRPr="005E61B5">
        <w:rPr>
          <w:b/>
          <w:bCs/>
          <w:i/>
          <w:iCs/>
          <w:noProof/>
          <w:sz w:val="28"/>
          <w:szCs w:val="28"/>
          <w:lang w:eastAsia="en-GB"/>
        </w:rPr>
        <mc:AlternateContent>
          <mc:Choice Requires="wps">
            <w:drawing>
              <wp:anchor distT="0" distB="0" distL="114300" distR="114300" simplePos="0" relativeHeight="251730944" behindDoc="0" locked="0" layoutInCell="1" allowOverlap="1" wp14:anchorId="260479EB" wp14:editId="14C6016B">
                <wp:simplePos x="0" y="0"/>
                <wp:positionH relativeFrom="column">
                  <wp:posOffset>2443821</wp:posOffset>
                </wp:positionH>
                <wp:positionV relativeFrom="paragraph">
                  <wp:posOffset>2934970</wp:posOffset>
                </wp:positionV>
                <wp:extent cx="1402275" cy="339970"/>
                <wp:effectExtent l="0" t="0" r="0" b="3175"/>
                <wp:wrapNone/>
                <wp:docPr id="53" name="Text Box 53"/>
                <wp:cNvGraphicFramePr/>
                <a:graphic xmlns:a="http://schemas.openxmlformats.org/drawingml/2006/main">
                  <a:graphicData uri="http://schemas.microsoft.com/office/word/2010/wordprocessingShape">
                    <wps:wsp>
                      <wps:cNvSpPr txBox="1"/>
                      <wps:spPr>
                        <a:xfrm>
                          <a:off x="0" y="0"/>
                          <a:ext cx="1402275" cy="339970"/>
                        </a:xfrm>
                        <a:prstGeom prst="rect">
                          <a:avLst/>
                        </a:prstGeom>
                        <a:solidFill>
                          <a:schemeClr val="lt1"/>
                        </a:solidFill>
                        <a:ln w="6350">
                          <a:noFill/>
                        </a:ln>
                      </wps:spPr>
                      <wps:txbx>
                        <w:txbxContent>
                          <w:p w14:paraId="4C901B46" w14:textId="77777777" w:rsidR="000F3A20" w:rsidRPr="00CE0E7D" w:rsidRDefault="000F3A20" w:rsidP="0085315B">
                            <w:pPr>
                              <w:jc w:val="center"/>
                              <w:rPr>
                                <w:sz w:val="20"/>
                                <w:szCs w:val="20"/>
                              </w:rPr>
                            </w:pPr>
                            <w:r>
                              <w:rPr>
                                <w:sz w:val="20"/>
                                <w:szCs w:val="20"/>
                              </w:rPr>
                              <w:t>Poor operator training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0479EB" id="Text Box 53" o:spid="_x0000_s1049" type="#_x0000_t202" style="position:absolute;margin-left:192.45pt;margin-top:231.1pt;width:110.4pt;height:26.75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" fillcolor="white [3201]" stroked="f" strokeweight=".5pt">
                <v:textbox>
                  <w:txbxContent>
                    <w:p w14:paraId="4C901B46" w14:textId="77777777" w:rsidR="000F3A20" w:rsidRPr="00CE0E7D" w:rsidRDefault="000F3A20" w:rsidP="0085315B">
                      <w:pPr>
                        <w:jc w:val="center"/>
                        <w:rPr>
                          <w:sz w:val="20"/>
                          <w:szCs w:val="20"/>
                        </w:rPr>
                      </w:pPr>
                      <w:r>
                        <w:rPr>
                          <w:sz w:val="20"/>
                          <w:szCs w:val="20"/>
                        </w:rPr>
                        <w:t>Poor operator training</w:t>
                      </w:r>
                    </w:p>
                  </w:txbxContent>
                </v:textbox>
              </v:shape>
            </w:pict>
          </mc:Fallback>
        </mc:AlternateContent>
      </w:r>
      <w:r w:rsidR="0085315B" w:rsidRPr="005E61B5">
        <w:rPr>
          <w:b/>
          <w:bCs/>
          <w:i/>
          <w:iCs/>
          <w:noProof/>
          <w:sz w:val="28"/>
          <w:szCs w:val="28"/>
          <w:lang w:eastAsia="en-GB"/>
        </w:rPr>
        <mc:AlternateContent>
          <mc:Choice Requires="wps">
            <w:drawing>
              <wp:anchor distT="0" distB="0" distL="114300" distR="114300" simplePos="0" relativeHeight="251731968" behindDoc="0" locked="0" layoutInCell="1" allowOverlap="1" wp14:anchorId="0B311F92" wp14:editId="7694D244">
                <wp:simplePos x="0" y="0"/>
                <wp:positionH relativeFrom="column">
                  <wp:posOffset>1698479</wp:posOffset>
                </wp:positionH>
                <wp:positionV relativeFrom="paragraph">
                  <wp:posOffset>3306787</wp:posOffset>
                </wp:positionV>
                <wp:extent cx="1913401" cy="247650"/>
                <wp:effectExtent l="0" t="0" r="4445" b="6350"/>
                <wp:wrapNone/>
                <wp:docPr id="54" name="Text Box 54"/>
                <wp:cNvGraphicFramePr/>
                <a:graphic xmlns:a="http://schemas.openxmlformats.org/drawingml/2006/main">
                  <a:graphicData uri="http://schemas.microsoft.com/office/word/2010/wordprocessingShape">
                    <wps:wsp>
                      <wps:cNvSpPr txBox="1"/>
                      <wps:spPr>
                        <a:xfrm>
                          <a:off x="0" y="0"/>
                          <a:ext cx="1913401" cy="247650"/>
                        </a:xfrm>
                        <a:prstGeom prst="rect">
                          <a:avLst/>
                        </a:prstGeom>
                        <a:solidFill>
                          <a:schemeClr val="lt1"/>
                        </a:solidFill>
                        <a:ln w="6350">
                          <a:noFill/>
                        </a:ln>
                      </wps:spPr>
                      <wps:txbx>
                        <w:txbxContent>
                          <w:p w14:paraId="0D81EE69" w14:textId="77777777" w:rsidR="000F3A20" w:rsidRPr="00CE0E7D" w:rsidRDefault="000F3A20" w:rsidP="0085315B">
                            <w:pPr>
                              <w:jc w:val="center"/>
                              <w:rPr>
                                <w:sz w:val="20"/>
                                <w:szCs w:val="20"/>
                              </w:rPr>
                            </w:pPr>
                            <w:r>
                              <w:rPr>
                                <w:sz w:val="20"/>
                                <w:szCs w:val="20"/>
                              </w:rPr>
                              <w:t xml:space="preserve">Parts not wrapped for </w:t>
                            </w:r>
                            <w:proofErr w:type="gramStart"/>
                            <w:r>
                              <w:rPr>
                                <w:sz w:val="20"/>
                                <w:szCs w:val="20"/>
                              </w:rPr>
                              <w:t>protection</w:t>
                            </w:r>
                            <w:proofErr w:type="gramEnd"/>
                            <w:r>
                              <w:rPr>
                                <w:sz w:val="20"/>
                                <w:szCs w:val="20"/>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311F92" id="Text Box 54" o:spid="_x0000_s1050" type="#_x0000_t202" style="position:absolute;margin-left:133.75pt;margin-top:260.4pt;width:150.65pt;height:19.5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" fillcolor="white [3201]" stroked="f" strokeweight=".5pt">
                <v:textbox>
                  <w:txbxContent>
                    <w:p w14:paraId="0D81EE69" w14:textId="77777777" w:rsidR="000F3A20" w:rsidRPr="00CE0E7D" w:rsidRDefault="000F3A20" w:rsidP="0085315B">
                      <w:pPr>
                        <w:jc w:val="center"/>
                        <w:rPr>
                          <w:sz w:val="20"/>
                          <w:szCs w:val="20"/>
                        </w:rPr>
                      </w:pPr>
                      <w:r>
                        <w:rPr>
                          <w:sz w:val="20"/>
                          <w:szCs w:val="20"/>
                        </w:rPr>
                        <w:t xml:space="preserve">Parts not wrapped for protection </w:t>
                      </w:r>
                    </w:p>
                  </w:txbxContent>
                </v:textbox>
              </v:shape>
            </w:pict>
          </mc:Fallback>
        </mc:AlternateContent>
      </w:r>
      <w:r w:rsidR="0085315B" w:rsidRPr="005E61B5">
        <w:rPr>
          <w:i/>
          <w:iCs/>
          <w:noProof/>
          <w:lang w:eastAsia="en-GB"/>
        </w:rPr>
        <mc:AlternateContent>
          <mc:Choice Requires="wps">
            <w:drawing>
              <wp:anchor distT="0" distB="0" distL="114300" distR="114300" simplePos="0" relativeHeight="251745280" behindDoc="0" locked="0" layoutInCell="1" allowOverlap="1" wp14:anchorId="46537DAD" wp14:editId="0C09432C">
                <wp:simplePos x="0" y="0"/>
                <wp:positionH relativeFrom="column">
                  <wp:posOffset>3779520</wp:posOffset>
                </wp:positionH>
                <wp:positionV relativeFrom="paragraph">
                  <wp:posOffset>2508689</wp:posOffset>
                </wp:positionV>
                <wp:extent cx="321418" cy="0"/>
                <wp:effectExtent l="0" t="0" r="8890" b="12700"/>
                <wp:wrapNone/>
                <wp:docPr id="39" name="Straight Connector 39"/>
                <wp:cNvGraphicFramePr/>
                <a:graphic xmlns:a="http://schemas.openxmlformats.org/drawingml/2006/main">
                  <a:graphicData uri="http://schemas.microsoft.com/office/word/2010/wordprocessingShape">
                    <wps:wsp>
                      <wps:cNvCnPr/>
                      <wps:spPr>
                        <a:xfrm>
                          <a:off x="0" y="0"/>
                          <a:ext cx="32141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9D749D6" id="Straight Connector 39" o:spid="_x0000_s1026" style="position:absolute;z-index:251745280;visibility:visible;mso-wrap-style:square;mso-wrap-distance-left:9pt;mso-wrap-distance-top:0;mso-wrap-distance-right:9pt;mso-wrap-distance-bottom:0;mso-position-horizontal:absolute;mso-position-horizontal-relative:text;mso-position-vertical:absolute;mso-position-vertical-relative:text" from="297.6pt,197.55pt" to="322.9pt,19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" strokecolor="#5b9bd5 [3204]" strokeweight=".5pt">
                <v:stroke joinstyle="miter"/>
              </v:line>
            </w:pict>
          </mc:Fallback>
        </mc:AlternateContent>
      </w:r>
      <w:r w:rsidR="0085315B" w:rsidRPr="005E61B5">
        <w:rPr>
          <w:i/>
          <w:iCs/>
          <w:noProof/>
          <w:lang w:eastAsia="en-GB"/>
        </w:rPr>
        <mc:AlternateContent>
          <mc:Choice Requires="wps">
            <w:drawing>
              <wp:anchor distT="0" distB="0" distL="114300" distR="114300" simplePos="0" relativeHeight="251744256" behindDoc="0" locked="0" layoutInCell="1" allowOverlap="1" wp14:anchorId="5A62A2FC" wp14:editId="151379A3">
                <wp:simplePos x="0" y="0"/>
                <wp:positionH relativeFrom="column">
                  <wp:posOffset>3458649</wp:posOffset>
                </wp:positionH>
                <wp:positionV relativeFrom="paragraph">
                  <wp:posOffset>2109812</wp:posOffset>
                </wp:positionV>
                <wp:extent cx="321418" cy="0"/>
                <wp:effectExtent l="0" t="0" r="8890" b="12700"/>
                <wp:wrapNone/>
                <wp:docPr id="40" name="Straight Connector 40"/>
                <wp:cNvGraphicFramePr/>
                <a:graphic xmlns:a="http://schemas.openxmlformats.org/drawingml/2006/main">
                  <a:graphicData uri="http://schemas.microsoft.com/office/word/2010/wordprocessingShape">
                    <wps:wsp>
                      <wps:cNvCnPr/>
                      <wps:spPr>
                        <a:xfrm>
                          <a:off x="0" y="0"/>
                          <a:ext cx="32141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00C9A40" id="Straight Connector 40" o:spid="_x0000_s1026" style="position:absolute;z-index:251744256;visibility:visible;mso-wrap-style:square;mso-wrap-distance-left:9pt;mso-wrap-distance-top:0;mso-wrap-distance-right:9pt;mso-wrap-distance-bottom:0;mso-position-horizontal:absolute;mso-position-horizontal-relative:text;mso-position-vertical:absolute;mso-position-vertical-relative:text" from="272.35pt,166.15pt" to="297.65pt,166.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" strokecolor="#5b9bd5 [3204]" strokeweight=".5pt">
                <v:stroke joinstyle="miter"/>
              </v:line>
            </w:pict>
          </mc:Fallback>
        </mc:AlternateContent>
      </w:r>
      <w:r w:rsidR="0085315B" w:rsidRPr="005E61B5">
        <w:rPr>
          <w:b/>
          <w:bCs/>
          <w:i/>
          <w:iCs/>
          <w:noProof/>
          <w:sz w:val="28"/>
          <w:szCs w:val="28"/>
          <w:lang w:eastAsia="en-GB"/>
        </w:rPr>
        <mc:AlternateContent>
          <mc:Choice Requires="wps">
            <w:drawing>
              <wp:anchor distT="0" distB="0" distL="114300" distR="114300" simplePos="0" relativeHeight="251727872" behindDoc="0" locked="0" layoutInCell="1" allowOverlap="1" wp14:anchorId="272E1EC2" wp14:editId="2F5EC953">
                <wp:simplePos x="0" y="0"/>
                <wp:positionH relativeFrom="column">
                  <wp:posOffset>1981200</wp:posOffset>
                </wp:positionH>
                <wp:positionV relativeFrom="paragraph">
                  <wp:posOffset>2356338</wp:posOffset>
                </wp:positionV>
                <wp:extent cx="1800958" cy="377337"/>
                <wp:effectExtent l="0" t="0" r="2540" b="3810"/>
                <wp:wrapNone/>
                <wp:docPr id="49" name="Text Box 49"/>
                <wp:cNvGraphicFramePr/>
                <a:graphic xmlns:a="http://schemas.openxmlformats.org/drawingml/2006/main">
                  <a:graphicData uri="http://schemas.microsoft.com/office/word/2010/wordprocessingShape">
                    <wps:wsp>
                      <wps:cNvSpPr txBox="1"/>
                      <wps:spPr>
                        <a:xfrm>
                          <a:off x="0" y="0"/>
                          <a:ext cx="1800958" cy="377337"/>
                        </a:xfrm>
                        <a:prstGeom prst="rect">
                          <a:avLst/>
                        </a:prstGeom>
                        <a:solidFill>
                          <a:schemeClr val="lt1"/>
                        </a:solidFill>
                        <a:ln w="6350">
                          <a:noFill/>
                        </a:ln>
                      </wps:spPr>
                      <wps:txbx>
                        <w:txbxContent>
                          <w:p w14:paraId="44A48DD7" w14:textId="77777777" w:rsidR="000F3A20" w:rsidRPr="00CE0E7D" w:rsidRDefault="000F3A20" w:rsidP="0085315B">
                            <w:pPr>
                              <w:jc w:val="center"/>
                              <w:rPr>
                                <w:sz w:val="20"/>
                                <w:szCs w:val="20"/>
                              </w:rPr>
                            </w:pPr>
                            <w:r>
                              <w:rPr>
                                <w:sz w:val="20"/>
                                <w:szCs w:val="20"/>
                              </w:rPr>
                              <w:t xml:space="preserve">Lack of knowledge from setter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2E1EC2" id="Text Box 49" o:spid="_x0000_s1051" type="#_x0000_t202" style="position:absolute;margin-left:156pt;margin-top:185.55pt;width:141.8pt;height:29.7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" fillcolor="white [3201]" stroked="f" strokeweight=".5pt">
                <v:textbox>
                  <w:txbxContent>
                    <w:p w14:paraId="44A48DD7" w14:textId="77777777" w:rsidR="000F3A20" w:rsidRPr="00CE0E7D" w:rsidRDefault="000F3A20" w:rsidP="0085315B">
                      <w:pPr>
                        <w:jc w:val="center"/>
                        <w:rPr>
                          <w:sz w:val="20"/>
                          <w:szCs w:val="20"/>
                        </w:rPr>
                      </w:pPr>
                      <w:r>
                        <w:rPr>
                          <w:sz w:val="20"/>
                          <w:szCs w:val="20"/>
                        </w:rPr>
                        <w:t xml:space="preserve">Lack of knowledge from setter </w:t>
                      </w:r>
                    </w:p>
                  </w:txbxContent>
                </v:textbox>
              </v:shape>
            </w:pict>
          </mc:Fallback>
        </mc:AlternateContent>
      </w:r>
      <w:r w:rsidR="0085315B" w:rsidRPr="005E61B5">
        <w:rPr>
          <w:b/>
          <w:bCs/>
          <w:i/>
          <w:iCs/>
          <w:noProof/>
          <w:sz w:val="28"/>
          <w:szCs w:val="28"/>
          <w:lang w:eastAsia="en-GB"/>
        </w:rPr>
        <mc:AlternateContent>
          <mc:Choice Requires="wps">
            <w:drawing>
              <wp:anchor distT="0" distB="0" distL="114300" distR="114300" simplePos="0" relativeHeight="251726848" behindDoc="0" locked="0" layoutInCell="1" allowOverlap="1" wp14:anchorId="625E4E9D" wp14:editId="56FAD897">
                <wp:simplePos x="0" y="0"/>
                <wp:positionH relativeFrom="column">
                  <wp:posOffset>2039815</wp:posOffset>
                </wp:positionH>
                <wp:positionV relativeFrom="paragraph">
                  <wp:posOffset>1946030</wp:posOffset>
                </wp:positionV>
                <wp:extent cx="1419225" cy="449873"/>
                <wp:effectExtent l="0" t="0" r="3175" b="0"/>
                <wp:wrapNone/>
                <wp:docPr id="48" name="Text Box 48"/>
                <wp:cNvGraphicFramePr/>
                <a:graphic xmlns:a="http://schemas.openxmlformats.org/drawingml/2006/main">
                  <a:graphicData uri="http://schemas.microsoft.com/office/word/2010/wordprocessingShape">
                    <wps:wsp>
                      <wps:cNvSpPr txBox="1"/>
                      <wps:spPr>
                        <a:xfrm>
                          <a:off x="0" y="0"/>
                          <a:ext cx="1419225" cy="449873"/>
                        </a:xfrm>
                        <a:prstGeom prst="rect">
                          <a:avLst/>
                        </a:prstGeom>
                        <a:solidFill>
                          <a:schemeClr val="lt1"/>
                        </a:solidFill>
                        <a:ln w="6350">
                          <a:noFill/>
                        </a:ln>
                      </wps:spPr>
                      <wps:txbx>
                        <w:txbxContent>
                          <w:p w14:paraId="41DD3B01" w14:textId="77777777" w:rsidR="000F3A20" w:rsidRPr="00CE0E7D" w:rsidRDefault="000F3A20" w:rsidP="0085315B">
                            <w:pPr>
                              <w:jc w:val="center"/>
                              <w:rPr>
                                <w:sz w:val="20"/>
                                <w:szCs w:val="20"/>
                              </w:rPr>
                            </w:pPr>
                            <w:r>
                              <w:rPr>
                                <w:sz w:val="20"/>
                                <w:szCs w:val="20"/>
                              </w:rPr>
                              <w:t xml:space="preserve">Wrong / out-of-date setting guide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5E4E9D" id="Text Box 48" o:spid="_x0000_s1052" type="#_x0000_t202" style="position:absolute;margin-left:160.6pt;margin-top:153.25pt;width:111.75pt;height:35.4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" fillcolor="white [3201]" stroked="f" strokeweight=".5pt">
                <v:textbox>
                  <w:txbxContent>
                    <w:p w14:paraId="41DD3B01" w14:textId="77777777" w:rsidR="000F3A20" w:rsidRPr="00CE0E7D" w:rsidRDefault="000F3A20" w:rsidP="0085315B">
                      <w:pPr>
                        <w:jc w:val="center"/>
                        <w:rPr>
                          <w:sz w:val="20"/>
                          <w:szCs w:val="20"/>
                        </w:rPr>
                      </w:pPr>
                      <w:r>
                        <w:rPr>
                          <w:sz w:val="20"/>
                          <w:szCs w:val="20"/>
                        </w:rPr>
                        <w:t xml:space="preserve">Wrong / out-of-date setting guide </w:t>
                      </w:r>
                    </w:p>
                  </w:txbxContent>
                </v:textbox>
              </v:shape>
            </w:pict>
          </mc:Fallback>
        </mc:AlternateContent>
      </w:r>
      <w:r w:rsidR="0085315B" w:rsidRPr="005E61B5">
        <w:rPr>
          <w:b/>
          <w:bCs/>
          <w:i/>
          <w:iCs/>
          <w:noProof/>
          <w:sz w:val="28"/>
          <w:szCs w:val="28"/>
          <w:lang w:eastAsia="en-GB"/>
        </w:rPr>
        <mc:AlternateContent>
          <mc:Choice Requires="wps">
            <w:drawing>
              <wp:anchor distT="0" distB="0" distL="114300" distR="114300" simplePos="0" relativeHeight="251725824" behindDoc="0" locked="0" layoutInCell="1" allowOverlap="1" wp14:anchorId="705406D9" wp14:editId="6297A58C">
                <wp:simplePos x="0" y="0"/>
                <wp:positionH relativeFrom="column">
                  <wp:posOffset>1587402</wp:posOffset>
                </wp:positionH>
                <wp:positionV relativeFrom="paragraph">
                  <wp:posOffset>1600200</wp:posOffset>
                </wp:positionV>
                <wp:extent cx="1574703" cy="298938"/>
                <wp:effectExtent l="0" t="0" r="635" b="6350"/>
                <wp:wrapNone/>
                <wp:docPr id="47" name="Text Box 47"/>
                <wp:cNvGraphicFramePr/>
                <a:graphic xmlns:a="http://schemas.openxmlformats.org/drawingml/2006/main">
                  <a:graphicData uri="http://schemas.microsoft.com/office/word/2010/wordprocessingShape">
                    <wps:wsp>
                      <wps:cNvSpPr txBox="1"/>
                      <wps:spPr>
                        <a:xfrm>
                          <a:off x="0" y="0"/>
                          <a:ext cx="1574703" cy="298938"/>
                        </a:xfrm>
                        <a:prstGeom prst="rect">
                          <a:avLst/>
                        </a:prstGeom>
                        <a:solidFill>
                          <a:schemeClr val="lt1"/>
                        </a:solidFill>
                        <a:ln w="6350">
                          <a:noFill/>
                        </a:ln>
                      </wps:spPr>
                      <wps:txbx>
                        <w:txbxContent>
                          <w:p w14:paraId="6E7FDF02" w14:textId="77777777" w:rsidR="000F3A20" w:rsidRPr="00CE0E7D" w:rsidRDefault="000F3A20" w:rsidP="0085315B">
                            <w:pPr>
                              <w:rPr>
                                <w:sz w:val="20"/>
                                <w:szCs w:val="20"/>
                              </w:rPr>
                            </w:pPr>
                            <w:r>
                              <w:rPr>
                                <w:sz w:val="20"/>
                                <w:szCs w:val="20"/>
                              </w:rPr>
                              <w:t xml:space="preserve">Wrong programme </w:t>
                            </w:r>
                            <w:proofErr w:type="gramStart"/>
                            <w:r>
                              <w:rPr>
                                <w:sz w:val="20"/>
                                <w:szCs w:val="20"/>
                              </w:rPr>
                              <w:t>loaded</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5406D9" id="Text Box 47" o:spid="_x0000_s1053" type="#_x0000_t202" style="position:absolute;margin-left:125pt;margin-top:126pt;width:124pt;height:23.55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" fillcolor="white [3201]" stroked="f" strokeweight=".5pt">
                <v:textbox>
                  <w:txbxContent>
                    <w:p w14:paraId="6E7FDF02" w14:textId="77777777" w:rsidR="000F3A20" w:rsidRPr="00CE0E7D" w:rsidRDefault="000F3A20" w:rsidP="0085315B">
                      <w:pPr>
                        <w:rPr>
                          <w:sz w:val="20"/>
                          <w:szCs w:val="20"/>
                        </w:rPr>
                      </w:pPr>
                      <w:r>
                        <w:rPr>
                          <w:sz w:val="20"/>
                          <w:szCs w:val="20"/>
                        </w:rPr>
                        <w:t>Wrong programme loaded</w:t>
                      </w:r>
                    </w:p>
                  </w:txbxContent>
                </v:textbox>
              </v:shape>
            </w:pict>
          </mc:Fallback>
        </mc:AlternateContent>
      </w:r>
      <w:r w:rsidR="0085315B" w:rsidRPr="005E61B5">
        <w:rPr>
          <w:i/>
          <w:iCs/>
          <w:noProof/>
          <w:lang w:eastAsia="en-GB"/>
        </w:rPr>
        <mc:AlternateContent>
          <mc:Choice Requires="wps">
            <w:drawing>
              <wp:anchor distT="0" distB="0" distL="114300" distR="114300" simplePos="0" relativeHeight="251743232" behindDoc="0" locked="0" layoutInCell="1" allowOverlap="1" wp14:anchorId="6EB6C94B" wp14:editId="75552F7D">
                <wp:simplePos x="0" y="0"/>
                <wp:positionH relativeFrom="column">
                  <wp:posOffset>3164645</wp:posOffset>
                </wp:positionH>
                <wp:positionV relativeFrom="paragraph">
                  <wp:posOffset>1740535</wp:posOffset>
                </wp:positionV>
                <wp:extent cx="321418" cy="0"/>
                <wp:effectExtent l="0" t="0" r="8890" b="12700"/>
                <wp:wrapNone/>
                <wp:docPr id="42" name="Straight Connector 42"/>
                <wp:cNvGraphicFramePr/>
                <a:graphic xmlns:a="http://schemas.openxmlformats.org/drawingml/2006/main">
                  <a:graphicData uri="http://schemas.microsoft.com/office/word/2010/wordprocessingShape">
                    <wps:wsp>
                      <wps:cNvCnPr/>
                      <wps:spPr>
                        <a:xfrm>
                          <a:off x="0" y="0"/>
                          <a:ext cx="32141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DD10AA3" id="Straight Connector 42" o:spid="_x0000_s1026" style="position:absolute;z-index:251743232;visibility:visible;mso-wrap-style:square;mso-wrap-distance-left:9pt;mso-wrap-distance-top:0;mso-wrap-distance-right:9pt;mso-wrap-distance-bottom:0;mso-position-horizontal:absolute;mso-position-horizontal-relative:text;mso-position-vertical:absolute;mso-position-vertical-relative:text" from="249.2pt,137.05pt" to="274.5pt,13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" strokecolor="#5b9bd5 [3204]" strokeweight=".5pt">
                <v:stroke joinstyle="miter"/>
              </v:line>
            </w:pict>
          </mc:Fallback>
        </mc:AlternateContent>
      </w:r>
      <w:r w:rsidR="0085315B" w:rsidRPr="005E61B5">
        <w:rPr>
          <w:b/>
          <w:bCs/>
          <w:i/>
          <w:iCs/>
          <w:noProof/>
          <w:sz w:val="28"/>
          <w:szCs w:val="28"/>
          <w:lang w:eastAsia="en-GB"/>
        </w:rPr>
        <mc:AlternateContent>
          <mc:Choice Requires="wps">
            <w:drawing>
              <wp:anchor distT="0" distB="0" distL="114300" distR="114300" simplePos="0" relativeHeight="251710464" behindDoc="0" locked="0" layoutInCell="1" allowOverlap="1" wp14:anchorId="600BC851" wp14:editId="3F10B9A5">
                <wp:simplePos x="0" y="0"/>
                <wp:positionH relativeFrom="column">
                  <wp:posOffset>545123</wp:posOffset>
                </wp:positionH>
                <wp:positionV relativeFrom="paragraph">
                  <wp:posOffset>1541584</wp:posOffset>
                </wp:positionV>
                <wp:extent cx="1031631" cy="1195753"/>
                <wp:effectExtent l="0" t="0" r="22860" b="10795"/>
                <wp:wrapNone/>
                <wp:docPr id="43" name="Straight Connector 43"/>
                <wp:cNvGraphicFramePr/>
                <a:graphic xmlns:a="http://schemas.openxmlformats.org/drawingml/2006/main">
                  <a:graphicData uri="http://schemas.microsoft.com/office/word/2010/wordprocessingShape">
                    <wps:wsp>
                      <wps:cNvCnPr/>
                      <wps:spPr>
                        <a:xfrm flipH="1" flipV="1">
                          <a:off x="0" y="0"/>
                          <a:ext cx="1031631" cy="119575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24F5238" id="Straight Connector 43" o:spid="_x0000_s1026" style="position:absolute;flip:x y;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9pt,121.4pt" to="124.15pt,215.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" strokecolor="#5b9bd5 [3204]" strokeweight=".5pt">
                <v:stroke joinstyle="miter"/>
              </v:line>
            </w:pict>
          </mc:Fallback>
        </mc:AlternateContent>
      </w:r>
      <w:r w:rsidR="0085315B" w:rsidRPr="005E61B5">
        <w:rPr>
          <w:i/>
          <w:iCs/>
          <w:noProof/>
          <w:lang w:eastAsia="en-GB"/>
        </w:rPr>
        <mc:AlternateContent>
          <mc:Choice Requires="wps">
            <w:drawing>
              <wp:anchor distT="0" distB="0" distL="114300" distR="114300" simplePos="0" relativeHeight="251742208" behindDoc="0" locked="0" layoutInCell="1" allowOverlap="1" wp14:anchorId="7FAED032" wp14:editId="70760586">
                <wp:simplePos x="0" y="0"/>
                <wp:positionH relativeFrom="column">
                  <wp:posOffset>681257</wp:posOffset>
                </wp:positionH>
                <wp:positionV relativeFrom="paragraph">
                  <wp:posOffset>3868273</wp:posOffset>
                </wp:positionV>
                <wp:extent cx="321418" cy="0"/>
                <wp:effectExtent l="0" t="0" r="8890" b="12700"/>
                <wp:wrapNone/>
                <wp:docPr id="44" name="Straight Connector 44"/>
                <wp:cNvGraphicFramePr/>
                <a:graphic xmlns:a="http://schemas.openxmlformats.org/drawingml/2006/main">
                  <a:graphicData uri="http://schemas.microsoft.com/office/word/2010/wordprocessingShape">
                    <wps:wsp>
                      <wps:cNvCnPr/>
                      <wps:spPr>
                        <a:xfrm>
                          <a:off x="0" y="0"/>
                          <a:ext cx="32141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A592D35" id="Straight Connector 44" o:spid="_x0000_s1026" style="position:absolute;z-index:251742208;visibility:visible;mso-wrap-style:square;mso-wrap-distance-left:9pt;mso-wrap-distance-top:0;mso-wrap-distance-right:9pt;mso-wrap-distance-bottom:0;mso-position-horizontal:absolute;mso-position-horizontal-relative:text;mso-position-vertical:absolute;mso-position-vertical-relative:text" from="53.65pt,304.6pt" to="78.95pt,304.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" strokecolor="#5b9bd5 [3204]" strokeweight=".5pt">
                <v:stroke joinstyle="miter"/>
              </v:line>
            </w:pict>
          </mc:Fallback>
        </mc:AlternateContent>
      </w:r>
      <w:r w:rsidR="0085315B" w:rsidRPr="005E61B5">
        <w:rPr>
          <w:i/>
          <w:iCs/>
          <w:noProof/>
          <w:lang w:eastAsia="en-GB"/>
        </w:rPr>
        <mc:AlternateContent>
          <mc:Choice Requires="wps">
            <w:drawing>
              <wp:anchor distT="0" distB="0" distL="114300" distR="114300" simplePos="0" relativeHeight="251741184" behindDoc="0" locked="0" layoutInCell="1" allowOverlap="1" wp14:anchorId="7ABECD27" wp14:editId="04D14B88">
                <wp:simplePos x="0" y="0"/>
                <wp:positionH relativeFrom="column">
                  <wp:posOffset>956700</wp:posOffset>
                </wp:positionH>
                <wp:positionV relativeFrom="paragraph">
                  <wp:posOffset>3419817</wp:posOffset>
                </wp:positionV>
                <wp:extent cx="321418" cy="0"/>
                <wp:effectExtent l="0" t="0" r="8890" b="12700"/>
                <wp:wrapNone/>
                <wp:docPr id="45" name="Straight Connector 45"/>
                <wp:cNvGraphicFramePr/>
                <a:graphic xmlns:a="http://schemas.openxmlformats.org/drawingml/2006/main">
                  <a:graphicData uri="http://schemas.microsoft.com/office/word/2010/wordprocessingShape">
                    <wps:wsp>
                      <wps:cNvCnPr/>
                      <wps:spPr>
                        <a:xfrm>
                          <a:off x="0" y="0"/>
                          <a:ext cx="32141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28E7F0A" id="Straight Connector 45" o:spid="_x0000_s1026" style="position:absolute;z-index:251741184;visibility:visible;mso-wrap-style:square;mso-wrap-distance-left:9pt;mso-wrap-distance-top:0;mso-wrap-distance-right:9pt;mso-wrap-distance-bottom:0;mso-position-horizontal:absolute;mso-position-horizontal-relative:text;mso-position-vertical:absolute;mso-position-vertical-relative:text" from="75.35pt,269.3pt" to="100.65pt,26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" strokecolor="#5b9bd5 [3204]" strokeweight=".5pt">
                <v:stroke joinstyle="miter"/>
              </v:line>
            </w:pict>
          </mc:Fallback>
        </mc:AlternateContent>
      </w:r>
      <w:r w:rsidR="0085315B" w:rsidRPr="005E61B5">
        <w:rPr>
          <w:i/>
          <w:iCs/>
          <w:noProof/>
          <w:lang w:eastAsia="en-GB"/>
        </w:rPr>
        <mc:AlternateContent>
          <mc:Choice Requires="wps">
            <w:drawing>
              <wp:anchor distT="0" distB="0" distL="114300" distR="114300" simplePos="0" relativeHeight="251740160" behindDoc="0" locked="0" layoutInCell="1" allowOverlap="1" wp14:anchorId="6C4B4558" wp14:editId="1EB02FDD">
                <wp:simplePos x="0" y="0"/>
                <wp:positionH relativeFrom="column">
                  <wp:posOffset>1266825</wp:posOffset>
                </wp:positionH>
                <wp:positionV relativeFrom="paragraph">
                  <wp:posOffset>2984714</wp:posOffset>
                </wp:positionV>
                <wp:extent cx="321418" cy="0"/>
                <wp:effectExtent l="0" t="0" r="8890" b="12700"/>
                <wp:wrapNone/>
                <wp:docPr id="46" name="Straight Connector 46"/>
                <wp:cNvGraphicFramePr/>
                <a:graphic xmlns:a="http://schemas.openxmlformats.org/drawingml/2006/main">
                  <a:graphicData uri="http://schemas.microsoft.com/office/word/2010/wordprocessingShape">
                    <wps:wsp>
                      <wps:cNvCnPr/>
                      <wps:spPr>
                        <a:xfrm>
                          <a:off x="0" y="0"/>
                          <a:ext cx="32141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DE94B06" id="Straight Connector 46" o:spid="_x0000_s1026" style="position:absolute;z-index:251740160;visibility:visible;mso-wrap-style:square;mso-wrap-distance-left:9pt;mso-wrap-distance-top:0;mso-wrap-distance-right:9pt;mso-wrap-distance-bottom:0;mso-position-horizontal:absolute;mso-position-horizontal-relative:text;mso-position-vertical:absolute;mso-position-vertical-relative:text" from="99.75pt,235pt" to="125.05pt,2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" strokecolor="#5b9bd5 [3204]" strokeweight=".5pt">
                <v:stroke joinstyle="miter"/>
              </v:line>
            </w:pict>
          </mc:Fallback>
        </mc:AlternateContent>
      </w:r>
      <w:r w:rsidR="0085315B" w:rsidRPr="005E61B5">
        <w:rPr>
          <w:b/>
          <w:bCs/>
          <w:i/>
          <w:iCs/>
          <w:noProof/>
          <w:sz w:val="28"/>
          <w:szCs w:val="28"/>
          <w:lang w:eastAsia="en-GB"/>
        </w:rPr>
        <mc:AlternateContent>
          <mc:Choice Requires="wps">
            <w:drawing>
              <wp:anchor distT="0" distB="0" distL="114300" distR="114300" simplePos="0" relativeHeight="251722752" behindDoc="0" locked="0" layoutInCell="1" allowOverlap="1" wp14:anchorId="68290487" wp14:editId="089FA7AE">
                <wp:simplePos x="0" y="0"/>
                <wp:positionH relativeFrom="column">
                  <wp:posOffset>-609600</wp:posOffset>
                </wp:positionH>
                <wp:positionV relativeFrom="paragraph">
                  <wp:posOffset>2783840</wp:posOffset>
                </wp:positionV>
                <wp:extent cx="1873250" cy="413385"/>
                <wp:effectExtent l="0" t="0" r="6350" b="5715"/>
                <wp:wrapNone/>
                <wp:docPr id="50" name="Text Box 50"/>
                <wp:cNvGraphicFramePr/>
                <a:graphic xmlns:a="http://schemas.openxmlformats.org/drawingml/2006/main">
                  <a:graphicData uri="http://schemas.microsoft.com/office/word/2010/wordprocessingShape">
                    <wps:wsp>
                      <wps:cNvSpPr txBox="1"/>
                      <wps:spPr>
                        <a:xfrm>
                          <a:off x="0" y="0"/>
                          <a:ext cx="1873250" cy="413385"/>
                        </a:xfrm>
                        <a:prstGeom prst="rect">
                          <a:avLst/>
                        </a:prstGeom>
                        <a:solidFill>
                          <a:schemeClr val="lt1"/>
                        </a:solidFill>
                        <a:ln w="6350">
                          <a:noFill/>
                        </a:ln>
                      </wps:spPr>
                      <wps:txbx>
                        <w:txbxContent>
                          <w:p w14:paraId="6EF521A4" w14:textId="77777777" w:rsidR="000F3A20" w:rsidRPr="00CE0E7D" w:rsidRDefault="000F3A20" w:rsidP="0085315B">
                            <w:pPr>
                              <w:jc w:val="center"/>
                              <w:rPr>
                                <w:sz w:val="20"/>
                                <w:szCs w:val="20"/>
                              </w:rPr>
                            </w:pPr>
                            <w:r>
                              <w:rPr>
                                <w:sz w:val="20"/>
                                <w:szCs w:val="20"/>
                              </w:rPr>
                              <w:t>Not enough maintenance personnel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290487" id="Text Box 50" o:spid="_x0000_s1054" type="#_x0000_t202" style="position:absolute;margin-left:-48pt;margin-top:219.2pt;width:147.5pt;height:32.55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" fillcolor="white [3201]" stroked="f" strokeweight=".5pt">
                <v:textbox>
                  <w:txbxContent>
                    <w:p w14:paraId="6EF521A4" w14:textId="77777777" w:rsidR="000F3A20" w:rsidRPr="00CE0E7D" w:rsidRDefault="000F3A20" w:rsidP="0085315B">
                      <w:pPr>
                        <w:jc w:val="center"/>
                        <w:rPr>
                          <w:sz w:val="20"/>
                          <w:szCs w:val="20"/>
                        </w:rPr>
                      </w:pPr>
                      <w:r>
                        <w:rPr>
                          <w:sz w:val="20"/>
                          <w:szCs w:val="20"/>
                        </w:rPr>
                        <w:t>Not enough maintenance personnel</w:t>
                      </w:r>
                    </w:p>
                  </w:txbxContent>
                </v:textbox>
              </v:shape>
            </w:pict>
          </mc:Fallback>
        </mc:AlternateContent>
      </w:r>
      <w:r w:rsidR="0085315B" w:rsidRPr="005E61B5">
        <w:rPr>
          <w:b/>
          <w:bCs/>
          <w:i/>
          <w:iCs/>
          <w:noProof/>
          <w:sz w:val="28"/>
          <w:szCs w:val="28"/>
          <w:lang w:eastAsia="en-GB"/>
        </w:rPr>
        <mc:AlternateContent>
          <mc:Choice Requires="wps">
            <w:drawing>
              <wp:anchor distT="0" distB="0" distL="114300" distR="114300" simplePos="0" relativeHeight="251716608" behindDoc="0" locked="0" layoutInCell="1" allowOverlap="1" wp14:anchorId="6FF0829E" wp14:editId="78CFE161">
                <wp:simplePos x="0" y="0"/>
                <wp:positionH relativeFrom="column">
                  <wp:posOffset>183515</wp:posOffset>
                </wp:positionH>
                <wp:positionV relativeFrom="paragraph">
                  <wp:posOffset>4147820</wp:posOffset>
                </wp:positionV>
                <wp:extent cx="914400" cy="342900"/>
                <wp:effectExtent l="0" t="0" r="13970" b="12700"/>
                <wp:wrapNone/>
                <wp:docPr id="52" name="Text Box 52"/>
                <wp:cNvGraphicFramePr/>
                <a:graphic xmlns:a="http://schemas.openxmlformats.org/drawingml/2006/main">
                  <a:graphicData uri="http://schemas.microsoft.com/office/word/2010/wordprocessingShape">
                    <wps:wsp>
                      <wps:cNvSpPr txBox="1"/>
                      <wps:spPr>
                        <a:xfrm>
                          <a:off x="0" y="0"/>
                          <a:ext cx="914400" cy="342900"/>
                        </a:xfrm>
                        <a:prstGeom prst="rect">
                          <a:avLst/>
                        </a:prstGeom>
                        <a:ln/>
                      </wps:spPr>
                      <wps:style>
                        <a:lnRef idx="2">
                          <a:schemeClr val="dk1"/>
                        </a:lnRef>
                        <a:fillRef idx="1">
                          <a:schemeClr val="lt1"/>
                        </a:fillRef>
                        <a:effectRef idx="0">
                          <a:schemeClr val="dk1"/>
                        </a:effectRef>
                        <a:fontRef idx="minor">
                          <a:schemeClr val="dk1"/>
                        </a:fontRef>
                      </wps:style>
                      <wps:txbx>
                        <w:txbxContent>
                          <w:p w14:paraId="42D5F60F" w14:textId="77777777" w:rsidR="000F3A20" w:rsidRDefault="000F3A20" w:rsidP="0085315B">
                            <w:r>
                              <w:t>Maintenance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FF0829E" id="Text Box 52" o:spid="_x0000_s1055" type="#_x0000_t202" style="position:absolute;margin-left:14.45pt;margin-top:326.6pt;width:1in;height:27pt;z-index:25171660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" fillcolor="white [3201]" strokecolor="black [3200]" strokeweight="1pt">
                <v:textbox>
                  <w:txbxContent>
                    <w:p w14:paraId="42D5F60F" w14:textId="77777777" w:rsidR="000F3A20" w:rsidRDefault="000F3A20" w:rsidP="0085315B">
                      <w:r>
                        <w:t>Maintenance</w:t>
                      </w:r>
                    </w:p>
                  </w:txbxContent>
                </v:textbox>
              </v:shape>
            </w:pict>
          </mc:Fallback>
        </mc:AlternateContent>
      </w:r>
      <w:r w:rsidR="0085315B" w:rsidRPr="005E61B5">
        <w:rPr>
          <w:b/>
          <w:bCs/>
          <w:i/>
          <w:iCs/>
          <w:noProof/>
          <w:sz w:val="28"/>
          <w:szCs w:val="28"/>
          <w:lang w:eastAsia="en-GB"/>
        </w:rPr>
        <mc:AlternateContent>
          <mc:Choice Requires="wps">
            <w:drawing>
              <wp:anchor distT="0" distB="0" distL="114300" distR="114300" simplePos="0" relativeHeight="251721728" behindDoc="0" locked="0" layoutInCell="1" allowOverlap="1" wp14:anchorId="5A063B5A" wp14:editId="3C1FC1F0">
                <wp:simplePos x="0" y="0"/>
                <wp:positionH relativeFrom="column">
                  <wp:posOffset>-792480</wp:posOffset>
                </wp:positionH>
                <wp:positionV relativeFrom="paragraph">
                  <wp:posOffset>3677920</wp:posOffset>
                </wp:positionV>
                <wp:extent cx="1351280" cy="426720"/>
                <wp:effectExtent l="0" t="0" r="0" b="5080"/>
                <wp:wrapNone/>
                <wp:docPr id="55" name="Text Box 55"/>
                <wp:cNvGraphicFramePr/>
                <a:graphic xmlns:a="http://schemas.openxmlformats.org/drawingml/2006/main">
                  <a:graphicData uri="http://schemas.microsoft.com/office/word/2010/wordprocessingShape">
                    <wps:wsp>
                      <wps:cNvSpPr txBox="1"/>
                      <wps:spPr>
                        <a:xfrm>
                          <a:off x="0" y="0"/>
                          <a:ext cx="1351280" cy="426720"/>
                        </a:xfrm>
                        <a:prstGeom prst="rect">
                          <a:avLst/>
                        </a:prstGeom>
                        <a:solidFill>
                          <a:schemeClr val="lt1"/>
                        </a:solidFill>
                        <a:ln w="6350">
                          <a:noFill/>
                        </a:ln>
                      </wps:spPr>
                      <wps:txbx>
                        <w:txbxContent>
                          <w:p w14:paraId="2A72A633" w14:textId="77777777" w:rsidR="000F3A20" w:rsidRPr="00CE0E7D" w:rsidRDefault="000F3A20" w:rsidP="0085315B">
                            <w:pPr>
                              <w:jc w:val="center"/>
                              <w:rPr>
                                <w:sz w:val="20"/>
                                <w:szCs w:val="20"/>
                              </w:rPr>
                            </w:pPr>
                            <w:r>
                              <w:rPr>
                                <w:sz w:val="20"/>
                                <w:szCs w:val="20"/>
                              </w:rPr>
                              <w:t xml:space="preserve">More frequent maintenance </w:t>
                            </w:r>
                            <w:proofErr w:type="gramStart"/>
                            <w:r>
                              <w:rPr>
                                <w:sz w:val="20"/>
                                <w:szCs w:val="20"/>
                              </w:rPr>
                              <w:t>required</w:t>
                            </w:r>
                            <w:proofErr w:type="gramEnd"/>
                            <w:r>
                              <w:rPr>
                                <w:sz w:val="20"/>
                                <w:szCs w:val="20"/>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063B5A" id="Text Box 55" o:spid="_x0000_s1056" type="#_x0000_t202" style="position:absolute;margin-left:-62.4pt;margin-top:289.6pt;width:106.4pt;height:33.6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" fillcolor="white [3201]" stroked="f" strokeweight=".5pt">
                <v:textbox>
                  <w:txbxContent>
                    <w:p w14:paraId="2A72A633" w14:textId="77777777" w:rsidR="000F3A20" w:rsidRPr="00CE0E7D" w:rsidRDefault="000F3A20" w:rsidP="0085315B">
                      <w:pPr>
                        <w:jc w:val="center"/>
                        <w:rPr>
                          <w:sz w:val="20"/>
                          <w:szCs w:val="20"/>
                        </w:rPr>
                      </w:pPr>
                      <w:r>
                        <w:rPr>
                          <w:sz w:val="20"/>
                          <w:szCs w:val="20"/>
                        </w:rPr>
                        <w:t xml:space="preserve">More frequent maintenance required </w:t>
                      </w:r>
                    </w:p>
                  </w:txbxContent>
                </v:textbox>
              </v:shape>
            </w:pict>
          </mc:Fallback>
        </mc:AlternateContent>
      </w:r>
      <w:r w:rsidR="0085315B" w:rsidRPr="005E61B5">
        <w:rPr>
          <w:i/>
          <w:iCs/>
          <w:noProof/>
          <w:lang w:eastAsia="en-GB"/>
        </w:rPr>
        <mc:AlternateContent>
          <mc:Choice Requires="wps">
            <w:drawing>
              <wp:anchor distT="0" distB="0" distL="114300" distR="114300" simplePos="0" relativeHeight="251739136" behindDoc="0" locked="0" layoutInCell="1" allowOverlap="1" wp14:anchorId="295FF0A7" wp14:editId="609FEFB0">
                <wp:simplePos x="0" y="0"/>
                <wp:positionH relativeFrom="column">
                  <wp:posOffset>1299232</wp:posOffset>
                </wp:positionH>
                <wp:positionV relativeFrom="paragraph">
                  <wp:posOffset>2591522</wp:posOffset>
                </wp:positionV>
                <wp:extent cx="321418" cy="0"/>
                <wp:effectExtent l="0" t="0" r="8890" b="12700"/>
                <wp:wrapNone/>
                <wp:docPr id="58" name="Straight Connector 58"/>
                <wp:cNvGraphicFramePr/>
                <a:graphic xmlns:a="http://schemas.openxmlformats.org/drawingml/2006/main">
                  <a:graphicData uri="http://schemas.microsoft.com/office/word/2010/wordprocessingShape">
                    <wps:wsp>
                      <wps:cNvCnPr/>
                      <wps:spPr>
                        <a:xfrm>
                          <a:off x="0" y="0"/>
                          <a:ext cx="32141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E07A1EF" id="Straight Connector 58" o:spid="_x0000_s1026" style="position:absolute;z-index:251739136;visibility:visible;mso-wrap-style:square;mso-wrap-distance-left:9pt;mso-wrap-distance-top:0;mso-wrap-distance-right:9pt;mso-wrap-distance-bottom:0;mso-position-horizontal:absolute;mso-position-horizontal-relative:text;mso-position-vertical:absolute;mso-position-vertical-relative:text" from="102.3pt,204.05pt" to="127.6pt,20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" strokecolor="#5b9bd5 [3204]" strokeweight=".5pt">
                <v:stroke joinstyle="miter"/>
              </v:line>
            </w:pict>
          </mc:Fallback>
        </mc:AlternateContent>
      </w:r>
      <w:r w:rsidR="0085315B" w:rsidRPr="005E61B5">
        <w:rPr>
          <w:i/>
          <w:iCs/>
          <w:noProof/>
          <w:lang w:eastAsia="en-GB"/>
        </w:rPr>
        <mc:AlternateContent>
          <mc:Choice Requires="wps">
            <w:drawing>
              <wp:anchor distT="0" distB="0" distL="114300" distR="114300" simplePos="0" relativeHeight="251738112" behindDoc="0" locked="0" layoutInCell="1" allowOverlap="1" wp14:anchorId="72BB158A" wp14:editId="0E3650D6">
                <wp:simplePos x="0" y="0"/>
                <wp:positionH relativeFrom="column">
                  <wp:posOffset>950149</wp:posOffset>
                </wp:positionH>
                <wp:positionV relativeFrom="paragraph">
                  <wp:posOffset>2208908</wp:posOffset>
                </wp:positionV>
                <wp:extent cx="321418" cy="0"/>
                <wp:effectExtent l="0" t="0" r="8890" b="12700"/>
                <wp:wrapNone/>
                <wp:docPr id="59" name="Straight Connector 59"/>
                <wp:cNvGraphicFramePr/>
                <a:graphic xmlns:a="http://schemas.openxmlformats.org/drawingml/2006/main">
                  <a:graphicData uri="http://schemas.microsoft.com/office/word/2010/wordprocessingShape">
                    <wps:wsp>
                      <wps:cNvCnPr/>
                      <wps:spPr>
                        <a:xfrm>
                          <a:off x="0" y="0"/>
                          <a:ext cx="32141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19FAF45" id="Straight Connector 59" o:spid="_x0000_s1026" style="position:absolute;z-index:251738112;visibility:visible;mso-wrap-style:square;mso-wrap-distance-left:9pt;mso-wrap-distance-top:0;mso-wrap-distance-right:9pt;mso-wrap-distance-bottom:0;mso-position-horizontal:absolute;mso-position-horizontal-relative:text;mso-position-vertical:absolute;mso-position-vertical-relative:text" from="74.8pt,173.95pt" to="100.1pt,17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" strokecolor="#5b9bd5 [3204]" strokeweight=".5pt">
                <v:stroke joinstyle="miter"/>
              </v:line>
            </w:pict>
          </mc:Fallback>
        </mc:AlternateContent>
      </w:r>
      <w:r w:rsidR="0085315B" w:rsidRPr="005E61B5">
        <w:rPr>
          <w:i/>
          <w:iCs/>
          <w:noProof/>
          <w:lang w:eastAsia="en-GB"/>
        </w:rPr>
        <mc:AlternateContent>
          <mc:Choice Requires="wps">
            <w:drawing>
              <wp:anchor distT="0" distB="0" distL="114300" distR="114300" simplePos="0" relativeHeight="251737088" behindDoc="0" locked="0" layoutInCell="1" allowOverlap="1" wp14:anchorId="54C7E567" wp14:editId="13B87B16">
                <wp:simplePos x="0" y="0"/>
                <wp:positionH relativeFrom="column">
                  <wp:posOffset>559678</wp:posOffset>
                </wp:positionH>
                <wp:positionV relativeFrom="paragraph">
                  <wp:posOffset>1741170</wp:posOffset>
                </wp:positionV>
                <wp:extent cx="321418" cy="0"/>
                <wp:effectExtent l="0" t="0" r="8890" b="12700"/>
                <wp:wrapNone/>
                <wp:docPr id="60" name="Straight Connector 60"/>
                <wp:cNvGraphicFramePr/>
                <a:graphic xmlns:a="http://schemas.openxmlformats.org/drawingml/2006/main">
                  <a:graphicData uri="http://schemas.microsoft.com/office/word/2010/wordprocessingShape">
                    <wps:wsp>
                      <wps:cNvCnPr/>
                      <wps:spPr>
                        <a:xfrm>
                          <a:off x="0" y="0"/>
                          <a:ext cx="32141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62D0926" id="Straight Connector 60" o:spid="_x0000_s1026" style="position:absolute;z-index:251737088;visibility:visible;mso-wrap-style:square;mso-wrap-distance-left:9pt;mso-wrap-distance-top:0;mso-wrap-distance-right:9pt;mso-wrap-distance-bottom:0;mso-position-horizontal:absolute;mso-position-horizontal-relative:text;mso-position-vertical:absolute;mso-position-vertical-relative:text" from="44.05pt,137.1pt" to="69.35pt,13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" strokecolor="#5b9bd5 [3204]" strokeweight=".5pt">
                <v:stroke joinstyle="miter"/>
              </v:line>
            </w:pict>
          </mc:Fallback>
        </mc:AlternateContent>
      </w:r>
      <w:r w:rsidR="0085315B" w:rsidRPr="005E61B5">
        <w:rPr>
          <w:i/>
          <w:iCs/>
          <w:noProof/>
          <w:lang w:eastAsia="en-GB"/>
        </w:rPr>
        <mc:AlternateContent>
          <mc:Choice Requires="wps">
            <w:drawing>
              <wp:anchor distT="0" distB="0" distL="114300" distR="114300" simplePos="0" relativeHeight="251724800" behindDoc="0" locked="0" layoutInCell="1" allowOverlap="1" wp14:anchorId="2756A63A" wp14:editId="4233D17E">
                <wp:simplePos x="0" y="0"/>
                <wp:positionH relativeFrom="column">
                  <wp:posOffset>-398145</wp:posOffset>
                </wp:positionH>
                <wp:positionV relativeFrom="paragraph">
                  <wp:posOffset>2110105</wp:posOffset>
                </wp:positionV>
                <wp:extent cx="1352550" cy="285750"/>
                <wp:effectExtent l="0" t="0" r="6350" b="6350"/>
                <wp:wrapNone/>
                <wp:docPr id="61" name="Text Box 61"/>
                <wp:cNvGraphicFramePr/>
                <a:graphic xmlns:a="http://schemas.openxmlformats.org/drawingml/2006/main">
                  <a:graphicData uri="http://schemas.microsoft.com/office/word/2010/wordprocessingShape">
                    <wps:wsp>
                      <wps:cNvSpPr txBox="1"/>
                      <wps:spPr>
                        <a:xfrm>
                          <a:off x="0" y="0"/>
                          <a:ext cx="1352550" cy="285750"/>
                        </a:xfrm>
                        <a:prstGeom prst="rect">
                          <a:avLst/>
                        </a:prstGeom>
                        <a:solidFill>
                          <a:schemeClr val="lt1"/>
                        </a:solidFill>
                        <a:ln w="6350">
                          <a:noFill/>
                        </a:ln>
                      </wps:spPr>
                      <wps:txbx>
                        <w:txbxContent>
                          <w:p w14:paraId="4C8B7E13" w14:textId="77777777" w:rsidR="000F3A20" w:rsidRPr="00CE0E7D" w:rsidRDefault="000F3A20" w:rsidP="0085315B">
                            <w:pPr>
                              <w:jc w:val="center"/>
                              <w:rPr>
                                <w:sz w:val="20"/>
                                <w:szCs w:val="20"/>
                              </w:rPr>
                            </w:pPr>
                            <w:r>
                              <w:rPr>
                                <w:sz w:val="20"/>
                                <w:szCs w:val="20"/>
                              </w:rPr>
                              <w:t xml:space="preserve">No quality inspection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56A63A" id="Text Box 61" o:spid="_x0000_s1057" type="#_x0000_t202" style="position:absolute;margin-left:-31.35pt;margin-top:166.15pt;width:106.5pt;height:22.5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" fillcolor="white [3201]" stroked="f" strokeweight=".5pt">
                <v:textbox>
                  <w:txbxContent>
                    <w:p w14:paraId="4C8B7E13" w14:textId="77777777" w:rsidR="000F3A20" w:rsidRPr="00CE0E7D" w:rsidRDefault="000F3A20" w:rsidP="0085315B">
                      <w:pPr>
                        <w:jc w:val="center"/>
                        <w:rPr>
                          <w:sz w:val="20"/>
                          <w:szCs w:val="20"/>
                        </w:rPr>
                      </w:pPr>
                      <w:r>
                        <w:rPr>
                          <w:sz w:val="20"/>
                          <w:szCs w:val="20"/>
                        </w:rPr>
                        <w:t xml:space="preserve">No quality inspection </w:t>
                      </w:r>
                    </w:p>
                  </w:txbxContent>
                </v:textbox>
              </v:shape>
            </w:pict>
          </mc:Fallback>
        </mc:AlternateContent>
      </w:r>
      <w:r w:rsidR="0085315B" w:rsidRPr="005E61B5">
        <w:rPr>
          <w:i/>
          <w:iCs/>
          <w:noProof/>
          <w:lang w:eastAsia="en-GB"/>
        </w:rPr>
        <mc:AlternateContent>
          <mc:Choice Requires="wps">
            <w:drawing>
              <wp:anchor distT="0" distB="0" distL="114300" distR="114300" simplePos="0" relativeHeight="251736064" behindDoc="0" locked="0" layoutInCell="1" allowOverlap="1" wp14:anchorId="58F8A11E" wp14:editId="5549EDA3">
                <wp:simplePos x="0" y="0"/>
                <wp:positionH relativeFrom="column">
                  <wp:posOffset>-272374</wp:posOffset>
                </wp:positionH>
                <wp:positionV relativeFrom="paragraph">
                  <wp:posOffset>2441643</wp:posOffset>
                </wp:positionV>
                <wp:extent cx="1576286" cy="285750"/>
                <wp:effectExtent l="0" t="0" r="0" b="6350"/>
                <wp:wrapNone/>
                <wp:docPr id="62" name="Text Box 62"/>
                <wp:cNvGraphicFramePr/>
                <a:graphic xmlns:a="http://schemas.openxmlformats.org/drawingml/2006/main">
                  <a:graphicData uri="http://schemas.microsoft.com/office/word/2010/wordprocessingShape">
                    <wps:wsp>
                      <wps:cNvSpPr txBox="1"/>
                      <wps:spPr>
                        <a:xfrm>
                          <a:off x="0" y="0"/>
                          <a:ext cx="1576286" cy="285750"/>
                        </a:xfrm>
                        <a:prstGeom prst="rect">
                          <a:avLst/>
                        </a:prstGeom>
                        <a:solidFill>
                          <a:schemeClr val="lt1"/>
                        </a:solidFill>
                        <a:ln w="6350">
                          <a:noFill/>
                        </a:ln>
                      </wps:spPr>
                      <wps:txbx>
                        <w:txbxContent>
                          <w:p w14:paraId="5AA71046" w14:textId="77777777" w:rsidR="000F3A20" w:rsidRPr="00CE0E7D" w:rsidRDefault="000F3A20" w:rsidP="0085315B">
                            <w:pPr>
                              <w:jc w:val="center"/>
                              <w:rPr>
                                <w:sz w:val="20"/>
                                <w:szCs w:val="20"/>
                              </w:rPr>
                            </w:pPr>
                            <w:r>
                              <w:rPr>
                                <w:sz w:val="20"/>
                                <w:szCs w:val="20"/>
                              </w:rPr>
                              <w:t xml:space="preserve">New moulds are </w:t>
                            </w:r>
                            <w:proofErr w:type="gramStart"/>
                            <w:r>
                              <w:rPr>
                                <w:sz w:val="20"/>
                                <w:szCs w:val="20"/>
                              </w:rPr>
                              <w:t>expensive</w:t>
                            </w:r>
                            <w:proofErr w:type="gramEnd"/>
                            <w:r>
                              <w:rPr>
                                <w:sz w:val="20"/>
                                <w:szCs w:val="20"/>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F8A11E" id="Text Box 62" o:spid="_x0000_s1058" type="#_x0000_t202" style="position:absolute;margin-left:-21.45pt;margin-top:192.25pt;width:124.1pt;height:22.5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" fillcolor="white [3201]" stroked="f" strokeweight=".5pt">
                <v:textbox>
                  <w:txbxContent>
                    <w:p w14:paraId="5AA71046" w14:textId="77777777" w:rsidR="000F3A20" w:rsidRPr="00CE0E7D" w:rsidRDefault="000F3A20" w:rsidP="0085315B">
                      <w:pPr>
                        <w:jc w:val="center"/>
                        <w:rPr>
                          <w:sz w:val="20"/>
                          <w:szCs w:val="20"/>
                        </w:rPr>
                      </w:pPr>
                      <w:r>
                        <w:rPr>
                          <w:sz w:val="20"/>
                          <w:szCs w:val="20"/>
                        </w:rPr>
                        <w:t xml:space="preserve">New moulds are expensive </w:t>
                      </w:r>
                    </w:p>
                  </w:txbxContent>
                </v:textbox>
              </v:shape>
            </w:pict>
          </mc:Fallback>
        </mc:AlternateContent>
      </w:r>
      <w:r w:rsidR="0085315B" w:rsidRPr="005E61B5">
        <w:rPr>
          <w:i/>
          <w:iCs/>
          <w:noProof/>
          <w:lang w:eastAsia="en-GB"/>
        </w:rPr>
        <mc:AlternateContent>
          <mc:Choice Requires="wps">
            <w:drawing>
              <wp:anchor distT="0" distB="0" distL="114300" distR="114300" simplePos="0" relativeHeight="251723776" behindDoc="0" locked="0" layoutInCell="1" allowOverlap="1" wp14:anchorId="102E7C15" wp14:editId="625ADA63">
                <wp:simplePos x="0" y="0"/>
                <wp:positionH relativeFrom="column">
                  <wp:posOffset>-671209</wp:posOffset>
                </wp:positionH>
                <wp:positionV relativeFrom="paragraph">
                  <wp:posOffset>1585609</wp:posOffset>
                </wp:positionV>
                <wp:extent cx="1209675" cy="437744"/>
                <wp:effectExtent l="0" t="0" r="0" b="0"/>
                <wp:wrapNone/>
                <wp:docPr id="63" name="Text Box 63"/>
                <wp:cNvGraphicFramePr/>
                <a:graphic xmlns:a="http://schemas.openxmlformats.org/drawingml/2006/main">
                  <a:graphicData uri="http://schemas.microsoft.com/office/word/2010/wordprocessingShape">
                    <wps:wsp>
                      <wps:cNvSpPr txBox="1"/>
                      <wps:spPr>
                        <a:xfrm>
                          <a:off x="0" y="0"/>
                          <a:ext cx="1209675" cy="437744"/>
                        </a:xfrm>
                        <a:prstGeom prst="rect">
                          <a:avLst/>
                        </a:prstGeom>
                        <a:solidFill>
                          <a:schemeClr val="lt1"/>
                        </a:solidFill>
                        <a:ln w="6350">
                          <a:noFill/>
                        </a:ln>
                      </wps:spPr>
                      <wps:txbx>
                        <w:txbxContent>
                          <w:p w14:paraId="5F012205" w14:textId="77777777" w:rsidR="000F3A20" w:rsidRPr="00CE0E7D" w:rsidRDefault="000F3A20" w:rsidP="0085315B">
                            <w:pPr>
                              <w:jc w:val="center"/>
                              <w:rPr>
                                <w:sz w:val="20"/>
                                <w:szCs w:val="20"/>
                              </w:rPr>
                            </w:pPr>
                            <w:r>
                              <w:rPr>
                                <w:sz w:val="20"/>
                                <w:szCs w:val="20"/>
                              </w:rPr>
                              <w:t xml:space="preserve">Machined corners / features on mould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2E7C15" id="Text Box 63" o:spid="_x0000_s1059" type="#_x0000_t202" style="position:absolute;margin-left:-52.85pt;margin-top:124.85pt;width:95.25pt;height:34.4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" fillcolor="white [3201]" stroked="f" strokeweight=".5pt">
                <v:textbox>
                  <w:txbxContent>
                    <w:p w14:paraId="5F012205" w14:textId="77777777" w:rsidR="000F3A20" w:rsidRPr="00CE0E7D" w:rsidRDefault="000F3A20" w:rsidP="0085315B">
                      <w:pPr>
                        <w:jc w:val="center"/>
                        <w:rPr>
                          <w:sz w:val="20"/>
                          <w:szCs w:val="20"/>
                        </w:rPr>
                      </w:pPr>
                      <w:r>
                        <w:rPr>
                          <w:sz w:val="20"/>
                          <w:szCs w:val="20"/>
                        </w:rPr>
                        <w:t xml:space="preserve">Machined corners / features on mould </w:t>
                      </w:r>
                    </w:p>
                  </w:txbxContent>
                </v:textbox>
              </v:shape>
            </w:pict>
          </mc:Fallback>
        </mc:AlternateContent>
      </w:r>
      <w:r w:rsidR="0085315B" w:rsidRPr="005E61B5">
        <w:rPr>
          <w:b/>
          <w:bCs/>
          <w:i/>
          <w:iCs/>
          <w:noProof/>
          <w:sz w:val="28"/>
          <w:szCs w:val="28"/>
          <w:lang w:eastAsia="en-GB"/>
        </w:rPr>
        <mc:AlternateContent>
          <mc:Choice Requires="wps">
            <w:drawing>
              <wp:anchor distT="0" distB="0" distL="114300" distR="114300" simplePos="0" relativeHeight="251706368" behindDoc="0" locked="0" layoutInCell="1" allowOverlap="1" wp14:anchorId="527900F9" wp14:editId="072737B6">
                <wp:simplePos x="0" y="0"/>
                <wp:positionH relativeFrom="column">
                  <wp:posOffset>1556425</wp:posOffset>
                </wp:positionH>
                <wp:positionV relativeFrom="paragraph">
                  <wp:posOffset>2752928</wp:posOffset>
                </wp:positionV>
                <wp:extent cx="5787957" cy="23508"/>
                <wp:effectExtent l="0" t="0" r="16510" b="14605"/>
                <wp:wrapNone/>
                <wp:docPr id="64" name="Straight Connector 64"/>
                <wp:cNvGraphicFramePr/>
                <a:graphic xmlns:a="http://schemas.openxmlformats.org/drawingml/2006/main">
                  <a:graphicData uri="http://schemas.microsoft.com/office/word/2010/wordprocessingShape">
                    <wps:wsp>
                      <wps:cNvCnPr/>
                      <wps:spPr>
                        <a:xfrm flipH="1" flipV="1">
                          <a:off x="0" y="0"/>
                          <a:ext cx="5787957" cy="2350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E4CA2A4" id="Straight Connector 64" o:spid="_x0000_s1026" style="position:absolute;flip:x y;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2.55pt,216.75pt" to="578.3pt,21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" strokecolor="#5b9bd5 [3204]" strokeweight=".5pt">
                <v:stroke joinstyle="miter"/>
              </v:line>
            </w:pict>
          </mc:Fallback>
        </mc:AlternateContent>
      </w:r>
      <w:r w:rsidR="0085315B" w:rsidRPr="005E61B5">
        <w:rPr>
          <w:b/>
          <w:bCs/>
          <w:i/>
          <w:iCs/>
          <w:noProof/>
          <w:sz w:val="28"/>
          <w:szCs w:val="28"/>
          <w:lang w:eastAsia="en-GB"/>
        </w:rPr>
        <mc:AlternateContent>
          <mc:Choice Requires="wps">
            <w:drawing>
              <wp:anchor distT="0" distB="0" distL="114300" distR="114300" simplePos="0" relativeHeight="251715584" behindDoc="0" locked="0" layoutInCell="1" allowOverlap="1" wp14:anchorId="4DFC8361" wp14:editId="2F2D1E84">
                <wp:simplePos x="0" y="0"/>
                <wp:positionH relativeFrom="column">
                  <wp:posOffset>4852075</wp:posOffset>
                </wp:positionH>
                <wp:positionV relativeFrom="paragraph">
                  <wp:posOffset>1264596</wp:posOffset>
                </wp:positionV>
                <wp:extent cx="914400" cy="342900"/>
                <wp:effectExtent l="0" t="0" r="14605" b="12700"/>
                <wp:wrapNone/>
                <wp:docPr id="66" name="Text Box 66"/>
                <wp:cNvGraphicFramePr/>
                <a:graphic xmlns:a="http://schemas.openxmlformats.org/drawingml/2006/main">
                  <a:graphicData uri="http://schemas.microsoft.com/office/word/2010/wordprocessingShape">
                    <wps:wsp>
                      <wps:cNvSpPr txBox="1"/>
                      <wps:spPr>
                        <a:xfrm>
                          <a:off x="0" y="0"/>
                          <a:ext cx="914400" cy="342900"/>
                        </a:xfrm>
                        <a:prstGeom prst="rect">
                          <a:avLst/>
                        </a:prstGeom>
                        <a:ln/>
                      </wps:spPr>
                      <wps:style>
                        <a:lnRef idx="2">
                          <a:schemeClr val="dk1"/>
                        </a:lnRef>
                        <a:fillRef idx="1">
                          <a:schemeClr val="lt1"/>
                        </a:fillRef>
                        <a:effectRef idx="0">
                          <a:schemeClr val="dk1"/>
                        </a:effectRef>
                        <a:fontRef idx="minor">
                          <a:schemeClr val="dk1"/>
                        </a:fontRef>
                      </wps:style>
                      <wps:txbx>
                        <w:txbxContent>
                          <w:p w14:paraId="11FECA12" w14:textId="77777777" w:rsidR="000F3A20" w:rsidRDefault="000F3A20" w:rsidP="0085315B">
                            <w:r>
                              <w:t>Suppliers Material</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DFC8361" id="Text Box 66" o:spid="_x0000_s1060" type="#_x0000_t202" style="position:absolute;margin-left:382.05pt;margin-top:99.55pt;width:1in;height:27pt;z-index:25171558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" fillcolor="white [3201]" strokecolor="black [3200]" strokeweight="1pt">
                <v:textbox>
                  <w:txbxContent>
                    <w:p w14:paraId="11FECA12" w14:textId="77777777" w:rsidR="000F3A20" w:rsidRDefault="000F3A20" w:rsidP="0085315B">
                      <w:r>
                        <w:t>Suppliers Material</w:t>
                      </w:r>
                    </w:p>
                  </w:txbxContent>
                </v:textbox>
              </v:shape>
            </w:pict>
          </mc:Fallback>
        </mc:AlternateContent>
      </w:r>
      <w:r w:rsidR="0085315B" w:rsidRPr="005E61B5">
        <w:rPr>
          <w:b/>
          <w:bCs/>
          <w:i/>
          <w:iCs/>
          <w:noProof/>
          <w:sz w:val="28"/>
          <w:szCs w:val="28"/>
          <w:lang w:eastAsia="en-GB"/>
        </w:rPr>
        <mc:AlternateContent>
          <mc:Choice Requires="wps">
            <w:drawing>
              <wp:anchor distT="0" distB="0" distL="114300" distR="114300" simplePos="0" relativeHeight="251714560" behindDoc="0" locked="0" layoutInCell="1" allowOverlap="1" wp14:anchorId="6AD6B59D" wp14:editId="4A024564">
                <wp:simplePos x="0" y="0"/>
                <wp:positionH relativeFrom="column">
                  <wp:posOffset>2579046</wp:posOffset>
                </wp:positionH>
                <wp:positionV relativeFrom="paragraph">
                  <wp:posOffset>1247978</wp:posOffset>
                </wp:positionV>
                <wp:extent cx="914400" cy="342000"/>
                <wp:effectExtent l="0" t="0" r="19050" b="13970"/>
                <wp:wrapNone/>
                <wp:docPr id="67" name="Text Box 67"/>
                <wp:cNvGraphicFramePr/>
                <a:graphic xmlns:a="http://schemas.openxmlformats.org/drawingml/2006/main">
                  <a:graphicData uri="http://schemas.microsoft.com/office/word/2010/wordprocessingShape">
                    <wps:wsp>
                      <wps:cNvSpPr txBox="1"/>
                      <wps:spPr>
                        <a:xfrm>
                          <a:off x="0" y="0"/>
                          <a:ext cx="914400" cy="342000"/>
                        </a:xfrm>
                        <a:prstGeom prst="rect">
                          <a:avLst/>
                        </a:prstGeom>
                        <a:ln/>
                      </wps:spPr>
                      <wps:style>
                        <a:lnRef idx="2">
                          <a:schemeClr val="dk1"/>
                        </a:lnRef>
                        <a:fillRef idx="1">
                          <a:schemeClr val="lt1"/>
                        </a:fillRef>
                        <a:effectRef idx="0">
                          <a:schemeClr val="dk1"/>
                        </a:effectRef>
                        <a:fontRef idx="minor">
                          <a:schemeClr val="dk1"/>
                        </a:fontRef>
                      </wps:style>
                      <wps:txbx>
                        <w:txbxContent>
                          <w:p w14:paraId="2A3D3B88" w14:textId="77777777" w:rsidR="000F3A20" w:rsidRDefault="000F3A20" w:rsidP="0085315B">
                            <w:r>
                              <w:t>Machine Setting</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AD6B59D" id="Text Box 67" o:spid="_x0000_s1061" type="#_x0000_t202" style="position:absolute;margin-left:203.05pt;margin-top:98.25pt;width:1in;height:26.95pt;z-index:251714560;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" fillcolor="white [3201]" strokecolor="black [3200]" strokeweight="1pt">
                <v:textbox>
                  <w:txbxContent>
                    <w:p w14:paraId="2A3D3B88" w14:textId="77777777" w:rsidR="000F3A20" w:rsidRDefault="000F3A20" w:rsidP="0085315B">
                      <w:r>
                        <w:t>Machine Setting</w:t>
                      </w:r>
                    </w:p>
                  </w:txbxContent>
                </v:textbox>
              </v:shape>
            </w:pict>
          </mc:Fallback>
        </mc:AlternateContent>
      </w:r>
      <w:r w:rsidR="0085315B" w:rsidRPr="005E61B5">
        <w:rPr>
          <w:i/>
          <w:iCs/>
          <w:noProof/>
          <w:lang w:eastAsia="en-GB"/>
        </w:rPr>
        <mc:AlternateContent>
          <mc:Choice Requires="wps">
            <w:drawing>
              <wp:anchor distT="0" distB="0" distL="114300" distR="114300" simplePos="0" relativeHeight="251732992" behindDoc="0" locked="0" layoutInCell="1" allowOverlap="1" wp14:anchorId="542CE2D2" wp14:editId="590675CB">
                <wp:simplePos x="0" y="0"/>
                <wp:positionH relativeFrom="column">
                  <wp:posOffset>4000500</wp:posOffset>
                </wp:positionH>
                <wp:positionV relativeFrom="paragraph">
                  <wp:posOffset>1668780</wp:posOffset>
                </wp:positionV>
                <wp:extent cx="1524000" cy="447675"/>
                <wp:effectExtent l="0" t="0" r="0" b="0"/>
                <wp:wrapNone/>
                <wp:docPr id="68" name="Text Box 68"/>
                <wp:cNvGraphicFramePr/>
                <a:graphic xmlns:a="http://schemas.openxmlformats.org/drawingml/2006/main">
                  <a:graphicData uri="http://schemas.microsoft.com/office/word/2010/wordprocessingShape">
                    <wps:wsp>
                      <wps:cNvSpPr txBox="1"/>
                      <wps:spPr>
                        <a:xfrm>
                          <a:off x="0" y="0"/>
                          <a:ext cx="1524000" cy="447675"/>
                        </a:xfrm>
                        <a:prstGeom prst="rect">
                          <a:avLst/>
                        </a:prstGeom>
                        <a:solidFill>
                          <a:schemeClr val="lt1"/>
                        </a:solidFill>
                        <a:ln w="6350">
                          <a:noFill/>
                        </a:ln>
                      </wps:spPr>
                      <wps:txbx>
                        <w:txbxContent>
                          <w:p w14:paraId="4864C65E" w14:textId="21CC2D03" w:rsidR="000F3A20" w:rsidRPr="00CE0E7D" w:rsidRDefault="000F3A20" w:rsidP="0085315B">
                            <w:pPr>
                              <w:jc w:val="center"/>
                              <w:rPr>
                                <w:sz w:val="20"/>
                                <w:szCs w:val="20"/>
                              </w:rPr>
                            </w:pPr>
                            <w:r>
                              <w:rPr>
                                <w:sz w:val="20"/>
                                <w:szCs w:val="20"/>
                              </w:rPr>
                              <w:t>Not characteristically correct (damp)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2CE2D2" id="Text Box 68" o:spid="_x0000_s1062" type="#_x0000_t202" style="position:absolute;margin-left:315pt;margin-top:131.4pt;width:120pt;height:35.25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" fillcolor="white [3201]" stroked="f" strokeweight=".5pt">
                <v:textbox>
                  <w:txbxContent>
                    <w:p w14:paraId="4864C65E" w14:textId="21CC2D03" w:rsidR="000F3A20" w:rsidRPr="00CE0E7D" w:rsidRDefault="000F3A20" w:rsidP="0085315B">
                      <w:pPr>
                        <w:jc w:val="center"/>
                        <w:rPr>
                          <w:sz w:val="20"/>
                          <w:szCs w:val="20"/>
                        </w:rPr>
                      </w:pPr>
                      <w:r>
                        <w:rPr>
                          <w:sz w:val="20"/>
                          <w:szCs w:val="20"/>
                        </w:rPr>
                        <w:t>Not characteristically correct (damp)</w:t>
                      </w:r>
                    </w:p>
                  </w:txbxContent>
                </v:textbox>
              </v:shape>
            </w:pict>
          </mc:Fallback>
        </mc:AlternateContent>
      </w:r>
      <w:r w:rsidR="0085315B" w:rsidRPr="005E61B5">
        <w:rPr>
          <w:b/>
          <w:bCs/>
          <w:i/>
          <w:iCs/>
          <w:noProof/>
          <w:sz w:val="28"/>
          <w:szCs w:val="28"/>
          <w:lang w:eastAsia="en-GB"/>
        </w:rPr>
        <mc:AlternateContent>
          <mc:Choice Requires="wps">
            <w:drawing>
              <wp:anchor distT="0" distB="0" distL="114300" distR="114300" simplePos="0" relativeHeight="251720704" behindDoc="0" locked="0" layoutInCell="1" allowOverlap="1" wp14:anchorId="67E1CEFA" wp14:editId="5CCE2BAE">
                <wp:simplePos x="0" y="0"/>
                <wp:positionH relativeFrom="column">
                  <wp:posOffset>-672465</wp:posOffset>
                </wp:positionH>
                <wp:positionV relativeFrom="paragraph">
                  <wp:posOffset>3302000</wp:posOffset>
                </wp:positionV>
                <wp:extent cx="1677035" cy="271780"/>
                <wp:effectExtent l="0" t="0" r="0" b="0"/>
                <wp:wrapNone/>
                <wp:docPr id="69" name="Text Box 69"/>
                <wp:cNvGraphicFramePr/>
                <a:graphic xmlns:a="http://schemas.openxmlformats.org/drawingml/2006/main">
                  <a:graphicData uri="http://schemas.microsoft.com/office/word/2010/wordprocessingShape">
                    <wps:wsp>
                      <wps:cNvSpPr txBox="1"/>
                      <wps:spPr>
                        <a:xfrm>
                          <a:off x="0" y="0"/>
                          <a:ext cx="1677035" cy="271780"/>
                        </a:xfrm>
                        <a:prstGeom prst="rect">
                          <a:avLst/>
                        </a:prstGeom>
                        <a:solidFill>
                          <a:schemeClr val="lt1"/>
                        </a:solidFill>
                        <a:ln w="6350">
                          <a:noFill/>
                        </a:ln>
                      </wps:spPr>
                      <wps:txbx>
                        <w:txbxContent>
                          <w:p w14:paraId="6D9763FD" w14:textId="77777777" w:rsidR="000F3A20" w:rsidRPr="00CE0E7D" w:rsidRDefault="000F3A20" w:rsidP="0085315B">
                            <w:pPr>
                              <w:jc w:val="center"/>
                              <w:rPr>
                                <w:sz w:val="20"/>
                                <w:szCs w:val="20"/>
                              </w:rPr>
                            </w:pPr>
                            <w:r>
                              <w:rPr>
                                <w:sz w:val="20"/>
                                <w:szCs w:val="20"/>
                              </w:rPr>
                              <w:t>Lack of machine knowledge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E1CEFA" id="Text Box 69" o:spid="_x0000_s1063" type="#_x0000_t202" style="position:absolute;margin-left:-52.95pt;margin-top:260pt;width:132.05pt;height:21.4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" fillcolor="white [3201]" stroked="f" strokeweight=".5pt">
                <v:textbox>
                  <w:txbxContent>
                    <w:p w14:paraId="6D9763FD" w14:textId="77777777" w:rsidR="000F3A20" w:rsidRPr="00CE0E7D" w:rsidRDefault="000F3A20" w:rsidP="0085315B">
                      <w:pPr>
                        <w:jc w:val="center"/>
                        <w:rPr>
                          <w:sz w:val="20"/>
                          <w:szCs w:val="20"/>
                        </w:rPr>
                      </w:pPr>
                      <w:r>
                        <w:rPr>
                          <w:sz w:val="20"/>
                          <w:szCs w:val="20"/>
                        </w:rPr>
                        <w:t>Lack of machine knowledge</w:t>
                      </w:r>
                    </w:p>
                  </w:txbxContent>
                </v:textbox>
              </v:shape>
            </w:pict>
          </mc:Fallback>
        </mc:AlternateContent>
      </w:r>
      <w:r w:rsidR="0085315B" w:rsidRPr="005E61B5">
        <w:rPr>
          <w:b/>
          <w:bCs/>
          <w:i/>
          <w:iCs/>
          <w:noProof/>
          <w:sz w:val="28"/>
          <w:szCs w:val="28"/>
          <w:lang w:eastAsia="en-GB"/>
        </w:rPr>
        <mc:AlternateContent>
          <mc:Choice Requires="wps">
            <w:drawing>
              <wp:anchor distT="0" distB="0" distL="114300" distR="114300" simplePos="0" relativeHeight="251729920" behindDoc="0" locked="0" layoutInCell="1" allowOverlap="1" wp14:anchorId="6C6E8A66" wp14:editId="67C0633D">
                <wp:simplePos x="0" y="0"/>
                <wp:positionH relativeFrom="column">
                  <wp:posOffset>1444625</wp:posOffset>
                </wp:positionH>
                <wp:positionV relativeFrom="paragraph">
                  <wp:posOffset>3740785</wp:posOffset>
                </wp:positionV>
                <wp:extent cx="1895475" cy="257175"/>
                <wp:effectExtent l="0" t="0" r="0" b="0"/>
                <wp:wrapNone/>
                <wp:docPr id="70" name="Text Box 70"/>
                <wp:cNvGraphicFramePr/>
                <a:graphic xmlns:a="http://schemas.openxmlformats.org/drawingml/2006/main">
                  <a:graphicData uri="http://schemas.microsoft.com/office/word/2010/wordprocessingShape">
                    <wps:wsp>
                      <wps:cNvSpPr txBox="1"/>
                      <wps:spPr>
                        <a:xfrm>
                          <a:off x="0" y="0"/>
                          <a:ext cx="1895475" cy="257175"/>
                        </a:xfrm>
                        <a:prstGeom prst="rect">
                          <a:avLst/>
                        </a:prstGeom>
                        <a:solidFill>
                          <a:schemeClr val="lt1"/>
                        </a:solidFill>
                        <a:ln w="6350">
                          <a:noFill/>
                        </a:ln>
                      </wps:spPr>
                      <wps:txbx>
                        <w:txbxContent>
                          <w:p w14:paraId="37C72CB7" w14:textId="77777777" w:rsidR="000F3A20" w:rsidRPr="00CE0E7D" w:rsidRDefault="000F3A20" w:rsidP="0085315B">
                            <w:pPr>
                              <w:jc w:val="center"/>
                              <w:rPr>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6E8A66" id="Text Box 70" o:spid="_x0000_s1064" type="#_x0000_t202" style="position:absolute;margin-left:113.75pt;margin-top:294.55pt;width:149.25pt;height:20.25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" fillcolor="white [3201]" stroked="f" strokeweight=".5pt">
                <v:textbox>
                  <w:txbxContent>
                    <w:p w14:paraId="37C72CB7" w14:textId="77777777" w:rsidR="000F3A20" w:rsidRPr="00CE0E7D" w:rsidRDefault="000F3A20" w:rsidP="0085315B">
                      <w:pPr>
                        <w:jc w:val="center"/>
                        <w:rPr>
                          <w:sz w:val="20"/>
                          <w:szCs w:val="20"/>
                        </w:rPr>
                      </w:pPr>
                    </w:p>
                  </w:txbxContent>
                </v:textbox>
              </v:shape>
            </w:pict>
          </mc:Fallback>
        </mc:AlternateContent>
      </w:r>
      <w:r w:rsidR="0085315B" w:rsidRPr="005E61B5">
        <w:rPr>
          <w:b/>
          <w:bCs/>
          <w:i/>
          <w:iCs/>
          <w:noProof/>
          <w:sz w:val="28"/>
          <w:szCs w:val="28"/>
          <w:lang w:eastAsia="en-GB"/>
        </w:rPr>
        <mc:AlternateContent>
          <mc:Choice Requires="wps">
            <w:drawing>
              <wp:anchor distT="0" distB="0" distL="114300" distR="114300" simplePos="0" relativeHeight="251718656" behindDoc="0" locked="0" layoutInCell="1" allowOverlap="1" wp14:anchorId="5AAC027C" wp14:editId="13E83B65">
                <wp:simplePos x="0" y="0"/>
                <wp:positionH relativeFrom="column">
                  <wp:posOffset>5248275</wp:posOffset>
                </wp:positionH>
                <wp:positionV relativeFrom="paragraph">
                  <wp:posOffset>4105275</wp:posOffset>
                </wp:positionV>
                <wp:extent cx="914400" cy="342900"/>
                <wp:effectExtent l="0" t="0" r="8890" b="12700"/>
                <wp:wrapNone/>
                <wp:docPr id="71" name="Text Box 71"/>
                <wp:cNvGraphicFramePr/>
                <a:graphic xmlns:a="http://schemas.openxmlformats.org/drawingml/2006/main">
                  <a:graphicData uri="http://schemas.microsoft.com/office/word/2010/wordprocessingShape">
                    <wps:wsp>
                      <wps:cNvSpPr txBox="1"/>
                      <wps:spPr>
                        <a:xfrm>
                          <a:off x="0" y="0"/>
                          <a:ext cx="914400" cy="342900"/>
                        </a:xfrm>
                        <a:prstGeom prst="rect">
                          <a:avLst/>
                        </a:prstGeom>
                        <a:ln/>
                      </wps:spPr>
                      <wps:style>
                        <a:lnRef idx="2">
                          <a:schemeClr val="dk1"/>
                        </a:lnRef>
                        <a:fillRef idx="1">
                          <a:schemeClr val="lt1"/>
                        </a:fillRef>
                        <a:effectRef idx="0">
                          <a:schemeClr val="dk1"/>
                        </a:effectRef>
                        <a:fontRef idx="minor">
                          <a:schemeClr val="dk1"/>
                        </a:fontRef>
                      </wps:style>
                      <wps:txbx>
                        <w:txbxContent>
                          <w:p w14:paraId="1C278A8B" w14:textId="77777777" w:rsidR="000F3A20" w:rsidRDefault="000F3A20" w:rsidP="0085315B">
                            <w:r>
                              <w:t xml:space="preserve">Rework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AAC027C" id="Text Box 71" o:spid="_x0000_s1065" type="#_x0000_t202" style="position:absolute;margin-left:413.25pt;margin-top:323.25pt;width:1in;height:27pt;z-index:25171865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" fillcolor="white [3201]" strokecolor="black [3200]" strokeweight="1pt">
                <v:textbox>
                  <w:txbxContent>
                    <w:p w14:paraId="1C278A8B" w14:textId="77777777" w:rsidR="000F3A20" w:rsidRDefault="000F3A20" w:rsidP="0085315B">
                      <w:r>
                        <w:t xml:space="preserve">Rework </w:t>
                      </w:r>
                    </w:p>
                  </w:txbxContent>
                </v:textbox>
              </v:shape>
            </w:pict>
          </mc:Fallback>
        </mc:AlternateContent>
      </w:r>
      <w:r w:rsidR="0085315B" w:rsidRPr="005E61B5">
        <w:rPr>
          <w:b/>
          <w:bCs/>
          <w:i/>
          <w:iCs/>
          <w:noProof/>
          <w:sz w:val="28"/>
          <w:szCs w:val="28"/>
          <w:lang w:eastAsia="en-GB"/>
        </w:rPr>
        <mc:AlternateContent>
          <mc:Choice Requires="wps">
            <w:drawing>
              <wp:anchor distT="0" distB="0" distL="114300" distR="114300" simplePos="0" relativeHeight="251717632" behindDoc="0" locked="0" layoutInCell="1" allowOverlap="1" wp14:anchorId="4F3B5E31" wp14:editId="33996919">
                <wp:simplePos x="0" y="0"/>
                <wp:positionH relativeFrom="column">
                  <wp:posOffset>2914650</wp:posOffset>
                </wp:positionH>
                <wp:positionV relativeFrom="paragraph">
                  <wp:posOffset>4105275</wp:posOffset>
                </wp:positionV>
                <wp:extent cx="914400" cy="342900"/>
                <wp:effectExtent l="0" t="0" r="6985" b="12700"/>
                <wp:wrapNone/>
                <wp:docPr id="72" name="Text Box 72"/>
                <wp:cNvGraphicFramePr/>
                <a:graphic xmlns:a="http://schemas.openxmlformats.org/drawingml/2006/main">
                  <a:graphicData uri="http://schemas.microsoft.com/office/word/2010/wordprocessingShape">
                    <wps:wsp>
                      <wps:cNvSpPr txBox="1"/>
                      <wps:spPr>
                        <a:xfrm>
                          <a:off x="0" y="0"/>
                          <a:ext cx="914400" cy="342900"/>
                        </a:xfrm>
                        <a:prstGeom prst="rect">
                          <a:avLst/>
                        </a:prstGeom>
                        <a:ln/>
                      </wps:spPr>
                      <wps:style>
                        <a:lnRef idx="2">
                          <a:schemeClr val="dk1"/>
                        </a:lnRef>
                        <a:fillRef idx="1">
                          <a:schemeClr val="lt1"/>
                        </a:fillRef>
                        <a:effectRef idx="0">
                          <a:schemeClr val="dk1"/>
                        </a:effectRef>
                        <a:fontRef idx="minor">
                          <a:schemeClr val="dk1"/>
                        </a:fontRef>
                      </wps:style>
                      <wps:txbx>
                        <w:txbxContent>
                          <w:p w14:paraId="35376606" w14:textId="77777777" w:rsidR="000F3A20" w:rsidRDefault="000F3A20" w:rsidP="0085315B">
                            <w:r>
                              <w:t>Handling</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F3B5E31" id="Text Box 72" o:spid="_x0000_s1066" type="#_x0000_t202" style="position:absolute;margin-left:229.5pt;margin-top:323.25pt;width:1in;height:27pt;z-index:25171763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" fillcolor="white [3201]" strokecolor="black [3200]" strokeweight="1pt">
                <v:textbox>
                  <w:txbxContent>
                    <w:p w14:paraId="35376606" w14:textId="77777777" w:rsidR="000F3A20" w:rsidRDefault="000F3A20" w:rsidP="0085315B">
                      <w:r>
                        <w:t>Handling</w:t>
                      </w:r>
                    </w:p>
                  </w:txbxContent>
                </v:textbox>
              </v:shape>
            </w:pict>
          </mc:Fallback>
        </mc:AlternateContent>
      </w:r>
      <w:r w:rsidR="0085315B" w:rsidRPr="005E61B5">
        <w:rPr>
          <w:b/>
          <w:bCs/>
          <w:i/>
          <w:iCs/>
          <w:noProof/>
          <w:sz w:val="28"/>
          <w:szCs w:val="28"/>
          <w:lang w:eastAsia="en-GB"/>
        </w:rPr>
        <mc:AlternateContent>
          <mc:Choice Requires="wps">
            <w:drawing>
              <wp:anchor distT="0" distB="0" distL="114300" distR="114300" simplePos="0" relativeHeight="251713536" behindDoc="0" locked="0" layoutInCell="1" allowOverlap="1" wp14:anchorId="1F61C21F" wp14:editId="0460D12B">
                <wp:simplePos x="0" y="0"/>
                <wp:positionH relativeFrom="column">
                  <wp:posOffset>76200</wp:posOffset>
                </wp:positionH>
                <wp:positionV relativeFrom="paragraph">
                  <wp:posOffset>1200150</wp:posOffset>
                </wp:positionV>
                <wp:extent cx="914400" cy="342900"/>
                <wp:effectExtent l="0" t="0" r="13335" b="12700"/>
                <wp:wrapNone/>
                <wp:docPr id="73" name="Text Box 73"/>
                <wp:cNvGraphicFramePr/>
                <a:graphic xmlns:a="http://schemas.openxmlformats.org/drawingml/2006/main">
                  <a:graphicData uri="http://schemas.microsoft.com/office/word/2010/wordprocessingShape">
                    <wps:wsp>
                      <wps:cNvSpPr txBox="1"/>
                      <wps:spPr>
                        <a:xfrm>
                          <a:off x="0" y="0"/>
                          <a:ext cx="914400" cy="342900"/>
                        </a:xfrm>
                        <a:prstGeom prst="rect">
                          <a:avLst/>
                        </a:prstGeom>
                        <a:ln/>
                      </wps:spPr>
                      <wps:style>
                        <a:lnRef idx="2">
                          <a:schemeClr val="dk1"/>
                        </a:lnRef>
                        <a:fillRef idx="1">
                          <a:schemeClr val="lt1"/>
                        </a:fillRef>
                        <a:effectRef idx="0">
                          <a:schemeClr val="dk1"/>
                        </a:effectRef>
                        <a:fontRef idx="minor">
                          <a:schemeClr val="dk1"/>
                        </a:fontRef>
                      </wps:style>
                      <wps:txbx>
                        <w:txbxContent>
                          <w:p w14:paraId="3F68495F" w14:textId="77777777" w:rsidR="000F3A20" w:rsidRDefault="000F3A20" w:rsidP="0085315B">
                            <w:r>
                              <w:t>Moulds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F61C21F" id="Text Box 73" o:spid="_x0000_s1067" type="#_x0000_t202" style="position:absolute;margin-left:6pt;margin-top:94.5pt;width:1in;height:27pt;z-index:25171353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" fillcolor="white [3201]" strokecolor="black [3200]" strokeweight="1pt">
                <v:textbox>
                  <w:txbxContent>
                    <w:p w14:paraId="3F68495F" w14:textId="77777777" w:rsidR="000F3A20" w:rsidRDefault="000F3A20" w:rsidP="0085315B">
                      <w:r>
                        <w:t>Moulds</w:t>
                      </w:r>
                    </w:p>
                  </w:txbxContent>
                </v:textbox>
              </v:shape>
            </w:pict>
          </mc:Fallback>
        </mc:AlternateContent>
      </w:r>
      <w:r w:rsidR="0085315B" w:rsidRPr="005E61B5">
        <w:rPr>
          <w:b/>
          <w:bCs/>
          <w:i/>
          <w:iCs/>
          <w:noProof/>
          <w:sz w:val="28"/>
          <w:szCs w:val="28"/>
          <w:lang w:eastAsia="en-GB"/>
        </w:rPr>
        <mc:AlternateContent>
          <mc:Choice Requires="wps">
            <w:drawing>
              <wp:anchor distT="0" distB="0" distL="114300" distR="114300" simplePos="0" relativeHeight="251712512" behindDoc="0" locked="0" layoutInCell="1" allowOverlap="1" wp14:anchorId="1145110D" wp14:editId="21ABDC91">
                <wp:simplePos x="0" y="0"/>
                <wp:positionH relativeFrom="column">
                  <wp:posOffset>5486400</wp:posOffset>
                </wp:positionH>
                <wp:positionV relativeFrom="paragraph">
                  <wp:posOffset>1609725</wp:posOffset>
                </wp:positionV>
                <wp:extent cx="1047750" cy="1181100"/>
                <wp:effectExtent l="0" t="0" r="19050" b="19050"/>
                <wp:wrapNone/>
                <wp:docPr id="74" name="Straight Connector 74"/>
                <wp:cNvGraphicFramePr/>
                <a:graphic xmlns:a="http://schemas.openxmlformats.org/drawingml/2006/main">
                  <a:graphicData uri="http://schemas.microsoft.com/office/word/2010/wordprocessingShape">
                    <wps:wsp>
                      <wps:cNvCnPr/>
                      <wps:spPr>
                        <a:xfrm flipH="1" flipV="1">
                          <a:off x="0" y="0"/>
                          <a:ext cx="1047750" cy="11811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8BFDAC5" id="Straight Connector 74" o:spid="_x0000_s1026" style="position:absolute;flip:x y;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in,126.75pt" to="514.5pt,21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" strokecolor="#5b9bd5 [3204]" strokeweight=".5pt">
                <v:stroke joinstyle="miter"/>
              </v:line>
            </w:pict>
          </mc:Fallback>
        </mc:AlternateContent>
      </w:r>
      <w:r w:rsidR="0085315B" w:rsidRPr="005E61B5">
        <w:rPr>
          <w:b/>
          <w:bCs/>
          <w:i/>
          <w:iCs/>
          <w:noProof/>
          <w:sz w:val="28"/>
          <w:szCs w:val="28"/>
          <w:lang w:eastAsia="en-GB"/>
        </w:rPr>
        <mc:AlternateContent>
          <mc:Choice Requires="wps">
            <w:drawing>
              <wp:anchor distT="0" distB="0" distL="114300" distR="114300" simplePos="0" relativeHeight="251711488" behindDoc="0" locked="0" layoutInCell="1" allowOverlap="1" wp14:anchorId="59396D08" wp14:editId="0B18BB41">
                <wp:simplePos x="0" y="0"/>
                <wp:positionH relativeFrom="column">
                  <wp:posOffset>3162300</wp:posOffset>
                </wp:positionH>
                <wp:positionV relativeFrom="paragraph">
                  <wp:posOffset>1590675</wp:posOffset>
                </wp:positionV>
                <wp:extent cx="1047750" cy="1181100"/>
                <wp:effectExtent l="0" t="0" r="19050" b="19050"/>
                <wp:wrapNone/>
                <wp:docPr id="75" name="Straight Connector 75"/>
                <wp:cNvGraphicFramePr/>
                <a:graphic xmlns:a="http://schemas.openxmlformats.org/drawingml/2006/main">
                  <a:graphicData uri="http://schemas.microsoft.com/office/word/2010/wordprocessingShape">
                    <wps:wsp>
                      <wps:cNvCnPr/>
                      <wps:spPr>
                        <a:xfrm flipH="1" flipV="1">
                          <a:off x="0" y="0"/>
                          <a:ext cx="1047750" cy="11811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18BA068" id="Straight Connector 75" o:spid="_x0000_s1026" style="position:absolute;flip:x y;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9pt,125.25pt" to="331.5pt,21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" strokecolor="#5b9bd5 [3204]" strokeweight=".5pt">
                <v:stroke joinstyle="miter"/>
              </v:line>
            </w:pict>
          </mc:Fallback>
        </mc:AlternateContent>
      </w:r>
      <w:r w:rsidR="0085315B" w:rsidRPr="005E61B5">
        <w:rPr>
          <w:b/>
          <w:bCs/>
          <w:i/>
          <w:iCs/>
          <w:noProof/>
          <w:sz w:val="28"/>
          <w:szCs w:val="28"/>
          <w:lang w:eastAsia="en-GB"/>
        </w:rPr>
        <mc:AlternateContent>
          <mc:Choice Requires="wps">
            <w:drawing>
              <wp:anchor distT="0" distB="0" distL="114300" distR="114300" simplePos="0" relativeHeight="251707392" behindDoc="0" locked="0" layoutInCell="1" allowOverlap="1" wp14:anchorId="4ED45CF1" wp14:editId="43FE6976">
                <wp:simplePos x="0" y="0"/>
                <wp:positionH relativeFrom="column">
                  <wp:posOffset>5591175</wp:posOffset>
                </wp:positionH>
                <wp:positionV relativeFrom="paragraph">
                  <wp:posOffset>2780665</wp:posOffset>
                </wp:positionV>
                <wp:extent cx="952500" cy="1343025"/>
                <wp:effectExtent l="0" t="0" r="19050" b="28575"/>
                <wp:wrapNone/>
                <wp:docPr id="76" name="Straight Connector 76"/>
                <wp:cNvGraphicFramePr/>
                <a:graphic xmlns:a="http://schemas.openxmlformats.org/drawingml/2006/main">
                  <a:graphicData uri="http://schemas.microsoft.com/office/word/2010/wordprocessingShape">
                    <wps:wsp>
                      <wps:cNvCnPr/>
                      <wps:spPr>
                        <a:xfrm flipH="1">
                          <a:off x="0" y="0"/>
                          <a:ext cx="952500" cy="13430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ABD7BC6" id="Straight Connector 76" o:spid="_x0000_s1026" style="position:absolute;flip:x;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40.25pt,218.95pt" to="515.25pt,32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" strokecolor="#5b9bd5 [3204]" strokeweight=".5pt">
                <v:stroke joinstyle="miter"/>
              </v:line>
            </w:pict>
          </mc:Fallback>
        </mc:AlternateContent>
      </w:r>
      <w:r w:rsidR="0085315B" w:rsidRPr="005E61B5">
        <w:rPr>
          <w:b/>
          <w:bCs/>
          <w:i/>
          <w:iCs/>
          <w:noProof/>
          <w:sz w:val="28"/>
          <w:szCs w:val="28"/>
          <w:lang w:eastAsia="en-GB"/>
        </w:rPr>
        <mc:AlternateContent>
          <mc:Choice Requires="wps">
            <w:drawing>
              <wp:anchor distT="0" distB="0" distL="114300" distR="114300" simplePos="0" relativeHeight="251708416" behindDoc="0" locked="0" layoutInCell="1" allowOverlap="1" wp14:anchorId="12209A87" wp14:editId="07D4EB89">
                <wp:simplePos x="0" y="0"/>
                <wp:positionH relativeFrom="column">
                  <wp:posOffset>3267075</wp:posOffset>
                </wp:positionH>
                <wp:positionV relativeFrom="paragraph">
                  <wp:posOffset>2762250</wp:posOffset>
                </wp:positionV>
                <wp:extent cx="952500" cy="1343025"/>
                <wp:effectExtent l="0" t="0" r="19050" b="28575"/>
                <wp:wrapNone/>
                <wp:docPr id="77" name="Straight Connector 77"/>
                <wp:cNvGraphicFramePr/>
                <a:graphic xmlns:a="http://schemas.openxmlformats.org/drawingml/2006/main">
                  <a:graphicData uri="http://schemas.microsoft.com/office/word/2010/wordprocessingShape">
                    <wps:wsp>
                      <wps:cNvCnPr/>
                      <wps:spPr>
                        <a:xfrm flipH="1">
                          <a:off x="0" y="0"/>
                          <a:ext cx="952500" cy="13430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4169668" id="Straight Connector 77" o:spid="_x0000_s1026" style="position:absolute;flip:x;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7.25pt,217.5pt" to="332.25pt,32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" strokecolor="#5b9bd5 [3204]" strokeweight=".5pt">
                <v:stroke joinstyle="miter"/>
              </v:line>
            </w:pict>
          </mc:Fallback>
        </mc:AlternateContent>
      </w:r>
      <w:r w:rsidR="0085315B" w:rsidRPr="005E61B5">
        <w:rPr>
          <w:b/>
          <w:bCs/>
          <w:i/>
          <w:iCs/>
          <w:noProof/>
          <w:sz w:val="28"/>
          <w:szCs w:val="28"/>
          <w:lang w:eastAsia="en-GB"/>
        </w:rPr>
        <mc:AlternateContent>
          <mc:Choice Requires="wps">
            <w:drawing>
              <wp:anchor distT="0" distB="0" distL="114300" distR="114300" simplePos="0" relativeHeight="251709440" behindDoc="0" locked="0" layoutInCell="1" allowOverlap="1" wp14:anchorId="0E5CACFB" wp14:editId="1464D43B">
                <wp:simplePos x="0" y="0"/>
                <wp:positionH relativeFrom="column">
                  <wp:posOffset>628650</wp:posOffset>
                </wp:positionH>
                <wp:positionV relativeFrom="paragraph">
                  <wp:posOffset>2752725</wp:posOffset>
                </wp:positionV>
                <wp:extent cx="952500" cy="1343025"/>
                <wp:effectExtent l="0" t="0" r="19050" b="28575"/>
                <wp:wrapNone/>
                <wp:docPr id="78" name="Straight Connector 78"/>
                <wp:cNvGraphicFramePr/>
                <a:graphic xmlns:a="http://schemas.openxmlformats.org/drawingml/2006/main">
                  <a:graphicData uri="http://schemas.microsoft.com/office/word/2010/wordprocessingShape">
                    <wps:wsp>
                      <wps:cNvCnPr/>
                      <wps:spPr>
                        <a:xfrm flipH="1">
                          <a:off x="0" y="0"/>
                          <a:ext cx="952500" cy="13430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D954705" id="Straight Connector 78" o:spid="_x0000_s1026" style="position:absolute;flip:x;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9.5pt,216.75pt" to="124.5pt,3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" strokecolor="#5b9bd5 [3204]" strokeweight=".5pt">
                <v:stroke joinstyle="miter"/>
              </v:line>
            </w:pict>
          </mc:Fallback>
        </mc:AlternateContent>
      </w:r>
      <w:bookmarkEnd w:id="29"/>
    </w:p>
    <w:p w14:paraId="416E14CF" w14:textId="77777777" w:rsidR="0085315B" w:rsidRDefault="0085315B" w:rsidP="0085315B"/>
    <w:p w14:paraId="0DD1223B" w14:textId="77777777" w:rsidR="0085315B" w:rsidRPr="0085315B" w:rsidRDefault="0085315B" w:rsidP="0085315B"/>
    <w:p w14:paraId="258B6A38" w14:textId="77777777" w:rsidR="00392D3A" w:rsidRDefault="00392D3A" w:rsidP="00DA68E0"/>
    <w:p w14:paraId="133F64B6" w14:textId="77777777" w:rsidR="00392D3A" w:rsidRDefault="00392D3A" w:rsidP="00DA68E0"/>
    <w:p w14:paraId="6E46C5BB" w14:textId="77777777" w:rsidR="00392D3A" w:rsidRDefault="00392D3A" w:rsidP="00DA68E0"/>
    <w:p w14:paraId="5F3E09A1" w14:textId="77777777" w:rsidR="00392D3A" w:rsidRDefault="00392D3A" w:rsidP="00DA68E0"/>
    <w:p w14:paraId="4467F85D" w14:textId="77777777" w:rsidR="00392D3A" w:rsidRDefault="00392D3A" w:rsidP="00DA68E0"/>
    <w:p w14:paraId="6C1F37ED" w14:textId="77777777" w:rsidR="00392D3A" w:rsidRDefault="00392D3A" w:rsidP="00DA68E0"/>
    <w:p w14:paraId="25E0FC01" w14:textId="7881B1F1" w:rsidR="00392D3A" w:rsidRDefault="0085315B" w:rsidP="00DA68E0">
      <w:r w:rsidRPr="00C414BF">
        <w:rPr>
          <w:b/>
          <w:bCs/>
          <w:noProof/>
          <w:sz w:val="28"/>
          <w:szCs w:val="28"/>
          <w:lang w:eastAsia="en-GB"/>
        </w:rPr>
        <mc:AlternateContent>
          <mc:Choice Requires="wps">
            <w:drawing>
              <wp:anchor distT="0" distB="0" distL="114300" distR="114300" simplePos="0" relativeHeight="251705344" behindDoc="0" locked="0" layoutInCell="1" allowOverlap="1" wp14:anchorId="06910023" wp14:editId="38FD090F">
                <wp:simplePos x="0" y="0"/>
                <wp:positionH relativeFrom="column">
                  <wp:posOffset>7349490</wp:posOffset>
                </wp:positionH>
                <wp:positionV relativeFrom="paragraph">
                  <wp:posOffset>82550</wp:posOffset>
                </wp:positionV>
                <wp:extent cx="2032000" cy="444500"/>
                <wp:effectExtent l="0" t="0" r="12700" b="12700"/>
                <wp:wrapNone/>
                <wp:docPr id="65" name="Text Box 65"/>
                <wp:cNvGraphicFramePr/>
                <a:graphic xmlns:a="http://schemas.openxmlformats.org/drawingml/2006/main">
                  <a:graphicData uri="http://schemas.microsoft.com/office/word/2010/wordprocessingShape">
                    <wps:wsp>
                      <wps:cNvSpPr txBox="1"/>
                      <wps:spPr>
                        <a:xfrm>
                          <a:off x="0" y="0"/>
                          <a:ext cx="2032000" cy="444500"/>
                        </a:xfrm>
                        <a:prstGeom prst="rect">
                          <a:avLst/>
                        </a:prstGeom>
                        <a:ln/>
                      </wps:spPr>
                      <wps:style>
                        <a:lnRef idx="2">
                          <a:schemeClr val="dk1"/>
                        </a:lnRef>
                        <a:fillRef idx="1">
                          <a:schemeClr val="lt1"/>
                        </a:fillRef>
                        <a:effectRef idx="0">
                          <a:schemeClr val="dk1"/>
                        </a:effectRef>
                        <a:fontRef idx="minor">
                          <a:schemeClr val="dk1"/>
                        </a:fontRef>
                      </wps:style>
                      <wps:txbx>
                        <w:txbxContent>
                          <w:p w14:paraId="4159D3BA" w14:textId="77777777" w:rsidR="000F3A20" w:rsidRDefault="000F3A20" w:rsidP="0085315B">
                            <w:pPr>
                              <w:jc w:val="center"/>
                            </w:pPr>
                            <w:r>
                              <w:t>Non-conformed parts being produced.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910023" id="Text Box 65" o:spid="_x0000_s1068" type="#_x0000_t202" style="position:absolute;margin-left:578.7pt;margin-top:6.5pt;width:160pt;height:3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" fillcolor="white [3201]" strokecolor="black [3200]" strokeweight="1pt">
                <v:textbox>
                  <w:txbxContent>
                    <w:p w14:paraId="4159D3BA" w14:textId="77777777" w:rsidR="000F3A20" w:rsidRDefault="000F3A20" w:rsidP="0085315B">
                      <w:pPr>
                        <w:jc w:val="center"/>
                      </w:pPr>
                      <w:r>
                        <w:t>Non-conformed parts being produced.</w:t>
                      </w:r>
                    </w:p>
                  </w:txbxContent>
                </v:textbox>
              </v:shape>
            </w:pict>
          </mc:Fallback>
        </mc:AlternateContent>
      </w:r>
    </w:p>
    <w:p w14:paraId="34E4C214" w14:textId="21EC122B" w:rsidR="00392D3A" w:rsidRDefault="00392D3A" w:rsidP="00DA68E0"/>
    <w:p w14:paraId="6FD40786" w14:textId="77777777" w:rsidR="00392D3A" w:rsidRDefault="00392D3A" w:rsidP="00DA68E0"/>
    <w:p w14:paraId="6F620C53" w14:textId="77777777" w:rsidR="00392D3A" w:rsidRDefault="00392D3A" w:rsidP="00DA68E0"/>
    <w:p w14:paraId="0414B94A" w14:textId="77777777" w:rsidR="00392D3A" w:rsidRDefault="00392D3A" w:rsidP="00DA68E0"/>
    <w:p w14:paraId="0480C7FC" w14:textId="77777777" w:rsidR="00392D3A" w:rsidRDefault="00392D3A" w:rsidP="00DA68E0"/>
    <w:p w14:paraId="0CE3AB13" w14:textId="77777777" w:rsidR="00392D3A" w:rsidRDefault="00392D3A" w:rsidP="00DA68E0"/>
    <w:p w14:paraId="072A9E2F" w14:textId="77777777" w:rsidR="00392D3A" w:rsidRDefault="00392D3A" w:rsidP="00DA68E0"/>
    <w:p w14:paraId="55EF05CD" w14:textId="77777777" w:rsidR="00392D3A" w:rsidRDefault="00392D3A" w:rsidP="00DA68E0"/>
    <w:p w14:paraId="1FC339E5" w14:textId="77777777" w:rsidR="00392D3A" w:rsidRDefault="00392D3A" w:rsidP="00DA68E0"/>
    <w:p w14:paraId="1C952BF4" w14:textId="77777777" w:rsidR="007446CD" w:rsidRPr="007446CD" w:rsidRDefault="007446CD" w:rsidP="007446CD">
      <w:pPr>
        <w:rPr>
          <w:u w:val="single"/>
        </w:rPr>
      </w:pPr>
    </w:p>
    <w:p w14:paraId="57573F59" w14:textId="7F24195C" w:rsidR="00392D3A" w:rsidRPr="005E61B5" w:rsidRDefault="007446CD" w:rsidP="007446CD">
      <w:pPr>
        <w:pStyle w:val="Heading2"/>
        <w:rPr>
          <w:i/>
          <w:iCs/>
          <w:u w:val="single"/>
        </w:rPr>
      </w:pPr>
      <w:bookmarkStart w:id="30" w:name="_Toc131157861"/>
      <w:r w:rsidRPr="005E61B5">
        <w:rPr>
          <w:i/>
          <w:iCs/>
          <w:u w:val="single"/>
        </w:rPr>
        <w:lastRenderedPageBreak/>
        <w:t xml:space="preserve">Appendix. </w:t>
      </w:r>
      <w:r w:rsidR="005E61B5" w:rsidRPr="005E61B5">
        <w:rPr>
          <w:i/>
          <w:iCs/>
          <w:u w:val="single"/>
        </w:rPr>
        <w:t>6</w:t>
      </w:r>
      <w:r w:rsidRPr="005E61B5">
        <w:rPr>
          <w:i/>
          <w:iCs/>
          <w:u w:val="single"/>
        </w:rPr>
        <w:t xml:space="preserve"> – FMEA:</w:t>
      </w:r>
      <w:bookmarkEnd w:id="30"/>
    </w:p>
    <w:p w14:paraId="58F5FFE6" w14:textId="77777777" w:rsidR="00392D3A" w:rsidRDefault="00392D3A" w:rsidP="00DA68E0"/>
    <w:p w14:paraId="4F0CF725" w14:textId="7770A190" w:rsidR="00392D3A" w:rsidRDefault="008312C9" w:rsidP="00336DC2">
      <w:r w:rsidRPr="008312C9">
        <w:rPr>
          <w:noProof/>
          <w:lang w:eastAsia="en-GB"/>
        </w:rPr>
        <w:drawing>
          <wp:inline distT="0" distB="0" distL="0" distR="0" wp14:anchorId="72978185" wp14:editId="3EA49106">
            <wp:extent cx="9371705" cy="4368800"/>
            <wp:effectExtent l="0" t="0" r="1270" b="0"/>
            <wp:docPr id="83" name="Picture 8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Picture 83" descr="Table&#10;&#10;Description automatically generated"/>
                    <pic:cNvPicPr/>
                  </pic:nvPicPr>
                  <pic:blipFill>
                    <a:blip r:embed="rId26"/>
                    <a:stretch>
                      <a:fillRect/>
                    </a:stretch>
                  </pic:blipFill>
                  <pic:spPr>
                    <a:xfrm>
                      <a:off x="0" y="0"/>
                      <a:ext cx="9377145" cy="4371336"/>
                    </a:xfrm>
                    <a:prstGeom prst="rect">
                      <a:avLst/>
                    </a:prstGeom>
                  </pic:spPr>
                </pic:pic>
              </a:graphicData>
            </a:graphic>
          </wp:inline>
        </w:drawing>
      </w:r>
    </w:p>
    <w:p w14:paraId="1B2D1AB9" w14:textId="69470FF9" w:rsidR="00392D3A" w:rsidRPr="005E61B5" w:rsidRDefault="00392D3A" w:rsidP="00392D3A">
      <w:pPr>
        <w:pStyle w:val="Heading2"/>
        <w:rPr>
          <w:i/>
          <w:iCs/>
          <w:u w:val="single"/>
        </w:rPr>
      </w:pPr>
      <w:bookmarkStart w:id="31" w:name="_Toc131157862"/>
      <w:r w:rsidRPr="005E61B5">
        <w:rPr>
          <w:i/>
          <w:iCs/>
          <w:u w:val="single"/>
        </w:rPr>
        <w:lastRenderedPageBreak/>
        <w:t>Appendix</w:t>
      </w:r>
      <w:r w:rsidR="005E61B5" w:rsidRPr="005E61B5">
        <w:rPr>
          <w:i/>
          <w:iCs/>
          <w:u w:val="single"/>
        </w:rPr>
        <w:t>. 7</w:t>
      </w:r>
      <w:r w:rsidR="00A510F6" w:rsidRPr="005E61B5">
        <w:rPr>
          <w:i/>
          <w:iCs/>
          <w:u w:val="single"/>
        </w:rPr>
        <w:t xml:space="preserve"> – Overall business NCR Data</w:t>
      </w:r>
      <w:r w:rsidRPr="005E61B5">
        <w:rPr>
          <w:i/>
          <w:iCs/>
          <w:u w:val="single"/>
        </w:rPr>
        <w:t>:</w:t>
      </w:r>
      <w:bookmarkEnd w:id="31"/>
    </w:p>
    <w:p w14:paraId="73901045" w14:textId="1F7FC77D" w:rsidR="009F14EB" w:rsidRPr="009F14EB" w:rsidRDefault="000B61FB" w:rsidP="00DA68E0">
      <w:r w:rsidRPr="000B61FB">
        <w:t xml:space="preserve"> </w:t>
      </w:r>
      <w:r w:rsidRPr="000B61FB">
        <w:rPr>
          <w:noProof/>
          <w:lang w:eastAsia="en-GB"/>
        </w:rPr>
        <w:drawing>
          <wp:inline distT="0" distB="0" distL="0" distR="0" wp14:anchorId="407E5B8B" wp14:editId="6B4A7DD3">
            <wp:extent cx="8297858" cy="32029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8302021" cy="3204547"/>
                    </a:xfrm>
                    <a:prstGeom prst="rect">
                      <a:avLst/>
                    </a:prstGeom>
                  </pic:spPr>
                </pic:pic>
              </a:graphicData>
            </a:graphic>
          </wp:inline>
        </w:drawing>
      </w:r>
    </w:p>
    <w:sectPr w:rsidR="009F14EB" w:rsidRPr="009F14EB" w:rsidSect="00736825">
      <w:pgSz w:w="16817" w:h="11901"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AAC006" w14:textId="77777777" w:rsidR="0036406A" w:rsidRDefault="0036406A" w:rsidP="00D754EB">
      <w:pPr>
        <w:spacing w:after="0" w:line="240" w:lineRule="auto"/>
      </w:pPr>
      <w:r>
        <w:separator/>
      </w:r>
    </w:p>
  </w:endnote>
  <w:endnote w:type="continuationSeparator" w:id="0">
    <w:p w14:paraId="7F3170E5" w14:textId="77777777" w:rsidR="0036406A" w:rsidRDefault="0036406A" w:rsidP="00D754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9765876"/>
      <w:docPartObj>
        <w:docPartGallery w:val="Page Numbers (Bottom of Page)"/>
        <w:docPartUnique/>
      </w:docPartObj>
    </w:sdtPr>
    <w:sdtEndPr>
      <w:rPr>
        <w:color w:val="7F7F7F" w:themeColor="background1" w:themeShade="7F"/>
        <w:spacing w:val="60"/>
      </w:rPr>
    </w:sdtEndPr>
    <w:sdtContent>
      <w:p w14:paraId="54A2AF7A" w14:textId="77777777" w:rsidR="000F3A20" w:rsidRDefault="000F3A20">
        <w:pPr>
          <w:pStyle w:val="Footer"/>
          <w:pBdr>
            <w:top w:val="single" w:sz="4" w:space="1" w:color="D9D9D9" w:themeColor="background1" w:themeShade="D9"/>
          </w:pBdr>
          <w:jc w:val="right"/>
        </w:pPr>
      </w:p>
      <w:p w14:paraId="4AECBC3C" w14:textId="4F784959" w:rsidR="000F3A20" w:rsidRDefault="000F3A20">
        <w:pPr>
          <w:pStyle w:val="Footer"/>
          <w:pBdr>
            <w:top w:val="single" w:sz="4" w:space="1" w:color="D9D9D9" w:themeColor="background1" w:themeShade="D9"/>
          </w:pBdr>
          <w:jc w:val="right"/>
        </w:pPr>
        <w:r>
          <w:t xml:space="preserve"> </w:t>
        </w:r>
        <w:r>
          <w:rPr>
            <w:color w:val="7F7F7F" w:themeColor="background1" w:themeShade="7F"/>
            <w:spacing w:val="60"/>
          </w:rPr>
          <w:t>Page</w:t>
        </w:r>
        <w:r w:rsidRPr="00D754EB">
          <w:rPr>
            <w:spacing w:val="60"/>
          </w:rPr>
          <w:t>|1</w:t>
        </w:r>
      </w:p>
    </w:sdtContent>
  </w:sdt>
  <w:p w14:paraId="76FE1B77" w14:textId="77777777" w:rsidR="000F3A20" w:rsidRDefault="000F3A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D48AF" w14:textId="77777777" w:rsidR="0036406A" w:rsidRDefault="0036406A" w:rsidP="00D754EB">
      <w:pPr>
        <w:spacing w:after="0" w:line="240" w:lineRule="auto"/>
      </w:pPr>
      <w:r>
        <w:separator/>
      </w:r>
    </w:p>
  </w:footnote>
  <w:footnote w:type="continuationSeparator" w:id="0">
    <w:p w14:paraId="55871BF0" w14:textId="77777777" w:rsidR="0036406A" w:rsidRDefault="0036406A" w:rsidP="00D754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CB2E26" w14:textId="274015B0" w:rsidR="000F3A20" w:rsidRDefault="000F3A20">
    <w:pPr>
      <w:pStyle w:val="Header"/>
    </w:pPr>
    <w:r>
      <w:rPr>
        <w:noProof/>
        <w:lang w:eastAsia="en-GB"/>
      </w:rPr>
      <mc:AlternateContent>
        <mc:Choice Requires="wps">
          <w:drawing>
            <wp:anchor distT="0" distB="0" distL="114300" distR="114300" simplePos="0" relativeHeight="251659264" behindDoc="0" locked="0" layoutInCell="0" allowOverlap="1" wp14:anchorId="608CC69F" wp14:editId="050A859A">
              <wp:simplePos x="0" y="0"/>
              <wp:positionH relativeFrom="page">
                <wp:align>center</wp:align>
              </wp:positionH>
              <wp:positionV relativeFrom="page">
                <wp:align>top</wp:align>
              </wp:positionV>
              <wp:extent cx="7772400" cy="463550"/>
              <wp:effectExtent l="0" t="0" r="0" b="12700"/>
              <wp:wrapNone/>
              <wp:docPr id="84" name="MSIPCM3d9840fc97cedc02c89fecb8" descr="{&quot;HashCode&quot;:-1484644562,&quot;Height&quot;:9999999.0,&quot;Width&quot;:9999999.0,&quot;Placement&quot;:&quot;Header&quot;,&quot;Index&quot;:&quot;Primary&quot;,&quot;Section&quot;:1,&quot;Top&quot;:0.0,&quot;Left&quot;:0.0}"/>
              <wp:cNvGraphicFramePr/>
              <a:graphic xmlns:a="http://schemas.openxmlformats.org/drawingml/2006/main">
                <a:graphicData uri="http://schemas.microsoft.com/office/word/2010/wordprocessingShape">
                  <wps:wsp>
                    <wps:cNvSpPr txBox="1"/>
                    <wps:spPr>
                      <a:xfrm>
                        <a:off x="0" y="0"/>
                        <a:ext cx="7772400" cy="4635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0CB6ADE8" w14:textId="1928FC27" w:rsidR="000F3A20" w:rsidRPr="00D57A7C" w:rsidRDefault="00D57A7C" w:rsidP="00D57A7C">
                          <w:pPr>
                            <w:spacing w:after="0"/>
                            <w:jc w:val="center"/>
                            <w:rPr>
                              <w:rFonts w:ascii="Calibri" w:hAnsi="Calibri" w:cs="Calibri"/>
                              <w:color w:val="FF8C00"/>
                              <w:sz w:val="20"/>
                            </w:rPr>
                          </w:pPr>
                          <w:r w:rsidRPr="00D57A7C">
                            <w:rPr>
                              <w:rFonts w:ascii="Calibri" w:hAnsi="Calibri" w:cs="Calibri"/>
                              <w:color w:val="FF8C00"/>
                              <w:sz w:val="20"/>
                            </w:rPr>
                            <w:t>C2 - Confidential</w:t>
                          </w:r>
                        </w:p>
                      </w:txbxContent>
                    </wps:txbx>
                    <wps:bodyPr rot="0" spcFirstLastPara="0" vertOverflow="overflow" horzOverflow="overflow" vert="horz" wrap="square" lIns="91440" tIns="0" rIns="91440" bIns="0" numCol="1" spcCol="0" rtlCol="0" fromWordArt="0" anchor="ctr" anchorCtr="0" forceAA="0" compatLnSpc="1">
                      <a:prstTxWarp prst="textNoShape">
                        <a:avLst/>
                      </a:prstTxWarp>
                      <a:noAutofit/>
                    </wps:bodyPr>
                  </wps:wsp>
                </a:graphicData>
              </a:graphic>
            </wp:anchor>
          </w:drawing>
        </mc:Choice>
        <mc:Fallback>
          <w:pict>
            <v:shapetype w14:anchorId="608CC69F" id="_x0000_t202" coordsize="21600,21600" o:spt="202" path="m,l,21600r21600,l21600,xe">
              <v:stroke joinstyle="miter"/>
              <v:path gradientshapeok="t" o:connecttype="rect"/>
            </v:shapetype>
            <v:shape id="MSIPCM3d9840fc97cedc02c89fecb8" o:spid="_x0000_s1069" type="#_x0000_t202" alt="{&quot;HashCode&quot;:-1484644562,&quot;Height&quot;:9999999.0,&quot;Width&quot;:9999999.0,&quot;Placement&quot;:&quot;Header&quot;,&quot;Index&quot;:&quot;Primary&quot;,&quot;Section&quot;:1,&quot;Top&quot;:0.0,&quot;Left&quot;:0.0}" style="position:absolute;margin-left:0;margin-top:0;width:612pt;height:36.5pt;z-index:251659264;visibility:visible;mso-wrap-style:square;mso-wrap-distance-left:9pt;mso-wrap-distance-top:0;mso-wrap-distance-right:9pt;mso-wrap-distance-bottom:0;mso-position-horizontal:center;mso-position-horizontal-relative:page;mso-position-vertical:top;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" o:allowincell="f" filled="f" stroked="f" strokeweight=".5pt">
              <v:textbox inset=",0,,0">
                <w:txbxContent>
                  <w:p w14:paraId="0CB6ADE8" w14:textId="1928FC27" w:rsidR="000F3A20" w:rsidRPr="00D57A7C" w:rsidRDefault="00D57A7C" w:rsidP="00D57A7C">
                    <w:pPr>
                      <w:spacing w:after="0"/>
                      <w:jc w:val="center"/>
                      <w:rPr>
                        <w:rFonts w:ascii="Calibri" w:hAnsi="Calibri" w:cs="Calibri"/>
                        <w:color w:val="FF8C00"/>
                        <w:sz w:val="20"/>
                      </w:rPr>
                    </w:pPr>
                    <w:r w:rsidRPr="00D57A7C">
                      <w:rPr>
                        <w:rFonts w:ascii="Calibri" w:hAnsi="Calibri" w:cs="Calibri"/>
                        <w:color w:val="FF8C00"/>
                        <w:sz w:val="20"/>
                      </w:rPr>
                      <w:t>C2 - Confidential</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A314B3"/>
    <w:multiLevelType w:val="hybridMultilevel"/>
    <w:tmpl w:val="8FAC5E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5313854"/>
    <w:multiLevelType w:val="hybridMultilevel"/>
    <w:tmpl w:val="B1BC15C2"/>
    <w:lvl w:ilvl="0" w:tplc="13B44D38">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6C32E9"/>
    <w:multiLevelType w:val="hybridMultilevel"/>
    <w:tmpl w:val="94283F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751CB5"/>
    <w:multiLevelType w:val="hybridMultilevel"/>
    <w:tmpl w:val="C17C53EE"/>
    <w:lvl w:ilvl="0" w:tplc="803C0D62">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30474061">
    <w:abstractNumId w:val="2"/>
  </w:num>
  <w:num w:numId="2" w16cid:durableId="499348663">
    <w:abstractNumId w:val="0"/>
  </w:num>
  <w:num w:numId="3" w16cid:durableId="293685053">
    <w:abstractNumId w:val="1"/>
  </w:num>
  <w:num w:numId="4" w16cid:durableId="131872573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54EB"/>
    <w:rsid w:val="0000002F"/>
    <w:rsid w:val="00012773"/>
    <w:rsid w:val="00012AF7"/>
    <w:rsid w:val="00017A09"/>
    <w:rsid w:val="00020BB8"/>
    <w:rsid w:val="00031750"/>
    <w:rsid w:val="00043D14"/>
    <w:rsid w:val="000442E4"/>
    <w:rsid w:val="00051C3F"/>
    <w:rsid w:val="00057577"/>
    <w:rsid w:val="000858C8"/>
    <w:rsid w:val="00087245"/>
    <w:rsid w:val="00094233"/>
    <w:rsid w:val="00095712"/>
    <w:rsid w:val="000B0765"/>
    <w:rsid w:val="000B61FB"/>
    <w:rsid w:val="000C2784"/>
    <w:rsid w:val="000C7B71"/>
    <w:rsid w:val="000E4B65"/>
    <w:rsid w:val="000E7642"/>
    <w:rsid w:val="000F2A65"/>
    <w:rsid w:val="000F3A20"/>
    <w:rsid w:val="00100E99"/>
    <w:rsid w:val="001078C8"/>
    <w:rsid w:val="00111F28"/>
    <w:rsid w:val="00113F6A"/>
    <w:rsid w:val="00115CBD"/>
    <w:rsid w:val="00135415"/>
    <w:rsid w:val="001432A1"/>
    <w:rsid w:val="001456B5"/>
    <w:rsid w:val="001468AA"/>
    <w:rsid w:val="0017058C"/>
    <w:rsid w:val="00180A37"/>
    <w:rsid w:val="0019380F"/>
    <w:rsid w:val="001A45B9"/>
    <w:rsid w:val="001A72CB"/>
    <w:rsid w:val="001B0E4E"/>
    <w:rsid w:val="001B6506"/>
    <w:rsid w:val="001F59A6"/>
    <w:rsid w:val="001F746A"/>
    <w:rsid w:val="0020450D"/>
    <w:rsid w:val="00223498"/>
    <w:rsid w:val="00230749"/>
    <w:rsid w:val="00231B98"/>
    <w:rsid w:val="00243CAC"/>
    <w:rsid w:val="002461E7"/>
    <w:rsid w:val="002538F9"/>
    <w:rsid w:val="00264F81"/>
    <w:rsid w:val="002703DA"/>
    <w:rsid w:val="00270A99"/>
    <w:rsid w:val="002730ED"/>
    <w:rsid w:val="002D1011"/>
    <w:rsid w:val="002E1519"/>
    <w:rsid w:val="002F5A54"/>
    <w:rsid w:val="0031737F"/>
    <w:rsid w:val="00327AED"/>
    <w:rsid w:val="00336772"/>
    <w:rsid w:val="00336DC2"/>
    <w:rsid w:val="00341E29"/>
    <w:rsid w:val="0036406A"/>
    <w:rsid w:val="003669F4"/>
    <w:rsid w:val="00372CFF"/>
    <w:rsid w:val="00391402"/>
    <w:rsid w:val="00392D3A"/>
    <w:rsid w:val="003A7BAB"/>
    <w:rsid w:val="003A7BDA"/>
    <w:rsid w:val="003C329D"/>
    <w:rsid w:val="003C6FF5"/>
    <w:rsid w:val="003D107A"/>
    <w:rsid w:val="003E1A85"/>
    <w:rsid w:val="003E3355"/>
    <w:rsid w:val="003E7005"/>
    <w:rsid w:val="003E7DCD"/>
    <w:rsid w:val="003E7ED4"/>
    <w:rsid w:val="003F46B5"/>
    <w:rsid w:val="003F7A12"/>
    <w:rsid w:val="0041286F"/>
    <w:rsid w:val="00412C8D"/>
    <w:rsid w:val="0042370D"/>
    <w:rsid w:val="004247DC"/>
    <w:rsid w:val="00440D5D"/>
    <w:rsid w:val="004429F0"/>
    <w:rsid w:val="00447154"/>
    <w:rsid w:val="00456144"/>
    <w:rsid w:val="00463261"/>
    <w:rsid w:val="00467618"/>
    <w:rsid w:val="0047268F"/>
    <w:rsid w:val="004803BA"/>
    <w:rsid w:val="00487CD2"/>
    <w:rsid w:val="004945EA"/>
    <w:rsid w:val="004C37CF"/>
    <w:rsid w:val="004C5BDE"/>
    <w:rsid w:val="004D1368"/>
    <w:rsid w:val="004E09D8"/>
    <w:rsid w:val="004E399C"/>
    <w:rsid w:val="004E4BE9"/>
    <w:rsid w:val="004F7437"/>
    <w:rsid w:val="00504715"/>
    <w:rsid w:val="00504791"/>
    <w:rsid w:val="005104AF"/>
    <w:rsid w:val="00517A19"/>
    <w:rsid w:val="00521AA4"/>
    <w:rsid w:val="00526D31"/>
    <w:rsid w:val="00530926"/>
    <w:rsid w:val="005345F8"/>
    <w:rsid w:val="00535647"/>
    <w:rsid w:val="00536737"/>
    <w:rsid w:val="00543EDA"/>
    <w:rsid w:val="00562767"/>
    <w:rsid w:val="00574BCE"/>
    <w:rsid w:val="00594155"/>
    <w:rsid w:val="00594603"/>
    <w:rsid w:val="00596A87"/>
    <w:rsid w:val="005A56B4"/>
    <w:rsid w:val="005A6938"/>
    <w:rsid w:val="005B3E56"/>
    <w:rsid w:val="005C040B"/>
    <w:rsid w:val="005C2165"/>
    <w:rsid w:val="005D08C4"/>
    <w:rsid w:val="005D21DC"/>
    <w:rsid w:val="005D37B2"/>
    <w:rsid w:val="005D42C7"/>
    <w:rsid w:val="005D588E"/>
    <w:rsid w:val="005E5441"/>
    <w:rsid w:val="005E61B5"/>
    <w:rsid w:val="005F2139"/>
    <w:rsid w:val="00601BF4"/>
    <w:rsid w:val="0061385A"/>
    <w:rsid w:val="00620101"/>
    <w:rsid w:val="006250A6"/>
    <w:rsid w:val="0063223F"/>
    <w:rsid w:val="00633226"/>
    <w:rsid w:val="006407C3"/>
    <w:rsid w:val="00662E4A"/>
    <w:rsid w:val="00676004"/>
    <w:rsid w:val="006A5086"/>
    <w:rsid w:val="006B26B2"/>
    <w:rsid w:val="006B3BDA"/>
    <w:rsid w:val="006B526F"/>
    <w:rsid w:val="006C02CE"/>
    <w:rsid w:val="006C5430"/>
    <w:rsid w:val="006C6669"/>
    <w:rsid w:val="00703D66"/>
    <w:rsid w:val="00705160"/>
    <w:rsid w:val="00724419"/>
    <w:rsid w:val="00733D41"/>
    <w:rsid w:val="0073434F"/>
    <w:rsid w:val="00736825"/>
    <w:rsid w:val="00742A66"/>
    <w:rsid w:val="007446CD"/>
    <w:rsid w:val="00746AC6"/>
    <w:rsid w:val="00750A3E"/>
    <w:rsid w:val="0075128E"/>
    <w:rsid w:val="00755713"/>
    <w:rsid w:val="007964FA"/>
    <w:rsid w:val="007B5A10"/>
    <w:rsid w:val="007B6B4C"/>
    <w:rsid w:val="007C5380"/>
    <w:rsid w:val="007C54CB"/>
    <w:rsid w:val="007C6DCE"/>
    <w:rsid w:val="007D0A81"/>
    <w:rsid w:val="007D3E1D"/>
    <w:rsid w:val="007D73E5"/>
    <w:rsid w:val="007E09E5"/>
    <w:rsid w:val="007E4890"/>
    <w:rsid w:val="007F25FC"/>
    <w:rsid w:val="0081227F"/>
    <w:rsid w:val="00820CAF"/>
    <w:rsid w:val="00821808"/>
    <w:rsid w:val="008312C9"/>
    <w:rsid w:val="00834CAD"/>
    <w:rsid w:val="00843739"/>
    <w:rsid w:val="00843AE1"/>
    <w:rsid w:val="00846856"/>
    <w:rsid w:val="0085315B"/>
    <w:rsid w:val="00864B64"/>
    <w:rsid w:val="00867B2C"/>
    <w:rsid w:val="00870664"/>
    <w:rsid w:val="008847F6"/>
    <w:rsid w:val="008A42EA"/>
    <w:rsid w:val="008A545D"/>
    <w:rsid w:val="008B07F0"/>
    <w:rsid w:val="008B2B46"/>
    <w:rsid w:val="008E39B9"/>
    <w:rsid w:val="008E4866"/>
    <w:rsid w:val="008E56D7"/>
    <w:rsid w:val="008E665F"/>
    <w:rsid w:val="008E6BD4"/>
    <w:rsid w:val="008F1472"/>
    <w:rsid w:val="00912E7E"/>
    <w:rsid w:val="00913B0B"/>
    <w:rsid w:val="0091645A"/>
    <w:rsid w:val="009253D2"/>
    <w:rsid w:val="00927923"/>
    <w:rsid w:val="00936C38"/>
    <w:rsid w:val="0095159A"/>
    <w:rsid w:val="0096551F"/>
    <w:rsid w:val="009917D5"/>
    <w:rsid w:val="009922F1"/>
    <w:rsid w:val="00994159"/>
    <w:rsid w:val="0099599A"/>
    <w:rsid w:val="009962C7"/>
    <w:rsid w:val="00997CB0"/>
    <w:rsid w:val="009A37EA"/>
    <w:rsid w:val="009A543E"/>
    <w:rsid w:val="009A7F2C"/>
    <w:rsid w:val="009B066D"/>
    <w:rsid w:val="009B424E"/>
    <w:rsid w:val="009C2CDF"/>
    <w:rsid w:val="009D518C"/>
    <w:rsid w:val="009F14EB"/>
    <w:rsid w:val="009F2397"/>
    <w:rsid w:val="00A01D40"/>
    <w:rsid w:val="00A0260C"/>
    <w:rsid w:val="00A12642"/>
    <w:rsid w:val="00A40285"/>
    <w:rsid w:val="00A510F6"/>
    <w:rsid w:val="00A63891"/>
    <w:rsid w:val="00A702DB"/>
    <w:rsid w:val="00A727A5"/>
    <w:rsid w:val="00A75FA6"/>
    <w:rsid w:val="00A774D0"/>
    <w:rsid w:val="00A87A9A"/>
    <w:rsid w:val="00AB34F1"/>
    <w:rsid w:val="00AC459A"/>
    <w:rsid w:val="00AD7A8C"/>
    <w:rsid w:val="00AF6474"/>
    <w:rsid w:val="00B14F68"/>
    <w:rsid w:val="00B15F02"/>
    <w:rsid w:val="00B1637A"/>
    <w:rsid w:val="00B34116"/>
    <w:rsid w:val="00B35178"/>
    <w:rsid w:val="00B41459"/>
    <w:rsid w:val="00B431F0"/>
    <w:rsid w:val="00B45361"/>
    <w:rsid w:val="00B5110C"/>
    <w:rsid w:val="00B71F34"/>
    <w:rsid w:val="00B85E8E"/>
    <w:rsid w:val="00B90AC3"/>
    <w:rsid w:val="00B95B7E"/>
    <w:rsid w:val="00BB118E"/>
    <w:rsid w:val="00BB3272"/>
    <w:rsid w:val="00BD1B9E"/>
    <w:rsid w:val="00BD373B"/>
    <w:rsid w:val="00BD6FEE"/>
    <w:rsid w:val="00BE3645"/>
    <w:rsid w:val="00BE5299"/>
    <w:rsid w:val="00BF7FA1"/>
    <w:rsid w:val="00C04524"/>
    <w:rsid w:val="00C110E4"/>
    <w:rsid w:val="00C53DDD"/>
    <w:rsid w:val="00C63943"/>
    <w:rsid w:val="00C64BD1"/>
    <w:rsid w:val="00C70E87"/>
    <w:rsid w:val="00C84B2E"/>
    <w:rsid w:val="00C87519"/>
    <w:rsid w:val="00CA1756"/>
    <w:rsid w:val="00CA228E"/>
    <w:rsid w:val="00CB0B8C"/>
    <w:rsid w:val="00CB0E7F"/>
    <w:rsid w:val="00CB250B"/>
    <w:rsid w:val="00CD388A"/>
    <w:rsid w:val="00CD3F1F"/>
    <w:rsid w:val="00CD5668"/>
    <w:rsid w:val="00CE11C1"/>
    <w:rsid w:val="00CE5496"/>
    <w:rsid w:val="00CF1460"/>
    <w:rsid w:val="00D04298"/>
    <w:rsid w:val="00D04488"/>
    <w:rsid w:val="00D065E5"/>
    <w:rsid w:val="00D145B4"/>
    <w:rsid w:val="00D42433"/>
    <w:rsid w:val="00D55C94"/>
    <w:rsid w:val="00D57A7C"/>
    <w:rsid w:val="00D71591"/>
    <w:rsid w:val="00D7494B"/>
    <w:rsid w:val="00D754EB"/>
    <w:rsid w:val="00DA39DF"/>
    <w:rsid w:val="00DA411C"/>
    <w:rsid w:val="00DA68E0"/>
    <w:rsid w:val="00DA6D41"/>
    <w:rsid w:val="00DA738C"/>
    <w:rsid w:val="00DB05A4"/>
    <w:rsid w:val="00DB7445"/>
    <w:rsid w:val="00DB77A9"/>
    <w:rsid w:val="00DC418F"/>
    <w:rsid w:val="00DD6E73"/>
    <w:rsid w:val="00DF7191"/>
    <w:rsid w:val="00DF78A3"/>
    <w:rsid w:val="00E1023D"/>
    <w:rsid w:val="00E23CA5"/>
    <w:rsid w:val="00E353D4"/>
    <w:rsid w:val="00E36AC6"/>
    <w:rsid w:val="00E37748"/>
    <w:rsid w:val="00E43653"/>
    <w:rsid w:val="00E45A0D"/>
    <w:rsid w:val="00E475AF"/>
    <w:rsid w:val="00E5155E"/>
    <w:rsid w:val="00E568E4"/>
    <w:rsid w:val="00E7291D"/>
    <w:rsid w:val="00E815B0"/>
    <w:rsid w:val="00E9142E"/>
    <w:rsid w:val="00E91E47"/>
    <w:rsid w:val="00E97B52"/>
    <w:rsid w:val="00EB57FC"/>
    <w:rsid w:val="00EB6826"/>
    <w:rsid w:val="00ED0084"/>
    <w:rsid w:val="00ED0670"/>
    <w:rsid w:val="00EF7DD3"/>
    <w:rsid w:val="00F02724"/>
    <w:rsid w:val="00F04D45"/>
    <w:rsid w:val="00F21E76"/>
    <w:rsid w:val="00F266C2"/>
    <w:rsid w:val="00F31632"/>
    <w:rsid w:val="00F32658"/>
    <w:rsid w:val="00F55F11"/>
    <w:rsid w:val="00F57E36"/>
    <w:rsid w:val="00F57E3A"/>
    <w:rsid w:val="00F61401"/>
    <w:rsid w:val="00F76504"/>
    <w:rsid w:val="00F80144"/>
    <w:rsid w:val="00F844B5"/>
    <w:rsid w:val="00FB2F13"/>
    <w:rsid w:val="00FC0819"/>
    <w:rsid w:val="00FD2C43"/>
    <w:rsid w:val="00FD7191"/>
    <w:rsid w:val="00FF43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D0B272"/>
  <w15:chartTrackingRefBased/>
  <w15:docId w15:val="{156C2B98-4826-4CDA-A731-4EF34D309F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494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7494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3774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E37748"/>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54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54EB"/>
  </w:style>
  <w:style w:type="paragraph" w:styleId="Footer">
    <w:name w:val="footer"/>
    <w:basedOn w:val="Normal"/>
    <w:link w:val="FooterChar"/>
    <w:uiPriority w:val="99"/>
    <w:unhideWhenUsed/>
    <w:rsid w:val="00D754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54EB"/>
  </w:style>
  <w:style w:type="character" w:customStyle="1" w:styleId="normaltextrun">
    <w:name w:val="normaltextrun"/>
    <w:basedOn w:val="DefaultParagraphFont"/>
    <w:rsid w:val="00620101"/>
  </w:style>
  <w:style w:type="character" w:customStyle="1" w:styleId="eop">
    <w:name w:val="eop"/>
    <w:basedOn w:val="DefaultParagraphFont"/>
    <w:rsid w:val="00620101"/>
  </w:style>
  <w:style w:type="character" w:customStyle="1" w:styleId="Heading1Char">
    <w:name w:val="Heading 1 Char"/>
    <w:basedOn w:val="DefaultParagraphFont"/>
    <w:link w:val="Heading1"/>
    <w:uiPriority w:val="9"/>
    <w:rsid w:val="00D7494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7494B"/>
    <w:pPr>
      <w:outlineLvl w:val="9"/>
    </w:pPr>
    <w:rPr>
      <w:lang w:val="en-US"/>
    </w:rPr>
  </w:style>
  <w:style w:type="paragraph" w:styleId="TOC1">
    <w:name w:val="toc 1"/>
    <w:basedOn w:val="Normal"/>
    <w:next w:val="Normal"/>
    <w:autoRedefine/>
    <w:uiPriority w:val="39"/>
    <w:unhideWhenUsed/>
    <w:rsid w:val="00D7494B"/>
    <w:pPr>
      <w:spacing w:after="100"/>
    </w:pPr>
  </w:style>
  <w:style w:type="character" w:styleId="Hyperlink">
    <w:name w:val="Hyperlink"/>
    <w:basedOn w:val="DefaultParagraphFont"/>
    <w:uiPriority w:val="99"/>
    <w:unhideWhenUsed/>
    <w:rsid w:val="00D7494B"/>
    <w:rPr>
      <w:color w:val="0563C1" w:themeColor="hyperlink"/>
      <w:u w:val="single"/>
    </w:rPr>
  </w:style>
  <w:style w:type="character" w:customStyle="1" w:styleId="Heading2Char">
    <w:name w:val="Heading 2 Char"/>
    <w:basedOn w:val="DefaultParagraphFont"/>
    <w:link w:val="Heading2"/>
    <w:uiPriority w:val="9"/>
    <w:rsid w:val="00D7494B"/>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E37748"/>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E37748"/>
    <w:rPr>
      <w:rFonts w:asciiTheme="majorHAnsi" w:eastAsiaTheme="majorEastAsia" w:hAnsiTheme="majorHAnsi" w:cstheme="majorBidi"/>
      <w:i/>
      <w:iCs/>
      <w:color w:val="2E74B5" w:themeColor="accent1" w:themeShade="BF"/>
    </w:rPr>
  </w:style>
  <w:style w:type="paragraph" w:styleId="TOC2">
    <w:name w:val="toc 2"/>
    <w:basedOn w:val="Normal"/>
    <w:next w:val="Normal"/>
    <w:autoRedefine/>
    <w:uiPriority w:val="39"/>
    <w:unhideWhenUsed/>
    <w:rsid w:val="00E37748"/>
    <w:pPr>
      <w:spacing w:after="100"/>
      <w:ind w:left="220"/>
    </w:pPr>
  </w:style>
  <w:style w:type="paragraph" w:styleId="Bibliography">
    <w:name w:val="Bibliography"/>
    <w:basedOn w:val="Normal"/>
    <w:next w:val="Normal"/>
    <w:uiPriority w:val="37"/>
    <w:unhideWhenUsed/>
    <w:rsid w:val="001432A1"/>
  </w:style>
  <w:style w:type="paragraph" w:styleId="Caption">
    <w:name w:val="caption"/>
    <w:basedOn w:val="Normal"/>
    <w:next w:val="Normal"/>
    <w:uiPriority w:val="35"/>
    <w:unhideWhenUsed/>
    <w:qFormat/>
    <w:rsid w:val="005C040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5C040B"/>
    <w:pPr>
      <w:spacing w:after="0"/>
    </w:pPr>
  </w:style>
  <w:style w:type="character" w:styleId="PlaceholderText">
    <w:name w:val="Placeholder Text"/>
    <w:basedOn w:val="DefaultParagraphFont"/>
    <w:uiPriority w:val="99"/>
    <w:semiHidden/>
    <w:rsid w:val="0096551F"/>
    <w:rPr>
      <w:color w:val="808080"/>
    </w:rPr>
  </w:style>
  <w:style w:type="table" w:styleId="TableGrid">
    <w:name w:val="Table Grid"/>
    <w:basedOn w:val="TableNormal"/>
    <w:uiPriority w:val="39"/>
    <w:rsid w:val="00BB32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B3272"/>
    <w:pPr>
      <w:ind w:left="720"/>
      <w:contextualSpacing/>
    </w:pPr>
  </w:style>
  <w:style w:type="character" w:customStyle="1" w:styleId="fui-primitive">
    <w:name w:val="fui-primitive"/>
    <w:basedOn w:val="DefaultParagraphFont"/>
    <w:rsid w:val="00A12642"/>
  </w:style>
  <w:style w:type="character" w:customStyle="1" w:styleId="ui-chatmessageheader">
    <w:name w:val="ui-chat__messageheader"/>
    <w:basedOn w:val="DefaultParagraphFont"/>
    <w:rsid w:val="00A12642"/>
  </w:style>
  <w:style w:type="character" w:customStyle="1" w:styleId="fui-styledtext">
    <w:name w:val="fui-styledtext"/>
    <w:basedOn w:val="DefaultParagraphFont"/>
    <w:rsid w:val="00A12642"/>
  </w:style>
  <w:style w:type="character" w:customStyle="1" w:styleId="ui-chatmessagecontent">
    <w:name w:val="ui-chat__messagecontent"/>
    <w:basedOn w:val="DefaultParagraphFont"/>
    <w:rsid w:val="00A12642"/>
  </w:style>
  <w:style w:type="paragraph" w:styleId="NormalWeb">
    <w:name w:val="Normal (Web)"/>
    <w:basedOn w:val="Normal"/>
    <w:uiPriority w:val="99"/>
    <w:semiHidden/>
    <w:unhideWhenUsed/>
    <w:rsid w:val="00A1264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i-provider">
    <w:name w:val="ui-provider"/>
    <w:basedOn w:val="DefaultParagraphFont"/>
    <w:rsid w:val="00EB57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060964">
      <w:bodyDiv w:val="1"/>
      <w:marLeft w:val="0"/>
      <w:marRight w:val="0"/>
      <w:marTop w:val="0"/>
      <w:marBottom w:val="0"/>
      <w:divBdr>
        <w:top w:val="none" w:sz="0" w:space="0" w:color="auto"/>
        <w:left w:val="none" w:sz="0" w:space="0" w:color="auto"/>
        <w:bottom w:val="none" w:sz="0" w:space="0" w:color="auto"/>
        <w:right w:val="none" w:sz="0" w:space="0" w:color="auto"/>
      </w:divBdr>
    </w:div>
    <w:div w:id="35130089">
      <w:bodyDiv w:val="1"/>
      <w:marLeft w:val="0"/>
      <w:marRight w:val="0"/>
      <w:marTop w:val="0"/>
      <w:marBottom w:val="0"/>
      <w:divBdr>
        <w:top w:val="none" w:sz="0" w:space="0" w:color="auto"/>
        <w:left w:val="none" w:sz="0" w:space="0" w:color="auto"/>
        <w:bottom w:val="none" w:sz="0" w:space="0" w:color="auto"/>
        <w:right w:val="none" w:sz="0" w:space="0" w:color="auto"/>
      </w:divBdr>
    </w:div>
    <w:div w:id="52698249">
      <w:bodyDiv w:val="1"/>
      <w:marLeft w:val="0"/>
      <w:marRight w:val="0"/>
      <w:marTop w:val="0"/>
      <w:marBottom w:val="0"/>
      <w:divBdr>
        <w:top w:val="none" w:sz="0" w:space="0" w:color="auto"/>
        <w:left w:val="none" w:sz="0" w:space="0" w:color="auto"/>
        <w:bottom w:val="none" w:sz="0" w:space="0" w:color="auto"/>
        <w:right w:val="none" w:sz="0" w:space="0" w:color="auto"/>
      </w:divBdr>
    </w:div>
    <w:div w:id="75055838">
      <w:bodyDiv w:val="1"/>
      <w:marLeft w:val="0"/>
      <w:marRight w:val="0"/>
      <w:marTop w:val="0"/>
      <w:marBottom w:val="0"/>
      <w:divBdr>
        <w:top w:val="none" w:sz="0" w:space="0" w:color="auto"/>
        <w:left w:val="none" w:sz="0" w:space="0" w:color="auto"/>
        <w:bottom w:val="none" w:sz="0" w:space="0" w:color="auto"/>
        <w:right w:val="none" w:sz="0" w:space="0" w:color="auto"/>
      </w:divBdr>
    </w:div>
    <w:div w:id="79058794">
      <w:bodyDiv w:val="1"/>
      <w:marLeft w:val="0"/>
      <w:marRight w:val="0"/>
      <w:marTop w:val="0"/>
      <w:marBottom w:val="0"/>
      <w:divBdr>
        <w:top w:val="none" w:sz="0" w:space="0" w:color="auto"/>
        <w:left w:val="none" w:sz="0" w:space="0" w:color="auto"/>
        <w:bottom w:val="none" w:sz="0" w:space="0" w:color="auto"/>
        <w:right w:val="none" w:sz="0" w:space="0" w:color="auto"/>
      </w:divBdr>
    </w:div>
    <w:div w:id="97608567">
      <w:bodyDiv w:val="1"/>
      <w:marLeft w:val="0"/>
      <w:marRight w:val="0"/>
      <w:marTop w:val="0"/>
      <w:marBottom w:val="0"/>
      <w:divBdr>
        <w:top w:val="none" w:sz="0" w:space="0" w:color="auto"/>
        <w:left w:val="none" w:sz="0" w:space="0" w:color="auto"/>
        <w:bottom w:val="none" w:sz="0" w:space="0" w:color="auto"/>
        <w:right w:val="none" w:sz="0" w:space="0" w:color="auto"/>
      </w:divBdr>
    </w:div>
    <w:div w:id="101920813">
      <w:bodyDiv w:val="1"/>
      <w:marLeft w:val="0"/>
      <w:marRight w:val="0"/>
      <w:marTop w:val="0"/>
      <w:marBottom w:val="0"/>
      <w:divBdr>
        <w:top w:val="none" w:sz="0" w:space="0" w:color="auto"/>
        <w:left w:val="none" w:sz="0" w:space="0" w:color="auto"/>
        <w:bottom w:val="none" w:sz="0" w:space="0" w:color="auto"/>
        <w:right w:val="none" w:sz="0" w:space="0" w:color="auto"/>
      </w:divBdr>
    </w:div>
    <w:div w:id="109397916">
      <w:bodyDiv w:val="1"/>
      <w:marLeft w:val="0"/>
      <w:marRight w:val="0"/>
      <w:marTop w:val="0"/>
      <w:marBottom w:val="0"/>
      <w:divBdr>
        <w:top w:val="none" w:sz="0" w:space="0" w:color="auto"/>
        <w:left w:val="none" w:sz="0" w:space="0" w:color="auto"/>
        <w:bottom w:val="none" w:sz="0" w:space="0" w:color="auto"/>
        <w:right w:val="none" w:sz="0" w:space="0" w:color="auto"/>
      </w:divBdr>
    </w:div>
    <w:div w:id="115486275">
      <w:bodyDiv w:val="1"/>
      <w:marLeft w:val="0"/>
      <w:marRight w:val="0"/>
      <w:marTop w:val="0"/>
      <w:marBottom w:val="0"/>
      <w:divBdr>
        <w:top w:val="none" w:sz="0" w:space="0" w:color="auto"/>
        <w:left w:val="none" w:sz="0" w:space="0" w:color="auto"/>
        <w:bottom w:val="none" w:sz="0" w:space="0" w:color="auto"/>
        <w:right w:val="none" w:sz="0" w:space="0" w:color="auto"/>
      </w:divBdr>
    </w:div>
    <w:div w:id="115832610">
      <w:bodyDiv w:val="1"/>
      <w:marLeft w:val="0"/>
      <w:marRight w:val="0"/>
      <w:marTop w:val="0"/>
      <w:marBottom w:val="0"/>
      <w:divBdr>
        <w:top w:val="none" w:sz="0" w:space="0" w:color="auto"/>
        <w:left w:val="none" w:sz="0" w:space="0" w:color="auto"/>
        <w:bottom w:val="none" w:sz="0" w:space="0" w:color="auto"/>
        <w:right w:val="none" w:sz="0" w:space="0" w:color="auto"/>
      </w:divBdr>
    </w:div>
    <w:div w:id="120071957">
      <w:bodyDiv w:val="1"/>
      <w:marLeft w:val="0"/>
      <w:marRight w:val="0"/>
      <w:marTop w:val="0"/>
      <w:marBottom w:val="0"/>
      <w:divBdr>
        <w:top w:val="none" w:sz="0" w:space="0" w:color="auto"/>
        <w:left w:val="none" w:sz="0" w:space="0" w:color="auto"/>
        <w:bottom w:val="none" w:sz="0" w:space="0" w:color="auto"/>
        <w:right w:val="none" w:sz="0" w:space="0" w:color="auto"/>
      </w:divBdr>
    </w:div>
    <w:div w:id="132062588">
      <w:bodyDiv w:val="1"/>
      <w:marLeft w:val="0"/>
      <w:marRight w:val="0"/>
      <w:marTop w:val="0"/>
      <w:marBottom w:val="0"/>
      <w:divBdr>
        <w:top w:val="none" w:sz="0" w:space="0" w:color="auto"/>
        <w:left w:val="none" w:sz="0" w:space="0" w:color="auto"/>
        <w:bottom w:val="none" w:sz="0" w:space="0" w:color="auto"/>
        <w:right w:val="none" w:sz="0" w:space="0" w:color="auto"/>
      </w:divBdr>
    </w:div>
    <w:div w:id="153104553">
      <w:bodyDiv w:val="1"/>
      <w:marLeft w:val="0"/>
      <w:marRight w:val="0"/>
      <w:marTop w:val="0"/>
      <w:marBottom w:val="0"/>
      <w:divBdr>
        <w:top w:val="none" w:sz="0" w:space="0" w:color="auto"/>
        <w:left w:val="none" w:sz="0" w:space="0" w:color="auto"/>
        <w:bottom w:val="none" w:sz="0" w:space="0" w:color="auto"/>
        <w:right w:val="none" w:sz="0" w:space="0" w:color="auto"/>
      </w:divBdr>
    </w:div>
    <w:div w:id="155651236">
      <w:bodyDiv w:val="1"/>
      <w:marLeft w:val="0"/>
      <w:marRight w:val="0"/>
      <w:marTop w:val="0"/>
      <w:marBottom w:val="0"/>
      <w:divBdr>
        <w:top w:val="none" w:sz="0" w:space="0" w:color="auto"/>
        <w:left w:val="none" w:sz="0" w:space="0" w:color="auto"/>
        <w:bottom w:val="none" w:sz="0" w:space="0" w:color="auto"/>
        <w:right w:val="none" w:sz="0" w:space="0" w:color="auto"/>
      </w:divBdr>
    </w:div>
    <w:div w:id="160387509">
      <w:bodyDiv w:val="1"/>
      <w:marLeft w:val="0"/>
      <w:marRight w:val="0"/>
      <w:marTop w:val="0"/>
      <w:marBottom w:val="0"/>
      <w:divBdr>
        <w:top w:val="none" w:sz="0" w:space="0" w:color="auto"/>
        <w:left w:val="none" w:sz="0" w:space="0" w:color="auto"/>
        <w:bottom w:val="none" w:sz="0" w:space="0" w:color="auto"/>
        <w:right w:val="none" w:sz="0" w:space="0" w:color="auto"/>
      </w:divBdr>
    </w:div>
    <w:div w:id="178275837">
      <w:bodyDiv w:val="1"/>
      <w:marLeft w:val="0"/>
      <w:marRight w:val="0"/>
      <w:marTop w:val="0"/>
      <w:marBottom w:val="0"/>
      <w:divBdr>
        <w:top w:val="none" w:sz="0" w:space="0" w:color="auto"/>
        <w:left w:val="none" w:sz="0" w:space="0" w:color="auto"/>
        <w:bottom w:val="none" w:sz="0" w:space="0" w:color="auto"/>
        <w:right w:val="none" w:sz="0" w:space="0" w:color="auto"/>
      </w:divBdr>
    </w:div>
    <w:div w:id="180242837">
      <w:bodyDiv w:val="1"/>
      <w:marLeft w:val="0"/>
      <w:marRight w:val="0"/>
      <w:marTop w:val="0"/>
      <w:marBottom w:val="0"/>
      <w:divBdr>
        <w:top w:val="none" w:sz="0" w:space="0" w:color="auto"/>
        <w:left w:val="none" w:sz="0" w:space="0" w:color="auto"/>
        <w:bottom w:val="none" w:sz="0" w:space="0" w:color="auto"/>
        <w:right w:val="none" w:sz="0" w:space="0" w:color="auto"/>
      </w:divBdr>
    </w:div>
    <w:div w:id="191381904">
      <w:bodyDiv w:val="1"/>
      <w:marLeft w:val="0"/>
      <w:marRight w:val="0"/>
      <w:marTop w:val="0"/>
      <w:marBottom w:val="0"/>
      <w:divBdr>
        <w:top w:val="none" w:sz="0" w:space="0" w:color="auto"/>
        <w:left w:val="none" w:sz="0" w:space="0" w:color="auto"/>
        <w:bottom w:val="none" w:sz="0" w:space="0" w:color="auto"/>
        <w:right w:val="none" w:sz="0" w:space="0" w:color="auto"/>
      </w:divBdr>
    </w:div>
    <w:div w:id="252935569">
      <w:bodyDiv w:val="1"/>
      <w:marLeft w:val="0"/>
      <w:marRight w:val="0"/>
      <w:marTop w:val="0"/>
      <w:marBottom w:val="0"/>
      <w:divBdr>
        <w:top w:val="none" w:sz="0" w:space="0" w:color="auto"/>
        <w:left w:val="none" w:sz="0" w:space="0" w:color="auto"/>
        <w:bottom w:val="none" w:sz="0" w:space="0" w:color="auto"/>
        <w:right w:val="none" w:sz="0" w:space="0" w:color="auto"/>
      </w:divBdr>
    </w:div>
    <w:div w:id="260063832">
      <w:bodyDiv w:val="1"/>
      <w:marLeft w:val="0"/>
      <w:marRight w:val="0"/>
      <w:marTop w:val="0"/>
      <w:marBottom w:val="0"/>
      <w:divBdr>
        <w:top w:val="none" w:sz="0" w:space="0" w:color="auto"/>
        <w:left w:val="none" w:sz="0" w:space="0" w:color="auto"/>
        <w:bottom w:val="none" w:sz="0" w:space="0" w:color="auto"/>
        <w:right w:val="none" w:sz="0" w:space="0" w:color="auto"/>
      </w:divBdr>
    </w:div>
    <w:div w:id="267394963">
      <w:bodyDiv w:val="1"/>
      <w:marLeft w:val="0"/>
      <w:marRight w:val="0"/>
      <w:marTop w:val="0"/>
      <w:marBottom w:val="0"/>
      <w:divBdr>
        <w:top w:val="none" w:sz="0" w:space="0" w:color="auto"/>
        <w:left w:val="none" w:sz="0" w:space="0" w:color="auto"/>
        <w:bottom w:val="none" w:sz="0" w:space="0" w:color="auto"/>
        <w:right w:val="none" w:sz="0" w:space="0" w:color="auto"/>
      </w:divBdr>
    </w:div>
    <w:div w:id="269826436">
      <w:bodyDiv w:val="1"/>
      <w:marLeft w:val="0"/>
      <w:marRight w:val="0"/>
      <w:marTop w:val="0"/>
      <w:marBottom w:val="0"/>
      <w:divBdr>
        <w:top w:val="none" w:sz="0" w:space="0" w:color="auto"/>
        <w:left w:val="none" w:sz="0" w:space="0" w:color="auto"/>
        <w:bottom w:val="none" w:sz="0" w:space="0" w:color="auto"/>
        <w:right w:val="none" w:sz="0" w:space="0" w:color="auto"/>
      </w:divBdr>
    </w:div>
    <w:div w:id="275216132">
      <w:bodyDiv w:val="1"/>
      <w:marLeft w:val="0"/>
      <w:marRight w:val="0"/>
      <w:marTop w:val="0"/>
      <w:marBottom w:val="0"/>
      <w:divBdr>
        <w:top w:val="none" w:sz="0" w:space="0" w:color="auto"/>
        <w:left w:val="none" w:sz="0" w:space="0" w:color="auto"/>
        <w:bottom w:val="none" w:sz="0" w:space="0" w:color="auto"/>
        <w:right w:val="none" w:sz="0" w:space="0" w:color="auto"/>
      </w:divBdr>
    </w:div>
    <w:div w:id="281155433">
      <w:bodyDiv w:val="1"/>
      <w:marLeft w:val="0"/>
      <w:marRight w:val="0"/>
      <w:marTop w:val="0"/>
      <w:marBottom w:val="0"/>
      <w:divBdr>
        <w:top w:val="none" w:sz="0" w:space="0" w:color="auto"/>
        <w:left w:val="none" w:sz="0" w:space="0" w:color="auto"/>
        <w:bottom w:val="none" w:sz="0" w:space="0" w:color="auto"/>
        <w:right w:val="none" w:sz="0" w:space="0" w:color="auto"/>
      </w:divBdr>
    </w:div>
    <w:div w:id="300580244">
      <w:bodyDiv w:val="1"/>
      <w:marLeft w:val="0"/>
      <w:marRight w:val="0"/>
      <w:marTop w:val="0"/>
      <w:marBottom w:val="0"/>
      <w:divBdr>
        <w:top w:val="none" w:sz="0" w:space="0" w:color="auto"/>
        <w:left w:val="none" w:sz="0" w:space="0" w:color="auto"/>
        <w:bottom w:val="none" w:sz="0" w:space="0" w:color="auto"/>
        <w:right w:val="none" w:sz="0" w:space="0" w:color="auto"/>
      </w:divBdr>
    </w:div>
    <w:div w:id="301466984">
      <w:bodyDiv w:val="1"/>
      <w:marLeft w:val="0"/>
      <w:marRight w:val="0"/>
      <w:marTop w:val="0"/>
      <w:marBottom w:val="0"/>
      <w:divBdr>
        <w:top w:val="none" w:sz="0" w:space="0" w:color="auto"/>
        <w:left w:val="none" w:sz="0" w:space="0" w:color="auto"/>
        <w:bottom w:val="none" w:sz="0" w:space="0" w:color="auto"/>
        <w:right w:val="none" w:sz="0" w:space="0" w:color="auto"/>
      </w:divBdr>
    </w:div>
    <w:div w:id="303975994">
      <w:bodyDiv w:val="1"/>
      <w:marLeft w:val="0"/>
      <w:marRight w:val="0"/>
      <w:marTop w:val="0"/>
      <w:marBottom w:val="0"/>
      <w:divBdr>
        <w:top w:val="none" w:sz="0" w:space="0" w:color="auto"/>
        <w:left w:val="none" w:sz="0" w:space="0" w:color="auto"/>
        <w:bottom w:val="none" w:sz="0" w:space="0" w:color="auto"/>
        <w:right w:val="none" w:sz="0" w:space="0" w:color="auto"/>
      </w:divBdr>
    </w:div>
    <w:div w:id="313291591">
      <w:bodyDiv w:val="1"/>
      <w:marLeft w:val="0"/>
      <w:marRight w:val="0"/>
      <w:marTop w:val="0"/>
      <w:marBottom w:val="0"/>
      <w:divBdr>
        <w:top w:val="none" w:sz="0" w:space="0" w:color="auto"/>
        <w:left w:val="none" w:sz="0" w:space="0" w:color="auto"/>
        <w:bottom w:val="none" w:sz="0" w:space="0" w:color="auto"/>
        <w:right w:val="none" w:sz="0" w:space="0" w:color="auto"/>
      </w:divBdr>
    </w:div>
    <w:div w:id="315425630">
      <w:bodyDiv w:val="1"/>
      <w:marLeft w:val="0"/>
      <w:marRight w:val="0"/>
      <w:marTop w:val="0"/>
      <w:marBottom w:val="0"/>
      <w:divBdr>
        <w:top w:val="none" w:sz="0" w:space="0" w:color="auto"/>
        <w:left w:val="none" w:sz="0" w:space="0" w:color="auto"/>
        <w:bottom w:val="none" w:sz="0" w:space="0" w:color="auto"/>
        <w:right w:val="none" w:sz="0" w:space="0" w:color="auto"/>
      </w:divBdr>
    </w:div>
    <w:div w:id="370769525">
      <w:bodyDiv w:val="1"/>
      <w:marLeft w:val="0"/>
      <w:marRight w:val="0"/>
      <w:marTop w:val="0"/>
      <w:marBottom w:val="0"/>
      <w:divBdr>
        <w:top w:val="none" w:sz="0" w:space="0" w:color="auto"/>
        <w:left w:val="none" w:sz="0" w:space="0" w:color="auto"/>
        <w:bottom w:val="none" w:sz="0" w:space="0" w:color="auto"/>
        <w:right w:val="none" w:sz="0" w:space="0" w:color="auto"/>
      </w:divBdr>
    </w:div>
    <w:div w:id="389381768">
      <w:bodyDiv w:val="1"/>
      <w:marLeft w:val="0"/>
      <w:marRight w:val="0"/>
      <w:marTop w:val="0"/>
      <w:marBottom w:val="0"/>
      <w:divBdr>
        <w:top w:val="none" w:sz="0" w:space="0" w:color="auto"/>
        <w:left w:val="none" w:sz="0" w:space="0" w:color="auto"/>
        <w:bottom w:val="none" w:sz="0" w:space="0" w:color="auto"/>
        <w:right w:val="none" w:sz="0" w:space="0" w:color="auto"/>
      </w:divBdr>
    </w:div>
    <w:div w:id="394402309">
      <w:bodyDiv w:val="1"/>
      <w:marLeft w:val="0"/>
      <w:marRight w:val="0"/>
      <w:marTop w:val="0"/>
      <w:marBottom w:val="0"/>
      <w:divBdr>
        <w:top w:val="none" w:sz="0" w:space="0" w:color="auto"/>
        <w:left w:val="none" w:sz="0" w:space="0" w:color="auto"/>
        <w:bottom w:val="none" w:sz="0" w:space="0" w:color="auto"/>
        <w:right w:val="none" w:sz="0" w:space="0" w:color="auto"/>
      </w:divBdr>
    </w:div>
    <w:div w:id="409470436">
      <w:bodyDiv w:val="1"/>
      <w:marLeft w:val="0"/>
      <w:marRight w:val="0"/>
      <w:marTop w:val="0"/>
      <w:marBottom w:val="0"/>
      <w:divBdr>
        <w:top w:val="none" w:sz="0" w:space="0" w:color="auto"/>
        <w:left w:val="none" w:sz="0" w:space="0" w:color="auto"/>
        <w:bottom w:val="none" w:sz="0" w:space="0" w:color="auto"/>
        <w:right w:val="none" w:sz="0" w:space="0" w:color="auto"/>
      </w:divBdr>
    </w:div>
    <w:div w:id="414786046">
      <w:bodyDiv w:val="1"/>
      <w:marLeft w:val="0"/>
      <w:marRight w:val="0"/>
      <w:marTop w:val="0"/>
      <w:marBottom w:val="0"/>
      <w:divBdr>
        <w:top w:val="none" w:sz="0" w:space="0" w:color="auto"/>
        <w:left w:val="none" w:sz="0" w:space="0" w:color="auto"/>
        <w:bottom w:val="none" w:sz="0" w:space="0" w:color="auto"/>
        <w:right w:val="none" w:sz="0" w:space="0" w:color="auto"/>
      </w:divBdr>
    </w:div>
    <w:div w:id="423840007">
      <w:bodyDiv w:val="1"/>
      <w:marLeft w:val="0"/>
      <w:marRight w:val="0"/>
      <w:marTop w:val="0"/>
      <w:marBottom w:val="0"/>
      <w:divBdr>
        <w:top w:val="none" w:sz="0" w:space="0" w:color="auto"/>
        <w:left w:val="none" w:sz="0" w:space="0" w:color="auto"/>
        <w:bottom w:val="none" w:sz="0" w:space="0" w:color="auto"/>
        <w:right w:val="none" w:sz="0" w:space="0" w:color="auto"/>
      </w:divBdr>
    </w:div>
    <w:div w:id="424960406">
      <w:bodyDiv w:val="1"/>
      <w:marLeft w:val="0"/>
      <w:marRight w:val="0"/>
      <w:marTop w:val="0"/>
      <w:marBottom w:val="0"/>
      <w:divBdr>
        <w:top w:val="none" w:sz="0" w:space="0" w:color="auto"/>
        <w:left w:val="none" w:sz="0" w:space="0" w:color="auto"/>
        <w:bottom w:val="none" w:sz="0" w:space="0" w:color="auto"/>
        <w:right w:val="none" w:sz="0" w:space="0" w:color="auto"/>
      </w:divBdr>
    </w:div>
    <w:div w:id="443160477">
      <w:bodyDiv w:val="1"/>
      <w:marLeft w:val="0"/>
      <w:marRight w:val="0"/>
      <w:marTop w:val="0"/>
      <w:marBottom w:val="0"/>
      <w:divBdr>
        <w:top w:val="none" w:sz="0" w:space="0" w:color="auto"/>
        <w:left w:val="none" w:sz="0" w:space="0" w:color="auto"/>
        <w:bottom w:val="none" w:sz="0" w:space="0" w:color="auto"/>
        <w:right w:val="none" w:sz="0" w:space="0" w:color="auto"/>
      </w:divBdr>
    </w:div>
    <w:div w:id="458962238">
      <w:bodyDiv w:val="1"/>
      <w:marLeft w:val="0"/>
      <w:marRight w:val="0"/>
      <w:marTop w:val="0"/>
      <w:marBottom w:val="0"/>
      <w:divBdr>
        <w:top w:val="none" w:sz="0" w:space="0" w:color="auto"/>
        <w:left w:val="none" w:sz="0" w:space="0" w:color="auto"/>
        <w:bottom w:val="none" w:sz="0" w:space="0" w:color="auto"/>
        <w:right w:val="none" w:sz="0" w:space="0" w:color="auto"/>
      </w:divBdr>
    </w:div>
    <w:div w:id="472021839">
      <w:bodyDiv w:val="1"/>
      <w:marLeft w:val="0"/>
      <w:marRight w:val="0"/>
      <w:marTop w:val="0"/>
      <w:marBottom w:val="0"/>
      <w:divBdr>
        <w:top w:val="none" w:sz="0" w:space="0" w:color="auto"/>
        <w:left w:val="none" w:sz="0" w:space="0" w:color="auto"/>
        <w:bottom w:val="none" w:sz="0" w:space="0" w:color="auto"/>
        <w:right w:val="none" w:sz="0" w:space="0" w:color="auto"/>
      </w:divBdr>
    </w:div>
    <w:div w:id="474756199">
      <w:bodyDiv w:val="1"/>
      <w:marLeft w:val="0"/>
      <w:marRight w:val="0"/>
      <w:marTop w:val="0"/>
      <w:marBottom w:val="0"/>
      <w:divBdr>
        <w:top w:val="none" w:sz="0" w:space="0" w:color="auto"/>
        <w:left w:val="none" w:sz="0" w:space="0" w:color="auto"/>
        <w:bottom w:val="none" w:sz="0" w:space="0" w:color="auto"/>
        <w:right w:val="none" w:sz="0" w:space="0" w:color="auto"/>
      </w:divBdr>
    </w:div>
    <w:div w:id="484394031">
      <w:bodyDiv w:val="1"/>
      <w:marLeft w:val="0"/>
      <w:marRight w:val="0"/>
      <w:marTop w:val="0"/>
      <w:marBottom w:val="0"/>
      <w:divBdr>
        <w:top w:val="none" w:sz="0" w:space="0" w:color="auto"/>
        <w:left w:val="none" w:sz="0" w:space="0" w:color="auto"/>
        <w:bottom w:val="none" w:sz="0" w:space="0" w:color="auto"/>
        <w:right w:val="none" w:sz="0" w:space="0" w:color="auto"/>
      </w:divBdr>
    </w:div>
    <w:div w:id="497501478">
      <w:bodyDiv w:val="1"/>
      <w:marLeft w:val="0"/>
      <w:marRight w:val="0"/>
      <w:marTop w:val="0"/>
      <w:marBottom w:val="0"/>
      <w:divBdr>
        <w:top w:val="none" w:sz="0" w:space="0" w:color="auto"/>
        <w:left w:val="none" w:sz="0" w:space="0" w:color="auto"/>
        <w:bottom w:val="none" w:sz="0" w:space="0" w:color="auto"/>
        <w:right w:val="none" w:sz="0" w:space="0" w:color="auto"/>
      </w:divBdr>
    </w:div>
    <w:div w:id="507519493">
      <w:bodyDiv w:val="1"/>
      <w:marLeft w:val="0"/>
      <w:marRight w:val="0"/>
      <w:marTop w:val="0"/>
      <w:marBottom w:val="0"/>
      <w:divBdr>
        <w:top w:val="none" w:sz="0" w:space="0" w:color="auto"/>
        <w:left w:val="none" w:sz="0" w:space="0" w:color="auto"/>
        <w:bottom w:val="none" w:sz="0" w:space="0" w:color="auto"/>
        <w:right w:val="none" w:sz="0" w:space="0" w:color="auto"/>
      </w:divBdr>
    </w:div>
    <w:div w:id="533886343">
      <w:bodyDiv w:val="1"/>
      <w:marLeft w:val="0"/>
      <w:marRight w:val="0"/>
      <w:marTop w:val="0"/>
      <w:marBottom w:val="0"/>
      <w:divBdr>
        <w:top w:val="none" w:sz="0" w:space="0" w:color="auto"/>
        <w:left w:val="none" w:sz="0" w:space="0" w:color="auto"/>
        <w:bottom w:val="none" w:sz="0" w:space="0" w:color="auto"/>
        <w:right w:val="none" w:sz="0" w:space="0" w:color="auto"/>
      </w:divBdr>
    </w:div>
    <w:div w:id="541793878">
      <w:bodyDiv w:val="1"/>
      <w:marLeft w:val="0"/>
      <w:marRight w:val="0"/>
      <w:marTop w:val="0"/>
      <w:marBottom w:val="0"/>
      <w:divBdr>
        <w:top w:val="none" w:sz="0" w:space="0" w:color="auto"/>
        <w:left w:val="none" w:sz="0" w:space="0" w:color="auto"/>
        <w:bottom w:val="none" w:sz="0" w:space="0" w:color="auto"/>
        <w:right w:val="none" w:sz="0" w:space="0" w:color="auto"/>
      </w:divBdr>
    </w:div>
    <w:div w:id="544874867">
      <w:bodyDiv w:val="1"/>
      <w:marLeft w:val="0"/>
      <w:marRight w:val="0"/>
      <w:marTop w:val="0"/>
      <w:marBottom w:val="0"/>
      <w:divBdr>
        <w:top w:val="none" w:sz="0" w:space="0" w:color="auto"/>
        <w:left w:val="none" w:sz="0" w:space="0" w:color="auto"/>
        <w:bottom w:val="none" w:sz="0" w:space="0" w:color="auto"/>
        <w:right w:val="none" w:sz="0" w:space="0" w:color="auto"/>
      </w:divBdr>
    </w:div>
    <w:div w:id="548109764">
      <w:bodyDiv w:val="1"/>
      <w:marLeft w:val="0"/>
      <w:marRight w:val="0"/>
      <w:marTop w:val="0"/>
      <w:marBottom w:val="0"/>
      <w:divBdr>
        <w:top w:val="none" w:sz="0" w:space="0" w:color="auto"/>
        <w:left w:val="none" w:sz="0" w:space="0" w:color="auto"/>
        <w:bottom w:val="none" w:sz="0" w:space="0" w:color="auto"/>
        <w:right w:val="none" w:sz="0" w:space="0" w:color="auto"/>
      </w:divBdr>
    </w:div>
    <w:div w:id="589431616">
      <w:bodyDiv w:val="1"/>
      <w:marLeft w:val="0"/>
      <w:marRight w:val="0"/>
      <w:marTop w:val="0"/>
      <w:marBottom w:val="0"/>
      <w:divBdr>
        <w:top w:val="none" w:sz="0" w:space="0" w:color="auto"/>
        <w:left w:val="none" w:sz="0" w:space="0" w:color="auto"/>
        <w:bottom w:val="none" w:sz="0" w:space="0" w:color="auto"/>
        <w:right w:val="none" w:sz="0" w:space="0" w:color="auto"/>
      </w:divBdr>
    </w:div>
    <w:div w:id="614674527">
      <w:bodyDiv w:val="1"/>
      <w:marLeft w:val="0"/>
      <w:marRight w:val="0"/>
      <w:marTop w:val="0"/>
      <w:marBottom w:val="0"/>
      <w:divBdr>
        <w:top w:val="none" w:sz="0" w:space="0" w:color="auto"/>
        <w:left w:val="none" w:sz="0" w:space="0" w:color="auto"/>
        <w:bottom w:val="none" w:sz="0" w:space="0" w:color="auto"/>
        <w:right w:val="none" w:sz="0" w:space="0" w:color="auto"/>
      </w:divBdr>
    </w:div>
    <w:div w:id="625889353">
      <w:bodyDiv w:val="1"/>
      <w:marLeft w:val="0"/>
      <w:marRight w:val="0"/>
      <w:marTop w:val="0"/>
      <w:marBottom w:val="0"/>
      <w:divBdr>
        <w:top w:val="none" w:sz="0" w:space="0" w:color="auto"/>
        <w:left w:val="none" w:sz="0" w:space="0" w:color="auto"/>
        <w:bottom w:val="none" w:sz="0" w:space="0" w:color="auto"/>
        <w:right w:val="none" w:sz="0" w:space="0" w:color="auto"/>
      </w:divBdr>
    </w:div>
    <w:div w:id="629211186">
      <w:bodyDiv w:val="1"/>
      <w:marLeft w:val="0"/>
      <w:marRight w:val="0"/>
      <w:marTop w:val="0"/>
      <w:marBottom w:val="0"/>
      <w:divBdr>
        <w:top w:val="none" w:sz="0" w:space="0" w:color="auto"/>
        <w:left w:val="none" w:sz="0" w:space="0" w:color="auto"/>
        <w:bottom w:val="none" w:sz="0" w:space="0" w:color="auto"/>
        <w:right w:val="none" w:sz="0" w:space="0" w:color="auto"/>
      </w:divBdr>
    </w:div>
    <w:div w:id="630477719">
      <w:bodyDiv w:val="1"/>
      <w:marLeft w:val="0"/>
      <w:marRight w:val="0"/>
      <w:marTop w:val="0"/>
      <w:marBottom w:val="0"/>
      <w:divBdr>
        <w:top w:val="none" w:sz="0" w:space="0" w:color="auto"/>
        <w:left w:val="none" w:sz="0" w:space="0" w:color="auto"/>
        <w:bottom w:val="none" w:sz="0" w:space="0" w:color="auto"/>
        <w:right w:val="none" w:sz="0" w:space="0" w:color="auto"/>
      </w:divBdr>
    </w:div>
    <w:div w:id="642850999">
      <w:bodyDiv w:val="1"/>
      <w:marLeft w:val="0"/>
      <w:marRight w:val="0"/>
      <w:marTop w:val="0"/>
      <w:marBottom w:val="0"/>
      <w:divBdr>
        <w:top w:val="none" w:sz="0" w:space="0" w:color="auto"/>
        <w:left w:val="none" w:sz="0" w:space="0" w:color="auto"/>
        <w:bottom w:val="none" w:sz="0" w:space="0" w:color="auto"/>
        <w:right w:val="none" w:sz="0" w:space="0" w:color="auto"/>
      </w:divBdr>
    </w:div>
    <w:div w:id="647973518">
      <w:bodyDiv w:val="1"/>
      <w:marLeft w:val="0"/>
      <w:marRight w:val="0"/>
      <w:marTop w:val="0"/>
      <w:marBottom w:val="0"/>
      <w:divBdr>
        <w:top w:val="none" w:sz="0" w:space="0" w:color="auto"/>
        <w:left w:val="none" w:sz="0" w:space="0" w:color="auto"/>
        <w:bottom w:val="none" w:sz="0" w:space="0" w:color="auto"/>
        <w:right w:val="none" w:sz="0" w:space="0" w:color="auto"/>
      </w:divBdr>
    </w:div>
    <w:div w:id="654800249">
      <w:bodyDiv w:val="1"/>
      <w:marLeft w:val="0"/>
      <w:marRight w:val="0"/>
      <w:marTop w:val="0"/>
      <w:marBottom w:val="0"/>
      <w:divBdr>
        <w:top w:val="none" w:sz="0" w:space="0" w:color="auto"/>
        <w:left w:val="none" w:sz="0" w:space="0" w:color="auto"/>
        <w:bottom w:val="none" w:sz="0" w:space="0" w:color="auto"/>
        <w:right w:val="none" w:sz="0" w:space="0" w:color="auto"/>
      </w:divBdr>
    </w:div>
    <w:div w:id="660428181">
      <w:bodyDiv w:val="1"/>
      <w:marLeft w:val="0"/>
      <w:marRight w:val="0"/>
      <w:marTop w:val="0"/>
      <w:marBottom w:val="0"/>
      <w:divBdr>
        <w:top w:val="none" w:sz="0" w:space="0" w:color="auto"/>
        <w:left w:val="none" w:sz="0" w:space="0" w:color="auto"/>
        <w:bottom w:val="none" w:sz="0" w:space="0" w:color="auto"/>
        <w:right w:val="none" w:sz="0" w:space="0" w:color="auto"/>
      </w:divBdr>
    </w:div>
    <w:div w:id="664209634">
      <w:bodyDiv w:val="1"/>
      <w:marLeft w:val="0"/>
      <w:marRight w:val="0"/>
      <w:marTop w:val="0"/>
      <w:marBottom w:val="0"/>
      <w:divBdr>
        <w:top w:val="none" w:sz="0" w:space="0" w:color="auto"/>
        <w:left w:val="none" w:sz="0" w:space="0" w:color="auto"/>
        <w:bottom w:val="none" w:sz="0" w:space="0" w:color="auto"/>
        <w:right w:val="none" w:sz="0" w:space="0" w:color="auto"/>
      </w:divBdr>
    </w:div>
    <w:div w:id="665060702">
      <w:bodyDiv w:val="1"/>
      <w:marLeft w:val="0"/>
      <w:marRight w:val="0"/>
      <w:marTop w:val="0"/>
      <w:marBottom w:val="0"/>
      <w:divBdr>
        <w:top w:val="none" w:sz="0" w:space="0" w:color="auto"/>
        <w:left w:val="none" w:sz="0" w:space="0" w:color="auto"/>
        <w:bottom w:val="none" w:sz="0" w:space="0" w:color="auto"/>
        <w:right w:val="none" w:sz="0" w:space="0" w:color="auto"/>
      </w:divBdr>
    </w:div>
    <w:div w:id="689111696">
      <w:bodyDiv w:val="1"/>
      <w:marLeft w:val="0"/>
      <w:marRight w:val="0"/>
      <w:marTop w:val="0"/>
      <w:marBottom w:val="0"/>
      <w:divBdr>
        <w:top w:val="none" w:sz="0" w:space="0" w:color="auto"/>
        <w:left w:val="none" w:sz="0" w:space="0" w:color="auto"/>
        <w:bottom w:val="none" w:sz="0" w:space="0" w:color="auto"/>
        <w:right w:val="none" w:sz="0" w:space="0" w:color="auto"/>
      </w:divBdr>
    </w:div>
    <w:div w:id="690684352">
      <w:bodyDiv w:val="1"/>
      <w:marLeft w:val="0"/>
      <w:marRight w:val="0"/>
      <w:marTop w:val="0"/>
      <w:marBottom w:val="0"/>
      <w:divBdr>
        <w:top w:val="none" w:sz="0" w:space="0" w:color="auto"/>
        <w:left w:val="none" w:sz="0" w:space="0" w:color="auto"/>
        <w:bottom w:val="none" w:sz="0" w:space="0" w:color="auto"/>
        <w:right w:val="none" w:sz="0" w:space="0" w:color="auto"/>
      </w:divBdr>
    </w:div>
    <w:div w:id="708841074">
      <w:bodyDiv w:val="1"/>
      <w:marLeft w:val="0"/>
      <w:marRight w:val="0"/>
      <w:marTop w:val="0"/>
      <w:marBottom w:val="0"/>
      <w:divBdr>
        <w:top w:val="none" w:sz="0" w:space="0" w:color="auto"/>
        <w:left w:val="none" w:sz="0" w:space="0" w:color="auto"/>
        <w:bottom w:val="none" w:sz="0" w:space="0" w:color="auto"/>
        <w:right w:val="none" w:sz="0" w:space="0" w:color="auto"/>
      </w:divBdr>
    </w:div>
    <w:div w:id="716851582">
      <w:bodyDiv w:val="1"/>
      <w:marLeft w:val="0"/>
      <w:marRight w:val="0"/>
      <w:marTop w:val="0"/>
      <w:marBottom w:val="0"/>
      <w:divBdr>
        <w:top w:val="none" w:sz="0" w:space="0" w:color="auto"/>
        <w:left w:val="none" w:sz="0" w:space="0" w:color="auto"/>
        <w:bottom w:val="none" w:sz="0" w:space="0" w:color="auto"/>
        <w:right w:val="none" w:sz="0" w:space="0" w:color="auto"/>
      </w:divBdr>
    </w:div>
    <w:div w:id="730157538">
      <w:bodyDiv w:val="1"/>
      <w:marLeft w:val="0"/>
      <w:marRight w:val="0"/>
      <w:marTop w:val="0"/>
      <w:marBottom w:val="0"/>
      <w:divBdr>
        <w:top w:val="none" w:sz="0" w:space="0" w:color="auto"/>
        <w:left w:val="none" w:sz="0" w:space="0" w:color="auto"/>
        <w:bottom w:val="none" w:sz="0" w:space="0" w:color="auto"/>
        <w:right w:val="none" w:sz="0" w:space="0" w:color="auto"/>
      </w:divBdr>
    </w:div>
    <w:div w:id="738359645">
      <w:bodyDiv w:val="1"/>
      <w:marLeft w:val="0"/>
      <w:marRight w:val="0"/>
      <w:marTop w:val="0"/>
      <w:marBottom w:val="0"/>
      <w:divBdr>
        <w:top w:val="none" w:sz="0" w:space="0" w:color="auto"/>
        <w:left w:val="none" w:sz="0" w:space="0" w:color="auto"/>
        <w:bottom w:val="none" w:sz="0" w:space="0" w:color="auto"/>
        <w:right w:val="none" w:sz="0" w:space="0" w:color="auto"/>
      </w:divBdr>
    </w:div>
    <w:div w:id="741027477">
      <w:bodyDiv w:val="1"/>
      <w:marLeft w:val="0"/>
      <w:marRight w:val="0"/>
      <w:marTop w:val="0"/>
      <w:marBottom w:val="0"/>
      <w:divBdr>
        <w:top w:val="none" w:sz="0" w:space="0" w:color="auto"/>
        <w:left w:val="none" w:sz="0" w:space="0" w:color="auto"/>
        <w:bottom w:val="none" w:sz="0" w:space="0" w:color="auto"/>
        <w:right w:val="none" w:sz="0" w:space="0" w:color="auto"/>
      </w:divBdr>
    </w:div>
    <w:div w:id="743533635">
      <w:bodyDiv w:val="1"/>
      <w:marLeft w:val="0"/>
      <w:marRight w:val="0"/>
      <w:marTop w:val="0"/>
      <w:marBottom w:val="0"/>
      <w:divBdr>
        <w:top w:val="none" w:sz="0" w:space="0" w:color="auto"/>
        <w:left w:val="none" w:sz="0" w:space="0" w:color="auto"/>
        <w:bottom w:val="none" w:sz="0" w:space="0" w:color="auto"/>
        <w:right w:val="none" w:sz="0" w:space="0" w:color="auto"/>
      </w:divBdr>
    </w:div>
    <w:div w:id="745683651">
      <w:bodyDiv w:val="1"/>
      <w:marLeft w:val="0"/>
      <w:marRight w:val="0"/>
      <w:marTop w:val="0"/>
      <w:marBottom w:val="0"/>
      <w:divBdr>
        <w:top w:val="none" w:sz="0" w:space="0" w:color="auto"/>
        <w:left w:val="none" w:sz="0" w:space="0" w:color="auto"/>
        <w:bottom w:val="none" w:sz="0" w:space="0" w:color="auto"/>
        <w:right w:val="none" w:sz="0" w:space="0" w:color="auto"/>
      </w:divBdr>
    </w:div>
    <w:div w:id="749502218">
      <w:bodyDiv w:val="1"/>
      <w:marLeft w:val="0"/>
      <w:marRight w:val="0"/>
      <w:marTop w:val="0"/>
      <w:marBottom w:val="0"/>
      <w:divBdr>
        <w:top w:val="none" w:sz="0" w:space="0" w:color="auto"/>
        <w:left w:val="none" w:sz="0" w:space="0" w:color="auto"/>
        <w:bottom w:val="none" w:sz="0" w:space="0" w:color="auto"/>
        <w:right w:val="none" w:sz="0" w:space="0" w:color="auto"/>
      </w:divBdr>
    </w:div>
    <w:div w:id="751316504">
      <w:bodyDiv w:val="1"/>
      <w:marLeft w:val="0"/>
      <w:marRight w:val="0"/>
      <w:marTop w:val="0"/>
      <w:marBottom w:val="0"/>
      <w:divBdr>
        <w:top w:val="none" w:sz="0" w:space="0" w:color="auto"/>
        <w:left w:val="none" w:sz="0" w:space="0" w:color="auto"/>
        <w:bottom w:val="none" w:sz="0" w:space="0" w:color="auto"/>
        <w:right w:val="none" w:sz="0" w:space="0" w:color="auto"/>
      </w:divBdr>
    </w:div>
    <w:div w:id="757679848">
      <w:bodyDiv w:val="1"/>
      <w:marLeft w:val="0"/>
      <w:marRight w:val="0"/>
      <w:marTop w:val="0"/>
      <w:marBottom w:val="0"/>
      <w:divBdr>
        <w:top w:val="none" w:sz="0" w:space="0" w:color="auto"/>
        <w:left w:val="none" w:sz="0" w:space="0" w:color="auto"/>
        <w:bottom w:val="none" w:sz="0" w:space="0" w:color="auto"/>
        <w:right w:val="none" w:sz="0" w:space="0" w:color="auto"/>
      </w:divBdr>
    </w:div>
    <w:div w:id="784737970">
      <w:bodyDiv w:val="1"/>
      <w:marLeft w:val="0"/>
      <w:marRight w:val="0"/>
      <w:marTop w:val="0"/>
      <w:marBottom w:val="0"/>
      <w:divBdr>
        <w:top w:val="none" w:sz="0" w:space="0" w:color="auto"/>
        <w:left w:val="none" w:sz="0" w:space="0" w:color="auto"/>
        <w:bottom w:val="none" w:sz="0" w:space="0" w:color="auto"/>
        <w:right w:val="none" w:sz="0" w:space="0" w:color="auto"/>
      </w:divBdr>
    </w:div>
    <w:div w:id="793645657">
      <w:bodyDiv w:val="1"/>
      <w:marLeft w:val="0"/>
      <w:marRight w:val="0"/>
      <w:marTop w:val="0"/>
      <w:marBottom w:val="0"/>
      <w:divBdr>
        <w:top w:val="none" w:sz="0" w:space="0" w:color="auto"/>
        <w:left w:val="none" w:sz="0" w:space="0" w:color="auto"/>
        <w:bottom w:val="none" w:sz="0" w:space="0" w:color="auto"/>
        <w:right w:val="none" w:sz="0" w:space="0" w:color="auto"/>
      </w:divBdr>
    </w:div>
    <w:div w:id="800804357">
      <w:bodyDiv w:val="1"/>
      <w:marLeft w:val="0"/>
      <w:marRight w:val="0"/>
      <w:marTop w:val="0"/>
      <w:marBottom w:val="0"/>
      <w:divBdr>
        <w:top w:val="none" w:sz="0" w:space="0" w:color="auto"/>
        <w:left w:val="none" w:sz="0" w:space="0" w:color="auto"/>
        <w:bottom w:val="none" w:sz="0" w:space="0" w:color="auto"/>
        <w:right w:val="none" w:sz="0" w:space="0" w:color="auto"/>
      </w:divBdr>
    </w:div>
    <w:div w:id="805051386">
      <w:bodyDiv w:val="1"/>
      <w:marLeft w:val="0"/>
      <w:marRight w:val="0"/>
      <w:marTop w:val="0"/>
      <w:marBottom w:val="0"/>
      <w:divBdr>
        <w:top w:val="none" w:sz="0" w:space="0" w:color="auto"/>
        <w:left w:val="none" w:sz="0" w:space="0" w:color="auto"/>
        <w:bottom w:val="none" w:sz="0" w:space="0" w:color="auto"/>
        <w:right w:val="none" w:sz="0" w:space="0" w:color="auto"/>
      </w:divBdr>
    </w:div>
    <w:div w:id="811479860">
      <w:bodyDiv w:val="1"/>
      <w:marLeft w:val="0"/>
      <w:marRight w:val="0"/>
      <w:marTop w:val="0"/>
      <w:marBottom w:val="0"/>
      <w:divBdr>
        <w:top w:val="none" w:sz="0" w:space="0" w:color="auto"/>
        <w:left w:val="none" w:sz="0" w:space="0" w:color="auto"/>
        <w:bottom w:val="none" w:sz="0" w:space="0" w:color="auto"/>
        <w:right w:val="none" w:sz="0" w:space="0" w:color="auto"/>
      </w:divBdr>
    </w:div>
    <w:div w:id="811874328">
      <w:bodyDiv w:val="1"/>
      <w:marLeft w:val="0"/>
      <w:marRight w:val="0"/>
      <w:marTop w:val="0"/>
      <w:marBottom w:val="0"/>
      <w:divBdr>
        <w:top w:val="none" w:sz="0" w:space="0" w:color="auto"/>
        <w:left w:val="none" w:sz="0" w:space="0" w:color="auto"/>
        <w:bottom w:val="none" w:sz="0" w:space="0" w:color="auto"/>
        <w:right w:val="none" w:sz="0" w:space="0" w:color="auto"/>
      </w:divBdr>
    </w:div>
    <w:div w:id="815537913">
      <w:bodyDiv w:val="1"/>
      <w:marLeft w:val="0"/>
      <w:marRight w:val="0"/>
      <w:marTop w:val="0"/>
      <w:marBottom w:val="0"/>
      <w:divBdr>
        <w:top w:val="none" w:sz="0" w:space="0" w:color="auto"/>
        <w:left w:val="none" w:sz="0" w:space="0" w:color="auto"/>
        <w:bottom w:val="none" w:sz="0" w:space="0" w:color="auto"/>
        <w:right w:val="none" w:sz="0" w:space="0" w:color="auto"/>
      </w:divBdr>
    </w:div>
    <w:div w:id="824470090">
      <w:bodyDiv w:val="1"/>
      <w:marLeft w:val="0"/>
      <w:marRight w:val="0"/>
      <w:marTop w:val="0"/>
      <w:marBottom w:val="0"/>
      <w:divBdr>
        <w:top w:val="none" w:sz="0" w:space="0" w:color="auto"/>
        <w:left w:val="none" w:sz="0" w:space="0" w:color="auto"/>
        <w:bottom w:val="none" w:sz="0" w:space="0" w:color="auto"/>
        <w:right w:val="none" w:sz="0" w:space="0" w:color="auto"/>
      </w:divBdr>
    </w:div>
    <w:div w:id="836773270">
      <w:bodyDiv w:val="1"/>
      <w:marLeft w:val="0"/>
      <w:marRight w:val="0"/>
      <w:marTop w:val="0"/>
      <w:marBottom w:val="0"/>
      <w:divBdr>
        <w:top w:val="none" w:sz="0" w:space="0" w:color="auto"/>
        <w:left w:val="none" w:sz="0" w:space="0" w:color="auto"/>
        <w:bottom w:val="none" w:sz="0" w:space="0" w:color="auto"/>
        <w:right w:val="none" w:sz="0" w:space="0" w:color="auto"/>
      </w:divBdr>
    </w:div>
    <w:div w:id="855844321">
      <w:bodyDiv w:val="1"/>
      <w:marLeft w:val="0"/>
      <w:marRight w:val="0"/>
      <w:marTop w:val="0"/>
      <w:marBottom w:val="0"/>
      <w:divBdr>
        <w:top w:val="none" w:sz="0" w:space="0" w:color="auto"/>
        <w:left w:val="none" w:sz="0" w:space="0" w:color="auto"/>
        <w:bottom w:val="none" w:sz="0" w:space="0" w:color="auto"/>
        <w:right w:val="none" w:sz="0" w:space="0" w:color="auto"/>
      </w:divBdr>
    </w:div>
    <w:div w:id="860894393">
      <w:bodyDiv w:val="1"/>
      <w:marLeft w:val="0"/>
      <w:marRight w:val="0"/>
      <w:marTop w:val="0"/>
      <w:marBottom w:val="0"/>
      <w:divBdr>
        <w:top w:val="none" w:sz="0" w:space="0" w:color="auto"/>
        <w:left w:val="none" w:sz="0" w:space="0" w:color="auto"/>
        <w:bottom w:val="none" w:sz="0" w:space="0" w:color="auto"/>
        <w:right w:val="none" w:sz="0" w:space="0" w:color="auto"/>
      </w:divBdr>
    </w:div>
    <w:div w:id="864094508">
      <w:bodyDiv w:val="1"/>
      <w:marLeft w:val="0"/>
      <w:marRight w:val="0"/>
      <w:marTop w:val="0"/>
      <w:marBottom w:val="0"/>
      <w:divBdr>
        <w:top w:val="none" w:sz="0" w:space="0" w:color="auto"/>
        <w:left w:val="none" w:sz="0" w:space="0" w:color="auto"/>
        <w:bottom w:val="none" w:sz="0" w:space="0" w:color="auto"/>
        <w:right w:val="none" w:sz="0" w:space="0" w:color="auto"/>
      </w:divBdr>
    </w:div>
    <w:div w:id="867373548">
      <w:bodyDiv w:val="1"/>
      <w:marLeft w:val="0"/>
      <w:marRight w:val="0"/>
      <w:marTop w:val="0"/>
      <w:marBottom w:val="0"/>
      <w:divBdr>
        <w:top w:val="none" w:sz="0" w:space="0" w:color="auto"/>
        <w:left w:val="none" w:sz="0" w:space="0" w:color="auto"/>
        <w:bottom w:val="none" w:sz="0" w:space="0" w:color="auto"/>
        <w:right w:val="none" w:sz="0" w:space="0" w:color="auto"/>
      </w:divBdr>
    </w:div>
    <w:div w:id="870727030">
      <w:bodyDiv w:val="1"/>
      <w:marLeft w:val="0"/>
      <w:marRight w:val="0"/>
      <w:marTop w:val="0"/>
      <w:marBottom w:val="0"/>
      <w:divBdr>
        <w:top w:val="none" w:sz="0" w:space="0" w:color="auto"/>
        <w:left w:val="none" w:sz="0" w:space="0" w:color="auto"/>
        <w:bottom w:val="none" w:sz="0" w:space="0" w:color="auto"/>
        <w:right w:val="none" w:sz="0" w:space="0" w:color="auto"/>
      </w:divBdr>
    </w:div>
    <w:div w:id="884949077">
      <w:bodyDiv w:val="1"/>
      <w:marLeft w:val="0"/>
      <w:marRight w:val="0"/>
      <w:marTop w:val="0"/>
      <w:marBottom w:val="0"/>
      <w:divBdr>
        <w:top w:val="none" w:sz="0" w:space="0" w:color="auto"/>
        <w:left w:val="none" w:sz="0" w:space="0" w:color="auto"/>
        <w:bottom w:val="none" w:sz="0" w:space="0" w:color="auto"/>
        <w:right w:val="none" w:sz="0" w:space="0" w:color="auto"/>
      </w:divBdr>
    </w:div>
    <w:div w:id="892694869">
      <w:bodyDiv w:val="1"/>
      <w:marLeft w:val="0"/>
      <w:marRight w:val="0"/>
      <w:marTop w:val="0"/>
      <w:marBottom w:val="0"/>
      <w:divBdr>
        <w:top w:val="none" w:sz="0" w:space="0" w:color="auto"/>
        <w:left w:val="none" w:sz="0" w:space="0" w:color="auto"/>
        <w:bottom w:val="none" w:sz="0" w:space="0" w:color="auto"/>
        <w:right w:val="none" w:sz="0" w:space="0" w:color="auto"/>
      </w:divBdr>
    </w:div>
    <w:div w:id="897397956">
      <w:bodyDiv w:val="1"/>
      <w:marLeft w:val="0"/>
      <w:marRight w:val="0"/>
      <w:marTop w:val="0"/>
      <w:marBottom w:val="0"/>
      <w:divBdr>
        <w:top w:val="none" w:sz="0" w:space="0" w:color="auto"/>
        <w:left w:val="none" w:sz="0" w:space="0" w:color="auto"/>
        <w:bottom w:val="none" w:sz="0" w:space="0" w:color="auto"/>
        <w:right w:val="none" w:sz="0" w:space="0" w:color="auto"/>
      </w:divBdr>
    </w:div>
    <w:div w:id="918171311">
      <w:bodyDiv w:val="1"/>
      <w:marLeft w:val="0"/>
      <w:marRight w:val="0"/>
      <w:marTop w:val="0"/>
      <w:marBottom w:val="0"/>
      <w:divBdr>
        <w:top w:val="none" w:sz="0" w:space="0" w:color="auto"/>
        <w:left w:val="none" w:sz="0" w:space="0" w:color="auto"/>
        <w:bottom w:val="none" w:sz="0" w:space="0" w:color="auto"/>
        <w:right w:val="none" w:sz="0" w:space="0" w:color="auto"/>
      </w:divBdr>
    </w:div>
    <w:div w:id="920912539">
      <w:bodyDiv w:val="1"/>
      <w:marLeft w:val="0"/>
      <w:marRight w:val="0"/>
      <w:marTop w:val="0"/>
      <w:marBottom w:val="0"/>
      <w:divBdr>
        <w:top w:val="none" w:sz="0" w:space="0" w:color="auto"/>
        <w:left w:val="none" w:sz="0" w:space="0" w:color="auto"/>
        <w:bottom w:val="none" w:sz="0" w:space="0" w:color="auto"/>
        <w:right w:val="none" w:sz="0" w:space="0" w:color="auto"/>
      </w:divBdr>
    </w:div>
    <w:div w:id="924454980">
      <w:bodyDiv w:val="1"/>
      <w:marLeft w:val="0"/>
      <w:marRight w:val="0"/>
      <w:marTop w:val="0"/>
      <w:marBottom w:val="0"/>
      <w:divBdr>
        <w:top w:val="none" w:sz="0" w:space="0" w:color="auto"/>
        <w:left w:val="none" w:sz="0" w:space="0" w:color="auto"/>
        <w:bottom w:val="none" w:sz="0" w:space="0" w:color="auto"/>
        <w:right w:val="none" w:sz="0" w:space="0" w:color="auto"/>
      </w:divBdr>
    </w:div>
    <w:div w:id="929701822">
      <w:bodyDiv w:val="1"/>
      <w:marLeft w:val="0"/>
      <w:marRight w:val="0"/>
      <w:marTop w:val="0"/>
      <w:marBottom w:val="0"/>
      <w:divBdr>
        <w:top w:val="none" w:sz="0" w:space="0" w:color="auto"/>
        <w:left w:val="none" w:sz="0" w:space="0" w:color="auto"/>
        <w:bottom w:val="none" w:sz="0" w:space="0" w:color="auto"/>
        <w:right w:val="none" w:sz="0" w:space="0" w:color="auto"/>
      </w:divBdr>
      <w:divsChild>
        <w:div w:id="2061779036">
          <w:marLeft w:val="0"/>
          <w:marRight w:val="0"/>
          <w:marTop w:val="0"/>
          <w:marBottom w:val="0"/>
          <w:divBdr>
            <w:top w:val="none" w:sz="0" w:space="0" w:color="auto"/>
            <w:left w:val="none" w:sz="0" w:space="0" w:color="auto"/>
            <w:bottom w:val="none" w:sz="0" w:space="0" w:color="auto"/>
            <w:right w:val="none" w:sz="0" w:space="0" w:color="auto"/>
          </w:divBdr>
        </w:div>
      </w:divsChild>
    </w:div>
    <w:div w:id="929896344">
      <w:bodyDiv w:val="1"/>
      <w:marLeft w:val="0"/>
      <w:marRight w:val="0"/>
      <w:marTop w:val="0"/>
      <w:marBottom w:val="0"/>
      <w:divBdr>
        <w:top w:val="none" w:sz="0" w:space="0" w:color="auto"/>
        <w:left w:val="none" w:sz="0" w:space="0" w:color="auto"/>
        <w:bottom w:val="none" w:sz="0" w:space="0" w:color="auto"/>
        <w:right w:val="none" w:sz="0" w:space="0" w:color="auto"/>
      </w:divBdr>
    </w:div>
    <w:div w:id="930351739">
      <w:bodyDiv w:val="1"/>
      <w:marLeft w:val="0"/>
      <w:marRight w:val="0"/>
      <w:marTop w:val="0"/>
      <w:marBottom w:val="0"/>
      <w:divBdr>
        <w:top w:val="none" w:sz="0" w:space="0" w:color="auto"/>
        <w:left w:val="none" w:sz="0" w:space="0" w:color="auto"/>
        <w:bottom w:val="none" w:sz="0" w:space="0" w:color="auto"/>
        <w:right w:val="none" w:sz="0" w:space="0" w:color="auto"/>
      </w:divBdr>
    </w:div>
    <w:div w:id="952439732">
      <w:bodyDiv w:val="1"/>
      <w:marLeft w:val="0"/>
      <w:marRight w:val="0"/>
      <w:marTop w:val="0"/>
      <w:marBottom w:val="0"/>
      <w:divBdr>
        <w:top w:val="none" w:sz="0" w:space="0" w:color="auto"/>
        <w:left w:val="none" w:sz="0" w:space="0" w:color="auto"/>
        <w:bottom w:val="none" w:sz="0" w:space="0" w:color="auto"/>
        <w:right w:val="none" w:sz="0" w:space="0" w:color="auto"/>
      </w:divBdr>
    </w:div>
    <w:div w:id="958949247">
      <w:bodyDiv w:val="1"/>
      <w:marLeft w:val="0"/>
      <w:marRight w:val="0"/>
      <w:marTop w:val="0"/>
      <w:marBottom w:val="0"/>
      <w:divBdr>
        <w:top w:val="none" w:sz="0" w:space="0" w:color="auto"/>
        <w:left w:val="none" w:sz="0" w:space="0" w:color="auto"/>
        <w:bottom w:val="none" w:sz="0" w:space="0" w:color="auto"/>
        <w:right w:val="none" w:sz="0" w:space="0" w:color="auto"/>
      </w:divBdr>
    </w:div>
    <w:div w:id="966810942">
      <w:bodyDiv w:val="1"/>
      <w:marLeft w:val="0"/>
      <w:marRight w:val="0"/>
      <w:marTop w:val="0"/>
      <w:marBottom w:val="0"/>
      <w:divBdr>
        <w:top w:val="none" w:sz="0" w:space="0" w:color="auto"/>
        <w:left w:val="none" w:sz="0" w:space="0" w:color="auto"/>
        <w:bottom w:val="none" w:sz="0" w:space="0" w:color="auto"/>
        <w:right w:val="none" w:sz="0" w:space="0" w:color="auto"/>
      </w:divBdr>
    </w:div>
    <w:div w:id="976489355">
      <w:bodyDiv w:val="1"/>
      <w:marLeft w:val="0"/>
      <w:marRight w:val="0"/>
      <w:marTop w:val="0"/>
      <w:marBottom w:val="0"/>
      <w:divBdr>
        <w:top w:val="none" w:sz="0" w:space="0" w:color="auto"/>
        <w:left w:val="none" w:sz="0" w:space="0" w:color="auto"/>
        <w:bottom w:val="none" w:sz="0" w:space="0" w:color="auto"/>
        <w:right w:val="none" w:sz="0" w:space="0" w:color="auto"/>
      </w:divBdr>
    </w:div>
    <w:div w:id="983464886">
      <w:bodyDiv w:val="1"/>
      <w:marLeft w:val="0"/>
      <w:marRight w:val="0"/>
      <w:marTop w:val="0"/>
      <w:marBottom w:val="0"/>
      <w:divBdr>
        <w:top w:val="none" w:sz="0" w:space="0" w:color="auto"/>
        <w:left w:val="none" w:sz="0" w:space="0" w:color="auto"/>
        <w:bottom w:val="none" w:sz="0" w:space="0" w:color="auto"/>
        <w:right w:val="none" w:sz="0" w:space="0" w:color="auto"/>
      </w:divBdr>
    </w:div>
    <w:div w:id="989753704">
      <w:bodyDiv w:val="1"/>
      <w:marLeft w:val="0"/>
      <w:marRight w:val="0"/>
      <w:marTop w:val="0"/>
      <w:marBottom w:val="0"/>
      <w:divBdr>
        <w:top w:val="none" w:sz="0" w:space="0" w:color="auto"/>
        <w:left w:val="none" w:sz="0" w:space="0" w:color="auto"/>
        <w:bottom w:val="none" w:sz="0" w:space="0" w:color="auto"/>
        <w:right w:val="none" w:sz="0" w:space="0" w:color="auto"/>
      </w:divBdr>
    </w:div>
    <w:div w:id="1003817687">
      <w:bodyDiv w:val="1"/>
      <w:marLeft w:val="0"/>
      <w:marRight w:val="0"/>
      <w:marTop w:val="0"/>
      <w:marBottom w:val="0"/>
      <w:divBdr>
        <w:top w:val="none" w:sz="0" w:space="0" w:color="auto"/>
        <w:left w:val="none" w:sz="0" w:space="0" w:color="auto"/>
        <w:bottom w:val="none" w:sz="0" w:space="0" w:color="auto"/>
        <w:right w:val="none" w:sz="0" w:space="0" w:color="auto"/>
      </w:divBdr>
    </w:div>
    <w:div w:id="1008754993">
      <w:bodyDiv w:val="1"/>
      <w:marLeft w:val="0"/>
      <w:marRight w:val="0"/>
      <w:marTop w:val="0"/>
      <w:marBottom w:val="0"/>
      <w:divBdr>
        <w:top w:val="none" w:sz="0" w:space="0" w:color="auto"/>
        <w:left w:val="none" w:sz="0" w:space="0" w:color="auto"/>
        <w:bottom w:val="none" w:sz="0" w:space="0" w:color="auto"/>
        <w:right w:val="none" w:sz="0" w:space="0" w:color="auto"/>
      </w:divBdr>
    </w:div>
    <w:div w:id="1039431954">
      <w:bodyDiv w:val="1"/>
      <w:marLeft w:val="0"/>
      <w:marRight w:val="0"/>
      <w:marTop w:val="0"/>
      <w:marBottom w:val="0"/>
      <w:divBdr>
        <w:top w:val="none" w:sz="0" w:space="0" w:color="auto"/>
        <w:left w:val="none" w:sz="0" w:space="0" w:color="auto"/>
        <w:bottom w:val="none" w:sz="0" w:space="0" w:color="auto"/>
        <w:right w:val="none" w:sz="0" w:space="0" w:color="auto"/>
      </w:divBdr>
    </w:div>
    <w:div w:id="1051811104">
      <w:bodyDiv w:val="1"/>
      <w:marLeft w:val="0"/>
      <w:marRight w:val="0"/>
      <w:marTop w:val="0"/>
      <w:marBottom w:val="0"/>
      <w:divBdr>
        <w:top w:val="none" w:sz="0" w:space="0" w:color="auto"/>
        <w:left w:val="none" w:sz="0" w:space="0" w:color="auto"/>
        <w:bottom w:val="none" w:sz="0" w:space="0" w:color="auto"/>
        <w:right w:val="none" w:sz="0" w:space="0" w:color="auto"/>
      </w:divBdr>
    </w:div>
    <w:div w:id="1071585743">
      <w:bodyDiv w:val="1"/>
      <w:marLeft w:val="0"/>
      <w:marRight w:val="0"/>
      <w:marTop w:val="0"/>
      <w:marBottom w:val="0"/>
      <w:divBdr>
        <w:top w:val="none" w:sz="0" w:space="0" w:color="auto"/>
        <w:left w:val="none" w:sz="0" w:space="0" w:color="auto"/>
        <w:bottom w:val="none" w:sz="0" w:space="0" w:color="auto"/>
        <w:right w:val="none" w:sz="0" w:space="0" w:color="auto"/>
      </w:divBdr>
    </w:div>
    <w:div w:id="1080903145">
      <w:bodyDiv w:val="1"/>
      <w:marLeft w:val="0"/>
      <w:marRight w:val="0"/>
      <w:marTop w:val="0"/>
      <w:marBottom w:val="0"/>
      <w:divBdr>
        <w:top w:val="none" w:sz="0" w:space="0" w:color="auto"/>
        <w:left w:val="none" w:sz="0" w:space="0" w:color="auto"/>
        <w:bottom w:val="none" w:sz="0" w:space="0" w:color="auto"/>
        <w:right w:val="none" w:sz="0" w:space="0" w:color="auto"/>
      </w:divBdr>
    </w:div>
    <w:div w:id="1089885384">
      <w:bodyDiv w:val="1"/>
      <w:marLeft w:val="0"/>
      <w:marRight w:val="0"/>
      <w:marTop w:val="0"/>
      <w:marBottom w:val="0"/>
      <w:divBdr>
        <w:top w:val="none" w:sz="0" w:space="0" w:color="auto"/>
        <w:left w:val="none" w:sz="0" w:space="0" w:color="auto"/>
        <w:bottom w:val="none" w:sz="0" w:space="0" w:color="auto"/>
        <w:right w:val="none" w:sz="0" w:space="0" w:color="auto"/>
      </w:divBdr>
    </w:div>
    <w:div w:id="1096287035">
      <w:bodyDiv w:val="1"/>
      <w:marLeft w:val="0"/>
      <w:marRight w:val="0"/>
      <w:marTop w:val="0"/>
      <w:marBottom w:val="0"/>
      <w:divBdr>
        <w:top w:val="none" w:sz="0" w:space="0" w:color="auto"/>
        <w:left w:val="none" w:sz="0" w:space="0" w:color="auto"/>
        <w:bottom w:val="none" w:sz="0" w:space="0" w:color="auto"/>
        <w:right w:val="none" w:sz="0" w:space="0" w:color="auto"/>
      </w:divBdr>
      <w:divsChild>
        <w:div w:id="815494537">
          <w:marLeft w:val="0"/>
          <w:marRight w:val="0"/>
          <w:marTop w:val="0"/>
          <w:marBottom w:val="0"/>
          <w:divBdr>
            <w:top w:val="none" w:sz="0" w:space="0" w:color="auto"/>
            <w:left w:val="none" w:sz="0" w:space="0" w:color="auto"/>
            <w:bottom w:val="none" w:sz="0" w:space="0" w:color="auto"/>
            <w:right w:val="none" w:sz="0" w:space="0" w:color="auto"/>
          </w:divBdr>
        </w:div>
      </w:divsChild>
    </w:div>
    <w:div w:id="1097140370">
      <w:bodyDiv w:val="1"/>
      <w:marLeft w:val="0"/>
      <w:marRight w:val="0"/>
      <w:marTop w:val="0"/>
      <w:marBottom w:val="0"/>
      <w:divBdr>
        <w:top w:val="none" w:sz="0" w:space="0" w:color="auto"/>
        <w:left w:val="none" w:sz="0" w:space="0" w:color="auto"/>
        <w:bottom w:val="none" w:sz="0" w:space="0" w:color="auto"/>
        <w:right w:val="none" w:sz="0" w:space="0" w:color="auto"/>
      </w:divBdr>
    </w:div>
    <w:div w:id="1108045107">
      <w:bodyDiv w:val="1"/>
      <w:marLeft w:val="0"/>
      <w:marRight w:val="0"/>
      <w:marTop w:val="0"/>
      <w:marBottom w:val="0"/>
      <w:divBdr>
        <w:top w:val="none" w:sz="0" w:space="0" w:color="auto"/>
        <w:left w:val="none" w:sz="0" w:space="0" w:color="auto"/>
        <w:bottom w:val="none" w:sz="0" w:space="0" w:color="auto"/>
        <w:right w:val="none" w:sz="0" w:space="0" w:color="auto"/>
      </w:divBdr>
    </w:div>
    <w:div w:id="1119375999">
      <w:bodyDiv w:val="1"/>
      <w:marLeft w:val="0"/>
      <w:marRight w:val="0"/>
      <w:marTop w:val="0"/>
      <w:marBottom w:val="0"/>
      <w:divBdr>
        <w:top w:val="none" w:sz="0" w:space="0" w:color="auto"/>
        <w:left w:val="none" w:sz="0" w:space="0" w:color="auto"/>
        <w:bottom w:val="none" w:sz="0" w:space="0" w:color="auto"/>
        <w:right w:val="none" w:sz="0" w:space="0" w:color="auto"/>
      </w:divBdr>
    </w:div>
    <w:div w:id="1137333598">
      <w:bodyDiv w:val="1"/>
      <w:marLeft w:val="0"/>
      <w:marRight w:val="0"/>
      <w:marTop w:val="0"/>
      <w:marBottom w:val="0"/>
      <w:divBdr>
        <w:top w:val="none" w:sz="0" w:space="0" w:color="auto"/>
        <w:left w:val="none" w:sz="0" w:space="0" w:color="auto"/>
        <w:bottom w:val="none" w:sz="0" w:space="0" w:color="auto"/>
        <w:right w:val="none" w:sz="0" w:space="0" w:color="auto"/>
      </w:divBdr>
    </w:div>
    <w:div w:id="1142189875">
      <w:bodyDiv w:val="1"/>
      <w:marLeft w:val="0"/>
      <w:marRight w:val="0"/>
      <w:marTop w:val="0"/>
      <w:marBottom w:val="0"/>
      <w:divBdr>
        <w:top w:val="none" w:sz="0" w:space="0" w:color="auto"/>
        <w:left w:val="none" w:sz="0" w:space="0" w:color="auto"/>
        <w:bottom w:val="none" w:sz="0" w:space="0" w:color="auto"/>
        <w:right w:val="none" w:sz="0" w:space="0" w:color="auto"/>
      </w:divBdr>
    </w:div>
    <w:div w:id="1160539909">
      <w:bodyDiv w:val="1"/>
      <w:marLeft w:val="0"/>
      <w:marRight w:val="0"/>
      <w:marTop w:val="0"/>
      <w:marBottom w:val="0"/>
      <w:divBdr>
        <w:top w:val="none" w:sz="0" w:space="0" w:color="auto"/>
        <w:left w:val="none" w:sz="0" w:space="0" w:color="auto"/>
        <w:bottom w:val="none" w:sz="0" w:space="0" w:color="auto"/>
        <w:right w:val="none" w:sz="0" w:space="0" w:color="auto"/>
      </w:divBdr>
    </w:div>
    <w:div w:id="1168518042">
      <w:bodyDiv w:val="1"/>
      <w:marLeft w:val="0"/>
      <w:marRight w:val="0"/>
      <w:marTop w:val="0"/>
      <w:marBottom w:val="0"/>
      <w:divBdr>
        <w:top w:val="none" w:sz="0" w:space="0" w:color="auto"/>
        <w:left w:val="none" w:sz="0" w:space="0" w:color="auto"/>
        <w:bottom w:val="none" w:sz="0" w:space="0" w:color="auto"/>
        <w:right w:val="none" w:sz="0" w:space="0" w:color="auto"/>
      </w:divBdr>
    </w:div>
    <w:div w:id="1185093701">
      <w:bodyDiv w:val="1"/>
      <w:marLeft w:val="0"/>
      <w:marRight w:val="0"/>
      <w:marTop w:val="0"/>
      <w:marBottom w:val="0"/>
      <w:divBdr>
        <w:top w:val="none" w:sz="0" w:space="0" w:color="auto"/>
        <w:left w:val="none" w:sz="0" w:space="0" w:color="auto"/>
        <w:bottom w:val="none" w:sz="0" w:space="0" w:color="auto"/>
        <w:right w:val="none" w:sz="0" w:space="0" w:color="auto"/>
      </w:divBdr>
    </w:div>
    <w:div w:id="1193149299">
      <w:bodyDiv w:val="1"/>
      <w:marLeft w:val="0"/>
      <w:marRight w:val="0"/>
      <w:marTop w:val="0"/>
      <w:marBottom w:val="0"/>
      <w:divBdr>
        <w:top w:val="none" w:sz="0" w:space="0" w:color="auto"/>
        <w:left w:val="none" w:sz="0" w:space="0" w:color="auto"/>
        <w:bottom w:val="none" w:sz="0" w:space="0" w:color="auto"/>
        <w:right w:val="none" w:sz="0" w:space="0" w:color="auto"/>
      </w:divBdr>
      <w:divsChild>
        <w:div w:id="1847013908">
          <w:marLeft w:val="0"/>
          <w:marRight w:val="0"/>
          <w:marTop w:val="0"/>
          <w:marBottom w:val="0"/>
          <w:divBdr>
            <w:top w:val="none" w:sz="0" w:space="0" w:color="auto"/>
            <w:left w:val="none" w:sz="0" w:space="0" w:color="auto"/>
            <w:bottom w:val="none" w:sz="0" w:space="0" w:color="auto"/>
            <w:right w:val="none" w:sz="0" w:space="0" w:color="auto"/>
          </w:divBdr>
        </w:div>
      </w:divsChild>
    </w:div>
    <w:div w:id="1194146441">
      <w:bodyDiv w:val="1"/>
      <w:marLeft w:val="0"/>
      <w:marRight w:val="0"/>
      <w:marTop w:val="0"/>
      <w:marBottom w:val="0"/>
      <w:divBdr>
        <w:top w:val="none" w:sz="0" w:space="0" w:color="auto"/>
        <w:left w:val="none" w:sz="0" w:space="0" w:color="auto"/>
        <w:bottom w:val="none" w:sz="0" w:space="0" w:color="auto"/>
        <w:right w:val="none" w:sz="0" w:space="0" w:color="auto"/>
      </w:divBdr>
    </w:div>
    <w:div w:id="1208493641">
      <w:bodyDiv w:val="1"/>
      <w:marLeft w:val="0"/>
      <w:marRight w:val="0"/>
      <w:marTop w:val="0"/>
      <w:marBottom w:val="0"/>
      <w:divBdr>
        <w:top w:val="none" w:sz="0" w:space="0" w:color="auto"/>
        <w:left w:val="none" w:sz="0" w:space="0" w:color="auto"/>
        <w:bottom w:val="none" w:sz="0" w:space="0" w:color="auto"/>
        <w:right w:val="none" w:sz="0" w:space="0" w:color="auto"/>
      </w:divBdr>
    </w:div>
    <w:div w:id="1208835812">
      <w:bodyDiv w:val="1"/>
      <w:marLeft w:val="0"/>
      <w:marRight w:val="0"/>
      <w:marTop w:val="0"/>
      <w:marBottom w:val="0"/>
      <w:divBdr>
        <w:top w:val="none" w:sz="0" w:space="0" w:color="auto"/>
        <w:left w:val="none" w:sz="0" w:space="0" w:color="auto"/>
        <w:bottom w:val="none" w:sz="0" w:space="0" w:color="auto"/>
        <w:right w:val="none" w:sz="0" w:space="0" w:color="auto"/>
      </w:divBdr>
    </w:div>
    <w:div w:id="1225481247">
      <w:bodyDiv w:val="1"/>
      <w:marLeft w:val="0"/>
      <w:marRight w:val="0"/>
      <w:marTop w:val="0"/>
      <w:marBottom w:val="0"/>
      <w:divBdr>
        <w:top w:val="none" w:sz="0" w:space="0" w:color="auto"/>
        <w:left w:val="none" w:sz="0" w:space="0" w:color="auto"/>
        <w:bottom w:val="none" w:sz="0" w:space="0" w:color="auto"/>
        <w:right w:val="none" w:sz="0" w:space="0" w:color="auto"/>
      </w:divBdr>
    </w:div>
    <w:div w:id="1225484064">
      <w:bodyDiv w:val="1"/>
      <w:marLeft w:val="0"/>
      <w:marRight w:val="0"/>
      <w:marTop w:val="0"/>
      <w:marBottom w:val="0"/>
      <w:divBdr>
        <w:top w:val="none" w:sz="0" w:space="0" w:color="auto"/>
        <w:left w:val="none" w:sz="0" w:space="0" w:color="auto"/>
        <w:bottom w:val="none" w:sz="0" w:space="0" w:color="auto"/>
        <w:right w:val="none" w:sz="0" w:space="0" w:color="auto"/>
      </w:divBdr>
    </w:div>
    <w:div w:id="1227760953">
      <w:bodyDiv w:val="1"/>
      <w:marLeft w:val="0"/>
      <w:marRight w:val="0"/>
      <w:marTop w:val="0"/>
      <w:marBottom w:val="0"/>
      <w:divBdr>
        <w:top w:val="none" w:sz="0" w:space="0" w:color="auto"/>
        <w:left w:val="none" w:sz="0" w:space="0" w:color="auto"/>
        <w:bottom w:val="none" w:sz="0" w:space="0" w:color="auto"/>
        <w:right w:val="none" w:sz="0" w:space="0" w:color="auto"/>
      </w:divBdr>
    </w:div>
    <w:div w:id="1236086641">
      <w:bodyDiv w:val="1"/>
      <w:marLeft w:val="0"/>
      <w:marRight w:val="0"/>
      <w:marTop w:val="0"/>
      <w:marBottom w:val="0"/>
      <w:divBdr>
        <w:top w:val="none" w:sz="0" w:space="0" w:color="auto"/>
        <w:left w:val="none" w:sz="0" w:space="0" w:color="auto"/>
        <w:bottom w:val="none" w:sz="0" w:space="0" w:color="auto"/>
        <w:right w:val="none" w:sz="0" w:space="0" w:color="auto"/>
      </w:divBdr>
    </w:div>
    <w:div w:id="1262879804">
      <w:bodyDiv w:val="1"/>
      <w:marLeft w:val="0"/>
      <w:marRight w:val="0"/>
      <w:marTop w:val="0"/>
      <w:marBottom w:val="0"/>
      <w:divBdr>
        <w:top w:val="none" w:sz="0" w:space="0" w:color="auto"/>
        <w:left w:val="none" w:sz="0" w:space="0" w:color="auto"/>
        <w:bottom w:val="none" w:sz="0" w:space="0" w:color="auto"/>
        <w:right w:val="none" w:sz="0" w:space="0" w:color="auto"/>
      </w:divBdr>
    </w:div>
    <w:div w:id="1264991849">
      <w:bodyDiv w:val="1"/>
      <w:marLeft w:val="0"/>
      <w:marRight w:val="0"/>
      <w:marTop w:val="0"/>
      <w:marBottom w:val="0"/>
      <w:divBdr>
        <w:top w:val="none" w:sz="0" w:space="0" w:color="auto"/>
        <w:left w:val="none" w:sz="0" w:space="0" w:color="auto"/>
        <w:bottom w:val="none" w:sz="0" w:space="0" w:color="auto"/>
        <w:right w:val="none" w:sz="0" w:space="0" w:color="auto"/>
      </w:divBdr>
    </w:div>
    <w:div w:id="1274290519">
      <w:bodyDiv w:val="1"/>
      <w:marLeft w:val="0"/>
      <w:marRight w:val="0"/>
      <w:marTop w:val="0"/>
      <w:marBottom w:val="0"/>
      <w:divBdr>
        <w:top w:val="none" w:sz="0" w:space="0" w:color="auto"/>
        <w:left w:val="none" w:sz="0" w:space="0" w:color="auto"/>
        <w:bottom w:val="none" w:sz="0" w:space="0" w:color="auto"/>
        <w:right w:val="none" w:sz="0" w:space="0" w:color="auto"/>
      </w:divBdr>
    </w:div>
    <w:div w:id="1293752988">
      <w:bodyDiv w:val="1"/>
      <w:marLeft w:val="0"/>
      <w:marRight w:val="0"/>
      <w:marTop w:val="0"/>
      <w:marBottom w:val="0"/>
      <w:divBdr>
        <w:top w:val="none" w:sz="0" w:space="0" w:color="auto"/>
        <w:left w:val="none" w:sz="0" w:space="0" w:color="auto"/>
        <w:bottom w:val="none" w:sz="0" w:space="0" w:color="auto"/>
        <w:right w:val="none" w:sz="0" w:space="0" w:color="auto"/>
      </w:divBdr>
    </w:div>
    <w:div w:id="1297028050">
      <w:bodyDiv w:val="1"/>
      <w:marLeft w:val="0"/>
      <w:marRight w:val="0"/>
      <w:marTop w:val="0"/>
      <w:marBottom w:val="0"/>
      <w:divBdr>
        <w:top w:val="none" w:sz="0" w:space="0" w:color="auto"/>
        <w:left w:val="none" w:sz="0" w:space="0" w:color="auto"/>
        <w:bottom w:val="none" w:sz="0" w:space="0" w:color="auto"/>
        <w:right w:val="none" w:sz="0" w:space="0" w:color="auto"/>
      </w:divBdr>
    </w:div>
    <w:div w:id="1301614405">
      <w:bodyDiv w:val="1"/>
      <w:marLeft w:val="0"/>
      <w:marRight w:val="0"/>
      <w:marTop w:val="0"/>
      <w:marBottom w:val="0"/>
      <w:divBdr>
        <w:top w:val="none" w:sz="0" w:space="0" w:color="auto"/>
        <w:left w:val="none" w:sz="0" w:space="0" w:color="auto"/>
        <w:bottom w:val="none" w:sz="0" w:space="0" w:color="auto"/>
        <w:right w:val="none" w:sz="0" w:space="0" w:color="auto"/>
      </w:divBdr>
    </w:div>
    <w:div w:id="1305696036">
      <w:bodyDiv w:val="1"/>
      <w:marLeft w:val="0"/>
      <w:marRight w:val="0"/>
      <w:marTop w:val="0"/>
      <w:marBottom w:val="0"/>
      <w:divBdr>
        <w:top w:val="none" w:sz="0" w:space="0" w:color="auto"/>
        <w:left w:val="none" w:sz="0" w:space="0" w:color="auto"/>
        <w:bottom w:val="none" w:sz="0" w:space="0" w:color="auto"/>
        <w:right w:val="none" w:sz="0" w:space="0" w:color="auto"/>
      </w:divBdr>
    </w:div>
    <w:div w:id="1311328992">
      <w:bodyDiv w:val="1"/>
      <w:marLeft w:val="0"/>
      <w:marRight w:val="0"/>
      <w:marTop w:val="0"/>
      <w:marBottom w:val="0"/>
      <w:divBdr>
        <w:top w:val="none" w:sz="0" w:space="0" w:color="auto"/>
        <w:left w:val="none" w:sz="0" w:space="0" w:color="auto"/>
        <w:bottom w:val="none" w:sz="0" w:space="0" w:color="auto"/>
        <w:right w:val="none" w:sz="0" w:space="0" w:color="auto"/>
      </w:divBdr>
    </w:div>
    <w:div w:id="1314405422">
      <w:bodyDiv w:val="1"/>
      <w:marLeft w:val="0"/>
      <w:marRight w:val="0"/>
      <w:marTop w:val="0"/>
      <w:marBottom w:val="0"/>
      <w:divBdr>
        <w:top w:val="none" w:sz="0" w:space="0" w:color="auto"/>
        <w:left w:val="none" w:sz="0" w:space="0" w:color="auto"/>
        <w:bottom w:val="none" w:sz="0" w:space="0" w:color="auto"/>
        <w:right w:val="none" w:sz="0" w:space="0" w:color="auto"/>
      </w:divBdr>
    </w:div>
    <w:div w:id="1338387977">
      <w:bodyDiv w:val="1"/>
      <w:marLeft w:val="0"/>
      <w:marRight w:val="0"/>
      <w:marTop w:val="0"/>
      <w:marBottom w:val="0"/>
      <w:divBdr>
        <w:top w:val="none" w:sz="0" w:space="0" w:color="auto"/>
        <w:left w:val="none" w:sz="0" w:space="0" w:color="auto"/>
        <w:bottom w:val="none" w:sz="0" w:space="0" w:color="auto"/>
        <w:right w:val="none" w:sz="0" w:space="0" w:color="auto"/>
      </w:divBdr>
    </w:div>
    <w:div w:id="1347320192">
      <w:bodyDiv w:val="1"/>
      <w:marLeft w:val="0"/>
      <w:marRight w:val="0"/>
      <w:marTop w:val="0"/>
      <w:marBottom w:val="0"/>
      <w:divBdr>
        <w:top w:val="none" w:sz="0" w:space="0" w:color="auto"/>
        <w:left w:val="none" w:sz="0" w:space="0" w:color="auto"/>
        <w:bottom w:val="none" w:sz="0" w:space="0" w:color="auto"/>
        <w:right w:val="none" w:sz="0" w:space="0" w:color="auto"/>
      </w:divBdr>
    </w:div>
    <w:div w:id="1347901649">
      <w:bodyDiv w:val="1"/>
      <w:marLeft w:val="0"/>
      <w:marRight w:val="0"/>
      <w:marTop w:val="0"/>
      <w:marBottom w:val="0"/>
      <w:divBdr>
        <w:top w:val="none" w:sz="0" w:space="0" w:color="auto"/>
        <w:left w:val="none" w:sz="0" w:space="0" w:color="auto"/>
        <w:bottom w:val="none" w:sz="0" w:space="0" w:color="auto"/>
        <w:right w:val="none" w:sz="0" w:space="0" w:color="auto"/>
      </w:divBdr>
    </w:div>
    <w:div w:id="1358316293">
      <w:bodyDiv w:val="1"/>
      <w:marLeft w:val="0"/>
      <w:marRight w:val="0"/>
      <w:marTop w:val="0"/>
      <w:marBottom w:val="0"/>
      <w:divBdr>
        <w:top w:val="none" w:sz="0" w:space="0" w:color="auto"/>
        <w:left w:val="none" w:sz="0" w:space="0" w:color="auto"/>
        <w:bottom w:val="none" w:sz="0" w:space="0" w:color="auto"/>
        <w:right w:val="none" w:sz="0" w:space="0" w:color="auto"/>
      </w:divBdr>
    </w:div>
    <w:div w:id="1371413689">
      <w:bodyDiv w:val="1"/>
      <w:marLeft w:val="0"/>
      <w:marRight w:val="0"/>
      <w:marTop w:val="0"/>
      <w:marBottom w:val="0"/>
      <w:divBdr>
        <w:top w:val="none" w:sz="0" w:space="0" w:color="auto"/>
        <w:left w:val="none" w:sz="0" w:space="0" w:color="auto"/>
        <w:bottom w:val="none" w:sz="0" w:space="0" w:color="auto"/>
        <w:right w:val="none" w:sz="0" w:space="0" w:color="auto"/>
      </w:divBdr>
    </w:div>
    <w:div w:id="1377436875">
      <w:bodyDiv w:val="1"/>
      <w:marLeft w:val="0"/>
      <w:marRight w:val="0"/>
      <w:marTop w:val="0"/>
      <w:marBottom w:val="0"/>
      <w:divBdr>
        <w:top w:val="none" w:sz="0" w:space="0" w:color="auto"/>
        <w:left w:val="none" w:sz="0" w:space="0" w:color="auto"/>
        <w:bottom w:val="none" w:sz="0" w:space="0" w:color="auto"/>
        <w:right w:val="none" w:sz="0" w:space="0" w:color="auto"/>
      </w:divBdr>
    </w:div>
    <w:div w:id="1383286257">
      <w:bodyDiv w:val="1"/>
      <w:marLeft w:val="0"/>
      <w:marRight w:val="0"/>
      <w:marTop w:val="0"/>
      <w:marBottom w:val="0"/>
      <w:divBdr>
        <w:top w:val="none" w:sz="0" w:space="0" w:color="auto"/>
        <w:left w:val="none" w:sz="0" w:space="0" w:color="auto"/>
        <w:bottom w:val="none" w:sz="0" w:space="0" w:color="auto"/>
        <w:right w:val="none" w:sz="0" w:space="0" w:color="auto"/>
      </w:divBdr>
    </w:div>
    <w:div w:id="1383552178">
      <w:bodyDiv w:val="1"/>
      <w:marLeft w:val="0"/>
      <w:marRight w:val="0"/>
      <w:marTop w:val="0"/>
      <w:marBottom w:val="0"/>
      <w:divBdr>
        <w:top w:val="none" w:sz="0" w:space="0" w:color="auto"/>
        <w:left w:val="none" w:sz="0" w:space="0" w:color="auto"/>
        <w:bottom w:val="none" w:sz="0" w:space="0" w:color="auto"/>
        <w:right w:val="none" w:sz="0" w:space="0" w:color="auto"/>
      </w:divBdr>
    </w:div>
    <w:div w:id="1393969694">
      <w:bodyDiv w:val="1"/>
      <w:marLeft w:val="0"/>
      <w:marRight w:val="0"/>
      <w:marTop w:val="0"/>
      <w:marBottom w:val="0"/>
      <w:divBdr>
        <w:top w:val="none" w:sz="0" w:space="0" w:color="auto"/>
        <w:left w:val="none" w:sz="0" w:space="0" w:color="auto"/>
        <w:bottom w:val="none" w:sz="0" w:space="0" w:color="auto"/>
        <w:right w:val="none" w:sz="0" w:space="0" w:color="auto"/>
      </w:divBdr>
    </w:div>
    <w:div w:id="1403214361">
      <w:bodyDiv w:val="1"/>
      <w:marLeft w:val="0"/>
      <w:marRight w:val="0"/>
      <w:marTop w:val="0"/>
      <w:marBottom w:val="0"/>
      <w:divBdr>
        <w:top w:val="none" w:sz="0" w:space="0" w:color="auto"/>
        <w:left w:val="none" w:sz="0" w:space="0" w:color="auto"/>
        <w:bottom w:val="none" w:sz="0" w:space="0" w:color="auto"/>
        <w:right w:val="none" w:sz="0" w:space="0" w:color="auto"/>
      </w:divBdr>
    </w:div>
    <w:div w:id="1428379157">
      <w:bodyDiv w:val="1"/>
      <w:marLeft w:val="0"/>
      <w:marRight w:val="0"/>
      <w:marTop w:val="0"/>
      <w:marBottom w:val="0"/>
      <w:divBdr>
        <w:top w:val="none" w:sz="0" w:space="0" w:color="auto"/>
        <w:left w:val="none" w:sz="0" w:space="0" w:color="auto"/>
        <w:bottom w:val="none" w:sz="0" w:space="0" w:color="auto"/>
        <w:right w:val="none" w:sz="0" w:space="0" w:color="auto"/>
      </w:divBdr>
    </w:div>
    <w:div w:id="1431319882">
      <w:bodyDiv w:val="1"/>
      <w:marLeft w:val="0"/>
      <w:marRight w:val="0"/>
      <w:marTop w:val="0"/>
      <w:marBottom w:val="0"/>
      <w:divBdr>
        <w:top w:val="none" w:sz="0" w:space="0" w:color="auto"/>
        <w:left w:val="none" w:sz="0" w:space="0" w:color="auto"/>
        <w:bottom w:val="none" w:sz="0" w:space="0" w:color="auto"/>
        <w:right w:val="none" w:sz="0" w:space="0" w:color="auto"/>
      </w:divBdr>
    </w:div>
    <w:div w:id="1433550078">
      <w:bodyDiv w:val="1"/>
      <w:marLeft w:val="0"/>
      <w:marRight w:val="0"/>
      <w:marTop w:val="0"/>
      <w:marBottom w:val="0"/>
      <w:divBdr>
        <w:top w:val="none" w:sz="0" w:space="0" w:color="auto"/>
        <w:left w:val="none" w:sz="0" w:space="0" w:color="auto"/>
        <w:bottom w:val="none" w:sz="0" w:space="0" w:color="auto"/>
        <w:right w:val="none" w:sz="0" w:space="0" w:color="auto"/>
      </w:divBdr>
    </w:div>
    <w:div w:id="1436363698">
      <w:bodyDiv w:val="1"/>
      <w:marLeft w:val="0"/>
      <w:marRight w:val="0"/>
      <w:marTop w:val="0"/>
      <w:marBottom w:val="0"/>
      <w:divBdr>
        <w:top w:val="none" w:sz="0" w:space="0" w:color="auto"/>
        <w:left w:val="none" w:sz="0" w:space="0" w:color="auto"/>
        <w:bottom w:val="none" w:sz="0" w:space="0" w:color="auto"/>
        <w:right w:val="none" w:sz="0" w:space="0" w:color="auto"/>
      </w:divBdr>
    </w:div>
    <w:div w:id="1445223025">
      <w:bodyDiv w:val="1"/>
      <w:marLeft w:val="0"/>
      <w:marRight w:val="0"/>
      <w:marTop w:val="0"/>
      <w:marBottom w:val="0"/>
      <w:divBdr>
        <w:top w:val="none" w:sz="0" w:space="0" w:color="auto"/>
        <w:left w:val="none" w:sz="0" w:space="0" w:color="auto"/>
        <w:bottom w:val="none" w:sz="0" w:space="0" w:color="auto"/>
        <w:right w:val="none" w:sz="0" w:space="0" w:color="auto"/>
      </w:divBdr>
    </w:div>
    <w:div w:id="1445733417">
      <w:bodyDiv w:val="1"/>
      <w:marLeft w:val="0"/>
      <w:marRight w:val="0"/>
      <w:marTop w:val="0"/>
      <w:marBottom w:val="0"/>
      <w:divBdr>
        <w:top w:val="none" w:sz="0" w:space="0" w:color="auto"/>
        <w:left w:val="none" w:sz="0" w:space="0" w:color="auto"/>
        <w:bottom w:val="none" w:sz="0" w:space="0" w:color="auto"/>
        <w:right w:val="none" w:sz="0" w:space="0" w:color="auto"/>
      </w:divBdr>
    </w:div>
    <w:div w:id="1445807702">
      <w:bodyDiv w:val="1"/>
      <w:marLeft w:val="0"/>
      <w:marRight w:val="0"/>
      <w:marTop w:val="0"/>
      <w:marBottom w:val="0"/>
      <w:divBdr>
        <w:top w:val="none" w:sz="0" w:space="0" w:color="auto"/>
        <w:left w:val="none" w:sz="0" w:space="0" w:color="auto"/>
        <w:bottom w:val="none" w:sz="0" w:space="0" w:color="auto"/>
        <w:right w:val="none" w:sz="0" w:space="0" w:color="auto"/>
      </w:divBdr>
    </w:div>
    <w:div w:id="1450317762">
      <w:bodyDiv w:val="1"/>
      <w:marLeft w:val="0"/>
      <w:marRight w:val="0"/>
      <w:marTop w:val="0"/>
      <w:marBottom w:val="0"/>
      <w:divBdr>
        <w:top w:val="none" w:sz="0" w:space="0" w:color="auto"/>
        <w:left w:val="none" w:sz="0" w:space="0" w:color="auto"/>
        <w:bottom w:val="none" w:sz="0" w:space="0" w:color="auto"/>
        <w:right w:val="none" w:sz="0" w:space="0" w:color="auto"/>
      </w:divBdr>
    </w:div>
    <w:div w:id="1455097388">
      <w:bodyDiv w:val="1"/>
      <w:marLeft w:val="0"/>
      <w:marRight w:val="0"/>
      <w:marTop w:val="0"/>
      <w:marBottom w:val="0"/>
      <w:divBdr>
        <w:top w:val="none" w:sz="0" w:space="0" w:color="auto"/>
        <w:left w:val="none" w:sz="0" w:space="0" w:color="auto"/>
        <w:bottom w:val="none" w:sz="0" w:space="0" w:color="auto"/>
        <w:right w:val="none" w:sz="0" w:space="0" w:color="auto"/>
      </w:divBdr>
    </w:div>
    <w:div w:id="1465152744">
      <w:bodyDiv w:val="1"/>
      <w:marLeft w:val="0"/>
      <w:marRight w:val="0"/>
      <w:marTop w:val="0"/>
      <w:marBottom w:val="0"/>
      <w:divBdr>
        <w:top w:val="none" w:sz="0" w:space="0" w:color="auto"/>
        <w:left w:val="none" w:sz="0" w:space="0" w:color="auto"/>
        <w:bottom w:val="none" w:sz="0" w:space="0" w:color="auto"/>
        <w:right w:val="none" w:sz="0" w:space="0" w:color="auto"/>
      </w:divBdr>
    </w:div>
    <w:div w:id="1474829583">
      <w:bodyDiv w:val="1"/>
      <w:marLeft w:val="0"/>
      <w:marRight w:val="0"/>
      <w:marTop w:val="0"/>
      <w:marBottom w:val="0"/>
      <w:divBdr>
        <w:top w:val="none" w:sz="0" w:space="0" w:color="auto"/>
        <w:left w:val="none" w:sz="0" w:space="0" w:color="auto"/>
        <w:bottom w:val="none" w:sz="0" w:space="0" w:color="auto"/>
        <w:right w:val="none" w:sz="0" w:space="0" w:color="auto"/>
      </w:divBdr>
    </w:div>
    <w:div w:id="1479565609">
      <w:bodyDiv w:val="1"/>
      <w:marLeft w:val="0"/>
      <w:marRight w:val="0"/>
      <w:marTop w:val="0"/>
      <w:marBottom w:val="0"/>
      <w:divBdr>
        <w:top w:val="none" w:sz="0" w:space="0" w:color="auto"/>
        <w:left w:val="none" w:sz="0" w:space="0" w:color="auto"/>
        <w:bottom w:val="none" w:sz="0" w:space="0" w:color="auto"/>
        <w:right w:val="none" w:sz="0" w:space="0" w:color="auto"/>
      </w:divBdr>
    </w:div>
    <w:div w:id="1482843324">
      <w:bodyDiv w:val="1"/>
      <w:marLeft w:val="0"/>
      <w:marRight w:val="0"/>
      <w:marTop w:val="0"/>
      <w:marBottom w:val="0"/>
      <w:divBdr>
        <w:top w:val="none" w:sz="0" w:space="0" w:color="auto"/>
        <w:left w:val="none" w:sz="0" w:space="0" w:color="auto"/>
        <w:bottom w:val="none" w:sz="0" w:space="0" w:color="auto"/>
        <w:right w:val="none" w:sz="0" w:space="0" w:color="auto"/>
      </w:divBdr>
    </w:div>
    <w:div w:id="1495953863">
      <w:bodyDiv w:val="1"/>
      <w:marLeft w:val="0"/>
      <w:marRight w:val="0"/>
      <w:marTop w:val="0"/>
      <w:marBottom w:val="0"/>
      <w:divBdr>
        <w:top w:val="none" w:sz="0" w:space="0" w:color="auto"/>
        <w:left w:val="none" w:sz="0" w:space="0" w:color="auto"/>
        <w:bottom w:val="none" w:sz="0" w:space="0" w:color="auto"/>
        <w:right w:val="none" w:sz="0" w:space="0" w:color="auto"/>
      </w:divBdr>
    </w:div>
    <w:div w:id="1496994842">
      <w:bodyDiv w:val="1"/>
      <w:marLeft w:val="0"/>
      <w:marRight w:val="0"/>
      <w:marTop w:val="0"/>
      <w:marBottom w:val="0"/>
      <w:divBdr>
        <w:top w:val="none" w:sz="0" w:space="0" w:color="auto"/>
        <w:left w:val="none" w:sz="0" w:space="0" w:color="auto"/>
        <w:bottom w:val="none" w:sz="0" w:space="0" w:color="auto"/>
        <w:right w:val="none" w:sz="0" w:space="0" w:color="auto"/>
      </w:divBdr>
    </w:div>
    <w:div w:id="1498613894">
      <w:bodyDiv w:val="1"/>
      <w:marLeft w:val="0"/>
      <w:marRight w:val="0"/>
      <w:marTop w:val="0"/>
      <w:marBottom w:val="0"/>
      <w:divBdr>
        <w:top w:val="none" w:sz="0" w:space="0" w:color="auto"/>
        <w:left w:val="none" w:sz="0" w:space="0" w:color="auto"/>
        <w:bottom w:val="none" w:sz="0" w:space="0" w:color="auto"/>
        <w:right w:val="none" w:sz="0" w:space="0" w:color="auto"/>
      </w:divBdr>
    </w:div>
    <w:div w:id="1510951822">
      <w:bodyDiv w:val="1"/>
      <w:marLeft w:val="0"/>
      <w:marRight w:val="0"/>
      <w:marTop w:val="0"/>
      <w:marBottom w:val="0"/>
      <w:divBdr>
        <w:top w:val="none" w:sz="0" w:space="0" w:color="auto"/>
        <w:left w:val="none" w:sz="0" w:space="0" w:color="auto"/>
        <w:bottom w:val="none" w:sz="0" w:space="0" w:color="auto"/>
        <w:right w:val="none" w:sz="0" w:space="0" w:color="auto"/>
      </w:divBdr>
    </w:div>
    <w:div w:id="1513296615">
      <w:bodyDiv w:val="1"/>
      <w:marLeft w:val="0"/>
      <w:marRight w:val="0"/>
      <w:marTop w:val="0"/>
      <w:marBottom w:val="0"/>
      <w:divBdr>
        <w:top w:val="none" w:sz="0" w:space="0" w:color="auto"/>
        <w:left w:val="none" w:sz="0" w:space="0" w:color="auto"/>
        <w:bottom w:val="none" w:sz="0" w:space="0" w:color="auto"/>
        <w:right w:val="none" w:sz="0" w:space="0" w:color="auto"/>
      </w:divBdr>
    </w:div>
    <w:div w:id="1514222523">
      <w:bodyDiv w:val="1"/>
      <w:marLeft w:val="0"/>
      <w:marRight w:val="0"/>
      <w:marTop w:val="0"/>
      <w:marBottom w:val="0"/>
      <w:divBdr>
        <w:top w:val="none" w:sz="0" w:space="0" w:color="auto"/>
        <w:left w:val="none" w:sz="0" w:space="0" w:color="auto"/>
        <w:bottom w:val="none" w:sz="0" w:space="0" w:color="auto"/>
        <w:right w:val="none" w:sz="0" w:space="0" w:color="auto"/>
      </w:divBdr>
    </w:div>
    <w:div w:id="1515536390">
      <w:bodyDiv w:val="1"/>
      <w:marLeft w:val="0"/>
      <w:marRight w:val="0"/>
      <w:marTop w:val="0"/>
      <w:marBottom w:val="0"/>
      <w:divBdr>
        <w:top w:val="none" w:sz="0" w:space="0" w:color="auto"/>
        <w:left w:val="none" w:sz="0" w:space="0" w:color="auto"/>
        <w:bottom w:val="none" w:sz="0" w:space="0" w:color="auto"/>
        <w:right w:val="none" w:sz="0" w:space="0" w:color="auto"/>
      </w:divBdr>
    </w:div>
    <w:div w:id="1515875109">
      <w:bodyDiv w:val="1"/>
      <w:marLeft w:val="0"/>
      <w:marRight w:val="0"/>
      <w:marTop w:val="0"/>
      <w:marBottom w:val="0"/>
      <w:divBdr>
        <w:top w:val="none" w:sz="0" w:space="0" w:color="auto"/>
        <w:left w:val="none" w:sz="0" w:space="0" w:color="auto"/>
        <w:bottom w:val="none" w:sz="0" w:space="0" w:color="auto"/>
        <w:right w:val="none" w:sz="0" w:space="0" w:color="auto"/>
      </w:divBdr>
    </w:div>
    <w:div w:id="1516965050">
      <w:bodyDiv w:val="1"/>
      <w:marLeft w:val="0"/>
      <w:marRight w:val="0"/>
      <w:marTop w:val="0"/>
      <w:marBottom w:val="0"/>
      <w:divBdr>
        <w:top w:val="none" w:sz="0" w:space="0" w:color="auto"/>
        <w:left w:val="none" w:sz="0" w:space="0" w:color="auto"/>
        <w:bottom w:val="none" w:sz="0" w:space="0" w:color="auto"/>
        <w:right w:val="none" w:sz="0" w:space="0" w:color="auto"/>
      </w:divBdr>
    </w:div>
    <w:div w:id="1523783342">
      <w:bodyDiv w:val="1"/>
      <w:marLeft w:val="0"/>
      <w:marRight w:val="0"/>
      <w:marTop w:val="0"/>
      <w:marBottom w:val="0"/>
      <w:divBdr>
        <w:top w:val="none" w:sz="0" w:space="0" w:color="auto"/>
        <w:left w:val="none" w:sz="0" w:space="0" w:color="auto"/>
        <w:bottom w:val="none" w:sz="0" w:space="0" w:color="auto"/>
        <w:right w:val="none" w:sz="0" w:space="0" w:color="auto"/>
      </w:divBdr>
    </w:div>
    <w:div w:id="1524827231">
      <w:bodyDiv w:val="1"/>
      <w:marLeft w:val="0"/>
      <w:marRight w:val="0"/>
      <w:marTop w:val="0"/>
      <w:marBottom w:val="0"/>
      <w:divBdr>
        <w:top w:val="none" w:sz="0" w:space="0" w:color="auto"/>
        <w:left w:val="none" w:sz="0" w:space="0" w:color="auto"/>
        <w:bottom w:val="none" w:sz="0" w:space="0" w:color="auto"/>
        <w:right w:val="none" w:sz="0" w:space="0" w:color="auto"/>
      </w:divBdr>
    </w:div>
    <w:div w:id="1548681632">
      <w:bodyDiv w:val="1"/>
      <w:marLeft w:val="0"/>
      <w:marRight w:val="0"/>
      <w:marTop w:val="0"/>
      <w:marBottom w:val="0"/>
      <w:divBdr>
        <w:top w:val="none" w:sz="0" w:space="0" w:color="auto"/>
        <w:left w:val="none" w:sz="0" w:space="0" w:color="auto"/>
        <w:bottom w:val="none" w:sz="0" w:space="0" w:color="auto"/>
        <w:right w:val="none" w:sz="0" w:space="0" w:color="auto"/>
      </w:divBdr>
    </w:div>
    <w:div w:id="1551765305">
      <w:bodyDiv w:val="1"/>
      <w:marLeft w:val="0"/>
      <w:marRight w:val="0"/>
      <w:marTop w:val="0"/>
      <w:marBottom w:val="0"/>
      <w:divBdr>
        <w:top w:val="none" w:sz="0" w:space="0" w:color="auto"/>
        <w:left w:val="none" w:sz="0" w:space="0" w:color="auto"/>
        <w:bottom w:val="none" w:sz="0" w:space="0" w:color="auto"/>
        <w:right w:val="none" w:sz="0" w:space="0" w:color="auto"/>
      </w:divBdr>
    </w:div>
    <w:div w:id="1564364773">
      <w:bodyDiv w:val="1"/>
      <w:marLeft w:val="0"/>
      <w:marRight w:val="0"/>
      <w:marTop w:val="0"/>
      <w:marBottom w:val="0"/>
      <w:divBdr>
        <w:top w:val="none" w:sz="0" w:space="0" w:color="auto"/>
        <w:left w:val="none" w:sz="0" w:space="0" w:color="auto"/>
        <w:bottom w:val="none" w:sz="0" w:space="0" w:color="auto"/>
        <w:right w:val="none" w:sz="0" w:space="0" w:color="auto"/>
      </w:divBdr>
    </w:div>
    <w:div w:id="1568224463">
      <w:bodyDiv w:val="1"/>
      <w:marLeft w:val="0"/>
      <w:marRight w:val="0"/>
      <w:marTop w:val="0"/>
      <w:marBottom w:val="0"/>
      <w:divBdr>
        <w:top w:val="none" w:sz="0" w:space="0" w:color="auto"/>
        <w:left w:val="none" w:sz="0" w:space="0" w:color="auto"/>
        <w:bottom w:val="none" w:sz="0" w:space="0" w:color="auto"/>
        <w:right w:val="none" w:sz="0" w:space="0" w:color="auto"/>
      </w:divBdr>
    </w:div>
    <w:div w:id="1569148466">
      <w:bodyDiv w:val="1"/>
      <w:marLeft w:val="0"/>
      <w:marRight w:val="0"/>
      <w:marTop w:val="0"/>
      <w:marBottom w:val="0"/>
      <w:divBdr>
        <w:top w:val="none" w:sz="0" w:space="0" w:color="auto"/>
        <w:left w:val="none" w:sz="0" w:space="0" w:color="auto"/>
        <w:bottom w:val="none" w:sz="0" w:space="0" w:color="auto"/>
        <w:right w:val="none" w:sz="0" w:space="0" w:color="auto"/>
      </w:divBdr>
    </w:div>
    <w:div w:id="1574126122">
      <w:bodyDiv w:val="1"/>
      <w:marLeft w:val="0"/>
      <w:marRight w:val="0"/>
      <w:marTop w:val="0"/>
      <w:marBottom w:val="0"/>
      <w:divBdr>
        <w:top w:val="none" w:sz="0" w:space="0" w:color="auto"/>
        <w:left w:val="none" w:sz="0" w:space="0" w:color="auto"/>
        <w:bottom w:val="none" w:sz="0" w:space="0" w:color="auto"/>
        <w:right w:val="none" w:sz="0" w:space="0" w:color="auto"/>
      </w:divBdr>
    </w:div>
    <w:div w:id="1578855389">
      <w:bodyDiv w:val="1"/>
      <w:marLeft w:val="0"/>
      <w:marRight w:val="0"/>
      <w:marTop w:val="0"/>
      <w:marBottom w:val="0"/>
      <w:divBdr>
        <w:top w:val="none" w:sz="0" w:space="0" w:color="auto"/>
        <w:left w:val="none" w:sz="0" w:space="0" w:color="auto"/>
        <w:bottom w:val="none" w:sz="0" w:space="0" w:color="auto"/>
        <w:right w:val="none" w:sz="0" w:space="0" w:color="auto"/>
      </w:divBdr>
    </w:div>
    <w:div w:id="1582452064">
      <w:bodyDiv w:val="1"/>
      <w:marLeft w:val="0"/>
      <w:marRight w:val="0"/>
      <w:marTop w:val="0"/>
      <w:marBottom w:val="0"/>
      <w:divBdr>
        <w:top w:val="none" w:sz="0" w:space="0" w:color="auto"/>
        <w:left w:val="none" w:sz="0" w:space="0" w:color="auto"/>
        <w:bottom w:val="none" w:sz="0" w:space="0" w:color="auto"/>
        <w:right w:val="none" w:sz="0" w:space="0" w:color="auto"/>
      </w:divBdr>
    </w:div>
    <w:div w:id="1589339397">
      <w:bodyDiv w:val="1"/>
      <w:marLeft w:val="0"/>
      <w:marRight w:val="0"/>
      <w:marTop w:val="0"/>
      <w:marBottom w:val="0"/>
      <w:divBdr>
        <w:top w:val="none" w:sz="0" w:space="0" w:color="auto"/>
        <w:left w:val="none" w:sz="0" w:space="0" w:color="auto"/>
        <w:bottom w:val="none" w:sz="0" w:space="0" w:color="auto"/>
        <w:right w:val="none" w:sz="0" w:space="0" w:color="auto"/>
      </w:divBdr>
    </w:div>
    <w:div w:id="1591619595">
      <w:bodyDiv w:val="1"/>
      <w:marLeft w:val="0"/>
      <w:marRight w:val="0"/>
      <w:marTop w:val="0"/>
      <w:marBottom w:val="0"/>
      <w:divBdr>
        <w:top w:val="none" w:sz="0" w:space="0" w:color="auto"/>
        <w:left w:val="none" w:sz="0" w:space="0" w:color="auto"/>
        <w:bottom w:val="none" w:sz="0" w:space="0" w:color="auto"/>
        <w:right w:val="none" w:sz="0" w:space="0" w:color="auto"/>
      </w:divBdr>
    </w:div>
    <w:div w:id="1592541071">
      <w:bodyDiv w:val="1"/>
      <w:marLeft w:val="0"/>
      <w:marRight w:val="0"/>
      <w:marTop w:val="0"/>
      <w:marBottom w:val="0"/>
      <w:divBdr>
        <w:top w:val="none" w:sz="0" w:space="0" w:color="auto"/>
        <w:left w:val="none" w:sz="0" w:space="0" w:color="auto"/>
        <w:bottom w:val="none" w:sz="0" w:space="0" w:color="auto"/>
        <w:right w:val="none" w:sz="0" w:space="0" w:color="auto"/>
      </w:divBdr>
    </w:div>
    <w:div w:id="1608152035">
      <w:bodyDiv w:val="1"/>
      <w:marLeft w:val="0"/>
      <w:marRight w:val="0"/>
      <w:marTop w:val="0"/>
      <w:marBottom w:val="0"/>
      <w:divBdr>
        <w:top w:val="none" w:sz="0" w:space="0" w:color="auto"/>
        <w:left w:val="none" w:sz="0" w:space="0" w:color="auto"/>
        <w:bottom w:val="none" w:sz="0" w:space="0" w:color="auto"/>
        <w:right w:val="none" w:sz="0" w:space="0" w:color="auto"/>
      </w:divBdr>
    </w:div>
    <w:div w:id="1612859956">
      <w:bodyDiv w:val="1"/>
      <w:marLeft w:val="0"/>
      <w:marRight w:val="0"/>
      <w:marTop w:val="0"/>
      <w:marBottom w:val="0"/>
      <w:divBdr>
        <w:top w:val="none" w:sz="0" w:space="0" w:color="auto"/>
        <w:left w:val="none" w:sz="0" w:space="0" w:color="auto"/>
        <w:bottom w:val="none" w:sz="0" w:space="0" w:color="auto"/>
        <w:right w:val="none" w:sz="0" w:space="0" w:color="auto"/>
      </w:divBdr>
    </w:div>
    <w:div w:id="1628389886">
      <w:bodyDiv w:val="1"/>
      <w:marLeft w:val="0"/>
      <w:marRight w:val="0"/>
      <w:marTop w:val="0"/>
      <w:marBottom w:val="0"/>
      <w:divBdr>
        <w:top w:val="none" w:sz="0" w:space="0" w:color="auto"/>
        <w:left w:val="none" w:sz="0" w:space="0" w:color="auto"/>
        <w:bottom w:val="none" w:sz="0" w:space="0" w:color="auto"/>
        <w:right w:val="none" w:sz="0" w:space="0" w:color="auto"/>
      </w:divBdr>
    </w:div>
    <w:div w:id="1653287761">
      <w:bodyDiv w:val="1"/>
      <w:marLeft w:val="0"/>
      <w:marRight w:val="0"/>
      <w:marTop w:val="0"/>
      <w:marBottom w:val="0"/>
      <w:divBdr>
        <w:top w:val="none" w:sz="0" w:space="0" w:color="auto"/>
        <w:left w:val="none" w:sz="0" w:space="0" w:color="auto"/>
        <w:bottom w:val="none" w:sz="0" w:space="0" w:color="auto"/>
        <w:right w:val="none" w:sz="0" w:space="0" w:color="auto"/>
      </w:divBdr>
    </w:div>
    <w:div w:id="1673953038">
      <w:bodyDiv w:val="1"/>
      <w:marLeft w:val="0"/>
      <w:marRight w:val="0"/>
      <w:marTop w:val="0"/>
      <w:marBottom w:val="0"/>
      <w:divBdr>
        <w:top w:val="none" w:sz="0" w:space="0" w:color="auto"/>
        <w:left w:val="none" w:sz="0" w:space="0" w:color="auto"/>
        <w:bottom w:val="none" w:sz="0" w:space="0" w:color="auto"/>
        <w:right w:val="none" w:sz="0" w:space="0" w:color="auto"/>
      </w:divBdr>
    </w:div>
    <w:div w:id="1686246923">
      <w:bodyDiv w:val="1"/>
      <w:marLeft w:val="0"/>
      <w:marRight w:val="0"/>
      <w:marTop w:val="0"/>
      <w:marBottom w:val="0"/>
      <w:divBdr>
        <w:top w:val="none" w:sz="0" w:space="0" w:color="auto"/>
        <w:left w:val="none" w:sz="0" w:space="0" w:color="auto"/>
        <w:bottom w:val="none" w:sz="0" w:space="0" w:color="auto"/>
        <w:right w:val="none" w:sz="0" w:space="0" w:color="auto"/>
      </w:divBdr>
    </w:div>
    <w:div w:id="1687560710">
      <w:bodyDiv w:val="1"/>
      <w:marLeft w:val="0"/>
      <w:marRight w:val="0"/>
      <w:marTop w:val="0"/>
      <w:marBottom w:val="0"/>
      <w:divBdr>
        <w:top w:val="none" w:sz="0" w:space="0" w:color="auto"/>
        <w:left w:val="none" w:sz="0" w:space="0" w:color="auto"/>
        <w:bottom w:val="none" w:sz="0" w:space="0" w:color="auto"/>
        <w:right w:val="none" w:sz="0" w:space="0" w:color="auto"/>
      </w:divBdr>
    </w:div>
    <w:div w:id="1688555055">
      <w:bodyDiv w:val="1"/>
      <w:marLeft w:val="0"/>
      <w:marRight w:val="0"/>
      <w:marTop w:val="0"/>
      <w:marBottom w:val="0"/>
      <w:divBdr>
        <w:top w:val="none" w:sz="0" w:space="0" w:color="auto"/>
        <w:left w:val="none" w:sz="0" w:space="0" w:color="auto"/>
        <w:bottom w:val="none" w:sz="0" w:space="0" w:color="auto"/>
        <w:right w:val="none" w:sz="0" w:space="0" w:color="auto"/>
      </w:divBdr>
    </w:div>
    <w:div w:id="1699502022">
      <w:bodyDiv w:val="1"/>
      <w:marLeft w:val="0"/>
      <w:marRight w:val="0"/>
      <w:marTop w:val="0"/>
      <w:marBottom w:val="0"/>
      <w:divBdr>
        <w:top w:val="none" w:sz="0" w:space="0" w:color="auto"/>
        <w:left w:val="none" w:sz="0" w:space="0" w:color="auto"/>
        <w:bottom w:val="none" w:sz="0" w:space="0" w:color="auto"/>
        <w:right w:val="none" w:sz="0" w:space="0" w:color="auto"/>
      </w:divBdr>
    </w:div>
    <w:div w:id="1704138141">
      <w:bodyDiv w:val="1"/>
      <w:marLeft w:val="0"/>
      <w:marRight w:val="0"/>
      <w:marTop w:val="0"/>
      <w:marBottom w:val="0"/>
      <w:divBdr>
        <w:top w:val="none" w:sz="0" w:space="0" w:color="auto"/>
        <w:left w:val="none" w:sz="0" w:space="0" w:color="auto"/>
        <w:bottom w:val="none" w:sz="0" w:space="0" w:color="auto"/>
        <w:right w:val="none" w:sz="0" w:space="0" w:color="auto"/>
      </w:divBdr>
    </w:div>
    <w:div w:id="1724212910">
      <w:bodyDiv w:val="1"/>
      <w:marLeft w:val="0"/>
      <w:marRight w:val="0"/>
      <w:marTop w:val="0"/>
      <w:marBottom w:val="0"/>
      <w:divBdr>
        <w:top w:val="none" w:sz="0" w:space="0" w:color="auto"/>
        <w:left w:val="none" w:sz="0" w:space="0" w:color="auto"/>
        <w:bottom w:val="none" w:sz="0" w:space="0" w:color="auto"/>
        <w:right w:val="none" w:sz="0" w:space="0" w:color="auto"/>
      </w:divBdr>
    </w:div>
    <w:div w:id="1725643060">
      <w:bodyDiv w:val="1"/>
      <w:marLeft w:val="0"/>
      <w:marRight w:val="0"/>
      <w:marTop w:val="0"/>
      <w:marBottom w:val="0"/>
      <w:divBdr>
        <w:top w:val="none" w:sz="0" w:space="0" w:color="auto"/>
        <w:left w:val="none" w:sz="0" w:space="0" w:color="auto"/>
        <w:bottom w:val="none" w:sz="0" w:space="0" w:color="auto"/>
        <w:right w:val="none" w:sz="0" w:space="0" w:color="auto"/>
      </w:divBdr>
    </w:div>
    <w:div w:id="1743143267">
      <w:bodyDiv w:val="1"/>
      <w:marLeft w:val="0"/>
      <w:marRight w:val="0"/>
      <w:marTop w:val="0"/>
      <w:marBottom w:val="0"/>
      <w:divBdr>
        <w:top w:val="none" w:sz="0" w:space="0" w:color="auto"/>
        <w:left w:val="none" w:sz="0" w:space="0" w:color="auto"/>
        <w:bottom w:val="none" w:sz="0" w:space="0" w:color="auto"/>
        <w:right w:val="none" w:sz="0" w:space="0" w:color="auto"/>
      </w:divBdr>
    </w:div>
    <w:div w:id="1744909808">
      <w:bodyDiv w:val="1"/>
      <w:marLeft w:val="0"/>
      <w:marRight w:val="0"/>
      <w:marTop w:val="0"/>
      <w:marBottom w:val="0"/>
      <w:divBdr>
        <w:top w:val="none" w:sz="0" w:space="0" w:color="auto"/>
        <w:left w:val="none" w:sz="0" w:space="0" w:color="auto"/>
        <w:bottom w:val="none" w:sz="0" w:space="0" w:color="auto"/>
        <w:right w:val="none" w:sz="0" w:space="0" w:color="auto"/>
      </w:divBdr>
    </w:div>
    <w:div w:id="1745178188">
      <w:bodyDiv w:val="1"/>
      <w:marLeft w:val="0"/>
      <w:marRight w:val="0"/>
      <w:marTop w:val="0"/>
      <w:marBottom w:val="0"/>
      <w:divBdr>
        <w:top w:val="none" w:sz="0" w:space="0" w:color="auto"/>
        <w:left w:val="none" w:sz="0" w:space="0" w:color="auto"/>
        <w:bottom w:val="none" w:sz="0" w:space="0" w:color="auto"/>
        <w:right w:val="none" w:sz="0" w:space="0" w:color="auto"/>
      </w:divBdr>
    </w:div>
    <w:div w:id="1745637681">
      <w:bodyDiv w:val="1"/>
      <w:marLeft w:val="0"/>
      <w:marRight w:val="0"/>
      <w:marTop w:val="0"/>
      <w:marBottom w:val="0"/>
      <w:divBdr>
        <w:top w:val="none" w:sz="0" w:space="0" w:color="auto"/>
        <w:left w:val="none" w:sz="0" w:space="0" w:color="auto"/>
        <w:bottom w:val="none" w:sz="0" w:space="0" w:color="auto"/>
        <w:right w:val="none" w:sz="0" w:space="0" w:color="auto"/>
      </w:divBdr>
    </w:div>
    <w:div w:id="1745640263">
      <w:bodyDiv w:val="1"/>
      <w:marLeft w:val="0"/>
      <w:marRight w:val="0"/>
      <w:marTop w:val="0"/>
      <w:marBottom w:val="0"/>
      <w:divBdr>
        <w:top w:val="none" w:sz="0" w:space="0" w:color="auto"/>
        <w:left w:val="none" w:sz="0" w:space="0" w:color="auto"/>
        <w:bottom w:val="none" w:sz="0" w:space="0" w:color="auto"/>
        <w:right w:val="none" w:sz="0" w:space="0" w:color="auto"/>
      </w:divBdr>
    </w:div>
    <w:div w:id="1756124067">
      <w:bodyDiv w:val="1"/>
      <w:marLeft w:val="0"/>
      <w:marRight w:val="0"/>
      <w:marTop w:val="0"/>
      <w:marBottom w:val="0"/>
      <w:divBdr>
        <w:top w:val="none" w:sz="0" w:space="0" w:color="auto"/>
        <w:left w:val="none" w:sz="0" w:space="0" w:color="auto"/>
        <w:bottom w:val="none" w:sz="0" w:space="0" w:color="auto"/>
        <w:right w:val="none" w:sz="0" w:space="0" w:color="auto"/>
      </w:divBdr>
    </w:div>
    <w:div w:id="1766532902">
      <w:bodyDiv w:val="1"/>
      <w:marLeft w:val="0"/>
      <w:marRight w:val="0"/>
      <w:marTop w:val="0"/>
      <w:marBottom w:val="0"/>
      <w:divBdr>
        <w:top w:val="none" w:sz="0" w:space="0" w:color="auto"/>
        <w:left w:val="none" w:sz="0" w:space="0" w:color="auto"/>
        <w:bottom w:val="none" w:sz="0" w:space="0" w:color="auto"/>
        <w:right w:val="none" w:sz="0" w:space="0" w:color="auto"/>
      </w:divBdr>
    </w:div>
    <w:div w:id="1774519691">
      <w:bodyDiv w:val="1"/>
      <w:marLeft w:val="0"/>
      <w:marRight w:val="0"/>
      <w:marTop w:val="0"/>
      <w:marBottom w:val="0"/>
      <w:divBdr>
        <w:top w:val="none" w:sz="0" w:space="0" w:color="auto"/>
        <w:left w:val="none" w:sz="0" w:space="0" w:color="auto"/>
        <w:bottom w:val="none" w:sz="0" w:space="0" w:color="auto"/>
        <w:right w:val="none" w:sz="0" w:space="0" w:color="auto"/>
      </w:divBdr>
    </w:div>
    <w:div w:id="1784227086">
      <w:bodyDiv w:val="1"/>
      <w:marLeft w:val="0"/>
      <w:marRight w:val="0"/>
      <w:marTop w:val="0"/>
      <w:marBottom w:val="0"/>
      <w:divBdr>
        <w:top w:val="none" w:sz="0" w:space="0" w:color="auto"/>
        <w:left w:val="none" w:sz="0" w:space="0" w:color="auto"/>
        <w:bottom w:val="none" w:sz="0" w:space="0" w:color="auto"/>
        <w:right w:val="none" w:sz="0" w:space="0" w:color="auto"/>
      </w:divBdr>
    </w:div>
    <w:div w:id="1815835720">
      <w:bodyDiv w:val="1"/>
      <w:marLeft w:val="0"/>
      <w:marRight w:val="0"/>
      <w:marTop w:val="0"/>
      <w:marBottom w:val="0"/>
      <w:divBdr>
        <w:top w:val="none" w:sz="0" w:space="0" w:color="auto"/>
        <w:left w:val="none" w:sz="0" w:space="0" w:color="auto"/>
        <w:bottom w:val="none" w:sz="0" w:space="0" w:color="auto"/>
        <w:right w:val="none" w:sz="0" w:space="0" w:color="auto"/>
      </w:divBdr>
    </w:div>
    <w:div w:id="1823767473">
      <w:bodyDiv w:val="1"/>
      <w:marLeft w:val="0"/>
      <w:marRight w:val="0"/>
      <w:marTop w:val="0"/>
      <w:marBottom w:val="0"/>
      <w:divBdr>
        <w:top w:val="none" w:sz="0" w:space="0" w:color="auto"/>
        <w:left w:val="none" w:sz="0" w:space="0" w:color="auto"/>
        <w:bottom w:val="none" w:sz="0" w:space="0" w:color="auto"/>
        <w:right w:val="none" w:sz="0" w:space="0" w:color="auto"/>
      </w:divBdr>
    </w:div>
    <w:div w:id="1835754401">
      <w:bodyDiv w:val="1"/>
      <w:marLeft w:val="0"/>
      <w:marRight w:val="0"/>
      <w:marTop w:val="0"/>
      <w:marBottom w:val="0"/>
      <w:divBdr>
        <w:top w:val="none" w:sz="0" w:space="0" w:color="auto"/>
        <w:left w:val="none" w:sz="0" w:space="0" w:color="auto"/>
        <w:bottom w:val="none" w:sz="0" w:space="0" w:color="auto"/>
        <w:right w:val="none" w:sz="0" w:space="0" w:color="auto"/>
      </w:divBdr>
    </w:div>
    <w:div w:id="1847404383">
      <w:bodyDiv w:val="1"/>
      <w:marLeft w:val="0"/>
      <w:marRight w:val="0"/>
      <w:marTop w:val="0"/>
      <w:marBottom w:val="0"/>
      <w:divBdr>
        <w:top w:val="none" w:sz="0" w:space="0" w:color="auto"/>
        <w:left w:val="none" w:sz="0" w:space="0" w:color="auto"/>
        <w:bottom w:val="none" w:sz="0" w:space="0" w:color="auto"/>
        <w:right w:val="none" w:sz="0" w:space="0" w:color="auto"/>
      </w:divBdr>
    </w:div>
    <w:div w:id="1849371732">
      <w:bodyDiv w:val="1"/>
      <w:marLeft w:val="0"/>
      <w:marRight w:val="0"/>
      <w:marTop w:val="0"/>
      <w:marBottom w:val="0"/>
      <w:divBdr>
        <w:top w:val="none" w:sz="0" w:space="0" w:color="auto"/>
        <w:left w:val="none" w:sz="0" w:space="0" w:color="auto"/>
        <w:bottom w:val="none" w:sz="0" w:space="0" w:color="auto"/>
        <w:right w:val="none" w:sz="0" w:space="0" w:color="auto"/>
      </w:divBdr>
    </w:div>
    <w:div w:id="1874951464">
      <w:bodyDiv w:val="1"/>
      <w:marLeft w:val="0"/>
      <w:marRight w:val="0"/>
      <w:marTop w:val="0"/>
      <w:marBottom w:val="0"/>
      <w:divBdr>
        <w:top w:val="none" w:sz="0" w:space="0" w:color="auto"/>
        <w:left w:val="none" w:sz="0" w:space="0" w:color="auto"/>
        <w:bottom w:val="none" w:sz="0" w:space="0" w:color="auto"/>
        <w:right w:val="none" w:sz="0" w:space="0" w:color="auto"/>
      </w:divBdr>
    </w:div>
    <w:div w:id="1882788309">
      <w:bodyDiv w:val="1"/>
      <w:marLeft w:val="0"/>
      <w:marRight w:val="0"/>
      <w:marTop w:val="0"/>
      <w:marBottom w:val="0"/>
      <w:divBdr>
        <w:top w:val="none" w:sz="0" w:space="0" w:color="auto"/>
        <w:left w:val="none" w:sz="0" w:space="0" w:color="auto"/>
        <w:bottom w:val="none" w:sz="0" w:space="0" w:color="auto"/>
        <w:right w:val="none" w:sz="0" w:space="0" w:color="auto"/>
      </w:divBdr>
    </w:div>
    <w:div w:id="1883444437">
      <w:bodyDiv w:val="1"/>
      <w:marLeft w:val="0"/>
      <w:marRight w:val="0"/>
      <w:marTop w:val="0"/>
      <w:marBottom w:val="0"/>
      <w:divBdr>
        <w:top w:val="none" w:sz="0" w:space="0" w:color="auto"/>
        <w:left w:val="none" w:sz="0" w:space="0" w:color="auto"/>
        <w:bottom w:val="none" w:sz="0" w:space="0" w:color="auto"/>
        <w:right w:val="none" w:sz="0" w:space="0" w:color="auto"/>
      </w:divBdr>
    </w:div>
    <w:div w:id="1893156015">
      <w:bodyDiv w:val="1"/>
      <w:marLeft w:val="0"/>
      <w:marRight w:val="0"/>
      <w:marTop w:val="0"/>
      <w:marBottom w:val="0"/>
      <w:divBdr>
        <w:top w:val="none" w:sz="0" w:space="0" w:color="auto"/>
        <w:left w:val="none" w:sz="0" w:space="0" w:color="auto"/>
        <w:bottom w:val="none" w:sz="0" w:space="0" w:color="auto"/>
        <w:right w:val="none" w:sz="0" w:space="0" w:color="auto"/>
      </w:divBdr>
    </w:div>
    <w:div w:id="1910269211">
      <w:bodyDiv w:val="1"/>
      <w:marLeft w:val="0"/>
      <w:marRight w:val="0"/>
      <w:marTop w:val="0"/>
      <w:marBottom w:val="0"/>
      <w:divBdr>
        <w:top w:val="none" w:sz="0" w:space="0" w:color="auto"/>
        <w:left w:val="none" w:sz="0" w:space="0" w:color="auto"/>
        <w:bottom w:val="none" w:sz="0" w:space="0" w:color="auto"/>
        <w:right w:val="none" w:sz="0" w:space="0" w:color="auto"/>
      </w:divBdr>
    </w:div>
    <w:div w:id="1930430214">
      <w:bodyDiv w:val="1"/>
      <w:marLeft w:val="0"/>
      <w:marRight w:val="0"/>
      <w:marTop w:val="0"/>
      <w:marBottom w:val="0"/>
      <w:divBdr>
        <w:top w:val="none" w:sz="0" w:space="0" w:color="auto"/>
        <w:left w:val="none" w:sz="0" w:space="0" w:color="auto"/>
        <w:bottom w:val="none" w:sz="0" w:space="0" w:color="auto"/>
        <w:right w:val="none" w:sz="0" w:space="0" w:color="auto"/>
      </w:divBdr>
    </w:div>
    <w:div w:id="1931816274">
      <w:bodyDiv w:val="1"/>
      <w:marLeft w:val="0"/>
      <w:marRight w:val="0"/>
      <w:marTop w:val="0"/>
      <w:marBottom w:val="0"/>
      <w:divBdr>
        <w:top w:val="none" w:sz="0" w:space="0" w:color="auto"/>
        <w:left w:val="none" w:sz="0" w:space="0" w:color="auto"/>
        <w:bottom w:val="none" w:sz="0" w:space="0" w:color="auto"/>
        <w:right w:val="none" w:sz="0" w:space="0" w:color="auto"/>
      </w:divBdr>
    </w:div>
    <w:div w:id="1939361059">
      <w:bodyDiv w:val="1"/>
      <w:marLeft w:val="0"/>
      <w:marRight w:val="0"/>
      <w:marTop w:val="0"/>
      <w:marBottom w:val="0"/>
      <w:divBdr>
        <w:top w:val="none" w:sz="0" w:space="0" w:color="auto"/>
        <w:left w:val="none" w:sz="0" w:space="0" w:color="auto"/>
        <w:bottom w:val="none" w:sz="0" w:space="0" w:color="auto"/>
        <w:right w:val="none" w:sz="0" w:space="0" w:color="auto"/>
      </w:divBdr>
    </w:div>
    <w:div w:id="1965457146">
      <w:bodyDiv w:val="1"/>
      <w:marLeft w:val="0"/>
      <w:marRight w:val="0"/>
      <w:marTop w:val="0"/>
      <w:marBottom w:val="0"/>
      <w:divBdr>
        <w:top w:val="none" w:sz="0" w:space="0" w:color="auto"/>
        <w:left w:val="none" w:sz="0" w:space="0" w:color="auto"/>
        <w:bottom w:val="none" w:sz="0" w:space="0" w:color="auto"/>
        <w:right w:val="none" w:sz="0" w:space="0" w:color="auto"/>
      </w:divBdr>
    </w:div>
    <w:div w:id="1979451144">
      <w:bodyDiv w:val="1"/>
      <w:marLeft w:val="0"/>
      <w:marRight w:val="0"/>
      <w:marTop w:val="0"/>
      <w:marBottom w:val="0"/>
      <w:divBdr>
        <w:top w:val="none" w:sz="0" w:space="0" w:color="auto"/>
        <w:left w:val="none" w:sz="0" w:space="0" w:color="auto"/>
        <w:bottom w:val="none" w:sz="0" w:space="0" w:color="auto"/>
        <w:right w:val="none" w:sz="0" w:space="0" w:color="auto"/>
      </w:divBdr>
    </w:div>
    <w:div w:id="1984773837">
      <w:bodyDiv w:val="1"/>
      <w:marLeft w:val="0"/>
      <w:marRight w:val="0"/>
      <w:marTop w:val="0"/>
      <w:marBottom w:val="0"/>
      <w:divBdr>
        <w:top w:val="none" w:sz="0" w:space="0" w:color="auto"/>
        <w:left w:val="none" w:sz="0" w:space="0" w:color="auto"/>
        <w:bottom w:val="none" w:sz="0" w:space="0" w:color="auto"/>
        <w:right w:val="none" w:sz="0" w:space="0" w:color="auto"/>
      </w:divBdr>
    </w:div>
    <w:div w:id="1986087777">
      <w:bodyDiv w:val="1"/>
      <w:marLeft w:val="0"/>
      <w:marRight w:val="0"/>
      <w:marTop w:val="0"/>
      <w:marBottom w:val="0"/>
      <w:divBdr>
        <w:top w:val="none" w:sz="0" w:space="0" w:color="auto"/>
        <w:left w:val="none" w:sz="0" w:space="0" w:color="auto"/>
        <w:bottom w:val="none" w:sz="0" w:space="0" w:color="auto"/>
        <w:right w:val="none" w:sz="0" w:space="0" w:color="auto"/>
      </w:divBdr>
    </w:div>
    <w:div w:id="1989170295">
      <w:bodyDiv w:val="1"/>
      <w:marLeft w:val="0"/>
      <w:marRight w:val="0"/>
      <w:marTop w:val="0"/>
      <w:marBottom w:val="0"/>
      <w:divBdr>
        <w:top w:val="none" w:sz="0" w:space="0" w:color="auto"/>
        <w:left w:val="none" w:sz="0" w:space="0" w:color="auto"/>
        <w:bottom w:val="none" w:sz="0" w:space="0" w:color="auto"/>
        <w:right w:val="none" w:sz="0" w:space="0" w:color="auto"/>
      </w:divBdr>
    </w:div>
    <w:div w:id="1996059803">
      <w:bodyDiv w:val="1"/>
      <w:marLeft w:val="0"/>
      <w:marRight w:val="0"/>
      <w:marTop w:val="0"/>
      <w:marBottom w:val="0"/>
      <w:divBdr>
        <w:top w:val="none" w:sz="0" w:space="0" w:color="auto"/>
        <w:left w:val="none" w:sz="0" w:space="0" w:color="auto"/>
        <w:bottom w:val="none" w:sz="0" w:space="0" w:color="auto"/>
        <w:right w:val="none" w:sz="0" w:space="0" w:color="auto"/>
      </w:divBdr>
    </w:div>
    <w:div w:id="2005470833">
      <w:bodyDiv w:val="1"/>
      <w:marLeft w:val="0"/>
      <w:marRight w:val="0"/>
      <w:marTop w:val="0"/>
      <w:marBottom w:val="0"/>
      <w:divBdr>
        <w:top w:val="none" w:sz="0" w:space="0" w:color="auto"/>
        <w:left w:val="none" w:sz="0" w:space="0" w:color="auto"/>
        <w:bottom w:val="none" w:sz="0" w:space="0" w:color="auto"/>
        <w:right w:val="none" w:sz="0" w:space="0" w:color="auto"/>
      </w:divBdr>
    </w:div>
    <w:div w:id="2026176766">
      <w:bodyDiv w:val="1"/>
      <w:marLeft w:val="0"/>
      <w:marRight w:val="0"/>
      <w:marTop w:val="0"/>
      <w:marBottom w:val="0"/>
      <w:divBdr>
        <w:top w:val="none" w:sz="0" w:space="0" w:color="auto"/>
        <w:left w:val="none" w:sz="0" w:space="0" w:color="auto"/>
        <w:bottom w:val="none" w:sz="0" w:space="0" w:color="auto"/>
        <w:right w:val="none" w:sz="0" w:space="0" w:color="auto"/>
      </w:divBdr>
    </w:div>
    <w:div w:id="2031908104">
      <w:bodyDiv w:val="1"/>
      <w:marLeft w:val="0"/>
      <w:marRight w:val="0"/>
      <w:marTop w:val="0"/>
      <w:marBottom w:val="0"/>
      <w:divBdr>
        <w:top w:val="none" w:sz="0" w:space="0" w:color="auto"/>
        <w:left w:val="none" w:sz="0" w:space="0" w:color="auto"/>
        <w:bottom w:val="none" w:sz="0" w:space="0" w:color="auto"/>
        <w:right w:val="none" w:sz="0" w:space="0" w:color="auto"/>
      </w:divBdr>
    </w:div>
    <w:div w:id="2099054479">
      <w:bodyDiv w:val="1"/>
      <w:marLeft w:val="0"/>
      <w:marRight w:val="0"/>
      <w:marTop w:val="0"/>
      <w:marBottom w:val="0"/>
      <w:divBdr>
        <w:top w:val="none" w:sz="0" w:space="0" w:color="auto"/>
        <w:left w:val="none" w:sz="0" w:space="0" w:color="auto"/>
        <w:bottom w:val="none" w:sz="0" w:space="0" w:color="auto"/>
        <w:right w:val="none" w:sz="0" w:space="0" w:color="auto"/>
      </w:divBdr>
    </w:div>
    <w:div w:id="2124302209">
      <w:bodyDiv w:val="1"/>
      <w:marLeft w:val="0"/>
      <w:marRight w:val="0"/>
      <w:marTop w:val="0"/>
      <w:marBottom w:val="0"/>
      <w:divBdr>
        <w:top w:val="none" w:sz="0" w:space="0" w:color="auto"/>
        <w:left w:val="none" w:sz="0" w:space="0" w:color="auto"/>
        <w:bottom w:val="none" w:sz="0" w:space="0" w:color="auto"/>
        <w:right w:val="none" w:sz="0" w:space="0" w:color="auto"/>
      </w:divBdr>
      <w:divsChild>
        <w:div w:id="1552424030">
          <w:marLeft w:val="0"/>
          <w:marRight w:val="0"/>
          <w:marTop w:val="0"/>
          <w:marBottom w:val="0"/>
          <w:divBdr>
            <w:top w:val="none" w:sz="0" w:space="0" w:color="auto"/>
            <w:left w:val="none" w:sz="0" w:space="0" w:color="auto"/>
            <w:bottom w:val="none" w:sz="0" w:space="0" w:color="auto"/>
            <w:right w:val="none" w:sz="0" w:space="0" w:color="auto"/>
          </w:divBdr>
        </w:div>
        <w:div w:id="1500386188">
          <w:marLeft w:val="0"/>
          <w:marRight w:val="0"/>
          <w:marTop w:val="0"/>
          <w:marBottom w:val="0"/>
          <w:divBdr>
            <w:top w:val="none" w:sz="0" w:space="0" w:color="auto"/>
            <w:left w:val="none" w:sz="0" w:space="0" w:color="auto"/>
            <w:bottom w:val="none" w:sz="0" w:space="0" w:color="auto"/>
            <w:right w:val="none" w:sz="0" w:space="0" w:color="auto"/>
          </w:divBdr>
        </w:div>
      </w:divsChild>
    </w:div>
    <w:div w:id="2129465218">
      <w:bodyDiv w:val="1"/>
      <w:marLeft w:val="0"/>
      <w:marRight w:val="0"/>
      <w:marTop w:val="0"/>
      <w:marBottom w:val="0"/>
      <w:divBdr>
        <w:top w:val="none" w:sz="0" w:space="0" w:color="auto"/>
        <w:left w:val="none" w:sz="0" w:space="0" w:color="auto"/>
        <w:bottom w:val="none" w:sz="0" w:space="0" w:color="auto"/>
        <w:right w:val="none" w:sz="0" w:space="0" w:color="auto"/>
      </w:divBdr>
    </w:div>
    <w:div w:id="2129663818">
      <w:bodyDiv w:val="1"/>
      <w:marLeft w:val="0"/>
      <w:marRight w:val="0"/>
      <w:marTop w:val="0"/>
      <w:marBottom w:val="0"/>
      <w:divBdr>
        <w:top w:val="none" w:sz="0" w:space="0" w:color="auto"/>
        <w:left w:val="none" w:sz="0" w:space="0" w:color="auto"/>
        <w:bottom w:val="none" w:sz="0" w:space="0" w:color="auto"/>
        <w:right w:val="none" w:sz="0" w:space="0" w:color="auto"/>
      </w:divBdr>
    </w:div>
    <w:div w:id="2143041140">
      <w:bodyDiv w:val="1"/>
      <w:marLeft w:val="0"/>
      <w:marRight w:val="0"/>
      <w:marTop w:val="0"/>
      <w:marBottom w:val="0"/>
      <w:divBdr>
        <w:top w:val="none" w:sz="0" w:space="0" w:color="auto"/>
        <w:left w:val="none" w:sz="0" w:space="0" w:color="auto"/>
        <w:bottom w:val="none" w:sz="0" w:space="0" w:color="auto"/>
        <w:right w:val="none" w:sz="0" w:space="0" w:color="auto"/>
      </w:divBdr>
    </w:div>
    <w:div w:id="2145661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eader" Target="header1.xml"/><Relationship Id="rId26" Type="http://schemas.openxmlformats.org/officeDocument/2006/relationships/image" Target="media/image16.png"/><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5.jpe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0.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image" Target="media/image14.jpe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3.jpe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2.png"/><Relationship Id="rId27" Type="http://schemas.openxmlformats.org/officeDocument/2006/relationships/image" Target="media/image17.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mwheel\Documents\University&#61480;\Six-Sigma%20Green%20Belt\Green%20Belt%20Documents\NCR%20spreadsheet%202018%20only.xlsm"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Pareto</a:t>
            </a:r>
            <a:r>
              <a:rPr lang="en-GB" baseline="0"/>
              <a:t> Analysis - Vac Form NC Parts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Sheet3!$B$24</c:f>
              <c:strCache>
                <c:ptCount val="1"/>
                <c:pt idx="0">
                  <c:v>Quantity</c:v>
                </c:pt>
              </c:strCache>
            </c:strRef>
          </c:tx>
          <c:spPr>
            <a:solidFill>
              <a:schemeClr val="accent1"/>
            </a:solidFill>
            <a:ln>
              <a:noFill/>
            </a:ln>
            <a:effectLst/>
          </c:spPr>
          <c:invertIfNegative val="0"/>
          <c:cat>
            <c:strRef>
              <c:f>Sheet3!$A$25:$A$33</c:f>
              <c:strCache>
                <c:ptCount val="9"/>
                <c:pt idx="0">
                  <c:v>During routing Process</c:v>
                </c:pt>
                <c:pt idx="1">
                  <c:v>Loss of Vac</c:v>
                </c:pt>
                <c:pt idx="2">
                  <c:v>During Assembly</c:v>
                </c:pt>
                <c:pt idx="3">
                  <c:v>As Delivered</c:v>
                </c:pt>
                <c:pt idx="4">
                  <c:v>During Rework</c:v>
                </c:pt>
                <c:pt idx="5">
                  <c:v>Moisture</c:v>
                </c:pt>
                <c:pt idx="6">
                  <c:v>Tool Breakage</c:v>
                </c:pt>
                <c:pt idx="7">
                  <c:v>During Storage</c:v>
                </c:pt>
                <c:pt idx="8">
                  <c:v>Mis-Load</c:v>
                </c:pt>
              </c:strCache>
            </c:strRef>
          </c:cat>
          <c:val>
            <c:numRef>
              <c:f>Sheet3!$B$25:$B$33</c:f>
              <c:numCache>
                <c:formatCode>General</c:formatCode>
                <c:ptCount val="9"/>
                <c:pt idx="0">
                  <c:v>481</c:v>
                </c:pt>
                <c:pt idx="1">
                  <c:v>150</c:v>
                </c:pt>
                <c:pt idx="2">
                  <c:v>110</c:v>
                </c:pt>
                <c:pt idx="3">
                  <c:v>84</c:v>
                </c:pt>
                <c:pt idx="4">
                  <c:v>41</c:v>
                </c:pt>
                <c:pt idx="5">
                  <c:v>12</c:v>
                </c:pt>
                <c:pt idx="6">
                  <c:v>12</c:v>
                </c:pt>
                <c:pt idx="7">
                  <c:v>9</c:v>
                </c:pt>
                <c:pt idx="8">
                  <c:v>9</c:v>
                </c:pt>
              </c:numCache>
            </c:numRef>
          </c:val>
          <c:extLst>
            <c:ext xmlns:c16="http://schemas.microsoft.com/office/drawing/2014/chart" uri="{C3380CC4-5D6E-409C-BE32-E72D297353CC}">
              <c16:uniqueId val="{00000000-717A-417F-B29F-2ECFD53D3B45}"/>
            </c:ext>
          </c:extLst>
        </c:ser>
        <c:dLbls>
          <c:showLegendKey val="0"/>
          <c:showVal val="0"/>
          <c:showCatName val="0"/>
          <c:showSerName val="0"/>
          <c:showPercent val="0"/>
          <c:showBubbleSize val="0"/>
        </c:dLbls>
        <c:gapWidth val="219"/>
        <c:overlap val="-27"/>
        <c:axId val="791295368"/>
        <c:axId val="791303240"/>
        <c:extLst>
          <c:ext xmlns:c15="http://schemas.microsoft.com/office/drawing/2012/chart" uri="{02D57815-91ED-43cb-92C2-25804820EDAC}">
            <c15:filteredBarSeries>
              <c15:ser>
                <c:idx val="1"/>
                <c:order val="1"/>
                <c:tx>
                  <c:strRef>
                    <c:extLst>
                      <c:ext uri="{02D57815-91ED-43cb-92C2-25804820EDAC}">
                        <c15:formulaRef>
                          <c15:sqref>Sheet3!$C$24</c15:sqref>
                        </c15:formulaRef>
                      </c:ext>
                    </c:extLst>
                    <c:strCache>
                      <c:ptCount val="1"/>
                      <c:pt idx="0">
                        <c:v>Total Percentage</c:v>
                      </c:pt>
                    </c:strCache>
                  </c:strRef>
                </c:tx>
                <c:spPr>
                  <a:solidFill>
                    <a:schemeClr val="accent2"/>
                  </a:solidFill>
                  <a:ln>
                    <a:noFill/>
                  </a:ln>
                  <a:effectLst/>
                </c:spPr>
                <c:invertIfNegative val="0"/>
                <c:cat>
                  <c:strRef>
                    <c:extLst>
                      <c:ext uri="{02D57815-91ED-43cb-92C2-25804820EDAC}">
                        <c15:formulaRef>
                          <c15:sqref>Sheet3!$A$25:$A$33</c15:sqref>
                        </c15:formulaRef>
                      </c:ext>
                    </c:extLst>
                    <c:strCache>
                      <c:ptCount val="9"/>
                      <c:pt idx="0">
                        <c:v>During routing Process</c:v>
                      </c:pt>
                      <c:pt idx="1">
                        <c:v>Loss of Vac</c:v>
                      </c:pt>
                      <c:pt idx="2">
                        <c:v>During Assembly</c:v>
                      </c:pt>
                      <c:pt idx="3">
                        <c:v>As Delivered</c:v>
                      </c:pt>
                      <c:pt idx="4">
                        <c:v>During Rework</c:v>
                      </c:pt>
                      <c:pt idx="5">
                        <c:v>Moisture</c:v>
                      </c:pt>
                      <c:pt idx="6">
                        <c:v>Tool Breakage</c:v>
                      </c:pt>
                      <c:pt idx="7">
                        <c:v>During Storage</c:v>
                      </c:pt>
                      <c:pt idx="8">
                        <c:v>Mis-Load</c:v>
                      </c:pt>
                    </c:strCache>
                  </c:strRef>
                </c:cat>
                <c:val>
                  <c:numRef>
                    <c:extLst>
                      <c:ext uri="{02D57815-91ED-43cb-92C2-25804820EDAC}">
                        <c15:formulaRef>
                          <c15:sqref>Sheet3!$C$25:$C$33</c15:sqref>
                        </c15:formulaRef>
                      </c:ext>
                    </c:extLst>
                    <c:numCache>
                      <c:formatCode>0%</c:formatCode>
                      <c:ptCount val="9"/>
                      <c:pt idx="0">
                        <c:v>0.52973568281938321</c:v>
                      </c:pt>
                      <c:pt idx="1">
                        <c:v>0.16519823788546256</c:v>
                      </c:pt>
                      <c:pt idx="2">
                        <c:v>0.1211453744493392</c:v>
                      </c:pt>
                      <c:pt idx="3">
                        <c:v>9.2511013215859028E-2</c:v>
                      </c:pt>
                      <c:pt idx="4">
                        <c:v>4.5154185022026429E-2</c:v>
                      </c:pt>
                      <c:pt idx="5">
                        <c:v>1.3215859030837005E-2</c:v>
                      </c:pt>
                      <c:pt idx="6">
                        <c:v>1.3215859030837005E-2</c:v>
                      </c:pt>
                      <c:pt idx="7">
                        <c:v>9.911894273127754E-3</c:v>
                      </c:pt>
                      <c:pt idx="8">
                        <c:v>9.911894273127754E-3</c:v>
                      </c:pt>
                    </c:numCache>
                  </c:numRef>
                </c:val>
                <c:extLst>
                  <c:ext xmlns:c16="http://schemas.microsoft.com/office/drawing/2014/chart" uri="{C3380CC4-5D6E-409C-BE32-E72D297353CC}">
                    <c16:uniqueId val="{00000002-717A-417F-B29F-2ECFD53D3B45}"/>
                  </c:ext>
                </c:extLst>
              </c15:ser>
            </c15:filteredBarSeries>
          </c:ext>
        </c:extLst>
      </c:barChart>
      <c:lineChart>
        <c:grouping val="stacked"/>
        <c:varyColors val="0"/>
        <c:ser>
          <c:idx val="2"/>
          <c:order val="2"/>
          <c:tx>
            <c:strRef>
              <c:f>Sheet3!$D$24</c:f>
              <c:strCache>
                <c:ptCount val="1"/>
                <c:pt idx="0">
                  <c:v>Cumulative Percentage</c:v>
                </c:pt>
              </c:strCache>
            </c:strRef>
          </c:tx>
          <c:spPr>
            <a:ln w="28575" cap="rnd">
              <a:solidFill>
                <a:schemeClr val="accent3"/>
              </a:solidFill>
              <a:round/>
            </a:ln>
            <a:effectLst/>
          </c:spPr>
          <c:marker>
            <c:symbol val="none"/>
          </c:marker>
          <c:cat>
            <c:strRef>
              <c:f>Sheet3!$A$25:$A$33</c:f>
              <c:strCache>
                <c:ptCount val="9"/>
                <c:pt idx="0">
                  <c:v>During routing Process</c:v>
                </c:pt>
                <c:pt idx="1">
                  <c:v>Loss of Vac</c:v>
                </c:pt>
                <c:pt idx="2">
                  <c:v>During Assembly</c:v>
                </c:pt>
                <c:pt idx="3">
                  <c:v>As Delivered</c:v>
                </c:pt>
                <c:pt idx="4">
                  <c:v>During Rework</c:v>
                </c:pt>
                <c:pt idx="5">
                  <c:v>Moisture</c:v>
                </c:pt>
                <c:pt idx="6">
                  <c:v>Tool Breakage</c:v>
                </c:pt>
                <c:pt idx="7">
                  <c:v>During Storage</c:v>
                </c:pt>
                <c:pt idx="8">
                  <c:v>Mis-Load</c:v>
                </c:pt>
              </c:strCache>
            </c:strRef>
          </c:cat>
          <c:val>
            <c:numRef>
              <c:f>Sheet3!$D$25:$D$33</c:f>
              <c:numCache>
                <c:formatCode>0%</c:formatCode>
                <c:ptCount val="9"/>
                <c:pt idx="0">
                  <c:v>0.52973568281938321</c:v>
                </c:pt>
                <c:pt idx="1">
                  <c:v>0.69493392070484572</c:v>
                </c:pt>
                <c:pt idx="2">
                  <c:v>0.81607929515418487</c:v>
                </c:pt>
                <c:pt idx="3">
                  <c:v>0.90859030837004395</c:v>
                </c:pt>
                <c:pt idx="4">
                  <c:v>0.95374449339207035</c:v>
                </c:pt>
                <c:pt idx="5">
                  <c:v>0.96696035242290734</c:v>
                </c:pt>
                <c:pt idx="6">
                  <c:v>0.98017621145374434</c:v>
                </c:pt>
                <c:pt idx="7">
                  <c:v>0.99008810572687211</c:v>
                </c:pt>
                <c:pt idx="8">
                  <c:v>0.99999999999999989</c:v>
                </c:pt>
              </c:numCache>
            </c:numRef>
          </c:val>
          <c:smooth val="0"/>
          <c:extLst>
            <c:ext xmlns:c16="http://schemas.microsoft.com/office/drawing/2014/chart" uri="{C3380CC4-5D6E-409C-BE32-E72D297353CC}">
              <c16:uniqueId val="{00000001-717A-417F-B29F-2ECFD53D3B45}"/>
            </c:ext>
          </c:extLst>
        </c:ser>
        <c:dLbls>
          <c:showLegendKey val="0"/>
          <c:showVal val="0"/>
          <c:showCatName val="0"/>
          <c:showSerName val="0"/>
          <c:showPercent val="0"/>
          <c:showBubbleSize val="0"/>
        </c:dLbls>
        <c:marker val="1"/>
        <c:smooth val="0"/>
        <c:axId val="655117040"/>
        <c:axId val="655113432"/>
      </c:lineChart>
      <c:catAx>
        <c:axId val="7912953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1303240"/>
        <c:crosses val="autoZero"/>
        <c:auto val="1"/>
        <c:lblAlgn val="ctr"/>
        <c:lblOffset val="100"/>
        <c:noMultiLvlLbl val="0"/>
      </c:catAx>
      <c:valAx>
        <c:axId val="7913032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1295368"/>
        <c:crosses val="autoZero"/>
        <c:crossBetween val="between"/>
      </c:valAx>
      <c:valAx>
        <c:axId val="655113432"/>
        <c:scaling>
          <c:orientation val="minMax"/>
        </c:scaling>
        <c:delete val="0"/>
        <c:axPos val="r"/>
        <c:numFmt formatCode="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5117040"/>
        <c:crosses val="max"/>
        <c:crossBetween val="between"/>
      </c:valAx>
      <c:catAx>
        <c:axId val="655117040"/>
        <c:scaling>
          <c:orientation val="minMax"/>
        </c:scaling>
        <c:delete val="1"/>
        <c:axPos val="b"/>
        <c:numFmt formatCode="General" sourceLinked="1"/>
        <c:majorTickMark val="out"/>
        <c:minorTickMark val="none"/>
        <c:tickLblPos val="nextTo"/>
        <c:crossAx val="655113432"/>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D5A2B09-B896-6C4C-9BD3-8BB85FE41A3D}">
  <we:reference id="wa104382081" version="1.55.1.0" store="en-GB" storeType="OMEX"/>
  <we:alternateReferences>
    <we:reference id="wa104382081" version="1.55.1.0" store="en-GB" storeType="OMEX"/>
  </we:alternateReferences>
  <we:properties>
    <we:property name="MENDELEY_CITATIONS" value="[]"/>
    <we:property name="MENDELEY_CITATIONS_LOCALE_CODE" value="&quot;en-GB&quot;"/>
    <we:property name="MENDELEY_CITATIONS_STYLE" value="{&quot;id&quot;:&quot;https://www.zotero.org/styles/harvard-anglia-ruskin-university&quot;,&quot;title&quot;:&quot;Anglia Ruskin University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Mic18</b:Tag>
    <b:SourceType>InternetSite</b:SourceType>
    <b:Guid>{A03CEA77-6FDF-4DC5-9F4E-9C54FCB341D9}</b:Guid>
    <b:Title>Critical to Quality (CTQ)</b:Title>
    <b:Year>2018</b:Year>
    <b:Author>
      <b:Author>
        <b:NameList>
          <b:Person>
            <b:Last>Cyger</b:Last>
            <b:First>Michael</b:First>
          </b:Person>
        </b:NameList>
      </b:Author>
    </b:Author>
    <b:InternetSiteTitle>isixsigma</b:InternetSiteTitle>
    <b:Month>November</b:Month>
    <b:Day>7</b:Day>
    <b:URL>https://www.isixsigma.com/dictionary/critical-to-quality-ctq/</b:URL>
    <b:RefOrder>3</b:RefOrder>
  </b:Source>
  <b:Source>
    <b:Tag>Ecl22</b:Tag>
    <b:SourceType>InternetSite</b:SourceType>
    <b:Guid>{3B8E3D00-91DB-4FDB-A5B6-DFAB9531F597}</b:Guid>
    <b:Author>
      <b:Author>
        <b:Corporate>Eclipse</b:Corporate>
      </b:Author>
    </b:Author>
    <b:Title>Non-Conformance: Types, Preventing, Identification, and Handling</b:Title>
    <b:InternetSiteTitle>Eclipse suite </b:InternetSiteTitle>
    <b:Year>2022</b:Year>
    <b:Month>June</b:Month>
    <b:Day>20</b:Day>
    <b:URL>https://www.eclipsesuite.com/non-conformance/</b:URL>
    <b:RefOrder>5</b:RefOrder>
  </b:Source>
  <b:Source>
    <b:Tag>Sco21</b:Tag>
    <b:SourceType>InternetSite</b:SourceType>
    <b:Guid>{6A52C2FE-911F-4F10-9A50-F96FFD7A95EB}</b:Guid>
    <b:Author>
      <b:Author>
        <b:NameList>
          <b:Person>
            <b:Last>Todd</b:Last>
            <b:First>Scottie</b:First>
          </b:Person>
        </b:NameList>
      </b:Author>
    </b:Author>
    <b:Title>Discrete Data Vs. Continuous Data: What’s The Difference?</b:Title>
    <b:InternetSiteTitle>InZata</b:InternetSiteTitle>
    <b:Year>2021</b:Year>
    <b:Month>April</b:Month>
    <b:Day>19</b:Day>
    <b:URL>https://www.inzata.com/discrete-data-vs-continuous-data-whats-the-difference/</b:URL>
    <b:RefOrder>7</b:RefOrder>
  </b:Source>
  <b:Source>
    <b:Tag>Kannd</b:Tag>
    <b:SourceType>InternetSite</b:SourceType>
    <b:Guid>{799AE505-37A9-47E5-BD10-874A296A6587}</b:Guid>
    <b:Author>
      <b:Author>
        <b:Corporate>Kanbanize</b:Corporate>
      </b:Author>
    </b:Author>
    <b:Title>5 Whys: The Ultimate Root Cause Analysis Tool</b:Title>
    <b:InternetSiteTitle>Kanbanize</b:InternetSiteTitle>
    <b:Year>n.d.</b:Year>
    <b:URL>https://kanbanize.com/lean-management/improvement/5-whys-analysis-tool</b:URL>
    <b:RefOrder>10</b:RefOrder>
  </b:Source>
  <b:Source>
    <b:Tag>Dun21</b:Tag>
    <b:SourceType>InternetSite</b:SourceType>
    <b:Guid>{7860AF78-60CB-4E04-936A-99036D876B2C}</b:Guid>
    <b:Title>Pareto Analysis Step by Step</b:Title>
    <b:Year>2021</b:Year>
    <b:Month>October</b:Month>
    <b:Day>18</b:Day>
    <b:Author>
      <b:Author>
        <b:NameList>
          <b:Person>
            <b:Last>Haughey</b:Last>
            <b:First>Duncan</b:First>
          </b:Person>
        </b:NameList>
      </b:Author>
    </b:Author>
    <b:InternetSiteTitle>Projectsmart</b:InternetSiteTitle>
    <b:URL>https://www.projectsmart.co.uk/pareto-principle/pareto-analysis-step-by-step.php</b:URL>
    <b:RefOrder>8</b:RefOrder>
  </b:Source>
  <b:Source>
    <b:Tag>Ale22</b:Tag>
    <b:SourceType>InternetSite</b:SourceType>
    <b:Guid>{D9960BCE-999E-45F9-A6FC-3A054BBD1895}</b:Guid>
    <b:Author>
      <b:Author>
        <b:NameList>
          <b:Person>
            <b:Last>Gillis</b:Last>
            <b:First>Alexander</b:First>
            <b:Middle>S.</b:Middle>
          </b:Person>
        </b:NameList>
      </b:Author>
    </b:Author>
    <b:Title>FMEA (Failure Mode and Effects Analysis)</b:Title>
    <b:InternetSiteTitle>TechTarget </b:InternetSiteTitle>
    <b:Year>2022</b:Year>
    <b:Month>December </b:Month>
    <b:Day>01</b:Day>
    <b:URL>https://www.techtarget.com/searchcio/definition/FMEA-failure-mode-and-effective-analysis</b:URL>
    <b:RefOrder>14</b:RefOrder>
  </b:Source>
  <b:Source>
    <b:Tag>Mic19</b:Tag>
    <b:SourceType>InternetSite</b:SourceType>
    <b:Guid>{BFA2347F-0680-5A4C-9488-CA912550EF8B}</b:Guid>
    <b:Author>
      <b:Author>
        <b:NameList>
          <b:Person>
            <b:Last>Gubisch</b:Last>
            <b:First>Michael</b:First>
          </b:Person>
        </b:NameList>
      </b:Author>
    </b:Author>
    <b:Title>FlightGlobal</b:Title>
    <b:URL>https://www.flightglobal.com/analysis/analysis-how-safran-is-restructuring-zodiac-aerospace-/131752.article</b:URL>
    <b:Year>2019</b:Year>
    <b:YearAccessed>2022</b:YearAccessed>
    <b:MonthAccessed>March </b:MonthAccessed>
    <b:DayAccessed>3</b:DayAccessed>
    <b:RefOrder>1</b:RefOrder>
  </b:Source>
  <b:Source xmlns:b="http://schemas.openxmlformats.org/officeDocument/2006/bibliography">
    <b:Tag>Saf22</b:Tag>
    <b:SourceType>InternetSite</b:SourceType>
    <b:Guid>{58397D24-DF0F-EF40-BF56-804B424C42E3}</b:Guid>
    <b:Author>
      <b:Author>
        <b:Corporate>Safran</b:Corporate>
      </b:Author>
    </b:Author>
    <b:Title>Safran Timeline</b:Title>
    <b:URL>https://www.safran-group.com/group/history-and-heritage/timeline</b:URL>
    <b:YearAccessed>2022</b:YearAccessed>
    <b:MonthAccessed>March</b:MonthAccessed>
    <b:DayAccessed>3</b:DayAccessed>
    <b:Year>2022</b:Year>
    <b:RefOrder>2</b:RefOrder>
  </b:Source>
  <b:Source>
    <b:Tag>Tiw21</b:Tag>
    <b:SourceType>InternetSite</b:SourceType>
    <b:Guid>{5B3B4632-60CD-334C-BA3A-DFC1BBAB3775}</b:Guid>
    <b:Author>
      <b:Author>
        <b:NameList>
          <b:Person>
            <b:Last>Tiwari</b:Last>
            <b:First>Manoj</b:First>
          </b:Person>
          <b:Person>
            <b:Last>Garg</b:Last>
            <b:First>Yuvraj </b:First>
          </b:Person>
        </b:NameList>
      </b:Author>
    </b:Author>
    <b:Title>Effect Diagram </b:Title>
    <b:URL>https://www.sciencedirect.com/topics/engineering/effect-diagram</b:URL>
    <b:Year>2021</b:Year>
    <b:YearAccessed>2023</b:YearAccessed>
    <b:MonthAccessed>March</b:MonthAccessed>
    <b:DayAccessed>20</b:DayAccessed>
    <b:RefOrder>11</b:RefOrder>
  </b:Source>
  <b:Source>
    <b:Tag>Gup07</b:Tag>
    <b:SourceType>InternetSite</b:SourceType>
    <b:Guid>{29211DDB-DC8F-2049-ACC8-A8330F7C3EB8}</b:Guid>
    <b:Author>
      <b:Author>
        <b:NameList>
          <b:Person>
            <b:Last>Gupta</b:Last>
            <b:First>K.</b:First>
          </b:Person>
          <b:Person>
            <b:Last>Sleezer</b:Last>
            <b:First>C.M</b:First>
          </b:Person>
        </b:NameList>
      </b:Author>
    </b:Author>
    <b:Title>Root cause analysis: the fishbone diagram</b:Title>
    <b:URL>https://managing-ils-reporting.itcilo.org/en/tools/root-cause-analysis-the-fishbone-diagramme/</b:URL>
    <b:Year>2007</b:Year>
    <b:YearAccessed>2023</b:YearAccessed>
    <b:MonthAccessed>March</b:MonthAccessed>
    <b:DayAccessed>20</b:DayAccessed>
    <b:RefOrder>12</b:RefOrder>
  </b:Source>
  <b:Source>
    <b:Tag>Mik22</b:Tag>
    <b:SourceType>InternetSite</b:SourceType>
    <b:Guid>{49C39A37-AF32-A647-9FFF-CF01DD7EF023}</b:Guid>
    <b:Author>
      <b:Author>
        <b:NameList>
          <b:Person>
            <b:Last>Gayette</b:Last>
            <b:First>Mike</b:First>
          </b:Person>
        </b:NameList>
      </b:Author>
    </b:Author>
    <b:Title>Top 10 Advantages of Additive Manufacturing</b:Title>
    <b:URL>https://www.ptc.com/en/blogs/cad/10-additive-manufacturing-advantages</b:URL>
    <b:Year>2022</b:Year>
    <b:YearAccessed>2023</b:YearAccessed>
    <b:MonthAccessed>March</b:MonthAccessed>
    <b:DayAccessed>21</b:DayAccessed>
    <b:RefOrder>13</b:RefOrder>
  </b:Source>
  <b:Source>
    <b:Tag>Pro13</b:Tag>
    <b:SourceType>Book</b:SourceType>
    <b:Guid>{DE030DF0-BFCA-524E-97DD-CA95DD2D2B9A}</b:Guid>
    <b:Title>A Guide to the Project Management Body of Knowledge (PMBOK® Guide)</b:Title>
    <b:Year>2013</b:Year>
    <b:Author>
      <b:Author>
        <b:Corporate>Project Management Institute and Management Institute Project</b:Corporate>
      </b:Author>
    </b:Author>
    <b:Publisher>Project Management Institute </b:Publisher>
    <b:Edition>5</b:Edition>
    <b:RefOrder>4</b:RefOrder>
  </b:Source>
  <b:Source>
    <b:Tag>Tyr08</b:Tag>
    <b:SourceType>JournalArticle</b:SourceType>
    <b:Guid>{891D65C8-224F-4849-8888-CF625E09BE5B}</b:Guid>
    <b:Title>Pivot tables in seven minutes </b:Title>
    <b:Year>2008</b:Year>
    <b:Author>
      <b:Author>
        <b:NameList>
          <b:Person>
            <b:Last>Sidney</b:Last>
            <b:First>Tyrrell</b:First>
          </b:Person>
        </b:NameList>
      </b:Author>
    </b:Author>
    <b:Issue>207</b:Issue>
    <b:Pages>44-45</b:Pages>
    <b:RefOrder>6</b:RefOrder>
  </b:Source>
  <b:Source>
    <b:Tag>Hun21</b:Tag>
    <b:SourceType>JournalArticle</b:SourceType>
    <b:Guid>{0FBBB9C8-FB5F-D848-943F-839A1F2E3B73}</b:Guid>
    <b:Author>
      <b:Author>
        <b:NameList>
          <b:Person>
            <b:Last>Hunzeker</b:Last>
            <b:First>Megan</b:First>
          </b:Person>
          <b:Person>
            <b:Last>Ozelie</b:Last>
            <b:First>Rebecca</b:First>
          </b:Person>
        </b:NameList>
      </b:Author>
    </b:Author>
    <b:Title>A Cost-Effective Analysis of 3D Printing Applications in Occupational Therapy Practice</b:Title>
    <b:JournalName>The Open Journal of Occupational Therapy</b:JournalName>
    <b:Year>2021</b:Year>
    <b:Volume>9</b:Volume>
    <b:Issue>1</b:Issue>
    <b:Pages>1-12</b:Pages>
    <b:RefOrder>15</b:RefOrder>
  </b:Source>
  <b:Source>
    <b:Tag>And23</b:Tag>
    <b:SourceType>Misc</b:SourceType>
    <b:Guid>{692BB527-242F-EA46-AE08-A56411DCDD60}</b:Guid>
    <b:Author>
      <b:Author>
        <b:NameList>
          <b:Person>
            <b:Last>Thorne</b:Last>
            <b:First>Andrew</b:First>
          </b:Person>
        </b:NameList>
      </b:Author>
    </b:Author>
    <b:Title>Background to Quality </b:Title>
    <b:Year>2023</b:Year>
    <b:Publisher>Andrew Thorne</b:Publisher>
    <b:RefOrder>9</b:RefOrder>
  </b:Source>
</b:Sources>
</file>

<file path=customXml/itemProps1.xml><?xml version="1.0" encoding="utf-8"?>
<ds:datastoreItem xmlns:ds="http://schemas.openxmlformats.org/officeDocument/2006/customXml" ds:itemID="{C2B4D41E-F89D-4EF2-AEE5-9F6B48BF11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358</TotalTime>
  <Pages>23</Pages>
  <Words>3885</Words>
  <Characters>20241</Characters>
  <Application>Microsoft Office Word</Application>
  <DocSecurity>0</DocSecurity>
  <Lines>632</Lines>
  <Paragraphs>259</Paragraphs>
  <ScaleCrop>false</ScaleCrop>
  <HeadingPairs>
    <vt:vector size="2" baseType="variant">
      <vt:variant>
        <vt:lpstr>Title</vt:lpstr>
      </vt:variant>
      <vt:variant>
        <vt:i4>1</vt:i4>
      </vt:variant>
    </vt:vector>
  </HeadingPairs>
  <TitlesOfParts>
    <vt:vector size="1" baseType="lpstr">
      <vt:lpstr/>
    </vt:vector>
  </TitlesOfParts>
  <Company>SAFRAN</Company>
  <LinksUpToDate>false</LinksUpToDate>
  <CharactersWithSpaces>23867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WHEELER Morgan (SAFRAN SEATS)</dc:creator>
  <cp:keywords/>
  <dc:description/>
  <cp:lastModifiedBy>Morgan.Wheeler</cp:lastModifiedBy>
  <cp:revision>59</cp:revision>
  <dcterms:created xsi:type="dcterms:W3CDTF">2023-03-28T07:01:00Z</dcterms:created>
  <dcterms:modified xsi:type="dcterms:W3CDTF">2023-03-31T11:45:00Z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24ffcea-f25b-491e-9dc9-834516f3550e_Enabled">
    <vt:lpwstr>true</vt:lpwstr>
  </property>
  <property fmtid="{D5CDD505-2E9C-101B-9397-08002B2CF9AE}" pid="3" name="MSIP_Label_024ffcea-f25b-491e-9dc9-834516f3550e_SetDate">
    <vt:lpwstr>2023-03-30T21:10:42Z</vt:lpwstr>
  </property>
  <property fmtid="{D5CDD505-2E9C-101B-9397-08002B2CF9AE}" pid="4" name="MSIP_Label_024ffcea-f25b-491e-9dc9-834516f3550e_Method">
    <vt:lpwstr>Standard</vt:lpwstr>
  </property>
  <property fmtid="{D5CDD505-2E9C-101B-9397-08002B2CF9AE}" pid="5" name="MSIP_Label_024ffcea-f25b-491e-9dc9-834516f3550e_Name">
    <vt:lpwstr>C2 - restricted</vt:lpwstr>
  </property>
  <property fmtid="{D5CDD505-2E9C-101B-9397-08002B2CF9AE}" pid="6" name="MSIP_Label_024ffcea-f25b-491e-9dc9-834516f3550e_SiteId">
    <vt:lpwstr>d52b49b7-0c8f-4d89-8c4f-f20517306e08</vt:lpwstr>
  </property>
  <property fmtid="{D5CDD505-2E9C-101B-9397-08002B2CF9AE}" pid="7" name="MSIP_Label_024ffcea-f25b-491e-9dc9-834516f3550e_ActionId">
    <vt:lpwstr>4c1c9b90-e892-4446-a4de-7cae62f8938d</vt:lpwstr>
  </property>
  <property fmtid="{D5CDD505-2E9C-101B-9397-08002B2CF9AE}" pid="8" name="MSIP_Label_024ffcea-f25b-491e-9dc9-834516f3550e_ContentBits">
    <vt:lpwstr>1</vt:lpwstr>
  </property>
</Properties>
</file>