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572B2">
              <w:rPr>
                <w:rFonts w:ascii="Arial" w:hAnsi="Arial" w:cs="Arial"/>
                <w:bCs/>
                <w:sz w:val="22"/>
                <w:szCs w:val="22"/>
                <w:lang w:val="en-GB"/>
              </w:rPr>
              <w:t>2017</w:t>
            </w:r>
            <w:r w:rsidR="002572B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- 201</w:t>
            </w:r>
            <w:r w:rsidR="002572B2">
              <w:rPr>
                <w:rFonts w:ascii="Arial" w:hAnsi="Arial" w:cs="Arial"/>
                <w:bCs/>
                <w:sz w:val="22"/>
                <w:szCs w:val="22"/>
                <w:lang w:val="en-GB"/>
              </w:rPr>
              <w:t>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572B2">
              <w:rPr>
                <w:rFonts w:ascii="Arial" w:hAnsi="Arial" w:cs="Arial"/>
                <w:sz w:val="22"/>
                <w:szCs w:val="22"/>
              </w:rPr>
              <w:t xml:space="preserve">Business </w:t>
            </w:r>
            <w:r w:rsidR="002572B2">
              <w:rPr>
                <w:rFonts w:ascii="Arial" w:hAnsi="Arial" w:cs="Arial"/>
                <w:sz w:val="22"/>
                <w:szCs w:val="22"/>
              </w:rPr>
              <w:t xml:space="preserve">&amp; IT </w:t>
            </w:r>
            <w:r w:rsidR="002572B2">
              <w:rPr>
                <w:rFonts w:ascii="Arial" w:hAnsi="Arial" w:cs="Arial"/>
                <w:sz w:val="22"/>
                <w:szCs w:val="22"/>
              </w:rPr>
              <w:t>Management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2572B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2572B2" w:rsidRPr="002572B2">
              <w:rPr>
                <w:rFonts w:ascii="Arial" w:hAnsi="Arial" w:cs="Arial"/>
                <w:sz w:val="22"/>
                <w:szCs w:val="22"/>
                <w:lang w:val="en-GB"/>
              </w:rPr>
              <w:t>ACCA4000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572B2">
              <w:rPr>
                <w:rFonts w:ascii="Arial" w:hAnsi="Arial" w:cs="Arial"/>
                <w:sz w:val="22"/>
                <w:szCs w:val="22"/>
                <w:lang w:val="en-GB"/>
              </w:rPr>
              <w:t xml:space="preserve"> 2 from 5.</w:t>
            </w:r>
          </w:p>
          <w:p w:rsidR="002572B2" w:rsidRPr="004E3B2D" w:rsidRDefault="002572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572B2" w:rsidRDefault="002572B2" w:rsidP="002572B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students were invited to complete a Module feedback Questionnaire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via moodle e-mail.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completed the anonymous e-form. The evaluation will be based on student feedbac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k received via e-mail and from student-group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meetings undertaken before and after each of the module’s assessment components.</w:t>
            </w:r>
          </w:p>
          <w:p w:rsidR="002572B2" w:rsidRPr="004E3B2D" w:rsidRDefault="002572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returns: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572B2">
              <w:rPr>
                <w:rFonts w:ascii="Arial" w:hAnsi="Arial" w:cs="Arial"/>
                <w:sz w:val="22"/>
                <w:szCs w:val="22"/>
                <w:lang w:val="en-GB"/>
              </w:rPr>
              <w:t>0.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734E48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734E48" w:rsidP="00734E48">
            <w:pPr>
              <w:pStyle w:val="BodyTex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Feedback from the students during the module was very positive. Students commented they enjoyed learning about </w:t>
            </w:r>
            <w:r w:rsidR="003B3877">
              <w:rPr>
                <w:rFonts w:ascii="Arial" w:hAnsi="Arial" w:cs="Arial"/>
                <w:sz w:val="22"/>
                <w:szCs w:val="22"/>
              </w:rPr>
              <w:t xml:space="preserve">how </w:t>
            </w:r>
            <w:r>
              <w:rPr>
                <w:rFonts w:ascii="Arial" w:hAnsi="Arial" w:cs="Arial"/>
                <w:sz w:val="22"/>
                <w:szCs w:val="22"/>
              </w:rPr>
              <w:t>business</w:t>
            </w:r>
            <w:r w:rsidR="003B3877">
              <w:rPr>
                <w:rFonts w:ascii="Arial" w:hAnsi="Arial" w:cs="Arial"/>
                <w:sz w:val="22"/>
                <w:szCs w:val="22"/>
              </w:rPr>
              <w:t>es plan and operate within their environment and how they manage their resources using IS systems.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B3877">
              <w:rPr>
                <w:rFonts w:ascii="Arial" w:hAnsi="Arial" w:cs="Arial"/>
                <w:sz w:val="22"/>
                <w:szCs w:val="22"/>
              </w:rPr>
              <w:t xml:space="preserve">Use and discovery of various case studies helped students to get a real feel for how systems benefit organisations in practice. Additional research and practical testing added a hands-on experience. </w:t>
            </w:r>
            <w:r>
              <w:rPr>
                <w:rFonts w:ascii="Arial" w:hAnsi="Arial" w:cs="Arial"/>
                <w:sz w:val="22"/>
                <w:szCs w:val="22"/>
              </w:rPr>
              <w:t xml:space="preserve">Areas of </w:t>
            </w:r>
            <w:r w:rsidR="003B3877">
              <w:rPr>
                <w:rFonts w:ascii="Arial" w:hAnsi="Arial" w:cs="Arial"/>
                <w:sz w:val="22"/>
                <w:szCs w:val="22"/>
              </w:rPr>
              <w:t xml:space="preserve">most </w:t>
            </w:r>
            <w:r>
              <w:rPr>
                <w:rFonts w:ascii="Arial" w:hAnsi="Arial" w:cs="Arial"/>
                <w:sz w:val="22"/>
                <w:szCs w:val="22"/>
              </w:rPr>
              <w:t xml:space="preserve">interest included Contemporary </w:t>
            </w:r>
            <w:r w:rsidR="003B3877">
              <w:rPr>
                <w:rFonts w:ascii="Arial" w:hAnsi="Arial" w:cs="Arial"/>
                <w:sz w:val="22"/>
                <w:szCs w:val="22"/>
              </w:rPr>
              <w:t>Management</w:t>
            </w:r>
            <w:r w:rsidR="003B3877">
              <w:rPr>
                <w:rFonts w:ascii="Arial" w:hAnsi="Arial" w:cs="Arial"/>
                <w:sz w:val="22"/>
                <w:szCs w:val="22"/>
              </w:rPr>
              <w:t xml:space="preserve"> &amp; Leadership, </w:t>
            </w:r>
            <w:r>
              <w:rPr>
                <w:rFonts w:ascii="Arial" w:hAnsi="Arial" w:cs="Arial"/>
                <w:sz w:val="22"/>
                <w:szCs w:val="22"/>
              </w:rPr>
              <w:t>Motivation concepts</w:t>
            </w:r>
            <w:r w:rsidR="003B3877">
              <w:rPr>
                <w:rFonts w:ascii="Arial" w:hAnsi="Arial" w:cs="Arial"/>
                <w:sz w:val="22"/>
                <w:szCs w:val="22"/>
              </w:rPr>
              <w:t xml:space="preserve"> and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B3877">
              <w:rPr>
                <w:rFonts w:ascii="Arial" w:hAnsi="Arial" w:cs="Arial"/>
                <w:sz w:val="22"/>
                <w:szCs w:val="22"/>
              </w:rPr>
              <w:t>IS systems.</w:t>
            </w: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734E4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734E48" w:rsidRDefault="003B3877" w:rsidP="00734E48">
            <w:pPr>
              <w:pStyle w:val="BodyTex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 identified.</w:t>
            </w:r>
          </w:p>
          <w:p w:rsidR="00734E48" w:rsidRPr="004E3B2D" w:rsidRDefault="00734E4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D13F8C" w:rsidRDefault="00734E48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students engaged well with the module content and learning activities. The module expanded the </w:t>
            </w:r>
            <w:r w:rsidR="00D13F8C">
              <w:rPr>
                <w:rFonts w:ascii="Arial" w:hAnsi="Arial" w:cs="Arial"/>
                <w:sz w:val="22"/>
                <w:szCs w:val="22"/>
              </w:rPr>
              <w:t>students</w:t>
            </w:r>
            <w:r>
              <w:rPr>
                <w:rFonts w:ascii="Arial" w:hAnsi="Arial" w:cs="Arial"/>
                <w:sz w:val="22"/>
                <w:szCs w:val="22"/>
              </w:rPr>
              <w:t xml:space="preserve"> awareness knowledge and understanding of the core themes related to Business </w:t>
            </w:r>
            <w:r w:rsidR="00D13F8C">
              <w:rPr>
                <w:rFonts w:ascii="Arial" w:hAnsi="Arial" w:cs="Arial"/>
                <w:sz w:val="22"/>
                <w:szCs w:val="22"/>
              </w:rPr>
              <w:t xml:space="preserve">&amp; IT </w:t>
            </w:r>
            <w:r>
              <w:rPr>
                <w:rFonts w:ascii="Arial" w:hAnsi="Arial" w:cs="Arial"/>
                <w:sz w:val="22"/>
                <w:szCs w:val="22"/>
              </w:rPr>
              <w:t xml:space="preserve">Management. It was a joy to see the students engage with the module content and </w:t>
            </w:r>
            <w:r w:rsidR="00D13F8C">
              <w:rPr>
                <w:rFonts w:ascii="Arial" w:hAnsi="Arial" w:cs="Arial"/>
                <w:sz w:val="22"/>
                <w:szCs w:val="22"/>
              </w:rPr>
              <w:t>disseminate their own research and practical testing findings.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734E48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13F8C" w:rsidRPr="009C305C" w:rsidRDefault="009C305C" w:rsidP="009C305C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Video material: </w:t>
            </w:r>
            <w:r w:rsidR="00D13F8C" w:rsidRPr="009C305C">
              <w:rPr>
                <w:rFonts w:ascii="Arial" w:hAnsi="Arial" w:cs="Arial"/>
                <w:sz w:val="22"/>
                <w:szCs w:val="22"/>
                <w:lang w:val="en-GB"/>
              </w:rPr>
              <w:t xml:space="preserve">If time allows I would like to include some additional good practice case videos e.g. from </w:t>
            </w:r>
            <w:r w:rsidR="00D13F8C" w:rsidRPr="009C305C">
              <w:rPr>
                <w:rFonts w:ascii="Arial" w:hAnsi="Arial" w:cs="Arial"/>
                <w:sz w:val="22"/>
                <w:szCs w:val="22"/>
              </w:rPr>
              <w:t>ClickView</w:t>
            </w:r>
            <w:r w:rsidR="00D13F8C" w:rsidRPr="009C305C">
              <w:rPr>
                <w:rFonts w:ascii="Arial" w:hAnsi="Arial" w:cs="Arial"/>
                <w:sz w:val="22"/>
                <w:szCs w:val="22"/>
                <w:lang w:val="en-GB"/>
              </w:rPr>
              <w:t xml:space="preserve"> YouTube or professional / academic e-learning providers. I have identified some however time seems to run out as the module is already quite full to bursting of relevant content. To solve this I will endeavour to flip </w:t>
            </w:r>
            <w:r w:rsidRPr="009C305C">
              <w:rPr>
                <w:rFonts w:ascii="Arial" w:hAnsi="Arial" w:cs="Arial"/>
                <w:sz w:val="22"/>
                <w:szCs w:val="22"/>
                <w:lang w:val="en-GB"/>
              </w:rPr>
              <w:t xml:space="preserve">the content </w:t>
            </w:r>
            <w:r w:rsidR="00D13F8C" w:rsidRPr="009C305C">
              <w:rPr>
                <w:rFonts w:ascii="Arial" w:hAnsi="Arial" w:cs="Arial"/>
                <w:sz w:val="22"/>
                <w:szCs w:val="22"/>
                <w:lang w:val="en-GB"/>
              </w:rPr>
              <w:t xml:space="preserve">and promote them as </w:t>
            </w:r>
            <w:r w:rsidRPr="009C305C">
              <w:rPr>
                <w:rFonts w:ascii="Arial" w:hAnsi="Arial" w:cs="Arial"/>
                <w:sz w:val="22"/>
                <w:szCs w:val="22"/>
                <w:lang w:val="en-GB"/>
              </w:rPr>
              <w:t xml:space="preserve">beneficial </w:t>
            </w:r>
            <w:r w:rsidR="00D13F8C" w:rsidRPr="009C305C">
              <w:rPr>
                <w:rFonts w:ascii="Arial" w:hAnsi="Arial" w:cs="Arial"/>
                <w:sz w:val="22"/>
                <w:szCs w:val="22"/>
                <w:lang w:val="en-GB"/>
              </w:rPr>
              <w:t xml:space="preserve">material to be </w:t>
            </w:r>
            <w:r w:rsidRPr="009C305C">
              <w:rPr>
                <w:rFonts w:ascii="Arial" w:hAnsi="Arial" w:cs="Arial"/>
                <w:sz w:val="22"/>
                <w:szCs w:val="22"/>
                <w:lang w:val="en-GB"/>
              </w:rPr>
              <w:t>viewed outside the lecture/tutorials in student private time.</w:t>
            </w:r>
          </w:p>
          <w:p w:rsidR="00D13F8C" w:rsidRDefault="00D13F8C" w:rsidP="00734E48">
            <w:pPr>
              <w:pStyle w:val="BodyText3"/>
              <w:rPr>
                <w:rFonts w:ascii="Arial" w:hAnsi="Arial" w:cs="Arial"/>
                <w:sz w:val="22"/>
                <w:szCs w:val="22"/>
              </w:rPr>
            </w:pPr>
          </w:p>
          <w:p w:rsidR="00D13F8C" w:rsidRPr="009C305C" w:rsidRDefault="009C305C" w:rsidP="0044506F">
            <w:pPr>
              <w:pStyle w:val="BodyText3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9C305C">
              <w:rPr>
                <w:rFonts w:ascii="Arial" w:hAnsi="Arial" w:cs="Arial"/>
                <w:sz w:val="22"/>
                <w:szCs w:val="22"/>
              </w:rPr>
              <w:t>Report format: A ‘Report format g</w:t>
            </w:r>
            <w:r w:rsidR="00D13F8C" w:rsidRPr="009C305C">
              <w:rPr>
                <w:rFonts w:ascii="Arial" w:hAnsi="Arial" w:cs="Arial"/>
                <w:sz w:val="22"/>
                <w:szCs w:val="22"/>
              </w:rPr>
              <w:t>uidelines</w:t>
            </w:r>
            <w:r w:rsidRPr="009C305C">
              <w:rPr>
                <w:rFonts w:ascii="Arial" w:hAnsi="Arial" w:cs="Arial"/>
                <w:sz w:val="22"/>
                <w:szCs w:val="22"/>
              </w:rPr>
              <w:t>’</w:t>
            </w:r>
            <w:r w:rsidR="00D13F8C" w:rsidRPr="009C305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C305C">
              <w:rPr>
                <w:rFonts w:ascii="Arial" w:hAnsi="Arial" w:cs="Arial"/>
                <w:sz w:val="22"/>
                <w:szCs w:val="22"/>
              </w:rPr>
              <w:t xml:space="preserve">sheet is added to the assessment template to assist students in creating a professionally formatted report submission. This sheet has been used for a number of years. The last bullet point which recommends students </w:t>
            </w:r>
            <w:r w:rsidR="00D13F8C" w:rsidRPr="009C305C">
              <w:rPr>
                <w:rFonts w:ascii="Arial" w:hAnsi="Arial" w:cs="Arial"/>
                <w:sz w:val="22"/>
                <w:szCs w:val="22"/>
              </w:rPr>
              <w:t>submit the</w:t>
            </w:r>
            <w:r w:rsidRPr="009C305C">
              <w:rPr>
                <w:rFonts w:ascii="Arial" w:hAnsi="Arial" w:cs="Arial"/>
                <w:sz w:val="22"/>
                <w:szCs w:val="22"/>
              </w:rPr>
              <w:t>ir</w:t>
            </w:r>
            <w:r w:rsidR="00D13F8C" w:rsidRPr="009C305C">
              <w:rPr>
                <w:rFonts w:ascii="Arial" w:hAnsi="Arial" w:cs="Arial"/>
                <w:sz w:val="22"/>
                <w:szCs w:val="22"/>
              </w:rPr>
              <w:t xml:space="preserve"> assignment in a report fol</w:t>
            </w:r>
            <w:r w:rsidRPr="009C305C">
              <w:rPr>
                <w:rFonts w:ascii="Arial" w:hAnsi="Arial" w:cs="Arial"/>
                <w:sz w:val="22"/>
                <w:szCs w:val="22"/>
              </w:rPr>
              <w:t>der or simply stapled in one corner can now be removed as all submissions are submitted electronically via moodle</w:t>
            </w:r>
            <w:r w:rsidR="006041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C305C">
              <w:rPr>
                <w:rFonts w:ascii="Arial" w:hAnsi="Arial" w:cs="Arial"/>
                <w:sz w:val="22"/>
                <w:szCs w:val="22"/>
              </w:rPr>
              <w:t>/</w:t>
            </w:r>
            <w:r w:rsidR="006041D1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id="0" w:name="_GoBack"/>
            <w:bookmarkEnd w:id="0"/>
            <w:r w:rsidRPr="009C305C">
              <w:rPr>
                <w:rFonts w:ascii="Arial" w:hAnsi="Arial" w:cs="Arial"/>
                <w:sz w:val="22"/>
                <w:szCs w:val="22"/>
              </w:rPr>
              <w:t xml:space="preserve">turnitin. </w:t>
            </w:r>
            <w:r w:rsidRPr="009C305C">
              <w:rPr>
                <w:rFonts w:ascii="Arial" w:hAnsi="Arial" w:cs="Arial"/>
                <w:sz w:val="22"/>
                <w:szCs w:val="22"/>
              </w:rPr>
              <w:br/>
            </w:r>
          </w:p>
          <w:p w:rsidR="00734E48" w:rsidRDefault="009C305C" w:rsidP="00734E48">
            <w:pPr>
              <w:pStyle w:val="BodyText3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This year the inclusion and analysis of IS systems, ITSM and collaborative technologies </w:t>
            </w:r>
            <w:r w:rsidR="00734E48">
              <w:rPr>
                <w:rFonts w:ascii="Arial" w:hAnsi="Arial" w:cs="Arial"/>
                <w:sz w:val="22"/>
                <w:szCs w:val="22"/>
              </w:rPr>
              <w:t>add</w:t>
            </w:r>
            <w:r>
              <w:rPr>
                <w:rFonts w:ascii="Arial" w:hAnsi="Arial" w:cs="Arial"/>
                <w:sz w:val="22"/>
                <w:szCs w:val="22"/>
              </w:rPr>
              <w:t>ed</w:t>
            </w:r>
            <w:r w:rsidR="00734E4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much </w:t>
            </w:r>
            <w:r w:rsidR="00734E48">
              <w:rPr>
                <w:rFonts w:ascii="Arial" w:hAnsi="Arial" w:cs="Arial"/>
                <w:sz w:val="22"/>
                <w:szCs w:val="22"/>
              </w:rPr>
              <w:t xml:space="preserve">value </w:t>
            </w:r>
            <w:r>
              <w:rPr>
                <w:rFonts w:ascii="Arial" w:hAnsi="Arial" w:cs="Arial"/>
                <w:sz w:val="22"/>
                <w:szCs w:val="22"/>
              </w:rPr>
              <w:t>to the module. An industry g</w:t>
            </w:r>
            <w:r w:rsidR="00734E48">
              <w:rPr>
                <w:rFonts w:ascii="Arial" w:hAnsi="Arial" w:cs="Arial"/>
                <w:sz w:val="22"/>
                <w:szCs w:val="22"/>
              </w:rPr>
              <w:t xml:space="preserve">uest speaker </w:t>
            </w:r>
            <w:r>
              <w:rPr>
                <w:rFonts w:ascii="Arial" w:hAnsi="Arial" w:cs="Arial"/>
                <w:sz w:val="22"/>
                <w:szCs w:val="22"/>
              </w:rPr>
              <w:t>also enhanced module delivery.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734E48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734E48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6041D1" w:rsidP="006041D1">
            <w:pPr>
              <w:pStyle w:val="BodyText3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 the above ‘minor changes / enhancements’ have not been requested by the students, it is not deemed necessary to </w:t>
            </w:r>
            <w:r>
              <w:rPr>
                <w:rFonts w:ascii="Arial" w:hAnsi="Arial" w:cs="Arial"/>
                <w:sz w:val="22"/>
                <w:szCs w:val="22"/>
              </w:rPr>
              <w:t>formally</w:t>
            </w:r>
            <w:r>
              <w:rPr>
                <w:rFonts w:ascii="Arial" w:hAnsi="Arial" w:cs="Arial"/>
                <w:sz w:val="22"/>
                <w:szCs w:val="22"/>
              </w:rPr>
              <w:t xml:space="preserve"> inform them e.g. via e-mail as is usually the case. However the above changes will be communicated to</w:t>
            </w:r>
            <w:r w:rsidR="00734E4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34E48">
              <w:rPr>
                <w:rFonts w:ascii="Arial" w:hAnsi="Arial" w:cs="Arial"/>
                <w:sz w:val="22"/>
                <w:szCs w:val="22"/>
              </w:rPr>
              <w:t>student</w:t>
            </w:r>
            <w:r w:rsidR="009C305C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during lecture/tutorial sessions and</w:t>
            </w:r>
            <w:r w:rsidR="009C305C">
              <w:rPr>
                <w:rFonts w:ascii="Arial" w:hAnsi="Arial" w:cs="Arial"/>
                <w:sz w:val="22"/>
                <w:szCs w:val="22"/>
              </w:rPr>
              <w:t xml:space="preserve"> in </w:t>
            </w: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="009C305C">
              <w:rPr>
                <w:rFonts w:ascii="Arial" w:hAnsi="Arial" w:cs="Arial"/>
                <w:sz w:val="22"/>
                <w:szCs w:val="22"/>
              </w:rPr>
              <w:t xml:space="preserve">staff meetings at </w:t>
            </w:r>
            <w:r w:rsidR="00734E48">
              <w:rPr>
                <w:rFonts w:ascii="Arial" w:hAnsi="Arial" w:cs="Arial"/>
                <w:sz w:val="22"/>
                <w:szCs w:val="22"/>
              </w:rPr>
              <w:t xml:space="preserve">module </w:t>
            </w:r>
            <w:r w:rsidR="009C305C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9C305C">
              <w:rPr>
                <w:rFonts w:ascii="Arial" w:hAnsi="Arial" w:cs="Arial"/>
                <w:sz w:val="22"/>
                <w:szCs w:val="22"/>
              </w:rPr>
              <w:t xml:space="preserve">school </w:t>
            </w:r>
            <w:r w:rsidR="00734E48">
              <w:rPr>
                <w:rFonts w:ascii="Arial" w:hAnsi="Arial" w:cs="Arial"/>
                <w:sz w:val="22"/>
                <w:szCs w:val="22"/>
              </w:rPr>
              <w:t>level.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734E48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 w:eastAsia="en-GB"/>
              </w:rPr>
              <w:drawing>
                <wp:inline distT="0" distB="0" distL="0" distR="0">
                  <wp:extent cx="2529840" cy="609600"/>
                  <wp:effectExtent l="0" t="0" r="3810" b="0"/>
                  <wp:docPr id="1" name="Picture 1" descr="Signa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igna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29840" cy="609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34E4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5328C" w:rsidRDefault="00F5328C" w:rsidP="007D6054">
      <w:r>
        <w:separator/>
      </w:r>
    </w:p>
  </w:endnote>
  <w:endnote w:type="continuationSeparator" w:id="0">
    <w:p w:rsidR="00F5328C" w:rsidRDefault="00F5328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5328C" w:rsidRDefault="00F5328C" w:rsidP="007D6054">
      <w:r>
        <w:separator/>
      </w:r>
    </w:p>
  </w:footnote>
  <w:footnote w:type="continuationSeparator" w:id="0">
    <w:p w:rsidR="00F5328C" w:rsidRDefault="00F5328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6781D3F"/>
    <w:multiLevelType w:val="hybridMultilevel"/>
    <w:tmpl w:val="2A0C8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85D15C9"/>
    <w:multiLevelType w:val="hybridMultilevel"/>
    <w:tmpl w:val="E5D6F7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572B2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387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041D1"/>
    <w:rsid w:val="00610B96"/>
    <w:rsid w:val="0064695C"/>
    <w:rsid w:val="00651111"/>
    <w:rsid w:val="006579F1"/>
    <w:rsid w:val="00677207"/>
    <w:rsid w:val="006B2DFC"/>
    <w:rsid w:val="007050EA"/>
    <w:rsid w:val="00710D07"/>
    <w:rsid w:val="00734E48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C305C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3F8C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5328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BodyText">
    <w:name w:val="Body Text"/>
    <w:basedOn w:val="Normal"/>
    <w:link w:val="BodyTextChar"/>
    <w:unhideWhenUsed/>
    <w:rsid w:val="00734E48"/>
    <w:rPr>
      <w:bCs/>
      <w:sz w:val="20"/>
      <w:lang w:val="en-GB"/>
    </w:rPr>
  </w:style>
  <w:style w:type="character" w:customStyle="1" w:styleId="BodyTextChar">
    <w:name w:val="Body Text Char"/>
    <w:basedOn w:val="DefaultParagraphFont"/>
    <w:link w:val="BodyText"/>
    <w:rsid w:val="00734E48"/>
    <w:rPr>
      <w:bCs/>
      <w:szCs w:val="24"/>
      <w:lang w:eastAsia="en-US"/>
    </w:rPr>
  </w:style>
  <w:style w:type="paragraph" w:styleId="BodyText3">
    <w:name w:val="Body Text 3"/>
    <w:basedOn w:val="Normal"/>
    <w:link w:val="BodyText3Char"/>
    <w:unhideWhenUsed/>
    <w:rsid w:val="00734E48"/>
    <w:pPr>
      <w:spacing w:after="120"/>
    </w:pPr>
    <w:rPr>
      <w:sz w:val="16"/>
      <w:szCs w:val="16"/>
      <w:lang w:val="en-GB"/>
    </w:rPr>
  </w:style>
  <w:style w:type="character" w:customStyle="1" w:styleId="BodyText3Char">
    <w:name w:val="Body Text 3 Char"/>
    <w:basedOn w:val="DefaultParagraphFont"/>
    <w:link w:val="BodyText3"/>
    <w:rsid w:val="00734E48"/>
    <w:rPr>
      <w:sz w:val="16"/>
      <w:szCs w:val="16"/>
      <w:lang w:eastAsia="en-US"/>
    </w:rPr>
  </w:style>
  <w:style w:type="paragraph" w:styleId="ListParagraph">
    <w:name w:val="List Paragraph"/>
    <w:basedOn w:val="Normal"/>
    <w:uiPriority w:val="34"/>
    <w:qFormat/>
    <w:rsid w:val="009C30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17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4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8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1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1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613</Words>
  <Characters>3500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4105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James Williams</cp:lastModifiedBy>
  <cp:revision>5</cp:revision>
  <cp:lastPrinted>2009-06-12T12:35:00Z</cp:lastPrinted>
  <dcterms:created xsi:type="dcterms:W3CDTF">2017-11-02T13:39:00Z</dcterms:created>
  <dcterms:modified xsi:type="dcterms:W3CDTF">2018-05-30T16:27:00Z</dcterms:modified>
</cp:coreProperties>
</file>