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00605887"/>
        <w:docPartObj>
          <w:docPartGallery w:val="Cover Pages"/>
          <w:docPartUnique/>
        </w:docPartObj>
      </w:sdtPr>
      <w:sdtEndPr/>
      <w:sdtContent>
        <w:p w14:paraId="54C0C3A0" w14:textId="77777777" w:rsidR="000C033E" w:rsidRDefault="000C033E">
          <w:r>
            <w:rPr>
              <w:noProof/>
              <w:lang w:eastAsia="en-GB"/>
            </w:rPr>
            <mc:AlternateContent>
              <mc:Choice Requires="wpg">
                <w:drawing>
                  <wp:anchor distT="0" distB="0" distL="114300" distR="114300" simplePos="0" relativeHeight="251659264" behindDoc="1" locked="0" layoutInCell="1" allowOverlap="1" wp14:anchorId="0BD40494" wp14:editId="5FC066E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9EA4735" w14:textId="77777777" w:rsidR="000C033E" w:rsidRDefault="000E7D63">
                                      <w:pPr>
                                        <w:pStyle w:val="NoSpacing"/>
                                        <w:spacing w:before="120"/>
                                        <w:jc w:val="center"/>
                                        <w:rPr>
                                          <w:color w:val="FFFFFF" w:themeColor="background1"/>
                                        </w:rPr>
                                      </w:pPr>
                                      <w:r>
                                        <w:rPr>
                                          <w:color w:val="FFFFFF" w:themeColor="background1"/>
                                        </w:rPr>
                                        <w:t>IT Support</w:t>
                                      </w:r>
                                    </w:p>
                                  </w:sdtContent>
                                </w:sdt>
                                <w:p w14:paraId="0BBA95CC" w14:textId="77777777" w:rsidR="000C033E" w:rsidRDefault="007B33E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033E">
                                        <w:rPr>
                                          <w:caps/>
                                          <w:color w:val="FFFFFF" w:themeColor="background1"/>
                                        </w:rPr>
                                        <w:t>acda5004</w:t>
                                      </w:r>
                                    </w:sdtContent>
                                  </w:sdt>
                                  <w:r w:rsidR="000C033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C033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6F27629" w14:textId="77777777" w:rsidR="000C033E" w:rsidRDefault="00DC5CC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Project Management and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0C033E" w:rsidRDefault="000E7D63">
                                <w:pPr>
                                  <w:pStyle w:val="NoSpacing"/>
                                  <w:spacing w:before="120"/>
                                  <w:jc w:val="center"/>
                                  <w:rPr>
                                    <w:color w:val="FFFFFF" w:themeColor="background1"/>
                                  </w:rPr>
                                </w:pPr>
                                <w:r>
                                  <w:rPr>
                                    <w:color w:val="FFFFFF" w:themeColor="background1"/>
                                  </w:rPr>
                                  <w:t>IT Support</w:t>
                                </w:r>
                              </w:p>
                            </w:sdtContent>
                          </w:sdt>
                          <w:p w:rsidR="000C033E" w:rsidRDefault="0014585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C033E">
                                  <w:rPr>
                                    <w:caps/>
                                    <w:color w:val="FFFFFF" w:themeColor="background1"/>
                                  </w:rPr>
                                  <w:t>acda5004</w:t>
                                </w:r>
                              </w:sdtContent>
                            </w:sdt>
                            <w:r w:rsidR="000C033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C033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0C033E" w:rsidRDefault="00DC5CC3">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Project Management and research methods</w:t>
                                </w:r>
                              </w:p>
                            </w:sdtContent>
                          </w:sdt>
                        </w:txbxContent>
                      </v:textbox>
                    </v:shape>
                    <w10:wrap anchorx="page" anchory="page"/>
                  </v:group>
                </w:pict>
              </mc:Fallback>
            </mc:AlternateContent>
          </w:r>
        </w:p>
        <w:p w14:paraId="021DA75F" w14:textId="77777777" w:rsidR="000C033E" w:rsidRDefault="000C033E">
          <w:r>
            <w:br w:type="page"/>
          </w:r>
        </w:p>
      </w:sdtContent>
    </w:sdt>
    <w:p w14:paraId="46AA9D9C" w14:textId="77777777" w:rsidR="00644048" w:rsidRDefault="000C033E" w:rsidP="000C033E">
      <w:pPr>
        <w:pStyle w:val="Heading1"/>
        <w:jc w:val="center"/>
      </w:pPr>
      <w:r>
        <w:lastRenderedPageBreak/>
        <w:t>Project Initiation</w:t>
      </w:r>
    </w:p>
    <w:p w14:paraId="1A6D4910" w14:textId="77777777" w:rsidR="00F6556E" w:rsidRPr="00F6556E" w:rsidRDefault="00F6556E" w:rsidP="00F6556E">
      <w:r>
        <w:t>In this document I am going to provide you with a background of the project, the project goals and objectives, any risks that could be involved with the project and a project organisation chart.</w:t>
      </w:r>
    </w:p>
    <w:p w14:paraId="6D9897B1" w14:textId="77777777" w:rsidR="00F6556E" w:rsidRPr="00F6556E" w:rsidRDefault="00F6556E" w:rsidP="00F6556E">
      <w:r>
        <w:t>The project that we have been asked to undertake is an emergency resource that can be used to provide help in the event of a disaster. The resource is expected to be no larger than a one person software/hardware assignment and will be utilized in the immediate aftermath of a disaster.</w:t>
      </w:r>
    </w:p>
    <w:p w14:paraId="120059F0" w14:textId="77777777" w:rsidR="000C033E" w:rsidRDefault="000C033E" w:rsidP="000C033E">
      <w:r>
        <w:t>Resource Priority Database</w:t>
      </w:r>
      <w:r w:rsidR="00430BE4">
        <w:t xml:space="preserve"> (RPD)</w:t>
      </w:r>
      <w:r>
        <w:t xml:space="preserve"> is an up to date database which can help to aid organisations to prioritise and manage their resources in the event of a major catastrophe. </w:t>
      </w:r>
      <w:r w:rsidR="00430BE4">
        <w:t>If a natural disaster was to occur this database could provide organisations such as The Red Cross establish a base of operations which they could use to help the affected populations.</w:t>
      </w:r>
    </w:p>
    <w:p w14:paraId="328710BF" w14:textId="77777777" w:rsidR="003B02A2" w:rsidRDefault="003B02A2" w:rsidP="000C033E">
      <w:r>
        <w:t xml:space="preserve">RPD consists of numerous RVs which are fitted with computers and satellite communications equipment, one RV is stationed at the primary aid station and supports the aid teams while the other RV’s move into affected areas. Each RV contains a team of people who collect data from affected areas on resources required. </w:t>
      </w:r>
    </w:p>
    <w:p w14:paraId="029A50F3" w14:textId="77777777" w:rsidR="00F6556E" w:rsidRDefault="00F6556E" w:rsidP="000C033E">
      <w:r>
        <w:t>We believe that Resource Priority Database is exactly what is needed in event of a disaster</w:t>
      </w:r>
      <w:r w:rsidR="00876105">
        <w:t>,</w:t>
      </w:r>
      <w:r>
        <w:t xml:space="preserve"> as countries from around the world send resources into the affected area it can be difficult to distribute </w:t>
      </w:r>
      <w:r w:rsidR="00876105">
        <w:t xml:space="preserve">said resources efficiently and effectively, leaving no area with too much or too little. By implementing the </w:t>
      </w:r>
      <w:proofErr w:type="gramStart"/>
      <w:r w:rsidR="00876105">
        <w:t>database</w:t>
      </w:r>
      <w:proofErr w:type="gramEnd"/>
      <w:r w:rsidR="00876105">
        <w:t xml:space="preserve"> it will ensure all resources coming in and out can be tracked and managed to reach the correct </w:t>
      </w:r>
      <w:commentRangeStart w:id="0"/>
      <w:r w:rsidR="00876105">
        <w:t>destinations</w:t>
      </w:r>
      <w:commentRangeEnd w:id="0"/>
      <w:r w:rsidR="007B33EA">
        <w:rPr>
          <w:rStyle w:val="CommentReference"/>
        </w:rPr>
        <w:commentReference w:id="0"/>
      </w:r>
      <w:r w:rsidR="00876105">
        <w:t>.</w:t>
      </w:r>
      <w:r w:rsidR="00662033">
        <w:sym w:font="Wingdings" w:char="F0FC"/>
      </w:r>
    </w:p>
    <w:p w14:paraId="75201A6B" w14:textId="77777777" w:rsidR="003B02A2" w:rsidRDefault="003B02A2" w:rsidP="007012A5">
      <w:pPr>
        <w:pStyle w:val="Heading2"/>
      </w:pPr>
      <w:commentRangeStart w:id="1"/>
      <w:r>
        <w:t>Objectives</w:t>
      </w:r>
      <w:commentRangeEnd w:id="1"/>
      <w:r w:rsidR="007B33EA">
        <w:rPr>
          <w:rStyle w:val="CommentReference"/>
          <w:rFonts w:asciiTheme="minorHAnsi" w:eastAsiaTheme="minorHAnsi" w:hAnsiTheme="minorHAnsi" w:cstheme="minorBidi"/>
          <w:color w:val="auto"/>
        </w:rPr>
        <w:commentReference w:id="1"/>
      </w:r>
      <w:r>
        <w:t>:</w:t>
      </w:r>
    </w:p>
    <w:p w14:paraId="6BA27827" w14:textId="77777777" w:rsidR="007012A5" w:rsidRDefault="007012A5" w:rsidP="007012A5">
      <w:pPr>
        <w:pStyle w:val="Heading3"/>
      </w:pPr>
      <w:r>
        <w:t>Overall goal</w:t>
      </w:r>
    </w:p>
    <w:p w14:paraId="52E855B2" w14:textId="77777777" w:rsidR="007012A5" w:rsidRDefault="007012A5" w:rsidP="007012A5">
      <w:r>
        <w:t>RPD will seek to identify and understand what system is needed when a disaster occurs, how to implement this system and how the system will work.</w:t>
      </w:r>
    </w:p>
    <w:p w14:paraId="362C6C4D" w14:textId="77777777" w:rsidR="007012A5" w:rsidRDefault="007012A5" w:rsidP="007012A5">
      <w:pPr>
        <w:pStyle w:val="Heading3"/>
      </w:pPr>
      <w:r>
        <w:t>Objectives:</w:t>
      </w:r>
    </w:p>
    <w:p w14:paraId="61438942" w14:textId="77777777" w:rsidR="007012A5" w:rsidRDefault="007012A5" w:rsidP="007012A5">
      <w:pPr>
        <w:pStyle w:val="ListParagraph"/>
        <w:numPr>
          <w:ilvl w:val="0"/>
          <w:numId w:val="2"/>
        </w:numPr>
      </w:pPr>
      <w:r>
        <w:t>To identify how best to store collected data so it is readily accessible and easily updated.</w:t>
      </w:r>
    </w:p>
    <w:p w14:paraId="76F58729" w14:textId="77777777" w:rsidR="007012A5" w:rsidRDefault="007012A5" w:rsidP="007012A5">
      <w:pPr>
        <w:pStyle w:val="ListParagraph"/>
        <w:numPr>
          <w:ilvl w:val="0"/>
          <w:numId w:val="2"/>
        </w:numPr>
      </w:pPr>
      <w:r>
        <w:t>To set up steps on how to use the system if a disaster was to occur.</w:t>
      </w:r>
    </w:p>
    <w:p w14:paraId="444F1619" w14:textId="77777777" w:rsidR="007012A5" w:rsidRDefault="007012A5" w:rsidP="007012A5">
      <w:pPr>
        <w:pStyle w:val="ListParagraph"/>
        <w:numPr>
          <w:ilvl w:val="0"/>
          <w:numId w:val="2"/>
        </w:numPr>
      </w:pPr>
      <w:r>
        <w:t>To identify what resources would be in demand during a disaster.</w:t>
      </w:r>
    </w:p>
    <w:p w14:paraId="290F8DA2" w14:textId="77777777" w:rsidR="007012A5" w:rsidRPr="007012A5" w:rsidRDefault="007012A5" w:rsidP="007012A5">
      <w:pPr>
        <w:pStyle w:val="ListParagraph"/>
        <w:numPr>
          <w:ilvl w:val="0"/>
          <w:numId w:val="2"/>
        </w:numPr>
      </w:pPr>
      <w:r>
        <w:t>To evaluate how the system would be used.</w:t>
      </w:r>
    </w:p>
    <w:p w14:paraId="54B93D71" w14:textId="77777777" w:rsidR="003B02A2" w:rsidRDefault="003B02A2" w:rsidP="007012A5">
      <w:pPr>
        <w:pStyle w:val="Heading3"/>
      </w:pPr>
      <w:r>
        <w:t>Scope:</w:t>
      </w:r>
    </w:p>
    <w:p w14:paraId="6176FDBA" w14:textId="77777777" w:rsidR="007012A5" w:rsidRDefault="007012A5" w:rsidP="007012A5">
      <w:pPr>
        <w:pStyle w:val="ListParagraph"/>
        <w:numPr>
          <w:ilvl w:val="0"/>
          <w:numId w:val="3"/>
        </w:numPr>
      </w:pPr>
      <w:r>
        <w:t>Writing a requirements document to define the system we wish to create.</w:t>
      </w:r>
    </w:p>
    <w:p w14:paraId="2CF0B511" w14:textId="77777777" w:rsidR="007012A5" w:rsidRDefault="007012A5" w:rsidP="007012A5">
      <w:pPr>
        <w:pStyle w:val="ListParagraph"/>
        <w:numPr>
          <w:ilvl w:val="0"/>
          <w:numId w:val="3"/>
        </w:numPr>
      </w:pPr>
      <w:r>
        <w:t>A review of all data available online to help aid us on what the population needs in event of a disaster.</w:t>
      </w:r>
    </w:p>
    <w:p w14:paraId="295F279E" w14:textId="77777777" w:rsidR="007012A5" w:rsidRDefault="007012A5" w:rsidP="007012A5">
      <w:pPr>
        <w:pStyle w:val="ListParagraph"/>
        <w:numPr>
          <w:ilvl w:val="0"/>
          <w:numId w:val="3"/>
        </w:numPr>
      </w:pPr>
      <w:r>
        <w:t>An examination of all previous natural disasters and how they were dealt with to understand existing procedures.</w:t>
      </w:r>
    </w:p>
    <w:p w14:paraId="427F9517" w14:textId="77777777" w:rsidR="007012A5" w:rsidRDefault="007012A5" w:rsidP="007012A5">
      <w:pPr>
        <w:pStyle w:val="ListParagraph"/>
        <w:numPr>
          <w:ilvl w:val="0"/>
          <w:numId w:val="3"/>
        </w:numPr>
      </w:pPr>
      <w:r>
        <w:t>Identifying most at risk populations.</w:t>
      </w:r>
    </w:p>
    <w:p w14:paraId="33877224" w14:textId="77777777" w:rsidR="007012A5" w:rsidRDefault="007012A5" w:rsidP="007012A5">
      <w:pPr>
        <w:pStyle w:val="ListParagraph"/>
        <w:numPr>
          <w:ilvl w:val="0"/>
          <w:numId w:val="3"/>
        </w:numPr>
      </w:pPr>
      <w:r>
        <w:t>Understanding how the system would function for both short and long term future and considering any updates.</w:t>
      </w:r>
    </w:p>
    <w:p w14:paraId="6E32A04C" w14:textId="77777777" w:rsidR="007012A5" w:rsidRPr="007012A5" w:rsidRDefault="007012A5" w:rsidP="007012A5">
      <w:pPr>
        <w:pStyle w:val="ListParagraph"/>
        <w:numPr>
          <w:ilvl w:val="0"/>
          <w:numId w:val="3"/>
        </w:numPr>
      </w:pPr>
      <w:r>
        <w:t>Identifying a process for raising the alarm when a natural disaster occurs.</w:t>
      </w:r>
      <w:r w:rsidR="00662033">
        <w:sym w:font="Wingdings" w:char="F0FC"/>
      </w:r>
    </w:p>
    <w:p w14:paraId="273C7FEB" w14:textId="77777777" w:rsidR="003B02A2" w:rsidRDefault="00DC5CC3" w:rsidP="00DC5CC3">
      <w:pPr>
        <w:pStyle w:val="Heading3"/>
      </w:pPr>
      <w:r>
        <w:t>Constraints:</w:t>
      </w:r>
    </w:p>
    <w:p w14:paraId="57041B08" w14:textId="77777777" w:rsidR="00DC5CC3" w:rsidRDefault="00DC5CC3" w:rsidP="00876105">
      <w:r>
        <w:t>Constraints are the obstacles that may prevent the project from achieving its full potential. T</w:t>
      </w:r>
      <w:r w:rsidR="00876105">
        <w:t>he three project constraints that</w:t>
      </w:r>
      <w:r w:rsidR="00AD6072">
        <w:t xml:space="preserve"> relate to our project are time, scope and cost.</w:t>
      </w:r>
    </w:p>
    <w:p w14:paraId="538DF8BE" w14:textId="77777777" w:rsidR="00AD6072" w:rsidRDefault="00AD6072" w:rsidP="00876105">
      <w:r>
        <w:lastRenderedPageBreak/>
        <w:t>When looking at the time constraint it is important to:</w:t>
      </w:r>
    </w:p>
    <w:p w14:paraId="088C6E03" w14:textId="77777777" w:rsidR="00AD6072" w:rsidRDefault="00AD6072" w:rsidP="00AD6072">
      <w:pPr>
        <w:pStyle w:val="ListParagraph"/>
        <w:numPr>
          <w:ilvl w:val="0"/>
          <w:numId w:val="5"/>
        </w:numPr>
      </w:pPr>
      <w:r>
        <w:t>Define the main goal(s) of the project and how these will be achieved.</w:t>
      </w:r>
    </w:p>
    <w:p w14:paraId="0E652C87" w14:textId="77777777" w:rsidR="00AD6072" w:rsidRDefault="00AD6072" w:rsidP="00AD6072">
      <w:pPr>
        <w:pStyle w:val="ListParagraph"/>
        <w:numPr>
          <w:ilvl w:val="0"/>
          <w:numId w:val="5"/>
        </w:numPr>
      </w:pPr>
      <w:r>
        <w:t>Set out a realistic timeframe where tasks will be started and completed.</w:t>
      </w:r>
    </w:p>
    <w:p w14:paraId="5A69FCCD" w14:textId="77777777" w:rsidR="00AD6072" w:rsidRDefault="00AD6072" w:rsidP="00AD6072">
      <w:pPr>
        <w:pStyle w:val="ListParagraph"/>
        <w:numPr>
          <w:ilvl w:val="0"/>
          <w:numId w:val="5"/>
        </w:numPr>
      </w:pPr>
      <w:r>
        <w:t>Analyse how the project is running and communicate any findings to stakeholders.</w:t>
      </w:r>
    </w:p>
    <w:p w14:paraId="2F14226F" w14:textId="77777777" w:rsidR="00AD6072" w:rsidRDefault="00AD6072" w:rsidP="00AD6072">
      <w:pPr>
        <w:pStyle w:val="ListParagraph"/>
        <w:numPr>
          <w:ilvl w:val="0"/>
          <w:numId w:val="5"/>
        </w:numPr>
      </w:pPr>
      <w:r>
        <w:t>Control any negative or positive phases of the project. If the project is turning negative the reasoning behind this should be examined and corrected.</w:t>
      </w:r>
      <w:r w:rsidR="00662033">
        <w:sym w:font="Wingdings" w:char="F0FC"/>
      </w:r>
    </w:p>
    <w:p w14:paraId="3279CD9F" w14:textId="77777777" w:rsidR="00AD6072" w:rsidRDefault="00AD6072" w:rsidP="00AD6072">
      <w:r>
        <w:t>The scope constraint:</w:t>
      </w:r>
    </w:p>
    <w:p w14:paraId="05D229AD" w14:textId="77777777" w:rsidR="00AD6072" w:rsidRDefault="00AD6072" w:rsidP="00AD6072">
      <w:pPr>
        <w:pStyle w:val="ListParagraph"/>
        <w:numPr>
          <w:ilvl w:val="0"/>
          <w:numId w:val="6"/>
        </w:numPr>
      </w:pPr>
      <w:r>
        <w:t>Provide clear documentation of the full scope at the start of the project including what the project is required to do.</w:t>
      </w:r>
    </w:p>
    <w:p w14:paraId="6A958E50" w14:textId="77777777" w:rsidR="00AD6072" w:rsidRDefault="00AD6072" w:rsidP="00AD6072">
      <w:pPr>
        <w:pStyle w:val="ListParagraph"/>
        <w:numPr>
          <w:ilvl w:val="0"/>
          <w:numId w:val="6"/>
        </w:numPr>
      </w:pPr>
      <w:r>
        <w:t>Mange changes effectively, if a change is suggested a system must be in place to review, approve or reject this change.</w:t>
      </w:r>
    </w:p>
    <w:p w14:paraId="0681834F" w14:textId="77777777" w:rsidR="00AD6072" w:rsidRDefault="00AD6072" w:rsidP="00AD6072">
      <w:pPr>
        <w:pStyle w:val="ListParagraph"/>
        <w:numPr>
          <w:ilvl w:val="0"/>
          <w:numId w:val="6"/>
        </w:numPr>
      </w:pPr>
      <w:r>
        <w:t>Scope should be communicated clearly with stakeholders.</w:t>
      </w:r>
    </w:p>
    <w:p w14:paraId="319724EC" w14:textId="77777777" w:rsidR="00AD6072" w:rsidRDefault="00AD6072" w:rsidP="00AD6072">
      <w:r>
        <w:t>The cost constraint:</w:t>
      </w:r>
    </w:p>
    <w:p w14:paraId="0E70468E" w14:textId="77777777" w:rsidR="00AD6072" w:rsidRDefault="00AD6072" w:rsidP="00AD6072">
      <w:pPr>
        <w:pStyle w:val="ListParagraph"/>
        <w:numPr>
          <w:ilvl w:val="0"/>
          <w:numId w:val="7"/>
        </w:numPr>
      </w:pPr>
      <w:r>
        <w:t>Review historical data and see what similar projects cost.</w:t>
      </w:r>
    </w:p>
    <w:p w14:paraId="044F80BE" w14:textId="77777777" w:rsidR="00AD6072" w:rsidRDefault="00AD6072" w:rsidP="00AD6072">
      <w:pPr>
        <w:pStyle w:val="ListParagraph"/>
        <w:numPr>
          <w:ilvl w:val="0"/>
          <w:numId w:val="7"/>
        </w:numPr>
      </w:pPr>
      <w:r>
        <w:t>Estimate the cost for goods and labour.</w:t>
      </w:r>
    </w:p>
    <w:p w14:paraId="790AB39D" w14:textId="77777777" w:rsidR="00427767" w:rsidRDefault="00341B44" w:rsidP="00427767">
      <w:pPr>
        <w:pStyle w:val="ListParagraph"/>
        <w:numPr>
          <w:ilvl w:val="0"/>
          <w:numId w:val="7"/>
        </w:numPr>
      </w:pPr>
      <w:r>
        <w:rPr>
          <w:noProof/>
          <w:lang w:eastAsia="en-GB"/>
        </w:rPr>
        <w:drawing>
          <wp:anchor distT="0" distB="0" distL="114300" distR="114300" simplePos="0" relativeHeight="251661312" behindDoc="0" locked="0" layoutInCell="1" allowOverlap="1" wp14:anchorId="73395EAC" wp14:editId="7AF1DEBF">
            <wp:simplePos x="0" y="0"/>
            <wp:positionH relativeFrom="page">
              <wp:posOffset>104775</wp:posOffset>
            </wp:positionH>
            <wp:positionV relativeFrom="paragraph">
              <wp:posOffset>2884805</wp:posOffset>
            </wp:positionV>
            <wp:extent cx="7353300" cy="77216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23" t="35280" r="1230" b="46819"/>
                    <a:stretch/>
                  </pic:blipFill>
                  <pic:spPr bwMode="auto">
                    <a:xfrm>
                      <a:off x="0" y="0"/>
                      <a:ext cx="7353300" cy="772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0" locked="0" layoutInCell="1" allowOverlap="1" wp14:anchorId="2BFB45BE" wp14:editId="61AF4358">
            <wp:simplePos x="0" y="0"/>
            <wp:positionH relativeFrom="column">
              <wp:posOffset>-781050</wp:posOffset>
            </wp:positionH>
            <wp:positionV relativeFrom="paragraph">
              <wp:posOffset>274320</wp:posOffset>
            </wp:positionV>
            <wp:extent cx="7303135" cy="26384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324" t="30727" r="1450" b="8115"/>
                    <a:stretch/>
                  </pic:blipFill>
                  <pic:spPr bwMode="auto">
                    <a:xfrm>
                      <a:off x="0" y="0"/>
                      <a:ext cx="7303135" cy="263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6072">
        <w:t>Compare historical cost data with modern variables.</w:t>
      </w:r>
      <w:sdt>
        <w:sdtPr>
          <w:id w:val="-798213937"/>
          <w:citation/>
        </w:sdtPr>
        <w:sdtEndPr/>
        <w:sdtContent>
          <w:r w:rsidR="003678EB">
            <w:fldChar w:fldCharType="begin"/>
          </w:r>
          <w:r w:rsidR="003678EB">
            <w:instrText xml:space="preserve"> CITATION Wri \l 2057 </w:instrText>
          </w:r>
          <w:r w:rsidR="003678EB">
            <w:fldChar w:fldCharType="separate"/>
          </w:r>
          <w:r w:rsidR="003678EB">
            <w:rPr>
              <w:noProof/>
            </w:rPr>
            <w:t xml:space="preserve"> </w:t>
          </w:r>
          <w:r w:rsidR="003678EB" w:rsidRPr="003678EB">
            <w:rPr>
              <w:noProof/>
            </w:rPr>
            <w:t>[1]</w:t>
          </w:r>
          <w:r w:rsidR="003678EB">
            <w:fldChar w:fldCharType="end"/>
          </w:r>
        </w:sdtContent>
      </w:sdt>
      <w:r w:rsidR="00662033">
        <w:sym w:font="Wingdings" w:char="F0FC"/>
      </w:r>
    </w:p>
    <w:sdt>
      <w:sdtPr>
        <w:rPr>
          <w:rFonts w:asciiTheme="minorHAnsi" w:eastAsiaTheme="minorHAnsi" w:hAnsiTheme="minorHAnsi" w:cstheme="minorBidi"/>
          <w:color w:val="auto"/>
          <w:sz w:val="22"/>
          <w:szCs w:val="22"/>
        </w:rPr>
        <w:id w:val="1217312677"/>
        <w:docPartObj>
          <w:docPartGallery w:val="Bibliographies"/>
          <w:docPartUnique/>
        </w:docPartObj>
      </w:sdtPr>
      <w:sdtEndPr/>
      <w:sdtContent>
        <w:p w14:paraId="2A998FE3" w14:textId="77777777" w:rsidR="003678EB" w:rsidRDefault="003678EB">
          <w:pPr>
            <w:pStyle w:val="Heading1"/>
          </w:pPr>
          <w:r>
            <w:t>References</w:t>
          </w:r>
        </w:p>
        <w:sdt>
          <w:sdtPr>
            <w:id w:val="-573587230"/>
            <w:bibliography/>
          </w:sdtPr>
          <w:sdtEndPr/>
          <w:sdtContent>
            <w:p w14:paraId="6031C90F" w14:textId="77777777" w:rsidR="003678EB" w:rsidRDefault="003678E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678EB" w14:paraId="632ACBE4" w14:textId="77777777">
                <w:trPr>
                  <w:divId w:val="1988968373"/>
                  <w:tblCellSpacing w:w="15" w:type="dxa"/>
                </w:trPr>
                <w:tc>
                  <w:tcPr>
                    <w:tcW w:w="50" w:type="pct"/>
                    <w:hideMark/>
                  </w:tcPr>
                  <w:p w14:paraId="70FB3D3B" w14:textId="77777777" w:rsidR="003678EB" w:rsidRDefault="003678EB">
                    <w:pPr>
                      <w:pStyle w:val="Bibliography"/>
                      <w:rPr>
                        <w:noProof/>
                        <w:sz w:val="24"/>
                        <w:szCs w:val="24"/>
                      </w:rPr>
                    </w:pPr>
                    <w:r>
                      <w:rPr>
                        <w:noProof/>
                      </w:rPr>
                      <w:t xml:space="preserve">[1] </w:t>
                    </w:r>
                  </w:p>
                </w:tc>
                <w:tc>
                  <w:tcPr>
                    <w:tcW w:w="0" w:type="auto"/>
                    <w:hideMark/>
                  </w:tcPr>
                  <w:p w14:paraId="7168F924" w14:textId="77777777" w:rsidR="003678EB" w:rsidRDefault="003678EB">
                    <w:pPr>
                      <w:pStyle w:val="Bibliography"/>
                      <w:rPr>
                        <w:noProof/>
                      </w:rPr>
                    </w:pPr>
                    <w:r>
                      <w:rPr>
                        <w:noProof/>
                      </w:rPr>
                      <w:t>“Wrike,” [Online]. Available: https://www.wrike.com/project-management-guide/faq/what-are-constraints-in-project-management/.</w:t>
                    </w:r>
                  </w:p>
                </w:tc>
              </w:tr>
            </w:tbl>
            <w:p w14:paraId="7BDCE6BB" w14:textId="77777777" w:rsidR="003678EB" w:rsidRDefault="003678EB">
              <w:pPr>
                <w:divId w:val="1988968373"/>
                <w:rPr>
                  <w:rFonts w:eastAsia="Times New Roman"/>
                  <w:noProof/>
                </w:rPr>
              </w:pPr>
            </w:p>
            <w:p w14:paraId="648C8C44" w14:textId="77777777" w:rsidR="003678EB" w:rsidRDefault="003678EB">
              <w:r>
                <w:rPr>
                  <w:b/>
                  <w:bCs/>
                  <w:noProof/>
                </w:rPr>
                <w:fldChar w:fldCharType="end"/>
              </w:r>
            </w:p>
          </w:sdtContent>
        </w:sdt>
      </w:sdtContent>
    </w:sdt>
    <w:p w14:paraId="7EEE021D" w14:textId="77777777" w:rsidR="003678EB" w:rsidRPr="00DC5CC3" w:rsidRDefault="003678EB" w:rsidP="003678EB"/>
    <w:sectPr w:rsidR="003678EB" w:rsidRPr="00DC5CC3" w:rsidSect="000C033E">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19-05-28T14:31:00Z" w:initials="LG">
    <w:p w14:paraId="64C799D8" w14:textId="77777777" w:rsidR="007B33EA" w:rsidRDefault="007B33EA">
      <w:pPr>
        <w:pStyle w:val="CommentText"/>
      </w:pPr>
      <w:r>
        <w:rPr>
          <w:rStyle w:val="CommentReference"/>
        </w:rPr>
        <w:annotationRef/>
      </w:r>
      <w:r w:rsidRPr="007B33EA">
        <w:t>Produce a realistic Project Initiation Document for this planned project.</w:t>
      </w:r>
    </w:p>
  </w:comment>
  <w:comment w:id="1" w:author="Lesley Grimbaldeston" w:date="2019-05-28T14:31:00Z" w:initials="LG">
    <w:p w14:paraId="5865DEEA" w14:textId="77777777" w:rsidR="007B33EA" w:rsidRDefault="007B33EA">
      <w:pPr>
        <w:pStyle w:val="CommentText"/>
      </w:pPr>
      <w:r>
        <w:rPr>
          <w:rStyle w:val="CommentReference"/>
        </w:rPr>
        <w:annotationRef/>
      </w:r>
      <w:r w:rsidRPr="007B33EA">
        <w:t>Create, document and evaluate an appropriate software/hardware/electronics resource and updated project plan</w:t>
      </w:r>
      <w:bookmarkStart w:id="2" w:name="_GoBack"/>
      <w:bookmarkEnd w:id="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4C799D8" w15:done="0"/>
  <w15:commentEx w15:paraId="5865DEE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4C799D8" w16cid:durableId="2097C4AB"/>
  <w16cid:commentId w16cid:paraId="5865DEEA" w16cid:durableId="2097C4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B6210"/>
    <w:multiLevelType w:val="hybridMultilevel"/>
    <w:tmpl w:val="A91E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34813"/>
    <w:multiLevelType w:val="hybridMultilevel"/>
    <w:tmpl w:val="872C06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72714B1"/>
    <w:multiLevelType w:val="hybridMultilevel"/>
    <w:tmpl w:val="059A38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470126"/>
    <w:multiLevelType w:val="hybridMultilevel"/>
    <w:tmpl w:val="5DFE6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B8111E"/>
    <w:multiLevelType w:val="hybridMultilevel"/>
    <w:tmpl w:val="A63606D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6AD12897"/>
    <w:multiLevelType w:val="hybridMultilevel"/>
    <w:tmpl w:val="E28EF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086915"/>
    <w:multiLevelType w:val="hybridMultilevel"/>
    <w:tmpl w:val="0B923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6"/>
  </w:num>
  <w:num w:numId="4">
    <w:abstractNumId w:val="1"/>
  </w:num>
  <w:num w:numId="5">
    <w:abstractNumId w:val="4"/>
  </w:num>
  <w:num w:numId="6">
    <w:abstractNumId w:val="3"/>
  </w:num>
  <w:num w:numId="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033E"/>
    <w:rsid w:val="00032EB3"/>
    <w:rsid w:val="000C033E"/>
    <w:rsid w:val="000E7D63"/>
    <w:rsid w:val="0014585D"/>
    <w:rsid w:val="00341B44"/>
    <w:rsid w:val="003678EB"/>
    <w:rsid w:val="003B02A2"/>
    <w:rsid w:val="00427767"/>
    <w:rsid w:val="00430BE4"/>
    <w:rsid w:val="00451117"/>
    <w:rsid w:val="004E1DDA"/>
    <w:rsid w:val="00644048"/>
    <w:rsid w:val="00662033"/>
    <w:rsid w:val="007012A5"/>
    <w:rsid w:val="007B33EA"/>
    <w:rsid w:val="00876105"/>
    <w:rsid w:val="0093143E"/>
    <w:rsid w:val="00AD6072"/>
    <w:rsid w:val="00DC5CC3"/>
    <w:rsid w:val="00DF52F2"/>
    <w:rsid w:val="00F03D13"/>
    <w:rsid w:val="00F65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42FF9"/>
  <w15:chartTrackingRefBased/>
  <w15:docId w15:val="{EFB2E122-ED07-4E95-A0E7-3B75B157E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3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12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012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3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033E"/>
    <w:rPr>
      <w:rFonts w:eastAsiaTheme="minorEastAsia"/>
      <w:lang w:val="en-US"/>
    </w:rPr>
  </w:style>
  <w:style w:type="character" w:customStyle="1" w:styleId="Heading1Char">
    <w:name w:val="Heading 1 Char"/>
    <w:basedOn w:val="DefaultParagraphFont"/>
    <w:link w:val="Heading1"/>
    <w:uiPriority w:val="9"/>
    <w:rsid w:val="000C033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B02A2"/>
    <w:pPr>
      <w:ind w:left="720"/>
      <w:contextualSpacing/>
    </w:pPr>
  </w:style>
  <w:style w:type="character" w:customStyle="1" w:styleId="Heading2Char">
    <w:name w:val="Heading 2 Char"/>
    <w:basedOn w:val="DefaultParagraphFont"/>
    <w:link w:val="Heading2"/>
    <w:uiPriority w:val="9"/>
    <w:rsid w:val="007012A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012A5"/>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3678EB"/>
  </w:style>
  <w:style w:type="character" w:styleId="CommentReference">
    <w:name w:val="annotation reference"/>
    <w:basedOn w:val="DefaultParagraphFont"/>
    <w:uiPriority w:val="99"/>
    <w:semiHidden/>
    <w:unhideWhenUsed/>
    <w:rsid w:val="007B33EA"/>
    <w:rPr>
      <w:sz w:val="16"/>
      <w:szCs w:val="16"/>
    </w:rPr>
  </w:style>
  <w:style w:type="paragraph" w:styleId="CommentText">
    <w:name w:val="annotation text"/>
    <w:basedOn w:val="Normal"/>
    <w:link w:val="CommentTextChar"/>
    <w:uiPriority w:val="99"/>
    <w:semiHidden/>
    <w:unhideWhenUsed/>
    <w:rsid w:val="007B33EA"/>
    <w:pPr>
      <w:spacing w:line="240" w:lineRule="auto"/>
    </w:pPr>
    <w:rPr>
      <w:sz w:val="20"/>
      <w:szCs w:val="20"/>
    </w:rPr>
  </w:style>
  <w:style w:type="character" w:customStyle="1" w:styleId="CommentTextChar">
    <w:name w:val="Comment Text Char"/>
    <w:basedOn w:val="DefaultParagraphFont"/>
    <w:link w:val="CommentText"/>
    <w:uiPriority w:val="99"/>
    <w:semiHidden/>
    <w:rsid w:val="007B33EA"/>
    <w:rPr>
      <w:sz w:val="20"/>
      <w:szCs w:val="20"/>
    </w:rPr>
  </w:style>
  <w:style w:type="paragraph" w:styleId="CommentSubject">
    <w:name w:val="annotation subject"/>
    <w:basedOn w:val="CommentText"/>
    <w:next w:val="CommentText"/>
    <w:link w:val="CommentSubjectChar"/>
    <w:uiPriority w:val="99"/>
    <w:semiHidden/>
    <w:unhideWhenUsed/>
    <w:rsid w:val="007B33EA"/>
    <w:rPr>
      <w:b/>
      <w:bCs/>
    </w:rPr>
  </w:style>
  <w:style w:type="character" w:customStyle="1" w:styleId="CommentSubjectChar">
    <w:name w:val="Comment Subject Char"/>
    <w:basedOn w:val="CommentTextChar"/>
    <w:link w:val="CommentSubject"/>
    <w:uiPriority w:val="99"/>
    <w:semiHidden/>
    <w:rsid w:val="007B33EA"/>
    <w:rPr>
      <w:b/>
      <w:bCs/>
      <w:sz w:val="20"/>
      <w:szCs w:val="20"/>
    </w:rPr>
  </w:style>
  <w:style w:type="paragraph" w:styleId="BalloonText">
    <w:name w:val="Balloon Text"/>
    <w:basedOn w:val="Normal"/>
    <w:link w:val="BalloonTextChar"/>
    <w:uiPriority w:val="99"/>
    <w:semiHidden/>
    <w:unhideWhenUsed/>
    <w:rsid w:val="007B33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33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2704555">
      <w:bodyDiv w:val="1"/>
      <w:marLeft w:val="0"/>
      <w:marRight w:val="0"/>
      <w:marTop w:val="0"/>
      <w:marBottom w:val="0"/>
      <w:divBdr>
        <w:top w:val="none" w:sz="0" w:space="0" w:color="auto"/>
        <w:left w:val="none" w:sz="0" w:space="0" w:color="auto"/>
        <w:bottom w:val="none" w:sz="0" w:space="0" w:color="auto"/>
        <w:right w:val="none" w:sz="0" w:space="0" w:color="auto"/>
      </w:divBdr>
    </w:div>
    <w:div w:id="198896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Wri</b:Tag>
    <b:SourceType>InternetSite</b:SourceType>
    <b:Guid>{3EA22A1F-89D8-4433-9640-9D019A2D32A9}</b:Guid>
    <b:Title>Wrike</b:Title>
    <b:URL>https://www.wrike.com/project-management-guide/faq/what-are-constraints-in-project-management/</b:URL>
    <b:RefOrder>1</b:RefOrder>
  </b:Source>
</b:Sources>
</file>

<file path=customXml/itemProps1.xml><?xml version="1.0" encoding="utf-8"?>
<ds:datastoreItem xmlns:ds="http://schemas.openxmlformats.org/officeDocument/2006/customXml" ds:itemID="{C2FDF69C-09FA-4586-BB86-F29CBDAE3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582</Words>
  <Characters>3318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Project Management and research methods</vt:lpstr>
    </vt:vector>
  </TitlesOfParts>
  <Company>acda5004</Company>
  <LinksUpToDate>false</LinksUpToDate>
  <CharactersWithSpaces>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research methods</dc:title>
  <dc:subject/>
  <dc:creator>IT Support</dc:creator>
  <cp:keywords/>
  <dc:description/>
  <cp:lastModifiedBy>Lesley Grimbaldeston</cp:lastModifiedBy>
  <cp:revision>4</cp:revision>
  <dcterms:created xsi:type="dcterms:W3CDTF">2019-05-28T12:27:00Z</dcterms:created>
  <dcterms:modified xsi:type="dcterms:W3CDTF">2019-05-28T13:31:00Z</dcterms:modified>
</cp:coreProperties>
</file>