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08D32" w14:textId="77777777" w:rsidR="00A121A0" w:rsidRDefault="00A121A0" w:rsidP="00E84BC8">
      <w:pPr>
        <w:tabs>
          <w:tab w:val="left" w:pos="5103"/>
        </w:tabs>
        <w:jc w:val="center"/>
        <w:rPr>
          <w:rFonts w:ascii="Arial" w:hAnsi="Arial" w:cs="Arial"/>
          <w:b/>
          <w:bCs/>
          <w:sz w:val="24"/>
          <w:szCs w:val="24"/>
        </w:rPr>
      </w:pPr>
    </w:p>
    <w:p w14:paraId="6175B0C5" w14:textId="77777777"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B0B6E33" w14:textId="77777777" w:rsidR="00CA7D5E" w:rsidRPr="004C3A0B" w:rsidRDefault="00CA7D5E" w:rsidP="00682C6A">
      <w:pPr>
        <w:tabs>
          <w:tab w:val="left" w:pos="5103"/>
        </w:tabs>
        <w:ind w:right="282"/>
        <w:jc w:val="center"/>
        <w:rPr>
          <w:rFonts w:ascii="Arial" w:hAnsi="Arial" w:cs="Arial"/>
          <w:b/>
          <w:bCs/>
        </w:rPr>
      </w:pPr>
    </w:p>
    <w:p w14:paraId="008F854E" w14:textId="77777777" w:rsidR="00CA7D5E" w:rsidRPr="004C3A0B" w:rsidRDefault="00C70796" w:rsidP="00280A88">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w:t>
      </w:r>
    </w:p>
    <w:p w14:paraId="1CF9AEAC" w14:textId="77777777" w:rsidR="00280A88" w:rsidRPr="004C3A0B" w:rsidRDefault="00280A88" w:rsidP="00280A88">
      <w:pPr>
        <w:tabs>
          <w:tab w:val="left" w:pos="5103"/>
        </w:tabs>
        <w:ind w:right="282"/>
        <w:jc w:val="center"/>
        <w:rPr>
          <w:rFonts w:ascii="Arial" w:hAnsi="Arial" w:cs="Arial"/>
          <w:b/>
          <w:bCs/>
          <w:sz w:val="16"/>
          <w:szCs w:val="16"/>
        </w:rPr>
      </w:pPr>
    </w:p>
    <w:p w14:paraId="31AEABD7"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0334A8" w14:textId="77777777" w:rsidR="00EF6306" w:rsidRPr="004C3A0B" w:rsidRDefault="00EF6306" w:rsidP="00700361">
      <w:pPr>
        <w:tabs>
          <w:tab w:val="left" w:pos="5103"/>
        </w:tabs>
        <w:ind w:right="282"/>
        <w:jc w:val="both"/>
        <w:rPr>
          <w:rFonts w:ascii="Arial" w:hAnsi="Arial" w:cs="Arial"/>
          <w:sz w:val="22"/>
          <w:szCs w:val="22"/>
        </w:rPr>
      </w:pPr>
    </w:p>
    <w:p w14:paraId="3707CF2F"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1A41E78" w14:textId="77777777" w:rsidR="00280A88" w:rsidRPr="004C3A0B" w:rsidRDefault="00280A88" w:rsidP="00700361">
      <w:pPr>
        <w:tabs>
          <w:tab w:val="left" w:pos="5103"/>
        </w:tabs>
        <w:ind w:right="282"/>
        <w:jc w:val="both"/>
        <w:rPr>
          <w:rFonts w:ascii="Arial" w:hAnsi="Arial" w:cs="Arial"/>
          <w:sz w:val="22"/>
          <w:szCs w:val="22"/>
        </w:rPr>
      </w:pPr>
    </w:p>
    <w:p w14:paraId="5031C267" w14:textId="77777777"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1FFBB6F9" w14:textId="77777777" w:rsidR="0041408E" w:rsidRPr="004C3A0B" w:rsidRDefault="0041408E" w:rsidP="00280A88">
      <w:pPr>
        <w:autoSpaceDE w:val="0"/>
        <w:autoSpaceDN w:val="0"/>
        <w:adjustRightInd w:val="0"/>
        <w:jc w:val="both"/>
        <w:rPr>
          <w:rFonts w:ascii="Arial" w:hAnsi="Arial" w:cs="Arial"/>
          <w:sz w:val="22"/>
          <w:szCs w:val="22"/>
        </w:rPr>
      </w:pPr>
    </w:p>
    <w:p w14:paraId="16A721DC"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742D5472" w14:textId="77777777" w:rsidTr="003F6F7B">
        <w:trPr>
          <w:trHeight w:val="439"/>
        </w:trPr>
        <w:tc>
          <w:tcPr>
            <w:tcW w:w="559" w:type="dxa"/>
            <w:shd w:val="clear" w:color="auto" w:fill="F2F2F2" w:themeFill="background1" w:themeFillShade="F2"/>
            <w:vAlign w:val="center"/>
          </w:tcPr>
          <w:p w14:paraId="24CABFA1"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11263AA4" w14:textId="77777777" w:rsidR="005E6C44" w:rsidRPr="004C3A0B" w:rsidRDefault="005E6C44" w:rsidP="003F6F7B">
            <w:pPr>
              <w:rPr>
                <w:rFonts w:ascii="Arial" w:hAnsi="Arial" w:cs="Arial"/>
                <w:sz w:val="22"/>
                <w:szCs w:val="22"/>
              </w:rPr>
            </w:pPr>
            <w:r>
              <w:rPr>
                <w:rFonts w:ascii="Arial" w:hAnsi="Arial" w:cs="Arial"/>
                <w:sz w:val="22"/>
                <w:szCs w:val="22"/>
              </w:rPr>
              <w:t>Full Name:</w:t>
            </w:r>
          </w:p>
        </w:tc>
        <w:tc>
          <w:tcPr>
            <w:tcW w:w="6636" w:type="dxa"/>
            <w:vAlign w:val="center"/>
          </w:tcPr>
          <w:p w14:paraId="02A44D12" w14:textId="77777777" w:rsidR="005E6C44" w:rsidRPr="004C3A0B" w:rsidRDefault="005E6C44" w:rsidP="003F6F7B">
            <w:pPr>
              <w:rPr>
                <w:rFonts w:ascii="Arial" w:hAnsi="Arial" w:cs="Arial"/>
                <w:sz w:val="22"/>
                <w:szCs w:val="22"/>
              </w:rPr>
            </w:pPr>
            <w:r>
              <w:rPr>
                <w:rFonts w:ascii="Arial" w:hAnsi="Arial" w:cs="Arial"/>
                <w:sz w:val="22"/>
                <w:szCs w:val="22"/>
              </w:rPr>
              <w:t xml:space="preserve">Hiral </w:t>
            </w:r>
            <w:proofErr w:type="spellStart"/>
            <w:r>
              <w:rPr>
                <w:rFonts w:ascii="Arial" w:hAnsi="Arial" w:cs="Arial"/>
                <w:sz w:val="22"/>
                <w:szCs w:val="22"/>
              </w:rPr>
              <w:t>Jitubhai</w:t>
            </w:r>
            <w:proofErr w:type="spellEnd"/>
            <w:r>
              <w:rPr>
                <w:rFonts w:ascii="Arial" w:hAnsi="Arial" w:cs="Arial"/>
                <w:sz w:val="22"/>
                <w:szCs w:val="22"/>
              </w:rPr>
              <w:t xml:space="preserve"> </w:t>
            </w:r>
            <w:proofErr w:type="spellStart"/>
            <w:r>
              <w:rPr>
                <w:rFonts w:ascii="Arial" w:hAnsi="Arial" w:cs="Arial"/>
                <w:sz w:val="22"/>
                <w:szCs w:val="22"/>
              </w:rPr>
              <w:t>Jasoliya</w:t>
            </w:r>
            <w:proofErr w:type="spellEnd"/>
          </w:p>
        </w:tc>
      </w:tr>
      <w:tr w:rsidR="005E6C44" w:rsidRPr="004C3A0B" w14:paraId="6A0D3026" w14:textId="77777777" w:rsidTr="003F6F7B">
        <w:trPr>
          <w:cantSplit/>
          <w:trHeight w:val="340"/>
        </w:trPr>
        <w:tc>
          <w:tcPr>
            <w:tcW w:w="559" w:type="dxa"/>
            <w:shd w:val="clear" w:color="auto" w:fill="F2F2F2" w:themeFill="background1" w:themeFillShade="F2"/>
            <w:vAlign w:val="center"/>
          </w:tcPr>
          <w:p w14:paraId="0A0DA05E"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CDDF6F"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40018263" w14:textId="77777777" w:rsidR="005E6C44" w:rsidRDefault="005E6C44" w:rsidP="003F6F7B">
            <w:pPr>
              <w:rPr>
                <w:rFonts w:ascii="Arial" w:hAnsi="Arial" w:cs="Arial"/>
                <w:sz w:val="22"/>
                <w:szCs w:val="22"/>
              </w:rPr>
            </w:pPr>
            <w:r>
              <w:rPr>
                <w:rFonts w:ascii="Arial" w:hAnsi="Arial" w:cs="Arial"/>
                <w:sz w:val="22"/>
                <w:szCs w:val="22"/>
              </w:rPr>
              <w:t>2507162</w:t>
            </w:r>
          </w:p>
          <w:p w14:paraId="14F3DA5F" w14:textId="77777777" w:rsidR="005E6C44" w:rsidRPr="004C3A0B" w:rsidRDefault="005E6C44" w:rsidP="003F6F7B">
            <w:pPr>
              <w:rPr>
                <w:rFonts w:ascii="Arial" w:hAnsi="Arial" w:cs="Arial"/>
                <w:sz w:val="22"/>
                <w:szCs w:val="22"/>
              </w:rPr>
            </w:pPr>
          </w:p>
        </w:tc>
      </w:tr>
      <w:tr w:rsidR="005E6C44" w:rsidRPr="004C3A0B" w14:paraId="5898D9FD" w14:textId="77777777" w:rsidTr="003F6F7B">
        <w:trPr>
          <w:trHeight w:val="513"/>
        </w:trPr>
        <w:tc>
          <w:tcPr>
            <w:tcW w:w="559" w:type="dxa"/>
            <w:shd w:val="clear" w:color="auto" w:fill="F2F2F2" w:themeFill="background1" w:themeFillShade="F2"/>
            <w:vAlign w:val="center"/>
          </w:tcPr>
          <w:p w14:paraId="16FD0024"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02FB32DC" w14:textId="77777777" w:rsidR="005E6C44" w:rsidRPr="004C3A0B" w:rsidRDefault="003C3C40" w:rsidP="003F6F7B">
            <w:pPr>
              <w:rPr>
                <w:rFonts w:ascii="Arial" w:hAnsi="Arial" w:cs="Arial"/>
                <w:sz w:val="22"/>
                <w:szCs w:val="22"/>
              </w:rPr>
            </w:pPr>
            <w:r>
              <w:rPr>
                <w:rFonts w:ascii="Arial" w:hAnsi="Arial" w:cs="Arial"/>
                <w:sz w:val="22"/>
                <w:szCs w:val="22"/>
              </w:rPr>
              <w:t>Email address:</w:t>
            </w:r>
          </w:p>
        </w:tc>
        <w:tc>
          <w:tcPr>
            <w:tcW w:w="6636" w:type="dxa"/>
            <w:vAlign w:val="center"/>
          </w:tcPr>
          <w:p w14:paraId="79DAC3DC" w14:textId="5BA0EF2D" w:rsidR="005E6C44" w:rsidRPr="004C3A0B" w:rsidRDefault="00166FFD" w:rsidP="003F6F7B">
            <w:pPr>
              <w:rPr>
                <w:rFonts w:ascii="Arial" w:hAnsi="Arial" w:cs="Arial"/>
                <w:sz w:val="22"/>
                <w:szCs w:val="22"/>
              </w:rPr>
            </w:pPr>
            <w:r>
              <w:rPr>
                <w:rFonts w:ascii="Arial" w:hAnsi="Arial" w:cs="Arial"/>
                <w:sz w:val="22"/>
                <w:szCs w:val="22"/>
              </w:rPr>
              <w:t>2507162</w:t>
            </w:r>
            <w:r>
              <w:rPr>
                <w:rFonts w:ascii="Arial" w:hAnsi="Arial" w:cs="Arial"/>
                <w:sz w:val="22"/>
                <w:szCs w:val="22"/>
              </w:rPr>
              <w:t>@student.uwtsd.ac.uk</w:t>
            </w:r>
          </w:p>
        </w:tc>
      </w:tr>
      <w:tr w:rsidR="005E6C44" w:rsidRPr="004C3A0B" w14:paraId="1D5B8286" w14:textId="77777777" w:rsidTr="003F6F7B">
        <w:trPr>
          <w:trHeight w:val="549"/>
        </w:trPr>
        <w:tc>
          <w:tcPr>
            <w:tcW w:w="559" w:type="dxa"/>
            <w:shd w:val="clear" w:color="auto" w:fill="F2F2F2" w:themeFill="background1" w:themeFillShade="F2"/>
            <w:vAlign w:val="center"/>
          </w:tcPr>
          <w:p w14:paraId="7AEFB49F"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58F11F50" w14:textId="77777777" w:rsidR="005E6C44" w:rsidRPr="004C3A0B" w:rsidRDefault="005E6C44" w:rsidP="003F6F7B">
            <w:pPr>
              <w:rPr>
                <w:rFonts w:ascii="Arial" w:hAnsi="Arial" w:cs="Arial"/>
                <w:sz w:val="22"/>
                <w:szCs w:val="22"/>
              </w:rPr>
            </w:pPr>
            <w:r>
              <w:rPr>
                <w:rFonts w:ascii="Arial" w:hAnsi="Arial" w:cs="Arial"/>
                <w:sz w:val="22"/>
                <w:szCs w:val="22"/>
              </w:rPr>
              <w:t>Programme of Study:</w:t>
            </w:r>
          </w:p>
        </w:tc>
        <w:tc>
          <w:tcPr>
            <w:tcW w:w="6636" w:type="dxa"/>
            <w:vAlign w:val="center"/>
          </w:tcPr>
          <w:p w14:paraId="354B1B1A" w14:textId="77777777" w:rsidR="005E6C44" w:rsidRPr="004C3A0B" w:rsidRDefault="005E6C44" w:rsidP="003F6F7B">
            <w:pPr>
              <w:rPr>
                <w:rFonts w:ascii="Arial" w:hAnsi="Arial" w:cs="Arial"/>
                <w:sz w:val="22"/>
                <w:szCs w:val="22"/>
              </w:rPr>
            </w:pPr>
            <w:r>
              <w:rPr>
                <w:rFonts w:ascii="Arial" w:hAnsi="Arial" w:cs="Arial"/>
                <w:sz w:val="22"/>
                <w:szCs w:val="22"/>
              </w:rPr>
              <w:t>MSc Cybersecurity and Digital Forensics</w:t>
            </w:r>
          </w:p>
        </w:tc>
      </w:tr>
      <w:tr w:rsidR="005E6C44" w:rsidRPr="004C3A0B" w14:paraId="234EC271" w14:textId="77777777" w:rsidTr="003F6F7B">
        <w:trPr>
          <w:trHeight w:val="557"/>
        </w:trPr>
        <w:tc>
          <w:tcPr>
            <w:tcW w:w="559" w:type="dxa"/>
            <w:shd w:val="clear" w:color="auto" w:fill="F2F2F2" w:themeFill="background1" w:themeFillShade="F2"/>
            <w:vAlign w:val="center"/>
          </w:tcPr>
          <w:p w14:paraId="5AAB0C7F"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6F0B385B" w14:textId="77777777" w:rsidR="005E6C44" w:rsidRPr="004C3A0B" w:rsidRDefault="005E6C44" w:rsidP="003F6F7B">
            <w:pPr>
              <w:rPr>
                <w:rFonts w:ascii="Arial" w:hAnsi="Arial" w:cs="Arial"/>
                <w:sz w:val="22"/>
                <w:szCs w:val="22"/>
              </w:rPr>
            </w:pPr>
            <w:r>
              <w:rPr>
                <w:rFonts w:ascii="Arial" w:hAnsi="Arial" w:cs="Arial"/>
                <w:sz w:val="22"/>
                <w:szCs w:val="22"/>
              </w:rPr>
              <w:t>Supervisor:</w:t>
            </w:r>
          </w:p>
        </w:tc>
        <w:tc>
          <w:tcPr>
            <w:tcW w:w="6636" w:type="dxa"/>
            <w:vAlign w:val="center"/>
          </w:tcPr>
          <w:p w14:paraId="1C7DDB32" w14:textId="77777777" w:rsidR="005E6C44" w:rsidRPr="004C3A0B" w:rsidRDefault="005E6C44" w:rsidP="003F6F7B">
            <w:pPr>
              <w:rPr>
                <w:rFonts w:ascii="Arial" w:hAnsi="Arial" w:cs="Arial"/>
                <w:sz w:val="22"/>
                <w:szCs w:val="22"/>
              </w:rPr>
            </w:pPr>
            <w:r>
              <w:rPr>
                <w:rFonts w:ascii="Arial" w:hAnsi="Arial" w:cs="Arial"/>
                <w:sz w:val="22"/>
                <w:szCs w:val="22"/>
              </w:rPr>
              <w:t>Dr Suresh Shanmugasundaram</w:t>
            </w:r>
          </w:p>
        </w:tc>
      </w:tr>
    </w:tbl>
    <w:p w14:paraId="1F862226" w14:textId="77777777" w:rsidR="003D0884" w:rsidRDefault="003D0884" w:rsidP="00354F34">
      <w:pPr>
        <w:autoSpaceDE w:val="0"/>
        <w:autoSpaceDN w:val="0"/>
        <w:adjustRightInd w:val="0"/>
        <w:spacing w:after="240"/>
        <w:jc w:val="both"/>
        <w:rPr>
          <w:rFonts w:ascii="Arial" w:hAnsi="Arial" w:cs="Arial"/>
          <w:b/>
          <w:sz w:val="22"/>
          <w:szCs w:val="22"/>
        </w:rPr>
      </w:pPr>
    </w:p>
    <w:p w14:paraId="77D8CF03" w14:textId="7777777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3FCB0296" w14:textId="77777777" w:rsidTr="002132F9">
        <w:tc>
          <w:tcPr>
            <w:tcW w:w="562" w:type="dxa"/>
            <w:shd w:val="clear" w:color="auto" w:fill="F2F2F2" w:themeFill="background1" w:themeFillShade="F2"/>
          </w:tcPr>
          <w:p w14:paraId="538AA3AB"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8B5C173"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E6C44" w:rsidRPr="004C3A0B" w14:paraId="509AF02A" w14:textId="77777777" w:rsidTr="003F6F7B">
        <w:trPr>
          <w:trHeight w:val="355"/>
        </w:trPr>
        <w:tc>
          <w:tcPr>
            <w:tcW w:w="562" w:type="dxa"/>
            <w:vAlign w:val="center"/>
          </w:tcPr>
          <w:p w14:paraId="6A2F1BF7"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2C50CD04" w14:textId="77777777" w:rsidR="005E6C44" w:rsidRPr="003F6F7B" w:rsidRDefault="005E6C44" w:rsidP="003F6F7B">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2D5D6B7"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9DD8562" w14:textId="77777777" w:rsidTr="003F6F7B">
        <w:trPr>
          <w:trHeight w:val="417"/>
        </w:trPr>
        <w:tc>
          <w:tcPr>
            <w:tcW w:w="562" w:type="dxa"/>
            <w:vAlign w:val="center"/>
          </w:tcPr>
          <w:p w14:paraId="62FC523F"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04EC36AC"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4FA1AA8" w14:textId="77777777"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46AAEBCA" w14:textId="77777777" w:rsidTr="003F6F7B">
        <w:trPr>
          <w:trHeight w:val="409"/>
        </w:trPr>
        <w:tc>
          <w:tcPr>
            <w:tcW w:w="562" w:type="dxa"/>
            <w:vAlign w:val="center"/>
          </w:tcPr>
          <w:p w14:paraId="0252DF3D"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404AEA72" w14:textId="77777777"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510F59B"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472790A" w14:textId="77777777" w:rsidTr="003F6F7B">
        <w:trPr>
          <w:trHeight w:val="409"/>
        </w:trPr>
        <w:tc>
          <w:tcPr>
            <w:tcW w:w="562" w:type="dxa"/>
            <w:vAlign w:val="center"/>
          </w:tcPr>
          <w:p w14:paraId="26246BDE"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E4AE210"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79CF6569"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569A2CE7" w14:textId="77777777" w:rsidR="003D0884" w:rsidRDefault="003D0884" w:rsidP="00354F34">
      <w:pPr>
        <w:autoSpaceDE w:val="0"/>
        <w:autoSpaceDN w:val="0"/>
        <w:adjustRightInd w:val="0"/>
        <w:spacing w:after="240"/>
        <w:jc w:val="both"/>
        <w:rPr>
          <w:rFonts w:ascii="Arial" w:hAnsi="Arial" w:cs="Arial"/>
          <w:b/>
          <w:sz w:val="22"/>
          <w:szCs w:val="22"/>
        </w:rPr>
      </w:pPr>
    </w:p>
    <w:p w14:paraId="73B98390" w14:textId="77777777"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666CAD5"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F92FDD" w14:textId="77777777"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DF133" w14:textId="77777777"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40B090B" w14:textId="77777777" w:rsidR="004C3D85" w:rsidRPr="004C3A0B" w:rsidRDefault="004C3D85" w:rsidP="003C07E3">
            <w:pPr>
              <w:rPr>
                <w:rFonts w:ascii="Arial" w:hAnsi="Arial" w:cs="Arial"/>
                <w:sz w:val="22"/>
                <w:szCs w:val="22"/>
              </w:rPr>
            </w:pPr>
            <w:r>
              <w:rPr>
                <w:rFonts w:ascii="Arial" w:hAnsi="Arial" w:cs="Arial"/>
                <w:sz w:val="22"/>
                <w:szCs w:val="22"/>
              </w:rPr>
              <w:t>Evaluating Decentralised Identity (DID) for Secure Authentication in Cloud Computing in the United Kingdom</w:t>
            </w:r>
          </w:p>
        </w:tc>
      </w:tr>
      <w:tr w:rsidR="00A121A0" w:rsidRPr="004C3A0B" w14:paraId="2D742DA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800D11" w14:textId="77777777"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22E26" w14:textId="77777777"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C315401" w14:textId="77777777" w:rsidR="004C3D85" w:rsidRPr="00D839CD" w:rsidRDefault="004C3D85" w:rsidP="003C07E3">
            <w:pPr>
              <w:rPr>
                <w:rFonts w:ascii="Arial" w:hAnsi="Arial" w:cs="Arial"/>
                <w:sz w:val="22"/>
                <w:szCs w:val="22"/>
              </w:rPr>
            </w:pPr>
            <w:r>
              <w:rPr>
                <w:rFonts w:ascii="Arial" w:hAnsi="Arial" w:cs="Arial"/>
                <w:sz w:val="22"/>
                <w:szCs w:val="22"/>
              </w:rPr>
              <w:t>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068ED"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22763FA4" w14:textId="77777777" w:rsidR="004C3D85" w:rsidRPr="004C3A0B" w:rsidRDefault="004C3D85" w:rsidP="003C07E3">
            <w:pPr>
              <w:rPr>
                <w:rFonts w:ascii="Arial" w:hAnsi="Arial" w:cs="Arial"/>
                <w:sz w:val="22"/>
                <w:szCs w:val="22"/>
              </w:rPr>
            </w:pPr>
            <w:r>
              <w:rPr>
                <w:rFonts w:ascii="Arial" w:hAnsi="Arial" w:cs="Arial"/>
                <w:sz w:val="22"/>
                <w:szCs w:val="22"/>
              </w:rPr>
              <w:t>February 2027</w:t>
            </w:r>
          </w:p>
        </w:tc>
      </w:tr>
      <w:tr w:rsidR="00F96C3F" w:rsidRPr="004C3A0B" w14:paraId="2FAB2820" w14:textId="77777777" w:rsidTr="00A121A0">
        <w:trPr>
          <w:trHeight w:val="454"/>
        </w:trPr>
        <w:tc>
          <w:tcPr>
            <w:tcW w:w="237" w:type="pct"/>
            <w:tcBorders>
              <w:top w:val="single" w:sz="4" w:space="0" w:color="auto"/>
            </w:tcBorders>
            <w:shd w:val="clear" w:color="auto" w:fill="F2F2F2" w:themeFill="background1" w:themeFillShade="F2"/>
            <w:vAlign w:val="center"/>
          </w:tcPr>
          <w:p w14:paraId="5D08268C"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CBBC29F"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6A26079B"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FFEA7D7"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7779B779"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13808B08"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45625EF0"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lastRenderedPageBreak/>
              <w:t>Objectives of Research Activity</w:t>
            </w:r>
          </w:p>
          <w:p w14:paraId="69E0FD65" w14:textId="77777777" w:rsidR="00F96C3F" w:rsidRDefault="00F96C3F" w:rsidP="00F96C3F">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765EE38"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 xml:space="preserve">What the research activity will add to the body of knowledge </w:t>
            </w:r>
          </w:p>
          <w:p w14:paraId="1C70D514"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1BB82914" w14:textId="77777777" w:rsidTr="00A121A0">
        <w:trPr>
          <w:trHeight w:val="454"/>
        </w:trPr>
        <w:tc>
          <w:tcPr>
            <w:tcW w:w="237" w:type="pct"/>
            <w:vAlign w:val="center"/>
          </w:tcPr>
          <w:p w14:paraId="542F0E85"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2C4CD551" w14:textId="77777777"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1AA04577" w14:textId="77777777" w:rsidR="00F96C3F" w:rsidRDefault="00F96C3F" w:rsidP="00F96C3F">
            <w:pPr>
              <w:rPr>
                <w:rFonts w:ascii="Arial" w:hAnsi="Arial" w:cs="Arial"/>
              </w:rPr>
            </w:pPr>
          </w:p>
          <w:p w14:paraId="1195B32F" w14:textId="77777777" w:rsidR="00F96C3F" w:rsidRDefault="00F96C3F" w:rsidP="00F96C3F">
            <w:pPr>
              <w:rPr>
                <w:rFonts w:ascii="Arial" w:hAnsi="Arial" w:cs="Arial"/>
              </w:rPr>
            </w:pPr>
          </w:p>
          <w:p w14:paraId="3707DA75" w14:textId="77777777" w:rsidR="00F96C3F" w:rsidRDefault="00F96C3F" w:rsidP="00F96C3F">
            <w:pPr>
              <w:rPr>
                <w:rFonts w:ascii="Arial" w:hAnsi="Arial" w:cs="Arial"/>
              </w:rPr>
            </w:pPr>
          </w:p>
          <w:p w14:paraId="43547FD0" w14:textId="77777777" w:rsidR="00B56699" w:rsidRDefault="00000000">
            <w:pPr>
              <w:rPr>
                <w:rFonts w:ascii="Arial" w:hAnsi="Arial" w:cs="Arial"/>
                <w:sz w:val="22"/>
                <w:szCs w:val="22"/>
              </w:rPr>
            </w:pPr>
            <w:r>
              <w:rPr>
                <w:rFonts w:ascii="Arial" w:hAnsi="Arial" w:cs="Arial"/>
                <w:sz w:val="22"/>
                <w:szCs w:val="22"/>
              </w:rPr>
              <w:t>This project investigates whether Decentralised Identity (DID) — a way of proving who you are online using cryptography rather than a password stored by a company — could realistically replace today's cloud login systems (such as company Google or Microsoft sign-in) for UK organisations. Cloud computing has removed the traditional 'network perimeter' that used to protect company systems, so identity verification is now the main security boundary. Current identity systems are either centralised (one company holds everyone's login details, making them an attractive target for hackers) or federated (relying on a third party such as Google, which raises privacy concerns). DID promises a fix by letting people hold their own verifiable digital credentials, but nobody has properly tested how fast, efficient and legally compliant this approach is in a realistic UK cloud setting. The purpose of this research is to build a small working prototype (a 'Cloud Verifier') that checks DID-based credentials, and to measure its speed, data size and legal compliance against the traditional login method (OAuth 2.0/SAML), producing evidence that UK organisations can use to judge whether DID is ready for real use. This will add to the body of knowledge by providing the first empirical study to test DID performance, revocation cost and UK GDPR compliance together within a single, tested cloud artefact.</w:t>
            </w:r>
          </w:p>
        </w:tc>
      </w:tr>
      <w:tr w:rsidR="00F96C3F" w:rsidRPr="006C1FDD" w:rsidDel="002A152D" w14:paraId="2D5DD340" w14:textId="77777777" w:rsidTr="00A121A0">
        <w:trPr>
          <w:trHeight w:val="454"/>
        </w:trPr>
        <w:tc>
          <w:tcPr>
            <w:tcW w:w="237" w:type="pct"/>
            <w:vAlign w:val="center"/>
          </w:tcPr>
          <w:p w14:paraId="030CA7EE"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179309C4" w14:textId="77777777" w:rsidR="00F96C3F" w:rsidRPr="006C1FDD" w:rsidRDefault="00F96C3F" w:rsidP="00F96C3F">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EEA4F70" w14:textId="77777777" w:rsidR="00F96C3F" w:rsidRPr="006C1FDD" w:rsidRDefault="00F96C3F" w:rsidP="00F96C3F">
            <w:pPr>
              <w:rPr>
                <w:rFonts w:ascii="Arial" w:hAnsi="Arial" w:cs="Arial"/>
              </w:rPr>
            </w:pPr>
          </w:p>
          <w:p w14:paraId="7DF6651C" w14:textId="77777777" w:rsidR="00F96C3F" w:rsidRPr="006C1FDD" w:rsidRDefault="00F96C3F" w:rsidP="00F96C3F">
            <w:pPr>
              <w:rPr>
                <w:rFonts w:ascii="Arial" w:hAnsi="Arial" w:cs="Arial"/>
              </w:rPr>
            </w:pPr>
          </w:p>
          <w:p w14:paraId="7091D2E3" w14:textId="77777777" w:rsidR="00F96C3F" w:rsidRPr="006C1FDD" w:rsidRDefault="00F96C3F" w:rsidP="00F96C3F">
            <w:pPr>
              <w:rPr>
                <w:rFonts w:ascii="Arial" w:hAnsi="Arial" w:cs="Arial"/>
                <w:sz w:val="22"/>
                <w:szCs w:val="22"/>
              </w:rPr>
            </w:pPr>
          </w:p>
          <w:p w14:paraId="25544813" w14:textId="77777777" w:rsidR="00B56699" w:rsidRDefault="00000000">
            <w:pPr>
              <w:rPr>
                <w:rFonts w:ascii="Arial" w:hAnsi="Arial" w:cs="Arial"/>
                <w:sz w:val="22"/>
                <w:szCs w:val="22"/>
              </w:rPr>
            </w:pPr>
            <w:r>
              <w:rPr>
                <w:rFonts w:ascii="Arial" w:hAnsi="Arial" w:cs="Arial"/>
                <w:sz w:val="22"/>
                <w:szCs w:val="22"/>
              </w:rPr>
              <w:t>Can DID authentication be fast enough, efficient enough, and legally compliant enough for UK enterprise cloud use? This breaks down into three sub-questions: (1) What are the measurable performance differences in verification latency and computational overhead between DID authentication using BBS+ signatures and traditional federated identity management (OAuth 2.0)? (2) How does decentralised revocation (StatusList2021) affect the throughput of cloud authentication nodes? (3) Can a DID-based cloud authentication architecture comply with UK GDPR's data minimisation and Right to Erasure principles without compromising cryptographic integrity?</w:t>
            </w:r>
          </w:p>
        </w:tc>
      </w:tr>
      <w:tr w:rsidR="00F96C3F" w:rsidRPr="004C3A0B" w14:paraId="724A9EB8" w14:textId="77777777" w:rsidTr="00A121A0">
        <w:trPr>
          <w:trHeight w:val="454"/>
        </w:trPr>
        <w:tc>
          <w:tcPr>
            <w:tcW w:w="237" w:type="pct"/>
            <w:vAlign w:val="center"/>
          </w:tcPr>
          <w:p w14:paraId="037E09A2"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54434FD" w14:textId="77777777"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74B19D08" w14:textId="77777777"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5CE234EA" w14:textId="77777777" w:rsidR="00F96C3F" w:rsidRDefault="00F96C3F" w:rsidP="00F96C3F">
            <w:pPr>
              <w:rPr>
                <w:rFonts w:ascii="Arial" w:hAnsi="Arial" w:cs="Arial"/>
              </w:rPr>
            </w:pPr>
          </w:p>
          <w:p w14:paraId="6D14DC55" w14:textId="77777777" w:rsidR="00F96C3F" w:rsidRPr="004C3A0B" w:rsidRDefault="00F96C3F" w:rsidP="00F96C3F">
            <w:pPr>
              <w:rPr>
                <w:rFonts w:ascii="Arial" w:hAnsi="Arial" w:cs="Arial"/>
                <w:sz w:val="22"/>
                <w:szCs w:val="22"/>
              </w:rPr>
            </w:pPr>
          </w:p>
          <w:p w14:paraId="54559539" w14:textId="77777777" w:rsidR="00B56699" w:rsidRDefault="00000000">
            <w:pPr>
              <w:rPr>
                <w:rFonts w:ascii="Arial" w:hAnsi="Arial" w:cs="Arial"/>
                <w:sz w:val="22"/>
                <w:szCs w:val="22"/>
              </w:rPr>
            </w:pPr>
            <w:r>
              <w:rPr>
                <w:rFonts w:ascii="Arial" w:hAnsi="Arial" w:cs="Arial"/>
                <w:sz w:val="22"/>
                <w:szCs w:val="22"/>
              </w:rPr>
              <w:t>The aim of this research is to critically evaluate and empirically benchmark the efficacy of Decentralised Identity (DID) frameworks as a secure, privacy-preserving authentication mechanism within cloud computing environments, assessing both technical performance and alignment with UK cybersecurity and regulatory requirements.</w:t>
            </w:r>
          </w:p>
        </w:tc>
      </w:tr>
      <w:tr w:rsidR="00F96C3F" w:rsidRPr="004C3A0B" w14:paraId="00A2D1DF" w14:textId="77777777" w:rsidTr="00A121A0">
        <w:trPr>
          <w:trHeight w:val="454"/>
        </w:trPr>
        <w:tc>
          <w:tcPr>
            <w:tcW w:w="237" w:type="pct"/>
            <w:vAlign w:val="center"/>
          </w:tcPr>
          <w:p w14:paraId="33B7F214"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32CEBF36" w14:textId="77777777"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08A3B35" w14:textId="77777777" w:rsidR="00F96C3F" w:rsidRDefault="00F96C3F" w:rsidP="00F96C3F">
            <w:pPr>
              <w:rPr>
                <w:rFonts w:ascii="Arial" w:hAnsi="Arial" w:cs="Arial"/>
              </w:rPr>
            </w:pPr>
          </w:p>
          <w:p w14:paraId="120E29C3" w14:textId="77777777" w:rsidR="00F96C3F" w:rsidRDefault="00F96C3F" w:rsidP="00F96C3F">
            <w:pPr>
              <w:rPr>
                <w:rFonts w:ascii="Arial" w:hAnsi="Arial" w:cs="Arial"/>
                <w:sz w:val="22"/>
                <w:szCs w:val="22"/>
              </w:rPr>
            </w:pPr>
          </w:p>
          <w:p w14:paraId="4464D895" w14:textId="77777777" w:rsidR="00F96C3F" w:rsidRPr="004C3A0B" w:rsidRDefault="00F96C3F" w:rsidP="00F96C3F">
            <w:pPr>
              <w:rPr>
                <w:rFonts w:ascii="Arial" w:hAnsi="Arial" w:cs="Arial"/>
                <w:sz w:val="22"/>
                <w:szCs w:val="22"/>
              </w:rPr>
            </w:pPr>
          </w:p>
          <w:p w14:paraId="6BD5B58D" w14:textId="77777777" w:rsidR="00B56699" w:rsidRDefault="00000000">
            <w:pPr>
              <w:rPr>
                <w:rFonts w:ascii="Arial" w:hAnsi="Arial" w:cs="Arial"/>
                <w:sz w:val="22"/>
                <w:szCs w:val="22"/>
              </w:rPr>
            </w:pPr>
            <w:r>
              <w:rPr>
                <w:rFonts w:ascii="Arial" w:hAnsi="Arial" w:cs="Arial"/>
                <w:sz w:val="22"/>
                <w:szCs w:val="22"/>
              </w:rPr>
              <w:t>1. Systematically review literature and industry standards (W3C DID Core 1.0, VC 2.0) concerning cloud authentication architectures to identify technical limitations in current centralised and federated models, by Month 1, linked to Aim 1. 2. Design and develop a conceptual DID authentication artefact using the Design Science Research Methodology, integrating BBS+ signatures for selective disclosure and StatusList2021 for decentralised revocation, by Month 3, linked to Aim 1. 3. Implement the prototype within a simulated cloud environment (AWS or GCP) to evaluate user-centric authentication and programmatic credential verification, by Month 4, linked to Aim 1. 4. Evaluate and benchmark the quantitative performance of the DID artefact against traditional OAuth 2.0/SAML federated models, measuring verification latency, computational overhead, and transaction throughput, by Month 5, linked to Aim 1. 5. Assess the artefact's compliance with UK GDPR principles, evaluating the architectural conflict between distributed ledger immutability and the Right to Erasure, and formulate deployment recommendations, by Month 6, linked to Aim 1.</w:t>
            </w:r>
          </w:p>
        </w:tc>
      </w:tr>
      <w:tr w:rsidR="00F96C3F" w:rsidRPr="004C3A0B" w14:paraId="3A00DDBA" w14:textId="77777777" w:rsidTr="00A121A0">
        <w:trPr>
          <w:trHeight w:val="454"/>
        </w:trPr>
        <w:tc>
          <w:tcPr>
            <w:tcW w:w="237" w:type="pct"/>
            <w:shd w:val="clear" w:color="auto" w:fill="F2F2F2" w:themeFill="background1" w:themeFillShade="F2"/>
            <w:vAlign w:val="center"/>
          </w:tcPr>
          <w:p w14:paraId="0159FE01"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7472235C"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59C37232" w14:textId="77777777" w:rsidR="00F96C3F" w:rsidRPr="004C3A0B" w:rsidRDefault="00F96C3F" w:rsidP="00F96C3F">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F96C3F" w:rsidRPr="004C3A0B" w14:paraId="6002FF50" w14:textId="77777777" w:rsidTr="00A121A0">
        <w:trPr>
          <w:trHeight w:val="454"/>
        </w:trPr>
        <w:tc>
          <w:tcPr>
            <w:tcW w:w="237" w:type="pct"/>
            <w:vAlign w:val="center"/>
          </w:tcPr>
          <w:p w14:paraId="4E47022F"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52BA835" w14:textId="77777777" w:rsidR="00F96C3F" w:rsidRPr="004C3A0B" w:rsidRDefault="003C3C40" w:rsidP="00F96C3F">
            <w:pPr>
              <w:rPr>
                <w:rFonts w:ascii="Arial" w:hAnsi="Arial" w:cs="Arial"/>
                <w:sz w:val="22"/>
                <w:szCs w:val="22"/>
              </w:rPr>
            </w:pPr>
            <w:r>
              <w:rPr>
                <w:rFonts w:ascii="Arial" w:hAnsi="Arial" w:cs="Arial"/>
                <w:color w:val="00B050"/>
                <w:sz w:val="22"/>
                <w:szCs w:val="22"/>
              </w:rPr>
              <w:t xml:space="preserve">This should describe how you intend to collect data. It should not include a discussion of the theoretical basis for your data collection methods. Please note, that if you intend to collect any audio/video recordings of interviews with participants then these </w:t>
            </w:r>
            <w:proofErr w:type="gramStart"/>
            <w:r>
              <w:rPr>
                <w:rFonts w:ascii="Arial" w:hAnsi="Arial" w:cs="Arial"/>
                <w:color w:val="00B050"/>
                <w:sz w:val="22"/>
                <w:szCs w:val="22"/>
              </w:rPr>
              <w:t>will be are</w:t>
            </w:r>
            <w:proofErr w:type="gramEnd"/>
            <w:r>
              <w:rPr>
                <w:rFonts w:ascii="Arial" w:hAnsi="Arial" w:cs="Arial"/>
                <w:color w:val="00B050"/>
                <w:sz w:val="22"/>
                <w:szCs w:val="22"/>
              </w:rPr>
              <w:t xml:space="preserve"> classified as Personal Data under GDPR/DPA2018. If you intend to use these then note this in section H.</w:t>
            </w:r>
          </w:p>
          <w:p w14:paraId="46E0B8A5" w14:textId="77777777" w:rsidR="00F96C3F" w:rsidRPr="004C3A0B" w:rsidRDefault="00F96C3F" w:rsidP="00F96C3F">
            <w:pPr>
              <w:rPr>
                <w:rFonts w:ascii="Arial" w:hAnsi="Arial" w:cs="Arial"/>
                <w:sz w:val="22"/>
                <w:szCs w:val="22"/>
              </w:rPr>
            </w:pPr>
          </w:p>
          <w:p w14:paraId="36185F0B" w14:textId="77777777" w:rsidR="00B56699" w:rsidRDefault="00000000">
            <w:pPr>
              <w:rPr>
                <w:rFonts w:ascii="Arial" w:hAnsi="Arial" w:cs="Arial"/>
                <w:sz w:val="22"/>
                <w:szCs w:val="22"/>
              </w:rPr>
            </w:pPr>
            <w:r>
              <w:rPr>
                <w:rFonts w:ascii="Arial" w:hAnsi="Arial" w:cs="Arial"/>
                <w:sz w:val="22"/>
                <w:szCs w:val="22"/>
              </w:rPr>
              <w:t>This research does not involve human participants. The work is quantitative and relies entirely on automated system testing of a technical artefact. A test suite of 10,000 synthetic Decentralised Identifiers (DIDs) and Verifiable Credentials will be generated using the researcher's own Python scripts — no real personal data is used at any stage, which removes UK GDPR concerns around real personal data while still allowing enterprise-scale stress testing. The prototype ('Cloud Verifier') is built as a three-tier architecture (Holder wallet, Cloud Verifier API, Verifiable Data Registry) in TypeScript/Node.js, deployed to a mid-tier cloud virtual machine (AWS EC2 or GCP Compute Engine). Performance data will be captured using Apache JMeter (load and concurrency testing) and Wireshark (packet/payload analysis). Four metrics will be recorded automatically by these tools: verification latency (</w:t>
            </w:r>
            <w:proofErr w:type="spellStart"/>
            <w:r>
              <w:rPr>
                <w:rFonts w:ascii="Arial" w:hAnsi="Arial" w:cs="Arial"/>
                <w:sz w:val="22"/>
                <w:szCs w:val="22"/>
              </w:rPr>
              <w:t>ms</w:t>
            </w:r>
            <w:proofErr w:type="spellEnd"/>
            <w:r>
              <w:rPr>
                <w:rFonts w:ascii="Arial" w:hAnsi="Arial" w:cs="Arial"/>
                <w:sz w:val="22"/>
                <w:szCs w:val="22"/>
              </w:rPr>
              <w:t>), transaction throughput (transactions per second), payload overhead (bytes), and revocation check latency (</w:t>
            </w:r>
            <w:proofErr w:type="spellStart"/>
            <w:r>
              <w:rPr>
                <w:rFonts w:ascii="Arial" w:hAnsi="Arial" w:cs="Arial"/>
                <w:sz w:val="22"/>
                <w:szCs w:val="22"/>
              </w:rPr>
              <w:t>ms</w:t>
            </w:r>
            <w:proofErr w:type="spellEnd"/>
            <w:r>
              <w:rPr>
                <w:rFonts w:ascii="Arial" w:hAnsi="Arial" w:cs="Arial"/>
                <w:sz w:val="22"/>
                <w:szCs w:val="22"/>
              </w:rPr>
              <w:t>). No questionnaires, interviews, focus groups, observation, audio/video recording or any other participant-facing method will be used.</w:t>
            </w:r>
          </w:p>
        </w:tc>
      </w:tr>
    </w:tbl>
    <w:p w14:paraId="6E09837D" w14:textId="77777777" w:rsidR="0003546A" w:rsidRDefault="0003546A"/>
    <w:p w14:paraId="7E065408"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21BCB285" w14:textId="77777777" w:rsidTr="00D56776">
        <w:trPr>
          <w:trHeight w:val="558"/>
        </w:trPr>
        <w:tc>
          <w:tcPr>
            <w:tcW w:w="562" w:type="dxa"/>
            <w:shd w:val="clear" w:color="auto" w:fill="F2F2F2" w:themeFill="background1" w:themeFillShade="F2"/>
            <w:vAlign w:val="center"/>
          </w:tcPr>
          <w:p w14:paraId="53D2C066"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72BEEE2" w14:textId="77777777"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4B78282C"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5BA9F22E"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1EC24E19" w14:textId="77777777" w:rsidTr="00770C66">
        <w:trPr>
          <w:trHeight w:val="439"/>
        </w:trPr>
        <w:tc>
          <w:tcPr>
            <w:tcW w:w="562" w:type="dxa"/>
            <w:shd w:val="clear" w:color="auto" w:fill="F2F2F2" w:themeFill="background1" w:themeFillShade="F2"/>
            <w:vAlign w:val="center"/>
          </w:tcPr>
          <w:p w14:paraId="5F1949B1"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82D0009"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167595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4DA88E4"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0367817D" w14:textId="77777777" w:rsidTr="00770C66">
        <w:trPr>
          <w:trHeight w:val="439"/>
        </w:trPr>
        <w:tc>
          <w:tcPr>
            <w:tcW w:w="562" w:type="dxa"/>
            <w:shd w:val="clear" w:color="auto" w:fill="F2F2F2" w:themeFill="background1" w:themeFillShade="F2"/>
            <w:vAlign w:val="center"/>
          </w:tcPr>
          <w:p w14:paraId="1F3AE28F"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1125ABF"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830203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95094C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03D336A" w14:textId="77777777" w:rsidTr="00770C66">
        <w:trPr>
          <w:trHeight w:val="439"/>
        </w:trPr>
        <w:tc>
          <w:tcPr>
            <w:tcW w:w="562" w:type="dxa"/>
            <w:shd w:val="clear" w:color="auto" w:fill="F2F2F2" w:themeFill="background1" w:themeFillShade="F2"/>
            <w:vAlign w:val="center"/>
          </w:tcPr>
          <w:p w14:paraId="34DF55ED"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6F043C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7A662673"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3BDE0A48"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4BE3548" w14:textId="77777777" w:rsidTr="00770C66">
        <w:trPr>
          <w:trHeight w:val="403"/>
        </w:trPr>
        <w:tc>
          <w:tcPr>
            <w:tcW w:w="562" w:type="dxa"/>
            <w:shd w:val="clear" w:color="auto" w:fill="F2F2F2" w:themeFill="background1" w:themeFillShade="F2"/>
            <w:vAlign w:val="center"/>
          </w:tcPr>
          <w:p w14:paraId="56EA3961"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2A83034" w14:textId="77777777"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94E1F4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13696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4DE2B3C6" w14:textId="77777777" w:rsidTr="00770C66">
        <w:trPr>
          <w:trHeight w:val="403"/>
        </w:trPr>
        <w:tc>
          <w:tcPr>
            <w:tcW w:w="562" w:type="dxa"/>
            <w:shd w:val="clear" w:color="auto" w:fill="F2F2F2" w:themeFill="background1" w:themeFillShade="F2"/>
            <w:vAlign w:val="center"/>
          </w:tcPr>
          <w:p w14:paraId="200EE7D8"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6E11764" w14:textId="77777777"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344B53EF"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48DFD45C"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845A768" w14:textId="77777777" w:rsidTr="00770C66">
        <w:trPr>
          <w:trHeight w:val="403"/>
        </w:trPr>
        <w:tc>
          <w:tcPr>
            <w:tcW w:w="562" w:type="dxa"/>
            <w:shd w:val="clear" w:color="auto" w:fill="F2F2F2" w:themeFill="background1" w:themeFillShade="F2"/>
            <w:vAlign w:val="center"/>
          </w:tcPr>
          <w:p w14:paraId="0D17916B"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C326B38"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54829C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C77500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E17D8A2" w14:textId="77777777" w:rsidTr="00770C66">
        <w:trPr>
          <w:trHeight w:val="439"/>
        </w:trPr>
        <w:tc>
          <w:tcPr>
            <w:tcW w:w="562" w:type="dxa"/>
            <w:shd w:val="clear" w:color="auto" w:fill="F2F2F2" w:themeFill="background1" w:themeFillShade="F2"/>
            <w:vAlign w:val="center"/>
          </w:tcPr>
          <w:p w14:paraId="03342796"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2DF6110"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E9B65C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9D42C8"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19FA129" w14:textId="77777777" w:rsidTr="00770C66">
        <w:trPr>
          <w:trHeight w:val="403"/>
        </w:trPr>
        <w:tc>
          <w:tcPr>
            <w:tcW w:w="562" w:type="dxa"/>
            <w:shd w:val="clear" w:color="auto" w:fill="F2F2F2" w:themeFill="background1" w:themeFillShade="F2"/>
            <w:vAlign w:val="center"/>
          </w:tcPr>
          <w:p w14:paraId="33DEA0DC"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ECDE1DF"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B5F32E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E31A54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4928B3B" w14:textId="77777777" w:rsidTr="00770C66">
        <w:trPr>
          <w:trHeight w:val="439"/>
        </w:trPr>
        <w:tc>
          <w:tcPr>
            <w:tcW w:w="562" w:type="dxa"/>
            <w:shd w:val="clear" w:color="auto" w:fill="F2F2F2" w:themeFill="background1" w:themeFillShade="F2"/>
            <w:vAlign w:val="center"/>
          </w:tcPr>
          <w:p w14:paraId="43F69D74"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70332C5"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0BFA24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2C18184"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F8284DD" w14:textId="77777777" w:rsidTr="00770C66">
        <w:trPr>
          <w:trHeight w:val="403"/>
        </w:trPr>
        <w:tc>
          <w:tcPr>
            <w:tcW w:w="562" w:type="dxa"/>
            <w:shd w:val="clear" w:color="auto" w:fill="F2F2F2" w:themeFill="background1" w:themeFillShade="F2"/>
            <w:vAlign w:val="center"/>
          </w:tcPr>
          <w:p w14:paraId="64F43969"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84B6F54"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0FA987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8B915B5"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A4AA898" w14:textId="77777777" w:rsidTr="00770C66">
        <w:trPr>
          <w:trHeight w:val="403"/>
        </w:trPr>
        <w:tc>
          <w:tcPr>
            <w:tcW w:w="562" w:type="dxa"/>
            <w:shd w:val="clear" w:color="auto" w:fill="F2F2F2" w:themeFill="background1" w:themeFillShade="F2"/>
            <w:vAlign w:val="center"/>
          </w:tcPr>
          <w:p w14:paraId="3D2FF065"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732631E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B5625C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2F3B3EF"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5231A7B5" w14:textId="77777777" w:rsidTr="00770C66">
        <w:trPr>
          <w:trHeight w:val="403"/>
        </w:trPr>
        <w:tc>
          <w:tcPr>
            <w:tcW w:w="562" w:type="dxa"/>
            <w:shd w:val="clear" w:color="auto" w:fill="F2F2F2" w:themeFill="background1" w:themeFillShade="F2"/>
            <w:vAlign w:val="center"/>
          </w:tcPr>
          <w:p w14:paraId="4D32C814"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0328095"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C7B9B6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D04F4D7"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579575D2" w14:textId="77777777" w:rsidTr="00770C66">
        <w:trPr>
          <w:trHeight w:val="403"/>
        </w:trPr>
        <w:tc>
          <w:tcPr>
            <w:tcW w:w="562" w:type="dxa"/>
            <w:shd w:val="clear" w:color="auto" w:fill="F2F2F2" w:themeFill="background1" w:themeFillShade="F2"/>
            <w:vAlign w:val="center"/>
          </w:tcPr>
          <w:p w14:paraId="55FBAF2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37B7AA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31D52CE"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6FE5F29"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305271CD" w14:textId="77777777" w:rsidTr="00770C66">
        <w:trPr>
          <w:trHeight w:val="403"/>
        </w:trPr>
        <w:tc>
          <w:tcPr>
            <w:tcW w:w="562" w:type="dxa"/>
            <w:shd w:val="clear" w:color="auto" w:fill="F2F2F2" w:themeFill="background1" w:themeFillShade="F2"/>
            <w:vAlign w:val="center"/>
          </w:tcPr>
          <w:p w14:paraId="1BD5CF89"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48770DD"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B01D409"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0301996"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0EB6D20" w14:textId="77777777" w:rsidTr="00770C66">
        <w:trPr>
          <w:trHeight w:val="403"/>
        </w:trPr>
        <w:tc>
          <w:tcPr>
            <w:tcW w:w="562" w:type="dxa"/>
            <w:shd w:val="clear" w:color="auto" w:fill="F2F2F2" w:themeFill="background1" w:themeFillShade="F2"/>
            <w:vAlign w:val="center"/>
          </w:tcPr>
          <w:p w14:paraId="65E484EF"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ACCBF4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BD2192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61C90C9"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A2F4EC4" w14:textId="77777777" w:rsidTr="00770C66">
        <w:trPr>
          <w:trHeight w:val="403"/>
        </w:trPr>
        <w:tc>
          <w:tcPr>
            <w:tcW w:w="562" w:type="dxa"/>
            <w:shd w:val="clear" w:color="auto" w:fill="F2F2F2" w:themeFill="background1" w:themeFillShade="F2"/>
            <w:vAlign w:val="center"/>
          </w:tcPr>
          <w:p w14:paraId="22C63314"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8A24090"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739393EC"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7F9ECD1A"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217DEBE4" w14:textId="77777777" w:rsidTr="00770C66">
        <w:trPr>
          <w:trHeight w:val="403"/>
        </w:trPr>
        <w:tc>
          <w:tcPr>
            <w:tcW w:w="562" w:type="dxa"/>
            <w:shd w:val="clear" w:color="auto" w:fill="F2F2F2" w:themeFill="background1" w:themeFillShade="F2"/>
            <w:vAlign w:val="center"/>
          </w:tcPr>
          <w:p w14:paraId="53ED7378"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57739A42" w14:textId="77777777"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8F1C3C0"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DEF5433"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7AA541E2" w14:textId="77777777" w:rsidTr="00770C66">
        <w:trPr>
          <w:trHeight w:val="403"/>
        </w:trPr>
        <w:tc>
          <w:tcPr>
            <w:tcW w:w="562" w:type="dxa"/>
            <w:vAlign w:val="center"/>
          </w:tcPr>
          <w:p w14:paraId="76CF489D"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0921B77C"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D88BAAE" w14:textId="77777777" w:rsidR="00770C66" w:rsidRPr="006C1FDD" w:rsidRDefault="00770C66" w:rsidP="00770C66">
            <w:pPr>
              <w:rPr>
                <w:rFonts w:ascii="Arial" w:hAnsi="Arial" w:cs="Arial"/>
              </w:rPr>
            </w:pPr>
          </w:p>
          <w:p w14:paraId="316E8C9D" w14:textId="77777777" w:rsidR="00770C66" w:rsidRPr="006C1FDD" w:rsidRDefault="00770C66" w:rsidP="00770C66">
            <w:pPr>
              <w:rPr>
                <w:rFonts w:ascii="Arial" w:hAnsi="Arial" w:cs="Arial"/>
              </w:rPr>
            </w:pPr>
          </w:p>
          <w:p w14:paraId="79152FFC" w14:textId="77777777" w:rsidR="00770C66" w:rsidRPr="006C1FDD" w:rsidRDefault="00770C66" w:rsidP="00770C66">
            <w:pPr>
              <w:rPr>
                <w:rFonts w:ascii="Arial" w:hAnsi="Arial" w:cs="Arial"/>
                <w:sz w:val="22"/>
                <w:szCs w:val="22"/>
              </w:rPr>
            </w:pPr>
          </w:p>
          <w:p w14:paraId="3CDEC54B"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94393B4"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08648D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30DD7CE1" w14:textId="77777777" w:rsidR="00477654" w:rsidRDefault="00477654" w:rsidP="003C07E3">
      <w:pPr>
        <w:jc w:val="both"/>
        <w:rPr>
          <w:rFonts w:ascii="Arial" w:hAnsi="Arial" w:cs="Arial"/>
          <w:bCs/>
          <w:iCs/>
          <w:sz w:val="22"/>
          <w:szCs w:val="22"/>
        </w:rPr>
      </w:pPr>
    </w:p>
    <w:p w14:paraId="3C0C8E4B" w14:textId="77777777" w:rsidR="00BF0733" w:rsidRPr="003D0884" w:rsidRDefault="00BF0733" w:rsidP="003C07E3">
      <w:pPr>
        <w:jc w:val="both"/>
        <w:rPr>
          <w:rFonts w:ascii="Arial" w:hAnsi="Arial" w:cs="Arial"/>
          <w:bCs/>
          <w:iCs/>
          <w:sz w:val="22"/>
          <w:szCs w:val="22"/>
        </w:rPr>
      </w:pPr>
      <w:r>
        <w:rPr>
          <w:rFonts w:ascii="Arial" w:hAnsi="Arial" w:cs="Arial"/>
          <w:bCs/>
          <w:iCs/>
          <w:sz w:val="22"/>
          <w:szCs w:val="22"/>
        </w:rPr>
        <w:t xml:space="preserve">If you have ticked NO to every </w:t>
      </w:r>
      <w:proofErr w:type="gramStart"/>
      <w:r>
        <w:rPr>
          <w:rFonts w:ascii="Arial" w:hAnsi="Arial" w:cs="Arial"/>
          <w:bCs/>
          <w:iCs/>
          <w:sz w:val="22"/>
          <w:szCs w:val="22"/>
        </w:rPr>
        <w:t>question</w:t>
      </w:r>
      <w:proofErr w:type="gramEnd"/>
      <w:r>
        <w:rPr>
          <w:rFonts w:ascii="Arial" w:hAnsi="Arial" w:cs="Arial"/>
          <w:bCs/>
          <w:iCs/>
          <w:sz w:val="22"/>
          <w:szCs w:val="22"/>
        </w:rPr>
        <w:t xml:space="preserve"> then the research activity is (ethically) low risk and you may skip section E and continue to section F.</w:t>
      </w:r>
    </w:p>
    <w:p w14:paraId="48BBA2D2" w14:textId="77777777" w:rsidR="003C07E3" w:rsidRPr="004C3A0B" w:rsidRDefault="003C07E3">
      <w:pPr>
        <w:rPr>
          <w:rFonts w:ascii="Arial" w:hAnsi="Arial" w:cs="Arial"/>
          <w:bCs/>
          <w:iCs/>
          <w:sz w:val="22"/>
          <w:szCs w:val="22"/>
        </w:rPr>
      </w:pPr>
    </w:p>
    <w:p w14:paraId="61622861"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DB40621" w14:textId="77777777" w:rsidR="00354F34" w:rsidRPr="004C3A0B" w:rsidRDefault="00354F34">
      <w:pPr>
        <w:rPr>
          <w:rFonts w:ascii="Arial" w:hAnsi="Arial" w:cs="Arial"/>
          <w:bCs/>
          <w:iCs/>
          <w:sz w:val="22"/>
          <w:szCs w:val="22"/>
        </w:rPr>
      </w:pPr>
    </w:p>
    <w:p w14:paraId="4E5BE140" w14:textId="77777777"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19EF8574" w14:textId="77777777" w:rsidTr="00257ABC">
        <w:tc>
          <w:tcPr>
            <w:tcW w:w="562" w:type="dxa"/>
            <w:shd w:val="clear" w:color="auto" w:fill="F2F2F2" w:themeFill="background1" w:themeFillShade="F2"/>
            <w:vAlign w:val="center"/>
          </w:tcPr>
          <w:p w14:paraId="35DD361B"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2718C32" w14:textId="77777777"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1BFA3B" w14:textId="77777777" w:rsidR="00ED0C59" w:rsidRPr="004C3A0B" w:rsidRDefault="00ED0C59" w:rsidP="00ED0C59">
            <w:pPr>
              <w:autoSpaceDE w:val="0"/>
              <w:autoSpaceDN w:val="0"/>
              <w:adjustRightInd w:val="0"/>
              <w:jc w:val="center"/>
              <w:rPr>
                <w:rFonts w:ascii="Arial" w:hAnsi="Arial" w:cs="Arial"/>
                <w:b/>
                <w:bCs/>
                <w:sz w:val="22"/>
                <w:szCs w:val="22"/>
              </w:rPr>
            </w:pPr>
          </w:p>
          <w:p w14:paraId="215B9FC0"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30C4BF6" w14:textId="77777777" w:rsidR="00ED0C59" w:rsidRPr="004C3A0B" w:rsidRDefault="00ED0C59" w:rsidP="00ED0C59">
            <w:pPr>
              <w:autoSpaceDE w:val="0"/>
              <w:autoSpaceDN w:val="0"/>
              <w:adjustRightInd w:val="0"/>
              <w:jc w:val="center"/>
              <w:rPr>
                <w:rFonts w:ascii="Arial" w:hAnsi="Arial" w:cs="Arial"/>
                <w:b/>
                <w:bCs/>
                <w:sz w:val="22"/>
                <w:szCs w:val="22"/>
              </w:rPr>
            </w:pPr>
          </w:p>
          <w:p w14:paraId="19CAF396"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6A62DE03" w14:textId="77777777" w:rsidTr="00257ABC">
        <w:trPr>
          <w:trHeight w:val="439"/>
        </w:trPr>
        <w:tc>
          <w:tcPr>
            <w:tcW w:w="562" w:type="dxa"/>
            <w:shd w:val="clear" w:color="auto" w:fill="F2F2F2" w:themeFill="background1" w:themeFillShade="F2"/>
            <w:vAlign w:val="center"/>
          </w:tcPr>
          <w:p w14:paraId="14DF8351"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5DBD7B89"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939310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21BAA5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74229E8" w14:textId="77777777" w:rsidTr="00257ABC">
        <w:trPr>
          <w:trHeight w:val="403"/>
        </w:trPr>
        <w:tc>
          <w:tcPr>
            <w:tcW w:w="562" w:type="dxa"/>
            <w:shd w:val="clear" w:color="auto" w:fill="F2F2F2" w:themeFill="background1" w:themeFillShade="F2"/>
            <w:vAlign w:val="center"/>
          </w:tcPr>
          <w:p w14:paraId="6DEC1671"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525E8D6"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A620FE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F096A5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A6BC366" w14:textId="77777777" w:rsidTr="00257ABC">
        <w:trPr>
          <w:trHeight w:val="439"/>
        </w:trPr>
        <w:tc>
          <w:tcPr>
            <w:tcW w:w="562" w:type="dxa"/>
            <w:shd w:val="clear" w:color="auto" w:fill="F2F2F2" w:themeFill="background1" w:themeFillShade="F2"/>
            <w:vAlign w:val="center"/>
          </w:tcPr>
          <w:p w14:paraId="004E84FF"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5F50EAB3"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E48BA7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0726E6A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63728A2" w14:textId="77777777" w:rsidTr="00257ABC">
        <w:trPr>
          <w:trHeight w:val="403"/>
        </w:trPr>
        <w:tc>
          <w:tcPr>
            <w:tcW w:w="562" w:type="dxa"/>
            <w:shd w:val="clear" w:color="auto" w:fill="F2F2F2" w:themeFill="background1" w:themeFillShade="F2"/>
            <w:vAlign w:val="center"/>
          </w:tcPr>
          <w:p w14:paraId="13341060"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F64F124"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E83C9BE"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50DF6BC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6CD18D1" w14:textId="77777777" w:rsidTr="00257ABC">
        <w:trPr>
          <w:trHeight w:val="403"/>
        </w:trPr>
        <w:tc>
          <w:tcPr>
            <w:tcW w:w="562" w:type="dxa"/>
            <w:shd w:val="clear" w:color="auto" w:fill="F2F2F2" w:themeFill="background1" w:themeFillShade="F2"/>
            <w:vAlign w:val="center"/>
          </w:tcPr>
          <w:p w14:paraId="2D1E992F"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09E75ABF"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B910D7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56BEF51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1C2CC4E6" w14:textId="77777777" w:rsidTr="00257ABC">
        <w:trPr>
          <w:trHeight w:val="439"/>
        </w:trPr>
        <w:tc>
          <w:tcPr>
            <w:tcW w:w="562" w:type="dxa"/>
            <w:shd w:val="clear" w:color="auto" w:fill="F2F2F2" w:themeFill="background1" w:themeFillShade="F2"/>
            <w:vAlign w:val="center"/>
          </w:tcPr>
          <w:p w14:paraId="353E033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70EF1A3"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358AFB8"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7C59CD7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6841CA1" w14:textId="77777777" w:rsidTr="00257ABC">
        <w:trPr>
          <w:trHeight w:val="403"/>
        </w:trPr>
        <w:tc>
          <w:tcPr>
            <w:tcW w:w="562" w:type="dxa"/>
            <w:shd w:val="clear" w:color="auto" w:fill="F2F2F2" w:themeFill="background1" w:themeFillShade="F2"/>
            <w:vAlign w:val="center"/>
          </w:tcPr>
          <w:p w14:paraId="7C8A5D87"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3330A2A"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819CC7E"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50C6D27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126C9BAA" w14:textId="77777777" w:rsidTr="00257ABC">
        <w:trPr>
          <w:trHeight w:val="403"/>
        </w:trPr>
        <w:tc>
          <w:tcPr>
            <w:tcW w:w="562" w:type="dxa"/>
            <w:shd w:val="clear" w:color="auto" w:fill="F2F2F2" w:themeFill="background1" w:themeFillShade="F2"/>
            <w:vAlign w:val="center"/>
          </w:tcPr>
          <w:p w14:paraId="454B35B0"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71577BAC"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430746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11EED4F6"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543BD4D3" w14:textId="77777777" w:rsidTr="00257ABC">
        <w:trPr>
          <w:trHeight w:val="403"/>
        </w:trPr>
        <w:tc>
          <w:tcPr>
            <w:tcW w:w="562" w:type="dxa"/>
            <w:shd w:val="clear" w:color="auto" w:fill="F2F2F2" w:themeFill="background1" w:themeFillShade="F2"/>
            <w:vAlign w:val="center"/>
          </w:tcPr>
          <w:p w14:paraId="6B9C885F"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F288684"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00BD6646"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D0949B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685D095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52A89DBE" w14:textId="77777777" w:rsidTr="00257ABC">
        <w:trPr>
          <w:trHeight w:val="403"/>
        </w:trPr>
        <w:tc>
          <w:tcPr>
            <w:tcW w:w="562" w:type="dxa"/>
            <w:vAlign w:val="center"/>
          </w:tcPr>
          <w:p w14:paraId="16607F6B"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0F04DA68"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83B738A" w14:textId="77777777" w:rsidR="00ED0C59" w:rsidRDefault="003C3C40" w:rsidP="00ED0C59">
            <w:pPr>
              <w:rPr>
                <w:rFonts w:ascii="Arial" w:hAnsi="Arial" w:cs="Arial"/>
              </w:rPr>
            </w:pPr>
            <w:r>
              <w:rPr>
                <w:rFonts w:ascii="Arial" w:hAnsi="Arial" w:cs="Arial"/>
                <w:color w:val="00B050"/>
                <w:sz w:val="22"/>
              </w:rPr>
              <w:t>Complete this only if your participants cannot give consent. This includes animals</w:t>
            </w:r>
          </w:p>
          <w:p w14:paraId="2BCC51F8" w14:textId="77777777" w:rsidR="00ED0C59" w:rsidRDefault="00ED0C59" w:rsidP="00ED0C59">
            <w:pPr>
              <w:rPr>
                <w:rFonts w:ascii="Arial" w:hAnsi="Arial" w:cs="Arial"/>
              </w:rPr>
            </w:pPr>
          </w:p>
          <w:p w14:paraId="587172F4"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353EF02"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604D694" w14:textId="77777777" w:rsidR="00ED0C59" w:rsidRDefault="00ED0C59" w:rsidP="00ED0C59">
            <w:pPr>
              <w:autoSpaceDE w:val="0"/>
              <w:autoSpaceDN w:val="0"/>
              <w:adjustRightInd w:val="0"/>
              <w:jc w:val="center"/>
              <w:rPr>
                <w:rFonts w:ascii="Arial" w:hAnsi="Arial" w:cs="Arial"/>
                <w:b/>
                <w:bCs/>
                <w:sz w:val="22"/>
                <w:szCs w:val="22"/>
              </w:rPr>
            </w:pPr>
          </w:p>
        </w:tc>
      </w:tr>
    </w:tbl>
    <w:p w14:paraId="29B861C9"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0A8FAF47" w14:textId="77777777" w:rsidTr="002132F9">
        <w:trPr>
          <w:trHeight w:val="403"/>
        </w:trPr>
        <w:tc>
          <w:tcPr>
            <w:tcW w:w="562" w:type="dxa"/>
            <w:tcBorders>
              <w:bottom w:val="single" w:sz="4" w:space="0" w:color="auto"/>
            </w:tcBorders>
            <w:shd w:val="clear" w:color="auto" w:fill="F2F2F2" w:themeFill="background1" w:themeFillShade="F2"/>
          </w:tcPr>
          <w:p w14:paraId="218C14BE"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60483C2" w14:textId="77777777"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463F6EEF"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3011B3CF"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3F236"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AFDD07"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27BF4676"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FEEC70" w14:textId="77777777" w:rsidR="003C3C40" w:rsidRPr="00AA34BD" w:rsidRDefault="003C3C40" w:rsidP="003C3C40">
            <w:pPr>
              <w:rPr>
                <w:rFonts w:ascii="Arial" w:hAnsi="Arial" w:cs="Arial"/>
                <w:color w:val="00B050"/>
                <w:sz w:val="24"/>
                <w:szCs w:val="22"/>
              </w:rPr>
            </w:pPr>
            <w:r>
              <w:rPr>
                <w:rFonts w:ascii="Arial" w:hAnsi="Arial" w:cs="Arial"/>
                <w:color w:val="00B050"/>
                <w:sz w:val="22"/>
              </w:rPr>
              <w:t xml:space="preserve">Ballpark figures are </w:t>
            </w:r>
            <w:proofErr w:type="gramStart"/>
            <w:r>
              <w:rPr>
                <w:rFonts w:ascii="Arial" w:hAnsi="Arial" w:cs="Arial"/>
                <w:color w:val="00B050"/>
                <w:sz w:val="22"/>
              </w:rPr>
              <w:t>fine, but</w:t>
            </w:r>
            <w:proofErr w:type="gramEnd"/>
            <w:r>
              <w:rPr>
                <w:rFonts w:ascii="Arial" w:hAnsi="Arial" w:cs="Arial"/>
                <w:color w:val="00B050"/>
                <w:sz w:val="22"/>
              </w:rPr>
              <w:t xml:space="preserve"> make sure that you explain how you will identify and contact your participants.</w:t>
            </w:r>
          </w:p>
          <w:p w14:paraId="21C18125" w14:textId="77777777" w:rsidR="00025F69" w:rsidRDefault="00025F69" w:rsidP="003257BD">
            <w:pPr>
              <w:rPr>
                <w:rFonts w:ascii="Arial" w:hAnsi="Arial" w:cs="Arial"/>
                <w:sz w:val="22"/>
                <w:szCs w:val="22"/>
              </w:rPr>
            </w:pPr>
          </w:p>
          <w:p w14:paraId="1784370B" w14:textId="77777777" w:rsidR="00025F69" w:rsidRPr="004C3A0B" w:rsidRDefault="00025F69" w:rsidP="003257BD">
            <w:pPr>
              <w:rPr>
                <w:rFonts w:ascii="Arial" w:hAnsi="Arial" w:cs="Arial"/>
                <w:sz w:val="22"/>
                <w:szCs w:val="22"/>
              </w:rPr>
            </w:pPr>
          </w:p>
          <w:p w14:paraId="4640693A" w14:textId="77777777" w:rsidR="00025F69" w:rsidRPr="004C3A0B" w:rsidRDefault="00025F69" w:rsidP="003257BD">
            <w:pPr>
              <w:rPr>
                <w:rFonts w:ascii="Arial" w:hAnsi="Arial" w:cs="Arial"/>
                <w:b/>
                <w:sz w:val="22"/>
                <w:szCs w:val="22"/>
              </w:rPr>
            </w:pPr>
            <w:r>
              <w:rPr>
                <w:rFonts w:ascii="Arial" w:hAnsi="Arial" w:cs="Arial"/>
                <w:i/>
                <w:color w:val="808080"/>
                <w:sz w:val="18"/>
                <w:szCs w:val="18"/>
              </w:rPr>
              <w:t>(this box should expand as you type)</w:t>
            </w:r>
          </w:p>
        </w:tc>
      </w:tr>
      <w:tr w:rsidR="00025F69" w:rsidRPr="004C3A0B" w14:paraId="6776AB72"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2BC898"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BB3221"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2C7EFDB2"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ED76A1C" w14:textId="77777777" w:rsidR="00025F69" w:rsidRDefault="00025F69" w:rsidP="003257BD">
            <w:pPr>
              <w:rPr>
                <w:rFonts w:ascii="Arial" w:hAnsi="Arial" w:cs="Arial"/>
                <w:sz w:val="22"/>
                <w:szCs w:val="22"/>
              </w:rPr>
            </w:pPr>
          </w:p>
          <w:p w14:paraId="490E82D9" w14:textId="77777777" w:rsidR="00025F69" w:rsidRDefault="00025F69" w:rsidP="003257BD">
            <w:pPr>
              <w:rPr>
                <w:rFonts w:ascii="Arial" w:hAnsi="Arial" w:cs="Arial"/>
                <w:sz w:val="22"/>
                <w:szCs w:val="22"/>
              </w:rPr>
            </w:pPr>
          </w:p>
          <w:p w14:paraId="4CBE8E08" w14:textId="77777777" w:rsidR="00025F69" w:rsidRPr="004C3A0B" w:rsidRDefault="00025F69" w:rsidP="003257BD">
            <w:pPr>
              <w:rPr>
                <w:rFonts w:ascii="Arial" w:hAnsi="Arial" w:cs="Arial"/>
                <w:sz w:val="22"/>
                <w:szCs w:val="22"/>
              </w:rPr>
            </w:pPr>
          </w:p>
          <w:p w14:paraId="455BA285" w14:textId="77777777" w:rsidR="00025F69" w:rsidRPr="003257BD" w:rsidRDefault="00025F69" w:rsidP="003257BD">
            <w:pPr>
              <w:rPr>
                <w:rFonts w:ascii="Arial" w:hAnsi="Arial" w:cs="Arial"/>
                <w:i/>
                <w:color w:val="808080"/>
                <w:sz w:val="18"/>
                <w:szCs w:val="18"/>
              </w:rPr>
            </w:pPr>
            <w:r>
              <w:rPr>
                <w:rFonts w:ascii="Arial" w:hAnsi="Arial" w:cs="Arial"/>
                <w:i/>
                <w:color w:val="808080"/>
                <w:sz w:val="18"/>
                <w:szCs w:val="18"/>
              </w:rPr>
              <w:t>(this box should expand as you type)</w:t>
            </w:r>
          </w:p>
        </w:tc>
      </w:tr>
      <w:tr w:rsidR="00025F69" w:rsidRPr="004C3A0B" w14:paraId="4A4D9527" w14:textId="77777777" w:rsidTr="009E5020">
        <w:trPr>
          <w:trHeight w:val="403"/>
        </w:trPr>
        <w:tc>
          <w:tcPr>
            <w:tcW w:w="562" w:type="dxa"/>
            <w:tcBorders>
              <w:top w:val="single" w:sz="4" w:space="0" w:color="auto"/>
            </w:tcBorders>
            <w:shd w:val="clear" w:color="auto" w:fill="F2F2F2" w:themeFill="background1" w:themeFillShade="F2"/>
            <w:vAlign w:val="center"/>
          </w:tcPr>
          <w:p w14:paraId="4E9C1A2B"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5A4B0B9"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A1C7F87" w14:textId="77777777" w:rsidR="00025F69" w:rsidRDefault="00025F69" w:rsidP="003257BD">
            <w:pPr>
              <w:rPr>
                <w:rFonts w:ascii="Arial" w:hAnsi="Arial" w:cs="Arial"/>
                <w:sz w:val="22"/>
                <w:szCs w:val="22"/>
              </w:rPr>
            </w:pPr>
          </w:p>
          <w:p w14:paraId="22551B1D" w14:textId="77777777" w:rsidR="00025F69" w:rsidRDefault="00025F69" w:rsidP="003257BD">
            <w:pPr>
              <w:rPr>
                <w:rFonts w:ascii="Arial" w:hAnsi="Arial" w:cs="Arial"/>
                <w:sz w:val="22"/>
                <w:szCs w:val="22"/>
              </w:rPr>
            </w:pPr>
          </w:p>
          <w:p w14:paraId="35FDDC6F" w14:textId="77777777" w:rsidR="00025F69" w:rsidRPr="004C3A0B" w:rsidRDefault="00025F69" w:rsidP="003257BD">
            <w:pPr>
              <w:rPr>
                <w:rFonts w:ascii="Arial" w:hAnsi="Arial" w:cs="Arial"/>
                <w:sz w:val="22"/>
                <w:szCs w:val="22"/>
              </w:rPr>
            </w:pPr>
          </w:p>
          <w:p w14:paraId="66FE714D" w14:textId="77777777" w:rsidR="00025F69" w:rsidRPr="004C3A0B" w:rsidRDefault="00025F69" w:rsidP="003257BD">
            <w:pPr>
              <w:rPr>
                <w:rFonts w:ascii="Arial" w:hAnsi="Arial" w:cs="Arial"/>
                <w:color w:val="808080"/>
                <w:sz w:val="18"/>
                <w:szCs w:val="18"/>
              </w:rPr>
            </w:pPr>
            <w:r>
              <w:rPr>
                <w:rFonts w:ascii="Arial" w:hAnsi="Arial" w:cs="Arial"/>
                <w:i/>
                <w:color w:val="808080"/>
                <w:sz w:val="18"/>
                <w:szCs w:val="18"/>
              </w:rPr>
              <w:t>(this box should expand as you type)</w:t>
            </w:r>
          </w:p>
        </w:tc>
      </w:tr>
    </w:tbl>
    <w:p w14:paraId="1D5FCE84" w14:textId="77777777" w:rsidR="00720BA7" w:rsidRPr="00D71982" w:rsidRDefault="00720BA7" w:rsidP="009955DD">
      <w:pPr>
        <w:rPr>
          <w:rFonts w:ascii="Arial" w:hAnsi="Arial" w:cs="Arial"/>
          <w:bCs/>
          <w:sz w:val="24"/>
          <w:szCs w:val="24"/>
        </w:rPr>
      </w:pPr>
    </w:p>
    <w:p w14:paraId="7F824D28"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37DC8E88" w14:textId="77777777" w:rsidTr="009E5020">
        <w:tc>
          <w:tcPr>
            <w:tcW w:w="562" w:type="dxa"/>
            <w:shd w:val="clear" w:color="auto" w:fill="F2F2F2" w:themeFill="background1" w:themeFillShade="F2"/>
            <w:vAlign w:val="center"/>
          </w:tcPr>
          <w:p w14:paraId="44D6E201"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2A91E8D" w14:textId="77777777"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D05C710" w14:textId="77777777" w:rsidR="00025F69" w:rsidRPr="004C3A0B" w:rsidRDefault="00025F69" w:rsidP="00720BA7">
            <w:pPr>
              <w:autoSpaceDE w:val="0"/>
              <w:autoSpaceDN w:val="0"/>
              <w:adjustRightInd w:val="0"/>
              <w:jc w:val="center"/>
              <w:rPr>
                <w:rFonts w:ascii="Arial" w:hAnsi="Arial" w:cs="Arial"/>
                <w:b/>
                <w:bCs/>
                <w:sz w:val="16"/>
                <w:szCs w:val="16"/>
              </w:rPr>
            </w:pPr>
          </w:p>
          <w:p w14:paraId="51B2815D"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4819A161"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1A50E2DA" w14:textId="77777777" w:rsidR="00025F69" w:rsidRPr="004C3A0B" w:rsidRDefault="00025F69" w:rsidP="00694EA8">
            <w:pPr>
              <w:autoSpaceDE w:val="0"/>
              <w:autoSpaceDN w:val="0"/>
              <w:adjustRightInd w:val="0"/>
              <w:jc w:val="center"/>
              <w:rPr>
                <w:rFonts w:ascii="Arial" w:hAnsi="Arial" w:cs="Arial"/>
                <w:b/>
                <w:bCs/>
                <w:sz w:val="16"/>
                <w:szCs w:val="16"/>
              </w:rPr>
            </w:pPr>
          </w:p>
          <w:p w14:paraId="2C1B8C27"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105F8744" w14:textId="77777777" w:rsidTr="009E5020">
        <w:trPr>
          <w:trHeight w:val="439"/>
        </w:trPr>
        <w:tc>
          <w:tcPr>
            <w:tcW w:w="562" w:type="dxa"/>
            <w:shd w:val="clear" w:color="auto" w:fill="F2F2F2" w:themeFill="background1" w:themeFillShade="F2"/>
            <w:vAlign w:val="center"/>
          </w:tcPr>
          <w:p w14:paraId="2354D37F"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08426BAF" w14:textId="77777777"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729C30E"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82CEFEB"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EFCB95B"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E7996" w14:textId="77777777" w:rsidTr="009E5020">
        <w:trPr>
          <w:trHeight w:val="403"/>
        </w:trPr>
        <w:tc>
          <w:tcPr>
            <w:tcW w:w="562" w:type="dxa"/>
            <w:shd w:val="clear" w:color="auto" w:fill="F2F2F2" w:themeFill="background1" w:themeFillShade="F2"/>
            <w:vAlign w:val="center"/>
          </w:tcPr>
          <w:p w14:paraId="3BD4FFD0"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7088" w:type="dxa"/>
            <w:shd w:val="clear" w:color="auto" w:fill="F2F2F2" w:themeFill="background1" w:themeFillShade="F2"/>
            <w:vAlign w:val="center"/>
          </w:tcPr>
          <w:p w14:paraId="7566ACAB"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EFB21B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3496497"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4B91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43DC26F" w14:textId="77777777" w:rsidTr="009E5020">
        <w:trPr>
          <w:trHeight w:val="439"/>
        </w:trPr>
        <w:tc>
          <w:tcPr>
            <w:tcW w:w="562" w:type="dxa"/>
            <w:shd w:val="clear" w:color="auto" w:fill="F2F2F2" w:themeFill="background1" w:themeFillShade="F2"/>
            <w:vAlign w:val="center"/>
          </w:tcPr>
          <w:p w14:paraId="1E6B3720"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122E92FB"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FC95E2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B2EF0F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2DFF16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BA17B8A" w14:textId="77777777" w:rsidTr="009E5020">
        <w:trPr>
          <w:trHeight w:val="403"/>
        </w:trPr>
        <w:tc>
          <w:tcPr>
            <w:tcW w:w="562" w:type="dxa"/>
            <w:shd w:val="clear" w:color="auto" w:fill="F2F2F2" w:themeFill="background1" w:themeFillShade="F2"/>
            <w:vAlign w:val="center"/>
          </w:tcPr>
          <w:p w14:paraId="5058DC03"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BFD4810"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EC27A0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5CF83A8"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4FA913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260A990" w14:textId="77777777" w:rsidTr="009E5020">
        <w:trPr>
          <w:trHeight w:val="439"/>
        </w:trPr>
        <w:tc>
          <w:tcPr>
            <w:tcW w:w="562" w:type="dxa"/>
            <w:shd w:val="clear" w:color="auto" w:fill="F2F2F2" w:themeFill="background1" w:themeFillShade="F2"/>
            <w:vAlign w:val="center"/>
          </w:tcPr>
          <w:p w14:paraId="5D0D3C71"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FD496B0"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9A5BD6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65FB543"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0B9C90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AE07CE4" w14:textId="77777777" w:rsidTr="009E5020">
        <w:trPr>
          <w:trHeight w:val="403"/>
        </w:trPr>
        <w:tc>
          <w:tcPr>
            <w:tcW w:w="562" w:type="dxa"/>
            <w:shd w:val="clear" w:color="auto" w:fill="F2F2F2" w:themeFill="background1" w:themeFillShade="F2"/>
            <w:vAlign w:val="center"/>
          </w:tcPr>
          <w:p w14:paraId="0155EBBC"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8413209"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8295996"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55EBE63"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EBAAF3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33EA1F6" w14:textId="77777777" w:rsidTr="009E5020">
        <w:trPr>
          <w:trHeight w:val="439"/>
        </w:trPr>
        <w:tc>
          <w:tcPr>
            <w:tcW w:w="562" w:type="dxa"/>
            <w:shd w:val="clear" w:color="auto" w:fill="F2F2F2" w:themeFill="background1" w:themeFillShade="F2"/>
            <w:vAlign w:val="center"/>
          </w:tcPr>
          <w:p w14:paraId="5123FB3D"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C6A26C7"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F5E956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A968D0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CACFBA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0040D1C" w14:textId="77777777" w:rsidTr="009E5020">
        <w:trPr>
          <w:trHeight w:val="403"/>
        </w:trPr>
        <w:tc>
          <w:tcPr>
            <w:tcW w:w="562" w:type="dxa"/>
            <w:shd w:val="clear" w:color="auto" w:fill="F2F2F2" w:themeFill="background1" w:themeFillShade="F2"/>
            <w:vAlign w:val="center"/>
          </w:tcPr>
          <w:p w14:paraId="54D83D0C"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06AAD7AB"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3207A9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00BA08F"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1B868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18CAF1D" w14:textId="77777777" w:rsidTr="009E5020">
        <w:trPr>
          <w:trHeight w:val="439"/>
        </w:trPr>
        <w:tc>
          <w:tcPr>
            <w:tcW w:w="562" w:type="dxa"/>
            <w:shd w:val="clear" w:color="auto" w:fill="F2F2F2" w:themeFill="background1" w:themeFillShade="F2"/>
            <w:vAlign w:val="center"/>
          </w:tcPr>
          <w:p w14:paraId="3677A385"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6C8EF93" w14:textId="77777777"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59B9BF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DBB2A19"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04AD2F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06CD069" w14:textId="77777777" w:rsidTr="009E5020">
        <w:trPr>
          <w:trHeight w:val="403"/>
        </w:trPr>
        <w:tc>
          <w:tcPr>
            <w:tcW w:w="562" w:type="dxa"/>
            <w:tcBorders>
              <w:bottom w:val="single" w:sz="4" w:space="0" w:color="auto"/>
            </w:tcBorders>
            <w:shd w:val="clear" w:color="auto" w:fill="F2F2F2" w:themeFill="background1" w:themeFillShade="F2"/>
            <w:vAlign w:val="center"/>
          </w:tcPr>
          <w:p w14:paraId="6D26D3C2"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596ACB8"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4C3A0B" w14:paraId="19AA7E9B" w14:textId="77777777" w:rsidTr="009E5020">
        <w:trPr>
          <w:trHeight w:val="403"/>
        </w:trPr>
        <w:tc>
          <w:tcPr>
            <w:tcW w:w="562" w:type="dxa"/>
            <w:vAlign w:val="center"/>
          </w:tcPr>
          <w:p w14:paraId="6983FD25" w14:textId="77777777" w:rsidR="00025F69" w:rsidRDefault="00025F69" w:rsidP="009E5020">
            <w:pPr>
              <w:jc w:val="center"/>
              <w:rPr>
                <w:rFonts w:ascii="Arial" w:hAnsi="Arial" w:cs="Arial"/>
                <w:sz w:val="22"/>
                <w:szCs w:val="22"/>
              </w:rPr>
            </w:pPr>
          </w:p>
        </w:tc>
        <w:tc>
          <w:tcPr>
            <w:tcW w:w="9923" w:type="dxa"/>
            <w:gridSpan w:val="4"/>
            <w:vAlign w:val="center"/>
          </w:tcPr>
          <w:p w14:paraId="07936CB5" w14:textId="77777777" w:rsidR="003C3C40" w:rsidRPr="00AA34BD" w:rsidRDefault="003C3C40" w:rsidP="003C3C40">
            <w:pPr>
              <w:rPr>
                <w:rFonts w:ascii="Arial" w:hAnsi="Arial" w:cs="Arial"/>
                <w:color w:val="00B050"/>
                <w:sz w:val="24"/>
                <w:szCs w:val="22"/>
              </w:rPr>
            </w:pPr>
            <w:r>
              <w:rPr>
                <w:rFonts w:ascii="Arial" w:hAnsi="Arial" w:cs="Arial"/>
                <w:color w:val="00B050"/>
                <w:sz w:val="22"/>
              </w:rPr>
              <w:t xml:space="preserve">You should be able to tick YES for </w:t>
            </w:r>
            <w:proofErr w:type="gramStart"/>
            <w:r>
              <w:rPr>
                <w:rFonts w:ascii="Arial" w:hAnsi="Arial" w:cs="Arial"/>
                <w:color w:val="00B050"/>
                <w:sz w:val="22"/>
              </w:rPr>
              <w:t>all of</w:t>
            </w:r>
            <w:proofErr w:type="gramEnd"/>
            <w:r>
              <w:rPr>
                <w:rFonts w:ascii="Arial" w:hAnsi="Arial" w:cs="Arial"/>
                <w:color w:val="00B050"/>
                <w:sz w:val="22"/>
              </w:rPr>
              <w:t xml:space="preserve"> these questions. If not, then explain why not in this box.</w:t>
            </w:r>
          </w:p>
          <w:p w14:paraId="3DBE08C9" w14:textId="77777777" w:rsidR="00025F69" w:rsidRPr="004C3A0B" w:rsidRDefault="00025F69" w:rsidP="003257BD">
            <w:pPr>
              <w:rPr>
                <w:rFonts w:ascii="Arial" w:hAnsi="Arial" w:cs="Arial"/>
                <w:sz w:val="22"/>
                <w:szCs w:val="22"/>
              </w:rPr>
            </w:pPr>
          </w:p>
          <w:p w14:paraId="3E63E73A" w14:textId="77777777" w:rsidR="00025F69" w:rsidRPr="004C3A0B" w:rsidRDefault="00025F69"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3CC7AE51"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0CB7E699" w14:textId="77777777" w:rsidTr="00D56776">
        <w:tc>
          <w:tcPr>
            <w:tcW w:w="562" w:type="dxa"/>
            <w:shd w:val="clear" w:color="auto" w:fill="F2F2F2" w:themeFill="background1" w:themeFillShade="F2"/>
          </w:tcPr>
          <w:p w14:paraId="53772122"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C3EE8AD" w14:textId="77777777"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470E7BA" w14:textId="77777777" w:rsidR="00382031" w:rsidRPr="004C3A0B" w:rsidRDefault="00382031" w:rsidP="00720BA7">
            <w:pPr>
              <w:autoSpaceDE w:val="0"/>
              <w:autoSpaceDN w:val="0"/>
              <w:adjustRightInd w:val="0"/>
              <w:jc w:val="center"/>
              <w:rPr>
                <w:rFonts w:ascii="Arial" w:hAnsi="Arial" w:cs="Arial"/>
                <w:b/>
                <w:bCs/>
                <w:sz w:val="16"/>
                <w:szCs w:val="16"/>
              </w:rPr>
            </w:pPr>
          </w:p>
          <w:p w14:paraId="6A768ADB"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60B9EDEA"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57E91B99" w14:textId="77777777" w:rsidR="00382031" w:rsidRPr="004C3A0B" w:rsidRDefault="00382031" w:rsidP="00720BA7">
            <w:pPr>
              <w:autoSpaceDE w:val="0"/>
              <w:autoSpaceDN w:val="0"/>
              <w:adjustRightInd w:val="0"/>
              <w:jc w:val="center"/>
              <w:rPr>
                <w:rFonts w:ascii="Arial" w:hAnsi="Arial" w:cs="Arial"/>
                <w:b/>
                <w:bCs/>
                <w:sz w:val="16"/>
                <w:szCs w:val="16"/>
              </w:rPr>
            </w:pPr>
          </w:p>
          <w:p w14:paraId="24D4A482"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1B4ED5D0" w14:textId="77777777" w:rsidTr="009E5020">
        <w:trPr>
          <w:trHeight w:val="439"/>
        </w:trPr>
        <w:tc>
          <w:tcPr>
            <w:tcW w:w="562" w:type="dxa"/>
            <w:shd w:val="clear" w:color="auto" w:fill="F2F2F2" w:themeFill="background1" w:themeFillShade="F2"/>
            <w:vAlign w:val="center"/>
          </w:tcPr>
          <w:p w14:paraId="0616271F"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1AE771D5"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C06BA3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923A966"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82695D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61ECA1E3" w14:textId="77777777" w:rsidTr="009E5020">
        <w:trPr>
          <w:trHeight w:val="403"/>
        </w:trPr>
        <w:tc>
          <w:tcPr>
            <w:tcW w:w="562" w:type="dxa"/>
            <w:shd w:val="clear" w:color="auto" w:fill="F2F2F2" w:themeFill="background1" w:themeFillShade="F2"/>
            <w:vAlign w:val="center"/>
          </w:tcPr>
          <w:p w14:paraId="3A6D4057"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C4A10CA"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072DE4B"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1C68C9C"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90CFA5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2F6F7811" w14:textId="77777777" w:rsidTr="009E5020">
        <w:trPr>
          <w:trHeight w:val="439"/>
        </w:trPr>
        <w:tc>
          <w:tcPr>
            <w:tcW w:w="562" w:type="dxa"/>
            <w:shd w:val="clear" w:color="auto" w:fill="F2F2F2" w:themeFill="background1" w:themeFillShade="F2"/>
            <w:vAlign w:val="center"/>
          </w:tcPr>
          <w:p w14:paraId="4E0B69D7"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6E837EC"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5B611E8"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4D9BB76"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FF970F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59550F3F" w14:textId="77777777" w:rsidTr="009E5020">
        <w:trPr>
          <w:trHeight w:val="403"/>
        </w:trPr>
        <w:tc>
          <w:tcPr>
            <w:tcW w:w="562" w:type="dxa"/>
            <w:shd w:val="clear" w:color="auto" w:fill="F2F2F2" w:themeFill="background1" w:themeFillShade="F2"/>
            <w:vAlign w:val="center"/>
          </w:tcPr>
          <w:p w14:paraId="625DF0D3"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48ECC7E3"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EBD254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94B2DFD"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4303B0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284D38BA" w14:textId="77777777" w:rsidTr="009E5020">
        <w:trPr>
          <w:trHeight w:val="403"/>
        </w:trPr>
        <w:tc>
          <w:tcPr>
            <w:tcW w:w="562" w:type="dxa"/>
            <w:shd w:val="clear" w:color="auto" w:fill="F2F2F2" w:themeFill="background1" w:themeFillShade="F2"/>
            <w:vAlign w:val="center"/>
          </w:tcPr>
          <w:p w14:paraId="2F36DB53"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6688C728"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162CD42A" w14:textId="77777777" w:rsidTr="009E5020">
        <w:trPr>
          <w:trHeight w:val="403"/>
        </w:trPr>
        <w:tc>
          <w:tcPr>
            <w:tcW w:w="562" w:type="dxa"/>
            <w:vAlign w:val="center"/>
          </w:tcPr>
          <w:p w14:paraId="35860054" w14:textId="77777777" w:rsidR="00382031" w:rsidRDefault="00382031" w:rsidP="009E5020">
            <w:pPr>
              <w:jc w:val="center"/>
              <w:rPr>
                <w:rFonts w:ascii="Arial" w:hAnsi="Arial" w:cs="Arial"/>
                <w:sz w:val="22"/>
                <w:szCs w:val="22"/>
              </w:rPr>
            </w:pPr>
          </w:p>
        </w:tc>
        <w:tc>
          <w:tcPr>
            <w:tcW w:w="9923" w:type="dxa"/>
            <w:gridSpan w:val="4"/>
            <w:vAlign w:val="center"/>
          </w:tcPr>
          <w:p w14:paraId="70C7584D" w14:textId="77777777" w:rsidR="003C3C40" w:rsidRPr="00AA34BD" w:rsidRDefault="003C3C40" w:rsidP="003C3C40">
            <w:pPr>
              <w:rPr>
                <w:rFonts w:ascii="Arial" w:hAnsi="Arial" w:cs="Arial"/>
                <w:color w:val="00B050"/>
                <w:sz w:val="24"/>
                <w:szCs w:val="22"/>
              </w:rPr>
            </w:pPr>
            <w:r>
              <w:rPr>
                <w:rFonts w:ascii="Arial" w:hAnsi="Arial" w:cs="Arial"/>
                <w:color w:val="00B050"/>
                <w:sz w:val="22"/>
              </w:rPr>
              <w:t xml:space="preserve">You should be able to tick NO for most of these questions. For any cases that you have ticked YES then provide details in this box. If 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 in this box.</w:t>
            </w:r>
          </w:p>
          <w:p w14:paraId="2A936E3F" w14:textId="77777777" w:rsidR="00382031" w:rsidRPr="004C3A0B" w:rsidRDefault="00382031" w:rsidP="003257BD">
            <w:pPr>
              <w:rPr>
                <w:rFonts w:ascii="Arial" w:hAnsi="Arial" w:cs="Arial"/>
                <w:sz w:val="22"/>
                <w:szCs w:val="22"/>
              </w:rPr>
            </w:pPr>
          </w:p>
          <w:p w14:paraId="74F92C7E" w14:textId="77777777" w:rsidR="00382031" w:rsidRPr="004C3A0B" w:rsidRDefault="00382031"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50D4026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06E387C" w14:textId="77777777" w:rsidR="00C86572" w:rsidRDefault="00C86572" w:rsidP="002132F9">
      <w:pPr>
        <w:rPr>
          <w:rFonts w:ascii="Arial" w:hAnsi="Arial" w:cs="Arial"/>
          <w:b/>
          <w:sz w:val="22"/>
          <w:szCs w:val="22"/>
        </w:rPr>
      </w:pPr>
      <w:r>
        <w:rPr>
          <w:rFonts w:ascii="Arial" w:hAnsi="Arial" w:cs="Arial"/>
          <w:b/>
          <w:sz w:val="22"/>
          <w:szCs w:val="22"/>
        </w:rPr>
        <w:t>SECTION F: Anticipated Risks</w:t>
      </w:r>
    </w:p>
    <w:p w14:paraId="4F79D6EC"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4819EB51" w14:textId="77777777" w:rsidTr="002132F9">
        <w:tc>
          <w:tcPr>
            <w:tcW w:w="596" w:type="dxa"/>
            <w:tcBorders>
              <w:bottom w:val="single" w:sz="4" w:space="0" w:color="auto"/>
            </w:tcBorders>
            <w:shd w:val="clear" w:color="auto" w:fill="F2F2F2" w:themeFill="background1" w:themeFillShade="F2"/>
          </w:tcPr>
          <w:p w14:paraId="1036E88A"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2583B094" w14:textId="77777777"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79FCD8B9" w14:textId="77777777" w:rsidTr="0094056C">
        <w:tc>
          <w:tcPr>
            <w:tcW w:w="596" w:type="dxa"/>
            <w:tcBorders>
              <w:bottom w:val="single" w:sz="4" w:space="0" w:color="auto"/>
            </w:tcBorders>
            <w:shd w:val="clear" w:color="auto" w:fill="F2F2F2" w:themeFill="background1" w:themeFillShade="F2"/>
            <w:vAlign w:val="center"/>
          </w:tcPr>
          <w:p w14:paraId="25655C31"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C8E8E81" w14:textId="77777777" w:rsidR="00D51EF7" w:rsidRPr="004C3A0B" w:rsidRDefault="00D51EF7" w:rsidP="00D51EF7">
            <w:pPr>
              <w:rPr>
                <w:rFonts w:ascii="Arial" w:hAnsi="Arial" w:cs="Arial"/>
                <w:sz w:val="22"/>
                <w:szCs w:val="22"/>
              </w:rPr>
            </w:pPr>
            <w:r>
              <w:rPr>
                <w:rFonts w:ascii="Arial" w:hAnsi="Arial" w:cs="Arial"/>
                <w:b/>
                <w:sz w:val="22"/>
                <w:szCs w:val="22"/>
              </w:rPr>
              <w:t>Risks to participants</w:t>
            </w:r>
          </w:p>
          <w:p w14:paraId="43FDC860" w14:textId="77777777" w:rsidR="00D51EF7" w:rsidRPr="004C3A0B" w:rsidRDefault="00D51EF7" w:rsidP="00D51EF7">
            <w:pPr>
              <w:rPr>
                <w:rFonts w:ascii="Arial" w:hAnsi="Arial" w:cs="Arial"/>
                <w:b/>
                <w:sz w:val="22"/>
                <w:szCs w:val="22"/>
              </w:rPr>
            </w:pPr>
            <w:r>
              <w:rPr>
                <w:rFonts w:ascii="Arial" w:hAnsi="Arial" w:cs="Arial"/>
                <w:sz w:val="22"/>
                <w:szCs w:val="22"/>
              </w:rPr>
              <w:t xml:space="preserve">For example: sector-specific health &amp; safety, emotional distress, financial disclosure, physical harm, transfer of personal data, sensitive organisational information. 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N/A and go skip to question 3.</w:t>
            </w:r>
          </w:p>
        </w:tc>
      </w:tr>
      <w:tr w:rsidR="00003E64" w:rsidRPr="004C3A0B" w14:paraId="7D10A747" w14:textId="77777777" w:rsidTr="0094056C">
        <w:tc>
          <w:tcPr>
            <w:tcW w:w="596" w:type="dxa"/>
            <w:tcBorders>
              <w:top w:val="single" w:sz="4" w:space="0" w:color="auto"/>
              <w:bottom w:val="single" w:sz="4" w:space="0" w:color="auto"/>
            </w:tcBorders>
            <w:vAlign w:val="center"/>
          </w:tcPr>
          <w:p w14:paraId="741326D7"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DC60D34"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51F54A8C" w14:textId="77777777"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4A39C1B6" w14:textId="77777777" w:rsidR="00003E64" w:rsidRPr="004C3A0B" w:rsidRDefault="00003E64" w:rsidP="003257BD">
            <w:pPr>
              <w:rPr>
                <w:rFonts w:ascii="Arial" w:hAnsi="Arial" w:cs="Arial"/>
                <w:sz w:val="22"/>
                <w:szCs w:val="22"/>
              </w:rPr>
            </w:pPr>
          </w:p>
          <w:p w14:paraId="24C94FB1" w14:textId="77777777" w:rsidR="00B56699" w:rsidRDefault="00000000">
            <w:pPr>
              <w:rPr>
                <w:rFonts w:ascii="Arial" w:hAnsi="Arial" w:cs="Arial"/>
                <w:sz w:val="22"/>
                <w:szCs w:val="22"/>
              </w:rPr>
            </w:pPr>
            <w:r>
              <w:rPr>
                <w:rFonts w:ascii="Arial" w:hAnsi="Arial" w:cs="Arial"/>
                <w:sz w:val="22"/>
                <w:szCs w:val="22"/>
              </w:rPr>
              <w:t>N/A – this research has no human participants (see Section D). The technical artefact is tested only against synthetic, machine-generated data.</w:t>
            </w:r>
          </w:p>
          <w:p w14:paraId="5A02F458"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E64B2E7"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8302714" w14:textId="77777777" w:rsidR="00003E64" w:rsidRDefault="00003E64" w:rsidP="003257BD">
            <w:pPr>
              <w:rPr>
                <w:rFonts w:ascii="Arial" w:hAnsi="Arial" w:cs="Arial"/>
                <w:sz w:val="22"/>
                <w:szCs w:val="22"/>
              </w:rPr>
            </w:pPr>
          </w:p>
          <w:p w14:paraId="2A57F7F8" w14:textId="77777777" w:rsidR="00003E64" w:rsidRDefault="00003E64" w:rsidP="003257BD">
            <w:pPr>
              <w:rPr>
                <w:rFonts w:ascii="Arial" w:hAnsi="Arial" w:cs="Arial"/>
                <w:sz w:val="22"/>
                <w:szCs w:val="22"/>
              </w:rPr>
            </w:pPr>
          </w:p>
          <w:p w14:paraId="0BD0A66F" w14:textId="77777777" w:rsidR="00003E64" w:rsidRPr="004C3A0B" w:rsidRDefault="00003E64" w:rsidP="003257BD">
            <w:pPr>
              <w:rPr>
                <w:rFonts w:ascii="Arial" w:hAnsi="Arial" w:cs="Arial"/>
                <w:sz w:val="22"/>
                <w:szCs w:val="22"/>
              </w:rPr>
            </w:pPr>
          </w:p>
          <w:p w14:paraId="5E8DB2C9" w14:textId="77777777" w:rsidR="00B56699" w:rsidRDefault="00000000">
            <w:pPr>
              <w:rPr>
                <w:rFonts w:ascii="Arial" w:hAnsi="Arial" w:cs="Arial"/>
                <w:sz w:val="22"/>
                <w:szCs w:val="22"/>
              </w:rPr>
            </w:pPr>
            <w:r>
              <w:rPr>
                <w:rFonts w:ascii="Arial" w:hAnsi="Arial" w:cs="Arial"/>
                <w:sz w:val="22"/>
                <w:szCs w:val="22"/>
              </w:rPr>
              <w:t>N/A – no participants are involved, so no participant-facing mitigation is required.</w:t>
            </w:r>
          </w:p>
        </w:tc>
      </w:tr>
      <w:tr w:rsidR="00003E64" w:rsidRPr="004C3A0B" w14:paraId="14A9A5BC" w14:textId="77777777" w:rsidTr="0094056C">
        <w:tc>
          <w:tcPr>
            <w:tcW w:w="596" w:type="dxa"/>
            <w:tcBorders>
              <w:bottom w:val="single" w:sz="4" w:space="0" w:color="auto"/>
            </w:tcBorders>
            <w:shd w:val="clear" w:color="auto" w:fill="F2F2F2" w:themeFill="background1" w:themeFillShade="F2"/>
            <w:vAlign w:val="center"/>
          </w:tcPr>
          <w:p w14:paraId="02EE3BF8"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087F3F3C" w14:textId="77777777"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w:t>
            </w:r>
            <w:r>
              <w:rPr>
                <w:rFonts w:ascii="Arial" w:hAnsi="Arial" w:cs="Arial"/>
                <w:color w:val="161616"/>
                <w:sz w:val="22"/>
                <w:szCs w:val="22"/>
                <w:lang w:val="en-US" w:eastAsia="en-GB"/>
              </w:rPr>
              <w:lastRenderedPageBreak/>
              <w:t xml:space="preserve">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003E64" w:rsidRPr="004C3A0B" w14:paraId="17DFADCE" w14:textId="77777777" w:rsidTr="0094056C">
        <w:tc>
          <w:tcPr>
            <w:tcW w:w="596" w:type="dxa"/>
            <w:tcBorders>
              <w:top w:val="single" w:sz="4" w:space="0" w:color="auto"/>
              <w:bottom w:val="single" w:sz="4" w:space="0" w:color="auto"/>
            </w:tcBorders>
            <w:vAlign w:val="center"/>
          </w:tcPr>
          <w:p w14:paraId="4B47EBF6"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13422AF" w14:textId="77777777" w:rsidR="00003E64" w:rsidRDefault="00003E64" w:rsidP="003257BD">
            <w:pPr>
              <w:rPr>
                <w:rFonts w:ascii="Arial" w:hAnsi="Arial" w:cs="Arial"/>
                <w:sz w:val="22"/>
                <w:szCs w:val="22"/>
              </w:rPr>
            </w:pPr>
          </w:p>
          <w:p w14:paraId="68235B5A" w14:textId="77777777" w:rsidR="00003E64" w:rsidRDefault="00003E64" w:rsidP="003257BD">
            <w:pPr>
              <w:rPr>
                <w:rFonts w:ascii="Arial" w:hAnsi="Arial" w:cs="Arial"/>
                <w:sz w:val="22"/>
                <w:szCs w:val="22"/>
              </w:rPr>
            </w:pPr>
          </w:p>
          <w:p w14:paraId="2F748C59" w14:textId="77777777" w:rsidR="00003E64" w:rsidRPr="004C3A0B" w:rsidRDefault="00003E64" w:rsidP="003257BD">
            <w:pPr>
              <w:rPr>
                <w:rFonts w:ascii="Arial" w:hAnsi="Arial" w:cs="Arial"/>
                <w:sz w:val="22"/>
                <w:szCs w:val="22"/>
              </w:rPr>
            </w:pPr>
          </w:p>
          <w:p w14:paraId="25390774" w14:textId="77777777" w:rsidR="00B56699" w:rsidRDefault="00000000">
            <w:pPr>
              <w:rPr>
                <w:rFonts w:ascii="Arial" w:hAnsi="Arial" w:cs="Arial"/>
                <w:sz w:val="22"/>
                <w:szCs w:val="22"/>
              </w:rPr>
            </w:pPr>
            <w:r>
              <w:rPr>
                <w:rFonts w:ascii="Arial" w:hAnsi="Arial" w:cs="Arial"/>
                <w:sz w:val="22"/>
                <w:szCs w:val="22"/>
              </w:rPr>
              <w:t>N/A – the research does not involve any sensitive, embarrassing or upsetting topics, and there are no participants to disclose such information.</w:t>
            </w:r>
          </w:p>
        </w:tc>
      </w:tr>
      <w:tr w:rsidR="00003E64" w:rsidRPr="004C3A0B" w14:paraId="58DCF28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B1B884E"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A491BAF" w14:textId="77777777" w:rsidR="00003E64" w:rsidRPr="004C3A0B" w:rsidRDefault="00003E64" w:rsidP="006F307C">
            <w:pPr>
              <w:rPr>
                <w:rFonts w:ascii="Arial" w:hAnsi="Arial" w:cs="Arial"/>
                <w:sz w:val="22"/>
                <w:szCs w:val="22"/>
              </w:rPr>
            </w:pPr>
            <w:r>
              <w:rPr>
                <w:rFonts w:ascii="Arial" w:hAnsi="Arial" w:cs="Arial"/>
                <w:b/>
                <w:sz w:val="22"/>
                <w:szCs w:val="22"/>
              </w:rPr>
              <w:t>Risks to the investigator</w:t>
            </w:r>
          </w:p>
          <w:p w14:paraId="11B7F273" w14:textId="77777777" w:rsidR="00003E64" w:rsidRPr="004C3A0B" w:rsidRDefault="00003E64" w:rsidP="006F307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4C3A0B" w14:paraId="322158E3" w14:textId="77777777" w:rsidTr="0094056C">
        <w:tc>
          <w:tcPr>
            <w:tcW w:w="596" w:type="dxa"/>
            <w:tcBorders>
              <w:top w:val="single" w:sz="4" w:space="0" w:color="auto"/>
              <w:bottom w:val="single" w:sz="4" w:space="0" w:color="auto"/>
            </w:tcBorders>
            <w:vAlign w:val="center"/>
          </w:tcPr>
          <w:p w14:paraId="2F5018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ED08310"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1040D635"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266571E" w14:textId="77777777" w:rsidR="00003E64" w:rsidRDefault="00003E64" w:rsidP="003257BD">
            <w:pPr>
              <w:rPr>
                <w:rFonts w:ascii="Arial" w:hAnsi="Arial" w:cs="Arial"/>
                <w:sz w:val="22"/>
                <w:szCs w:val="22"/>
              </w:rPr>
            </w:pPr>
          </w:p>
          <w:p w14:paraId="4B28E5A7" w14:textId="77777777" w:rsidR="00003E64" w:rsidRPr="004C3A0B" w:rsidRDefault="00003E64" w:rsidP="003257BD">
            <w:pPr>
              <w:rPr>
                <w:rFonts w:ascii="Arial" w:hAnsi="Arial" w:cs="Arial"/>
                <w:sz w:val="22"/>
                <w:szCs w:val="22"/>
              </w:rPr>
            </w:pPr>
          </w:p>
          <w:p w14:paraId="7AFF03A4" w14:textId="77777777" w:rsidR="00B56699" w:rsidRDefault="00000000">
            <w:pPr>
              <w:rPr>
                <w:rFonts w:ascii="Arial" w:hAnsi="Arial" w:cs="Arial"/>
                <w:sz w:val="22"/>
                <w:szCs w:val="22"/>
              </w:rPr>
            </w:pPr>
            <w:r>
              <w:rPr>
                <w:rFonts w:ascii="Arial" w:hAnsi="Arial" w:cs="Arial"/>
                <w:sz w:val="22"/>
                <w:szCs w:val="22"/>
              </w:rPr>
              <w:t>As sole developer and tester, the main risks are personal: eye strain, repetitive strain injury and stress from extended screen-based development and benchmarking work; accidental loss of project code or results through hardware failure or human error; and the small risk of inadvertently introducing security vulnerabilities into the prototype during development.</w:t>
            </w:r>
          </w:p>
        </w:tc>
        <w:tc>
          <w:tcPr>
            <w:tcW w:w="4932" w:type="dxa"/>
            <w:tcBorders>
              <w:top w:val="single" w:sz="4" w:space="0" w:color="auto"/>
              <w:bottom w:val="single" w:sz="4" w:space="0" w:color="auto"/>
            </w:tcBorders>
          </w:tcPr>
          <w:p w14:paraId="243BB1D3"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2121C040" w14:textId="77777777" w:rsidR="00003E64" w:rsidRDefault="00003E64" w:rsidP="003257BD">
            <w:pPr>
              <w:rPr>
                <w:rFonts w:ascii="Arial" w:hAnsi="Arial" w:cs="Arial"/>
                <w:sz w:val="22"/>
                <w:szCs w:val="22"/>
              </w:rPr>
            </w:pPr>
          </w:p>
          <w:p w14:paraId="26D90D80" w14:textId="77777777" w:rsidR="00003E64" w:rsidRDefault="00003E64" w:rsidP="003257BD">
            <w:pPr>
              <w:rPr>
                <w:rFonts w:ascii="Arial" w:hAnsi="Arial" w:cs="Arial"/>
                <w:sz w:val="22"/>
                <w:szCs w:val="22"/>
              </w:rPr>
            </w:pPr>
          </w:p>
          <w:p w14:paraId="6FE7AE74" w14:textId="77777777" w:rsidR="00003E64" w:rsidRPr="004C3A0B" w:rsidRDefault="00003E64" w:rsidP="003257BD">
            <w:pPr>
              <w:rPr>
                <w:rFonts w:ascii="Arial" w:hAnsi="Arial" w:cs="Arial"/>
                <w:sz w:val="22"/>
                <w:szCs w:val="22"/>
              </w:rPr>
            </w:pPr>
          </w:p>
          <w:p w14:paraId="261C98DF" w14:textId="77777777" w:rsidR="00B56699" w:rsidRDefault="00000000">
            <w:pPr>
              <w:rPr>
                <w:rFonts w:ascii="Arial" w:hAnsi="Arial" w:cs="Arial"/>
                <w:sz w:val="22"/>
                <w:szCs w:val="22"/>
              </w:rPr>
            </w:pPr>
            <w:r>
              <w:rPr>
                <w:rFonts w:ascii="Arial" w:hAnsi="Arial" w:cs="Arial"/>
                <w:sz w:val="22"/>
                <w:szCs w:val="22"/>
              </w:rPr>
              <w:t xml:space="preserve">Regular breaks and reasonable working hours will be scheduled to reduce strain and stress. All code and results will be version-controlled (e.g. Git) and backed up to </w:t>
            </w:r>
            <w:proofErr w:type="gramStart"/>
            <w:r>
              <w:rPr>
                <w:rFonts w:ascii="Arial" w:hAnsi="Arial" w:cs="Arial"/>
                <w:sz w:val="22"/>
                <w:szCs w:val="22"/>
              </w:rPr>
              <w:t>University</w:t>
            </w:r>
            <w:proofErr w:type="gramEnd"/>
            <w:r>
              <w:rPr>
                <w:rFonts w:ascii="Arial" w:hAnsi="Arial" w:cs="Arial"/>
                <w:sz w:val="22"/>
                <w:szCs w:val="22"/>
              </w:rPr>
              <w:t>-provided cloud storage (Office 365) so that no work is lost to a single point of failure. Secure coding practice (OWASP Top 10 guidance) will be followed during development, and the prototype will only ever process synthetic data, removing any risk of the investigator being exposed to real personal data.</w:t>
            </w:r>
          </w:p>
        </w:tc>
      </w:tr>
      <w:tr w:rsidR="0094056C" w:rsidRPr="004C3A0B" w14:paraId="1193218F"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45BC6F2"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FEBFA86" w14:textId="77777777" w:rsidR="0094056C" w:rsidRPr="004C3A0B" w:rsidRDefault="0094056C" w:rsidP="00D107AC">
            <w:pPr>
              <w:rPr>
                <w:rFonts w:ascii="Arial" w:hAnsi="Arial" w:cs="Arial"/>
                <w:sz w:val="22"/>
                <w:szCs w:val="22"/>
              </w:rPr>
            </w:pPr>
            <w:r>
              <w:rPr>
                <w:rFonts w:ascii="Arial" w:hAnsi="Arial" w:cs="Arial"/>
                <w:b/>
                <w:sz w:val="22"/>
                <w:szCs w:val="22"/>
              </w:rPr>
              <w:t>University/institutional risks</w:t>
            </w:r>
          </w:p>
          <w:p w14:paraId="6AF69A87" w14:textId="77777777" w:rsidR="0094056C" w:rsidRPr="004C3A0B" w:rsidRDefault="0094056C" w:rsidP="00D107AC">
            <w:pPr>
              <w:rPr>
                <w:rFonts w:ascii="Arial" w:hAnsi="Arial" w:cs="Arial"/>
                <w:sz w:val="22"/>
                <w:szCs w:val="22"/>
              </w:rPr>
            </w:pPr>
            <w:r>
              <w:rPr>
                <w:rFonts w:ascii="Arial" w:hAnsi="Arial" w:cs="Arial"/>
                <w:sz w:val="22"/>
                <w:szCs w:val="22"/>
              </w:rPr>
              <w:t>For example: adverse publicity, financial loss, data protection</w:t>
            </w:r>
          </w:p>
        </w:tc>
      </w:tr>
      <w:tr w:rsidR="0094056C" w:rsidRPr="004C3A0B" w14:paraId="6BD80914" w14:textId="77777777" w:rsidTr="00D107AC">
        <w:tc>
          <w:tcPr>
            <w:tcW w:w="596" w:type="dxa"/>
            <w:tcBorders>
              <w:top w:val="single" w:sz="4" w:space="0" w:color="auto"/>
              <w:bottom w:val="single" w:sz="4" w:space="0" w:color="auto"/>
            </w:tcBorders>
            <w:vAlign w:val="center"/>
          </w:tcPr>
          <w:p w14:paraId="547B2FCF"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E5EF45"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5418E017"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5959AAC5" w14:textId="77777777" w:rsidR="0094056C" w:rsidRDefault="0094056C" w:rsidP="00D107AC">
            <w:pPr>
              <w:rPr>
                <w:rFonts w:ascii="Arial" w:hAnsi="Arial" w:cs="Arial"/>
                <w:sz w:val="22"/>
                <w:szCs w:val="22"/>
              </w:rPr>
            </w:pPr>
          </w:p>
          <w:p w14:paraId="5FF92E4B" w14:textId="77777777" w:rsidR="0094056C" w:rsidRPr="004C3A0B" w:rsidRDefault="0094056C" w:rsidP="00D107AC">
            <w:pPr>
              <w:rPr>
                <w:rFonts w:ascii="Arial" w:hAnsi="Arial" w:cs="Arial"/>
                <w:sz w:val="22"/>
                <w:szCs w:val="22"/>
              </w:rPr>
            </w:pPr>
          </w:p>
          <w:p w14:paraId="7571CE35" w14:textId="77777777" w:rsidR="00B56699" w:rsidRDefault="00000000">
            <w:pPr>
              <w:rPr>
                <w:rFonts w:ascii="Arial" w:hAnsi="Arial" w:cs="Arial"/>
                <w:sz w:val="22"/>
                <w:szCs w:val="22"/>
              </w:rPr>
            </w:pPr>
            <w:r>
              <w:rPr>
                <w:rFonts w:ascii="Arial" w:hAnsi="Arial" w:cs="Arial"/>
                <w:sz w:val="22"/>
                <w:szCs w:val="22"/>
              </w:rPr>
              <w:t xml:space="preserve">Because only synthetic data is used and no real organisational systems are accessed, the risk to the University is low. The main residual risks are reputational (if the artefact were mistaken for a production system) and the general information-security risk of running cloud infrastructure under a </w:t>
            </w:r>
            <w:proofErr w:type="gramStart"/>
            <w:r>
              <w:rPr>
                <w:rFonts w:ascii="Arial" w:hAnsi="Arial" w:cs="Arial"/>
                <w:sz w:val="22"/>
                <w:szCs w:val="22"/>
              </w:rPr>
              <w:t>University</w:t>
            </w:r>
            <w:proofErr w:type="gramEnd"/>
            <w:r>
              <w:rPr>
                <w:rFonts w:ascii="Arial" w:hAnsi="Arial" w:cs="Arial"/>
                <w:sz w:val="22"/>
                <w:szCs w:val="22"/>
              </w:rPr>
              <w:t>-linked cloud account.</w:t>
            </w:r>
          </w:p>
        </w:tc>
        <w:tc>
          <w:tcPr>
            <w:tcW w:w="4932" w:type="dxa"/>
            <w:tcBorders>
              <w:top w:val="single" w:sz="4" w:space="0" w:color="auto"/>
              <w:bottom w:val="single" w:sz="4" w:space="0" w:color="auto"/>
            </w:tcBorders>
          </w:tcPr>
          <w:p w14:paraId="2A00B4BA" w14:textId="7777777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78220594" w14:textId="77777777" w:rsidR="0094056C" w:rsidRDefault="0094056C" w:rsidP="00D107AC">
            <w:pPr>
              <w:rPr>
                <w:rFonts w:ascii="Arial" w:hAnsi="Arial" w:cs="Arial"/>
                <w:sz w:val="22"/>
                <w:szCs w:val="22"/>
              </w:rPr>
            </w:pPr>
          </w:p>
          <w:p w14:paraId="4C3CFFF1" w14:textId="77777777" w:rsidR="0094056C" w:rsidRDefault="0094056C" w:rsidP="00D107AC">
            <w:pPr>
              <w:rPr>
                <w:rFonts w:ascii="Arial" w:hAnsi="Arial" w:cs="Arial"/>
                <w:sz w:val="22"/>
                <w:szCs w:val="22"/>
              </w:rPr>
            </w:pPr>
          </w:p>
          <w:p w14:paraId="5B33A015" w14:textId="77777777" w:rsidR="0094056C" w:rsidRPr="004C3A0B" w:rsidRDefault="0094056C" w:rsidP="00D107AC">
            <w:pPr>
              <w:rPr>
                <w:rFonts w:ascii="Arial" w:hAnsi="Arial" w:cs="Arial"/>
                <w:sz w:val="22"/>
                <w:szCs w:val="22"/>
              </w:rPr>
            </w:pPr>
          </w:p>
          <w:p w14:paraId="6691362B" w14:textId="77777777" w:rsidR="00B56699" w:rsidRDefault="00000000">
            <w:pPr>
              <w:rPr>
                <w:rFonts w:ascii="Arial" w:hAnsi="Arial" w:cs="Arial"/>
                <w:sz w:val="22"/>
                <w:szCs w:val="22"/>
              </w:rPr>
            </w:pPr>
            <w:r>
              <w:rPr>
                <w:rFonts w:ascii="Arial" w:hAnsi="Arial" w:cs="Arial"/>
                <w:sz w:val="22"/>
                <w:szCs w:val="22"/>
              </w:rPr>
              <w:t>The prototype will be clearly documented as a research artefact, will run in an isolated cloud environment (a dedicated AWS/GCP account and virtual machine, not connected to any live University or third-party system), and will not be presented or deployed as a production-ready service. All development will follow the University's Research Ethics &amp; Integrity Code of Practice and Research Data Management Policy.</w:t>
            </w:r>
          </w:p>
        </w:tc>
      </w:tr>
      <w:tr w:rsidR="00003E64" w:rsidRPr="004C3A0B" w14:paraId="716B67B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9E12EF6"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2ED38662" w14:textId="77777777" w:rsidR="00003E64" w:rsidRPr="004C3A0B" w:rsidRDefault="0094056C" w:rsidP="006F307C">
            <w:pPr>
              <w:rPr>
                <w:rFonts w:ascii="Arial" w:hAnsi="Arial" w:cs="Arial"/>
                <w:sz w:val="22"/>
                <w:szCs w:val="22"/>
              </w:rPr>
            </w:pPr>
            <w:r>
              <w:rPr>
                <w:rFonts w:ascii="Arial" w:hAnsi="Arial" w:cs="Arial"/>
                <w:b/>
                <w:sz w:val="22"/>
                <w:szCs w:val="22"/>
              </w:rPr>
              <w:t>Environmental risks</w:t>
            </w:r>
          </w:p>
          <w:p w14:paraId="03D7307A" w14:textId="77777777" w:rsidR="00003E64" w:rsidRPr="004C3A0B" w:rsidRDefault="00003E64" w:rsidP="0094056C">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4C3A0B" w14:paraId="4B6024B4" w14:textId="77777777" w:rsidTr="0094056C">
        <w:tc>
          <w:tcPr>
            <w:tcW w:w="596" w:type="dxa"/>
            <w:tcBorders>
              <w:top w:val="single" w:sz="4" w:space="0" w:color="auto"/>
              <w:bottom w:val="single" w:sz="4" w:space="0" w:color="auto"/>
            </w:tcBorders>
            <w:vAlign w:val="center"/>
          </w:tcPr>
          <w:p w14:paraId="407809C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81B75F3"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3088CBA3" w14:textId="77777777" w:rsidR="00003E64" w:rsidRDefault="00003E64" w:rsidP="003257BD">
            <w:pPr>
              <w:rPr>
                <w:rFonts w:ascii="Arial" w:hAnsi="Arial" w:cs="Arial"/>
                <w:sz w:val="22"/>
                <w:szCs w:val="22"/>
              </w:rPr>
            </w:pPr>
          </w:p>
          <w:p w14:paraId="0AF8F653" w14:textId="77777777" w:rsidR="00003E64" w:rsidRDefault="00003E64" w:rsidP="003257BD">
            <w:pPr>
              <w:rPr>
                <w:rFonts w:ascii="Arial" w:hAnsi="Arial" w:cs="Arial"/>
                <w:sz w:val="22"/>
                <w:szCs w:val="22"/>
              </w:rPr>
            </w:pPr>
          </w:p>
          <w:p w14:paraId="0C0E73EB" w14:textId="77777777" w:rsidR="00003E64" w:rsidRPr="004C3A0B" w:rsidRDefault="00003E64" w:rsidP="003257BD">
            <w:pPr>
              <w:rPr>
                <w:rFonts w:ascii="Arial" w:hAnsi="Arial" w:cs="Arial"/>
                <w:sz w:val="22"/>
                <w:szCs w:val="22"/>
              </w:rPr>
            </w:pPr>
            <w:r>
              <w:rPr>
                <w:rFonts w:ascii="Arial" w:hAnsi="Arial" w:cs="Arial"/>
                <w:sz w:val="22"/>
                <w:szCs w:val="22"/>
              </w:rPr>
              <w:t>Minimal. The only environmental impact is the electricity consumption of running a cloud virtual machine and load-testing tools (Apache JMeter) for benchmarking over the six-month project. There is no use of physical materials, chemicals or equipment with a direct ecological footprint.</w:t>
            </w:r>
          </w:p>
        </w:tc>
        <w:tc>
          <w:tcPr>
            <w:tcW w:w="4932" w:type="dxa"/>
            <w:tcBorders>
              <w:top w:val="single" w:sz="4" w:space="0" w:color="auto"/>
              <w:bottom w:val="single" w:sz="4" w:space="0" w:color="auto"/>
            </w:tcBorders>
          </w:tcPr>
          <w:p w14:paraId="2181C6D4"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0AB57F4C" w14:textId="77777777" w:rsidR="00003E64" w:rsidRDefault="00003E64" w:rsidP="003257BD">
            <w:pPr>
              <w:rPr>
                <w:rFonts w:ascii="Arial" w:hAnsi="Arial" w:cs="Arial"/>
                <w:sz w:val="22"/>
                <w:szCs w:val="22"/>
              </w:rPr>
            </w:pPr>
          </w:p>
          <w:p w14:paraId="6FE136A3" w14:textId="77777777" w:rsidR="00003E64" w:rsidRDefault="00003E64" w:rsidP="003257BD">
            <w:pPr>
              <w:rPr>
                <w:rFonts w:ascii="Arial" w:hAnsi="Arial" w:cs="Arial"/>
                <w:sz w:val="22"/>
                <w:szCs w:val="22"/>
              </w:rPr>
            </w:pPr>
          </w:p>
          <w:p w14:paraId="2DF9F59D" w14:textId="77777777" w:rsidR="00003E64" w:rsidRPr="004C3A0B" w:rsidRDefault="00003E64" w:rsidP="003257BD">
            <w:pPr>
              <w:rPr>
                <w:rFonts w:ascii="Arial" w:hAnsi="Arial" w:cs="Arial"/>
                <w:sz w:val="22"/>
                <w:szCs w:val="22"/>
              </w:rPr>
            </w:pPr>
          </w:p>
          <w:p w14:paraId="69505F2D" w14:textId="77777777" w:rsidR="00B56699" w:rsidRDefault="00000000">
            <w:pPr>
              <w:rPr>
                <w:rFonts w:ascii="Arial" w:hAnsi="Arial" w:cs="Arial"/>
                <w:sz w:val="22"/>
                <w:szCs w:val="22"/>
              </w:rPr>
            </w:pPr>
            <w:r>
              <w:rPr>
                <w:rFonts w:ascii="Arial" w:hAnsi="Arial" w:cs="Arial"/>
                <w:sz w:val="22"/>
                <w:szCs w:val="22"/>
              </w:rPr>
              <w:t xml:space="preserve">Cloud compute usage will be limited to what is </w:t>
            </w:r>
            <w:proofErr w:type="gramStart"/>
            <w:r>
              <w:rPr>
                <w:rFonts w:ascii="Arial" w:hAnsi="Arial" w:cs="Arial"/>
                <w:sz w:val="22"/>
                <w:szCs w:val="22"/>
              </w:rPr>
              <w:t>actually needed</w:t>
            </w:r>
            <w:proofErr w:type="gramEnd"/>
            <w:r>
              <w:rPr>
                <w:rFonts w:ascii="Arial" w:hAnsi="Arial" w:cs="Arial"/>
                <w:sz w:val="22"/>
                <w:szCs w:val="22"/>
              </w:rPr>
              <w:t xml:space="preserve"> for testing, using an </w:t>
            </w:r>
            <w:proofErr w:type="gramStart"/>
            <w:r>
              <w:rPr>
                <w:rFonts w:ascii="Arial" w:hAnsi="Arial" w:cs="Arial"/>
                <w:sz w:val="22"/>
                <w:szCs w:val="22"/>
              </w:rPr>
              <w:t>appropriately-sized</w:t>
            </w:r>
            <w:proofErr w:type="gramEnd"/>
            <w:r>
              <w:rPr>
                <w:rFonts w:ascii="Arial" w:hAnsi="Arial" w:cs="Arial"/>
                <w:sz w:val="22"/>
                <w:szCs w:val="22"/>
              </w:rPr>
              <w:t xml:space="preserve"> virtual machine instance and time-boxed benchmarking runs, to minimise unnecessary energy consumption.</w:t>
            </w:r>
          </w:p>
        </w:tc>
      </w:tr>
    </w:tbl>
    <w:p w14:paraId="426CE1AF" w14:textId="77777777" w:rsidR="00065801" w:rsidRDefault="00065801"/>
    <w:p w14:paraId="661ADDAC" w14:textId="77777777"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2FB70D4A" w14:textId="77777777" w:rsidR="00477654" w:rsidRDefault="00477654" w:rsidP="002132F9">
      <w:pPr>
        <w:rPr>
          <w:rFonts w:ascii="Arial" w:hAnsi="Arial" w:cs="Arial"/>
          <w:b/>
          <w:sz w:val="22"/>
          <w:szCs w:val="22"/>
        </w:rPr>
      </w:pPr>
    </w:p>
    <w:p w14:paraId="1C85A8C0" w14:textId="7777777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4EA7918F"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154A8B7E" w14:textId="77777777" w:rsidTr="002132F9">
        <w:tc>
          <w:tcPr>
            <w:tcW w:w="596" w:type="dxa"/>
            <w:tcBorders>
              <w:top w:val="single" w:sz="4" w:space="0" w:color="auto"/>
              <w:bottom w:val="single" w:sz="4" w:space="0" w:color="auto"/>
            </w:tcBorders>
            <w:shd w:val="clear" w:color="auto" w:fill="F2F2F2" w:themeFill="background1" w:themeFillShade="F2"/>
          </w:tcPr>
          <w:p w14:paraId="0D88038D" w14:textId="77777777" w:rsidR="006930C2" w:rsidRPr="002132F9" w:rsidRDefault="00AF62A3" w:rsidP="00694EA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5FD0194" w14:textId="77777777" w:rsidR="006930C2" w:rsidRPr="004C3A0B" w:rsidRDefault="006930C2" w:rsidP="00694EA8">
            <w:pPr>
              <w:rPr>
                <w:rFonts w:ascii="Arial" w:hAnsi="Arial" w:cs="Arial"/>
                <w:sz w:val="22"/>
                <w:szCs w:val="22"/>
              </w:rPr>
            </w:pPr>
            <w:r>
              <w:rPr>
                <w:rFonts w:ascii="Arial" w:hAnsi="Arial" w:cs="Arial"/>
                <w:b/>
                <w:sz w:val="22"/>
                <w:szCs w:val="22"/>
              </w:rPr>
              <w:t>Feedback</w:t>
            </w:r>
          </w:p>
          <w:p w14:paraId="46325DF0" w14:textId="77777777" w:rsidR="006930C2" w:rsidRPr="004C3A0B" w:rsidRDefault="006930C2" w:rsidP="00694EA8">
            <w:pPr>
              <w:rPr>
                <w:rFonts w:ascii="Arial" w:hAnsi="Arial" w:cs="Arial"/>
                <w:sz w:val="22"/>
                <w:szCs w:val="22"/>
              </w:rPr>
            </w:pPr>
            <w:r>
              <w:rPr>
                <w:rFonts w:ascii="Arial" w:hAnsi="Arial" w:cs="Arial"/>
                <w:sz w:val="22"/>
                <w:szCs w:val="22"/>
              </w:rPr>
              <w:lastRenderedPageBreak/>
              <w:t xml:space="preserve">What de-briefing and feedback will be provided to participants, how will this be done and when? </w:t>
            </w:r>
          </w:p>
        </w:tc>
      </w:tr>
      <w:tr w:rsidR="006930C2" w:rsidRPr="004C3A0B" w14:paraId="76CCFDA2" w14:textId="77777777" w:rsidTr="002132F9">
        <w:tc>
          <w:tcPr>
            <w:tcW w:w="596" w:type="dxa"/>
            <w:tcBorders>
              <w:top w:val="single" w:sz="4" w:space="0" w:color="auto"/>
              <w:bottom w:val="single" w:sz="4" w:space="0" w:color="auto"/>
            </w:tcBorders>
          </w:tcPr>
          <w:p w14:paraId="67D6294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DFB6895" w14:textId="77777777" w:rsidR="003C3C40" w:rsidRPr="004033FC" w:rsidRDefault="003C3C40" w:rsidP="003C3C40">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50E7EE66" w14:textId="77777777" w:rsidR="006930C2" w:rsidRPr="004C3A0B" w:rsidRDefault="006930C2" w:rsidP="003257BD">
            <w:pPr>
              <w:rPr>
                <w:rFonts w:ascii="Arial" w:hAnsi="Arial" w:cs="Arial"/>
                <w:sz w:val="22"/>
                <w:szCs w:val="22"/>
              </w:rPr>
            </w:pPr>
          </w:p>
          <w:p w14:paraId="6CB1A9D3" w14:textId="77777777" w:rsidR="00B56699" w:rsidRDefault="00000000">
            <w:pPr>
              <w:rPr>
                <w:rFonts w:ascii="Arial" w:hAnsi="Arial" w:cs="Arial"/>
                <w:sz w:val="22"/>
                <w:szCs w:val="22"/>
              </w:rPr>
            </w:pPr>
            <w:r>
              <w:rPr>
                <w:rFonts w:ascii="Arial" w:hAnsi="Arial" w:cs="Arial"/>
                <w:sz w:val="22"/>
                <w:szCs w:val="22"/>
              </w:rPr>
              <w:t>N/A – this research has no participants, so no de-briefing or feedback mechanism is required (see Section D).</w:t>
            </w:r>
          </w:p>
        </w:tc>
      </w:tr>
      <w:tr w:rsidR="006930C2" w:rsidRPr="004C3A0B" w14:paraId="534227C1" w14:textId="77777777" w:rsidTr="002132F9">
        <w:tc>
          <w:tcPr>
            <w:tcW w:w="596" w:type="dxa"/>
            <w:tcBorders>
              <w:top w:val="single" w:sz="4" w:space="0" w:color="auto"/>
              <w:bottom w:val="single" w:sz="4" w:space="0" w:color="auto"/>
            </w:tcBorders>
            <w:shd w:val="clear" w:color="auto" w:fill="F2F2F2" w:themeFill="background1" w:themeFillShade="F2"/>
          </w:tcPr>
          <w:p w14:paraId="312B24F7" w14:textId="77777777" w:rsidR="006930C2" w:rsidRPr="002132F9" w:rsidRDefault="00AF62A3" w:rsidP="00694EA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F35EDF9" w14:textId="77777777" w:rsidR="006930C2" w:rsidRPr="004C3A0B" w:rsidRDefault="006930C2" w:rsidP="00694EA8">
            <w:pPr>
              <w:rPr>
                <w:rFonts w:ascii="Arial" w:hAnsi="Arial" w:cs="Arial"/>
                <w:sz w:val="22"/>
                <w:szCs w:val="22"/>
              </w:rPr>
            </w:pPr>
            <w:r>
              <w:rPr>
                <w:rFonts w:ascii="Arial" w:hAnsi="Arial" w:cs="Arial"/>
                <w:b/>
                <w:sz w:val="22"/>
                <w:szCs w:val="22"/>
              </w:rPr>
              <w:t>Informed consent</w:t>
            </w:r>
          </w:p>
          <w:p w14:paraId="32F745EB" w14:textId="77777777" w:rsidR="006930C2" w:rsidRPr="004C3A0B" w:rsidRDefault="006930C2" w:rsidP="00BE218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C3A0B" w14:paraId="47AE9EBB" w14:textId="77777777" w:rsidTr="002132F9">
        <w:tc>
          <w:tcPr>
            <w:tcW w:w="596" w:type="dxa"/>
            <w:tcBorders>
              <w:top w:val="single" w:sz="4" w:space="0" w:color="auto"/>
              <w:bottom w:val="single" w:sz="4" w:space="0" w:color="auto"/>
            </w:tcBorders>
          </w:tcPr>
          <w:p w14:paraId="2BFBF9B8"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CA7E32E"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4FC345A9" w14:textId="77777777" w:rsidR="003C3C40" w:rsidRPr="004033FC" w:rsidRDefault="003C3C40" w:rsidP="003C3C40">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1154383E" w14:textId="77777777" w:rsidR="006930C2" w:rsidRPr="004C3A0B" w:rsidRDefault="006930C2" w:rsidP="003257BD">
            <w:pPr>
              <w:rPr>
                <w:rFonts w:ascii="Arial" w:hAnsi="Arial" w:cs="Arial"/>
                <w:sz w:val="22"/>
                <w:szCs w:val="22"/>
              </w:rPr>
            </w:pPr>
          </w:p>
          <w:p w14:paraId="66FE5FD0" w14:textId="77777777" w:rsidR="00B56699" w:rsidRDefault="00000000">
            <w:pPr>
              <w:rPr>
                <w:rFonts w:ascii="Arial" w:hAnsi="Arial" w:cs="Arial"/>
                <w:sz w:val="22"/>
                <w:szCs w:val="22"/>
              </w:rPr>
            </w:pPr>
            <w:r>
              <w:rPr>
                <w:rFonts w:ascii="Arial" w:hAnsi="Arial" w:cs="Arial"/>
                <w:sz w:val="22"/>
                <w:szCs w:val="22"/>
              </w:rPr>
              <w:t>N/A – this research has no participants, so no informed consent process is required (see Section D).</w:t>
            </w:r>
          </w:p>
        </w:tc>
      </w:tr>
      <w:tr w:rsidR="006930C2" w:rsidRPr="004C3A0B" w14:paraId="7E4DCFBF" w14:textId="77777777" w:rsidTr="002132F9">
        <w:tc>
          <w:tcPr>
            <w:tcW w:w="596" w:type="dxa"/>
            <w:tcBorders>
              <w:top w:val="single" w:sz="4" w:space="0" w:color="auto"/>
              <w:bottom w:val="single" w:sz="4" w:space="0" w:color="auto"/>
            </w:tcBorders>
            <w:shd w:val="clear" w:color="auto" w:fill="F2F2F2" w:themeFill="background1" w:themeFillShade="F2"/>
          </w:tcPr>
          <w:p w14:paraId="110C428E"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E61F42A" w14:textId="77777777" w:rsidR="006930C2" w:rsidRPr="004C3A0B" w:rsidRDefault="006930C2" w:rsidP="00694EA8">
            <w:pPr>
              <w:rPr>
                <w:rFonts w:ascii="Arial" w:hAnsi="Arial" w:cs="Arial"/>
                <w:b/>
                <w:sz w:val="22"/>
                <w:szCs w:val="22"/>
              </w:rPr>
            </w:pPr>
            <w:r>
              <w:rPr>
                <w:rFonts w:ascii="Arial" w:hAnsi="Arial" w:cs="Arial"/>
                <w:b/>
                <w:sz w:val="22"/>
                <w:szCs w:val="22"/>
              </w:rPr>
              <w:t>Confidentiality / Anonymity</w:t>
            </w:r>
          </w:p>
          <w:p w14:paraId="2EE0BA0A" w14:textId="77777777" w:rsidR="006930C2" w:rsidRPr="004C3A0B" w:rsidRDefault="006930C2" w:rsidP="00C61A6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25DD1CA5" w14:textId="77777777" w:rsidTr="002132F9">
        <w:tc>
          <w:tcPr>
            <w:tcW w:w="596" w:type="dxa"/>
            <w:tcBorders>
              <w:top w:val="single" w:sz="4" w:space="0" w:color="auto"/>
              <w:bottom w:val="single" w:sz="4" w:space="0" w:color="auto"/>
            </w:tcBorders>
          </w:tcPr>
          <w:p w14:paraId="0A27C27C"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25CB855"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2A1871F1" w14:textId="77777777" w:rsidR="006930C2" w:rsidRPr="004C3A0B" w:rsidRDefault="006930C2" w:rsidP="003257BD">
            <w:pPr>
              <w:rPr>
                <w:rFonts w:ascii="Arial" w:hAnsi="Arial" w:cs="Arial"/>
                <w:sz w:val="22"/>
                <w:szCs w:val="22"/>
              </w:rPr>
            </w:pPr>
          </w:p>
          <w:p w14:paraId="06D7F4F5" w14:textId="77777777" w:rsidR="00B56699" w:rsidRDefault="00000000">
            <w:pPr>
              <w:rPr>
                <w:rFonts w:ascii="Arial" w:hAnsi="Arial" w:cs="Arial"/>
                <w:sz w:val="22"/>
                <w:szCs w:val="22"/>
              </w:rPr>
            </w:pPr>
            <w:r>
              <w:rPr>
                <w:rFonts w:ascii="Arial" w:hAnsi="Arial" w:cs="Arial"/>
                <w:sz w:val="22"/>
                <w:szCs w:val="22"/>
              </w:rPr>
              <w:t>N/A – this research has no participants, so no participant anonymity/confidentiality arrangements are required (see Section D). The synthetic test dataset contains no identifiable information of any kind.</w:t>
            </w:r>
          </w:p>
        </w:tc>
      </w:tr>
    </w:tbl>
    <w:p w14:paraId="2EA09DEA" w14:textId="77777777" w:rsidR="00C20294" w:rsidRPr="004C3A0B" w:rsidRDefault="00C20294" w:rsidP="000700F9">
      <w:pPr>
        <w:rPr>
          <w:rFonts w:ascii="Arial" w:hAnsi="Arial" w:cs="Arial"/>
          <w:sz w:val="22"/>
          <w:szCs w:val="22"/>
        </w:rPr>
      </w:pPr>
    </w:p>
    <w:p w14:paraId="62D6E7C8" w14:textId="77777777"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6986D253"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1AE7B97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43F9EDA"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BE1631"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663F8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FDCD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400E5A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C2B4CA"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9E89D1"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19E7FF"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E6100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6F7869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764794"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A4B66E"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38164F4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0F3D0AF"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99A463" w14:textId="77777777" w:rsidR="003C3C40" w:rsidRPr="004033FC" w:rsidRDefault="003C3C40" w:rsidP="003C3C40">
            <w:pPr>
              <w:rPr>
                <w:rFonts w:ascii="Arial" w:hAnsi="Arial" w:cs="Arial"/>
                <w:color w:val="00B050"/>
                <w:sz w:val="24"/>
                <w:szCs w:val="22"/>
              </w:rPr>
            </w:pPr>
            <w:r>
              <w:rPr>
                <w:rFonts w:ascii="Arial" w:hAnsi="Arial" w:cs="Arial"/>
                <w:color w:val="00B050"/>
                <w:sz w:val="22"/>
              </w:rPr>
              <w:t xml:space="preserve">This includes audio/video data of </w:t>
            </w:r>
            <w:proofErr w:type="gramStart"/>
            <w:r>
              <w:rPr>
                <w:rFonts w:ascii="Arial" w:hAnsi="Arial" w:cs="Arial"/>
                <w:color w:val="00B050"/>
                <w:sz w:val="22"/>
              </w:rPr>
              <w:t>participants, but</w:t>
            </w:r>
            <w:proofErr w:type="gramEnd"/>
            <w:r>
              <w:rPr>
                <w:rFonts w:ascii="Arial" w:hAnsi="Arial" w:cs="Arial"/>
                <w:color w:val="00B050"/>
                <w:sz w:val="22"/>
              </w:rPr>
              <w:t xml:space="preserve"> can also include IP addresses and usernames. Names, addresses and emails also count, as do consent forms.</w:t>
            </w:r>
          </w:p>
          <w:p w14:paraId="05444981" w14:textId="77777777" w:rsidR="006930C2" w:rsidRPr="004C3A0B" w:rsidRDefault="006930C2" w:rsidP="003257BD">
            <w:pPr>
              <w:rPr>
                <w:rFonts w:ascii="Arial" w:hAnsi="Arial" w:cs="Arial"/>
                <w:sz w:val="22"/>
                <w:szCs w:val="22"/>
              </w:rPr>
            </w:pPr>
          </w:p>
          <w:p w14:paraId="27C47DAE" w14:textId="77777777" w:rsidR="006930C2" w:rsidRPr="00354F34" w:rsidRDefault="006930C2" w:rsidP="003257BD">
            <w:pPr>
              <w:autoSpaceDE w:val="0"/>
              <w:autoSpaceDN w:val="0"/>
              <w:adjustRightInd w:val="0"/>
              <w:rPr>
                <w:i/>
              </w:rPr>
            </w:pPr>
            <w:r>
              <w:rPr>
                <w:rFonts w:ascii="Arial" w:hAnsi="Arial" w:cs="Arial"/>
                <w:i/>
                <w:color w:val="808080"/>
                <w:sz w:val="18"/>
                <w:szCs w:val="18"/>
              </w:rPr>
              <w:t>(this box should expand as you type)</w:t>
            </w:r>
          </w:p>
        </w:tc>
      </w:tr>
      <w:tr w:rsidR="006930C2" w14:paraId="071DA57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AED4E09"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CD77BED"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B9DF9B"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4131B"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1B6D756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61719E"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507465"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798E10CB"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5A272E3C"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2C25A29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ADC53AD"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182EA3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6611090"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54C5151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27C6F6B6"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F3786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155F3B40"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70B755"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5C35EA6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CD56A7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3E3135"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F2A5F4"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136ABC1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262357E"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AAE994" w14:textId="77777777" w:rsidR="003C3C40" w:rsidRPr="004033FC" w:rsidRDefault="003C3C40" w:rsidP="003C3C4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43CFC58E" w14:textId="77777777" w:rsidR="006930C2" w:rsidRDefault="006930C2" w:rsidP="003257BD">
            <w:pPr>
              <w:rPr>
                <w:rFonts w:ascii="Arial" w:hAnsi="Arial" w:cs="Arial"/>
                <w:sz w:val="22"/>
                <w:szCs w:val="22"/>
              </w:rPr>
            </w:pPr>
          </w:p>
          <w:p w14:paraId="14DABCEB" w14:textId="77777777" w:rsidR="006930C2" w:rsidRDefault="006930C2" w:rsidP="003257BD">
            <w:pPr>
              <w:rPr>
                <w:rFonts w:ascii="Arial" w:hAnsi="Arial" w:cs="Arial"/>
                <w:sz w:val="22"/>
                <w:szCs w:val="22"/>
              </w:rPr>
            </w:pPr>
          </w:p>
          <w:p w14:paraId="268E3F2A" w14:textId="77777777" w:rsidR="006930C2" w:rsidRPr="004C3A0B" w:rsidRDefault="006930C2" w:rsidP="003257BD">
            <w:pPr>
              <w:rPr>
                <w:rFonts w:ascii="Arial" w:hAnsi="Arial" w:cs="Arial"/>
                <w:sz w:val="22"/>
                <w:szCs w:val="22"/>
              </w:rPr>
            </w:pPr>
          </w:p>
          <w:p w14:paraId="3A1A0626" w14:textId="77777777" w:rsidR="006930C2" w:rsidRDefault="006930C2" w:rsidP="003257BD">
            <w:pPr>
              <w:autoSpaceDE w:val="0"/>
              <w:autoSpaceDN w:val="0"/>
              <w:adjustRightInd w:val="0"/>
            </w:pPr>
            <w:r>
              <w:rPr>
                <w:rFonts w:ascii="Arial" w:hAnsi="Arial" w:cs="Arial"/>
                <w:i/>
                <w:color w:val="808080"/>
                <w:sz w:val="18"/>
                <w:szCs w:val="18"/>
              </w:rPr>
              <w:t>(this box should expand as you type)</w:t>
            </w:r>
          </w:p>
        </w:tc>
      </w:tr>
    </w:tbl>
    <w:p w14:paraId="00BF9C5A"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7C9047B9" w14:textId="77777777" w:rsidTr="00CF6CA5">
        <w:trPr>
          <w:trHeight w:val="439"/>
        </w:trPr>
        <w:tc>
          <w:tcPr>
            <w:tcW w:w="562" w:type="dxa"/>
            <w:shd w:val="clear" w:color="auto" w:fill="F2F2F2" w:themeFill="background1" w:themeFillShade="F2"/>
            <w:vAlign w:val="center"/>
          </w:tcPr>
          <w:p w14:paraId="51DDC6D1"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4211A84" w14:textId="77777777"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503100C"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218B6AE3"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3C554C4F" w14:textId="77777777" w:rsidTr="009563B2">
        <w:trPr>
          <w:trHeight w:val="439"/>
        </w:trPr>
        <w:tc>
          <w:tcPr>
            <w:tcW w:w="562" w:type="dxa"/>
            <w:shd w:val="clear" w:color="auto" w:fill="F2F2F2" w:themeFill="background1" w:themeFillShade="F2"/>
            <w:vAlign w:val="center"/>
          </w:tcPr>
          <w:p w14:paraId="461C8C6D"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50441421"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C50A5B"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82B3321"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6849668" w14:textId="77777777" w:rsidTr="009563B2">
        <w:trPr>
          <w:trHeight w:val="403"/>
        </w:trPr>
        <w:tc>
          <w:tcPr>
            <w:tcW w:w="562" w:type="dxa"/>
            <w:shd w:val="clear" w:color="auto" w:fill="F2F2F2" w:themeFill="background1" w:themeFillShade="F2"/>
            <w:vAlign w:val="center"/>
          </w:tcPr>
          <w:p w14:paraId="2F5D4BF1"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9371CD7"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425A381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A2708A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AE4042" w14:textId="77777777" w:rsidTr="009563B2">
        <w:trPr>
          <w:trHeight w:val="439"/>
        </w:trPr>
        <w:tc>
          <w:tcPr>
            <w:tcW w:w="562" w:type="dxa"/>
            <w:shd w:val="clear" w:color="auto" w:fill="F2F2F2" w:themeFill="background1" w:themeFillShade="F2"/>
            <w:vAlign w:val="center"/>
          </w:tcPr>
          <w:p w14:paraId="078B1184"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7D2BA07C"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DB8A358"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F5F28D4"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BBA531E" w14:textId="77777777" w:rsidTr="009563B2">
        <w:trPr>
          <w:trHeight w:val="403"/>
        </w:trPr>
        <w:tc>
          <w:tcPr>
            <w:tcW w:w="562" w:type="dxa"/>
            <w:shd w:val="clear" w:color="auto" w:fill="F2F2F2" w:themeFill="background1" w:themeFillShade="F2"/>
            <w:vAlign w:val="center"/>
          </w:tcPr>
          <w:p w14:paraId="37E3E58A"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CE9B680"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D0B29D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051C33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5BC97E0" w14:textId="77777777" w:rsidTr="009563B2">
        <w:trPr>
          <w:trHeight w:val="403"/>
        </w:trPr>
        <w:tc>
          <w:tcPr>
            <w:tcW w:w="562" w:type="dxa"/>
            <w:shd w:val="clear" w:color="auto" w:fill="F2F2F2" w:themeFill="background1" w:themeFillShade="F2"/>
            <w:vAlign w:val="center"/>
          </w:tcPr>
          <w:p w14:paraId="76138CB2"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670990F5"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750AF06D"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FB6753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0C04CF1" w14:textId="77777777" w:rsidTr="009563B2">
        <w:trPr>
          <w:trHeight w:val="403"/>
        </w:trPr>
        <w:tc>
          <w:tcPr>
            <w:tcW w:w="562" w:type="dxa"/>
            <w:shd w:val="clear" w:color="auto" w:fill="F2F2F2" w:themeFill="background1" w:themeFillShade="F2"/>
            <w:vAlign w:val="center"/>
          </w:tcPr>
          <w:p w14:paraId="3F1B49BC" w14:textId="77777777"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4E89794"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3A0BB9EB"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EE84C34"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5B34FF" w14:textId="77777777" w:rsidTr="009563B2">
        <w:trPr>
          <w:trHeight w:val="403"/>
        </w:trPr>
        <w:tc>
          <w:tcPr>
            <w:tcW w:w="562" w:type="dxa"/>
            <w:shd w:val="clear" w:color="auto" w:fill="F2F2F2" w:themeFill="background1" w:themeFillShade="F2"/>
            <w:vAlign w:val="center"/>
          </w:tcPr>
          <w:p w14:paraId="4C54A2AD" w14:textId="77777777"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F19A9E" w14:textId="77777777"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00C57C17"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33625EB"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F597E9D"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281D741" w14:textId="77777777" w:rsidTr="00CF6CA5">
        <w:trPr>
          <w:trHeight w:val="403"/>
        </w:trPr>
        <w:tc>
          <w:tcPr>
            <w:tcW w:w="562" w:type="dxa"/>
            <w:shd w:val="clear" w:color="auto" w:fill="F2F2F2" w:themeFill="background1" w:themeFillShade="F2"/>
            <w:vAlign w:val="center"/>
          </w:tcPr>
          <w:p w14:paraId="310D08A2"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C10FB34" w14:textId="77777777" w:rsidR="004D0161" w:rsidRDefault="004D0161" w:rsidP="00204E1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D0161" w:rsidRPr="004C3A0B" w14:paraId="6629F36B" w14:textId="77777777" w:rsidTr="00CF6CA5">
        <w:trPr>
          <w:trHeight w:val="403"/>
        </w:trPr>
        <w:tc>
          <w:tcPr>
            <w:tcW w:w="562" w:type="dxa"/>
            <w:vAlign w:val="center"/>
          </w:tcPr>
          <w:p w14:paraId="1A2B9888" w14:textId="77777777" w:rsidR="004D0161" w:rsidRPr="00E65973" w:rsidRDefault="004D0161" w:rsidP="00CF6CA5">
            <w:pPr>
              <w:jc w:val="center"/>
              <w:rPr>
                <w:rFonts w:ascii="Arial" w:hAnsi="Arial" w:cs="Arial"/>
                <w:sz w:val="22"/>
                <w:szCs w:val="22"/>
              </w:rPr>
            </w:pPr>
          </w:p>
        </w:tc>
        <w:tc>
          <w:tcPr>
            <w:tcW w:w="9923" w:type="dxa"/>
            <w:gridSpan w:val="3"/>
          </w:tcPr>
          <w:p w14:paraId="15874A90" w14:textId="77777777" w:rsidR="00A121A0" w:rsidRDefault="00A121A0" w:rsidP="00A121A0">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02442FC9" w14:textId="77777777" w:rsidR="00A121A0" w:rsidRPr="004033FC" w:rsidRDefault="00A121A0" w:rsidP="00A121A0">
            <w:pPr>
              <w:rPr>
                <w:rFonts w:ascii="Arial" w:hAnsi="Arial" w:cs="Arial"/>
                <w:color w:val="00B050"/>
                <w:sz w:val="22"/>
              </w:rPr>
            </w:pPr>
          </w:p>
          <w:p w14:paraId="0CE9F1B6"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05EA95BC"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137F03C3"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0AC01C73" w14:textId="77777777" w:rsidR="004D0161" w:rsidRDefault="004D0161" w:rsidP="003257BD">
            <w:pPr>
              <w:rPr>
                <w:rFonts w:ascii="Arial" w:hAnsi="Arial" w:cs="Arial"/>
                <w:sz w:val="22"/>
                <w:szCs w:val="22"/>
              </w:rPr>
            </w:pPr>
          </w:p>
          <w:p w14:paraId="071014BD" w14:textId="77777777" w:rsidR="004D0161" w:rsidRPr="004C3A0B" w:rsidRDefault="004D0161" w:rsidP="003257BD">
            <w:pPr>
              <w:rPr>
                <w:rFonts w:ascii="Arial" w:hAnsi="Arial" w:cs="Arial"/>
                <w:sz w:val="22"/>
                <w:szCs w:val="22"/>
              </w:rPr>
            </w:pPr>
          </w:p>
          <w:p w14:paraId="0EF8498A" w14:textId="77777777" w:rsidR="004D0161" w:rsidRDefault="004D0161" w:rsidP="003257BD">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726C4A3A"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13423429" w14:textId="77777777" w:rsidTr="002132F9">
        <w:trPr>
          <w:trHeight w:val="439"/>
        </w:trPr>
        <w:tc>
          <w:tcPr>
            <w:tcW w:w="562" w:type="dxa"/>
            <w:shd w:val="clear" w:color="auto" w:fill="F2F2F2" w:themeFill="background1" w:themeFillShade="F2"/>
          </w:tcPr>
          <w:p w14:paraId="3F6884A9"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7B62F52"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7F062424" w14:textId="77777777" w:rsidTr="009563B2">
        <w:trPr>
          <w:trHeight w:val="439"/>
        </w:trPr>
        <w:tc>
          <w:tcPr>
            <w:tcW w:w="562" w:type="dxa"/>
            <w:shd w:val="clear" w:color="auto" w:fill="F2F2F2" w:themeFill="background1" w:themeFillShade="F2"/>
            <w:vAlign w:val="center"/>
          </w:tcPr>
          <w:p w14:paraId="6DD7B46D"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731A7E5" w14:textId="7777777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702BE0E"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5F41EBF6"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15A00CAC" w14:textId="77777777" w:rsidTr="009563B2">
        <w:trPr>
          <w:trHeight w:val="439"/>
        </w:trPr>
        <w:tc>
          <w:tcPr>
            <w:tcW w:w="562" w:type="dxa"/>
            <w:shd w:val="clear" w:color="auto" w:fill="F2F2F2" w:themeFill="background1" w:themeFillShade="F2"/>
            <w:vAlign w:val="center"/>
          </w:tcPr>
          <w:p w14:paraId="29A568DF"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49B50D26"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1C6585A"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1383D99"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AFD60B8" w14:textId="77777777" w:rsidTr="009563B2">
        <w:trPr>
          <w:trHeight w:val="403"/>
        </w:trPr>
        <w:tc>
          <w:tcPr>
            <w:tcW w:w="562" w:type="dxa"/>
            <w:shd w:val="clear" w:color="auto" w:fill="F2F2F2" w:themeFill="background1" w:themeFillShade="F2"/>
            <w:vAlign w:val="center"/>
          </w:tcPr>
          <w:p w14:paraId="3812E027"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472DFE73"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A876A27"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80034FB"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77E857" w14:textId="77777777" w:rsidTr="009563B2">
        <w:trPr>
          <w:trHeight w:val="439"/>
        </w:trPr>
        <w:tc>
          <w:tcPr>
            <w:tcW w:w="562" w:type="dxa"/>
            <w:shd w:val="clear" w:color="auto" w:fill="F2F2F2" w:themeFill="background1" w:themeFillShade="F2"/>
            <w:vAlign w:val="center"/>
          </w:tcPr>
          <w:p w14:paraId="75743D05"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0755E247"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4D68235"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44DD883"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E1BB573" w14:textId="77777777" w:rsidTr="009563B2">
        <w:trPr>
          <w:trHeight w:val="403"/>
        </w:trPr>
        <w:tc>
          <w:tcPr>
            <w:tcW w:w="562" w:type="dxa"/>
            <w:shd w:val="clear" w:color="auto" w:fill="F2F2F2" w:themeFill="background1" w:themeFillShade="F2"/>
            <w:vAlign w:val="center"/>
          </w:tcPr>
          <w:p w14:paraId="781927C5"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817AC6B" w14:textId="77777777"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F3E8ED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DF9AAD6"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2AC8520" w14:textId="77777777" w:rsidTr="009563B2">
        <w:trPr>
          <w:trHeight w:val="403"/>
        </w:trPr>
        <w:tc>
          <w:tcPr>
            <w:tcW w:w="562" w:type="dxa"/>
            <w:shd w:val="clear" w:color="auto" w:fill="F2F2F2" w:themeFill="background1" w:themeFillShade="F2"/>
            <w:vAlign w:val="center"/>
          </w:tcPr>
          <w:p w14:paraId="180CD139"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EC34662"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46FECC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4DC4E1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BA6A08" w14:textId="77777777" w:rsidTr="009563B2">
        <w:trPr>
          <w:trHeight w:val="403"/>
        </w:trPr>
        <w:tc>
          <w:tcPr>
            <w:tcW w:w="562" w:type="dxa"/>
            <w:shd w:val="clear" w:color="auto" w:fill="F2F2F2" w:themeFill="background1" w:themeFillShade="F2"/>
            <w:vAlign w:val="center"/>
          </w:tcPr>
          <w:p w14:paraId="2F7BDC04"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3DB4528F"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9CFFEE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B72E4A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CAEE898" w14:textId="77777777" w:rsidTr="009563B2">
        <w:trPr>
          <w:trHeight w:val="403"/>
        </w:trPr>
        <w:tc>
          <w:tcPr>
            <w:tcW w:w="562" w:type="dxa"/>
            <w:shd w:val="clear" w:color="auto" w:fill="F2F2F2" w:themeFill="background1" w:themeFillShade="F2"/>
            <w:vAlign w:val="center"/>
          </w:tcPr>
          <w:p w14:paraId="37827173"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224719A1" w14:textId="77777777"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4D0161" w:rsidRPr="004C3A0B" w14:paraId="44AB7242" w14:textId="77777777" w:rsidTr="009563B2">
        <w:trPr>
          <w:trHeight w:val="403"/>
        </w:trPr>
        <w:tc>
          <w:tcPr>
            <w:tcW w:w="562" w:type="dxa"/>
            <w:vAlign w:val="center"/>
          </w:tcPr>
          <w:p w14:paraId="7D1DBE0C"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910C05A"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12B02F6A" w14:textId="77777777" w:rsidR="00A121A0" w:rsidRDefault="00A121A0" w:rsidP="00A121A0">
            <w:pPr>
              <w:autoSpaceDE w:val="0"/>
              <w:autoSpaceDN w:val="0"/>
              <w:adjustRightInd w:val="0"/>
              <w:rPr>
                <w:rFonts w:ascii="Arial" w:hAnsi="Arial" w:cs="Arial"/>
                <w:sz w:val="22"/>
                <w:szCs w:val="22"/>
              </w:rPr>
            </w:pPr>
          </w:p>
          <w:p w14:paraId="0C17AC95" w14:textId="77777777" w:rsidR="004D0161" w:rsidRDefault="00A121A0"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03449704" w14:textId="77777777" w:rsidR="004D0161" w:rsidRPr="00354F34" w:rsidRDefault="004D0161" w:rsidP="003257BD">
            <w:pPr>
              <w:autoSpaceDE w:val="0"/>
              <w:autoSpaceDN w:val="0"/>
              <w:adjustRightInd w:val="0"/>
              <w:rPr>
                <w:rFonts w:ascii="Arial" w:hAnsi="Arial" w:cs="Arial"/>
                <w:sz w:val="22"/>
                <w:szCs w:val="22"/>
              </w:rPr>
            </w:pPr>
          </w:p>
          <w:p w14:paraId="7962217B" w14:textId="77777777" w:rsidR="004D0161" w:rsidRPr="004C3A0B" w:rsidRDefault="004D0161" w:rsidP="003257BD">
            <w:pPr>
              <w:autoSpaceDE w:val="0"/>
              <w:autoSpaceDN w:val="0"/>
              <w:adjustRightInd w:val="0"/>
              <w:rPr>
                <w:rFonts w:cs="Arial"/>
              </w:rPr>
            </w:pPr>
            <w:r>
              <w:rPr>
                <w:rFonts w:ascii="Arial" w:hAnsi="Arial" w:cs="Arial"/>
                <w:i/>
                <w:color w:val="808080"/>
                <w:sz w:val="18"/>
                <w:szCs w:val="18"/>
              </w:rPr>
              <w:t>(this box should expand as you type)</w:t>
            </w:r>
          </w:p>
        </w:tc>
      </w:tr>
      <w:tr w:rsidR="004D0161" w:rsidRPr="004C3A0B" w14:paraId="6EF6B698" w14:textId="77777777" w:rsidTr="009563B2">
        <w:trPr>
          <w:trHeight w:val="403"/>
        </w:trPr>
        <w:tc>
          <w:tcPr>
            <w:tcW w:w="562" w:type="dxa"/>
            <w:shd w:val="clear" w:color="auto" w:fill="F2F2F2" w:themeFill="background1" w:themeFillShade="F2"/>
            <w:vAlign w:val="center"/>
          </w:tcPr>
          <w:p w14:paraId="004B213A"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5D4659FA" w14:textId="77777777"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4C3A0B" w14:paraId="1E22062B" w14:textId="77777777" w:rsidTr="009563B2">
        <w:trPr>
          <w:trHeight w:val="403"/>
        </w:trPr>
        <w:tc>
          <w:tcPr>
            <w:tcW w:w="562" w:type="dxa"/>
            <w:vAlign w:val="center"/>
          </w:tcPr>
          <w:p w14:paraId="09C7C73B"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032C606" w14:textId="77777777" w:rsidR="00A121A0" w:rsidRPr="00794815" w:rsidRDefault="00A121A0" w:rsidP="00A121A0">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46E3B8BC" w14:textId="77777777" w:rsidR="004D0161" w:rsidRPr="00354F34" w:rsidRDefault="004D0161" w:rsidP="003257BD">
            <w:pPr>
              <w:autoSpaceDE w:val="0"/>
              <w:autoSpaceDN w:val="0"/>
              <w:adjustRightInd w:val="0"/>
              <w:rPr>
                <w:rFonts w:ascii="Arial" w:hAnsi="Arial" w:cs="Arial"/>
                <w:sz w:val="22"/>
                <w:szCs w:val="22"/>
              </w:rPr>
            </w:pPr>
          </w:p>
          <w:p w14:paraId="2932D4FF"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4C3A0B" w14:paraId="2F751B42" w14:textId="77777777" w:rsidTr="009563B2">
        <w:trPr>
          <w:trHeight w:val="403"/>
        </w:trPr>
        <w:tc>
          <w:tcPr>
            <w:tcW w:w="562" w:type="dxa"/>
            <w:shd w:val="clear" w:color="auto" w:fill="F2F2F2" w:themeFill="background1" w:themeFillShade="F2"/>
            <w:vAlign w:val="center"/>
          </w:tcPr>
          <w:p w14:paraId="1A5356B2"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0A31B18D" w14:textId="77777777"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4C3A0B" w14:paraId="59DB21C4" w14:textId="77777777" w:rsidTr="009563B2">
        <w:trPr>
          <w:trHeight w:val="403"/>
        </w:trPr>
        <w:tc>
          <w:tcPr>
            <w:tcW w:w="562" w:type="dxa"/>
            <w:vAlign w:val="center"/>
          </w:tcPr>
          <w:p w14:paraId="3AA36CD2"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A9296D2"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54B0CAA8" w14:textId="77777777" w:rsidR="004D0161" w:rsidRPr="00354F34" w:rsidRDefault="004D0161" w:rsidP="003257BD">
            <w:pPr>
              <w:autoSpaceDE w:val="0"/>
              <w:autoSpaceDN w:val="0"/>
              <w:adjustRightInd w:val="0"/>
              <w:rPr>
                <w:rFonts w:ascii="Arial" w:hAnsi="Arial" w:cs="Arial"/>
                <w:sz w:val="22"/>
                <w:szCs w:val="22"/>
              </w:rPr>
            </w:pPr>
          </w:p>
          <w:p w14:paraId="1D5B7D1A"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4C3A0B" w14:paraId="5029CB62" w14:textId="77777777" w:rsidTr="009563B2">
        <w:trPr>
          <w:trHeight w:val="403"/>
        </w:trPr>
        <w:tc>
          <w:tcPr>
            <w:tcW w:w="562" w:type="dxa"/>
            <w:shd w:val="clear" w:color="auto" w:fill="F2F2F2" w:themeFill="background1" w:themeFillShade="F2"/>
            <w:vAlign w:val="center"/>
          </w:tcPr>
          <w:p w14:paraId="46AB3571"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12E16B4" w14:textId="77777777" w:rsidR="004D0161" w:rsidRPr="004C3A0B" w:rsidRDefault="004D0161" w:rsidP="00A121A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4C3A0B" w14:paraId="59F203D0" w14:textId="77777777" w:rsidTr="009563B2">
        <w:trPr>
          <w:trHeight w:val="403"/>
        </w:trPr>
        <w:tc>
          <w:tcPr>
            <w:tcW w:w="562" w:type="dxa"/>
            <w:vAlign w:val="center"/>
          </w:tcPr>
          <w:p w14:paraId="6E6C6031"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EB31FBA" w14:textId="77777777"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48D4FA03" w14:textId="77777777" w:rsidR="004D0161" w:rsidRPr="00354F34" w:rsidRDefault="004D0161" w:rsidP="003257BD">
            <w:pPr>
              <w:autoSpaceDE w:val="0"/>
              <w:autoSpaceDN w:val="0"/>
              <w:adjustRightInd w:val="0"/>
              <w:rPr>
                <w:rFonts w:ascii="Arial" w:hAnsi="Arial" w:cs="Arial"/>
                <w:sz w:val="22"/>
                <w:szCs w:val="22"/>
              </w:rPr>
            </w:pPr>
          </w:p>
          <w:p w14:paraId="2D881DF5"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77654" w:rsidRPr="004C3A0B" w14:paraId="41A9F98F" w14:textId="77777777" w:rsidTr="00477654">
        <w:trPr>
          <w:trHeight w:val="600"/>
        </w:trPr>
        <w:tc>
          <w:tcPr>
            <w:tcW w:w="562" w:type="dxa"/>
            <w:shd w:val="clear" w:color="auto" w:fill="F2F2F2" w:themeFill="background1" w:themeFillShade="F2"/>
            <w:vAlign w:val="center"/>
          </w:tcPr>
          <w:p w14:paraId="34892B2A"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0D49B39E" w14:textId="77777777"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5F7C6134"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477654" w:rsidRPr="004C3A0B" w14:paraId="6E835CB4" w14:textId="77777777" w:rsidTr="00477654">
        <w:trPr>
          <w:trHeight w:val="632"/>
        </w:trPr>
        <w:tc>
          <w:tcPr>
            <w:tcW w:w="562" w:type="dxa"/>
            <w:shd w:val="clear" w:color="auto" w:fill="F2F2F2" w:themeFill="background1" w:themeFillShade="F2"/>
            <w:vAlign w:val="center"/>
          </w:tcPr>
          <w:p w14:paraId="30D7AB7B"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5CDA60ED" w14:textId="77777777"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40C55CBC"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40885F60" w14:textId="77777777" w:rsidR="0092487B" w:rsidRDefault="0092487B" w:rsidP="00694EA8">
      <w:pPr>
        <w:rPr>
          <w:rFonts w:ascii="Arial" w:hAnsi="Arial" w:cs="Arial"/>
          <w:b/>
          <w:bCs/>
          <w:sz w:val="22"/>
          <w:szCs w:val="22"/>
        </w:rPr>
      </w:pPr>
    </w:p>
    <w:p w14:paraId="4ABFB4A0" w14:textId="77777777" w:rsidR="001B41AD" w:rsidRDefault="001B41AD" w:rsidP="001B41AD">
      <w:pPr>
        <w:autoSpaceDE w:val="0"/>
        <w:autoSpaceDN w:val="0"/>
        <w:adjustRightInd w:val="0"/>
        <w:spacing w:after="240"/>
        <w:jc w:val="both"/>
        <w:rPr>
          <w:rFonts w:ascii="Arial" w:hAnsi="Arial" w:cs="Arial"/>
          <w:b/>
          <w:sz w:val="22"/>
          <w:szCs w:val="22"/>
        </w:rPr>
      </w:pPr>
    </w:p>
    <w:p w14:paraId="3781344B" w14:textId="77777777" w:rsidR="001B41AD" w:rsidRPr="001B41AD" w:rsidRDefault="001B41AD" w:rsidP="001B41A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18370327" w14:textId="77777777" w:rsidTr="001B41AD">
        <w:tc>
          <w:tcPr>
            <w:tcW w:w="7392" w:type="dxa"/>
            <w:gridSpan w:val="2"/>
            <w:shd w:val="clear" w:color="auto" w:fill="F2F2F2" w:themeFill="background1" w:themeFillShade="F2"/>
          </w:tcPr>
          <w:p w14:paraId="72BFF6BD"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4969942A"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265F17C" w14:textId="77777777" w:rsidR="001B41AD" w:rsidRDefault="001B41AD" w:rsidP="0000343C">
            <w:pPr>
              <w:autoSpaceDE w:val="0"/>
              <w:autoSpaceDN w:val="0"/>
              <w:adjustRightInd w:val="0"/>
              <w:jc w:val="both"/>
              <w:rPr>
                <w:rFonts w:ascii="Arial" w:hAnsi="Arial" w:cs="Arial"/>
                <w:bCs/>
                <w:sz w:val="22"/>
                <w:szCs w:val="22"/>
              </w:rPr>
            </w:pPr>
          </w:p>
          <w:p w14:paraId="4BEE2745"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0A655A69"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6D4A278A"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50DBB837"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B41AD" w:rsidRPr="003C7DED" w14:paraId="270EBB9B" w14:textId="77777777" w:rsidTr="001B41AD">
        <w:trPr>
          <w:trHeight w:val="439"/>
        </w:trPr>
        <w:tc>
          <w:tcPr>
            <w:tcW w:w="551" w:type="dxa"/>
            <w:shd w:val="clear" w:color="auto" w:fill="F2F2F2" w:themeFill="background1" w:themeFillShade="F2"/>
            <w:vAlign w:val="center"/>
          </w:tcPr>
          <w:p w14:paraId="1180BB99"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12A99A8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F9ACF05" w14:textId="6C29FCBE" w:rsidR="001B41AD" w:rsidRPr="003C7DED" w:rsidRDefault="00166FF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4104A458" w14:textId="0D849D69" w:rsidR="001B41AD" w:rsidRPr="003C7DED" w:rsidRDefault="00166FF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6A21A047"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2D369B21" w14:textId="77777777" w:rsidTr="001B41AD">
        <w:trPr>
          <w:trHeight w:val="403"/>
        </w:trPr>
        <w:tc>
          <w:tcPr>
            <w:tcW w:w="551" w:type="dxa"/>
            <w:shd w:val="clear" w:color="auto" w:fill="F2F2F2" w:themeFill="background1" w:themeFillShade="F2"/>
            <w:vAlign w:val="center"/>
          </w:tcPr>
          <w:p w14:paraId="7B3FEDC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5E925F55"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306030F2" w14:textId="7E0049D2" w:rsidR="001B41AD" w:rsidRDefault="00166FF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7542916C" w14:textId="369BB9BC" w:rsidR="001B41AD" w:rsidRDefault="00166FF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5D1D073"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20767F0E" w14:textId="77777777" w:rsidTr="001B41AD">
        <w:trPr>
          <w:trHeight w:val="403"/>
        </w:trPr>
        <w:tc>
          <w:tcPr>
            <w:tcW w:w="551" w:type="dxa"/>
            <w:shd w:val="clear" w:color="auto" w:fill="F2F2F2" w:themeFill="background1" w:themeFillShade="F2"/>
            <w:vAlign w:val="center"/>
          </w:tcPr>
          <w:p w14:paraId="22EA022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0662533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5200B4D"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395E4F0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720AB960"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58AFB184" w14:textId="77777777" w:rsidTr="001B41AD">
        <w:trPr>
          <w:trHeight w:val="403"/>
        </w:trPr>
        <w:tc>
          <w:tcPr>
            <w:tcW w:w="551" w:type="dxa"/>
            <w:shd w:val="clear" w:color="auto" w:fill="F2F2F2" w:themeFill="background1" w:themeFillShade="F2"/>
            <w:vAlign w:val="center"/>
          </w:tcPr>
          <w:p w14:paraId="7CF4F434"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C4970F7"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087F9A29"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2249D5FC"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05A2FC24"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5D7954D5" w14:textId="77777777" w:rsidTr="001B41AD">
        <w:trPr>
          <w:trHeight w:val="403"/>
        </w:trPr>
        <w:tc>
          <w:tcPr>
            <w:tcW w:w="551" w:type="dxa"/>
            <w:shd w:val="clear" w:color="auto" w:fill="F2F2F2" w:themeFill="background1" w:themeFillShade="F2"/>
            <w:vAlign w:val="center"/>
          </w:tcPr>
          <w:p w14:paraId="6739F6E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35C12574"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4DC69574"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56605376"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86ECB4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314605F5" w14:textId="77777777" w:rsidTr="001B41AD">
        <w:trPr>
          <w:trHeight w:val="439"/>
        </w:trPr>
        <w:tc>
          <w:tcPr>
            <w:tcW w:w="551" w:type="dxa"/>
            <w:shd w:val="clear" w:color="auto" w:fill="F2F2F2" w:themeFill="background1" w:themeFillShade="F2"/>
            <w:vAlign w:val="center"/>
          </w:tcPr>
          <w:p w14:paraId="12B85AC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457E5CC1"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1BB92C4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29E3B925"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204279C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6B64E93" w14:textId="77777777" w:rsidTr="001B41AD">
        <w:trPr>
          <w:trHeight w:val="403"/>
        </w:trPr>
        <w:tc>
          <w:tcPr>
            <w:tcW w:w="551" w:type="dxa"/>
            <w:shd w:val="clear" w:color="auto" w:fill="F2F2F2" w:themeFill="background1" w:themeFillShade="F2"/>
            <w:vAlign w:val="center"/>
          </w:tcPr>
          <w:p w14:paraId="665F52DB"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71FA8701"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331A1D5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BE43C5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4DEBB61D"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0292E32" w14:textId="77777777" w:rsidTr="001B41AD">
        <w:trPr>
          <w:trHeight w:val="403"/>
        </w:trPr>
        <w:tc>
          <w:tcPr>
            <w:tcW w:w="551" w:type="dxa"/>
            <w:shd w:val="clear" w:color="auto" w:fill="F2F2F2" w:themeFill="background1" w:themeFillShade="F2"/>
            <w:vAlign w:val="center"/>
          </w:tcPr>
          <w:p w14:paraId="7AF147A6"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15569AE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368048A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72713C1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7D1B020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0DFBA955" w14:textId="77777777" w:rsidTr="001B41AD">
        <w:trPr>
          <w:trHeight w:val="403"/>
        </w:trPr>
        <w:tc>
          <w:tcPr>
            <w:tcW w:w="551" w:type="dxa"/>
            <w:shd w:val="clear" w:color="auto" w:fill="F2F2F2" w:themeFill="background1" w:themeFillShade="F2"/>
            <w:vAlign w:val="center"/>
          </w:tcPr>
          <w:p w14:paraId="16DDE67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59DE5251"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4108E264"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0CE1DE90"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5023F1A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017324FB" w14:textId="77777777" w:rsidTr="001B41AD">
        <w:trPr>
          <w:trHeight w:val="439"/>
        </w:trPr>
        <w:tc>
          <w:tcPr>
            <w:tcW w:w="551" w:type="dxa"/>
            <w:shd w:val="clear" w:color="auto" w:fill="F2F2F2" w:themeFill="background1" w:themeFillShade="F2"/>
            <w:vAlign w:val="center"/>
          </w:tcPr>
          <w:p w14:paraId="0A9BE4CB"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9A4FB18"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694175C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0F510827"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32B26901"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063A6CAB" w14:textId="77777777" w:rsidTr="001B41AD">
        <w:trPr>
          <w:trHeight w:val="439"/>
        </w:trPr>
        <w:tc>
          <w:tcPr>
            <w:tcW w:w="551" w:type="dxa"/>
            <w:shd w:val="clear" w:color="auto" w:fill="F2F2F2" w:themeFill="background1" w:themeFillShade="F2"/>
            <w:vAlign w:val="center"/>
          </w:tcPr>
          <w:p w14:paraId="395E6DF4"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76ACE907"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6274B07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31A2E06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087D670"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3360428" w14:textId="77777777" w:rsidTr="0000343C">
        <w:trPr>
          <w:trHeight w:val="403"/>
        </w:trPr>
        <w:tc>
          <w:tcPr>
            <w:tcW w:w="10487" w:type="dxa"/>
            <w:gridSpan w:val="5"/>
            <w:shd w:val="clear" w:color="auto" w:fill="F2F2F2" w:themeFill="background1" w:themeFillShade="F2"/>
            <w:vAlign w:val="center"/>
          </w:tcPr>
          <w:p w14:paraId="0A6797C5"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1B41AD" w:rsidRPr="003C7DED" w14:paraId="42EF2F06" w14:textId="77777777" w:rsidTr="0000343C">
        <w:trPr>
          <w:trHeight w:val="403"/>
        </w:trPr>
        <w:tc>
          <w:tcPr>
            <w:tcW w:w="551" w:type="dxa"/>
            <w:vAlign w:val="center"/>
          </w:tcPr>
          <w:p w14:paraId="0A4A5717"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0FBB7B0" w14:textId="77777777" w:rsidR="001B41AD" w:rsidRPr="001B41AD" w:rsidRDefault="001B41AD" w:rsidP="0000343C">
            <w:pPr>
              <w:rPr>
                <w:rFonts w:ascii="Arial" w:hAnsi="Arial" w:cs="Arial"/>
                <w:color w:val="00B050"/>
                <w:sz w:val="22"/>
                <w:szCs w:val="22"/>
              </w:rPr>
            </w:pPr>
            <w:r>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Pr>
                <w:rFonts w:ascii="Arial" w:hAnsi="Arial" w:cs="Arial"/>
                <w:color w:val="00B050"/>
                <w:sz w:val="22"/>
                <w:szCs w:val="22"/>
              </w:rPr>
              <w:t>Copilot</w:t>
            </w:r>
            <w:proofErr w:type="gramEnd"/>
            <w:r>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33C2CCD4" w14:textId="77777777" w:rsidR="00D40CA0" w:rsidRDefault="00D40CA0" w:rsidP="0000343C">
            <w:pPr>
              <w:autoSpaceDE w:val="0"/>
              <w:autoSpaceDN w:val="0"/>
              <w:adjustRightInd w:val="0"/>
              <w:rPr>
                <w:rFonts w:ascii="Arial" w:hAnsi="Arial" w:cs="Arial"/>
                <w:i/>
                <w:color w:val="808080"/>
                <w:sz w:val="18"/>
                <w:szCs w:val="18"/>
              </w:rPr>
            </w:pPr>
          </w:p>
          <w:p w14:paraId="5338BE73" w14:textId="7DFB53FE" w:rsidR="00B56699" w:rsidRDefault="00000000">
            <w:pPr>
              <w:rPr>
                <w:rFonts w:ascii="Arial" w:hAnsi="Arial" w:cs="Arial"/>
                <w:sz w:val="22"/>
                <w:szCs w:val="22"/>
              </w:rPr>
            </w:pPr>
            <w:r>
              <w:rPr>
                <w:rFonts w:ascii="Arial" w:hAnsi="Arial" w:cs="Arial"/>
                <w:sz w:val="22"/>
                <w:szCs w:val="22"/>
              </w:rPr>
              <w:t xml:space="preserve">Claude (Anthropic) will be used to support research, structuring and proofreading of the written proposal, and to support analysis of the benchmark data produced by the prototype, in line with the assessment's Generative AI Use Declaration. Claude is based outside the UK; no personal or participant data will ever be entered into it, since this project uses only synthetic data. </w:t>
            </w:r>
            <w:r w:rsidR="00166FFD">
              <w:rPr>
                <w:rFonts w:ascii="Arial" w:hAnsi="Arial" w:cs="Arial"/>
                <w:sz w:val="22"/>
                <w:szCs w:val="22"/>
              </w:rPr>
              <w:t>I am using free version</w:t>
            </w:r>
          </w:p>
        </w:tc>
      </w:tr>
    </w:tbl>
    <w:p w14:paraId="6CEBCC93" w14:textId="77777777" w:rsidR="001B41AD" w:rsidRDefault="001B41AD" w:rsidP="00694EA8">
      <w:pPr>
        <w:rPr>
          <w:rFonts w:ascii="Arial" w:hAnsi="Arial" w:cs="Arial"/>
          <w:b/>
          <w:bCs/>
          <w:sz w:val="22"/>
          <w:szCs w:val="22"/>
        </w:rPr>
      </w:pPr>
    </w:p>
    <w:p w14:paraId="2D14039D" w14:textId="77777777" w:rsidR="002A152D" w:rsidRDefault="002A152D">
      <w:pPr>
        <w:rPr>
          <w:rFonts w:ascii="Arial" w:hAnsi="Arial" w:cs="Arial"/>
          <w:b/>
          <w:bCs/>
          <w:sz w:val="22"/>
          <w:szCs w:val="22"/>
        </w:rPr>
      </w:pPr>
    </w:p>
    <w:p w14:paraId="73DB5A33" w14:textId="77777777"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E3B90D6" w14:textId="77777777" w:rsidTr="003C3C40">
        <w:trPr>
          <w:gridBefore w:val="1"/>
          <w:wBefore w:w="8" w:type="dxa"/>
          <w:trHeight w:val="1807"/>
        </w:trPr>
        <w:tc>
          <w:tcPr>
            <w:tcW w:w="554" w:type="dxa"/>
            <w:shd w:val="clear" w:color="auto" w:fill="F2F2F2" w:themeFill="background1" w:themeFillShade="F2"/>
            <w:vAlign w:val="center"/>
          </w:tcPr>
          <w:p w14:paraId="41205143"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FDA3F33" w14:textId="77777777"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2B7426C" w14:textId="77777777" w:rsidR="004D0161" w:rsidRPr="004C3A0B" w:rsidRDefault="004D0161" w:rsidP="00694EA8">
            <w:pPr>
              <w:jc w:val="both"/>
              <w:rPr>
                <w:rFonts w:ascii="Arial" w:hAnsi="Arial" w:cs="Arial"/>
                <w:b/>
                <w:bCs/>
                <w:color w:val="000000"/>
                <w:sz w:val="22"/>
                <w:szCs w:val="22"/>
              </w:rPr>
            </w:pPr>
          </w:p>
          <w:p w14:paraId="0B7BFA3C"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166FFD" w:rsidRPr="004C3A0B" w14:paraId="0B55960B"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302EB2" w14:textId="77777777" w:rsidR="00166FFD" w:rsidRPr="00BC301B" w:rsidRDefault="00166FFD" w:rsidP="00166FFD">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C2B0B" w14:textId="77777777" w:rsidR="00166FFD" w:rsidRPr="004C3A0B" w:rsidRDefault="00166FFD" w:rsidP="00166FFD">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0B8C30AC" w14:textId="2B95ADDA" w:rsidR="00166FFD" w:rsidRPr="004C3A0B" w:rsidRDefault="00166FFD" w:rsidP="00166FFD">
            <w:pPr>
              <w:spacing w:before="100" w:beforeAutospacing="1" w:after="100" w:afterAutospacing="1"/>
              <w:rPr>
                <w:rFonts w:ascii="Arial" w:hAnsi="Arial" w:cs="Arial"/>
                <w:sz w:val="22"/>
                <w:szCs w:val="22"/>
              </w:rPr>
            </w:pPr>
            <w:r>
              <w:rPr>
                <w:rFonts w:ascii="Arial" w:hAnsi="Arial" w:cs="Arial"/>
                <w:sz w:val="22"/>
                <w:szCs w:val="22"/>
              </w:rPr>
              <w:t xml:space="preserve">Hiral </w:t>
            </w:r>
            <w:proofErr w:type="spellStart"/>
            <w:r>
              <w:rPr>
                <w:rFonts w:ascii="Arial" w:hAnsi="Arial" w:cs="Arial"/>
                <w:sz w:val="22"/>
                <w:szCs w:val="22"/>
              </w:rPr>
              <w:t>Jitubhai</w:t>
            </w:r>
            <w:proofErr w:type="spellEnd"/>
            <w:r>
              <w:rPr>
                <w:rFonts w:ascii="Arial" w:hAnsi="Arial" w:cs="Arial"/>
                <w:sz w:val="22"/>
                <w:szCs w:val="22"/>
              </w:rPr>
              <w:t xml:space="preserve"> </w:t>
            </w:r>
            <w:proofErr w:type="spellStart"/>
            <w:r>
              <w:rPr>
                <w:rFonts w:ascii="Arial" w:hAnsi="Arial" w:cs="Arial"/>
                <w:sz w:val="22"/>
                <w:szCs w:val="22"/>
              </w:rPr>
              <w:t>Jasoliya</w:t>
            </w:r>
            <w:proofErr w:type="spellEnd"/>
          </w:p>
        </w:tc>
        <w:tc>
          <w:tcPr>
            <w:tcW w:w="2139" w:type="dxa"/>
            <w:gridSpan w:val="3"/>
            <w:vAlign w:val="center"/>
          </w:tcPr>
          <w:p w14:paraId="1C33EAA3" w14:textId="5B4DDDE8" w:rsidR="00166FFD" w:rsidRDefault="00166FFD" w:rsidP="00166FFD">
            <w:pPr>
              <w:spacing w:before="100" w:beforeAutospacing="1" w:after="100" w:afterAutospacing="1"/>
              <w:rPr>
                <w:rFonts w:ascii="Arial" w:hAnsi="Arial" w:cs="Arial"/>
                <w:b/>
                <w:bCs/>
                <w:sz w:val="22"/>
                <w:szCs w:val="22"/>
              </w:rPr>
            </w:pPr>
            <w:r>
              <w:rPr>
                <w:rFonts w:ascii="Arial" w:hAnsi="Arial" w:cs="Arial"/>
                <w:b/>
                <w:bCs/>
                <w:sz w:val="22"/>
                <w:szCs w:val="22"/>
              </w:rPr>
              <w:t>Date:09/08/2026</w:t>
            </w:r>
          </w:p>
          <w:p w14:paraId="0EBD32E1" w14:textId="77777777" w:rsidR="00166FFD" w:rsidRPr="004C3A0B" w:rsidRDefault="00166FFD" w:rsidP="00166FFD">
            <w:pPr>
              <w:spacing w:before="100" w:beforeAutospacing="1" w:after="100" w:afterAutospacing="1"/>
              <w:rPr>
                <w:rFonts w:ascii="Arial" w:hAnsi="Arial" w:cs="Arial"/>
                <w:sz w:val="22"/>
                <w:szCs w:val="22"/>
              </w:rPr>
            </w:pPr>
          </w:p>
        </w:tc>
      </w:tr>
      <w:tr w:rsidR="00166FFD" w:rsidRPr="004C3A0B" w14:paraId="33F25CE5"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6D69CF3A" w14:textId="77777777" w:rsidR="00166FFD" w:rsidRPr="004C3A0B" w:rsidRDefault="00166FFD" w:rsidP="00166FFD">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0F3FDCDC" w14:textId="77777777" w:rsidR="00166FFD" w:rsidRPr="004C3A0B" w:rsidRDefault="00166FFD" w:rsidP="00166FFD">
            <w:pPr>
              <w:pStyle w:val="ListParagraph"/>
              <w:ind w:left="0"/>
              <w:rPr>
                <w:rFonts w:ascii="Arial" w:hAnsi="Arial" w:cs="Arial"/>
              </w:rPr>
            </w:pPr>
            <w:r>
              <w:rPr>
                <w:rFonts w:ascii="Arial" w:hAnsi="Arial" w:cs="Arial"/>
              </w:rPr>
              <w:t>Supervisor:</w:t>
            </w:r>
          </w:p>
        </w:tc>
        <w:tc>
          <w:tcPr>
            <w:tcW w:w="4959" w:type="dxa"/>
            <w:gridSpan w:val="2"/>
            <w:vAlign w:val="center"/>
          </w:tcPr>
          <w:p w14:paraId="20088FE8" w14:textId="77777777" w:rsidR="00166FFD" w:rsidRPr="004C3A0B" w:rsidRDefault="00166FFD" w:rsidP="00166FFD">
            <w:pPr>
              <w:pStyle w:val="ListParagraph"/>
              <w:ind w:left="0"/>
              <w:rPr>
                <w:rFonts w:ascii="Arial" w:hAnsi="Arial" w:cs="Arial"/>
              </w:rPr>
            </w:pPr>
          </w:p>
        </w:tc>
        <w:tc>
          <w:tcPr>
            <w:tcW w:w="2123" w:type="dxa"/>
            <w:vMerge w:val="restart"/>
          </w:tcPr>
          <w:p w14:paraId="038582AA" w14:textId="77777777" w:rsidR="00166FFD" w:rsidRPr="004C3A0B" w:rsidRDefault="00166FFD" w:rsidP="00166FFD">
            <w:pPr>
              <w:pStyle w:val="ListParagraph"/>
              <w:ind w:left="0"/>
              <w:rPr>
                <w:rFonts w:ascii="Arial" w:hAnsi="Arial" w:cs="Arial"/>
              </w:rPr>
            </w:pPr>
            <w:r>
              <w:rPr>
                <w:rFonts w:ascii="Arial" w:hAnsi="Arial" w:cs="Arial"/>
                <w:b/>
                <w:bCs/>
              </w:rPr>
              <w:t>Date:</w:t>
            </w:r>
          </w:p>
        </w:tc>
      </w:tr>
      <w:tr w:rsidR="00166FFD" w:rsidRPr="004C3A0B" w14:paraId="4EA897FE"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3E28C50" w14:textId="77777777" w:rsidR="00166FFD" w:rsidRPr="004C3A0B" w:rsidRDefault="00166FFD" w:rsidP="00166FFD">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52DD212" w14:textId="77777777" w:rsidR="00166FFD" w:rsidRPr="004C3A0B" w:rsidRDefault="00166FFD" w:rsidP="00166FFD">
            <w:pPr>
              <w:pStyle w:val="ListParagraph"/>
              <w:ind w:left="0"/>
              <w:rPr>
                <w:rFonts w:ascii="Arial" w:hAnsi="Arial" w:cs="Arial"/>
              </w:rPr>
            </w:pPr>
            <w:r>
              <w:rPr>
                <w:rFonts w:ascii="Arial" w:hAnsi="Arial" w:cs="Arial"/>
              </w:rPr>
              <w:t>Signature:</w:t>
            </w:r>
          </w:p>
        </w:tc>
        <w:tc>
          <w:tcPr>
            <w:tcW w:w="4959" w:type="dxa"/>
            <w:gridSpan w:val="2"/>
            <w:vAlign w:val="center"/>
          </w:tcPr>
          <w:p w14:paraId="59E0E3DD" w14:textId="77777777" w:rsidR="00166FFD" w:rsidRPr="004C3A0B" w:rsidRDefault="00166FFD" w:rsidP="00166FFD">
            <w:pPr>
              <w:pStyle w:val="ListParagraph"/>
              <w:ind w:left="0"/>
              <w:rPr>
                <w:rFonts w:ascii="Arial" w:hAnsi="Arial" w:cs="Arial"/>
              </w:rPr>
            </w:pPr>
          </w:p>
          <w:p w14:paraId="239281A2" w14:textId="77777777" w:rsidR="00166FFD" w:rsidRPr="004C3A0B" w:rsidRDefault="00166FFD" w:rsidP="00166FFD">
            <w:pPr>
              <w:pStyle w:val="ListParagraph"/>
              <w:ind w:left="0"/>
              <w:rPr>
                <w:rFonts w:ascii="Arial" w:hAnsi="Arial" w:cs="Arial"/>
              </w:rPr>
            </w:pPr>
          </w:p>
        </w:tc>
        <w:tc>
          <w:tcPr>
            <w:tcW w:w="2123" w:type="dxa"/>
            <w:vMerge/>
            <w:vAlign w:val="center"/>
          </w:tcPr>
          <w:p w14:paraId="4683F05A" w14:textId="77777777" w:rsidR="00166FFD" w:rsidRPr="004C3A0B" w:rsidRDefault="00166FFD" w:rsidP="00166FFD">
            <w:pPr>
              <w:pStyle w:val="ListParagraph"/>
              <w:ind w:left="0"/>
              <w:rPr>
                <w:rFonts w:ascii="Arial" w:hAnsi="Arial" w:cs="Arial"/>
              </w:rPr>
            </w:pPr>
          </w:p>
        </w:tc>
      </w:tr>
    </w:tbl>
    <w:p w14:paraId="34DBC94F" w14:textId="77777777"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BBF8DC" w14:textId="77777777" w:rsidR="001B4071" w:rsidRDefault="001B4071" w:rsidP="00390251">
      <w:r>
        <w:separator/>
      </w:r>
    </w:p>
    <w:p w14:paraId="6246E03E" w14:textId="77777777" w:rsidR="001B4071" w:rsidRDefault="001B4071"/>
  </w:endnote>
  <w:endnote w:type="continuationSeparator" w:id="0">
    <w:p w14:paraId="5CA585DD" w14:textId="77777777" w:rsidR="001B4071" w:rsidRDefault="001B4071" w:rsidP="00390251">
      <w:r>
        <w:continuationSeparator/>
      </w:r>
    </w:p>
    <w:p w14:paraId="550D5AA8" w14:textId="77777777" w:rsidR="001B4071" w:rsidRDefault="001B40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587E6F" w14:textId="77777777"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F3B4F" w14:textId="77777777" w:rsidR="001B4071" w:rsidRDefault="001B4071" w:rsidP="00390251">
      <w:r>
        <w:separator/>
      </w:r>
    </w:p>
    <w:p w14:paraId="68D3405B" w14:textId="77777777" w:rsidR="001B4071" w:rsidRDefault="001B4071"/>
  </w:footnote>
  <w:footnote w:type="continuationSeparator" w:id="0">
    <w:p w14:paraId="68505E55" w14:textId="77777777" w:rsidR="001B4071" w:rsidRDefault="001B4071" w:rsidP="00390251">
      <w:r>
        <w:continuationSeparator/>
      </w:r>
    </w:p>
    <w:p w14:paraId="6E3FE21B" w14:textId="77777777" w:rsidR="001B4071" w:rsidRDefault="001B40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49F21C" w14:textId="77777777"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6FFD"/>
    <w:rsid w:val="001703BF"/>
    <w:rsid w:val="00171735"/>
    <w:rsid w:val="00173776"/>
    <w:rsid w:val="00174A02"/>
    <w:rsid w:val="001808C3"/>
    <w:rsid w:val="001817E2"/>
    <w:rsid w:val="0019200D"/>
    <w:rsid w:val="00192411"/>
    <w:rsid w:val="00195B55"/>
    <w:rsid w:val="001A366F"/>
    <w:rsid w:val="001A4F87"/>
    <w:rsid w:val="001A7A8F"/>
    <w:rsid w:val="001B0B2F"/>
    <w:rsid w:val="001B4071"/>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45DCB"/>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56AB"/>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6699"/>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A365B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4327</Words>
  <Characters>24664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28934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rajul gupta</cp:lastModifiedBy>
  <cp:revision>2</cp:revision>
  <cp:lastPrinted>2016-10-24T12:21:00Z</cp:lastPrinted>
  <dcterms:created xsi:type="dcterms:W3CDTF">2026-08-09T22:06:00Z</dcterms:created>
  <dcterms:modified xsi:type="dcterms:W3CDTF">2026-08-09T22:06:00Z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