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3527" w:rsidRPr="00E0711A" w:rsidRDefault="007D3527" w:rsidP="007D3527">
      <w:pPr>
        <w:spacing w:before="100" w:beforeAutospacing="1" w:after="100" w:afterAutospacing="1"/>
        <w:jc w:val="center"/>
        <w:rPr>
          <w:sz w:val="40"/>
          <w:szCs w:val="40"/>
          <w:lang w:val="de-DE"/>
        </w:rPr>
      </w:pPr>
      <w:r w:rsidRPr="00E0711A">
        <w:rPr>
          <w:rStyle w:val="Strong"/>
          <w:sz w:val="40"/>
          <w:szCs w:val="40"/>
          <w:lang w:val="de-DE"/>
        </w:rPr>
        <w:t>Praktikumsbericht</w:t>
      </w:r>
    </w:p>
    <w:p w:rsidR="007D3527" w:rsidRPr="001108D7" w:rsidRDefault="007D3527" w:rsidP="007D3527">
      <w:pPr>
        <w:spacing w:before="100" w:beforeAutospacing="1" w:after="100" w:afterAutospacing="1"/>
        <w:jc w:val="center"/>
        <w:rPr>
          <w:sz w:val="32"/>
          <w:szCs w:val="32"/>
        </w:rPr>
      </w:pPr>
      <w:r w:rsidRPr="00E0711A">
        <w:rPr>
          <w:rStyle w:val="Strong"/>
          <w:sz w:val="32"/>
          <w:szCs w:val="32"/>
          <w:lang w:val="de-DE"/>
        </w:rPr>
        <w:t>Studiengang:</w:t>
      </w:r>
      <w:r w:rsidRPr="00E0711A">
        <w:rPr>
          <w:sz w:val="32"/>
          <w:szCs w:val="32"/>
          <w:lang w:val="de-DE"/>
        </w:rPr>
        <w:br/>
        <w:t>Angewandte Informatik – Digitale Medien und Spieleentwicklung (B.Sc.)</w:t>
      </w:r>
    </w:p>
    <w:p w:rsidR="007D3527" w:rsidRPr="00E0711A" w:rsidRDefault="007D3527" w:rsidP="007D3527">
      <w:pPr>
        <w:spacing w:before="100" w:beforeAutospacing="1" w:after="100" w:afterAutospacing="1"/>
        <w:jc w:val="center"/>
        <w:rPr>
          <w:sz w:val="32"/>
          <w:szCs w:val="32"/>
          <w:lang w:val="de-DE"/>
        </w:rPr>
      </w:pPr>
      <w:r w:rsidRPr="00E0711A">
        <w:rPr>
          <w:sz w:val="32"/>
          <w:szCs w:val="32"/>
          <w:lang w:val="de-DE"/>
        </w:rPr>
        <w:t>AL-Amri Fuad</w:t>
      </w:r>
      <w:r w:rsidRPr="00E0711A">
        <w:rPr>
          <w:sz w:val="32"/>
          <w:szCs w:val="32"/>
          <w:lang w:val="de-DE"/>
        </w:rPr>
        <w:br/>
      </w:r>
      <w:r w:rsidRPr="00E0711A">
        <w:rPr>
          <w:rStyle w:val="Strong"/>
          <w:sz w:val="32"/>
          <w:szCs w:val="32"/>
          <w:lang w:val="de-DE"/>
        </w:rPr>
        <w:t>Matrikelnummer:</w:t>
      </w:r>
      <w:r w:rsidRPr="00E0711A">
        <w:rPr>
          <w:sz w:val="32"/>
          <w:szCs w:val="32"/>
          <w:lang w:val="de-DE"/>
        </w:rPr>
        <w:t xml:space="preserve"> 4058010</w:t>
      </w:r>
    </w:p>
    <w:p w:rsidR="007D3527" w:rsidRPr="00E0711A" w:rsidRDefault="007D3527" w:rsidP="007D3527">
      <w:pPr>
        <w:spacing w:before="100" w:beforeAutospacing="1" w:after="100" w:afterAutospacing="1"/>
        <w:jc w:val="center"/>
        <w:rPr>
          <w:sz w:val="32"/>
          <w:szCs w:val="32"/>
          <w:lang w:val="de-DE"/>
        </w:rPr>
      </w:pPr>
      <w:r w:rsidRPr="00E0711A">
        <w:rPr>
          <w:rStyle w:val="Strong"/>
          <w:sz w:val="32"/>
          <w:szCs w:val="32"/>
          <w:lang w:val="de-DE"/>
        </w:rPr>
        <w:t>Semester:</w:t>
      </w:r>
      <w:r w:rsidRPr="00E0711A">
        <w:rPr>
          <w:sz w:val="32"/>
          <w:szCs w:val="32"/>
          <w:lang w:val="de-DE"/>
        </w:rPr>
        <w:t xml:space="preserve"> 5. Semester</w:t>
      </w:r>
      <w:r w:rsidRPr="00E0711A">
        <w:rPr>
          <w:sz w:val="32"/>
          <w:szCs w:val="32"/>
          <w:lang w:val="de-DE"/>
        </w:rPr>
        <w:br/>
      </w:r>
      <w:r w:rsidRPr="00E0711A">
        <w:rPr>
          <w:rStyle w:val="Strong"/>
          <w:sz w:val="32"/>
          <w:szCs w:val="32"/>
          <w:lang w:val="de-DE"/>
        </w:rPr>
        <w:t>Zeitraum der Praxisphase:</w:t>
      </w:r>
      <w:r w:rsidR="00833ED2">
        <w:rPr>
          <w:sz w:val="32"/>
          <w:szCs w:val="32"/>
          <w:lang w:val="de-DE"/>
        </w:rPr>
        <w:t xml:space="preserve"> 01.06.2020 – </w:t>
      </w:r>
      <w:r w:rsidR="00833ED2">
        <w:rPr>
          <w:rFonts w:hint="cs"/>
          <w:sz w:val="32"/>
          <w:szCs w:val="32"/>
          <w:rtl/>
          <w:lang w:val="de-DE"/>
        </w:rPr>
        <w:t>15</w:t>
      </w:r>
      <w:r w:rsidRPr="00E0711A">
        <w:rPr>
          <w:sz w:val="32"/>
          <w:szCs w:val="32"/>
          <w:lang w:val="de-DE"/>
        </w:rPr>
        <w:t>.10.2020</w:t>
      </w:r>
    </w:p>
    <w:p w:rsidR="007D3527" w:rsidRPr="00E0711A" w:rsidRDefault="007D3527" w:rsidP="007D3527">
      <w:pPr>
        <w:spacing w:before="100" w:beforeAutospacing="1" w:after="100" w:afterAutospacing="1"/>
        <w:jc w:val="center"/>
        <w:rPr>
          <w:sz w:val="32"/>
          <w:szCs w:val="32"/>
          <w:lang w:val="de-DE"/>
        </w:rPr>
      </w:pPr>
      <w:r w:rsidRPr="00E0711A">
        <w:rPr>
          <w:rStyle w:val="Strong"/>
          <w:sz w:val="32"/>
          <w:szCs w:val="32"/>
          <w:lang w:val="de-DE"/>
        </w:rPr>
        <w:t>Unternehmen:</w:t>
      </w:r>
      <w:r w:rsidRPr="00E0711A">
        <w:rPr>
          <w:sz w:val="32"/>
          <w:szCs w:val="32"/>
          <w:lang w:val="de-DE"/>
        </w:rPr>
        <w:br/>
        <w:t>GISA GmbH</w:t>
      </w:r>
      <w:r w:rsidRPr="00E0711A">
        <w:rPr>
          <w:sz w:val="32"/>
          <w:szCs w:val="32"/>
          <w:lang w:val="de-DE"/>
        </w:rPr>
        <w:br/>
        <w:t>Leipziger Chaussee 191a</w:t>
      </w:r>
      <w:r w:rsidRPr="00E0711A">
        <w:rPr>
          <w:sz w:val="32"/>
          <w:szCs w:val="32"/>
          <w:lang w:val="de-DE"/>
        </w:rPr>
        <w:br/>
        <w:t>06112 Halle (Saale), Deutschland</w:t>
      </w:r>
      <w:r w:rsidRPr="00E0711A">
        <w:rPr>
          <w:sz w:val="32"/>
          <w:szCs w:val="32"/>
          <w:lang w:val="de-DE"/>
        </w:rPr>
        <w:br/>
      </w:r>
      <w:r w:rsidRPr="00E0711A">
        <w:rPr>
          <w:sz w:val="32"/>
          <w:szCs w:val="32"/>
        </w:rPr>
        <w:fldChar w:fldCharType="begin"/>
      </w:r>
      <w:r w:rsidRPr="00E0711A">
        <w:rPr>
          <w:sz w:val="32"/>
          <w:szCs w:val="32"/>
          <w:lang w:val="de-DE"/>
        </w:rPr>
        <w:instrText xml:space="preserve"> HYPERLINK "http://www.gisa.de" \t "_new" </w:instrText>
      </w:r>
      <w:r w:rsidRPr="00E0711A">
        <w:rPr>
          <w:sz w:val="32"/>
          <w:szCs w:val="32"/>
        </w:rPr>
        <w:fldChar w:fldCharType="separate"/>
      </w:r>
      <w:r w:rsidRPr="00E0711A">
        <w:rPr>
          <w:rStyle w:val="Hyperlink"/>
          <w:sz w:val="32"/>
          <w:szCs w:val="32"/>
          <w:lang w:val="de-DE"/>
        </w:rPr>
        <w:t>www.gisa.de</w:t>
      </w:r>
      <w:r w:rsidRPr="00E0711A">
        <w:rPr>
          <w:sz w:val="32"/>
          <w:szCs w:val="32"/>
        </w:rPr>
        <w:fldChar w:fldCharType="end"/>
      </w:r>
    </w:p>
    <w:p w:rsidR="007D3527" w:rsidRPr="00E0711A" w:rsidRDefault="007D3527" w:rsidP="007D3527">
      <w:pPr>
        <w:spacing w:before="100" w:beforeAutospacing="1" w:after="100" w:afterAutospacing="1"/>
        <w:jc w:val="center"/>
        <w:rPr>
          <w:sz w:val="32"/>
          <w:szCs w:val="32"/>
          <w:lang w:val="de-DE"/>
        </w:rPr>
      </w:pPr>
      <w:r w:rsidRPr="00E0711A">
        <w:rPr>
          <w:rStyle w:val="Strong"/>
          <w:sz w:val="32"/>
          <w:szCs w:val="32"/>
          <w:lang w:val="de-DE"/>
        </w:rPr>
        <w:t>Betreuende Personen:</w:t>
      </w:r>
    </w:p>
    <w:p w:rsidR="007D3527" w:rsidRPr="00E0711A" w:rsidRDefault="007D3527" w:rsidP="007D3527">
      <w:pPr>
        <w:spacing w:before="100" w:beforeAutospacing="1" w:after="100" w:afterAutospacing="1"/>
        <w:jc w:val="center"/>
        <w:rPr>
          <w:sz w:val="32"/>
          <w:szCs w:val="32"/>
          <w:lang w:val="de-DE"/>
        </w:rPr>
      </w:pPr>
      <w:r w:rsidRPr="00E0711A">
        <w:rPr>
          <w:rStyle w:val="Strong"/>
          <w:sz w:val="32"/>
          <w:szCs w:val="32"/>
          <w:lang w:val="de-DE"/>
        </w:rPr>
        <w:t>Hochschulmentor:</w:t>
      </w:r>
      <w:r w:rsidRPr="00E0711A">
        <w:rPr>
          <w:sz w:val="32"/>
          <w:szCs w:val="32"/>
          <w:lang w:val="de-DE"/>
        </w:rPr>
        <w:br/>
        <w:t>Prof. Dr. Stefan Schlechtweg</w:t>
      </w:r>
      <w:r w:rsidRPr="00E0711A">
        <w:rPr>
          <w:sz w:val="32"/>
          <w:szCs w:val="32"/>
          <w:lang w:val="de-DE"/>
        </w:rPr>
        <w:br/>
        <w:t>E-Mail: Stefan.Schlechtweg@hs-anhalt.de</w:t>
      </w:r>
      <w:r w:rsidRPr="00E0711A">
        <w:rPr>
          <w:sz w:val="32"/>
          <w:szCs w:val="32"/>
          <w:lang w:val="de-DE"/>
        </w:rPr>
        <w:br/>
      </w:r>
      <w:r w:rsidRPr="007D3527">
        <w:rPr>
          <w:sz w:val="32"/>
          <w:szCs w:val="32"/>
          <w:lang w:val="de-DE"/>
        </w:rPr>
        <w:t>(Fiktive)</w:t>
      </w:r>
      <w:r w:rsidRPr="00E0711A">
        <w:rPr>
          <w:sz w:val="32"/>
          <w:szCs w:val="32"/>
          <w:lang w:val="de-DE"/>
        </w:rPr>
        <w:t>Telefon: +49 (0) 3496 67 3120</w:t>
      </w:r>
    </w:p>
    <w:p w:rsidR="007D3527" w:rsidRPr="00E0711A" w:rsidRDefault="007D3527" w:rsidP="007D3527">
      <w:pPr>
        <w:spacing w:before="100" w:beforeAutospacing="1" w:after="100" w:afterAutospacing="1"/>
        <w:jc w:val="center"/>
        <w:rPr>
          <w:sz w:val="32"/>
          <w:szCs w:val="32"/>
          <w:lang w:val="de-DE"/>
        </w:rPr>
      </w:pPr>
      <w:r w:rsidRPr="00E0711A">
        <w:rPr>
          <w:rStyle w:val="Strong"/>
          <w:sz w:val="32"/>
          <w:szCs w:val="32"/>
          <w:lang w:val="de-DE"/>
        </w:rPr>
        <w:t>Betrieblicher Mentor:</w:t>
      </w:r>
      <w:r w:rsidRPr="00E0711A">
        <w:rPr>
          <w:sz w:val="32"/>
          <w:szCs w:val="32"/>
          <w:lang w:val="de-DE"/>
        </w:rPr>
        <w:br/>
        <w:t>Karsten Zischner</w:t>
      </w:r>
      <w:r w:rsidRPr="00E0711A">
        <w:rPr>
          <w:sz w:val="32"/>
          <w:szCs w:val="32"/>
          <w:lang w:val="de-DE"/>
        </w:rPr>
        <w:br/>
        <w:t>E-Mail: Karsten.Zischner@hs-anhalt.de</w:t>
      </w:r>
      <w:r w:rsidRPr="00E0711A">
        <w:rPr>
          <w:sz w:val="32"/>
          <w:szCs w:val="32"/>
          <w:lang w:val="de-DE"/>
        </w:rPr>
        <w:br/>
        <w:t>Telefon: +49 (0) 3496 67 3140</w:t>
      </w:r>
    </w:p>
    <w:p w:rsidR="00342C63" w:rsidRDefault="007D3527" w:rsidP="007D3527">
      <w:pPr>
        <w:jc w:val="center"/>
        <w:rPr>
          <w:sz w:val="32"/>
          <w:szCs w:val="32"/>
          <w:lang w:val="de-DE"/>
        </w:rPr>
      </w:pPr>
      <w:r w:rsidRPr="00E0711A">
        <w:rPr>
          <w:rStyle w:val="Strong"/>
          <w:sz w:val="32"/>
          <w:szCs w:val="32"/>
          <w:lang w:val="de-DE"/>
        </w:rPr>
        <w:t>E-Mail des Studierenden:</w:t>
      </w:r>
      <w:r w:rsidRPr="00E0711A">
        <w:rPr>
          <w:sz w:val="32"/>
          <w:szCs w:val="32"/>
          <w:lang w:val="de-DE"/>
        </w:rPr>
        <w:br/>
      </w:r>
      <w:hyperlink r:id="rId8" w:history="1">
        <w:r w:rsidRPr="00F43060">
          <w:rPr>
            <w:rStyle w:val="Hyperlink"/>
            <w:sz w:val="32"/>
            <w:szCs w:val="32"/>
            <w:lang w:val="de-DE"/>
          </w:rPr>
          <w:t>fuad.a.y.alamri@student.hsanhalt.de</w:t>
        </w:r>
      </w:hyperlink>
    </w:p>
    <w:p w:rsidR="0055142D" w:rsidRDefault="0055142D" w:rsidP="007D3527">
      <w:pPr>
        <w:jc w:val="center"/>
        <w:rPr>
          <w:sz w:val="32"/>
          <w:szCs w:val="32"/>
          <w:lang w:val="de-DE"/>
        </w:rPr>
      </w:pPr>
    </w:p>
    <w:p w:rsidR="0055142D" w:rsidRDefault="0055142D" w:rsidP="007D3527">
      <w:pPr>
        <w:jc w:val="center"/>
        <w:rPr>
          <w:sz w:val="32"/>
          <w:szCs w:val="32"/>
          <w:lang w:val="de-DE"/>
        </w:rPr>
      </w:pPr>
    </w:p>
    <w:p w:rsidR="0055142D" w:rsidRPr="00281DB4" w:rsidRDefault="0055142D" w:rsidP="007D3527">
      <w:pPr>
        <w:jc w:val="center"/>
        <w:rPr>
          <w:rFonts w:asciiTheme="majorBidi" w:hAnsiTheme="majorBidi" w:cstheme="majorBidi"/>
          <w:sz w:val="32"/>
          <w:szCs w:val="32"/>
          <w:lang w:val="de-DE"/>
        </w:rPr>
      </w:pPr>
      <w:r w:rsidRPr="00281DB4">
        <w:rPr>
          <w:rFonts w:asciiTheme="majorBidi" w:hAnsiTheme="majorBidi" w:cstheme="majorBidi"/>
          <w:sz w:val="32"/>
          <w:szCs w:val="32"/>
          <w:lang w:val="de-DE"/>
        </w:rPr>
        <w:t>Inhaltsverzeichnis</w:t>
      </w:r>
    </w:p>
    <w:p w:rsidR="0055142D" w:rsidRPr="00281DB4" w:rsidRDefault="0055142D" w:rsidP="001108D7">
      <w:pPr>
        <w:jc w:val="both"/>
        <w:rPr>
          <w:rFonts w:asciiTheme="majorBidi" w:hAnsiTheme="majorBidi" w:cstheme="majorBidi"/>
          <w:sz w:val="28"/>
          <w:szCs w:val="28"/>
          <w:lang w:val="de-DE"/>
        </w:rPr>
      </w:pPr>
      <w:r w:rsidRPr="00281DB4">
        <w:rPr>
          <w:rFonts w:asciiTheme="majorBidi" w:hAnsiTheme="majorBidi" w:cstheme="majorBidi"/>
          <w:sz w:val="28"/>
          <w:szCs w:val="28"/>
          <w:lang w:val="de-DE"/>
        </w:rPr>
        <w:t>1.Einleitung ......................................................................</w:t>
      </w:r>
      <w:r w:rsidR="00281DB4" w:rsidRPr="00281DB4">
        <w:rPr>
          <w:rFonts w:asciiTheme="majorBidi" w:hAnsiTheme="majorBidi" w:cstheme="majorBidi"/>
          <w:sz w:val="28"/>
          <w:szCs w:val="28"/>
          <w:lang w:val="de-DE"/>
        </w:rPr>
        <w:t>........................</w:t>
      </w:r>
      <w:r w:rsidRPr="00281DB4">
        <w:rPr>
          <w:rFonts w:asciiTheme="majorBidi" w:hAnsiTheme="majorBidi" w:cstheme="majorBidi"/>
          <w:sz w:val="28"/>
          <w:szCs w:val="28"/>
          <w:lang w:val="de-DE"/>
        </w:rPr>
        <w:t>.</w:t>
      </w:r>
      <w:r w:rsidR="001108D7">
        <w:rPr>
          <w:rFonts w:asciiTheme="majorBidi" w:hAnsiTheme="majorBidi" w:cstheme="majorBidi"/>
          <w:sz w:val="28"/>
          <w:szCs w:val="28"/>
          <w:lang w:val="de-DE"/>
        </w:rPr>
        <w:t>.......1</w:t>
      </w:r>
    </w:p>
    <w:p w:rsidR="0055142D" w:rsidRPr="00281DB4" w:rsidRDefault="0055142D" w:rsidP="001108D7">
      <w:pPr>
        <w:jc w:val="both"/>
        <w:rPr>
          <w:rFonts w:asciiTheme="majorBidi" w:hAnsiTheme="majorBidi" w:cstheme="majorBidi"/>
          <w:sz w:val="28"/>
          <w:szCs w:val="28"/>
          <w:lang w:val="de-DE"/>
        </w:rPr>
      </w:pPr>
      <w:r w:rsidRPr="00281DB4">
        <w:rPr>
          <w:rFonts w:asciiTheme="majorBidi" w:hAnsiTheme="majorBidi" w:cstheme="majorBidi"/>
          <w:sz w:val="28"/>
          <w:szCs w:val="28"/>
          <w:lang w:val="de-DE"/>
        </w:rPr>
        <w:t>2.Vorstellung des Unternehmens ........................</w:t>
      </w:r>
      <w:r w:rsidR="00281DB4" w:rsidRPr="00281DB4">
        <w:rPr>
          <w:rFonts w:asciiTheme="majorBidi" w:hAnsiTheme="majorBidi" w:cstheme="majorBidi"/>
          <w:sz w:val="28"/>
          <w:szCs w:val="28"/>
          <w:lang w:val="de-DE"/>
        </w:rPr>
        <w:t>...........................</w:t>
      </w:r>
      <w:r w:rsidRPr="00281DB4">
        <w:rPr>
          <w:rFonts w:asciiTheme="majorBidi" w:hAnsiTheme="majorBidi" w:cstheme="majorBidi"/>
          <w:sz w:val="28"/>
          <w:szCs w:val="28"/>
          <w:lang w:val="de-DE"/>
        </w:rPr>
        <w:t>...............</w:t>
      </w:r>
      <w:r w:rsidR="001108D7">
        <w:rPr>
          <w:rFonts w:asciiTheme="majorBidi" w:hAnsiTheme="majorBidi" w:cstheme="majorBidi"/>
          <w:sz w:val="28"/>
          <w:szCs w:val="28"/>
          <w:lang w:val="de-DE"/>
        </w:rPr>
        <w:t>...1</w:t>
      </w:r>
    </w:p>
    <w:p w:rsidR="0055142D" w:rsidRPr="00281DB4" w:rsidRDefault="0055142D" w:rsidP="001108D7">
      <w:pPr>
        <w:jc w:val="both"/>
        <w:rPr>
          <w:rFonts w:asciiTheme="majorBidi" w:hAnsiTheme="majorBidi" w:cstheme="majorBidi"/>
          <w:sz w:val="28"/>
          <w:szCs w:val="28"/>
          <w:lang w:val="de-DE"/>
        </w:rPr>
      </w:pPr>
      <w:r w:rsidRPr="00281DB4">
        <w:rPr>
          <w:rFonts w:asciiTheme="majorBidi" w:hAnsiTheme="majorBidi" w:cstheme="majorBidi"/>
          <w:sz w:val="28"/>
          <w:szCs w:val="28"/>
          <w:lang w:val="de-DE"/>
        </w:rPr>
        <w:t>3.Aufgaben ...............................................................</w:t>
      </w:r>
      <w:r w:rsidR="00281DB4" w:rsidRPr="00281DB4">
        <w:rPr>
          <w:rFonts w:asciiTheme="majorBidi" w:hAnsiTheme="majorBidi" w:cstheme="majorBidi"/>
          <w:sz w:val="28"/>
          <w:szCs w:val="28"/>
          <w:lang w:val="de-DE"/>
        </w:rPr>
        <w:t>........................</w:t>
      </w:r>
      <w:r w:rsidRPr="00281DB4">
        <w:rPr>
          <w:rFonts w:asciiTheme="majorBidi" w:hAnsiTheme="majorBidi" w:cstheme="majorBidi"/>
          <w:sz w:val="28"/>
          <w:szCs w:val="28"/>
          <w:lang w:val="de-DE"/>
        </w:rPr>
        <w:t>.........</w:t>
      </w:r>
      <w:r w:rsidR="001108D7" w:rsidRPr="001108D7">
        <w:rPr>
          <w:rFonts w:asciiTheme="majorBidi" w:hAnsiTheme="majorBidi" w:cstheme="majorBidi"/>
          <w:sz w:val="28"/>
          <w:szCs w:val="28"/>
          <w:lang w:val="de-DE"/>
        </w:rPr>
        <w:t>..</w:t>
      </w:r>
      <w:r w:rsidR="001108D7">
        <w:rPr>
          <w:rFonts w:asciiTheme="majorBidi" w:hAnsiTheme="majorBidi" w:cstheme="majorBidi"/>
          <w:sz w:val="28"/>
          <w:szCs w:val="28"/>
          <w:lang w:val="de-DE"/>
        </w:rPr>
        <w:t>.....2</w:t>
      </w:r>
    </w:p>
    <w:p w:rsidR="0055142D" w:rsidRPr="00281DB4" w:rsidRDefault="0055142D" w:rsidP="001108D7">
      <w:pPr>
        <w:jc w:val="both"/>
        <w:rPr>
          <w:rFonts w:asciiTheme="majorBidi" w:hAnsiTheme="majorBidi" w:cstheme="majorBidi"/>
          <w:sz w:val="28"/>
          <w:szCs w:val="28"/>
          <w:lang w:val="de-DE"/>
        </w:rPr>
      </w:pPr>
      <w:r w:rsidRPr="00281DB4">
        <w:rPr>
          <w:rFonts w:asciiTheme="majorBidi" w:hAnsiTheme="majorBidi" w:cstheme="majorBidi"/>
          <w:sz w:val="28"/>
          <w:szCs w:val="28"/>
          <w:lang w:val="de-DE"/>
        </w:rPr>
        <w:t>4.Ergebnisse .............................................................</w:t>
      </w:r>
      <w:r w:rsidR="00281DB4" w:rsidRPr="00281DB4">
        <w:rPr>
          <w:rFonts w:asciiTheme="majorBidi" w:hAnsiTheme="majorBidi" w:cstheme="majorBidi"/>
          <w:sz w:val="28"/>
          <w:szCs w:val="28"/>
          <w:lang w:val="de-DE"/>
        </w:rPr>
        <w:t>..........................</w:t>
      </w:r>
      <w:r w:rsidR="001108D7">
        <w:rPr>
          <w:rFonts w:asciiTheme="majorBidi" w:hAnsiTheme="majorBidi" w:cstheme="majorBidi"/>
          <w:sz w:val="28"/>
          <w:szCs w:val="28"/>
          <w:lang w:val="de-DE"/>
        </w:rPr>
        <w:t>............ 3</w:t>
      </w:r>
    </w:p>
    <w:p w:rsidR="0055142D" w:rsidRPr="00281DB4" w:rsidRDefault="0055142D" w:rsidP="001108D7">
      <w:pPr>
        <w:jc w:val="both"/>
        <w:rPr>
          <w:rFonts w:asciiTheme="majorBidi" w:hAnsiTheme="majorBidi" w:cstheme="majorBidi"/>
          <w:sz w:val="28"/>
          <w:szCs w:val="28"/>
          <w:lang w:val="de-DE"/>
        </w:rPr>
      </w:pPr>
      <w:r w:rsidRPr="00281DB4">
        <w:rPr>
          <w:rFonts w:asciiTheme="majorBidi" w:hAnsiTheme="majorBidi" w:cstheme="majorBidi"/>
          <w:sz w:val="28"/>
          <w:szCs w:val="28"/>
          <w:lang w:val="de-DE"/>
        </w:rPr>
        <w:t>5.Fazit ..............................................................................</w:t>
      </w:r>
      <w:r w:rsidR="00281DB4" w:rsidRPr="00281DB4">
        <w:rPr>
          <w:rFonts w:asciiTheme="majorBidi" w:hAnsiTheme="majorBidi" w:cstheme="majorBidi"/>
          <w:sz w:val="28"/>
          <w:szCs w:val="28"/>
          <w:lang w:val="de-DE"/>
        </w:rPr>
        <w:t>..........................</w:t>
      </w:r>
      <w:r w:rsidR="001108D7">
        <w:rPr>
          <w:rFonts w:asciiTheme="majorBidi" w:hAnsiTheme="majorBidi" w:cstheme="majorBidi"/>
          <w:sz w:val="28"/>
          <w:szCs w:val="28"/>
          <w:lang w:val="de-DE"/>
        </w:rPr>
        <w:t>..... 4</w:t>
      </w:r>
      <w:bookmarkStart w:id="0" w:name="_GoBack"/>
      <w:bookmarkEnd w:id="0"/>
    </w:p>
    <w:p w:rsidR="0055142D" w:rsidRPr="00281DB4" w:rsidRDefault="0055142D" w:rsidP="001108D7">
      <w:pPr>
        <w:jc w:val="both"/>
        <w:rPr>
          <w:rFonts w:asciiTheme="majorBidi" w:hAnsiTheme="majorBidi" w:cstheme="majorBidi"/>
          <w:sz w:val="28"/>
          <w:szCs w:val="28"/>
          <w:rtl/>
          <w:lang w:val="de-DE"/>
        </w:rPr>
      </w:pPr>
      <w:r w:rsidRPr="00281DB4">
        <w:rPr>
          <w:rFonts w:asciiTheme="majorBidi" w:hAnsiTheme="majorBidi" w:cstheme="majorBidi"/>
          <w:sz w:val="28"/>
          <w:szCs w:val="28"/>
          <w:lang w:val="de-DE"/>
        </w:rPr>
        <w:t>6.Verwendete Literatur und Software ....................................</w:t>
      </w:r>
      <w:r w:rsidR="00281DB4" w:rsidRPr="00281DB4">
        <w:rPr>
          <w:rFonts w:asciiTheme="majorBidi" w:hAnsiTheme="majorBidi" w:cstheme="majorBidi"/>
          <w:sz w:val="28"/>
          <w:szCs w:val="28"/>
          <w:lang w:val="de-DE"/>
        </w:rPr>
        <w:t>......................</w:t>
      </w:r>
      <w:r w:rsidR="001108D7">
        <w:rPr>
          <w:rFonts w:asciiTheme="majorBidi" w:hAnsiTheme="majorBidi" w:cstheme="majorBidi"/>
          <w:sz w:val="28"/>
          <w:szCs w:val="28"/>
          <w:lang w:val="de-DE"/>
        </w:rPr>
        <w:t>....</w:t>
      </w:r>
      <w:r w:rsidRPr="00281DB4">
        <w:rPr>
          <w:rFonts w:asciiTheme="majorBidi" w:hAnsiTheme="majorBidi" w:cstheme="majorBidi"/>
          <w:sz w:val="28"/>
          <w:szCs w:val="28"/>
          <w:lang w:val="de-DE"/>
        </w:rPr>
        <w:t>5</w:t>
      </w:r>
    </w:p>
    <w:p w:rsidR="00360AA2" w:rsidRPr="00281DB4" w:rsidRDefault="00360AA2" w:rsidP="001108D7">
      <w:pPr>
        <w:jc w:val="both"/>
        <w:rPr>
          <w:rFonts w:hint="cs"/>
          <w:sz w:val="28"/>
          <w:szCs w:val="28"/>
          <w:rtl/>
          <w:lang w:val="de-DE"/>
        </w:rPr>
      </w:pPr>
    </w:p>
    <w:p w:rsidR="001108D7" w:rsidRDefault="001108D7" w:rsidP="001108D7">
      <w:pPr>
        <w:rPr>
          <w:sz w:val="24"/>
          <w:szCs w:val="24"/>
          <w:lang w:val="de-DE"/>
        </w:rPr>
        <w:sectPr w:rsidR="001108D7">
          <w:footerReference w:type="default" r:id="rId9"/>
          <w:pgSz w:w="11906" w:h="16838"/>
          <w:pgMar w:top="1417" w:right="1417" w:bottom="1134" w:left="1417" w:header="708" w:footer="708" w:gutter="0"/>
          <w:cols w:space="708"/>
          <w:docGrid w:linePitch="360"/>
        </w:sectPr>
      </w:pPr>
    </w:p>
    <w:p w:rsidR="00360AA2" w:rsidRPr="00360AA2" w:rsidRDefault="00360AA2" w:rsidP="00360AA2">
      <w:pPr>
        <w:rPr>
          <w:rFonts w:hint="cs"/>
          <w:sz w:val="32"/>
          <w:szCs w:val="32"/>
          <w:rtl/>
          <w:lang w:val="de-DE"/>
        </w:rPr>
      </w:pPr>
      <w:r w:rsidRPr="00360AA2">
        <w:rPr>
          <w:sz w:val="32"/>
          <w:szCs w:val="32"/>
          <w:lang w:val="de-DE"/>
        </w:rPr>
        <w:lastRenderedPageBreak/>
        <w:t xml:space="preserve">1. </w:t>
      </w:r>
      <w:r w:rsidRPr="00360AA2">
        <w:rPr>
          <w:sz w:val="32"/>
          <w:szCs w:val="32"/>
          <w:lang w:val="de-DE"/>
        </w:rPr>
        <w:t xml:space="preserve">Einleitung </w:t>
      </w:r>
    </w:p>
    <w:p w:rsidR="00360AA2" w:rsidRDefault="00360AA2" w:rsidP="00360AA2">
      <w:pPr>
        <w:rPr>
          <w:rFonts w:hint="cs"/>
          <w:sz w:val="28"/>
          <w:szCs w:val="28"/>
          <w:rtl/>
          <w:lang w:val="de-DE"/>
        </w:rPr>
      </w:pPr>
      <w:r w:rsidRPr="00360AA2">
        <w:rPr>
          <w:sz w:val="28"/>
          <w:szCs w:val="28"/>
          <w:lang w:val="de-DE"/>
        </w:rPr>
        <w:t xml:space="preserve">Um die im Studium erworbenen Kenntnisse anwenden und praktische Erfahrungen in einem fachmännischen Arbeitsumfeld sammeln zu können, </w:t>
      </w:r>
      <w:r w:rsidRPr="00360AA2">
        <w:rPr>
          <w:rFonts w:asciiTheme="majorBidi" w:hAnsiTheme="majorBidi" w:cstheme="majorBidi"/>
          <w:sz w:val="28"/>
          <w:szCs w:val="28"/>
          <w:lang w:val="de-DE"/>
        </w:rPr>
        <w:t>beinhaltet</w:t>
      </w:r>
      <w:r w:rsidRPr="00360AA2">
        <w:rPr>
          <w:sz w:val="28"/>
          <w:szCs w:val="28"/>
          <w:lang w:val="de-DE"/>
        </w:rPr>
        <w:t xml:space="preserve"> der Studienplan der beiden Bachelor- Studiengänge: IMS und FSL ein Berufspraktikum, das im fünften Fachsemester absolviert werden muss. Dazu gehört auch das Verfassen eines Praktikumsberichts, in dem die erledigten Aufgaben und erworbenen Fachkenntnisse festgehalten werden. Mein Praktikum habe ich 18 Wochen lang bei GISA GmbH, einem marktführenden Anbieter von IT- Dienstleistungen mit Schwerpunkt auf SAP- Systeme, IT- Struktur und Sicherheitslösungen absolviert. GISA GmbH hilft zahlreichen Kunden aus den unterschiedlichsten Branchen dabei, Geschäftsprozesse stetig zu verbessern, sowie Daten und IT-Systeme zu schützen. Spätestens nachdem ich, während der ersten beiden Fachsemester meines Studiums erste grundlegende Fähigkeiten im Programmieren und in der Softwareentwicklung erworben hatte, war mein Interesse an der praktischen Anwendung der Informatik geweckt. Ich wollte nun, im Rahmen meines Praktikums, mein theoretisches Wissen in praktischen Projekten anwenden. Auf Empfehlung von Herrn Karsten Zischner, einem Dozenten meines Studiengangs, entschied ich mich daher, mich bei GISA GmbH zu bewerben. Rückblickend war das Praktikum für mich eine äußerst bereichernde Erfahrung, denn hierbei konnte ich sehr interessante Einblicke in die Geschäftsprozesse eines hochmodernen IT- Dienstleisters gewinnen und gleichzeitig meine fachlichen und sozialen Kompetenzen entfalten.</w:t>
      </w:r>
    </w:p>
    <w:p w:rsidR="001C2BEB" w:rsidRDefault="001C2BEB" w:rsidP="00360AA2">
      <w:pPr>
        <w:rPr>
          <w:rFonts w:hint="cs"/>
          <w:sz w:val="28"/>
          <w:szCs w:val="28"/>
          <w:rtl/>
          <w:lang w:val="de-DE"/>
        </w:rPr>
      </w:pPr>
    </w:p>
    <w:p w:rsidR="001C2BEB" w:rsidRPr="001C2BEB" w:rsidRDefault="001C2BEB" w:rsidP="001C2BEB">
      <w:pPr>
        <w:rPr>
          <w:rFonts w:asciiTheme="majorBidi" w:hAnsiTheme="majorBidi" w:cstheme="majorBidi"/>
          <w:sz w:val="32"/>
          <w:szCs w:val="32"/>
          <w:rtl/>
          <w:lang w:val="de-DE"/>
        </w:rPr>
      </w:pPr>
      <w:r w:rsidRPr="001C2BEB">
        <w:rPr>
          <w:rFonts w:asciiTheme="majorBidi" w:hAnsiTheme="majorBidi" w:cstheme="majorBidi"/>
          <w:sz w:val="32"/>
          <w:szCs w:val="32"/>
          <w:lang w:val="de-DE"/>
        </w:rPr>
        <w:t>2. Vorstellung des Unternehmens</w:t>
      </w:r>
    </w:p>
    <w:p w:rsidR="00281DB4" w:rsidRDefault="001C2BEB" w:rsidP="00281DB4">
      <w:pPr>
        <w:rPr>
          <w:rFonts w:asciiTheme="majorBidi" w:hAnsiTheme="majorBidi" w:cstheme="majorBidi" w:hint="cs"/>
          <w:sz w:val="28"/>
          <w:szCs w:val="28"/>
          <w:rtl/>
          <w:lang w:val="de-DE"/>
        </w:rPr>
      </w:pPr>
      <w:r w:rsidRPr="001C2BEB">
        <w:rPr>
          <w:rFonts w:asciiTheme="majorBidi" w:hAnsiTheme="majorBidi" w:cstheme="majorBidi"/>
          <w:sz w:val="28"/>
          <w:szCs w:val="28"/>
          <w:lang w:val="de-DE"/>
        </w:rPr>
        <w:t xml:space="preserve">GISA GmbH, marktführend im Bereich IT-Dienstleistung, hat ihren Hauptsitz in Halle an der Saale. Spezialisiert auf IT- Lösungen für die öffentliche Verwaltung, das Bildungs- und Gesundheitswesen und die Energieversorgung, bietet das vor 30 Jahren gegründete Unternehmen, individuell angepasste Consulting- und Outsourcing-Dienstleistungen an. Es trägt somit maßgeblich dazu bei, die Digitalisierung und stetige Verbesserung von Geschäftsprozessen in den oben genannten Bereichen umzusetzen. GISA unterstützt Unternehmen bei der Modifizierung ihrer IT- Architektur und bietet hierzu sichere, anpassungs- und wachstumsfähige Lösungen. Dabei hat sich das Unternehmen </w:t>
      </w:r>
      <w:r w:rsidRPr="001C2BEB">
        <w:rPr>
          <w:rFonts w:asciiTheme="majorBidi" w:hAnsiTheme="majorBidi" w:cstheme="majorBidi"/>
          <w:sz w:val="28"/>
          <w:szCs w:val="28"/>
          <w:lang w:val="de-DE"/>
        </w:rPr>
        <w:lastRenderedPageBreak/>
        <w:t>mit einer starken Marktbeteiligung in der öffentlichen Verwaltung und der Energiebranche, sowie einem Kundennetz deutschlandweit einen Ruf als zuverlässiger Partner für die digitale Umgestaltung erarbeitet. Zum Portfolio des Unternehmens gehören unter anderem: die Unternehmen bei Verwaltung und Migration ihrer IT-Systeme supportenden Rechenzentrumsdienste, Cloud-Lösungen und IT-Infrastrukturmanagement.</w:t>
      </w:r>
    </w:p>
    <w:p w:rsidR="00281DB4" w:rsidRDefault="00281DB4" w:rsidP="00281DB4">
      <w:pPr>
        <w:rPr>
          <w:rFonts w:asciiTheme="majorBidi" w:hAnsiTheme="majorBidi" w:cstheme="majorBidi" w:hint="cs"/>
          <w:sz w:val="28"/>
          <w:szCs w:val="28"/>
          <w:rtl/>
          <w:lang w:val="de-DE"/>
        </w:rPr>
      </w:pPr>
    </w:p>
    <w:p w:rsidR="00281DB4" w:rsidRPr="00281DB4" w:rsidRDefault="00281DB4" w:rsidP="00281DB4">
      <w:pPr>
        <w:pStyle w:val="NormalWeb"/>
        <w:rPr>
          <w:sz w:val="32"/>
          <w:szCs w:val="32"/>
          <w:lang w:val="de-DE"/>
        </w:rPr>
      </w:pPr>
      <w:r w:rsidRPr="00281DB4">
        <w:rPr>
          <w:sz w:val="32"/>
          <w:szCs w:val="32"/>
          <w:lang w:val="de-DE"/>
        </w:rPr>
        <w:t xml:space="preserve">3. Aufgaben </w:t>
      </w:r>
    </w:p>
    <w:p w:rsidR="00281DB4" w:rsidRPr="00281DB4" w:rsidRDefault="00281DB4" w:rsidP="00281DB4">
      <w:pPr>
        <w:pStyle w:val="NormalWeb"/>
        <w:rPr>
          <w:sz w:val="28"/>
          <w:szCs w:val="28"/>
          <w:lang w:val="de-DE"/>
        </w:rPr>
      </w:pPr>
      <w:r w:rsidRPr="00281DB4">
        <w:rPr>
          <w:sz w:val="28"/>
          <w:szCs w:val="28"/>
          <w:lang w:val="de-DE"/>
        </w:rPr>
        <w:t xml:space="preserve">Während meines 18-wöchigen Praktikums bei GISA GmbH wurde ich in mehreren zentralen IT-Bereichen eingesetzt. Dies ermöglichte mir, ein breites Spektrum an praktischen Erfahrungen zu sammeln und mein theoretisches Wissen in realen Projekten anzuwenden. Mein Tätigkeitsfeld umfasste die Bereiche Cloud-Lösungen, SAP-Consulting, IT-Sicherheit sowie Business Intelligence. </w:t>
      </w:r>
    </w:p>
    <w:p w:rsidR="00281DB4" w:rsidRPr="00281DB4" w:rsidRDefault="00281DB4" w:rsidP="00281DB4">
      <w:pPr>
        <w:pStyle w:val="NormalWeb"/>
        <w:rPr>
          <w:sz w:val="28"/>
          <w:szCs w:val="28"/>
          <w:lang w:val="de-DE"/>
        </w:rPr>
      </w:pPr>
      <w:r w:rsidRPr="00281DB4">
        <w:rPr>
          <w:sz w:val="28"/>
          <w:szCs w:val="28"/>
          <w:lang w:val="de-DE"/>
        </w:rPr>
        <w:t xml:space="preserve">3.1 Cloud-Lösungen und IT-Infrastruktur </w:t>
      </w:r>
    </w:p>
    <w:p w:rsidR="00281DB4" w:rsidRPr="00281DB4" w:rsidRDefault="00281DB4" w:rsidP="00281DB4">
      <w:pPr>
        <w:pStyle w:val="NormalWeb"/>
        <w:rPr>
          <w:sz w:val="28"/>
          <w:szCs w:val="28"/>
          <w:lang w:val="de-DE"/>
        </w:rPr>
      </w:pPr>
      <w:r w:rsidRPr="00281DB4">
        <w:rPr>
          <w:sz w:val="28"/>
          <w:szCs w:val="28"/>
          <w:lang w:val="de-DE"/>
        </w:rPr>
        <w:t xml:space="preserve">Im Team für Cloud-Lösungen und IT-Infrastruktur lag mein Fokus auf der Migration und dem Management von Cloud-Diensten. Ich war aktiv an der Überführung von Unternehmensanwendungen in eine Cloud-Umgebung beteiligt, wobei wir primär mit Microsoft Azure arbeiteten. Zu meinen konkreten Aufgaben gehörte die Unterstützung bei der Konfiguration von virtuellen Maschinen und Netzwerken. Des Weiteren half ich bei der Aufsicht und dem Betrieb der Cloud-Infrastruktur, indem ich Monitoring-Tools wie Azure Monitor verwendete, um die Systemleistung zu überwachen und auf Warnmeldungen zu reagieren. Dies gab mir wertvolle Einblicke in die Prozesse, die für die Aufrechterhaltung hochverfügbarer Rechenzentrumsdienste notwendig sind. </w:t>
      </w:r>
    </w:p>
    <w:p w:rsidR="00281DB4" w:rsidRPr="00281DB4" w:rsidRDefault="00281DB4" w:rsidP="00281DB4">
      <w:pPr>
        <w:pStyle w:val="NormalWeb"/>
        <w:rPr>
          <w:sz w:val="28"/>
          <w:szCs w:val="28"/>
          <w:lang w:val="de-DE"/>
        </w:rPr>
      </w:pPr>
      <w:r w:rsidRPr="00281DB4">
        <w:rPr>
          <w:sz w:val="28"/>
          <w:szCs w:val="28"/>
          <w:lang w:val="de-DE"/>
        </w:rPr>
        <w:t xml:space="preserve">3.2 SAP-Consulting und Anwendung </w:t>
      </w:r>
    </w:p>
    <w:p w:rsidR="00281DB4" w:rsidRPr="00281DB4" w:rsidRDefault="00281DB4" w:rsidP="00281DB4">
      <w:pPr>
        <w:pStyle w:val="NormalWeb"/>
        <w:rPr>
          <w:sz w:val="28"/>
          <w:szCs w:val="28"/>
          <w:lang w:val="de-DE"/>
        </w:rPr>
      </w:pPr>
      <w:r w:rsidRPr="00281DB4">
        <w:rPr>
          <w:sz w:val="28"/>
          <w:szCs w:val="28"/>
          <w:lang w:val="de-DE"/>
        </w:rPr>
        <w:t xml:space="preserve">Mein Einsatz im Bereich SAP-Consulting war besonders intensiv. Hier lag mein Schwerpunkt auf der Entwicklung und Anpassung von SAP-Systemen. Eine meiner Hauptaufgaben war die Mitwirkung bei der Erstellung von SAP-Programmen, wobei ich meine Kenntnisse in SAP ABAP gezielt einsetzen und vertiefen konnte. Konkret arbeitete ich an der Entwicklung von Reports zur Datenanalyse für das Controlling-Modul. Des Weiteren war ich an der Gestaltung moderner Benutzeroberflächen mit SAP Fiori beteiligt, um die Anwenderfreundlichkeit bestehender Anwendungen zu verbessern. Ich konnte ebenfalls erste Einblicke in die leistungsstarke In-Memory-Datenbank SAP </w:t>
      </w:r>
      <w:r w:rsidRPr="00281DB4">
        <w:rPr>
          <w:sz w:val="28"/>
          <w:szCs w:val="28"/>
          <w:lang w:val="de-DE"/>
        </w:rPr>
        <w:lastRenderedPageBreak/>
        <w:t xml:space="preserve">S/4HANA gewinnen, insbesondere im Kontext der Datenmigration. Abgerundet wurde mein Tätigkeitsfeld durch die Mitwirkung bei Qualitätssicherungsmaßnahmen, bei denen ich für das Testen von Neuentwicklungen und die Dokumentation von Fehlern in einem Ticketsystem wie Jira zuständig war. </w:t>
      </w:r>
    </w:p>
    <w:p w:rsidR="00281DB4" w:rsidRPr="00281DB4" w:rsidRDefault="00281DB4" w:rsidP="00281DB4">
      <w:pPr>
        <w:pStyle w:val="NormalWeb"/>
        <w:rPr>
          <w:sz w:val="28"/>
          <w:szCs w:val="28"/>
          <w:lang w:val="de-DE"/>
        </w:rPr>
      </w:pPr>
      <w:r w:rsidRPr="00281DB4">
        <w:rPr>
          <w:sz w:val="28"/>
          <w:szCs w:val="28"/>
          <w:lang w:val="de-DE"/>
        </w:rPr>
        <w:t xml:space="preserve">3.3 IT-Sicherheitslösungen </w:t>
      </w:r>
    </w:p>
    <w:p w:rsidR="00281DB4" w:rsidRPr="00281DB4" w:rsidRDefault="00281DB4" w:rsidP="00281DB4">
      <w:pPr>
        <w:pStyle w:val="NormalWeb"/>
        <w:rPr>
          <w:sz w:val="28"/>
          <w:szCs w:val="28"/>
          <w:lang w:val="de-DE"/>
        </w:rPr>
      </w:pPr>
      <w:r w:rsidRPr="00281DB4">
        <w:rPr>
          <w:sz w:val="28"/>
          <w:szCs w:val="28"/>
          <w:lang w:val="de-DE"/>
        </w:rPr>
        <w:t xml:space="preserve">Im Bereich der IT-Sicherheitslösungen wurden mir verantwortungsvolle Aufgaben anvertraut. Ich unterstützte das Team bei der Untersuchung und Bewertung von Sicherheitsrisiken in der IT-Infrastruktur. Hierfür nutzte ich Tools zur Schwachstellenanalyse, um potenzielle Einfallstore für Angriffe zu identifizieren. Ein weiterer Schwerpunkt war die Mitarbeit an der Entwicklung von Strategien zum Schutz von IT-Systemen, beispielsweise durch die Anpassung von Firewall-Regeln und die Überprüfung von Zugriffsberechtigungen. Ich nahm zudem an der Analyse von Sicherheitsprotokollen teil, um verdächtige Aktivitäten zu erkennen und so proaktiv zum Schutz der Unternehmensdaten vor Cyberangriffen beizutragen. </w:t>
      </w:r>
    </w:p>
    <w:p w:rsidR="00281DB4" w:rsidRPr="00281DB4" w:rsidRDefault="00281DB4" w:rsidP="00281DB4">
      <w:pPr>
        <w:pStyle w:val="NormalWeb"/>
        <w:rPr>
          <w:sz w:val="28"/>
          <w:szCs w:val="28"/>
          <w:lang w:val="de-DE"/>
        </w:rPr>
      </w:pPr>
      <w:r w:rsidRPr="00281DB4">
        <w:rPr>
          <w:sz w:val="28"/>
          <w:szCs w:val="28"/>
          <w:lang w:val="de-DE"/>
        </w:rPr>
        <w:t xml:space="preserve">3.4 Business-Intelligence und Softwareentwicklung </w:t>
      </w:r>
    </w:p>
    <w:p w:rsidR="00281DB4" w:rsidRDefault="00281DB4" w:rsidP="00281DB4">
      <w:pPr>
        <w:pStyle w:val="NormalWeb"/>
        <w:rPr>
          <w:rFonts w:hint="cs"/>
          <w:sz w:val="28"/>
          <w:szCs w:val="28"/>
          <w:rtl/>
          <w:lang w:val="de-DE"/>
        </w:rPr>
      </w:pPr>
      <w:r w:rsidRPr="00281DB4">
        <w:rPr>
          <w:sz w:val="28"/>
          <w:szCs w:val="28"/>
          <w:lang w:val="de-DE"/>
        </w:rPr>
        <w:t>Meine letzte Station war im Team für Business-Intelligence und individuelle Softwareentwicklung. Hier sammelte ich wertvolle Erfahrungen in der Anwendung von BI-Tools wie Microsoft Power BI, um Unternehmensdaten zu visualisieren und interaktive Dashboards für das Management zu erstellen. Ich war für die Untersuchung und Aufbereitung von Vertriebsdaten zuständig, um Entscheidungsprozesse zu unterstützen. Parallel dazu war ich an der Entwicklung einer individuell angepassten Softwarelösung beteiligt, die zur Digitalisierung interner Freigabeprozesse diente. Meine Aufgabe bestand darin, bestehende manuelle Abläufe zu analysieren, Automatisierungspotenziale herauszuarbeiten und diese in Form von User Stories für die Entwickler zu dokumentieren.</w:t>
      </w:r>
    </w:p>
    <w:p w:rsidR="00281DB4" w:rsidRDefault="00281DB4" w:rsidP="00281DB4">
      <w:pPr>
        <w:pStyle w:val="NormalWeb"/>
        <w:rPr>
          <w:rFonts w:hint="cs"/>
          <w:sz w:val="28"/>
          <w:szCs w:val="28"/>
          <w:rtl/>
          <w:lang w:val="de-DE"/>
        </w:rPr>
      </w:pPr>
    </w:p>
    <w:p w:rsidR="00281DB4" w:rsidRPr="00281DB4" w:rsidRDefault="00281DB4" w:rsidP="00281DB4">
      <w:pPr>
        <w:pStyle w:val="NormalWeb"/>
        <w:rPr>
          <w:sz w:val="32"/>
          <w:szCs w:val="32"/>
          <w:lang w:val="de-DE"/>
        </w:rPr>
      </w:pPr>
      <w:r w:rsidRPr="00281DB4">
        <w:rPr>
          <w:sz w:val="32"/>
          <w:szCs w:val="32"/>
          <w:lang w:val="de-DE"/>
        </w:rPr>
        <w:t xml:space="preserve">4. Ergebnisse </w:t>
      </w:r>
    </w:p>
    <w:p w:rsidR="00281DB4" w:rsidRPr="00281DB4" w:rsidRDefault="00281DB4" w:rsidP="00281DB4">
      <w:pPr>
        <w:pStyle w:val="NormalWeb"/>
        <w:rPr>
          <w:sz w:val="28"/>
          <w:szCs w:val="28"/>
          <w:lang w:val="de-DE"/>
        </w:rPr>
      </w:pPr>
      <w:r w:rsidRPr="00281DB4">
        <w:rPr>
          <w:sz w:val="28"/>
          <w:szCs w:val="28"/>
          <w:lang w:val="de-DE"/>
        </w:rPr>
        <w:t xml:space="preserve">Während meines Praktikums bei der GISA GmbH konnte ich wertvolle praktische Erfahrungen im Bereich der IT-Dienstleistungen sammeln und meine im Studium erworbenen Fähigkeiten in einem realen Arbeitsumfeld anwenden. Die aktive Mitarbeit an realen Projekten ermöglichte mir tiefe Einblicke in den Arbeitsalltag und führte zu konkreten Ergebnissen. </w:t>
      </w:r>
    </w:p>
    <w:p w:rsidR="00281DB4" w:rsidRPr="00281DB4" w:rsidRDefault="00281DB4" w:rsidP="00281DB4">
      <w:pPr>
        <w:pStyle w:val="NormalWeb"/>
        <w:rPr>
          <w:sz w:val="28"/>
          <w:szCs w:val="28"/>
          <w:lang w:val="de-DE"/>
        </w:rPr>
      </w:pPr>
      <w:r w:rsidRPr="00281DB4">
        <w:rPr>
          <w:sz w:val="28"/>
          <w:szCs w:val="28"/>
          <w:lang w:val="de-DE"/>
        </w:rPr>
        <w:t xml:space="preserve">Projektergebnisse und technische Erfolge: </w:t>
      </w:r>
    </w:p>
    <w:p w:rsidR="00281DB4" w:rsidRPr="00281DB4" w:rsidRDefault="00281DB4" w:rsidP="00281DB4">
      <w:pPr>
        <w:pStyle w:val="NormalWeb"/>
        <w:rPr>
          <w:sz w:val="28"/>
          <w:szCs w:val="28"/>
          <w:lang w:val="de-DE"/>
        </w:rPr>
      </w:pPr>
      <w:r w:rsidRPr="00281DB4">
        <w:rPr>
          <w:sz w:val="28"/>
          <w:szCs w:val="28"/>
          <w:lang w:val="de-DE"/>
        </w:rPr>
        <w:lastRenderedPageBreak/>
        <w:t xml:space="preserve">Ein zentraler Erfolg war die Fertigstellung eines Analyse-Reports in SAP ABAP, der die Auswertung von Vertriebsdaten für das Controlling-Team automatisiert. Ebenso wurde das von mir mitgestaltete interaktive Dashboard in Power BI erfolgreich der Geschäftsführung präsentiert und dient nun als Werkzeug zur Unterstützung strategischer Entscheidungen. Das positive Feedback von Mentoren und Kollegen zu diesen spezifischen Beiträgen stärkte mein Vertrauen in meine technischen Fähigkeiten. </w:t>
      </w:r>
    </w:p>
    <w:p w:rsidR="00281DB4" w:rsidRPr="00281DB4" w:rsidRDefault="00281DB4" w:rsidP="00281DB4">
      <w:pPr>
        <w:pStyle w:val="NormalWeb"/>
        <w:rPr>
          <w:sz w:val="28"/>
          <w:szCs w:val="28"/>
          <w:lang w:val="de-DE"/>
        </w:rPr>
      </w:pPr>
      <w:r w:rsidRPr="00281DB4">
        <w:rPr>
          <w:sz w:val="28"/>
          <w:szCs w:val="28"/>
          <w:lang w:val="de-DE"/>
        </w:rPr>
        <w:t xml:space="preserve">Entwicklung beruflicher und persönlicher Kompetenzen: </w:t>
      </w:r>
    </w:p>
    <w:p w:rsidR="00281DB4" w:rsidRDefault="00281DB4" w:rsidP="00281DB4">
      <w:pPr>
        <w:pStyle w:val="NormalWeb"/>
        <w:rPr>
          <w:rFonts w:hint="cs"/>
          <w:sz w:val="28"/>
          <w:szCs w:val="28"/>
          <w:rtl/>
          <w:lang w:val="de-DE"/>
        </w:rPr>
      </w:pPr>
      <w:r w:rsidRPr="00281DB4">
        <w:rPr>
          <w:sz w:val="28"/>
          <w:szCs w:val="28"/>
          <w:lang w:val="de-DE"/>
        </w:rPr>
        <w:t>Über die Projektergebnisse hinaus trug die Bearbeitung der Aufgaben wesentlich zur Verbesserung meiner Problemlösungsfähigkeiten und meines kritischen Denkens bei. Die täglichen Herausforderungen förderten mein Verständnis für Projektmanagement und effektive Teamarbeit. Gleichzeitig ermöglichte mir die Zusammenarbeit, wertvolle berufliche Kontakte zu knüpfen, die für meine zukünftige Karriere von Bedeutung sein könnten.</w:t>
      </w:r>
    </w:p>
    <w:p w:rsidR="00E76489" w:rsidRDefault="00E76489" w:rsidP="00281DB4">
      <w:pPr>
        <w:pStyle w:val="NormalWeb"/>
        <w:rPr>
          <w:rFonts w:hint="cs"/>
          <w:sz w:val="28"/>
          <w:szCs w:val="28"/>
          <w:rtl/>
          <w:lang w:val="de-DE"/>
        </w:rPr>
      </w:pPr>
    </w:p>
    <w:p w:rsidR="00E76489" w:rsidRPr="001108D7" w:rsidRDefault="00E76489" w:rsidP="00E76489">
      <w:pPr>
        <w:pStyle w:val="NormalWeb"/>
        <w:rPr>
          <w:sz w:val="32"/>
          <w:szCs w:val="32"/>
          <w:lang w:val="de-DE"/>
        </w:rPr>
      </w:pPr>
      <w:r w:rsidRPr="001108D7">
        <w:rPr>
          <w:sz w:val="32"/>
          <w:szCs w:val="32"/>
          <w:lang w:val="de-DE"/>
        </w:rPr>
        <w:t>5. Fazit</w:t>
      </w:r>
    </w:p>
    <w:p w:rsidR="00E76489" w:rsidRPr="001108D7" w:rsidRDefault="00E76489" w:rsidP="00E76489">
      <w:pPr>
        <w:pStyle w:val="NormalWeb"/>
        <w:rPr>
          <w:sz w:val="28"/>
          <w:szCs w:val="28"/>
          <w:lang w:val="de-DE"/>
        </w:rPr>
      </w:pPr>
      <w:r w:rsidRPr="001108D7">
        <w:rPr>
          <w:sz w:val="28"/>
          <w:szCs w:val="28"/>
          <w:lang w:val="de-DE"/>
        </w:rPr>
        <w:t xml:space="preserve">Zusammenfassend war das Praktikum bei GISA GmbH eine äußerst positive und lehrreiche Erfahrung, die meine Erwartungen übertroffen hat. Ich konnte mein theoretisches Wissen aus dem Studium gezielt in realen Projekten anwenden und meine technischen Fähigkeiten, insbesondere im Bereich der Softwareentwicklung, stark verbessern. </w:t>
      </w:r>
    </w:p>
    <w:p w:rsidR="00E76489" w:rsidRPr="001108D7" w:rsidRDefault="00E76489" w:rsidP="00E76489">
      <w:pPr>
        <w:pStyle w:val="NormalWeb"/>
        <w:rPr>
          <w:sz w:val="28"/>
          <w:szCs w:val="28"/>
          <w:lang w:val="de-DE"/>
        </w:rPr>
      </w:pPr>
      <w:r w:rsidRPr="001108D7">
        <w:rPr>
          <w:sz w:val="28"/>
          <w:szCs w:val="28"/>
          <w:lang w:val="de-DE"/>
        </w:rPr>
        <w:t xml:space="preserve">Besonders wertvoll war für mich die offene Arbeitsatmosphäre und die hervorragende Zusammenarbeit im Team. Die Unterstützung durch meinen Mentor war dabei ein zentraler Faktor für meinen Lernerfolg. Durch das konstruktive Feedback und die Übernahme von Verantwortung habe ich gelernt, mit berufstypischem Zeitdruck umzugehen und mehr Vertrauen in meine eigenen Fähigkeiten zu entwickeln. </w:t>
      </w:r>
    </w:p>
    <w:p w:rsidR="00E76489" w:rsidRDefault="00E76489" w:rsidP="00E76489">
      <w:pPr>
        <w:pStyle w:val="NormalWeb"/>
        <w:rPr>
          <w:sz w:val="28"/>
          <w:szCs w:val="28"/>
          <w:lang w:val="de-DE"/>
        </w:rPr>
      </w:pPr>
      <w:r w:rsidRPr="00E76489">
        <w:rPr>
          <w:sz w:val="28"/>
          <w:szCs w:val="28"/>
          <w:lang w:val="de-DE"/>
        </w:rPr>
        <w:t>Das Praktikum hat mein Interesse an der Softwareentwicklung nicht nur bestätigt, sondern auch verstärkt. Ich plane daher, mich im Studium weiter auf diesen Bereich zu spezialisieren. Beruflich sehe ich meine Zukunft klar in diesem Feld, da mir die Kombination aus technischer Herausforderung und lösungsorientierter Teamarbeit sehr liegt. Die Zeit bei GISA war somit eine wertvolle und entscheidende Vorbereitung auf mein späteres Berufsleben.</w:t>
      </w:r>
    </w:p>
    <w:p w:rsidR="001108D7" w:rsidRDefault="001108D7" w:rsidP="00E76489">
      <w:pPr>
        <w:pStyle w:val="NormalWeb"/>
        <w:rPr>
          <w:rFonts w:hint="cs"/>
          <w:sz w:val="28"/>
          <w:szCs w:val="28"/>
          <w:rtl/>
          <w:lang w:val="de-DE"/>
        </w:rPr>
      </w:pPr>
    </w:p>
    <w:p w:rsidR="00E76489" w:rsidRDefault="00E76489" w:rsidP="00E76489">
      <w:pPr>
        <w:pStyle w:val="NormalWeb"/>
        <w:rPr>
          <w:rFonts w:hint="cs"/>
          <w:sz w:val="28"/>
          <w:szCs w:val="28"/>
          <w:rtl/>
          <w:lang w:val="de-DE"/>
        </w:rPr>
      </w:pPr>
    </w:p>
    <w:p w:rsidR="007B1D23" w:rsidRPr="007B1D23" w:rsidRDefault="00E76489" w:rsidP="00E76489">
      <w:pPr>
        <w:pStyle w:val="NormalWeb"/>
        <w:rPr>
          <w:rFonts w:hint="cs"/>
          <w:sz w:val="32"/>
          <w:szCs w:val="32"/>
          <w:rtl/>
          <w:lang w:val="de-DE"/>
        </w:rPr>
      </w:pPr>
      <w:r w:rsidRPr="007B1D23">
        <w:rPr>
          <w:sz w:val="32"/>
          <w:szCs w:val="32"/>
          <w:lang w:val="de-DE"/>
        </w:rPr>
        <w:lastRenderedPageBreak/>
        <w:t xml:space="preserve">6-Verwendete Literatur und Software </w:t>
      </w:r>
    </w:p>
    <w:p w:rsidR="007B1D23" w:rsidRPr="007B1D23" w:rsidRDefault="007B1D23" w:rsidP="007B1D23">
      <w:pPr>
        <w:numPr>
          <w:ilvl w:val="0"/>
          <w:numId w:val="2"/>
        </w:numPr>
        <w:spacing w:after="0" w:line="259" w:lineRule="auto"/>
        <w:rPr>
          <w:rFonts w:asciiTheme="majorBidi" w:hAnsiTheme="majorBidi" w:cstheme="majorBidi"/>
          <w:sz w:val="28"/>
          <w:szCs w:val="28"/>
          <w:lang w:val="de-DE"/>
        </w:rPr>
      </w:pPr>
      <w:r w:rsidRPr="007B1D23">
        <w:rPr>
          <w:rFonts w:asciiTheme="majorBidi" w:hAnsiTheme="majorBidi" w:cstheme="majorBidi"/>
          <w:sz w:val="28"/>
          <w:szCs w:val="28"/>
          <w:lang w:val="de-DE"/>
        </w:rPr>
        <w:t xml:space="preserve">GISA GmbH. </w:t>
      </w:r>
      <w:r w:rsidRPr="007B1D23">
        <w:rPr>
          <w:rFonts w:asciiTheme="majorBidi" w:hAnsiTheme="majorBidi" w:cstheme="majorBidi"/>
          <w:i/>
          <w:iCs/>
          <w:sz w:val="28"/>
          <w:szCs w:val="28"/>
          <w:lang w:val="de-DE"/>
        </w:rPr>
        <w:t>Praktikumsmöglichkeiten bei GISA GmbH</w:t>
      </w:r>
      <w:r w:rsidRPr="007B1D23">
        <w:rPr>
          <w:rFonts w:asciiTheme="majorBidi" w:hAnsiTheme="majorBidi" w:cstheme="majorBidi"/>
          <w:sz w:val="28"/>
          <w:szCs w:val="28"/>
          <w:lang w:val="de-DE"/>
        </w:rPr>
        <w:t xml:space="preserve">. Online-Quelle. Abgerufen am 11.11.2024 von: </w:t>
      </w:r>
      <w:r w:rsidRPr="007B1D23">
        <w:rPr>
          <w:rFonts w:asciiTheme="majorBidi" w:hAnsiTheme="majorBidi" w:cstheme="majorBidi"/>
          <w:sz w:val="28"/>
          <w:szCs w:val="28"/>
        </w:rPr>
        <w:fldChar w:fldCharType="begin"/>
      </w:r>
      <w:r w:rsidRPr="007B1D23">
        <w:rPr>
          <w:rFonts w:asciiTheme="majorBidi" w:hAnsiTheme="majorBidi" w:cstheme="majorBidi"/>
          <w:sz w:val="28"/>
          <w:szCs w:val="28"/>
          <w:lang w:val="de-DE"/>
        </w:rPr>
        <w:instrText xml:space="preserve"> HYPERLINK "https://www.gisa.de/karriere/praktikum/" \t "_new" </w:instrText>
      </w:r>
      <w:r w:rsidRPr="007B1D23">
        <w:rPr>
          <w:rFonts w:asciiTheme="majorBidi" w:hAnsiTheme="majorBidi" w:cstheme="majorBidi"/>
          <w:sz w:val="28"/>
          <w:szCs w:val="28"/>
        </w:rPr>
        <w:fldChar w:fldCharType="separate"/>
      </w:r>
      <w:r w:rsidRPr="007B1D23">
        <w:rPr>
          <w:rStyle w:val="Hyperlink"/>
          <w:rFonts w:asciiTheme="majorBidi" w:hAnsiTheme="majorBidi" w:cstheme="majorBidi"/>
          <w:sz w:val="28"/>
          <w:szCs w:val="28"/>
          <w:lang w:val="de-DE"/>
        </w:rPr>
        <w:t>https://www.gisa.de/karriere/praktikum/</w:t>
      </w:r>
      <w:r w:rsidRPr="007B1D23">
        <w:rPr>
          <w:rStyle w:val="Hyperlink"/>
          <w:rFonts w:asciiTheme="majorBidi" w:hAnsiTheme="majorBidi" w:cstheme="majorBidi"/>
          <w:sz w:val="28"/>
          <w:szCs w:val="28"/>
        </w:rPr>
        <w:fldChar w:fldCharType="end"/>
      </w:r>
      <w:r w:rsidRPr="007B1D23">
        <w:rPr>
          <w:rFonts w:asciiTheme="majorBidi" w:hAnsiTheme="majorBidi" w:cstheme="majorBidi"/>
          <w:sz w:val="28"/>
          <w:szCs w:val="28"/>
          <w:lang w:val="de-DE"/>
        </w:rPr>
        <w:t>.</w:t>
      </w:r>
    </w:p>
    <w:p w:rsidR="007B1D23" w:rsidRPr="007B1D23" w:rsidRDefault="007B1D23" w:rsidP="007B1D23">
      <w:pPr>
        <w:numPr>
          <w:ilvl w:val="0"/>
          <w:numId w:val="2"/>
        </w:numPr>
        <w:spacing w:after="0" w:line="259" w:lineRule="auto"/>
        <w:rPr>
          <w:rFonts w:asciiTheme="majorBidi" w:hAnsiTheme="majorBidi" w:cstheme="majorBidi"/>
          <w:sz w:val="28"/>
          <w:szCs w:val="28"/>
          <w:lang w:val="de-DE"/>
        </w:rPr>
      </w:pPr>
      <w:r w:rsidRPr="007B1D23">
        <w:rPr>
          <w:rFonts w:asciiTheme="majorBidi" w:hAnsiTheme="majorBidi" w:cstheme="majorBidi"/>
          <w:sz w:val="28"/>
          <w:szCs w:val="28"/>
          <w:lang w:val="de-DE"/>
        </w:rPr>
        <w:t xml:space="preserve">meinpraktikum.de. </w:t>
      </w:r>
      <w:r w:rsidRPr="007B1D23">
        <w:rPr>
          <w:rFonts w:asciiTheme="majorBidi" w:hAnsiTheme="majorBidi" w:cstheme="majorBidi"/>
          <w:i/>
          <w:iCs/>
          <w:sz w:val="28"/>
          <w:szCs w:val="28"/>
          <w:lang w:val="de-DE"/>
        </w:rPr>
        <w:t>„Praktikumsbericht: Tipps für den perfekten Bericht“</w:t>
      </w:r>
      <w:r w:rsidRPr="007B1D23">
        <w:rPr>
          <w:rFonts w:asciiTheme="majorBidi" w:hAnsiTheme="majorBidi" w:cstheme="majorBidi"/>
          <w:sz w:val="28"/>
          <w:szCs w:val="28"/>
          <w:lang w:val="de-DE"/>
        </w:rPr>
        <w:t xml:space="preserve">. Online-Quelle. Abgerufen am 11.11.2024 von: </w:t>
      </w:r>
      <w:r w:rsidRPr="007B1D23">
        <w:rPr>
          <w:rFonts w:asciiTheme="majorBidi" w:hAnsiTheme="majorBidi" w:cstheme="majorBidi"/>
          <w:sz w:val="28"/>
          <w:szCs w:val="28"/>
        </w:rPr>
        <w:fldChar w:fldCharType="begin"/>
      </w:r>
      <w:r w:rsidRPr="007B1D23">
        <w:rPr>
          <w:rFonts w:asciiTheme="majorBidi" w:hAnsiTheme="majorBidi" w:cstheme="majorBidi"/>
          <w:sz w:val="28"/>
          <w:szCs w:val="28"/>
          <w:lang w:val="de-DE"/>
        </w:rPr>
        <w:instrText xml:space="preserve"> HYPERLINK "https://www.meinpraktikum.de/ratgeber/praktikumsbericht" \t "_new" </w:instrText>
      </w:r>
      <w:r w:rsidRPr="007B1D23">
        <w:rPr>
          <w:rFonts w:asciiTheme="majorBidi" w:hAnsiTheme="majorBidi" w:cstheme="majorBidi"/>
          <w:sz w:val="28"/>
          <w:szCs w:val="28"/>
        </w:rPr>
        <w:fldChar w:fldCharType="separate"/>
      </w:r>
      <w:r w:rsidRPr="007B1D23">
        <w:rPr>
          <w:rStyle w:val="Hyperlink"/>
          <w:rFonts w:asciiTheme="majorBidi" w:hAnsiTheme="majorBidi" w:cstheme="majorBidi"/>
          <w:sz w:val="28"/>
          <w:szCs w:val="28"/>
          <w:lang w:val="de-DE"/>
        </w:rPr>
        <w:t>https://www.meinpraktikum.de/ratgeber/praktikumsbericht</w:t>
      </w:r>
      <w:r w:rsidRPr="007B1D23">
        <w:rPr>
          <w:rStyle w:val="Hyperlink"/>
          <w:rFonts w:asciiTheme="majorBidi" w:hAnsiTheme="majorBidi" w:cstheme="majorBidi"/>
          <w:sz w:val="28"/>
          <w:szCs w:val="28"/>
        </w:rPr>
        <w:fldChar w:fldCharType="end"/>
      </w:r>
      <w:r w:rsidRPr="007B1D23">
        <w:rPr>
          <w:rFonts w:asciiTheme="majorBidi" w:hAnsiTheme="majorBidi" w:cstheme="majorBidi"/>
          <w:sz w:val="28"/>
          <w:szCs w:val="28"/>
          <w:lang w:val="de-DE"/>
        </w:rPr>
        <w:t>.</w:t>
      </w:r>
    </w:p>
    <w:p w:rsidR="007B1D23" w:rsidRPr="007B1D23" w:rsidRDefault="007B1D23" w:rsidP="007B1D23">
      <w:pPr>
        <w:numPr>
          <w:ilvl w:val="0"/>
          <w:numId w:val="2"/>
        </w:numPr>
        <w:spacing w:after="0" w:line="259" w:lineRule="auto"/>
        <w:rPr>
          <w:rFonts w:asciiTheme="majorBidi" w:hAnsiTheme="majorBidi" w:cstheme="majorBidi"/>
          <w:sz w:val="28"/>
          <w:szCs w:val="28"/>
        </w:rPr>
      </w:pPr>
      <w:r w:rsidRPr="007B1D23">
        <w:rPr>
          <w:rFonts w:asciiTheme="majorBidi" w:hAnsiTheme="majorBidi" w:cstheme="majorBidi"/>
          <w:sz w:val="28"/>
          <w:szCs w:val="28"/>
          <w:lang w:val="de-DE"/>
        </w:rPr>
        <w:t xml:space="preserve">Andreas B. und Christof R. </w:t>
      </w:r>
      <w:r w:rsidRPr="007B1D23">
        <w:rPr>
          <w:rFonts w:asciiTheme="majorBidi" w:hAnsiTheme="majorBidi" w:cstheme="majorBidi"/>
          <w:i/>
          <w:iCs/>
          <w:sz w:val="28"/>
          <w:szCs w:val="28"/>
          <w:lang w:val="de-DE"/>
        </w:rPr>
        <w:t>SAP – Einführung in die SAP-Systeme</w:t>
      </w:r>
      <w:r w:rsidRPr="007B1D23">
        <w:rPr>
          <w:rFonts w:asciiTheme="majorBidi" w:hAnsiTheme="majorBidi" w:cstheme="majorBidi"/>
          <w:sz w:val="28"/>
          <w:szCs w:val="28"/>
          <w:lang w:val="de-DE"/>
        </w:rPr>
        <w:t xml:space="preserve">. </w:t>
      </w:r>
      <w:proofErr w:type="spellStart"/>
      <w:r w:rsidRPr="007B1D23">
        <w:rPr>
          <w:rFonts w:asciiTheme="majorBidi" w:hAnsiTheme="majorBidi" w:cstheme="majorBidi"/>
          <w:sz w:val="28"/>
          <w:szCs w:val="28"/>
        </w:rPr>
        <w:t>Hanser</w:t>
      </w:r>
      <w:proofErr w:type="spellEnd"/>
      <w:r w:rsidRPr="007B1D23">
        <w:rPr>
          <w:rFonts w:asciiTheme="majorBidi" w:hAnsiTheme="majorBidi" w:cstheme="majorBidi"/>
          <w:sz w:val="28"/>
          <w:szCs w:val="28"/>
        </w:rPr>
        <w:t xml:space="preserve"> </w:t>
      </w:r>
      <w:proofErr w:type="spellStart"/>
      <w:r w:rsidRPr="007B1D23">
        <w:rPr>
          <w:rFonts w:asciiTheme="majorBidi" w:hAnsiTheme="majorBidi" w:cstheme="majorBidi"/>
          <w:sz w:val="28"/>
          <w:szCs w:val="28"/>
        </w:rPr>
        <w:t>Verlag</w:t>
      </w:r>
      <w:proofErr w:type="spellEnd"/>
      <w:r w:rsidRPr="007B1D23">
        <w:rPr>
          <w:rFonts w:asciiTheme="majorBidi" w:hAnsiTheme="majorBidi" w:cstheme="majorBidi"/>
          <w:sz w:val="28"/>
          <w:szCs w:val="28"/>
        </w:rPr>
        <w:t>, 2018.</w:t>
      </w:r>
    </w:p>
    <w:p w:rsidR="007B1D23" w:rsidRPr="007B1D23" w:rsidRDefault="007B1D23" w:rsidP="007B1D23">
      <w:pPr>
        <w:numPr>
          <w:ilvl w:val="0"/>
          <w:numId w:val="2"/>
        </w:numPr>
        <w:spacing w:after="0" w:line="259" w:lineRule="auto"/>
        <w:rPr>
          <w:rFonts w:asciiTheme="majorBidi" w:hAnsiTheme="majorBidi" w:cstheme="majorBidi"/>
          <w:sz w:val="28"/>
          <w:szCs w:val="28"/>
          <w:lang w:val="de-DE"/>
        </w:rPr>
      </w:pPr>
      <w:r w:rsidRPr="007B1D23">
        <w:rPr>
          <w:rFonts w:asciiTheme="majorBidi" w:hAnsiTheme="majorBidi" w:cstheme="majorBidi"/>
          <w:sz w:val="28"/>
          <w:szCs w:val="28"/>
          <w:lang w:val="de-DE"/>
        </w:rPr>
        <w:t xml:space="preserve">Hochschule Anhalt. </w:t>
      </w:r>
      <w:r w:rsidRPr="007B1D23">
        <w:rPr>
          <w:rFonts w:asciiTheme="majorBidi" w:hAnsiTheme="majorBidi" w:cstheme="majorBidi"/>
          <w:i/>
          <w:iCs/>
          <w:sz w:val="28"/>
          <w:szCs w:val="28"/>
          <w:lang w:val="de-DE"/>
        </w:rPr>
        <w:t>Prüfungs- und Studienordnung zur Erlangung des akademischen Grades Bachelor für den Studiengang Fachkommunikation – Softwarelokalisierung (FSL) vom 07.12.2011</w:t>
      </w:r>
      <w:r w:rsidRPr="007B1D23">
        <w:rPr>
          <w:rFonts w:asciiTheme="majorBidi" w:hAnsiTheme="majorBidi" w:cstheme="majorBidi"/>
          <w:sz w:val="28"/>
          <w:szCs w:val="28"/>
          <w:lang w:val="de-DE"/>
        </w:rPr>
        <w:t xml:space="preserve">. Online-Quelle. Abgerufen am 11.11.2024 von: </w:t>
      </w:r>
      <w:hyperlink r:id="rId10" w:tgtFrame="_new" w:history="1">
        <w:r w:rsidRPr="007B1D23">
          <w:rPr>
            <w:rStyle w:val="Hyperlink"/>
            <w:rFonts w:asciiTheme="majorBidi" w:hAnsiTheme="majorBidi" w:cstheme="majorBidi"/>
            <w:sz w:val="28"/>
            <w:szCs w:val="28"/>
            <w:lang w:val="de-DE"/>
          </w:rPr>
          <w:t>https://www.hsanhalt.de/fileadmin/Dateien/Ordnungen/60_BA_FSL_PSO_2012.pdf</w:t>
        </w:r>
      </w:hyperlink>
      <w:r w:rsidRPr="007B1D23">
        <w:rPr>
          <w:rFonts w:asciiTheme="majorBidi" w:hAnsiTheme="majorBidi" w:cstheme="majorBidi"/>
          <w:sz w:val="28"/>
          <w:szCs w:val="28"/>
          <w:lang w:val="de-DE"/>
        </w:rPr>
        <w:t>.</w:t>
      </w:r>
    </w:p>
    <w:p w:rsidR="007B1D23" w:rsidRPr="007B1D23" w:rsidRDefault="007B1D23" w:rsidP="007B1D23">
      <w:pPr>
        <w:numPr>
          <w:ilvl w:val="0"/>
          <w:numId w:val="2"/>
        </w:numPr>
        <w:spacing w:after="0" w:line="259" w:lineRule="auto"/>
        <w:rPr>
          <w:rFonts w:asciiTheme="majorBidi" w:hAnsiTheme="majorBidi" w:cstheme="majorBidi"/>
          <w:sz w:val="28"/>
          <w:szCs w:val="28"/>
          <w:lang w:val="de-DE"/>
        </w:rPr>
      </w:pPr>
      <w:r w:rsidRPr="007B1D23">
        <w:rPr>
          <w:rFonts w:asciiTheme="majorBidi" w:hAnsiTheme="majorBidi" w:cstheme="majorBidi"/>
          <w:sz w:val="28"/>
          <w:szCs w:val="28"/>
          <w:lang w:val="de-DE"/>
        </w:rPr>
        <w:t xml:space="preserve">SAP SE. </w:t>
      </w:r>
      <w:r w:rsidRPr="007B1D23">
        <w:rPr>
          <w:rFonts w:asciiTheme="majorBidi" w:hAnsiTheme="majorBidi" w:cstheme="majorBidi"/>
          <w:i/>
          <w:iCs/>
          <w:sz w:val="28"/>
          <w:szCs w:val="28"/>
          <w:lang w:val="de-DE"/>
        </w:rPr>
        <w:t>Was ist SAP?</w:t>
      </w:r>
      <w:r w:rsidRPr="007B1D23">
        <w:rPr>
          <w:rFonts w:asciiTheme="majorBidi" w:hAnsiTheme="majorBidi" w:cstheme="majorBidi"/>
          <w:sz w:val="28"/>
          <w:szCs w:val="28"/>
          <w:lang w:val="de-DE"/>
        </w:rPr>
        <w:t xml:space="preserve">. Online-Quelle. Abgerufen am 11.11.2024 von: </w:t>
      </w:r>
      <w:hyperlink r:id="rId11" w:tgtFrame="_new" w:history="1">
        <w:r w:rsidRPr="007B1D23">
          <w:rPr>
            <w:rStyle w:val="Hyperlink"/>
            <w:rFonts w:asciiTheme="majorBidi" w:hAnsiTheme="majorBidi" w:cstheme="majorBidi"/>
            <w:sz w:val="28"/>
            <w:szCs w:val="28"/>
            <w:lang w:val="de-DE"/>
          </w:rPr>
          <w:t>https://www.sap.com/about.html</w:t>
        </w:r>
      </w:hyperlink>
      <w:r w:rsidRPr="007B1D23">
        <w:rPr>
          <w:rFonts w:asciiTheme="majorBidi" w:hAnsiTheme="majorBidi" w:cstheme="majorBidi"/>
          <w:sz w:val="28"/>
          <w:szCs w:val="28"/>
          <w:lang w:val="de-DE"/>
        </w:rPr>
        <w:t>.</w:t>
      </w:r>
    </w:p>
    <w:p w:rsidR="007B1D23" w:rsidRPr="007B1D23" w:rsidRDefault="007B1D23" w:rsidP="007B1D23">
      <w:pPr>
        <w:numPr>
          <w:ilvl w:val="0"/>
          <w:numId w:val="2"/>
        </w:numPr>
        <w:spacing w:after="0" w:line="259" w:lineRule="auto"/>
        <w:rPr>
          <w:rFonts w:asciiTheme="majorBidi" w:hAnsiTheme="majorBidi" w:cstheme="majorBidi"/>
          <w:sz w:val="28"/>
          <w:szCs w:val="28"/>
          <w:lang w:val="de-DE"/>
        </w:rPr>
      </w:pPr>
      <w:r w:rsidRPr="007B1D23">
        <w:rPr>
          <w:rFonts w:asciiTheme="majorBidi" w:hAnsiTheme="majorBidi" w:cstheme="majorBidi"/>
          <w:sz w:val="28"/>
          <w:szCs w:val="28"/>
          <w:lang w:val="de-DE"/>
        </w:rPr>
        <w:t xml:space="preserve">SAP SE. </w:t>
      </w:r>
      <w:r w:rsidRPr="007B1D23">
        <w:rPr>
          <w:rFonts w:asciiTheme="majorBidi" w:hAnsiTheme="majorBidi" w:cstheme="majorBidi"/>
          <w:i/>
          <w:iCs/>
          <w:sz w:val="28"/>
          <w:szCs w:val="28"/>
          <w:lang w:val="de-DE"/>
        </w:rPr>
        <w:t>ABAP: Einführung in die Programmiersprache</w:t>
      </w:r>
      <w:r w:rsidRPr="007B1D23">
        <w:rPr>
          <w:rFonts w:asciiTheme="majorBidi" w:hAnsiTheme="majorBidi" w:cstheme="majorBidi"/>
          <w:sz w:val="28"/>
          <w:szCs w:val="28"/>
          <w:lang w:val="de-DE"/>
        </w:rPr>
        <w:t xml:space="preserve">. Online-Quelle. Abgerufen am 11.11.2024 von: </w:t>
      </w:r>
      <w:hyperlink r:id="rId12" w:tgtFrame="_new" w:history="1">
        <w:r w:rsidRPr="007B1D23">
          <w:rPr>
            <w:rStyle w:val="Hyperlink"/>
            <w:rFonts w:asciiTheme="majorBidi" w:hAnsiTheme="majorBidi" w:cstheme="majorBidi"/>
            <w:sz w:val="28"/>
            <w:szCs w:val="28"/>
            <w:lang w:val="de-DE"/>
          </w:rPr>
          <w:t>https://www.sap.com/developer/abap.html</w:t>
        </w:r>
      </w:hyperlink>
      <w:r w:rsidRPr="007B1D23">
        <w:rPr>
          <w:rFonts w:asciiTheme="majorBidi" w:hAnsiTheme="majorBidi" w:cstheme="majorBidi"/>
          <w:sz w:val="28"/>
          <w:szCs w:val="28"/>
          <w:lang w:val="de-DE"/>
        </w:rPr>
        <w:t>.</w:t>
      </w:r>
    </w:p>
    <w:p w:rsidR="007B1D23" w:rsidRPr="007B1D23" w:rsidRDefault="007B1D23" w:rsidP="007B1D23">
      <w:pPr>
        <w:numPr>
          <w:ilvl w:val="0"/>
          <w:numId w:val="2"/>
        </w:numPr>
        <w:spacing w:after="0" w:line="259" w:lineRule="auto"/>
        <w:rPr>
          <w:rFonts w:asciiTheme="majorBidi" w:hAnsiTheme="majorBidi" w:cstheme="majorBidi"/>
          <w:sz w:val="28"/>
          <w:szCs w:val="28"/>
          <w:lang w:val="de-DE"/>
        </w:rPr>
      </w:pPr>
      <w:r w:rsidRPr="007B1D23">
        <w:rPr>
          <w:rFonts w:asciiTheme="majorBidi" w:hAnsiTheme="majorBidi" w:cstheme="majorBidi"/>
          <w:sz w:val="28"/>
          <w:szCs w:val="28"/>
          <w:lang w:val="de-DE"/>
        </w:rPr>
        <w:t xml:space="preserve">GISA GmbH. </w:t>
      </w:r>
      <w:r w:rsidRPr="007B1D23">
        <w:rPr>
          <w:rFonts w:asciiTheme="majorBidi" w:hAnsiTheme="majorBidi" w:cstheme="majorBidi"/>
          <w:i/>
          <w:iCs/>
          <w:sz w:val="28"/>
          <w:szCs w:val="28"/>
          <w:lang w:val="de-DE"/>
        </w:rPr>
        <w:t>Über GISA</w:t>
      </w:r>
      <w:r w:rsidRPr="007B1D23">
        <w:rPr>
          <w:rFonts w:asciiTheme="majorBidi" w:hAnsiTheme="majorBidi" w:cstheme="majorBidi"/>
          <w:sz w:val="28"/>
          <w:szCs w:val="28"/>
          <w:lang w:val="de-DE"/>
        </w:rPr>
        <w:t xml:space="preserve">. Online-Quelle. Abgerufen am 11.11.2024 von: </w:t>
      </w:r>
      <w:hyperlink r:id="rId13" w:tgtFrame="_new" w:history="1">
        <w:r w:rsidRPr="007B1D23">
          <w:rPr>
            <w:rStyle w:val="Hyperlink"/>
            <w:rFonts w:asciiTheme="majorBidi" w:hAnsiTheme="majorBidi" w:cstheme="majorBidi"/>
            <w:sz w:val="28"/>
            <w:szCs w:val="28"/>
            <w:lang w:val="de-DE"/>
          </w:rPr>
          <w:t>https://www.gisa.de/</w:t>
        </w:r>
      </w:hyperlink>
      <w:r w:rsidRPr="007B1D23">
        <w:rPr>
          <w:rFonts w:asciiTheme="majorBidi" w:hAnsiTheme="majorBidi" w:cstheme="majorBidi"/>
          <w:sz w:val="28"/>
          <w:szCs w:val="28"/>
          <w:lang w:val="de-DE"/>
        </w:rPr>
        <w:t>.</w:t>
      </w:r>
    </w:p>
    <w:p w:rsidR="007B1D23" w:rsidRPr="007B1D23" w:rsidRDefault="007B1D23" w:rsidP="007B1D23">
      <w:pPr>
        <w:numPr>
          <w:ilvl w:val="0"/>
          <w:numId w:val="2"/>
        </w:numPr>
        <w:spacing w:after="0" w:line="259" w:lineRule="auto"/>
        <w:rPr>
          <w:rFonts w:asciiTheme="majorBidi" w:hAnsiTheme="majorBidi" w:cstheme="majorBidi"/>
          <w:sz w:val="28"/>
          <w:szCs w:val="28"/>
          <w:lang w:val="de-DE"/>
        </w:rPr>
      </w:pPr>
      <w:r w:rsidRPr="007B1D23">
        <w:rPr>
          <w:rFonts w:asciiTheme="majorBidi" w:hAnsiTheme="majorBidi" w:cstheme="majorBidi"/>
          <w:sz w:val="28"/>
          <w:szCs w:val="28"/>
        </w:rPr>
        <w:t xml:space="preserve">SAP SE. </w:t>
      </w:r>
      <w:r w:rsidRPr="007B1D23">
        <w:rPr>
          <w:rFonts w:asciiTheme="majorBidi" w:hAnsiTheme="majorBidi" w:cstheme="majorBidi"/>
          <w:i/>
          <w:iCs/>
          <w:sz w:val="28"/>
          <w:szCs w:val="28"/>
        </w:rPr>
        <w:t>SAP S/4HANA</w:t>
      </w:r>
      <w:r w:rsidRPr="007B1D23">
        <w:rPr>
          <w:rFonts w:asciiTheme="majorBidi" w:hAnsiTheme="majorBidi" w:cstheme="majorBidi"/>
          <w:sz w:val="28"/>
          <w:szCs w:val="28"/>
        </w:rPr>
        <w:t xml:space="preserve">. </w:t>
      </w:r>
      <w:r w:rsidRPr="007B1D23">
        <w:rPr>
          <w:rFonts w:asciiTheme="majorBidi" w:hAnsiTheme="majorBidi" w:cstheme="majorBidi"/>
          <w:sz w:val="28"/>
          <w:szCs w:val="28"/>
          <w:lang w:val="de-DE"/>
        </w:rPr>
        <w:t xml:space="preserve">Online-Quelle. Abgerufen am 11.11.2024 von: </w:t>
      </w:r>
      <w:hyperlink r:id="rId14" w:tgtFrame="_new" w:history="1">
        <w:r w:rsidRPr="007B1D23">
          <w:rPr>
            <w:rStyle w:val="Hyperlink"/>
            <w:rFonts w:asciiTheme="majorBidi" w:hAnsiTheme="majorBidi" w:cstheme="majorBidi"/>
            <w:sz w:val="28"/>
            <w:szCs w:val="28"/>
            <w:lang w:val="de-DE"/>
          </w:rPr>
          <w:t>https://www.sap.com/products/s4hana.html</w:t>
        </w:r>
      </w:hyperlink>
      <w:r w:rsidRPr="007B1D23">
        <w:rPr>
          <w:rFonts w:asciiTheme="majorBidi" w:hAnsiTheme="majorBidi" w:cstheme="majorBidi"/>
          <w:sz w:val="28"/>
          <w:szCs w:val="28"/>
          <w:lang w:val="de-DE"/>
        </w:rPr>
        <w:t>.</w:t>
      </w:r>
    </w:p>
    <w:p w:rsidR="007B1D23" w:rsidRPr="007B1D23" w:rsidRDefault="007B1D23" w:rsidP="007B1D23">
      <w:pPr>
        <w:numPr>
          <w:ilvl w:val="0"/>
          <w:numId w:val="2"/>
        </w:numPr>
        <w:spacing w:after="0" w:line="259" w:lineRule="auto"/>
        <w:rPr>
          <w:rFonts w:asciiTheme="majorBidi" w:hAnsiTheme="majorBidi" w:cstheme="majorBidi"/>
          <w:sz w:val="28"/>
          <w:szCs w:val="28"/>
          <w:lang w:val="de-DE"/>
        </w:rPr>
      </w:pPr>
      <w:r w:rsidRPr="007B1D23">
        <w:rPr>
          <w:rFonts w:asciiTheme="majorBidi" w:hAnsiTheme="majorBidi" w:cstheme="majorBidi"/>
          <w:sz w:val="28"/>
          <w:szCs w:val="28"/>
          <w:lang w:val="de-DE"/>
        </w:rPr>
        <w:t xml:space="preserve">SAP SE. </w:t>
      </w:r>
      <w:r w:rsidRPr="007B1D23">
        <w:rPr>
          <w:rFonts w:asciiTheme="majorBidi" w:hAnsiTheme="majorBidi" w:cstheme="majorBidi"/>
          <w:i/>
          <w:iCs/>
          <w:sz w:val="28"/>
          <w:szCs w:val="28"/>
          <w:lang w:val="de-DE"/>
        </w:rPr>
        <w:t>IT-Infrastruktur: Betrieb und Wartung von IT-Systemen und Netzwerken</w:t>
      </w:r>
      <w:r w:rsidRPr="007B1D23">
        <w:rPr>
          <w:rFonts w:asciiTheme="majorBidi" w:hAnsiTheme="majorBidi" w:cstheme="majorBidi"/>
          <w:sz w:val="28"/>
          <w:szCs w:val="28"/>
          <w:lang w:val="de-DE"/>
        </w:rPr>
        <w:t xml:space="preserve">. Online-Quelle. Abgerufen am 11.11.2024 von: </w:t>
      </w:r>
      <w:hyperlink r:id="rId15" w:tgtFrame="_new" w:history="1">
        <w:r w:rsidRPr="007B1D23">
          <w:rPr>
            <w:rStyle w:val="Hyperlink"/>
            <w:rFonts w:asciiTheme="majorBidi" w:hAnsiTheme="majorBidi" w:cstheme="majorBidi"/>
            <w:sz w:val="28"/>
            <w:szCs w:val="28"/>
            <w:lang w:val="de-DE"/>
          </w:rPr>
          <w:t>https://www.sap.com/germany/products/it-infrastructure.html</w:t>
        </w:r>
      </w:hyperlink>
      <w:r w:rsidRPr="007B1D23">
        <w:rPr>
          <w:rFonts w:asciiTheme="majorBidi" w:hAnsiTheme="majorBidi" w:cstheme="majorBidi"/>
          <w:sz w:val="28"/>
          <w:szCs w:val="28"/>
          <w:lang w:val="de-DE"/>
        </w:rPr>
        <w:t>.</w:t>
      </w:r>
    </w:p>
    <w:p w:rsidR="007B1D23" w:rsidRPr="007B1D23" w:rsidRDefault="007B1D23" w:rsidP="007B1D23">
      <w:pPr>
        <w:numPr>
          <w:ilvl w:val="0"/>
          <w:numId w:val="2"/>
        </w:numPr>
        <w:spacing w:after="0" w:line="259" w:lineRule="auto"/>
        <w:rPr>
          <w:rFonts w:asciiTheme="majorBidi" w:hAnsiTheme="majorBidi" w:cstheme="majorBidi"/>
          <w:sz w:val="28"/>
          <w:szCs w:val="28"/>
          <w:lang w:val="de-DE"/>
        </w:rPr>
      </w:pPr>
      <w:r w:rsidRPr="007B1D23">
        <w:rPr>
          <w:rFonts w:asciiTheme="majorBidi" w:hAnsiTheme="majorBidi" w:cstheme="majorBidi"/>
          <w:sz w:val="28"/>
          <w:szCs w:val="28"/>
          <w:lang w:val="de-DE"/>
        </w:rPr>
        <w:t xml:space="preserve">SAP SE. </w:t>
      </w:r>
      <w:r w:rsidRPr="007B1D23">
        <w:rPr>
          <w:rFonts w:asciiTheme="majorBidi" w:hAnsiTheme="majorBidi" w:cstheme="majorBidi"/>
          <w:i/>
          <w:iCs/>
          <w:sz w:val="28"/>
          <w:szCs w:val="28"/>
          <w:lang w:val="de-DE"/>
        </w:rPr>
        <w:t>Cloud-Lösungen: Flexible und sichere Cloud-Dienste</w:t>
      </w:r>
      <w:r w:rsidRPr="007B1D23">
        <w:rPr>
          <w:rFonts w:asciiTheme="majorBidi" w:hAnsiTheme="majorBidi" w:cstheme="majorBidi"/>
          <w:sz w:val="28"/>
          <w:szCs w:val="28"/>
          <w:lang w:val="de-DE"/>
        </w:rPr>
        <w:t xml:space="preserve">. Online-Quelle. Abgerufen am 11.11.2024 von: </w:t>
      </w:r>
      <w:hyperlink r:id="rId16" w:tgtFrame="_new" w:history="1">
        <w:r w:rsidRPr="007B1D23">
          <w:rPr>
            <w:rStyle w:val="Hyperlink"/>
            <w:rFonts w:asciiTheme="majorBidi" w:hAnsiTheme="majorBidi" w:cstheme="majorBidi"/>
            <w:sz w:val="28"/>
            <w:szCs w:val="28"/>
            <w:lang w:val="de-DE"/>
          </w:rPr>
          <w:t>https://www.sap.com/products/cloud.html</w:t>
        </w:r>
      </w:hyperlink>
      <w:r w:rsidRPr="007B1D23">
        <w:rPr>
          <w:rFonts w:asciiTheme="majorBidi" w:hAnsiTheme="majorBidi" w:cstheme="majorBidi"/>
          <w:sz w:val="28"/>
          <w:szCs w:val="28"/>
          <w:lang w:val="de-DE"/>
        </w:rPr>
        <w:t>.</w:t>
      </w:r>
    </w:p>
    <w:p w:rsidR="007B1D23" w:rsidRPr="007B1D23" w:rsidRDefault="007B1D23" w:rsidP="007B1D23">
      <w:pPr>
        <w:spacing w:after="0" w:line="259" w:lineRule="auto"/>
        <w:rPr>
          <w:rFonts w:asciiTheme="majorBidi" w:hAnsiTheme="majorBidi" w:cstheme="majorBidi"/>
          <w:sz w:val="28"/>
          <w:szCs w:val="28"/>
          <w:lang w:val="de-DE"/>
        </w:rPr>
      </w:pPr>
      <w:r w:rsidRPr="007B1D23">
        <w:rPr>
          <w:rFonts w:asciiTheme="majorBidi" w:hAnsiTheme="majorBidi" w:cstheme="majorBidi"/>
          <w:sz w:val="28"/>
          <w:szCs w:val="28"/>
          <w:lang w:val="de-DE"/>
        </w:rPr>
        <w:t xml:space="preserve"> </w:t>
      </w:r>
    </w:p>
    <w:p w:rsidR="007B1D23" w:rsidRPr="007B1D23" w:rsidRDefault="007B1D23" w:rsidP="00E76489">
      <w:pPr>
        <w:pStyle w:val="NormalWeb"/>
        <w:rPr>
          <w:rFonts w:asciiTheme="majorBidi" w:hAnsiTheme="majorBidi" w:cstheme="majorBidi"/>
          <w:sz w:val="28"/>
          <w:szCs w:val="28"/>
          <w:rtl/>
          <w:lang w:val="de-DE"/>
        </w:rPr>
      </w:pPr>
    </w:p>
    <w:p w:rsidR="007B1D23" w:rsidRPr="007B1D23" w:rsidRDefault="007B1D23" w:rsidP="00E76489">
      <w:pPr>
        <w:pStyle w:val="NormalWeb"/>
        <w:rPr>
          <w:sz w:val="28"/>
          <w:szCs w:val="28"/>
          <w:lang w:val="de-DE"/>
        </w:rPr>
      </w:pPr>
    </w:p>
    <w:p w:rsidR="00281DB4" w:rsidRPr="007B1D23" w:rsidRDefault="007B1D23" w:rsidP="007B1D23">
      <w:pPr>
        <w:pStyle w:val="NormalWeb"/>
        <w:tabs>
          <w:tab w:val="left" w:pos="5566"/>
        </w:tabs>
        <w:rPr>
          <w:rFonts w:hint="cs"/>
          <w:sz w:val="28"/>
          <w:szCs w:val="28"/>
          <w:rtl/>
          <w:lang w:val="de-DE"/>
        </w:rPr>
      </w:pPr>
      <w:r w:rsidRPr="007B1D23">
        <w:rPr>
          <w:sz w:val="28"/>
          <w:szCs w:val="28"/>
          <w:lang w:val="de-DE"/>
        </w:rPr>
        <w:tab/>
      </w:r>
    </w:p>
    <w:p w:rsidR="00281DB4" w:rsidRPr="007B1D23" w:rsidRDefault="00281DB4" w:rsidP="00281DB4">
      <w:pPr>
        <w:pStyle w:val="NormalWeb"/>
        <w:rPr>
          <w:rFonts w:hint="cs"/>
          <w:sz w:val="28"/>
          <w:szCs w:val="28"/>
          <w:rtl/>
          <w:lang w:val="de-DE"/>
        </w:rPr>
      </w:pPr>
    </w:p>
    <w:p w:rsidR="00281DB4" w:rsidRPr="007B1D23" w:rsidRDefault="00281DB4" w:rsidP="00281DB4">
      <w:pPr>
        <w:pStyle w:val="NormalWeb"/>
        <w:rPr>
          <w:rFonts w:hint="cs"/>
          <w:sz w:val="28"/>
          <w:szCs w:val="28"/>
          <w:rtl/>
          <w:lang w:val="de-DE"/>
        </w:rPr>
      </w:pPr>
    </w:p>
    <w:p w:rsidR="00281DB4" w:rsidRDefault="00281DB4" w:rsidP="00281DB4">
      <w:pPr>
        <w:pStyle w:val="NormalWeb"/>
        <w:rPr>
          <w:rFonts w:hint="cs"/>
          <w:sz w:val="28"/>
          <w:szCs w:val="28"/>
          <w:rtl/>
          <w:lang w:val="de-DE"/>
        </w:rPr>
      </w:pPr>
    </w:p>
    <w:p w:rsidR="00281DB4" w:rsidRPr="00281DB4" w:rsidRDefault="00281DB4" w:rsidP="00281DB4">
      <w:pPr>
        <w:pStyle w:val="NormalWeb"/>
        <w:rPr>
          <w:sz w:val="28"/>
          <w:szCs w:val="28"/>
          <w:lang w:val="de-DE"/>
        </w:rPr>
      </w:pPr>
    </w:p>
    <w:p w:rsidR="00281DB4" w:rsidRDefault="00281DB4" w:rsidP="001C2BEB">
      <w:pPr>
        <w:rPr>
          <w:rFonts w:asciiTheme="majorBidi" w:hAnsiTheme="majorBidi" w:cstheme="majorBidi" w:hint="cs"/>
          <w:sz w:val="28"/>
          <w:szCs w:val="28"/>
          <w:rtl/>
          <w:lang w:val="de-DE"/>
        </w:rPr>
      </w:pPr>
    </w:p>
    <w:p w:rsidR="00281DB4" w:rsidRDefault="00281DB4" w:rsidP="001C2BEB">
      <w:pPr>
        <w:rPr>
          <w:rFonts w:asciiTheme="majorBidi" w:hAnsiTheme="majorBidi" w:cstheme="majorBidi" w:hint="cs"/>
          <w:sz w:val="28"/>
          <w:szCs w:val="28"/>
          <w:rtl/>
          <w:lang w:val="de-DE"/>
        </w:rPr>
      </w:pPr>
    </w:p>
    <w:p w:rsidR="00281DB4" w:rsidRDefault="00281DB4" w:rsidP="001C2BEB">
      <w:pPr>
        <w:rPr>
          <w:rFonts w:asciiTheme="majorBidi" w:hAnsiTheme="majorBidi" w:cstheme="majorBidi" w:hint="cs"/>
          <w:sz w:val="28"/>
          <w:szCs w:val="28"/>
          <w:rtl/>
          <w:lang w:val="de-DE"/>
        </w:rPr>
      </w:pPr>
    </w:p>
    <w:p w:rsidR="001C2BEB" w:rsidRDefault="001C2BEB" w:rsidP="001C2BEB">
      <w:pPr>
        <w:rPr>
          <w:rFonts w:asciiTheme="majorBidi" w:hAnsiTheme="majorBidi" w:cstheme="majorBidi" w:hint="cs"/>
          <w:sz w:val="28"/>
          <w:szCs w:val="28"/>
          <w:rtl/>
          <w:lang w:val="de-DE"/>
        </w:rPr>
      </w:pPr>
    </w:p>
    <w:p w:rsidR="001C2BEB" w:rsidRPr="001C2BEB" w:rsidRDefault="001C2BEB" w:rsidP="001C2BEB">
      <w:pPr>
        <w:rPr>
          <w:rFonts w:asciiTheme="majorBidi" w:hAnsiTheme="majorBidi" w:cstheme="majorBidi"/>
          <w:sz w:val="28"/>
          <w:szCs w:val="28"/>
          <w:lang w:val="de-DE"/>
        </w:rPr>
      </w:pPr>
    </w:p>
    <w:p w:rsidR="001C2BEB" w:rsidRDefault="001C2BEB" w:rsidP="00360AA2">
      <w:pPr>
        <w:rPr>
          <w:rFonts w:hint="cs"/>
          <w:sz w:val="28"/>
          <w:szCs w:val="28"/>
          <w:rtl/>
          <w:lang w:val="de-DE"/>
        </w:rPr>
      </w:pPr>
    </w:p>
    <w:p w:rsidR="001C2BEB" w:rsidRDefault="001C2BEB" w:rsidP="00360AA2">
      <w:pPr>
        <w:rPr>
          <w:rFonts w:hint="cs"/>
          <w:sz w:val="28"/>
          <w:szCs w:val="28"/>
          <w:rtl/>
          <w:lang w:val="de-DE"/>
        </w:rPr>
      </w:pPr>
    </w:p>
    <w:p w:rsidR="001C2BEB" w:rsidRDefault="001C2BEB" w:rsidP="00360AA2">
      <w:pPr>
        <w:rPr>
          <w:rFonts w:hint="cs"/>
          <w:sz w:val="28"/>
          <w:szCs w:val="28"/>
          <w:rtl/>
          <w:lang w:val="de-DE"/>
        </w:rPr>
      </w:pPr>
    </w:p>
    <w:p w:rsidR="001C2BEB" w:rsidRDefault="001C2BEB" w:rsidP="00360AA2">
      <w:pPr>
        <w:rPr>
          <w:rFonts w:hint="cs"/>
          <w:sz w:val="28"/>
          <w:szCs w:val="28"/>
          <w:rtl/>
          <w:lang w:val="de-DE"/>
        </w:rPr>
      </w:pPr>
    </w:p>
    <w:p w:rsidR="001C2BEB" w:rsidRDefault="001C2BEB" w:rsidP="00360AA2">
      <w:pPr>
        <w:rPr>
          <w:rFonts w:hint="cs"/>
          <w:sz w:val="28"/>
          <w:szCs w:val="28"/>
          <w:rtl/>
          <w:lang w:val="de-DE"/>
        </w:rPr>
      </w:pPr>
    </w:p>
    <w:p w:rsidR="001C2BEB" w:rsidRDefault="001C2BEB" w:rsidP="00360AA2">
      <w:pPr>
        <w:rPr>
          <w:rFonts w:hint="cs"/>
          <w:sz w:val="28"/>
          <w:szCs w:val="28"/>
          <w:rtl/>
          <w:lang w:val="de-DE"/>
        </w:rPr>
      </w:pPr>
    </w:p>
    <w:p w:rsidR="001C2BEB" w:rsidRDefault="001C2BEB" w:rsidP="00360AA2">
      <w:pPr>
        <w:rPr>
          <w:rFonts w:hint="cs"/>
          <w:sz w:val="28"/>
          <w:szCs w:val="28"/>
          <w:rtl/>
          <w:lang w:val="de-DE"/>
        </w:rPr>
      </w:pPr>
    </w:p>
    <w:p w:rsidR="001C2BEB" w:rsidRDefault="001C2BEB" w:rsidP="00360AA2">
      <w:pPr>
        <w:rPr>
          <w:rFonts w:hint="cs"/>
          <w:sz w:val="28"/>
          <w:szCs w:val="28"/>
          <w:rtl/>
          <w:lang w:val="de-DE"/>
        </w:rPr>
      </w:pPr>
    </w:p>
    <w:p w:rsidR="001C2BEB" w:rsidRDefault="001C2BEB" w:rsidP="00360AA2">
      <w:pPr>
        <w:rPr>
          <w:rFonts w:hint="cs"/>
          <w:sz w:val="28"/>
          <w:szCs w:val="28"/>
          <w:rtl/>
          <w:lang w:val="de-DE"/>
        </w:rPr>
      </w:pPr>
    </w:p>
    <w:sectPr w:rsidR="001C2BEB" w:rsidSect="001108D7">
      <w:footerReference w:type="default" r:id="rId17"/>
      <w:pgSz w:w="11906" w:h="16838"/>
      <w:pgMar w:top="1417" w:right="1417" w:bottom="1134" w:left="1417"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504F" w:rsidRDefault="0015504F" w:rsidP="001108D7">
      <w:pPr>
        <w:spacing w:after="0" w:line="240" w:lineRule="auto"/>
      </w:pPr>
      <w:r>
        <w:separator/>
      </w:r>
    </w:p>
  </w:endnote>
  <w:endnote w:type="continuationSeparator" w:id="0">
    <w:p w:rsidR="0015504F" w:rsidRDefault="0015504F" w:rsidP="001108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Arial">
    <w:altName w:val="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08D7" w:rsidRDefault="001108D7" w:rsidP="001108D7">
    <w:pPr>
      <w:pStyle w:val="Footer"/>
    </w:pPr>
  </w:p>
  <w:p w:rsidR="001108D7" w:rsidRDefault="001108D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54914659"/>
      <w:docPartObj>
        <w:docPartGallery w:val="Page Numbers (Bottom of Page)"/>
        <w:docPartUnique/>
      </w:docPartObj>
    </w:sdtPr>
    <w:sdtEndPr>
      <w:rPr>
        <w:noProof/>
      </w:rPr>
    </w:sdtEndPr>
    <w:sdtContent>
      <w:p w:rsidR="001108D7" w:rsidRDefault="001108D7">
        <w:pPr>
          <w:pStyle w:val="Footer"/>
        </w:pPr>
        <w:r>
          <w:rPr>
            <w:rFonts w:hint="cs"/>
            <w:rtl/>
          </w:rPr>
          <w:t xml:space="preserve"> </w:t>
        </w:r>
        <w:r>
          <w:fldChar w:fldCharType="begin"/>
        </w:r>
        <w:r>
          <w:instrText xml:space="preserve"> PAGE   \* MERGEFORMAT </w:instrText>
        </w:r>
        <w:r>
          <w:fldChar w:fldCharType="separate"/>
        </w:r>
        <w:r>
          <w:rPr>
            <w:noProof/>
          </w:rPr>
          <w:t>6</w:t>
        </w:r>
        <w:r>
          <w:rPr>
            <w:noProof/>
          </w:rPr>
          <w:fldChar w:fldCharType="end"/>
        </w:r>
      </w:p>
    </w:sdtContent>
  </w:sdt>
  <w:p w:rsidR="001108D7" w:rsidRDefault="001108D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504F" w:rsidRDefault="0015504F" w:rsidP="001108D7">
      <w:pPr>
        <w:spacing w:after="0" w:line="240" w:lineRule="auto"/>
      </w:pPr>
      <w:r>
        <w:separator/>
      </w:r>
    </w:p>
  </w:footnote>
  <w:footnote w:type="continuationSeparator" w:id="0">
    <w:p w:rsidR="0015504F" w:rsidRDefault="0015504F" w:rsidP="001108D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6D159F"/>
    <w:multiLevelType w:val="multilevel"/>
    <w:tmpl w:val="78C8EB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DBB7D09"/>
    <w:multiLevelType w:val="hybridMultilevel"/>
    <w:tmpl w:val="152444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3527"/>
    <w:rsid w:val="001108D7"/>
    <w:rsid w:val="0015504F"/>
    <w:rsid w:val="00171B02"/>
    <w:rsid w:val="001C2BEB"/>
    <w:rsid w:val="00281DB4"/>
    <w:rsid w:val="00360AA2"/>
    <w:rsid w:val="0055142D"/>
    <w:rsid w:val="007B1D23"/>
    <w:rsid w:val="007D3527"/>
    <w:rsid w:val="00833ED2"/>
    <w:rsid w:val="00CD67FA"/>
    <w:rsid w:val="00CD7FC0"/>
    <w:rsid w:val="00E7648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3527"/>
  </w:style>
  <w:style w:type="paragraph" w:styleId="Heading3">
    <w:name w:val="heading 3"/>
    <w:basedOn w:val="Normal"/>
    <w:link w:val="Heading3Char"/>
    <w:uiPriority w:val="9"/>
    <w:qFormat/>
    <w:rsid w:val="00281DB4"/>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D3527"/>
    <w:rPr>
      <w:color w:val="0000FF" w:themeColor="hyperlink"/>
      <w:u w:val="single"/>
    </w:rPr>
  </w:style>
  <w:style w:type="character" w:styleId="Strong">
    <w:name w:val="Strong"/>
    <w:basedOn w:val="DefaultParagraphFont"/>
    <w:uiPriority w:val="22"/>
    <w:qFormat/>
    <w:rsid w:val="007D3527"/>
    <w:rPr>
      <w:b/>
      <w:bCs/>
    </w:rPr>
  </w:style>
  <w:style w:type="paragraph" w:styleId="ListParagraph">
    <w:name w:val="List Paragraph"/>
    <w:basedOn w:val="Normal"/>
    <w:uiPriority w:val="34"/>
    <w:qFormat/>
    <w:rsid w:val="00360AA2"/>
    <w:pPr>
      <w:ind w:left="720"/>
      <w:contextualSpacing/>
    </w:pPr>
  </w:style>
  <w:style w:type="character" w:customStyle="1" w:styleId="Heading3Char">
    <w:name w:val="Heading 3 Char"/>
    <w:basedOn w:val="DefaultParagraphFont"/>
    <w:link w:val="Heading3"/>
    <w:uiPriority w:val="9"/>
    <w:rsid w:val="00281DB4"/>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281DB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1108D7"/>
    <w:pPr>
      <w:tabs>
        <w:tab w:val="center" w:pos="4536"/>
        <w:tab w:val="right" w:pos="9072"/>
      </w:tabs>
      <w:spacing w:after="0" w:line="240" w:lineRule="auto"/>
    </w:pPr>
  </w:style>
  <w:style w:type="character" w:customStyle="1" w:styleId="HeaderChar">
    <w:name w:val="Header Char"/>
    <w:basedOn w:val="DefaultParagraphFont"/>
    <w:link w:val="Header"/>
    <w:uiPriority w:val="99"/>
    <w:rsid w:val="001108D7"/>
  </w:style>
  <w:style w:type="paragraph" w:styleId="Footer">
    <w:name w:val="footer"/>
    <w:basedOn w:val="Normal"/>
    <w:link w:val="FooterChar"/>
    <w:uiPriority w:val="99"/>
    <w:unhideWhenUsed/>
    <w:rsid w:val="001108D7"/>
    <w:pPr>
      <w:tabs>
        <w:tab w:val="center" w:pos="4536"/>
        <w:tab w:val="right" w:pos="9072"/>
      </w:tabs>
      <w:spacing w:after="0" w:line="240" w:lineRule="auto"/>
    </w:pPr>
  </w:style>
  <w:style w:type="character" w:customStyle="1" w:styleId="FooterChar">
    <w:name w:val="Footer Char"/>
    <w:basedOn w:val="DefaultParagraphFont"/>
    <w:link w:val="Footer"/>
    <w:uiPriority w:val="99"/>
    <w:rsid w:val="001108D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3527"/>
  </w:style>
  <w:style w:type="paragraph" w:styleId="Heading3">
    <w:name w:val="heading 3"/>
    <w:basedOn w:val="Normal"/>
    <w:link w:val="Heading3Char"/>
    <w:uiPriority w:val="9"/>
    <w:qFormat/>
    <w:rsid w:val="00281DB4"/>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D3527"/>
    <w:rPr>
      <w:color w:val="0000FF" w:themeColor="hyperlink"/>
      <w:u w:val="single"/>
    </w:rPr>
  </w:style>
  <w:style w:type="character" w:styleId="Strong">
    <w:name w:val="Strong"/>
    <w:basedOn w:val="DefaultParagraphFont"/>
    <w:uiPriority w:val="22"/>
    <w:qFormat/>
    <w:rsid w:val="007D3527"/>
    <w:rPr>
      <w:b/>
      <w:bCs/>
    </w:rPr>
  </w:style>
  <w:style w:type="paragraph" w:styleId="ListParagraph">
    <w:name w:val="List Paragraph"/>
    <w:basedOn w:val="Normal"/>
    <w:uiPriority w:val="34"/>
    <w:qFormat/>
    <w:rsid w:val="00360AA2"/>
    <w:pPr>
      <w:ind w:left="720"/>
      <w:contextualSpacing/>
    </w:pPr>
  </w:style>
  <w:style w:type="character" w:customStyle="1" w:styleId="Heading3Char">
    <w:name w:val="Heading 3 Char"/>
    <w:basedOn w:val="DefaultParagraphFont"/>
    <w:link w:val="Heading3"/>
    <w:uiPriority w:val="9"/>
    <w:rsid w:val="00281DB4"/>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281DB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1108D7"/>
    <w:pPr>
      <w:tabs>
        <w:tab w:val="center" w:pos="4536"/>
        <w:tab w:val="right" w:pos="9072"/>
      </w:tabs>
      <w:spacing w:after="0" w:line="240" w:lineRule="auto"/>
    </w:pPr>
  </w:style>
  <w:style w:type="character" w:customStyle="1" w:styleId="HeaderChar">
    <w:name w:val="Header Char"/>
    <w:basedOn w:val="DefaultParagraphFont"/>
    <w:link w:val="Header"/>
    <w:uiPriority w:val="99"/>
    <w:rsid w:val="001108D7"/>
  </w:style>
  <w:style w:type="paragraph" w:styleId="Footer">
    <w:name w:val="footer"/>
    <w:basedOn w:val="Normal"/>
    <w:link w:val="FooterChar"/>
    <w:uiPriority w:val="99"/>
    <w:unhideWhenUsed/>
    <w:rsid w:val="001108D7"/>
    <w:pPr>
      <w:tabs>
        <w:tab w:val="center" w:pos="4536"/>
        <w:tab w:val="right" w:pos="9072"/>
      </w:tabs>
      <w:spacing w:after="0" w:line="240" w:lineRule="auto"/>
    </w:pPr>
  </w:style>
  <w:style w:type="character" w:customStyle="1" w:styleId="FooterChar">
    <w:name w:val="Footer Char"/>
    <w:basedOn w:val="DefaultParagraphFont"/>
    <w:link w:val="Footer"/>
    <w:uiPriority w:val="99"/>
    <w:rsid w:val="001108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4605962">
      <w:bodyDiv w:val="1"/>
      <w:marLeft w:val="0"/>
      <w:marRight w:val="0"/>
      <w:marTop w:val="0"/>
      <w:marBottom w:val="0"/>
      <w:divBdr>
        <w:top w:val="none" w:sz="0" w:space="0" w:color="auto"/>
        <w:left w:val="none" w:sz="0" w:space="0" w:color="auto"/>
        <w:bottom w:val="none" w:sz="0" w:space="0" w:color="auto"/>
        <w:right w:val="none" w:sz="0" w:space="0" w:color="auto"/>
      </w:divBdr>
    </w:div>
    <w:div w:id="829251733">
      <w:bodyDiv w:val="1"/>
      <w:marLeft w:val="0"/>
      <w:marRight w:val="0"/>
      <w:marTop w:val="0"/>
      <w:marBottom w:val="0"/>
      <w:divBdr>
        <w:top w:val="none" w:sz="0" w:space="0" w:color="auto"/>
        <w:left w:val="none" w:sz="0" w:space="0" w:color="auto"/>
        <w:bottom w:val="none" w:sz="0" w:space="0" w:color="auto"/>
        <w:right w:val="none" w:sz="0" w:space="0" w:color="auto"/>
      </w:divBdr>
    </w:div>
    <w:div w:id="1076129685">
      <w:bodyDiv w:val="1"/>
      <w:marLeft w:val="0"/>
      <w:marRight w:val="0"/>
      <w:marTop w:val="0"/>
      <w:marBottom w:val="0"/>
      <w:divBdr>
        <w:top w:val="none" w:sz="0" w:space="0" w:color="auto"/>
        <w:left w:val="none" w:sz="0" w:space="0" w:color="auto"/>
        <w:bottom w:val="none" w:sz="0" w:space="0" w:color="auto"/>
        <w:right w:val="none" w:sz="0" w:space="0" w:color="auto"/>
      </w:divBdr>
    </w:div>
    <w:div w:id="1424103602">
      <w:bodyDiv w:val="1"/>
      <w:marLeft w:val="0"/>
      <w:marRight w:val="0"/>
      <w:marTop w:val="0"/>
      <w:marBottom w:val="0"/>
      <w:divBdr>
        <w:top w:val="none" w:sz="0" w:space="0" w:color="auto"/>
        <w:left w:val="none" w:sz="0" w:space="0" w:color="auto"/>
        <w:bottom w:val="none" w:sz="0" w:space="0" w:color="auto"/>
        <w:right w:val="none" w:sz="0" w:space="0" w:color="auto"/>
      </w:divBdr>
    </w:div>
    <w:div w:id="1590579775">
      <w:bodyDiv w:val="1"/>
      <w:marLeft w:val="0"/>
      <w:marRight w:val="0"/>
      <w:marTop w:val="0"/>
      <w:marBottom w:val="0"/>
      <w:divBdr>
        <w:top w:val="none" w:sz="0" w:space="0" w:color="auto"/>
        <w:left w:val="none" w:sz="0" w:space="0" w:color="auto"/>
        <w:bottom w:val="none" w:sz="0" w:space="0" w:color="auto"/>
        <w:right w:val="none" w:sz="0" w:space="0" w:color="auto"/>
      </w:divBdr>
      <w:divsChild>
        <w:div w:id="1753162603">
          <w:marLeft w:val="0"/>
          <w:marRight w:val="0"/>
          <w:marTop w:val="240"/>
          <w:marBottom w:val="15"/>
          <w:divBdr>
            <w:top w:val="single" w:sz="2" w:space="0" w:color="E5E7EB"/>
            <w:left w:val="single" w:sz="2" w:space="0" w:color="E5E7EB"/>
            <w:bottom w:val="single" w:sz="2" w:space="0" w:color="E5E7EB"/>
            <w:right w:val="single" w:sz="2" w:space="0" w:color="E5E7EB"/>
          </w:divBdr>
        </w:div>
        <w:div w:id="961619458">
          <w:marLeft w:val="0"/>
          <w:marRight w:val="0"/>
          <w:marTop w:val="15"/>
          <w:marBottom w:val="15"/>
          <w:divBdr>
            <w:top w:val="single" w:sz="2" w:space="0" w:color="E5E7EB"/>
            <w:left w:val="single" w:sz="2" w:space="0" w:color="E5E7EB"/>
            <w:bottom w:val="single" w:sz="2" w:space="0" w:color="E5E7EB"/>
            <w:right w:val="single" w:sz="2" w:space="0" w:color="E5E7EB"/>
          </w:divBdr>
          <w:divsChild>
            <w:div w:id="1587424397">
              <w:marLeft w:val="0"/>
              <w:marRight w:val="0"/>
              <w:marTop w:val="0"/>
              <w:marBottom w:val="0"/>
              <w:divBdr>
                <w:top w:val="single" w:sz="2" w:space="2" w:color="E5E7EB"/>
                <w:left w:val="single" w:sz="2" w:space="0" w:color="E5E7EB"/>
                <w:bottom w:val="single" w:sz="2" w:space="2" w:color="E5E7EB"/>
                <w:right w:val="single" w:sz="2" w:space="0" w:color="E5E7EB"/>
              </w:divBdr>
            </w:div>
          </w:divsChild>
        </w:div>
        <w:div w:id="2028828970">
          <w:marLeft w:val="0"/>
          <w:marRight w:val="0"/>
          <w:marTop w:val="15"/>
          <w:marBottom w:val="15"/>
          <w:divBdr>
            <w:top w:val="single" w:sz="2" w:space="0" w:color="E5E7EB"/>
            <w:left w:val="single" w:sz="2" w:space="0" w:color="E5E7EB"/>
            <w:bottom w:val="single" w:sz="2" w:space="0" w:color="E5E7EB"/>
            <w:right w:val="single" w:sz="2" w:space="0" w:color="E5E7EB"/>
          </w:divBdr>
          <w:divsChild>
            <w:div w:id="1062216876">
              <w:marLeft w:val="0"/>
              <w:marRight w:val="0"/>
              <w:marTop w:val="0"/>
              <w:marBottom w:val="0"/>
              <w:divBdr>
                <w:top w:val="single" w:sz="2" w:space="2" w:color="E5E7EB"/>
                <w:left w:val="single" w:sz="2" w:space="0" w:color="E5E7EB"/>
                <w:bottom w:val="single" w:sz="2" w:space="2" w:color="E5E7EB"/>
                <w:right w:val="single" w:sz="2" w:space="0" w:color="E5E7EB"/>
              </w:divBdr>
            </w:div>
          </w:divsChild>
        </w:div>
        <w:div w:id="681519116">
          <w:marLeft w:val="0"/>
          <w:marRight w:val="0"/>
          <w:marTop w:val="15"/>
          <w:marBottom w:val="15"/>
          <w:divBdr>
            <w:top w:val="single" w:sz="2" w:space="0" w:color="E5E7EB"/>
            <w:left w:val="single" w:sz="2" w:space="0" w:color="E5E7EB"/>
            <w:bottom w:val="single" w:sz="2" w:space="0" w:color="E5E7EB"/>
            <w:right w:val="single" w:sz="2" w:space="0" w:color="E5E7EB"/>
          </w:divBdr>
          <w:divsChild>
            <w:div w:id="2000814918">
              <w:marLeft w:val="0"/>
              <w:marRight w:val="0"/>
              <w:marTop w:val="0"/>
              <w:marBottom w:val="0"/>
              <w:divBdr>
                <w:top w:val="single" w:sz="2" w:space="2" w:color="E5E7EB"/>
                <w:left w:val="single" w:sz="2" w:space="0" w:color="E5E7EB"/>
                <w:bottom w:val="single" w:sz="2" w:space="2" w:color="E5E7EB"/>
                <w:right w:val="single" w:sz="2" w:space="0" w:color="E5E7EB"/>
              </w:divBdr>
            </w:div>
          </w:divsChild>
        </w:div>
        <w:div w:id="1174875640">
          <w:marLeft w:val="0"/>
          <w:marRight w:val="0"/>
          <w:marTop w:val="15"/>
          <w:marBottom w:val="15"/>
          <w:divBdr>
            <w:top w:val="single" w:sz="2" w:space="0" w:color="E5E7EB"/>
            <w:left w:val="single" w:sz="2" w:space="0" w:color="E5E7EB"/>
            <w:bottom w:val="single" w:sz="2" w:space="0" w:color="E5E7EB"/>
            <w:right w:val="single" w:sz="2" w:space="0" w:color="E5E7EB"/>
          </w:divBdr>
          <w:divsChild>
            <w:div w:id="2027096493">
              <w:marLeft w:val="0"/>
              <w:marRight w:val="0"/>
              <w:marTop w:val="0"/>
              <w:marBottom w:val="0"/>
              <w:divBdr>
                <w:top w:val="single" w:sz="2" w:space="2" w:color="E5E7EB"/>
                <w:left w:val="single" w:sz="2" w:space="0" w:color="E5E7EB"/>
                <w:bottom w:val="single" w:sz="2" w:space="2" w:color="E5E7EB"/>
                <w:right w:val="single" w:sz="2" w:space="0" w:color="E5E7EB"/>
              </w:divBdr>
            </w:div>
          </w:divsChild>
        </w:div>
        <w:div w:id="1643845286">
          <w:marLeft w:val="0"/>
          <w:marRight w:val="0"/>
          <w:marTop w:val="15"/>
          <w:marBottom w:val="15"/>
          <w:divBdr>
            <w:top w:val="single" w:sz="2" w:space="0" w:color="E5E7EB"/>
            <w:left w:val="single" w:sz="2" w:space="0" w:color="E5E7EB"/>
            <w:bottom w:val="single" w:sz="2" w:space="0" w:color="E5E7EB"/>
            <w:right w:val="single" w:sz="2" w:space="0" w:color="E5E7EB"/>
          </w:divBdr>
          <w:divsChild>
            <w:div w:id="210968017">
              <w:marLeft w:val="0"/>
              <w:marRight w:val="0"/>
              <w:marTop w:val="0"/>
              <w:marBottom w:val="0"/>
              <w:divBdr>
                <w:top w:val="single" w:sz="2" w:space="2" w:color="E5E7EB"/>
                <w:left w:val="single" w:sz="2" w:space="0" w:color="E5E7EB"/>
                <w:bottom w:val="single" w:sz="2" w:space="2" w:color="E5E7EB"/>
                <w:right w:val="single" w:sz="2" w:space="0" w:color="E5E7EB"/>
              </w:divBdr>
            </w:div>
          </w:divsChild>
        </w:div>
      </w:divsChild>
    </w:div>
    <w:div w:id="1807701976">
      <w:bodyDiv w:val="1"/>
      <w:marLeft w:val="0"/>
      <w:marRight w:val="0"/>
      <w:marTop w:val="0"/>
      <w:marBottom w:val="0"/>
      <w:divBdr>
        <w:top w:val="none" w:sz="0" w:space="0" w:color="auto"/>
        <w:left w:val="none" w:sz="0" w:space="0" w:color="auto"/>
        <w:bottom w:val="none" w:sz="0" w:space="0" w:color="auto"/>
        <w:right w:val="none" w:sz="0" w:space="0" w:color="auto"/>
      </w:divBdr>
      <w:divsChild>
        <w:div w:id="1720277080">
          <w:marLeft w:val="0"/>
          <w:marRight w:val="0"/>
          <w:marTop w:val="240"/>
          <w:marBottom w:val="15"/>
          <w:divBdr>
            <w:top w:val="single" w:sz="2" w:space="0" w:color="E5E7EB"/>
            <w:left w:val="single" w:sz="2" w:space="0" w:color="E5E7EB"/>
            <w:bottom w:val="single" w:sz="2" w:space="0" w:color="E5E7EB"/>
            <w:right w:val="single" w:sz="2" w:space="0" w:color="E5E7EB"/>
          </w:divBdr>
        </w:div>
        <w:div w:id="2086755291">
          <w:marLeft w:val="0"/>
          <w:marRight w:val="0"/>
          <w:marTop w:val="15"/>
          <w:marBottom w:val="15"/>
          <w:divBdr>
            <w:top w:val="single" w:sz="2" w:space="0" w:color="E5E7EB"/>
            <w:left w:val="single" w:sz="2" w:space="0" w:color="E5E7EB"/>
            <w:bottom w:val="single" w:sz="2" w:space="0" w:color="E5E7EB"/>
            <w:right w:val="single" w:sz="2" w:space="0" w:color="E5E7EB"/>
          </w:divBdr>
          <w:divsChild>
            <w:div w:id="1434059806">
              <w:marLeft w:val="0"/>
              <w:marRight w:val="0"/>
              <w:marTop w:val="0"/>
              <w:marBottom w:val="0"/>
              <w:divBdr>
                <w:top w:val="single" w:sz="2" w:space="2" w:color="E5E7EB"/>
                <w:left w:val="single" w:sz="2" w:space="0" w:color="E5E7EB"/>
                <w:bottom w:val="single" w:sz="2" w:space="2" w:color="E5E7EB"/>
                <w:right w:val="single" w:sz="2" w:space="0" w:color="E5E7EB"/>
              </w:divBdr>
            </w:div>
          </w:divsChild>
        </w:div>
        <w:div w:id="888758958">
          <w:marLeft w:val="0"/>
          <w:marRight w:val="0"/>
          <w:marTop w:val="15"/>
          <w:marBottom w:val="15"/>
          <w:divBdr>
            <w:top w:val="single" w:sz="2" w:space="0" w:color="E5E7EB"/>
            <w:left w:val="single" w:sz="2" w:space="0" w:color="E5E7EB"/>
            <w:bottom w:val="single" w:sz="2" w:space="0" w:color="E5E7EB"/>
            <w:right w:val="single" w:sz="2" w:space="0" w:color="E5E7EB"/>
          </w:divBdr>
          <w:divsChild>
            <w:div w:id="2108962487">
              <w:marLeft w:val="0"/>
              <w:marRight w:val="0"/>
              <w:marTop w:val="0"/>
              <w:marBottom w:val="0"/>
              <w:divBdr>
                <w:top w:val="single" w:sz="2" w:space="2" w:color="E5E7EB"/>
                <w:left w:val="single" w:sz="2" w:space="0" w:color="E5E7EB"/>
                <w:bottom w:val="single" w:sz="2" w:space="2" w:color="E5E7EB"/>
                <w:right w:val="single" w:sz="2" w:space="0" w:color="E5E7EB"/>
              </w:divBdr>
            </w:div>
          </w:divsChild>
        </w:div>
        <w:div w:id="1645310626">
          <w:marLeft w:val="0"/>
          <w:marRight w:val="0"/>
          <w:marTop w:val="15"/>
          <w:marBottom w:val="15"/>
          <w:divBdr>
            <w:top w:val="single" w:sz="2" w:space="0" w:color="E5E7EB"/>
            <w:left w:val="single" w:sz="2" w:space="0" w:color="E5E7EB"/>
            <w:bottom w:val="single" w:sz="2" w:space="0" w:color="E5E7EB"/>
            <w:right w:val="single" w:sz="2" w:space="0" w:color="E5E7EB"/>
          </w:divBdr>
          <w:divsChild>
            <w:div w:id="1302925339">
              <w:marLeft w:val="0"/>
              <w:marRight w:val="0"/>
              <w:marTop w:val="0"/>
              <w:marBottom w:val="0"/>
              <w:divBdr>
                <w:top w:val="single" w:sz="2" w:space="2" w:color="E5E7EB"/>
                <w:left w:val="single" w:sz="2" w:space="0" w:color="E5E7EB"/>
                <w:bottom w:val="single" w:sz="2" w:space="2" w:color="E5E7EB"/>
                <w:right w:val="single" w:sz="2" w:space="0" w:color="E5E7EB"/>
              </w:divBdr>
            </w:div>
          </w:divsChild>
        </w:div>
        <w:div w:id="893739432">
          <w:marLeft w:val="0"/>
          <w:marRight w:val="0"/>
          <w:marTop w:val="15"/>
          <w:marBottom w:val="15"/>
          <w:divBdr>
            <w:top w:val="single" w:sz="2" w:space="0" w:color="E5E7EB"/>
            <w:left w:val="single" w:sz="2" w:space="0" w:color="E5E7EB"/>
            <w:bottom w:val="single" w:sz="2" w:space="0" w:color="E5E7EB"/>
            <w:right w:val="single" w:sz="2" w:space="0" w:color="E5E7EB"/>
          </w:divBdr>
          <w:divsChild>
            <w:div w:id="1667903406">
              <w:marLeft w:val="0"/>
              <w:marRight w:val="0"/>
              <w:marTop w:val="0"/>
              <w:marBottom w:val="0"/>
              <w:divBdr>
                <w:top w:val="single" w:sz="2" w:space="2" w:color="E5E7EB"/>
                <w:left w:val="single" w:sz="2" w:space="0" w:color="E5E7EB"/>
                <w:bottom w:val="single" w:sz="2" w:space="2" w:color="E5E7EB"/>
                <w:right w:val="single" w:sz="2" w:space="0" w:color="E5E7EB"/>
              </w:divBdr>
            </w:div>
          </w:divsChild>
        </w:div>
        <w:div w:id="310907377">
          <w:marLeft w:val="0"/>
          <w:marRight w:val="0"/>
          <w:marTop w:val="15"/>
          <w:marBottom w:val="15"/>
          <w:divBdr>
            <w:top w:val="single" w:sz="2" w:space="0" w:color="E5E7EB"/>
            <w:left w:val="single" w:sz="2" w:space="0" w:color="E5E7EB"/>
            <w:bottom w:val="single" w:sz="2" w:space="0" w:color="E5E7EB"/>
            <w:right w:val="single" w:sz="2" w:space="0" w:color="E5E7EB"/>
          </w:divBdr>
          <w:divsChild>
            <w:div w:id="52824058">
              <w:marLeft w:val="0"/>
              <w:marRight w:val="0"/>
              <w:marTop w:val="0"/>
              <w:marBottom w:val="0"/>
              <w:divBdr>
                <w:top w:val="single" w:sz="2" w:space="2" w:color="E5E7EB"/>
                <w:left w:val="single" w:sz="2" w:space="0" w:color="E5E7EB"/>
                <w:bottom w:val="single" w:sz="2" w:space="2" w:color="E5E7EB"/>
                <w:right w:val="single" w:sz="2" w:space="0" w:color="E5E7EB"/>
              </w:divBdr>
            </w:div>
          </w:divsChild>
        </w:div>
        <w:div w:id="1315450576">
          <w:marLeft w:val="0"/>
          <w:marRight w:val="0"/>
          <w:marTop w:val="15"/>
          <w:marBottom w:val="15"/>
          <w:divBdr>
            <w:top w:val="single" w:sz="2" w:space="0" w:color="E5E7EB"/>
            <w:left w:val="single" w:sz="2" w:space="0" w:color="E5E7EB"/>
            <w:bottom w:val="single" w:sz="2" w:space="0" w:color="E5E7EB"/>
            <w:right w:val="single" w:sz="2" w:space="0" w:color="E5E7EB"/>
          </w:divBdr>
          <w:divsChild>
            <w:div w:id="1717780213">
              <w:marLeft w:val="0"/>
              <w:marRight w:val="0"/>
              <w:marTop w:val="0"/>
              <w:marBottom w:val="0"/>
              <w:divBdr>
                <w:top w:val="single" w:sz="2" w:space="2" w:color="E5E7EB"/>
                <w:left w:val="single" w:sz="2" w:space="0" w:color="E5E7EB"/>
                <w:bottom w:val="single" w:sz="2" w:space="2" w:color="E5E7EB"/>
                <w:right w:val="single" w:sz="2" w:space="0" w:color="E5E7EB"/>
              </w:divBdr>
            </w:div>
          </w:divsChild>
        </w:div>
        <w:div w:id="1175457886">
          <w:marLeft w:val="0"/>
          <w:marRight w:val="0"/>
          <w:marTop w:val="15"/>
          <w:marBottom w:val="15"/>
          <w:divBdr>
            <w:top w:val="single" w:sz="2" w:space="0" w:color="E5E7EB"/>
            <w:left w:val="single" w:sz="2" w:space="0" w:color="E5E7EB"/>
            <w:bottom w:val="single" w:sz="2" w:space="0" w:color="E5E7EB"/>
            <w:right w:val="single" w:sz="2" w:space="0" w:color="E5E7EB"/>
          </w:divBdr>
          <w:divsChild>
            <w:div w:id="1863784054">
              <w:marLeft w:val="0"/>
              <w:marRight w:val="0"/>
              <w:marTop w:val="0"/>
              <w:marBottom w:val="0"/>
              <w:divBdr>
                <w:top w:val="single" w:sz="2" w:space="2" w:color="E5E7EB"/>
                <w:left w:val="single" w:sz="2" w:space="0" w:color="E5E7EB"/>
                <w:bottom w:val="single" w:sz="2" w:space="2" w:color="E5E7EB"/>
                <w:right w:val="single" w:sz="2" w:space="0" w:color="E5E7EB"/>
              </w:divBdr>
            </w:div>
          </w:divsChild>
        </w:div>
        <w:div w:id="1095905570">
          <w:marLeft w:val="0"/>
          <w:marRight w:val="0"/>
          <w:marTop w:val="15"/>
          <w:marBottom w:val="15"/>
          <w:divBdr>
            <w:top w:val="single" w:sz="2" w:space="0" w:color="E5E7EB"/>
            <w:left w:val="single" w:sz="2" w:space="0" w:color="E5E7EB"/>
            <w:bottom w:val="single" w:sz="2" w:space="0" w:color="E5E7EB"/>
            <w:right w:val="single" w:sz="2" w:space="0" w:color="E5E7EB"/>
          </w:divBdr>
          <w:divsChild>
            <w:div w:id="2137482586">
              <w:marLeft w:val="0"/>
              <w:marRight w:val="0"/>
              <w:marTop w:val="0"/>
              <w:marBottom w:val="0"/>
              <w:divBdr>
                <w:top w:val="single" w:sz="2" w:space="2" w:color="E5E7EB"/>
                <w:left w:val="single" w:sz="2" w:space="0" w:color="E5E7EB"/>
                <w:bottom w:val="single" w:sz="2" w:space="2" w:color="E5E7EB"/>
                <w:right w:val="single" w:sz="2" w:space="0" w:color="E5E7EB"/>
              </w:divBdr>
            </w:div>
          </w:divsChild>
        </w:div>
        <w:div w:id="368992715">
          <w:marLeft w:val="0"/>
          <w:marRight w:val="0"/>
          <w:marTop w:val="15"/>
          <w:marBottom w:val="15"/>
          <w:divBdr>
            <w:top w:val="single" w:sz="2" w:space="0" w:color="E5E7EB"/>
            <w:left w:val="single" w:sz="2" w:space="0" w:color="E5E7EB"/>
            <w:bottom w:val="single" w:sz="2" w:space="0" w:color="E5E7EB"/>
            <w:right w:val="single" w:sz="2" w:space="0" w:color="E5E7EB"/>
          </w:divBdr>
          <w:divsChild>
            <w:div w:id="72514753">
              <w:marLeft w:val="0"/>
              <w:marRight w:val="0"/>
              <w:marTop w:val="0"/>
              <w:marBottom w:val="0"/>
              <w:divBdr>
                <w:top w:val="single" w:sz="2" w:space="2" w:color="E5E7EB"/>
                <w:left w:val="single" w:sz="2" w:space="0" w:color="E5E7EB"/>
                <w:bottom w:val="single" w:sz="2" w:space="2" w:color="E5E7EB"/>
                <w:right w:val="single" w:sz="2" w:space="0" w:color="E5E7EB"/>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uad.a.y.alamri@student.hsanhalt.de" TargetMode="External"/><Relationship Id="rId13" Type="http://schemas.openxmlformats.org/officeDocument/2006/relationships/hyperlink" Target="https://www.gisa.de/"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sap.com/developer/abap.html"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s://www.sap.com/products/cloud.html"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sap.com/about.html" TargetMode="External"/><Relationship Id="rId5" Type="http://schemas.openxmlformats.org/officeDocument/2006/relationships/webSettings" Target="webSettings.xml"/><Relationship Id="rId15" Type="http://schemas.openxmlformats.org/officeDocument/2006/relationships/hyperlink" Target="https://www.sap.com/germany/products/it-infrastructure.html" TargetMode="External"/><Relationship Id="rId10" Type="http://schemas.openxmlformats.org/officeDocument/2006/relationships/hyperlink" Target="https://www.hsanhalt.de/fileadmin/Dateien/Ordnungen/60_BA_FSL_PSO_2012.pdf"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sap.com/products/s4hana.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1851</Words>
  <Characters>10556</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2</cp:revision>
  <dcterms:created xsi:type="dcterms:W3CDTF">2025-09-11T19:38:00Z</dcterms:created>
  <dcterms:modified xsi:type="dcterms:W3CDTF">2025-09-11T19:38:00Z</dcterms:modified>
</cp:coreProperties>
</file>