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79EC118F"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508EC101" wp14:editId="0F8F34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3CFBDFE" wp14:editId="53B8713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F061A"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1389E558" w14:textId="1558188A" w:rsidR="007D4893" w:rsidRDefault="00C268F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D1EB3">
                                      <w:rPr>
                                        <w:color w:val="595959" w:themeColor="text1" w:themeTint="A6"/>
                                        <w:sz w:val="18"/>
                                        <w:szCs w:val="18"/>
                                      </w:rPr>
                                      <w:t>1709652</w:t>
                                    </w:r>
                                    <w:r w:rsidR="00786D27">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CFBDF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F061A"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1389E558" w14:textId="1558188A" w:rsidR="007D4893" w:rsidRDefault="00C268F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D1EB3">
                                <w:rPr>
                                  <w:color w:val="595959" w:themeColor="text1" w:themeTint="A6"/>
                                  <w:sz w:val="18"/>
                                  <w:szCs w:val="18"/>
                                </w:rPr>
                                <w:t>1709652</w:t>
                              </w:r>
                              <w:r w:rsidR="00786D27">
                                <w:rPr>
                                  <w:color w:val="595959" w:themeColor="text1" w:themeTint="A6"/>
                                  <w:sz w:val="18"/>
                                  <w:szCs w:val="18"/>
                                </w:rPr>
                                <w:t>@student.uwtsd.ac.uk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5DD4BA9" wp14:editId="75AC811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DE7C8" w14:textId="77777777" w:rsidR="007D4893" w:rsidRDefault="007D4893">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D1B089" w14:textId="536D5C00" w:rsidR="007D4893" w:rsidRDefault="00523238">
                                    <w:pPr>
                                      <w:pStyle w:val="NoSpacing"/>
                                      <w:jc w:val="right"/>
                                      <w:rPr>
                                        <w:color w:val="595959" w:themeColor="text1" w:themeTint="A6"/>
                                        <w:sz w:val="20"/>
                                        <w:szCs w:val="20"/>
                                      </w:rPr>
                                    </w:pPr>
                                    <w:r>
                                      <w:rPr>
                                        <w:color w:val="595959" w:themeColor="text1" w:themeTint="A6"/>
                                        <w:sz w:val="20"/>
                                        <w:szCs w:val="20"/>
                                      </w:rPr>
                                      <w:t xml:space="preserve">This report is based on </w:t>
                                    </w:r>
                                    <w:r w:rsidR="00484AF6">
                                      <w:rPr>
                                        <w:color w:val="595959" w:themeColor="text1" w:themeTint="A6"/>
                                        <w:sz w:val="20"/>
                                        <w:szCs w:val="20"/>
                                      </w:rPr>
                                      <w:t xml:space="preserve">Ryanair and provides a short but descriptive idea about how the airline runs and </w:t>
                                    </w:r>
                                    <w:r w:rsidR="00DC7368">
                                      <w:rPr>
                                        <w:color w:val="595959" w:themeColor="text1" w:themeTint="A6"/>
                                        <w:sz w:val="20"/>
                                        <w:szCs w:val="20"/>
                                      </w:rPr>
                                      <w:t xml:space="preserve">any issues that are associated with it. </w:t>
                                    </w:r>
                                    <w:r w:rsidR="005D228F">
                                      <w:rPr>
                                        <w:color w:val="595959" w:themeColor="text1" w:themeTint="A6"/>
                                        <w:sz w:val="20"/>
                                        <w:szCs w:val="20"/>
                                      </w:rPr>
                                      <w:t xml:space="preserve">PESTEL, fishbone and stakeholder analysis are the three models that have been used to </w:t>
                                    </w:r>
                                    <w:r w:rsidR="002532DE">
                                      <w:rPr>
                                        <w:color w:val="595959" w:themeColor="text1" w:themeTint="A6"/>
                                        <w:sz w:val="20"/>
                                        <w:szCs w:val="20"/>
                                      </w:rPr>
                                      <w:t xml:space="preserve">help find solutions to the identified issues relating to Ryanair. </w:t>
                                    </w:r>
                                    <w:r w:rsidR="008C2CF9">
                                      <w:rPr>
                                        <w:color w:val="595959" w:themeColor="text1" w:themeTint="A6"/>
                                        <w:sz w:val="20"/>
                                        <w:szCs w:val="20"/>
                                      </w:rPr>
                                      <w:t xml:space="preserve">It has been concluded that Ryanair have many issues regarding the treatment to their pilots and staff as well as their customers. </w:t>
                                    </w:r>
                                    <w:r w:rsidR="001A30E6">
                                      <w:rPr>
                                        <w:color w:val="595959" w:themeColor="text1" w:themeTint="A6"/>
                                        <w:sz w:val="20"/>
                                        <w:szCs w:val="20"/>
                                      </w:rPr>
                                      <w:t xml:space="preserve">It </w:t>
                                    </w:r>
                                    <w:r w:rsidR="00103D0E">
                                      <w:rPr>
                                        <w:color w:val="595959" w:themeColor="text1" w:themeTint="A6"/>
                                        <w:sz w:val="20"/>
                                        <w:szCs w:val="20"/>
                                      </w:rPr>
                                      <w:t xml:space="preserve">looks at </w:t>
                                    </w:r>
                                    <w:r w:rsidR="001A30E6">
                                      <w:rPr>
                                        <w:color w:val="595959" w:themeColor="text1" w:themeTint="A6"/>
                                        <w:sz w:val="20"/>
                                        <w:szCs w:val="20"/>
                                      </w:rPr>
                                      <w:t xml:space="preserve">how </w:t>
                                    </w:r>
                                    <w:proofErr w:type="gramStart"/>
                                    <w:r w:rsidR="001A30E6">
                                      <w:rPr>
                                        <w:color w:val="595959" w:themeColor="text1" w:themeTint="A6"/>
                                        <w:sz w:val="20"/>
                                        <w:szCs w:val="20"/>
                                      </w:rPr>
                                      <w:t>all of</w:t>
                                    </w:r>
                                    <w:proofErr w:type="gramEnd"/>
                                    <w:r w:rsidR="001A30E6">
                                      <w:rPr>
                                        <w:color w:val="595959" w:themeColor="text1" w:themeTint="A6"/>
                                        <w:sz w:val="20"/>
                                        <w:szCs w:val="20"/>
                                      </w:rPr>
                                      <w:t xml:space="preserve"> these actions create negative impacts on the </w:t>
                                    </w:r>
                                    <w:proofErr w:type="spellStart"/>
                                    <w:r w:rsidR="001A30E6">
                                      <w:rPr>
                                        <w:color w:val="595959" w:themeColor="text1" w:themeTint="A6"/>
                                        <w:sz w:val="20"/>
                                        <w:szCs w:val="20"/>
                                      </w:rPr>
                                      <w:t>organi</w:t>
                                    </w:r>
                                    <w:r w:rsidR="00974816">
                                      <w:rPr>
                                        <w:color w:val="595959" w:themeColor="text1" w:themeTint="A6"/>
                                        <w:sz w:val="20"/>
                                        <w:szCs w:val="20"/>
                                      </w:rPr>
                                      <w:t>sation</w:t>
                                    </w:r>
                                    <w:proofErr w:type="spellEnd"/>
                                    <w:r w:rsidR="001A30E6">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DD4BA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E9DE7C8" w14:textId="77777777" w:rsidR="007D4893" w:rsidRDefault="007D4893">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D1B089" w14:textId="536D5C00" w:rsidR="007D4893" w:rsidRDefault="00523238">
                              <w:pPr>
                                <w:pStyle w:val="NoSpacing"/>
                                <w:jc w:val="right"/>
                                <w:rPr>
                                  <w:color w:val="595959" w:themeColor="text1" w:themeTint="A6"/>
                                  <w:sz w:val="20"/>
                                  <w:szCs w:val="20"/>
                                </w:rPr>
                              </w:pPr>
                              <w:r>
                                <w:rPr>
                                  <w:color w:val="595959" w:themeColor="text1" w:themeTint="A6"/>
                                  <w:sz w:val="20"/>
                                  <w:szCs w:val="20"/>
                                </w:rPr>
                                <w:t xml:space="preserve">This report is based on </w:t>
                              </w:r>
                              <w:r w:rsidR="00484AF6">
                                <w:rPr>
                                  <w:color w:val="595959" w:themeColor="text1" w:themeTint="A6"/>
                                  <w:sz w:val="20"/>
                                  <w:szCs w:val="20"/>
                                </w:rPr>
                                <w:t xml:space="preserve">Ryanair and provides a short but descriptive idea about how the airline runs and </w:t>
                              </w:r>
                              <w:r w:rsidR="00DC7368">
                                <w:rPr>
                                  <w:color w:val="595959" w:themeColor="text1" w:themeTint="A6"/>
                                  <w:sz w:val="20"/>
                                  <w:szCs w:val="20"/>
                                </w:rPr>
                                <w:t xml:space="preserve">any issues that are associated with it. </w:t>
                              </w:r>
                              <w:r w:rsidR="005D228F">
                                <w:rPr>
                                  <w:color w:val="595959" w:themeColor="text1" w:themeTint="A6"/>
                                  <w:sz w:val="20"/>
                                  <w:szCs w:val="20"/>
                                </w:rPr>
                                <w:t xml:space="preserve">PESTEL, fishbone and stakeholder analysis are the three models that have been used to </w:t>
                              </w:r>
                              <w:r w:rsidR="002532DE">
                                <w:rPr>
                                  <w:color w:val="595959" w:themeColor="text1" w:themeTint="A6"/>
                                  <w:sz w:val="20"/>
                                  <w:szCs w:val="20"/>
                                </w:rPr>
                                <w:t xml:space="preserve">help find solutions to the identified issues relating to Ryanair. </w:t>
                              </w:r>
                              <w:r w:rsidR="008C2CF9">
                                <w:rPr>
                                  <w:color w:val="595959" w:themeColor="text1" w:themeTint="A6"/>
                                  <w:sz w:val="20"/>
                                  <w:szCs w:val="20"/>
                                </w:rPr>
                                <w:t xml:space="preserve">It has been concluded that Ryanair have many issues regarding the treatment to their pilots and staff as well as their customers. </w:t>
                              </w:r>
                              <w:r w:rsidR="001A30E6">
                                <w:rPr>
                                  <w:color w:val="595959" w:themeColor="text1" w:themeTint="A6"/>
                                  <w:sz w:val="20"/>
                                  <w:szCs w:val="20"/>
                                </w:rPr>
                                <w:t xml:space="preserve">It </w:t>
                              </w:r>
                              <w:r w:rsidR="00103D0E">
                                <w:rPr>
                                  <w:color w:val="595959" w:themeColor="text1" w:themeTint="A6"/>
                                  <w:sz w:val="20"/>
                                  <w:szCs w:val="20"/>
                                </w:rPr>
                                <w:t xml:space="preserve">looks at </w:t>
                              </w:r>
                              <w:r w:rsidR="001A30E6">
                                <w:rPr>
                                  <w:color w:val="595959" w:themeColor="text1" w:themeTint="A6"/>
                                  <w:sz w:val="20"/>
                                  <w:szCs w:val="20"/>
                                </w:rPr>
                                <w:t xml:space="preserve">how </w:t>
                              </w:r>
                              <w:proofErr w:type="gramStart"/>
                              <w:r w:rsidR="001A30E6">
                                <w:rPr>
                                  <w:color w:val="595959" w:themeColor="text1" w:themeTint="A6"/>
                                  <w:sz w:val="20"/>
                                  <w:szCs w:val="20"/>
                                </w:rPr>
                                <w:t>all of</w:t>
                              </w:r>
                              <w:proofErr w:type="gramEnd"/>
                              <w:r w:rsidR="001A30E6">
                                <w:rPr>
                                  <w:color w:val="595959" w:themeColor="text1" w:themeTint="A6"/>
                                  <w:sz w:val="20"/>
                                  <w:szCs w:val="20"/>
                                </w:rPr>
                                <w:t xml:space="preserve"> these actions create negative impacts on the </w:t>
                              </w:r>
                              <w:proofErr w:type="spellStart"/>
                              <w:r w:rsidR="001A30E6">
                                <w:rPr>
                                  <w:color w:val="595959" w:themeColor="text1" w:themeTint="A6"/>
                                  <w:sz w:val="20"/>
                                  <w:szCs w:val="20"/>
                                </w:rPr>
                                <w:t>organi</w:t>
                              </w:r>
                              <w:r w:rsidR="00974816">
                                <w:rPr>
                                  <w:color w:val="595959" w:themeColor="text1" w:themeTint="A6"/>
                                  <w:sz w:val="20"/>
                                  <w:szCs w:val="20"/>
                                </w:rPr>
                                <w:t>sation</w:t>
                              </w:r>
                              <w:proofErr w:type="spellEnd"/>
                              <w:r w:rsidR="001A30E6">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5E02783" wp14:editId="3358D1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48982" w14:textId="484F898C" w:rsidR="007D4893" w:rsidRDefault="00C268F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1B50">
                                      <w:rPr>
                                        <w:caps/>
                                        <w:color w:val="5B9BD5" w:themeColor="accent1"/>
                                        <w:sz w:val="64"/>
                                        <w:szCs w:val="64"/>
                                      </w:rPr>
                                      <w:t>[MANAGEMENT REPORT FOR RYAN]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6BF401" w14:textId="3026EE53" w:rsidR="007D4893" w:rsidRDefault="00A470E4">
                                    <w:pPr>
                                      <w:jc w:val="right"/>
                                      <w:rPr>
                                        <w:smallCaps/>
                                        <w:color w:val="404040" w:themeColor="text1" w:themeTint="BF"/>
                                        <w:sz w:val="36"/>
                                        <w:szCs w:val="36"/>
                                      </w:rPr>
                                    </w:pPr>
                                    <w:r>
                                      <w:rPr>
                                        <w:color w:val="404040" w:themeColor="text1" w:themeTint="BF"/>
                                        <w:sz w:val="36"/>
                                        <w:szCs w:val="36"/>
                                      </w:rPr>
                                      <w:t>[</w:t>
                                    </w:r>
                                    <w:r w:rsidR="00D91B50">
                                      <w:rPr>
                                        <w:color w:val="404040" w:themeColor="text1" w:themeTint="BF"/>
                                        <w:sz w:val="36"/>
                                        <w:szCs w:val="36"/>
                                      </w:rPr>
                                      <w:t>ALEHA BEGUM 1709652]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E0278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4948982" w14:textId="484F898C" w:rsidR="007D4893" w:rsidRDefault="00C268F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1B50">
                                <w:rPr>
                                  <w:caps/>
                                  <w:color w:val="5B9BD5" w:themeColor="accent1"/>
                                  <w:sz w:val="64"/>
                                  <w:szCs w:val="64"/>
                                </w:rPr>
                                <w:t>[MANAGEMENT REPORT FOR RYAN]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6BF401" w14:textId="3026EE53" w:rsidR="007D4893" w:rsidRDefault="00A470E4">
                              <w:pPr>
                                <w:jc w:val="right"/>
                                <w:rPr>
                                  <w:smallCaps/>
                                  <w:color w:val="404040" w:themeColor="text1" w:themeTint="BF"/>
                                  <w:sz w:val="36"/>
                                  <w:szCs w:val="36"/>
                                </w:rPr>
                              </w:pPr>
                              <w:r>
                                <w:rPr>
                                  <w:color w:val="404040" w:themeColor="text1" w:themeTint="BF"/>
                                  <w:sz w:val="36"/>
                                  <w:szCs w:val="36"/>
                                </w:rPr>
                                <w:t>[</w:t>
                              </w:r>
                              <w:r w:rsidR="00D91B50">
                                <w:rPr>
                                  <w:color w:val="404040" w:themeColor="text1" w:themeTint="BF"/>
                                  <w:sz w:val="36"/>
                                  <w:szCs w:val="36"/>
                                </w:rPr>
                                <w:t>ALEHA BEGUM 1709652]</w:t>
                              </w:r>
                            </w:p>
                          </w:sdtContent>
                        </w:sdt>
                      </w:txbxContent>
                    </v:textbox>
                    <w10:wrap type="square" anchorx="page" anchory="page"/>
                  </v:shape>
                </w:pict>
              </mc:Fallback>
            </mc:AlternateContent>
          </w:r>
        </w:p>
        <w:p w14:paraId="706A8293" w14:textId="77777777" w:rsidR="007D4893" w:rsidRDefault="007D4893">
          <w:r>
            <w:br w:type="page"/>
          </w:r>
        </w:p>
      </w:sdtContent>
    </w:sdt>
    <w:p w14:paraId="41202355" w14:textId="77777777" w:rsidR="00507A89" w:rsidRDefault="007D4893" w:rsidP="007D4893">
      <w:pPr>
        <w:pStyle w:val="Heading1"/>
      </w:pPr>
      <w:bookmarkStart w:id="0" w:name="_Toc519361531"/>
      <w:r>
        <w:lastRenderedPageBreak/>
        <w:t>Executive Summary</w:t>
      </w:r>
      <w:bookmarkEnd w:id="0"/>
    </w:p>
    <w:p w14:paraId="08F85D4F" w14:textId="40AC612E" w:rsidR="007D4893" w:rsidRDefault="007D4893" w:rsidP="007D4893"/>
    <w:p w14:paraId="3018EFDD" w14:textId="48C93BEB" w:rsidR="00436D45" w:rsidRDefault="001F498E" w:rsidP="007D4893">
      <w:pPr>
        <w:rPr>
          <w:sz w:val="24"/>
        </w:rPr>
      </w:pPr>
      <w:r>
        <w:rPr>
          <w:sz w:val="24"/>
        </w:rPr>
        <w:t xml:space="preserve">The researcher has been analysing different aspects of Ryanair and looking into </w:t>
      </w:r>
      <w:r w:rsidR="00507C86">
        <w:rPr>
          <w:sz w:val="24"/>
        </w:rPr>
        <w:t xml:space="preserve">the problems the airline is facing. Some problems were </w:t>
      </w:r>
      <w:proofErr w:type="gramStart"/>
      <w:r w:rsidR="00507C86">
        <w:rPr>
          <w:sz w:val="24"/>
        </w:rPr>
        <w:t>external</w:t>
      </w:r>
      <w:proofErr w:type="gramEnd"/>
      <w:r w:rsidR="00507C86">
        <w:rPr>
          <w:sz w:val="24"/>
        </w:rPr>
        <w:t xml:space="preserve"> and others were either internal or connected. </w:t>
      </w:r>
      <w:r w:rsidR="00126F04">
        <w:rPr>
          <w:sz w:val="24"/>
        </w:rPr>
        <w:t xml:space="preserve">The three main issues that were researched were mismanagement, affects of Brexit and </w:t>
      </w:r>
      <w:r w:rsidR="00FD1FB2">
        <w:rPr>
          <w:sz w:val="24"/>
        </w:rPr>
        <w:t>alternative transport. The researcher considered how PESTEL, stakeholder analysis and a fishbone analysis</w:t>
      </w:r>
      <w:r w:rsidR="00C64C79">
        <w:rPr>
          <w:sz w:val="24"/>
        </w:rPr>
        <w:t xml:space="preserve"> can help in making decisions regarding these issues. </w:t>
      </w:r>
    </w:p>
    <w:p w14:paraId="6B0C8FCB" w14:textId="63A2D697" w:rsidR="00C64C79" w:rsidRDefault="00C64C79" w:rsidP="007D4893">
      <w:pPr>
        <w:rPr>
          <w:sz w:val="24"/>
        </w:rPr>
      </w:pPr>
      <w:r>
        <w:rPr>
          <w:sz w:val="24"/>
        </w:rPr>
        <w:t>It was considered that there was a lot of issues with staff management</w:t>
      </w:r>
      <w:r w:rsidR="00B56EFD">
        <w:rPr>
          <w:sz w:val="24"/>
        </w:rPr>
        <w:t xml:space="preserve"> and customer rights. </w:t>
      </w:r>
    </w:p>
    <w:p w14:paraId="790F4F3F" w14:textId="7AF62F29" w:rsidR="005E28A8" w:rsidRPr="001F498E" w:rsidRDefault="005E28A8" w:rsidP="007D4893">
      <w:pPr>
        <w:rPr>
          <w:sz w:val="24"/>
        </w:rPr>
      </w:pPr>
      <w:r>
        <w:rPr>
          <w:sz w:val="24"/>
        </w:rPr>
        <w:t xml:space="preserve">The researcher recommended that more focus </w:t>
      </w:r>
      <w:r w:rsidR="00871B74">
        <w:rPr>
          <w:sz w:val="24"/>
        </w:rPr>
        <w:t xml:space="preserve">needs to be made to improve staff wellness as well as treatment with staff. </w:t>
      </w:r>
    </w:p>
    <w:p w14:paraId="3B20429E" w14:textId="77777777" w:rsidR="007D4893" w:rsidRDefault="007D4893" w:rsidP="007D4893"/>
    <w:p w14:paraId="5FA87399" w14:textId="77777777" w:rsidR="007D4893" w:rsidRDefault="007D4893" w:rsidP="007D4893"/>
    <w:p w14:paraId="5C67AA5E" w14:textId="77777777" w:rsidR="007D4893" w:rsidRDefault="007D4893" w:rsidP="007D4893"/>
    <w:p w14:paraId="0FFFC6AC" w14:textId="77777777" w:rsidR="007D4893" w:rsidRDefault="007D4893" w:rsidP="007D4893"/>
    <w:p w14:paraId="627564E3" w14:textId="77777777" w:rsidR="007D4893" w:rsidRDefault="007D4893" w:rsidP="007D4893"/>
    <w:p w14:paraId="4CAC3F57" w14:textId="77777777" w:rsidR="007D4893" w:rsidRDefault="007D4893" w:rsidP="007D4893"/>
    <w:p w14:paraId="0706D582" w14:textId="77777777" w:rsidR="007D4893" w:rsidRDefault="007D4893" w:rsidP="007D4893"/>
    <w:p w14:paraId="2C399B18" w14:textId="77777777" w:rsidR="007D4893" w:rsidRDefault="007D4893" w:rsidP="007D4893"/>
    <w:p w14:paraId="38FFAA68" w14:textId="77777777" w:rsidR="007D4893" w:rsidRDefault="007D4893" w:rsidP="007D4893"/>
    <w:p w14:paraId="43392495" w14:textId="77777777" w:rsidR="007D4893" w:rsidRDefault="007D4893" w:rsidP="007D4893"/>
    <w:p w14:paraId="023D48F1" w14:textId="77777777" w:rsidR="007D4893" w:rsidRDefault="007D4893" w:rsidP="007D4893"/>
    <w:p w14:paraId="0423ECBE" w14:textId="77777777" w:rsidR="007D4893" w:rsidRDefault="007D4893" w:rsidP="007D4893"/>
    <w:p w14:paraId="713DE86D" w14:textId="77777777" w:rsidR="007D4893" w:rsidRDefault="007D4893" w:rsidP="007D4893"/>
    <w:p w14:paraId="6F0A7F4B" w14:textId="77777777" w:rsidR="007D4893" w:rsidRDefault="007D4893" w:rsidP="007D4893"/>
    <w:p w14:paraId="00C24BEC" w14:textId="77777777" w:rsidR="007D4893" w:rsidRDefault="007D4893" w:rsidP="007D4893"/>
    <w:p w14:paraId="38E750F6" w14:textId="77777777" w:rsidR="007D4893" w:rsidRDefault="007D4893" w:rsidP="007D4893"/>
    <w:p w14:paraId="1D19B800" w14:textId="77777777" w:rsidR="007D4893" w:rsidRDefault="007D4893" w:rsidP="007D4893"/>
    <w:p w14:paraId="7EB493A4" w14:textId="77777777" w:rsidR="007D4893" w:rsidRDefault="007D4893" w:rsidP="007D4893"/>
    <w:p w14:paraId="7090EAE5" w14:textId="77777777" w:rsidR="007D4893" w:rsidRDefault="007D4893" w:rsidP="007D4893"/>
    <w:p w14:paraId="029037D3" w14:textId="77777777" w:rsidR="007D4893" w:rsidRDefault="007D4893" w:rsidP="007D4893"/>
    <w:p w14:paraId="71BA4B07" w14:textId="77777777" w:rsidR="007D4893" w:rsidRDefault="007D4893" w:rsidP="007D4893"/>
    <w:p w14:paraId="12DD4049" w14:textId="77777777" w:rsidR="007D4893" w:rsidRDefault="007D4893" w:rsidP="007D4893"/>
    <w:p w14:paraId="4CF7FAEC" w14:textId="77777777" w:rsidR="007D4893" w:rsidRDefault="007D4893" w:rsidP="007D4893"/>
    <w:p w14:paraId="606217BC" w14:textId="77777777" w:rsidR="007D4893" w:rsidRDefault="007D4893" w:rsidP="007D4893"/>
    <w:p w14:paraId="2E3565A2" w14:textId="77777777" w:rsidR="007D4893" w:rsidRDefault="007D4893" w:rsidP="007D4893"/>
    <w:p w14:paraId="5188C5A0" w14:textId="77777777" w:rsidR="007D4893" w:rsidRDefault="007D4893" w:rsidP="007D4893"/>
    <w:p w14:paraId="071279CC" w14:textId="77777777" w:rsidR="007D4893" w:rsidRDefault="007D4893" w:rsidP="007D4893"/>
    <w:p w14:paraId="6AD74573" w14:textId="77777777" w:rsidR="007D4893" w:rsidRDefault="007D4893" w:rsidP="007D4893"/>
    <w:p w14:paraId="5F902B69"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38DE44DE" w14:textId="77777777" w:rsidR="007D4893" w:rsidRDefault="007D4893">
          <w:pPr>
            <w:pStyle w:val="TOCHeading"/>
          </w:pPr>
          <w:r>
            <w:t>Contents</w:t>
          </w:r>
        </w:p>
        <w:p w14:paraId="1AEACD98" w14:textId="77785900" w:rsidR="00D91B50"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361531" w:history="1">
            <w:r w:rsidR="00D91B50" w:rsidRPr="00C34EC0">
              <w:rPr>
                <w:rStyle w:val="Hyperlink"/>
                <w:noProof/>
              </w:rPr>
              <w:t>Executive Summary</w:t>
            </w:r>
            <w:r w:rsidR="00D91B50">
              <w:rPr>
                <w:noProof/>
                <w:webHidden/>
              </w:rPr>
              <w:tab/>
            </w:r>
            <w:r w:rsidR="00D91B50">
              <w:rPr>
                <w:noProof/>
                <w:webHidden/>
              </w:rPr>
              <w:fldChar w:fldCharType="begin"/>
            </w:r>
            <w:r w:rsidR="00D91B50">
              <w:rPr>
                <w:noProof/>
                <w:webHidden/>
              </w:rPr>
              <w:instrText xml:space="preserve"> PAGEREF _Toc519361531 \h </w:instrText>
            </w:r>
            <w:r w:rsidR="00D91B50">
              <w:rPr>
                <w:noProof/>
                <w:webHidden/>
              </w:rPr>
            </w:r>
            <w:r w:rsidR="00D91B50">
              <w:rPr>
                <w:noProof/>
                <w:webHidden/>
              </w:rPr>
              <w:fldChar w:fldCharType="separate"/>
            </w:r>
            <w:r w:rsidR="007D7576">
              <w:rPr>
                <w:noProof/>
                <w:webHidden/>
              </w:rPr>
              <w:t>1</w:t>
            </w:r>
            <w:r w:rsidR="00D91B50">
              <w:rPr>
                <w:noProof/>
                <w:webHidden/>
              </w:rPr>
              <w:fldChar w:fldCharType="end"/>
            </w:r>
          </w:hyperlink>
        </w:p>
        <w:p w14:paraId="3CDDFEC9" w14:textId="6876DADD" w:rsidR="00D91B50" w:rsidRDefault="00C268F1">
          <w:pPr>
            <w:pStyle w:val="TOC1"/>
            <w:tabs>
              <w:tab w:val="right" w:leader="dot" w:pos="9016"/>
            </w:tabs>
            <w:rPr>
              <w:rFonts w:eastAsiaTheme="minorEastAsia"/>
              <w:noProof/>
              <w:lang w:eastAsia="en-GB"/>
            </w:rPr>
          </w:pPr>
          <w:hyperlink w:anchor="_Toc519361532" w:history="1">
            <w:r w:rsidR="00D91B50" w:rsidRPr="00C34EC0">
              <w:rPr>
                <w:rStyle w:val="Hyperlink"/>
                <w:noProof/>
              </w:rPr>
              <w:t>Introduction</w:t>
            </w:r>
            <w:r w:rsidR="00D91B50">
              <w:rPr>
                <w:noProof/>
                <w:webHidden/>
              </w:rPr>
              <w:tab/>
            </w:r>
            <w:r w:rsidR="00D91B50">
              <w:rPr>
                <w:noProof/>
                <w:webHidden/>
              </w:rPr>
              <w:fldChar w:fldCharType="begin"/>
            </w:r>
            <w:r w:rsidR="00D91B50">
              <w:rPr>
                <w:noProof/>
                <w:webHidden/>
              </w:rPr>
              <w:instrText xml:space="preserve"> PAGEREF _Toc519361532 \h </w:instrText>
            </w:r>
            <w:r w:rsidR="00D91B50">
              <w:rPr>
                <w:noProof/>
                <w:webHidden/>
              </w:rPr>
            </w:r>
            <w:r w:rsidR="00D91B50">
              <w:rPr>
                <w:noProof/>
                <w:webHidden/>
              </w:rPr>
              <w:fldChar w:fldCharType="separate"/>
            </w:r>
            <w:r w:rsidR="007D7576">
              <w:rPr>
                <w:noProof/>
                <w:webHidden/>
              </w:rPr>
              <w:t>3</w:t>
            </w:r>
            <w:r w:rsidR="00D91B50">
              <w:rPr>
                <w:noProof/>
                <w:webHidden/>
              </w:rPr>
              <w:fldChar w:fldCharType="end"/>
            </w:r>
          </w:hyperlink>
        </w:p>
        <w:p w14:paraId="2B843232" w14:textId="3A6A21AF" w:rsidR="00D91B50" w:rsidRDefault="00C268F1">
          <w:pPr>
            <w:pStyle w:val="TOC1"/>
            <w:tabs>
              <w:tab w:val="right" w:leader="dot" w:pos="9016"/>
            </w:tabs>
            <w:rPr>
              <w:rFonts w:eastAsiaTheme="minorEastAsia"/>
              <w:noProof/>
              <w:lang w:eastAsia="en-GB"/>
            </w:rPr>
          </w:pPr>
          <w:hyperlink w:anchor="_Toc519361533" w:history="1">
            <w:r w:rsidR="00D91B50" w:rsidRPr="00C34EC0">
              <w:rPr>
                <w:rStyle w:val="Hyperlink"/>
                <w:noProof/>
              </w:rPr>
              <w:t>Main Body</w:t>
            </w:r>
            <w:r w:rsidR="00D91B50">
              <w:rPr>
                <w:noProof/>
                <w:webHidden/>
              </w:rPr>
              <w:tab/>
            </w:r>
            <w:r w:rsidR="00D91B50">
              <w:rPr>
                <w:noProof/>
                <w:webHidden/>
              </w:rPr>
              <w:fldChar w:fldCharType="begin"/>
            </w:r>
            <w:r w:rsidR="00D91B50">
              <w:rPr>
                <w:noProof/>
                <w:webHidden/>
              </w:rPr>
              <w:instrText xml:space="preserve"> PAGEREF _Toc519361533 \h </w:instrText>
            </w:r>
            <w:r w:rsidR="00D91B50">
              <w:rPr>
                <w:noProof/>
                <w:webHidden/>
              </w:rPr>
            </w:r>
            <w:r w:rsidR="00D91B50">
              <w:rPr>
                <w:noProof/>
                <w:webHidden/>
              </w:rPr>
              <w:fldChar w:fldCharType="separate"/>
            </w:r>
            <w:r w:rsidR="007D7576">
              <w:rPr>
                <w:noProof/>
                <w:webHidden/>
              </w:rPr>
              <w:t>4</w:t>
            </w:r>
            <w:r w:rsidR="00D91B50">
              <w:rPr>
                <w:noProof/>
                <w:webHidden/>
              </w:rPr>
              <w:fldChar w:fldCharType="end"/>
            </w:r>
          </w:hyperlink>
        </w:p>
        <w:p w14:paraId="09868574" w14:textId="184DCCA9" w:rsidR="00D91B50" w:rsidRDefault="00C268F1">
          <w:pPr>
            <w:pStyle w:val="TOC1"/>
            <w:tabs>
              <w:tab w:val="right" w:leader="dot" w:pos="9016"/>
            </w:tabs>
            <w:rPr>
              <w:rFonts w:eastAsiaTheme="minorEastAsia"/>
              <w:noProof/>
              <w:lang w:eastAsia="en-GB"/>
            </w:rPr>
          </w:pPr>
          <w:hyperlink w:anchor="_Toc519361534" w:history="1">
            <w:r w:rsidR="00D91B50" w:rsidRPr="00C34EC0">
              <w:rPr>
                <w:rStyle w:val="Hyperlink"/>
                <w:noProof/>
              </w:rPr>
              <w:t>Current Problems</w:t>
            </w:r>
            <w:r w:rsidR="00D91B50">
              <w:rPr>
                <w:noProof/>
                <w:webHidden/>
              </w:rPr>
              <w:tab/>
            </w:r>
            <w:r w:rsidR="00D91B50">
              <w:rPr>
                <w:noProof/>
                <w:webHidden/>
              </w:rPr>
              <w:fldChar w:fldCharType="begin"/>
            </w:r>
            <w:r w:rsidR="00D91B50">
              <w:rPr>
                <w:noProof/>
                <w:webHidden/>
              </w:rPr>
              <w:instrText xml:space="preserve"> PAGEREF _Toc519361534 \h </w:instrText>
            </w:r>
            <w:r w:rsidR="00D91B50">
              <w:rPr>
                <w:noProof/>
                <w:webHidden/>
              </w:rPr>
            </w:r>
            <w:r w:rsidR="00D91B50">
              <w:rPr>
                <w:noProof/>
                <w:webHidden/>
              </w:rPr>
              <w:fldChar w:fldCharType="separate"/>
            </w:r>
            <w:r w:rsidR="007D7576">
              <w:rPr>
                <w:noProof/>
                <w:webHidden/>
              </w:rPr>
              <w:t>4</w:t>
            </w:r>
            <w:r w:rsidR="00D91B50">
              <w:rPr>
                <w:noProof/>
                <w:webHidden/>
              </w:rPr>
              <w:fldChar w:fldCharType="end"/>
            </w:r>
          </w:hyperlink>
        </w:p>
        <w:p w14:paraId="08BA6C17" w14:textId="59174E34" w:rsidR="00D91B50" w:rsidRDefault="00C268F1">
          <w:pPr>
            <w:pStyle w:val="TOC2"/>
            <w:tabs>
              <w:tab w:val="right" w:leader="dot" w:pos="9016"/>
            </w:tabs>
            <w:rPr>
              <w:rFonts w:eastAsiaTheme="minorEastAsia"/>
              <w:noProof/>
              <w:lang w:eastAsia="en-GB"/>
            </w:rPr>
          </w:pPr>
          <w:hyperlink w:anchor="_Toc519361535" w:history="1">
            <w:r w:rsidR="00D91B50" w:rsidRPr="00C34EC0">
              <w:rPr>
                <w:rStyle w:val="Hyperlink"/>
                <w:noProof/>
              </w:rPr>
              <w:t>BREXIT</w:t>
            </w:r>
            <w:r w:rsidR="00D91B50">
              <w:rPr>
                <w:noProof/>
                <w:webHidden/>
              </w:rPr>
              <w:tab/>
            </w:r>
            <w:r w:rsidR="00D91B50">
              <w:rPr>
                <w:noProof/>
                <w:webHidden/>
              </w:rPr>
              <w:fldChar w:fldCharType="begin"/>
            </w:r>
            <w:r w:rsidR="00D91B50">
              <w:rPr>
                <w:noProof/>
                <w:webHidden/>
              </w:rPr>
              <w:instrText xml:space="preserve"> PAGEREF _Toc519361535 \h </w:instrText>
            </w:r>
            <w:r w:rsidR="00D91B50">
              <w:rPr>
                <w:noProof/>
                <w:webHidden/>
              </w:rPr>
            </w:r>
            <w:r w:rsidR="00D91B50">
              <w:rPr>
                <w:noProof/>
                <w:webHidden/>
              </w:rPr>
              <w:fldChar w:fldCharType="separate"/>
            </w:r>
            <w:r w:rsidR="007D7576">
              <w:rPr>
                <w:noProof/>
                <w:webHidden/>
              </w:rPr>
              <w:t>4</w:t>
            </w:r>
            <w:r w:rsidR="00D91B50">
              <w:rPr>
                <w:noProof/>
                <w:webHidden/>
              </w:rPr>
              <w:fldChar w:fldCharType="end"/>
            </w:r>
          </w:hyperlink>
        </w:p>
        <w:p w14:paraId="72D163A0" w14:textId="5DFF114A" w:rsidR="00D91B50" w:rsidRDefault="00C268F1">
          <w:pPr>
            <w:pStyle w:val="TOC2"/>
            <w:tabs>
              <w:tab w:val="right" w:leader="dot" w:pos="9016"/>
            </w:tabs>
            <w:rPr>
              <w:rFonts w:eastAsiaTheme="minorEastAsia"/>
              <w:noProof/>
              <w:lang w:eastAsia="en-GB"/>
            </w:rPr>
          </w:pPr>
          <w:hyperlink w:anchor="_Toc519361536" w:history="1">
            <w:r w:rsidR="00D91B50" w:rsidRPr="00C34EC0">
              <w:rPr>
                <w:rStyle w:val="Hyperlink"/>
                <w:noProof/>
              </w:rPr>
              <w:t>Mismanagement</w:t>
            </w:r>
            <w:r w:rsidR="00D91B50">
              <w:rPr>
                <w:noProof/>
                <w:webHidden/>
              </w:rPr>
              <w:tab/>
            </w:r>
            <w:r w:rsidR="00D91B50">
              <w:rPr>
                <w:noProof/>
                <w:webHidden/>
              </w:rPr>
              <w:fldChar w:fldCharType="begin"/>
            </w:r>
            <w:r w:rsidR="00D91B50">
              <w:rPr>
                <w:noProof/>
                <w:webHidden/>
              </w:rPr>
              <w:instrText xml:space="preserve"> PAGEREF _Toc519361536 \h </w:instrText>
            </w:r>
            <w:r w:rsidR="00D91B50">
              <w:rPr>
                <w:noProof/>
                <w:webHidden/>
              </w:rPr>
            </w:r>
            <w:r w:rsidR="00D91B50">
              <w:rPr>
                <w:noProof/>
                <w:webHidden/>
              </w:rPr>
              <w:fldChar w:fldCharType="separate"/>
            </w:r>
            <w:r w:rsidR="007D7576">
              <w:rPr>
                <w:noProof/>
                <w:webHidden/>
              </w:rPr>
              <w:t>4</w:t>
            </w:r>
            <w:r w:rsidR="00D91B50">
              <w:rPr>
                <w:noProof/>
                <w:webHidden/>
              </w:rPr>
              <w:fldChar w:fldCharType="end"/>
            </w:r>
          </w:hyperlink>
        </w:p>
        <w:p w14:paraId="65E7F6F2" w14:textId="50E0DF1D" w:rsidR="00D91B50" w:rsidRDefault="00C268F1">
          <w:pPr>
            <w:pStyle w:val="TOC2"/>
            <w:tabs>
              <w:tab w:val="right" w:leader="dot" w:pos="9016"/>
            </w:tabs>
            <w:rPr>
              <w:rFonts w:eastAsiaTheme="minorEastAsia"/>
              <w:noProof/>
              <w:lang w:eastAsia="en-GB"/>
            </w:rPr>
          </w:pPr>
          <w:hyperlink w:anchor="_Toc519361537" w:history="1">
            <w:r w:rsidR="00D91B50" w:rsidRPr="00C34EC0">
              <w:rPr>
                <w:rStyle w:val="Hyperlink"/>
                <w:noProof/>
              </w:rPr>
              <w:t>Alternative Transport Methods</w:t>
            </w:r>
            <w:r w:rsidR="00D91B50">
              <w:rPr>
                <w:noProof/>
                <w:webHidden/>
              </w:rPr>
              <w:tab/>
            </w:r>
            <w:r w:rsidR="00D91B50">
              <w:rPr>
                <w:noProof/>
                <w:webHidden/>
              </w:rPr>
              <w:fldChar w:fldCharType="begin"/>
            </w:r>
            <w:r w:rsidR="00D91B50">
              <w:rPr>
                <w:noProof/>
                <w:webHidden/>
              </w:rPr>
              <w:instrText xml:space="preserve"> PAGEREF _Toc519361537 \h </w:instrText>
            </w:r>
            <w:r w:rsidR="00D91B50">
              <w:rPr>
                <w:noProof/>
                <w:webHidden/>
              </w:rPr>
            </w:r>
            <w:r w:rsidR="00D91B50">
              <w:rPr>
                <w:noProof/>
                <w:webHidden/>
              </w:rPr>
              <w:fldChar w:fldCharType="separate"/>
            </w:r>
            <w:r w:rsidR="007D7576">
              <w:rPr>
                <w:noProof/>
                <w:webHidden/>
              </w:rPr>
              <w:t>4</w:t>
            </w:r>
            <w:r w:rsidR="00D91B50">
              <w:rPr>
                <w:noProof/>
                <w:webHidden/>
              </w:rPr>
              <w:fldChar w:fldCharType="end"/>
            </w:r>
          </w:hyperlink>
        </w:p>
        <w:p w14:paraId="0EF98BA4" w14:textId="64E42AF1" w:rsidR="00D91B50" w:rsidRDefault="00C268F1">
          <w:pPr>
            <w:pStyle w:val="TOC2"/>
            <w:tabs>
              <w:tab w:val="right" w:leader="dot" w:pos="9016"/>
            </w:tabs>
            <w:rPr>
              <w:rFonts w:eastAsiaTheme="minorEastAsia"/>
              <w:noProof/>
              <w:lang w:eastAsia="en-GB"/>
            </w:rPr>
          </w:pPr>
          <w:hyperlink w:anchor="_Toc519361538" w:history="1">
            <w:r w:rsidR="00D91B50" w:rsidRPr="00C34EC0">
              <w:rPr>
                <w:rStyle w:val="Hyperlink"/>
                <w:noProof/>
              </w:rPr>
              <w:t>The Fishbone</w:t>
            </w:r>
            <w:r w:rsidR="00D91B50">
              <w:rPr>
                <w:noProof/>
                <w:webHidden/>
              </w:rPr>
              <w:tab/>
            </w:r>
            <w:r w:rsidR="00D91B50">
              <w:rPr>
                <w:noProof/>
                <w:webHidden/>
              </w:rPr>
              <w:fldChar w:fldCharType="begin"/>
            </w:r>
            <w:r w:rsidR="00D91B50">
              <w:rPr>
                <w:noProof/>
                <w:webHidden/>
              </w:rPr>
              <w:instrText xml:space="preserve"> PAGEREF _Toc519361538 \h </w:instrText>
            </w:r>
            <w:r w:rsidR="00D91B50">
              <w:rPr>
                <w:noProof/>
                <w:webHidden/>
              </w:rPr>
            </w:r>
            <w:r w:rsidR="00D91B50">
              <w:rPr>
                <w:noProof/>
                <w:webHidden/>
              </w:rPr>
              <w:fldChar w:fldCharType="separate"/>
            </w:r>
            <w:r w:rsidR="007D7576">
              <w:rPr>
                <w:noProof/>
                <w:webHidden/>
              </w:rPr>
              <w:t>5</w:t>
            </w:r>
            <w:r w:rsidR="00D91B50">
              <w:rPr>
                <w:noProof/>
                <w:webHidden/>
              </w:rPr>
              <w:fldChar w:fldCharType="end"/>
            </w:r>
          </w:hyperlink>
        </w:p>
        <w:p w14:paraId="166ED15F" w14:textId="41BEF71A" w:rsidR="00D91B50" w:rsidRDefault="00C268F1">
          <w:pPr>
            <w:pStyle w:val="TOC2"/>
            <w:tabs>
              <w:tab w:val="right" w:leader="dot" w:pos="9016"/>
            </w:tabs>
            <w:rPr>
              <w:rFonts w:eastAsiaTheme="minorEastAsia"/>
              <w:noProof/>
              <w:lang w:eastAsia="en-GB"/>
            </w:rPr>
          </w:pPr>
          <w:hyperlink w:anchor="_Toc519361539" w:history="1">
            <w:r w:rsidR="00D91B50">
              <w:rPr>
                <w:noProof/>
                <w:webHidden/>
              </w:rPr>
              <w:tab/>
            </w:r>
            <w:r w:rsidR="00D91B50">
              <w:rPr>
                <w:noProof/>
                <w:webHidden/>
              </w:rPr>
              <w:fldChar w:fldCharType="begin"/>
            </w:r>
            <w:r w:rsidR="00D91B50">
              <w:rPr>
                <w:noProof/>
                <w:webHidden/>
              </w:rPr>
              <w:instrText xml:space="preserve"> PAGEREF _Toc519361539 \h </w:instrText>
            </w:r>
            <w:r w:rsidR="00D91B50">
              <w:rPr>
                <w:noProof/>
                <w:webHidden/>
              </w:rPr>
            </w:r>
            <w:r w:rsidR="00D91B50">
              <w:rPr>
                <w:noProof/>
                <w:webHidden/>
              </w:rPr>
              <w:fldChar w:fldCharType="separate"/>
            </w:r>
            <w:r w:rsidR="007D7576">
              <w:rPr>
                <w:noProof/>
                <w:webHidden/>
              </w:rPr>
              <w:t>5</w:t>
            </w:r>
            <w:r w:rsidR="00D91B50">
              <w:rPr>
                <w:noProof/>
                <w:webHidden/>
              </w:rPr>
              <w:fldChar w:fldCharType="end"/>
            </w:r>
          </w:hyperlink>
        </w:p>
        <w:p w14:paraId="3462E53B" w14:textId="516D4D35" w:rsidR="00D91B50" w:rsidRDefault="00C268F1">
          <w:pPr>
            <w:pStyle w:val="TOC2"/>
            <w:tabs>
              <w:tab w:val="right" w:leader="dot" w:pos="9016"/>
            </w:tabs>
            <w:rPr>
              <w:rFonts w:eastAsiaTheme="minorEastAsia"/>
              <w:noProof/>
              <w:lang w:eastAsia="en-GB"/>
            </w:rPr>
          </w:pPr>
          <w:hyperlink w:anchor="_Toc519361540" w:history="1">
            <w:r w:rsidR="00D91B50" w:rsidRPr="00C34EC0">
              <w:rPr>
                <w:rStyle w:val="Hyperlink"/>
                <w:noProof/>
              </w:rPr>
              <w:t>Stakeholder Analysis</w:t>
            </w:r>
            <w:r w:rsidR="00D91B50">
              <w:rPr>
                <w:noProof/>
                <w:webHidden/>
              </w:rPr>
              <w:tab/>
            </w:r>
            <w:r w:rsidR="00D91B50">
              <w:rPr>
                <w:noProof/>
                <w:webHidden/>
              </w:rPr>
              <w:fldChar w:fldCharType="begin"/>
            </w:r>
            <w:r w:rsidR="00D91B50">
              <w:rPr>
                <w:noProof/>
                <w:webHidden/>
              </w:rPr>
              <w:instrText xml:space="preserve"> PAGEREF _Toc519361540 \h </w:instrText>
            </w:r>
            <w:r w:rsidR="00D91B50">
              <w:rPr>
                <w:noProof/>
                <w:webHidden/>
              </w:rPr>
            </w:r>
            <w:r w:rsidR="00D91B50">
              <w:rPr>
                <w:noProof/>
                <w:webHidden/>
              </w:rPr>
              <w:fldChar w:fldCharType="separate"/>
            </w:r>
            <w:r w:rsidR="007D7576">
              <w:rPr>
                <w:noProof/>
                <w:webHidden/>
              </w:rPr>
              <w:t>6</w:t>
            </w:r>
            <w:r w:rsidR="00D91B50">
              <w:rPr>
                <w:noProof/>
                <w:webHidden/>
              </w:rPr>
              <w:fldChar w:fldCharType="end"/>
            </w:r>
          </w:hyperlink>
        </w:p>
        <w:p w14:paraId="5100D95B" w14:textId="1C7E91FA" w:rsidR="00D91B50" w:rsidRDefault="00C268F1">
          <w:pPr>
            <w:pStyle w:val="TOC2"/>
            <w:tabs>
              <w:tab w:val="right" w:leader="dot" w:pos="9016"/>
            </w:tabs>
            <w:rPr>
              <w:rFonts w:eastAsiaTheme="minorEastAsia"/>
              <w:noProof/>
              <w:lang w:eastAsia="en-GB"/>
            </w:rPr>
          </w:pPr>
          <w:hyperlink w:anchor="_Toc519361541" w:history="1">
            <w:r w:rsidR="00D91B50" w:rsidRPr="00C34EC0">
              <w:rPr>
                <w:rStyle w:val="Hyperlink"/>
                <w:noProof/>
              </w:rPr>
              <w:t>PESTLE Analysis</w:t>
            </w:r>
            <w:r w:rsidR="00D91B50">
              <w:rPr>
                <w:noProof/>
                <w:webHidden/>
              </w:rPr>
              <w:tab/>
            </w:r>
            <w:r w:rsidR="00D91B50">
              <w:rPr>
                <w:noProof/>
                <w:webHidden/>
              </w:rPr>
              <w:fldChar w:fldCharType="begin"/>
            </w:r>
            <w:r w:rsidR="00D91B50">
              <w:rPr>
                <w:noProof/>
                <w:webHidden/>
              </w:rPr>
              <w:instrText xml:space="preserve"> PAGEREF _Toc519361541 \h </w:instrText>
            </w:r>
            <w:r w:rsidR="00D91B50">
              <w:rPr>
                <w:noProof/>
                <w:webHidden/>
              </w:rPr>
            </w:r>
            <w:r w:rsidR="00D91B50">
              <w:rPr>
                <w:noProof/>
                <w:webHidden/>
              </w:rPr>
              <w:fldChar w:fldCharType="separate"/>
            </w:r>
            <w:r w:rsidR="007D7576">
              <w:rPr>
                <w:noProof/>
                <w:webHidden/>
              </w:rPr>
              <w:t>8</w:t>
            </w:r>
            <w:r w:rsidR="00D91B50">
              <w:rPr>
                <w:noProof/>
                <w:webHidden/>
              </w:rPr>
              <w:fldChar w:fldCharType="end"/>
            </w:r>
          </w:hyperlink>
        </w:p>
        <w:p w14:paraId="289F587E" w14:textId="71DCE388" w:rsidR="00D91B50" w:rsidRDefault="00C268F1">
          <w:pPr>
            <w:pStyle w:val="TOC1"/>
            <w:tabs>
              <w:tab w:val="right" w:leader="dot" w:pos="9016"/>
            </w:tabs>
            <w:rPr>
              <w:rFonts w:eastAsiaTheme="minorEastAsia"/>
              <w:noProof/>
              <w:lang w:eastAsia="en-GB"/>
            </w:rPr>
          </w:pPr>
          <w:hyperlink w:anchor="_Toc519361542" w:history="1">
            <w:r w:rsidR="00D91B50" w:rsidRPr="00C34EC0">
              <w:rPr>
                <w:rStyle w:val="Hyperlink"/>
                <w:noProof/>
              </w:rPr>
              <w:t>Conclusion</w:t>
            </w:r>
            <w:r w:rsidR="00D91B50">
              <w:rPr>
                <w:noProof/>
                <w:webHidden/>
              </w:rPr>
              <w:tab/>
            </w:r>
            <w:r w:rsidR="00D91B50">
              <w:rPr>
                <w:noProof/>
                <w:webHidden/>
              </w:rPr>
              <w:fldChar w:fldCharType="begin"/>
            </w:r>
            <w:r w:rsidR="00D91B50">
              <w:rPr>
                <w:noProof/>
                <w:webHidden/>
              </w:rPr>
              <w:instrText xml:space="preserve"> PAGEREF _Toc519361542 \h </w:instrText>
            </w:r>
            <w:r w:rsidR="00D91B50">
              <w:rPr>
                <w:noProof/>
                <w:webHidden/>
              </w:rPr>
            </w:r>
            <w:r w:rsidR="00D91B50">
              <w:rPr>
                <w:noProof/>
                <w:webHidden/>
              </w:rPr>
              <w:fldChar w:fldCharType="separate"/>
            </w:r>
            <w:r w:rsidR="007D7576">
              <w:rPr>
                <w:noProof/>
                <w:webHidden/>
              </w:rPr>
              <w:t>10</w:t>
            </w:r>
            <w:r w:rsidR="00D91B50">
              <w:rPr>
                <w:noProof/>
                <w:webHidden/>
              </w:rPr>
              <w:fldChar w:fldCharType="end"/>
            </w:r>
          </w:hyperlink>
        </w:p>
        <w:p w14:paraId="0412AADA" w14:textId="40A73651" w:rsidR="00D91B50" w:rsidRDefault="00C268F1">
          <w:pPr>
            <w:pStyle w:val="TOC1"/>
            <w:tabs>
              <w:tab w:val="right" w:leader="dot" w:pos="9016"/>
            </w:tabs>
            <w:rPr>
              <w:rFonts w:eastAsiaTheme="minorEastAsia"/>
              <w:noProof/>
              <w:lang w:eastAsia="en-GB"/>
            </w:rPr>
          </w:pPr>
          <w:hyperlink w:anchor="_Toc519361543" w:history="1">
            <w:r w:rsidR="00D91B50" w:rsidRPr="00C34EC0">
              <w:rPr>
                <w:rStyle w:val="Hyperlink"/>
                <w:noProof/>
              </w:rPr>
              <w:t>Recommendations</w:t>
            </w:r>
            <w:r w:rsidR="00D91B50">
              <w:rPr>
                <w:noProof/>
                <w:webHidden/>
              </w:rPr>
              <w:tab/>
            </w:r>
            <w:r w:rsidR="00D91B50">
              <w:rPr>
                <w:noProof/>
                <w:webHidden/>
              </w:rPr>
              <w:fldChar w:fldCharType="begin"/>
            </w:r>
            <w:r w:rsidR="00D91B50">
              <w:rPr>
                <w:noProof/>
                <w:webHidden/>
              </w:rPr>
              <w:instrText xml:space="preserve"> PAGEREF _Toc519361543 \h </w:instrText>
            </w:r>
            <w:r w:rsidR="00D91B50">
              <w:rPr>
                <w:noProof/>
                <w:webHidden/>
              </w:rPr>
            </w:r>
            <w:r w:rsidR="00D91B50">
              <w:rPr>
                <w:noProof/>
                <w:webHidden/>
              </w:rPr>
              <w:fldChar w:fldCharType="separate"/>
            </w:r>
            <w:r w:rsidR="007D7576">
              <w:rPr>
                <w:noProof/>
                <w:webHidden/>
              </w:rPr>
              <w:t>11</w:t>
            </w:r>
            <w:r w:rsidR="00D91B50">
              <w:rPr>
                <w:noProof/>
                <w:webHidden/>
              </w:rPr>
              <w:fldChar w:fldCharType="end"/>
            </w:r>
          </w:hyperlink>
        </w:p>
        <w:p w14:paraId="5B310ED6" w14:textId="292DEDE3" w:rsidR="00D91B50" w:rsidRDefault="00C268F1">
          <w:pPr>
            <w:pStyle w:val="TOC1"/>
            <w:tabs>
              <w:tab w:val="right" w:leader="dot" w:pos="9016"/>
            </w:tabs>
            <w:rPr>
              <w:rFonts w:eastAsiaTheme="minorEastAsia"/>
              <w:noProof/>
              <w:lang w:eastAsia="en-GB"/>
            </w:rPr>
          </w:pPr>
          <w:hyperlink w:anchor="_Toc519361544" w:history="1">
            <w:r w:rsidR="00D91B50" w:rsidRPr="00C34EC0">
              <w:rPr>
                <w:rStyle w:val="Hyperlink"/>
                <w:noProof/>
              </w:rPr>
              <w:t>Reference List</w:t>
            </w:r>
            <w:r w:rsidR="00D91B50">
              <w:rPr>
                <w:noProof/>
                <w:webHidden/>
              </w:rPr>
              <w:tab/>
            </w:r>
            <w:r w:rsidR="00D91B50">
              <w:rPr>
                <w:noProof/>
                <w:webHidden/>
              </w:rPr>
              <w:fldChar w:fldCharType="begin"/>
            </w:r>
            <w:r w:rsidR="00D91B50">
              <w:rPr>
                <w:noProof/>
                <w:webHidden/>
              </w:rPr>
              <w:instrText xml:space="preserve"> PAGEREF _Toc519361544 \h </w:instrText>
            </w:r>
            <w:r w:rsidR="00D91B50">
              <w:rPr>
                <w:noProof/>
                <w:webHidden/>
              </w:rPr>
            </w:r>
            <w:r w:rsidR="00D91B50">
              <w:rPr>
                <w:noProof/>
                <w:webHidden/>
              </w:rPr>
              <w:fldChar w:fldCharType="separate"/>
            </w:r>
            <w:r w:rsidR="007D7576">
              <w:rPr>
                <w:noProof/>
                <w:webHidden/>
              </w:rPr>
              <w:t>12</w:t>
            </w:r>
            <w:r w:rsidR="00D91B50">
              <w:rPr>
                <w:noProof/>
                <w:webHidden/>
              </w:rPr>
              <w:fldChar w:fldCharType="end"/>
            </w:r>
          </w:hyperlink>
        </w:p>
        <w:p w14:paraId="041316F1" w14:textId="7ADCD966" w:rsidR="00D91B50" w:rsidRDefault="00C268F1">
          <w:pPr>
            <w:pStyle w:val="TOC1"/>
            <w:tabs>
              <w:tab w:val="right" w:leader="dot" w:pos="9016"/>
            </w:tabs>
            <w:rPr>
              <w:rFonts w:eastAsiaTheme="minorEastAsia"/>
              <w:noProof/>
              <w:lang w:eastAsia="en-GB"/>
            </w:rPr>
          </w:pPr>
          <w:hyperlink w:anchor="_Toc519361545" w:history="1">
            <w:r w:rsidR="00D91B50" w:rsidRPr="00C34EC0">
              <w:rPr>
                <w:rStyle w:val="Hyperlink"/>
                <w:noProof/>
              </w:rPr>
              <w:t>Appendix</w:t>
            </w:r>
            <w:r w:rsidR="00D91B50">
              <w:rPr>
                <w:noProof/>
                <w:webHidden/>
              </w:rPr>
              <w:tab/>
            </w:r>
            <w:r w:rsidR="00D91B50">
              <w:rPr>
                <w:noProof/>
                <w:webHidden/>
              </w:rPr>
              <w:fldChar w:fldCharType="begin"/>
            </w:r>
            <w:r w:rsidR="00D91B50">
              <w:rPr>
                <w:noProof/>
                <w:webHidden/>
              </w:rPr>
              <w:instrText xml:space="preserve"> PAGEREF _Toc519361545 \h </w:instrText>
            </w:r>
            <w:r w:rsidR="00D91B50">
              <w:rPr>
                <w:noProof/>
                <w:webHidden/>
              </w:rPr>
            </w:r>
            <w:r w:rsidR="00D91B50">
              <w:rPr>
                <w:noProof/>
                <w:webHidden/>
              </w:rPr>
              <w:fldChar w:fldCharType="separate"/>
            </w:r>
            <w:r w:rsidR="007D7576">
              <w:rPr>
                <w:noProof/>
                <w:webHidden/>
              </w:rPr>
              <w:t>17</w:t>
            </w:r>
            <w:r w:rsidR="00D91B50">
              <w:rPr>
                <w:noProof/>
                <w:webHidden/>
              </w:rPr>
              <w:fldChar w:fldCharType="end"/>
            </w:r>
          </w:hyperlink>
        </w:p>
        <w:p w14:paraId="6684CE9E" w14:textId="2BD09E84" w:rsidR="007D4893" w:rsidRDefault="007D4893">
          <w:r>
            <w:rPr>
              <w:b/>
              <w:bCs/>
              <w:noProof/>
            </w:rPr>
            <w:fldChar w:fldCharType="end"/>
          </w:r>
        </w:p>
      </w:sdtContent>
    </w:sdt>
    <w:p w14:paraId="0FF7651C" w14:textId="77777777" w:rsidR="007D4893" w:rsidRDefault="007D4893" w:rsidP="007D4893"/>
    <w:p w14:paraId="20EE9141" w14:textId="77777777" w:rsidR="007D4893" w:rsidRDefault="007D4893" w:rsidP="007D4893"/>
    <w:p w14:paraId="7B473949" w14:textId="77777777" w:rsidR="007D4893" w:rsidRDefault="007D4893" w:rsidP="007D4893"/>
    <w:p w14:paraId="766D9B14" w14:textId="77777777" w:rsidR="007D4893" w:rsidRDefault="007D4893" w:rsidP="007D4893"/>
    <w:p w14:paraId="65E34E51" w14:textId="77777777" w:rsidR="007D4893" w:rsidRDefault="007D4893" w:rsidP="007D4893"/>
    <w:p w14:paraId="5C406399" w14:textId="77777777" w:rsidR="007D4893" w:rsidRDefault="007D4893" w:rsidP="007D4893"/>
    <w:p w14:paraId="2D39CD2F" w14:textId="77777777" w:rsidR="007D4893" w:rsidRDefault="007D4893" w:rsidP="007D4893"/>
    <w:p w14:paraId="1D814D6E" w14:textId="77777777" w:rsidR="007D4893" w:rsidRDefault="007D4893" w:rsidP="007D4893"/>
    <w:p w14:paraId="04844823" w14:textId="77777777" w:rsidR="007D4893" w:rsidRDefault="007D4893" w:rsidP="007D4893"/>
    <w:p w14:paraId="61D00BA7" w14:textId="77777777" w:rsidR="007D4893" w:rsidRDefault="007D4893" w:rsidP="007D4893"/>
    <w:p w14:paraId="055BF491" w14:textId="77777777" w:rsidR="007D4893" w:rsidRDefault="007D4893" w:rsidP="007D4893"/>
    <w:p w14:paraId="33C20B8F" w14:textId="77777777" w:rsidR="007D4893" w:rsidRDefault="007D4893" w:rsidP="007D4893"/>
    <w:p w14:paraId="36423F39" w14:textId="77777777" w:rsidR="007D4893" w:rsidRDefault="007D4893" w:rsidP="007D4893"/>
    <w:p w14:paraId="2680321E" w14:textId="77777777" w:rsidR="007D4893" w:rsidRDefault="007D4893" w:rsidP="007D4893"/>
    <w:p w14:paraId="1F0F7C85" w14:textId="77777777" w:rsidR="007D4893" w:rsidRDefault="007D4893" w:rsidP="007D4893"/>
    <w:p w14:paraId="3028C911" w14:textId="77777777" w:rsidR="007D4893" w:rsidRDefault="007D4893" w:rsidP="007D4893"/>
    <w:p w14:paraId="27B66758" w14:textId="77777777" w:rsidR="007D4893" w:rsidRDefault="007D4893" w:rsidP="007D4893"/>
    <w:p w14:paraId="1BA77077" w14:textId="77777777" w:rsidR="007D4893" w:rsidRDefault="007D4893" w:rsidP="007D4893">
      <w:pPr>
        <w:pStyle w:val="Heading1"/>
      </w:pPr>
      <w:bookmarkStart w:id="1" w:name="_Toc519361532"/>
      <w:r>
        <w:t>Introduction</w:t>
      </w:r>
      <w:bookmarkEnd w:id="1"/>
    </w:p>
    <w:p w14:paraId="01924260" w14:textId="77777777" w:rsidR="007D4893" w:rsidRDefault="007D4893" w:rsidP="007D4893"/>
    <w:p w14:paraId="6CEA0160" w14:textId="2ECDD4B7" w:rsidR="004F641C" w:rsidRDefault="004F641C" w:rsidP="007D4893">
      <w:pPr>
        <w:rPr>
          <w:sz w:val="24"/>
        </w:rPr>
      </w:pPr>
      <w:r>
        <w:rPr>
          <w:sz w:val="24"/>
        </w:rPr>
        <w:t xml:space="preserve">As explained by </w:t>
      </w:r>
      <w:proofErr w:type="spellStart"/>
      <w:r>
        <w:rPr>
          <w:sz w:val="24"/>
        </w:rPr>
        <w:t>Tingate</w:t>
      </w:r>
      <w:proofErr w:type="spellEnd"/>
      <w:r>
        <w:rPr>
          <w:sz w:val="24"/>
        </w:rPr>
        <w:t xml:space="preserve"> (2017), Ryanair first started in 1984 and was created by </w:t>
      </w:r>
      <w:proofErr w:type="spellStart"/>
      <w:r>
        <w:rPr>
          <w:sz w:val="24"/>
        </w:rPr>
        <w:t>irish</w:t>
      </w:r>
      <w:proofErr w:type="spellEnd"/>
      <w:r>
        <w:rPr>
          <w:sz w:val="24"/>
        </w:rPr>
        <w:t xml:space="preserve"> businessman. It was founded by Tony Ryan. It was created to provide low cost airlines that provide more seats inside. Ryanair was Europe’s first ever low-fair airline. As Ryanair (2018) states, it is the number one airline in Europe with a purpose to provide low cost travels. They have </w:t>
      </w:r>
      <w:proofErr w:type="gramStart"/>
      <w:r>
        <w:rPr>
          <w:sz w:val="24"/>
        </w:rPr>
        <w:t>eighty five</w:t>
      </w:r>
      <w:proofErr w:type="gramEnd"/>
      <w:r>
        <w:rPr>
          <w:sz w:val="24"/>
        </w:rPr>
        <w:t xml:space="preserve"> bases and connect flights to thirty even countries. They currently lead a </w:t>
      </w:r>
      <w:proofErr w:type="gramStart"/>
      <w:r>
        <w:rPr>
          <w:sz w:val="24"/>
        </w:rPr>
        <w:t>thirty three year</w:t>
      </w:r>
      <w:proofErr w:type="gramEnd"/>
      <w:r>
        <w:rPr>
          <w:sz w:val="24"/>
        </w:rPr>
        <w:t xml:space="preserve"> record for safety, and provide service with a team of more than 13,000 professionals who are very skilled. </w:t>
      </w:r>
    </w:p>
    <w:p w14:paraId="29663917" w14:textId="4629BAC7" w:rsidR="004F641C" w:rsidRDefault="004F641C" w:rsidP="007D4893">
      <w:pPr>
        <w:rPr>
          <w:sz w:val="24"/>
        </w:rPr>
      </w:pPr>
      <w:r>
        <w:rPr>
          <w:sz w:val="24"/>
        </w:rPr>
        <w:t xml:space="preserve">Ryanair has may different issues, some of which are internal, whilst others are external or connected, three of which are mismanagement, Brexit and alternative transport. According to The Gryphon (2018), CAA had set an argument that Ryanair was not responsible in rearranging transport for customers after flight cancellations. This caused a string of flight cancellations. </w:t>
      </w:r>
    </w:p>
    <w:p w14:paraId="49EF3A29" w14:textId="14861C1D" w:rsidR="004F641C" w:rsidRPr="004F641C" w:rsidRDefault="004F641C" w:rsidP="007D4893">
      <w:pPr>
        <w:rPr>
          <w:sz w:val="24"/>
        </w:rPr>
      </w:pPr>
      <w:r>
        <w:rPr>
          <w:sz w:val="24"/>
        </w:rPr>
        <w:t xml:space="preserve">The researcher will be looking into different </w:t>
      </w:r>
      <w:r w:rsidR="00572A35">
        <w:rPr>
          <w:sz w:val="24"/>
        </w:rPr>
        <w:t xml:space="preserve">analysis methods to tackle these issues and then setting some recommendations that could help Ryanair. </w:t>
      </w:r>
    </w:p>
    <w:p w14:paraId="6F070FE2" w14:textId="77777777" w:rsidR="00DF50A1" w:rsidRDefault="00DF50A1" w:rsidP="007D4893"/>
    <w:p w14:paraId="7CF934C1" w14:textId="77777777" w:rsidR="00DF50A1" w:rsidRDefault="00DF50A1" w:rsidP="007D4893"/>
    <w:p w14:paraId="7F69C06D" w14:textId="77777777" w:rsidR="00DF50A1" w:rsidRDefault="00DF50A1" w:rsidP="007D4893"/>
    <w:p w14:paraId="17082098" w14:textId="77777777" w:rsidR="00DF50A1" w:rsidRDefault="00DF50A1" w:rsidP="007D4893"/>
    <w:p w14:paraId="2DD71899" w14:textId="77777777" w:rsidR="00DF50A1" w:rsidRDefault="00DF50A1" w:rsidP="007D4893"/>
    <w:p w14:paraId="2FD773F5" w14:textId="77777777" w:rsidR="00DF50A1" w:rsidRDefault="00DF50A1" w:rsidP="007D4893"/>
    <w:p w14:paraId="778857B1" w14:textId="77777777" w:rsidR="00DF50A1" w:rsidRDefault="00DF50A1" w:rsidP="007D4893"/>
    <w:p w14:paraId="44990B66" w14:textId="77777777" w:rsidR="00DF50A1" w:rsidRDefault="00DF50A1" w:rsidP="007D4893"/>
    <w:p w14:paraId="3E5729B0" w14:textId="77777777" w:rsidR="00DF50A1" w:rsidRDefault="00DF50A1" w:rsidP="007D4893"/>
    <w:p w14:paraId="6D577C32" w14:textId="77777777" w:rsidR="00DF50A1" w:rsidRDefault="00DF50A1" w:rsidP="007D4893"/>
    <w:p w14:paraId="5AB757A2" w14:textId="77777777" w:rsidR="00DF50A1" w:rsidRDefault="00DF50A1" w:rsidP="00DF50A1">
      <w:pPr>
        <w:pStyle w:val="Heading1"/>
      </w:pPr>
      <w:bookmarkStart w:id="2" w:name="_Toc519361533"/>
      <w:r>
        <w:lastRenderedPageBreak/>
        <w:t>Main Body</w:t>
      </w:r>
      <w:bookmarkEnd w:id="2"/>
    </w:p>
    <w:p w14:paraId="7C49BC2A" w14:textId="3B563002" w:rsidR="00DF50A1" w:rsidRDefault="00DF50A1" w:rsidP="007D4893"/>
    <w:p w14:paraId="747C8657" w14:textId="2E5FD673" w:rsidR="00572A35" w:rsidRDefault="00572A35" w:rsidP="007D4893">
      <w:pPr>
        <w:rPr>
          <w:sz w:val="24"/>
        </w:rPr>
      </w:pPr>
      <w:r>
        <w:rPr>
          <w:sz w:val="24"/>
        </w:rPr>
        <w:t xml:space="preserve">As explained by Bush (2016), a PESTEL analysis can help in decision making and understanding a situation, as it helps discover more about the circumstances that the product, company or person is involved in. this analysis </w:t>
      </w:r>
      <w:proofErr w:type="gramStart"/>
      <w:r>
        <w:rPr>
          <w:sz w:val="24"/>
        </w:rPr>
        <w:t>looks in</w:t>
      </w:r>
      <w:r w:rsidR="00A40CCD">
        <w:rPr>
          <w:sz w:val="24"/>
        </w:rPr>
        <w:t>to</w:t>
      </w:r>
      <w:proofErr w:type="gramEnd"/>
      <w:r w:rsidR="00A40CCD">
        <w:rPr>
          <w:sz w:val="24"/>
        </w:rPr>
        <w:t xml:space="preserve"> six different factors</w:t>
      </w:r>
      <w:r w:rsidR="009853F0">
        <w:rPr>
          <w:sz w:val="24"/>
        </w:rPr>
        <w:t xml:space="preserve"> which are political, </w:t>
      </w:r>
      <w:r w:rsidR="0091246C">
        <w:rPr>
          <w:sz w:val="24"/>
        </w:rPr>
        <w:t>economic</w:t>
      </w:r>
      <w:r w:rsidR="009853F0">
        <w:rPr>
          <w:sz w:val="24"/>
        </w:rPr>
        <w:t>, social, technological and environmental.</w:t>
      </w:r>
    </w:p>
    <w:p w14:paraId="30326A09" w14:textId="5FEBEFF1" w:rsidR="009853F0" w:rsidRDefault="009853F0" w:rsidP="007D4893">
      <w:pPr>
        <w:rPr>
          <w:sz w:val="24"/>
        </w:rPr>
      </w:pPr>
      <w:r>
        <w:rPr>
          <w:sz w:val="24"/>
        </w:rPr>
        <w:t xml:space="preserve">According to Mind Tools (2018), a stakeholder analysis helps in four different ways. Defining projects or tasks can be done more effectively through a stakeholder’s opinion. More support can be gained through powerful stakeholders and helps build on communication methods. This ensures stakeholders are actively available for help and advice. </w:t>
      </w:r>
    </w:p>
    <w:p w14:paraId="7960DF11" w14:textId="261A8E66" w:rsidR="009853F0" w:rsidRPr="00572A35" w:rsidRDefault="009853F0" w:rsidP="007D4893">
      <w:pPr>
        <w:rPr>
          <w:sz w:val="24"/>
        </w:rPr>
      </w:pPr>
      <w:r>
        <w:rPr>
          <w:sz w:val="24"/>
        </w:rPr>
        <w:t xml:space="preserve">As stated by WhatIs.com (2018), a fishbone analysis is a way of identifying potential reasons for issues and finding it’s main causes. The purpose of the fishbone analysis is to brainstorm different ideas and areas regarding the topic being discussed and are ranked based on importance. </w:t>
      </w:r>
    </w:p>
    <w:p w14:paraId="33C481A8" w14:textId="77777777" w:rsidR="00DF50A1" w:rsidRDefault="00E41C64" w:rsidP="00E41C64">
      <w:pPr>
        <w:pStyle w:val="Heading1"/>
      </w:pPr>
      <w:bookmarkStart w:id="3" w:name="_Toc519361534"/>
      <w:r>
        <w:t>Current Problems</w:t>
      </w:r>
      <w:bookmarkEnd w:id="3"/>
    </w:p>
    <w:p w14:paraId="14AEE12D" w14:textId="77777777" w:rsidR="00273BF2" w:rsidRPr="00273BF2" w:rsidRDefault="00273BF2" w:rsidP="00273BF2"/>
    <w:p w14:paraId="14013858" w14:textId="77777777" w:rsidR="00E41C64" w:rsidRDefault="00273BF2" w:rsidP="00E41C64">
      <w:pPr>
        <w:pStyle w:val="Heading2"/>
      </w:pPr>
      <w:bookmarkStart w:id="4" w:name="_Toc519361535"/>
      <w:r>
        <w:t>BREXIT</w:t>
      </w:r>
      <w:bookmarkEnd w:id="4"/>
    </w:p>
    <w:p w14:paraId="0DDB35E7" w14:textId="591B09BF" w:rsidR="00E41C64" w:rsidRPr="009853F0" w:rsidRDefault="009853F0" w:rsidP="00E41C64">
      <w:pPr>
        <w:rPr>
          <w:sz w:val="24"/>
        </w:rPr>
      </w:pPr>
      <w:r>
        <w:rPr>
          <w:sz w:val="24"/>
        </w:rPr>
        <w:t xml:space="preserve">According to Business Insider UK (2018), after Brexit comes into play it could very likely restrict airlines from flying through Europe if an open sky agreement is not put in place. As explained by Donohue (2018), Michael O’ Leary has indicated that no further job opportunities will be available due to unpredictable outcomes after Brexit. As </w:t>
      </w:r>
      <w:proofErr w:type="spellStart"/>
      <w:proofErr w:type="gramStart"/>
      <w:r>
        <w:rPr>
          <w:sz w:val="24"/>
        </w:rPr>
        <w:t>Rueters</w:t>
      </w:r>
      <w:proofErr w:type="spellEnd"/>
      <w:r>
        <w:rPr>
          <w:sz w:val="24"/>
        </w:rPr>
        <w:t>(</w:t>
      </w:r>
      <w:proofErr w:type="gramEnd"/>
      <w:r>
        <w:rPr>
          <w:sz w:val="24"/>
        </w:rPr>
        <w:t xml:space="preserve">2018) stated, Britain although hopes for the best, it may be removed from the European Aviation Safety Agency once they are taken off the EU. </w:t>
      </w:r>
    </w:p>
    <w:p w14:paraId="2DAF9FA8" w14:textId="77777777" w:rsidR="00E41C64" w:rsidRDefault="00273BF2" w:rsidP="00E41C64">
      <w:pPr>
        <w:pStyle w:val="Heading2"/>
      </w:pPr>
      <w:bookmarkStart w:id="5" w:name="_Toc519361536"/>
      <w:r>
        <w:t>Mismanagement</w:t>
      </w:r>
      <w:bookmarkEnd w:id="5"/>
    </w:p>
    <w:p w14:paraId="458CC779" w14:textId="3ED6A7E3" w:rsidR="00E41C64" w:rsidRPr="00736652" w:rsidRDefault="00736652" w:rsidP="00E41C64">
      <w:pPr>
        <w:rPr>
          <w:sz w:val="24"/>
        </w:rPr>
      </w:pPr>
      <w:r>
        <w:rPr>
          <w:sz w:val="24"/>
        </w:rPr>
        <w:t>According to the University of Manchester (2017), Ryanair has been well known for the mistreatment of their staff. With staff only getting paid for the time they are in the air but being logged on for a lot longer has sparked controversy. Michael O’ Leary has himself referred to their pilots as ‘taxi drivers’ which caused a high staff turnover due to the level of insults. Staff are having to pay for their own uniforms and face ‘disciplinary’ if they cannot sell enough items during the flight. As stated by The Guardian (2018), Ryanair’s chief executive Michael O’ Leary has issued apologies to all their staff regarding problems around terms of employment. To keep costs down a lot of their staff are employed through agencies. Reports suggested that pilots demanded a response to these issues by January 2018 but have nothing back regarding it. As RTE (2018) mentioned, due to the mismanagement of staff, the impact this had on Ryanair is that there have been a lot of flight cancellations and thus has resulted in decreases in profit.</w:t>
      </w:r>
    </w:p>
    <w:p w14:paraId="44CD45D2" w14:textId="77777777" w:rsidR="00E41C64" w:rsidRDefault="00273BF2" w:rsidP="00E41C64">
      <w:pPr>
        <w:pStyle w:val="Heading2"/>
      </w:pPr>
      <w:bookmarkStart w:id="6" w:name="_Toc519361537"/>
      <w:r>
        <w:t>Alternative Transport Methods</w:t>
      </w:r>
      <w:bookmarkEnd w:id="6"/>
    </w:p>
    <w:p w14:paraId="11FC7377" w14:textId="0557ABCF" w:rsidR="00E41C64" w:rsidRPr="00736652" w:rsidRDefault="00736652" w:rsidP="00E41C64">
      <w:pPr>
        <w:rPr>
          <w:sz w:val="24"/>
        </w:rPr>
      </w:pPr>
      <w:r>
        <w:rPr>
          <w:sz w:val="24"/>
        </w:rPr>
        <w:t xml:space="preserve">According to </w:t>
      </w:r>
      <w:proofErr w:type="spellStart"/>
      <w:r>
        <w:rPr>
          <w:sz w:val="24"/>
        </w:rPr>
        <w:t>Heneghan</w:t>
      </w:r>
      <w:proofErr w:type="spellEnd"/>
      <w:r>
        <w:rPr>
          <w:sz w:val="24"/>
        </w:rPr>
        <w:t xml:space="preserve"> (2018), Ryanair have issued emails to customers who may be affected by Brexit in terms of flight and departures. Ryanair have offered customers the </w:t>
      </w:r>
      <w:r>
        <w:rPr>
          <w:sz w:val="24"/>
        </w:rPr>
        <w:lastRenderedPageBreak/>
        <w:t>opportunity for a re-route</w:t>
      </w:r>
      <w:r w:rsidR="00171441">
        <w:rPr>
          <w:sz w:val="24"/>
        </w:rPr>
        <w:t xml:space="preserve"> where customers can reach their desired destinations through different airports and alternative routes. If </w:t>
      </w:r>
      <w:r w:rsidR="007D7576">
        <w:rPr>
          <w:sz w:val="24"/>
        </w:rPr>
        <w:t>a</w:t>
      </w:r>
      <w:r w:rsidR="00171441">
        <w:rPr>
          <w:sz w:val="24"/>
        </w:rPr>
        <w:t xml:space="preserve"> customer wishes to use a car, train or bus, they will have their expenses paid for as well as receive refunds for any additional costs occurred with meals, accommodation and refreshments. </w:t>
      </w:r>
    </w:p>
    <w:p w14:paraId="1CE65E78" w14:textId="77777777" w:rsidR="00DF50A1" w:rsidRDefault="00DF50A1" w:rsidP="00DF50A1">
      <w:pPr>
        <w:pStyle w:val="Heading2"/>
      </w:pPr>
      <w:bookmarkStart w:id="7" w:name="_Toc519361538"/>
      <w:r>
        <w:t>The Fishbone</w:t>
      </w:r>
      <w:bookmarkEnd w:id="7"/>
    </w:p>
    <w:p w14:paraId="4CC2EAF3" w14:textId="45DB99C7" w:rsidR="00DF50A1" w:rsidRDefault="00171441" w:rsidP="00DF50A1">
      <w:pPr>
        <w:rPr>
          <w:sz w:val="24"/>
        </w:rPr>
      </w:pPr>
      <w:r>
        <w:rPr>
          <w:sz w:val="24"/>
        </w:rPr>
        <w:t xml:space="preserve">PM Study Circle (2018) explained that the fishbone diagram can work as a visual tool which simplifies procedures and makes it easier to analyse. It requires detailed discussions and helps prioritise certain factors. However, it does come with a few limitations. Rather than rooting out one big problem it </w:t>
      </w:r>
      <w:proofErr w:type="gramStart"/>
      <w:r>
        <w:rPr>
          <w:sz w:val="24"/>
        </w:rPr>
        <w:t>opens up</w:t>
      </w:r>
      <w:proofErr w:type="gramEnd"/>
      <w:r>
        <w:rPr>
          <w:sz w:val="24"/>
        </w:rPr>
        <w:t xml:space="preserve"> a majority. The diagram is created using opinions as opposed to real evidence. </w:t>
      </w:r>
    </w:p>
    <w:p w14:paraId="382391E3" w14:textId="7C1F62C0" w:rsidR="00226F88" w:rsidRDefault="00226F88" w:rsidP="00DF50A1">
      <w:pPr>
        <w:rPr>
          <w:sz w:val="24"/>
        </w:rPr>
      </w:pPr>
    </w:p>
    <w:p w14:paraId="5B1C56F6" w14:textId="77777777" w:rsidR="00226F88" w:rsidRPr="00CB71E0" w:rsidRDefault="00226F88" w:rsidP="00DF50A1">
      <w:pPr>
        <w:rPr>
          <w:sz w:val="24"/>
        </w:rPr>
      </w:pPr>
    </w:p>
    <w:p w14:paraId="5DD0AAA9" w14:textId="3C82A7C6" w:rsidR="00BB16CC" w:rsidRPr="00BB16CC" w:rsidRDefault="00BB16CC" w:rsidP="00BB16CC">
      <w:pPr>
        <w:spacing w:line="256" w:lineRule="auto"/>
        <w:rPr>
          <w:rFonts w:ascii="Calibri" w:eastAsia="Calibri" w:hAnsi="Calibri" w:cs="Times New Roman"/>
        </w:rPr>
      </w:pPr>
      <w:r w:rsidRPr="00BB16CC">
        <w:rPr>
          <w:rFonts w:ascii="Calibri" w:eastAsia="Calibri" w:hAnsi="Calibri" w:cs="Times New Roman"/>
          <w:noProof/>
        </w:rPr>
        <mc:AlternateContent>
          <mc:Choice Requires="wps">
            <w:drawing>
              <wp:anchor distT="0" distB="0" distL="114300" distR="114300" simplePos="0" relativeHeight="251692032" behindDoc="0" locked="0" layoutInCell="1" allowOverlap="1" wp14:anchorId="292FEC2A" wp14:editId="2E83C7C6">
                <wp:simplePos x="0" y="0"/>
                <wp:positionH relativeFrom="column">
                  <wp:posOffset>-167640</wp:posOffset>
                </wp:positionH>
                <wp:positionV relativeFrom="paragraph">
                  <wp:posOffset>800100</wp:posOffset>
                </wp:positionV>
                <wp:extent cx="480060" cy="434340"/>
                <wp:effectExtent l="38100" t="0" r="34290" b="60960"/>
                <wp:wrapNone/>
                <wp:docPr id="240" name="Straight Arrow Connector 22"/>
                <wp:cNvGraphicFramePr/>
                <a:graphic xmlns:a="http://schemas.openxmlformats.org/drawingml/2006/main">
                  <a:graphicData uri="http://schemas.microsoft.com/office/word/2010/wordprocessingShape">
                    <wps:wsp>
                      <wps:cNvCnPr/>
                      <wps:spPr>
                        <a:xfrm flipH="1">
                          <a:off x="0" y="0"/>
                          <a:ext cx="480060" cy="4343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61D783E" id="_x0000_t32" coordsize="21600,21600" o:spt="32" o:oned="t" path="m,l21600,21600e" filled="f">
                <v:path arrowok="t" fillok="f" o:connecttype="none"/>
                <o:lock v:ext="edit" shapetype="t"/>
              </v:shapetype>
              <v:shape id="Straight Arrow Connector 22" o:spid="_x0000_s1026" type="#_x0000_t32" style="position:absolute;margin-left:-13.2pt;margin-top:63pt;width:37.8pt;height:34.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7152" behindDoc="0" locked="0" layoutInCell="1" allowOverlap="1" wp14:anchorId="1093B978" wp14:editId="0E3EEF76">
                <wp:simplePos x="0" y="0"/>
                <wp:positionH relativeFrom="column">
                  <wp:posOffset>60960</wp:posOffset>
                </wp:positionH>
                <wp:positionV relativeFrom="paragraph">
                  <wp:posOffset>4541520</wp:posOffset>
                </wp:positionV>
                <wp:extent cx="297180" cy="563880"/>
                <wp:effectExtent l="0" t="0" r="64770" b="64770"/>
                <wp:wrapNone/>
                <wp:docPr id="239" name="Straight Arrow Connector 27"/>
                <wp:cNvGraphicFramePr/>
                <a:graphic xmlns:a="http://schemas.openxmlformats.org/drawingml/2006/main">
                  <a:graphicData uri="http://schemas.microsoft.com/office/word/2010/wordprocessingShape">
                    <wps:wsp>
                      <wps:cNvCnPr/>
                      <wps:spPr>
                        <a:xfrm>
                          <a:off x="0" y="0"/>
                          <a:ext cx="297180" cy="5638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E89F863" id="Straight Arrow Connector 27" o:spid="_x0000_s1026" type="#_x0000_t32" style="position:absolute;margin-left:4.8pt;margin-top:357.6pt;width:23.4pt;height:44.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9200" behindDoc="0" locked="0" layoutInCell="1" allowOverlap="1" wp14:anchorId="1F75448E" wp14:editId="70D3C863">
                <wp:simplePos x="0" y="0"/>
                <wp:positionH relativeFrom="column">
                  <wp:posOffset>4221480</wp:posOffset>
                </wp:positionH>
                <wp:positionV relativeFrom="paragraph">
                  <wp:posOffset>3665220</wp:posOffset>
                </wp:positionV>
                <wp:extent cx="236220" cy="205740"/>
                <wp:effectExtent l="0" t="0" r="68580" b="60960"/>
                <wp:wrapNone/>
                <wp:docPr id="238" name="Straight Arrow Connector 29"/>
                <wp:cNvGraphicFramePr/>
                <a:graphic xmlns:a="http://schemas.openxmlformats.org/drawingml/2006/main">
                  <a:graphicData uri="http://schemas.microsoft.com/office/word/2010/wordprocessingShape">
                    <wps:wsp>
                      <wps:cNvCnPr/>
                      <wps:spPr>
                        <a:xfrm>
                          <a:off x="0" y="0"/>
                          <a:ext cx="236220" cy="2057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16D5088" id="Straight Arrow Connector 29" o:spid="_x0000_s1026" type="#_x0000_t32" style="position:absolute;margin-left:332.4pt;margin-top:288.6pt;width:18.6pt;height:16.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700224" behindDoc="0" locked="0" layoutInCell="1" allowOverlap="1" wp14:anchorId="07BB5EC7" wp14:editId="3A2F9F7B">
                <wp:simplePos x="0" y="0"/>
                <wp:positionH relativeFrom="column">
                  <wp:posOffset>3779520</wp:posOffset>
                </wp:positionH>
                <wp:positionV relativeFrom="paragraph">
                  <wp:posOffset>4396740</wp:posOffset>
                </wp:positionV>
                <wp:extent cx="327660" cy="541020"/>
                <wp:effectExtent l="0" t="0" r="72390" b="49530"/>
                <wp:wrapNone/>
                <wp:docPr id="237" name="Straight Arrow Connector 30"/>
                <wp:cNvGraphicFramePr/>
                <a:graphic xmlns:a="http://schemas.openxmlformats.org/drawingml/2006/main">
                  <a:graphicData uri="http://schemas.microsoft.com/office/word/2010/wordprocessingShape">
                    <wps:wsp>
                      <wps:cNvCnPr/>
                      <wps:spPr>
                        <a:xfrm>
                          <a:off x="0" y="0"/>
                          <a:ext cx="327660" cy="5410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4E330CF" id="Straight Arrow Connector 30" o:spid="_x0000_s1026" type="#_x0000_t32" style="position:absolute;margin-left:297.6pt;margin-top:346.2pt;width:25.8pt;height:42.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8176" behindDoc="0" locked="0" layoutInCell="1" allowOverlap="1" wp14:anchorId="50060B72" wp14:editId="12F2057C">
                <wp:simplePos x="0" y="0"/>
                <wp:positionH relativeFrom="column">
                  <wp:posOffset>4001770</wp:posOffset>
                </wp:positionH>
                <wp:positionV relativeFrom="paragraph">
                  <wp:posOffset>3268980</wp:posOffset>
                </wp:positionV>
                <wp:extent cx="364490" cy="236220"/>
                <wp:effectExtent l="38100" t="0" r="16510" b="49530"/>
                <wp:wrapNone/>
                <wp:docPr id="236" name="Straight Arrow Connector 28"/>
                <wp:cNvGraphicFramePr/>
                <a:graphic xmlns:a="http://schemas.openxmlformats.org/drawingml/2006/main">
                  <a:graphicData uri="http://schemas.microsoft.com/office/word/2010/wordprocessingShape">
                    <wps:wsp>
                      <wps:cNvCnPr/>
                      <wps:spPr>
                        <a:xfrm flipH="1">
                          <a:off x="0" y="0"/>
                          <a:ext cx="364490" cy="2362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939691D" id="Straight Arrow Connector 28" o:spid="_x0000_s1026" type="#_x0000_t32" style="position:absolute;margin-left:315.1pt;margin-top:257.4pt;width:28.7pt;height:18.6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6672" behindDoc="0" locked="0" layoutInCell="1" allowOverlap="1" wp14:anchorId="69C91D31" wp14:editId="6371D503">
                <wp:simplePos x="0" y="0"/>
                <wp:positionH relativeFrom="column">
                  <wp:posOffset>3406140</wp:posOffset>
                </wp:positionH>
                <wp:positionV relativeFrom="paragraph">
                  <wp:posOffset>436880</wp:posOffset>
                </wp:positionV>
                <wp:extent cx="922020" cy="2164080"/>
                <wp:effectExtent l="0" t="0" r="68580" b="64770"/>
                <wp:wrapNone/>
                <wp:docPr id="235" name="Straight Arrow Connector 4"/>
                <wp:cNvGraphicFramePr/>
                <a:graphic xmlns:a="http://schemas.openxmlformats.org/drawingml/2006/main">
                  <a:graphicData uri="http://schemas.microsoft.com/office/word/2010/wordprocessingShape">
                    <wps:wsp>
                      <wps:cNvCnPr/>
                      <wps:spPr>
                        <a:xfrm>
                          <a:off x="0" y="0"/>
                          <a:ext cx="922020" cy="21640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0F03B7D" id="Straight Arrow Connector 4" o:spid="_x0000_s1026" type="#_x0000_t32" style="position:absolute;margin-left:268.2pt;margin-top:34.4pt;width:72.6pt;height:17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3056" behindDoc="0" locked="0" layoutInCell="1" allowOverlap="1" wp14:anchorId="2105C9BB" wp14:editId="7618C526">
                <wp:simplePos x="0" y="0"/>
                <wp:positionH relativeFrom="column">
                  <wp:posOffset>3131820</wp:posOffset>
                </wp:positionH>
                <wp:positionV relativeFrom="paragraph">
                  <wp:posOffset>701040</wp:posOffset>
                </wp:positionV>
                <wp:extent cx="358140" cy="220980"/>
                <wp:effectExtent l="38100" t="0" r="22860" b="64770"/>
                <wp:wrapNone/>
                <wp:docPr id="234" name="Straight Arrow Connector 23"/>
                <wp:cNvGraphicFramePr/>
                <a:graphic xmlns:a="http://schemas.openxmlformats.org/drawingml/2006/main">
                  <a:graphicData uri="http://schemas.microsoft.com/office/word/2010/wordprocessingShape">
                    <wps:wsp>
                      <wps:cNvCnPr/>
                      <wps:spPr>
                        <a:xfrm flipH="1">
                          <a:off x="0" y="0"/>
                          <a:ext cx="358140" cy="2209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2CFAA5F" id="Straight Arrow Connector 23" o:spid="_x0000_s1026" type="#_x0000_t32" style="position:absolute;margin-left:246.6pt;margin-top:55.2pt;width:28.2pt;height:17.4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4080" behindDoc="0" locked="0" layoutInCell="1" allowOverlap="1" wp14:anchorId="2F50482E" wp14:editId="35EDCC7A">
                <wp:simplePos x="0" y="0"/>
                <wp:positionH relativeFrom="column">
                  <wp:posOffset>3726180</wp:posOffset>
                </wp:positionH>
                <wp:positionV relativeFrom="paragraph">
                  <wp:posOffset>1828800</wp:posOffset>
                </wp:positionV>
                <wp:extent cx="251460" cy="251460"/>
                <wp:effectExtent l="38100" t="0" r="34290" b="53340"/>
                <wp:wrapNone/>
                <wp:docPr id="233" name="Straight Arrow Connector 24"/>
                <wp:cNvGraphicFramePr/>
                <a:graphic xmlns:a="http://schemas.openxmlformats.org/drawingml/2006/main">
                  <a:graphicData uri="http://schemas.microsoft.com/office/word/2010/wordprocessingShape">
                    <wps:wsp>
                      <wps:cNvCnPr/>
                      <wps:spPr>
                        <a:xfrm flipH="1">
                          <a:off x="0" y="0"/>
                          <a:ext cx="251460" cy="2514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38B1909" id="Straight Arrow Connector 24" o:spid="_x0000_s1026" type="#_x0000_t32" style="position:absolute;margin-left:293.4pt;margin-top:2in;width:19.8pt;height:19.8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5104" behindDoc="0" locked="0" layoutInCell="1" allowOverlap="1" wp14:anchorId="7ECA2DE5" wp14:editId="2D4FB8A2">
                <wp:simplePos x="0" y="0"/>
                <wp:positionH relativeFrom="column">
                  <wp:posOffset>3497580</wp:posOffset>
                </wp:positionH>
                <wp:positionV relativeFrom="paragraph">
                  <wp:posOffset>601980</wp:posOffset>
                </wp:positionV>
                <wp:extent cx="320040" cy="190500"/>
                <wp:effectExtent l="0" t="0" r="80010" b="57150"/>
                <wp:wrapNone/>
                <wp:docPr id="232" name="Straight Arrow Connector 25"/>
                <wp:cNvGraphicFramePr/>
                <a:graphic xmlns:a="http://schemas.openxmlformats.org/drawingml/2006/main">
                  <a:graphicData uri="http://schemas.microsoft.com/office/word/2010/wordprocessingShape">
                    <wps:wsp>
                      <wps:cNvCnPr/>
                      <wps:spPr>
                        <a:xfrm>
                          <a:off x="0" y="0"/>
                          <a:ext cx="320040" cy="1905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0C6F98E" id="Straight Arrow Connector 25" o:spid="_x0000_s1026" type="#_x0000_t32" style="position:absolute;margin-left:275.4pt;margin-top:47.4pt;width:25.2pt;height: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6128" behindDoc="0" locked="0" layoutInCell="1" allowOverlap="1" wp14:anchorId="666ADDDD" wp14:editId="2CCE5E46">
                <wp:simplePos x="0" y="0"/>
                <wp:positionH relativeFrom="column">
                  <wp:posOffset>3848100</wp:posOffset>
                </wp:positionH>
                <wp:positionV relativeFrom="paragraph">
                  <wp:posOffset>1432560</wp:posOffset>
                </wp:positionV>
                <wp:extent cx="259080" cy="190500"/>
                <wp:effectExtent l="0" t="0" r="64770" b="57150"/>
                <wp:wrapNone/>
                <wp:docPr id="231" name="Straight Arrow Connector 26"/>
                <wp:cNvGraphicFramePr/>
                <a:graphic xmlns:a="http://schemas.openxmlformats.org/drawingml/2006/main">
                  <a:graphicData uri="http://schemas.microsoft.com/office/word/2010/wordprocessingShape">
                    <wps:wsp>
                      <wps:cNvCnPr/>
                      <wps:spPr>
                        <a:xfrm>
                          <a:off x="0" y="0"/>
                          <a:ext cx="259080" cy="1905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51AFCA9" id="Straight Arrow Connector 26" o:spid="_x0000_s1026" type="#_x0000_t32" style="position:absolute;margin-left:303pt;margin-top:112.8pt;width:20.4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91008" behindDoc="0" locked="0" layoutInCell="1" allowOverlap="1" wp14:anchorId="040367FE" wp14:editId="11B93678">
                <wp:simplePos x="0" y="0"/>
                <wp:positionH relativeFrom="page">
                  <wp:align>left</wp:align>
                </wp:positionH>
                <wp:positionV relativeFrom="paragraph">
                  <wp:posOffset>1280160</wp:posOffset>
                </wp:positionV>
                <wp:extent cx="1790700" cy="1383665"/>
                <wp:effectExtent l="0" t="0" r="19050" b="2540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383030"/>
                        </a:xfrm>
                        <a:prstGeom prst="rect">
                          <a:avLst/>
                        </a:prstGeom>
                        <a:solidFill>
                          <a:srgbClr val="FFFFFF"/>
                        </a:solidFill>
                        <a:ln w="9525">
                          <a:solidFill>
                            <a:srgbClr val="000000"/>
                          </a:solidFill>
                          <a:miter lim="800000"/>
                          <a:headEnd/>
                          <a:tailEnd/>
                        </a:ln>
                      </wps:spPr>
                      <wps:txbx>
                        <w:txbxContent>
                          <w:p w14:paraId="7B7AAF9E" w14:textId="77777777" w:rsidR="00BB16CC" w:rsidRDefault="00BB16CC" w:rsidP="00BB16CC">
                            <w:pPr>
                              <w:pStyle w:val="ListParagraph"/>
                              <w:numPr>
                                <w:ilvl w:val="0"/>
                                <w:numId w:val="2"/>
                              </w:numPr>
                              <w:spacing w:line="256" w:lineRule="auto"/>
                            </w:pPr>
                            <w:r>
                              <w:t>Not being informed about their rights.</w:t>
                            </w:r>
                          </w:p>
                          <w:p w14:paraId="2CB03CA2" w14:textId="77777777" w:rsidR="00BB16CC" w:rsidRDefault="00BB16CC" w:rsidP="00BB16CC">
                            <w:pPr>
                              <w:pStyle w:val="ListParagraph"/>
                              <w:numPr>
                                <w:ilvl w:val="0"/>
                                <w:numId w:val="2"/>
                              </w:numPr>
                              <w:spacing w:line="256" w:lineRule="auto"/>
                            </w:pPr>
                            <w:r>
                              <w:t xml:space="preserve">No way of claiming compensation. </w:t>
                            </w:r>
                          </w:p>
                          <w:p w14:paraId="0012CCA0" w14:textId="77777777" w:rsidR="00BB16CC" w:rsidRDefault="00BB16CC" w:rsidP="00BB16CC">
                            <w:pPr>
                              <w:pStyle w:val="ListParagraph"/>
                            </w:pPr>
                            <w:r>
                              <w:t>(The Complaining Cow,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0367FE" id="Text Box 2" o:spid="_x0000_s1029" type="#_x0000_t202" style="position:absolute;margin-left:0;margin-top:100.8pt;width:141pt;height:108.95pt;z-index:251691008;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">
                <v:textbox style="mso-fit-shape-to-text:t">
                  <w:txbxContent>
                    <w:p w14:paraId="7B7AAF9E" w14:textId="77777777" w:rsidR="00BB16CC" w:rsidRDefault="00BB16CC" w:rsidP="00BB16CC">
                      <w:pPr>
                        <w:pStyle w:val="ListParagraph"/>
                        <w:numPr>
                          <w:ilvl w:val="0"/>
                          <w:numId w:val="2"/>
                        </w:numPr>
                        <w:spacing w:line="256" w:lineRule="auto"/>
                      </w:pPr>
                      <w:r>
                        <w:t>Not being informed about their rights.</w:t>
                      </w:r>
                    </w:p>
                    <w:p w14:paraId="2CB03CA2" w14:textId="77777777" w:rsidR="00BB16CC" w:rsidRDefault="00BB16CC" w:rsidP="00BB16CC">
                      <w:pPr>
                        <w:pStyle w:val="ListParagraph"/>
                        <w:numPr>
                          <w:ilvl w:val="0"/>
                          <w:numId w:val="2"/>
                        </w:numPr>
                        <w:spacing w:line="256" w:lineRule="auto"/>
                      </w:pPr>
                      <w:r>
                        <w:t xml:space="preserve">No way of claiming compensation. </w:t>
                      </w:r>
                    </w:p>
                    <w:p w14:paraId="0012CCA0" w14:textId="77777777" w:rsidR="00BB16CC" w:rsidRDefault="00BB16CC" w:rsidP="00BB16CC">
                      <w:pPr>
                        <w:pStyle w:val="ListParagraph"/>
                      </w:pPr>
                      <w:r>
                        <w:t>(The Complaining Cow, 2017)</w:t>
                      </w:r>
                    </w:p>
                  </w:txbxContent>
                </v:textbox>
                <w10:wrap type="square" anchorx="pag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9744" behindDoc="0" locked="0" layoutInCell="1" allowOverlap="1" wp14:anchorId="096B601B" wp14:editId="77529C5C">
                <wp:simplePos x="0" y="0"/>
                <wp:positionH relativeFrom="column">
                  <wp:posOffset>3169920</wp:posOffset>
                </wp:positionH>
                <wp:positionV relativeFrom="paragraph">
                  <wp:posOffset>3025140</wp:posOffset>
                </wp:positionV>
                <wp:extent cx="1356360" cy="2377440"/>
                <wp:effectExtent l="0" t="38100" r="53340" b="22860"/>
                <wp:wrapNone/>
                <wp:docPr id="229" name="Straight Arrow Connector 7"/>
                <wp:cNvGraphicFramePr/>
                <a:graphic xmlns:a="http://schemas.openxmlformats.org/drawingml/2006/main">
                  <a:graphicData uri="http://schemas.microsoft.com/office/word/2010/wordprocessingShape">
                    <wps:wsp>
                      <wps:cNvCnPr/>
                      <wps:spPr>
                        <a:xfrm flipV="1">
                          <a:off x="0" y="0"/>
                          <a:ext cx="1356360" cy="23774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EC9BD16" id="Straight Arrow Connector 7" o:spid="_x0000_s1026" type="#_x0000_t32" style="position:absolute;margin-left:249.6pt;margin-top:238.2pt;width:106.8pt;height:187.2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1792" behindDoc="0" locked="0" layoutInCell="1" allowOverlap="1" wp14:anchorId="37456A3C" wp14:editId="7D096087">
                <wp:simplePos x="0" y="0"/>
                <wp:positionH relativeFrom="column">
                  <wp:posOffset>2781300</wp:posOffset>
                </wp:positionH>
                <wp:positionV relativeFrom="paragraph">
                  <wp:posOffset>5547360</wp:posOffset>
                </wp:positionV>
                <wp:extent cx="1394460" cy="297180"/>
                <wp:effectExtent l="0" t="0" r="15240" b="2667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297180"/>
                        </a:xfrm>
                        <a:prstGeom prst="rect">
                          <a:avLst/>
                        </a:prstGeom>
                        <a:solidFill>
                          <a:srgbClr val="FFFFFF"/>
                        </a:solidFill>
                        <a:ln w="9525">
                          <a:solidFill>
                            <a:srgbClr val="000000"/>
                          </a:solidFill>
                          <a:miter lim="800000"/>
                          <a:headEnd/>
                          <a:tailEnd/>
                        </a:ln>
                      </wps:spPr>
                      <wps:txbx>
                        <w:txbxContent>
                          <w:p w14:paraId="0CC507A6" w14:textId="77777777" w:rsidR="00BB16CC" w:rsidRDefault="00BB16CC" w:rsidP="00BB16CC">
                            <w:pPr>
                              <w:rPr>
                                <w:b/>
                              </w:rPr>
                            </w:pPr>
                            <w:r>
                              <w:rPr>
                                <w:b/>
                              </w:rPr>
                              <w:t>MICHAEL O’LEARY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56A3C" id="_x0000_s1030" type="#_x0000_t202" style="position:absolute;margin-left:219pt;margin-top:436.8pt;width:109.8pt;height:23.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">
                <v:textbox>
                  <w:txbxContent>
                    <w:p w14:paraId="0CC507A6" w14:textId="77777777" w:rsidR="00BB16CC" w:rsidRDefault="00BB16CC" w:rsidP="00BB16CC">
                      <w:pPr>
                        <w:rPr>
                          <w:b/>
                        </w:rPr>
                      </w:pPr>
                      <w:r>
                        <w:rPr>
                          <w:b/>
                        </w:rPr>
                        <w:t>MICHAEL O’LEARY</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9984" behindDoc="0" locked="0" layoutInCell="1" allowOverlap="1" wp14:anchorId="6BC907FD" wp14:editId="1A4452F3">
                <wp:simplePos x="0" y="0"/>
                <wp:positionH relativeFrom="column">
                  <wp:posOffset>386080</wp:posOffset>
                </wp:positionH>
                <wp:positionV relativeFrom="paragraph">
                  <wp:posOffset>4213860</wp:posOffset>
                </wp:positionV>
                <wp:extent cx="2329815" cy="1983105"/>
                <wp:effectExtent l="0" t="0" r="12700" b="2222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730" cy="1982470"/>
                        </a:xfrm>
                        <a:prstGeom prst="rect">
                          <a:avLst/>
                        </a:prstGeom>
                        <a:solidFill>
                          <a:srgbClr val="FFFFFF"/>
                        </a:solidFill>
                        <a:ln w="9525">
                          <a:solidFill>
                            <a:srgbClr val="000000"/>
                          </a:solidFill>
                          <a:miter lim="800000"/>
                          <a:headEnd/>
                          <a:tailEnd/>
                        </a:ln>
                      </wps:spPr>
                      <wps:txbx>
                        <w:txbxContent>
                          <w:p w14:paraId="40C8B89B" w14:textId="77777777" w:rsidR="00BB16CC" w:rsidRDefault="00BB16CC" w:rsidP="00BB16CC">
                            <w:pPr>
                              <w:pStyle w:val="ListParagraph"/>
                              <w:numPr>
                                <w:ilvl w:val="0"/>
                                <w:numId w:val="3"/>
                              </w:numPr>
                              <w:spacing w:line="256" w:lineRule="auto"/>
                            </w:pPr>
                            <w:r>
                              <w:t>Breaching of ‘Consumer Rights Act 2015)</w:t>
                            </w:r>
                          </w:p>
                          <w:p w14:paraId="6F5EE70D" w14:textId="77777777" w:rsidR="00BB16CC" w:rsidRDefault="00BB16CC" w:rsidP="00BB16CC">
                            <w:r>
                              <w:t>(The Complaining Cow, 2017)</w:t>
                            </w:r>
                          </w:p>
                          <w:p w14:paraId="26D2C846" w14:textId="77777777" w:rsidR="00BB16CC" w:rsidRDefault="00BB16CC" w:rsidP="00BB16CC">
                            <w:pPr>
                              <w:pStyle w:val="ListParagraph"/>
                              <w:numPr>
                                <w:ilvl w:val="0"/>
                                <w:numId w:val="3"/>
                              </w:numPr>
                              <w:spacing w:line="256" w:lineRule="auto"/>
                            </w:pPr>
                            <w:r>
                              <w:t xml:space="preserve">Shares closed down 3%- could be questioning low cost </w:t>
                            </w:r>
                            <w:proofErr w:type="gramStart"/>
                            <w:r>
                              <w:t>carriers</w:t>
                            </w:r>
                            <w:proofErr w:type="gramEnd"/>
                            <w:r>
                              <w:t xml:space="preserve"> employment method.</w:t>
                            </w:r>
                          </w:p>
                          <w:p w14:paraId="7F59E44A" w14:textId="77777777" w:rsidR="00BB16CC" w:rsidRDefault="00BB16CC" w:rsidP="00BB16CC">
                            <w:pPr>
                              <w:pStyle w:val="ListParagraph"/>
                              <w:numPr>
                                <w:ilvl w:val="0"/>
                                <w:numId w:val="3"/>
                              </w:numPr>
                              <w:spacing w:line="256" w:lineRule="auto"/>
                            </w:pPr>
                            <w:r>
                              <w:t>(The Banker,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C907FD" id="_x0000_s1031" type="#_x0000_t202" style="position:absolute;margin-left:30.4pt;margin-top:331.8pt;width:183.45pt;height:156.15pt;z-index:251689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">
                <v:textbox style="mso-fit-shape-to-text:t">
                  <w:txbxContent>
                    <w:p w14:paraId="40C8B89B" w14:textId="77777777" w:rsidR="00BB16CC" w:rsidRDefault="00BB16CC" w:rsidP="00BB16CC">
                      <w:pPr>
                        <w:pStyle w:val="ListParagraph"/>
                        <w:numPr>
                          <w:ilvl w:val="0"/>
                          <w:numId w:val="3"/>
                        </w:numPr>
                        <w:spacing w:line="256" w:lineRule="auto"/>
                      </w:pPr>
                      <w:r>
                        <w:t>Breaching of ‘Consumer Rights Act 2015)</w:t>
                      </w:r>
                    </w:p>
                    <w:p w14:paraId="6F5EE70D" w14:textId="77777777" w:rsidR="00BB16CC" w:rsidRDefault="00BB16CC" w:rsidP="00BB16CC">
                      <w:r>
                        <w:t>(The Complaining Cow, 2017)</w:t>
                      </w:r>
                    </w:p>
                    <w:p w14:paraId="26D2C846" w14:textId="77777777" w:rsidR="00BB16CC" w:rsidRDefault="00BB16CC" w:rsidP="00BB16CC">
                      <w:pPr>
                        <w:pStyle w:val="ListParagraph"/>
                        <w:numPr>
                          <w:ilvl w:val="0"/>
                          <w:numId w:val="3"/>
                        </w:numPr>
                        <w:spacing w:line="256" w:lineRule="auto"/>
                      </w:pPr>
                      <w:r>
                        <w:t xml:space="preserve">Shares closed down 3%- could be questioning low cost </w:t>
                      </w:r>
                      <w:proofErr w:type="gramStart"/>
                      <w:r>
                        <w:t>carriers</w:t>
                      </w:r>
                      <w:proofErr w:type="gramEnd"/>
                      <w:r>
                        <w:t xml:space="preserve"> employment method.</w:t>
                      </w:r>
                    </w:p>
                    <w:p w14:paraId="7F59E44A" w14:textId="77777777" w:rsidR="00BB16CC" w:rsidRDefault="00BB16CC" w:rsidP="00BB16CC">
                      <w:pPr>
                        <w:pStyle w:val="ListParagraph"/>
                        <w:numPr>
                          <w:ilvl w:val="0"/>
                          <w:numId w:val="3"/>
                        </w:numPr>
                        <w:spacing w:line="256" w:lineRule="auto"/>
                      </w:pPr>
                      <w:r>
                        <w:t>(The Banker, 2018)</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8960" behindDoc="0" locked="0" layoutInCell="1" allowOverlap="1" wp14:anchorId="4A2EE641" wp14:editId="04442B60">
                <wp:simplePos x="0" y="0"/>
                <wp:positionH relativeFrom="margin">
                  <wp:posOffset>1158240</wp:posOffset>
                </wp:positionH>
                <wp:positionV relativeFrom="paragraph">
                  <wp:posOffset>2849880</wp:posOffset>
                </wp:positionV>
                <wp:extent cx="2843530" cy="1043940"/>
                <wp:effectExtent l="0" t="0" r="13970" b="2286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1043940"/>
                        </a:xfrm>
                        <a:prstGeom prst="rect">
                          <a:avLst/>
                        </a:prstGeom>
                        <a:solidFill>
                          <a:srgbClr val="FFFFFF"/>
                        </a:solidFill>
                        <a:ln w="9525">
                          <a:solidFill>
                            <a:srgbClr val="000000"/>
                          </a:solidFill>
                          <a:miter lim="800000"/>
                          <a:headEnd/>
                          <a:tailEnd/>
                        </a:ln>
                      </wps:spPr>
                      <wps:txbx>
                        <w:txbxContent>
                          <w:p w14:paraId="7F6A028F" w14:textId="77777777" w:rsidR="00BB16CC" w:rsidRDefault="00BB16CC" w:rsidP="00BB16CC">
                            <w:pPr>
                              <w:pStyle w:val="ListParagraph"/>
                              <w:numPr>
                                <w:ilvl w:val="0"/>
                                <w:numId w:val="4"/>
                              </w:numPr>
                              <w:spacing w:line="256" w:lineRule="auto"/>
                            </w:pPr>
                            <w:r>
                              <w:t xml:space="preserve">Pilots continuing to resign unless Michael resigns. </w:t>
                            </w:r>
                          </w:p>
                          <w:p w14:paraId="20F116B2" w14:textId="77777777" w:rsidR="00BB16CC" w:rsidRDefault="00BB16CC" w:rsidP="00BB16CC">
                            <w:pPr>
                              <w:pStyle w:val="ListParagraph"/>
                              <w:numPr>
                                <w:ilvl w:val="0"/>
                                <w:numId w:val="4"/>
                              </w:numPr>
                              <w:spacing w:line="256" w:lineRule="auto"/>
                            </w:pPr>
                            <w:r>
                              <w:t>Trying to find reasonable solution for the unions and company.</w:t>
                            </w:r>
                          </w:p>
                          <w:p w14:paraId="5C00701F" w14:textId="77777777" w:rsidR="00BB16CC" w:rsidRDefault="00BB16CC" w:rsidP="00BB16CC">
                            <w:pPr>
                              <w:pStyle w:val="ListParagraph"/>
                              <w:numPr>
                                <w:ilvl w:val="0"/>
                                <w:numId w:val="4"/>
                              </w:numPr>
                              <w:spacing w:line="256" w:lineRule="auto"/>
                            </w:pPr>
                            <w:r>
                              <w:t>(Reuters,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EE641" id="_x0000_s1032" type="#_x0000_t202" style="position:absolute;margin-left:91.2pt;margin-top:224.4pt;width:223.9pt;height:82.2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">
                <v:textbox>
                  <w:txbxContent>
                    <w:p w14:paraId="7F6A028F" w14:textId="77777777" w:rsidR="00BB16CC" w:rsidRDefault="00BB16CC" w:rsidP="00BB16CC">
                      <w:pPr>
                        <w:pStyle w:val="ListParagraph"/>
                        <w:numPr>
                          <w:ilvl w:val="0"/>
                          <w:numId w:val="4"/>
                        </w:numPr>
                        <w:spacing w:line="256" w:lineRule="auto"/>
                      </w:pPr>
                      <w:r>
                        <w:t xml:space="preserve">Pilots continuing to resign unless Michael resigns. </w:t>
                      </w:r>
                    </w:p>
                    <w:p w14:paraId="20F116B2" w14:textId="77777777" w:rsidR="00BB16CC" w:rsidRDefault="00BB16CC" w:rsidP="00BB16CC">
                      <w:pPr>
                        <w:pStyle w:val="ListParagraph"/>
                        <w:numPr>
                          <w:ilvl w:val="0"/>
                          <w:numId w:val="4"/>
                        </w:numPr>
                        <w:spacing w:line="256" w:lineRule="auto"/>
                      </w:pPr>
                      <w:r>
                        <w:t>Trying to find reasonable solution for the unions and company.</w:t>
                      </w:r>
                    </w:p>
                    <w:p w14:paraId="5C00701F" w14:textId="77777777" w:rsidR="00BB16CC" w:rsidRDefault="00BB16CC" w:rsidP="00BB16CC">
                      <w:pPr>
                        <w:pStyle w:val="ListParagraph"/>
                        <w:numPr>
                          <w:ilvl w:val="0"/>
                          <w:numId w:val="4"/>
                        </w:numPr>
                        <w:spacing w:line="256" w:lineRule="auto"/>
                      </w:pPr>
                      <w:r>
                        <w:t>(Reuters, 2018)</w:t>
                      </w:r>
                    </w:p>
                  </w:txbxContent>
                </v:textbox>
                <w10:wrap type="square" anchorx="margin"/>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0768" behindDoc="0" locked="0" layoutInCell="1" allowOverlap="1" wp14:anchorId="4640BA98" wp14:editId="3C434651">
                <wp:simplePos x="0" y="0"/>
                <wp:positionH relativeFrom="column">
                  <wp:posOffset>-647700</wp:posOffset>
                </wp:positionH>
                <wp:positionV relativeFrom="paragraph">
                  <wp:posOffset>5311140</wp:posOffset>
                </wp:positionV>
                <wp:extent cx="678180" cy="281940"/>
                <wp:effectExtent l="0" t="0" r="26670" b="2286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81940"/>
                        </a:xfrm>
                        <a:prstGeom prst="rect">
                          <a:avLst/>
                        </a:prstGeom>
                        <a:solidFill>
                          <a:srgbClr val="FFFFFF"/>
                        </a:solidFill>
                        <a:ln w="9525">
                          <a:solidFill>
                            <a:srgbClr val="000000"/>
                          </a:solidFill>
                          <a:miter lim="800000"/>
                          <a:headEnd/>
                          <a:tailEnd/>
                        </a:ln>
                      </wps:spPr>
                      <wps:txbx>
                        <w:txbxContent>
                          <w:p w14:paraId="2A7E50E6" w14:textId="77777777" w:rsidR="00BB16CC" w:rsidRDefault="00BB16CC" w:rsidP="00BB16CC">
                            <w:pPr>
                              <w:rPr>
                                <w:b/>
                              </w:rPr>
                            </w:pPr>
                            <w:r>
                              <w:rPr>
                                <w:b/>
                              </w:rPr>
                              <w:t>LEGAL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0BA98" id="_x0000_s1033" type="#_x0000_t202" style="position:absolute;margin-left:-51pt;margin-top:418.2pt;width:53.4pt;height:22.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">
                <v:textbox>
                  <w:txbxContent>
                    <w:p w14:paraId="2A7E50E6" w14:textId="77777777" w:rsidR="00BB16CC" w:rsidRDefault="00BB16CC" w:rsidP="00BB16CC">
                      <w:pPr>
                        <w:rPr>
                          <w:b/>
                        </w:rPr>
                      </w:pPr>
                      <w:r>
                        <w:rPr>
                          <w:b/>
                        </w:rPr>
                        <w:t>LEGAL</w:t>
                      </w:r>
                    </w:p>
                  </w:txbxContent>
                </v:textbox>
                <w10:wrap type="squar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8720" behindDoc="0" locked="0" layoutInCell="1" allowOverlap="1" wp14:anchorId="7BED56E2" wp14:editId="5B2B048D">
                <wp:simplePos x="0" y="0"/>
                <wp:positionH relativeFrom="column">
                  <wp:posOffset>-464820</wp:posOffset>
                </wp:positionH>
                <wp:positionV relativeFrom="paragraph">
                  <wp:posOffset>2941320</wp:posOffset>
                </wp:positionV>
                <wp:extent cx="1584960" cy="2331720"/>
                <wp:effectExtent l="0" t="38100" r="53340" b="30480"/>
                <wp:wrapNone/>
                <wp:docPr id="224" name="Straight Arrow Connector 6"/>
                <wp:cNvGraphicFramePr/>
                <a:graphic xmlns:a="http://schemas.openxmlformats.org/drawingml/2006/main">
                  <a:graphicData uri="http://schemas.microsoft.com/office/word/2010/wordprocessingShape">
                    <wps:wsp>
                      <wps:cNvCnPr/>
                      <wps:spPr>
                        <a:xfrm flipV="1">
                          <a:off x="0" y="0"/>
                          <a:ext cx="1584960" cy="23317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9AB62A" id="Straight Arrow Connector 6" o:spid="_x0000_s1026" type="#_x0000_t32" style="position:absolute;margin-left:-36.6pt;margin-top:231.6pt;width:124.8pt;height:183.6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3600" behindDoc="0" locked="0" layoutInCell="1" allowOverlap="1" wp14:anchorId="0F793CA2" wp14:editId="2A1BE547">
                <wp:simplePos x="0" y="0"/>
                <wp:positionH relativeFrom="column">
                  <wp:posOffset>-236220</wp:posOffset>
                </wp:positionH>
                <wp:positionV relativeFrom="paragraph">
                  <wp:posOffset>2750820</wp:posOffset>
                </wp:positionV>
                <wp:extent cx="5189220" cy="38100"/>
                <wp:effectExtent l="0" t="38100" r="30480" b="95250"/>
                <wp:wrapNone/>
                <wp:docPr id="222" name="Straight Arrow Connector 1"/>
                <wp:cNvGraphicFramePr/>
                <a:graphic xmlns:a="http://schemas.openxmlformats.org/drawingml/2006/main">
                  <a:graphicData uri="http://schemas.microsoft.com/office/word/2010/wordprocessingShape">
                    <wps:wsp>
                      <wps:cNvCnPr/>
                      <wps:spPr>
                        <a:xfrm>
                          <a:off x="0" y="0"/>
                          <a:ext cx="5189220" cy="381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322BD24" id="Straight Arrow Connector 1" o:spid="_x0000_s1026" type="#_x0000_t32" style="position:absolute;margin-left:-18.6pt;margin-top:216.6pt;width:408.6pt;height: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72576" behindDoc="0" locked="0" layoutInCell="1" allowOverlap="1" wp14:anchorId="5EB3469C" wp14:editId="1EA8C0B7">
                <wp:simplePos x="0" y="0"/>
                <wp:positionH relativeFrom="column">
                  <wp:posOffset>5105400</wp:posOffset>
                </wp:positionH>
                <wp:positionV relativeFrom="paragraph">
                  <wp:posOffset>2651760</wp:posOffset>
                </wp:positionV>
                <wp:extent cx="1386840" cy="396240"/>
                <wp:effectExtent l="0" t="0" r="22860" b="2286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396240"/>
                        </a:xfrm>
                        <a:prstGeom prst="rect">
                          <a:avLst/>
                        </a:prstGeom>
                        <a:solidFill>
                          <a:srgbClr val="FFFFFF"/>
                        </a:solidFill>
                        <a:ln w="9525">
                          <a:solidFill>
                            <a:srgbClr val="000000"/>
                          </a:solidFill>
                          <a:miter lim="800000"/>
                          <a:headEnd/>
                          <a:tailEnd/>
                        </a:ln>
                      </wps:spPr>
                      <wps:txbx>
                        <w:txbxContent>
                          <w:p w14:paraId="37B71FE8" w14:textId="77777777" w:rsidR="00BB16CC" w:rsidRDefault="00BB16CC" w:rsidP="00BB16CC">
                            <w:pPr>
                              <w:rPr>
                                <w:b/>
                              </w:rPr>
                            </w:pPr>
                            <w:r>
                              <w:rPr>
                                <w:b/>
                              </w:rPr>
                              <w:t>MISMANAGEMENT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3469C" id="_x0000_s1034" type="#_x0000_t202" style="position:absolute;margin-left:402pt;margin-top:208.8pt;width:109.2pt;height:31.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">
                <v:textbox>
                  <w:txbxContent>
                    <w:p w14:paraId="37B71FE8" w14:textId="77777777" w:rsidR="00BB16CC" w:rsidRDefault="00BB16CC" w:rsidP="00BB16CC">
                      <w:pPr>
                        <w:rPr>
                          <w:b/>
                        </w:rPr>
                      </w:pPr>
                      <w:r>
                        <w:rPr>
                          <w:b/>
                        </w:rPr>
                        <w:t>MISMANAGEMENT</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6912" behindDoc="0" locked="0" layoutInCell="1" allowOverlap="1" wp14:anchorId="4AF5F17D" wp14:editId="583E2D6A">
                <wp:simplePos x="0" y="0"/>
                <wp:positionH relativeFrom="margin">
                  <wp:posOffset>1630680</wp:posOffset>
                </wp:positionH>
                <wp:positionV relativeFrom="paragraph">
                  <wp:posOffset>1181100</wp:posOffset>
                </wp:positionV>
                <wp:extent cx="2095500" cy="1356360"/>
                <wp:effectExtent l="0" t="0" r="19050" b="1524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356360"/>
                        </a:xfrm>
                        <a:prstGeom prst="rect">
                          <a:avLst/>
                        </a:prstGeom>
                        <a:solidFill>
                          <a:srgbClr val="FFFFFF"/>
                        </a:solidFill>
                        <a:ln w="9525">
                          <a:solidFill>
                            <a:srgbClr val="000000"/>
                          </a:solidFill>
                          <a:miter lim="800000"/>
                          <a:headEnd/>
                          <a:tailEnd/>
                        </a:ln>
                      </wps:spPr>
                      <wps:txbx>
                        <w:txbxContent>
                          <w:p w14:paraId="1ACD5E5B" w14:textId="77777777" w:rsidR="00BB16CC" w:rsidRDefault="00BB16CC" w:rsidP="00BB16CC">
                            <w:pPr>
                              <w:pStyle w:val="ListParagraph"/>
                              <w:numPr>
                                <w:ilvl w:val="0"/>
                                <w:numId w:val="5"/>
                              </w:numPr>
                              <w:spacing w:line="256" w:lineRule="auto"/>
                            </w:pPr>
                            <w:r>
                              <w:t>Staff must pay for own uniform</w:t>
                            </w:r>
                          </w:p>
                          <w:p w14:paraId="53A98513" w14:textId="77777777" w:rsidR="00BB16CC" w:rsidRDefault="00BB16CC" w:rsidP="00BB16CC">
                            <w:pPr>
                              <w:pStyle w:val="ListParagraph"/>
                              <w:numPr>
                                <w:ilvl w:val="0"/>
                                <w:numId w:val="5"/>
                              </w:numPr>
                              <w:spacing w:line="256" w:lineRule="auto"/>
                            </w:pPr>
                            <w:r>
                              <w:t xml:space="preserve">Disciplinary action if enough products are not sold during flights. </w:t>
                            </w:r>
                          </w:p>
                          <w:p w14:paraId="296316B3" w14:textId="77777777" w:rsidR="00BB16CC" w:rsidRDefault="00BB16CC" w:rsidP="00BB16CC">
                            <w:pPr>
                              <w:pStyle w:val="ListParagraph"/>
                            </w:pPr>
                            <w:r>
                              <w:t>(The University of Manchester, 2018)</w:t>
                            </w:r>
                          </w:p>
                          <w:p w14:paraId="596AA0F9" w14:textId="77777777" w:rsidR="00BB16CC" w:rsidRDefault="00BB16CC" w:rsidP="00BB16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5F17D" id="_x0000_s1035" type="#_x0000_t202" style="position:absolute;margin-left:128.4pt;margin-top:93pt;width:165pt;height:106.8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ZBKAIAAE4EAAAOAAAAZHJzL2Uyb0RvYy54bWysVF1v2yAUfZ+0/4B4X+y4SdZ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">
                <v:textbox>
                  <w:txbxContent>
                    <w:p w14:paraId="1ACD5E5B" w14:textId="77777777" w:rsidR="00BB16CC" w:rsidRDefault="00BB16CC" w:rsidP="00BB16CC">
                      <w:pPr>
                        <w:pStyle w:val="ListParagraph"/>
                        <w:numPr>
                          <w:ilvl w:val="0"/>
                          <w:numId w:val="5"/>
                        </w:numPr>
                        <w:spacing w:line="256" w:lineRule="auto"/>
                      </w:pPr>
                      <w:r>
                        <w:t>Staff must pay for own uniform</w:t>
                      </w:r>
                    </w:p>
                    <w:p w14:paraId="53A98513" w14:textId="77777777" w:rsidR="00BB16CC" w:rsidRDefault="00BB16CC" w:rsidP="00BB16CC">
                      <w:pPr>
                        <w:pStyle w:val="ListParagraph"/>
                        <w:numPr>
                          <w:ilvl w:val="0"/>
                          <w:numId w:val="5"/>
                        </w:numPr>
                        <w:spacing w:line="256" w:lineRule="auto"/>
                      </w:pPr>
                      <w:r>
                        <w:t xml:space="preserve">Disciplinary action if enough products are not sold during flights. </w:t>
                      </w:r>
                    </w:p>
                    <w:p w14:paraId="296316B3" w14:textId="77777777" w:rsidR="00BB16CC" w:rsidRDefault="00BB16CC" w:rsidP="00BB16CC">
                      <w:pPr>
                        <w:pStyle w:val="ListParagraph"/>
                      </w:pPr>
                      <w:r>
                        <w:t>(The University of Manchester, 2018)</w:t>
                      </w:r>
                    </w:p>
                    <w:p w14:paraId="596AA0F9" w14:textId="77777777" w:rsidR="00BB16CC" w:rsidRDefault="00BB16CC" w:rsidP="00BB16CC"/>
                  </w:txbxContent>
                </v:textbox>
                <w10:wrap type="square" anchorx="margin"/>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4864" behindDoc="0" locked="0" layoutInCell="1" allowOverlap="1" wp14:anchorId="64610FA6" wp14:editId="7AA252D4">
                <wp:simplePos x="0" y="0"/>
                <wp:positionH relativeFrom="column">
                  <wp:posOffset>1630680</wp:posOffset>
                </wp:positionH>
                <wp:positionV relativeFrom="paragraph">
                  <wp:posOffset>365760</wp:posOffset>
                </wp:positionV>
                <wp:extent cx="1524000" cy="746760"/>
                <wp:effectExtent l="0" t="0" r="19050" b="1524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46760"/>
                        </a:xfrm>
                        <a:prstGeom prst="rect">
                          <a:avLst/>
                        </a:prstGeom>
                        <a:solidFill>
                          <a:srgbClr val="FFFFFF"/>
                        </a:solidFill>
                        <a:ln w="9525">
                          <a:solidFill>
                            <a:srgbClr val="000000"/>
                          </a:solidFill>
                          <a:miter lim="800000"/>
                          <a:headEnd/>
                          <a:tailEnd/>
                        </a:ln>
                      </wps:spPr>
                      <wps:txbx>
                        <w:txbxContent>
                          <w:p w14:paraId="400E019C" w14:textId="77777777" w:rsidR="00BB16CC" w:rsidRDefault="00BB16CC" w:rsidP="00BB16CC">
                            <w:r>
                              <w:t>High turnover</w:t>
                            </w:r>
                          </w:p>
                          <w:p w14:paraId="7460A72B" w14:textId="77777777" w:rsidR="00BB16CC" w:rsidRDefault="00BB16CC" w:rsidP="00BB16CC">
                            <w:r>
                              <w:t>(The Complaining Cow, 2017)</w:t>
                            </w:r>
                          </w:p>
                          <w:p w14:paraId="3AFA133C" w14:textId="77777777" w:rsidR="00BB16CC" w:rsidRDefault="00BB16CC" w:rsidP="00BB16CC"/>
                          <w:p w14:paraId="26C0ACF4" w14:textId="77777777" w:rsidR="00BB16CC" w:rsidRDefault="00BB16CC" w:rsidP="00BB16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10FA6" id="_x0000_s1036" type="#_x0000_t202" style="position:absolute;margin-left:128.4pt;margin-top:28.8pt;width:120pt;height:58.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">
                <v:textbox>
                  <w:txbxContent>
                    <w:p w14:paraId="400E019C" w14:textId="77777777" w:rsidR="00BB16CC" w:rsidRDefault="00BB16CC" w:rsidP="00BB16CC">
                      <w:r>
                        <w:t>High turnover</w:t>
                      </w:r>
                    </w:p>
                    <w:p w14:paraId="7460A72B" w14:textId="77777777" w:rsidR="00BB16CC" w:rsidRDefault="00BB16CC" w:rsidP="00BB16CC">
                      <w:r>
                        <w:t>(The Complaining Cow, 2017)</w:t>
                      </w:r>
                    </w:p>
                    <w:p w14:paraId="3AFA133C" w14:textId="77777777" w:rsidR="00BB16CC" w:rsidRDefault="00BB16CC" w:rsidP="00BB16CC"/>
                    <w:p w14:paraId="26C0ACF4" w14:textId="77777777" w:rsidR="00BB16CC" w:rsidRDefault="00BB16CC" w:rsidP="00BB16CC"/>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5888" behindDoc="0" locked="0" layoutInCell="1" allowOverlap="1" wp14:anchorId="40509510" wp14:editId="6E735F00">
                <wp:simplePos x="0" y="0"/>
                <wp:positionH relativeFrom="page">
                  <wp:posOffset>5339080</wp:posOffset>
                </wp:positionH>
                <wp:positionV relativeFrom="paragraph">
                  <wp:posOffset>3162300</wp:posOffset>
                </wp:positionV>
                <wp:extent cx="1982470" cy="1021080"/>
                <wp:effectExtent l="0" t="0" r="17780" b="2667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1021080"/>
                        </a:xfrm>
                        <a:prstGeom prst="rect">
                          <a:avLst/>
                        </a:prstGeom>
                        <a:solidFill>
                          <a:srgbClr val="FFFFFF"/>
                        </a:solidFill>
                        <a:ln w="9525">
                          <a:solidFill>
                            <a:srgbClr val="000000"/>
                          </a:solidFill>
                          <a:miter lim="800000"/>
                          <a:headEnd/>
                          <a:tailEnd/>
                        </a:ln>
                      </wps:spPr>
                      <wps:txbx>
                        <w:txbxContent>
                          <w:p w14:paraId="519BF3A8" w14:textId="77777777" w:rsidR="00BB16CC" w:rsidRDefault="00BB16CC" w:rsidP="00BB16CC">
                            <w:pPr>
                              <w:pStyle w:val="ListParagraph"/>
                              <w:numPr>
                                <w:ilvl w:val="0"/>
                                <w:numId w:val="6"/>
                              </w:numPr>
                              <w:spacing w:line="256" w:lineRule="auto"/>
                            </w:pPr>
                            <w:r>
                              <w:t>Mistreating staff</w:t>
                            </w:r>
                          </w:p>
                          <w:p w14:paraId="66DF5CEE" w14:textId="77777777" w:rsidR="00BB16CC" w:rsidRDefault="00BB16CC" w:rsidP="00BB16CC">
                            <w:pPr>
                              <w:pStyle w:val="ListParagraph"/>
                              <w:numPr>
                                <w:ilvl w:val="0"/>
                                <w:numId w:val="6"/>
                              </w:numPr>
                              <w:spacing w:line="256" w:lineRule="auto"/>
                            </w:pPr>
                            <w:r>
                              <w:t>No respect when talking about staff</w:t>
                            </w:r>
                          </w:p>
                          <w:p w14:paraId="21FCFBB1" w14:textId="77777777" w:rsidR="00BB16CC" w:rsidRDefault="00BB16CC" w:rsidP="00BB16CC">
                            <w:pPr>
                              <w:pStyle w:val="ListParagraph"/>
                            </w:pPr>
                            <w:r>
                              <w:t>(The University of Manchester,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09510" id="_x0000_s1037" type="#_x0000_t202" style="position:absolute;margin-left:420.4pt;margin-top:249pt;width:156.1pt;height:80.4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">
                <v:textbox>
                  <w:txbxContent>
                    <w:p w14:paraId="519BF3A8" w14:textId="77777777" w:rsidR="00BB16CC" w:rsidRDefault="00BB16CC" w:rsidP="00BB16CC">
                      <w:pPr>
                        <w:pStyle w:val="ListParagraph"/>
                        <w:numPr>
                          <w:ilvl w:val="0"/>
                          <w:numId w:val="6"/>
                        </w:numPr>
                        <w:spacing w:line="256" w:lineRule="auto"/>
                      </w:pPr>
                      <w:r>
                        <w:t>Mistreating staff</w:t>
                      </w:r>
                    </w:p>
                    <w:p w14:paraId="66DF5CEE" w14:textId="77777777" w:rsidR="00BB16CC" w:rsidRDefault="00BB16CC" w:rsidP="00BB16CC">
                      <w:pPr>
                        <w:pStyle w:val="ListParagraph"/>
                        <w:numPr>
                          <w:ilvl w:val="0"/>
                          <w:numId w:val="6"/>
                        </w:numPr>
                        <w:spacing w:line="256" w:lineRule="auto"/>
                      </w:pPr>
                      <w:r>
                        <w:t>No respect when talking about staff</w:t>
                      </w:r>
                    </w:p>
                    <w:p w14:paraId="21FCFBB1" w14:textId="77777777" w:rsidR="00BB16CC" w:rsidRDefault="00BB16CC" w:rsidP="00BB16CC">
                      <w:pPr>
                        <w:pStyle w:val="ListParagraph"/>
                      </w:pPr>
                      <w:r>
                        <w:t>(The University of Manchester, 2018)</w:t>
                      </w:r>
                    </w:p>
                  </w:txbxContent>
                </v:textbox>
                <w10:wrap type="square" anchorx="pag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3840" behindDoc="0" locked="0" layoutInCell="1" allowOverlap="1" wp14:anchorId="5B107B2F" wp14:editId="2252A167">
                <wp:simplePos x="0" y="0"/>
                <wp:positionH relativeFrom="column">
                  <wp:posOffset>4081780</wp:posOffset>
                </wp:positionH>
                <wp:positionV relativeFrom="paragraph">
                  <wp:posOffset>1310640</wp:posOffset>
                </wp:positionV>
                <wp:extent cx="2329815" cy="692785"/>
                <wp:effectExtent l="0" t="0" r="12700" b="1841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671830"/>
                        </a:xfrm>
                        <a:prstGeom prst="rect">
                          <a:avLst/>
                        </a:prstGeom>
                        <a:solidFill>
                          <a:srgbClr val="FFFFFF"/>
                        </a:solidFill>
                        <a:ln w="9525">
                          <a:solidFill>
                            <a:srgbClr val="000000"/>
                          </a:solidFill>
                          <a:miter lim="800000"/>
                          <a:headEnd/>
                          <a:tailEnd/>
                        </a:ln>
                      </wps:spPr>
                      <wps:txbx>
                        <w:txbxContent>
                          <w:p w14:paraId="0717F1B7" w14:textId="77777777" w:rsidR="00BB16CC" w:rsidRDefault="00BB16CC" w:rsidP="00BB16CC">
                            <w:r>
                              <w:t>Talents and skills being questioned.</w:t>
                            </w:r>
                          </w:p>
                          <w:p w14:paraId="3CA0B3ED" w14:textId="77777777" w:rsidR="00BB16CC" w:rsidRDefault="00BB16CC" w:rsidP="00BB16CC">
                            <w:r>
                              <w:t>(The Guardian,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107B2F" id="_x0000_s1038" type="#_x0000_t202" style="position:absolute;margin-left:321.4pt;margin-top:103.2pt;width:183.45pt;height:54.55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">
                <v:textbox style="mso-fit-shape-to-text:t">
                  <w:txbxContent>
                    <w:p w14:paraId="0717F1B7" w14:textId="77777777" w:rsidR="00BB16CC" w:rsidRDefault="00BB16CC" w:rsidP="00BB16CC">
                      <w:r>
                        <w:t>Talents and skills being questioned.</w:t>
                      </w:r>
                    </w:p>
                    <w:p w14:paraId="3CA0B3ED" w14:textId="77777777" w:rsidR="00BB16CC" w:rsidRDefault="00BB16CC" w:rsidP="00BB16CC">
                      <w:r>
                        <w:t>(The Guardian, 2018)</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2816" behindDoc="0" locked="0" layoutInCell="1" allowOverlap="1" wp14:anchorId="5706B266" wp14:editId="36F6E5EC">
                <wp:simplePos x="0" y="0"/>
                <wp:positionH relativeFrom="column">
                  <wp:posOffset>3799840</wp:posOffset>
                </wp:positionH>
                <wp:positionV relativeFrom="paragraph">
                  <wp:posOffset>403860</wp:posOffset>
                </wp:positionV>
                <wp:extent cx="2320290" cy="785495"/>
                <wp:effectExtent l="0" t="0" r="12700" b="1460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753745"/>
                        </a:xfrm>
                        <a:prstGeom prst="rect">
                          <a:avLst/>
                        </a:prstGeom>
                        <a:solidFill>
                          <a:srgbClr val="FFFFFF"/>
                        </a:solidFill>
                        <a:ln w="9525">
                          <a:solidFill>
                            <a:srgbClr val="000000"/>
                          </a:solidFill>
                          <a:miter lim="800000"/>
                          <a:headEnd/>
                          <a:tailEnd/>
                        </a:ln>
                      </wps:spPr>
                      <wps:txbx>
                        <w:txbxContent>
                          <w:p w14:paraId="74C5EE40" w14:textId="77777777" w:rsidR="00BB16CC" w:rsidRDefault="00BB16CC" w:rsidP="00BB16CC">
                            <w:r>
                              <w:t xml:space="preserve">Being asked to give up their holiday times to fill in spaces for cancelled flights.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06B266" id="_x0000_s1039" type="#_x0000_t202" style="position:absolute;margin-left:299.2pt;margin-top:31.8pt;width:182.7pt;height:61.85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">
                <v:textbox style="mso-fit-shape-to-text:t">
                  <w:txbxContent>
                    <w:p w14:paraId="74C5EE40" w14:textId="77777777" w:rsidR="00BB16CC" w:rsidRDefault="00BB16CC" w:rsidP="00BB16CC">
                      <w:r>
                        <w:t xml:space="preserve">Being asked to give up their holiday times to fill in spaces for cancelled flights. </w:t>
                      </w:r>
                    </w:p>
                  </w:txbxContent>
                </v:textbox>
                <w10:wrap type="squar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7696" behindDoc="0" locked="0" layoutInCell="1" allowOverlap="1" wp14:anchorId="38DF53AB" wp14:editId="6A99A527">
                <wp:simplePos x="0" y="0"/>
                <wp:positionH relativeFrom="column">
                  <wp:posOffset>38100</wp:posOffset>
                </wp:positionH>
                <wp:positionV relativeFrom="paragraph">
                  <wp:posOffset>365760</wp:posOffset>
                </wp:positionV>
                <wp:extent cx="1341120" cy="2080260"/>
                <wp:effectExtent l="0" t="0" r="68580" b="53340"/>
                <wp:wrapNone/>
                <wp:docPr id="214" name="Straight Arrow Connector 5"/>
                <wp:cNvGraphicFramePr/>
                <a:graphic xmlns:a="http://schemas.openxmlformats.org/drawingml/2006/main">
                  <a:graphicData uri="http://schemas.microsoft.com/office/word/2010/wordprocessingShape">
                    <wps:wsp>
                      <wps:cNvCnPr/>
                      <wps:spPr>
                        <a:xfrm>
                          <a:off x="0" y="0"/>
                          <a:ext cx="1341120" cy="20802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43F80A1" id="Straight Arrow Connector 5" o:spid="_x0000_s1026" type="#_x0000_t32" style="position:absolute;margin-left:3pt;margin-top:28.8pt;width:105.6pt;height:16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75648" behindDoc="0" locked="0" layoutInCell="1" allowOverlap="1" wp14:anchorId="2361C7CD" wp14:editId="793AB5E5">
                <wp:simplePos x="0" y="0"/>
                <wp:positionH relativeFrom="column">
                  <wp:posOffset>-434340</wp:posOffset>
                </wp:positionH>
                <wp:positionV relativeFrom="paragraph">
                  <wp:posOffset>0</wp:posOffset>
                </wp:positionV>
                <wp:extent cx="982980" cy="266700"/>
                <wp:effectExtent l="0" t="0" r="26670"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66700"/>
                        </a:xfrm>
                        <a:prstGeom prst="rect">
                          <a:avLst/>
                        </a:prstGeom>
                        <a:solidFill>
                          <a:srgbClr val="FFFFFF"/>
                        </a:solidFill>
                        <a:ln w="9525">
                          <a:solidFill>
                            <a:srgbClr val="000000"/>
                          </a:solidFill>
                          <a:miter lim="800000"/>
                          <a:headEnd/>
                          <a:tailEnd/>
                        </a:ln>
                      </wps:spPr>
                      <wps:txbx>
                        <w:txbxContent>
                          <w:p w14:paraId="30115EEC" w14:textId="77777777" w:rsidR="00BB16CC" w:rsidRDefault="00BB16CC" w:rsidP="00BB16CC">
                            <w:pPr>
                              <w:rPr>
                                <w:b/>
                              </w:rPr>
                            </w:pPr>
                            <w:r>
                              <w:rPr>
                                <w:b/>
                              </w:rP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1C7CD" id="_x0000_s1040" type="#_x0000_t202" style="position:absolute;margin-left:-34.2pt;margin-top:0;width:77.4pt;height:2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">
                <v:textbox>
                  <w:txbxContent>
                    <w:p w14:paraId="30115EEC" w14:textId="77777777" w:rsidR="00BB16CC" w:rsidRDefault="00BB16CC" w:rsidP="00BB16CC">
                      <w:pPr>
                        <w:rPr>
                          <w:b/>
                        </w:rPr>
                      </w:pPr>
                      <w:r>
                        <w:rPr>
                          <w:b/>
                        </w:rPr>
                        <w:t>CUSTOMERS</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74624" behindDoc="0" locked="0" layoutInCell="1" allowOverlap="1" wp14:anchorId="5C611BC2" wp14:editId="1472CE33">
                <wp:simplePos x="0" y="0"/>
                <wp:positionH relativeFrom="column">
                  <wp:posOffset>2727960</wp:posOffset>
                </wp:positionH>
                <wp:positionV relativeFrom="paragraph">
                  <wp:posOffset>0</wp:posOffset>
                </wp:positionV>
                <wp:extent cx="1310640" cy="281940"/>
                <wp:effectExtent l="0" t="0" r="22860" b="2286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281940"/>
                        </a:xfrm>
                        <a:prstGeom prst="rect">
                          <a:avLst/>
                        </a:prstGeom>
                        <a:solidFill>
                          <a:srgbClr val="FFFFFF"/>
                        </a:solidFill>
                        <a:ln w="9525">
                          <a:solidFill>
                            <a:srgbClr val="000000"/>
                          </a:solidFill>
                          <a:miter lim="800000"/>
                          <a:headEnd/>
                          <a:tailEnd/>
                        </a:ln>
                      </wps:spPr>
                      <wps:txbx>
                        <w:txbxContent>
                          <w:p w14:paraId="535E5EA8" w14:textId="77777777" w:rsidR="00BB16CC" w:rsidRDefault="00BB16CC" w:rsidP="00BB16CC">
                            <w:pPr>
                              <w:rPr>
                                <w:b/>
                              </w:rPr>
                            </w:pPr>
                            <w:r>
                              <w:rPr>
                                <w:b/>
                              </w:rPr>
                              <w:t>PILOTS AND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11BC2" id="_x0000_s1041" type="#_x0000_t202" style="position:absolute;margin-left:214.8pt;margin-top:0;width:103.2pt;height:22.2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">
                <v:textbox>
                  <w:txbxContent>
                    <w:p w14:paraId="535E5EA8" w14:textId="77777777" w:rsidR="00BB16CC" w:rsidRDefault="00BB16CC" w:rsidP="00BB16CC">
                      <w:pPr>
                        <w:rPr>
                          <w:b/>
                        </w:rPr>
                      </w:pPr>
                      <w:r>
                        <w:rPr>
                          <w:b/>
                        </w:rPr>
                        <w:t>PILOTS AND STAFF</w:t>
                      </w:r>
                    </w:p>
                  </w:txbxContent>
                </v:textbox>
                <w10:wrap type="square"/>
              </v:shape>
            </w:pict>
          </mc:Fallback>
        </mc:AlternateContent>
      </w:r>
    </w:p>
    <w:p w14:paraId="5838976E" w14:textId="77777777" w:rsidR="00233960" w:rsidRPr="00171441" w:rsidRDefault="00233960" w:rsidP="00DF50A1">
      <w:pPr>
        <w:rPr>
          <w:sz w:val="24"/>
        </w:rPr>
      </w:pPr>
    </w:p>
    <w:p w14:paraId="0CDAEA15" w14:textId="77777777" w:rsidR="00DF50A1" w:rsidRDefault="00DF50A1" w:rsidP="00DF50A1"/>
    <w:p w14:paraId="3B7B20DC" w14:textId="77777777" w:rsidR="00A428B0" w:rsidRDefault="00A428B0" w:rsidP="00DF50A1">
      <w:pPr>
        <w:pStyle w:val="Heading2"/>
      </w:pPr>
    </w:p>
    <w:p w14:paraId="43E18356" w14:textId="77777777" w:rsidR="00A428B0" w:rsidRDefault="00A428B0" w:rsidP="00DF50A1">
      <w:pPr>
        <w:pStyle w:val="Heading2"/>
      </w:pPr>
    </w:p>
    <w:p w14:paraId="4D976BC8" w14:textId="77777777" w:rsidR="00A428B0" w:rsidRDefault="00A428B0" w:rsidP="00DF50A1">
      <w:pPr>
        <w:pStyle w:val="Heading2"/>
      </w:pPr>
    </w:p>
    <w:p w14:paraId="604BE057" w14:textId="77777777" w:rsidR="00A428B0" w:rsidRDefault="00A428B0" w:rsidP="00DF50A1">
      <w:pPr>
        <w:pStyle w:val="Heading2"/>
      </w:pPr>
    </w:p>
    <w:p w14:paraId="1D9A9CE7" w14:textId="792B3642" w:rsidR="00A428B0" w:rsidRDefault="00A428B0" w:rsidP="00DF50A1">
      <w:pPr>
        <w:pStyle w:val="Heading2"/>
      </w:pPr>
    </w:p>
    <w:p w14:paraId="09CD7B24" w14:textId="34908CCE" w:rsidR="00A428B0" w:rsidRPr="00A428B0" w:rsidRDefault="00A428B0" w:rsidP="00A428B0"/>
    <w:p w14:paraId="747A3F87" w14:textId="77777777" w:rsidR="00A428B0" w:rsidRDefault="00A428B0" w:rsidP="00DF50A1">
      <w:pPr>
        <w:pStyle w:val="Heading2"/>
      </w:pPr>
    </w:p>
    <w:p w14:paraId="59A192CF" w14:textId="77777777" w:rsidR="00226F88" w:rsidRDefault="00226F88" w:rsidP="00DF50A1">
      <w:pPr>
        <w:pStyle w:val="Heading2"/>
      </w:pPr>
    </w:p>
    <w:p w14:paraId="157B8243" w14:textId="77777777" w:rsidR="00226F88" w:rsidRDefault="00226F88" w:rsidP="00DF50A1">
      <w:pPr>
        <w:pStyle w:val="Heading2"/>
      </w:pPr>
    </w:p>
    <w:p w14:paraId="5F612839" w14:textId="77777777" w:rsidR="00226F88" w:rsidRDefault="00226F88" w:rsidP="00DF50A1">
      <w:pPr>
        <w:pStyle w:val="Heading2"/>
      </w:pPr>
    </w:p>
    <w:p w14:paraId="16E28DC3" w14:textId="77777777" w:rsidR="00226F88" w:rsidRDefault="00226F88" w:rsidP="00DF50A1">
      <w:pPr>
        <w:pStyle w:val="Heading2"/>
      </w:pPr>
    </w:p>
    <w:p w14:paraId="23A8144F" w14:textId="77777777" w:rsidR="00226F88" w:rsidRDefault="00226F88" w:rsidP="00DF50A1">
      <w:pPr>
        <w:pStyle w:val="Heading2"/>
      </w:pPr>
    </w:p>
    <w:p w14:paraId="1CD5DC40" w14:textId="65760B75" w:rsidR="00226F88" w:rsidRDefault="00226F88" w:rsidP="00DF50A1">
      <w:pPr>
        <w:pStyle w:val="Heading2"/>
      </w:pPr>
    </w:p>
    <w:p w14:paraId="6E3FB2F9" w14:textId="3A0D6FF3" w:rsidR="00226F88" w:rsidRDefault="00226F88" w:rsidP="00DF50A1">
      <w:pPr>
        <w:pStyle w:val="Heading2"/>
      </w:pPr>
    </w:p>
    <w:p w14:paraId="574447F4" w14:textId="28768850" w:rsidR="00226F88" w:rsidRDefault="000012CD" w:rsidP="00DF50A1">
      <w:pPr>
        <w:pStyle w:val="Heading2"/>
      </w:pPr>
      <w:bookmarkStart w:id="8" w:name="_Toc519361539"/>
      <w:r w:rsidRPr="00BB16CC">
        <w:rPr>
          <w:rFonts w:ascii="Calibri" w:eastAsia="Calibri" w:hAnsi="Calibri" w:cs="Times New Roman"/>
          <w:noProof/>
        </w:rPr>
        <mc:AlternateContent>
          <mc:Choice Requires="wps">
            <w:drawing>
              <wp:anchor distT="45720" distB="45720" distL="114300" distR="114300" simplePos="0" relativeHeight="251687936" behindDoc="0" locked="0" layoutInCell="1" allowOverlap="1" wp14:anchorId="1C5A7728" wp14:editId="2EF48B24">
                <wp:simplePos x="0" y="0"/>
                <wp:positionH relativeFrom="column">
                  <wp:posOffset>4175760</wp:posOffset>
                </wp:positionH>
                <wp:positionV relativeFrom="paragraph">
                  <wp:posOffset>118745</wp:posOffset>
                </wp:positionV>
                <wp:extent cx="2320290" cy="1081405"/>
                <wp:effectExtent l="0" t="0" r="12700" b="16510"/>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1081405"/>
                        </a:xfrm>
                        <a:prstGeom prst="rect">
                          <a:avLst/>
                        </a:prstGeom>
                        <a:solidFill>
                          <a:srgbClr val="FFFFFF"/>
                        </a:solidFill>
                        <a:ln w="9525">
                          <a:solidFill>
                            <a:srgbClr val="000000"/>
                          </a:solidFill>
                          <a:miter lim="800000"/>
                          <a:headEnd/>
                          <a:tailEnd/>
                        </a:ln>
                      </wps:spPr>
                      <wps:txbx>
                        <w:txbxContent>
                          <w:p w14:paraId="4FCB8EA6" w14:textId="77777777" w:rsidR="00BB16CC" w:rsidRDefault="00BB16CC" w:rsidP="00BB16CC">
                            <w:r>
                              <w:t>Change in baggage rule causing too much baggage in cargo hold, causing more passengers.</w:t>
                            </w:r>
                          </w:p>
                          <w:p w14:paraId="4F2C45E1" w14:textId="77777777" w:rsidR="00BB16CC" w:rsidRDefault="00BB16CC" w:rsidP="00BB16CC">
                            <w:r>
                              <w:t>(</w:t>
                            </w:r>
                            <w:proofErr w:type="spellStart"/>
                            <w:r>
                              <w:t>thejournal</w:t>
                            </w:r>
                            <w:proofErr w:type="spellEnd"/>
                            <w:r>
                              <w:t>,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5A7728" id="_x0000_s1042" type="#_x0000_t202" style="position:absolute;margin-left:328.8pt;margin-top:9.35pt;width:182.7pt;height:85.15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">
                <v:textbox style="mso-fit-shape-to-text:t">
                  <w:txbxContent>
                    <w:p w14:paraId="4FCB8EA6" w14:textId="77777777" w:rsidR="00BB16CC" w:rsidRDefault="00BB16CC" w:rsidP="00BB16CC">
                      <w:r>
                        <w:t>Change in baggage rule causing too much baggage in cargo hold, causing more passengers.</w:t>
                      </w:r>
                    </w:p>
                    <w:p w14:paraId="4F2C45E1" w14:textId="77777777" w:rsidR="00BB16CC" w:rsidRDefault="00BB16CC" w:rsidP="00BB16CC">
                      <w:r>
                        <w:t>(</w:t>
                      </w:r>
                      <w:proofErr w:type="spellStart"/>
                      <w:r>
                        <w:t>thejournal</w:t>
                      </w:r>
                      <w:proofErr w:type="spellEnd"/>
                      <w:r>
                        <w:t>, 2018)</w:t>
                      </w:r>
                    </w:p>
                  </w:txbxContent>
                </v:textbox>
                <w10:wrap type="square"/>
              </v:shape>
            </w:pict>
          </mc:Fallback>
        </mc:AlternateContent>
      </w:r>
      <w:bookmarkEnd w:id="8"/>
    </w:p>
    <w:p w14:paraId="389BD86F" w14:textId="77777777" w:rsidR="00226F88" w:rsidRDefault="00226F88" w:rsidP="00DF50A1">
      <w:pPr>
        <w:pStyle w:val="Heading2"/>
      </w:pPr>
    </w:p>
    <w:p w14:paraId="7B98DCDC" w14:textId="77777777" w:rsidR="00226F88" w:rsidRDefault="00226F88" w:rsidP="00DF50A1">
      <w:pPr>
        <w:pStyle w:val="Heading2"/>
      </w:pPr>
    </w:p>
    <w:p w14:paraId="5DB6C646" w14:textId="77777777" w:rsidR="00B53D23" w:rsidRDefault="00B53D23" w:rsidP="00DF50A1">
      <w:pPr>
        <w:pStyle w:val="Heading2"/>
      </w:pPr>
    </w:p>
    <w:p w14:paraId="2A1F633D" w14:textId="77777777" w:rsidR="00B53D23" w:rsidRDefault="00B53D23" w:rsidP="00DF50A1">
      <w:pPr>
        <w:pStyle w:val="Heading2"/>
      </w:pPr>
    </w:p>
    <w:p w14:paraId="595F3B0D" w14:textId="77777777" w:rsidR="00D512BD" w:rsidRDefault="00D512BD" w:rsidP="00160F89">
      <w:pPr>
        <w:rPr>
          <w:b/>
          <w:sz w:val="24"/>
        </w:rPr>
      </w:pPr>
    </w:p>
    <w:p w14:paraId="0F331A07" w14:textId="17A96A49" w:rsidR="00160F89" w:rsidRDefault="00160F89" w:rsidP="00160F89">
      <w:pPr>
        <w:rPr>
          <w:sz w:val="24"/>
        </w:rPr>
      </w:pPr>
      <w:r>
        <w:rPr>
          <w:b/>
          <w:sz w:val="24"/>
        </w:rPr>
        <w:lastRenderedPageBreak/>
        <w:t xml:space="preserve">Customer: </w:t>
      </w:r>
      <w:r>
        <w:rPr>
          <w:sz w:val="24"/>
        </w:rPr>
        <w:t xml:space="preserve">according to The Complaining Cow (2017), customers were left not knowing about the legal rights they had regarding the cancellation of any flights. They were entitled to compensation but were not informed about it. Customers were also not being kept updated regarding flight information. </w:t>
      </w:r>
    </w:p>
    <w:p w14:paraId="367A28E1" w14:textId="356934F8" w:rsidR="00160F89" w:rsidRDefault="00160F89" w:rsidP="00160F89">
      <w:pPr>
        <w:rPr>
          <w:sz w:val="24"/>
        </w:rPr>
      </w:pPr>
      <w:r>
        <w:rPr>
          <w:b/>
          <w:sz w:val="24"/>
        </w:rPr>
        <w:t xml:space="preserve">Legal: </w:t>
      </w:r>
      <w:r>
        <w:rPr>
          <w:sz w:val="24"/>
        </w:rPr>
        <w:t xml:space="preserve">as The Complaining Cow (2017), continued to mention, Ryanair was breaching the Consumer Rights Act 2015, as well as the package travel, package holidays and package tour regulations 1992, when a customer was not given the service of ensuring a customer reaches their destination. The Banker (2018) stated that labour costs may be facing an increase after a decrease of 3% in Ryanair shares, which would be putting questions on the </w:t>
      </w:r>
      <w:proofErr w:type="gramStart"/>
      <w:r>
        <w:rPr>
          <w:sz w:val="24"/>
        </w:rPr>
        <w:t>low cost</w:t>
      </w:r>
      <w:proofErr w:type="gramEnd"/>
      <w:r>
        <w:rPr>
          <w:sz w:val="24"/>
        </w:rPr>
        <w:t xml:space="preserve"> carrier’s employment model. </w:t>
      </w:r>
    </w:p>
    <w:p w14:paraId="2021E05E" w14:textId="63B3B2B8" w:rsidR="00D512BD" w:rsidRPr="00C96F0A" w:rsidRDefault="00612B51" w:rsidP="00160F89">
      <w:pPr>
        <w:rPr>
          <w:sz w:val="24"/>
        </w:rPr>
      </w:pPr>
      <w:r>
        <w:rPr>
          <w:b/>
          <w:sz w:val="24"/>
        </w:rPr>
        <w:t xml:space="preserve">Michael </w:t>
      </w:r>
      <w:r w:rsidR="00C96F0A">
        <w:rPr>
          <w:b/>
          <w:sz w:val="24"/>
        </w:rPr>
        <w:t xml:space="preserve">O’Leary: </w:t>
      </w:r>
      <w:r w:rsidR="00C96F0A">
        <w:rPr>
          <w:sz w:val="24"/>
        </w:rPr>
        <w:t>According to the ejournal</w:t>
      </w:r>
      <w:r w:rsidR="00427EA8">
        <w:rPr>
          <w:sz w:val="24"/>
        </w:rPr>
        <w:t xml:space="preserve">.ie (2018), a new rule introduced about changes </w:t>
      </w:r>
      <w:r w:rsidR="00C242AF">
        <w:rPr>
          <w:sz w:val="24"/>
        </w:rPr>
        <w:t>to the bagg</w:t>
      </w:r>
      <w:r w:rsidR="00597D01">
        <w:rPr>
          <w:sz w:val="24"/>
        </w:rPr>
        <w:t>in</w:t>
      </w:r>
      <w:r w:rsidR="00C242AF">
        <w:rPr>
          <w:sz w:val="24"/>
        </w:rPr>
        <w:t xml:space="preserve">g </w:t>
      </w:r>
      <w:r w:rsidR="00597D01">
        <w:rPr>
          <w:sz w:val="24"/>
        </w:rPr>
        <w:t xml:space="preserve">rule means that any passengers who wish to travel with a second bag needs to pay </w:t>
      </w:r>
      <w:r w:rsidR="00387A6C">
        <w:rPr>
          <w:sz w:val="24"/>
        </w:rPr>
        <w:t xml:space="preserve">5 euros extra which gives them priority boarding. </w:t>
      </w:r>
      <w:r w:rsidR="007D2738">
        <w:rPr>
          <w:sz w:val="24"/>
        </w:rPr>
        <w:t xml:space="preserve">This has resulted in a lot more bags being passed through the cargo hold. During </w:t>
      </w:r>
      <w:r w:rsidR="008579FC">
        <w:rPr>
          <w:sz w:val="24"/>
        </w:rPr>
        <w:t xml:space="preserve">busy times like bank holidays, Christmas time etc, a lot of bags are being put through free of charge to </w:t>
      </w:r>
      <w:r w:rsidR="006E29EA">
        <w:rPr>
          <w:sz w:val="24"/>
        </w:rPr>
        <w:t xml:space="preserve">continue the flow of service. </w:t>
      </w:r>
    </w:p>
    <w:p w14:paraId="272F3B9B" w14:textId="77777777" w:rsidR="00B53D23" w:rsidRDefault="00B53D23" w:rsidP="00DF50A1">
      <w:pPr>
        <w:pStyle w:val="Heading2"/>
      </w:pPr>
    </w:p>
    <w:p w14:paraId="7C004471" w14:textId="69EAE81C" w:rsidR="00226F88" w:rsidRDefault="00226F88" w:rsidP="00DF50A1">
      <w:pPr>
        <w:pStyle w:val="Heading2"/>
      </w:pPr>
    </w:p>
    <w:p w14:paraId="4552F03C" w14:textId="7DB90BB9" w:rsidR="00DF50A1" w:rsidRDefault="00B53D23" w:rsidP="00DF50A1">
      <w:pPr>
        <w:pStyle w:val="Heading2"/>
      </w:pPr>
      <w:bookmarkStart w:id="9" w:name="_Toc519361540"/>
      <w:r>
        <w:t>Stakeholder A</w:t>
      </w:r>
      <w:r w:rsidR="00DF50A1">
        <w:t>nalysis</w:t>
      </w:r>
      <w:bookmarkEnd w:id="9"/>
    </w:p>
    <w:p w14:paraId="19D70803" w14:textId="0689AB74" w:rsidR="00DF50A1" w:rsidRDefault="00171441" w:rsidP="00DF50A1">
      <w:pPr>
        <w:rPr>
          <w:sz w:val="24"/>
        </w:rPr>
      </w:pPr>
      <w:r>
        <w:rPr>
          <w:sz w:val="24"/>
        </w:rPr>
        <w:t xml:space="preserve">According to Professional Academy (2018), stakeholders are generally mapped into three categories. These are internal, external and connected. Stakeholders are defined as those who have an interest around the organisation’s strategies as well as being affected by any of </w:t>
      </w:r>
      <w:proofErr w:type="gramStart"/>
      <w:r>
        <w:rPr>
          <w:sz w:val="24"/>
        </w:rPr>
        <w:t>it’s</w:t>
      </w:r>
      <w:proofErr w:type="gramEnd"/>
      <w:r>
        <w:rPr>
          <w:sz w:val="24"/>
        </w:rPr>
        <w:t xml:space="preserve"> decisions. The internal stakeholders are generally the manager</w:t>
      </w:r>
      <w:r w:rsidR="008C1743">
        <w:rPr>
          <w:sz w:val="24"/>
        </w:rPr>
        <w:t>, directors and employees. External ones are the government, media, local communities and interest groups. Connected stakeholders are those that are connected economically or via a contract.</w:t>
      </w:r>
    </w:p>
    <w:p w14:paraId="6A8340C1" w14:textId="455343C1" w:rsidR="008C1743" w:rsidRPr="00171441" w:rsidRDefault="008C1743" w:rsidP="00DF50A1">
      <w:pPr>
        <w:rPr>
          <w:sz w:val="24"/>
        </w:rPr>
      </w:pPr>
      <w:r>
        <w:rPr>
          <w:sz w:val="24"/>
        </w:rPr>
        <w:t xml:space="preserve">When categorising stakeholders they usually come in four groups and where each person goes depends on their level of interest and power. </w:t>
      </w:r>
    </w:p>
    <w:p w14:paraId="622FCB47" w14:textId="77777777" w:rsidR="0046318B" w:rsidRDefault="0046318B" w:rsidP="0046318B">
      <w:pPr>
        <w:rPr>
          <w:b/>
          <w:sz w:val="28"/>
        </w:rPr>
      </w:pPr>
    </w:p>
    <w:p w14:paraId="48415AC0" w14:textId="77777777" w:rsidR="0046318B" w:rsidRDefault="0046318B" w:rsidP="0046318B">
      <w:pPr>
        <w:rPr>
          <w:b/>
          <w:sz w:val="28"/>
        </w:rPr>
      </w:pPr>
    </w:p>
    <w:p w14:paraId="494A2C42" w14:textId="77777777" w:rsidR="0046318B" w:rsidRDefault="0046318B" w:rsidP="0046318B">
      <w:pPr>
        <w:rPr>
          <w:b/>
          <w:sz w:val="28"/>
        </w:rPr>
      </w:pPr>
    </w:p>
    <w:p w14:paraId="741B79C2" w14:textId="77777777" w:rsidR="0046318B" w:rsidRDefault="0046318B" w:rsidP="0046318B">
      <w:pPr>
        <w:rPr>
          <w:b/>
          <w:sz w:val="28"/>
        </w:rPr>
      </w:pPr>
    </w:p>
    <w:p w14:paraId="70C052DB" w14:textId="77777777" w:rsidR="0046318B" w:rsidRDefault="0046318B" w:rsidP="0046318B">
      <w:pPr>
        <w:rPr>
          <w:b/>
          <w:sz w:val="28"/>
        </w:rPr>
      </w:pPr>
    </w:p>
    <w:p w14:paraId="76431D7B" w14:textId="77777777" w:rsidR="0046318B" w:rsidRDefault="0046318B" w:rsidP="0046318B">
      <w:pPr>
        <w:rPr>
          <w:b/>
          <w:sz w:val="28"/>
        </w:rPr>
      </w:pPr>
    </w:p>
    <w:p w14:paraId="2AA6AA2D" w14:textId="77777777" w:rsidR="0046318B" w:rsidRDefault="0046318B" w:rsidP="0046318B">
      <w:pPr>
        <w:rPr>
          <w:b/>
          <w:sz w:val="28"/>
        </w:rPr>
      </w:pPr>
    </w:p>
    <w:p w14:paraId="34EC79F8" w14:textId="77777777" w:rsidR="0046318B" w:rsidRDefault="0046318B" w:rsidP="0046318B">
      <w:pPr>
        <w:rPr>
          <w:b/>
          <w:sz w:val="28"/>
        </w:rPr>
      </w:pPr>
    </w:p>
    <w:p w14:paraId="508634C0" w14:textId="77777777" w:rsidR="0046318B" w:rsidRDefault="0046318B" w:rsidP="0046318B">
      <w:pPr>
        <w:rPr>
          <w:b/>
          <w:sz w:val="28"/>
        </w:rPr>
      </w:pPr>
    </w:p>
    <w:p w14:paraId="3F7416FA" w14:textId="77777777" w:rsidR="0046318B" w:rsidRDefault="0046318B" w:rsidP="0046318B">
      <w:pPr>
        <w:rPr>
          <w:b/>
          <w:sz w:val="28"/>
        </w:rPr>
      </w:pPr>
    </w:p>
    <w:p w14:paraId="659C3076" w14:textId="77777777" w:rsidR="0046318B" w:rsidRDefault="0046318B" w:rsidP="0046318B">
      <w:pPr>
        <w:rPr>
          <w:b/>
          <w:sz w:val="28"/>
        </w:rPr>
      </w:pPr>
    </w:p>
    <w:p w14:paraId="373C2DD2" w14:textId="23F2AE33" w:rsidR="004D3F84" w:rsidRPr="000F5C28" w:rsidRDefault="000F5C28" w:rsidP="004D3F84">
      <w:pPr>
        <w:rPr>
          <w:b/>
          <w:sz w:val="28"/>
        </w:rPr>
      </w:pPr>
      <w:r>
        <w:rPr>
          <w:b/>
          <w:sz w:val="28"/>
        </w:rPr>
        <w:t xml:space="preserve">                                                                 </w:t>
      </w:r>
      <w:r w:rsidR="004D3F84">
        <w:rPr>
          <w:b/>
          <w:sz w:val="28"/>
        </w:rPr>
        <w:t xml:space="preserve">  </w:t>
      </w:r>
      <w:r w:rsidR="004D3F84" w:rsidRPr="00001B45">
        <w:rPr>
          <w:b/>
          <w:sz w:val="28"/>
        </w:rPr>
        <w:t>LEVEL OF INTERES</w:t>
      </w:r>
      <w:r>
        <w:rPr>
          <w:b/>
          <w:sz w:val="28"/>
        </w:rPr>
        <w:t>T</w:t>
      </w:r>
    </w:p>
    <w:tbl>
      <w:tblPr>
        <w:tblStyle w:val="TableGrid"/>
        <w:tblpPr w:leftFromText="180" w:rightFromText="180" w:vertAnchor="text" w:horzAnchor="page" w:tblpX="2629" w:tblpY="811"/>
        <w:tblW w:w="8371" w:type="dxa"/>
        <w:tblLook w:val="04A0" w:firstRow="1" w:lastRow="0" w:firstColumn="1" w:lastColumn="0" w:noHBand="0" w:noVBand="1"/>
      </w:tblPr>
      <w:tblGrid>
        <w:gridCol w:w="3863"/>
        <w:gridCol w:w="4508"/>
      </w:tblGrid>
      <w:tr w:rsidR="004D3F84" w14:paraId="30632AAD" w14:textId="77777777" w:rsidTr="002C473D">
        <w:tc>
          <w:tcPr>
            <w:tcW w:w="3863" w:type="dxa"/>
          </w:tcPr>
          <w:p w14:paraId="1AB69AA5" w14:textId="77777777" w:rsidR="004D3F84" w:rsidRDefault="004D3F84" w:rsidP="002C473D"/>
          <w:p w14:paraId="6A577F1C" w14:textId="77777777" w:rsidR="004D3F84" w:rsidRDefault="004D3F84" w:rsidP="002C473D"/>
          <w:p w14:paraId="39B446D7" w14:textId="77777777" w:rsidR="004D3F84" w:rsidRDefault="004D3F84" w:rsidP="002C473D"/>
          <w:p w14:paraId="540E6EA3" w14:textId="77777777" w:rsidR="004D3F84" w:rsidRDefault="004D3F84" w:rsidP="002C473D"/>
          <w:p w14:paraId="48B73676" w14:textId="77777777" w:rsidR="004D3F84" w:rsidRPr="00D353B3" w:rsidRDefault="004D3F84" w:rsidP="002C473D">
            <w:pPr>
              <w:rPr>
                <w:b/>
              </w:rPr>
            </w:pPr>
            <w:r>
              <w:rPr>
                <w:b/>
              </w:rPr>
              <w:t>Travel agencies</w:t>
            </w:r>
          </w:p>
          <w:p w14:paraId="37B11F24" w14:textId="77777777" w:rsidR="004D3F84" w:rsidRDefault="004D3F84" w:rsidP="002C473D"/>
          <w:p w14:paraId="21046C7D" w14:textId="77777777" w:rsidR="004D3F84" w:rsidRDefault="004D3F84" w:rsidP="002C473D">
            <w:r>
              <w:rPr>
                <w:noProof/>
              </w:rPr>
              <mc:AlternateContent>
                <mc:Choice Requires="wps">
                  <w:drawing>
                    <wp:anchor distT="45720" distB="45720" distL="114300" distR="114300" simplePos="0" relativeHeight="251665408" behindDoc="0" locked="0" layoutInCell="1" allowOverlap="1" wp14:anchorId="47E21E31" wp14:editId="48AD1CBC">
                      <wp:simplePos x="0" y="0"/>
                      <wp:positionH relativeFrom="column">
                        <wp:posOffset>-65405</wp:posOffset>
                      </wp:positionH>
                      <wp:positionV relativeFrom="paragraph">
                        <wp:posOffset>379095</wp:posOffset>
                      </wp:positionV>
                      <wp:extent cx="2360930" cy="281940"/>
                      <wp:effectExtent l="0" t="0" r="1270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1940"/>
                              </a:xfrm>
                              <a:prstGeom prst="rect">
                                <a:avLst/>
                              </a:prstGeom>
                              <a:solidFill>
                                <a:srgbClr val="FFFFFF"/>
                              </a:solidFill>
                              <a:ln w="9525">
                                <a:solidFill>
                                  <a:srgbClr val="000000"/>
                                </a:solidFill>
                                <a:miter lim="800000"/>
                                <a:headEnd/>
                                <a:tailEnd/>
                              </a:ln>
                            </wps:spPr>
                            <wps:txbx>
                              <w:txbxContent>
                                <w:p w14:paraId="53E5C910" w14:textId="77777777" w:rsidR="004D3F84" w:rsidRDefault="004D3F84" w:rsidP="004D3F84">
                                  <w:r>
                                    <w:t>MINIMAL EFFORT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E21E31" id="_x0000_s1043" type="#_x0000_t202" style="position:absolute;margin-left:-5.15pt;margin-top:29.85pt;width:185.9pt;height:22.2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">
                      <v:textbox>
                        <w:txbxContent>
                          <w:p w14:paraId="53E5C910" w14:textId="77777777" w:rsidR="004D3F84" w:rsidRDefault="004D3F84" w:rsidP="004D3F84">
                            <w:r>
                              <w:t>MINIMAL EFFORT</w:t>
                            </w:r>
                          </w:p>
                        </w:txbxContent>
                      </v:textbox>
                      <w10:wrap type="square"/>
                    </v:shape>
                  </w:pict>
                </mc:Fallback>
              </mc:AlternateContent>
            </w:r>
          </w:p>
          <w:p w14:paraId="41C2CB08" w14:textId="77777777" w:rsidR="004D3F84" w:rsidRDefault="004D3F84" w:rsidP="002C473D"/>
        </w:tc>
        <w:tc>
          <w:tcPr>
            <w:tcW w:w="4508" w:type="dxa"/>
          </w:tcPr>
          <w:p w14:paraId="68F3C0A7" w14:textId="77777777" w:rsidR="004D3F84" w:rsidRDefault="004D3F84" w:rsidP="002C473D">
            <w:r>
              <w:rPr>
                <w:noProof/>
              </w:rPr>
              <mc:AlternateContent>
                <mc:Choice Requires="wps">
                  <w:drawing>
                    <wp:anchor distT="45720" distB="45720" distL="114300" distR="114300" simplePos="0" relativeHeight="251666432" behindDoc="0" locked="0" layoutInCell="1" allowOverlap="1" wp14:anchorId="34343775" wp14:editId="52405134">
                      <wp:simplePos x="0" y="0"/>
                      <wp:positionH relativeFrom="column">
                        <wp:posOffset>-65405</wp:posOffset>
                      </wp:positionH>
                      <wp:positionV relativeFrom="paragraph">
                        <wp:posOffset>1409700</wp:posOffset>
                      </wp:positionV>
                      <wp:extent cx="2360930" cy="297180"/>
                      <wp:effectExtent l="0" t="0" r="1270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7180"/>
                              </a:xfrm>
                              <a:prstGeom prst="rect">
                                <a:avLst/>
                              </a:prstGeom>
                              <a:solidFill>
                                <a:srgbClr val="FFFFFF"/>
                              </a:solidFill>
                              <a:ln w="9525">
                                <a:solidFill>
                                  <a:srgbClr val="000000"/>
                                </a:solidFill>
                                <a:miter lim="800000"/>
                                <a:headEnd/>
                                <a:tailEnd/>
                              </a:ln>
                            </wps:spPr>
                            <wps:txbx>
                              <w:txbxContent>
                                <w:p w14:paraId="2E3C9E6B" w14:textId="77777777" w:rsidR="004D3F84" w:rsidRDefault="004D3F84" w:rsidP="004D3F84">
                                  <w:r>
                                    <w:t>KEEP INFORMED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4343775" id="_x0000_s1044" type="#_x0000_t202" style="position:absolute;margin-left:-5.15pt;margin-top:111pt;width:185.9pt;height:23.4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3LJwIAAEw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">
                      <v:textbox>
                        <w:txbxContent>
                          <w:p w14:paraId="2E3C9E6B" w14:textId="77777777" w:rsidR="004D3F84" w:rsidRDefault="004D3F84" w:rsidP="004D3F84">
                            <w:r>
                              <w:t>KEEP INFORMED</w:t>
                            </w:r>
                          </w:p>
                        </w:txbxContent>
                      </v:textbox>
                      <w10:wrap type="square"/>
                    </v:shape>
                  </w:pict>
                </mc:Fallback>
              </mc:AlternateContent>
            </w:r>
          </w:p>
          <w:p w14:paraId="6A32C332" w14:textId="77777777" w:rsidR="004D3F84" w:rsidRDefault="004D3F84" w:rsidP="002C473D"/>
          <w:p w14:paraId="38775105" w14:textId="77777777" w:rsidR="004D3F84" w:rsidRDefault="004D3F84" w:rsidP="002C473D"/>
          <w:p w14:paraId="546C1052" w14:textId="77777777" w:rsidR="004D3F84" w:rsidRDefault="004D3F84" w:rsidP="002C473D"/>
          <w:p w14:paraId="50BAFC05" w14:textId="77777777" w:rsidR="004D3F84" w:rsidRPr="00D353B3" w:rsidRDefault="004D3F84" w:rsidP="002C473D">
            <w:pPr>
              <w:rPr>
                <w:b/>
              </w:rPr>
            </w:pPr>
            <w:r>
              <w:rPr>
                <w:b/>
              </w:rPr>
              <w:t>Trade Union</w:t>
            </w:r>
          </w:p>
        </w:tc>
      </w:tr>
      <w:tr w:rsidR="004D3F84" w14:paraId="45CCF151" w14:textId="77777777" w:rsidTr="002C473D">
        <w:tc>
          <w:tcPr>
            <w:tcW w:w="3863" w:type="dxa"/>
          </w:tcPr>
          <w:p w14:paraId="67690709" w14:textId="77777777" w:rsidR="004D3F84" w:rsidRDefault="004D3F84" w:rsidP="002C473D"/>
          <w:p w14:paraId="433FDC74" w14:textId="77777777" w:rsidR="004D3F84" w:rsidRDefault="004D3F84" w:rsidP="002C473D"/>
          <w:p w14:paraId="03F93579" w14:textId="77777777" w:rsidR="004D3F84" w:rsidRDefault="004D3F84" w:rsidP="002C473D"/>
          <w:p w14:paraId="0A850295" w14:textId="77777777" w:rsidR="004D3F84" w:rsidRPr="00121FFB" w:rsidRDefault="004D3F84" w:rsidP="002C473D">
            <w:pPr>
              <w:rPr>
                <w:b/>
              </w:rPr>
            </w:pPr>
            <w:r>
              <w:rPr>
                <w:b/>
              </w:rPr>
              <w:t>European Union</w:t>
            </w:r>
          </w:p>
          <w:p w14:paraId="2BC0B445" w14:textId="77777777" w:rsidR="004D3F84" w:rsidRDefault="004D3F84" w:rsidP="002C473D"/>
          <w:p w14:paraId="1AD08001" w14:textId="77777777" w:rsidR="004D3F84" w:rsidRDefault="004D3F84" w:rsidP="002C473D"/>
          <w:p w14:paraId="4BCB5E09" w14:textId="77777777" w:rsidR="004D3F84" w:rsidRDefault="004D3F84" w:rsidP="002C473D"/>
          <w:p w14:paraId="53E35789" w14:textId="77777777" w:rsidR="004D3F84" w:rsidRDefault="004D3F84" w:rsidP="002C473D">
            <w:r>
              <w:rPr>
                <w:noProof/>
              </w:rPr>
              <mc:AlternateContent>
                <mc:Choice Requires="wps">
                  <w:drawing>
                    <wp:anchor distT="45720" distB="45720" distL="114300" distR="114300" simplePos="0" relativeHeight="251667456" behindDoc="0" locked="0" layoutInCell="1" allowOverlap="1" wp14:anchorId="08781F98" wp14:editId="0360CCAF">
                      <wp:simplePos x="0" y="0"/>
                      <wp:positionH relativeFrom="column">
                        <wp:posOffset>-65405</wp:posOffset>
                      </wp:positionH>
                      <wp:positionV relativeFrom="paragraph">
                        <wp:posOffset>267335</wp:posOffset>
                      </wp:positionV>
                      <wp:extent cx="2360930" cy="2667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solidFill>
                                  <a:srgbClr val="000000"/>
                                </a:solidFill>
                                <a:miter lim="800000"/>
                                <a:headEnd/>
                                <a:tailEnd/>
                              </a:ln>
                            </wps:spPr>
                            <wps:txbx>
                              <w:txbxContent>
                                <w:p w14:paraId="2C623775" w14:textId="77777777" w:rsidR="004D3F84" w:rsidRDefault="004D3F84" w:rsidP="004D3F84">
                                  <w:r>
                                    <w:t>KEEP SATISIFED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781F98" id="_x0000_s1045" type="#_x0000_t202" style="position:absolute;margin-left:-5.15pt;margin-top:21.05pt;width:185.9pt;height:21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4KJwIAAEw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">
                      <v:textbox>
                        <w:txbxContent>
                          <w:p w14:paraId="2C623775" w14:textId="77777777" w:rsidR="004D3F84" w:rsidRDefault="004D3F84" w:rsidP="004D3F84">
                            <w:r>
                              <w:t>KEEP SATISIFED</w:t>
                            </w:r>
                          </w:p>
                        </w:txbxContent>
                      </v:textbox>
                      <w10:wrap type="square"/>
                    </v:shape>
                  </w:pict>
                </mc:Fallback>
              </mc:AlternateContent>
            </w:r>
          </w:p>
        </w:tc>
        <w:tc>
          <w:tcPr>
            <w:tcW w:w="4508" w:type="dxa"/>
          </w:tcPr>
          <w:p w14:paraId="53A1FB8F" w14:textId="77777777" w:rsidR="004D3F84" w:rsidRDefault="004D3F84" w:rsidP="002C473D">
            <w:r>
              <w:rPr>
                <w:noProof/>
              </w:rPr>
              <mc:AlternateContent>
                <mc:Choice Requires="wps">
                  <w:drawing>
                    <wp:anchor distT="45720" distB="45720" distL="114300" distR="114300" simplePos="0" relativeHeight="251668480" behindDoc="0" locked="0" layoutInCell="1" allowOverlap="1" wp14:anchorId="33990D79" wp14:editId="11A6A1C4">
                      <wp:simplePos x="0" y="0"/>
                      <wp:positionH relativeFrom="column">
                        <wp:posOffset>-10160</wp:posOffset>
                      </wp:positionH>
                      <wp:positionV relativeFrom="paragraph">
                        <wp:posOffset>1483995</wp:posOffset>
                      </wp:positionV>
                      <wp:extent cx="2360930" cy="289560"/>
                      <wp:effectExtent l="0" t="0" r="1270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9560"/>
                              </a:xfrm>
                              <a:prstGeom prst="rect">
                                <a:avLst/>
                              </a:prstGeom>
                              <a:solidFill>
                                <a:srgbClr val="FFFFFF"/>
                              </a:solidFill>
                              <a:ln w="9525">
                                <a:solidFill>
                                  <a:srgbClr val="000000"/>
                                </a:solidFill>
                                <a:miter lim="800000"/>
                                <a:headEnd/>
                                <a:tailEnd/>
                              </a:ln>
                            </wps:spPr>
                            <wps:txbx>
                              <w:txbxContent>
                                <w:p w14:paraId="5A5F820C" w14:textId="77777777" w:rsidR="004D3F84" w:rsidRDefault="004D3F84" w:rsidP="004D3F84">
                                  <w:r>
                                    <w:t>KEY PLAYERS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990D79" id="_x0000_s1046" type="#_x0000_t202" style="position:absolute;margin-left:-.8pt;margin-top:116.85pt;width:185.9pt;height:22.8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PSvJgIAAEwEAAAOAAAAZHJzL2Uyb0RvYy54bWysVNtu2zAMfR+wfxD0vthxkyw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">
                      <v:textbox>
                        <w:txbxContent>
                          <w:p w14:paraId="5A5F820C" w14:textId="77777777" w:rsidR="004D3F84" w:rsidRDefault="004D3F84" w:rsidP="004D3F84">
                            <w:r>
                              <w:t>KEY PLAYERS</w:t>
                            </w:r>
                          </w:p>
                        </w:txbxContent>
                      </v:textbox>
                      <w10:wrap type="square"/>
                    </v:shape>
                  </w:pict>
                </mc:Fallback>
              </mc:AlternateContent>
            </w:r>
          </w:p>
          <w:p w14:paraId="083C8028" w14:textId="77777777" w:rsidR="004D3F84" w:rsidRDefault="004D3F84" w:rsidP="002C473D"/>
          <w:p w14:paraId="140D44E4" w14:textId="77777777" w:rsidR="004D3F84" w:rsidRDefault="004D3F84" w:rsidP="002C473D"/>
          <w:p w14:paraId="5C18A7CF" w14:textId="77777777" w:rsidR="004D3F84" w:rsidRDefault="004D3F84" w:rsidP="002C473D">
            <w:pPr>
              <w:rPr>
                <w:b/>
              </w:rPr>
            </w:pPr>
            <w:r>
              <w:rPr>
                <w:b/>
              </w:rPr>
              <w:t xml:space="preserve">David </w:t>
            </w:r>
            <w:proofErr w:type="spellStart"/>
            <w:r>
              <w:rPr>
                <w:b/>
              </w:rPr>
              <w:t>Bonderman</w:t>
            </w:r>
            <w:proofErr w:type="spellEnd"/>
            <w:r>
              <w:rPr>
                <w:b/>
              </w:rPr>
              <w:t xml:space="preserve"> (Ryanair’s chairman)</w:t>
            </w:r>
          </w:p>
          <w:p w14:paraId="38EA86E4" w14:textId="77777777" w:rsidR="004D3F84" w:rsidRDefault="004D3F84" w:rsidP="002C473D">
            <w:pPr>
              <w:rPr>
                <w:b/>
              </w:rPr>
            </w:pPr>
            <w:r>
              <w:rPr>
                <w:b/>
              </w:rPr>
              <w:t>Employees</w:t>
            </w:r>
          </w:p>
          <w:p w14:paraId="1845B8BD" w14:textId="77777777" w:rsidR="004D3F84" w:rsidRPr="009C26AC" w:rsidRDefault="004D3F84" w:rsidP="002C473D">
            <w:pPr>
              <w:rPr>
                <w:b/>
              </w:rPr>
            </w:pPr>
          </w:p>
        </w:tc>
      </w:tr>
    </w:tbl>
    <w:p w14:paraId="62529547" w14:textId="77777777" w:rsidR="004D3F84" w:rsidRDefault="004D3F84" w:rsidP="004D3F84">
      <w:r>
        <w:t xml:space="preserve">                                                         LOW                                                                                            HIGH</w:t>
      </w:r>
    </w:p>
    <w:p w14:paraId="1535B15E" w14:textId="77777777" w:rsidR="004D3F84" w:rsidRDefault="004D3F84" w:rsidP="004D3F84">
      <w:r>
        <w:rPr>
          <w:noProof/>
        </w:rPr>
        <mc:AlternateContent>
          <mc:Choice Requires="wps">
            <w:drawing>
              <wp:anchor distT="45720" distB="45720" distL="114300" distR="114300" simplePos="0" relativeHeight="251670528" behindDoc="0" locked="0" layoutInCell="1" allowOverlap="1" wp14:anchorId="4098A8A1" wp14:editId="3B8A0CD1">
                <wp:simplePos x="0" y="0"/>
                <wp:positionH relativeFrom="column">
                  <wp:posOffset>175260</wp:posOffset>
                </wp:positionH>
                <wp:positionV relativeFrom="paragraph">
                  <wp:posOffset>2766060</wp:posOffset>
                </wp:positionV>
                <wp:extent cx="502920" cy="281940"/>
                <wp:effectExtent l="0" t="0" r="1143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81940"/>
                        </a:xfrm>
                        <a:prstGeom prst="rect">
                          <a:avLst/>
                        </a:prstGeom>
                        <a:solidFill>
                          <a:srgbClr val="FFFFFF"/>
                        </a:solidFill>
                        <a:ln w="9525">
                          <a:solidFill>
                            <a:srgbClr val="000000"/>
                          </a:solidFill>
                          <a:miter lim="800000"/>
                          <a:headEnd/>
                          <a:tailEnd/>
                        </a:ln>
                      </wps:spPr>
                      <wps:txbx>
                        <w:txbxContent>
                          <w:p w14:paraId="147D199F" w14:textId="77777777" w:rsidR="004D3F84" w:rsidRDefault="004D3F84" w:rsidP="004D3F84">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8A8A1" id="_x0000_s1047" type="#_x0000_t202" style="position:absolute;margin-left:13.8pt;margin-top:217.8pt;width:39.6pt;height:22.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">
                <v:textbox>
                  <w:txbxContent>
                    <w:p w14:paraId="147D199F" w14:textId="77777777" w:rsidR="004D3F84" w:rsidRDefault="004D3F84" w:rsidP="004D3F84">
                      <w:r>
                        <w:t>HIGH</w:t>
                      </w:r>
                    </w:p>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3A1A9015" wp14:editId="28164D86">
                <wp:simplePos x="0" y="0"/>
                <wp:positionH relativeFrom="column">
                  <wp:posOffset>121920</wp:posOffset>
                </wp:positionH>
                <wp:positionV relativeFrom="paragraph">
                  <wp:posOffset>1264920</wp:posOffset>
                </wp:positionV>
                <wp:extent cx="594360" cy="266700"/>
                <wp:effectExtent l="0" t="0" r="1524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6700"/>
                        </a:xfrm>
                        <a:prstGeom prst="rect">
                          <a:avLst/>
                        </a:prstGeom>
                        <a:solidFill>
                          <a:srgbClr val="FFFFFF"/>
                        </a:solidFill>
                        <a:ln w="9525">
                          <a:solidFill>
                            <a:srgbClr val="000000"/>
                          </a:solidFill>
                          <a:miter lim="800000"/>
                          <a:headEnd/>
                          <a:tailEnd/>
                        </a:ln>
                      </wps:spPr>
                      <wps:txbx>
                        <w:txbxContent>
                          <w:p w14:paraId="7D7FB167" w14:textId="77777777" w:rsidR="004D3F84" w:rsidRDefault="004D3F84" w:rsidP="004D3F84">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A9015" id="_x0000_s1048" type="#_x0000_t202" style="position:absolute;margin-left:9.6pt;margin-top:99.6pt;width:46.8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ju/JQIAAEs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">
                <v:textbox>
                  <w:txbxContent>
                    <w:p w14:paraId="7D7FB167" w14:textId="77777777" w:rsidR="004D3F84" w:rsidRDefault="004D3F84" w:rsidP="004D3F84">
                      <w:r>
                        <w:t>LOW</w:t>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7AA8C3A0" wp14:editId="3765C8F0">
                <wp:simplePos x="0" y="0"/>
                <wp:positionH relativeFrom="column">
                  <wp:posOffset>-338455</wp:posOffset>
                </wp:positionH>
                <wp:positionV relativeFrom="paragraph">
                  <wp:posOffset>621665</wp:posOffset>
                </wp:positionV>
                <wp:extent cx="1085850" cy="1404620"/>
                <wp:effectExtent l="952" t="0" r="20003" b="20002"/>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5850" cy="1404620"/>
                        </a:xfrm>
                        <a:prstGeom prst="rect">
                          <a:avLst/>
                        </a:prstGeom>
                        <a:solidFill>
                          <a:srgbClr val="FFFFFF"/>
                        </a:solidFill>
                        <a:ln w="9525">
                          <a:solidFill>
                            <a:srgbClr val="000000"/>
                          </a:solidFill>
                          <a:miter lim="800000"/>
                          <a:headEnd/>
                          <a:tailEnd/>
                        </a:ln>
                      </wps:spPr>
                      <wps:txbx>
                        <w:txbxContent>
                          <w:p w14:paraId="0CDEBA8C" w14:textId="77777777" w:rsidR="004D3F84" w:rsidRPr="00001B45" w:rsidRDefault="004D3F84" w:rsidP="004D3F84">
                            <w:pPr>
                              <w:rPr>
                                <w:b/>
                                <w:sz w:val="28"/>
                              </w:rPr>
                            </w:pPr>
                            <w:r w:rsidRPr="00001B45">
                              <w:rPr>
                                <w:b/>
                                <w:sz w:val="28"/>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AA8C3A0" id="_x0000_s1049" type="#_x0000_t202" style="position:absolute;margin-left:-26.65pt;margin-top:48.95pt;width:85.5pt;height:110.6pt;rotation:-90;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">
                <v:textbox style="mso-fit-shape-to-text:t">
                  <w:txbxContent>
                    <w:p w14:paraId="0CDEBA8C" w14:textId="77777777" w:rsidR="004D3F84" w:rsidRPr="00001B45" w:rsidRDefault="004D3F84" w:rsidP="004D3F84">
                      <w:pPr>
                        <w:rPr>
                          <w:b/>
                          <w:sz w:val="28"/>
                        </w:rPr>
                      </w:pPr>
                      <w:r w:rsidRPr="00001B45">
                        <w:rPr>
                          <w:b/>
                          <w:sz w:val="28"/>
                        </w:rPr>
                        <w:t>POWER</w:t>
                      </w:r>
                    </w:p>
                  </w:txbxContent>
                </v:textbox>
                <w10:wrap type="square"/>
              </v:shape>
            </w:pict>
          </mc:Fallback>
        </mc:AlternateContent>
      </w:r>
    </w:p>
    <w:p w14:paraId="695B293D" w14:textId="6E13E76B" w:rsidR="00E41C64" w:rsidRDefault="00E41C64" w:rsidP="00DF50A1"/>
    <w:p w14:paraId="42D0FB0D" w14:textId="77777777" w:rsidR="004D3F84" w:rsidRDefault="004D3F84" w:rsidP="00E41C64">
      <w:pPr>
        <w:pStyle w:val="Heading2"/>
      </w:pPr>
    </w:p>
    <w:p w14:paraId="27E38154" w14:textId="77777777" w:rsidR="004D3F84" w:rsidRDefault="004D3F84" w:rsidP="00E41C64">
      <w:pPr>
        <w:pStyle w:val="Heading2"/>
      </w:pPr>
    </w:p>
    <w:p w14:paraId="3EE1443C" w14:textId="77777777" w:rsidR="004D3F84" w:rsidRDefault="004D3F84" w:rsidP="00E41C64">
      <w:pPr>
        <w:pStyle w:val="Heading2"/>
      </w:pPr>
    </w:p>
    <w:p w14:paraId="18395319" w14:textId="77777777" w:rsidR="004D3F84" w:rsidRDefault="004D3F84" w:rsidP="00E41C64">
      <w:pPr>
        <w:pStyle w:val="Heading2"/>
      </w:pPr>
    </w:p>
    <w:p w14:paraId="28CBEC88" w14:textId="77777777" w:rsidR="004D3F84" w:rsidRDefault="004D3F84" w:rsidP="00E41C64">
      <w:pPr>
        <w:pStyle w:val="Heading2"/>
      </w:pPr>
    </w:p>
    <w:p w14:paraId="0C771241" w14:textId="77777777" w:rsidR="004D3F84" w:rsidRDefault="004D3F84" w:rsidP="00E41C64">
      <w:pPr>
        <w:pStyle w:val="Heading2"/>
      </w:pPr>
    </w:p>
    <w:p w14:paraId="67C72763" w14:textId="77777777" w:rsidR="004D3F84" w:rsidRDefault="004D3F84" w:rsidP="00E41C64">
      <w:pPr>
        <w:pStyle w:val="Heading2"/>
      </w:pPr>
    </w:p>
    <w:p w14:paraId="2E344D4D" w14:textId="77777777" w:rsidR="004D3F84" w:rsidRDefault="004D3F84" w:rsidP="00E41C64">
      <w:pPr>
        <w:pStyle w:val="Heading2"/>
      </w:pPr>
    </w:p>
    <w:p w14:paraId="6505D2E0" w14:textId="77777777" w:rsidR="004D3F84" w:rsidRDefault="004D3F84" w:rsidP="00E41C64">
      <w:pPr>
        <w:pStyle w:val="Heading2"/>
      </w:pPr>
    </w:p>
    <w:p w14:paraId="1733A3A0" w14:textId="73BCD5D9" w:rsidR="004D3F84" w:rsidRDefault="004D3F84" w:rsidP="004D3F84">
      <w:pPr>
        <w:rPr>
          <w:rFonts w:asciiTheme="majorHAnsi" w:eastAsiaTheme="majorEastAsia" w:hAnsiTheme="majorHAnsi" w:cstheme="majorBidi"/>
          <w:color w:val="2E74B5" w:themeColor="accent1" w:themeShade="BF"/>
          <w:sz w:val="26"/>
          <w:szCs w:val="26"/>
        </w:rPr>
      </w:pPr>
    </w:p>
    <w:p w14:paraId="2E64C930" w14:textId="6B870AE1" w:rsidR="004D3F84" w:rsidRDefault="004D3F84" w:rsidP="004D3F84">
      <w:pPr>
        <w:rPr>
          <w:b/>
          <w:sz w:val="24"/>
        </w:rPr>
      </w:pPr>
    </w:p>
    <w:p w14:paraId="36B94EC7" w14:textId="79ED59BA" w:rsidR="004D3F84" w:rsidRDefault="004D3F84" w:rsidP="004D3F84">
      <w:pPr>
        <w:rPr>
          <w:sz w:val="24"/>
        </w:rPr>
      </w:pPr>
      <w:r>
        <w:rPr>
          <w:b/>
          <w:sz w:val="24"/>
        </w:rPr>
        <w:t xml:space="preserve">David </w:t>
      </w:r>
      <w:proofErr w:type="spellStart"/>
      <w:r>
        <w:rPr>
          <w:b/>
          <w:sz w:val="24"/>
        </w:rPr>
        <w:t>Bonderman</w:t>
      </w:r>
      <w:proofErr w:type="spellEnd"/>
      <w:r>
        <w:rPr>
          <w:b/>
          <w:sz w:val="24"/>
        </w:rPr>
        <w:t xml:space="preserve">: </w:t>
      </w:r>
      <w:r>
        <w:rPr>
          <w:sz w:val="24"/>
        </w:rPr>
        <w:t xml:space="preserve">As stated by </w:t>
      </w:r>
      <w:proofErr w:type="spellStart"/>
      <w:r>
        <w:rPr>
          <w:sz w:val="24"/>
        </w:rPr>
        <w:t>Docslide</w:t>
      </w:r>
      <w:proofErr w:type="spellEnd"/>
      <w:r>
        <w:rPr>
          <w:sz w:val="24"/>
        </w:rPr>
        <w:t xml:space="preserve"> (2015), David </w:t>
      </w:r>
      <w:proofErr w:type="spellStart"/>
      <w:r>
        <w:rPr>
          <w:sz w:val="24"/>
        </w:rPr>
        <w:t>Bonderman</w:t>
      </w:r>
      <w:proofErr w:type="spellEnd"/>
      <w:r>
        <w:rPr>
          <w:sz w:val="24"/>
        </w:rPr>
        <w:t xml:space="preserve"> is Ryanair’s chairman </w:t>
      </w:r>
      <w:proofErr w:type="gramStart"/>
      <w:r>
        <w:rPr>
          <w:sz w:val="24"/>
        </w:rPr>
        <w:t>and also</w:t>
      </w:r>
      <w:proofErr w:type="gramEnd"/>
      <w:r>
        <w:rPr>
          <w:sz w:val="24"/>
        </w:rPr>
        <w:t xml:space="preserve"> Irish Air’s leader. He holds a share in Ryanair. Being the Irish air leader, he holds interests and specific expectations. Raising the profit is of interest which can only be achieved through the success within the airline.</w:t>
      </w:r>
    </w:p>
    <w:p w14:paraId="21983034" w14:textId="3701728B" w:rsidR="004D3F84" w:rsidRDefault="00D72F7D" w:rsidP="004D3F84">
      <w:pPr>
        <w:rPr>
          <w:sz w:val="24"/>
        </w:rPr>
      </w:pPr>
      <w:r>
        <w:rPr>
          <w:b/>
          <w:sz w:val="24"/>
        </w:rPr>
        <w:t xml:space="preserve">European Union: </w:t>
      </w:r>
      <w:r>
        <w:rPr>
          <w:sz w:val="24"/>
        </w:rPr>
        <w:t xml:space="preserve"> According to Ryanair (2018), the EU regulations have the full authority to provide full refunds to </w:t>
      </w:r>
      <w:proofErr w:type="spellStart"/>
      <w:r>
        <w:rPr>
          <w:sz w:val="24"/>
        </w:rPr>
        <w:t>cutomers</w:t>
      </w:r>
      <w:proofErr w:type="spellEnd"/>
      <w:r>
        <w:rPr>
          <w:sz w:val="24"/>
        </w:rPr>
        <w:t xml:space="preserve"> for any unused flights. This shows the EU have very little interest in the Ryanair company and </w:t>
      </w:r>
      <w:proofErr w:type="gramStart"/>
      <w:r>
        <w:rPr>
          <w:sz w:val="24"/>
        </w:rPr>
        <w:t>profits, but</w:t>
      </w:r>
      <w:proofErr w:type="gramEnd"/>
      <w:r>
        <w:rPr>
          <w:sz w:val="24"/>
        </w:rPr>
        <w:t xml:space="preserve"> hold the power to make big decisions. </w:t>
      </w:r>
    </w:p>
    <w:p w14:paraId="70978EB1" w14:textId="29997E32" w:rsidR="00D72F7D" w:rsidRDefault="00D72F7D" w:rsidP="004D3F84">
      <w:pPr>
        <w:rPr>
          <w:sz w:val="24"/>
        </w:rPr>
      </w:pPr>
      <w:r>
        <w:rPr>
          <w:b/>
          <w:sz w:val="24"/>
        </w:rPr>
        <w:t xml:space="preserve">Trade Union: </w:t>
      </w:r>
      <w:r>
        <w:rPr>
          <w:sz w:val="24"/>
        </w:rPr>
        <w:t xml:space="preserve">As </w:t>
      </w:r>
      <w:proofErr w:type="spellStart"/>
      <w:r>
        <w:rPr>
          <w:sz w:val="24"/>
        </w:rPr>
        <w:t>Docslide</w:t>
      </w:r>
      <w:proofErr w:type="spellEnd"/>
      <w:r>
        <w:rPr>
          <w:sz w:val="24"/>
        </w:rPr>
        <w:t xml:space="preserve"> (2015) mentioned, the trade union group is made up of individuals who have been feeling dissatisfied by Ryanair or mistreated. Ryanair fails to acknowledge the trade union which resulted in stress between the government of Ireland, EU and Ryanair. Trade union shows high levels of interest in the airline but holds very little power to do anything. As stated by The Guardian (2018), they have shrunken in size within the UK. </w:t>
      </w:r>
      <w:r>
        <w:rPr>
          <w:sz w:val="24"/>
        </w:rPr>
        <w:lastRenderedPageBreak/>
        <w:t xml:space="preserve">They have very little interest in the company as they try to gain more rights for Ryanair staff. The union has tried to increase staff pay has had no luck regarding it. </w:t>
      </w:r>
    </w:p>
    <w:p w14:paraId="008B201B" w14:textId="425F1657" w:rsidR="005379BD" w:rsidRPr="00EF5DB1" w:rsidRDefault="00EF5DB1" w:rsidP="004D3F84">
      <w:pPr>
        <w:rPr>
          <w:sz w:val="24"/>
        </w:rPr>
      </w:pPr>
      <w:r>
        <w:rPr>
          <w:b/>
          <w:sz w:val="24"/>
        </w:rPr>
        <w:t xml:space="preserve">Travel agencies: </w:t>
      </w:r>
      <w:r>
        <w:rPr>
          <w:sz w:val="24"/>
        </w:rPr>
        <w:t xml:space="preserve">As </w:t>
      </w:r>
      <w:proofErr w:type="spellStart"/>
      <w:r>
        <w:rPr>
          <w:sz w:val="24"/>
        </w:rPr>
        <w:t>Docslide</w:t>
      </w:r>
      <w:proofErr w:type="spellEnd"/>
      <w:r>
        <w:rPr>
          <w:sz w:val="24"/>
        </w:rPr>
        <w:t xml:space="preserve"> (201</w:t>
      </w:r>
      <w:r w:rsidR="0002316B">
        <w:rPr>
          <w:sz w:val="24"/>
        </w:rPr>
        <w:t>5) continues to mention, travel agencies are not of much interest to Ryanair as the</w:t>
      </w:r>
      <w:r w:rsidR="009964B2">
        <w:rPr>
          <w:sz w:val="24"/>
        </w:rPr>
        <w:t xml:space="preserve">y have their own online services </w:t>
      </w:r>
      <w:r w:rsidR="00980569">
        <w:rPr>
          <w:sz w:val="24"/>
        </w:rPr>
        <w:t>for ticket bookings and enquiries</w:t>
      </w:r>
      <w:r w:rsidR="00A45EC6">
        <w:rPr>
          <w:sz w:val="24"/>
        </w:rPr>
        <w:t xml:space="preserve">, however, can use the travel agencies for promotion to new customers. Travel agencies </w:t>
      </w:r>
      <w:r w:rsidR="00C02264">
        <w:rPr>
          <w:sz w:val="24"/>
        </w:rPr>
        <w:t>have a cut in the commission</w:t>
      </w:r>
      <w:r w:rsidR="00B72BFF">
        <w:rPr>
          <w:sz w:val="24"/>
        </w:rPr>
        <w:t xml:space="preserve"> and as a result have very little interest in the company</w:t>
      </w:r>
      <w:r w:rsidR="00216484">
        <w:rPr>
          <w:sz w:val="24"/>
        </w:rPr>
        <w:t xml:space="preserve">, but also hold very little power to make </w:t>
      </w:r>
      <w:r w:rsidR="00E76A39">
        <w:rPr>
          <w:sz w:val="24"/>
        </w:rPr>
        <w:t xml:space="preserve">any changes. </w:t>
      </w:r>
      <w:r>
        <w:rPr>
          <w:sz w:val="24"/>
        </w:rPr>
        <w:t xml:space="preserve"> </w:t>
      </w:r>
    </w:p>
    <w:p w14:paraId="698F9C91" w14:textId="77777777" w:rsidR="004D3F84" w:rsidRDefault="004D3F84" w:rsidP="00E41C64">
      <w:pPr>
        <w:pStyle w:val="Heading2"/>
      </w:pPr>
    </w:p>
    <w:p w14:paraId="6949F44E" w14:textId="40B04497" w:rsidR="00DF50A1" w:rsidRDefault="00DF50A1" w:rsidP="00E41C64">
      <w:pPr>
        <w:pStyle w:val="Heading2"/>
      </w:pPr>
      <w:bookmarkStart w:id="10" w:name="_Toc519361541"/>
      <w:r>
        <w:t>PESTLE Analysis</w:t>
      </w:r>
      <w:bookmarkEnd w:id="10"/>
    </w:p>
    <w:p w14:paraId="454425EE" w14:textId="0FECF72D" w:rsidR="00E76A39" w:rsidRDefault="00E76A39" w:rsidP="00E76A39"/>
    <w:p w14:paraId="10D34148" w14:textId="0F2C2C1F" w:rsidR="00B02318" w:rsidRDefault="002A453E" w:rsidP="00E76A39">
      <w:pPr>
        <w:rPr>
          <w:sz w:val="24"/>
        </w:rPr>
      </w:pPr>
      <w:r>
        <w:rPr>
          <w:sz w:val="24"/>
        </w:rPr>
        <w:t xml:space="preserve">According to Professional Academy (2018), a PESTEL analysis is a framework that organisations </w:t>
      </w:r>
      <w:r w:rsidR="000C1171">
        <w:rPr>
          <w:sz w:val="24"/>
        </w:rPr>
        <w:t xml:space="preserve">use to monitor external factors and the impacts they have on them. The results they find can then be input into a SWOT analysis to try and find ways of eliminating </w:t>
      </w:r>
      <w:r w:rsidR="00B72426">
        <w:rPr>
          <w:sz w:val="24"/>
        </w:rPr>
        <w:t xml:space="preserve">the issue or turning them into opportunities. </w:t>
      </w:r>
      <w:r w:rsidR="00E9756A">
        <w:rPr>
          <w:sz w:val="24"/>
        </w:rPr>
        <w:t xml:space="preserve">Political </w:t>
      </w:r>
      <w:r w:rsidR="000C2615">
        <w:rPr>
          <w:sz w:val="24"/>
        </w:rPr>
        <w:t xml:space="preserve">factors to governmental and foreign issues. </w:t>
      </w:r>
      <w:r w:rsidR="002708A7">
        <w:rPr>
          <w:sz w:val="24"/>
        </w:rPr>
        <w:t xml:space="preserve">Economical factors </w:t>
      </w:r>
      <w:proofErr w:type="gramStart"/>
      <w:r w:rsidR="002708A7">
        <w:rPr>
          <w:sz w:val="24"/>
        </w:rPr>
        <w:t>refers</w:t>
      </w:r>
      <w:proofErr w:type="gramEnd"/>
      <w:r w:rsidR="002708A7">
        <w:rPr>
          <w:sz w:val="24"/>
        </w:rPr>
        <w:t xml:space="preserve"> to financial problem</w:t>
      </w:r>
      <w:r w:rsidR="00B727E4">
        <w:rPr>
          <w:sz w:val="24"/>
        </w:rPr>
        <w:t xml:space="preserve">s, growth economically, inflation etc. Social factors include </w:t>
      </w:r>
      <w:r w:rsidR="00C84453">
        <w:rPr>
          <w:sz w:val="24"/>
        </w:rPr>
        <w:t xml:space="preserve">heath conscious, career, population and age. Technological factors are about </w:t>
      </w:r>
      <w:r w:rsidR="000F4A3B">
        <w:rPr>
          <w:sz w:val="24"/>
        </w:rPr>
        <w:t>goods and services and technology. Legal factors refer to equality, media, health and safety</w:t>
      </w:r>
      <w:r w:rsidR="00F55069">
        <w:rPr>
          <w:sz w:val="24"/>
        </w:rPr>
        <w:t xml:space="preserve"> and consumer rights. Environmental factors are about pollution, raw materials, ethical and carbon footprints. </w:t>
      </w:r>
      <w:r w:rsidR="009254A2">
        <w:rPr>
          <w:sz w:val="24"/>
        </w:rPr>
        <w:t xml:space="preserve">According to PESTLE Analysis (2016), this analysis method can help to make firm and strategic </w:t>
      </w:r>
      <w:r w:rsidR="003D4DBF">
        <w:rPr>
          <w:sz w:val="24"/>
        </w:rPr>
        <w:t>decisions, provides an overview and realistic check on progress and informs the organisation about the internal and external factors</w:t>
      </w:r>
      <w:r w:rsidR="00961845">
        <w:rPr>
          <w:sz w:val="24"/>
        </w:rPr>
        <w:t xml:space="preserve">. </w:t>
      </w:r>
    </w:p>
    <w:p w14:paraId="52506E64" w14:textId="24F16E3A" w:rsidR="00E96E85" w:rsidRDefault="00E96E85" w:rsidP="00E76A39">
      <w:pPr>
        <w:rPr>
          <w:sz w:val="24"/>
        </w:rPr>
      </w:pPr>
      <w:r>
        <w:rPr>
          <w:b/>
          <w:sz w:val="24"/>
        </w:rPr>
        <w:t>Political</w:t>
      </w:r>
      <w:r w:rsidR="00B9210A">
        <w:rPr>
          <w:b/>
          <w:sz w:val="24"/>
        </w:rPr>
        <w:t xml:space="preserve">: </w:t>
      </w:r>
      <w:r w:rsidR="00B9210A">
        <w:rPr>
          <w:sz w:val="24"/>
        </w:rPr>
        <w:t xml:space="preserve">According to Aviation Voice (2017), once Britain </w:t>
      </w:r>
      <w:r w:rsidR="00F71C40">
        <w:rPr>
          <w:sz w:val="24"/>
        </w:rPr>
        <w:t xml:space="preserve">leaves the EU, </w:t>
      </w:r>
      <w:r w:rsidR="00A31C16">
        <w:rPr>
          <w:sz w:val="24"/>
        </w:rPr>
        <w:t>whether</w:t>
      </w:r>
      <w:r w:rsidR="00F71C40">
        <w:rPr>
          <w:sz w:val="24"/>
        </w:rPr>
        <w:t xml:space="preserve"> the airline will be able to continue flying </w:t>
      </w:r>
      <w:r w:rsidR="00A31C16">
        <w:rPr>
          <w:sz w:val="24"/>
        </w:rPr>
        <w:t>between the member states is in question. To continue servin</w:t>
      </w:r>
      <w:r w:rsidR="003F1176">
        <w:rPr>
          <w:sz w:val="24"/>
        </w:rPr>
        <w:t xml:space="preserve">g as they currently do, the terms put forward is that </w:t>
      </w:r>
      <w:r w:rsidR="00311A81">
        <w:rPr>
          <w:sz w:val="24"/>
        </w:rPr>
        <w:t xml:space="preserve">Ryanair must have </w:t>
      </w:r>
      <w:proofErr w:type="gramStart"/>
      <w:r w:rsidR="00311A81">
        <w:rPr>
          <w:sz w:val="24"/>
        </w:rPr>
        <w:t>it’s</w:t>
      </w:r>
      <w:proofErr w:type="gramEnd"/>
      <w:r w:rsidR="00311A81">
        <w:rPr>
          <w:sz w:val="24"/>
        </w:rPr>
        <w:t xml:space="preserve"> significant base in the EU. </w:t>
      </w:r>
      <w:r w:rsidR="009C20E8">
        <w:rPr>
          <w:sz w:val="24"/>
        </w:rPr>
        <w:t>If this does happen</w:t>
      </w:r>
      <w:r w:rsidR="00B50361">
        <w:rPr>
          <w:sz w:val="24"/>
        </w:rPr>
        <w:t xml:space="preserve">, the arrangement to relocate </w:t>
      </w:r>
      <w:proofErr w:type="spellStart"/>
      <w:proofErr w:type="gramStart"/>
      <w:r w:rsidR="00B50361">
        <w:rPr>
          <w:sz w:val="24"/>
        </w:rPr>
        <w:t>it’s</w:t>
      </w:r>
      <w:proofErr w:type="spellEnd"/>
      <w:proofErr w:type="gramEnd"/>
      <w:r w:rsidR="00B50361">
        <w:rPr>
          <w:sz w:val="24"/>
        </w:rPr>
        <w:t xml:space="preserve"> support and </w:t>
      </w:r>
      <w:r w:rsidR="00C17904">
        <w:rPr>
          <w:sz w:val="24"/>
        </w:rPr>
        <w:t xml:space="preserve">maintenance and it’s personnel will be a huge step. </w:t>
      </w:r>
    </w:p>
    <w:p w14:paraId="5D1E79CA" w14:textId="6BE41A1D" w:rsidR="00C17904" w:rsidRDefault="00C17904" w:rsidP="00E76A39">
      <w:pPr>
        <w:rPr>
          <w:sz w:val="24"/>
        </w:rPr>
      </w:pPr>
      <w:r>
        <w:rPr>
          <w:b/>
          <w:sz w:val="24"/>
        </w:rPr>
        <w:t xml:space="preserve">Economical: </w:t>
      </w:r>
      <w:r w:rsidR="004668A6">
        <w:rPr>
          <w:sz w:val="24"/>
        </w:rPr>
        <w:t xml:space="preserve">As stated by Airport watch (2017), if </w:t>
      </w:r>
      <w:r w:rsidR="0083157E">
        <w:rPr>
          <w:sz w:val="24"/>
        </w:rPr>
        <w:t>R</w:t>
      </w:r>
      <w:r w:rsidR="004668A6">
        <w:rPr>
          <w:sz w:val="24"/>
        </w:rPr>
        <w:t>yanair makes the decision</w:t>
      </w:r>
      <w:r w:rsidR="0083157E">
        <w:rPr>
          <w:sz w:val="24"/>
        </w:rPr>
        <w:t xml:space="preserve"> to move </w:t>
      </w:r>
      <w:proofErr w:type="gramStart"/>
      <w:r w:rsidR="0083157E">
        <w:rPr>
          <w:sz w:val="24"/>
        </w:rPr>
        <w:t>it’s</w:t>
      </w:r>
      <w:proofErr w:type="gramEnd"/>
      <w:r w:rsidR="0083157E">
        <w:rPr>
          <w:sz w:val="24"/>
        </w:rPr>
        <w:t xml:space="preserve"> headquarters, it will mean that the EU will hold a majority </w:t>
      </w:r>
      <w:r w:rsidR="00730A10">
        <w:rPr>
          <w:sz w:val="24"/>
        </w:rPr>
        <w:t xml:space="preserve">of their capital shares. The main disadvantage is regarding the amount of people who will lose their jobs in </w:t>
      </w:r>
      <w:r w:rsidR="00360EE1">
        <w:rPr>
          <w:sz w:val="24"/>
        </w:rPr>
        <w:t>t</w:t>
      </w:r>
      <w:r w:rsidR="00730A10">
        <w:rPr>
          <w:sz w:val="24"/>
        </w:rPr>
        <w:t xml:space="preserve">he UK. </w:t>
      </w:r>
      <w:r w:rsidR="00360EE1">
        <w:rPr>
          <w:sz w:val="24"/>
        </w:rPr>
        <w:t>Although Ryanair is Ireland based, it does have some shareholders in the</w:t>
      </w:r>
      <w:r w:rsidR="00FE77E9">
        <w:rPr>
          <w:sz w:val="24"/>
        </w:rPr>
        <w:t xml:space="preserve"> UK which will need to be changed for Europe. As mentioned by Halpin (2016), whilst </w:t>
      </w:r>
      <w:r w:rsidR="000E23F8">
        <w:rPr>
          <w:sz w:val="24"/>
        </w:rPr>
        <w:t xml:space="preserve">further agreements are being made regarding traffic arrangements, this may put a halt on any investments people make in airlines in the UK and their bases. </w:t>
      </w:r>
      <w:r w:rsidR="00F57778">
        <w:rPr>
          <w:sz w:val="24"/>
        </w:rPr>
        <w:t xml:space="preserve">As </w:t>
      </w:r>
      <w:proofErr w:type="gramStart"/>
      <w:r w:rsidR="00F57778">
        <w:rPr>
          <w:sz w:val="24"/>
        </w:rPr>
        <w:t>The</w:t>
      </w:r>
      <w:proofErr w:type="gramEnd"/>
      <w:r w:rsidR="00F57778">
        <w:rPr>
          <w:sz w:val="24"/>
        </w:rPr>
        <w:t xml:space="preserve"> Guardian (2018) explained, since the Brexit vote took place, the sterling rate has gone down from 12% to 7%</w:t>
      </w:r>
      <w:r w:rsidR="00F03361">
        <w:rPr>
          <w:sz w:val="24"/>
        </w:rPr>
        <w:t xml:space="preserve">. Pratap (2016), explained that due to the recession in 2009, it not only affected </w:t>
      </w:r>
      <w:r w:rsidR="00CA1856">
        <w:rPr>
          <w:sz w:val="24"/>
        </w:rPr>
        <w:t xml:space="preserve">profits but also the people working there and the loss of their jobs. </w:t>
      </w:r>
      <w:r w:rsidR="00EA52B4">
        <w:rPr>
          <w:sz w:val="24"/>
        </w:rPr>
        <w:t>Airlines had no choice but to cut down prices. However, the advantage</w:t>
      </w:r>
      <w:r w:rsidR="00FF267D">
        <w:rPr>
          <w:sz w:val="24"/>
        </w:rPr>
        <w:t xml:space="preserve">s were that airlines </w:t>
      </w:r>
      <w:proofErr w:type="gramStart"/>
      <w:r w:rsidR="00FF267D">
        <w:rPr>
          <w:sz w:val="24"/>
        </w:rPr>
        <w:t>has</w:t>
      </w:r>
      <w:proofErr w:type="gramEnd"/>
      <w:r w:rsidR="00FF267D">
        <w:rPr>
          <w:sz w:val="24"/>
        </w:rPr>
        <w:t xml:space="preserve"> managed to raise their standards in service. </w:t>
      </w:r>
    </w:p>
    <w:p w14:paraId="433DA2B1" w14:textId="7E3FA941" w:rsidR="009727E4" w:rsidRDefault="009727E4" w:rsidP="00E76A39">
      <w:pPr>
        <w:rPr>
          <w:sz w:val="24"/>
        </w:rPr>
      </w:pPr>
      <w:r>
        <w:rPr>
          <w:b/>
          <w:sz w:val="24"/>
        </w:rPr>
        <w:t xml:space="preserve">Social: </w:t>
      </w:r>
      <w:r>
        <w:rPr>
          <w:sz w:val="24"/>
        </w:rPr>
        <w:t xml:space="preserve">According </w:t>
      </w:r>
      <w:r w:rsidR="00C20AEB">
        <w:rPr>
          <w:sz w:val="24"/>
        </w:rPr>
        <w:t xml:space="preserve">to Business Teacher (2017), millennials have a very high expectancy </w:t>
      </w:r>
      <w:r w:rsidR="00463403">
        <w:rPr>
          <w:sz w:val="24"/>
        </w:rPr>
        <w:t>towards customer service but want to spend as little as possible so with Ryanair being a low</w:t>
      </w:r>
      <w:r w:rsidR="00900468">
        <w:rPr>
          <w:sz w:val="24"/>
        </w:rPr>
        <w:t>-</w:t>
      </w:r>
      <w:r w:rsidR="00463403">
        <w:rPr>
          <w:sz w:val="24"/>
        </w:rPr>
        <w:t xml:space="preserve"> cost </w:t>
      </w:r>
      <w:r w:rsidR="00B54D91">
        <w:rPr>
          <w:sz w:val="24"/>
        </w:rPr>
        <w:t xml:space="preserve">airline it attracts a lot of middle class people. As Pratap (2016), states, people look at </w:t>
      </w:r>
      <w:r w:rsidR="00B54D91">
        <w:rPr>
          <w:sz w:val="24"/>
        </w:rPr>
        <w:lastRenderedPageBreak/>
        <w:t xml:space="preserve">airlines as a more convenient </w:t>
      </w:r>
      <w:r w:rsidR="00900468">
        <w:rPr>
          <w:sz w:val="24"/>
        </w:rPr>
        <w:t xml:space="preserve">and safe way to travel, but popularity can be affected </w:t>
      </w:r>
      <w:r w:rsidR="00EE1925">
        <w:rPr>
          <w:sz w:val="24"/>
        </w:rPr>
        <w:t xml:space="preserve">by wars and attacks. </w:t>
      </w:r>
    </w:p>
    <w:p w14:paraId="6B4D243D" w14:textId="578FBD79" w:rsidR="00675FB2" w:rsidRDefault="00675FB2" w:rsidP="00E76A39">
      <w:pPr>
        <w:rPr>
          <w:sz w:val="24"/>
        </w:rPr>
      </w:pPr>
      <w:r>
        <w:rPr>
          <w:b/>
          <w:sz w:val="24"/>
        </w:rPr>
        <w:t xml:space="preserve">Technological: </w:t>
      </w:r>
      <w:r w:rsidR="00BA2855">
        <w:rPr>
          <w:sz w:val="24"/>
        </w:rPr>
        <w:t>A</w:t>
      </w:r>
      <w:r>
        <w:rPr>
          <w:sz w:val="24"/>
        </w:rPr>
        <w:t>s Accenture (2018)</w:t>
      </w:r>
      <w:r w:rsidR="002D497A">
        <w:rPr>
          <w:sz w:val="24"/>
        </w:rPr>
        <w:t xml:space="preserve"> mentions, technology can have a major affect on airlines and how they operate. Digital means helps collaborate </w:t>
      </w:r>
      <w:r w:rsidR="00BB0E99">
        <w:rPr>
          <w:sz w:val="24"/>
        </w:rPr>
        <w:t>data through all functions within the airline industry</w:t>
      </w:r>
      <w:r w:rsidR="00BF5700">
        <w:rPr>
          <w:sz w:val="24"/>
        </w:rPr>
        <w:t xml:space="preserve">, all of which improves customer experience. </w:t>
      </w:r>
      <w:r w:rsidR="007A288F">
        <w:rPr>
          <w:sz w:val="24"/>
        </w:rPr>
        <w:t>According to Technology.IE (2014), Ryanair has updated their technology servi</w:t>
      </w:r>
      <w:r w:rsidR="00355F7A">
        <w:rPr>
          <w:sz w:val="24"/>
        </w:rPr>
        <w:t xml:space="preserve">ce allow passengers to book </w:t>
      </w:r>
      <w:r w:rsidR="003C7DF8">
        <w:rPr>
          <w:sz w:val="24"/>
        </w:rPr>
        <w:t xml:space="preserve">online more easily and pay for tickets using PayPal. </w:t>
      </w:r>
    </w:p>
    <w:p w14:paraId="4064C0F8" w14:textId="7CFA5F73" w:rsidR="00EB7A73" w:rsidRDefault="00EB7A73" w:rsidP="00E76A39">
      <w:pPr>
        <w:rPr>
          <w:sz w:val="24"/>
        </w:rPr>
      </w:pPr>
      <w:r>
        <w:rPr>
          <w:b/>
          <w:sz w:val="24"/>
        </w:rPr>
        <w:t xml:space="preserve">Environmental: </w:t>
      </w:r>
      <w:r>
        <w:rPr>
          <w:sz w:val="24"/>
        </w:rPr>
        <w:t>As Business Insider (2018) explains, due to a rise in temperature</w:t>
      </w:r>
      <w:r w:rsidR="002D5EBC">
        <w:rPr>
          <w:sz w:val="24"/>
        </w:rPr>
        <w:t xml:space="preserve">, high levels </w:t>
      </w:r>
      <w:r w:rsidR="00566ECA">
        <w:rPr>
          <w:sz w:val="24"/>
        </w:rPr>
        <w:t xml:space="preserve">of heat </w:t>
      </w:r>
      <w:proofErr w:type="gramStart"/>
      <w:r w:rsidR="00566ECA">
        <w:rPr>
          <w:sz w:val="24"/>
        </w:rPr>
        <w:t>causes</w:t>
      </w:r>
      <w:proofErr w:type="gramEnd"/>
      <w:r w:rsidR="00566ECA">
        <w:rPr>
          <w:sz w:val="24"/>
        </w:rPr>
        <w:t xml:space="preserve"> issues for airlines, as planes re unable to take off due to the low levels of density</w:t>
      </w:r>
      <w:r w:rsidR="008C7405">
        <w:rPr>
          <w:sz w:val="24"/>
        </w:rPr>
        <w:t xml:space="preserve"> in high temperatures. </w:t>
      </w:r>
      <w:proofErr w:type="gramStart"/>
      <w:r w:rsidR="008C7405">
        <w:rPr>
          <w:sz w:val="24"/>
        </w:rPr>
        <w:t>In order for</w:t>
      </w:r>
      <w:proofErr w:type="gramEnd"/>
      <w:r w:rsidR="008C7405">
        <w:rPr>
          <w:sz w:val="24"/>
        </w:rPr>
        <w:t xml:space="preserve"> a plane to take off in these circumstances, planes need to land and take off in higher speeds than usual which needs m</w:t>
      </w:r>
      <w:r w:rsidR="00543380">
        <w:rPr>
          <w:sz w:val="24"/>
        </w:rPr>
        <w:t>ore runway space. If security measures are not taken</w:t>
      </w:r>
      <w:r w:rsidR="00FE7797">
        <w:rPr>
          <w:sz w:val="24"/>
        </w:rPr>
        <w:t xml:space="preserve">, more flights will be constantly getting cancelled. </w:t>
      </w:r>
    </w:p>
    <w:p w14:paraId="2C2CC7AD" w14:textId="2086EEB3" w:rsidR="006B0283" w:rsidRPr="006B0283" w:rsidRDefault="006B0283" w:rsidP="00E76A39">
      <w:pPr>
        <w:rPr>
          <w:sz w:val="24"/>
        </w:rPr>
      </w:pPr>
      <w:r>
        <w:rPr>
          <w:b/>
          <w:sz w:val="24"/>
        </w:rPr>
        <w:t xml:space="preserve">Legal: </w:t>
      </w:r>
      <w:r>
        <w:rPr>
          <w:sz w:val="24"/>
        </w:rPr>
        <w:t xml:space="preserve">According to The Guardian (2018), Ryanair may be considering opportunities </w:t>
      </w:r>
      <w:r w:rsidR="006D2CBF">
        <w:rPr>
          <w:sz w:val="24"/>
        </w:rPr>
        <w:t xml:space="preserve">for growth in Italy, Spain and Eastern Europe if they are unable to continue this </w:t>
      </w:r>
      <w:r w:rsidR="0095697E">
        <w:rPr>
          <w:sz w:val="24"/>
        </w:rPr>
        <w:t>service in the UK after Brexit in 2019. Ryanair had helped</w:t>
      </w:r>
      <w:r w:rsidR="00F273AA">
        <w:rPr>
          <w:sz w:val="24"/>
        </w:rPr>
        <w:t xml:space="preserve"> for a growth of 15% in the UK but only managed 6%</w:t>
      </w:r>
      <w:r w:rsidR="00FB48AF">
        <w:rPr>
          <w:sz w:val="24"/>
        </w:rPr>
        <w:t xml:space="preserve"> as it tries to mov it’s growth away from the UK. </w:t>
      </w:r>
      <w:r w:rsidR="0095697E">
        <w:rPr>
          <w:sz w:val="24"/>
        </w:rPr>
        <w:t xml:space="preserve"> </w:t>
      </w:r>
    </w:p>
    <w:p w14:paraId="4100802C" w14:textId="3DD11B4D" w:rsidR="00EE1925" w:rsidRPr="00EE1925" w:rsidRDefault="00EE1925" w:rsidP="00E76A39">
      <w:pPr>
        <w:rPr>
          <w:b/>
          <w:sz w:val="24"/>
        </w:rPr>
      </w:pPr>
      <w:r>
        <w:rPr>
          <w:b/>
          <w:sz w:val="24"/>
        </w:rPr>
        <w:t xml:space="preserve"> </w:t>
      </w:r>
    </w:p>
    <w:p w14:paraId="79763B6C" w14:textId="77777777" w:rsidR="00E76A39" w:rsidRPr="00E76A39" w:rsidRDefault="00E76A39" w:rsidP="00E76A39"/>
    <w:p w14:paraId="552E4ACC" w14:textId="77777777" w:rsidR="00E41C64" w:rsidRDefault="00E41C64" w:rsidP="00E41C64"/>
    <w:p w14:paraId="6BF8549D" w14:textId="77777777" w:rsidR="00DF1657" w:rsidRDefault="00DF1657" w:rsidP="00E41C64"/>
    <w:p w14:paraId="30D30971" w14:textId="77777777" w:rsidR="00DF1657" w:rsidRDefault="00DF1657" w:rsidP="00E41C64"/>
    <w:p w14:paraId="2B1DF803" w14:textId="77777777" w:rsidR="00DF1657" w:rsidRDefault="00DF1657" w:rsidP="00E41C64"/>
    <w:p w14:paraId="37C05B44" w14:textId="77777777" w:rsidR="00DF1657" w:rsidRDefault="00DF1657" w:rsidP="00E41C64"/>
    <w:p w14:paraId="697A00D0" w14:textId="77777777" w:rsidR="00536809" w:rsidRDefault="00536809" w:rsidP="00E41C64"/>
    <w:p w14:paraId="087E25D9" w14:textId="77777777" w:rsidR="00536809" w:rsidRDefault="00536809" w:rsidP="00E41C64"/>
    <w:p w14:paraId="6A7EBA17" w14:textId="77777777" w:rsidR="00536809" w:rsidRDefault="00536809" w:rsidP="00E41C64"/>
    <w:p w14:paraId="1AB5F068" w14:textId="77777777" w:rsidR="00536809" w:rsidRDefault="00536809" w:rsidP="00E41C64"/>
    <w:p w14:paraId="50D47669" w14:textId="77777777" w:rsidR="00536809" w:rsidRDefault="00536809" w:rsidP="00E41C64"/>
    <w:p w14:paraId="01CF6F91" w14:textId="584163D7" w:rsidR="00536809" w:rsidRDefault="00536809" w:rsidP="00E41C64"/>
    <w:p w14:paraId="5FA01754" w14:textId="1BABE4C2" w:rsidR="00A310BA" w:rsidRDefault="00A310BA" w:rsidP="00E41C64"/>
    <w:p w14:paraId="2C73A7E4" w14:textId="3E442328" w:rsidR="00A310BA" w:rsidRDefault="00A310BA" w:rsidP="00E41C64"/>
    <w:p w14:paraId="57058567" w14:textId="49F2957D" w:rsidR="00A310BA" w:rsidRDefault="00A310BA" w:rsidP="00E41C64"/>
    <w:p w14:paraId="7A5DB02D" w14:textId="1C014A60" w:rsidR="00A310BA" w:rsidRDefault="00A310BA" w:rsidP="00E41C64"/>
    <w:p w14:paraId="788EFDE4" w14:textId="413B945D" w:rsidR="00A310BA" w:rsidRDefault="00A310BA" w:rsidP="00E41C64"/>
    <w:p w14:paraId="25B787A2" w14:textId="64F14680" w:rsidR="00A310BA" w:rsidRDefault="00A310BA" w:rsidP="00E41C64"/>
    <w:p w14:paraId="172A91B1" w14:textId="5723EA13" w:rsidR="0029509A" w:rsidRDefault="0029509A" w:rsidP="00E41C64"/>
    <w:p w14:paraId="17D7AC47" w14:textId="3E82CC66" w:rsidR="0029509A" w:rsidRDefault="0029509A" w:rsidP="00E41C64"/>
    <w:p w14:paraId="3AE83F1E" w14:textId="0A7D4EAF" w:rsidR="0029509A" w:rsidRDefault="0029509A" w:rsidP="00E41C64"/>
    <w:p w14:paraId="044050C4" w14:textId="77777777" w:rsidR="0029509A" w:rsidRDefault="0029509A" w:rsidP="00E41C64"/>
    <w:p w14:paraId="0DF7C3DA" w14:textId="77777777" w:rsidR="00DF1657" w:rsidRDefault="00DF1657" w:rsidP="00DF1657">
      <w:pPr>
        <w:pStyle w:val="Heading1"/>
      </w:pPr>
      <w:bookmarkStart w:id="11" w:name="_Toc519361542"/>
      <w:r>
        <w:t>Conclusion</w:t>
      </w:r>
      <w:bookmarkEnd w:id="11"/>
    </w:p>
    <w:p w14:paraId="7521422F" w14:textId="2C6EEF81" w:rsidR="00DF1657" w:rsidRDefault="00DF1657" w:rsidP="00DF1657"/>
    <w:p w14:paraId="36E700CE" w14:textId="1ADE70CB" w:rsidR="00A310BA" w:rsidRPr="00A310BA" w:rsidRDefault="004B7CBC" w:rsidP="00DF1657">
      <w:pPr>
        <w:rPr>
          <w:sz w:val="24"/>
        </w:rPr>
      </w:pPr>
      <w:r>
        <w:rPr>
          <w:sz w:val="24"/>
        </w:rPr>
        <w:t>After conducting research on Ryanair, the researcher has found that there are many issues relating to the poor management within the organisation</w:t>
      </w:r>
      <w:r w:rsidR="00E459E8">
        <w:rPr>
          <w:sz w:val="24"/>
        </w:rPr>
        <w:t xml:space="preserve">. As </w:t>
      </w:r>
      <w:proofErr w:type="gramStart"/>
      <w:r w:rsidR="00E459E8">
        <w:rPr>
          <w:sz w:val="24"/>
        </w:rPr>
        <w:t>The</w:t>
      </w:r>
      <w:proofErr w:type="gramEnd"/>
      <w:r w:rsidR="00E459E8">
        <w:rPr>
          <w:sz w:val="24"/>
        </w:rPr>
        <w:t xml:space="preserve"> University of Manchester (2017) stated, Ryanair staff have come forward about </w:t>
      </w:r>
      <w:r w:rsidR="00AD27F0">
        <w:rPr>
          <w:sz w:val="24"/>
        </w:rPr>
        <w:t>how they were mistreated and only paid for the time they were in the air</w:t>
      </w:r>
      <w:r w:rsidR="00782D5D">
        <w:rPr>
          <w:sz w:val="24"/>
        </w:rPr>
        <w:t xml:space="preserve"> whe</w:t>
      </w:r>
      <w:r w:rsidR="00880316">
        <w:rPr>
          <w:sz w:val="24"/>
        </w:rPr>
        <w:t xml:space="preserve">n </w:t>
      </w:r>
      <w:r w:rsidR="00782D5D">
        <w:rPr>
          <w:sz w:val="24"/>
        </w:rPr>
        <w:t xml:space="preserve">most staff </w:t>
      </w:r>
      <w:r w:rsidR="00880316">
        <w:rPr>
          <w:sz w:val="24"/>
        </w:rPr>
        <w:t xml:space="preserve">were </w:t>
      </w:r>
      <w:r w:rsidR="00820629">
        <w:rPr>
          <w:sz w:val="24"/>
        </w:rPr>
        <w:t>a lot longer. As RTE (2018) mentioned, this issue has resulted in a</w:t>
      </w:r>
      <w:r w:rsidR="000950D4">
        <w:rPr>
          <w:sz w:val="24"/>
        </w:rPr>
        <w:t xml:space="preserve"> lot</w:t>
      </w:r>
      <w:r w:rsidR="00820629">
        <w:rPr>
          <w:sz w:val="24"/>
        </w:rPr>
        <w:t xml:space="preserve"> of flight cancellations due to unhappy s</w:t>
      </w:r>
      <w:r w:rsidR="000950D4">
        <w:rPr>
          <w:sz w:val="24"/>
        </w:rPr>
        <w:t>taff. The possible consequen</w:t>
      </w:r>
      <w:r w:rsidR="00090241">
        <w:rPr>
          <w:sz w:val="24"/>
        </w:rPr>
        <w:t xml:space="preserve">ces of Brexit </w:t>
      </w:r>
      <w:proofErr w:type="gramStart"/>
      <w:r w:rsidR="00090241">
        <w:rPr>
          <w:sz w:val="24"/>
        </w:rPr>
        <w:t>is</w:t>
      </w:r>
      <w:proofErr w:type="gramEnd"/>
      <w:r w:rsidR="00090241">
        <w:rPr>
          <w:sz w:val="24"/>
        </w:rPr>
        <w:t xml:space="preserve"> also a major issue for Ryanair</w:t>
      </w:r>
      <w:r w:rsidR="00BD3240">
        <w:rPr>
          <w:sz w:val="24"/>
        </w:rPr>
        <w:t>,</w:t>
      </w:r>
      <w:r w:rsidR="00090241">
        <w:rPr>
          <w:sz w:val="24"/>
        </w:rPr>
        <w:t xml:space="preserve"> as unless negotiations are made</w:t>
      </w:r>
      <w:r w:rsidR="00C7600C">
        <w:rPr>
          <w:sz w:val="24"/>
        </w:rPr>
        <w:t>, they will lose legal rights to fly over Europe</w:t>
      </w:r>
      <w:r w:rsidR="00BD3240">
        <w:rPr>
          <w:sz w:val="24"/>
        </w:rPr>
        <w:t xml:space="preserve"> as</w:t>
      </w:r>
      <w:r w:rsidR="00752C95">
        <w:rPr>
          <w:sz w:val="24"/>
        </w:rPr>
        <w:t xml:space="preserve"> stated by Business Insider UK (2018)</w:t>
      </w:r>
      <w:r w:rsidR="004443B0">
        <w:rPr>
          <w:sz w:val="24"/>
        </w:rPr>
        <w:t xml:space="preserve">.  </w:t>
      </w:r>
      <w:proofErr w:type="spellStart"/>
      <w:r w:rsidR="004443B0">
        <w:rPr>
          <w:sz w:val="24"/>
        </w:rPr>
        <w:t>Heneghan</w:t>
      </w:r>
      <w:proofErr w:type="spellEnd"/>
      <w:r w:rsidR="004443B0">
        <w:rPr>
          <w:sz w:val="24"/>
        </w:rPr>
        <w:t xml:space="preserve"> (2018)</w:t>
      </w:r>
      <w:r w:rsidR="00C851E9">
        <w:rPr>
          <w:sz w:val="24"/>
        </w:rPr>
        <w:t xml:space="preserve"> explained that Ryanair</w:t>
      </w:r>
      <w:r w:rsidR="001662D1">
        <w:rPr>
          <w:sz w:val="24"/>
        </w:rPr>
        <w:t xml:space="preserve"> will need to start considering alternative transport for </w:t>
      </w:r>
      <w:proofErr w:type="gramStart"/>
      <w:r w:rsidR="001662D1">
        <w:rPr>
          <w:sz w:val="24"/>
        </w:rPr>
        <w:t>all of</w:t>
      </w:r>
      <w:proofErr w:type="gramEnd"/>
      <w:r w:rsidR="001662D1">
        <w:rPr>
          <w:sz w:val="24"/>
        </w:rPr>
        <w:t xml:space="preserve"> the customers that will be affected </w:t>
      </w:r>
      <w:r w:rsidR="00045AF8">
        <w:rPr>
          <w:sz w:val="24"/>
        </w:rPr>
        <w:t>by Brexit. Providing compensation</w:t>
      </w:r>
      <w:r w:rsidR="00F02057">
        <w:rPr>
          <w:sz w:val="24"/>
        </w:rPr>
        <w:t xml:space="preserve">/refunds to customers and ensuring customers </w:t>
      </w:r>
      <w:proofErr w:type="gramStart"/>
      <w:r w:rsidR="00F02057">
        <w:rPr>
          <w:sz w:val="24"/>
        </w:rPr>
        <w:t>are able to</w:t>
      </w:r>
      <w:proofErr w:type="gramEnd"/>
      <w:r w:rsidR="00F02057">
        <w:rPr>
          <w:sz w:val="24"/>
        </w:rPr>
        <w:t xml:space="preserve"> reach their destination</w:t>
      </w:r>
      <w:r w:rsidR="00A52862">
        <w:rPr>
          <w:sz w:val="24"/>
        </w:rPr>
        <w:t xml:space="preserve">, even if it is through other means of travel. According to Bush </w:t>
      </w:r>
      <w:r w:rsidR="001D3EA3">
        <w:rPr>
          <w:sz w:val="24"/>
        </w:rPr>
        <w:t xml:space="preserve">(2016), a PESTEL analysis can help in identifying an issue and finding ways of overcoming them. </w:t>
      </w:r>
    </w:p>
    <w:p w14:paraId="17F4FA91" w14:textId="77777777" w:rsidR="00DF1657" w:rsidRDefault="00DF1657" w:rsidP="00DF1657"/>
    <w:p w14:paraId="2C3D38F6" w14:textId="77777777" w:rsidR="00DF1657" w:rsidRDefault="00DF1657" w:rsidP="00DF1657"/>
    <w:p w14:paraId="43BEF641" w14:textId="77777777" w:rsidR="00DF1657" w:rsidRDefault="00DF1657" w:rsidP="00DF1657"/>
    <w:p w14:paraId="0FFA00FF" w14:textId="77777777" w:rsidR="00DF1657" w:rsidRDefault="00DF1657" w:rsidP="00DF1657"/>
    <w:p w14:paraId="0504E0E6" w14:textId="77777777" w:rsidR="00DF1657" w:rsidRDefault="00DF1657" w:rsidP="00DF1657"/>
    <w:p w14:paraId="27349C1E" w14:textId="77777777" w:rsidR="00DF1657" w:rsidRDefault="00DF1657" w:rsidP="00DF1657"/>
    <w:p w14:paraId="2855E618" w14:textId="77777777" w:rsidR="00DF1657" w:rsidRDefault="00DF1657" w:rsidP="00DF1657"/>
    <w:p w14:paraId="0268ED3B" w14:textId="77777777" w:rsidR="00DF1657" w:rsidRDefault="00DF1657" w:rsidP="00DF1657"/>
    <w:p w14:paraId="0E61A0FE" w14:textId="77777777" w:rsidR="00DF1657" w:rsidRDefault="00DF1657" w:rsidP="00DF1657"/>
    <w:p w14:paraId="5269D85D" w14:textId="77777777" w:rsidR="00DF1657" w:rsidRDefault="00DF1657" w:rsidP="00DF1657"/>
    <w:p w14:paraId="419E3915" w14:textId="77777777" w:rsidR="00DF1657" w:rsidRDefault="00DF1657" w:rsidP="00DF1657"/>
    <w:p w14:paraId="6E00B78A" w14:textId="77777777" w:rsidR="00DF1657" w:rsidRDefault="00DF1657" w:rsidP="00DF1657"/>
    <w:p w14:paraId="2C8E0BF7" w14:textId="77777777" w:rsidR="00DF1657" w:rsidRDefault="00DF1657" w:rsidP="00DF1657"/>
    <w:p w14:paraId="606DCCAF" w14:textId="77777777" w:rsidR="00DF1657" w:rsidRDefault="00DF1657" w:rsidP="00DF1657"/>
    <w:p w14:paraId="6F523A20" w14:textId="77777777" w:rsidR="00DF1657" w:rsidRDefault="00DF1657" w:rsidP="00DF1657"/>
    <w:p w14:paraId="408CD4B0" w14:textId="77777777" w:rsidR="00DF1657" w:rsidRDefault="00DF1657" w:rsidP="00DF1657"/>
    <w:p w14:paraId="75C82F8A" w14:textId="77777777" w:rsidR="00DF1657" w:rsidRDefault="00DF1657" w:rsidP="00DF1657"/>
    <w:p w14:paraId="1BD4A58A" w14:textId="77777777" w:rsidR="00DF1657" w:rsidRDefault="00DF1657" w:rsidP="00DF1657"/>
    <w:p w14:paraId="20312E13" w14:textId="7908125D" w:rsidR="00DF1657" w:rsidRDefault="00DF1657" w:rsidP="00DF1657"/>
    <w:p w14:paraId="45B56CCD" w14:textId="77777777" w:rsidR="00130D26" w:rsidRDefault="00130D26" w:rsidP="00DF1657"/>
    <w:p w14:paraId="19C1649F" w14:textId="77777777" w:rsidR="00DF1657" w:rsidRDefault="00DF1657" w:rsidP="00DF1657">
      <w:pPr>
        <w:pStyle w:val="Heading1"/>
      </w:pPr>
      <w:bookmarkStart w:id="12" w:name="_Toc519361543"/>
      <w:r>
        <w:t>Recommendations</w:t>
      </w:r>
      <w:bookmarkEnd w:id="12"/>
    </w:p>
    <w:p w14:paraId="2B3DF9CF" w14:textId="641C39CC" w:rsidR="00DF1657" w:rsidRPr="00D45528" w:rsidRDefault="00DF1657" w:rsidP="007C2F53">
      <w:pPr>
        <w:rPr>
          <w:sz w:val="24"/>
        </w:rPr>
      </w:pPr>
    </w:p>
    <w:p w14:paraId="29E233E8" w14:textId="03EAA867" w:rsidR="007C2F53" w:rsidRPr="00D45528" w:rsidRDefault="007C2F53" w:rsidP="007C2F53">
      <w:pPr>
        <w:pStyle w:val="ListParagraph"/>
        <w:numPr>
          <w:ilvl w:val="0"/>
          <w:numId w:val="8"/>
        </w:numPr>
        <w:rPr>
          <w:sz w:val="24"/>
        </w:rPr>
      </w:pPr>
      <w:r w:rsidRPr="00D45528">
        <w:rPr>
          <w:sz w:val="24"/>
        </w:rPr>
        <w:t xml:space="preserve">Staff management needs to be improved. Although staff have previously tried retaliating, no positive result </w:t>
      </w:r>
      <w:r w:rsidR="008603B8" w:rsidRPr="00D45528">
        <w:rPr>
          <w:sz w:val="24"/>
        </w:rPr>
        <w:t>has come out of it. According to Minute Hack (2016), ensuring employees are happy</w:t>
      </w:r>
      <w:r w:rsidR="0051556D">
        <w:rPr>
          <w:sz w:val="24"/>
        </w:rPr>
        <w:t>,</w:t>
      </w:r>
      <w:r w:rsidR="008603B8" w:rsidRPr="00D45528">
        <w:rPr>
          <w:sz w:val="24"/>
        </w:rPr>
        <w:t xml:space="preserve"> </w:t>
      </w:r>
      <w:r w:rsidR="00D55529" w:rsidRPr="00D45528">
        <w:rPr>
          <w:sz w:val="24"/>
        </w:rPr>
        <w:t xml:space="preserve">results in employee engagement. Productivity and positive work field can all be achieved if employees are emotionally </w:t>
      </w:r>
      <w:r w:rsidR="00D45528" w:rsidRPr="00D45528">
        <w:rPr>
          <w:sz w:val="24"/>
        </w:rPr>
        <w:t xml:space="preserve">happy with their job. </w:t>
      </w:r>
    </w:p>
    <w:p w14:paraId="029BEBDB" w14:textId="019984E8" w:rsidR="00D45528" w:rsidRPr="00D45528" w:rsidRDefault="00D45528" w:rsidP="00D45528">
      <w:pPr>
        <w:pStyle w:val="ListParagraph"/>
        <w:rPr>
          <w:sz w:val="24"/>
        </w:rPr>
      </w:pPr>
    </w:p>
    <w:p w14:paraId="798C57F9" w14:textId="589DAE38" w:rsidR="00D45528" w:rsidRDefault="00D45528" w:rsidP="00D45528">
      <w:pPr>
        <w:pStyle w:val="ListParagraph"/>
        <w:numPr>
          <w:ilvl w:val="0"/>
          <w:numId w:val="8"/>
        </w:numPr>
        <w:rPr>
          <w:sz w:val="24"/>
        </w:rPr>
      </w:pPr>
      <w:r w:rsidRPr="00D45528">
        <w:rPr>
          <w:sz w:val="24"/>
        </w:rPr>
        <w:t xml:space="preserve">More care </w:t>
      </w:r>
      <w:r w:rsidR="009E45AF">
        <w:rPr>
          <w:sz w:val="24"/>
        </w:rPr>
        <w:t>a</w:t>
      </w:r>
      <w:r>
        <w:rPr>
          <w:sz w:val="24"/>
        </w:rPr>
        <w:t xml:space="preserve">nd attention </w:t>
      </w:r>
      <w:r w:rsidR="00011E09">
        <w:rPr>
          <w:sz w:val="24"/>
        </w:rPr>
        <w:t>need</w:t>
      </w:r>
      <w:r>
        <w:rPr>
          <w:sz w:val="24"/>
        </w:rPr>
        <w:t xml:space="preserve"> to be </w:t>
      </w:r>
      <w:r w:rsidR="00011E09">
        <w:rPr>
          <w:sz w:val="24"/>
        </w:rPr>
        <w:t>given</w:t>
      </w:r>
      <w:r>
        <w:rPr>
          <w:sz w:val="24"/>
        </w:rPr>
        <w:t xml:space="preserve"> to their customers and their needs should be attended</w:t>
      </w:r>
      <w:r w:rsidR="00662D1F">
        <w:rPr>
          <w:sz w:val="24"/>
        </w:rPr>
        <w:t xml:space="preserve"> to. As stated by Cash Manager (2016), looking after customers </w:t>
      </w:r>
      <w:r w:rsidR="009E45AF">
        <w:rPr>
          <w:sz w:val="24"/>
        </w:rPr>
        <w:t xml:space="preserve">helps to increase profit and prosper. Having dedicated </w:t>
      </w:r>
      <w:r w:rsidR="00127310">
        <w:rPr>
          <w:sz w:val="24"/>
        </w:rPr>
        <w:t xml:space="preserve">software to help deal with refunds and compensations will make the experience for customers better. </w:t>
      </w:r>
    </w:p>
    <w:p w14:paraId="3EF9C0DC" w14:textId="77777777" w:rsidR="00127310" w:rsidRPr="00127310" w:rsidRDefault="00127310" w:rsidP="00127310">
      <w:pPr>
        <w:pStyle w:val="ListParagraph"/>
        <w:rPr>
          <w:sz w:val="24"/>
        </w:rPr>
      </w:pPr>
    </w:p>
    <w:p w14:paraId="60E7FDA0" w14:textId="77777777" w:rsidR="00127310" w:rsidRPr="00D45528" w:rsidRDefault="00127310" w:rsidP="00B25D52">
      <w:pPr>
        <w:pStyle w:val="ListParagraph"/>
        <w:rPr>
          <w:sz w:val="24"/>
        </w:rPr>
      </w:pPr>
      <w:bookmarkStart w:id="13" w:name="_GoBack"/>
      <w:bookmarkEnd w:id="13"/>
    </w:p>
    <w:p w14:paraId="03A55012" w14:textId="77777777" w:rsidR="00DF1657" w:rsidRDefault="00DF1657" w:rsidP="00DF1657"/>
    <w:p w14:paraId="77FD7C28" w14:textId="77777777" w:rsidR="00DF1657" w:rsidRDefault="00DF1657" w:rsidP="00DF1657"/>
    <w:p w14:paraId="5290FE85" w14:textId="77777777" w:rsidR="00DF1657" w:rsidRDefault="00DF1657" w:rsidP="00DF1657"/>
    <w:p w14:paraId="1F81150D" w14:textId="77777777" w:rsidR="00DF1657" w:rsidRDefault="00DF1657" w:rsidP="00DF1657"/>
    <w:p w14:paraId="36115A4E" w14:textId="77777777" w:rsidR="00DF1657" w:rsidRDefault="00DF1657" w:rsidP="00DF1657"/>
    <w:p w14:paraId="52C24038" w14:textId="77777777" w:rsidR="00DF1657" w:rsidRDefault="00DF1657" w:rsidP="00DF1657"/>
    <w:p w14:paraId="0126950A" w14:textId="77777777" w:rsidR="00DF1657" w:rsidRDefault="00DF1657" w:rsidP="00DF1657"/>
    <w:p w14:paraId="40305B4D" w14:textId="77777777" w:rsidR="00DF1657" w:rsidRDefault="00DF1657" w:rsidP="00DF1657"/>
    <w:p w14:paraId="1A2B7B6F" w14:textId="77777777" w:rsidR="00DF1657" w:rsidRDefault="00DF1657" w:rsidP="00DF1657"/>
    <w:p w14:paraId="112B03D4" w14:textId="77777777" w:rsidR="00DF1657" w:rsidRDefault="00DF1657" w:rsidP="00DF1657"/>
    <w:p w14:paraId="3A3E9FD4" w14:textId="77777777" w:rsidR="00DF1657" w:rsidRDefault="00DF1657" w:rsidP="00DF1657"/>
    <w:p w14:paraId="0F864A41" w14:textId="77777777" w:rsidR="00DF1657" w:rsidRDefault="00DF1657" w:rsidP="00DF1657"/>
    <w:p w14:paraId="2DDB68F8" w14:textId="77777777" w:rsidR="00DF1657" w:rsidRDefault="00DF1657" w:rsidP="00DF1657"/>
    <w:p w14:paraId="7BA363C1" w14:textId="77777777" w:rsidR="00D91B50" w:rsidRDefault="00D91B50" w:rsidP="00DF1657">
      <w:pPr>
        <w:pStyle w:val="Heading1"/>
        <w:rPr>
          <w:rFonts w:asciiTheme="minorHAnsi" w:eastAsiaTheme="minorHAnsi" w:hAnsiTheme="minorHAnsi" w:cstheme="minorBidi"/>
          <w:color w:val="auto"/>
          <w:sz w:val="22"/>
          <w:szCs w:val="22"/>
        </w:rPr>
      </w:pPr>
      <w:bookmarkStart w:id="14" w:name="_Toc519361544"/>
    </w:p>
    <w:p w14:paraId="491271E0" w14:textId="7840C1A0" w:rsidR="00DA00CF" w:rsidRDefault="00DF1657" w:rsidP="00101033">
      <w:pPr>
        <w:pStyle w:val="Heading1"/>
      </w:pPr>
      <w:r>
        <w:t>Reference List</w:t>
      </w:r>
      <w:bookmarkEnd w:id="14"/>
    </w:p>
    <w:p w14:paraId="67511CCC" w14:textId="77777777" w:rsidR="00101033" w:rsidRPr="00101033" w:rsidRDefault="00101033" w:rsidP="00101033"/>
    <w:p w14:paraId="63A776CA" w14:textId="77777777" w:rsidR="00DA00CF" w:rsidRDefault="00DA00CF" w:rsidP="00DF1657">
      <w:pPr>
        <w:rPr>
          <w:sz w:val="24"/>
        </w:rPr>
      </w:pPr>
      <w:r>
        <w:rPr>
          <w:sz w:val="24"/>
        </w:rPr>
        <w:t xml:space="preserve">Accenture (2018), ‘Make your connection: airlines in a digital world’, [Online] Available: </w:t>
      </w:r>
      <w:hyperlink r:id="rId11" w:history="1">
        <w:r w:rsidRPr="00945DFB">
          <w:rPr>
            <w:rStyle w:val="Hyperlink"/>
            <w:sz w:val="24"/>
          </w:rPr>
          <w:t>https://www.accenture.com/us-en/make-digital-connection-digital-strategy-airline-strategy</w:t>
        </w:r>
      </w:hyperlink>
      <w:r>
        <w:rPr>
          <w:sz w:val="24"/>
        </w:rPr>
        <w:t xml:space="preserve">, [Accessed: 2018,7,10]. </w:t>
      </w:r>
    </w:p>
    <w:p w14:paraId="507913D8" w14:textId="77777777" w:rsidR="00101033" w:rsidRDefault="00101033" w:rsidP="00DF1657">
      <w:pPr>
        <w:rPr>
          <w:sz w:val="24"/>
        </w:rPr>
      </w:pPr>
    </w:p>
    <w:p w14:paraId="2A850A1C" w14:textId="2DCA99C0" w:rsidR="00DA00CF" w:rsidRDefault="00DA00CF" w:rsidP="00DF1657">
      <w:pPr>
        <w:rPr>
          <w:sz w:val="24"/>
        </w:rPr>
      </w:pPr>
      <w:r>
        <w:rPr>
          <w:sz w:val="24"/>
        </w:rPr>
        <w:t xml:space="preserve">Airport watch (2017), ‘UK- Based Airlines Told To Move Headquarters To Europe After Brexit Or Lose Intra-European Routes’, [Online] Available: </w:t>
      </w:r>
      <w:hyperlink r:id="rId12" w:history="1">
        <w:r w:rsidRPr="00945DFB">
          <w:rPr>
            <w:rStyle w:val="Hyperlink"/>
            <w:sz w:val="24"/>
          </w:rPr>
          <w:t>www.airportwatch.org.uk/2017/03/uk-based-airlines-told-to-move-headquarters-to-europe-after-brexit</w:t>
        </w:r>
      </w:hyperlink>
      <w:r>
        <w:rPr>
          <w:sz w:val="24"/>
        </w:rPr>
        <w:t xml:space="preserve">, [Accessed: 2018,7,10]. </w:t>
      </w:r>
    </w:p>
    <w:p w14:paraId="72489036" w14:textId="77777777" w:rsidR="00101033" w:rsidRDefault="00101033" w:rsidP="00DF1657">
      <w:pPr>
        <w:rPr>
          <w:sz w:val="24"/>
        </w:rPr>
      </w:pPr>
    </w:p>
    <w:p w14:paraId="4CE1AF22" w14:textId="4FFB2F0B" w:rsidR="00DA00CF" w:rsidRDefault="00DA00CF" w:rsidP="00DF1657">
      <w:pPr>
        <w:rPr>
          <w:sz w:val="24"/>
        </w:rPr>
      </w:pPr>
      <w:r>
        <w:rPr>
          <w:sz w:val="24"/>
        </w:rPr>
        <w:t xml:space="preserve">Aviation voice (2017), ‘EU Warns Airlines About Post Brexit Access’, [Online] Available: </w:t>
      </w:r>
      <w:hyperlink r:id="rId13" w:history="1">
        <w:r w:rsidRPr="00945DFB">
          <w:rPr>
            <w:rStyle w:val="Hyperlink"/>
            <w:sz w:val="24"/>
          </w:rPr>
          <w:t>https://aviationvoice.com/eu-warns-airlines-about-post-brexit-access-201703231016/</w:t>
        </w:r>
      </w:hyperlink>
      <w:r>
        <w:rPr>
          <w:sz w:val="24"/>
        </w:rPr>
        <w:t xml:space="preserve">, [Accessed: 2018,7,10]. </w:t>
      </w:r>
    </w:p>
    <w:p w14:paraId="4D415ACC" w14:textId="77777777" w:rsidR="00101033" w:rsidRDefault="00101033" w:rsidP="00DF1657">
      <w:pPr>
        <w:rPr>
          <w:sz w:val="24"/>
        </w:rPr>
      </w:pPr>
    </w:p>
    <w:p w14:paraId="090898D3" w14:textId="64D151F0" w:rsidR="00DA00CF" w:rsidRDefault="00DA00CF" w:rsidP="00DF1657">
      <w:pPr>
        <w:rPr>
          <w:sz w:val="24"/>
        </w:rPr>
      </w:pPr>
      <w:r>
        <w:rPr>
          <w:sz w:val="24"/>
        </w:rPr>
        <w:t xml:space="preserve">Bush, T (2016), ‘PESTLE Analysis: Everything you need to know’, [Online] Available: pestleanalysis.com/pestle-analysis-everything-you-need-to-know/, [Accessed:2018,7,11]. </w:t>
      </w:r>
    </w:p>
    <w:p w14:paraId="7CB14162" w14:textId="77777777" w:rsidR="00101033" w:rsidRDefault="00101033" w:rsidP="00DF1657">
      <w:pPr>
        <w:rPr>
          <w:sz w:val="24"/>
        </w:rPr>
      </w:pPr>
    </w:p>
    <w:p w14:paraId="29DB9897" w14:textId="5F45328D" w:rsidR="00DA00CF" w:rsidRDefault="00DA00CF" w:rsidP="00DF1657">
      <w:pPr>
        <w:rPr>
          <w:sz w:val="24"/>
        </w:rPr>
      </w:pPr>
      <w:r>
        <w:rPr>
          <w:sz w:val="24"/>
        </w:rPr>
        <w:t xml:space="preserve">Business Insider UK (2018), ‘One of Europe’s most famous airline CEOs just made some chilling predictions about the effect of a hard Brexit’, [Online] Available: uk.businessinside.com/tyanaair-ceo-hard-brexit-severe-uk-airlines-easyjet-british-irways-2016-11, [Accessed: 2018,7,11]. </w:t>
      </w:r>
    </w:p>
    <w:p w14:paraId="502FD11B" w14:textId="77777777" w:rsidR="00101033" w:rsidRDefault="00101033" w:rsidP="00DF1657">
      <w:pPr>
        <w:rPr>
          <w:sz w:val="24"/>
        </w:rPr>
      </w:pPr>
    </w:p>
    <w:p w14:paraId="6879ACB3" w14:textId="3726379A" w:rsidR="00DA00CF" w:rsidRDefault="00DA00CF" w:rsidP="00DF1657">
      <w:pPr>
        <w:rPr>
          <w:sz w:val="24"/>
        </w:rPr>
      </w:pPr>
      <w:r>
        <w:rPr>
          <w:sz w:val="24"/>
        </w:rPr>
        <w:t xml:space="preserve">Business Insider UK (208), ‘Heat waves will keep more airplanes on the ground in coming years, new research suggests’, [Online] Available: </w:t>
      </w:r>
      <w:hyperlink r:id="rId14" w:history="1">
        <w:r w:rsidRPr="0056734A">
          <w:rPr>
            <w:rStyle w:val="Hyperlink"/>
            <w:sz w:val="24"/>
          </w:rPr>
          <w:t>www.businessinsider.com/airplanes-grounded-heatwaves-climate-change-2017-7?IR=T</w:t>
        </w:r>
      </w:hyperlink>
      <w:r>
        <w:rPr>
          <w:sz w:val="24"/>
        </w:rPr>
        <w:t xml:space="preserve">, [Accessed: 2018,7,11]. </w:t>
      </w:r>
    </w:p>
    <w:p w14:paraId="265B023E" w14:textId="77777777" w:rsidR="00101033" w:rsidRDefault="00101033" w:rsidP="00DF1657">
      <w:pPr>
        <w:rPr>
          <w:sz w:val="24"/>
        </w:rPr>
      </w:pPr>
    </w:p>
    <w:p w14:paraId="1EE332AF" w14:textId="5575E18F" w:rsidR="00DA00CF" w:rsidRDefault="00DA00CF" w:rsidP="00DF1657">
      <w:pPr>
        <w:rPr>
          <w:sz w:val="24"/>
        </w:rPr>
      </w:pPr>
      <w:r>
        <w:rPr>
          <w:sz w:val="24"/>
        </w:rPr>
        <w:t xml:space="preserve">Business Teacher (2017), ‘Ryanair PESTEL Analysis’, [Online] Available: </w:t>
      </w:r>
      <w:hyperlink r:id="rId15" w:history="1">
        <w:r w:rsidRPr="0056734A">
          <w:rPr>
            <w:rStyle w:val="Hyperlink"/>
            <w:sz w:val="24"/>
          </w:rPr>
          <w:t>https://businessteacher.org.uk/pestel/ryanair.php</w:t>
        </w:r>
      </w:hyperlink>
      <w:r>
        <w:rPr>
          <w:sz w:val="24"/>
        </w:rPr>
        <w:t xml:space="preserve">, [Accessed: 2018,7,11]. </w:t>
      </w:r>
    </w:p>
    <w:p w14:paraId="05306132" w14:textId="77777777" w:rsidR="00101033" w:rsidRDefault="00101033" w:rsidP="00DF1657">
      <w:pPr>
        <w:rPr>
          <w:sz w:val="24"/>
        </w:rPr>
      </w:pPr>
    </w:p>
    <w:p w14:paraId="0D1C2D62" w14:textId="0C71CF75" w:rsidR="00DA00CF" w:rsidRDefault="00DA00CF" w:rsidP="00DF1657">
      <w:pPr>
        <w:rPr>
          <w:sz w:val="24"/>
        </w:rPr>
      </w:pPr>
      <w:r>
        <w:rPr>
          <w:sz w:val="24"/>
        </w:rPr>
        <w:t xml:space="preserve">Cash Manager (2016), ‘Customer Services: The Importance of Looking after your Clients’, [Online] Available: </w:t>
      </w:r>
      <w:hyperlink r:id="rId16" w:history="1">
        <w:r w:rsidRPr="0056734A">
          <w:rPr>
            <w:rStyle w:val="Hyperlink"/>
            <w:sz w:val="24"/>
          </w:rPr>
          <w:t>https://cashmanager.io/blog/customer-services-the-importance-of-looking-after-your-clients/</w:t>
        </w:r>
      </w:hyperlink>
      <w:r>
        <w:rPr>
          <w:sz w:val="24"/>
        </w:rPr>
        <w:t xml:space="preserve">, [Accessed: 2018,7,11]. </w:t>
      </w:r>
    </w:p>
    <w:p w14:paraId="0D05B8DC" w14:textId="77777777" w:rsidR="00DA00CF" w:rsidRDefault="00DA00CF" w:rsidP="00DF1657">
      <w:pPr>
        <w:rPr>
          <w:sz w:val="24"/>
        </w:rPr>
      </w:pPr>
      <w:proofErr w:type="spellStart"/>
      <w:r>
        <w:rPr>
          <w:sz w:val="24"/>
        </w:rPr>
        <w:lastRenderedPageBreak/>
        <w:t>CityA.M</w:t>
      </w:r>
      <w:proofErr w:type="spellEnd"/>
      <w:r>
        <w:rPr>
          <w:sz w:val="24"/>
        </w:rPr>
        <w:t xml:space="preserve"> (2018), ‘Ryanair to roll out Brexit clause in ticket later this year as it says uncertainty hasn’t affected bookings yet’, [Online] Available: </w:t>
      </w:r>
      <w:hyperlink r:id="rId17" w:history="1">
        <w:r w:rsidRPr="0056734A">
          <w:rPr>
            <w:rStyle w:val="Hyperlink"/>
            <w:sz w:val="24"/>
          </w:rPr>
          <w:t>www.cityam.com/27996/ryanair-roll-out-brexit-clause-tickets-later-year-says</w:t>
        </w:r>
      </w:hyperlink>
      <w:r>
        <w:rPr>
          <w:sz w:val="24"/>
        </w:rPr>
        <w:t xml:space="preserve">, [Accessed: 2018,7,13]. </w:t>
      </w:r>
    </w:p>
    <w:p w14:paraId="1C73E312" w14:textId="77777777" w:rsidR="00101033" w:rsidRDefault="00101033" w:rsidP="00DF1657">
      <w:pPr>
        <w:rPr>
          <w:sz w:val="24"/>
        </w:rPr>
      </w:pPr>
    </w:p>
    <w:p w14:paraId="2F918280" w14:textId="2C0D7CA7" w:rsidR="00DA00CF" w:rsidRDefault="00DA00CF" w:rsidP="00DF1657">
      <w:pPr>
        <w:rPr>
          <w:sz w:val="24"/>
        </w:rPr>
      </w:pPr>
      <w:proofErr w:type="spellStart"/>
      <w:r>
        <w:rPr>
          <w:sz w:val="24"/>
        </w:rPr>
        <w:t>Docslide</w:t>
      </w:r>
      <w:proofErr w:type="spellEnd"/>
      <w:r>
        <w:rPr>
          <w:sz w:val="24"/>
        </w:rPr>
        <w:t xml:space="preserve"> (2015), ‘Ryanair stakeholder analysis’, [Online] Available: </w:t>
      </w:r>
      <w:hyperlink r:id="rId18" w:history="1">
        <w:r w:rsidRPr="0056734A">
          <w:rPr>
            <w:rStyle w:val="Hyperlink"/>
            <w:sz w:val="24"/>
          </w:rPr>
          <w:t>https://dokumen.tips/documents/ryanair-stakeholder-analysis.html</w:t>
        </w:r>
      </w:hyperlink>
      <w:r>
        <w:rPr>
          <w:sz w:val="24"/>
        </w:rPr>
        <w:t xml:space="preserve">, [Accessed: 2018,7,11]. </w:t>
      </w:r>
    </w:p>
    <w:p w14:paraId="7ACB1AB8" w14:textId="77777777" w:rsidR="00101033" w:rsidRDefault="00101033" w:rsidP="00DF1657">
      <w:pPr>
        <w:rPr>
          <w:sz w:val="24"/>
        </w:rPr>
      </w:pPr>
    </w:p>
    <w:p w14:paraId="7C483346" w14:textId="24DAD932" w:rsidR="00DA00CF" w:rsidRDefault="00DA00CF" w:rsidP="00DF1657">
      <w:pPr>
        <w:rPr>
          <w:sz w:val="24"/>
        </w:rPr>
      </w:pPr>
      <w:r>
        <w:rPr>
          <w:sz w:val="24"/>
        </w:rPr>
        <w:t xml:space="preserve">Donohue, C (2018), ‘Brexit could have massive implications for Ryanair and it’s rather worrying’, [Online] Available: </w:t>
      </w:r>
      <w:hyperlink r:id="rId19" w:history="1">
        <w:r w:rsidRPr="0056734A">
          <w:rPr>
            <w:rStyle w:val="Hyperlink"/>
            <w:sz w:val="24"/>
          </w:rPr>
          <w:t>https://www.joe.co.uk/news/brexit-could-have-massive-implications-for-ryanair-and-it-rather-worrying-113379</w:t>
        </w:r>
      </w:hyperlink>
      <w:r>
        <w:rPr>
          <w:sz w:val="24"/>
        </w:rPr>
        <w:t xml:space="preserve">, [Accessed: 2018,7,11]. </w:t>
      </w:r>
    </w:p>
    <w:p w14:paraId="3D36B27D" w14:textId="77777777" w:rsidR="00101033" w:rsidRDefault="00101033" w:rsidP="00DF1657">
      <w:pPr>
        <w:rPr>
          <w:sz w:val="24"/>
        </w:rPr>
      </w:pPr>
    </w:p>
    <w:p w14:paraId="78E40F45" w14:textId="5CCCF097" w:rsidR="00DA00CF" w:rsidRDefault="00DA00CF" w:rsidP="00DF1657">
      <w:pPr>
        <w:rPr>
          <w:sz w:val="24"/>
        </w:rPr>
      </w:pPr>
      <w:r>
        <w:rPr>
          <w:sz w:val="24"/>
        </w:rPr>
        <w:t xml:space="preserve">Halpin, P (2016), ‘Ryanair would cut investment in UK if it leaves EU’, [Online] Available: </w:t>
      </w:r>
      <w:hyperlink r:id="rId20" w:history="1">
        <w:r w:rsidRPr="00945DFB">
          <w:rPr>
            <w:rStyle w:val="Hyperlink"/>
            <w:sz w:val="24"/>
          </w:rPr>
          <w:t>https://uk.reuters.com/article/uk-britain-eu-ryanair-would-cut-investment-in-uk-if-it-leaves-eu-idUKKCNOY4140</w:t>
        </w:r>
      </w:hyperlink>
      <w:r>
        <w:rPr>
          <w:sz w:val="24"/>
        </w:rPr>
        <w:t xml:space="preserve">, [Accessed: 2018,7,10]. </w:t>
      </w:r>
    </w:p>
    <w:p w14:paraId="632F0142" w14:textId="77777777" w:rsidR="00101033" w:rsidRDefault="00101033" w:rsidP="00DF1657">
      <w:pPr>
        <w:rPr>
          <w:sz w:val="24"/>
        </w:rPr>
      </w:pPr>
    </w:p>
    <w:p w14:paraId="602ABA3C" w14:textId="766A32E2" w:rsidR="00DA00CF" w:rsidRDefault="00DA00CF" w:rsidP="00DF1657">
      <w:pPr>
        <w:rPr>
          <w:sz w:val="24"/>
        </w:rPr>
      </w:pPr>
      <w:proofErr w:type="spellStart"/>
      <w:r>
        <w:rPr>
          <w:sz w:val="24"/>
        </w:rPr>
        <w:t>Heneghan,C</w:t>
      </w:r>
      <w:proofErr w:type="spellEnd"/>
      <w:r>
        <w:rPr>
          <w:sz w:val="24"/>
        </w:rPr>
        <w:t xml:space="preserve"> (2018), ‘Ryanair outline details on alternative arrangements for passengers affected by flight cancellations’, [Online] Available: </w:t>
      </w:r>
      <w:hyperlink r:id="rId21" w:history="1">
        <w:r w:rsidRPr="0056734A">
          <w:rPr>
            <w:rStyle w:val="Hyperlink"/>
            <w:sz w:val="24"/>
          </w:rPr>
          <w:t>https://www.joe.co.uk/news/rynair-aalternative-arrangements-143490</w:t>
        </w:r>
      </w:hyperlink>
      <w:r>
        <w:rPr>
          <w:sz w:val="24"/>
        </w:rPr>
        <w:t xml:space="preserve">, [Accessed: 2018,7,11]. </w:t>
      </w:r>
    </w:p>
    <w:p w14:paraId="293DA644" w14:textId="77777777" w:rsidR="00101033" w:rsidRDefault="00101033" w:rsidP="00DF1657">
      <w:pPr>
        <w:rPr>
          <w:sz w:val="24"/>
        </w:rPr>
      </w:pPr>
    </w:p>
    <w:p w14:paraId="6237667D" w14:textId="1D50363E" w:rsidR="00DA00CF" w:rsidRDefault="00DA00CF" w:rsidP="00DF1657">
      <w:pPr>
        <w:rPr>
          <w:sz w:val="24"/>
        </w:rPr>
      </w:pPr>
      <w:r>
        <w:rPr>
          <w:sz w:val="24"/>
        </w:rPr>
        <w:t xml:space="preserve">Mind Tools (2018), ‘Stakeholder Analysis’, [Online] Available: </w:t>
      </w:r>
      <w:hyperlink r:id="rId22" w:history="1">
        <w:r w:rsidRPr="0056734A">
          <w:rPr>
            <w:rStyle w:val="Hyperlink"/>
            <w:sz w:val="24"/>
          </w:rPr>
          <w:t>https://www.mindtools.com/pages/article/newppm_07.htm</w:t>
        </w:r>
      </w:hyperlink>
      <w:r>
        <w:rPr>
          <w:sz w:val="24"/>
        </w:rPr>
        <w:t xml:space="preserve">, [Accessed: 2018,7,11]. </w:t>
      </w:r>
    </w:p>
    <w:p w14:paraId="1B0EB3E6" w14:textId="77777777" w:rsidR="00101033" w:rsidRDefault="00101033" w:rsidP="00DF1657">
      <w:pPr>
        <w:rPr>
          <w:sz w:val="24"/>
        </w:rPr>
      </w:pPr>
    </w:p>
    <w:p w14:paraId="0263A953" w14:textId="3D204BF4" w:rsidR="00DA00CF" w:rsidRDefault="00DA00CF" w:rsidP="00DF1657">
      <w:pPr>
        <w:rPr>
          <w:sz w:val="24"/>
        </w:rPr>
      </w:pPr>
      <w:r>
        <w:rPr>
          <w:sz w:val="24"/>
        </w:rPr>
        <w:t xml:space="preserve">Minute Hack (2016), ‘5 Reasons Employers Should Care About Staff well-being’, [Online] Available: </w:t>
      </w:r>
      <w:hyperlink r:id="rId23" w:history="1">
        <w:r w:rsidRPr="0056734A">
          <w:rPr>
            <w:rStyle w:val="Hyperlink"/>
            <w:sz w:val="24"/>
          </w:rPr>
          <w:t>https://minutehack.com/guides/5-reasons-employers-should-care-about-staff-well-being</w:t>
        </w:r>
      </w:hyperlink>
      <w:r>
        <w:rPr>
          <w:sz w:val="24"/>
        </w:rPr>
        <w:t xml:space="preserve">, [Accessed: 2018,7,11]. </w:t>
      </w:r>
    </w:p>
    <w:p w14:paraId="2177EC41" w14:textId="77777777" w:rsidR="00101033" w:rsidRDefault="00101033" w:rsidP="00DF1657">
      <w:pPr>
        <w:rPr>
          <w:sz w:val="24"/>
        </w:rPr>
      </w:pPr>
    </w:p>
    <w:p w14:paraId="44637572" w14:textId="1E183362" w:rsidR="00DA00CF" w:rsidRDefault="00DA00CF" w:rsidP="00DF1657">
      <w:pPr>
        <w:rPr>
          <w:sz w:val="24"/>
        </w:rPr>
      </w:pPr>
      <w:r>
        <w:rPr>
          <w:sz w:val="24"/>
        </w:rPr>
        <w:t xml:space="preserve">PESTLE Analysis (2016), ‘How PEST Helps with Strategic Planning’, [Online] Available: pestleanalysis.com/pest-analysis-for-strategic-planning/, [Accessed: 2018,7,13]. </w:t>
      </w:r>
    </w:p>
    <w:p w14:paraId="2BB21968" w14:textId="77777777" w:rsidR="00101033" w:rsidRDefault="00101033" w:rsidP="00DF1657">
      <w:pPr>
        <w:rPr>
          <w:sz w:val="24"/>
        </w:rPr>
      </w:pPr>
    </w:p>
    <w:p w14:paraId="369D7B45" w14:textId="10AF2F31" w:rsidR="00DA00CF" w:rsidRDefault="00DA00CF" w:rsidP="00DF1657">
      <w:pPr>
        <w:rPr>
          <w:sz w:val="24"/>
        </w:rPr>
      </w:pPr>
      <w:r>
        <w:rPr>
          <w:sz w:val="24"/>
        </w:rPr>
        <w:t xml:space="preserve">PM Study Circle (2018), ‘Fishbone (cause and effect of Ishikawa) Diagram’, [Online] Available: </w:t>
      </w:r>
      <w:hyperlink r:id="rId24" w:history="1">
        <w:r w:rsidRPr="0056734A">
          <w:rPr>
            <w:rStyle w:val="Hyperlink"/>
            <w:sz w:val="24"/>
          </w:rPr>
          <w:t>https://pmstudycircle.com/2014/07/fishbone-cause-and-effect-or-ishikawa-diagram/</w:t>
        </w:r>
      </w:hyperlink>
      <w:r>
        <w:rPr>
          <w:sz w:val="24"/>
        </w:rPr>
        <w:t xml:space="preserve">, [Accessed: 2018,7,11]. </w:t>
      </w:r>
    </w:p>
    <w:p w14:paraId="1F20DABB" w14:textId="77777777" w:rsidR="00101033" w:rsidRDefault="00101033" w:rsidP="00DF1657">
      <w:pPr>
        <w:rPr>
          <w:sz w:val="24"/>
        </w:rPr>
      </w:pPr>
    </w:p>
    <w:p w14:paraId="528EE347" w14:textId="6A8583DE" w:rsidR="00DA00CF" w:rsidRDefault="00DA00CF" w:rsidP="00DF1657">
      <w:pPr>
        <w:rPr>
          <w:sz w:val="24"/>
        </w:rPr>
      </w:pPr>
      <w:r>
        <w:rPr>
          <w:sz w:val="24"/>
        </w:rPr>
        <w:t xml:space="preserve">Pratap, A (2016), ‘A PESTLE analysis of the airlines industry:’, [Online] Available: </w:t>
      </w:r>
      <w:hyperlink r:id="rId25" w:history="1">
        <w:r w:rsidRPr="00945DFB">
          <w:rPr>
            <w:rStyle w:val="Hyperlink"/>
            <w:sz w:val="24"/>
          </w:rPr>
          <w:t>https://www.chestnotes.com/2016/10/airlines-industry-pestel/</w:t>
        </w:r>
      </w:hyperlink>
      <w:r>
        <w:rPr>
          <w:sz w:val="24"/>
        </w:rPr>
        <w:t xml:space="preserve">, [2018,7,10]. </w:t>
      </w:r>
    </w:p>
    <w:p w14:paraId="4EB1F322" w14:textId="77777777" w:rsidR="00DA00CF" w:rsidRDefault="00DA00CF" w:rsidP="00DF1657">
      <w:pPr>
        <w:rPr>
          <w:sz w:val="24"/>
        </w:rPr>
      </w:pPr>
      <w:r>
        <w:rPr>
          <w:sz w:val="24"/>
        </w:rPr>
        <w:lastRenderedPageBreak/>
        <w:t xml:space="preserve">Professional Academy (2018), ‘Marketing Theories- </w:t>
      </w:r>
      <w:proofErr w:type="spellStart"/>
      <w:r>
        <w:rPr>
          <w:sz w:val="24"/>
        </w:rPr>
        <w:t>Pestel</w:t>
      </w:r>
      <w:proofErr w:type="spellEnd"/>
      <w:r>
        <w:rPr>
          <w:sz w:val="24"/>
        </w:rPr>
        <w:t xml:space="preserve"> Analysis’, [Online] Available: </w:t>
      </w:r>
      <w:hyperlink r:id="rId26" w:history="1">
        <w:r w:rsidRPr="0056734A">
          <w:rPr>
            <w:rStyle w:val="Hyperlink"/>
            <w:sz w:val="24"/>
          </w:rPr>
          <w:t>https://www.professionalacademy.com/blogs-and-advice/marketing-theories---pestel-analysis</w:t>
        </w:r>
      </w:hyperlink>
      <w:r>
        <w:rPr>
          <w:sz w:val="24"/>
        </w:rPr>
        <w:t xml:space="preserve">, [Accessed: 2018,,11]. </w:t>
      </w:r>
    </w:p>
    <w:p w14:paraId="5C76E8AD" w14:textId="77777777" w:rsidR="00101033" w:rsidRDefault="00101033" w:rsidP="00DF1657">
      <w:pPr>
        <w:rPr>
          <w:sz w:val="24"/>
        </w:rPr>
      </w:pPr>
    </w:p>
    <w:p w14:paraId="1BC93F1D" w14:textId="4A73EDCF" w:rsidR="00DA00CF" w:rsidRDefault="00DA00CF" w:rsidP="00DF1657">
      <w:pPr>
        <w:rPr>
          <w:sz w:val="24"/>
        </w:rPr>
      </w:pPr>
      <w:r>
        <w:rPr>
          <w:sz w:val="24"/>
        </w:rPr>
        <w:t xml:space="preserve">Professional Academy (2018), ‘Stakeholder Mapping-Marketing theories’, [Online] Available: </w:t>
      </w:r>
      <w:hyperlink r:id="rId27" w:history="1">
        <w:r w:rsidRPr="0056734A">
          <w:rPr>
            <w:rStyle w:val="Hyperlink"/>
            <w:sz w:val="24"/>
          </w:rPr>
          <w:t>https://www.professionalacademy.com/blogs-and-advice/stakeholder-mapping--marketing-theories</w:t>
        </w:r>
      </w:hyperlink>
      <w:r>
        <w:rPr>
          <w:sz w:val="24"/>
        </w:rPr>
        <w:t xml:space="preserve">, [Accessed: 2018,7,11]. </w:t>
      </w:r>
    </w:p>
    <w:p w14:paraId="376FE324" w14:textId="77777777" w:rsidR="00101033" w:rsidRDefault="00101033" w:rsidP="00DF1657">
      <w:pPr>
        <w:rPr>
          <w:sz w:val="24"/>
        </w:rPr>
      </w:pPr>
    </w:p>
    <w:p w14:paraId="1286F442" w14:textId="58C923D1" w:rsidR="00DA00CF" w:rsidRDefault="00DA00CF" w:rsidP="00DF1657">
      <w:pPr>
        <w:rPr>
          <w:sz w:val="24"/>
        </w:rPr>
      </w:pPr>
      <w:r>
        <w:rPr>
          <w:sz w:val="24"/>
        </w:rPr>
        <w:t xml:space="preserve">Reuters (2018), ‘Ryanair Pilot Group Calls for CEO O’Leary’s Resignation’, [Online] Available: </w:t>
      </w:r>
      <w:hyperlink r:id="rId28" w:history="1">
        <w:r w:rsidRPr="0056734A">
          <w:rPr>
            <w:rStyle w:val="Hyperlink"/>
            <w:sz w:val="24"/>
          </w:rPr>
          <w:t>https://www.reuters.com/article/us-ryanair-unions/ryanair-pilot-group-calls-for-ceo-olearys-resignation-idUSKCN1GAYI</w:t>
        </w:r>
      </w:hyperlink>
      <w:r>
        <w:rPr>
          <w:sz w:val="24"/>
        </w:rPr>
        <w:t xml:space="preserve">, [Accessed: 2018,7,11]. </w:t>
      </w:r>
    </w:p>
    <w:p w14:paraId="22B45E38" w14:textId="77777777" w:rsidR="00101033" w:rsidRDefault="00101033" w:rsidP="00DF1657">
      <w:pPr>
        <w:rPr>
          <w:sz w:val="24"/>
        </w:rPr>
      </w:pPr>
    </w:p>
    <w:p w14:paraId="5E554EB5" w14:textId="5A69AA3A" w:rsidR="00DA00CF" w:rsidRDefault="00DA00CF" w:rsidP="00DF1657">
      <w:pPr>
        <w:rPr>
          <w:sz w:val="24"/>
        </w:rPr>
      </w:pPr>
      <w:r>
        <w:rPr>
          <w:sz w:val="24"/>
        </w:rPr>
        <w:t xml:space="preserve">Reuters (2018), ‘Ryanair to put Brexit clause into ticket sales for summer 2019’, [Online] Available: </w:t>
      </w:r>
      <w:hyperlink r:id="rId29" w:history="1">
        <w:r w:rsidRPr="0056734A">
          <w:rPr>
            <w:rStyle w:val="Hyperlink"/>
            <w:sz w:val="24"/>
          </w:rPr>
          <w:t>https://uk.reuters.com/article/uk-britain-eu-ryanair/ryanair-to-put-brexit-clause-into-ticket-sales-for-summer-2019-idUKKBN1FK1ZC</w:t>
        </w:r>
      </w:hyperlink>
      <w:r>
        <w:rPr>
          <w:sz w:val="24"/>
        </w:rPr>
        <w:t xml:space="preserve">, [Accessed: 2018,7,11]. </w:t>
      </w:r>
    </w:p>
    <w:p w14:paraId="0B6B3658" w14:textId="77777777" w:rsidR="00695F04" w:rsidRDefault="00695F04" w:rsidP="00DF1657">
      <w:pPr>
        <w:rPr>
          <w:sz w:val="24"/>
        </w:rPr>
      </w:pPr>
    </w:p>
    <w:p w14:paraId="09B96194" w14:textId="62FC7D99" w:rsidR="00DA00CF" w:rsidRDefault="00DA00CF" w:rsidP="00DF1657">
      <w:pPr>
        <w:rPr>
          <w:sz w:val="24"/>
        </w:rPr>
      </w:pPr>
      <w:r>
        <w:rPr>
          <w:sz w:val="24"/>
        </w:rPr>
        <w:t xml:space="preserve">RTE (2018), ‘Ryanair shares rise with airline not expecting roster issues to affect profits’, [Online] Available: </w:t>
      </w:r>
      <w:hyperlink r:id="rId30" w:history="1">
        <w:r w:rsidRPr="0056734A">
          <w:rPr>
            <w:rStyle w:val="Hyperlink"/>
            <w:sz w:val="24"/>
          </w:rPr>
          <w:t>https://www.rte.ie/news/business/2017/1031/916380-ryanair-does-not-expect-roster-issues-to-affect-profits/</w:t>
        </w:r>
      </w:hyperlink>
      <w:r>
        <w:rPr>
          <w:sz w:val="24"/>
        </w:rPr>
        <w:t xml:space="preserve">, [Accessed: 2018,7,11]. </w:t>
      </w:r>
    </w:p>
    <w:p w14:paraId="340BFB09" w14:textId="77777777" w:rsidR="00695F04" w:rsidRDefault="00695F04" w:rsidP="00DF1657">
      <w:pPr>
        <w:rPr>
          <w:sz w:val="24"/>
        </w:rPr>
      </w:pPr>
    </w:p>
    <w:p w14:paraId="27E12CDB" w14:textId="2B1086B1" w:rsidR="00DA00CF" w:rsidRDefault="00DA00CF" w:rsidP="00DF1657">
      <w:pPr>
        <w:rPr>
          <w:sz w:val="24"/>
        </w:rPr>
      </w:pPr>
      <w:r>
        <w:rPr>
          <w:sz w:val="24"/>
        </w:rPr>
        <w:t xml:space="preserve">Ryanair (2015), ‘EU Regulation 261 (passenger rights)’, [Online] Available: </w:t>
      </w:r>
      <w:hyperlink r:id="rId31" w:history="1">
        <w:r w:rsidRPr="0056734A">
          <w:rPr>
            <w:rStyle w:val="Hyperlink"/>
            <w:sz w:val="24"/>
          </w:rPr>
          <w:t>https://www.ryanair.com/gb/en/useful-info/help-centre/faq-overview/flight-delays/eu-regulations-261</w:t>
        </w:r>
      </w:hyperlink>
      <w:r>
        <w:rPr>
          <w:sz w:val="24"/>
        </w:rPr>
        <w:t xml:space="preserve">, [Accessed: 2018,7,11]. </w:t>
      </w:r>
    </w:p>
    <w:p w14:paraId="0274C106" w14:textId="77777777" w:rsidR="00695F04" w:rsidRDefault="00695F04" w:rsidP="00DF1657">
      <w:pPr>
        <w:rPr>
          <w:sz w:val="24"/>
        </w:rPr>
      </w:pPr>
    </w:p>
    <w:p w14:paraId="048288FB" w14:textId="4AAA4DBA" w:rsidR="00DA00CF" w:rsidRDefault="00DA00CF" w:rsidP="00DF1657">
      <w:pPr>
        <w:rPr>
          <w:sz w:val="24"/>
        </w:rPr>
      </w:pPr>
      <w:r>
        <w:rPr>
          <w:sz w:val="24"/>
        </w:rPr>
        <w:t xml:space="preserve">Ryanair (2017), ‘About Us’, [Online] Available: </w:t>
      </w:r>
      <w:hyperlink r:id="rId32" w:history="1">
        <w:r w:rsidRPr="00945DFB">
          <w:rPr>
            <w:rStyle w:val="Hyperlink"/>
            <w:sz w:val="24"/>
          </w:rPr>
          <w:t>https://www.ryanair.com/gb/en/useful-info/about-ryanair/about-us</w:t>
        </w:r>
      </w:hyperlink>
      <w:r>
        <w:rPr>
          <w:sz w:val="24"/>
        </w:rPr>
        <w:t xml:space="preserve">, [Accessed: 2018,7,10]. </w:t>
      </w:r>
    </w:p>
    <w:p w14:paraId="1425CF00" w14:textId="77777777" w:rsidR="00695F04" w:rsidRDefault="00695F04" w:rsidP="00DF1657">
      <w:pPr>
        <w:rPr>
          <w:sz w:val="24"/>
        </w:rPr>
      </w:pPr>
    </w:p>
    <w:p w14:paraId="1ECDBA3C" w14:textId="541DBE99" w:rsidR="00DA00CF" w:rsidRDefault="00DA00CF" w:rsidP="00DF1657">
      <w:pPr>
        <w:rPr>
          <w:sz w:val="24"/>
        </w:rPr>
      </w:pPr>
      <w:r>
        <w:rPr>
          <w:sz w:val="24"/>
        </w:rPr>
        <w:t xml:space="preserve">Technology.IE (2014), ‘Ryanair’, [Online] Available: </w:t>
      </w:r>
      <w:hyperlink r:id="rId33" w:history="1">
        <w:r w:rsidRPr="00945DFB">
          <w:rPr>
            <w:rStyle w:val="Hyperlink"/>
            <w:sz w:val="24"/>
          </w:rPr>
          <w:t>https://technology.ie/tag/ryanair/</w:t>
        </w:r>
      </w:hyperlink>
      <w:r>
        <w:rPr>
          <w:sz w:val="24"/>
        </w:rPr>
        <w:t xml:space="preserve">, [Accessed: 2018,7,10]. </w:t>
      </w:r>
    </w:p>
    <w:p w14:paraId="7EF8BAAB" w14:textId="77777777" w:rsidR="00695F04" w:rsidRDefault="00695F04" w:rsidP="00DF1657">
      <w:pPr>
        <w:rPr>
          <w:sz w:val="24"/>
        </w:rPr>
      </w:pPr>
    </w:p>
    <w:p w14:paraId="556E5A59" w14:textId="0982EE32" w:rsidR="00DA00CF" w:rsidRDefault="00DA00CF" w:rsidP="00DF1657">
      <w:pPr>
        <w:rPr>
          <w:sz w:val="24"/>
        </w:rPr>
      </w:pPr>
      <w:r>
        <w:rPr>
          <w:sz w:val="24"/>
        </w:rPr>
        <w:t xml:space="preserve">The Banker (2018), ‘Ryanair loses legal battle on cabin crew contracts’, [Online] Available: </w:t>
      </w:r>
      <w:hyperlink r:id="rId34" w:history="1">
        <w:r w:rsidRPr="0056734A">
          <w:rPr>
            <w:rStyle w:val="Hyperlink"/>
            <w:sz w:val="24"/>
          </w:rPr>
          <w:t>https://www.ft.com/content/cb7200f6-9952-11e7-a652-cde3f882dd7b</w:t>
        </w:r>
      </w:hyperlink>
      <w:r>
        <w:rPr>
          <w:sz w:val="24"/>
        </w:rPr>
        <w:t xml:space="preserve">, [Accessed: 2018,7,11]. </w:t>
      </w:r>
    </w:p>
    <w:p w14:paraId="4C0D50DE" w14:textId="77777777" w:rsidR="00695F04" w:rsidRDefault="00695F04" w:rsidP="00DF1657">
      <w:pPr>
        <w:rPr>
          <w:sz w:val="24"/>
        </w:rPr>
      </w:pPr>
    </w:p>
    <w:p w14:paraId="058CFE46" w14:textId="271E2F67" w:rsidR="00DA00CF" w:rsidRDefault="00DA00CF" w:rsidP="00DF1657">
      <w:pPr>
        <w:rPr>
          <w:sz w:val="24"/>
        </w:rPr>
      </w:pPr>
      <w:r>
        <w:rPr>
          <w:sz w:val="24"/>
        </w:rPr>
        <w:lastRenderedPageBreak/>
        <w:t xml:space="preserve">The Complaining Cow (2017), ‘Ryanair flies into Oblivion’, [Online] Available: </w:t>
      </w:r>
      <w:hyperlink r:id="rId35" w:history="1">
        <w:r w:rsidRPr="0056734A">
          <w:rPr>
            <w:rStyle w:val="Hyperlink"/>
            <w:sz w:val="24"/>
          </w:rPr>
          <w:t>https://www.thecomplainingcow.co.uk/ryanair-flies-into-oblivion/</w:t>
        </w:r>
      </w:hyperlink>
      <w:r>
        <w:rPr>
          <w:sz w:val="24"/>
        </w:rPr>
        <w:t xml:space="preserve">, [Accessed: 2018,7,11]. </w:t>
      </w:r>
    </w:p>
    <w:p w14:paraId="0EDDD751" w14:textId="77777777" w:rsidR="00695F04" w:rsidRDefault="00695F04" w:rsidP="00DF1657">
      <w:pPr>
        <w:rPr>
          <w:sz w:val="24"/>
        </w:rPr>
      </w:pPr>
    </w:p>
    <w:p w14:paraId="0D03732A" w14:textId="35E4354F" w:rsidR="00DA00CF" w:rsidRDefault="00DA00CF" w:rsidP="00DF1657">
      <w:pPr>
        <w:rPr>
          <w:sz w:val="24"/>
        </w:rPr>
      </w:pPr>
      <w:r>
        <w:rPr>
          <w:sz w:val="24"/>
        </w:rPr>
        <w:t xml:space="preserve">The </w:t>
      </w:r>
      <w:proofErr w:type="spellStart"/>
      <w:r>
        <w:rPr>
          <w:sz w:val="24"/>
        </w:rPr>
        <w:t>Grypton</w:t>
      </w:r>
      <w:proofErr w:type="spellEnd"/>
      <w:r>
        <w:rPr>
          <w:sz w:val="24"/>
        </w:rPr>
        <w:t xml:space="preserve"> (2018), ‘Ryanair controversy reveals both internal and external problems’, [Online] Available: </w:t>
      </w:r>
      <w:hyperlink r:id="rId36" w:history="1">
        <w:r w:rsidRPr="00945DFB">
          <w:rPr>
            <w:rStyle w:val="Hyperlink"/>
            <w:sz w:val="24"/>
          </w:rPr>
          <w:t>www.thegrypton.co.uk/2017/10/14/ryanair-controversy-reveals-both-internal-and-external-problems/</w:t>
        </w:r>
      </w:hyperlink>
      <w:r>
        <w:rPr>
          <w:sz w:val="24"/>
        </w:rPr>
        <w:t xml:space="preserve">, Accessed: 2018,7,11]. </w:t>
      </w:r>
    </w:p>
    <w:p w14:paraId="011B4E7F" w14:textId="77777777" w:rsidR="00695F04" w:rsidRDefault="00695F04" w:rsidP="00DF1657">
      <w:pPr>
        <w:rPr>
          <w:sz w:val="24"/>
        </w:rPr>
      </w:pPr>
    </w:p>
    <w:p w14:paraId="5865BA6B" w14:textId="6F99FA11" w:rsidR="00DA00CF" w:rsidRDefault="00DA00CF" w:rsidP="00DF1657">
      <w:pPr>
        <w:rPr>
          <w:sz w:val="24"/>
        </w:rPr>
      </w:pPr>
      <w:r>
        <w:rPr>
          <w:sz w:val="24"/>
        </w:rPr>
        <w:t xml:space="preserve">The Guardian (2018), ‘Ryanair ‘will have to suspend the flights’ without early Brexit aviation’, [Online] Available: </w:t>
      </w:r>
      <w:hyperlink r:id="rId37" w:history="1">
        <w:r w:rsidRPr="0056734A">
          <w:rPr>
            <w:rStyle w:val="Hyperlink"/>
            <w:sz w:val="24"/>
          </w:rPr>
          <w:t>https://www.theguardian.com/business/2017/apr/06/ryanair-uk-flights-brexit-deal-wto</w:t>
        </w:r>
      </w:hyperlink>
      <w:r>
        <w:rPr>
          <w:sz w:val="24"/>
        </w:rPr>
        <w:t xml:space="preserve">, [Accessed: 2018,7,11]. </w:t>
      </w:r>
    </w:p>
    <w:p w14:paraId="66117315" w14:textId="77777777" w:rsidR="00695F04" w:rsidRDefault="00695F04" w:rsidP="00DF1657">
      <w:pPr>
        <w:rPr>
          <w:sz w:val="24"/>
        </w:rPr>
      </w:pPr>
    </w:p>
    <w:p w14:paraId="51AD827F" w14:textId="0F9F1C68" w:rsidR="00DA00CF" w:rsidRDefault="00DA00CF" w:rsidP="00DF1657">
      <w:pPr>
        <w:rPr>
          <w:sz w:val="24"/>
        </w:rPr>
      </w:pPr>
      <w:r>
        <w:rPr>
          <w:sz w:val="24"/>
        </w:rPr>
        <w:t xml:space="preserve">The Guardian (2018), ‘Ryanair chief claims he can force pilots to give up a week  of leave’, [Online] Available: </w:t>
      </w:r>
      <w:hyperlink r:id="rId38" w:history="1">
        <w:r w:rsidRPr="0056734A">
          <w:rPr>
            <w:rStyle w:val="Hyperlink"/>
            <w:sz w:val="24"/>
          </w:rPr>
          <w:t>https://www.theguardian.com/business/2014/sep/21/ryanair-boss-holiday-plans-michael-oleary-flight-cancellations</w:t>
        </w:r>
      </w:hyperlink>
      <w:r>
        <w:rPr>
          <w:sz w:val="24"/>
        </w:rPr>
        <w:t xml:space="preserve">, [Accessed: 2018,7,11]. </w:t>
      </w:r>
    </w:p>
    <w:p w14:paraId="2718950D" w14:textId="77777777" w:rsidR="00695F04" w:rsidRDefault="00695F04" w:rsidP="00DF1657">
      <w:pPr>
        <w:rPr>
          <w:sz w:val="24"/>
        </w:rPr>
      </w:pPr>
    </w:p>
    <w:p w14:paraId="087423FF" w14:textId="4678E5E6" w:rsidR="00DA00CF" w:rsidRDefault="00DA00CF" w:rsidP="00DF1657">
      <w:pPr>
        <w:rPr>
          <w:sz w:val="24"/>
        </w:rPr>
      </w:pPr>
      <w:r>
        <w:rPr>
          <w:sz w:val="24"/>
        </w:rPr>
        <w:t xml:space="preserve">The Guardian (2018), ‘Ryanair staff brand company a ‘disgrace’ over handling of issues’, [Online] Available: </w:t>
      </w:r>
      <w:hyperlink r:id="rId39" w:history="1">
        <w:r w:rsidRPr="0056734A">
          <w:rPr>
            <w:rStyle w:val="Hyperlink"/>
            <w:sz w:val="24"/>
          </w:rPr>
          <w:t>https://www.theguardian.com/business/2017/sep/22/ryanair-pilots-michael-oleary-cancellations</w:t>
        </w:r>
      </w:hyperlink>
      <w:r>
        <w:rPr>
          <w:sz w:val="24"/>
        </w:rPr>
        <w:t xml:space="preserve">, [Accessed: 2018,7,11]. </w:t>
      </w:r>
    </w:p>
    <w:p w14:paraId="252F7DF4" w14:textId="77777777" w:rsidR="00695F04" w:rsidRDefault="00695F04" w:rsidP="00DF1657">
      <w:pPr>
        <w:rPr>
          <w:sz w:val="24"/>
        </w:rPr>
      </w:pPr>
    </w:p>
    <w:p w14:paraId="6A95A9A7" w14:textId="751AEE28" w:rsidR="00DA00CF" w:rsidRDefault="00DA00CF" w:rsidP="00DF1657">
      <w:pPr>
        <w:rPr>
          <w:sz w:val="24"/>
        </w:rPr>
      </w:pPr>
      <w:r>
        <w:rPr>
          <w:sz w:val="24"/>
        </w:rPr>
        <w:t xml:space="preserve">The Guardian (2018), ‘The Guardian view on Ryanair’s model: a union-friendly company?’, [Online] Available: </w:t>
      </w:r>
      <w:hyperlink r:id="rId40" w:history="1">
        <w:r w:rsidRPr="0056734A">
          <w:rPr>
            <w:rStyle w:val="Hyperlink"/>
            <w:sz w:val="24"/>
          </w:rPr>
          <w:t>https://www.theguardian.com/commentisfree/2017/dec/15/the-guardian-view-on-ryanairs-model-a-union-friendly-company</w:t>
        </w:r>
      </w:hyperlink>
      <w:r>
        <w:rPr>
          <w:sz w:val="24"/>
        </w:rPr>
        <w:t xml:space="preserve">, [Accessed: 2018,7,11]. </w:t>
      </w:r>
    </w:p>
    <w:p w14:paraId="5164A0C6" w14:textId="77777777" w:rsidR="00695F04" w:rsidRDefault="00695F04" w:rsidP="00DF1657">
      <w:pPr>
        <w:rPr>
          <w:sz w:val="24"/>
        </w:rPr>
      </w:pPr>
    </w:p>
    <w:p w14:paraId="0A9A5878" w14:textId="29FFB237" w:rsidR="00DA00CF" w:rsidRDefault="00DA00CF" w:rsidP="00DF1657">
      <w:pPr>
        <w:rPr>
          <w:sz w:val="24"/>
        </w:rPr>
      </w:pPr>
      <w:r>
        <w:rPr>
          <w:sz w:val="24"/>
        </w:rPr>
        <w:t xml:space="preserve">The Guardian (2018), </w:t>
      </w:r>
      <w:hyperlink r:id="rId41" w:history="1">
        <w:r w:rsidRPr="0056734A">
          <w:rPr>
            <w:rStyle w:val="Hyperlink"/>
            <w:sz w:val="24"/>
          </w:rPr>
          <w:t>https://www.theguardian.com/business/2016/oct/18/Ryanair-warns-falls-in-pound-will-hit-profits</w:t>
        </w:r>
      </w:hyperlink>
      <w:r>
        <w:rPr>
          <w:sz w:val="24"/>
        </w:rPr>
        <w:t xml:space="preserve">, [Accessed: 2018,7,12]. </w:t>
      </w:r>
    </w:p>
    <w:p w14:paraId="5F6A5AF9" w14:textId="77777777" w:rsidR="00695F04" w:rsidRDefault="00695F04" w:rsidP="00DF1657">
      <w:pPr>
        <w:rPr>
          <w:sz w:val="24"/>
        </w:rPr>
      </w:pPr>
    </w:p>
    <w:p w14:paraId="5E409D2D" w14:textId="1C78BFFF" w:rsidR="00DA00CF" w:rsidRDefault="00DA00CF" w:rsidP="00DF1657">
      <w:pPr>
        <w:rPr>
          <w:sz w:val="24"/>
        </w:rPr>
      </w:pPr>
      <w:r>
        <w:rPr>
          <w:sz w:val="24"/>
        </w:rPr>
        <w:t xml:space="preserve">The University of Manchester (2017), ‘What comes around goes around: Ryanair flight cancellations, corporate governance and (mis) management’, [Online] Available: </w:t>
      </w:r>
      <w:hyperlink r:id="rId42" w:history="1">
        <w:r w:rsidRPr="0056734A">
          <w:rPr>
            <w:rStyle w:val="Hyperlink"/>
            <w:sz w:val="24"/>
          </w:rPr>
          <w:t>https://www.mbs.ac.uk/news/what-comes-around-goes-around-ryanair-flight-cancellations-corporate-governance-and-mismanagement/</w:t>
        </w:r>
      </w:hyperlink>
      <w:r>
        <w:rPr>
          <w:sz w:val="24"/>
        </w:rPr>
        <w:t xml:space="preserve">, [Accessed: 2018,7,11]. </w:t>
      </w:r>
    </w:p>
    <w:p w14:paraId="05BF076C" w14:textId="77777777" w:rsidR="00695F04" w:rsidRDefault="00695F04" w:rsidP="00DF1657">
      <w:pPr>
        <w:rPr>
          <w:sz w:val="24"/>
        </w:rPr>
      </w:pPr>
    </w:p>
    <w:p w14:paraId="6FDAC048" w14:textId="0E30EB49" w:rsidR="00DA00CF" w:rsidRDefault="00DA00CF" w:rsidP="00DF1657">
      <w:pPr>
        <w:rPr>
          <w:sz w:val="24"/>
        </w:rPr>
      </w:pPr>
      <w:r>
        <w:rPr>
          <w:sz w:val="24"/>
        </w:rPr>
        <w:t xml:space="preserve">Thejournal.ie(2018), ‘Michael O’Leary says baggage rule charge is causing a ‘handling issue’ and may be reviewed’, [Online] Available: </w:t>
      </w:r>
      <w:hyperlink r:id="rId43" w:history="1">
        <w:r w:rsidRPr="0056734A">
          <w:rPr>
            <w:rStyle w:val="Hyperlink"/>
            <w:sz w:val="24"/>
          </w:rPr>
          <w:t>www.thejournal.ie/ryanair-profits-soar-4024857-may2018/</w:t>
        </w:r>
      </w:hyperlink>
      <w:r>
        <w:rPr>
          <w:sz w:val="24"/>
        </w:rPr>
        <w:t xml:space="preserve">, [Accessed: 2018,7,11]. </w:t>
      </w:r>
    </w:p>
    <w:p w14:paraId="360F6A71" w14:textId="77777777" w:rsidR="00DA00CF" w:rsidRDefault="00DA00CF" w:rsidP="00DF1657">
      <w:pPr>
        <w:rPr>
          <w:sz w:val="24"/>
        </w:rPr>
      </w:pPr>
      <w:proofErr w:type="spellStart"/>
      <w:r>
        <w:rPr>
          <w:sz w:val="24"/>
        </w:rPr>
        <w:lastRenderedPageBreak/>
        <w:t>Tingate</w:t>
      </w:r>
      <w:proofErr w:type="spellEnd"/>
      <w:r>
        <w:rPr>
          <w:sz w:val="24"/>
        </w:rPr>
        <w:t xml:space="preserve">, M (2017), ‘A Brief History Of Ryanair’, [Online] Available: </w:t>
      </w:r>
      <w:hyperlink r:id="rId44" w:history="1">
        <w:r w:rsidRPr="00945DFB">
          <w:rPr>
            <w:rStyle w:val="Hyperlink"/>
            <w:sz w:val="24"/>
          </w:rPr>
          <w:t>https://www.managementtoday.co.uk/brief/-history-ryanair/any-other-business/article/1449458</w:t>
        </w:r>
      </w:hyperlink>
      <w:r>
        <w:rPr>
          <w:sz w:val="24"/>
        </w:rPr>
        <w:t xml:space="preserve">, [Accessed: 2018,7,10]. </w:t>
      </w:r>
    </w:p>
    <w:p w14:paraId="7F7F91A2" w14:textId="77777777" w:rsidR="00695F04" w:rsidRDefault="00695F04" w:rsidP="00DF1657">
      <w:pPr>
        <w:rPr>
          <w:sz w:val="24"/>
        </w:rPr>
      </w:pPr>
    </w:p>
    <w:p w14:paraId="08733444" w14:textId="0C8C5AAF" w:rsidR="00DA00CF" w:rsidRDefault="00DA00CF" w:rsidP="00DF1657">
      <w:pPr>
        <w:rPr>
          <w:sz w:val="24"/>
        </w:rPr>
      </w:pPr>
      <w:r>
        <w:rPr>
          <w:sz w:val="24"/>
        </w:rPr>
        <w:t xml:space="preserve">WhatIs.com (2018), ‘Fishbone diagram’, [Online] Available: </w:t>
      </w:r>
      <w:hyperlink r:id="rId45" w:history="1">
        <w:r w:rsidRPr="0056734A">
          <w:rPr>
            <w:rStyle w:val="Hyperlink"/>
            <w:sz w:val="24"/>
          </w:rPr>
          <w:t>https://whatis.techtarget.com/definition/fihbone-diagram</w:t>
        </w:r>
      </w:hyperlink>
      <w:r>
        <w:rPr>
          <w:sz w:val="24"/>
        </w:rPr>
        <w:t xml:space="preserve">, [Accessed: 2018,7,11]. </w:t>
      </w:r>
    </w:p>
    <w:p w14:paraId="29604636" w14:textId="6D724DFF" w:rsidR="008C0EA6" w:rsidRDefault="008C0EA6" w:rsidP="00DF1657">
      <w:pPr>
        <w:rPr>
          <w:sz w:val="24"/>
        </w:rPr>
      </w:pPr>
    </w:p>
    <w:p w14:paraId="55271B4F" w14:textId="77777777" w:rsidR="008C0EA6" w:rsidRPr="00E83D78" w:rsidRDefault="008C0EA6" w:rsidP="00DF1657">
      <w:pPr>
        <w:rPr>
          <w:sz w:val="24"/>
        </w:rPr>
      </w:pPr>
    </w:p>
    <w:p w14:paraId="74E135FE" w14:textId="77777777" w:rsidR="00DF1657" w:rsidRDefault="00DF1657" w:rsidP="00DF1657"/>
    <w:p w14:paraId="7EE14E2D" w14:textId="77777777" w:rsidR="00DF1657" w:rsidRDefault="00DF1657" w:rsidP="00DF1657"/>
    <w:p w14:paraId="24810CC2" w14:textId="77777777" w:rsidR="00DF1657" w:rsidRDefault="00DF1657" w:rsidP="00DF1657"/>
    <w:p w14:paraId="05D3446C" w14:textId="77777777" w:rsidR="00DF1657" w:rsidRDefault="00DF1657" w:rsidP="00DF1657"/>
    <w:p w14:paraId="14F4A3D3" w14:textId="77777777" w:rsidR="00DF1657" w:rsidRDefault="00DF1657" w:rsidP="00DF1657"/>
    <w:p w14:paraId="083D9F29" w14:textId="77777777" w:rsidR="00DF1657" w:rsidRDefault="00DF1657" w:rsidP="00DF1657"/>
    <w:p w14:paraId="3F0FA2A4" w14:textId="77777777" w:rsidR="00DF1657" w:rsidRDefault="00DF1657" w:rsidP="00DF1657"/>
    <w:p w14:paraId="55DF30A3" w14:textId="77777777" w:rsidR="00DF1657" w:rsidRDefault="00DF1657" w:rsidP="00DF1657"/>
    <w:p w14:paraId="6E59CCDB" w14:textId="77777777" w:rsidR="00DF1657" w:rsidRDefault="00DF1657" w:rsidP="00DF1657"/>
    <w:p w14:paraId="0614E021" w14:textId="77777777" w:rsidR="00DF1657" w:rsidRDefault="00DF1657" w:rsidP="00DF1657"/>
    <w:p w14:paraId="69E6FB1F" w14:textId="77777777" w:rsidR="00DF1657" w:rsidRDefault="00DF1657" w:rsidP="00DF1657"/>
    <w:p w14:paraId="5D3CC9BF" w14:textId="77777777" w:rsidR="00DF1657" w:rsidRDefault="00DF1657" w:rsidP="00DF1657"/>
    <w:p w14:paraId="00149D66" w14:textId="77777777" w:rsidR="00DF1657" w:rsidRDefault="00DF1657" w:rsidP="00DF1657"/>
    <w:p w14:paraId="31E712F2" w14:textId="69FDDCB4" w:rsidR="00DF1657" w:rsidRDefault="00DF1657" w:rsidP="00DF1657"/>
    <w:p w14:paraId="4B08DFC0" w14:textId="2E7C93FB" w:rsidR="00B25D52" w:rsidRDefault="00B25D52" w:rsidP="00DF1657"/>
    <w:p w14:paraId="7C45C5BE" w14:textId="1BC007C1" w:rsidR="00B25D52" w:rsidRDefault="00B25D52" w:rsidP="00DF1657"/>
    <w:p w14:paraId="30F64929" w14:textId="73617FC2" w:rsidR="00B25D52" w:rsidRDefault="00B25D52" w:rsidP="00DF1657"/>
    <w:p w14:paraId="7E6F3BD2" w14:textId="77777777" w:rsidR="00B25D52" w:rsidRDefault="00B25D52" w:rsidP="00DF1657"/>
    <w:p w14:paraId="08CE8CEF" w14:textId="77777777" w:rsidR="00DF1657" w:rsidRDefault="00DF1657" w:rsidP="00DF1657"/>
    <w:p w14:paraId="79EBFCB9" w14:textId="77777777" w:rsidR="00695F04" w:rsidRDefault="00695F04" w:rsidP="00DF1657">
      <w:pPr>
        <w:pStyle w:val="Heading1"/>
      </w:pPr>
      <w:bookmarkStart w:id="15" w:name="_Toc519361545"/>
    </w:p>
    <w:p w14:paraId="7C73364C" w14:textId="77777777" w:rsidR="00695F04" w:rsidRDefault="00695F04" w:rsidP="00DF1657">
      <w:pPr>
        <w:pStyle w:val="Heading1"/>
      </w:pPr>
    </w:p>
    <w:p w14:paraId="770164B8" w14:textId="6D4B4A6D" w:rsidR="00DF1657" w:rsidRDefault="00DF1657" w:rsidP="00DF1657">
      <w:pPr>
        <w:pStyle w:val="Heading1"/>
      </w:pPr>
      <w:r>
        <w:t>Appendix</w:t>
      </w:r>
      <w:bookmarkEnd w:id="15"/>
    </w:p>
    <w:p w14:paraId="0B81D405" w14:textId="77777777" w:rsidR="00DF1657" w:rsidRDefault="00DF1657" w:rsidP="00DF1657"/>
    <w:p w14:paraId="0EAF69F5" w14:textId="77777777" w:rsidR="00DF1657" w:rsidRDefault="00DF1657" w:rsidP="00DF1657"/>
    <w:p w14:paraId="7A80A0EF" w14:textId="77777777" w:rsidR="00DF1657" w:rsidRDefault="00DF1657" w:rsidP="00DF1657"/>
    <w:p w14:paraId="33AAF539" w14:textId="77777777" w:rsidR="00DF1657" w:rsidRDefault="00DF1657" w:rsidP="00DF1657"/>
    <w:p w14:paraId="408E640C" w14:textId="77777777" w:rsidR="00DF1657" w:rsidRDefault="00DF1657" w:rsidP="00DF1657"/>
    <w:p w14:paraId="31A1001E" w14:textId="77777777" w:rsidR="00DF1657" w:rsidRDefault="00DF1657" w:rsidP="00DF1657"/>
    <w:p w14:paraId="088E5DFC" w14:textId="77777777" w:rsidR="00DF1657" w:rsidRDefault="00DF1657" w:rsidP="00DF1657"/>
    <w:p w14:paraId="58B85347" w14:textId="77777777" w:rsidR="00DF1657" w:rsidRDefault="00DF1657" w:rsidP="00DF1657"/>
    <w:p w14:paraId="325FB69E" w14:textId="77777777" w:rsidR="00DF1657" w:rsidRDefault="00DF1657" w:rsidP="00DF1657"/>
    <w:p w14:paraId="1CED8D7D" w14:textId="77777777" w:rsidR="00DF1657" w:rsidRPr="00DF1657" w:rsidRDefault="00DF1657" w:rsidP="00DF1657"/>
    <w:p w14:paraId="6059AFD4" w14:textId="77777777" w:rsidR="00DF1657" w:rsidRPr="00DF1657" w:rsidRDefault="00DF1657" w:rsidP="00DF1657"/>
    <w:p w14:paraId="6BBB336D" w14:textId="77777777" w:rsidR="00E41C64" w:rsidRPr="00E41C64" w:rsidRDefault="00E41C64" w:rsidP="00E41C64"/>
    <w:p w14:paraId="07B0CD85" w14:textId="77777777" w:rsidR="00DF50A1" w:rsidRDefault="00DF50A1" w:rsidP="00DF50A1"/>
    <w:p w14:paraId="24C9109B" w14:textId="77777777" w:rsidR="00DF50A1" w:rsidRPr="00DF50A1" w:rsidRDefault="00DF50A1" w:rsidP="00DF50A1"/>
    <w:sectPr w:rsidR="00DF50A1" w:rsidRPr="00DF50A1" w:rsidSect="007D4893">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F8C61" w14:textId="77777777" w:rsidR="00C268F1" w:rsidRDefault="00C268F1" w:rsidP="00BB0E99">
      <w:pPr>
        <w:spacing w:after="0" w:line="240" w:lineRule="auto"/>
      </w:pPr>
      <w:r>
        <w:separator/>
      </w:r>
    </w:p>
  </w:endnote>
  <w:endnote w:type="continuationSeparator" w:id="0">
    <w:p w14:paraId="3EAE8B5D" w14:textId="77777777" w:rsidR="00C268F1" w:rsidRDefault="00C268F1" w:rsidP="00BB0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993276"/>
      <w:docPartObj>
        <w:docPartGallery w:val="Page Numbers (Bottom of Page)"/>
        <w:docPartUnique/>
      </w:docPartObj>
    </w:sdtPr>
    <w:sdtEndPr>
      <w:rPr>
        <w:noProof/>
      </w:rPr>
    </w:sdtEndPr>
    <w:sdtContent>
      <w:p w14:paraId="1E00F4CB" w14:textId="3381823C" w:rsidR="001979B5" w:rsidRDefault="001979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239074" w14:textId="77777777" w:rsidR="00695F04" w:rsidRDefault="00695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C2DF1" w14:textId="77777777" w:rsidR="00C268F1" w:rsidRDefault="00C268F1" w:rsidP="00BB0E99">
      <w:pPr>
        <w:spacing w:after="0" w:line="240" w:lineRule="auto"/>
      </w:pPr>
      <w:r>
        <w:separator/>
      </w:r>
    </w:p>
  </w:footnote>
  <w:footnote w:type="continuationSeparator" w:id="0">
    <w:p w14:paraId="07ECCA59" w14:textId="77777777" w:rsidR="00C268F1" w:rsidRDefault="00C268F1" w:rsidP="00BB0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072F6"/>
    <w:multiLevelType w:val="hybridMultilevel"/>
    <w:tmpl w:val="AFA85C9C"/>
    <w:lvl w:ilvl="0" w:tplc="AD6A6008">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477C37"/>
    <w:multiLevelType w:val="hybridMultilevel"/>
    <w:tmpl w:val="87400860"/>
    <w:lvl w:ilvl="0" w:tplc="C5C230A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4E97339"/>
    <w:multiLevelType w:val="hybridMultilevel"/>
    <w:tmpl w:val="1108E246"/>
    <w:lvl w:ilvl="0" w:tplc="52DE9F62">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075923"/>
    <w:multiLevelType w:val="hybridMultilevel"/>
    <w:tmpl w:val="302ECF86"/>
    <w:lvl w:ilvl="0" w:tplc="19F2B2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361C19"/>
    <w:multiLevelType w:val="hybridMultilevel"/>
    <w:tmpl w:val="D0E45622"/>
    <w:lvl w:ilvl="0" w:tplc="A658FE6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6410F4"/>
    <w:multiLevelType w:val="hybridMultilevel"/>
    <w:tmpl w:val="D9BEE2FE"/>
    <w:lvl w:ilvl="0" w:tplc="625E4DBE">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A6B1023"/>
    <w:multiLevelType w:val="hybridMultilevel"/>
    <w:tmpl w:val="AA5617F0"/>
    <w:lvl w:ilvl="0" w:tplc="A1A0F44C">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1"/>
  </w:num>
  <w:num w:numId="5">
    <w:abstractNumId w:val="6"/>
  </w:num>
  <w:num w:numId="6">
    <w:abstractNumId w:val="0"/>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012CD"/>
    <w:rsid w:val="00011E09"/>
    <w:rsid w:val="0002316B"/>
    <w:rsid w:val="00032916"/>
    <w:rsid w:val="00034E00"/>
    <w:rsid w:val="00045AF8"/>
    <w:rsid w:val="00053D34"/>
    <w:rsid w:val="00066814"/>
    <w:rsid w:val="00070B09"/>
    <w:rsid w:val="00090241"/>
    <w:rsid w:val="000950D4"/>
    <w:rsid w:val="000A4FF4"/>
    <w:rsid w:val="000B0AB0"/>
    <w:rsid w:val="000B76D5"/>
    <w:rsid w:val="000C1171"/>
    <w:rsid w:val="000C2615"/>
    <w:rsid w:val="000D4CEF"/>
    <w:rsid w:val="000E23F8"/>
    <w:rsid w:val="000E553C"/>
    <w:rsid w:val="000F4A3B"/>
    <w:rsid w:val="000F5C28"/>
    <w:rsid w:val="00101033"/>
    <w:rsid w:val="001010D9"/>
    <w:rsid w:val="00103D0E"/>
    <w:rsid w:val="0011148D"/>
    <w:rsid w:val="00114689"/>
    <w:rsid w:val="00126CFE"/>
    <w:rsid w:val="00126F04"/>
    <w:rsid w:val="00127310"/>
    <w:rsid w:val="00130D26"/>
    <w:rsid w:val="001324D9"/>
    <w:rsid w:val="001347FD"/>
    <w:rsid w:val="001548CB"/>
    <w:rsid w:val="00160F89"/>
    <w:rsid w:val="001662D1"/>
    <w:rsid w:val="00171441"/>
    <w:rsid w:val="001766E5"/>
    <w:rsid w:val="001973E8"/>
    <w:rsid w:val="001979B5"/>
    <w:rsid w:val="001A279E"/>
    <w:rsid w:val="001A30E6"/>
    <w:rsid w:val="001A33F4"/>
    <w:rsid w:val="001A5844"/>
    <w:rsid w:val="001B347F"/>
    <w:rsid w:val="001C1AE4"/>
    <w:rsid w:val="001D3EA3"/>
    <w:rsid w:val="001F498E"/>
    <w:rsid w:val="00201C54"/>
    <w:rsid w:val="00216484"/>
    <w:rsid w:val="00226745"/>
    <w:rsid w:val="00226F88"/>
    <w:rsid w:val="002308E7"/>
    <w:rsid w:val="00230DA3"/>
    <w:rsid w:val="00233960"/>
    <w:rsid w:val="002532DE"/>
    <w:rsid w:val="00256BAC"/>
    <w:rsid w:val="00265BBC"/>
    <w:rsid w:val="002708A7"/>
    <w:rsid w:val="00273BF2"/>
    <w:rsid w:val="00275903"/>
    <w:rsid w:val="002775A6"/>
    <w:rsid w:val="00290478"/>
    <w:rsid w:val="0029509A"/>
    <w:rsid w:val="002A453E"/>
    <w:rsid w:val="002B0081"/>
    <w:rsid w:val="002D497A"/>
    <w:rsid w:val="002D5124"/>
    <w:rsid w:val="002D5EBC"/>
    <w:rsid w:val="00302A69"/>
    <w:rsid w:val="00311A81"/>
    <w:rsid w:val="00337BB5"/>
    <w:rsid w:val="0034534E"/>
    <w:rsid w:val="00355F7A"/>
    <w:rsid w:val="00360EE1"/>
    <w:rsid w:val="00380DAB"/>
    <w:rsid w:val="0038108C"/>
    <w:rsid w:val="003868E1"/>
    <w:rsid w:val="00387A6C"/>
    <w:rsid w:val="00397F16"/>
    <w:rsid w:val="003A30D7"/>
    <w:rsid w:val="003A5890"/>
    <w:rsid w:val="003C2CAB"/>
    <w:rsid w:val="003C7DF8"/>
    <w:rsid w:val="003D1EB3"/>
    <w:rsid w:val="003D4CFB"/>
    <w:rsid w:val="003D4DBF"/>
    <w:rsid w:val="003E5D54"/>
    <w:rsid w:val="003F1176"/>
    <w:rsid w:val="004221BE"/>
    <w:rsid w:val="00427EA8"/>
    <w:rsid w:val="00436D45"/>
    <w:rsid w:val="004443B0"/>
    <w:rsid w:val="00445ED5"/>
    <w:rsid w:val="00451F4A"/>
    <w:rsid w:val="00455CC0"/>
    <w:rsid w:val="0046318B"/>
    <w:rsid w:val="00463403"/>
    <w:rsid w:val="004668A6"/>
    <w:rsid w:val="004809E9"/>
    <w:rsid w:val="00484AF6"/>
    <w:rsid w:val="00491CEC"/>
    <w:rsid w:val="00494DF0"/>
    <w:rsid w:val="004A3BE7"/>
    <w:rsid w:val="004B7CBC"/>
    <w:rsid w:val="004C009B"/>
    <w:rsid w:val="004C7619"/>
    <w:rsid w:val="004D3C8E"/>
    <w:rsid w:val="004D3F84"/>
    <w:rsid w:val="004E148D"/>
    <w:rsid w:val="004E68D0"/>
    <w:rsid w:val="004E6DD9"/>
    <w:rsid w:val="004F2A3F"/>
    <w:rsid w:val="004F2A5E"/>
    <w:rsid w:val="004F641C"/>
    <w:rsid w:val="005046B8"/>
    <w:rsid w:val="00507A89"/>
    <w:rsid w:val="00507C86"/>
    <w:rsid w:val="00513B71"/>
    <w:rsid w:val="0051556D"/>
    <w:rsid w:val="00516A1E"/>
    <w:rsid w:val="00523238"/>
    <w:rsid w:val="0052797B"/>
    <w:rsid w:val="00536809"/>
    <w:rsid w:val="005379BD"/>
    <w:rsid w:val="00537A7B"/>
    <w:rsid w:val="00543380"/>
    <w:rsid w:val="00544ED6"/>
    <w:rsid w:val="00555344"/>
    <w:rsid w:val="00555E8B"/>
    <w:rsid w:val="00566ECA"/>
    <w:rsid w:val="00572A35"/>
    <w:rsid w:val="00573092"/>
    <w:rsid w:val="00597D01"/>
    <w:rsid w:val="005A6C35"/>
    <w:rsid w:val="005D228F"/>
    <w:rsid w:val="005E0A19"/>
    <w:rsid w:val="005E28A8"/>
    <w:rsid w:val="005F30F4"/>
    <w:rsid w:val="00607ADF"/>
    <w:rsid w:val="00612B51"/>
    <w:rsid w:val="0061313A"/>
    <w:rsid w:val="006358BE"/>
    <w:rsid w:val="00662D1F"/>
    <w:rsid w:val="006743FA"/>
    <w:rsid w:val="00675FB2"/>
    <w:rsid w:val="00681552"/>
    <w:rsid w:val="00695F04"/>
    <w:rsid w:val="006A115A"/>
    <w:rsid w:val="006B0283"/>
    <w:rsid w:val="006B51E3"/>
    <w:rsid w:val="006C4E2D"/>
    <w:rsid w:val="006D2CBF"/>
    <w:rsid w:val="006D4559"/>
    <w:rsid w:val="006E29EA"/>
    <w:rsid w:val="006F3168"/>
    <w:rsid w:val="007006EB"/>
    <w:rsid w:val="00701BD1"/>
    <w:rsid w:val="0070295C"/>
    <w:rsid w:val="00702F52"/>
    <w:rsid w:val="0071411C"/>
    <w:rsid w:val="00730A10"/>
    <w:rsid w:val="007311DF"/>
    <w:rsid w:val="00733965"/>
    <w:rsid w:val="00736652"/>
    <w:rsid w:val="00746849"/>
    <w:rsid w:val="007526A3"/>
    <w:rsid w:val="00752C95"/>
    <w:rsid w:val="00757BCF"/>
    <w:rsid w:val="00782D5D"/>
    <w:rsid w:val="00786D27"/>
    <w:rsid w:val="007A288F"/>
    <w:rsid w:val="007C0035"/>
    <w:rsid w:val="007C2F53"/>
    <w:rsid w:val="007D0649"/>
    <w:rsid w:val="007D2738"/>
    <w:rsid w:val="007D4893"/>
    <w:rsid w:val="007D715D"/>
    <w:rsid w:val="007D7576"/>
    <w:rsid w:val="007E6F1C"/>
    <w:rsid w:val="00820629"/>
    <w:rsid w:val="00823A6F"/>
    <w:rsid w:val="00825A89"/>
    <w:rsid w:val="0083157E"/>
    <w:rsid w:val="00844FB1"/>
    <w:rsid w:val="00853D24"/>
    <w:rsid w:val="00855BA2"/>
    <w:rsid w:val="008579FC"/>
    <w:rsid w:val="008603B8"/>
    <w:rsid w:val="00871B74"/>
    <w:rsid w:val="00880316"/>
    <w:rsid w:val="00881DA1"/>
    <w:rsid w:val="008A0964"/>
    <w:rsid w:val="008A7FED"/>
    <w:rsid w:val="008B33F5"/>
    <w:rsid w:val="008C0EA6"/>
    <w:rsid w:val="008C1743"/>
    <w:rsid w:val="008C2CF9"/>
    <w:rsid w:val="008C60D6"/>
    <w:rsid w:val="008C7405"/>
    <w:rsid w:val="008C77FC"/>
    <w:rsid w:val="008D0C0A"/>
    <w:rsid w:val="008E7073"/>
    <w:rsid w:val="008E7FA8"/>
    <w:rsid w:val="008F394E"/>
    <w:rsid w:val="00900468"/>
    <w:rsid w:val="009068C2"/>
    <w:rsid w:val="00911425"/>
    <w:rsid w:val="0091246C"/>
    <w:rsid w:val="00914B67"/>
    <w:rsid w:val="00917FF6"/>
    <w:rsid w:val="00920EE9"/>
    <w:rsid w:val="00924D6A"/>
    <w:rsid w:val="009254A2"/>
    <w:rsid w:val="00950142"/>
    <w:rsid w:val="0095697E"/>
    <w:rsid w:val="00961845"/>
    <w:rsid w:val="009645FB"/>
    <w:rsid w:val="009727E4"/>
    <w:rsid w:val="00974816"/>
    <w:rsid w:val="00980569"/>
    <w:rsid w:val="009853F0"/>
    <w:rsid w:val="009935F3"/>
    <w:rsid w:val="009964B2"/>
    <w:rsid w:val="009B2932"/>
    <w:rsid w:val="009B6CF6"/>
    <w:rsid w:val="009C20E8"/>
    <w:rsid w:val="009D61F2"/>
    <w:rsid w:val="009E45AF"/>
    <w:rsid w:val="009F52D4"/>
    <w:rsid w:val="009F5C91"/>
    <w:rsid w:val="009F5ED4"/>
    <w:rsid w:val="009F7343"/>
    <w:rsid w:val="00A06A38"/>
    <w:rsid w:val="00A20CE5"/>
    <w:rsid w:val="00A2586B"/>
    <w:rsid w:val="00A310BA"/>
    <w:rsid w:val="00A31C16"/>
    <w:rsid w:val="00A3645D"/>
    <w:rsid w:val="00A40CCD"/>
    <w:rsid w:val="00A41C58"/>
    <w:rsid w:val="00A428B0"/>
    <w:rsid w:val="00A45EC6"/>
    <w:rsid w:val="00A470E4"/>
    <w:rsid w:val="00A52862"/>
    <w:rsid w:val="00A617C3"/>
    <w:rsid w:val="00A61BFC"/>
    <w:rsid w:val="00A64370"/>
    <w:rsid w:val="00A66725"/>
    <w:rsid w:val="00A77105"/>
    <w:rsid w:val="00A87849"/>
    <w:rsid w:val="00AB192D"/>
    <w:rsid w:val="00AD27F0"/>
    <w:rsid w:val="00AF7553"/>
    <w:rsid w:val="00B02318"/>
    <w:rsid w:val="00B079DF"/>
    <w:rsid w:val="00B25D52"/>
    <w:rsid w:val="00B3188B"/>
    <w:rsid w:val="00B45F31"/>
    <w:rsid w:val="00B50361"/>
    <w:rsid w:val="00B53BAF"/>
    <w:rsid w:val="00B53D23"/>
    <w:rsid w:val="00B54401"/>
    <w:rsid w:val="00B54D91"/>
    <w:rsid w:val="00B56EFD"/>
    <w:rsid w:val="00B65280"/>
    <w:rsid w:val="00B72426"/>
    <w:rsid w:val="00B727E4"/>
    <w:rsid w:val="00B72BFF"/>
    <w:rsid w:val="00B7481B"/>
    <w:rsid w:val="00B9210A"/>
    <w:rsid w:val="00B97E1F"/>
    <w:rsid w:val="00BA2855"/>
    <w:rsid w:val="00BB0E99"/>
    <w:rsid w:val="00BB16CC"/>
    <w:rsid w:val="00BC109C"/>
    <w:rsid w:val="00BD3240"/>
    <w:rsid w:val="00BD5EA8"/>
    <w:rsid w:val="00BE4747"/>
    <w:rsid w:val="00BF5700"/>
    <w:rsid w:val="00C02264"/>
    <w:rsid w:val="00C03BD4"/>
    <w:rsid w:val="00C12B3E"/>
    <w:rsid w:val="00C17904"/>
    <w:rsid w:val="00C2001F"/>
    <w:rsid w:val="00C20AEB"/>
    <w:rsid w:val="00C242AF"/>
    <w:rsid w:val="00C268F1"/>
    <w:rsid w:val="00C61070"/>
    <w:rsid w:val="00C64C79"/>
    <w:rsid w:val="00C64F61"/>
    <w:rsid w:val="00C73150"/>
    <w:rsid w:val="00C7325C"/>
    <w:rsid w:val="00C7600C"/>
    <w:rsid w:val="00C80CDF"/>
    <w:rsid w:val="00C84453"/>
    <w:rsid w:val="00C851E9"/>
    <w:rsid w:val="00C96F0A"/>
    <w:rsid w:val="00CA1856"/>
    <w:rsid w:val="00CA3280"/>
    <w:rsid w:val="00CB45E2"/>
    <w:rsid w:val="00CB71E0"/>
    <w:rsid w:val="00CC2C71"/>
    <w:rsid w:val="00CD34F0"/>
    <w:rsid w:val="00CF29F4"/>
    <w:rsid w:val="00D26171"/>
    <w:rsid w:val="00D33D7C"/>
    <w:rsid w:val="00D421EE"/>
    <w:rsid w:val="00D45528"/>
    <w:rsid w:val="00D512BD"/>
    <w:rsid w:val="00D517CA"/>
    <w:rsid w:val="00D55529"/>
    <w:rsid w:val="00D61DE7"/>
    <w:rsid w:val="00D72F7D"/>
    <w:rsid w:val="00D90825"/>
    <w:rsid w:val="00D91B50"/>
    <w:rsid w:val="00D96297"/>
    <w:rsid w:val="00DA00CF"/>
    <w:rsid w:val="00DA01D5"/>
    <w:rsid w:val="00DC22B1"/>
    <w:rsid w:val="00DC7368"/>
    <w:rsid w:val="00DD7DDC"/>
    <w:rsid w:val="00DE2E35"/>
    <w:rsid w:val="00DF1657"/>
    <w:rsid w:val="00DF47E0"/>
    <w:rsid w:val="00DF50A1"/>
    <w:rsid w:val="00E41C64"/>
    <w:rsid w:val="00E459E8"/>
    <w:rsid w:val="00E600DC"/>
    <w:rsid w:val="00E64724"/>
    <w:rsid w:val="00E670FE"/>
    <w:rsid w:val="00E76A39"/>
    <w:rsid w:val="00E83D78"/>
    <w:rsid w:val="00E86307"/>
    <w:rsid w:val="00E9122E"/>
    <w:rsid w:val="00E96E85"/>
    <w:rsid w:val="00E9756A"/>
    <w:rsid w:val="00EA04B3"/>
    <w:rsid w:val="00EA52B4"/>
    <w:rsid w:val="00EB7A73"/>
    <w:rsid w:val="00ED5770"/>
    <w:rsid w:val="00EE1925"/>
    <w:rsid w:val="00EF5DB1"/>
    <w:rsid w:val="00F02057"/>
    <w:rsid w:val="00F03361"/>
    <w:rsid w:val="00F12C28"/>
    <w:rsid w:val="00F261DB"/>
    <w:rsid w:val="00F273AA"/>
    <w:rsid w:val="00F3053E"/>
    <w:rsid w:val="00F379E6"/>
    <w:rsid w:val="00F41DA1"/>
    <w:rsid w:val="00F43894"/>
    <w:rsid w:val="00F55069"/>
    <w:rsid w:val="00F57778"/>
    <w:rsid w:val="00F71C40"/>
    <w:rsid w:val="00F93ACF"/>
    <w:rsid w:val="00FB48AF"/>
    <w:rsid w:val="00FD1FB2"/>
    <w:rsid w:val="00FD2A80"/>
    <w:rsid w:val="00FD4692"/>
    <w:rsid w:val="00FE7797"/>
    <w:rsid w:val="00FE77E9"/>
    <w:rsid w:val="00FF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70E21"/>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table" w:styleId="TableGrid">
    <w:name w:val="Table Grid"/>
    <w:basedOn w:val="TableNormal"/>
    <w:uiPriority w:val="39"/>
    <w:rsid w:val="004D3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0E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E99"/>
  </w:style>
  <w:style w:type="paragraph" w:styleId="Footer">
    <w:name w:val="footer"/>
    <w:basedOn w:val="Normal"/>
    <w:link w:val="FooterChar"/>
    <w:uiPriority w:val="99"/>
    <w:unhideWhenUsed/>
    <w:rsid w:val="00BB0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E99"/>
  </w:style>
  <w:style w:type="character" w:styleId="UnresolvedMention">
    <w:name w:val="Unresolved Mention"/>
    <w:basedOn w:val="DefaultParagraphFont"/>
    <w:uiPriority w:val="99"/>
    <w:semiHidden/>
    <w:unhideWhenUsed/>
    <w:rsid w:val="00881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2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viationvoice.com/eu-warns-airlines-about-post-brexit-access-201703231016/" TargetMode="External"/><Relationship Id="rId18" Type="http://schemas.openxmlformats.org/officeDocument/2006/relationships/hyperlink" Target="https://dokumen.tips/documents/ryanair-stakeholder-analysis.html" TargetMode="External"/><Relationship Id="rId26" Type="http://schemas.openxmlformats.org/officeDocument/2006/relationships/hyperlink" Target="https://www.professionalacademy.com/blogs-and-advice/marketing-theories---pestel-analysis" TargetMode="External"/><Relationship Id="rId39" Type="http://schemas.openxmlformats.org/officeDocument/2006/relationships/hyperlink" Target="https://www.theguardian.com/business/2017/sep/22/ryanair-pilots-michael-oleary-cancellations" TargetMode="External"/><Relationship Id="rId21" Type="http://schemas.openxmlformats.org/officeDocument/2006/relationships/hyperlink" Target="https://www.joe.co.uk/news/rynair-aalternative-arrangements-143490" TargetMode="External"/><Relationship Id="rId34" Type="http://schemas.openxmlformats.org/officeDocument/2006/relationships/hyperlink" Target="https://www.ft.com/content/cb7200f6-9952-11e7-a652-cde3f882dd7b" TargetMode="External"/><Relationship Id="rId42" Type="http://schemas.openxmlformats.org/officeDocument/2006/relationships/hyperlink" Target="https://www.mbs.ac.uk/news/what-comes-around-goes-around-ryanair-flight-cancellations-corporate-governance-and-mismanagement/"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shmanager.io/blog/customer-services-the-importance-of-looking-after-your-clients/" TargetMode="External"/><Relationship Id="rId29" Type="http://schemas.openxmlformats.org/officeDocument/2006/relationships/hyperlink" Target="https://uk.reuters.com/article/uk-britain-eu-ryanair/ryanair-to-put-brexit-clause-into-ticket-sales-for-summer-2019-idUKKBN1FK1Z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centure.com/us-en/make-digital-connection-digital-strategy-airline-strategy" TargetMode="External"/><Relationship Id="rId24" Type="http://schemas.openxmlformats.org/officeDocument/2006/relationships/hyperlink" Target="https://pmstudycircle.com/2014/07/fishbone-cause-and-effect-or-ishikawa-diagram/" TargetMode="External"/><Relationship Id="rId32" Type="http://schemas.openxmlformats.org/officeDocument/2006/relationships/hyperlink" Target="https://www.ryanair.com/gb/en/useful-info/about-ryanair/about-us" TargetMode="External"/><Relationship Id="rId37" Type="http://schemas.openxmlformats.org/officeDocument/2006/relationships/hyperlink" Target="https://www.theguardian.com/business/2017/apr/06/ryanair-uk-flights-brexit-deal-wto" TargetMode="External"/><Relationship Id="rId40" Type="http://schemas.openxmlformats.org/officeDocument/2006/relationships/hyperlink" Target="https://www.theguardian.com/commentisfree/2017/dec/15/the-guardian-view-on-ryanairs-model-a-union-friendly-company" TargetMode="External"/><Relationship Id="rId45" Type="http://schemas.openxmlformats.org/officeDocument/2006/relationships/hyperlink" Target="https://whatis.techtarget.com/definition/fihbone-diagram" TargetMode="External"/><Relationship Id="rId5" Type="http://schemas.openxmlformats.org/officeDocument/2006/relationships/settings" Target="settings.xml"/><Relationship Id="rId15" Type="http://schemas.openxmlformats.org/officeDocument/2006/relationships/hyperlink" Target="https://businessteacher.org.uk/pestel/ryanair.php" TargetMode="External"/><Relationship Id="rId23" Type="http://schemas.openxmlformats.org/officeDocument/2006/relationships/hyperlink" Target="https://minutehack.com/guides/5-reasons-employers-should-care-about-staff-well-being" TargetMode="External"/><Relationship Id="rId28" Type="http://schemas.openxmlformats.org/officeDocument/2006/relationships/hyperlink" Target="https://www.reuters.com/article/us-ryanair-unions/ryanair-pilot-group-calls-for-ceo-olearys-resignation-idUSKCN1GAYI" TargetMode="External"/><Relationship Id="rId36" Type="http://schemas.openxmlformats.org/officeDocument/2006/relationships/hyperlink" Target="http://www.thegrypton.co.uk/2017/10/14/ryanair-controversy-reveals-both-internal-and-external-problems/" TargetMode="External"/><Relationship Id="rId10" Type="http://schemas.openxmlformats.org/officeDocument/2006/relationships/image" Target="media/image2.png"/><Relationship Id="rId19" Type="http://schemas.openxmlformats.org/officeDocument/2006/relationships/hyperlink" Target="https://www.joe.co.uk/news/brexit-could-have-massive-implications-for-ryanair-and-it-rather-worrying-113379" TargetMode="External"/><Relationship Id="rId31" Type="http://schemas.openxmlformats.org/officeDocument/2006/relationships/hyperlink" Target="https://www.ryanair.com/gb/en/useful-info/help-centre/faq-overview/flight-delays/eu-regulations-261" TargetMode="External"/><Relationship Id="rId44" Type="http://schemas.openxmlformats.org/officeDocument/2006/relationships/hyperlink" Target="https://www.managementtoday.co.uk/brief/-history-ryanair/any-other-business/article/144945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businessinsider.com/airplanes-grounded-heatwaves-climate-change-2017-7?IR=T" TargetMode="External"/><Relationship Id="rId22" Type="http://schemas.openxmlformats.org/officeDocument/2006/relationships/hyperlink" Target="https://www.mindtools.com/pages/article/newppm_07.htm" TargetMode="External"/><Relationship Id="rId27" Type="http://schemas.openxmlformats.org/officeDocument/2006/relationships/hyperlink" Target="https://www.professionalacademy.com/blogs-and-advice/stakeholder-mapping--marketing-theories" TargetMode="External"/><Relationship Id="rId30" Type="http://schemas.openxmlformats.org/officeDocument/2006/relationships/hyperlink" Target="https://www.rte.ie/news/business/2017/1031/916380-ryanair-does-not-expect-roster-issues-to-affect-profits/" TargetMode="External"/><Relationship Id="rId35" Type="http://schemas.openxmlformats.org/officeDocument/2006/relationships/hyperlink" Target="https://www.thecomplainingcow.co.uk/ryanair-flies-into-oblivion/" TargetMode="External"/><Relationship Id="rId43" Type="http://schemas.openxmlformats.org/officeDocument/2006/relationships/hyperlink" Target="http://www.thejournal.ie/ryanair-profits-soar-4024857-may2018/"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airportwatch.org.uk/2017/03/uk-based-airlines-told-to-move-headquarters-to-europe-after-brexit" TargetMode="External"/><Relationship Id="rId17" Type="http://schemas.openxmlformats.org/officeDocument/2006/relationships/hyperlink" Target="http://www.cityam.com/27996/ryanair-roll-out-brexit-clause-tickets-later-year-says" TargetMode="External"/><Relationship Id="rId25" Type="http://schemas.openxmlformats.org/officeDocument/2006/relationships/hyperlink" Target="https://www.chestnotes.com/2016/10/airlines-industry-pestel/" TargetMode="External"/><Relationship Id="rId33" Type="http://schemas.openxmlformats.org/officeDocument/2006/relationships/hyperlink" Target="https://technology.ie/tag/ryanair/" TargetMode="External"/><Relationship Id="rId38" Type="http://schemas.openxmlformats.org/officeDocument/2006/relationships/hyperlink" Target="https://www.theguardian.com/business/2014/sep/21/ryanair-boss-holiday-plans-michael-oleary-flight-cancellations" TargetMode="External"/><Relationship Id="rId46" Type="http://schemas.openxmlformats.org/officeDocument/2006/relationships/footer" Target="footer1.xml"/><Relationship Id="rId20" Type="http://schemas.openxmlformats.org/officeDocument/2006/relationships/hyperlink" Target="https://uk.reuters.com/article/uk-britain-eu-ryanair-would-cut-investment-in-uk-if-it-leaves-eu-idUKKCNOY4140" TargetMode="External"/><Relationship Id="rId41" Type="http://schemas.openxmlformats.org/officeDocument/2006/relationships/hyperlink" Target="https://www.theguardian.com/business/2016/oct/18/Ryanair-warns-falls-in-pound-will-hit-pro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based on Ryanair and provides a short but descriptive idea about how the airline runs and any issues that are associated with it. PESTEL, fishbone and stakeholder analysis are the three models that have been used to help find solutions to the identified issues relating to Ryanair. It has been concluded that Ryanair have many issues regarding the treatment to their pilots and staff as well as their customers. It looks at how all of these actions create negative impacts on the organisation. </Abstract>
  <CompanyAddress/>
  <CompanyPhone/>
  <CompanyFax/>
  <CompanyEmail>1709652@student.uwtsd.ac.uk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C9AB75-BB39-4E9B-A78E-0D5FF188D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18</Pages>
  <Words>4158</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[MANAGEMENT REPORT FOR RYAN]</vt:lpstr>
    </vt:vector>
  </TitlesOfParts>
  <Company>University of Wales Trinity Saint David</Company>
  <LinksUpToDate>false</LinksUpToDate>
  <CharactersWithSpaces>27804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FOR RYAN]</dc:title>
  <dc:subject>[ALEHA BEGUM 1709652]</dc:subject>
  <dc:creator>Marie Pitson</dc:creator>
  <cp:keywords/>
  <dc:description/>
  <cp:lastModifiedBy>aleha begum</cp:lastModifiedBy>
  <cp:revision>341</cp:revision>
  <dcterms:created xsi:type="dcterms:W3CDTF">2018-07-14T14:05:00Z</dcterms:created>
  <dcterms:modified xsi:type="dcterms:W3CDTF">2018-07-14T23:01:00Z</dcterms:modified>
</cp:coreProperties>
</file>