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506E0175" w:rsidR="007C2CCC" w:rsidRDefault="00BF539D">
            <w:pPr>
              <w:rPr>
                <w:rFonts w:asciiTheme="minorHAnsi" w:hAnsiTheme="minorHAnsi" w:cstheme="minorHAnsi"/>
                <w:b/>
                <w:color w:val="000000" w:themeColor="text1"/>
              </w:rPr>
            </w:pPr>
            <w:r w:rsidRPr="00BF539D">
              <w:rPr>
                <w:rFonts w:ascii="Calibri" w:hAnsi="Calibri" w:cs="Calibri"/>
                <w:color w:val="000000" w:themeColor="text1"/>
              </w:rPr>
              <w:t>Kai Probert</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200AB7E0" w:rsidR="007C2CCC" w:rsidRPr="00303E25" w:rsidRDefault="00734DAB">
            <w:pPr>
              <w:rPr>
                <w:rFonts w:asciiTheme="minorHAnsi" w:hAnsiTheme="minorHAnsi" w:cstheme="minorHAnsi"/>
                <w:bCs/>
                <w:color w:val="000000" w:themeColor="text1"/>
              </w:rPr>
            </w:pPr>
            <w:r w:rsidRPr="00734DAB">
              <w:rPr>
                <w:b/>
                <w:bCs/>
              </w:rPr>
              <w:t>An investigation and the analysis of multiple malware variants on Android</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2077A6C" w14:textId="5DC1B330" w:rsidR="00734DAB" w:rsidRPr="00861125" w:rsidRDefault="00734DAB" w:rsidP="00734DAB">
            <w:pPr>
              <w:rPr>
                <w:rFonts w:cs="Arial"/>
              </w:rPr>
            </w:pPr>
            <w:r w:rsidRPr="00861125">
              <w:rPr>
                <w:rFonts w:cs="Arial"/>
              </w:rPr>
              <w:t>Nitheesh Kaliyamurthy</w:t>
            </w:r>
          </w:p>
          <w:p w14:paraId="6C623888" w14:textId="53F065CA" w:rsidR="007C2CCC" w:rsidRDefault="007C2CCC">
            <w:pPr>
              <w:rPr>
                <w:rFonts w:asciiTheme="minorHAnsi" w:hAnsiTheme="minorHAnsi" w:cstheme="minorHAnsi"/>
                <w:b/>
                <w:color w:val="000000" w:themeColor="text1"/>
              </w:rPr>
            </w:pP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3EB9BFA" w:rsidR="007C2CCC" w:rsidRDefault="00734DAB" w:rsidP="00734DAB">
            <w:pPr>
              <w:rPr>
                <w:rFonts w:asciiTheme="minorHAnsi" w:hAnsiTheme="minorHAnsi" w:cstheme="minorHAnsi"/>
                <w:b/>
                <w:color w:val="000000" w:themeColor="text1"/>
              </w:rPr>
            </w:pPr>
            <w:r>
              <w:rPr>
                <w:rFonts w:asciiTheme="minorHAnsi" w:hAnsiTheme="minorHAnsi" w:cstheme="minorHAnsi"/>
                <w:b/>
                <w:color w:val="000000" w:themeColor="text1"/>
              </w:rPr>
              <w:t xml:space="preserve">Munyaradzi Murira </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9B42515"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2779698E"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Default="00811371">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085E233F" w14:textId="77777777" w:rsidR="00FD6828" w:rsidRDefault="00FD6828">
            <w:pPr>
              <w:snapToGrid w:val="0"/>
              <w:rPr>
                <w:rFonts w:asciiTheme="minorHAnsi" w:hAnsiTheme="minorHAnsi"/>
                <w:b/>
                <w:color w:val="000000" w:themeColor="text1"/>
                <w:u w:val="single"/>
              </w:rPr>
            </w:pPr>
          </w:p>
          <w:p w14:paraId="277A0EBE" w14:textId="77777777" w:rsidR="004779D1" w:rsidRPr="00C2152E" w:rsidRDefault="004779D1" w:rsidP="00DE4E9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09B32117" w:rsidR="004779D1" w:rsidRPr="00C2152E" w:rsidRDefault="004779D1">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Default="00811371">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93C7A87" w14:textId="6E51657D" w:rsidR="004779D1" w:rsidRPr="00543567" w:rsidRDefault="00D74349">
            <w:pPr>
              <w:rPr>
                <w:rFonts w:asciiTheme="minorHAnsi" w:hAnsiTheme="minorHAnsi"/>
                <w:bCs/>
                <w:color w:val="000000" w:themeColor="text1"/>
              </w:rPr>
            </w:pPr>
            <w:r w:rsidRPr="00543567">
              <w:rPr>
                <w:rFonts w:asciiTheme="minorHAnsi" w:hAnsiTheme="minorHAnsi"/>
                <w:bCs/>
                <w:color w:val="000000" w:themeColor="text1"/>
              </w:rPr>
              <w:t xml:space="preserve">The project focuses on a well-chosen and relevant topic, demonstrating a solid understanding of the subject matter. Overall, it is a </w:t>
            </w:r>
            <w:r w:rsidR="005F326C">
              <w:rPr>
                <w:rFonts w:asciiTheme="minorHAnsi" w:hAnsiTheme="minorHAnsi"/>
                <w:bCs/>
                <w:color w:val="000000" w:themeColor="text1"/>
              </w:rPr>
              <w:t>good</w:t>
            </w:r>
            <w:r w:rsidRPr="00543567">
              <w:rPr>
                <w:rFonts w:asciiTheme="minorHAnsi" w:hAnsiTheme="minorHAnsi"/>
                <w:bCs/>
                <w:color w:val="000000" w:themeColor="text1"/>
              </w:rPr>
              <w:t xml:space="preserve"> piece of work that reflects strong effort and execution.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B4D3786" w:rsidR="004779D1" w:rsidRPr="00C2152E" w:rsidRDefault="005F326C">
            <w:pPr>
              <w:snapToGrid w:val="0"/>
              <w:rPr>
                <w:rFonts w:asciiTheme="minorHAnsi" w:hAnsiTheme="minorHAnsi"/>
                <w:color w:val="000000" w:themeColor="text1"/>
              </w:rPr>
            </w:pPr>
            <w:r>
              <w:rPr>
                <w:rFonts w:asciiTheme="minorHAnsi" w:hAnsiTheme="minorHAnsi"/>
                <w:color w:val="000000" w:themeColor="text1"/>
              </w:rPr>
              <w:t>65</w:t>
            </w:r>
            <w:r w:rsidR="0053378C">
              <w:rPr>
                <w:rFonts w:asciiTheme="minorHAnsi" w:hAnsiTheme="minorHAnsi"/>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CA446D1" w:rsidR="002B7AB6" w:rsidRDefault="00C43C40" w:rsidP="004779D1">
            <w:pPr>
              <w:rPr>
                <w:rFonts w:asciiTheme="minorHAnsi" w:hAnsiTheme="minorHAnsi"/>
                <w:color w:val="000000" w:themeColor="text1"/>
              </w:rPr>
            </w:pPr>
            <w:r>
              <w:rPr>
                <w:rFonts w:asciiTheme="minorHAnsi" w:hAnsiTheme="minorHAnsi"/>
                <w:color w:val="000000" w:themeColor="text1"/>
              </w:rPr>
              <w:t>Munyaradzi</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2C05136" w:rsidR="002B7AB6" w:rsidRDefault="00861125" w:rsidP="004779D1">
            <w:pPr>
              <w:rPr>
                <w:rFonts w:asciiTheme="minorHAnsi" w:hAnsiTheme="minorHAnsi"/>
                <w:color w:val="000000" w:themeColor="text1"/>
              </w:rPr>
            </w:pPr>
            <w:r>
              <w:rPr>
                <w:rFonts w:asciiTheme="minorHAnsi" w:hAnsiTheme="minorHAnsi"/>
                <w:color w:val="000000" w:themeColor="text1"/>
              </w:rPr>
              <w:t>2</w:t>
            </w:r>
            <w:r w:rsidR="00FD7F07">
              <w:rPr>
                <w:rFonts w:asciiTheme="minorHAnsi" w:hAnsiTheme="minorHAnsi"/>
                <w:color w:val="000000" w:themeColor="text1"/>
              </w:rPr>
              <w:t>2</w:t>
            </w:r>
            <w:r w:rsidR="00C43C40">
              <w:rPr>
                <w:rFonts w:asciiTheme="minorHAnsi" w:hAnsiTheme="minorHAnsi"/>
                <w:color w:val="000000" w:themeColor="text1"/>
              </w:rPr>
              <w:t>/05/2025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ACD67E" w:rsidR="004779D1" w:rsidRPr="00C2152E" w:rsidRDefault="00303E2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166CB683" w:rsidR="004779D1" w:rsidRPr="00C2152E" w:rsidRDefault="00932552">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5F326C">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4AEE78A7" w14:textId="7FC547E1" w:rsidR="007C2CCC" w:rsidRDefault="00C81F23" w:rsidP="00A149FD">
            <w:pPr>
              <w:rPr>
                <w:rFonts w:asciiTheme="minorHAnsi" w:hAnsiTheme="minorHAnsi"/>
                <w:color w:val="000000" w:themeColor="text1"/>
                <w:lang w:eastAsia="en-GB"/>
              </w:rPr>
            </w:pPr>
            <w:r w:rsidRPr="00C81F23">
              <w:rPr>
                <w:rFonts w:asciiTheme="minorHAnsi" w:hAnsiTheme="minorHAnsi"/>
                <w:color w:val="000000" w:themeColor="text1"/>
                <w:lang w:eastAsia="en-GB"/>
              </w:rPr>
              <w:t>A solid start with the abstract, though the objectives could have been more precisely defined. Nonetheless, it offered a strong overview of the literature review.</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549D7DC8" w:rsidR="004779D1" w:rsidRPr="00C2152E" w:rsidRDefault="00C81F23">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867C11" w14:textId="5C95400D" w:rsidR="006D168E" w:rsidRDefault="00C81F23">
            <w:pPr>
              <w:rPr>
                <w:rFonts w:asciiTheme="minorHAnsi" w:hAnsiTheme="minorHAnsi"/>
                <w:color w:val="000000" w:themeColor="text1"/>
                <w:lang w:eastAsia="en-GB"/>
              </w:rPr>
            </w:pPr>
            <w:r w:rsidRPr="00C81F23">
              <w:rPr>
                <w:rFonts w:asciiTheme="minorHAnsi" w:hAnsiTheme="minorHAnsi"/>
                <w:color w:val="000000" w:themeColor="text1"/>
                <w:lang w:eastAsia="en-GB"/>
              </w:rPr>
              <w:t>It was helpful to see the layers of the research onion discussed, but you were also expected to provide detailed information on how the experiments will be conducted, including specifics such as the hardware to be used. Additionally, including a Gantt chart would have strengthened the planning aspect of the project.</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0B1596BC" w:rsidR="00782CF2" w:rsidRPr="00C2152E" w:rsidRDefault="000C08DF">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5F326C">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019AA3CD" w:rsidR="00782CF2" w:rsidRPr="00C2152E" w:rsidRDefault="000C08DF">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434D28">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tcPr>
          <w:p w14:paraId="58DB39C6" w14:textId="397B75DF" w:rsidR="009C1DD1" w:rsidRDefault="0053378C" w:rsidP="000D54B4">
            <w:pPr>
              <w:rPr>
                <w:rFonts w:asciiTheme="minorHAnsi" w:hAnsiTheme="minorHAnsi"/>
                <w:color w:val="000000" w:themeColor="text1"/>
                <w:lang w:eastAsia="en-GB"/>
              </w:rPr>
            </w:pPr>
            <w:r w:rsidRPr="0053378C">
              <w:rPr>
                <w:rFonts w:asciiTheme="minorHAnsi" w:hAnsiTheme="minorHAnsi"/>
                <w:color w:val="000000" w:themeColor="text1"/>
                <w:lang w:eastAsia="en-GB"/>
              </w:rPr>
              <w:t>A commendable effort in the Results and Discussion section, with the conclusion and recommendations clearly and effectively presented.</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2A35BB6E" w:rsidR="00782CF2" w:rsidRPr="00C2152E" w:rsidRDefault="00A06356">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A2C4FE0" w14:textId="77777777" w:rsidR="00910167" w:rsidRDefault="00910167">
            <w:pPr>
              <w:rPr>
                <w:rFonts w:asciiTheme="minorHAnsi" w:hAnsiTheme="minorHAnsi"/>
                <w:color w:val="000000" w:themeColor="text1"/>
                <w:lang w:eastAsia="en-GB"/>
              </w:rPr>
            </w:pPr>
          </w:p>
          <w:p w14:paraId="777B021C" w14:textId="13D99ECE" w:rsidR="00C2152E" w:rsidRPr="00C2152E" w:rsidRDefault="00706B90" w:rsidP="00706B90">
            <w:pPr>
              <w:rPr>
                <w:rFonts w:asciiTheme="minorHAnsi" w:hAnsiTheme="minorHAnsi"/>
                <w:color w:val="000000" w:themeColor="text1"/>
                <w:lang w:eastAsia="en-GB"/>
              </w:rPr>
            </w:pPr>
            <w:r w:rsidRPr="00706B90">
              <w:rPr>
                <w:rFonts w:asciiTheme="minorHAnsi" w:hAnsiTheme="minorHAnsi"/>
                <w:color w:val="000000" w:themeColor="text1"/>
                <w:lang w:eastAsia="en-GB"/>
              </w:rPr>
              <w:t>This was a commendable attempt; however, incorporating a diagram could have significantly enhanced the clarity of your explanation of the experimental setup</w:t>
            </w:r>
          </w:p>
          <w:p w14:paraId="450CF092" w14:textId="77777777" w:rsidR="00C2152E" w:rsidRPr="00C2152E" w:rsidRDefault="00C2152E">
            <w:pPr>
              <w:jc w:val="right"/>
              <w:rPr>
                <w:rFonts w:asciiTheme="minorHAnsi" w:hAnsiTheme="minorHAnsi"/>
                <w:color w:val="000000" w:themeColor="text1"/>
                <w:lang w:eastAsia="en-GB"/>
              </w:rPr>
            </w:pPr>
          </w:p>
          <w:p w14:paraId="1C75E962" w14:textId="77777777" w:rsidR="00C2152E" w:rsidRPr="00C2152E" w:rsidRDefault="00C2152E">
            <w:pPr>
              <w:jc w:val="right"/>
              <w:rPr>
                <w:rFonts w:asciiTheme="minorHAnsi" w:hAnsiTheme="minorHAnsi"/>
                <w:color w:val="000000" w:themeColor="text1"/>
                <w:lang w:eastAsia="en-GB"/>
              </w:rPr>
            </w:pPr>
          </w:p>
          <w:p w14:paraId="72870DFE" w14:textId="77777777" w:rsidR="00C2152E" w:rsidRPr="00C2152E" w:rsidRDefault="00C2152E">
            <w:pPr>
              <w:jc w:val="right"/>
              <w:rPr>
                <w:rFonts w:asciiTheme="minorHAnsi" w:hAnsiTheme="minorHAnsi"/>
                <w:color w:val="000000" w:themeColor="text1"/>
                <w:lang w:eastAsia="en-GB"/>
              </w:rPr>
            </w:pPr>
          </w:p>
          <w:p w14:paraId="4230CEB9" w14:textId="77777777" w:rsidR="00C2152E" w:rsidRPr="00C2152E" w:rsidRDefault="00C2152E">
            <w:pPr>
              <w:jc w:val="right"/>
              <w:rPr>
                <w:rFonts w:asciiTheme="minorHAnsi" w:hAnsiTheme="minorHAnsi"/>
                <w:color w:val="000000" w:themeColor="text1"/>
                <w:lang w:eastAsia="en-GB"/>
              </w:rPr>
            </w:pPr>
          </w:p>
          <w:p w14:paraId="65775603" w14:textId="77777777" w:rsidR="00C2152E" w:rsidRPr="00C2152E" w:rsidRDefault="00C2152E">
            <w:pPr>
              <w:jc w:val="right"/>
              <w:rPr>
                <w:rFonts w:asciiTheme="minorHAnsi" w:hAnsiTheme="minorHAnsi"/>
                <w:color w:val="000000" w:themeColor="text1"/>
                <w:lang w:eastAsia="en-GB"/>
              </w:rPr>
            </w:pPr>
          </w:p>
          <w:p w14:paraId="2E2BA3E2" w14:textId="77777777" w:rsidR="00C2152E" w:rsidRPr="00C2152E" w:rsidRDefault="00C2152E">
            <w:pPr>
              <w:jc w:val="right"/>
              <w:rPr>
                <w:rFonts w:asciiTheme="minorHAnsi" w:hAnsiTheme="minorHAnsi"/>
                <w:color w:val="000000" w:themeColor="text1"/>
                <w:lang w:eastAsia="en-GB"/>
              </w:rPr>
            </w:pPr>
          </w:p>
          <w:p w14:paraId="5B3AD311" w14:textId="77777777" w:rsidR="00C2152E" w:rsidRPr="00C2152E" w:rsidRDefault="00C2152E">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6D0AA651" w:rsidR="00782CF2" w:rsidRPr="00C2152E" w:rsidRDefault="005527EE">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636E7">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4D275859" w:rsidR="00782CF2" w:rsidRPr="00C2152E" w:rsidRDefault="0053378C">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D3B5B55" w14:textId="77777777" w:rsidR="00576D88" w:rsidRDefault="00576D88">
            <w:pPr>
              <w:rPr>
                <w:rFonts w:asciiTheme="minorHAnsi" w:hAnsiTheme="minorHAnsi"/>
                <w:bCs/>
                <w:color w:val="000000" w:themeColor="text1"/>
                <w:lang w:eastAsia="en-GB"/>
              </w:rPr>
            </w:pPr>
          </w:p>
          <w:p w14:paraId="0E781FB9" w14:textId="4A1B7FA6" w:rsidR="007C2CCC" w:rsidRDefault="0053378C" w:rsidP="00FD6828">
            <w:pPr>
              <w:rPr>
                <w:rFonts w:asciiTheme="minorHAnsi" w:hAnsiTheme="minorHAnsi"/>
                <w:b/>
                <w:color w:val="000000" w:themeColor="text1"/>
                <w:lang w:eastAsia="en-GB"/>
              </w:rPr>
            </w:pPr>
            <w:r w:rsidRPr="0053378C">
              <w:rPr>
                <w:rFonts w:asciiTheme="minorHAnsi" w:hAnsiTheme="minorHAnsi"/>
                <w:bCs/>
                <w:color w:val="000000" w:themeColor="text1"/>
                <w:lang w:eastAsia="en-GB"/>
              </w:rPr>
              <w:t>An honest reflection was provided, but you could have written more—not just in the context of technical skills, but also soft skills. Otherwise, the report is well structure</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38E6B" w14:textId="77777777" w:rsidR="00A32428" w:rsidRDefault="00A32428" w:rsidP="002B7AB6">
      <w:r>
        <w:separator/>
      </w:r>
    </w:p>
  </w:endnote>
  <w:endnote w:type="continuationSeparator" w:id="0">
    <w:p w14:paraId="4DAF3455" w14:textId="77777777" w:rsidR="00A32428" w:rsidRDefault="00A32428" w:rsidP="002B7AB6">
      <w:r>
        <w:continuationSeparator/>
      </w:r>
    </w:p>
  </w:endnote>
  <w:endnote w:type="continuationNotice" w:id="1">
    <w:p w14:paraId="6338BBB0" w14:textId="77777777" w:rsidR="00A32428" w:rsidRDefault="00A324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0E965" w14:textId="77777777" w:rsidR="00A32428" w:rsidRDefault="00A32428" w:rsidP="002B7AB6">
      <w:r>
        <w:separator/>
      </w:r>
    </w:p>
  </w:footnote>
  <w:footnote w:type="continuationSeparator" w:id="0">
    <w:p w14:paraId="62FDAE02" w14:textId="77777777" w:rsidR="00A32428" w:rsidRDefault="00A32428" w:rsidP="002B7AB6">
      <w:r>
        <w:continuationSeparator/>
      </w:r>
    </w:p>
  </w:footnote>
  <w:footnote w:type="continuationNotice" w:id="1">
    <w:p w14:paraId="38BDA680" w14:textId="77777777" w:rsidR="00A32428" w:rsidRDefault="00A3242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326BC"/>
    <w:multiLevelType w:val="hybridMultilevel"/>
    <w:tmpl w:val="6406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934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46BE"/>
    <w:rsid w:val="0006611F"/>
    <w:rsid w:val="00077A4B"/>
    <w:rsid w:val="000A1277"/>
    <w:rsid w:val="000B02B5"/>
    <w:rsid w:val="000B4DDB"/>
    <w:rsid w:val="000C08DF"/>
    <w:rsid w:val="000C4101"/>
    <w:rsid w:val="000C4D48"/>
    <w:rsid w:val="000D5018"/>
    <w:rsid w:val="000D54B4"/>
    <w:rsid w:val="000E4438"/>
    <w:rsid w:val="000E6849"/>
    <w:rsid w:val="000F1483"/>
    <w:rsid w:val="000F2902"/>
    <w:rsid w:val="000F3C3A"/>
    <w:rsid w:val="000F7A4A"/>
    <w:rsid w:val="00104384"/>
    <w:rsid w:val="0011118A"/>
    <w:rsid w:val="00125730"/>
    <w:rsid w:val="0013111F"/>
    <w:rsid w:val="00142A57"/>
    <w:rsid w:val="00150776"/>
    <w:rsid w:val="0015338D"/>
    <w:rsid w:val="0017260A"/>
    <w:rsid w:val="00181EF3"/>
    <w:rsid w:val="001868B0"/>
    <w:rsid w:val="00192ADB"/>
    <w:rsid w:val="00195BD9"/>
    <w:rsid w:val="001A2A84"/>
    <w:rsid w:val="001A4359"/>
    <w:rsid w:val="001A72E8"/>
    <w:rsid w:val="001B6E89"/>
    <w:rsid w:val="001B7D67"/>
    <w:rsid w:val="001C1FB6"/>
    <w:rsid w:val="001C42AF"/>
    <w:rsid w:val="001D0998"/>
    <w:rsid w:val="001D0DDD"/>
    <w:rsid w:val="001E338D"/>
    <w:rsid w:val="001E66EB"/>
    <w:rsid w:val="001F7B94"/>
    <w:rsid w:val="00202D4B"/>
    <w:rsid w:val="00214196"/>
    <w:rsid w:val="00214982"/>
    <w:rsid w:val="00230FAD"/>
    <w:rsid w:val="00240588"/>
    <w:rsid w:val="00242005"/>
    <w:rsid w:val="00242112"/>
    <w:rsid w:val="00243DBE"/>
    <w:rsid w:val="00245064"/>
    <w:rsid w:val="00252967"/>
    <w:rsid w:val="00253402"/>
    <w:rsid w:val="00257641"/>
    <w:rsid w:val="00263879"/>
    <w:rsid w:val="00264813"/>
    <w:rsid w:val="00265190"/>
    <w:rsid w:val="00266CF8"/>
    <w:rsid w:val="00266DE7"/>
    <w:rsid w:val="00276BC6"/>
    <w:rsid w:val="002817A9"/>
    <w:rsid w:val="00291C21"/>
    <w:rsid w:val="00296CAE"/>
    <w:rsid w:val="002A02FA"/>
    <w:rsid w:val="002A7742"/>
    <w:rsid w:val="002B7AB6"/>
    <w:rsid w:val="002C6D86"/>
    <w:rsid w:val="002E6DA8"/>
    <w:rsid w:val="002F78AE"/>
    <w:rsid w:val="00303E25"/>
    <w:rsid w:val="00306E7D"/>
    <w:rsid w:val="00317C4D"/>
    <w:rsid w:val="00324027"/>
    <w:rsid w:val="00324CCF"/>
    <w:rsid w:val="00325176"/>
    <w:rsid w:val="00345892"/>
    <w:rsid w:val="003531AE"/>
    <w:rsid w:val="00371F68"/>
    <w:rsid w:val="00372B81"/>
    <w:rsid w:val="0038455D"/>
    <w:rsid w:val="0038665F"/>
    <w:rsid w:val="00392FB9"/>
    <w:rsid w:val="003B2031"/>
    <w:rsid w:val="003C1B9B"/>
    <w:rsid w:val="003E0304"/>
    <w:rsid w:val="003E3951"/>
    <w:rsid w:val="003E5437"/>
    <w:rsid w:val="003F049D"/>
    <w:rsid w:val="003F2A46"/>
    <w:rsid w:val="003F6ED4"/>
    <w:rsid w:val="003F747B"/>
    <w:rsid w:val="004334F3"/>
    <w:rsid w:val="00434D28"/>
    <w:rsid w:val="004413DB"/>
    <w:rsid w:val="00461843"/>
    <w:rsid w:val="004676CA"/>
    <w:rsid w:val="00471394"/>
    <w:rsid w:val="0047164C"/>
    <w:rsid w:val="00474266"/>
    <w:rsid w:val="0047536C"/>
    <w:rsid w:val="004762B6"/>
    <w:rsid w:val="004779D1"/>
    <w:rsid w:val="004833AC"/>
    <w:rsid w:val="004862CC"/>
    <w:rsid w:val="00497691"/>
    <w:rsid w:val="004C7011"/>
    <w:rsid w:val="004D5128"/>
    <w:rsid w:val="004F7694"/>
    <w:rsid w:val="004F78CE"/>
    <w:rsid w:val="005161C0"/>
    <w:rsid w:val="005263A1"/>
    <w:rsid w:val="0053378C"/>
    <w:rsid w:val="00537BEB"/>
    <w:rsid w:val="00540658"/>
    <w:rsid w:val="00543567"/>
    <w:rsid w:val="00551455"/>
    <w:rsid w:val="005527EE"/>
    <w:rsid w:val="0055625F"/>
    <w:rsid w:val="005610D7"/>
    <w:rsid w:val="00576B2C"/>
    <w:rsid w:val="00576D88"/>
    <w:rsid w:val="00587160"/>
    <w:rsid w:val="00597754"/>
    <w:rsid w:val="005A3E93"/>
    <w:rsid w:val="005C564A"/>
    <w:rsid w:val="005C79DB"/>
    <w:rsid w:val="005D0F9B"/>
    <w:rsid w:val="005D380F"/>
    <w:rsid w:val="005D4933"/>
    <w:rsid w:val="005E17D3"/>
    <w:rsid w:val="005E431E"/>
    <w:rsid w:val="005E7F22"/>
    <w:rsid w:val="005F1968"/>
    <w:rsid w:val="005F326C"/>
    <w:rsid w:val="005F3615"/>
    <w:rsid w:val="005F4ABC"/>
    <w:rsid w:val="006363DD"/>
    <w:rsid w:val="006464B4"/>
    <w:rsid w:val="006530D2"/>
    <w:rsid w:val="006541CC"/>
    <w:rsid w:val="006563DF"/>
    <w:rsid w:val="006645F5"/>
    <w:rsid w:val="00664868"/>
    <w:rsid w:val="00670EA9"/>
    <w:rsid w:val="0067372E"/>
    <w:rsid w:val="00694CD6"/>
    <w:rsid w:val="006A72A9"/>
    <w:rsid w:val="006C1874"/>
    <w:rsid w:val="006C45FF"/>
    <w:rsid w:val="006D1280"/>
    <w:rsid w:val="006D168E"/>
    <w:rsid w:val="006E5F9F"/>
    <w:rsid w:val="006E711E"/>
    <w:rsid w:val="006F4C28"/>
    <w:rsid w:val="00701796"/>
    <w:rsid w:val="00701C33"/>
    <w:rsid w:val="00706B90"/>
    <w:rsid w:val="0070724C"/>
    <w:rsid w:val="0071074D"/>
    <w:rsid w:val="007124A9"/>
    <w:rsid w:val="0072560F"/>
    <w:rsid w:val="007306CD"/>
    <w:rsid w:val="00734DAB"/>
    <w:rsid w:val="00745BCE"/>
    <w:rsid w:val="0076056E"/>
    <w:rsid w:val="00762B1B"/>
    <w:rsid w:val="007643F1"/>
    <w:rsid w:val="00770685"/>
    <w:rsid w:val="00782CF2"/>
    <w:rsid w:val="00790A47"/>
    <w:rsid w:val="0079721C"/>
    <w:rsid w:val="007B367F"/>
    <w:rsid w:val="007B3BEB"/>
    <w:rsid w:val="007B71DC"/>
    <w:rsid w:val="007C2CCC"/>
    <w:rsid w:val="007C4D27"/>
    <w:rsid w:val="007C5EED"/>
    <w:rsid w:val="007D1386"/>
    <w:rsid w:val="007E097B"/>
    <w:rsid w:val="007E236F"/>
    <w:rsid w:val="007E27A8"/>
    <w:rsid w:val="007E51B4"/>
    <w:rsid w:val="007E5836"/>
    <w:rsid w:val="007F07B2"/>
    <w:rsid w:val="007F099B"/>
    <w:rsid w:val="007F2029"/>
    <w:rsid w:val="007F2E8D"/>
    <w:rsid w:val="00804889"/>
    <w:rsid w:val="00811371"/>
    <w:rsid w:val="008117EC"/>
    <w:rsid w:val="00813B47"/>
    <w:rsid w:val="00826F79"/>
    <w:rsid w:val="0083237A"/>
    <w:rsid w:val="00843158"/>
    <w:rsid w:val="008445E8"/>
    <w:rsid w:val="0085178F"/>
    <w:rsid w:val="00853BAA"/>
    <w:rsid w:val="008554BB"/>
    <w:rsid w:val="00857CB0"/>
    <w:rsid w:val="00861125"/>
    <w:rsid w:val="008636E7"/>
    <w:rsid w:val="00866E85"/>
    <w:rsid w:val="008810D2"/>
    <w:rsid w:val="008914D0"/>
    <w:rsid w:val="008A00F6"/>
    <w:rsid w:val="008A1AD3"/>
    <w:rsid w:val="008A4A0D"/>
    <w:rsid w:val="008B05C1"/>
    <w:rsid w:val="008B51F8"/>
    <w:rsid w:val="008B67FF"/>
    <w:rsid w:val="008C75A5"/>
    <w:rsid w:val="008D4A65"/>
    <w:rsid w:val="008E2701"/>
    <w:rsid w:val="0090088F"/>
    <w:rsid w:val="00910167"/>
    <w:rsid w:val="009219A3"/>
    <w:rsid w:val="00932552"/>
    <w:rsid w:val="00933B3A"/>
    <w:rsid w:val="00937ABE"/>
    <w:rsid w:val="00951D7D"/>
    <w:rsid w:val="00956A28"/>
    <w:rsid w:val="00986F76"/>
    <w:rsid w:val="00992268"/>
    <w:rsid w:val="009C1DD1"/>
    <w:rsid w:val="009C206B"/>
    <w:rsid w:val="009E130B"/>
    <w:rsid w:val="009E2F39"/>
    <w:rsid w:val="009E7872"/>
    <w:rsid w:val="009F024E"/>
    <w:rsid w:val="009F37CB"/>
    <w:rsid w:val="009F4261"/>
    <w:rsid w:val="00A00111"/>
    <w:rsid w:val="00A02D84"/>
    <w:rsid w:val="00A06356"/>
    <w:rsid w:val="00A149FD"/>
    <w:rsid w:val="00A151E5"/>
    <w:rsid w:val="00A16A6A"/>
    <w:rsid w:val="00A25FFC"/>
    <w:rsid w:val="00A32428"/>
    <w:rsid w:val="00A4064E"/>
    <w:rsid w:val="00A47A6B"/>
    <w:rsid w:val="00A53ABB"/>
    <w:rsid w:val="00A61D46"/>
    <w:rsid w:val="00A72D12"/>
    <w:rsid w:val="00A73071"/>
    <w:rsid w:val="00A736BA"/>
    <w:rsid w:val="00A7437E"/>
    <w:rsid w:val="00A82C15"/>
    <w:rsid w:val="00A86587"/>
    <w:rsid w:val="00A9725B"/>
    <w:rsid w:val="00AB00DD"/>
    <w:rsid w:val="00AB2BB8"/>
    <w:rsid w:val="00AB34FE"/>
    <w:rsid w:val="00AB78FD"/>
    <w:rsid w:val="00AC4AFD"/>
    <w:rsid w:val="00AD2B78"/>
    <w:rsid w:val="00B04E8B"/>
    <w:rsid w:val="00B10694"/>
    <w:rsid w:val="00B21706"/>
    <w:rsid w:val="00B27A16"/>
    <w:rsid w:val="00B37A0E"/>
    <w:rsid w:val="00B66BF6"/>
    <w:rsid w:val="00B81A4B"/>
    <w:rsid w:val="00B92A96"/>
    <w:rsid w:val="00B94C1D"/>
    <w:rsid w:val="00B953BB"/>
    <w:rsid w:val="00B95F63"/>
    <w:rsid w:val="00BA41F7"/>
    <w:rsid w:val="00BB21FB"/>
    <w:rsid w:val="00BC1794"/>
    <w:rsid w:val="00BD12B1"/>
    <w:rsid w:val="00BD5670"/>
    <w:rsid w:val="00BE0FCC"/>
    <w:rsid w:val="00BE7DFA"/>
    <w:rsid w:val="00BF4827"/>
    <w:rsid w:val="00BF539D"/>
    <w:rsid w:val="00BF6BF0"/>
    <w:rsid w:val="00BF71A2"/>
    <w:rsid w:val="00C05C88"/>
    <w:rsid w:val="00C06F12"/>
    <w:rsid w:val="00C2152E"/>
    <w:rsid w:val="00C24DBF"/>
    <w:rsid w:val="00C24DF3"/>
    <w:rsid w:val="00C301FC"/>
    <w:rsid w:val="00C34B87"/>
    <w:rsid w:val="00C37428"/>
    <w:rsid w:val="00C43C40"/>
    <w:rsid w:val="00C468F9"/>
    <w:rsid w:val="00C60A27"/>
    <w:rsid w:val="00C65832"/>
    <w:rsid w:val="00C81624"/>
    <w:rsid w:val="00C81F23"/>
    <w:rsid w:val="00C8424B"/>
    <w:rsid w:val="00CB2E5C"/>
    <w:rsid w:val="00CB6BBA"/>
    <w:rsid w:val="00CC28AD"/>
    <w:rsid w:val="00CC4C41"/>
    <w:rsid w:val="00CD2262"/>
    <w:rsid w:val="00CD272C"/>
    <w:rsid w:val="00CD2AD3"/>
    <w:rsid w:val="00CF3983"/>
    <w:rsid w:val="00CF7ADF"/>
    <w:rsid w:val="00D200FB"/>
    <w:rsid w:val="00D43A06"/>
    <w:rsid w:val="00D544A8"/>
    <w:rsid w:val="00D5505A"/>
    <w:rsid w:val="00D5699B"/>
    <w:rsid w:val="00D61659"/>
    <w:rsid w:val="00D730AC"/>
    <w:rsid w:val="00D74349"/>
    <w:rsid w:val="00D809E3"/>
    <w:rsid w:val="00D844F6"/>
    <w:rsid w:val="00D86F4F"/>
    <w:rsid w:val="00D87BAB"/>
    <w:rsid w:val="00DE2786"/>
    <w:rsid w:val="00DE4E95"/>
    <w:rsid w:val="00DF1AD4"/>
    <w:rsid w:val="00DF7D05"/>
    <w:rsid w:val="00E015B0"/>
    <w:rsid w:val="00E01B16"/>
    <w:rsid w:val="00E05CCB"/>
    <w:rsid w:val="00E10CB3"/>
    <w:rsid w:val="00E1157B"/>
    <w:rsid w:val="00E3545B"/>
    <w:rsid w:val="00E37363"/>
    <w:rsid w:val="00E41A97"/>
    <w:rsid w:val="00E435ED"/>
    <w:rsid w:val="00E64037"/>
    <w:rsid w:val="00E70B5D"/>
    <w:rsid w:val="00E7241F"/>
    <w:rsid w:val="00E77005"/>
    <w:rsid w:val="00E85811"/>
    <w:rsid w:val="00E941A3"/>
    <w:rsid w:val="00E952B9"/>
    <w:rsid w:val="00EB2D9F"/>
    <w:rsid w:val="00EB2E9E"/>
    <w:rsid w:val="00EC4CF5"/>
    <w:rsid w:val="00ED4E4F"/>
    <w:rsid w:val="00EE0FE1"/>
    <w:rsid w:val="00EE4571"/>
    <w:rsid w:val="00F14758"/>
    <w:rsid w:val="00F20A1E"/>
    <w:rsid w:val="00F22F71"/>
    <w:rsid w:val="00F25B53"/>
    <w:rsid w:val="00F25D6A"/>
    <w:rsid w:val="00F260EB"/>
    <w:rsid w:val="00F37493"/>
    <w:rsid w:val="00F475F1"/>
    <w:rsid w:val="00F50D4A"/>
    <w:rsid w:val="00F54EA7"/>
    <w:rsid w:val="00F55B13"/>
    <w:rsid w:val="00F6644D"/>
    <w:rsid w:val="00F743A5"/>
    <w:rsid w:val="00F9390C"/>
    <w:rsid w:val="00F95C0B"/>
    <w:rsid w:val="00FC39A6"/>
    <w:rsid w:val="00FD2AC7"/>
    <w:rsid w:val="00FD6828"/>
    <w:rsid w:val="00FD7F07"/>
    <w:rsid w:val="00FF1071"/>
    <w:rsid w:val="00FF4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A762107A-F30E-4286-981A-0B37BD57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401</Words>
  <Characters>2290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7</cp:revision>
  <cp:lastPrinted>2013-09-25T21:22:00Z</cp:lastPrinted>
  <dcterms:created xsi:type="dcterms:W3CDTF">2025-05-23T08:07:00Z</dcterms:created>
  <dcterms:modified xsi:type="dcterms:W3CDTF">2025-05-23T11:45:00Z</dcterms:modified>
</cp:coreProperties>
</file>