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2116DD" w14:textId="77777777" w:rsidR="0087265B" w:rsidRDefault="0087265B" w:rsidP="003F000A">
      <w:pPr>
        <w:jc w:val="both"/>
        <w:rPr>
          <w:b/>
          <w:bCs/>
          <w:sz w:val="24"/>
          <w:szCs w:val="24"/>
          <w:u w:val="single"/>
        </w:rPr>
      </w:pPr>
      <w:r w:rsidRPr="00EE4417">
        <w:rPr>
          <w:b/>
          <w:bCs/>
          <w:sz w:val="24"/>
          <w:szCs w:val="24"/>
          <w:u w:val="single"/>
        </w:rPr>
        <w:t>Critically evaluate the impact of outdoor adventure on the health and well-being of a specific demographic group in your local area and make recommendations for removing barriers to participation.</w:t>
      </w:r>
    </w:p>
    <w:p w14:paraId="60E5B6D0" w14:textId="77777777" w:rsidR="0087265B" w:rsidRDefault="0087265B" w:rsidP="003F000A">
      <w:pPr>
        <w:jc w:val="both"/>
        <w:rPr>
          <w:b/>
          <w:bCs/>
          <w:sz w:val="24"/>
          <w:szCs w:val="24"/>
          <w:u w:val="single"/>
        </w:rPr>
      </w:pPr>
    </w:p>
    <w:p w14:paraId="012ED481" w14:textId="3D59CAA8" w:rsidR="00C86400" w:rsidRDefault="00027EE0" w:rsidP="003F000A">
      <w:pPr>
        <w:jc w:val="both"/>
        <w:rPr>
          <w:rFonts w:ascii="Arial" w:hAnsi="Arial" w:cs="Arial"/>
          <w:color w:val="0B0C0C"/>
          <w:sz w:val="29"/>
          <w:szCs w:val="29"/>
          <w:shd w:val="clear" w:color="auto" w:fill="FFFFFF"/>
        </w:rPr>
      </w:pPr>
      <w:r>
        <w:rPr>
          <w:sz w:val="24"/>
          <w:szCs w:val="24"/>
        </w:rPr>
        <w:t>Research</w:t>
      </w:r>
      <w:r w:rsidR="0087265B">
        <w:rPr>
          <w:sz w:val="24"/>
          <w:szCs w:val="24"/>
        </w:rPr>
        <w:t xml:space="preserve"> suggests that h</w:t>
      </w:r>
      <w:r w:rsidR="0087265B" w:rsidRPr="0087265B">
        <w:rPr>
          <w:sz w:val="24"/>
          <w:szCs w:val="24"/>
        </w:rPr>
        <w:t>uman</w:t>
      </w:r>
      <w:r w:rsidR="0087265B">
        <w:rPr>
          <w:sz w:val="24"/>
          <w:szCs w:val="24"/>
        </w:rPr>
        <w:t xml:space="preserve"> interaction with</w:t>
      </w:r>
      <w:r w:rsidR="00BC602D">
        <w:rPr>
          <w:sz w:val="24"/>
          <w:szCs w:val="24"/>
        </w:rPr>
        <w:t xml:space="preserve"> </w:t>
      </w:r>
      <w:r w:rsidR="00C04B06">
        <w:rPr>
          <w:sz w:val="24"/>
          <w:szCs w:val="24"/>
        </w:rPr>
        <w:t xml:space="preserve">perceived natural </w:t>
      </w:r>
      <w:r w:rsidR="00104A5C">
        <w:rPr>
          <w:sz w:val="24"/>
          <w:szCs w:val="24"/>
        </w:rPr>
        <w:t>locations</w:t>
      </w:r>
      <w:r w:rsidR="0087265B">
        <w:rPr>
          <w:sz w:val="24"/>
          <w:szCs w:val="24"/>
        </w:rPr>
        <w:t>,</w:t>
      </w:r>
      <w:r w:rsidR="006A1F73">
        <w:rPr>
          <w:sz w:val="24"/>
          <w:szCs w:val="24"/>
        </w:rPr>
        <w:t xml:space="preserve"> has positive effects on</w:t>
      </w:r>
      <w:r w:rsidR="0087265B">
        <w:rPr>
          <w:sz w:val="24"/>
          <w:szCs w:val="24"/>
        </w:rPr>
        <w:t xml:space="preserve"> mental and physical wellbeing. </w:t>
      </w:r>
      <w:r w:rsidR="0087265B" w:rsidRPr="00374B96">
        <w:rPr>
          <w:sz w:val="24"/>
          <w:szCs w:val="24"/>
        </w:rPr>
        <w:t>(</w:t>
      </w:r>
      <w:r w:rsidR="003F440B">
        <w:rPr>
          <w:sz w:val="24"/>
          <w:szCs w:val="24"/>
        </w:rPr>
        <w:t>Pryor, 2005</w:t>
      </w:r>
      <w:r w:rsidR="00CB565A">
        <w:rPr>
          <w:sz w:val="24"/>
          <w:szCs w:val="24"/>
        </w:rPr>
        <w:t xml:space="preserve">; </w:t>
      </w:r>
      <w:r w:rsidR="00560394">
        <w:rPr>
          <w:sz w:val="24"/>
          <w:szCs w:val="24"/>
        </w:rPr>
        <w:t>Dustin et al 2009</w:t>
      </w:r>
      <w:r w:rsidR="002319A4">
        <w:rPr>
          <w:sz w:val="24"/>
          <w:szCs w:val="24"/>
        </w:rPr>
        <w:t xml:space="preserve">; </w:t>
      </w:r>
      <w:r w:rsidR="00441424">
        <w:rPr>
          <w:sz w:val="24"/>
          <w:szCs w:val="24"/>
        </w:rPr>
        <w:t>Natural England, 2009;</w:t>
      </w:r>
      <w:r w:rsidR="00250460">
        <w:rPr>
          <w:sz w:val="24"/>
          <w:szCs w:val="24"/>
        </w:rPr>
        <w:t xml:space="preserve"> Moss, 2012</w:t>
      </w:r>
      <w:r w:rsidR="00057D5B">
        <w:rPr>
          <w:sz w:val="24"/>
          <w:szCs w:val="24"/>
        </w:rPr>
        <w:t>;</w:t>
      </w:r>
      <w:r w:rsidR="00441424">
        <w:rPr>
          <w:sz w:val="24"/>
          <w:szCs w:val="24"/>
        </w:rPr>
        <w:t xml:space="preserve"> </w:t>
      </w:r>
      <w:r w:rsidR="00CA74E1">
        <w:rPr>
          <w:sz w:val="24"/>
          <w:szCs w:val="24"/>
        </w:rPr>
        <w:t xml:space="preserve">Hanson and Jones, 2015; </w:t>
      </w:r>
      <w:r w:rsidR="00990D68">
        <w:rPr>
          <w:sz w:val="24"/>
          <w:szCs w:val="24"/>
        </w:rPr>
        <w:t>Clark</w:t>
      </w:r>
      <w:r w:rsidR="00ED7E45" w:rsidRPr="00374B96">
        <w:rPr>
          <w:sz w:val="24"/>
          <w:szCs w:val="24"/>
        </w:rPr>
        <w:t xml:space="preserve"> et</w:t>
      </w:r>
      <w:r w:rsidR="008513D2" w:rsidRPr="00374B96">
        <w:rPr>
          <w:sz w:val="24"/>
          <w:szCs w:val="24"/>
        </w:rPr>
        <w:t xml:space="preserve"> </w:t>
      </w:r>
      <w:r w:rsidR="00ED7E45" w:rsidRPr="00374B96">
        <w:rPr>
          <w:sz w:val="24"/>
          <w:szCs w:val="24"/>
        </w:rPr>
        <w:t>al</w:t>
      </w:r>
      <w:r w:rsidR="008513D2" w:rsidRPr="00374B96">
        <w:rPr>
          <w:sz w:val="24"/>
          <w:szCs w:val="24"/>
        </w:rPr>
        <w:t>,</w:t>
      </w:r>
      <w:r w:rsidR="00ED7E45" w:rsidRPr="00374B96">
        <w:rPr>
          <w:sz w:val="24"/>
          <w:szCs w:val="24"/>
        </w:rPr>
        <w:t xml:space="preserve"> 2016</w:t>
      </w:r>
      <w:r w:rsidR="008513D2" w:rsidRPr="00374B96">
        <w:rPr>
          <w:sz w:val="24"/>
          <w:szCs w:val="24"/>
        </w:rPr>
        <w:t>;</w:t>
      </w:r>
      <w:r w:rsidR="006B5E08">
        <w:rPr>
          <w:sz w:val="24"/>
          <w:szCs w:val="24"/>
        </w:rPr>
        <w:t xml:space="preserve"> Bento</w:t>
      </w:r>
      <w:r w:rsidR="00A75424">
        <w:rPr>
          <w:sz w:val="24"/>
          <w:szCs w:val="24"/>
        </w:rPr>
        <w:t>, 2017</w:t>
      </w:r>
      <w:r w:rsidR="00FF3EF0">
        <w:rPr>
          <w:rFonts w:cstheme="minorHAnsi"/>
          <w:sz w:val="24"/>
          <w:szCs w:val="24"/>
          <w:shd w:val="clear" w:color="auto" w:fill="FFFFFF"/>
        </w:rPr>
        <w:t>;</w:t>
      </w:r>
      <w:r w:rsidR="00AF6976" w:rsidRPr="00AF6976">
        <w:rPr>
          <w:rFonts w:cstheme="minorHAnsi"/>
          <w:shd w:val="clear" w:color="auto" w:fill="FFFFFF"/>
        </w:rPr>
        <w:t xml:space="preserve"> </w:t>
      </w:r>
      <w:r w:rsidR="006E71B7" w:rsidRPr="00374B96">
        <w:rPr>
          <w:sz w:val="24"/>
          <w:szCs w:val="24"/>
        </w:rPr>
        <w:t xml:space="preserve">Van </w:t>
      </w:r>
      <w:r w:rsidR="00CC7A7E" w:rsidRPr="00374B96">
        <w:rPr>
          <w:sz w:val="24"/>
          <w:szCs w:val="24"/>
        </w:rPr>
        <w:t>D</w:t>
      </w:r>
      <w:r w:rsidR="006E71B7" w:rsidRPr="00374B96">
        <w:rPr>
          <w:sz w:val="24"/>
          <w:szCs w:val="24"/>
        </w:rPr>
        <w:t xml:space="preserve">en </w:t>
      </w:r>
      <w:r w:rsidR="00CC7A7E" w:rsidRPr="00374B96">
        <w:rPr>
          <w:sz w:val="24"/>
          <w:szCs w:val="24"/>
        </w:rPr>
        <w:t>B</w:t>
      </w:r>
      <w:r w:rsidR="006E71B7" w:rsidRPr="00374B96">
        <w:rPr>
          <w:sz w:val="24"/>
          <w:szCs w:val="24"/>
        </w:rPr>
        <w:t>erg</w:t>
      </w:r>
      <w:r w:rsidR="00CC7A7E" w:rsidRPr="00374B96">
        <w:rPr>
          <w:sz w:val="24"/>
          <w:szCs w:val="24"/>
        </w:rPr>
        <w:t>, 2017</w:t>
      </w:r>
      <w:r w:rsidR="00137A79" w:rsidRPr="00374B96">
        <w:rPr>
          <w:sz w:val="24"/>
          <w:szCs w:val="24"/>
        </w:rPr>
        <w:t>;</w:t>
      </w:r>
      <w:r w:rsidR="006B5628" w:rsidRPr="00374B96">
        <w:rPr>
          <w:sz w:val="24"/>
          <w:szCs w:val="24"/>
        </w:rPr>
        <w:t xml:space="preserve"> </w:t>
      </w:r>
      <w:r w:rsidR="006B5628" w:rsidRPr="00374B96">
        <w:rPr>
          <w:rFonts w:cstheme="minorHAnsi"/>
          <w:kern w:val="0"/>
          <w:sz w:val="24"/>
          <w:szCs w:val="24"/>
        </w:rPr>
        <w:t>Twohig-Bennett and Jones 2018</w:t>
      </w:r>
      <w:r w:rsidR="00374B96" w:rsidRPr="00374B96">
        <w:rPr>
          <w:rFonts w:cstheme="minorHAnsi"/>
          <w:kern w:val="0"/>
          <w:sz w:val="24"/>
          <w:szCs w:val="24"/>
        </w:rPr>
        <w:t>;</w:t>
      </w:r>
      <w:r w:rsidR="001E0305" w:rsidRPr="00374B96">
        <w:rPr>
          <w:sz w:val="24"/>
          <w:szCs w:val="24"/>
        </w:rPr>
        <w:t xml:space="preserve"> </w:t>
      </w:r>
      <w:r w:rsidR="00CB0E04">
        <w:rPr>
          <w:sz w:val="24"/>
          <w:szCs w:val="24"/>
        </w:rPr>
        <w:t xml:space="preserve">Lemmey, 2020; </w:t>
      </w:r>
      <w:r w:rsidR="001E0305" w:rsidRPr="00374B96">
        <w:rPr>
          <w:sz w:val="24"/>
          <w:szCs w:val="24"/>
        </w:rPr>
        <w:t>Martin, 2020;</w:t>
      </w:r>
      <w:r w:rsidR="00C240B2">
        <w:rPr>
          <w:sz w:val="24"/>
          <w:szCs w:val="24"/>
        </w:rPr>
        <w:t xml:space="preserve"> Mears et al 2021;</w:t>
      </w:r>
      <w:r w:rsidR="00137A79" w:rsidRPr="00374B96">
        <w:rPr>
          <w:sz w:val="24"/>
          <w:szCs w:val="24"/>
        </w:rPr>
        <w:t xml:space="preserve"> Moseley, 2021</w:t>
      </w:r>
      <w:r w:rsidR="00532111">
        <w:rPr>
          <w:sz w:val="24"/>
          <w:szCs w:val="24"/>
        </w:rPr>
        <w:t>;</w:t>
      </w:r>
      <w:r w:rsidR="00E26B66">
        <w:rPr>
          <w:sz w:val="24"/>
          <w:szCs w:val="24"/>
        </w:rPr>
        <w:t xml:space="preserve"> </w:t>
      </w:r>
      <w:proofErr w:type="spellStart"/>
      <w:r w:rsidR="00E26B66">
        <w:rPr>
          <w:sz w:val="24"/>
          <w:szCs w:val="24"/>
        </w:rPr>
        <w:t>Pirch</w:t>
      </w:r>
      <w:r w:rsidR="00834938">
        <w:rPr>
          <w:sz w:val="24"/>
          <w:szCs w:val="24"/>
        </w:rPr>
        <w:t>i</w:t>
      </w:r>
      <w:r w:rsidR="00E26B66">
        <w:rPr>
          <w:sz w:val="24"/>
          <w:szCs w:val="24"/>
        </w:rPr>
        <w:t>o</w:t>
      </w:r>
      <w:proofErr w:type="spellEnd"/>
      <w:r w:rsidR="00E26B66">
        <w:rPr>
          <w:sz w:val="24"/>
          <w:szCs w:val="24"/>
        </w:rPr>
        <w:t xml:space="preserve"> et al 2021</w:t>
      </w:r>
      <w:r w:rsidR="00834938">
        <w:rPr>
          <w:sz w:val="24"/>
          <w:szCs w:val="24"/>
        </w:rPr>
        <w:t>;</w:t>
      </w:r>
      <w:r w:rsidR="00532111" w:rsidRPr="00532111">
        <w:rPr>
          <w:rFonts w:cstheme="minorHAnsi"/>
          <w:sz w:val="24"/>
          <w:szCs w:val="24"/>
          <w:shd w:val="clear" w:color="auto" w:fill="FFFFFF"/>
        </w:rPr>
        <w:t xml:space="preserve"> </w:t>
      </w:r>
      <w:r w:rsidR="00532111" w:rsidRPr="00AF6976">
        <w:rPr>
          <w:rFonts w:cstheme="minorHAnsi"/>
          <w:sz w:val="24"/>
          <w:szCs w:val="24"/>
          <w:shd w:val="clear" w:color="auto" w:fill="FFFFFF"/>
        </w:rPr>
        <w:t>Department for food and rural affairs</w:t>
      </w:r>
      <w:r w:rsidR="00532111">
        <w:rPr>
          <w:rFonts w:cstheme="minorHAnsi"/>
          <w:sz w:val="24"/>
          <w:szCs w:val="24"/>
          <w:shd w:val="clear" w:color="auto" w:fill="FFFFFF"/>
        </w:rPr>
        <w:t xml:space="preserve">, </w:t>
      </w:r>
      <w:r w:rsidR="00532111" w:rsidRPr="00AF6976">
        <w:rPr>
          <w:rFonts w:cstheme="minorHAnsi"/>
          <w:sz w:val="24"/>
          <w:szCs w:val="24"/>
          <w:shd w:val="clear" w:color="auto" w:fill="FFFFFF"/>
        </w:rPr>
        <w:t>2023</w:t>
      </w:r>
      <w:r w:rsidR="007E214A">
        <w:rPr>
          <w:rFonts w:cstheme="minorHAnsi"/>
          <w:sz w:val="24"/>
          <w:szCs w:val="24"/>
          <w:shd w:val="clear" w:color="auto" w:fill="FFFFFF"/>
        </w:rPr>
        <w:t>; Sun et al, 2023</w:t>
      </w:r>
      <w:r w:rsidR="00CC7A7E" w:rsidRPr="00374B96">
        <w:rPr>
          <w:sz w:val="24"/>
          <w:szCs w:val="24"/>
        </w:rPr>
        <w:t>)</w:t>
      </w:r>
      <w:r w:rsidR="00F82C8C" w:rsidRPr="00374B96">
        <w:rPr>
          <w:sz w:val="24"/>
          <w:szCs w:val="24"/>
        </w:rPr>
        <w:t xml:space="preserve"> </w:t>
      </w:r>
      <w:r w:rsidR="00C1787C">
        <w:rPr>
          <w:sz w:val="24"/>
          <w:szCs w:val="24"/>
        </w:rPr>
        <w:t>These interactions</w:t>
      </w:r>
      <w:r w:rsidR="00F82C8C" w:rsidRPr="00374B96">
        <w:rPr>
          <w:sz w:val="24"/>
          <w:szCs w:val="24"/>
        </w:rPr>
        <w:t xml:space="preserve"> </w:t>
      </w:r>
      <w:r w:rsidR="00FD3A4B" w:rsidRPr="00374B96">
        <w:rPr>
          <w:sz w:val="24"/>
          <w:szCs w:val="24"/>
        </w:rPr>
        <w:t>can also have positive effects on</w:t>
      </w:r>
      <w:r w:rsidR="004247C4" w:rsidRPr="00374B96">
        <w:rPr>
          <w:sz w:val="24"/>
          <w:szCs w:val="24"/>
        </w:rPr>
        <w:t xml:space="preserve"> environmental attitudes and in turn</w:t>
      </w:r>
      <w:r w:rsidR="00BC7BCB" w:rsidRPr="00374B96">
        <w:rPr>
          <w:sz w:val="24"/>
          <w:szCs w:val="24"/>
        </w:rPr>
        <w:t xml:space="preserve"> societal and</w:t>
      </w:r>
      <w:r w:rsidR="004247C4" w:rsidRPr="00374B96">
        <w:rPr>
          <w:sz w:val="24"/>
          <w:szCs w:val="24"/>
        </w:rPr>
        <w:t xml:space="preserve"> planetary</w:t>
      </w:r>
      <w:r w:rsidR="00BC7BCB" w:rsidRPr="00374B96">
        <w:rPr>
          <w:sz w:val="24"/>
          <w:szCs w:val="24"/>
        </w:rPr>
        <w:t xml:space="preserve"> wellbeing (</w:t>
      </w:r>
      <w:r w:rsidR="004846EE">
        <w:rPr>
          <w:sz w:val="24"/>
          <w:szCs w:val="24"/>
        </w:rPr>
        <w:t xml:space="preserve">Dustin, 2009; </w:t>
      </w:r>
      <w:r w:rsidR="00BC7BCB" w:rsidRPr="00374B96">
        <w:rPr>
          <w:sz w:val="24"/>
          <w:szCs w:val="24"/>
        </w:rPr>
        <w:t xml:space="preserve">Martin et al, </w:t>
      </w:r>
      <w:r w:rsidR="001E0305" w:rsidRPr="00374B96">
        <w:rPr>
          <w:sz w:val="24"/>
          <w:szCs w:val="24"/>
        </w:rPr>
        <w:t>2020</w:t>
      </w:r>
      <w:r w:rsidR="00834938">
        <w:rPr>
          <w:sz w:val="24"/>
          <w:szCs w:val="24"/>
        </w:rPr>
        <w:t xml:space="preserve">; </w:t>
      </w:r>
      <w:proofErr w:type="spellStart"/>
      <w:r w:rsidR="00834938">
        <w:rPr>
          <w:sz w:val="24"/>
          <w:szCs w:val="24"/>
        </w:rPr>
        <w:t>Pirchio</w:t>
      </w:r>
      <w:proofErr w:type="spellEnd"/>
      <w:r w:rsidR="00834938">
        <w:rPr>
          <w:sz w:val="24"/>
          <w:szCs w:val="24"/>
        </w:rPr>
        <w:t xml:space="preserve"> et al, </w:t>
      </w:r>
      <w:r w:rsidR="00A74E04">
        <w:rPr>
          <w:sz w:val="24"/>
          <w:szCs w:val="24"/>
        </w:rPr>
        <w:t>2021</w:t>
      </w:r>
      <w:r w:rsidR="001E0305" w:rsidRPr="00374B96">
        <w:rPr>
          <w:sz w:val="24"/>
          <w:szCs w:val="24"/>
        </w:rPr>
        <w:t>)</w:t>
      </w:r>
      <w:r w:rsidR="00B46EC3">
        <w:rPr>
          <w:sz w:val="24"/>
          <w:szCs w:val="24"/>
        </w:rPr>
        <w:t xml:space="preserve">. Before </w:t>
      </w:r>
      <w:r w:rsidR="00632FA3" w:rsidRPr="00632FA3">
        <w:rPr>
          <w:sz w:val="24"/>
          <w:szCs w:val="24"/>
        </w:rPr>
        <w:t xml:space="preserve">COP28 </w:t>
      </w:r>
      <w:r w:rsidR="0087265B" w:rsidRPr="00632FA3">
        <w:rPr>
          <w:sz w:val="24"/>
          <w:szCs w:val="24"/>
        </w:rPr>
        <w:t>the UK government has recognised the impor</w:t>
      </w:r>
      <w:r w:rsidR="00632FA3" w:rsidRPr="00632FA3">
        <w:rPr>
          <w:sz w:val="24"/>
          <w:szCs w:val="24"/>
        </w:rPr>
        <w:t xml:space="preserve">tance of nature, and </w:t>
      </w:r>
      <w:r w:rsidR="000050A9">
        <w:rPr>
          <w:sz w:val="24"/>
          <w:szCs w:val="24"/>
        </w:rPr>
        <w:t xml:space="preserve">the </w:t>
      </w:r>
      <w:r w:rsidR="00632FA3" w:rsidRPr="00632FA3">
        <w:rPr>
          <w:sz w:val="24"/>
          <w:szCs w:val="24"/>
        </w:rPr>
        <w:t>effects nature has upon human wellbeing.</w:t>
      </w:r>
      <w:r w:rsidR="00D77BE6">
        <w:rPr>
          <w:sz w:val="24"/>
          <w:szCs w:val="24"/>
        </w:rPr>
        <w:t xml:space="preserve"> </w:t>
      </w:r>
      <w:r w:rsidR="00DE1BEE">
        <w:rPr>
          <w:sz w:val="24"/>
          <w:szCs w:val="24"/>
        </w:rPr>
        <w:t>T</w:t>
      </w:r>
      <w:r w:rsidR="00D77BE6">
        <w:rPr>
          <w:sz w:val="24"/>
          <w:szCs w:val="24"/>
        </w:rPr>
        <w:t>he Environment Secretary, Steve Barclay, stat</w:t>
      </w:r>
      <w:r w:rsidR="00DE1BEE">
        <w:rPr>
          <w:sz w:val="24"/>
          <w:szCs w:val="24"/>
        </w:rPr>
        <w:t>ed</w:t>
      </w:r>
      <w:r w:rsidR="00D77BE6">
        <w:rPr>
          <w:sz w:val="24"/>
          <w:szCs w:val="24"/>
        </w:rPr>
        <w:t xml:space="preserve">, </w:t>
      </w:r>
      <w:r w:rsidR="00632FA3">
        <w:rPr>
          <w:rFonts w:cstheme="minorHAnsi"/>
          <w:color w:val="0B0C0C"/>
          <w:sz w:val="24"/>
          <w:szCs w:val="24"/>
          <w:shd w:val="clear" w:color="auto" w:fill="FFFFFF"/>
        </w:rPr>
        <w:t>“</w:t>
      </w:r>
      <w:r w:rsidR="00632FA3" w:rsidRPr="00632FA3">
        <w:rPr>
          <w:rFonts w:cstheme="minorHAnsi"/>
          <w:color w:val="0B0C0C"/>
          <w:sz w:val="24"/>
          <w:szCs w:val="24"/>
          <w:shd w:val="clear" w:color="auto" w:fill="FFFFFF"/>
        </w:rPr>
        <w:t>A healthy natural environment is critical for our wellbeing</w:t>
      </w:r>
      <w:r w:rsidR="00450658">
        <w:rPr>
          <w:rFonts w:cstheme="minorHAnsi"/>
          <w:color w:val="0B0C0C"/>
          <w:sz w:val="24"/>
          <w:szCs w:val="24"/>
          <w:shd w:val="clear" w:color="auto" w:fill="FFFFFF"/>
        </w:rPr>
        <w:t>”</w:t>
      </w:r>
      <w:r w:rsidR="00D77BE6">
        <w:rPr>
          <w:rFonts w:cstheme="minorHAnsi"/>
          <w:color w:val="0B0C0C"/>
          <w:sz w:val="24"/>
          <w:szCs w:val="24"/>
          <w:shd w:val="clear" w:color="auto" w:fill="FFFFFF"/>
        </w:rPr>
        <w:t xml:space="preserve"> (</w:t>
      </w:r>
      <w:r w:rsidR="007C334D">
        <w:rPr>
          <w:rFonts w:cstheme="minorHAnsi"/>
          <w:color w:val="0B0C0C"/>
          <w:sz w:val="24"/>
          <w:szCs w:val="24"/>
          <w:shd w:val="clear" w:color="auto" w:fill="FFFFFF"/>
        </w:rPr>
        <w:t>Department for</w:t>
      </w:r>
      <w:r w:rsidR="005337E4">
        <w:rPr>
          <w:rFonts w:cstheme="minorHAnsi"/>
          <w:color w:val="0B0C0C"/>
          <w:sz w:val="24"/>
          <w:szCs w:val="24"/>
          <w:shd w:val="clear" w:color="auto" w:fill="FFFFFF"/>
        </w:rPr>
        <w:t xml:space="preserve"> Environment,</w:t>
      </w:r>
      <w:r w:rsidR="007C334D">
        <w:rPr>
          <w:rFonts w:cstheme="minorHAnsi"/>
          <w:color w:val="0B0C0C"/>
          <w:sz w:val="24"/>
          <w:szCs w:val="24"/>
          <w:shd w:val="clear" w:color="auto" w:fill="FFFFFF"/>
        </w:rPr>
        <w:t xml:space="preserve"> </w:t>
      </w:r>
      <w:r w:rsidR="005337E4">
        <w:rPr>
          <w:rFonts w:cstheme="minorHAnsi"/>
          <w:color w:val="0B0C0C"/>
          <w:sz w:val="24"/>
          <w:szCs w:val="24"/>
          <w:shd w:val="clear" w:color="auto" w:fill="FFFFFF"/>
        </w:rPr>
        <w:t>F</w:t>
      </w:r>
      <w:r w:rsidR="007C334D">
        <w:rPr>
          <w:rFonts w:cstheme="minorHAnsi"/>
          <w:color w:val="0B0C0C"/>
          <w:sz w:val="24"/>
          <w:szCs w:val="24"/>
          <w:shd w:val="clear" w:color="auto" w:fill="FFFFFF"/>
        </w:rPr>
        <w:t xml:space="preserve">ood and </w:t>
      </w:r>
      <w:r w:rsidR="005337E4">
        <w:rPr>
          <w:rFonts w:cstheme="minorHAnsi"/>
          <w:color w:val="0B0C0C"/>
          <w:sz w:val="24"/>
          <w:szCs w:val="24"/>
          <w:shd w:val="clear" w:color="auto" w:fill="FFFFFF"/>
        </w:rPr>
        <w:t>R</w:t>
      </w:r>
      <w:r w:rsidR="007C334D">
        <w:rPr>
          <w:rFonts w:cstheme="minorHAnsi"/>
          <w:color w:val="0B0C0C"/>
          <w:sz w:val="24"/>
          <w:szCs w:val="24"/>
          <w:shd w:val="clear" w:color="auto" w:fill="FFFFFF"/>
        </w:rPr>
        <w:t xml:space="preserve">ural </w:t>
      </w:r>
      <w:r w:rsidR="005337E4">
        <w:rPr>
          <w:rFonts w:cstheme="minorHAnsi"/>
          <w:color w:val="0B0C0C"/>
          <w:sz w:val="24"/>
          <w:szCs w:val="24"/>
          <w:shd w:val="clear" w:color="auto" w:fill="FFFFFF"/>
        </w:rPr>
        <w:t>A</w:t>
      </w:r>
      <w:r w:rsidR="007C334D">
        <w:rPr>
          <w:rFonts w:cstheme="minorHAnsi"/>
          <w:color w:val="0B0C0C"/>
          <w:sz w:val="24"/>
          <w:szCs w:val="24"/>
          <w:shd w:val="clear" w:color="auto" w:fill="FFFFFF"/>
        </w:rPr>
        <w:t>ffairs</w:t>
      </w:r>
      <w:r w:rsidR="00D77BE6">
        <w:rPr>
          <w:rFonts w:cstheme="minorHAnsi"/>
          <w:color w:val="0B0C0C"/>
          <w:sz w:val="24"/>
          <w:szCs w:val="24"/>
          <w:shd w:val="clear" w:color="auto" w:fill="FFFFFF"/>
        </w:rPr>
        <w:t>, 2023</w:t>
      </w:r>
      <w:r w:rsidR="007A3ED5">
        <w:rPr>
          <w:rFonts w:cstheme="minorHAnsi"/>
          <w:color w:val="0B0C0C"/>
          <w:sz w:val="24"/>
          <w:szCs w:val="24"/>
          <w:shd w:val="clear" w:color="auto" w:fill="FFFFFF"/>
        </w:rPr>
        <w:t>a</w:t>
      </w:r>
      <w:r w:rsidR="00D77BE6">
        <w:rPr>
          <w:rFonts w:cstheme="minorHAnsi"/>
          <w:color w:val="0B0C0C"/>
          <w:sz w:val="24"/>
          <w:szCs w:val="24"/>
          <w:shd w:val="clear" w:color="auto" w:fill="FFFFFF"/>
        </w:rPr>
        <w:t>)</w:t>
      </w:r>
      <w:r w:rsidR="0087665D">
        <w:rPr>
          <w:rFonts w:cstheme="minorHAnsi"/>
          <w:color w:val="0B0C0C"/>
          <w:sz w:val="24"/>
          <w:szCs w:val="24"/>
          <w:shd w:val="clear" w:color="auto" w:fill="FFFFFF"/>
        </w:rPr>
        <w:t xml:space="preserve">. </w:t>
      </w:r>
      <w:r w:rsidR="00B350D8">
        <w:rPr>
          <w:rFonts w:cstheme="minorHAnsi"/>
          <w:color w:val="0B0C0C"/>
          <w:sz w:val="24"/>
          <w:szCs w:val="24"/>
          <w:shd w:val="clear" w:color="auto" w:fill="FFFFFF"/>
        </w:rPr>
        <w:t>Also</w:t>
      </w:r>
      <w:r w:rsidR="0093362C">
        <w:rPr>
          <w:rFonts w:cstheme="minorHAnsi"/>
          <w:color w:val="0B0C0C"/>
          <w:sz w:val="24"/>
          <w:szCs w:val="24"/>
          <w:shd w:val="clear" w:color="auto" w:fill="FFFFFF"/>
        </w:rPr>
        <w:t>, the government stated the</w:t>
      </w:r>
      <w:r w:rsidR="00F32917">
        <w:rPr>
          <w:rFonts w:cstheme="minorHAnsi"/>
          <w:color w:val="0B0C0C"/>
          <w:sz w:val="24"/>
          <w:szCs w:val="24"/>
          <w:shd w:val="clear" w:color="auto" w:fill="FFFFFF"/>
        </w:rPr>
        <w:t>i</w:t>
      </w:r>
      <w:r w:rsidR="0093362C">
        <w:rPr>
          <w:rFonts w:cstheme="minorHAnsi"/>
          <w:color w:val="0B0C0C"/>
          <w:sz w:val="24"/>
          <w:szCs w:val="24"/>
          <w:shd w:val="clear" w:color="auto" w:fill="FFFFFF"/>
        </w:rPr>
        <w:t xml:space="preserve">r </w:t>
      </w:r>
      <w:r w:rsidR="00F32917">
        <w:rPr>
          <w:rFonts w:cstheme="minorHAnsi"/>
          <w:color w:val="0B0C0C"/>
          <w:sz w:val="24"/>
          <w:szCs w:val="24"/>
          <w:shd w:val="clear" w:color="auto" w:fill="FFFFFF"/>
        </w:rPr>
        <w:t>commitment to</w:t>
      </w:r>
      <w:r w:rsidR="008851D7">
        <w:rPr>
          <w:rFonts w:cstheme="minorHAnsi"/>
          <w:color w:val="0B0C0C"/>
          <w:sz w:val="24"/>
          <w:szCs w:val="24"/>
          <w:shd w:val="clear" w:color="auto" w:fill="FFFFFF"/>
        </w:rPr>
        <w:t xml:space="preserve"> increas</w:t>
      </w:r>
      <w:r w:rsidR="006E23C8">
        <w:rPr>
          <w:rFonts w:cstheme="minorHAnsi"/>
          <w:color w:val="0B0C0C"/>
          <w:sz w:val="24"/>
          <w:szCs w:val="24"/>
          <w:shd w:val="clear" w:color="auto" w:fill="FFFFFF"/>
        </w:rPr>
        <w:t>ing</w:t>
      </w:r>
      <w:r w:rsidR="002F0D07">
        <w:rPr>
          <w:rFonts w:cstheme="minorHAnsi"/>
          <w:color w:val="0B0C0C"/>
          <w:sz w:val="24"/>
          <w:szCs w:val="24"/>
          <w:shd w:val="clear" w:color="auto" w:fill="FFFFFF"/>
        </w:rPr>
        <w:t xml:space="preserve"> access to nature</w:t>
      </w:r>
      <w:r w:rsidR="004A210D">
        <w:rPr>
          <w:rFonts w:cstheme="minorHAnsi"/>
          <w:color w:val="0B0C0C"/>
          <w:sz w:val="24"/>
          <w:szCs w:val="24"/>
          <w:shd w:val="clear" w:color="auto" w:fill="FFFFFF"/>
        </w:rPr>
        <w:t>.</w:t>
      </w:r>
    </w:p>
    <w:p w14:paraId="61B418BA" w14:textId="72A82DB4" w:rsidR="00632FA3" w:rsidRDefault="00EB32CB" w:rsidP="003F000A">
      <w:pPr>
        <w:jc w:val="both"/>
        <w:rPr>
          <w:rFonts w:cstheme="minorHAnsi"/>
          <w:color w:val="0B0C0C"/>
          <w:sz w:val="24"/>
          <w:szCs w:val="24"/>
          <w:shd w:val="clear" w:color="auto" w:fill="FFFFFF"/>
        </w:rPr>
      </w:pPr>
      <w:r w:rsidRPr="00DE568A">
        <w:rPr>
          <w:rFonts w:cstheme="minorHAnsi"/>
          <w:color w:val="0B0C0C"/>
          <w:sz w:val="24"/>
          <w:szCs w:val="24"/>
          <w:shd w:val="clear" w:color="auto" w:fill="FFFFFF"/>
        </w:rPr>
        <w:t xml:space="preserve">I find it encouraging that the UK government </w:t>
      </w:r>
      <w:r w:rsidR="005539D4" w:rsidRPr="00DE568A">
        <w:rPr>
          <w:rFonts w:cstheme="minorHAnsi"/>
          <w:color w:val="0B0C0C"/>
          <w:sz w:val="24"/>
          <w:szCs w:val="24"/>
          <w:shd w:val="clear" w:color="auto" w:fill="FFFFFF"/>
        </w:rPr>
        <w:t>has acknowledged how vital human interaction with nature is</w:t>
      </w:r>
      <w:r w:rsidR="003B2825" w:rsidRPr="00DE568A">
        <w:rPr>
          <w:rFonts w:cstheme="minorHAnsi"/>
          <w:color w:val="0B0C0C"/>
          <w:sz w:val="24"/>
          <w:szCs w:val="24"/>
          <w:shd w:val="clear" w:color="auto" w:fill="FFFFFF"/>
        </w:rPr>
        <w:t xml:space="preserve"> to </w:t>
      </w:r>
      <w:r w:rsidR="00DE568A" w:rsidRPr="00DE568A">
        <w:rPr>
          <w:rFonts w:cstheme="minorHAnsi"/>
          <w:color w:val="0B0C0C"/>
          <w:sz w:val="24"/>
          <w:szCs w:val="24"/>
          <w:shd w:val="clear" w:color="auto" w:fill="FFFFFF"/>
        </w:rPr>
        <w:t>individual</w:t>
      </w:r>
      <w:r w:rsidR="00CD10F5">
        <w:rPr>
          <w:rFonts w:cstheme="minorHAnsi"/>
          <w:color w:val="0B0C0C"/>
          <w:sz w:val="24"/>
          <w:szCs w:val="24"/>
          <w:shd w:val="clear" w:color="auto" w:fill="FFFFFF"/>
        </w:rPr>
        <w:t xml:space="preserve"> </w:t>
      </w:r>
      <w:r w:rsidR="002E441E">
        <w:rPr>
          <w:rFonts w:cstheme="minorHAnsi"/>
          <w:color w:val="0B0C0C"/>
          <w:sz w:val="24"/>
          <w:szCs w:val="24"/>
          <w:shd w:val="clear" w:color="auto" w:fill="FFFFFF"/>
        </w:rPr>
        <w:t>and planetary</w:t>
      </w:r>
      <w:r w:rsidR="00DE568A" w:rsidRPr="00DE568A">
        <w:rPr>
          <w:rFonts w:cstheme="minorHAnsi"/>
          <w:color w:val="0B0C0C"/>
          <w:sz w:val="24"/>
          <w:szCs w:val="24"/>
          <w:shd w:val="clear" w:color="auto" w:fill="FFFFFF"/>
        </w:rPr>
        <w:t xml:space="preserve"> wellbeing</w:t>
      </w:r>
      <w:r w:rsidR="00850A9E">
        <w:rPr>
          <w:rFonts w:cstheme="minorHAnsi"/>
          <w:color w:val="0B0C0C"/>
          <w:sz w:val="24"/>
          <w:szCs w:val="24"/>
          <w:shd w:val="clear" w:color="auto" w:fill="FFFFFF"/>
        </w:rPr>
        <w:t xml:space="preserve"> (</w:t>
      </w:r>
      <w:r w:rsidR="00A05F3A">
        <w:rPr>
          <w:rFonts w:cstheme="minorHAnsi"/>
          <w:color w:val="0B0C0C"/>
          <w:sz w:val="24"/>
          <w:szCs w:val="24"/>
          <w:shd w:val="clear" w:color="auto" w:fill="FFFFFF"/>
        </w:rPr>
        <w:t xml:space="preserve">Public Health England, 2020; </w:t>
      </w:r>
      <w:r w:rsidR="00850A9E">
        <w:rPr>
          <w:rFonts w:cstheme="minorHAnsi"/>
          <w:color w:val="0B0C0C"/>
          <w:sz w:val="24"/>
          <w:szCs w:val="24"/>
          <w:shd w:val="clear" w:color="auto" w:fill="FFFFFF"/>
        </w:rPr>
        <w:t>Department for Environment, Food and Rural Affairs, 2021)</w:t>
      </w:r>
      <w:r w:rsidR="00716E09">
        <w:rPr>
          <w:rFonts w:cstheme="minorHAnsi"/>
          <w:color w:val="0B0C0C"/>
          <w:sz w:val="24"/>
          <w:szCs w:val="24"/>
          <w:shd w:val="clear" w:color="auto" w:fill="FFFFFF"/>
        </w:rPr>
        <w:t>.</w:t>
      </w:r>
      <w:r w:rsidR="002E441E">
        <w:rPr>
          <w:rFonts w:cstheme="minorHAnsi"/>
          <w:color w:val="0B0C0C"/>
          <w:sz w:val="24"/>
          <w:szCs w:val="24"/>
          <w:shd w:val="clear" w:color="auto" w:fill="FFFFFF"/>
        </w:rPr>
        <w:t xml:space="preserve"> Agreeing with R</w:t>
      </w:r>
      <w:r w:rsidR="00475DE4">
        <w:rPr>
          <w:rFonts w:cstheme="minorHAnsi"/>
          <w:color w:val="0B0C0C"/>
          <w:sz w:val="24"/>
          <w:szCs w:val="24"/>
          <w:shd w:val="clear" w:color="auto" w:fill="FFFFFF"/>
        </w:rPr>
        <w:t>i</w:t>
      </w:r>
      <w:r w:rsidR="002E441E">
        <w:rPr>
          <w:rFonts w:cstheme="minorHAnsi"/>
          <w:color w:val="0B0C0C"/>
          <w:sz w:val="24"/>
          <w:szCs w:val="24"/>
          <w:shd w:val="clear" w:color="auto" w:fill="FFFFFF"/>
        </w:rPr>
        <w:t>chard Lo</w:t>
      </w:r>
      <w:r w:rsidR="00E00CE3">
        <w:rPr>
          <w:rFonts w:cstheme="minorHAnsi"/>
          <w:color w:val="0B0C0C"/>
          <w:sz w:val="24"/>
          <w:szCs w:val="24"/>
          <w:shd w:val="clear" w:color="auto" w:fill="FFFFFF"/>
        </w:rPr>
        <w:t>uv</w:t>
      </w:r>
      <w:r w:rsidR="00BE4CCB">
        <w:rPr>
          <w:rFonts w:cstheme="minorHAnsi"/>
          <w:color w:val="0B0C0C"/>
          <w:sz w:val="24"/>
          <w:szCs w:val="24"/>
          <w:shd w:val="clear" w:color="auto" w:fill="FFFFFF"/>
        </w:rPr>
        <w:t>,</w:t>
      </w:r>
      <w:r w:rsidR="002E441E">
        <w:rPr>
          <w:rFonts w:cstheme="minorHAnsi"/>
          <w:color w:val="0B0C0C"/>
          <w:sz w:val="24"/>
          <w:szCs w:val="24"/>
          <w:shd w:val="clear" w:color="auto" w:fill="FFFFFF"/>
        </w:rPr>
        <w:t xml:space="preserve"> when </w:t>
      </w:r>
      <w:r w:rsidR="00E00CE3">
        <w:rPr>
          <w:rFonts w:cstheme="minorHAnsi"/>
          <w:color w:val="0B0C0C"/>
          <w:sz w:val="24"/>
          <w:szCs w:val="24"/>
          <w:shd w:val="clear" w:color="auto" w:fill="FFFFFF"/>
        </w:rPr>
        <w:t>he</w:t>
      </w:r>
      <w:r w:rsidR="00DB3833">
        <w:rPr>
          <w:rFonts w:cstheme="minorHAnsi"/>
          <w:color w:val="0B0C0C"/>
          <w:sz w:val="24"/>
          <w:szCs w:val="24"/>
          <w:shd w:val="clear" w:color="auto" w:fill="FFFFFF"/>
        </w:rPr>
        <w:t xml:space="preserve"> argued </w:t>
      </w:r>
      <w:r w:rsidR="009C0526">
        <w:rPr>
          <w:rFonts w:cstheme="minorHAnsi"/>
          <w:color w:val="0B0C0C"/>
          <w:sz w:val="24"/>
          <w:szCs w:val="24"/>
          <w:shd w:val="clear" w:color="auto" w:fill="FFFFFF"/>
        </w:rPr>
        <w:t>a lack of</w:t>
      </w:r>
      <w:r w:rsidR="00856BEE">
        <w:rPr>
          <w:rFonts w:cstheme="minorHAnsi"/>
          <w:color w:val="0B0C0C"/>
          <w:sz w:val="24"/>
          <w:szCs w:val="24"/>
          <w:shd w:val="clear" w:color="auto" w:fill="FFFFFF"/>
        </w:rPr>
        <w:t xml:space="preserve"> interaction with nature affects, “</w:t>
      </w:r>
      <w:r w:rsidR="00856BEE" w:rsidRPr="00D77BE6">
        <w:rPr>
          <w:rFonts w:cstheme="minorHAnsi"/>
          <w:color w:val="333333"/>
          <w:spacing w:val="2"/>
          <w:sz w:val="24"/>
          <w:szCs w:val="24"/>
          <w:shd w:val="clear" w:color="auto" w:fill="FFFFFF"/>
        </w:rPr>
        <w:t>health, spiritual well-being, and many other areas, including [people's] ability to feel ultimately alive."</w:t>
      </w:r>
      <w:r w:rsidR="00FD68AA">
        <w:rPr>
          <w:rFonts w:cstheme="minorHAnsi"/>
          <w:color w:val="333333"/>
          <w:spacing w:val="2"/>
          <w:sz w:val="24"/>
          <w:szCs w:val="24"/>
          <w:shd w:val="clear" w:color="auto" w:fill="FFFFFF"/>
        </w:rPr>
        <w:t xml:space="preserve"> (</w:t>
      </w:r>
      <w:r w:rsidR="00DE07CF">
        <w:rPr>
          <w:rFonts w:cstheme="minorHAnsi"/>
          <w:color w:val="333333"/>
          <w:spacing w:val="2"/>
          <w:sz w:val="24"/>
          <w:szCs w:val="24"/>
          <w:shd w:val="clear" w:color="auto" w:fill="FFFFFF"/>
        </w:rPr>
        <w:t xml:space="preserve">Dustin et al, 2009; </w:t>
      </w:r>
      <w:r w:rsidR="00AA4D61">
        <w:rPr>
          <w:rFonts w:cstheme="minorHAnsi"/>
          <w:color w:val="333333"/>
          <w:spacing w:val="2"/>
          <w:sz w:val="24"/>
          <w:szCs w:val="24"/>
          <w:shd w:val="clear" w:color="auto" w:fill="FFFFFF"/>
        </w:rPr>
        <w:t xml:space="preserve">Howard, 2013) </w:t>
      </w:r>
      <w:r w:rsidR="006E23C8" w:rsidRPr="0013262C">
        <w:rPr>
          <w:rFonts w:cstheme="minorHAnsi"/>
          <w:color w:val="0B0C0C"/>
          <w:sz w:val="24"/>
          <w:szCs w:val="24"/>
          <w:shd w:val="clear" w:color="auto" w:fill="FFFFFF"/>
        </w:rPr>
        <w:t>But what does this improving “access” look lik</w:t>
      </w:r>
      <w:r w:rsidR="009344B0">
        <w:rPr>
          <w:rFonts w:cstheme="minorHAnsi"/>
          <w:color w:val="0B0C0C"/>
          <w:sz w:val="24"/>
          <w:szCs w:val="24"/>
          <w:shd w:val="clear" w:color="auto" w:fill="FFFFFF"/>
        </w:rPr>
        <w:t>e</w:t>
      </w:r>
      <w:r w:rsidR="007B1809">
        <w:rPr>
          <w:rFonts w:cstheme="minorHAnsi"/>
          <w:color w:val="0B0C0C"/>
          <w:sz w:val="24"/>
          <w:szCs w:val="24"/>
          <w:shd w:val="clear" w:color="auto" w:fill="FFFFFF"/>
        </w:rPr>
        <w:t xml:space="preserve"> at a</w:t>
      </w:r>
      <w:r w:rsidR="009344B0">
        <w:rPr>
          <w:rFonts w:cstheme="minorHAnsi"/>
          <w:color w:val="0B0C0C"/>
          <w:sz w:val="24"/>
          <w:szCs w:val="24"/>
          <w:shd w:val="clear" w:color="auto" w:fill="FFFFFF"/>
        </w:rPr>
        <w:t xml:space="preserve"> </w:t>
      </w:r>
      <w:r w:rsidR="004B7E1E">
        <w:rPr>
          <w:rFonts w:cstheme="minorHAnsi"/>
          <w:color w:val="0B0C0C"/>
          <w:sz w:val="24"/>
          <w:szCs w:val="24"/>
          <w:shd w:val="clear" w:color="auto" w:fill="FFFFFF"/>
        </w:rPr>
        <w:t>polic</w:t>
      </w:r>
      <w:r w:rsidR="007B1809">
        <w:rPr>
          <w:rFonts w:cstheme="minorHAnsi"/>
          <w:color w:val="0B0C0C"/>
          <w:sz w:val="24"/>
          <w:szCs w:val="24"/>
          <w:shd w:val="clear" w:color="auto" w:fill="FFFFFF"/>
        </w:rPr>
        <w:t>y level and how effective are these policies</w:t>
      </w:r>
      <w:r w:rsidR="00A77811">
        <w:rPr>
          <w:rFonts w:cstheme="minorHAnsi"/>
          <w:color w:val="0B0C0C"/>
          <w:sz w:val="24"/>
          <w:szCs w:val="24"/>
          <w:shd w:val="clear" w:color="auto" w:fill="FFFFFF"/>
        </w:rPr>
        <w:t>?</w:t>
      </w:r>
      <w:r w:rsidR="00A55C34">
        <w:rPr>
          <w:rFonts w:cstheme="minorHAnsi"/>
          <w:color w:val="0B0C0C"/>
          <w:sz w:val="24"/>
          <w:szCs w:val="24"/>
          <w:shd w:val="clear" w:color="auto" w:fill="FFFFFF"/>
        </w:rPr>
        <w:t xml:space="preserve"> Why is access to natural surroundings so badly needed</w:t>
      </w:r>
      <w:r w:rsidR="00257F27">
        <w:rPr>
          <w:rFonts w:cstheme="minorHAnsi"/>
          <w:color w:val="0B0C0C"/>
          <w:sz w:val="24"/>
          <w:szCs w:val="24"/>
          <w:shd w:val="clear" w:color="auto" w:fill="FFFFFF"/>
        </w:rPr>
        <w:t xml:space="preserve">? </w:t>
      </w:r>
      <w:r w:rsidR="00A77811">
        <w:rPr>
          <w:rFonts w:cstheme="minorHAnsi"/>
          <w:color w:val="0B0C0C"/>
          <w:sz w:val="24"/>
          <w:szCs w:val="24"/>
          <w:shd w:val="clear" w:color="auto" w:fill="FFFFFF"/>
        </w:rPr>
        <w:t>What</w:t>
      </w:r>
      <w:r w:rsidR="00257F27">
        <w:rPr>
          <w:rFonts w:cstheme="minorHAnsi"/>
          <w:color w:val="0B0C0C"/>
          <w:sz w:val="24"/>
          <w:szCs w:val="24"/>
          <w:shd w:val="clear" w:color="auto" w:fill="FFFFFF"/>
        </w:rPr>
        <w:t xml:space="preserve"> are the</w:t>
      </w:r>
      <w:r w:rsidR="00E3356D" w:rsidRPr="0013262C">
        <w:rPr>
          <w:rFonts w:cstheme="minorHAnsi"/>
          <w:color w:val="0B0C0C"/>
          <w:sz w:val="24"/>
          <w:szCs w:val="24"/>
          <w:shd w:val="clear" w:color="auto" w:fill="FFFFFF"/>
        </w:rPr>
        <w:t xml:space="preserve"> barriers and </w:t>
      </w:r>
      <w:r w:rsidR="00B91E90">
        <w:rPr>
          <w:rFonts w:cstheme="minorHAnsi"/>
          <w:color w:val="0B0C0C"/>
          <w:sz w:val="24"/>
          <w:szCs w:val="24"/>
          <w:shd w:val="clear" w:color="auto" w:fill="FFFFFF"/>
        </w:rPr>
        <w:t xml:space="preserve">constraints </w:t>
      </w:r>
      <w:r w:rsidR="0078331A" w:rsidRPr="0013262C">
        <w:rPr>
          <w:rFonts w:cstheme="minorHAnsi"/>
          <w:color w:val="0B0C0C"/>
          <w:sz w:val="24"/>
          <w:szCs w:val="24"/>
          <w:shd w:val="clear" w:color="auto" w:fill="FFFFFF"/>
        </w:rPr>
        <w:t>policy makers</w:t>
      </w:r>
      <w:r w:rsidR="00E3356D" w:rsidRPr="0013262C">
        <w:rPr>
          <w:rFonts w:cstheme="minorHAnsi"/>
          <w:color w:val="0B0C0C"/>
          <w:sz w:val="24"/>
          <w:szCs w:val="24"/>
          <w:shd w:val="clear" w:color="auto" w:fill="FFFFFF"/>
        </w:rPr>
        <w:t xml:space="preserve"> </w:t>
      </w:r>
      <w:r w:rsidR="00D93C3D">
        <w:rPr>
          <w:rFonts w:cstheme="minorHAnsi"/>
          <w:color w:val="0B0C0C"/>
          <w:sz w:val="24"/>
          <w:szCs w:val="24"/>
          <w:shd w:val="clear" w:color="auto" w:fill="FFFFFF"/>
        </w:rPr>
        <w:t xml:space="preserve">need to </w:t>
      </w:r>
      <w:r w:rsidR="00E3356D" w:rsidRPr="0013262C">
        <w:rPr>
          <w:rFonts w:cstheme="minorHAnsi"/>
          <w:color w:val="0B0C0C"/>
          <w:sz w:val="24"/>
          <w:szCs w:val="24"/>
          <w:shd w:val="clear" w:color="auto" w:fill="FFFFFF"/>
        </w:rPr>
        <w:t>consider when</w:t>
      </w:r>
      <w:r w:rsidR="0013262C" w:rsidRPr="0013262C">
        <w:rPr>
          <w:rFonts w:cstheme="minorHAnsi"/>
          <w:color w:val="0B0C0C"/>
          <w:sz w:val="24"/>
          <w:szCs w:val="24"/>
          <w:shd w:val="clear" w:color="auto" w:fill="FFFFFF"/>
        </w:rPr>
        <w:t xml:space="preserve"> improving, “access”?</w:t>
      </w:r>
      <w:r w:rsidR="002C11FE">
        <w:rPr>
          <w:rFonts w:cstheme="minorHAnsi"/>
          <w:color w:val="0B0C0C"/>
          <w:sz w:val="24"/>
          <w:szCs w:val="24"/>
          <w:shd w:val="clear" w:color="auto" w:fill="FFFFFF"/>
        </w:rPr>
        <w:t xml:space="preserve"> </w:t>
      </w:r>
      <w:r w:rsidR="007130BC">
        <w:rPr>
          <w:rFonts w:cstheme="minorHAnsi"/>
          <w:color w:val="0B0C0C"/>
          <w:sz w:val="24"/>
          <w:szCs w:val="24"/>
          <w:shd w:val="clear" w:color="auto" w:fill="FFFFFF"/>
        </w:rPr>
        <w:t>W</w:t>
      </w:r>
      <w:r w:rsidR="002C3E05">
        <w:rPr>
          <w:rFonts w:cstheme="minorHAnsi"/>
          <w:color w:val="0B0C0C"/>
          <w:sz w:val="24"/>
          <w:szCs w:val="24"/>
          <w:shd w:val="clear" w:color="auto" w:fill="FFFFFF"/>
        </w:rPr>
        <w:t>hat do</w:t>
      </w:r>
      <w:r w:rsidR="00954D14">
        <w:rPr>
          <w:rFonts w:cstheme="minorHAnsi"/>
          <w:color w:val="0B0C0C"/>
          <w:sz w:val="24"/>
          <w:szCs w:val="24"/>
          <w:shd w:val="clear" w:color="auto" w:fill="FFFFFF"/>
        </w:rPr>
        <w:t xml:space="preserve"> </w:t>
      </w:r>
      <w:r w:rsidR="007C7E3C">
        <w:rPr>
          <w:rFonts w:cstheme="minorHAnsi"/>
          <w:color w:val="0B0C0C"/>
          <w:sz w:val="24"/>
          <w:szCs w:val="24"/>
          <w:shd w:val="clear" w:color="auto" w:fill="FFFFFF"/>
        </w:rPr>
        <w:t xml:space="preserve">I </w:t>
      </w:r>
      <w:r w:rsidR="007D14DD">
        <w:rPr>
          <w:rFonts w:cstheme="minorHAnsi"/>
          <w:color w:val="0B0C0C"/>
          <w:sz w:val="24"/>
          <w:szCs w:val="24"/>
          <w:shd w:val="clear" w:color="auto" w:fill="FFFFFF"/>
        </w:rPr>
        <w:t xml:space="preserve">need to consider when </w:t>
      </w:r>
      <w:r w:rsidR="006866CD">
        <w:rPr>
          <w:rFonts w:cstheme="minorHAnsi"/>
          <w:color w:val="0B0C0C"/>
          <w:sz w:val="24"/>
          <w:szCs w:val="24"/>
          <w:shd w:val="clear" w:color="auto" w:fill="FFFFFF"/>
        </w:rPr>
        <w:t>reflecting upon</w:t>
      </w:r>
      <w:r w:rsidR="007D14DD">
        <w:rPr>
          <w:rFonts w:cstheme="minorHAnsi"/>
          <w:color w:val="0B0C0C"/>
          <w:sz w:val="24"/>
          <w:szCs w:val="24"/>
          <w:shd w:val="clear" w:color="auto" w:fill="FFFFFF"/>
        </w:rPr>
        <w:t xml:space="preserve"> </w:t>
      </w:r>
      <w:r w:rsidR="0047056F">
        <w:rPr>
          <w:rFonts w:cstheme="minorHAnsi"/>
          <w:color w:val="0B0C0C"/>
          <w:sz w:val="24"/>
          <w:szCs w:val="24"/>
          <w:shd w:val="clear" w:color="auto" w:fill="FFFFFF"/>
        </w:rPr>
        <w:t>my</w:t>
      </w:r>
      <w:r w:rsidR="007D14DD">
        <w:rPr>
          <w:rFonts w:cstheme="minorHAnsi"/>
          <w:color w:val="0B0C0C"/>
          <w:sz w:val="24"/>
          <w:szCs w:val="24"/>
          <w:shd w:val="clear" w:color="auto" w:fill="FFFFFF"/>
        </w:rPr>
        <w:t xml:space="preserve"> own practice?</w:t>
      </w:r>
      <w:r w:rsidR="00363F7A">
        <w:rPr>
          <w:rFonts w:cstheme="minorHAnsi"/>
          <w:color w:val="0B0C0C"/>
          <w:sz w:val="24"/>
          <w:szCs w:val="24"/>
          <w:shd w:val="clear" w:color="auto" w:fill="FFFFFF"/>
        </w:rPr>
        <w:t xml:space="preserve"> These are the questions I will be attem</w:t>
      </w:r>
      <w:r w:rsidR="006D0713">
        <w:rPr>
          <w:rFonts w:cstheme="minorHAnsi"/>
          <w:color w:val="0B0C0C"/>
          <w:sz w:val="24"/>
          <w:szCs w:val="24"/>
          <w:shd w:val="clear" w:color="auto" w:fill="FFFFFF"/>
        </w:rPr>
        <w:t>p</w:t>
      </w:r>
      <w:r w:rsidR="00363F7A">
        <w:rPr>
          <w:rFonts w:cstheme="minorHAnsi"/>
          <w:color w:val="0B0C0C"/>
          <w:sz w:val="24"/>
          <w:szCs w:val="24"/>
          <w:shd w:val="clear" w:color="auto" w:fill="FFFFFF"/>
        </w:rPr>
        <w:t xml:space="preserve">ting to address in this essay. I will consider </w:t>
      </w:r>
      <w:r w:rsidR="006D0713">
        <w:rPr>
          <w:rFonts w:cstheme="minorHAnsi"/>
          <w:color w:val="0B0C0C"/>
          <w:sz w:val="24"/>
          <w:szCs w:val="24"/>
          <w:shd w:val="clear" w:color="auto" w:fill="FFFFFF"/>
        </w:rPr>
        <w:t xml:space="preserve">current </w:t>
      </w:r>
      <w:r w:rsidR="006748CE">
        <w:rPr>
          <w:rFonts w:cstheme="minorHAnsi"/>
          <w:color w:val="0B0C0C"/>
          <w:sz w:val="24"/>
          <w:szCs w:val="24"/>
          <w:shd w:val="clear" w:color="auto" w:fill="FFFFFF"/>
        </w:rPr>
        <w:t xml:space="preserve">government policy </w:t>
      </w:r>
      <w:r w:rsidR="006D0713">
        <w:rPr>
          <w:rFonts w:cstheme="minorHAnsi"/>
          <w:color w:val="0B0C0C"/>
          <w:sz w:val="24"/>
          <w:szCs w:val="24"/>
          <w:shd w:val="clear" w:color="auto" w:fill="FFFFFF"/>
        </w:rPr>
        <w:t>at a national and local level</w:t>
      </w:r>
      <w:r w:rsidR="0047056F">
        <w:rPr>
          <w:rFonts w:cstheme="minorHAnsi"/>
          <w:color w:val="0B0C0C"/>
          <w:sz w:val="24"/>
          <w:szCs w:val="24"/>
          <w:shd w:val="clear" w:color="auto" w:fill="FFFFFF"/>
        </w:rPr>
        <w:t>, as</w:t>
      </w:r>
      <w:r w:rsidR="00380C33">
        <w:rPr>
          <w:rFonts w:cstheme="minorHAnsi"/>
          <w:color w:val="0B0C0C"/>
          <w:sz w:val="24"/>
          <w:szCs w:val="24"/>
          <w:shd w:val="clear" w:color="auto" w:fill="FFFFFF"/>
        </w:rPr>
        <w:t xml:space="preserve"> </w:t>
      </w:r>
      <w:r w:rsidR="009176F4">
        <w:rPr>
          <w:rFonts w:cstheme="minorHAnsi"/>
          <w:color w:val="0B0C0C"/>
          <w:sz w:val="24"/>
          <w:szCs w:val="24"/>
          <w:shd w:val="clear" w:color="auto" w:fill="FFFFFF"/>
        </w:rPr>
        <w:t xml:space="preserve">well as current and seminal academic research </w:t>
      </w:r>
      <w:r w:rsidR="00397AB8">
        <w:rPr>
          <w:rFonts w:cstheme="minorHAnsi"/>
          <w:color w:val="0B0C0C"/>
          <w:sz w:val="24"/>
          <w:szCs w:val="24"/>
          <w:shd w:val="clear" w:color="auto" w:fill="FFFFFF"/>
        </w:rPr>
        <w:t>and theorie</w:t>
      </w:r>
      <w:r w:rsidR="009F07A7">
        <w:rPr>
          <w:rFonts w:cstheme="minorHAnsi"/>
          <w:color w:val="0B0C0C"/>
          <w:sz w:val="24"/>
          <w:szCs w:val="24"/>
          <w:shd w:val="clear" w:color="auto" w:fill="FFFFFF"/>
        </w:rPr>
        <w:t>s</w:t>
      </w:r>
      <w:r w:rsidR="00397AB8">
        <w:rPr>
          <w:rFonts w:cstheme="minorHAnsi"/>
          <w:color w:val="0B0C0C"/>
          <w:sz w:val="24"/>
          <w:szCs w:val="24"/>
          <w:shd w:val="clear" w:color="auto" w:fill="FFFFFF"/>
        </w:rPr>
        <w:t xml:space="preserve">. </w:t>
      </w:r>
      <w:r w:rsidR="0089268F">
        <w:rPr>
          <w:rFonts w:cstheme="minorHAnsi"/>
          <w:color w:val="0B0C0C"/>
          <w:sz w:val="24"/>
          <w:szCs w:val="24"/>
          <w:shd w:val="clear" w:color="auto" w:fill="FFFFFF"/>
        </w:rPr>
        <w:t xml:space="preserve">I will also </w:t>
      </w:r>
      <w:r w:rsidR="004004D9">
        <w:rPr>
          <w:rFonts w:cstheme="minorHAnsi"/>
          <w:color w:val="0B0C0C"/>
          <w:sz w:val="24"/>
          <w:szCs w:val="24"/>
          <w:shd w:val="clear" w:color="auto" w:fill="FFFFFF"/>
        </w:rPr>
        <w:t>be critically analysing</w:t>
      </w:r>
      <w:r w:rsidR="00965CE6">
        <w:rPr>
          <w:rFonts w:cstheme="minorHAnsi"/>
          <w:color w:val="0B0C0C"/>
          <w:sz w:val="24"/>
          <w:szCs w:val="24"/>
          <w:shd w:val="clear" w:color="auto" w:fill="FFFFFF"/>
        </w:rPr>
        <w:t xml:space="preserve"> the </w:t>
      </w:r>
      <w:r w:rsidR="00795CF7">
        <w:rPr>
          <w:rFonts w:cstheme="minorHAnsi"/>
          <w:color w:val="0B0C0C"/>
          <w:sz w:val="24"/>
          <w:szCs w:val="24"/>
          <w:shd w:val="clear" w:color="auto" w:fill="FFFFFF"/>
        </w:rPr>
        <w:t xml:space="preserve">actions and effects </w:t>
      </w:r>
      <w:r w:rsidR="002130DB">
        <w:rPr>
          <w:rFonts w:cstheme="minorHAnsi"/>
          <w:color w:val="0B0C0C"/>
          <w:sz w:val="24"/>
          <w:szCs w:val="24"/>
          <w:shd w:val="clear" w:color="auto" w:fill="FFFFFF"/>
        </w:rPr>
        <w:t>of the Shropshire Ramblers. An organisation</w:t>
      </w:r>
      <w:r w:rsidR="00AD76CE">
        <w:rPr>
          <w:rFonts w:cstheme="minorHAnsi"/>
          <w:color w:val="0B0C0C"/>
          <w:sz w:val="24"/>
          <w:szCs w:val="24"/>
          <w:shd w:val="clear" w:color="auto" w:fill="FFFFFF"/>
        </w:rPr>
        <w:t xml:space="preserve"> in the Shropshire area,</w:t>
      </w:r>
      <w:r w:rsidR="00C24183">
        <w:rPr>
          <w:rFonts w:cstheme="minorHAnsi"/>
          <w:color w:val="0B0C0C"/>
          <w:sz w:val="24"/>
          <w:szCs w:val="24"/>
          <w:shd w:val="clear" w:color="auto" w:fill="FFFFFF"/>
        </w:rPr>
        <w:t xml:space="preserve"> that </w:t>
      </w:r>
      <w:r w:rsidR="002130DB">
        <w:rPr>
          <w:rFonts w:cstheme="minorHAnsi"/>
          <w:color w:val="0B0C0C"/>
          <w:sz w:val="24"/>
          <w:szCs w:val="24"/>
          <w:shd w:val="clear" w:color="auto" w:fill="FFFFFF"/>
        </w:rPr>
        <w:t>champions walking</w:t>
      </w:r>
      <w:r w:rsidR="000C5024">
        <w:rPr>
          <w:rFonts w:cstheme="minorHAnsi"/>
          <w:color w:val="0B0C0C"/>
          <w:sz w:val="24"/>
          <w:szCs w:val="24"/>
          <w:shd w:val="clear" w:color="auto" w:fill="FFFFFF"/>
        </w:rPr>
        <w:t xml:space="preserve"> and </w:t>
      </w:r>
      <w:r w:rsidR="00633817">
        <w:rPr>
          <w:rFonts w:cstheme="minorHAnsi"/>
          <w:color w:val="0B0C0C"/>
          <w:sz w:val="24"/>
          <w:szCs w:val="24"/>
          <w:shd w:val="clear" w:color="auto" w:fill="FFFFFF"/>
        </w:rPr>
        <w:t>its</w:t>
      </w:r>
      <w:r w:rsidR="000C5024">
        <w:rPr>
          <w:rFonts w:cstheme="minorHAnsi"/>
          <w:color w:val="0B0C0C"/>
          <w:sz w:val="24"/>
          <w:szCs w:val="24"/>
          <w:shd w:val="clear" w:color="auto" w:fill="FFFFFF"/>
        </w:rPr>
        <w:t xml:space="preserve"> positive effects on human</w:t>
      </w:r>
      <w:r w:rsidR="00844934">
        <w:rPr>
          <w:rFonts w:cstheme="minorHAnsi"/>
          <w:color w:val="0B0C0C"/>
          <w:sz w:val="24"/>
          <w:szCs w:val="24"/>
          <w:shd w:val="clear" w:color="auto" w:fill="FFFFFF"/>
        </w:rPr>
        <w:t xml:space="preserve"> health and</w:t>
      </w:r>
      <w:r w:rsidR="000C5024">
        <w:rPr>
          <w:rFonts w:cstheme="minorHAnsi"/>
          <w:color w:val="0B0C0C"/>
          <w:sz w:val="24"/>
          <w:szCs w:val="24"/>
          <w:shd w:val="clear" w:color="auto" w:fill="FFFFFF"/>
        </w:rPr>
        <w:t xml:space="preserve"> </w:t>
      </w:r>
      <w:r w:rsidR="00AD76CE">
        <w:rPr>
          <w:rFonts w:cstheme="minorHAnsi"/>
          <w:color w:val="0B0C0C"/>
          <w:sz w:val="24"/>
          <w:szCs w:val="24"/>
          <w:shd w:val="clear" w:color="auto" w:fill="FFFFFF"/>
        </w:rPr>
        <w:t>wellbeing</w:t>
      </w:r>
      <w:r w:rsidR="002130DB">
        <w:rPr>
          <w:rFonts w:cstheme="minorHAnsi"/>
          <w:color w:val="0B0C0C"/>
          <w:sz w:val="24"/>
          <w:szCs w:val="24"/>
          <w:shd w:val="clear" w:color="auto" w:fill="FFFFFF"/>
        </w:rPr>
        <w:t>.</w:t>
      </w:r>
      <w:r w:rsidR="001B6A44">
        <w:rPr>
          <w:rFonts w:cstheme="minorHAnsi"/>
          <w:color w:val="0B0C0C"/>
          <w:sz w:val="24"/>
          <w:szCs w:val="24"/>
          <w:shd w:val="clear" w:color="auto" w:fill="FFFFFF"/>
        </w:rPr>
        <w:t xml:space="preserve"> I understand that </w:t>
      </w:r>
      <w:r w:rsidR="006214A0">
        <w:rPr>
          <w:rFonts w:cstheme="minorHAnsi"/>
          <w:color w:val="0B0C0C"/>
          <w:sz w:val="24"/>
          <w:szCs w:val="24"/>
          <w:shd w:val="clear" w:color="auto" w:fill="FFFFFF"/>
        </w:rPr>
        <w:t xml:space="preserve">walking may not traditionally be viewed as, adventure, however I agree with </w:t>
      </w:r>
      <w:r w:rsidR="006214A0" w:rsidRPr="001722D0">
        <w:rPr>
          <w:rFonts w:cstheme="minorHAnsi"/>
          <w:color w:val="000000" w:themeColor="text1"/>
          <w:sz w:val="24"/>
          <w:szCs w:val="24"/>
          <w:shd w:val="clear" w:color="auto" w:fill="FFFFFF"/>
        </w:rPr>
        <w:t>(</w:t>
      </w:r>
      <w:r w:rsidR="0015466B" w:rsidRPr="001722D0">
        <w:rPr>
          <w:rFonts w:cstheme="minorHAnsi"/>
          <w:color w:val="000000" w:themeColor="text1"/>
          <w:sz w:val="24"/>
          <w:szCs w:val="24"/>
          <w:shd w:val="clear" w:color="auto" w:fill="FFFFFF"/>
        </w:rPr>
        <w:t>Mortlock 1984</w:t>
      </w:r>
      <w:r w:rsidR="001722D0" w:rsidRPr="001722D0">
        <w:rPr>
          <w:rFonts w:cstheme="minorHAnsi"/>
          <w:color w:val="000000" w:themeColor="text1"/>
          <w:sz w:val="24"/>
          <w:szCs w:val="24"/>
          <w:shd w:val="clear" w:color="auto" w:fill="FFFFFF"/>
        </w:rPr>
        <w:t xml:space="preserve">; </w:t>
      </w:r>
      <w:proofErr w:type="spellStart"/>
      <w:r w:rsidR="00B72A86" w:rsidRPr="001722D0">
        <w:rPr>
          <w:rFonts w:cstheme="minorHAnsi"/>
          <w:color w:val="000000" w:themeColor="text1"/>
          <w:sz w:val="24"/>
          <w:szCs w:val="24"/>
          <w:shd w:val="clear" w:color="auto" w:fill="FFFFFF"/>
        </w:rPr>
        <w:t>San</w:t>
      </w:r>
      <w:r w:rsidR="003C5F4B" w:rsidRPr="001722D0">
        <w:rPr>
          <w:rFonts w:cstheme="minorHAnsi"/>
          <w:color w:val="000000" w:themeColor="text1"/>
          <w:sz w:val="24"/>
          <w:szCs w:val="24"/>
          <w:shd w:val="clear" w:color="auto" w:fill="FFFFFF"/>
        </w:rPr>
        <w:t>d</w:t>
      </w:r>
      <w:r w:rsidR="00B72A86" w:rsidRPr="001722D0">
        <w:rPr>
          <w:rFonts w:cstheme="minorHAnsi"/>
          <w:color w:val="000000" w:themeColor="text1"/>
          <w:sz w:val="24"/>
          <w:szCs w:val="24"/>
          <w:shd w:val="clear" w:color="auto" w:fill="FFFFFF"/>
        </w:rPr>
        <w:t>seter</w:t>
      </w:r>
      <w:proofErr w:type="spellEnd"/>
      <w:r w:rsidR="00B72A86" w:rsidRPr="001722D0">
        <w:rPr>
          <w:rFonts w:cstheme="minorHAnsi"/>
          <w:color w:val="000000" w:themeColor="text1"/>
          <w:sz w:val="24"/>
          <w:szCs w:val="24"/>
          <w:shd w:val="clear" w:color="auto" w:fill="FFFFFF"/>
        </w:rPr>
        <w:t>,</w:t>
      </w:r>
      <w:r w:rsidR="003C5F4B" w:rsidRPr="001722D0">
        <w:rPr>
          <w:rFonts w:cstheme="minorHAnsi"/>
          <w:color w:val="000000" w:themeColor="text1"/>
          <w:sz w:val="24"/>
          <w:szCs w:val="24"/>
          <w:shd w:val="clear" w:color="auto" w:fill="FFFFFF"/>
        </w:rPr>
        <w:t xml:space="preserve"> 2009</w:t>
      </w:r>
      <w:r w:rsidR="006214A0" w:rsidRPr="001722D0">
        <w:rPr>
          <w:rFonts w:cstheme="minorHAnsi"/>
          <w:color w:val="000000" w:themeColor="text1"/>
          <w:sz w:val="24"/>
          <w:szCs w:val="24"/>
          <w:shd w:val="clear" w:color="auto" w:fill="FFFFFF"/>
        </w:rPr>
        <w:t xml:space="preserve">) </w:t>
      </w:r>
      <w:r w:rsidR="006214A0">
        <w:rPr>
          <w:rFonts w:cstheme="minorHAnsi"/>
          <w:color w:val="0B0C0C"/>
          <w:sz w:val="24"/>
          <w:szCs w:val="24"/>
          <w:shd w:val="clear" w:color="auto" w:fill="FFFFFF"/>
        </w:rPr>
        <w:t xml:space="preserve">when they suggest that adventure is subjective </w:t>
      </w:r>
      <w:r w:rsidR="00677855">
        <w:rPr>
          <w:rFonts w:cstheme="minorHAnsi"/>
          <w:color w:val="0B0C0C"/>
          <w:sz w:val="24"/>
          <w:szCs w:val="24"/>
          <w:shd w:val="clear" w:color="auto" w:fill="FFFFFF"/>
        </w:rPr>
        <w:t>and that different situation</w:t>
      </w:r>
      <w:r w:rsidR="00743D00">
        <w:rPr>
          <w:rFonts w:cstheme="minorHAnsi"/>
          <w:color w:val="0B0C0C"/>
          <w:sz w:val="24"/>
          <w:szCs w:val="24"/>
          <w:shd w:val="clear" w:color="auto" w:fill="FFFFFF"/>
        </w:rPr>
        <w:t>s</w:t>
      </w:r>
      <w:r w:rsidR="00677855">
        <w:rPr>
          <w:rFonts w:cstheme="minorHAnsi"/>
          <w:color w:val="0B0C0C"/>
          <w:sz w:val="24"/>
          <w:szCs w:val="24"/>
          <w:shd w:val="clear" w:color="auto" w:fill="FFFFFF"/>
        </w:rPr>
        <w:t xml:space="preserve"> will be perceived as adventurous </w:t>
      </w:r>
      <w:r w:rsidR="00B36F45">
        <w:rPr>
          <w:rFonts w:cstheme="minorHAnsi"/>
          <w:color w:val="0B0C0C"/>
          <w:sz w:val="24"/>
          <w:szCs w:val="24"/>
          <w:shd w:val="clear" w:color="auto" w:fill="FFFFFF"/>
        </w:rPr>
        <w:t>by</w:t>
      </w:r>
      <w:r w:rsidR="00677855">
        <w:rPr>
          <w:rFonts w:cstheme="minorHAnsi"/>
          <w:color w:val="0B0C0C"/>
          <w:sz w:val="24"/>
          <w:szCs w:val="24"/>
          <w:shd w:val="clear" w:color="auto" w:fill="FFFFFF"/>
        </w:rPr>
        <w:t xml:space="preserve"> different individuals.</w:t>
      </w:r>
      <w:r w:rsidR="00074E6E">
        <w:rPr>
          <w:rFonts w:cstheme="minorHAnsi"/>
          <w:color w:val="0B0C0C"/>
          <w:sz w:val="24"/>
          <w:szCs w:val="24"/>
          <w:shd w:val="clear" w:color="auto" w:fill="FFFFFF"/>
        </w:rPr>
        <w:t xml:space="preserve"> I will be specifically analysing how the Ramblers support</w:t>
      </w:r>
      <w:r w:rsidR="00331984">
        <w:rPr>
          <w:rFonts w:cstheme="minorHAnsi"/>
          <w:color w:val="0B0C0C"/>
          <w:sz w:val="24"/>
          <w:szCs w:val="24"/>
          <w:shd w:val="clear" w:color="auto" w:fill="FFFFFF"/>
        </w:rPr>
        <w:t xml:space="preserve"> </w:t>
      </w:r>
      <w:r w:rsidR="002468DA">
        <w:rPr>
          <w:rFonts w:cstheme="minorHAnsi"/>
          <w:color w:val="0B0C0C"/>
          <w:sz w:val="24"/>
          <w:szCs w:val="24"/>
          <w:shd w:val="clear" w:color="auto" w:fill="FFFFFF"/>
        </w:rPr>
        <w:t xml:space="preserve">physically </w:t>
      </w:r>
      <w:r w:rsidR="00074E6E">
        <w:rPr>
          <w:rFonts w:cstheme="minorHAnsi"/>
          <w:color w:val="0B0C0C"/>
          <w:sz w:val="24"/>
          <w:szCs w:val="24"/>
          <w:shd w:val="clear" w:color="auto" w:fill="FFFFFF"/>
        </w:rPr>
        <w:t>inactive</w:t>
      </w:r>
      <w:r w:rsidR="00331984">
        <w:rPr>
          <w:rFonts w:cstheme="minorHAnsi"/>
          <w:color w:val="0B0C0C"/>
          <w:sz w:val="24"/>
          <w:szCs w:val="24"/>
          <w:shd w:val="clear" w:color="auto" w:fill="FFFFFF"/>
        </w:rPr>
        <w:t xml:space="preserve"> individuals with</w:t>
      </w:r>
      <w:r w:rsidR="001C6F06">
        <w:rPr>
          <w:rFonts w:cstheme="minorHAnsi"/>
          <w:color w:val="0B0C0C"/>
          <w:sz w:val="24"/>
          <w:szCs w:val="24"/>
          <w:shd w:val="clear" w:color="auto" w:fill="FFFFFF"/>
        </w:rPr>
        <w:t xml:space="preserve"> health </w:t>
      </w:r>
      <w:r w:rsidR="00FA4C60">
        <w:rPr>
          <w:rFonts w:cstheme="minorHAnsi"/>
          <w:color w:val="0B0C0C"/>
          <w:sz w:val="24"/>
          <w:szCs w:val="24"/>
          <w:shd w:val="clear" w:color="auto" w:fill="FFFFFF"/>
        </w:rPr>
        <w:t>issues</w:t>
      </w:r>
      <w:r w:rsidR="001C6F06">
        <w:rPr>
          <w:rFonts w:cstheme="minorHAnsi"/>
          <w:color w:val="0B0C0C"/>
          <w:sz w:val="24"/>
          <w:szCs w:val="24"/>
          <w:shd w:val="clear" w:color="auto" w:fill="FFFFFF"/>
        </w:rPr>
        <w:t xml:space="preserve"> like</w:t>
      </w:r>
      <w:r w:rsidR="00331984">
        <w:rPr>
          <w:rFonts w:cstheme="minorHAnsi"/>
          <w:color w:val="0B0C0C"/>
          <w:sz w:val="24"/>
          <w:szCs w:val="24"/>
          <w:shd w:val="clear" w:color="auto" w:fill="FFFFFF"/>
        </w:rPr>
        <w:t xml:space="preserve"> obesity and</w:t>
      </w:r>
      <w:r w:rsidR="00EC4D60">
        <w:rPr>
          <w:rFonts w:cstheme="minorHAnsi"/>
          <w:color w:val="0B0C0C"/>
          <w:sz w:val="24"/>
          <w:szCs w:val="24"/>
          <w:shd w:val="clear" w:color="auto" w:fill="FFFFFF"/>
        </w:rPr>
        <w:t xml:space="preserve"> the related health concerns</w:t>
      </w:r>
      <w:r w:rsidR="00365942">
        <w:rPr>
          <w:rFonts w:cstheme="minorHAnsi"/>
          <w:color w:val="0B0C0C"/>
          <w:sz w:val="24"/>
          <w:szCs w:val="24"/>
          <w:shd w:val="clear" w:color="auto" w:fill="FFFFFF"/>
        </w:rPr>
        <w:t>.</w:t>
      </w:r>
    </w:p>
    <w:p w14:paraId="5CA3FD6C" w14:textId="1803FDA9" w:rsidR="00E8751D" w:rsidRDefault="00E8751D" w:rsidP="003F000A">
      <w:pPr>
        <w:jc w:val="both"/>
        <w:rPr>
          <w:rFonts w:cstheme="minorHAnsi"/>
          <w:color w:val="0B0C0C"/>
          <w:sz w:val="24"/>
          <w:szCs w:val="24"/>
          <w:shd w:val="clear" w:color="auto" w:fill="FFFFFF"/>
        </w:rPr>
      </w:pPr>
      <w:r>
        <w:rPr>
          <w:rFonts w:cstheme="minorHAnsi"/>
          <w:color w:val="0B0C0C"/>
          <w:sz w:val="24"/>
          <w:szCs w:val="24"/>
          <w:shd w:val="clear" w:color="auto" w:fill="FFFFFF"/>
        </w:rPr>
        <w:t>The position taken in this essay is that</w:t>
      </w:r>
      <w:r w:rsidR="002314C2">
        <w:rPr>
          <w:rFonts w:cstheme="minorHAnsi"/>
          <w:color w:val="0B0C0C"/>
          <w:sz w:val="24"/>
          <w:szCs w:val="24"/>
          <w:shd w:val="clear" w:color="auto" w:fill="FFFFFF"/>
        </w:rPr>
        <w:t xml:space="preserve"> </w:t>
      </w:r>
      <w:r w:rsidR="00F807A5">
        <w:rPr>
          <w:rFonts w:cstheme="minorHAnsi"/>
          <w:color w:val="0B0C0C"/>
          <w:sz w:val="24"/>
          <w:szCs w:val="24"/>
          <w:shd w:val="clear" w:color="auto" w:fill="FFFFFF"/>
        </w:rPr>
        <w:t xml:space="preserve">attitudes to and </w:t>
      </w:r>
      <w:r w:rsidR="001D7AF5">
        <w:rPr>
          <w:rFonts w:cstheme="minorHAnsi"/>
          <w:color w:val="0B0C0C"/>
          <w:sz w:val="24"/>
          <w:szCs w:val="24"/>
          <w:shd w:val="clear" w:color="auto" w:fill="FFFFFF"/>
        </w:rPr>
        <w:t>relationships with</w:t>
      </w:r>
      <w:r w:rsidR="005927ED">
        <w:rPr>
          <w:rFonts w:cstheme="minorHAnsi"/>
          <w:color w:val="0B0C0C"/>
          <w:sz w:val="24"/>
          <w:szCs w:val="24"/>
          <w:shd w:val="clear" w:color="auto" w:fill="FFFFFF"/>
        </w:rPr>
        <w:t xml:space="preserve"> perceived</w:t>
      </w:r>
      <w:r w:rsidR="001D7AF5">
        <w:rPr>
          <w:rFonts w:cstheme="minorHAnsi"/>
          <w:color w:val="0B0C0C"/>
          <w:sz w:val="24"/>
          <w:szCs w:val="24"/>
          <w:shd w:val="clear" w:color="auto" w:fill="FFFFFF"/>
        </w:rPr>
        <w:t xml:space="preserve"> </w:t>
      </w:r>
      <w:r w:rsidR="002314C2">
        <w:rPr>
          <w:rFonts w:cstheme="minorHAnsi"/>
          <w:color w:val="0B0C0C"/>
          <w:sz w:val="24"/>
          <w:szCs w:val="24"/>
          <w:shd w:val="clear" w:color="auto" w:fill="FFFFFF"/>
        </w:rPr>
        <w:t>natural environments</w:t>
      </w:r>
      <w:r w:rsidR="001D7AF5">
        <w:rPr>
          <w:rFonts w:cstheme="minorHAnsi"/>
          <w:color w:val="0B0C0C"/>
          <w:sz w:val="24"/>
          <w:szCs w:val="24"/>
          <w:shd w:val="clear" w:color="auto" w:fill="FFFFFF"/>
        </w:rPr>
        <w:t xml:space="preserve"> </w:t>
      </w:r>
      <w:r w:rsidR="009E583D">
        <w:rPr>
          <w:rFonts w:cstheme="minorHAnsi"/>
          <w:color w:val="0B0C0C"/>
          <w:sz w:val="24"/>
          <w:szCs w:val="24"/>
          <w:shd w:val="clear" w:color="auto" w:fill="FFFFFF"/>
        </w:rPr>
        <w:t>are</w:t>
      </w:r>
      <w:r w:rsidR="00A365EE">
        <w:rPr>
          <w:rFonts w:cstheme="minorHAnsi"/>
          <w:color w:val="0B0C0C"/>
          <w:sz w:val="24"/>
          <w:szCs w:val="24"/>
          <w:shd w:val="clear" w:color="auto" w:fill="FFFFFF"/>
        </w:rPr>
        <w:t xml:space="preserve"> subjective</w:t>
      </w:r>
      <w:r w:rsidR="001D7AF5">
        <w:rPr>
          <w:rFonts w:cstheme="minorHAnsi"/>
          <w:color w:val="0B0C0C"/>
          <w:sz w:val="24"/>
          <w:szCs w:val="24"/>
          <w:shd w:val="clear" w:color="auto" w:fill="FFFFFF"/>
        </w:rPr>
        <w:t>.</w:t>
      </w:r>
      <w:r w:rsidR="008D3665">
        <w:rPr>
          <w:rFonts w:cstheme="minorHAnsi"/>
          <w:color w:val="0B0C0C"/>
          <w:sz w:val="24"/>
          <w:szCs w:val="24"/>
          <w:shd w:val="clear" w:color="auto" w:fill="FFFFFF"/>
        </w:rPr>
        <w:t xml:space="preserve"> With th</w:t>
      </w:r>
      <w:r w:rsidR="004018AA">
        <w:rPr>
          <w:rFonts w:cstheme="minorHAnsi"/>
          <w:color w:val="0B0C0C"/>
          <w:sz w:val="24"/>
          <w:szCs w:val="24"/>
          <w:shd w:val="clear" w:color="auto" w:fill="FFFFFF"/>
        </w:rPr>
        <w:t>ese attitudes and</w:t>
      </w:r>
      <w:r w:rsidR="008D3665">
        <w:rPr>
          <w:rFonts w:cstheme="minorHAnsi"/>
          <w:color w:val="0B0C0C"/>
          <w:sz w:val="24"/>
          <w:szCs w:val="24"/>
          <w:shd w:val="clear" w:color="auto" w:fill="FFFFFF"/>
        </w:rPr>
        <w:t xml:space="preserve"> relationship</w:t>
      </w:r>
      <w:r w:rsidR="007746DF">
        <w:rPr>
          <w:rFonts w:cstheme="minorHAnsi"/>
          <w:color w:val="0B0C0C"/>
          <w:sz w:val="24"/>
          <w:szCs w:val="24"/>
          <w:shd w:val="clear" w:color="auto" w:fill="FFFFFF"/>
        </w:rPr>
        <w:t>s</w:t>
      </w:r>
      <w:r w:rsidR="008D3665">
        <w:rPr>
          <w:rFonts w:cstheme="minorHAnsi"/>
          <w:color w:val="0B0C0C"/>
          <w:sz w:val="24"/>
          <w:szCs w:val="24"/>
          <w:shd w:val="clear" w:color="auto" w:fill="FFFFFF"/>
        </w:rPr>
        <w:t xml:space="preserve"> being </w:t>
      </w:r>
      <w:r w:rsidR="004054A7">
        <w:rPr>
          <w:rFonts w:cstheme="minorHAnsi"/>
          <w:color w:val="0B0C0C"/>
          <w:sz w:val="24"/>
          <w:szCs w:val="24"/>
          <w:shd w:val="clear" w:color="auto" w:fill="FFFFFF"/>
        </w:rPr>
        <w:t>framed by culture, past experiences</w:t>
      </w:r>
      <w:r w:rsidR="0060006E">
        <w:rPr>
          <w:rFonts w:cstheme="minorHAnsi"/>
          <w:color w:val="0B0C0C"/>
          <w:sz w:val="24"/>
          <w:szCs w:val="24"/>
          <w:shd w:val="clear" w:color="auto" w:fill="FFFFFF"/>
        </w:rPr>
        <w:t>, the</w:t>
      </w:r>
      <w:r w:rsidR="00745D74">
        <w:rPr>
          <w:rFonts w:cstheme="minorHAnsi"/>
          <w:color w:val="0B0C0C"/>
          <w:sz w:val="24"/>
          <w:szCs w:val="24"/>
          <w:shd w:val="clear" w:color="auto" w:fill="FFFFFF"/>
        </w:rPr>
        <w:t xml:space="preserve"> accessible environment</w:t>
      </w:r>
      <w:r w:rsidR="004054A7">
        <w:rPr>
          <w:rFonts w:cstheme="minorHAnsi"/>
          <w:color w:val="0B0C0C"/>
          <w:sz w:val="24"/>
          <w:szCs w:val="24"/>
          <w:shd w:val="clear" w:color="auto" w:fill="FFFFFF"/>
        </w:rPr>
        <w:t xml:space="preserve"> and </w:t>
      </w:r>
      <w:r w:rsidR="00D546B2">
        <w:rPr>
          <w:rFonts w:cstheme="minorHAnsi"/>
          <w:color w:val="0B0C0C"/>
          <w:sz w:val="24"/>
          <w:szCs w:val="24"/>
          <w:shd w:val="clear" w:color="auto" w:fill="FFFFFF"/>
        </w:rPr>
        <w:t xml:space="preserve">influential </w:t>
      </w:r>
      <w:r w:rsidR="00004B81">
        <w:rPr>
          <w:rFonts w:cstheme="minorHAnsi"/>
          <w:color w:val="0B0C0C"/>
          <w:sz w:val="24"/>
          <w:szCs w:val="24"/>
          <w:shd w:val="clear" w:color="auto" w:fill="FFFFFF"/>
        </w:rPr>
        <w:t>others.</w:t>
      </w:r>
      <w:r w:rsidR="009C3389">
        <w:rPr>
          <w:rFonts w:cstheme="minorHAnsi"/>
          <w:color w:val="0B0C0C"/>
          <w:sz w:val="24"/>
          <w:szCs w:val="24"/>
          <w:shd w:val="clear" w:color="auto" w:fill="FFFFFF"/>
        </w:rPr>
        <w:t xml:space="preserve"> I</w:t>
      </w:r>
      <w:r w:rsidR="00004B81">
        <w:rPr>
          <w:rFonts w:cstheme="minorHAnsi"/>
          <w:color w:val="0B0C0C"/>
          <w:sz w:val="24"/>
          <w:szCs w:val="24"/>
          <w:shd w:val="clear" w:color="auto" w:fill="FFFFFF"/>
        </w:rPr>
        <w:t xml:space="preserve"> also</w:t>
      </w:r>
      <w:r w:rsidR="009C3389">
        <w:rPr>
          <w:rFonts w:cstheme="minorHAnsi"/>
          <w:color w:val="0B0C0C"/>
          <w:sz w:val="24"/>
          <w:szCs w:val="24"/>
          <w:shd w:val="clear" w:color="auto" w:fill="FFFFFF"/>
        </w:rPr>
        <w:t xml:space="preserve"> suggest </w:t>
      </w:r>
      <w:r w:rsidR="006B0248">
        <w:rPr>
          <w:rFonts w:cstheme="minorHAnsi"/>
          <w:color w:val="0B0C0C"/>
          <w:sz w:val="24"/>
          <w:szCs w:val="24"/>
          <w:shd w:val="clear" w:color="auto" w:fill="FFFFFF"/>
        </w:rPr>
        <w:t>that</w:t>
      </w:r>
      <w:r w:rsidR="009C4703">
        <w:rPr>
          <w:rFonts w:cstheme="minorHAnsi"/>
          <w:color w:val="0B0C0C"/>
          <w:sz w:val="24"/>
          <w:szCs w:val="24"/>
          <w:shd w:val="clear" w:color="auto" w:fill="FFFFFF"/>
        </w:rPr>
        <w:t xml:space="preserve"> </w:t>
      </w:r>
      <w:r w:rsidR="009C3389">
        <w:rPr>
          <w:rFonts w:cstheme="minorHAnsi"/>
          <w:color w:val="0B0C0C"/>
          <w:sz w:val="24"/>
          <w:szCs w:val="24"/>
          <w:shd w:val="clear" w:color="auto" w:fill="FFFFFF"/>
        </w:rPr>
        <w:t>it is unde</w:t>
      </w:r>
      <w:r w:rsidR="008E78C3">
        <w:rPr>
          <w:rFonts w:cstheme="minorHAnsi"/>
          <w:color w:val="0B0C0C"/>
          <w:sz w:val="24"/>
          <w:szCs w:val="24"/>
          <w:shd w:val="clear" w:color="auto" w:fill="FFFFFF"/>
        </w:rPr>
        <w:t>niable that human</w:t>
      </w:r>
      <w:r w:rsidR="00745D74">
        <w:rPr>
          <w:rFonts w:cstheme="minorHAnsi"/>
          <w:color w:val="0B0C0C"/>
          <w:sz w:val="24"/>
          <w:szCs w:val="24"/>
          <w:shd w:val="clear" w:color="auto" w:fill="FFFFFF"/>
        </w:rPr>
        <w:t xml:space="preserve"> physical and mental health </w:t>
      </w:r>
      <w:r w:rsidR="007B199D">
        <w:rPr>
          <w:rFonts w:cstheme="minorHAnsi"/>
          <w:color w:val="0B0C0C"/>
          <w:sz w:val="24"/>
          <w:szCs w:val="24"/>
          <w:shd w:val="clear" w:color="auto" w:fill="FFFFFF"/>
        </w:rPr>
        <w:t xml:space="preserve">and in turn </w:t>
      </w:r>
      <w:r w:rsidR="008E78C3">
        <w:rPr>
          <w:rFonts w:cstheme="minorHAnsi"/>
          <w:color w:val="0B0C0C"/>
          <w:sz w:val="24"/>
          <w:szCs w:val="24"/>
          <w:shd w:val="clear" w:color="auto" w:fill="FFFFFF"/>
        </w:rPr>
        <w:t>wellb</w:t>
      </w:r>
      <w:r w:rsidR="00E73AC3">
        <w:rPr>
          <w:rFonts w:cstheme="minorHAnsi"/>
          <w:color w:val="0B0C0C"/>
          <w:sz w:val="24"/>
          <w:szCs w:val="24"/>
          <w:shd w:val="clear" w:color="auto" w:fill="FFFFFF"/>
        </w:rPr>
        <w:t xml:space="preserve">eing </w:t>
      </w:r>
      <w:r w:rsidR="008E78C3">
        <w:rPr>
          <w:rFonts w:cstheme="minorHAnsi"/>
          <w:color w:val="0B0C0C"/>
          <w:sz w:val="24"/>
          <w:szCs w:val="24"/>
          <w:shd w:val="clear" w:color="auto" w:fill="FFFFFF"/>
        </w:rPr>
        <w:t>benefit</w:t>
      </w:r>
      <w:r w:rsidR="00E73AC3">
        <w:rPr>
          <w:rFonts w:cstheme="minorHAnsi"/>
          <w:color w:val="0B0C0C"/>
          <w:sz w:val="24"/>
          <w:szCs w:val="24"/>
          <w:shd w:val="clear" w:color="auto" w:fill="FFFFFF"/>
        </w:rPr>
        <w:t xml:space="preserve">s </w:t>
      </w:r>
      <w:r w:rsidR="007B199D">
        <w:rPr>
          <w:rFonts w:cstheme="minorHAnsi"/>
          <w:color w:val="0B0C0C"/>
          <w:sz w:val="24"/>
          <w:szCs w:val="24"/>
          <w:shd w:val="clear" w:color="auto" w:fill="FFFFFF"/>
        </w:rPr>
        <w:t xml:space="preserve">greatly </w:t>
      </w:r>
      <w:r w:rsidR="00E73AC3">
        <w:rPr>
          <w:rFonts w:cstheme="minorHAnsi"/>
          <w:color w:val="0B0C0C"/>
          <w:sz w:val="24"/>
          <w:szCs w:val="24"/>
          <w:shd w:val="clear" w:color="auto" w:fill="FFFFFF"/>
        </w:rPr>
        <w:t xml:space="preserve">from </w:t>
      </w:r>
      <w:r w:rsidR="005D4F03">
        <w:rPr>
          <w:rFonts w:cstheme="minorHAnsi"/>
          <w:color w:val="0B0C0C"/>
          <w:sz w:val="24"/>
          <w:szCs w:val="24"/>
          <w:shd w:val="clear" w:color="auto" w:fill="FFFFFF"/>
        </w:rPr>
        <w:t xml:space="preserve">spending time in </w:t>
      </w:r>
      <w:r w:rsidR="003A1C84">
        <w:rPr>
          <w:rFonts w:cstheme="minorHAnsi"/>
          <w:color w:val="0B0C0C"/>
          <w:sz w:val="24"/>
          <w:szCs w:val="24"/>
          <w:shd w:val="clear" w:color="auto" w:fill="FFFFFF"/>
        </w:rPr>
        <w:t xml:space="preserve">perceived </w:t>
      </w:r>
      <w:r w:rsidR="005D4F03">
        <w:rPr>
          <w:rFonts w:cstheme="minorHAnsi"/>
          <w:color w:val="0B0C0C"/>
          <w:sz w:val="24"/>
          <w:szCs w:val="24"/>
          <w:shd w:val="clear" w:color="auto" w:fill="FFFFFF"/>
        </w:rPr>
        <w:t>natur</w:t>
      </w:r>
      <w:r w:rsidR="003A1C84">
        <w:rPr>
          <w:rFonts w:cstheme="minorHAnsi"/>
          <w:color w:val="0B0C0C"/>
          <w:sz w:val="24"/>
          <w:szCs w:val="24"/>
          <w:shd w:val="clear" w:color="auto" w:fill="FFFFFF"/>
        </w:rPr>
        <w:t>al environments.</w:t>
      </w:r>
      <w:r w:rsidR="00004B81">
        <w:rPr>
          <w:rFonts w:cstheme="minorHAnsi"/>
          <w:color w:val="0B0C0C"/>
          <w:sz w:val="24"/>
          <w:szCs w:val="24"/>
          <w:shd w:val="clear" w:color="auto" w:fill="FFFFFF"/>
        </w:rPr>
        <w:t xml:space="preserve"> However</w:t>
      </w:r>
      <w:r w:rsidR="008B6280">
        <w:rPr>
          <w:rFonts w:cstheme="minorHAnsi"/>
          <w:color w:val="0B0C0C"/>
          <w:sz w:val="24"/>
          <w:szCs w:val="24"/>
          <w:shd w:val="clear" w:color="auto" w:fill="FFFFFF"/>
        </w:rPr>
        <w:t>,</w:t>
      </w:r>
      <w:r w:rsidR="00004B81">
        <w:rPr>
          <w:rFonts w:cstheme="minorHAnsi"/>
          <w:color w:val="0B0C0C"/>
          <w:sz w:val="24"/>
          <w:szCs w:val="24"/>
          <w:shd w:val="clear" w:color="auto" w:fill="FFFFFF"/>
        </w:rPr>
        <w:t xml:space="preserve"> this concept of wellbeing is also</w:t>
      </w:r>
      <w:r w:rsidR="00A365EE">
        <w:rPr>
          <w:rFonts w:cstheme="minorHAnsi"/>
          <w:color w:val="0B0C0C"/>
          <w:sz w:val="24"/>
          <w:szCs w:val="24"/>
          <w:shd w:val="clear" w:color="auto" w:fill="FFFFFF"/>
        </w:rPr>
        <w:t xml:space="preserve"> subjective and</w:t>
      </w:r>
      <w:r w:rsidR="00A85BFE">
        <w:rPr>
          <w:rFonts w:cstheme="minorHAnsi"/>
          <w:color w:val="0B0C0C"/>
          <w:sz w:val="24"/>
          <w:szCs w:val="24"/>
          <w:shd w:val="clear" w:color="auto" w:fill="FFFFFF"/>
        </w:rPr>
        <w:t xml:space="preserve"> framed by the</w:t>
      </w:r>
      <w:r w:rsidR="00BA0839">
        <w:rPr>
          <w:rFonts w:cstheme="minorHAnsi"/>
          <w:color w:val="0B0C0C"/>
          <w:sz w:val="24"/>
          <w:szCs w:val="24"/>
          <w:shd w:val="clear" w:color="auto" w:fill="FFFFFF"/>
        </w:rPr>
        <w:t xml:space="preserve"> some of the</w:t>
      </w:r>
      <w:r w:rsidR="00A85BFE">
        <w:rPr>
          <w:rFonts w:cstheme="minorHAnsi"/>
          <w:color w:val="0B0C0C"/>
          <w:sz w:val="24"/>
          <w:szCs w:val="24"/>
          <w:shd w:val="clear" w:color="auto" w:fill="FFFFFF"/>
        </w:rPr>
        <w:t xml:space="preserve"> </w:t>
      </w:r>
      <w:r w:rsidR="00887C77">
        <w:rPr>
          <w:rFonts w:cstheme="minorHAnsi"/>
          <w:color w:val="0B0C0C"/>
          <w:sz w:val="24"/>
          <w:szCs w:val="24"/>
          <w:shd w:val="clear" w:color="auto" w:fill="FFFFFF"/>
        </w:rPr>
        <w:t>same constraints</w:t>
      </w:r>
      <w:r w:rsidR="007B199D">
        <w:rPr>
          <w:rFonts w:cstheme="minorHAnsi"/>
          <w:color w:val="0B0C0C"/>
          <w:sz w:val="24"/>
          <w:szCs w:val="24"/>
          <w:shd w:val="clear" w:color="auto" w:fill="FFFFFF"/>
        </w:rPr>
        <w:t xml:space="preserve"> and barriers</w:t>
      </w:r>
      <w:r w:rsidR="00887C77">
        <w:rPr>
          <w:rFonts w:cstheme="minorHAnsi"/>
          <w:color w:val="0B0C0C"/>
          <w:sz w:val="24"/>
          <w:szCs w:val="24"/>
          <w:shd w:val="clear" w:color="auto" w:fill="FFFFFF"/>
        </w:rPr>
        <w:t xml:space="preserve"> listed above.</w:t>
      </w:r>
      <w:r w:rsidR="00A365EE">
        <w:rPr>
          <w:rFonts w:cstheme="minorHAnsi"/>
          <w:color w:val="0B0C0C"/>
          <w:sz w:val="24"/>
          <w:szCs w:val="24"/>
          <w:shd w:val="clear" w:color="auto" w:fill="FFFFFF"/>
        </w:rPr>
        <w:t xml:space="preserve"> </w:t>
      </w:r>
      <w:r w:rsidR="00790E72">
        <w:rPr>
          <w:rFonts w:cstheme="minorHAnsi"/>
          <w:color w:val="0B0C0C"/>
          <w:sz w:val="24"/>
          <w:szCs w:val="24"/>
          <w:shd w:val="clear" w:color="auto" w:fill="FFFFFF"/>
        </w:rPr>
        <w:t>Taking this into account</w:t>
      </w:r>
      <w:r w:rsidR="00902B4D">
        <w:rPr>
          <w:rFonts w:cstheme="minorHAnsi"/>
          <w:color w:val="0B0C0C"/>
          <w:sz w:val="24"/>
          <w:szCs w:val="24"/>
          <w:shd w:val="clear" w:color="auto" w:fill="FFFFFF"/>
        </w:rPr>
        <w:t xml:space="preserve"> </w:t>
      </w:r>
      <w:r w:rsidR="009F0EF1">
        <w:rPr>
          <w:rFonts w:cstheme="minorHAnsi"/>
          <w:color w:val="0B0C0C"/>
          <w:sz w:val="24"/>
          <w:szCs w:val="24"/>
          <w:shd w:val="clear" w:color="auto" w:fill="FFFFFF"/>
        </w:rPr>
        <w:t>while stake holders should remove as many</w:t>
      </w:r>
      <w:r w:rsidR="009B6980">
        <w:rPr>
          <w:rFonts w:cstheme="minorHAnsi"/>
          <w:color w:val="0B0C0C"/>
          <w:sz w:val="24"/>
          <w:szCs w:val="24"/>
          <w:shd w:val="clear" w:color="auto" w:fill="FFFFFF"/>
        </w:rPr>
        <w:t xml:space="preserve"> </w:t>
      </w:r>
      <w:r w:rsidR="009F0EF1">
        <w:rPr>
          <w:rFonts w:cstheme="minorHAnsi"/>
          <w:color w:val="0B0C0C"/>
          <w:sz w:val="24"/>
          <w:szCs w:val="24"/>
          <w:shd w:val="clear" w:color="auto" w:fill="FFFFFF"/>
        </w:rPr>
        <w:t>c</w:t>
      </w:r>
      <w:r w:rsidR="00186BD1">
        <w:rPr>
          <w:rFonts w:cstheme="minorHAnsi"/>
          <w:color w:val="0B0C0C"/>
          <w:sz w:val="24"/>
          <w:szCs w:val="24"/>
          <w:shd w:val="clear" w:color="auto" w:fill="FFFFFF"/>
        </w:rPr>
        <w:t>onstraints</w:t>
      </w:r>
      <w:r w:rsidR="009F0EF1">
        <w:rPr>
          <w:rFonts w:cstheme="minorHAnsi"/>
          <w:color w:val="0B0C0C"/>
          <w:sz w:val="24"/>
          <w:szCs w:val="24"/>
          <w:shd w:val="clear" w:color="auto" w:fill="FFFFFF"/>
        </w:rPr>
        <w:t xml:space="preserve"> as possible</w:t>
      </w:r>
      <w:r w:rsidR="00E35DF3">
        <w:rPr>
          <w:rFonts w:cstheme="minorHAnsi"/>
          <w:color w:val="0B0C0C"/>
          <w:sz w:val="24"/>
          <w:szCs w:val="24"/>
          <w:shd w:val="clear" w:color="auto" w:fill="FFFFFF"/>
        </w:rPr>
        <w:t>. O</w:t>
      </w:r>
      <w:r w:rsidR="005136DA">
        <w:rPr>
          <w:rFonts w:cstheme="minorHAnsi"/>
          <w:color w:val="0B0C0C"/>
          <w:sz w:val="24"/>
          <w:szCs w:val="24"/>
          <w:shd w:val="clear" w:color="auto" w:fill="FFFFFF"/>
        </w:rPr>
        <w:t>ther barriers and constraints</w:t>
      </w:r>
      <w:r w:rsidR="00E13620">
        <w:rPr>
          <w:rFonts w:cstheme="minorHAnsi"/>
          <w:color w:val="0B0C0C"/>
          <w:sz w:val="24"/>
          <w:szCs w:val="24"/>
          <w:shd w:val="clear" w:color="auto" w:fill="FFFFFF"/>
        </w:rPr>
        <w:t xml:space="preserve">, such as </w:t>
      </w:r>
      <w:r w:rsidR="00B7700E">
        <w:rPr>
          <w:rFonts w:cstheme="minorHAnsi"/>
          <w:color w:val="0B0C0C"/>
          <w:sz w:val="24"/>
          <w:szCs w:val="24"/>
          <w:shd w:val="clear" w:color="auto" w:fill="FFFFFF"/>
        </w:rPr>
        <w:t>attitudes</w:t>
      </w:r>
      <w:r w:rsidR="003562EC">
        <w:rPr>
          <w:rFonts w:cstheme="minorHAnsi"/>
          <w:color w:val="0B0C0C"/>
          <w:sz w:val="24"/>
          <w:szCs w:val="24"/>
          <w:shd w:val="clear" w:color="auto" w:fill="FFFFFF"/>
        </w:rPr>
        <w:t>,</w:t>
      </w:r>
      <w:r w:rsidR="003B05E9">
        <w:rPr>
          <w:rFonts w:cstheme="minorHAnsi"/>
          <w:color w:val="0B0C0C"/>
          <w:sz w:val="24"/>
          <w:szCs w:val="24"/>
          <w:shd w:val="clear" w:color="auto" w:fill="FFFFFF"/>
        </w:rPr>
        <w:t xml:space="preserve"> stigma,</w:t>
      </w:r>
      <w:r w:rsidR="003562EC">
        <w:rPr>
          <w:rFonts w:cstheme="minorHAnsi"/>
          <w:color w:val="0B0C0C"/>
          <w:sz w:val="24"/>
          <w:szCs w:val="24"/>
          <w:shd w:val="clear" w:color="auto" w:fill="FFFFFF"/>
        </w:rPr>
        <w:t xml:space="preserve"> past experiences and influential others</w:t>
      </w:r>
      <w:r w:rsidR="005136DA">
        <w:rPr>
          <w:rFonts w:cstheme="minorHAnsi"/>
          <w:color w:val="0B0C0C"/>
          <w:sz w:val="24"/>
          <w:szCs w:val="24"/>
          <w:shd w:val="clear" w:color="auto" w:fill="FFFFFF"/>
        </w:rPr>
        <w:t xml:space="preserve"> </w:t>
      </w:r>
      <w:r w:rsidR="005136DA">
        <w:rPr>
          <w:rFonts w:cstheme="minorHAnsi"/>
          <w:color w:val="0B0C0C"/>
          <w:sz w:val="24"/>
          <w:szCs w:val="24"/>
          <w:shd w:val="clear" w:color="auto" w:fill="FFFFFF"/>
        </w:rPr>
        <w:lastRenderedPageBreak/>
        <w:t xml:space="preserve">require a </w:t>
      </w:r>
      <w:r w:rsidR="00AF1B8D">
        <w:rPr>
          <w:rFonts w:cstheme="minorHAnsi"/>
          <w:color w:val="0B0C0C"/>
          <w:sz w:val="24"/>
          <w:szCs w:val="24"/>
          <w:shd w:val="clear" w:color="auto" w:fill="FFFFFF"/>
        </w:rPr>
        <w:t>longer</w:t>
      </w:r>
      <w:r w:rsidR="00AA0259">
        <w:rPr>
          <w:rFonts w:cstheme="minorHAnsi"/>
          <w:color w:val="0B0C0C"/>
          <w:sz w:val="24"/>
          <w:szCs w:val="24"/>
          <w:shd w:val="clear" w:color="auto" w:fill="FFFFFF"/>
        </w:rPr>
        <w:t xml:space="preserve"> term,</w:t>
      </w:r>
      <w:r w:rsidR="00232F89">
        <w:rPr>
          <w:rFonts w:cstheme="minorHAnsi"/>
          <w:color w:val="0B0C0C"/>
          <w:sz w:val="24"/>
          <w:szCs w:val="24"/>
          <w:shd w:val="clear" w:color="auto" w:fill="FFFFFF"/>
        </w:rPr>
        <w:t xml:space="preserve"> </w:t>
      </w:r>
      <w:r w:rsidR="00CF1168" w:rsidRPr="00741C82">
        <w:rPr>
          <w:rFonts w:cstheme="minorHAnsi"/>
          <w:color w:val="000000" w:themeColor="text1"/>
          <w:sz w:val="24"/>
          <w:szCs w:val="24"/>
          <w:shd w:val="clear" w:color="auto" w:fill="FFFFFF"/>
        </w:rPr>
        <w:t>nuanced</w:t>
      </w:r>
      <w:r w:rsidR="00232F89" w:rsidRPr="00741C82">
        <w:rPr>
          <w:rFonts w:cstheme="minorHAnsi"/>
          <w:color w:val="000000" w:themeColor="text1"/>
          <w:sz w:val="24"/>
          <w:szCs w:val="24"/>
          <w:shd w:val="clear" w:color="auto" w:fill="FFFFFF"/>
        </w:rPr>
        <w:t>,</w:t>
      </w:r>
      <w:r w:rsidR="00A139FD" w:rsidRPr="00741C82">
        <w:rPr>
          <w:rFonts w:cstheme="minorHAnsi"/>
          <w:color w:val="000000" w:themeColor="text1"/>
          <w:sz w:val="24"/>
          <w:szCs w:val="24"/>
          <w:shd w:val="clear" w:color="auto" w:fill="FFFFFF"/>
        </w:rPr>
        <w:t xml:space="preserve"> population centred</w:t>
      </w:r>
      <w:r w:rsidR="00232209" w:rsidRPr="00741C82">
        <w:rPr>
          <w:rFonts w:cstheme="minorHAnsi"/>
          <w:color w:val="000000" w:themeColor="text1"/>
          <w:sz w:val="24"/>
          <w:szCs w:val="24"/>
          <w:shd w:val="clear" w:color="auto" w:fill="FFFFFF"/>
        </w:rPr>
        <w:t xml:space="preserve"> </w:t>
      </w:r>
      <w:r w:rsidR="00232209">
        <w:rPr>
          <w:rFonts w:cstheme="minorHAnsi"/>
          <w:color w:val="0B0C0C"/>
          <w:sz w:val="24"/>
          <w:szCs w:val="24"/>
          <w:shd w:val="clear" w:color="auto" w:fill="FFFFFF"/>
        </w:rPr>
        <w:t>approach.</w:t>
      </w:r>
      <w:r w:rsidR="00B7700E">
        <w:rPr>
          <w:rFonts w:cstheme="minorHAnsi"/>
          <w:color w:val="0B0C0C"/>
          <w:sz w:val="24"/>
          <w:szCs w:val="24"/>
          <w:shd w:val="clear" w:color="auto" w:fill="FFFFFF"/>
        </w:rPr>
        <w:t xml:space="preserve"> I suggest that most of the </w:t>
      </w:r>
      <w:r w:rsidR="002E03B9">
        <w:rPr>
          <w:rFonts w:cstheme="minorHAnsi"/>
          <w:color w:val="0B0C0C"/>
          <w:sz w:val="24"/>
          <w:szCs w:val="24"/>
          <w:shd w:val="clear" w:color="auto" w:fill="FFFFFF"/>
        </w:rPr>
        <w:t>barriers</w:t>
      </w:r>
      <w:r w:rsidR="00B7700E">
        <w:rPr>
          <w:rFonts w:cstheme="minorHAnsi"/>
          <w:color w:val="0B0C0C"/>
          <w:sz w:val="24"/>
          <w:szCs w:val="24"/>
          <w:shd w:val="clear" w:color="auto" w:fill="FFFFFF"/>
        </w:rPr>
        <w:t xml:space="preserve"> and constraints given are part of either a societal or </w:t>
      </w:r>
      <w:r w:rsidR="0023141D">
        <w:rPr>
          <w:rFonts w:cstheme="minorHAnsi"/>
          <w:color w:val="0B0C0C"/>
          <w:sz w:val="24"/>
          <w:szCs w:val="24"/>
          <w:shd w:val="clear" w:color="auto" w:fill="FFFFFF"/>
        </w:rPr>
        <w:t>community</w:t>
      </w:r>
      <w:r w:rsidR="00B7700E">
        <w:rPr>
          <w:rFonts w:cstheme="minorHAnsi"/>
          <w:color w:val="0B0C0C"/>
          <w:sz w:val="24"/>
          <w:szCs w:val="24"/>
          <w:shd w:val="clear" w:color="auto" w:fill="FFFFFF"/>
        </w:rPr>
        <w:t xml:space="preserve"> culture</w:t>
      </w:r>
      <w:r w:rsidR="002E03B9">
        <w:rPr>
          <w:rFonts w:cstheme="minorHAnsi"/>
          <w:color w:val="0B0C0C"/>
          <w:sz w:val="24"/>
          <w:szCs w:val="24"/>
          <w:shd w:val="clear" w:color="auto" w:fill="FFFFFF"/>
        </w:rPr>
        <w:t>.</w:t>
      </w:r>
      <w:r w:rsidR="00AF1B8D">
        <w:rPr>
          <w:rFonts w:cstheme="minorHAnsi"/>
          <w:color w:val="0B0C0C"/>
          <w:sz w:val="24"/>
          <w:szCs w:val="24"/>
          <w:shd w:val="clear" w:color="auto" w:fill="FFFFFF"/>
        </w:rPr>
        <w:t xml:space="preserve"> I </w:t>
      </w:r>
      <w:r w:rsidR="006513BC">
        <w:rPr>
          <w:rFonts w:cstheme="minorHAnsi"/>
          <w:color w:val="0B0C0C"/>
          <w:sz w:val="24"/>
          <w:szCs w:val="24"/>
          <w:shd w:val="clear" w:color="auto" w:fill="FFFFFF"/>
        </w:rPr>
        <w:t xml:space="preserve">suggest </w:t>
      </w:r>
      <w:r w:rsidR="001C0C13">
        <w:rPr>
          <w:rFonts w:cstheme="minorHAnsi"/>
          <w:color w:val="0B0C0C"/>
          <w:sz w:val="24"/>
          <w:szCs w:val="24"/>
          <w:shd w:val="clear" w:color="auto" w:fill="FFFFFF"/>
        </w:rPr>
        <w:t xml:space="preserve">communities and </w:t>
      </w:r>
      <w:r w:rsidR="00E63367">
        <w:rPr>
          <w:rFonts w:cstheme="minorHAnsi"/>
          <w:color w:val="0B0C0C"/>
          <w:sz w:val="24"/>
          <w:szCs w:val="24"/>
          <w:shd w:val="clear" w:color="auto" w:fill="FFFFFF"/>
        </w:rPr>
        <w:t xml:space="preserve">individuals </w:t>
      </w:r>
      <w:r w:rsidR="001C0C13">
        <w:rPr>
          <w:rFonts w:cstheme="minorHAnsi"/>
          <w:color w:val="0B0C0C"/>
          <w:sz w:val="24"/>
          <w:szCs w:val="24"/>
          <w:shd w:val="clear" w:color="auto" w:fill="FFFFFF"/>
        </w:rPr>
        <w:t>require tailored approaches to</w:t>
      </w:r>
      <w:r w:rsidR="00F870FE">
        <w:rPr>
          <w:rFonts w:cstheme="minorHAnsi"/>
          <w:color w:val="0B0C0C"/>
          <w:sz w:val="24"/>
          <w:szCs w:val="24"/>
          <w:shd w:val="clear" w:color="auto" w:fill="FFFFFF"/>
        </w:rPr>
        <w:t xml:space="preserve"> outdoor experiences</w:t>
      </w:r>
      <w:r w:rsidR="00DC2562">
        <w:rPr>
          <w:rFonts w:cstheme="minorHAnsi"/>
          <w:color w:val="0B0C0C"/>
          <w:sz w:val="24"/>
          <w:szCs w:val="24"/>
          <w:shd w:val="clear" w:color="auto" w:fill="FFFFFF"/>
        </w:rPr>
        <w:t xml:space="preserve">, with facilitators </w:t>
      </w:r>
      <w:r w:rsidR="000D13FB">
        <w:rPr>
          <w:rFonts w:cstheme="minorHAnsi"/>
          <w:color w:val="0B0C0C"/>
          <w:sz w:val="24"/>
          <w:szCs w:val="24"/>
          <w:shd w:val="clear" w:color="auto" w:fill="FFFFFF"/>
        </w:rPr>
        <w:t>bein</w:t>
      </w:r>
      <w:r w:rsidR="00DC2562">
        <w:rPr>
          <w:rFonts w:cstheme="minorHAnsi"/>
          <w:color w:val="0B0C0C"/>
          <w:sz w:val="24"/>
          <w:szCs w:val="24"/>
          <w:shd w:val="clear" w:color="auto" w:fill="FFFFFF"/>
        </w:rPr>
        <w:t>g culturally informed</w:t>
      </w:r>
      <w:r w:rsidR="0024754E">
        <w:rPr>
          <w:rFonts w:cstheme="minorHAnsi"/>
          <w:color w:val="0B0C0C"/>
          <w:sz w:val="24"/>
          <w:szCs w:val="24"/>
          <w:shd w:val="clear" w:color="auto" w:fill="FFFFFF"/>
        </w:rPr>
        <w:t xml:space="preserve"> </w:t>
      </w:r>
      <w:r w:rsidR="000D13FB">
        <w:rPr>
          <w:rFonts w:cstheme="minorHAnsi"/>
          <w:color w:val="0B0C0C"/>
          <w:sz w:val="24"/>
          <w:szCs w:val="24"/>
          <w:shd w:val="clear" w:color="auto" w:fill="FFFFFF"/>
        </w:rPr>
        <w:t xml:space="preserve">when </w:t>
      </w:r>
      <w:r w:rsidR="00B04D34">
        <w:rPr>
          <w:rFonts w:cstheme="minorHAnsi"/>
          <w:color w:val="0B0C0C"/>
          <w:sz w:val="24"/>
          <w:szCs w:val="24"/>
          <w:shd w:val="clear" w:color="auto" w:fill="FFFFFF"/>
        </w:rPr>
        <w:t>creating</w:t>
      </w:r>
      <w:r w:rsidR="0054618F">
        <w:rPr>
          <w:rFonts w:cstheme="minorHAnsi"/>
          <w:color w:val="0B0C0C"/>
          <w:sz w:val="24"/>
          <w:szCs w:val="24"/>
          <w:shd w:val="clear" w:color="auto" w:fill="FFFFFF"/>
        </w:rPr>
        <w:t xml:space="preserve"> schemes,</w:t>
      </w:r>
      <w:r w:rsidR="00B04D34">
        <w:rPr>
          <w:rFonts w:cstheme="minorHAnsi"/>
          <w:color w:val="0B0C0C"/>
          <w:sz w:val="24"/>
          <w:szCs w:val="24"/>
          <w:shd w:val="clear" w:color="auto" w:fill="FFFFFF"/>
        </w:rPr>
        <w:t xml:space="preserve"> programs and interventions. </w:t>
      </w:r>
      <w:r w:rsidR="00D724B5">
        <w:rPr>
          <w:rFonts w:cstheme="minorHAnsi"/>
          <w:color w:val="0B0C0C"/>
          <w:sz w:val="24"/>
          <w:szCs w:val="24"/>
          <w:shd w:val="clear" w:color="auto" w:fill="FFFFFF"/>
        </w:rPr>
        <w:t>This with the</w:t>
      </w:r>
      <w:r w:rsidR="00CC6D9A">
        <w:rPr>
          <w:rFonts w:cstheme="minorHAnsi"/>
          <w:color w:val="0B0C0C"/>
          <w:sz w:val="24"/>
          <w:szCs w:val="24"/>
          <w:shd w:val="clear" w:color="auto" w:fill="FFFFFF"/>
        </w:rPr>
        <w:t xml:space="preserve"> </w:t>
      </w:r>
      <w:r w:rsidR="00D724B5">
        <w:rPr>
          <w:rFonts w:cstheme="minorHAnsi"/>
          <w:color w:val="0B0C0C"/>
          <w:sz w:val="24"/>
          <w:szCs w:val="24"/>
          <w:shd w:val="clear" w:color="auto" w:fill="FFFFFF"/>
        </w:rPr>
        <w:t xml:space="preserve">aim of </w:t>
      </w:r>
      <w:r w:rsidR="00663035">
        <w:rPr>
          <w:rFonts w:cstheme="minorHAnsi"/>
          <w:color w:val="0B0C0C"/>
          <w:sz w:val="24"/>
          <w:szCs w:val="24"/>
          <w:shd w:val="clear" w:color="auto" w:fill="FFFFFF"/>
        </w:rPr>
        <w:t>support</w:t>
      </w:r>
      <w:r w:rsidR="00D724B5">
        <w:rPr>
          <w:rFonts w:cstheme="minorHAnsi"/>
          <w:color w:val="0B0C0C"/>
          <w:sz w:val="24"/>
          <w:szCs w:val="24"/>
          <w:shd w:val="clear" w:color="auto" w:fill="FFFFFF"/>
        </w:rPr>
        <w:t>ing</w:t>
      </w:r>
      <w:r w:rsidR="00663035">
        <w:rPr>
          <w:rFonts w:cstheme="minorHAnsi"/>
          <w:color w:val="0B0C0C"/>
          <w:sz w:val="24"/>
          <w:szCs w:val="24"/>
          <w:shd w:val="clear" w:color="auto" w:fill="FFFFFF"/>
        </w:rPr>
        <w:t xml:space="preserve"> individuals and communities in creating</w:t>
      </w:r>
      <w:r w:rsidR="00D903D1">
        <w:rPr>
          <w:rFonts w:cstheme="minorHAnsi"/>
          <w:color w:val="0B0C0C"/>
          <w:sz w:val="24"/>
          <w:szCs w:val="24"/>
          <w:shd w:val="clear" w:color="auto" w:fill="FFFFFF"/>
        </w:rPr>
        <w:t xml:space="preserve"> and</w:t>
      </w:r>
      <w:r w:rsidR="00310B02">
        <w:rPr>
          <w:rFonts w:cstheme="minorHAnsi"/>
          <w:color w:val="0B0C0C"/>
          <w:sz w:val="24"/>
          <w:szCs w:val="24"/>
          <w:shd w:val="clear" w:color="auto" w:fill="FFFFFF"/>
        </w:rPr>
        <w:t xml:space="preserve"> facilitating</w:t>
      </w:r>
      <w:r w:rsidR="00663035">
        <w:rPr>
          <w:rFonts w:cstheme="minorHAnsi"/>
          <w:color w:val="0B0C0C"/>
          <w:sz w:val="24"/>
          <w:szCs w:val="24"/>
          <w:shd w:val="clear" w:color="auto" w:fill="FFFFFF"/>
        </w:rPr>
        <w:t xml:space="preserve"> their own </w:t>
      </w:r>
      <w:r w:rsidR="006A53A6">
        <w:rPr>
          <w:rFonts w:cstheme="minorHAnsi"/>
          <w:color w:val="0B0C0C"/>
          <w:sz w:val="24"/>
          <w:szCs w:val="24"/>
          <w:shd w:val="clear" w:color="auto" w:fill="FFFFFF"/>
        </w:rPr>
        <w:t xml:space="preserve">positive </w:t>
      </w:r>
      <w:r w:rsidR="00663035">
        <w:rPr>
          <w:rFonts w:cstheme="minorHAnsi"/>
          <w:color w:val="0B0C0C"/>
          <w:sz w:val="24"/>
          <w:szCs w:val="24"/>
          <w:shd w:val="clear" w:color="auto" w:fill="FFFFFF"/>
        </w:rPr>
        <w:t>relationships</w:t>
      </w:r>
      <w:r w:rsidR="001A13D3">
        <w:rPr>
          <w:rFonts w:cstheme="minorHAnsi"/>
          <w:color w:val="0B0C0C"/>
          <w:sz w:val="24"/>
          <w:szCs w:val="24"/>
          <w:shd w:val="clear" w:color="auto" w:fill="FFFFFF"/>
        </w:rPr>
        <w:t xml:space="preserve"> and cultures</w:t>
      </w:r>
      <w:r w:rsidR="006A53A6">
        <w:rPr>
          <w:rFonts w:cstheme="minorHAnsi"/>
          <w:color w:val="0B0C0C"/>
          <w:sz w:val="24"/>
          <w:szCs w:val="24"/>
          <w:shd w:val="clear" w:color="auto" w:fill="FFFFFF"/>
        </w:rPr>
        <w:t xml:space="preserve"> with natural environments</w:t>
      </w:r>
      <w:r w:rsidR="000208B4">
        <w:rPr>
          <w:rFonts w:cstheme="minorHAnsi"/>
          <w:color w:val="0B0C0C"/>
          <w:sz w:val="24"/>
          <w:szCs w:val="24"/>
          <w:shd w:val="clear" w:color="auto" w:fill="FFFFFF"/>
        </w:rPr>
        <w:t>,</w:t>
      </w:r>
      <w:r w:rsidR="009C667C">
        <w:rPr>
          <w:rFonts w:cstheme="minorHAnsi"/>
          <w:color w:val="0B0C0C"/>
          <w:sz w:val="24"/>
          <w:szCs w:val="24"/>
          <w:shd w:val="clear" w:color="auto" w:fill="FFFFFF"/>
        </w:rPr>
        <w:t xml:space="preserve"> in turn improving their</w:t>
      </w:r>
      <w:r w:rsidR="007730EC">
        <w:rPr>
          <w:rFonts w:cstheme="minorHAnsi"/>
          <w:color w:val="0B0C0C"/>
          <w:sz w:val="24"/>
          <w:szCs w:val="24"/>
          <w:shd w:val="clear" w:color="auto" w:fill="FFFFFF"/>
        </w:rPr>
        <w:t xml:space="preserve"> perceived sense of wellbeing and </w:t>
      </w:r>
      <w:r w:rsidR="00050FF8">
        <w:rPr>
          <w:rFonts w:cstheme="minorHAnsi"/>
          <w:color w:val="0B0C0C"/>
          <w:sz w:val="24"/>
          <w:szCs w:val="24"/>
          <w:shd w:val="clear" w:color="auto" w:fill="FFFFFF"/>
        </w:rPr>
        <w:t>health</w:t>
      </w:r>
      <w:r w:rsidR="007730EC">
        <w:rPr>
          <w:rFonts w:cstheme="minorHAnsi"/>
          <w:color w:val="0B0C0C"/>
          <w:sz w:val="24"/>
          <w:szCs w:val="24"/>
          <w:shd w:val="clear" w:color="auto" w:fill="FFFFFF"/>
        </w:rPr>
        <w:t>.</w:t>
      </w:r>
      <w:r w:rsidR="000208B4">
        <w:rPr>
          <w:rFonts w:cstheme="minorHAnsi"/>
          <w:color w:val="0B0C0C"/>
          <w:sz w:val="24"/>
          <w:szCs w:val="24"/>
          <w:shd w:val="clear" w:color="auto" w:fill="FFFFFF"/>
        </w:rPr>
        <w:t xml:space="preserve"> </w:t>
      </w:r>
    </w:p>
    <w:p w14:paraId="39C9E8B1" w14:textId="567DD6D3" w:rsidR="00766E72" w:rsidRDefault="00ED50CE" w:rsidP="003F000A">
      <w:pPr>
        <w:shd w:val="clear" w:color="auto" w:fill="FFFFFF"/>
        <w:spacing w:before="100" w:beforeAutospacing="1" w:after="75" w:line="240" w:lineRule="auto"/>
        <w:jc w:val="both"/>
        <w:rPr>
          <w:rFonts w:cstheme="minorHAnsi"/>
          <w:color w:val="000000" w:themeColor="text1"/>
          <w:sz w:val="24"/>
          <w:szCs w:val="24"/>
          <w:shd w:val="clear" w:color="auto" w:fill="FFFFFF"/>
        </w:rPr>
      </w:pPr>
      <w:r>
        <w:rPr>
          <w:rFonts w:cstheme="minorHAnsi"/>
          <w:color w:val="0B0C0C"/>
          <w:sz w:val="24"/>
          <w:szCs w:val="24"/>
          <w:shd w:val="clear" w:color="auto" w:fill="FFFFFF"/>
        </w:rPr>
        <w:t xml:space="preserve">I suggest that </w:t>
      </w:r>
      <w:r w:rsidR="00997EE1">
        <w:rPr>
          <w:rFonts w:cstheme="minorHAnsi"/>
          <w:color w:val="0B0C0C"/>
          <w:sz w:val="24"/>
          <w:szCs w:val="24"/>
          <w:shd w:val="clear" w:color="auto" w:fill="FFFFFF"/>
        </w:rPr>
        <w:t>h</w:t>
      </w:r>
      <w:r w:rsidR="00766E72">
        <w:rPr>
          <w:rFonts w:cstheme="minorHAnsi"/>
          <w:color w:val="0B0C0C"/>
          <w:sz w:val="24"/>
          <w:szCs w:val="24"/>
          <w:shd w:val="clear" w:color="auto" w:fill="FFFFFF"/>
        </w:rPr>
        <w:t xml:space="preserve">ealth and </w:t>
      </w:r>
      <w:r w:rsidR="00997EE1">
        <w:rPr>
          <w:rFonts w:cstheme="minorHAnsi"/>
          <w:color w:val="0B0C0C"/>
          <w:sz w:val="24"/>
          <w:szCs w:val="24"/>
          <w:shd w:val="clear" w:color="auto" w:fill="FFFFFF"/>
        </w:rPr>
        <w:t>w</w:t>
      </w:r>
      <w:r w:rsidR="00766E72">
        <w:rPr>
          <w:rFonts w:cstheme="minorHAnsi"/>
          <w:color w:val="0B0C0C"/>
          <w:sz w:val="24"/>
          <w:szCs w:val="24"/>
          <w:shd w:val="clear" w:color="auto" w:fill="FFFFFF"/>
        </w:rPr>
        <w:t xml:space="preserve">ellbeing </w:t>
      </w:r>
      <w:r w:rsidR="008F743B">
        <w:rPr>
          <w:rFonts w:cstheme="minorHAnsi"/>
          <w:color w:val="0B0C0C"/>
          <w:sz w:val="24"/>
          <w:szCs w:val="24"/>
          <w:shd w:val="clear" w:color="auto" w:fill="FFFFFF"/>
        </w:rPr>
        <w:t xml:space="preserve">are </w:t>
      </w:r>
      <w:r w:rsidR="00AD71AC">
        <w:rPr>
          <w:rFonts w:cstheme="minorHAnsi"/>
          <w:color w:val="0B0C0C"/>
          <w:sz w:val="24"/>
          <w:szCs w:val="24"/>
          <w:shd w:val="clear" w:color="auto" w:fill="FFFFFF"/>
        </w:rPr>
        <w:t>subjective.</w:t>
      </w:r>
      <w:r w:rsidR="00C1235F">
        <w:rPr>
          <w:rFonts w:cstheme="minorHAnsi"/>
          <w:color w:val="0B0C0C"/>
          <w:sz w:val="24"/>
          <w:szCs w:val="24"/>
          <w:shd w:val="clear" w:color="auto" w:fill="FFFFFF"/>
        </w:rPr>
        <w:t xml:space="preserve"> They are subjective as </w:t>
      </w:r>
      <w:r w:rsidR="00A55741">
        <w:rPr>
          <w:rFonts w:cstheme="minorHAnsi"/>
          <w:color w:val="0B0C0C"/>
          <w:sz w:val="24"/>
          <w:szCs w:val="24"/>
          <w:shd w:val="clear" w:color="auto" w:fill="FFFFFF"/>
        </w:rPr>
        <w:t>a sense of wellbeing is a psychological construct of numerous different elements</w:t>
      </w:r>
      <w:r w:rsidR="007F63C7">
        <w:rPr>
          <w:rFonts w:cstheme="minorHAnsi"/>
          <w:color w:val="0B0C0C"/>
          <w:sz w:val="24"/>
          <w:szCs w:val="24"/>
          <w:shd w:val="clear" w:color="auto" w:fill="FFFFFF"/>
        </w:rPr>
        <w:t xml:space="preserve">, health being one of </w:t>
      </w:r>
      <w:r w:rsidR="007F63C7" w:rsidRPr="003B6C08">
        <w:rPr>
          <w:rFonts w:cstheme="minorHAnsi"/>
          <w:color w:val="0B0C0C"/>
          <w:sz w:val="24"/>
          <w:szCs w:val="24"/>
          <w:shd w:val="clear" w:color="auto" w:fill="FFFFFF"/>
        </w:rPr>
        <w:t>them</w:t>
      </w:r>
      <w:r w:rsidR="004D772C" w:rsidRPr="003B6C08">
        <w:rPr>
          <w:rFonts w:cstheme="minorHAnsi"/>
          <w:color w:val="0B0C0C"/>
          <w:sz w:val="24"/>
          <w:szCs w:val="24"/>
          <w:shd w:val="clear" w:color="auto" w:fill="FFFFFF"/>
        </w:rPr>
        <w:t xml:space="preserve"> </w:t>
      </w:r>
      <w:r w:rsidR="000A323A" w:rsidRPr="003B6C08">
        <w:rPr>
          <w:rFonts w:cstheme="minorHAnsi"/>
          <w:color w:val="0B0C0C"/>
          <w:sz w:val="24"/>
          <w:szCs w:val="24"/>
          <w:shd w:val="clear" w:color="auto" w:fill="FFFFFF"/>
        </w:rPr>
        <w:t>(</w:t>
      </w:r>
      <w:proofErr w:type="spellStart"/>
      <w:r w:rsidR="00BC1A41" w:rsidRPr="003B6C08">
        <w:rPr>
          <w:rFonts w:cstheme="minorHAnsi"/>
          <w:color w:val="0B0C0C"/>
          <w:sz w:val="24"/>
          <w:szCs w:val="24"/>
          <w:shd w:val="clear" w:color="auto" w:fill="FFFFFF"/>
        </w:rPr>
        <w:t>Pirchio</w:t>
      </w:r>
      <w:proofErr w:type="spellEnd"/>
      <w:r w:rsidR="00BC1A41" w:rsidRPr="003B6C08">
        <w:rPr>
          <w:rFonts w:cstheme="minorHAnsi"/>
          <w:color w:val="0B0C0C"/>
          <w:sz w:val="24"/>
          <w:szCs w:val="24"/>
          <w:shd w:val="clear" w:color="auto" w:fill="FFFFFF"/>
        </w:rPr>
        <w:t>, 2021</w:t>
      </w:r>
      <w:r w:rsidR="000A323A" w:rsidRPr="003B6C08">
        <w:rPr>
          <w:rFonts w:cstheme="minorHAnsi"/>
          <w:color w:val="0B0C0C"/>
          <w:sz w:val="24"/>
          <w:szCs w:val="24"/>
          <w:shd w:val="clear" w:color="auto" w:fill="FFFFFF"/>
        </w:rPr>
        <w:t>)</w:t>
      </w:r>
      <w:r w:rsidR="007F63C7" w:rsidRPr="003B6C08">
        <w:rPr>
          <w:rFonts w:cstheme="minorHAnsi"/>
          <w:color w:val="0B0C0C"/>
          <w:sz w:val="24"/>
          <w:szCs w:val="24"/>
          <w:shd w:val="clear" w:color="auto" w:fill="FFFFFF"/>
        </w:rPr>
        <w:t>.</w:t>
      </w:r>
      <w:r w:rsidR="007F63C7">
        <w:rPr>
          <w:rFonts w:cstheme="minorHAnsi"/>
          <w:color w:val="0B0C0C"/>
          <w:sz w:val="24"/>
          <w:szCs w:val="24"/>
          <w:shd w:val="clear" w:color="auto" w:fill="FFFFFF"/>
        </w:rPr>
        <w:t xml:space="preserve"> </w:t>
      </w:r>
      <w:r w:rsidR="00320796">
        <w:rPr>
          <w:rFonts w:cstheme="minorHAnsi"/>
          <w:color w:val="0B0C0C"/>
          <w:sz w:val="24"/>
          <w:szCs w:val="24"/>
          <w:shd w:val="clear" w:color="auto" w:fill="FFFFFF"/>
        </w:rPr>
        <w:t xml:space="preserve">The </w:t>
      </w:r>
      <w:r w:rsidR="00FE4472">
        <w:rPr>
          <w:rFonts w:cstheme="minorHAnsi"/>
          <w:color w:val="0B0C0C"/>
          <w:sz w:val="24"/>
          <w:szCs w:val="24"/>
          <w:shd w:val="clear" w:color="auto" w:fill="FFFFFF"/>
        </w:rPr>
        <w:t>W</w:t>
      </w:r>
      <w:r w:rsidR="00320796">
        <w:rPr>
          <w:rFonts w:cstheme="minorHAnsi"/>
          <w:color w:val="0B0C0C"/>
          <w:sz w:val="24"/>
          <w:szCs w:val="24"/>
          <w:shd w:val="clear" w:color="auto" w:fill="FFFFFF"/>
        </w:rPr>
        <w:t xml:space="preserve">orld </w:t>
      </w:r>
      <w:r w:rsidR="00FE4472">
        <w:rPr>
          <w:rFonts w:cstheme="minorHAnsi"/>
          <w:color w:val="0B0C0C"/>
          <w:sz w:val="24"/>
          <w:szCs w:val="24"/>
          <w:shd w:val="clear" w:color="auto" w:fill="FFFFFF"/>
        </w:rPr>
        <w:t>H</w:t>
      </w:r>
      <w:r w:rsidR="00320796">
        <w:rPr>
          <w:rFonts w:cstheme="minorHAnsi"/>
          <w:color w:val="0B0C0C"/>
          <w:sz w:val="24"/>
          <w:szCs w:val="24"/>
          <w:shd w:val="clear" w:color="auto" w:fill="FFFFFF"/>
        </w:rPr>
        <w:t>ealth</w:t>
      </w:r>
      <w:r w:rsidR="00FE4472">
        <w:rPr>
          <w:rFonts w:cstheme="minorHAnsi"/>
          <w:color w:val="0B0C0C"/>
          <w:sz w:val="24"/>
          <w:szCs w:val="24"/>
          <w:shd w:val="clear" w:color="auto" w:fill="FFFFFF"/>
        </w:rPr>
        <w:t xml:space="preserve"> Organisation</w:t>
      </w:r>
      <w:r w:rsidR="002B503F">
        <w:rPr>
          <w:rFonts w:cstheme="minorHAnsi"/>
          <w:color w:val="0B0C0C"/>
          <w:sz w:val="24"/>
          <w:szCs w:val="24"/>
          <w:shd w:val="clear" w:color="auto" w:fill="FFFFFF"/>
        </w:rPr>
        <w:t xml:space="preserve"> (WHO)</w:t>
      </w:r>
      <w:r w:rsidR="00FE4472">
        <w:rPr>
          <w:rFonts w:cstheme="minorHAnsi"/>
          <w:color w:val="0B0C0C"/>
          <w:sz w:val="24"/>
          <w:szCs w:val="24"/>
          <w:shd w:val="clear" w:color="auto" w:fill="FFFFFF"/>
        </w:rPr>
        <w:t xml:space="preserve"> </w:t>
      </w:r>
      <w:r w:rsidR="00EA6ADA">
        <w:rPr>
          <w:rFonts w:cstheme="minorHAnsi"/>
          <w:color w:val="0B0C0C"/>
          <w:sz w:val="24"/>
          <w:szCs w:val="24"/>
          <w:shd w:val="clear" w:color="auto" w:fill="FFFFFF"/>
        </w:rPr>
        <w:t xml:space="preserve">(2023) </w:t>
      </w:r>
      <w:r w:rsidR="00FE4472">
        <w:rPr>
          <w:rFonts w:cstheme="minorHAnsi"/>
          <w:color w:val="0B0C0C"/>
          <w:sz w:val="24"/>
          <w:szCs w:val="24"/>
          <w:shd w:val="clear" w:color="auto" w:fill="FFFFFF"/>
        </w:rPr>
        <w:t>defines health as</w:t>
      </w:r>
      <w:r w:rsidR="00816DBB">
        <w:rPr>
          <w:rFonts w:cstheme="minorHAnsi"/>
          <w:color w:val="0B0C0C"/>
          <w:sz w:val="24"/>
          <w:szCs w:val="24"/>
          <w:shd w:val="clear" w:color="auto" w:fill="FFFFFF"/>
        </w:rPr>
        <w:t>,</w:t>
      </w:r>
      <w:r w:rsidR="00FE4472">
        <w:rPr>
          <w:rFonts w:cstheme="minorHAnsi"/>
          <w:color w:val="0B0C0C"/>
          <w:sz w:val="24"/>
          <w:szCs w:val="24"/>
          <w:shd w:val="clear" w:color="auto" w:fill="FFFFFF"/>
        </w:rPr>
        <w:t xml:space="preserve"> </w:t>
      </w:r>
      <w:r w:rsidR="00816DBB" w:rsidRPr="00816DBB">
        <w:rPr>
          <w:rFonts w:cstheme="minorHAnsi"/>
          <w:color w:val="000000" w:themeColor="text1"/>
          <w:sz w:val="24"/>
          <w:szCs w:val="24"/>
          <w:shd w:val="clear" w:color="auto" w:fill="FFFFFF"/>
        </w:rPr>
        <w:t>“a state of complete physical, mental and social well-being and not merely the absence of disease or infirmity.”</w:t>
      </w:r>
      <w:r w:rsidR="00B80CA3">
        <w:rPr>
          <w:rFonts w:cstheme="minorHAnsi"/>
          <w:color w:val="000000" w:themeColor="text1"/>
          <w:sz w:val="24"/>
          <w:szCs w:val="24"/>
          <w:shd w:val="clear" w:color="auto" w:fill="FFFFFF"/>
        </w:rPr>
        <w:t xml:space="preserve"> However</w:t>
      </w:r>
      <w:r w:rsidR="00C456B6">
        <w:rPr>
          <w:rFonts w:cstheme="minorHAnsi"/>
          <w:color w:val="000000" w:themeColor="text1"/>
          <w:sz w:val="24"/>
          <w:szCs w:val="24"/>
          <w:shd w:val="clear" w:color="auto" w:fill="FFFFFF"/>
        </w:rPr>
        <w:t>,</w:t>
      </w:r>
      <w:r w:rsidR="00D72596">
        <w:rPr>
          <w:rFonts w:cstheme="minorHAnsi"/>
          <w:color w:val="000000" w:themeColor="text1"/>
          <w:sz w:val="24"/>
          <w:szCs w:val="24"/>
          <w:shd w:val="clear" w:color="auto" w:fill="FFFFFF"/>
        </w:rPr>
        <w:t xml:space="preserve"> </w:t>
      </w:r>
      <w:r w:rsidR="00854A01">
        <w:rPr>
          <w:rFonts w:cstheme="minorHAnsi"/>
          <w:color w:val="000000" w:themeColor="text1"/>
          <w:sz w:val="24"/>
          <w:szCs w:val="24"/>
          <w:shd w:val="clear" w:color="auto" w:fill="FFFFFF"/>
        </w:rPr>
        <w:t xml:space="preserve">I </w:t>
      </w:r>
      <w:r w:rsidR="00D72596">
        <w:rPr>
          <w:rFonts w:cstheme="minorHAnsi"/>
          <w:color w:val="000000" w:themeColor="text1"/>
          <w:sz w:val="24"/>
          <w:szCs w:val="24"/>
          <w:shd w:val="clear" w:color="auto" w:fill="FFFFFF"/>
        </w:rPr>
        <w:t>agree with</w:t>
      </w:r>
      <w:r w:rsidR="004369B8">
        <w:rPr>
          <w:rFonts w:cstheme="minorHAnsi"/>
          <w:color w:val="000000" w:themeColor="text1"/>
          <w:sz w:val="24"/>
          <w:szCs w:val="24"/>
          <w:shd w:val="clear" w:color="auto" w:fill="FFFFFF"/>
        </w:rPr>
        <w:t xml:space="preserve"> the assertions in</w:t>
      </w:r>
      <w:r w:rsidR="0023336E">
        <w:rPr>
          <w:rFonts w:cstheme="minorHAnsi"/>
          <w:color w:val="000000" w:themeColor="text1"/>
          <w:sz w:val="24"/>
          <w:szCs w:val="24"/>
          <w:shd w:val="clear" w:color="auto" w:fill="FFFFFF"/>
        </w:rPr>
        <w:t xml:space="preserve"> Huber et al (2011)</w:t>
      </w:r>
      <w:r w:rsidR="004369B8">
        <w:rPr>
          <w:rFonts w:cstheme="minorHAnsi"/>
          <w:color w:val="000000" w:themeColor="text1"/>
          <w:sz w:val="24"/>
          <w:szCs w:val="24"/>
          <w:shd w:val="clear" w:color="auto" w:fill="FFFFFF"/>
        </w:rPr>
        <w:t xml:space="preserve"> in that </w:t>
      </w:r>
      <w:r w:rsidR="00B80CA3">
        <w:rPr>
          <w:rFonts w:cstheme="minorHAnsi"/>
          <w:color w:val="000000" w:themeColor="text1"/>
          <w:sz w:val="24"/>
          <w:szCs w:val="24"/>
          <w:shd w:val="clear" w:color="auto" w:fill="FFFFFF"/>
        </w:rPr>
        <w:t xml:space="preserve">that this definition does have its limitations and does not </w:t>
      </w:r>
      <w:r w:rsidR="00015A36">
        <w:rPr>
          <w:rFonts w:cstheme="minorHAnsi"/>
          <w:color w:val="000000" w:themeColor="text1"/>
          <w:sz w:val="24"/>
          <w:szCs w:val="24"/>
          <w:shd w:val="clear" w:color="auto" w:fill="FFFFFF"/>
        </w:rPr>
        <w:t>consider</w:t>
      </w:r>
      <w:r w:rsidR="00B80CA3">
        <w:rPr>
          <w:rFonts w:cstheme="minorHAnsi"/>
          <w:color w:val="000000" w:themeColor="text1"/>
          <w:sz w:val="24"/>
          <w:szCs w:val="24"/>
          <w:shd w:val="clear" w:color="auto" w:fill="FFFFFF"/>
        </w:rPr>
        <w:t xml:space="preserve"> the subjective nature of health</w:t>
      </w:r>
      <w:r w:rsidR="00514059">
        <w:rPr>
          <w:rFonts w:cstheme="minorHAnsi"/>
          <w:color w:val="000000" w:themeColor="text1"/>
          <w:sz w:val="24"/>
          <w:szCs w:val="24"/>
          <w:shd w:val="clear" w:color="auto" w:fill="FFFFFF"/>
        </w:rPr>
        <w:t xml:space="preserve"> and how</w:t>
      </w:r>
      <w:r w:rsidR="00015A36">
        <w:rPr>
          <w:rFonts w:cstheme="minorHAnsi"/>
          <w:color w:val="000000" w:themeColor="text1"/>
          <w:sz w:val="24"/>
          <w:szCs w:val="24"/>
          <w:shd w:val="clear" w:color="auto" w:fill="FFFFFF"/>
        </w:rPr>
        <w:t xml:space="preserve"> this</w:t>
      </w:r>
      <w:r w:rsidR="002B503F">
        <w:rPr>
          <w:rFonts w:cstheme="minorHAnsi"/>
          <w:color w:val="000000" w:themeColor="text1"/>
          <w:sz w:val="24"/>
          <w:szCs w:val="24"/>
          <w:shd w:val="clear" w:color="auto" w:fill="FFFFFF"/>
        </w:rPr>
        <w:t xml:space="preserve"> </w:t>
      </w:r>
      <w:r w:rsidR="00514059">
        <w:rPr>
          <w:rFonts w:cstheme="minorHAnsi"/>
          <w:color w:val="000000" w:themeColor="text1"/>
          <w:sz w:val="24"/>
          <w:szCs w:val="24"/>
          <w:shd w:val="clear" w:color="auto" w:fill="FFFFFF"/>
        </w:rPr>
        <w:t>links to an individual’s sense of wellbeing.</w:t>
      </w:r>
      <w:r w:rsidR="00015A36">
        <w:rPr>
          <w:rFonts w:cstheme="minorHAnsi"/>
          <w:color w:val="000000" w:themeColor="text1"/>
          <w:sz w:val="24"/>
          <w:szCs w:val="24"/>
          <w:shd w:val="clear" w:color="auto" w:fill="FFFFFF"/>
        </w:rPr>
        <w:t xml:space="preserve"> Huber (2011) also</w:t>
      </w:r>
      <w:r w:rsidR="00DF4FFA">
        <w:rPr>
          <w:rFonts w:cstheme="minorHAnsi"/>
          <w:color w:val="000000" w:themeColor="text1"/>
          <w:sz w:val="24"/>
          <w:szCs w:val="24"/>
          <w:shd w:val="clear" w:color="auto" w:fill="FFFFFF"/>
        </w:rPr>
        <w:t xml:space="preserve"> suggests that this</w:t>
      </w:r>
      <w:r w:rsidR="002B503F">
        <w:rPr>
          <w:rFonts w:cstheme="minorHAnsi"/>
          <w:color w:val="000000" w:themeColor="text1"/>
          <w:sz w:val="24"/>
          <w:szCs w:val="24"/>
          <w:shd w:val="clear" w:color="auto" w:fill="FFFFFF"/>
        </w:rPr>
        <w:t xml:space="preserve"> WHO definition would render </w:t>
      </w:r>
      <w:proofErr w:type="gramStart"/>
      <w:r w:rsidR="002B503F">
        <w:rPr>
          <w:rFonts w:cstheme="minorHAnsi"/>
          <w:color w:val="000000" w:themeColor="text1"/>
          <w:sz w:val="24"/>
          <w:szCs w:val="24"/>
          <w:shd w:val="clear" w:color="auto" w:fill="FFFFFF"/>
        </w:rPr>
        <w:t xml:space="preserve">the vast majority </w:t>
      </w:r>
      <w:r w:rsidR="00497ED6">
        <w:rPr>
          <w:rFonts w:cstheme="minorHAnsi"/>
          <w:color w:val="000000" w:themeColor="text1"/>
          <w:sz w:val="24"/>
          <w:szCs w:val="24"/>
          <w:shd w:val="clear" w:color="auto" w:fill="FFFFFF"/>
        </w:rPr>
        <w:t>of</w:t>
      </w:r>
      <w:proofErr w:type="gramEnd"/>
      <w:r w:rsidR="00497ED6">
        <w:rPr>
          <w:rFonts w:cstheme="minorHAnsi"/>
          <w:color w:val="000000" w:themeColor="text1"/>
          <w:sz w:val="24"/>
          <w:szCs w:val="24"/>
          <w:shd w:val="clear" w:color="auto" w:fill="FFFFFF"/>
        </w:rPr>
        <w:t xml:space="preserve"> the population “unhealthy” as to have a “complete</w:t>
      </w:r>
      <w:r w:rsidR="0031637A">
        <w:rPr>
          <w:rFonts w:cstheme="minorHAnsi"/>
          <w:color w:val="000000" w:themeColor="text1"/>
          <w:sz w:val="24"/>
          <w:szCs w:val="24"/>
          <w:shd w:val="clear" w:color="auto" w:fill="FFFFFF"/>
        </w:rPr>
        <w:t>” state of physical, mental and social wellbeing</w:t>
      </w:r>
      <w:r w:rsidR="006A294D">
        <w:rPr>
          <w:rFonts w:cstheme="minorHAnsi"/>
          <w:color w:val="000000" w:themeColor="text1"/>
          <w:sz w:val="24"/>
          <w:szCs w:val="24"/>
          <w:shd w:val="clear" w:color="auto" w:fill="FFFFFF"/>
        </w:rPr>
        <w:t xml:space="preserve"> all of the time</w:t>
      </w:r>
      <w:r w:rsidR="0031637A">
        <w:rPr>
          <w:rFonts w:cstheme="minorHAnsi"/>
          <w:color w:val="000000" w:themeColor="text1"/>
          <w:sz w:val="24"/>
          <w:szCs w:val="24"/>
          <w:shd w:val="clear" w:color="auto" w:fill="FFFFFF"/>
        </w:rPr>
        <w:t xml:space="preserve"> is </w:t>
      </w:r>
      <w:r w:rsidR="00FA4167">
        <w:rPr>
          <w:rFonts w:cstheme="minorHAnsi"/>
          <w:color w:val="000000" w:themeColor="text1"/>
          <w:sz w:val="24"/>
          <w:szCs w:val="24"/>
          <w:shd w:val="clear" w:color="auto" w:fill="FFFFFF"/>
        </w:rPr>
        <w:t>extremely unlikely.</w:t>
      </w:r>
      <w:r w:rsidR="00431C4F">
        <w:rPr>
          <w:rFonts w:cstheme="minorHAnsi"/>
          <w:color w:val="000000" w:themeColor="text1"/>
          <w:sz w:val="24"/>
          <w:szCs w:val="24"/>
          <w:shd w:val="clear" w:color="auto" w:fill="FFFFFF"/>
        </w:rPr>
        <w:t xml:space="preserve"> </w:t>
      </w:r>
      <w:r w:rsidR="0077179E">
        <w:rPr>
          <w:rFonts w:cstheme="minorHAnsi"/>
          <w:color w:val="000000" w:themeColor="text1"/>
          <w:sz w:val="24"/>
          <w:szCs w:val="24"/>
          <w:shd w:val="clear" w:color="auto" w:fill="FFFFFF"/>
        </w:rPr>
        <w:t>I agree</w:t>
      </w:r>
      <w:r w:rsidR="00431C4F">
        <w:rPr>
          <w:rFonts w:cstheme="minorHAnsi"/>
          <w:color w:val="000000" w:themeColor="text1"/>
          <w:sz w:val="24"/>
          <w:szCs w:val="24"/>
          <w:shd w:val="clear" w:color="auto" w:fill="FFFFFF"/>
        </w:rPr>
        <w:t xml:space="preserve"> with Huber</w:t>
      </w:r>
      <w:r w:rsidR="0077179E">
        <w:rPr>
          <w:rFonts w:cstheme="minorHAnsi"/>
          <w:color w:val="000000" w:themeColor="text1"/>
          <w:sz w:val="24"/>
          <w:szCs w:val="24"/>
          <w:shd w:val="clear" w:color="auto" w:fill="FFFFFF"/>
        </w:rPr>
        <w:t xml:space="preserve"> that a</w:t>
      </w:r>
      <w:r w:rsidR="00431C4F">
        <w:rPr>
          <w:rFonts w:cstheme="minorHAnsi"/>
          <w:color w:val="000000" w:themeColor="text1"/>
          <w:sz w:val="24"/>
          <w:szCs w:val="24"/>
          <w:shd w:val="clear" w:color="auto" w:fill="FFFFFF"/>
        </w:rPr>
        <w:t xml:space="preserve"> more inclusive way of defining health would be to consider the</w:t>
      </w:r>
      <w:r w:rsidR="00DC3EFA">
        <w:rPr>
          <w:rFonts w:cstheme="minorHAnsi"/>
          <w:color w:val="000000" w:themeColor="text1"/>
          <w:sz w:val="24"/>
          <w:szCs w:val="24"/>
          <w:shd w:val="clear" w:color="auto" w:fill="FFFFFF"/>
        </w:rPr>
        <w:t xml:space="preserve"> </w:t>
      </w:r>
      <w:r w:rsidR="00431C4F">
        <w:rPr>
          <w:rFonts w:cstheme="minorHAnsi"/>
          <w:color w:val="000000" w:themeColor="text1"/>
          <w:sz w:val="24"/>
          <w:szCs w:val="24"/>
          <w:shd w:val="clear" w:color="auto" w:fill="FFFFFF"/>
        </w:rPr>
        <w:t xml:space="preserve">perspectives of the individuals and </w:t>
      </w:r>
      <w:r w:rsidR="00CE7C4A">
        <w:rPr>
          <w:rFonts w:cstheme="minorHAnsi"/>
          <w:color w:val="000000" w:themeColor="text1"/>
          <w:sz w:val="24"/>
          <w:szCs w:val="24"/>
          <w:shd w:val="clear" w:color="auto" w:fill="FFFFFF"/>
        </w:rPr>
        <w:t xml:space="preserve">to </w:t>
      </w:r>
      <w:r w:rsidR="00431C4F">
        <w:rPr>
          <w:rFonts w:cstheme="minorHAnsi"/>
          <w:color w:val="000000" w:themeColor="text1"/>
          <w:sz w:val="24"/>
          <w:szCs w:val="24"/>
          <w:shd w:val="clear" w:color="auto" w:fill="FFFFFF"/>
        </w:rPr>
        <w:t>evaluat</w:t>
      </w:r>
      <w:r w:rsidR="00CE7C4A">
        <w:rPr>
          <w:rFonts w:cstheme="minorHAnsi"/>
          <w:color w:val="000000" w:themeColor="text1"/>
          <w:sz w:val="24"/>
          <w:szCs w:val="24"/>
          <w:shd w:val="clear" w:color="auto" w:fill="FFFFFF"/>
        </w:rPr>
        <w:t>e</w:t>
      </w:r>
      <w:r w:rsidR="00D95860">
        <w:rPr>
          <w:rFonts w:cstheme="minorHAnsi"/>
          <w:color w:val="000000" w:themeColor="text1"/>
          <w:sz w:val="24"/>
          <w:szCs w:val="24"/>
          <w:shd w:val="clear" w:color="auto" w:fill="FFFFFF"/>
        </w:rPr>
        <w:t xml:space="preserve"> their ability to cope and perform daily tasks. </w:t>
      </w:r>
    </w:p>
    <w:p w14:paraId="17A8C817" w14:textId="77777777" w:rsidR="00EC71B3" w:rsidRDefault="008A0C82" w:rsidP="003F000A">
      <w:pPr>
        <w:shd w:val="clear" w:color="auto" w:fill="FFFFFF"/>
        <w:spacing w:before="100" w:beforeAutospacing="1" w:after="75" w:line="240" w:lineRule="auto"/>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The 2020 </w:t>
      </w:r>
      <w:r w:rsidR="006410F2">
        <w:rPr>
          <w:rFonts w:cstheme="minorHAnsi"/>
          <w:color w:val="000000" w:themeColor="text1"/>
          <w:sz w:val="24"/>
          <w:szCs w:val="24"/>
          <w:shd w:val="clear" w:color="auto" w:fill="FFFFFF"/>
        </w:rPr>
        <w:t>Public Health England review, entitled, Improving Access to Green Space</w:t>
      </w:r>
      <w:r w:rsidR="00EC71B3">
        <w:rPr>
          <w:rFonts w:cstheme="minorHAnsi"/>
          <w:color w:val="000000" w:themeColor="text1"/>
          <w:sz w:val="24"/>
          <w:szCs w:val="24"/>
          <w:shd w:val="clear" w:color="auto" w:fill="FFFFFF"/>
        </w:rPr>
        <w:t xml:space="preserve"> states,</w:t>
      </w:r>
    </w:p>
    <w:p w14:paraId="004ECA09" w14:textId="16F923D6" w:rsidR="00EC71B3" w:rsidRDefault="00215B8C" w:rsidP="003F000A">
      <w:pPr>
        <w:shd w:val="clear" w:color="auto" w:fill="FFFFFF"/>
        <w:spacing w:before="100" w:beforeAutospacing="1" w:after="75" w:line="240" w:lineRule="auto"/>
        <w:jc w:val="both"/>
        <w:rPr>
          <w:rFonts w:cstheme="minorHAnsi"/>
          <w:color w:val="000000" w:themeColor="text1"/>
          <w:sz w:val="24"/>
          <w:szCs w:val="24"/>
          <w:shd w:val="clear" w:color="auto" w:fill="FFFFFF"/>
        </w:rPr>
      </w:pPr>
      <w:r>
        <w:t>“</w:t>
      </w:r>
      <w:r w:rsidR="00EC71B3">
        <w:t>Evidence shows that living in a greener environment can promote and protect good health, and aid in recovery from illness and help with managing poor health. People who have greater exposure to greenspace have a range of more favourable physiological outcomes. Greener environments are also associated with better mental health and wellbeing outcomes including reduced levels of depression, anxiety, and fatigue, and enhanced quality of life for both children and adults.</w:t>
      </w:r>
      <w:r w:rsidR="003F2C0C">
        <w:t>”</w:t>
      </w:r>
    </w:p>
    <w:p w14:paraId="11087FEE" w14:textId="4ACD7D2C" w:rsidR="006410F2" w:rsidRDefault="006410F2" w:rsidP="003F000A">
      <w:pPr>
        <w:shd w:val="clear" w:color="auto" w:fill="FFFFFF"/>
        <w:spacing w:before="100" w:beforeAutospacing="1" w:after="75" w:line="240" w:lineRule="auto"/>
        <w:jc w:val="both"/>
        <w:rPr>
          <w:rFonts w:cstheme="minorHAnsi"/>
          <w:color w:val="0B0C0C"/>
          <w:sz w:val="24"/>
          <w:szCs w:val="24"/>
          <w:shd w:val="clear" w:color="auto" w:fill="FFFFFF"/>
        </w:rPr>
      </w:pPr>
      <w:r>
        <w:rPr>
          <w:rFonts w:cstheme="minorHAnsi"/>
          <w:color w:val="000000" w:themeColor="text1"/>
          <w:sz w:val="24"/>
          <w:szCs w:val="24"/>
          <w:shd w:val="clear" w:color="auto" w:fill="FFFFFF"/>
        </w:rPr>
        <w:t>The report then goes into detail into why these spaces are so important to human health and wellbeing, mentioning Nature Connection</w:t>
      </w:r>
      <w:r w:rsidR="00165C21">
        <w:rPr>
          <w:rFonts w:cstheme="minorHAnsi"/>
          <w:color w:val="000000" w:themeColor="text1"/>
          <w:sz w:val="24"/>
          <w:szCs w:val="24"/>
          <w:shd w:val="clear" w:color="auto" w:fill="FFFFFF"/>
        </w:rPr>
        <w:t xml:space="preserve"> amongst other factors. </w:t>
      </w:r>
      <w:r>
        <w:rPr>
          <w:rFonts w:cstheme="minorHAnsi"/>
          <w:color w:val="000000" w:themeColor="text1"/>
          <w:sz w:val="24"/>
          <w:szCs w:val="24"/>
          <w:shd w:val="clear" w:color="auto" w:fill="FFFFFF"/>
        </w:rPr>
        <w:t>I find this review to be detailed and encouraging for how our</w:t>
      </w:r>
      <w:r w:rsidR="00774F2F">
        <w:rPr>
          <w:rFonts w:cstheme="minorHAnsi"/>
          <w:color w:val="000000" w:themeColor="text1"/>
          <w:sz w:val="24"/>
          <w:szCs w:val="24"/>
          <w:shd w:val="clear" w:color="auto" w:fill="FFFFFF"/>
        </w:rPr>
        <w:t xml:space="preserve"> natural </w:t>
      </w:r>
      <w:r>
        <w:rPr>
          <w:rFonts w:cstheme="minorHAnsi"/>
          <w:color w:val="000000" w:themeColor="text1"/>
          <w:sz w:val="24"/>
          <w:szCs w:val="24"/>
          <w:shd w:val="clear" w:color="auto" w:fill="FFFFFF"/>
        </w:rPr>
        <w:t>spaces could be viewed</w:t>
      </w:r>
      <w:r w:rsidR="00853559">
        <w:rPr>
          <w:rFonts w:cstheme="minorHAnsi"/>
          <w:color w:val="000000" w:themeColor="text1"/>
          <w:sz w:val="24"/>
          <w:szCs w:val="24"/>
          <w:shd w:val="clear" w:color="auto" w:fill="FFFFFF"/>
        </w:rPr>
        <w:t xml:space="preserve"> and ultimately protected </w:t>
      </w:r>
      <w:r w:rsidR="00400369">
        <w:rPr>
          <w:rFonts w:cstheme="minorHAnsi"/>
          <w:color w:val="000000" w:themeColor="text1"/>
          <w:sz w:val="24"/>
          <w:szCs w:val="24"/>
          <w:shd w:val="clear" w:color="auto" w:fill="FFFFFF"/>
        </w:rPr>
        <w:t>for the good of both natural environments and humanity</w:t>
      </w:r>
      <w:r>
        <w:rPr>
          <w:rFonts w:cstheme="minorHAnsi"/>
          <w:color w:val="000000" w:themeColor="text1"/>
          <w:sz w:val="24"/>
          <w:szCs w:val="24"/>
          <w:shd w:val="clear" w:color="auto" w:fill="FFFFFF"/>
        </w:rPr>
        <w:t xml:space="preserve">. The review includes </w:t>
      </w:r>
      <w:proofErr w:type="gramStart"/>
      <w:r>
        <w:rPr>
          <w:rFonts w:cstheme="minorHAnsi"/>
          <w:color w:val="000000" w:themeColor="text1"/>
          <w:sz w:val="24"/>
          <w:szCs w:val="24"/>
          <w:shd w:val="clear" w:color="auto" w:fill="FFFFFF"/>
        </w:rPr>
        <w:t>a number of</w:t>
      </w:r>
      <w:proofErr w:type="gramEnd"/>
      <w:r>
        <w:rPr>
          <w:rFonts w:cstheme="minorHAnsi"/>
          <w:color w:val="000000" w:themeColor="text1"/>
          <w:sz w:val="24"/>
          <w:szCs w:val="24"/>
          <w:shd w:val="clear" w:color="auto" w:fill="FFFFFF"/>
        </w:rPr>
        <w:t xml:space="preserve"> recommendations for the focuses of future studies and </w:t>
      </w:r>
      <w:r w:rsidR="008060BA">
        <w:rPr>
          <w:rFonts w:cstheme="minorHAnsi"/>
          <w:color w:val="000000" w:themeColor="text1"/>
          <w:sz w:val="24"/>
          <w:szCs w:val="24"/>
          <w:shd w:val="clear" w:color="auto" w:fill="FFFFFF"/>
        </w:rPr>
        <w:t xml:space="preserve">importantly </w:t>
      </w:r>
      <w:r>
        <w:rPr>
          <w:rFonts w:cstheme="minorHAnsi"/>
          <w:color w:val="000000" w:themeColor="text1"/>
          <w:sz w:val="24"/>
          <w:szCs w:val="24"/>
          <w:shd w:val="clear" w:color="auto" w:fill="FFFFFF"/>
        </w:rPr>
        <w:t>how policy makers</w:t>
      </w:r>
      <w:r w:rsidR="00010366">
        <w:rPr>
          <w:rFonts w:cstheme="minorHAnsi"/>
          <w:color w:val="000000" w:themeColor="text1"/>
          <w:sz w:val="24"/>
          <w:szCs w:val="24"/>
          <w:shd w:val="clear" w:color="auto" w:fill="FFFFFF"/>
        </w:rPr>
        <w:t xml:space="preserve"> at a local level</w:t>
      </w:r>
      <w:r>
        <w:rPr>
          <w:rFonts w:cstheme="minorHAnsi"/>
          <w:color w:val="000000" w:themeColor="text1"/>
          <w:sz w:val="24"/>
          <w:szCs w:val="24"/>
          <w:shd w:val="clear" w:color="auto" w:fill="FFFFFF"/>
        </w:rPr>
        <w:t xml:space="preserve"> should seek to protect, develop and utilise our natural spaces</w:t>
      </w:r>
      <w:r w:rsidR="00286A3E">
        <w:rPr>
          <w:rFonts w:cstheme="minorHAnsi"/>
          <w:color w:val="000000" w:themeColor="text1"/>
          <w:sz w:val="24"/>
          <w:szCs w:val="24"/>
          <w:shd w:val="clear" w:color="auto" w:fill="FFFFFF"/>
        </w:rPr>
        <w:t xml:space="preserve"> for the wellbeing of all</w:t>
      </w:r>
      <w:r>
        <w:rPr>
          <w:rFonts w:cstheme="minorHAnsi"/>
          <w:color w:val="000000" w:themeColor="text1"/>
          <w:sz w:val="24"/>
          <w:szCs w:val="24"/>
          <w:shd w:val="clear" w:color="auto" w:fill="FFFFFF"/>
        </w:rPr>
        <w:t>.</w:t>
      </w:r>
      <w:r w:rsidR="00F8083A">
        <w:rPr>
          <w:rFonts w:cstheme="minorHAnsi"/>
          <w:color w:val="000000" w:themeColor="text1"/>
          <w:sz w:val="24"/>
          <w:szCs w:val="24"/>
          <w:shd w:val="clear" w:color="auto" w:fill="FFFFFF"/>
        </w:rPr>
        <w:t xml:space="preserve"> Citing that</w:t>
      </w:r>
      <w:r w:rsidR="001F73FA">
        <w:rPr>
          <w:rFonts w:cstheme="minorHAnsi"/>
          <w:color w:val="000000" w:themeColor="text1"/>
          <w:sz w:val="24"/>
          <w:szCs w:val="24"/>
          <w:shd w:val="clear" w:color="auto" w:fill="FFFFFF"/>
        </w:rPr>
        <w:t xml:space="preserve"> </w:t>
      </w:r>
      <w:r w:rsidR="00BE052B">
        <w:rPr>
          <w:rFonts w:cstheme="minorHAnsi"/>
          <w:color w:val="000000" w:themeColor="text1"/>
          <w:sz w:val="24"/>
          <w:szCs w:val="24"/>
          <w:shd w:val="clear" w:color="auto" w:fill="FFFFFF"/>
        </w:rPr>
        <w:t>increasing urbanisation</w:t>
      </w:r>
      <w:r w:rsidR="007F7A41">
        <w:rPr>
          <w:rFonts w:cstheme="minorHAnsi"/>
          <w:color w:val="000000" w:themeColor="text1"/>
          <w:sz w:val="24"/>
          <w:szCs w:val="24"/>
          <w:shd w:val="clear" w:color="auto" w:fill="FFFFFF"/>
        </w:rPr>
        <w:t xml:space="preserve"> is endangering our </w:t>
      </w:r>
      <w:r w:rsidR="001F73FA">
        <w:rPr>
          <w:rFonts w:cstheme="minorHAnsi"/>
          <w:color w:val="000000" w:themeColor="text1"/>
          <w:sz w:val="24"/>
          <w:szCs w:val="24"/>
          <w:shd w:val="clear" w:color="auto" w:fill="FFFFFF"/>
        </w:rPr>
        <w:t>green places</w:t>
      </w:r>
      <w:r w:rsidR="00E05571">
        <w:rPr>
          <w:rFonts w:cstheme="minorHAnsi"/>
          <w:color w:val="000000" w:themeColor="text1"/>
          <w:sz w:val="24"/>
          <w:szCs w:val="24"/>
          <w:shd w:val="clear" w:color="auto" w:fill="FFFFFF"/>
        </w:rPr>
        <w:t xml:space="preserve"> </w:t>
      </w:r>
      <w:r w:rsidR="00EA1C2A">
        <w:rPr>
          <w:rFonts w:cstheme="minorHAnsi"/>
          <w:color w:val="000000" w:themeColor="text1"/>
          <w:sz w:val="24"/>
          <w:szCs w:val="24"/>
          <w:shd w:val="clear" w:color="auto" w:fill="FFFFFF"/>
        </w:rPr>
        <w:t>(Dustin et al, 2009</w:t>
      </w:r>
      <w:r w:rsidR="000F5AB1">
        <w:rPr>
          <w:rFonts w:cstheme="minorHAnsi"/>
          <w:color w:val="000000" w:themeColor="text1"/>
          <w:sz w:val="24"/>
          <w:szCs w:val="24"/>
          <w:shd w:val="clear" w:color="auto" w:fill="FFFFFF"/>
        </w:rPr>
        <w:t>)</w:t>
      </w:r>
      <w:r w:rsidR="00E05571">
        <w:rPr>
          <w:rFonts w:cstheme="minorHAnsi"/>
          <w:color w:val="000000" w:themeColor="text1"/>
          <w:sz w:val="24"/>
          <w:szCs w:val="24"/>
          <w:shd w:val="clear" w:color="auto" w:fill="FFFFFF"/>
        </w:rPr>
        <w:t xml:space="preserve">. </w:t>
      </w:r>
      <w:r w:rsidR="001F73FA">
        <w:rPr>
          <w:rFonts w:cstheme="minorHAnsi"/>
          <w:color w:val="000000" w:themeColor="text1"/>
          <w:sz w:val="24"/>
          <w:szCs w:val="24"/>
          <w:shd w:val="clear" w:color="auto" w:fill="FFFFFF"/>
        </w:rPr>
        <w:t xml:space="preserve"> </w:t>
      </w:r>
      <w:r w:rsidR="00BE052B">
        <w:rPr>
          <w:rFonts w:cstheme="minorHAnsi"/>
          <w:color w:val="000000" w:themeColor="text1"/>
          <w:sz w:val="24"/>
          <w:szCs w:val="24"/>
          <w:shd w:val="clear" w:color="auto" w:fill="FFFFFF"/>
        </w:rPr>
        <w:t xml:space="preserve"> </w:t>
      </w:r>
    </w:p>
    <w:p w14:paraId="1908E7BB" w14:textId="61B2630F" w:rsidR="003C5B64" w:rsidRDefault="00D6446B" w:rsidP="003F000A">
      <w:pPr>
        <w:shd w:val="clear" w:color="auto" w:fill="FFFFFF"/>
        <w:spacing w:before="100" w:beforeAutospacing="1" w:after="75" w:line="240" w:lineRule="auto"/>
        <w:jc w:val="both"/>
        <w:rPr>
          <w:rFonts w:cstheme="minorHAnsi"/>
          <w:color w:val="0B0C0C"/>
          <w:sz w:val="24"/>
          <w:szCs w:val="24"/>
          <w:shd w:val="clear" w:color="auto" w:fill="FFFFFF"/>
        </w:rPr>
      </w:pPr>
      <w:r>
        <w:rPr>
          <w:rFonts w:cstheme="minorHAnsi"/>
          <w:color w:val="0B0C0C"/>
          <w:sz w:val="24"/>
          <w:szCs w:val="24"/>
          <w:shd w:val="clear" w:color="auto" w:fill="FFFFFF"/>
        </w:rPr>
        <w:t>But why is this access and interaction</w:t>
      </w:r>
      <w:r w:rsidR="00E05571">
        <w:rPr>
          <w:rFonts w:cstheme="minorHAnsi"/>
          <w:color w:val="0B0C0C"/>
          <w:sz w:val="24"/>
          <w:szCs w:val="24"/>
          <w:shd w:val="clear" w:color="auto" w:fill="FFFFFF"/>
        </w:rPr>
        <w:t xml:space="preserve"> </w:t>
      </w:r>
      <w:r w:rsidR="00A251B3">
        <w:rPr>
          <w:rFonts w:cstheme="minorHAnsi"/>
          <w:color w:val="0B0C0C"/>
          <w:sz w:val="24"/>
          <w:szCs w:val="24"/>
          <w:shd w:val="clear" w:color="auto" w:fill="FFFFFF"/>
        </w:rPr>
        <w:t>with</w:t>
      </w:r>
      <w:r>
        <w:rPr>
          <w:rFonts w:cstheme="minorHAnsi"/>
          <w:color w:val="0B0C0C"/>
          <w:sz w:val="24"/>
          <w:szCs w:val="24"/>
          <w:shd w:val="clear" w:color="auto" w:fill="FFFFFF"/>
        </w:rPr>
        <w:t xml:space="preserve"> nature so important? </w:t>
      </w:r>
      <w:r w:rsidR="00C22FC1">
        <w:rPr>
          <w:rFonts w:cstheme="minorHAnsi"/>
          <w:color w:val="0B0C0C"/>
          <w:sz w:val="24"/>
          <w:szCs w:val="24"/>
          <w:shd w:val="clear" w:color="auto" w:fill="FFFFFF"/>
        </w:rPr>
        <w:t>In 2021</w:t>
      </w:r>
      <w:r w:rsidR="005B7BC4">
        <w:rPr>
          <w:rFonts w:cstheme="minorHAnsi"/>
          <w:color w:val="0B0C0C"/>
          <w:sz w:val="24"/>
          <w:szCs w:val="24"/>
          <w:shd w:val="clear" w:color="auto" w:fill="FFFFFF"/>
        </w:rPr>
        <w:t xml:space="preserve"> a survey conducted by the NHS found that</w:t>
      </w:r>
      <w:r w:rsidR="00C22FC1">
        <w:rPr>
          <w:rFonts w:cstheme="minorHAnsi"/>
          <w:color w:val="0B0C0C"/>
          <w:sz w:val="24"/>
          <w:szCs w:val="24"/>
          <w:shd w:val="clear" w:color="auto" w:fill="FFFFFF"/>
        </w:rPr>
        <w:t xml:space="preserve"> </w:t>
      </w:r>
      <w:r w:rsidR="00BC343E">
        <w:rPr>
          <w:rFonts w:cstheme="minorHAnsi"/>
          <w:color w:val="0B0C0C"/>
          <w:sz w:val="24"/>
          <w:szCs w:val="24"/>
          <w:shd w:val="clear" w:color="auto" w:fill="FFFFFF"/>
        </w:rPr>
        <w:t>26% of adult</w:t>
      </w:r>
      <w:r w:rsidR="005E1CC6">
        <w:rPr>
          <w:rFonts w:cstheme="minorHAnsi"/>
          <w:color w:val="0B0C0C"/>
          <w:sz w:val="24"/>
          <w:szCs w:val="24"/>
          <w:shd w:val="clear" w:color="auto" w:fill="FFFFFF"/>
        </w:rPr>
        <w:t>s</w:t>
      </w:r>
      <w:r w:rsidR="00BC343E">
        <w:rPr>
          <w:rFonts w:cstheme="minorHAnsi"/>
          <w:color w:val="0B0C0C"/>
          <w:sz w:val="24"/>
          <w:szCs w:val="24"/>
          <w:shd w:val="clear" w:color="auto" w:fill="FFFFFF"/>
        </w:rPr>
        <w:t xml:space="preserve"> living in England were found to be obese</w:t>
      </w:r>
      <w:r w:rsidR="005E1CC6">
        <w:rPr>
          <w:rFonts w:cstheme="minorHAnsi"/>
          <w:color w:val="0B0C0C"/>
          <w:sz w:val="24"/>
          <w:szCs w:val="24"/>
          <w:shd w:val="clear" w:color="auto" w:fill="FFFFFF"/>
        </w:rPr>
        <w:t xml:space="preserve"> with </w:t>
      </w:r>
      <w:r w:rsidR="002A2B4F">
        <w:rPr>
          <w:rFonts w:cstheme="minorHAnsi"/>
          <w:color w:val="0B0C0C"/>
          <w:sz w:val="24"/>
          <w:szCs w:val="24"/>
          <w:shd w:val="clear" w:color="auto" w:fill="FFFFFF"/>
        </w:rPr>
        <w:t>69</w:t>
      </w:r>
      <w:r w:rsidR="009B0942">
        <w:rPr>
          <w:rFonts w:cstheme="minorHAnsi"/>
          <w:color w:val="0B0C0C"/>
          <w:sz w:val="24"/>
          <w:szCs w:val="24"/>
          <w:shd w:val="clear" w:color="auto" w:fill="FFFFFF"/>
        </w:rPr>
        <w:t>% of men and 59% of women being recorded as being overweight</w:t>
      </w:r>
      <w:r w:rsidR="00586056">
        <w:rPr>
          <w:rFonts w:cstheme="minorHAnsi"/>
          <w:color w:val="0B0C0C"/>
          <w:sz w:val="24"/>
          <w:szCs w:val="24"/>
          <w:shd w:val="clear" w:color="auto" w:fill="FFFFFF"/>
        </w:rPr>
        <w:t xml:space="preserve"> </w:t>
      </w:r>
      <w:r w:rsidR="0097459E">
        <w:rPr>
          <w:rFonts w:cstheme="minorHAnsi"/>
          <w:color w:val="0B0C0C"/>
          <w:sz w:val="24"/>
          <w:szCs w:val="24"/>
          <w:shd w:val="clear" w:color="auto" w:fill="FFFFFF"/>
        </w:rPr>
        <w:t xml:space="preserve">(Department of </w:t>
      </w:r>
      <w:r w:rsidR="001E5E62">
        <w:rPr>
          <w:rFonts w:cstheme="minorHAnsi"/>
          <w:color w:val="0B0C0C"/>
          <w:sz w:val="24"/>
          <w:szCs w:val="24"/>
          <w:shd w:val="clear" w:color="auto" w:fill="FFFFFF"/>
        </w:rPr>
        <w:t>H</w:t>
      </w:r>
      <w:r w:rsidR="0097459E">
        <w:rPr>
          <w:rFonts w:cstheme="minorHAnsi"/>
          <w:color w:val="0B0C0C"/>
          <w:sz w:val="24"/>
          <w:szCs w:val="24"/>
          <w:shd w:val="clear" w:color="auto" w:fill="FFFFFF"/>
        </w:rPr>
        <w:t>ealth and Social care, 2020; NHS, 2022)</w:t>
      </w:r>
      <w:r w:rsidR="003D1200">
        <w:rPr>
          <w:rFonts w:cstheme="minorHAnsi"/>
          <w:color w:val="0B0C0C"/>
          <w:sz w:val="24"/>
          <w:szCs w:val="24"/>
          <w:shd w:val="clear" w:color="auto" w:fill="FFFFFF"/>
        </w:rPr>
        <w:t>.</w:t>
      </w:r>
      <w:r w:rsidR="00A26FA1">
        <w:rPr>
          <w:rFonts w:cstheme="minorHAnsi"/>
          <w:color w:val="0B0C0C"/>
          <w:sz w:val="24"/>
          <w:szCs w:val="24"/>
          <w:shd w:val="clear" w:color="auto" w:fill="FFFFFF"/>
        </w:rPr>
        <w:t xml:space="preserve"> </w:t>
      </w:r>
      <w:r w:rsidR="004724E1">
        <w:rPr>
          <w:rFonts w:cstheme="minorHAnsi"/>
          <w:color w:val="0B0C0C"/>
          <w:sz w:val="24"/>
          <w:szCs w:val="24"/>
          <w:shd w:val="clear" w:color="auto" w:fill="FFFFFF"/>
        </w:rPr>
        <w:t xml:space="preserve">The World Health Organisation </w:t>
      </w:r>
      <w:r w:rsidR="004724E1" w:rsidRPr="009A33EC">
        <w:rPr>
          <w:rFonts w:cstheme="minorHAnsi"/>
          <w:sz w:val="24"/>
          <w:szCs w:val="24"/>
          <w:shd w:val="clear" w:color="auto" w:fill="FFFFFF"/>
        </w:rPr>
        <w:t xml:space="preserve">(2021) </w:t>
      </w:r>
      <w:r w:rsidR="004724E1">
        <w:rPr>
          <w:rFonts w:cstheme="minorHAnsi"/>
          <w:color w:val="0B0C0C"/>
          <w:sz w:val="24"/>
          <w:szCs w:val="24"/>
          <w:shd w:val="clear" w:color="auto" w:fill="FFFFFF"/>
        </w:rPr>
        <w:t>stated that, “</w:t>
      </w:r>
      <w:r w:rsidR="004724E1" w:rsidRPr="00FB0988">
        <w:rPr>
          <w:rFonts w:cstheme="minorHAnsi"/>
          <w:sz w:val="24"/>
          <w:szCs w:val="24"/>
        </w:rPr>
        <w:t>Obesity is a major public health problem in England and globally</w:t>
      </w:r>
      <w:r w:rsidR="004724E1">
        <w:rPr>
          <w:rFonts w:cstheme="minorHAnsi"/>
          <w:sz w:val="24"/>
          <w:szCs w:val="24"/>
        </w:rPr>
        <w:t>” with global figures being, “</w:t>
      </w:r>
      <w:r w:rsidR="004724E1" w:rsidRPr="00E52CE3">
        <w:rPr>
          <w:rFonts w:eastAsia="Times New Roman" w:cstheme="minorHAnsi"/>
          <w:kern w:val="0"/>
          <w:sz w:val="24"/>
          <w:szCs w:val="24"/>
          <w:lang w:eastAsia="en-GB"/>
          <w14:ligatures w14:val="none"/>
        </w:rPr>
        <w:t>39% of adults aged 18 years and over were overweight in 2016, and 13% were obese.</w:t>
      </w:r>
      <w:r w:rsidR="004724E1">
        <w:rPr>
          <w:rFonts w:eastAsia="Times New Roman" w:cstheme="minorHAnsi"/>
          <w:kern w:val="0"/>
          <w:sz w:val="24"/>
          <w:szCs w:val="24"/>
          <w:lang w:eastAsia="en-GB"/>
          <w14:ligatures w14:val="none"/>
        </w:rPr>
        <w:t xml:space="preserve">” </w:t>
      </w:r>
      <w:r w:rsidR="00F12083">
        <w:rPr>
          <w:rFonts w:cstheme="minorHAnsi"/>
          <w:color w:val="0B0C0C"/>
          <w:sz w:val="24"/>
          <w:szCs w:val="24"/>
          <w:shd w:val="clear" w:color="auto" w:fill="FFFFFF"/>
        </w:rPr>
        <w:t>Th</w:t>
      </w:r>
      <w:r w:rsidR="004724E1">
        <w:rPr>
          <w:rFonts w:cstheme="minorHAnsi"/>
          <w:color w:val="0B0C0C"/>
          <w:sz w:val="24"/>
          <w:szCs w:val="24"/>
          <w:shd w:val="clear" w:color="auto" w:fill="FFFFFF"/>
        </w:rPr>
        <w:t>e</w:t>
      </w:r>
      <w:r w:rsidR="00F12083">
        <w:rPr>
          <w:rFonts w:cstheme="minorHAnsi"/>
          <w:color w:val="0B0C0C"/>
          <w:sz w:val="24"/>
          <w:szCs w:val="24"/>
          <w:shd w:val="clear" w:color="auto" w:fill="FFFFFF"/>
        </w:rPr>
        <w:t xml:space="preserve"> </w:t>
      </w:r>
      <w:r w:rsidR="00A349E9">
        <w:rPr>
          <w:rFonts w:cstheme="minorHAnsi"/>
          <w:color w:val="0B0C0C"/>
          <w:sz w:val="24"/>
          <w:szCs w:val="24"/>
          <w:shd w:val="clear" w:color="auto" w:fill="FFFFFF"/>
        </w:rPr>
        <w:t>cost</w:t>
      </w:r>
      <w:r w:rsidR="007E61E2">
        <w:rPr>
          <w:rFonts w:cstheme="minorHAnsi"/>
          <w:color w:val="0B0C0C"/>
          <w:sz w:val="24"/>
          <w:szCs w:val="24"/>
          <w:shd w:val="clear" w:color="auto" w:fill="FFFFFF"/>
        </w:rPr>
        <w:t xml:space="preserve"> to</w:t>
      </w:r>
      <w:r w:rsidR="00A349E9">
        <w:rPr>
          <w:rFonts w:cstheme="minorHAnsi"/>
          <w:color w:val="0B0C0C"/>
          <w:sz w:val="24"/>
          <w:szCs w:val="24"/>
          <w:shd w:val="clear" w:color="auto" w:fill="FFFFFF"/>
        </w:rPr>
        <w:t xml:space="preserve"> the NHS</w:t>
      </w:r>
      <w:r w:rsidR="007E61E2">
        <w:rPr>
          <w:rFonts w:cstheme="minorHAnsi"/>
          <w:color w:val="0B0C0C"/>
          <w:sz w:val="24"/>
          <w:szCs w:val="24"/>
          <w:shd w:val="clear" w:color="auto" w:fill="FFFFFF"/>
        </w:rPr>
        <w:t xml:space="preserve"> has been estimated to be at £</w:t>
      </w:r>
      <w:r w:rsidR="00143E12">
        <w:rPr>
          <w:rFonts w:cstheme="minorHAnsi"/>
          <w:color w:val="0B0C0C"/>
          <w:sz w:val="24"/>
          <w:szCs w:val="24"/>
          <w:shd w:val="clear" w:color="auto" w:fill="FFFFFF"/>
        </w:rPr>
        <w:t>6.1 Billion annually</w:t>
      </w:r>
      <w:r w:rsidR="00C804E8">
        <w:rPr>
          <w:rFonts w:cstheme="minorHAnsi"/>
          <w:color w:val="0B0C0C"/>
          <w:sz w:val="24"/>
          <w:szCs w:val="24"/>
          <w:shd w:val="clear" w:color="auto" w:fill="FFFFFF"/>
        </w:rPr>
        <w:t xml:space="preserve"> and attributed to </w:t>
      </w:r>
      <w:r w:rsidR="00ED1C83">
        <w:rPr>
          <w:rFonts w:cstheme="minorHAnsi"/>
          <w:color w:val="0B0C0C"/>
          <w:sz w:val="24"/>
          <w:szCs w:val="24"/>
          <w:shd w:val="clear" w:color="auto" w:fill="FFFFFF"/>
        </w:rPr>
        <w:t xml:space="preserve">a wide variety of </w:t>
      </w:r>
      <w:r w:rsidR="006F6B29">
        <w:rPr>
          <w:rFonts w:cstheme="minorHAnsi"/>
          <w:color w:val="0B0C0C"/>
          <w:sz w:val="24"/>
          <w:szCs w:val="24"/>
          <w:shd w:val="clear" w:color="auto" w:fill="FFFFFF"/>
        </w:rPr>
        <w:t xml:space="preserve">further health concerns including cancers, </w:t>
      </w:r>
      <w:r w:rsidR="000C33A6">
        <w:rPr>
          <w:rFonts w:cstheme="minorHAnsi"/>
          <w:color w:val="0B0C0C"/>
          <w:sz w:val="24"/>
          <w:szCs w:val="24"/>
          <w:shd w:val="clear" w:color="auto" w:fill="FFFFFF"/>
        </w:rPr>
        <w:t>diabetes and impacting of mental health</w:t>
      </w:r>
      <w:r w:rsidR="00D14C09">
        <w:rPr>
          <w:rFonts w:cstheme="minorHAnsi"/>
          <w:color w:val="0B0C0C"/>
          <w:sz w:val="24"/>
          <w:szCs w:val="24"/>
          <w:shd w:val="clear" w:color="auto" w:fill="FFFFFF"/>
        </w:rPr>
        <w:t xml:space="preserve">. </w:t>
      </w:r>
      <w:r w:rsidR="000C33A6">
        <w:rPr>
          <w:rFonts w:cstheme="minorHAnsi"/>
          <w:color w:val="0B0C0C"/>
          <w:sz w:val="24"/>
          <w:szCs w:val="24"/>
          <w:shd w:val="clear" w:color="auto" w:fill="FFFFFF"/>
        </w:rPr>
        <w:t xml:space="preserve"> (Department of </w:t>
      </w:r>
      <w:r w:rsidR="00D14C09">
        <w:rPr>
          <w:rFonts w:cstheme="minorHAnsi"/>
          <w:color w:val="0B0C0C"/>
          <w:sz w:val="24"/>
          <w:szCs w:val="24"/>
          <w:shd w:val="clear" w:color="auto" w:fill="FFFFFF"/>
        </w:rPr>
        <w:t>H</w:t>
      </w:r>
      <w:r w:rsidR="000C33A6">
        <w:rPr>
          <w:rFonts w:cstheme="minorHAnsi"/>
          <w:color w:val="0B0C0C"/>
          <w:sz w:val="24"/>
          <w:szCs w:val="24"/>
          <w:shd w:val="clear" w:color="auto" w:fill="FFFFFF"/>
        </w:rPr>
        <w:t>ealth and Social care, 202</w:t>
      </w:r>
      <w:r w:rsidR="008C307B">
        <w:rPr>
          <w:rFonts w:cstheme="minorHAnsi"/>
          <w:color w:val="0B0C0C"/>
          <w:sz w:val="24"/>
          <w:szCs w:val="24"/>
          <w:shd w:val="clear" w:color="auto" w:fill="FFFFFF"/>
        </w:rPr>
        <w:t xml:space="preserve">0). </w:t>
      </w:r>
    </w:p>
    <w:p w14:paraId="7422EBDC" w14:textId="7712D054" w:rsidR="001F1F5C" w:rsidRDefault="003C5B64" w:rsidP="003F000A">
      <w:pPr>
        <w:shd w:val="clear" w:color="auto" w:fill="FFFFFF"/>
        <w:spacing w:before="100" w:beforeAutospacing="1" w:after="75" w:line="240" w:lineRule="auto"/>
        <w:jc w:val="both"/>
        <w:rPr>
          <w:rFonts w:cstheme="minorHAnsi"/>
          <w:sz w:val="24"/>
          <w:szCs w:val="24"/>
          <w:shd w:val="clear" w:color="auto" w:fill="FFFFFF"/>
        </w:rPr>
      </w:pPr>
      <w:r>
        <w:rPr>
          <w:rFonts w:cstheme="minorHAnsi"/>
          <w:color w:val="0B0C0C"/>
          <w:sz w:val="24"/>
          <w:szCs w:val="24"/>
          <w:shd w:val="clear" w:color="auto" w:fill="FFFFFF"/>
        </w:rPr>
        <w:lastRenderedPageBreak/>
        <w:t xml:space="preserve">The cause of this rise in obesity and other chronic illnesses has been attributed </w:t>
      </w:r>
      <w:r w:rsidR="008B68A4">
        <w:rPr>
          <w:rFonts w:cstheme="minorHAnsi"/>
          <w:color w:val="0B0C0C"/>
          <w:sz w:val="24"/>
          <w:szCs w:val="24"/>
          <w:shd w:val="clear" w:color="auto" w:fill="FFFFFF"/>
        </w:rPr>
        <w:t xml:space="preserve">to </w:t>
      </w:r>
      <w:r>
        <w:rPr>
          <w:rFonts w:cstheme="minorHAnsi"/>
          <w:color w:val="0B0C0C"/>
          <w:sz w:val="24"/>
          <w:szCs w:val="24"/>
          <w:shd w:val="clear" w:color="auto" w:fill="FFFFFF"/>
        </w:rPr>
        <w:t>poor diet, a lack of healthy food choices and the increasing urbanisation of our environments (World Health Organisation,2021; Department of Health and Social care, 2020). I agree with the Department for Health and Social care (2020) when they state, “</w:t>
      </w:r>
      <w:r w:rsidRPr="008C113D">
        <w:rPr>
          <w:rFonts w:eastAsia="Times New Roman" w:cstheme="minorHAnsi"/>
          <w:kern w:val="0"/>
          <w:sz w:val="24"/>
          <w:szCs w:val="24"/>
          <w:lang w:eastAsia="en-GB"/>
          <w14:ligatures w14:val="none"/>
        </w:rPr>
        <w:t>Tackling obesity is not just about an individual’s effort, it is also about the environment we live in, the information we are given to make choices; the choices that we are offered; and the influences that shape those choices.</w:t>
      </w:r>
      <w:r>
        <w:rPr>
          <w:rFonts w:eastAsia="Times New Roman" w:cstheme="minorHAnsi"/>
          <w:kern w:val="0"/>
          <w:sz w:val="24"/>
          <w:szCs w:val="24"/>
          <w:lang w:eastAsia="en-GB"/>
          <w14:ligatures w14:val="none"/>
        </w:rPr>
        <w:t>” A point echoed by the World Health Organisation (2021) who asserted that, “</w:t>
      </w:r>
      <w:r w:rsidRPr="009B244C">
        <w:rPr>
          <w:rFonts w:cstheme="minorHAnsi"/>
          <w:sz w:val="24"/>
          <w:szCs w:val="24"/>
          <w:shd w:val="clear" w:color="auto" w:fill="FFFFFF"/>
        </w:rPr>
        <w:t>Individual responsibility can only have its full effect where people have access to a healthy lifestyle.</w:t>
      </w:r>
      <w:r>
        <w:rPr>
          <w:rFonts w:ascii="Noto Sans" w:hAnsi="Noto Sans" w:cs="Noto Sans"/>
          <w:shd w:val="clear" w:color="auto" w:fill="FFFFFF"/>
        </w:rPr>
        <w:t xml:space="preserve">” </w:t>
      </w:r>
      <w:r w:rsidRPr="005C4391">
        <w:rPr>
          <w:rFonts w:cstheme="minorHAnsi"/>
          <w:sz w:val="24"/>
          <w:szCs w:val="24"/>
          <w:shd w:val="clear" w:color="auto" w:fill="FFFFFF"/>
        </w:rPr>
        <w:t>They went onto suggest that societies should use evidence and population-based policies to ensure that regular physical activity and healthy dietary choices are available, affordable and accessible to everyone.</w:t>
      </w:r>
      <w:r w:rsidR="000E481C">
        <w:rPr>
          <w:rFonts w:cstheme="minorHAnsi"/>
          <w:sz w:val="24"/>
          <w:szCs w:val="24"/>
          <w:shd w:val="clear" w:color="auto" w:fill="FFFFFF"/>
        </w:rPr>
        <w:t xml:space="preserve"> </w:t>
      </w:r>
      <w:r w:rsidR="00050975">
        <w:rPr>
          <w:rFonts w:cstheme="minorHAnsi"/>
          <w:sz w:val="24"/>
          <w:szCs w:val="24"/>
          <w:shd w:val="clear" w:color="auto" w:fill="FFFFFF"/>
        </w:rPr>
        <w:t>I</w:t>
      </w:r>
      <w:r w:rsidR="000E481C">
        <w:rPr>
          <w:rFonts w:cstheme="minorHAnsi"/>
          <w:sz w:val="24"/>
          <w:szCs w:val="24"/>
          <w:shd w:val="clear" w:color="auto" w:fill="FFFFFF"/>
        </w:rPr>
        <w:t xml:space="preserve"> agree with the previous statements</w:t>
      </w:r>
      <w:r w:rsidR="007F66B4">
        <w:rPr>
          <w:rFonts w:cstheme="minorHAnsi"/>
          <w:sz w:val="24"/>
          <w:szCs w:val="24"/>
          <w:shd w:val="clear" w:color="auto" w:fill="FFFFFF"/>
        </w:rPr>
        <w:t>,</w:t>
      </w:r>
      <w:r w:rsidR="000E481C">
        <w:rPr>
          <w:rFonts w:cstheme="minorHAnsi"/>
          <w:sz w:val="24"/>
          <w:szCs w:val="24"/>
          <w:shd w:val="clear" w:color="auto" w:fill="FFFFFF"/>
        </w:rPr>
        <w:t xml:space="preserve"> however</w:t>
      </w:r>
      <w:r w:rsidR="00050975">
        <w:rPr>
          <w:rFonts w:cstheme="minorHAnsi"/>
          <w:sz w:val="24"/>
          <w:szCs w:val="24"/>
          <w:shd w:val="clear" w:color="auto" w:fill="FFFFFF"/>
        </w:rPr>
        <w:t>,</w:t>
      </w:r>
      <w:r w:rsidR="000E481C">
        <w:rPr>
          <w:rFonts w:cstheme="minorHAnsi"/>
          <w:sz w:val="24"/>
          <w:szCs w:val="24"/>
          <w:shd w:val="clear" w:color="auto" w:fill="FFFFFF"/>
        </w:rPr>
        <w:t xml:space="preserve"> I also suggest that</w:t>
      </w:r>
      <w:r w:rsidR="00A13923">
        <w:rPr>
          <w:rFonts w:cstheme="minorHAnsi"/>
          <w:sz w:val="24"/>
          <w:szCs w:val="24"/>
          <w:shd w:val="clear" w:color="auto" w:fill="FFFFFF"/>
        </w:rPr>
        <w:t xml:space="preserve"> personal choice and preference</w:t>
      </w:r>
      <w:r w:rsidR="00965F0A">
        <w:rPr>
          <w:rFonts w:cstheme="minorHAnsi"/>
          <w:sz w:val="24"/>
          <w:szCs w:val="24"/>
          <w:shd w:val="clear" w:color="auto" w:fill="FFFFFF"/>
        </w:rPr>
        <w:t>, frame</w:t>
      </w:r>
      <w:r w:rsidR="00C24891">
        <w:rPr>
          <w:rFonts w:cstheme="minorHAnsi"/>
          <w:sz w:val="24"/>
          <w:szCs w:val="24"/>
          <w:shd w:val="clear" w:color="auto" w:fill="FFFFFF"/>
        </w:rPr>
        <w:t>d</w:t>
      </w:r>
      <w:r w:rsidR="00965F0A">
        <w:rPr>
          <w:rFonts w:cstheme="minorHAnsi"/>
          <w:sz w:val="24"/>
          <w:szCs w:val="24"/>
          <w:shd w:val="clear" w:color="auto" w:fill="FFFFFF"/>
        </w:rPr>
        <w:t xml:space="preserve"> by cultural and social factors</w:t>
      </w:r>
      <w:r w:rsidR="007947AD">
        <w:rPr>
          <w:rFonts w:cstheme="minorHAnsi"/>
          <w:sz w:val="24"/>
          <w:szCs w:val="24"/>
          <w:shd w:val="clear" w:color="auto" w:fill="FFFFFF"/>
        </w:rPr>
        <w:t xml:space="preserve"> are </w:t>
      </w:r>
      <w:r w:rsidR="00A13923">
        <w:rPr>
          <w:rFonts w:cstheme="minorHAnsi"/>
          <w:sz w:val="24"/>
          <w:szCs w:val="24"/>
          <w:shd w:val="clear" w:color="auto" w:fill="FFFFFF"/>
        </w:rPr>
        <w:t xml:space="preserve">going to be a </w:t>
      </w:r>
      <w:r w:rsidR="007947AD">
        <w:rPr>
          <w:rFonts w:cstheme="minorHAnsi"/>
          <w:sz w:val="24"/>
          <w:szCs w:val="24"/>
          <w:shd w:val="clear" w:color="auto" w:fill="FFFFFF"/>
        </w:rPr>
        <w:t xml:space="preserve">major </w:t>
      </w:r>
      <w:r w:rsidR="00A13923">
        <w:rPr>
          <w:rFonts w:cstheme="minorHAnsi"/>
          <w:sz w:val="24"/>
          <w:szCs w:val="24"/>
          <w:shd w:val="clear" w:color="auto" w:fill="FFFFFF"/>
        </w:rPr>
        <w:t xml:space="preserve">factor in </w:t>
      </w:r>
      <w:r w:rsidR="00E97865">
        <w:rPr>
          <w:rFonts w:cstheme="minorHAnsi"/>
          <w:sz w:val="24"/>
          <w:szCs w:val="24"/>
          <w:shd w:val="clear" w:color="auto" w:fill="FFFFFF"/>
        </w:rPr>
        <w:t>people selecting healthier choices</w:t>
      </w:r>
      <w:r w:rsidR="00FD027C">
        <w:rPr>
          <w:rFonts w:cstheme="minorHAnsi"/>
          <w:sz w:val="24"/>
          <w:szCs w:val="24"/>
          <w:shd w:val="clear" w:color="auto" w:fill="FFFFFF"/>
        </w:rPr>
        <w:t xml:space="preserve"> (Curry, </w:t>
      </w:r>
      <w:r w:rsidR="00965F0A">
        <w:rPr>
          <w:rFonts w:cstheme="minorHAnsi"/>
          <w:sz w:val="24"/>
          <w:szCs w:val="24"/>
          <w:shd w:val="clear" w:color="auto" w:fill="FFFFFF"/>
        </w:rPr>
        <w:t>2012</w:t>
      </w:r>
      <w:r w:rsidR="007947AD">
        <w:rPr>
          <w:rFonts w:cstheme="minorHAnsi"/>
          <w:sz w:val="24"/>
          <w:szCs w:val="24"/>
          <w:shd w:val="clear" w:color="auto" w:fill="FFFFFF"/>
        </w:rPr>
        <w:t>;</w:t>
      </w:r>
      <w:r w:rsidR="001A6948">
        <w:rPr>
          <w:rFonts w:cstheme="minorHAnsi"/>
          <w:sz w:val="24"/>
          <w:szCs w:val="24"/>
          <w:shd w:val="clear" w:color="auto" w:fill="FFFFFF"/>
        </w:rPr>
        <w:t xml:space="preserve"> Martin et al, 2020;</w:t>
      </w:r>
      <w:r w:rsidR="007947AD">
        <w:rPr>
          <w:rFonts w:cstheme="minorHAnsi"/>
          <w:sz w:val="24"/>
          <w:szCs w:val="24"/>
          <w:shd w:val="clear" w:color="auto" w:fill="FFFFFF"/>
        </w:rPr>
        <w:t xml:space="preserve"> Mears, 2021)</w:t>
      </w:r>
      <w:r w:rsidR="00E97865">
        <w:rPr>
          <w:rFonts w:cstheme="minorHAnsi"/>
          <w:sz w:val="24"/>
          <w:szCs w:val="24"/>
          <w:shd w:val="clear" w:color="auto" w:fill="FFFFFF"/>
        </w:rPr>
        <w:t xml:space="preserve"> </w:t>
      </w:r>
      <w:r w:rsidR="000E481C">
        <w:rPr>
          <w:rFonts w:cstheme="minorHAnsi"/>
          <w:sz w:val="24"/>
          <w:szCs w:val="24"/>
          <w:shd w:val="clear" w:color="auto" w:fill="FFFFFF"/>
        </w:rPr>
        <w:t xml:space="preserve"> </w:t>
      </w:r>
    </w:p>
    <w:p w14:paraId="59174F73" w14:textId="2C12F2F3" w:rsidR="009339BD" w:rsidRDefault="0026773E" w:rsidP="003F000A">
      <w:pPr>
        <w:shd w:val="clear" w:color="auto" w:fill="FFFFFF"/>
        <w:spacing w:before="100" w:beforeAutospacing="1" w:after="75" w:line="240" w:lineRule="auto"/>
        <w:jc w:val="both"/>
        <w:rPr>
          <w:rFonts w:cstheme="minorHAnsi"/>
          <w:color w:val="000000" w:themeColor="text1"/>
          <w:sz w:val="24"/>
          <w:szCs w:val="24"/>
          <w:shd w:val="clear" w:color="auto" w:fill="FFFFFF"/>
        </w:rPr>
      </w:pPr>
      <w:r w:rsidRPr="00716512">
        <w:rPr>
          <w:rFonts w:cstheme="minorHAnsi"/>
          <w:color w:val="000000" w:themeColor="text1"/>
          <w:sz w:val="24"/>
          <w:szCs w:val="24"/>
          <w:shd w:val="clear" w:color="auto" w:fill="FFFFFF"/>
        </w:rPr>
        <w:t>In August</w:t>
      </w:r>
      <w:r>
        <w:rPr>
          <w:rFonts w:cstheme="minorHAnsi"/>
          <w:color w:val="000000" w:themeColor="text1"/>
          <w:sz w:val="24"/>
          <w:szCs w:val="24"/>
          <w:shd w:val="clear" w:color="auto" w:fill="FFFFFF"/>
        </w:rPr>
        <w:t xml:space="preserve"> 2023,</w:t>
      </w:r>
      <w:r w:rsidRPr="00716512">
        <w:rPr>
          <w:rFonts w:cstheme="minorHAnsi"/>
          <w:color w:val="000000" w:themeColor="text1"/>
          <w:sz w:val="24"/>
          <w:szCs w:val="24"/>
          <w:shd w:val="clear" w:color="auto" w:fill="FFFFFF"/>
        </w:rPr>
        <w:t xml:space="preserve"> the UK government released a policy document in which they recognise the importance of physical activity and its positive effects on physical and mental wellbeing </w:t>
      </w:r>
      <w:r>
        <w:rPr>
          <w:rFonts w:cstheme="minorHAnsi"/>
          <w:color w:val="000000" w:themeColor="text1"/>
          <w:sz w:val="24"/>
          <w:szCs w:val="24"/>
          <w:shd w:val="clear" w:color="auto" w:fill="FFFFFF"/>
        </w:rPr>
        <w:t>(</w:t>
      </w:r>
      <w:r w:rsidRPr="00716512">
        <w:rPr>
          <w:rFonts w:cstheme="minorHAnsi"/>
          <w:kern w:val="0"/>
          <w:sz w:val="24"/>
          <w:szCs w:val="24"/>
        </w:rPr>
        <w:t>Department for Culture, Media and Sport</w:t>
      </w:r>
      <w:r>
        <w:rPr>
          <w:rFonts w:cstheme="minorHAnsi"/>
          <w:kern w:val="0"/>
          <w:sz w:val="24"/>
          <w:szCs w:val="24"/>
        </w:rPr>
        <w:t xml:space="preserve">, </w:t>
      </w:r>
      <w:r w:rsidRPr="00716512">
        <w:rPr>
          <w:rFonts w:cstheme="minorHAnsi"/>
          <w:kern w:val="0"/>
          <w:sz w:val="24"/>
          <w:szCs w:val="24"/>
        </w:rPr>
        <w:t>2023)</w:t>
      </w:r>
      <w:r>
        <w:rPr>
          <w:rFonts w:cstheme="minorHAnsi"/>
          <w:kern w:val="0"/>
          <w:sz w:val="24"/>
          <w:szCs w:val="24"/>
        </w:rPr>
        <w:t xml:space="preserve">. </w:t>
      </w:r>
      <w:r w:rsidR="000D4005">
        <w:rPr>
          <w:rFonts w:cstheme="minorHAnsi"/>
          <w:kern w:val="0"/>
          <w:sz w:val="24"/>
          <w:szCs w:val="24"/>
        </w:rPr>
        <w:t>T</w:t>
      </w:r>
      <w:r>
        <w:rPr>
          <w:rFonts w:cstheme="minorHAnsi"/>
          <w:kern w:val="0"/>
          <w:sz w:val="24"/>
          <w:szCs w:val="24"/>
        </w:rPr>
        <w:t>his document state</w:t>
      </w:r>
      <w:r w:rsidR="00533521">
        <w:rPr>
          <w:rFonts w:cstheme="minorHAnsi"/>
          <w:kern w:val="0"/>
          <w:sz w:val="24"/>
          <w:szCs w:val="24"/>
        </w:rPr>
        <w:t>s</w:t>
      </w:r>
      <w:r>
        <w:rPr>
          <w:rFonts w:cstheme="minorHAnsi"/>
          <w:kern w:val="0"/>
          <w:sz w:val="24"/>
          <w:szCs w:val="24"/>
        </w:rPr>
        <w:t xml:space="preserve"> their intentions to increase levels of physical activity and break down the barriers that prevent people from being active. </w:t>
      </w:r>
    </w:p>
    <w:p w14:paraId="77E63020" w14:textId="528E5C88" w:rsidR="00C8326D" w:rsidRDefault="0087127A" w:rsidP="003F000A">
      <w:pPr>
        <w:shd w:val="clear" w:color="auto" w:fill="FFFFFF"/>
        <w:spacing w:before="100" w:beforeAutospacing="1" w:after="75" w:line="240" w:lineRule="auto"/>
        <w:jc w:val="both"/>
        <w:rPr>
          <w:rFonts w:cstheme="minorHAnsi"/>
          <w:color w:val="0B0C0C"/>
          <w:sz w:val="24"/>
          <w:szCs w:val="24"/>
          <w:shd w:val="clear" w:color="auto" w:fill="FFFFFF"/>
        </w:rPr>
      </w:pPr>
      <w:proofErr w:type="spellStart"/>
      <w:r w:rsidRPr="006E000F">
        <w:rPr>
          <w:rFonts w:cstheme="minorHAnsi"/>
          <w:color w:val="212121"/>
          <w:sz w:val="24"/>
          <w:szCs w:val="24"/>
          <w:shd w:val="clear" w:color="auto" w:fill="FFFFFF"/>
        </w:rPr>
        <w:t>Weyerer</w:t>
      </w:r>
      <w:proofErr w:type="spellEnd"/>
      <w:r w:rsidRPr="006E000F">
        <w:rPr>
          <w:rFonts w:cstheme="minorHAnsi"/>
          <w:color w:val="212121"/>
          <w:sz w:val="24"/>
          <w:szCs w:val="24"/>
          <w:shd w:val="clear" w:color="auto" w:fill="FFFFFF"/>
        </w:rPr>
        <w:t xml:space="preserve"> S. (1992)</w:t>
      </w:r>
      <w:r>
        <w:rPr>
          <w:rFonts w:cstheme="minorHAnsi"/>
          <w:color w:val="212121"/>
          <w:sz w:val="24"/>
          <w:szCs w:val="24"/>
          <w:shd w:val="clear" w:color="auto" w:fill="FFFFFF"/>
        </w:rPr>
        <w:t xml:space="preserve"> and </w:t>
      </w:r>
      <w:proofErr w:type="spellStart"/>
      <w:r w:rsidRPr="003A1570">
        <w:rPr>
          <w:rFonts w:cstheme="minorHAnsi"/>
          <w:color w:val="212121"/>
          <w:sz w:val="24"/>
          <w:szCs w:val="24"/>
          <w:shd w:val="clear" w:color="auto" w:fill="FFFFFF"/>
        </w:rPr>
        <w:t>Weyerer</w:t>
      </w:r>
      <w:proofErr w:type="spellEnd"/>
      <w:r w:rsidRPr="003A1570">
        <w:rPr>
          <w:rFonts w:cstheme="minorHAnsi"/>
          <w:color w:val="212121"/>
          <w:sz w:val="24"/>
          <w:szCs w:val="24"/>
          <w:shd w:val="clear" w:color="auto" w:fill="FFFFFF"/>
        </w:rPr>
        <w:t xml:space="preserve"> S and Kupfer B</w:t>
      </w:r>
      <w:r w:rsidRPr="002A34B5">
        <w:rPr>
          <w:rFonts w:cstheme="minorHAnsi"/>
          <w:color w:val="212121"/>
          <w:sz w:val="24"/>
          <w:szCs w:val="24"/>
          <w:shd w:val="clear" w:color="auto" w:fill="FFFFFF"/>
        </w:rPr>
        <w:t>. (1994)</w:t>
      </w:r>
      <w:r>
        <w:rPr>
          <w:rFonts w:cstheme="minorHAnsi"/>
          <w:color w:val="212121"/>
          <w:shd w:val="clear" w:color="auto" w:fill="FFFFFF"/>
        </w:rPr>
        <w:t xml:space="preserve"> </w:t>
      </w:r>
      <w:r>
        <w:rPr>
          <w:rFonts w:cstheme="minorHAnsi"/>
          <w:color w:val="0B0C0C"/>
          <w:sz w:val="24"/>
          <w:szCs w:val="24"/>
          <w:shd w:val="clear" w:color="auto" w:fill="FFFFFF"/>
        </w:rPr>
        <w:t xml:space="preserve">asserted that physical inactivity </w:t>
      </w:r>
      <w:r w:rsidR="005D387B">
        <w:rPr>
          <w:rFonts w:cstheme="minorHAnsi"/>
          <w:color w:val="0B0C0C"/>
          <w:sz w:val="24"/>
          <w:szCs w:val="24"/>
          <w:shd w:val="clear" w:color="auto" w:fill="FFFFFF"/>
        </w:rPr>
        <w:t xml:space="preserve">was a </w:t>
      </w:r>
      <w:r>
        <w:rPr>
          <w:rFonts w:cstheme="minorHAnsi"/>
          <w:color w:val="0B0C0C"/>
          <w:sz w:val="24"/>
          <w:szCs w:val="24"/>
          <w:shd w:val="clear" w:color="auto" w:fill="FFFFFF"/>
        </w:rPr>
        <w:t>causal factor of depression (</w:t>
      </w:r>
      <w:proofErr w:type="spellStart"/>
      <w:r w:rsidRPr="00912A49">
        <w:rPr>
          <w:rFonts w:cstheme="minorHAnsi"/>
          <w:color w:val="212121"/>
          <w:sz w:val="24"/>
          <w:szCs w:val="24"/>
          <w:shd w:val="clear" w:color="auto" w:fill="FFFFFF"/>
        </w:rPr>
        <w:t>Bäckmand</w:t>
      </w:r>
      <w:proofErr w:type="spellEnd"/>
      <w:r w:rsidRPr="00912A49">
        <w:rPr>
          <w:rFonts w:cstheme="minorHAnsi"/>
          <w:color w:val="212121"/>
          <w:sz w:val="24"/>
          <w:szCs w:val="24"/>
          <w:shd w:val="clear" w:color="auto" w:fill="FFFFFF"/>
        </w:rPr>
        <w:t xml:space="preserve"> et al, 2003)</w:t>
      </w:r>
      <w:r w:rsidRPr="00912A49">
        <w:rPr>
          <w:rFonts w:cstheme="minorHAnsi"/>
          <w:color w:val="0B0C0C"/>
          <w:sz w:val="24"/>
          <w:szCs w:val="24"/>
          <w:shd w:val="clear" w:color="auto" w:fill="FFFFFF"/>
        </w:rPr>
        <w:t>.</w:t>
      </w:r>
      <w:r>
        <w:rPr>
          <w:rFonts w:cstheme="minorHAnsi"/>
          <w:color w:val="0B0C0C"/>
          <w:sz w:val="24"/>
          <w:szCs w:val="24"/>
          <w:shd w:val="clear" w:color="auto" w:fill="FFFFFF"/>
        </w:rPr>
        <w:t xml:space="preserve"> Further to this, the NHS Survey Part 2 (2023), found links between loneliness, physical activity, obesity and wellbeing. With persistent and prolonged periods of loneliness being attributed to having adverse effects on wellbeing and health. Importantly, they found that loneliness places individuals at a greater risk of experiencing poor mental health. With, “</w:t>
      </w:r>
      <w:r w:rsidRPr="00717D40">
        <w:rPr>
          <w:rFonts w:cstheme="minorHAnsi"/>
          <w:color w:val="0B0C0C"/>
          <w:sz w:val="24"/>
          <w:szCs w:val="24"/>
          <w:shd w:val="clear" w:color="auto" w:fill="FFFFFF"/>
        </w:rPr>
        <w:t>62% of adults who reported bad or very bad health reported that they felt lonely at least some of the time, compared to 35% of adults with fair health and 18% of those with good or very good health</w:t>
      </w:r>
      <w:r>
        <w:rPr>
          <w:rFonts w:cstheme="minorHAnsi"/>
          <w:color w:val="0B0C0C"/>
          <w:sz w:val="24"/>
          <w:szCs w:val="24"/>
          <w:shd w:val="clear" w:color="auto" w:fill="FFFFFF"/>
        </w:rPr>
        <w:t>”. They also concluded that, “</w:t>
      </w:r>
      <w:r w:rsidRPr="00564407">
        <w:rPr>
          <w:rFonts w:cstheme="minorHAnsi"/>
          <w:color w:val="0B0C0C"/>
          <w:sz w:val="24"/>
          <w:szCs w:val="24"/>
          <w:shd w:val="clear" w:color="auto" w:fill="FFFFFF"/>
        </w:rPr>
        <w:t>Wellbeing scores were particularly low among those in bad or very bad health (20.7) and those who often or always felt lonely (19.6).</w:t>
      </w:r>
      <w:r>
        <w:rPr>
          <w:rFonts w:cstheme="minorHAnsi"/>
          <w:color w:val="0B0C0C"/>
          <w:sz w:val="24"/>
          <w:szCs w:val="24"/>
          <w:shd w:val="clear" w:color="auto" w:fill="FFFFFF"/>
        </w:rPr>
        <w:t xml:space="preserve">” This being below the mean wellbeing scores of 26. </w:t>
      </w:r>
      <w:r w:rsidR="00C5297A">
        <w:rPr>
          <w:rFonts w:cstheme="minorHAnsi"/>
          <w:color w:val="0B0C0C"/>
          <w:sz w:val="24"/>
          <w:szCs w:val="24"/>
          <w:shd w:val="clear" w:color="auto" w:fill="FFFFFF"/>
        </w:rPr>
        <w:t>Numerous other studies suggest that contact</w:t>
      </w:r>
      <w:r w:rsidR="00FD0FF2">
        <w:rPr>
          <w:rFonts w:cstheme="minorHAnsi"/>
          <w:color w:val="0B0C0C"/>
          <w:sz w:val="24"/>
          <w:szCs w:val="24"/>
          <w:shd w:val="clear" w:color="auto" w:fill="FFFFFF"/>
        </w:rPr>
        <w:t xml:space="preserve"> and or interaction with</w:t>
      </w:r>
      <w:r w:rsidR="00C5297A">
        <w:rPr>
          <w:rFonts w:cstheme="minorHAnsi"/>
          <w:color w:val="0B0C0C"/>
          <w:sz w:val="24"/>
          <w:szCs w:val="24"/>
          <w:shd w:val="clear" w:color="auto" w:fill="FFFFFF"/>
        </w:rPr>
        <w:t xml:space="preserve"> natural environment</w:t>
      </w:r>
      <w:r w:rsidR="00FD0FF2">
        <w:rPr>
          <w:rFonts w:cstheme="minorHAnsi"/>
          <w:color w:val="0B0C0C"/>
          <w:sz w:val="24"/>
          <w:szCs w:val="24"/>
          <w:shd w:val="clear" w:color="auto" w:fill="FFFFFF"/>
        </w:rPr>
        <w:t xml:space="preserve">s has </w:t>
      </w:r>
      <w:r w:rsidR="002F5EF1">
        <w:rPr>
          <w:rFonts w:cstheme="minorHAnsi"/>
          <w:color w:val="0B0C0C"/>
          <w:sz w:val="24"/>
          <w:szCs w:val="24"/>
          <w:shd w:val="clear" w:color="auto" w:fill="FFFFFF"/>
        </w:rPr>
        <w:t>positive effects on the mental health</w:t>
      </w:r>
      <w:r w:rsidR="00F50DCA">
        <w:rPr>
          <w:rFonts w:cstheme="minorHAnsi"/>
          <w:color w:val="0B0C0C"/>
          <w:sz w:val="24"/>
          <w:szCs w:val="24"/>
          <w:shd w:val="clear" w:color="auto" w:fill="FFFFFF"/>
        </w:rPr>
        <w:t xml:space="preserve"> (</w:t>
      </w:r>
      <w:r w:rsidR="005E565C">
        <w:rPr>
          <w:rFonts w:cstheme="minorHAnsi"/>
          <w:color w:val="0B0C0C"/>
          <w:sz w:val="24"/>
          <w:szCs w:val="24"/>
          <w:shd w:val="clear" w:color="auto" w:fill="FFFFFF"/>
        </w:rPr>
        <w:t xml:space="preserve">Van </w:t>
      </w:r>
      <w:r w:rsidR="00ED51D1">
        <w:rPr>
          <w:rFonts w:cstheme="minorHAnsi"/>
          <w:color w:val="0B0C0C"/>
          <w:sz w:val="24"/>
          <w:szCs w:val="24"/>
          <w:shd w:val="clear" w:color="auto" w:fill="FFFFFF"/>
        </w:rPr>
        <w:t>Den Berg 2017);</w:t>
      </w:r>
      <w:r w:rsidR="001215D2">
        <w:rPr>
          <w:rFonts w:cstheme="minorHAnsi"/>
          <w:color w:val="0B0C0C"/>
          <w:sz w:val="24"/>
          <w:szCs w:val="24"/>
          <w:shd w:val="clear" w:color="auto" w:fill="FFFFFF"/>
        </w:rPr>
        <w:t xml:space="preserve"> Hanson and Jones, 2015;</w:t>
      </w:r>
      <w:r w:rsidR="00ED51D1">
        <w:rPr>
          <w:rFonts w:cstheme="minorHAnsi"/>
          <w:color w:val="0B0C0C"/>
          <w:sz w:val="24"/>
          <w:szCs w:val="24"/>
          <w:shd w:val="clear" w:color="auto" w:fill="FFFFFF"/>
        </w:rPr>
        <w:t xml:space="preserve"> </w:t>
      </w:r>
      <w:r w:rsidR="00F50DCA">
        <w:rPr>
          <w:rFonts w:cstheme="minorHAnsi"/>
          <w:color w:val="0B0C0C"/>
          <w:sz w:val="24"/>
          <w:szCs w:val="24"/>
          <w:shd w:val="clear" w:color="auto" w:fill="FFFFFF"/>
        </w:rPr>
        <w:t xml:space="preserve">Mears, 2021; </w:t>
      </w:r>
      <w:proofErr w:type="spellStart"/>
      <w:r w:rsidR="00B94E5D">
        <w:rPr>
          <w:rFonts w:cstheme="minorHAnsi"/>
          <w:color w:val="0B0C0C"/>
          <w:sz w:val="24"/>
          <w:szCs w:val="24"/>
          <w:shd w:val="clear" w:color="auto" w:fill="FFFFFF"/>
        </w:rPr>
        <w:t>Pirchio</w:t>
      </w:r>
      <w:proofErr w:type="spellEnd"/>
      <w:r w:rsidR="00B94E5D">
        <w:rPr>
          <w:rFonts w:cstheme="minorHAnsi"/>
          <w:color w:val="0B0C0C"/>
          <w:sz w:val="24"/>
          <w:szCs w:val="24"/>
          <w:shd w:val="clear" w:color="auto" w:fill="FFFFFF"/>
        </w:rPr>
        <w:t>, 2021</w:t>
      </w:r>
      <w:r w:rsidR="00F50DCA">
        <w:rPr>
          <w:rFonts w:cstheme="minorHAnsi"/>
          <w:color w:val="0B0C0C"/>
          <w:sz w:val="24"/>
          <w:szCs w:val="24"/>
          <w:shd w:val="clear" w:color="auto" w:fill="FFFFFF"/>
        </w:rPr>
        <w:t>)</w:t>
      </w:r>
      <w:r w:rsidR="00E05343">
        <w:rPr>
          <w:rFonts w:cstheme="minorHAnsi"/>
          <w:color w:val="0B0C0C"/>
          <w:sz w:val="24"/>
          <w:szCs w:val="24"/>
          <w:shd w:val="clear" w:color="auto" w:fill="FFFFFF"/>
        </w:rPr>
        <w:t xml:space="preserve">. With this interaction not necessarily </w:t>
      </w:r>
      <w:r w:rsidR="00DA51F8">
        <w:rPr>
          <w:rFonts w:cstheme="minorHAnsi"/>
          <w:color w:val="0B0C0C"/>
          <w:sz w:val="24"/>
          <w:szCs w:val="24"/>
          <w:shd w:val="clear" w:color="auto" w:fill="FFFFFF"/>
        </w:rPr>
        <w:t xml:space="preserve">including </w:t>
      </w:r>
      <w:r w:rsidR="009E0AF4">
        <w:rPr>
          <w:rFonts w:cstheme="minorHAnsi"/>
          <w:color w:val="0B0C0C"/>
          <w:sz w:val="24"/>
          <w:szCs w:val="24"/>
          <w:shd w:val="clear" w:color="auto" w:fill="FFFFFF"/>
        </w:rPr>
        <w:t>physical activity</w:t>
      </w:r>
      <w:r w:rsidR="00083620">
        <w:rPr>
          <w:rFonts w:cstheme="minorHAnsi"/>
          <w:color w:val="0B0C0C"/>
          <w:sz w:val="24"/>
          <w:szCs w:val="24"/>
          <w:shd w:val="clear" w:color="auto" w:fill="FFFFFF"/>
        </w:rPr>
        <w:t xml:space="preserve"> but slower</w:t>
      </w:r>
      <w:r w:rsidR="006C44D5">
        <w:rPr>
          <w:rFonts w:cstheme="minorHAnsi"/>
          <w:color w:val="0B0C0C"/>
          <w:sz w:val="24"/>
          <w:szCs w:val="24"/>
          <w:shd w:val="clear" w:color="auto" w:fill="FFFFFF"/>
        </w:rPr>
        <w:t>,</w:t>
      </w:r>
      <w:r w:rsidR="00083620">
        <w:rPr>
          <w:rFonts w:cstheme="minorHAnsi"/>
          <w:color w:val="0B0C0C"/>
          <w:sz w:val="24"/>
          <w:szCs w:val="24"/>
          <w:shd w:val="clear" w:color="auto" w:fill="FFFFFF"/>
        </w:rPr>
        <w:t xml:space="preserve"> more focused experiences providing positive effects.</w:t>
      </w:r>
      <w:r w:rsidR="00830BB7">
        <w:rPr>
          <w:rFonts w:cstheme="minorHAnsi"/>
          <w:color w:val="0B0C0C"/>
          <w:sz w:val="24"/>
          <w:szCs w:val="24"/>
          <w:shd w:val="clear" w:color="auto" w:fill="FFFFFF"/>
        </w:rPr>
        <w:t xml:space="preserve"> Martin et al </w:t>
      </w:r>
      <w:r w:rsidR="00741C82">
        <w:rPr>
          <w:rFonts w:cstheme="minorHAnsi"/>
          <w:color w:val="0B0C0C"/>
          <w:sz w:val="24"/>
          <w:szCs w:val="24"/>
          <w:shd w:val="clear" w:color="auto" w:fill="FFFFFF"/>
        </w:rPr>
        <w:t xml:space="preserve">(2020) </w:t>
      </w:r>
      <w:r w:rsidR="008B6525">
        <w:rPr>
          <w:rFonts w:cstheme="minorHAnsi"/>
          <w:color w:val="0B0C0C"/>
          <w:sz w:val="24"/>
          <w:szCs w:val="24"/>
          <w:shd w:val="clear" w:color="auto" w:fill="FFFFFF"/>
        </w:rPr>
        <w:t>suggested tha</w:t>
      </w:r>
      <w:r w:rsidR="0041072E">
        <w:rPr>
          <w:rFonts w:cstheme="minorHAnsi"/>
          <w:color w:val="0B0C0C"/>
          <w:sz w:val="24"/>
          <w:szCs w:val="24"/>
          <w:shd w:val="clear" w:color="auto" w:fill="FFFFFF"/>
        </w:rPr>
        <w:t xml:space="preserve">t a sense of connection to nature is needed to produce </w:t>
      </w:r>
      <w:r w:rsidR="00D36B20">
        <w:rPr>
          <w:rFonts w:cstheme="minorHAnsi"/>
          <w:color w:val="0B0C0C"/>
          <w:sz w:val="24"/>
          <w:szCs w:val="24"/>
          <w:shd w:val="clear" w:color="auto" w:fill="FFFFFF"/>
        </w:rPr>
        <w:t xml:space="preserve">high level </w:t>
      </w:r>
      <w:r w:rsidR="00056373">
        <w:rPr>
          <w:rFonts w:cstheme="minorHAnsi"/>
          <w:color w:val="0B0C0C"/>
          <w:sz w:val="24"/>
          <w:szCs w:val="24"/>
          <w:shd w:val="clear" w:color="auto" w:fill="FFFFFF"/>
        </w:rPr>
        <w:t>of eudemonic</w:t>
      </w:r>
      <w:r w:rsidR="000472AF">
        <w:rPr>
          <w:rFonts w:cstheme="minorHAnsi"/>
          <w:color w:val="0B0C0C"/>
          <w:sz w:val="24"/>
          <w:szCs w:val="24"/>
          <w:shd w:val="clear" w:color="auto" w:fill="FFFFFF"/>
        </w:rPr>
        <w:t xml:space="preserve"> wellbeing. </w:t>
      </w:r>
      <w:r w:rsidR="00565117">
        <w:rPr>
          <w:rFonts w:cstheme="minorHAnsi"/>
          <w:color w:val="0B0C0C"/>
          <w:sz w:val="24"/>
          <w:szCs w:val="24"/>
          <w:shd w:val="clear" w:color="auto" w:fill="FFFFFF"/>
        </w:rPr>
        <w:t>Lemm</w:t>
      </w:r>
      <w:r w:rsidR="0008387F">
        <w:rPr>
          <w:rFonts w:cstheme="minorHAnsi"/>
          <w:color w:val="0B0C0C"/>
          <w:sz w:val="24"/>
          <w:szCs w:val="24"/>
          <w:shd w:val="clear" w:color="auto" w:fill="FFFFFF"/>
        </w:rPr>
        <w:t xml:space="preserve">ey (2020) stated </w:t>
      </w:r>
      <w:r w:rsidR="009C5998">
        <w:rPr>
          <w:rFonts w:cstheme="minorHAnsi"/>
          <w:color w:val="0B0C0C"/>
          <w:sz w:val="24"/>
          <w:szCs w:val="24"/>
          <w:shd w:val="clear" w:color="auto" w:fill="FFFFFF"/>
        </w:rPr>
        <w:t>that taking time to notice nature is more influential to wellbeing and creates a sense of liberation</w:t>
      </w:r>
      <w:r w:rsidR="006F3E63">
        <w:rPr>
          <w:rFonts w:cstheme="minorHAnsi"/>
          <w:color w:val="0B0C0C"/>
          <w:sz w:val="24"/>
          <w:szCs w:val="24"/>
          <w:shd w:val="clear" w:color="auto" w:fill="FFFFFF"/>
        </w:rPr>
        <w:t xml:space="preserve">, mindfulness and positive self-worth. </w:t>
      </w:r>
    </w:p>
    <w:p w14:paraId="484C6390" w14:textId="4523797C" w:rsidR="0026773E" w:rsidRPr="00C8326D" w:rsidRDefault="0026773E" w:rsidP="003F000A">
      <w:pPr>
        <w:shd w:val="clear" w:color="auto" w:fill="FFFFFF"/>
        <w:spacing w:before="100" w:beforeAutospacing="1" w:after="75" w:line="240" w:lineRule="auto"/>
        <w:jc w:val="both"/>
        <w:rPr>
          <w:rFonts w:cstheme="minorHAnsi"/>
          <w:color w:val="0B0C0C"/>
          <w:sz w:val="24"/>
          <w:szCs w:val="24"/>
          <w:shd w:val="clear" w:color="auto" w:fill="FFFFFF"/>
        </w:rPr>
      </w:pPr>
      <w:r>
        <w:rPr>
          <w:rFonts w:cstheme="minorHAnsi"/>
          <w:color w:val="000000" w:themeColor="text1"/>
          <w:sz w:val="24"/>
          <w:szCs w:val="24"/>
          <w:shd w:val="clear" w:color="auto" w:fill="FFFFFF"/>
        </w:rPr>
        <w:t xml:space="preserve">The presence of the outdoor community and the role it </w:t>
      </w:r>
      <w:proofErr w:type="gramStart"/>
      <w:r>
        <w:rPr>
          <w:rFonts w:cstheme="minorHAnsi"/>
          <w:color w:val="000000" w:themeColor="text1"/>
          <w:sz w:val="24"/>
          <w:szCs w:val="24"/>
          <w:shd w:val="clear" w:color="auto" w:fill="FFFFFF"/>
        </w:rPr>
        <w:t>has to</w:t>
      </w:r>
      <w:proofErr w:type="gramEnd"/>
      <w:r>
        <w:rPr>
          <w:rFonts w:cstheme="minorHAnsi"/>
          <w:color w:val="000000" w:themeColor="text1"/>
          <w:sz w:val="24"/>
          <w:szCs w:val="24"/>
          <w:shd w:val="clear" w:color="auto" w:fill="FFFFFF"/>
        </w:rPr>
        <w:t xml:space="preserve"> play in delivering these</w:t>
      </w:r>
      <w:r w:rsidR="00720E90">
        <w:rPr>
          <w:rFonts w:cstheme="minorHAnsi"/>
          <w:color w:val="000000" w:themeColor="text1"/>
          <w:sz w:val="24"/>
          <w:szCs w:val="24"/>
          <w:shd w:val="clear" w:color="auto" w:fill="FFFFFF"/>
        </w:rPr>
        <w:t xml:space="preserve"> health and wellbeing</w:t>
      </w:r>
      <w:r>
        <w:rPr>
          <w:rFonts w:cstheme="minorHAnsi"/>
          <w:color w:val="000000" w:themeColor="text1"/>
          <w:sz w:val="24"/>
          <w:szCs w:val="24"/>
          <w:shd w:val="clear" w:color="auto" w:fill="FFFFFF"/>
        </w:rPr>
        <w:t xml:space="preserve"> goals was however only briefly mentioned</w:t>
      </w:r>
      <w:r w:rsidR="00A404FD">
        <w:rPr>
          <w:rFonts w:cstheme="minorHAnsi"/>
          <w:color w:val="000000" w:themeColor="text1"/>
          <w:sz w:val="24"/>
          <w:szCs w:val="24"/>
          <w:shd w:val="clear" w:color="auto" w:fill="FFFFFF"/>
        </w:rPr>
        <w:t xml:space="preserve"> in the 2020 Public Health England review</w:t>
      </w:r>
      <w:r>
        <w:rPr>
          <w:rFonts w:cstheme="minorHAnsi"/>
          <w:color w:val="000000" w:themeColor="text1"/>
          <w:sz w:val="24"/>
          <w:szCs w:val="24"/>
          <w:shd w:val="clear" w:color="auto" w:fill="FFFFFF"/>
        </w:rPr>
        <w:t>.</w:t>
      </w:r>
      <w:r w:rsidR="00C51C4A">
        <w:rPr>
          <w:rFonts w:cstheme="minorHAnsi"/>
          <w:color w:val="000000" w:themeColor="text1"/>
          <w:sz w:val="24"/>
          <w:szCs w:val="24"/>
          <w:shd w:val="clear" w:color="auto" w:fill="FFFFFF"/>
        </w:rPr>
        <w:t xml:space="preserve"> </w:t>
      </w:r>
      <w:r>
        <w:rPr>
          <w:rFonts w:cstheme="minorHAnsi"/>
          <w:color w:val="000000" w:themeColor="text1"/>
          <w:sz w:val="24"/>
          <w:szCs w:val="24"/>
          <w:shd w:val="clear" w:color="auto" w:fill="FFFFFF"/>
        </w:rPr>
        <w:t>I believe that</w:t>
      </w:r>
      <w:r w:rsidR="00846EA2">
        <w:rPr>
          <w:rFonts w:cstheme="minorHAnsi"/>
          <w:color w:val="000000" w:themeColor="text1"/>
          <w:sz w:val="24"/>
          <w:szCs w:val="24"/>
          <w:shd w:val="clear" w:color="auto" w:fill="FFFFFF"/>
        </w:rPr>
        <w:t xml:space="preserve"> </w:t>
      </w:r>
      <w:r w:rsidR="00C51C4A">
        <w:rPr>
          <w:rFonts w:cstheme="minorHAnsi"/>
          <w:color w:val="000000" w:themeColor="text1"/>
          <w:sz w:val="24"/>
          <w:szCs w:val="24"/>
          <w:shd w:val="clear" w:color="auto" w:fill="FFFFFF"/>
        </w:rPr>
        <w:t xml:space="preserve">not utilising the </w:t>
      </w:r>
      <w:r>
        <w:rPr>
          <w:rFonts w:cstheme="minorHAnsi"/>
          <w:color w:val="000000" w:themeColor="text1"/>
          <w:sz w:val="24"/>
          <w:szCs w:val="24"/>
          <w:shd w:val="clear" w:color="auto" w:fill="FFFFFF"/>
        </w:rPr>
        <w:t>outdoors</w:t>
      </w:r>
      <w:r w:rsidR="004C27D0">
        <w:rPr>
          <w:rFonts w:cstheme="minorHAnsi"/>
          <w:color w:val="000000" w:themeColor="text1"/>
          <w:sz w:val="24"/>
          <w:szCs w:val="24"/>
          <w:shd w:val="clear" w:color="auto" w:fill="FFFFFF"/>
        </w:rPr>
        <w:t xml:space="preserve"> and making this a central pillar to this policy is a huge</w:t>
      </w:r>
      <w:r w:rsidR="0017585F">
        <w:rPr>
          <w:rFonts w:cstheme="minorHAnsi"/>
          <w:color w:val="000000" w:themeColor="text1"/>
          <w:sz w:val="24"/>
          <w:szCs w:val="24"/>
          <w:shd w:val="clear" w:color="auto" w:fill="FFFFFF"/>
        </w:rPr>
        <w:t xml:space="preserve">, </w:t>
      </w:r>
      <w:r w:rsidR="004C27D0">
        <w:rPr>
          <w:rFonts w:cstheme="minorHAnsi"/>
          <w:color w:val="000000" w:themeColor="text1"/>
          <w:sz w:val="24"/>
          <w:szCs w:val="24"/>
          <w:shd w:val="clear" w:color="auto" w:fill="FFFFFF"/>
        </w:rPr>
        <w:t xml:space="preserve">missed chance. </w:t>
      </w:r>
      <w:r>
        <w:rPr>
          <w:rFonts w:cstheme="minorHAnsi"/>
          <w:color w:val="000000" w:themeColor="text1"/>
          <w:sz w:val="24"/>
          <w:szCs w:val="24"/>
          <w:shd w:val="clear" w:color="auto" w:fill="FFFFFF"/>
        </w:rPr>
        <w:t>A governmental press release has promised funding to provide opportunities for, “disadvantaged young people”, to, “a</w:t>
      </w:r>
      <w:r w:rsidRPr="00127BD1">
        <w:rPr>
          <w:rFonts w:cstheme="minorHAnsi"/>
          <w:color w:val="000000" w:themeColor="text1"/>
          <w:sz w:val="24"/>
          <w:szCs w:val="24"/>
          <w:shd w:val="clear" w:color="auto" w:fill="FFFFFF"/>
        </w:rPr>
        <w:t>ccess outdoor learning opportunities away from home</w:t>
      </w:r>
      <w:r>
        <w:rPr>
          <w:rFonts w:cstheme="minorHAnsi"/>
          <w:color w:val="000000" w:themeColor="text1"/>
          <w:sz w:val="24"/>
          <w:szCs w:val="24"/>
          <w:shd w:val="clear" w:color="auto" w:fill="FFFFFF"/>
        </w:rPr>
        <w:t xml:space="preserve">” </w:t>
      </w:r>
      <w:r w:rsidRPr="002C3FA6">
        <w:rPr>
          <w:rFonts w:cstheme="minorHAnsi"/>
          <w:kern w:val="0"/>
          <w:sz w:val="24"/>
          <w:szCs w:val="24"/>
        </w:rPr>
        <w:t>Department of Culture, Media and Sport (2023b)</w:t>
      </w:r>
      <w:r w:rsidRPr="002C3FA6">
        <w:rPr>
          <w:rFonts w:cstheme="minorHAnsi"/>
          <w:color w:val="000000" w:themeColor="text1"/>
          <w:sz w:val="24"/>
          <w:szCs w:val="24"/>
          <w:shd w:val="clear" w:color="auto" w:fill="FFFFFF"/>
        </w:rPr>
        <w:t>.</w:t>
      </w:r>
      <w:r w:rsidR="00CD74E7">
        <w:rPr>
          <w:rFonts w:cstheme="minorHAnsi"/>
          <w:color w:val="000000" w:themeColor="text1"/>
          <w:sz w:val="24"/>
          <w:szCs w:val="24"/>
          <w:shd w:val="clear" w:color="auto" w:fill="FFFFFF"/>
        </w:rPr>
        <w:t xml:space="preserve"> But the outdoors and or natural spaces</w:t>
      </w:r>
      <w:r w:rsidR="00A41629">
        <w:rPr>
          <w:rFonts w:cstheme="minorHAnsi"/>
          <w:color w:val="000000" w:themeColor="text1"/>
          <w:sz w:val="24"/>
          <w:szCs w:val="24"/>
          <w:shd w:val="clear" w:color="auto" w:fill="FFFFFF"/>
        </w:rPr>
        <w:t xml:space="preserve"> can </w:t>
      </w:r>
      <w:r w:rsidR="00B10A0C">
        <w:rPr>
          <w:rFonts w:cstheme="minorHAnsi"/>
          <w:color w:val="000000" w:themeColor="text1"/>
          <w:sz w:val="24"/>
          <w:szCs w:val="24"/>
          <w:shd w:val="clear" w:color="auto" w:fill="FFFFFF"/>
        </w:rPr>
        <w:t>have wide ranging benefits for populations</w:t>
      </w:r>
      <w:r w:rsidR="00D92918">
        <w:rPr>
          <w:rFonts w:cstheme="minorHAnsi"/>
          <w:color w:val="000000" w:themeColor="text1"/>
          <w:sz w:val="24"/>
          <w:szCs w:val="24"/>
          <w:shd w:val="clear" w:color="auto" w:fill="FFFFFF"/>
        </w:rPr>
        <w:t>,</w:t>
      </w:r>
      <w:r w:rsidR="00D92918" w:rsidRPr="00D92918">
        <w:rPr>
          <w:rFonts w:cstheme="minorHAnsi"/>
          <w:color w:val="000000" w:themeColor="text1"/>
          <w:sz w:val="24"/>
          <w:szCs w:val="24"/>
          <w:shd w:val="clear" w:color="auto" w:fill="FFFFFF"/>
        </w:rPr>
        <w:t xml:space="preserve"> </w:t>
      </w:r>
      <w:r w:rsidR="00D92918">
        <w:rPr>
          <w:rFonts w:cstheme="minorHAnsi"/>
          <w:color w:val="000000" w:themeColor="text1"/>
          <w:sz w:val="24"/>
          <w:szCs w:val="24"/>
          <w:shd w:val="clear" w:color="auto" w:fill="FFFFFF"/>
        </w:rPr>
        <w:t>w</w:t>
      </w:r>
      <w:r w:rsidR="00D92918" w:rsidRPr="000E1D52">
        <w:rPr>
          <w:rFonts w:cstheme="minorHAnsi"/>
          <w:color w:val="000000" w:themeColor="text1"/>
          <w:sz w:val="24"/>
          <w:szCs w:val="24"/>
          <w:shd w:val="clear" w:color="auto" w:fill="FFFFFF"/>
        </w:rPr>
        <w:t>ith</w:t>
      </w:r>
      <w:r w:rsidR="00D92918">
        <w:rPr>
          <w:rFonts w:cstheme="minorHAnsi"/>
          <w:color w:val="000000" w:themeColor="text1"/>
          <w:sz w:val="24"/>
          <w:szCs w:val="24"/>
          <w:shd w:val="clear" w:color="auto" w:fill="FFFFFF"/>
        </w:rPr>
        <w:t xml:space="preserve">out being </w:t>
      </w:r>
      <w:r w:rsidR="00D92918" w:rsidRPr="000E1D52">
        <w:rPr>
          <w:rFonts w:cstheme="minorHAnsi"/>
          <w:color w:val="000000" w:themeColor="text1"/>
          <w:sz w:val="24"/>
          <w:szCs w:val="24"/>
          <w:shd w:val="clear" w:color="auto" w:fill="FFFFFF"/>
        </w:rPr>
        <w:t xml:space="preserve">just an arena for physical </w:t>
      </w:r>
      <w:r w:rsidR="00D92918" w:rsidRPr="00C346E7">
        <w:rPr>
          <w:rFonts w:cstheme="minorHAnsi"/>
          <w:color w:val="3C4245"/>
          <w:sz w:val="24"/>
          <w:szCs w:val="24"/>
          <w:shd w:val="clear" w:color="auto" w:fill="FFFFFF"/>
        </w:rPr>
        <w:t>activity</w:t>
      </w:r>
      <w:r w:rsidR="00D92918">
        <w:rPr>
          <w:rFonts w:cstheme="minorHAnsi"/>
          <w:color w:val="3C4245"/>
          <w:sz w:val="24"/>
          <w:szCs w:val="24"/>
          <w:shd w:val="clear" w:color="auto" w:fill="FFFFFF"/>
        </w:rPr>
        <w:t>.</w:t>
      </w:r>
      <w:r w:rsidR="00B10A0C">
        <w:rPr>
          <w:rFonts w:cstheme="minorHAnsi"/>
          <w:color w:val="000000" w:themeColor="text1"/>
          <w:sz w:val="24"/>
          <w:szCs w:val="24"/>
          <w:shd w:val="clear" w:color="auto" w:fill="FFFFFF"/>
        </w:rPr>
        <w:t xml:space="preserve"> </w:t>
      </w:r>
    </w:p>
    <w:p w14:paraId="5A11EF22" w14:textId="59AADA49" w:rsidR="00B4332E" w:rsidRDefault="00387DD8" w:rsidP="003F000A">
      <w:pPr>
        <w:shd w:val="clear" w:color="auto" w:fill="FFFFFF"/>
        <w:spacing w:before="100" w:beforeAutospacing="1" w:after="75" w:line="240" w:lineRule="auto"/>
        <w:jc w:val="both"/>
        <w:rPr>
          <w:rFonts w:cstheme="minorHAnsi"/>
          <w:color w:val="000000" w:themeColor="text1"/>
          <w:sz w:val="24"/>
          <w:szCs w:val="24"/>
          <w:shd w:val="clear" w:color="auto" w:fill="FFFFFF"/>
        </w:rPr>
      </w:pPr>
      <w:r w:rsidRPr="008369CA">
        <w:rPr>
          <w:rFonts w:cstheme="minorHAnsi"/>
          <w:color w:val="000000" w:themeColor="text1"/>
          <w:sz w:val="24"/>
          <w:szCs w:val="24"/>
          <w:shd w:val="clear" w:color="auto" w:fill="FFFFFF"/>
        </w:rPr>
        <w:lastRenderedPageBreak/>
        <w:t>Ca</w:t>
      </w:r>
      <w:r w:rsidR="006F7921" w:rsidRPr="006F7921">
        <w:rPr>
          <w:rFonts w:cstheme="minorHAnsi"/>
          <w:color w:val="000000" w:themeColor="text1"/>
          <w:sz w:val="24"/>
          <w:szCs w:val="24"/>
          <w:shd w:val="clear" w:color="auto" w:fill="FFFFFF"/>
        </w:rPr>
        <w:t xml:space="preserve">rpenter and Harper (2016) </w:t>
      </w:r>
      <w:r w:rsidRPr="008369CA">
        <w:rPr>
          <w:rFonts w:cstheme="minorHAnsi"/>
          <w:color w:val="000000" w:themeColor="text1"/>
          <w:sz w:val="24"/>
          <w:szCs w:val="24"/>
          <w:shd w:val="clear" w:color="auto" w:fill="FFFFFF"/>
        </w:rPr>
        <w:t>state that, “</w:t>
      </w:r>
      <w:r w:rsidR="006F7921" w:rsidRPr="006F7921">
        <w:rPr>
          <w:rFonts w:cstheme="minorHAnsi"/>
          <w:color w:val="000000" w:themeColor="text1"/>
          <w:sz w:val="24"/>
          <w:szCs w:val="24"/>
          <w:shd w:val="clear" w:color="auto" w:fill="FFFFFF"/>
        </w:rPr>
        <w:t xml:space="preserve">Activity outdoors </w:t>
      </w:r>
      <w:r w:rsidR="009635E4" w:rsidRPr="008369CA">
        <w:rPr>
          <w:rFonts w:cstheme="minorHAnsi"/>
          <w:color w:val="000000" w:themeColor="text1"/>
          <w:sz w:val="24"/>
          <w:szCs w:val="24"/>
          <w:shd w:val="clear" w:color="auto" w:fill="FFFFFF"/>
        </w:rPr>
        <w:t xml:space="preserve">is </w:t>
      </w:r>
      <w:r w:rsidR="006F7921" w:rsidRPr="006F7921">
        <w:rPr>
          <w:rFonts w:cstheme="minorHAnsi"/>
          <w:color w:val="000000" w:themeColor="text1"/>
          <w:sz w:val="24"/>
          <w:szCs w:val="24"/>
          <w:shd w:val="clear" w:color="auto" w:fill="FFFFFF"/>
        </w:rPr>
        <w:t xml:space="preserve">affordable, accessible, easily coordinated way of providing holistic health and </w:t>
      </w:r>
      <w:r w:rsidR="00F125E2" w:rsidRPr="008369CA">
        <w:rPr>
          <w:rFonts w:cstheme="minorHAnsi"/>
          <w:color w:val="000000" w:themeColor="text1"/>
          <w:sz w:val="24"/>
          <w:szCs w:val="24"/>
          <w:shd w:val="clear" w:color="auto" w:fill="FFFFFF"/>
        </w:rPr>
        <w:t>wellbeing</w:t>
      </w:r>
      <w:r w:rsidR="006F7921" w:rsidRPr="006F7921">
        <w:rPr>
          <w:rFonts w:cstheme="minorHAnsi"/>
          <w:color w:val="000000" w:themeColor="text1"/>
          <w:sz w:val="24"/>
          <w:szCs w:val="24"/>
          <w:shd w:val="clear" w:color="auto" w:fill="FFFFFF"/>
        </w:rPr>
        <w:t>.</w:t>
      </w:r>
      <w:r w:rsidR="009635E4" w:rsidRPr="008369CA">
        <w:rPr>
          <w:rFonts w:cstheme="minorHAnsi"/>
          <w:color w:val="000000" w:themeColor="text1"/>
          <w:sz w:val="24"/>
          <w:szCs w:val="24"/>
          <w:shd w:val="clear" w:color="auto" w:fill="FFFFFF"/>
        </w:rPr>
        <w:t>”</w:t>
      </w:r>
      <w:r w:rsidR="00F50C36">
        <w:rPr>
          <w:rFonts w:cstheme="minorHAnsi"/>
          <w:color w:val="000000" w:themeColor="text1"/>
          <w:sz w:val="24"/>
          <w:szCs w:val="24"/>
          <w:shd w:val="clear" w:color="auto" w:fill="FFFFFF"/>
        </w:rPr>
        <w:t xml:space="preserve"> Martin et al </w:t>
      </w:r>
      <w:r w:rsidR="00494F60">
        <w:rPr>
          <w:rFonts w:cstheme="minorHAnsi"/>
          <w:color w:val="000000" w:themeColor="text1"/>
          <w:sz w:val="24"/>
          <w:szCs w:val="24"/>
          <w:shd w:val="clear" w:color="auto" w:fill="FFFFFF"/>
        </w:rPr>
        <w:t xml:space="preserve">(2020) </w:t>
      </w:r>
      <w:r w:rsidR="00F50C36">
        <w:rPr>
          <w:rFonts w:cstheme="minorHAnsi"/>
          <w:color w:val="000000" w:themeColor="text1"/>
          <w:sz w:val="24"/>
          <w:szCs w:val="24"/>
          <w:shd w:val="clear" w:color="auto" w:fill="FFFFFF"/>
        </w:rPr>
        <w:t>s</w:t>
      </w:r>
      <w:r w:rsidR="0037615F">
        <w:rPr>
          <w:rFonts w:cstheme="minorHAnsi"/>
          <w:color w:val="000000" w:themeColor="text1"/>
          <w:sz w:val="24"/>
          <w:szCs w:val="24"/>
          <w:shd w:val="clear" w:color="auto" w:fill="FFFFFF"/>
        </w:rPr>
        <w:t xml:space="preserve">uggested that just one visit per week to natural environments </w:t>
      </w:r>
      <w:r w:rsidR="00B849FC">
        <w:rPr>
          <w:rFonts w:cstheme="minorHAnsi"/>
          <w:color w:val="000000" w:themeColor="text1"/>
          <w:sz w:val="24"/>
          <w:szCs w:val="24"/>
          <w:shd w:val="clear" w:color="auto" w:fill="FFFFFF"/>
        </w:rPr>
        <w:t>has a greater effect on general health than your socioeconomic status.</w:t>
      </w:r>
      <w:r w:rsidR="009635E4" w:rsidRPr="008369CA">
        <w:rPr>
          <w:rFonts w:cstheme="minorHAnsi"/>
          <w:color w:val="000000" w:themeColor="text1"/>
          <w:sz w:val="24"/>
          <w:szCs w:val="24"/>
          <w:shd w:val="clear" w:color="auto" w:fill="FFFFFF"/>
        </w:rPr>
        <w:t xml:space="preserve"> </w:t>
      </w:r>
      <w:r w:rsidR="009D475C">
        <w:rPr>
          <w:rFonts w:cstheme="minorHAnsi"/>
          <w:color w:val="000000" w:themeColor="text1"/>
          <w:sz w:val="24"/>
          <w:szCs w:val="24"/>
          <w:shd w:val="clear" w:color="auto" w:fill="FFFFFF"/>
        </w:rPr>
        <w:t xml:space="preserve">Physical and Mental health reasons are </w:t>
      </w:r>
      <w:proofErr w:type="gramStart"/>
      <w:r w:rsidR="009D475C">
        <w:rPr>
          <w:rFonts w:cstheme="minorHAnsi"/>
          <w:color w:val="000000" w:themeColor="text1"/>
          <w:sz w:val="24"/>
          <w:szCs w:val="24"/>
          <w:shd w:val="clear" w:color="auto" w:fill="FFFFFF"/>
        </w:rPr>
        <w:t>most common</w:t>
      </w:r>
      <w:r w:rsidR="00360CBA">
        <w:rPr>
          <w:rFonts w:cstheme="minorHAnsi"/>
          <w:color w:val="000000" w:themeColor="text1"/>
          <w:sz w:val="24"/>
          <w:szCs w:val="24"/>
          <w:shd w:val="clear" w:color="auto" w:fill="FFFFFF"/>
        </w:rPr>
        <w:t>ly</w:t>
      </w:r>
      <w:r w:rsidR="009D475C">
        <w:rPr>
          <w:rFonts w:cstheme="minorHAnsi"/>
          <w:color w:val="000000" w:themeColor="text1"/>
          <w:sz w:val="24"/>
          <w:szCs w:val="24"/>
          <w:shd w:val="clear" w:color="auto" w:fill="FFFFFF"/>
        </w:rPr>
        <w:t xml:space="preserve"> given</w:t>
      </w:r>
      <w:proofErr w:type="gramEnd"/>
      <w:r w:rsidR="00B12A5A">
        <w:rPr>
          <w:rFonts w:cstheme="minorHAnsi"/>
          <w:color w:val="000000" w:themeColor="text1"/>
          <w:sz w:val="24"/>
          <w:szCs w:val="24"/>
          <w:shd w:val="clear" w:color="auto" w:fill="FFFFFF"/>
        </w:rPr>
        <w:t xml:space="preserve"> answer</w:t>
      </w:r>
      <w:r w:rsidR="009D475C">
        <w:rPr>
          <w:rFonts w:cstheme="minorHAnsi"/>
          <w:color w:val="000000" w:themeColor="text1"/>
          <w:sz w:val="24"/>
          <w:szCs w:val="24"/>
          <w:shd w:val="clear" w:color="auto" w:fill="FFFFFF"/>
        </w:rPr>
        <w:t xml:space="preserve"> in re</w:t>
      </w:r>
      <w:r w:rsidR="00F72C7A">
        <w:rPr>
          <w:rFonts w:cstheme="minorHAnsi"/>
          <w:color w:val="000000" w:themeColor="text1"/>
          <w:sz w:val="24"/>
          <w:szCs w:val="24"/>
          <w:shd w:val="clear" w:color="auto" w:fill="FFFFFF"/>
        </w:rPr>
        <w:t>cent population surveys of outdoor use</w:t>
      </w:r>
      <w:r w:rsidR="00805C74">
        <w:rPr>
          <w:rFonts w:cstheme="minorHAnsi"/>
          <w:color w:val="000000" w:themeColor="text1"/>
          <w:sz w:val="24"/>
          <w:szCs w:val="24"/>
          <w:shd w:val="clear" w:color="auto" w:fill="FFFFFF"/>
        </w:rPr>
        <w:t xml:space="preserve"> </w:t>
      </w:r>
      <w:r w:rsidR="009F286F">
        <w:rPr>
          <w:rFonts w:cstheme="minorHAnsi"/>
          <w:color w:val="000000" w:themeColor="text1"/>
          <w:sz w:val="24"/>
          <w:szCs w:val="24"/>
          <w:shd w:val="clear" w:color="auto" w:fill="FFFFFF"/>
        </w:rPr>
        <w:t>(Natural England, 2019;</w:t>
      </w:r>
      <w:r w:rsidR="0074004A">
        <w:rPr>
          <w:rFonts w:cstheme="minorHAnsi"/>
          <w:color w:val="000000" w:themeColor="text1"/>
          <w:sz w:val="24"/>
          <w:szCs w:val="24"/>
          <w:shd w:val="clear" w:color="auto" w:fill="FFFFFF"/>
        </w:rPr>
        <w:t xml:space="preserve"> </w:t>
      </w:r>
      <w:r w:rsidR="0074004A" w:rsidRPr="0074004A">
        <w:rPr>
          <w:rFonts w:cstheme="minorHAnsi"/>
          <w:color w:val="0B0C0C"/>
          <w:sz w:val="24"/>
          <w:szCs w:val="24"/>
        </w:rPr>
        <w:t>Department for Environment, Food and Rural Affairs</w:t>
      </w:r>
      <w:r w:rsidR="0074004A">
        <w:rPr>
          <w:rFonts w:cstheme="minorHAnsi"/>
          <w:color w:val="0B0C0C"/>
          <w:sz w:val="24"/>
          <w:szCs w:val="24"/>
        </w:rPr>
        <w:t xml:space="preserve">, </w:t>
      </w:r>
      <w:r w:rsidR="0074004A" w:rsidRPr="0074004A">
        <w:rPr>
          <w:rFonts w:cstheme="minorHAnsi"/>
          <w:color w:val="0B0C0C"/>
          <w:sz w:val="24"/>
          <w:szCs w:val="24"/>
        </w:rPr>
        <w:t>2023b)</w:t>
      </w:r>
      <w:r w:rsidR="00B12A5A">
        <w:rPr>
          <w:rFonts w:cstheme="minorHAnsi"/>
          <w:color w:val="0B0C0C"/>
          <w:sz w:val="24"/>
          <w:szCs w:val="24"/>
        </w:rPr>
        <w:t>.</w:t>
      </w:r>
      <w:r w:rsidR="0074004A" w:rsidRPr="0074004A">
        <w:rPr>
          <w:rFonts w:cstheme="minorHAnsi"/>
          <w:color w:val="0B0C0C"/>
          <w:sz w:val="24"/>
          <w:szCs w:val="24"/>
        </w:rPr>
        <w:t xml:space="preserve"> </w:t>
      </w:r>
      <w:r w:rsidR="004B277B">
        <w:rPr>
          <w:rFonts w:cstheme="minorHAnsi"/>
          <w:color w:val="000000" w:themeColor="text1"/>
          <w:sz w:val="24"/>
          <w:szCs w:val="24"/>
          <w:shd w:val="clear" w:color="auto" w:fill="FFFFFF"/>
        </w:rPr>
        <w:t>Mears et al (2021)</w:t>
      </w:r>
      <w:r w:rsidR="000028E9">
        <w:rPr>
          <w:rFonts w:cstheme="minorHAnsi"/>
          <w:color w:val="000000" w:themeColor="text1"/>
          <w:sz w:val="24"/>
          <w:szCs w:val="24"/>
          <w:shd w:val="clear" w:color="auto" w:fill="FFFFFF"/>
        </w:rPr>
        <w:t xml:space="preserve"> and Hanson and </w:t>
      </w:r>
      <w:r w:rsidR="00E675DE">
        <w:rPr>
          <w:rFonts w:cstheme="minorHAnsi"/>
          <w:color w:val="000000" w:themeColor="text1"/>
          <w:sz w:val="24"/>
          <w:szCs w:val="24"/>
          <w:shd w:val="clear" w:color="auto" w:fill="FFFFFF"/>
        </w:rPr>
        <w:t xml:space="preserve">Jones (2015) </w:t>
      </w:r>
      <w:r w:rsidR="004B277B">
        <w:rPr>
          <w:rFonts w:cstheme="minorHAnsi"/>
          <w:color w:val="000000" w:themeColor="text1"/>
          <w:sz w:val="24"/>
          <w:szCs w:val="24"/>
          <w:shd w:val="clear" w:color="auto" w:fill="FFFFFF"/>
        </w:rPr>
        <w:t>s</w:t>
      </w:r>
      <w:r w:rsidR="00E675DE">
        <w:rPr>
          <w:rFonts w:cstheme="minorHAnsi"/>
          <w:color w:val="000000" w:themeColor="text1"/>
          <w:sz w:val="24"/>
          <w:szCs w:val="24"/>
          <w:shd w:val="clear" w:color="auto" w:fill="FFFFFF"/>
        </w:rPr>
        <w:t>urmised</w:t>
      </w:r>
      <w:r w:rsidR="004B277B">
        <w:rPr>
          <w:rFonts w:cstheme="minorHAnsi"/>
          <w:color w:val="000000" w:themeColor="text1"/>
          <w:sz w:val="24"/>
          <w:szCs w:val="24"/>
          <w:shd w:val="clear" w:color="auto" w:fill="FFFFFF"/>
        </w:rPr>
        <w:t xml:space="preserve"> that utilising the outdoors </w:t>
      </w:r>
      <w:r w:rsidR="00D27851">
        <w:rPr>
          <w:rFonts w:cstheme="minorHAnsi"/>
          <w:color w:val="000000" w:themeColor="text1"/>
          <w:sz w:val="24"/>
          <w:szCs w:val="24"/>
          <w:shd w:val="clear" w:color="auto" w:fill="FFFFFF"/>
        </w:rPr>
        <w:t xml:space="preserve">was a </w:t>
      </w:r>
      <w:r w:rsidR="007168BC">
        <w:rPr>
          <w:rFonts w:cstheme="minorHAnsi"/>
          <w:color w:val="000000" w:themeColor="text1"/>
          <w:sz w:val="24"/>
          <w:szCs w:val="24"/>
          <w:shd w:val="clear" w:color="auto" w:fill="FFFFFF"/>
        </w:rPr>
        <w:t>cost-effective</w:t>
      </w:r>
      <w:r w:rsidR="00D27851">
        <w:rPr>
          <w:rFonts w:cstheme="minorHAnsi"/>
          <w:color w:val="000000" w:themeColor="text1"/>
          <w:sz w:val="24"/>
          <w:szCs w:val="24"/>
          <w:shd w:val="clear" w:color="auto" w:fill="FFFFFF"/>
        </w:rPr>
        <w:t xml:space="preserve"> wa</w:t>
      </w:r>
      <w:r w:rsidR="00512A25">
        <w:rPr>
          <w:rFonts w:cstheme="minorHAnsi"/>
          <w:color w:val="000000" w:themeColor="text1"/>
          <w:sz w:val="24"/>
          <w:szCs w:val="24"/>
          <w:shd w:val="clear" w:color="auto" w:fill="FFFFFF"/>
        </w:rPr>
        <w:t>y of improving population health.</w:t>
      </w:r>
      <w:r w:rsidR="004B277B">
        <w:rPr>
          <w:rFonts w:cstheme="minorHAnsi"/>
          <w:color w:val="000000" w:themeColor="text1"/>
          <w:sz w:val="24"/>
          <w:szCs w:val="24"/>
          <w:shd w:val="clear" w:color="auto" w:fill="FFFFFF"/>
        </w:rPr>
        <w:t xml:space="preserve"> </w:t>
      </w:r>
      <w:r w:rsidR="009635E4" w:rsidRPr="008369CA">
        <w:rPr>
          <w:rFonts w:cstheme="minorHAnsi"/>
          <w:color w:val="000000" w:themeColor="text1"/>
          <w:sz w:val="24"/>
          <w:szCs w:val="24"/>
          <w:shd w:val="clear" w:color="auto" w:fill="FFFFFF"/>
        </w:rPr>
        <w:t>This is a</w:t>
      </w:r>
      <w:r w:rsidR="00F125E2" w:rsidRPr="008369CA">
        <w:rPr>
          <w:rFonts w:cstheme="minorHAnsi"/>
          <w:color w:val="000000" w:themeColor="text1"/>
          <w:sz w:val="24"/>
          <w:szCs w:val="24"/>
          <w:shd w:val="clear" w:color="auto" w:fill="FFFFFF"/>
        </w:rPr>
        <w:t xml:space="preserve"> </w:t>
      </w:r>
      <w:r w:rsidR="009635E4" w:rsidRPr="008369CA">
        <w:rPr>
          <w:rFonts w:cstheme="minorHAnsi"/>
          <w:color w:val="000000" w:themeColor="text1"/>
          <w:sz w:val="24"/>
          <w:szCs w:val="24"/>
          <w:shd w:val="clear" w:color="auto" w:fill="FFFFFF"/>
        </w:rPr>
        <w:t xml:space="preserve">point in which I firmly agree. I believe </w:t>
      </w:r>
      <w:r w:rsidR="00DD123B" w:rsidRPr="008369CA">
        <w:rPr>
          <w:rFonts w:cstheme="minorHAnsi"/>
          <w:color w:val="000000" w:themeColor="text1"/>
          <w:sz w:val="24"/>
          <w:szCs w:val="24"/>
          <w:shd w:val="clear" w:color="auto" w:fill="FFFFFF"/>
        </w:rPr>
        <w:t xml:space="preserve">interaction </w:t>
      </w:r>
      <w:r w:rsidR="00CB5F82">
        <w:rPr>
          <w:rFonts w:cstheme="minorHAnsi"/>
          <w:color w:val="000000" w:themeColor="text1"/>
          <w:sz w:val="24"/>
          <w:szCs w:val="24"/>
          <w:shd w:val="clear" w:color="auto" w:fill="FFFFFF"/>
        </w:rPr>
        <w:t>with</w:t>
      </w:r>
      <w:r w:rsidR="00DD123B" w:rsidRPr="008369CA">
        <w:rPr>
          <w:rFonts w:cstheme="minorHAnsi"/>
          <w:color w:val="000000" w:themeColor="text1"/>
          <w:sz w:val="24"/>
          <w:szCs w:val="24"/>
          <w:shd w:val="clear" w:color="auto" w:fill="FFFFFF"/>
        </w:rPr>
        <w:t xml:space="preserve"> </w:t>
      </w:r>
      <w:r w:rsidR="00CB5F82">
        <w:rPr>
          <w:rFonts w:cstheme="minorHAnsi"/>
          <w:color w:val="000000" w:themeColor="text1"/>
          <w:sz w:val="24"/>
          <w:szCs w:val="24"/>
          <w:shd w:val="clear" w:color="auto" w:fill="FFFFFF"/>
        </w:rPr>
        <w:t xml:space="preserve">perceived </w:t>
      </w:r>
      <w:r w:rsidR="00DD123B" w:rsidRPr="008369CA">
        <w:rPr>
          <w:rFonts w:cstheme="minorHAnsi"/>
          <w:color w:val="000000" w:themeColor="text1"/>
          <w:sz w:val="24"/>
          <w:szCs w:val="24"/>
          <w:shd w:val="clear" w:color="auto" w:fill="FFFFFF"/>
        </w:rPr>
        <w:t>natural environments</w:t>
      </w:r>
      <w:r w:rsidR="007E6525" w:rsidRPr="008369CA">
        <w:rPr>
          <w:rFonts w:cstheme="minorHAnsi"/>
          <w:color w:val="000000" w:themeColor="text1"/>
          <w:sz w:val="24"/>
          <w:szCs w:val="24"/>
          <w:shd w:val="clear" w:color="auto" w:fill="FFFFFF"/>
        </w:rPr>
        <w:t xml:space="preserve"> is a logical way of increasing </w:t>
      </w:r>
      <w:r w:rsidR="00DE6F49" w:rsidRPr="008369CA">
        <w:rPr>
          <w:rFonts w:cstheme="minorHAnsi"/>
          <w:color w:val="000000" w:themeColor="text1"/>
          <w:sz w:val="24"/>
          <w:szCs w:val="24"/>
          <w:shd w:val="clear" w:color="auto" w:fill="FFFFFF"/>
        </w:rPr>
        <w:t>physical activity</w:t>
      </w:r>
      <w:r w:rsidR="00456992">
        <w:rPr>
          <w:rFonts w:cstheme="minorHAnsi"/>
          <w:color w:val="000000" w:themeColor="text1"/>
          <w:sz w:val="24"/>
          <w:szCs w:val="24"/>
          <w:shd w:val="clear" w:color="auto" w:fill="FFFFFF"/>
        </w:rPr>
        <w:t xml:space="preserve"> as well as our </w:t>
      </w:r>
      <w:r w:rsidR="00C4238A">
        <w:rPr>
          <w:rFonts w:cstheme="minorHAnsi"/>
          <w:color w:val="000000" w:themeColor="text1"/>
          <w:sz w:val="24"/>
          <w:szCs w:val="24"/>
          <w:shd w:val="clear" w:color="auto" w:fill="FFFFFF"/>
        </w:rPr>
        <w:t>psychological connection to nature,</w:t>
      </w:r>
      <w:r w:rsidR="00DE6F49" w:rsidRPr="008369CA">
        <w:rPr>
          <w:rFonts w:cstheme="minorHAnsi"/>
          <w:color w:val="000000" w:themeColor="text1"/>
          <w:sz w:val="24"/>
          <w:szCs w:val="24"/>
          <w:shd w:val="clear" w:color="auto" w:fill="FFFFFF"/>
        </w:rPr>
        <w:t xml:space="preserve"> and in turn </w:t>
      </w:r>
      <w:r w:rsidR="00DE6F49" w:rsidRPr="000E1D52">
        <w:rPr>
          <w:rFonts w:cstheme="minorHAnsi"/>
          <w:color w:val="000000" w:themeColor="text1"/>
          <w:sz w:val="24"/>
          <w:szCs w:val="24"/>
          <w:shd w:val="clear" w:color="auto" w:fill="FFFFFF"/>
        </w:rPr>
        <w:t>having positive effect</w:t>
      </w:r>
      <w:r w:rsidR="00F125E2" w:rsidRPr="000E1D52">
        <w:rPr>
          <w:rFonts w:cstheme="minorHAnsi"/>
          <w:color w:val="000000" w:themeColor="text1"/>
          <w:sz w:val="24"/>
          <w:szCs w:val="24"/>
          <w:shd w:val="clear" w:color="auto" w:fill="FFFFFF"/>
        </w:rPr>
        <w:t>s on health and wellbeing.</w:t>
      </w:r>
      <w:r w:rsidR="00F86AF4" w:rsidRPr="000E1D52">
        <w:rPr>
          <w:rFonts w:cstheme="minorHAnsi"/>
          <w:color w:val="000000" w:themeColor="text1"/>
          <w:sz w:val="24"/>
          <w:szCs w:val="24"/>
          <w:shd w:val="clear" w:color="auto" w:fill="FFFFFF"/>
        </w:rPr>
        <w:t xml:space="preserve"> </w:t>
      </w:r>
    </w:p>
    <w:p w14:paraId="400A070A" w14:textId="13CD71E7" w:rsidR="00B62014" w:rsidRDefault="00080EA7" w:rsidP="003F000A">
      <w:pPr>
        <w:shd w:val="clear" w:color="auto" w:fill="FFFFFF"/>
        <w:spacing w:before="100" w:beforeAutospacing="1" w:after="75" w:line="240" w:lineRule="auto"/>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I surmise that current national policy does recognise the importance of human interaction </w:t>
      </w:r>
      <w:r w:rsidR="00B40384">
        <w:rPr>
          <w:rFonts w:cstheme="minorHAnsi"/>
          <w:color w:val="000000" w:themeColor="text1"/>
          <w:sz w:val="24"/>
          <w:szCs w:val="24"/>
          <w:shd w:val="clear" w:color="auto" w:fill="FFFFFF"/>
        </w:rPr>
        <w:t xml:space="preserve">with nature and its many physical and mental benefits. </w:t>
      </w:r>
      <w:r w:rsidR="00C72A4C">
        <w:rPr>
          <w:rFonts w:cstheme="minorHAnsi"/>
          <w:color w:val="000000" w:themeColor="text1"/>
          <w:sz w:val="24"/>
          <w:szCs w:val="24"/>
          <w:shd w:val="clear" w:color="auto" w:fill="FFFFFF"/>
        </w:rPr>
        <w:t>There are examples of policy being directed towards implementing</w:t>
      </w:r>
      <w:r w:rsidR="005A13A8">
        <w:rPr>
          <w:rFonts w:cstheme="minorHAnsi"/>
          <w:color w:val="000000" w:themeColor="text1"/>
          <w:sz w:val="24"/>
          <w:szCs w:val="24"/>
          <w:shd w:val="clear" w:color="auto" w:fill="FFFFFF"/>
        </w:rPr>
        <w:t xml:space="preserve"> initiatives that improve access </w:t>
      </w:r>
      <w:r w:rsidR="000614EA">
        <w:rPr>
          <w:rFonts w:cstheme="minorHAnsi"/>
          <w:color w:val="000000" w:themeColor="text1"/>
          <w:sz w:val="24"/>
          <w:szCs w:val="24"/>
          <w:shd w:val="clear" w:color="auto" w:fill="FFFFFF"/>
        </w:rPr>
        <w:t xml:space="preserve">to nature for wellbeing purposes and this is very encouraging. I do however question the </w:t>
      </w:r>
      <w:r w:rsidR="00E52D66">
        <w:rPr>
          <w:rFonts w:cstheme="minorHAnsi"/>
          <w:color w:val="000000" w:themeColor="text1"/>
          <w:sz w:val="24"/>
          <w:szCs w:val="24"/>
          <w:shd w:val="clear" w:color="auto" w:fill="FFFFFF"/>
        </w:rPr>
        <w:t>endurance</w:t>
      </w:r>
      <w:r w:rsidR="000614EA">
        <w:rPr>
          <w:rFonts w:cstheme="minorHAnsi"/>
          <w:color w:val="000000" w:themeColor="text1"/>
          <w:sz w:val="24"/>
          <w:szCs w:val="24"/>
          <w:shd w:val="clear" w:color="auto" w:fill="FFFFFF"/>
        </w:rPr>
        <w:t xml:space="preserve"> of such </w:t>
      </w:r>
      <w:r w:rsidR="003E4F20">
        <w:rPr>
          <w:rFonts w:cstheme="minorHAnsi"/>
          <w:color w:val="000000" w:themeColor="text1"/>
          <w:sz w:val="24"/>
          <w:szCs w:val="24"/>
          <w:shd w:val="clear" w:color="auto" w:fill="FFFFFF"/>
        </w:rPr>
        <w:t>initiatives</w:t>
      </w:r>
      <w:r w:rsidR="000614EA">
        <w:rPr>
          <w:rFonts w:cstheme="minorHAnsi"/>
          <w:color w:val="000000" w:themeColor="text1"/>
          <w:sz w:val="24"/>
          <w:szCs w:val="24"/>
          <w:shd w:val="clear" w:color="auto" w:fill="FFFFFF"/>
        </w:rPr>
        <w:t xml:space="preserve"> when society is placed under</w:t>
      </w:r>
      <w:r w:rsidR="00787733">
        <w:rPr>
          <w:rFonts w:cstheme="minorHAnsi"/>
          <w:color w:val="000000" w:themeColor="text1"/>
          <w:sz w:val="24"/>
          <w:szCs w:val="24"/>
          <w:shd w:val="clear" w:color="auto" w:fill="FFFFFF"/>
        </w:rPr>
        <w:t xml:space="preserve"> </w:t>
      </w:r>
      <w:r w:rsidR="00203F84">
        <w:rPr>
          <w:rFonts w:cstheme="minorHAnsi"/>
          <w:color w:val="000000" w:themeColor="text1"/>
          <w:sz w:val="24"/>
          <w:szCs w:val="24"/>
          <w:shd w:val="clear" w:color="auto" w:fill="FFFFFF"/>
        </w:rPr>
        <w:t>economic</w:t>
      </w:r>
      <w:r w:rsidR="00787733">
        <w:rPr>
          <w:rFonts w:cstheme="minorHAnsi"/>
          <w:color w:val="000000" w:themeColor="text1"/>
          <w:sz w:val="24"/>
          <w:szCs w:val="24"/>
          <w:shd w:val="clear" w:color="auto" w:fill="FFFFFF"/>
        </w:rPr>
        <w:t xml:space="preserve"> pressures. I also question the</w:t>
      </w:r>
      <w:r w:rsidR="00BE7B0D">
        <w:rPr>
          <w:rFonts w:cstheme="minorHAnsi"/>
          <w:color w:val="000000" w:themeColor="text1"/>
          <w:sz w:val="24"/>
          <w:szCs w:val="24"/>
          <w:shd w:val="clear" w:color="auto" w:fill="FFFFFF"/>
        </w:rPr>
        <w:t xml:space="preserve"> absence</w:t>
      </w:r>
      <w:r w:rsidR="002316C7">
        <w:rPr>
          <w:rFonts w:cstheme="minorHAnsi"/>
          <w:color w:val="000000" w:themeColor="text1"/>
          <w:sz w:val="24"/>
          <w:szCs w:val="24"/>
          <w:shd w:val="clear" w:color="auto" w:fill="FFFFFF"/>
        </w:rPr>
        <w:t xml:space="preserve"> in England</w:t>
      </w:r>
      <w:r w:rsidR="00BE7B0D">
        <w:rPr>
          <w:rFonts w:cstheme="minorHAnsi"/>
          <w:color w:val="000000" w:themeColor="text1"/>
          <w:sz w:val="24"/>
          <w:szCs w:val="24"/>
          <w:shd w:val="clear" w:color="auto" w:fill="FFFFFF"/>
        </w:rPr>
        <w:t xml:space="preserve"> of any policy to create </w:t>
      </w:r>
      <w:r w:rsidR="0085337E">
        <w:rPr>
          <w:rFonts w:cstheme="minorHAnsi"/>
          <w:color w:val="000000" w:themeColor="text1"/>
          <w:sz w:val="24"/>
          <w:szCs w:val="24"/>
          <w:shd w:val="clear" w:color="auto" w:fill="FFFFFF"/>
        </w:rPr>
        <w:t xml:space="preserve">an embedded culture </w:t>
      </w:r>
      <w:r w:rsidR="003A453E">
        <w:rPr>
          <w:rFonts w:cstheme="minorHAnsi"/>
          <w:color w:val="000000" w:themeColor="text1"/>
          <w:sz w:val="24"/>
          <w:szCs w:val="24"/>
          <w:shd w:val="clear" w:color="auto" w:fill="FFFFFF"/>
        </w:rPr>
        <w:t xml:space="preserve">of </w:t>
      </w:r>
      <w:r w:rsidR="0083501D">
        <w:rPr>
          <w:rFonts w:cstheme="minorHAnsi"/>
          <w:color w:val="000000" w:themeColor="text1"/>
          <w:sz w:val="24"/>
          <w:szCs w:val="24"/>
          <w:shd w:val="clear" w:color="auto" w:fill="FFFFFF"/>
        </w:rPr>
        <w:t xml:space="preserve">nature connection in our communities and broader </w:t>
      </w:r>
      <w:r w:rsidR="00A61154">
        <w:rPr>
          <w:rFonts w:cstheme="minorHAnsi"/>
          <w:color w:val="000000" w:themeColor="text1"/>
          <w:sz w:val="24"/>
          <w:szCs w:val="24"/>
          <w:shd w:val="clear" w:color="auto" w:fill="FFFFFF"/>
        </w:rPr>
        <w:t>societal cultures</w:t>
      </w:r>
      <w:r w:rsidR="0083501D">
        <w:rPr>
          <w:rFonts w:cstheme="minorHAnsi"/>
          <w:color w:val="000000" w:themeColor="text1"/>
          <w:sz w:val="24"/>
          <w:szCs w:val="24"/>
          <w:shd w:val="clear" w:color="auto" w:fill="FFFFFF"/>
        </w:rPr>
        <w:t>.</w:t>
      </w:r>
      <w:r w:rsidR="002316C7">
        <w:rPr>
          <w:rFonts w:cstheme="minorHAnsi"/>
          <w:color w:val="000000" w:themeColor="text1"/>
          <w:sz w:val="24"/>
          <w:szCs w:val="24"/>
          <w:shd w:val="clear" w:color="auto" w:fill="FFFFFF"/>
        </w:rPr>
        <w:t xml:space="preserve"> A </w:t>
      </w:r>
      <w:r w:rsidR="00381A31">
        <w:rPr>
          <w:rFonts w:cstheme="minorHAnsi"/>
          <w:color w:val="000000" w:themeColor="text1"/>
          <w:sz w:val="24"/>
          <w:szCs w:val="24"/>
          <w:shd w:val="clear" w:color="auto" w:fill="FFFFFF"/>
        </w:rPr>
        <w:t xml:space="preserve">policy </w:t>
      </w:r>
      <w:proofErr w:type="gramStart"/>
      <w:r w:rsidR="00381A31">
        <w:rPr>
          <w:rFonts w:cstheme="minorHAnsi"/>
          <w:color w:val="000000" w:themeColor="text1"/>
          <w:sz w:val="24"/>
          <w:szCs w:val="24"/>
          <w:shd w:val="clear" w:color="auto" w:fill="FFFFFF"/>
        </w:rPr>
        <w:t>similar to</w:t>
      </w:r>
      <w:proofErr w:type="gramEnd"/>
      <w:r w:rsidR="00381A31">
        <w:rPr>
          <w:rFonts w:cstheme="minorHAnsi"/>
          <w:color w:val="000000" w:themeColor="text1"/>
          <w:sz w:val="24"/>
          <w:szCs w:val="24"/>
          <w:shd w:val="clear" w:color="auto" w:fill="FFFFFF"/>
        </w:rPr>
        <w:t xml:space="preserve"> the Welsh</w:t>
      </w:r>
      <w:r w:rsidR="00122F24">
        <w:rPr>
          <w:rFonts w:cstheme="minorHAnsi"/>
          <w:color w:val="000000" w:themeColor="text1"/>
          <w:sz w:val="24"/>
          <w:szCs w:val="24"/>
          <w:shd w:val="clear" w:color="auto" w:fill="FFFFFF"/>
        </w:rPr>
        <w:t>,</w:t>
      </w:r>
      <w:r w:rsidR="00381A31">
        <w:rPr>
          <w:rFonts w:cstheme="minorHAnsi"/>
          <w:color w:val="000000" w:themeColor="text1"/>
          <w:sz w:val="24"/>
          <w:szCs w:val="24"/>
          <w:shd w:val="clear" w:color="auto" w:fill="FFFFFF"/>
        </w:rPr>
        <w:t xml:space="preserve"> </w:t>
      </w:r>
      <w:r w:rsidR="00B374D4">
        <w:rPr>
          <w:rFonts w:cstheme="minorHAnsi"/>
          <w:color w:val="000000" w:themeColor="text1"/>
          <w:sz w:val="24"/>
          <w:szCs w:val="24"/>
          <w:shd w:val="clear" w:color="auto" w:fill="FFFFFF"/>
        </w:rPr>
        <w:t xml:space="preserve">Wellbeing </w:t>
      </w:r>
      <w:r w:rsidR="00AF30D8">
        <w:rPr>
          <w:rFonts w:cstheme="minorHAnsi"/>
          <w:color w:val="000000" w:themeColor="text1"/>
          <w:sz w:val="24"/>
          <w:szCs w:val="24"/>
          <w:shd w:val="clear" w:color="auto" w:fill="FFFFFF"/>
        </w:rPr>
        <w:t>of Future Generations Act, with health, wellbeing and</w:t>
      </w:r>
      <w:r w:rsidR="009C1D9F">
        <w:rPr>
          <w:rFonts w:cstheme="minorHAnsi"/>
          <w:color w:val="000000" w:themeColor="text1"/>
          <w:sz w:val="24"/>
          <w:szCs w:val="24"/>
          <w:shd w:val="clear" w:color="auto" w:fill="FFFFFF"/>
        </w:rPr>
        <w:t xml:space="preserve"> the</w:t>
      </w:r>
      <w:r w:rsidR="00AF30D8">
        <w:rPr>
          <w:rFonts w:cstheme="minorHAnsi"/>
          <w:color w:val="000000" w:themeColor="text1"/>
          <w:sz w:val="24"/>
          <w:szCs w:val="24"/>
          <w:shd w:val="clear" w:color="auto" w:fill="FFFFFF"/>
        </w:rPr>
        <w:t xml:space="preserve"> </w:t>
      </w:r>
      <w:r w:rsidR="009C1D9F">
        <w:rPr>
          <w:rFonts w:cstheme="minorHAnsi"/>
          <w:color w:val="000000" w:themeColor="text1"/>
          <w:sz w:val="24"/>
          <w:szCs w:val="24"/>
          <w:shd w:val="clear" w:color="auto" w:fill="FFFFFF"/>
        </w:rPr>
        <w:t>environment at its core is</w:t>
      </w:r>
      <w:r w:rsidR="001A1278">
        <w:rPr>
          <w:rFonts w:cstheme="minorHAnsi"/>
          <w:color w:val="000000" w:themeColor="text1"/>
          <w:sz w:val="24"/>
          <w:szCs w:val="24"/>
          <w:shd w:val="clear" w:color="auto" w:fill="FFFFFF"/>
        </w:rPr>
        <w:t xml:space="preserve"> </w:t>
      </w:r>
      <w:r w:rsidR="009C1D9F">
        <w:rPr>
          <w:rFonts w:cstheme="minorHAnsi"/>
          <w:color w:val="000000" w:themeColor="text1"/>
          <w:sz w:val="24"/>
          <w:szCs w:val="24"/>
          <w:shd w:val="clear" w:color="auto" w:fill="FFFFFF"/>
        </w:rPr>
        <w:t>lacking in England.</w:t>
      </w:r>
      <w:r w:rsidR="00F53D81">
        <w:rPr>
          <w:rFonts w:cstheme="minorHAnsi"/>
          <w:color w:val="000000" w:themeColor="text1"/>
          <w:sz w:val="24"/>
          <w:szCs w:val="24"/>
          <w:shd w:val="clear" w:color="auto" w:fill="FFFFFF"/>
        </w:rPr>
        <w:t xml:space="preserve"> I believe that without</w:t>
      </w:r>
      <w:r w:rsidR="009D6B97">
        <w:rPr>
          <w:rFonts w:cstheme="minorHAnsi"/>
          <w:color w:val="000000" w:themeColor="text1"/>
          <w:sz w:val="24"/>
          <w:szCs w:val="24"/>
          <w:shd w:val="clear" w:color="auto" w:fill="FFFFFF"/>
        </w:rPr>
        <w:t xml:space="preserve"> culturally informed</w:t>
      </w:r>
      <w:r w:rsidR="00F53D81">
        <w:rPr>
          <w:rFonts w:cstheme="minorHAnsi"/>
          <w:color w:val="000000" w:themeColor="text1"/>
          <w:sz w:val="24"/>
          <w:szCs w:val="24"/>
          <w:shd w:val="clear" w:color="auto" w:fill="FFFFFF"/>
        </w:rPr>
        <w:t xml:space="preserve"> policies that seek to </w:t>
      </w:r>
      <w:r w:rsidR="00EE0906">
        <w:rPr>
          <w:rFonts w:cstheme="minorHAnsi"/>
          <w:color w:val="000000" w:themeColor="text1"/>
          <w:sz w:val="24"/>
          <w:szCs w:val="24"/>
          <w:shd w:val="clear" w:color="auto" w:fill="FFFFFF"/>
        </w:rPr>
        <w:t>nurture</w:t>
      </w:r>
      <w:r w:rsidR="00F53D81">
        <w:rPr>
          <w:rFonts w:cstheme="minorHAnsi"/>
          <w:color w:val="000000" w:themeColor="text1"/>
          <w:sz w:val="24"/>
          <w:szCs w:val="24"/>
          <w:shd w:val="clear" w:color="auto" w:fill="FFFFFF"/>
        </w:rPr>
        <w:t xml:space="preserve"> individual and c</w:t>
      </w:r>
      <w:r w:rsidR="009D6B97">
        <w:rPr>
          <w:rFonts w:cstheme="minorHAnsi"/>
          <w:color w:val="000000" w:themeColor="text1"/>
          <w:sz w:val="24"/>
          <w:szCs w:val="24"/>
          <w:shd w:val="clear" w:color="auto" w:fill="FFFFFF"/>
        </w:rPr>
        <w:t>ommunity</w:t>
      </w:r>
      <w:r w:rsidR="00F53D81">
        <w:rPr>
          <w:rFonts w:cstheme="minorHAnsi"/>
          <w:color w:val="000000" w:themeColor="text1"/>
          <w:sz w:val="24"/>
          <w:szCs w:val="24"/>
          <w:shd w:val="clear" w:color="auto" w:fill="FFFFFF"/>
        </w:rPr>
        <w:t xml:space="preserve"> relationships with nature then</w:t>
      </w:r>
      <w:r w:rsidR="009D6B97">
        <w:rPr>
          <w:rFonts w:cstheme="minorHAnsi"/>
          <w:color w:val="000000" w:themeColor="text1"/>
          <w:sz w:val="24"/>
          <w:szCs w:val="24"/>
          <w:shd w:val="clear" w:color="auto" w:fill="FFFFFF"/>
        </w:rPr>
        <w:t xml:space="preserve"> we will always </w:t>
      </w:r>
      <w:r w:rsidR="003B0D59">
        <w:rPr>
          <w:rFonts w:cstheme="minorHAnsi"/>
          <w:color w:val="000000" w:themeColor="text1"/>
          <w:sz w:val="24"/>
          <w:szCs w:val="24"/>
          <w:shd w:val="clear" w:color="auto" w:fill="FFFFFF"/>
        </w:rPr>
        <w:t>be seeking to</w:t>
      </w:r>
      <w:r w:rsidR="00F74044">
        <w:rPr>
          <w:rFonts w:cstheme="minorHAnsi"/>
          <w:color w:val="000000" w:themeColor="text1"/>
          <w:sz w:val="24"/>
          <w:szCs w:val="24"/>
          <w:shd w:val="clear" w:color="auto" w:fill="FFFFFF"/>
        </w:rPr>
        <w:t xml:space="preserve"> re connect with nature and</w:t>
      </w:r>
      <w:r w:rsidR="003C282A">
        <w:rPr>
          <w:rFonts w:cstheme="minorHAnsi"/>
          <w:color w:val="000000" w:themeColor="text1"/>
          <w:sz w:val="24"/>
          <w:szCs w:val="24"/>
          <w:shd w:val="clear" w:color="auto" w:fill="FFFFFF"/>
        </w:rPr>
        <w:t xml:space="preserve"> therefore</w:t>
      </w:r>
      <w:r w:rsidR="00F74044">
        <w:rPr>
          <w:rFonts w:cstheme="minorHAnsi"/>
          <w:color w:val="000000" w:themeColor="text1"/>
          <w:sz w:val="24"/>
          <w:szCs w:val="24"/>
          <w:shd w:val="clear" w:color="auto" w:fill="FFFFFF"/>
        </w:rPr>
        <w:t xml:space="preserve"> </w:t>
      </w:r>
      <w:r w:rsidR="008409C7">
        <w:rPr>
          <w:rFonts w:cstheme="minorHAnsi"/>
          <w:color w:val="000000" w:themeColor="text1"/>
          <w:sz w:val="24"/>
          <w:szCs w:val="24"/>
          <w:shd w:val="clear" w:color="auto" w:fill="FFFFFF"/>
        </w:rPr>
        <w:t>benefit from the positive effects</w:t>
      </w:r>
      <w:r w:rsidR="003C282A">
        <w:rPr>
          <w:rFonts w:cstheme="minorHAnsi"/>
          <w:color w:val="000000" w:themeColor="text1"/>
          <w:sz w:val="24"/>
          <w:szCs w:val="24"/>
          <w:shd w:val="clear" w:color="auto" w:fill="FFFFFF"/>
        </w:rPr>
        <w:t>.</w:t>
      </w:r>
      <w:r w:rsidR="00F53D81">
        <w:rPr>
          <w:rFonts w:cstheme="minorHAnsi"/>
          <w:color w:val="000000" w:themeColor="text1"/>
          <w:sz w:val="24"/>
          <w:szCs w:val="24"/>
          <w:shd w:val="clear" w:color="auto" w:fill="FFFFFF"/>
        </w:rPr>
        <w:t xml:space="preserve"> </w:t>
      </w:r>
    </w:p>
    <w:p w14:paraId="6B479A51" w14:textId="11564698" w:rsidR="002E658A" w:rsidRDefault="00E733E9" w:rsidP="003F000A">
      <w:pPr>
        <w:shd w:val="clear" w:color="auto" w:fill="FFFFFF"/>
        <w:spacing w:before="100" w:beforeAutospacing="1" w:after="75" w:line="240" w:lineRule="auto"/>
        <w:jc w:val="both"/>
        <w:rPr>
          <w:sz w:val="24"/>
          <w:szCs w:val="24"/>
        </w:rPr>
      </w:pPr>
      <w:r>
        <w:rPr>
          <w:rFonts w:cstheme="minorHAnsi"/>
          <w:sz w:val="24"/>
          <w:szCs w:val="24"/>
          <w:shd w:val="clear" w:color="auto" w:fill="FFFFFF"/>
        </w:rPr>
        <w:t xml:space="preserve">I will now be </w:t>
      </w:r>
      <w:r w:rsidR="00A90751">
        <w:rPr>
          <w:rFonts w:cstheme="minorHAnsi"/>
          <w:sz w:val="24"/>
          <w:szCs w:val="24"/>
          <w:shd w:val="clear" w:color="auto" w:fill="FFFFFF"/>
        </w:rPr>
        <w:t>analysing</w:t>
      </w:r>
      <w:r>
        <w:rPr>
          <w:rFonts w:cstheme="minorHAnsi"/>
          <w:sz w:val="24"/>
          <w:szCs w:val="24"/>
          <w:shd w:val="clear" w:color="auto" w:fill="FFFFFF"/>
        </w:rPr>
        <w:t xml:space="preserve"> local polic</w:t>
      </w:r>
      <w:r w:rsidR="00B74292">
        <w:rPr>
          <w:rFonts w:cstheme="minorHAnsi"/>
          <w:sz w:val="24"/>
          <w:szCs w:val="24"/>
          <w:shd w:val="clear" w:color="auto" w:fill="FFFFFF"/>
        </w:rPr>
        <w:t>y</w:t>
      </w:r>
      <w:r w:rsidR="005129CA">
        <w:rPr>
          <w:rFonts w:cstheme="minorHAnsi"/>
          <w:sz w:val="24"/>
          <w:szCs w:val="24"/>
          <w:shd w:val="clear" w:color="auto" w:fill="FFFFFF"/>
        </w:rPr>
        <w:t xml:space="preserve"> and </w:t>
      </w:r>
      <w:r w:rsidR="00B74292">
        <w:rPr>
          <w:rFonts w:cstheme="minorHAnsi"/>
          <w:sz w:val="24"/>
          <w:szCs w:val="24"/>
          <w:shd w:val="clear" w:color="auto" w:fill="FFFFFF"/>
        </w:rPr>
        <w:t>looking at potential barriers to participation.</w:t>
      </w:r>
      <w:r>
        <w:rPr>
          <w:rFonts w:cstheme="minorHAnsi"/>
          <w:sz w:val="24"/>
          <w:szCs w:val="24"/>
          <w:shd w:val="clear" w:color="auto" w:fill="FFFFFF"/>
        </w:rPr>
        <w:t xml:space="preserve"> </w:t>
      </w:r>
      <w:r w:rsidR="00D15214" w:rsidRPr="00992CC4">
        <w:rPr>
          <w:rFonts w:cstheme="minorHAnsi"/>
          <w:sz w:val="24"/>
          <w:szCs w:val="24"/>
          <w:shd w:val="clear" w:color="auto" w:fill="FFFFFF"/>
        </w:rPr>
        <w:t xml:space="preserve">In response to the </w:t>
      </w:r>
      <w:r w:rsidR="00B97589" w:rsidRPr="00992CC4">
        <w:rPr>
          <w:rFonts w:cstheme="minorHAnsi"/>
          <w:sz w:val="24"/>
          <w:szCs w:val="24"/>
          <w:shd w:val="clear" w:color="auto" w:fill="FFFFFF"/>
        </w:rPr>
        <w:t>statutory responsibilities in the</w:t>
      </w:r>
      <w:r w:rsidR="00D15214" w:rsidRPr="00992CC4">
        <w:rPr>
          <w:rFonts w:cstheme="minorHAnsi"/>
          <w:sz w:val="24"/>
          <w:szCs w:val="24"/>
          <w:shd w:val="clear" w:color="auto" w:fill="FFFFFF"/>
        </w:rPr>
        <w:t xml:space="preserve"> </w:t>
      </w:r>
      <w:r w:rsidR="0043356D" w:rsidRPr="00992CC4">
        <w:rPr>
          <w:rFonts w:cstheme="minorHAnsi"/>
          <w:sz w:val="24"/>
          <w:szCs w:val="24"/>
          <w:shd w:val="clear" w:color="auto" w:fill="FFFFFF"/>
        </w:rPr>
        <w:t xml:space="preserve">Countryside and Rights of Way </w:t>
      </w:r>
      <w:r w:rsidR="000E1897" w:rsidRPr="00992CC4">
        <w:rPr>
          <w:rFonts w:cstheme="minorHAnsi"/>
          <w:sz w:val="24"/>
          <w:szCs w:val="24"/>
          <w:shd w:val="clear" w:color="auto" w:fill="FFFFFF"/>
        </w:rPr>
        <w:t>A</w:t>
      </w:r>
      <w:r w:rsidR="0043356D" w:rsidRPr="00992CC4">
        <w:rPr>
          <w:rFonts w:cstheme="minorHAnsi"/>
          <w:sz w:val="24"/>
          <w:szCs w:val="24"/>
          <w:shd w:val="clear" w:color="auto" w:fill="FFFFFF"/>
        </w:rPr>
        <w:t xml:space="preserve">ct </w:t>
      </w:r>
      <w:r w:rsidR="000E1897" w:rsidRPr="00992CC4">
        <w:rPr>
          <w:rFonts w:cstheme="minorHAnsi"/>
          <w:sz w:val="24"/>
          <w:szCs w:val="24"/>
          <w:shd w:val="clear" w:color="auto" w:fill="FFFFFF"/>
        </w:rPr>
        <w:t>2000.</w:t>
      </w:r>
      <w:r w:rsidR="00546DD7">
        <w:rPr>
          <w:rFonts w:cstheme="minorHAnsi"/>
          <w:sz w:val="24"/>
          <w:szCs w:val="24"/>
          <w:shd w:val="clear" w:color="auto" w:fill="FFFFFF"/>
        </w:rPr>
        <w:t xml:space="preserve"> </w:t>
      </w:r>
      <w:r w:rsidR="000E1897" w:rsidRPr="00992CC4">
        <w:rPr>
          <w:rFonts w:cstheme="minorHAnsi"/>
          <w:sz w:val="24"/>
          <w:szCs w:val="24"/>
          <w:shd w:val="clear" w:color="auto" w:fill="FFFFFF"/>
        </w:rPr>
        <w:t xml:space="preserve">Shropshire </w:t>
      </w:r>
      <w:r w:rsidR="00546DD7">
        <w:rPr>
          <w:rFonts w:cstheme="minorHAnsi"/>
          <w:sz w:val="24"/>
          <w:szCs w:val="24"/>
          <w:shd w:val="clear" w:color="auto" w:fill="FFFFFF"/>
        </w:rPr>
        <w:t xml:space="preserve">council </w:t>
      </w:r>
      <w:r w:rsidR="000E1897" w:rsidRPr="00992CC4">
        <w:rPr>
          <w:rFonts w:cstheme="minorHAnsi"/>
          <w:sz w:val="24"/>
          <w:szCs w:val="24"/>
          <w:shd w:val="clear" w:color="auto" w:fill="FFFFFF"/>
        </w:rPr>
        <w:t>created, Shropshire</w:t>
      </w:r>
      <w:r w:rsidR="008B4456" w:rsidRPr="00992CC4">
        <w:rPr>
          <w:rFonts w:cstheme="minorHAnsi"/>
          <w:sz w:val="24"/>
          <w:szCs w:val="24"/>
          <w:shd w:val="clear" w:color="auto" w:fill="FFFFFF"/>
        </w:rPr>
        <w:t>’</w:t>
      </w:r>
      <w:r w:rsidR="00D6462C" w:rsidRPr="00992CC4">
        <w:rPr>
          <w:rFonts w:cstheme="minorHAnsi"/>
          <w:sz w:val="24"/>
          <w:szCs w:val="24"/>
          <w:shd w:val="clear" w:color="auto" w:fill="FFFFFF"/>
        </w:rPr>
        <w:t>s</w:t>
      </w:r>
      <w:r w:rsidR="008B4456" w:rsidRPr="00992CC4">
        <w:rPr>
          <w:rFonts w:cstheme="minorHAnsi"/>
          <w:sz w:val="24"/>
          <w:szCs w:val="24"/>
          <w:shd w:val="clear" w:color="auto" w:fill="FFFFFF"/>
        </w:rPr>
        <w:t xml:space="preserve"> Great Outdoor</w:t>
      </w:r>
      <w:r w:rsidR="00546DD7">
        <w:rPr>
          <w:rFonts w:cstheme="minorHAnsi"/>
          <w:sz w:val="24"/>
          <w:szCs w:val="24"/>
          <w:shd w:val="clear" w:color="auto" w:fill="FFFFFF"/>
        </w:rPr>
        <w:t>s</w:t>
      </w:r>
      <w:r w:rsidR="008B4456" w:rsidRPr="00992CC4">
        <w:rPr>
          <w:rFonts w:cstheme="minorHAnsi"/>
          <w:sz w:val="24"/>
          <w:szCs w:val="24"/>
          <w:shd w:val="clear" w:color="auto" w:fill="FFFFFF"/>
        </w:rPr>
        <w:t xml:space="preserve"> 2018-2028</w:t>
      </w:r>
      <w:r w:rsidR="005E165E" w:rsidRPr="00992CC4">
        <w:rPr>
          <w:rFonts w:cstheme="minorHAnsi"/>
          <w:sz w:val="24"/>
          <w:szCs w:val="24"/>
          <w:shd w:val="clear" w:color="auto" w:fill="FFFFFF"/>
        </w:rPr>
        <w:t xml:space="preserve"> (Shropshire Council, 2018)</w:t>
      </w:r>
      <w:r w:rsidR="008B4456" w:rsidRPr="00992CC4">
        <w:rPr>
          <w:rFonts w:cstheme="minorHAnsi"/>
          <w:sz w:val="24"/>
          <w:szCs w:val="24"/>
          <w:shd w:val="clear" w:color="auto" w:fill="FFFFFF"/>
        </w:rPr>
        <w:t xml:space="preserve">. A </w:t>
      </w:r>
      <w:r w:rsidR="00667E7B" w:rsidRPr="00992CC4">
        <w:rPr>
          <w:rFonts w:cstheme="minorHAnsi"/>
          <w:sz w:val="24"/>
          <w:szCs w:val="24"/>
          <w:shd w:val="clear" w:color="auto" w:fill="FFFFFF"/>
        </w:rPr>
        <w:t>policy</w:t>
      </w:r>
      <w:r w:rsidR="008B4456" w:rsidRPr="00992CC4">
        <w:rPr>
          <w:rFonts w:cstheme="minorHAnsi"/>
          <w:sz w:val="24"/>
          <w:szCs w:val="24"/>
          <w:shd w:val="clear" w:color="auto" w:fill="FFFFFF"/>
        </w:rPr>
        <w:t xml:space="preserve"> which</w:t>
      </w:r>
      <w:r w:rsidR="00837EC2">
        <w:rPr>
          <w:rFonts w:cstheme="minorHAnsi"/>
          <w:sz w:val="24"/>
          <w:szCs w:val="24"/>
          <w:shd w:val="clear" w:color="auto" w:fill="FFFFFF"/>
        </w:rPr>
        <w:t xml:space="preserve"> aims </w:t>
      </w:r>
      <w:r w:rsidR="005D1513">
        <w:rPr>
          <w:rFonts w:cstheme="minorHAnsi"/>
          <w:sz w:val="24"/>
          <w:szCs w:val="24"/>
          <w:shd w:val="clear" w:color="auto" w:fill="FFFFFF"/>
        </w:rPr>
        <w:t xml:space="preserve">to </w:t>
      </w:r>
      <w:r w:rsidR="0047239E" w:rsidRPr="00992CC4">
        <w:rPr>
          <w:rFonts w:cstheme="minorHAnsi"/>
          <w:sz w:val="24"/>
          <w:szCs w:val="24"/>
          <w:shd w:val="clear" w:color="auto" w:fill="FFFFFF"/>
        </w:rPr>
        <w:t>“</w:t>
      </w:r>
      <w:r w:rsidR="0047239E" w:rsidRPr="00992CC4">
        <w:rPr>
          <w:sz w:val="24"/>
          <w:szCs w:val="24"/>
        </w:rPr>
        <w:t>i</w:t>
      </w:r>
      <w:r w:rsidR="0047239E" w:rsidRPr="00BB0EEC">
        <w:rPr>
          <w:sz w:val="24"/>
          <w:szCs w:val="24"/>
        </w:rPr>
        <w:t>mprove health, prosperity and happiness by cherishing Shropshire’s Great Outdoo</w:t>
      </w:r>
      <w:r w:rsidR="005E165E" w:rsidRPr="00BB0EEC">
        <w:rPr>
          <w:sz w:val="24"/>
          <w:szCs w:val="24"/>
        </w:rPr>
        <w:t>rs.”</w:t>
      </w:r>
      <w:r w:rsidR="00C12B84" w:rsidRPr="00BB0EEC">
        <w:rPr>
          <w:sz w:val="24"/>
          <w:szCs w:val="24"/>
        </w:rPr>
        <w:t xml:space="preserve"> </w:t>
      </w:r>
      <w:r w:rsidR="001A4402">
        <w:rPr>
          <w:sz w:val="24"/>
          <w:szCs w:val="24"/>
        </w:rPr>
        <w:t xml:space="preserve">The </w:t>
      </w:r>
      <w:r w:rsidR="00C12B84" w:rsidRPr="00BB0EEC">
        <w:rPr>
          <w:sz w:val="24"/>
          <w:szCs w:val="24"/>
        </w:rPr>
        <w:t xml:space="preserve">document </w:t>
      </w:r>
      <w:r w:rsidR="000D1B16" w:rsidRPr="00BB0EEC">
        <w:rPr>
          <w:sz w:val="24"/>
          <w:szCs w:val="24"/>
        </w:rPr>
        <w:t>outline</w:t>
      </w:r>
      <w:r w:rsidR="001A4402">
        <w:rPr>
          <w:sz w:val="24"/>
          <w:szCs w:val="24"/>
        </w:rPr>
        <w:t>s</w:t>
      </w:r>
      <w:r w:rsidR="000D1B16" w:rsidRPr="00BB0EEC">
        <w:rPr>
          <w:sz w:val="24"/>
          <w:szCs w:val="24"/>
        </w:rPr>
        <w:t xml:space="preserve"> a series of ambitious targets and is comprehensive in </w:t>
      </w:r>
      <w:r w:rsidR="00F14925" w:rsidRPr="00BB0EEC">
        <w:rPr>
          <w:sz w:val="24"/>
          <w:szCs w:val="24"/>
        </w:rPr>
        <w:t>stating how these targets will be met</w:t>
      </w:r>
      <w:r w:rsidR="000300B1" w:rsidRPr="00BB0EEC">
        <w:rPr>
          <w:sz w:val="24"/>
          <w:szCs w:val="24"/>
        </w:rPr>
        <w:t>.</w:t>
      </w:r>
      <w:r w:rsidR="00302DBF">
        <w:rPr>
          <w:sz w:val="24"/>
          <w:szCs w:val="24"/>
        </w:rPr>
        <w:t xml:space="preserve"> I find this document to be extremely </w:t>
      </w:r>
      <w:r w:rsidR="001F64F0">
        <w:rPr>
          <w:sz w:val="24"/>
          <w:szCs w:val="24"/>
        </w:rPr>
        <w:t xml:space="preserve">thorough and encouraging for the future of Shropshire’s natural places. </w:t>
      </w:r>
      <w:r w:rsidR="00F81152">
        <w:rPr>
          <w:sz w:val="24"/>
          <w:szCs w:val="24"/>
        </w:rPr>
        <w:t>Specifically,</w:t>
      </w:r>
      <w:r w:rsidR="001F64F0">
        <w:rPr>
          <w:sz w:val="24"/>
          <w:szCs w:val="24"/>
        </w:rPr>
        <w:t xml:space="preserve"> I think it is </w:t>
      </w:r>
      <w:r w:rsidR="00AE2D64">
        <w:rPr>
          <w:sz w:val="24"/>
          <w:szCs w:val="24"/>
        </w:rPr>
        <w:t>heartening to see that the benefits of nurturing our natural environments</w:t>
      </w:r>
      <w:r w:rsidR="00311D34">
        <w:rPr>
          <w:sz w:val="24"/>
          <w:szCs w:val="24"/>
        </w:rPr>
        <w:t xml:space="preserve"> are acknowledged as well as the potential </w:t>
      </w:r>
      <w:r w:rsidR="0009437C">
        <w:rPr>
          <w:sz w:val="24"/>
          <w:szCs w:val="24"/>
        </w:rPr>
        <w:t>barriers they may encounter.</w:t>
      </w:r>
      <w:r w:rsidR="00DC5570">
        <w:rPr>
          <w:sz w:val="24"/>
          <w:szCs w:val="24"/>
        </w:rPr>
        <w:t xml:space="preserve"> I believe the policy document is balanced in that</w:t>
      </w:r>
      <w:r w:rsidR="00E95834">
        <w:rPr>
          <w:sz w:val="24"/>
          <w:szCs w:val="24"/>
        </w:rPr>
        <w:t xml:space="preserve"> the dangers to natural environments by increased visitor numbers is </w:t>
      </w:r>
      <w:r w:rsidR="008F7141">
        <w:rPr>
          <w:sz w:val="24"/>
          <w:szCs w:val="24"/>
        </w:rPr>
        <w:t>considered</w:t>
      </w:r>
      <w:r w:rsidR="008669CC">
        <w:rPr>
          <w:sz w:val="24"/>
          <w:szCs w:val="24"/>
        </w:rPr>
        <w:t xml:space="preserve"> alongside other risk factors</w:t>
      </w:r>
      <w:r w:rsidR="00E742F6">
        <w:rPr>
          <w:sz w:val="24"/>
          <w:szCs w:val="24"/>
        </w:rPr>
        <w:t xml:space="preserve"> like antisocial behaviour</w:t>
      </w:r>
      <w:r w:rsidR="000811A9">
        <w:rPr>
          <w:sz w:val="24"/>
          <w:szCs w:val="24"/>
        </w:rPr>
        <w:t>.</w:t>
      </w:r>
      <w:r w:rsidR="00E742F6">
        <w:rPr>
          <w:sz w:val="24"/>
          <w:szCs w:val="24"/>
        </w:rPr>
        <w:t xml:space="preserve"> Excitingly</w:t>
      </w:r>
      <w:r w:rsidR="006C71C0">
        <w:rPr>
          <w:sz w:val="24"/>
          <w:szCs w:val="24"/>
        </w:rPr>
        <w:t xml:space="preserve"> </w:t>
      </w:r>
      <w:r w:rsidR="00E742F6">
        <w:rPr>
          <w:sz w:val="24"/>
          <w:szCs w:val="24"/>
        </w:rPr>
        <w:t>g</w:t>
      </w:r>
      <w:r w:rsidR="0009437C">
        <w:rPr>
          <w:sz w:val="24"/>
          <w:szCs w:val="24"/>
        </w:rPr>
        <w:t xml:space="preserve">reen </w:t>
      </w:r>
      <w:r w:rsidR="00E742F6">
        <w:rPr>
          <w:sz w:val="24"/>
          <w:szCs w:val="24"/>
        </w:rPr>
        <w:t>s</w:t>
      </w:r>
      <w:r w:rsidR="0009437C">
        <w:rPr>
          <w:sz w:val="24"/>
          <w:szCs w:val="24"/>
        </w:rPr>
        <w:t xml:space="preserve">ocial </w:t>
      </w:r>
      <w:r w:rsidR="00E742F6">
        <w:rPr>
          <w:sz w:val="24"/>
          <w:szCs w:val="24"/>
        </w:rPr>
        <w:t>p</w:t>
      </w:r>
      <w:r w:rsidR="0009437C">
        <w:rPr>
          <w:sz w:val="24"/>
          <w:szCs w:val="24"/>
        </w:rPr>
        <w:t xml:space="preserve">rescribing </w:t>
      </w:r>
      <w:r w:rsidR="000811A9">
        <w:rPr>
          <w:sz w:val="24"/>
          <w:szCs w:val="24"/>
        </w:rPr>
        <w:t>i</w:t>
      </w:r>
      <w:r w:rsidR="0009437C">
        <w:rPr>
          <w:sz w:val="24"/>
          <w:szCs w:val="24"/>
        </w:rPr>
        <w:t>s also</w:t>
      </w:r>
      <w:r w:rsidR="006C71C0">
        <w:rPr>
          <w:sz w:val="24"/>
          <w:szCs w:val="24"/>
        </w:rPr>
        <w:t xml:space="preserve"> acknowledged</w:t>
      </w:r>
      <w:r w:rsidR="00D02095">
        <w:rPr>
          <w:sz w:val="24"/>
          <w:szCs w:val="24"/>
        </w:rPr>
        <w:t>,</w:t>
      </w:r>
      <w:r w:rsidR="00000FA0">
        <w:rPr>
          <w:sz w:val="24"/>
          <w:szCs w:val="24"/>
        </w:rPr>
        <w:t xml:space="preserve"> asserting the importance of</w:t>
      </w:r>
      <w:r w:rsidR="00082B3E">
        <w:rPr>
          <w:sz w:val="24"/>
          <w:szCs w:val="24"/>
        </w:rPr>
        <w:t>, “</w:t>
      </w:r>
      <w:r w:rsidR="00D02095" w:rsidRPr="00D02095">
        <w:rPr>
          <w:sz w:val="24"/>
          <w:szCs w:val="24"/>
        </w:rPr>
        <w:t>Work</w:t>
      </w:r>
      <w:r w:rsidR="00000FA0">
        <w:rPr>
          <w:sz w:val="24"/>
          <w:szCs w:val="24"/>
        </w:rPr>
        <w:t>ing</w:t>
      </w:r>
      <w:r w:rsidR="00D02095" w:rsidRPr="00D02095">
        <w:rPr>
          <w:sz w:val="24"/>
          <w:szCs w:val="24"/>
        </w:rPr>
        <w:t xml:space="preserve"> with Public Health colleagues to support involvement of physical activity and volunteering in the roll out of Social Prescribing across the county</w:t>
      </w:r>
      <w:r w:rsidR="00E51A0A">
        <w:rPr>
          <w:sz w:val="24"/>
          <w:szCs w:val="24"/>
        </w:rPr>
        <w:t>.”</w:t>
      </w:r>
    </w:p>
    <w:p w14:paraId="73E1E416" w14:textId="24C76807" w:rsidR="00585A5A" w:rsidRPr="000C290D" w:rsidRDefault="006B5858" w:rsidP="003F000A">
      <w:pPr>
        <w:shd w:val="clear" w:color="auto" w:fill="FFFFFF"/>
        <w:spacing w:before="100" w:beforeAutospacing="1" w:after="75" w:line="240" w:lineRule="auto"/>
        <w:jc w:val="both"/>
        <w:rPr>
          <w:rFonts w:cstheme="minorHAnsi"/>
          <w:color w:val="000000" w:themeColor="text1"/>
          <w:sz w:val="24"/>
          <w:szCs w:val="24"/>
          <w:shd w:val="clear" w:color="auto" w:fill="FFFFFF"/>
        </w:rPr>
      </w:pPr>
      <w:r>
        <w:rPr>
          <w:sz w:val="24"/>
          <w:szCs w:val="24"/>
        </w:rPr>
        <w:t>Obesity</w:t>
      </w:r>
      <w:r w:rsidR="00FD792F">
        <w:rPr>
          <w:sz w:val="24"/>
          <w:szCs w:val="24"/>
        </w:rPr>
        <w:t>,</w:t>
      </w:r>
      <w:r>
        <w:rPr>
          <w:sz w:val="24"/>
          <w:szCs w:val="24"/>
        </w:rPr>
        <w:t xml:space="preserve"> and its </w:t>
      </w:r>
      <w:r w:rsidR="00FD792F">
        <w:rPr>
          <w:sz w:val="24"/>
          <w:szCs w:val="24"/>
        </w:rPr>
        <w:t xml:space="preserve">other related health concerns, </w:t>
      </w:r>
      <w:r>
        <w:rPr>
          <w:sz w:val="24"/>
          <w:szCs w:val="24"/>
        </w:rPr>
        <w:t>is a particular health</w:t>
      </w:r>
      <w:r w:rsidR="00936AB4">
        <w:rPr>
          <w:sz w:val="24"/>
          <w:szCs w:val="24"/>
        </w:rPr>
        <w:t xml:space="preserve"> concern within Shropshire.</w:t>
      </w:r>
      <w:r w:rsidR="00E20A00">
        <w:rPr>
          <w:sz w:val="24"/>
          <w:szCs w:val="24"/>
        </w:rPr>
        <w:t xml:space="preserve"> </w:t>
      </w:r>
      <w:r w:rsidR="00D05FAA" w:rsidRPr="000C290D">
        <w:rPr>
          <w:sz w:val="24"/>
          <w:szCs w:val="24"/>
        </w:rPr>
        <w:t>Shropshire council surmised that, “</w:t>
      </w:r>
      <w:r w:rsidR="000C290D" w:rsidRPr="000C290D">
        <w:rPr>
          <w:sz w:val="24"/>
          <w:szCs w:val="24"/>
        </w:rPr>
        <w:t>Reducing obesity is a priority for Shropshire’s Health and Wellbeing Board.</w:t>
      </w:r>
      <w:r w:rsidR="000C290D">
        <w:rPr>
          <w:sz w:val="24"/>
          <w:szCs w:val="24"/>
        </w:rPr>
        <w:t>” With</w:t>
      </w:r>
      <w:r w:rsidR="00436B2A">
        <w:rPr>
          <w:sz w:val="24"/>
          <w:szCs w:val="24"/>
        </w:rPr>
        <w:t>, “</w:t>
      </w:r>
      <w:r w:rsidR="00436B2A" w:rsidRPr="00436B2A">
        <w:rPr>
          <w:sz w:val="24"/>
          <w:szCs w:val="24"/>
        </w:rPr>
        <w:t>67.4% of adults aged 18+ are overweight or obese in Shropshire. 32% of adults are obese-this is significantly higher than the national average for England</w:t>
      </w:r>
      <w:r w:rsidR="00656FA8">
        <w:rPr>
          <w:sz w:val="24"/>
          <w:szCs w:val="24"/>
        </w:rPr>
        <w:t>.”</w:t>
      </w:r>
      <w:r w:rsidR="00436B2A" w:rsidRPr="00436B2A">
        <w:rPr>
          <w:sz w:val="24"/>
          <w:szCs w:val="24"/>
        </w:rPr>
        <w:t xml:space="preserve"> </w:t>
      </w:r>
      <w:r w:rsidR="00936AB4">
        <w:rPr>
          <w:sz w:val="24"/>
          <w:szCs w:val="24"/>
        </w:rPr>
        <w:t>(</w:t>
      </w:r>
      <w:r w:rsidR="00DB38CD">
        <w:rPr>
          <w:sz w:val="24"/>
          <w:szCs w:val="24"/>
        </w:rPr>
        <w:t>Shropshire Council, 2022)</w:t>
      </w:r>
      <w:r w:rsidR="000E1D54">
        <w:rPr>
          <w:sz w:val="24"/>
          <w:szCs w:val="24"/>
        </w:rPr>
        <w:t>.</w:t>
      </w:r>
      <w:r w:rsidR="00981F9F">
        <w:rPr>
          <w:sz w:val="24"/>
          <w:szCs w:val="24"/>
        </w:rPr>
        <w:t xml:space="preserve"> The factors that cause obesity are given as a lack of physical activity and</w:t>
      </w:r>
      <w:r w:rsidR="00904995">
        <w:rPr>
          <w:sz w:val="24"/>
          <w:szCs w:val="24"/>
        </w:rPr>
        <w:t xml:space="preserve"> a lack of healthy food choices.</w:t>
      </w:r>
      <w:r w:rsidR="000E1D54">
        <w:rPr>
          <w:sz w:val="24"/>
          <w:szCs w:val="24"/>
        </w:rPr>
        <w:t xml:space="preserve"> </w:t>
      </w:r>
      <w:r w:rsidR="007108C2">
        <w:rPr>
          <w:sz w:val="24"/>
          <w:szCs w:val="24"/>
        </w:rPr>
        <w:t>T</w:t>
      </w:r>
      <w:r w:rsidR="000E1D54">
        <w:rPr>
          <w:sz w:val="24"/>
          <w:szCs w:val="24"/>
        </w:rPr>
        <w:t xml:space="preserve">his document </w:t>
      </w:r>
      <w:r w:rsidR="007A496D">
        <w:rPr>
          <w:sz w:val="24"/>
          <w:szCs w:val="24"/>
        </w:rPr>
        <w:t>is, in equal parts, worrying and heartening. Heartening</w:t>
      </w:r>
      <w:r w:rsidR="002C460F">
        <w:rPr>
          <w:sz w:val="24"/>
          <w:szCs w:val="24"/>
        </w:rPr>
        <w:t>, as</w:t>
      </w:r>
      <w:r w:rsidR="00DE028A">
        <w:rPr>
          <w:sz w:val="24"/>
          <w:szCs w:val="24"/>
        </w:rPr>
        <w:t xml:space="preserve"> </w:t>
      </w:r>
      <w:r w:rsidR="00702242">
        <w:rPr>
          <w:sz w:val="24"/>
          <w:szCs w:val="24"/>
        </w:rPr>
        <w:t xml:space="preserve">modern attitudes to health, wellbeing and in particular weight </w:t>
      </w:r>
      <w:r w:rsidR="003217A2">
        <w:rPr>
          <w:sz w:val="24"/>
          <w:szCs w:val="24"/>
        </w:rPr>
        <w:t xml:space="preserve">are </w:t>
      </w:r>
      <w:r w:rsidR="00702242">
        <w:rPr>
          <w:sz w:val="24"/>
          <w:szCs w:val="24"/>
        </w:rPr>
        <w:t>considered</w:t>
      </w:r>
      <w:r w:rsidR="009D3973">
        <w:rPr>
          <w:sz w:val="24"/>
          <w:szCs w:val="24"/>
        </w:rPr>
        <w:t xml:space="preserve"> when they </w:t>
      </w:r>
      <w:r w:rsidR="000A3514">
        <w:rPr>
          <w:sz w:val="24"/>
          <w:szCs w:val="24"/>
        </w:rPr>
        <w:t xml:space="preserve">assert, </w:t>
      </w:r>
      <w:r w:rsidR="003C62C1" w:rsidRPr="003C62C1">
        <w:rPr>
          <w:sz w:val="24"/>
          <w:szCs w:val="24"/>
        </w:rPr>
        <w:t>“</w:t>
      </w:r>
      <w:r w:rsidR="003C62C1" w:rsidRPr="00B20B48">
        <w:rPr>
          <w:sz w:val="24"/>
          <w:szCs w:val="24"/>
        </w:rPr>
        <w:t>There is a strong sense that people want to consider healthy weight more broadly, in the context of poverty, work/life pressures and wider wellbein</w:t>
      </w:r>
      <w:r w:rsidR="00B20B48" w:rsidRPr="00B20B48">
        <w:rPr>
          <w:sz w:val="24"/>
          <w:szCs w:val="24"/>
        </w:rPr>
        <w:t xml:space="preserve">g.” </w:t>
      </w:r>
      <w:r w:rsidR="00F26597">
        <w:rPr>
          <w:sz w:val="24"/>
          <w:szCs w:val="24"/>
        </w:rPr>
        <w:t xml:space="preserve">I </w:t>
      </w:r>
      <w:r w:rsidR="00F26597">
        <w:rPr>
          <w:sz w:val="24"/>
          <w:szCs w:val="24"/>
        </w:rPr>
        <w:lastRenderedPageBreak/>
        <w:t>believe this is the correct</w:t>
      </w:r>
      <w:r w:rsidR="009D3307">
        <w:rPr>
          <w:sz w:val="24"/>
          <w:szCs w:val="24"/>
        </w:rPr>
        <w:t xml:space="preserve"> </w:t>
      </w:r>
      <w:r w:rsidR="00F26597">
        <w:rPr>
          <w:sz w:val="24"/>
          <w:szCs w:val="24"/>
        </w:rPr>
        <w:t>way to see these concerns</w:t>
      </w:r>
      <w:r w:rsidR="009D3307">
        <w:rPr>
          <w:sz w:val="24"/>
          <w:szCs w:val="24"/>
        </w:rPr>
        <w:t xml:space="preserve">, moving away from the </w:t>
      </w:r>
      <w:r w:rsidR="00755CD8">
        <w:rPr>
          <w:sz w:val="24"/>
          <w:szCs w:val="24"/>
        </w:rPr>
        <w:t>WHO</w:t>
      </w:r>
      <w:r w:rsidR="005A08A8">
        <w:rPr>
          <w:sz w:val="24"/>
          <w:szCs w:val="24"/>
        </w:rPr>
        <w:t xml:space="preserve"> definition and agreeing</w:t>
      </w:r>
      <w:r w:rsidR="00AF0251">
        <w:rPr>
          <w:sz w:val="24"/>
          <w:szCs w:val="24"/>
        </w:rPr>
        <w:t xml:space="preserve"> </w:t>
      </w:r>
      <w:r w:rsidR="00E9553C">
        <w:rPr>
          <w:sz w:val="24"/>
          <w:szCs w:val="24"/>
        </w:rPr>
        <w:t xml:space="preserve">with </w:t>
      </w:r>
      <w:r w:rsidR="00AF0251">
        <w:rPr>
          <w:sz w:val="24"/>
          <w:szCs w:val="24"/>
        </w:rPr>
        <w:t>points made by</w:t>
      </w:r>
      <w:r w:rsidR="005A08A8">
        <w:rPr>
          <w:sz w:val="24"/>
          <w:szCs w:val="24"/>
        </w:rPr>
        <w:t xml:space="preserve"> </w:t>
      </w:r>
      <w:r w:rsidR="00AF0251">
        <w:rPr>
          <w:sz w:val="24"/>
          <w:szCs w:val="24"/>
        </w:rPr>
        <w:t>Huber et al (2011).</w:t>
      </w:r>
      <w:r w:rsidR="00DB0F31">
        <w:rPr>
          <w:sz w:val="24"/>
          <w:szCs w:val="24"/>
        </w:rPr>
        <w:t xml:space="preserve"> </w:t>
      </w:r>
      <w:r w:rsidR="00E9513A">
        <w:rPr>
          <w:sz w:val="24"/>
          <w:szCs w:val="24"/>
        </w:rPr>
        <w:t>T</w:t>
      </w:r>
      <w:r w:rsidR="00CA2E57">
        <w:rPr>
          <w:sz w:val="24"/>
          <w:szCs w:val="24"/>
        </w:rPr>
        <w:t>o combat this</w:t>
      </w:r>
      <w:r w:rsidR="0039607C">
        <w:rPr>
          <w:sz w:val="24"/>
          <w:szCs w:val="24"/>
        </w:rPr>
        <w:t xml:space="preserve"> </w:t>
      </w:r>
      <w:r w:rsidR="0011682A">
        <w:rPr>
          <w:sz w:val="24"/>
          <w:szCs w:val="24"/>
        </w:rPr>
        <w:t xml:space="preserve">concern Shropshire </w:t>
      </w:r>
      <w:r w:rsidR="002E5F97">
        <w:rPr>
          <w:sz w:val="24"/>
          <w:szCs w:val="24"/>
        </w:rPr>
        <w:t>council,</w:t>
      </w:r>
      <w:r w:rsidR="0011682A">
        <w:rPr>
          <w:sz w:val="24"/>
          <w:szCs w:val="24"/>
        </w:rPr>
        <w:t xml:space="preserve"> </w:t>
      </w:r>
      <w:r w:rsidR="00464FA4">
        <w:rPr>
          <w:sz w:val="24"/>
          <w:szCs w:val="24"/>
        </w:rPr>
        <w:t>believe, “</w:t>
      </w:r>
      <w:r w:rsidR="00464FA4" w:rsidRPr="00C72BB2">
        <w:rPr>
          <w:sz w:val="24"/>
          <w:szCs w:val="24"/>
        </w:rPr>
        <w:t xml:space="preserve">There are </w:t>
      </w:r>
      <w:proofErr w:type="gramStart"/>
      <w:r w:rsidR="00464FA4" w:rsidRPr="00C72BB2">
        <w:rPr>
          <w:sz w:val="24"/>
          <w:szCs w:val="24"/>
        </w:rPr>
        <w:t>a number of</w:t>
      </w:r>
      <w:proofErr w:type="gramEnd"/>
      <w:r w:rsidR="00464FA4" w:rsidRPr="00C72BB2">
        <w:rPr>
          <w:sz w:val="24"/>
          <w:szCs w:val="24"/>
        </w:rPr>
        <w:t xml:space="preserve"> existing assets in Shropshire for developing a whole-system approach to obesity. Assets refer to services, programs, structures, strategies and both professional and community groups which address the determinants of healthy weight and work to prevent its occurrence or consequences</w:t>
      </w:r>
      <w:r w:rsidR="00464FA4">
        <w:t>.</w:t>
      </w:r>
      <w:r w:rsidR="00464FA4">
        <w:t>”</w:t>
      </w:r>
      <w:r w:rsidR="00AF0251">
        <w:rPr>
          <w:sz w:val="24"/>
          <w:szCs w:val="24"/>
        </w:rPr>
        <w:t xml:space="preserve"> </w:t>
      </w:r>
      <w:r w:rsidR="00C72BB2">
        <w:rPr>
          <w:sz w:val="24"/>
          <w:szCs w:val="24"/>
        </w:rPr>
        <w:t xml:space="preserve">Agreeing with the points made in the Shropshire Great Outdoor </w:t>
      </w:r>
      <w:r w:rsidR="00244487">
        <w:rPr>
          <w:sz w:val="24"/>
          <w:szCs w:val="24"/>
        </w:rPr>
        <w:t>Policy (Shropshire Council, 2018)</w:t>
      </w:r>
      <w:r w:rsidR="00E733E9">
        <w:rPr>
          <w:sz w:val="24"/>
          <w:szCs w:val="24"/>
        </w:rPr>
        <w:t>, i</w:t>
      </w:r>
      <w:r w:rsidR="00244487">
        <w:rPr>
          <w:sz w:val="24"/>
          <w:szCs w:val="24"/>
        </w:rPr>
        <w:t xml:space="preserve">n that </w:t>
      </w:r>
      <w:r w:rsidR="002E5F97">
        <w:rPr>
          <w:sz w:val="24"/>
          <w:szCs w:val="24"/>
        </w:rPr>
        <w:t>social</w:t>
      </w:r>
      <w:r w:rsidR="00244487">
        <w:rPr>
          <w:sz w:val="24"/>
          <w:szCs w:val="24"/>
        </w:rPr>
        <w:t xml:space="preserve"> prescribing has a part to play. </w:t>
      </w:r>
      <w:r w:rsidR="009D3307">
        <w:rPr>
          <w:sz w:val="24"/>
          <w:szCs w:val="24"/>
        </w:rPr>
        <w:t xml:space="preserve"> </w:t>
      </w:r>
    </w:p>
    <w:p w14:paraId="39E18B0B" w14:textId="543EC777" w:rsidR="00B861C0" w:rsidRDefault="00D854FC" w:rsidP="003F000A">
      <w:pPr>
        <w:shd w:val="clear" w:color="auto" w:fill="FFFFFF"/>
        <w:spacing w:before="100" w:beforeAutospacing="1" w:after="75" w:line="240" w:lineRule="auto"/>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S</w:t>
      </w:r>
      <w:r w:rsidR="00DD275E">
        <w:rPr>
          <w:rFonts w:cstheme="minorHAnsi"/>
          <w:color w:val="000000" w:themeColor="text1"/>
          <w:sz w:val="24"/>
          <w:szCs w:val="24"/>
          <w:shd w:val="clear" w:color="auto" w:fill="FFFFFF"/>
        </w:rPr>
        <w:t xml:space="preserve">hropshire </w:t>
      </w:r>
      <w:r w:rsidR="00B459C8">
        <w:rPr>
          <w:rFonts w:cstheme="minorHAnsi"/>
          <w:color w:val="000000" w:themeColor="text1"/>
          <w:sz w:val="24"/>
          <w:szCs w:val="24"/>
          <w:shd w:val="clear" w:color="auto" w:fill="FFFFFF"/>
        </w:rPr>
        <w:t>is a member</w:t>
      </w:r>
      <w:r w:rsidR="002D5DC1">
        <w:rPr>
          <w:rFonts w:cstheme="minorHAnsi"/>
          <w:color w:val="000000" w:themeColor="text1"/>
          <w:sz w:val="24"/>
          <w:szCs w:val="24"/>
          <w:shd w:val="clear" w:color="auto" w:fill="FFFFFF"/>
        </w:rPr>
        <w:t xml:space="preserve"> of the</w:t>
      </w:r>
      <w:r w:rsidR="00B459C8">
        <w:rPr>
          <w:rFonts w:cstheme="minorHAnsi"/>
          <w:color w:val="000000" w:themeColor="text1"/>
          <w:sz w:val="24"/>
          <w:szCs w:val="24"/>
          <w:shd w:val="clear" w:color="auto" w:fill="FFFFFF"/>
        </w:rPr>
        <w:t xml:space="preserve"> </w:t>
      </w:r>
      <w:r w:rsidR="004A599D">
        <w:rPr>
          <w:rFonts w:cstheme="minorHAnsi"/>
          <w:color w:val="000000" w:themeColor="text1"/>
          <w:sz w:val="24"/>
          <w:szCs w:val="24"/>
          <w:shd w:val="clear" w:color="auto" w:fill="FFFFFF"/>
        </w:rPr>
        <w:t xml:space="preserve">Walkers are </w:t>
      </w:r>
      <w:r w:rsidR="00514B31">
        <w:rPr>
          <w:rFonts w:cstheme="minorHAnsi"/>
          <w:color w:val="000000" w:themeColor="text1"/>
          <w:sz w:val="24"/>
          <w:szCs w:val="24"/>
          <w:shd w:val="clear" w:color="auto" w:fill="FFFFFF"/>
        </w:rPr>
        <w:t>W</w:t>
      </w:r>
      <w:r w:rsidR="004A599D">
        <w:rPr>
          <w:rFonts w:cstheme="minorHAnsi"/>
          <w:color w:val="000000" w:themeColor="text1"/>
          <w:sz w:val="24"/>
          <w:szCs w:val="24"/>
          <w:shd w:val="clear" w:color="auto" w:fill="FFFFFF"/>
        </w:rPr>
        <w:t>elcome</w:t>
      </w:r>
      <w:r w:rsidR="00B459C8">
        <w:rPr>
          <w:rFonts w:cstheme="minorHAnsi"/>
          <w:color w:val="000000" w:themeColor="text1"/>
          <w:sz w:val="24"/>
          <w:szCs w:val="24"/>
          <w:shd w:val="clear" w:color="auto" w:fill="FFFFFF"/>
        </w:rPr>
        <w:t xml:space="preserve"> initiative</w:t>
      </w:r>
      <w:r w:rsidR="002D5DC1">
        <w:rPr>
          <w:rFonts w:cstheme="minorHAnsi"/>
          <w:color w:val="000000" w:themeColor="text1"/>
          <w:sz w:val="24"/>
          <w:szCs w:val="24"/>
          <w:shd w:val="clear" w:color="auto" w:fill="FFFFFF"/>
        </w:rPr>
        <w:t>,</w:t>
      </w:r>
      <w:r w:rsidR="00E072C2">
        <w:rPr>
          <w:rFonts w:cstheme="minorHAnsi"/>
          <w:color w:val="000000" w:themeColor="text1"/>
          <w:sz w:val="24"/>
          <w:szCs w:val="24"/>
          <w:shd w:val="clear" w:color="auto" w:fill="FFFFFF"/>
        </w:rPr>
        <w:t xml:space="preserve"> </w:t>
      </w:r>
      <w:r w:rsidR="00B459C8">
        <w:rPr>
          <w:rFonts w:cstheme="minorHAnsi"/>
          <w:color w:val="000000" w:themeColor="text1"/>
          <w:sz w:val="24"/>
          <w:szCs w:val="24"/>
          <w:shd w:val="clear" w:color="auto" w:fill="FFFFFF"/>
        </w:rPr>
        <w:t>reinforc</w:t>
      </w:r>
      <w:r w:rsidR="00E072C2">
        <w:rPr>
          <w:rFonts w:cstheme="minorHAnsi"/>
          <w:color w:val="000000" w:themeColor="text1"/>
          <w:sz w:val="24"/>
          <w:szCs w:val="24"/>
          <w:shd w:val="clear" w:color="auto" w:fill="FFFFFF"/>
        </w:rPr>
        <w:t>ing</w:t>
      </w:r>
      <w:r w:rsidR="00861CF1">
        <w:rPr>
          <w:rFonts w:cstheme="minorHAnsi"/>
          <w:color w:val="000000" w:themeColor="text1"/>
          <w:sz w:val="24"/>
          <w:szCs w:val="24"/>
          <w:shd w:val="clear" w:color="auto" w:fill="FFFFFF"/>
        </w:rPr>
        <w:t xml:space="preserve"> the fact that Shropshire aim</w:t>
      </w:r>
      <w:r w:rsidR="009D16D6">
        <w:rPr>
          <w:rFonts w:cstheme="minorHAnsi"/>
          <w:color w:val="000000" w:themeColor="text1"/>
          <w:sz w:val="24"/>
          <w:szCs w:val="24"/>
          <w:shd w:val="clear" w:color="auto" w:fill="FFFFFF"/>
        </w:rPr>
        <w:t>s</w:t>
      </w:r>
      <w:r w:rsidR="00861CF1">
        <w:rPr>
          <w:rFonts w:cstheme="minorHAnsi"/>
          <w:color w:val="000000" w:themeColor="text1"/>
          <w:sz w:val="24"/>
          <w:szCs w:val="24"/>
          <w:shd w:val="clear" w:color="auto" w:fill="FFFFFF"/>
        </w:rPr>
        <w:t xml:space="preserve"> to be a “haven” for walkers </w:t>
      </w:r>
      <w:r w:rsidR="007C4992">
        <w:rPr>
          <w:rFonts w:cstheme="minorHAnsi"/>
          <w:color w:val="000000" w:themeColor="text1"/>
          <w:sz w:val="24"/>
          <w:szCs w:val="24"/>
          <w:shd w:val="clear" w:color="auto" w:fill="FFFFFF"/>
        </w:rPr>
        <w:t>(Shropshire Council, 2018)</w:t>
      </w:r>
      <w:r w:rsidR="004A599D">
        <w:rPr>
          <w:rFonts w:cstheme="minorHAnsi"/>
          <w:color w:val="000000" w:themeColor="text1"/>
          <w:sz w:val="24"/>
          <w:szCs w:val="24"/>
          <w:shd w:val="clear" w:color="auto" w:fill="FFFFFF"/>
        </w:rPr>
        <w:t>.</w:t>
      </w:r>
      <w:r w:rsidR="00B861C0">
        <w:rPr>
          <w:rFonts w:cstheme="minorHAnsi"/>
          <w:color w:val="000000" w:themeColor="text1"/>
          <w:sz w:val="24"/>
          <w:szCs w:val="24"/>
          <w:shd w:val="clear" w:color="auto" w:fill="FFFFFF"/>
        </w:rPr>
        <w:t xml:space="preserve"> Walking with</w:t>
      </w:r>
      <w:r w:rsidR="002358C5">
        <w:rPr>
          <w:rFonts w:cstheme="minorHAnsi"/>
          <w:color w:val="000000" w:themeColor="text1"/>
          <w:sz w:val="24"/>
          <w:szCs w:val="24"/>
          <w:shd w:val="clear" w:color="auto" w:fill="FFFFFF"/>
        </w:rPr>
        <w:t xml:space="preserve"> or without</w:t>
      </w:r>
      <w:r w:rsidR="00B861C0">
        <w:rPr>
          <w:rFonts w:cstheme="minorHAnsi"/>
          <w:color w:val="000000" w:themeColor="text1"/>
          <w:sz w:val="24"/>
          <w:szCs w:val="24"/>
          <w:shd w:val="clear" w:color="auto" w:fill="FFFFFF"/>
        </w:rPr>
        <w:t xml:space="preserve"> a dog </w:t>
      </w:r>
      <w:r w:rsidR="002358C5">
        <w:rPr>
          <w:rFonts w:cstheme="minorHAnsi"/>
          <w:color w:val="000000" w:themeColor="text1"/>
          <w:sz w:val="24"/>
          <w:szCs w:val="24"/>
          <w:shd w:val="clear" w:color="auto" w:fill="FFFFFF"/>
        </w:rPr>
        <w:t>were</w:t>
      </w:r>
      <w:r w:rsidR="00B861C0">
        <w:rPr>
          <w:rFonts w:cstheme="minorHAnsi"/>
          <w:color w:val="000000" w:themeColor="text1"/>
          <w:sz w:val="24"/>
          <w:szCs w:val="24"/>
          <w:shd w:val="clear" w:color="auto" w:fill="FFFFFF"/>
        </w:rPr>
        <w:t xml:space="preserve"> the most popular response</w:t>
      </w:r>
      <w:r w:rsidR="00D44835">
        <w:rPr>
          <w:rFonts w:cstheme="minorHAnsi"/>
          <w:color w:val="000000" w:themeColor="text1"/>
          <w:sz w:val="24"/>
          <w:szCs w:val="24"/>
          <w:shd w:val="clear" w:color="auto" w:fill="FFFFFF"/>
        </w:rPr>
        <w:t>s</w:t>
      </w:r>
      <w:r w:rsidR="00106E4A">
        <w:rPr>
          <w:rFonts w:cstheme="minorHAnsi"/>
          <w:color w:val="000000" w:themeColor="text1"/>
          <w:sz w:val="24"/>
          <w:szCs w:val="24"/>
          <w:shd w:val="clear" w:color="auto" w:fill="FFFFFF"/>
        </w:rPr>
        <w:t xml:space="preserve"> for wh</w:t>
      </w:r>
      <w:r w:rsidR="002358C5">
        <w:rPr>
          <w:rFonts w:cstheme="minorHAnsi"/>
          <w:color w:val="000000" w:themeColor="text1"/>
          <w:sz w:val="24"/>
          <w:szCs w:val="24"/>
          <w:shd w:val="clear" w:color="auto" w:fill="FFFFFF"/>
        </w:rPr>
        <w:t>at</w:t>
      </w:r>
      <w:r w:rsidR="00106E4A">
        <w:rPr>
          <w:rFonts w:cstheme="minorHAnsi"/>
          <w:color w:val="000000" w:themeColor="text1"/>
          <w:sz w:val="24"/>
          <w:szCs w:val="24"/>
          <w:shd w:val="clear" w:color="auto" w:fill="FFFFFF"/>
        </w:rPr>
        <w:t xml:space="preserve"> activities are undertaken in the outdoors</w:t>
      </w:r>
      <w:r w:rsidR="002B032D">
        <w:rPr>
          <w:rFonts w:cstheme="minorHAnsi"/>
          <w:color w:val="000000" w:themeColor="text1"/>
          <w:sz w:val="24"/>
          <w:szCs w:val="24"/>
          <w:shd w:val="clear" w:color="auto" w:fill="FFFFFF"/>
        </w:rPr>
        <w:t xml:space="preserve"> with a huge 91%</w:t>
      </w:r>
      <w:r w:rsidR="00616970">
        <w:rPr>
          <w:rFonts w:cstheme="minorHAnsi"/>
          <w:color w:val="000000" w:themeColor="text1"/>
          <w:sz w:val="24"/>
          <w:szCs w:val="24"/>
          <w:shd w:val="clear" w:color="auto" w:fill="FFFFFF"/>
        </w:rPr>
        <w:t xml:space="preserve">. </w:t>
      </w:r>
      <w:r w:rsidR="004729CF">
        <w:rPr>
          <w:rFonts w:cstheme="minorHAnsi"/>
          <w:color w:val="000000" w:themeColor="text1"/>
          <w:sz w:val="24"/>
          <w:szCs w:val="24"/>
          <w:shd w:val="clear" w:color="auto" w:fill="FFFFFF"/>
        </w:rPr>
        <w:t>Also</w:t>
      </w:r>
      <w:r w:rsidR="00560859">
        <w:rPr>
          <w:rFonts w:cstheme="minorHAnsi"/>
          <w:color w:val="000000" w:themeColor="text1"/>
          <w:sz w:val="24"/>
          <w:szCs w:val="24"/>
          <w:shd w:val="clear" w:color="auto" w:fill="FFFFFF"/>
        </w:rPr>
        <w:t>,</w:t>
      </w:r>
      <w:r w:rsidR="00616970">
        <w:rPr>
          <w:rFonts w:cstheme="minorHAnsi"/>
          <w:color w:val="000000" w:themeColor="text1"/>
          <w:sz w:val="24"/>
          <w:szCs w:val="24"/>
          <w:shd w:val="clear" w:color="auto" w:fill="FFFFFF"/>
        </w:rPr>
        <w:t xml:space="preserve"> 77</w:t>
      </w:r>
      <w:r w:rsidR="00F35B09">
        <w:rPr>
          <w:rFonts w:cstheme="minorHAnsi"/>
          <w:color w:val="000000" w:themeColor="text1"/>
          <w:sz w:val="24"/>
          <w:szCs w:val="24"/>
          <w:shd w:val="clear" w:color="auto" w:fill="FFFFFF"/>
        </w:rPr>
        <w:t>% of people access</w:t>
      </w:r>
      <w:r w:rsidR="000B2891">
        <w:rPr>
          <w:rFonts w:cstheme="minorHAnsi"/>
          <w:color w:val="000000" w:themeColor="text1"/>
          <w:sz w:val="24"/>
          <w:szCs w:val="24"/>
          <w:shd w:val="clear" w:color="auto" w:fill="FFFFFF"/>
        </w:rPr>
        <w:t>ing</w:t>
      </w:r>
      <w:r w:rsidR="00F35B09">
        <w:rPr>
          <w:rFonts w:cstheme="minorHAnsi"/>
          <w:color w:val="000000" w:themeColor="text1"/>
          <w:sz w:val="24"/>
          <w:szCs w:val="24"/>
          <w:shd w:val="clear" w:color="auto" w:fill="FFFFFF"/>
        </w:rPr>
        <w:t xml:space="preserve"> all activities </w:t>
      </w:r>
      <w:r w:rsidR="000B2891">
        <w:rPr>
          <w:rFonts w:cstheme="minorHAnsi"/>
          <w:color w:val="000000" w:themeColor="text1"/>
          <w:sz w:val="24"/>
          <w:szCs w:val="24"/>
          <w:shd w:val="clear" w:color="auto" w:fill="FFFFFF"/>
        </w:rPr>
        <w:t>in</w:t>
      </w:r>
      <w:r w:rsidR="00F35B09">
        <w:rPr>
          <w:rFonts w:cstheme="minorHAnsi"/>
          <w:color w:val="000000" w:themeColor="text1"/>
          <w:sz w:val="24"/>
          <w:szCs w:val="24"/>
          <w:shd w:val="clear" w:color="auto" w:fill="FFFFFF"/>
        </w:rPr>
        <w:t xml:space="preserve"> the outdoors</w:t>
      </w:r>
      <w:r w:rsidR="007D41B3">
        <w:rPr>
          <w:rFonts w:cstheme="minorHAnsi"/>
          <w:color w:val="000000" w:themeColor="text1"/>
          <w:sz w:val="24"/>
          <w:szCs w:val="24"/>
          <w:shd w:val="clear" w:color="auto" w:fill="FFFFFF"/>
        </w:rPr>
        <w:t xml:space="preserve"> are</w:t>
      </w:r>
      <w:r w:rsidR="00F35B09">
        <w:rPr>
          <w:rFonts w:cstheme="minorHAnsi"/>
          <w:color w:val="000000" w:themeColor="text1"/>
          <w:sz w:val="24"/>
          <w:szCs w:val="24"/>
          <w:shd w:val="clear" w:color="auto" w:fill="FFFFFF"/>
        </w:rPr>
        <w:t xml:space="preserve"> on foot </w:t>
      </w:r>
      <w:r w:rsidR="003E750C">
        <w:rPr>
          <w:rFonts w:cstheme="minorHAnsi"/>
          <w:color w:val="000000" w:themeColor="text1"/>
          <w:sz w:val="24"/>
          <w:szCs w:val="24"/>
          <w:shd w:val="clear" w:color="auto" w:fill="FFFFFF"/>
        </w:rPr>
        <w:t>(Shropshire Council, 2018)</w:t>
      </w:r>
      <w:r w:rsidR="002B032D">
        <w:rPr>
          <w:rFonts w:cstheme="minorHAnsi"/>
          <w:color w:val="000000" w:themeColor="text1"/>
          <w:sz w:val="24"/>
          <w:szCs w:val="24"/>
          <w:shd w:val="clear" w:color="auto" w:fill="FFFFFF"/>
        </w:rPr>
        <w:t>.</w:t>
      </w:r>
      <w:r w:rsidR="000B2891">
        <w:rPr>
          <w:rFonts w:cstheme="minorHAnsi"/>
          <w:color w:val="000000" w:themeColor="text1"/>
          <w:sz w:val="24"/>
          <w:szCs w:val="24"/>
          <w:shd w:val="clear" w:color="auto" w:fill="FFFFFF"/>
        </w:rPr>
        <w:t xml:space="preserve"> </w:t>
      </w:r>
      <w:r w:rsidR="00B50615">
        <w:rPr>
          <w:rFonts w:cstheme="minorHAnsi"/>
          <w:color w:val="000000" w:themeColor="text1"/>
          <w:sz w:val="24"/>
          <w:szCs w:val="24"/>
          <w:shd w:val="clear" w:color="auto" w:fill="FFFFFF"/>
        </w:rPr>
        <w:t>C</w:t>
      </w:r>
      <w:r w:rsidR="000B2891">
        <w:rPr>
          <w:rFonts w:cstheme="minorHAnsi"/>
          <w:color w:val="000000" w:themeColor="text1"/>
          <w:sz w:val="24"/>
          <w:szCs w:val="24"/>
          <w:shd w:val="clear" w:color="auto" w:fill="FFFFFF"/>
        </w:rPr>
        <w:t>ompa</w:t>
      </w:r>
      <w:r w:rsidR="00B50615">
        <w:rPr>
          <w:rFonts w:cstheme="minorHAnsi"/>
          <w:color w:val="000000" w:themeColor="text1"/>
          <w:sz w:val="24"/>
          <w:szCs w:val="24"/>
          <w:shd w:val="clear" w:color="auto" w:fill="FFFFFF"/>
        </w:rPr>
        <w:t>r</w:t>
      </w:r>
      <w:r w:rsidR="000B2891">
        <w:rPr>
          <w:rFonts w:cstheme="minorHAnsi"/>
          <w:color w:val="000000" w:themeColor="text1"/>
          <w:sz w:val="24"/>
          <w:szCs w:val="24"/>
          <w:shd w:val="clear" w:color="auto" w:fill="FFFFFF"/>
        </w:rPr>
        <w:t>e</w:t>
      </w:r>
      <w:r w:rsidR="00B50615">
        <w:rPr>
          <w:rFonts w:cstheme="minorHAnsi"/>
          <w:color w:val="000000" w:themeColor="text1"/>
          <w:sz w:val="24"/>
          <w:szCs w:val="24"/>
          <w:shd w:val="clear" w:color="auto" w:fill="FFFFFF"/>
        </w:rPr>
        <w:t>d</w:t>
      </w:r>
      <w:r w:rsidR="000B2891">
        <w:rPr>
          <w:rFonts w:cstheme="minorHAnsi"/>
          <w:color w:val="000000" w:themeColor="text1"/>
          <w:sz w:val="24"/>
          <w:szCs w:val="24"/>
          <w:shd w:val="clear" w:color="auto" w:fill="FFFFFF"/>
        </w:rPr>
        <w:t xml:space="preserve"> to the 65% national average</w:t>
      </w:r>
      <w:r w:rsidR="0025429C">
        <w:rPr>
          <w:rFonts w:cstheme="minorHAnsi"/>
          <w:color w:val="000000" w:themeColor="text1"/>
          <w:sz w:val="24"/>
          <w:szCs w:val="24"/>
          <w:shd w:val="clear" w:color="auto" w:fill="FFFFFF"/>
        </w:rPr>
        <w:t xml:space="preserve"> </w:t>
      </w:r>
      <w:r w:rsidR="00AE4170">
        <w:rPr>
          <w:rFonts w:cstheme="minorHAnsi"/>
          <w:color w:val="000000" w:themeColor="text1"/>
          <w:sz w:val="24"/>
          <w:szCs w:val="24"/>
          <w:shd w:val="clear" w:color="auto" w:fill="FFFFFF"/>
        </w:rPr>
        <w:t>(</w:t>
      </w:r>
      <w:r w:rsidR="007A3ED5">
        <w:rPr>
          <w:rFonts w:cstheme="minorHAnsi"/>
          <w:color w:val="000000" w:themeColor="text1"/>
          <w:sz w:val="24"/>
          <w:szCs w:val="24"/>
          <w:shd w:val="clear" w:color="auto" w:fill="FFFFFF"/>
        </w:rPr>
        <w:t xml:space="preserve">Department for </w:t>
      </w:r>
      <w:r w:rsidR="00A44962">
        <w:rPr>
          <w:rFonts w:cstheme="minorHAnsi"/>
          <w:color w:val="000000" w:themeColor="text1"/>
          <w:sz w:val="24"/>
          <w:szCs w:val="24"/>
          <w:shd w:val="clear" w:color="auto" w:fill="FFFFFF"/>
        </w:rPr>
        <w:t>Environment, Food and Rural Affairs 2023b)</w:t>
      </w:r>
      <w:r w:rsidR="00AE4170">
        <w:rPr>
          <w:rFonts w:cstheme="minorHAnsi"/>
          <w:color w:val="000000" w:themeColor="text1"/>
          <w:sz w:val="24"/>
          <w:szCs w:val="24"/>
          <w:shd w:val="clear" w:color="auto" w:fill="FFFFFF"/>
        </w:rPr>
        <w:t xml:space="preserve">. This high percentage score could be attributed to the </w:t>
      </w:r>
      <w:r w:rsidR="001B0D56">
        <w:rPr>
          <w:rFonts w:cstheme="minorHAnsi"/>
          <w:color w:val="000000" w:themeColor="text1"/>
          <w:sz w:val="24"/>
          <w:szCs w:val="24"/>
          <w:shd w:val="clear" w:color="auto" w:fill="FFFFFF"/>
        </w:rPr>
        <w:t>rural nature of Shropshire.</w:t>
      </w:r>
      <w:r w:rsidR="0059497A">
        <w:rPr>
          <w:rFonts w:cstheme="minorHAnsi"/>
          <w:color w:val="000000" w:themeColor="text1"/>
          <w:sz w:val="24"/>
          <w:szCs w:val="24"/>
          <w:shd w:val="clear" w:color="auto" w:fill="FFFFFF"/>
        </w:rPr>
        <w:t xml:space="preserve"> </w:t>
      </w:r>
      <w:r w:rsidR="00B67739">
        <w:rPr>
          <w:rFonts w:cstheme="minorHAnsi"/>
          <w:color w:val="000000" w:themeColor="text1"/>
          <w:sz w:val="24"/>
          <w:szCs w:val="24"/>
          <w:shd w:val="clear" w:color="auto" w:fill="FFFFFF"/>
        </w:rPr>
        <w:t xml:space="preserve">With walking being such a prominent activity </w:t>
      </w:r>
      <w:r w:rsidR="00C93208">
        <w:rPr>
          <w:rFonts w:cstheme="minorHAnsi"/>
          <w:color w:val="000000" w:themeColor="text1"/>
          <w:sz w:val="24"/>
          <w:szCs w:val="24"/>
          <w:shd w:val="clear" w:color="auto" w:fill="FFFFFF"/>
        </w:rPr>
        <w:t xml:space="preserve">in Shropshire and nationally I will now be </w:t>
      </w:r>
      <w:r w:rsidR="000F0E20">
        <w:rPr>
          <w:rFonts w:cstheme="minorHAnsi"/>
          <w:color w:val="000000" w:themeColor="text1"/>
          <w:sz w:val="24"/>
          <w:szCs w:val="24"/>
          <w:shd w:val="clear" w:color="auto" w:fill="FFFFFF"/>
        </w:rPr>
        <w:t>analysing</w:t>
      </w:r>
      <w:r w:rsidR="00C93208">
        <w:rPr>
          <w:rFonts w:cstheme="minorHAnsi"/>
          <w:color w:val="000000" w:themeColor="text1"/>
          <w:sz w:val="24"/>
          <w:szCs w:val="24"/>
          <w:shd w:val="clear" w:color="auto" w:fill="FFFFFF"/>
        </w:rPr>
        <w:t xml:space="preserve"> one of the walking organisations that was consulted in the </w:t>
      </w:r>
      <w:r w:rsidR="0015149C">
        <w:rPr>
          <w:rFonts w:cstheme="minorHAnsi"/>
          <w:color w:val="000000" w:themeColor="text1"/>
          <w:sz w:val="24"/>
          <w:szCs w:val="24"/>
          <w:shd w:val="clear" w:color="auto" w:fill="FFFFFF"/>
        </w:rPr>
        <w:t>Shropshire Great Outdoors document and</w:t>
      </w:r>
      <w:r w:rsidR="00E172E9">
        <w:rPr>
          <w:rFonts w:cstheme="minorHAnsi"/>
          <w:color w:val="000000" w:themeColor="text1"/>
          <w:sz w:val="24"/>
          <w:szCs w:val="24"/>
          <w:shd w:val="clear" w:color="auto" w:fill="FFFFFF"/>
        </w:rPr>
        <w:t xml:space="preserve"> who aims to combat inactivity</w:t>
      </w:r>
      <w:r w:rsidR="00B861C0">
        <w:rPr>
          <w:rFonts w:cstheme="minorHAnsi"/>
          <w:color w:val="000000" w:themeColor="text1"/>
          <w:sz w:val="24"/>
          <w:szCs w:val="24"/>
          <w:shd w:val="clear" w:color="auto" w:fill="FFFFFF"/>
        </w:rPr>
        <w:t xml:space="preserve"> and its related health</w:t>
      </w:r>
      <w:r w:rsidR="008A1D99">
        <w:rPr>
          <w:rFonts w:cstheme="minorHAnsi"/>
          <w:color w:val="000000" w:themeColor="text1"/>
          <w:sz w:val="24"/>
          <w:szCs w:val="24"/>
          <w:shd w:val="clear" w:color="auto" w:fill="FFFFFF"/>
        </w:rPr>
        <w:t>, happiness</w:t>
      </w:r>
      <w:r w:rsidR="00B861C0">
        <w:rPr>
          <w:rFonts w:cstheme="minorHAnsi"/>
          <w:color w:val="000000" w:themeColor="text1"/>
          <w:sz w:val="24"/>
          <w:szCs w:val="24"/>
          <w:shd w:val="clear" w:color="auto" w:fill="FFFFFF"/>
        </w:rPr>
        <w:t xml:space="preserve"> and wellbeing concerns. </w:t>
      </w:r>
    </w:p>
    <w:p w14:paraId="25C72889" w14:textId="788456C2" w:rsidR="00FE0D2A" w:rsidRDefault="00B861C0" w:rsidP="003F000A">
      <w:pPr>
        <w:shd w:val="clear" w:color="auto" w:fill="FFFFFF"/>
        <w:spacing w:before="100" w:beforeAutospacing="1" w:after="75" w:line="240" w:lineRule="auto"/>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The Shropshire Ramblers</w:t>
      </w:r>
      <w:r w:rsidR="00F56198">
        <w:rPr>
          <w:rFonts w:cstheme="minorHAnsi"/>
          <w:color w:val="000000" w:themeColor="text1"/>
          <w:sz w:val="24"/>
          <w:szCs w:val="24"/>
          <w:shd w:val="clear" w:color="auto" w:fill="FFFFFF"/>
        </w:rPr>
        <w:t xml:space="preserve"> are a part of the larger National Ramblers Association. </w:t>
      </w:r>
      <w:r w:rsidR="00892F01">
        <w:rPr>
          <w:rFonts w:cstheme="minorHAnsi"/>
          <w:color w:val="000000" w:themeColor="text1"/>
          <w:sz w:val="24"/>
          <w:szCs w:val="24"/>
          <w:shd w:val="clear" w:color="auto" w:fill="FFFFFF"/>
        </w:rPr>
        <w:t>The Ramblers have been consulted on national and local policies and campaign for the right</w:t>
      </w:r>
      <w:r w:rsidR="00F10FAB">
        <w:rPr>
          <w:rFonts w:cstheme="minorHAnsi"/>
          <w:color w:val="000000" w:themeColor="text1"/>
          <w:sz w:val="24"/>
          <w:szCs w:val="24"/>
          <w:shd w:val="clear" w:color="auto" w:fill="FFFFFF"/>
        </w:rPr>
        <w:t xml:space="preserve"> to</w:t>
      </w:r>
      <w:r w:rsidR="00892F01">
        <w:rPr>
          <w:rFonts w:cstheme="minorHAnsi"/>
          <w:color w:val="000000" w:themeColor="text1"/>
          <w:sz w:val="24"/>
          <w:szCs w:val="24"/>
          <w:shd w:val="clear" w:color="auto" w:fill="FFFFFF"/>
        </w:rPr>
        <w:t xml:space="preserve"> </w:t>
      </w:r>
      <w:r w:rsidR="00C24157">
        <w:rPr>
          <w:rFonts w:cstheme="minorHAnsi"/>
          <w:color w:val="000000" w:themeColor="text1"/>
          <w:sz w:val="24"/>
          <w:szCs w:val="24"/>
          <w:shd w:val="clear" w:color="auto" w:fill="FFFFFF"/>
        </w:rPr>
        <w:t>access land</w:t>
      </w:r>
      <w:r w:rsidR="00A771C4">
        <w:rPr>
          <w:rFonts w:cstheme="minorHAnsi"/>
          <w:color w:val="000000" w:themeColor="text1"/>
          <w:sz w:val="24"/>
          <w:szCs w:val="24"/>
          <w:shd w:val="clear" w:color="auto" w:fill="FFFFFF"/>
        </w:rPr>
        <w:t xml:space="preserve">. </w:t>
      </w:r>
      <w:r w:rsidR="00D139F0">
        <w:rPr>
          <w:rFonts w:cstheme="minorHAnsi"/>
          <w:color w:val="000000" w:themeColor="text1"/>
          <w:sz w:val="24"/>
          <w:szCs w:val="24"/>
          <w:shd w:val="clear" w:color="auto" w:fill="FFFFFF"/>
        </w:rPr>
        <w:t xml:space="preserve">They state that they are committed to removing barriers </w:t>
      </w:r>
      <w:r w:rsidR="00B522AB">
        <w:rPr>
          <w:rFonts w:cstheme="minorHAnsi"/>
          <w:color w:val="000000" w:themeColor="text1"/>
          <w:sz w:val="24"/>
          <w:szCs w:val="24"/>
          <w:shd w:val="clear" w:color="auto" w:fill="FFFFFF"/>
        </w:rPr>
        <w:t xml:space="preserve">so that </w:t>
      </w:r>
      <w:r w:rsidR="006F00F7">
        <w:rPr>
          <w:rFonts w:cstheme="minorHAnsi"/>
          <w:color w:val="000000" w:themeColor="text1"/>
          <w:sz w:val="24"/>
          <w:szCs w:val="24"/>
          <w:shd w:val="clear" w:color="auto" w:fill="FFFFFF"/>
        </w:rPr>
        <w:t>everyone can benefit from walking in green spaces</w:t>
      </w:r>
      <w:r w:rsidR="00C045D6">
        <w:rPr>
          <w:rFonts w:cstheme="minorHAnsi"/>
          <w:color w:val="000000" w:themeColor="text1"/>
          <w:sz w:val="24"/>
          <w:szCs w:val="24"/>
          <w:shd w:val="clear" w:color="auto" w:fill="FFFFFF"/>
        </w:rPr>
        <w:t xml:space="preserve"> (</w:t>
      </w:r>
      <w:r w:rsidR="00C47631">
        <w:rPr>
          <w:rFonts w:cstheme="minorHAnsi"/>
          <w:color w:val="000000" w:themeColor="text1"/>
          <w:sz w:val="24"/>
          <w:szCs w:val="24"/>
          <w:shd w:val="clear" w:color="auto" w:fill="FFFFFF"/>
        </w:rPr>
        <w:t>Ramblers, 2024</w:t>
      </w:r>
      <w:r w:rsidR="00295D49">
        <w:rPr>
          <w:rFonts w:cstheme="minorHAnsi"/>
          <w:color w:val="000000" w:themeColor="text1"/>
          <w:sz w:val="24"/>
          <w:szCs w:val="24"/>
          <w:shd w:val="clear" w:color="auto" w:fill="FFFFFF"/>
        </w:rPr>
        <w:t>a</w:t>
      </w:r>
      <w:r w:rsidR="00C47631">
        <w:rPr>
          <w:rFonts w:cstheme="minorHAnsi"/>
          <w:color w:val="000000" w:themeColor="text1"/>
          <w:sz w:val="24"/>
          <w:szCs w:val="24"/>
          <w:shd w:val="clear" w:color="auto" w:fill="FFFFFF"/>
        </w:rPr>
        <w:t>)</w:t>
      </w:r>
      <w:r w:rsidR="006F00F7">
        <w:rPr>
          <w:rFonts w:cstheme="minorHAnsi"/>
          <w:color w:val="000000" w:themeColor="text1"/>
          <w:sz w:val="24"/>
          <w:szCs w:val="24"/>
          <w:shd w:val="clear" w:color="auto" w:fill="FFFFFF"/>
        </w:rPr>
        <w:t>.</w:t>
      </w:r>
      <w:r w:rsidR="002851A4">
        <w:rPr>
          <w:rFonts w:cstheme="minorHAnsi"/>
          <w:color w:val="000000" w:themeColor="text1"/>
          <w:sz w:val="24"/>
          <w:szCs w:val="24"/>
          <w:shd w:val="clear" w:color="auto" w:fill="FFFFFF"/>
        </w:rPr>
        <w:t xml:space="preserve"> They assert that </w:t>
      </w:r>
      <w:r w:rsidR="00DE7CFB">
        <w:rPr>
          <w:rFonts w:cstheme="minorHAnsi"/>
          <w:color w:val="000000" w:themeColor="text1"/>
          <w:sz w:val="24"/>
          <w:szCs w:val="24"/>
          <w:shd w:val="clear" w:color="auto" w:fill="FFFFFF"/>
        </w:rPr>
        <w:t xml:space="preserve">walking in green spaces is good for our physical and mental health, with 98% of people believing that walking in green spaces is good for their mental </w:t>
      </w:r>
      <w:r w:rsidR="00F54731">
        <w:rPr>
          <w:rFonts w:cstheme="minorHAnsi"/>
          <w:color w:val="000000" w:themeColor="text1"/>
          <w:sz w:val="24"/>
          <w:szCs w:val="24"/>
          <w:shd w:val="clear" w:color="auto" w:fill="FFFFFF"/>
        </w:rPr>
        <w:t>and a similar percentage stating it is good for our physical health</w:t>
      </w:r>
      <w:r w:rsidR="0092249C">
        <w:rPr>
          <w:rFonts w:cstheme="minorHAnsi"/>
          <w:color w:val="000000" w:themeColor="text1"/>
          <w:sz w:val="24"/>
          <w:szCs w:val="24"/>
          <w:shd w:val="clear" w:color="auto" w:fill="FFFFFF"/>
        </w:rPr>
        <w:t xml:space="preserve"> </w:t>
      </w:r>
      <w:r w:rsidR="002A7B35">
        <w:rPr>
          <w:rFonts w:cstheme="minorHAnsi"/>
          <w:color w:val="000000" w:themeColor="text1"/>
          <w:sz w:val="24"/>
          <w:szCs w:val="24"/>
          <w:shd w:val="clear" w:color="auto" w:fill="FFFFFF"/>
        </w:rPr>
        <w:t>(</w:t>
      </w:r>
      <w:r w:rsidR="00510649">
        <w:rPr>
          <w:rFonts w:cstheme="minorHAnsi"/>
          <w:color w:val="000000" w:themeColor="text1"/>
          <w:sz w:val="24"/>
          <w:szCs w:val="24"/>
          <w:shd w:val="clear" w:color="auto" w:fill="FFFFFF"/>
        </w:rPr>
        <w:t>Ramblers</w:t>
      </w:r>
      <w:r w:rsidR="00A6583F">
        <w:rPr>
          <w:rFonts w:cstheme="minorHAnsi"/>
          <w:color w:val="000000" w:themeColor="text1"/>
          <w:sz w:val="24"/>
          <w:szCs w:val="24"/>
          <w:shd w:val="clear" w:color="auto" w:fill="FFFFFF"/>
        </w:rPr>
        <w:t>,</w:t>
      </w:r>
      <w:r w:rsidR="00510649">
        <w:rPr>
          <w:rFonts w:cstheme="minorHAnsi"/>
          <w:color w:val="000000" w:themeColor="text1"/>
          <w:sz w:val="24"/>
          <w:szCs w:val="24"/>
          <w:shd w:val="clear" w:color="auto" w:fill="FFFFFF"/>
        </w:rPr>
        <w:t xml:space="preserve"> 2018</w:t>
      </w:r>
      <w:r w:rsidR="00C62350">
        <w:rPr>
          <w:rFonts w:cstheme="minorHAnsi"/>
          <w:color w:val="000000" w:themeColor="text1"/>
          <w:sz w:val="24"/>
          <w:szCs w:val="24"/>
          <w:shd w:val="clear" w:color="auto" w:fill="FFFFFF"/>
        </w:rPr>
        <w:t>)</w:t>
      </w:r>
      <w:r w:rsidR="00F54731">
        <w:rPr>
          <w:rFonts w:cstheme="minorHAnsi"/>
          <w:color w:val="000000" w:themeColor="text1"/>
          <w:sz w:val="24"/>
          <w:szCs w:val="24"/>
          <w:shd w:val="clear" w:color="auto" w:fill="FFFFFF"/>
        </w:rPr>
        <w:t>.</w:t>
      </w:r>
      <w:r w:rsidR="006F00F7">
        <w:rPr>
          <w:rFonts w:cstheme="minorHAnsi"/>
          <w:color w:val="000000" w:themeColor="text1"/>
          <w:sz w:val="24"/>
          <w:szCs w:val="24"/>
          <w:shd w:val="clear" w:color="auto" w:fill="FFFFFF"/>
        </w:rPr>
        <w:t xml:space="preserve"> The</w:t>
      </w:r>
      <w:r w:rsidR="00202EBF">
        <w:rPr>
          <w:rFonts w:cstheme="minorHAnsi"/>
          <w:color w:val="000000" w:themeColor="text1"/>
          <w:sz w:val="24"/>
          <w:szCs w:val="24"/>
          <w:shd w:val="clear" w:color="auto" w:fill="FFFFFF"/>
        </w:rPr>
        <w:t>y</w:t>
      </w:r>
      <w:r w:rsidR="006F00F7">
        <w:rPr>
          <w:rFonts w:cstheme="minorHAnsi"/>
          <w:color w:val="000000" w:themeColor="text1"/>
          <w:sz w:val="24"/>
          <w:szCs w:val="24"/>
          <w:shd w:val="clear" w:color="auto" w:fill="FFFFFF"/>
        </w:rPr>
        <w:t xml:space="preserve"> acknowledge the benefits of </w:t>
      </w:r>
      <w:r w:rsidR="001B2B6B">
        <w:rPr>
          <w:rFonts w:cstheme="minorHAnsi"/>
          <w:color w:val="000000" w:themeColor="text1"/>
          <w:sz w:val="24"/>
          <w:szCs w:val="24"/>
          <w:shd w:val="clear" w:color="auto" w:fill="FFFFFF"/>
        </w:rPr>
        <w:t xml:space="preserve">nature contact to wellbeing </w:t>
      </w:r>
      <w:r w:rsidR="00202EBF">
        <w:rPr>
          <w:rFonts w:cstheme="minorHAnsi"/>
          <w:color w:val="000000" w:themeColor="text1"/>
          <w:sz w:val="24"/>
          <w:szCs w:val="24"/>
          <w:shd w:val="clear" w:color="auto" w:fill="FFFFFF"/>
        </w:rPr>
        <w:t>and health</w:t>
      </w:r>
      <w:r w:rsidR="00A97668">
        <w:rPr>
          <w:rFonts w:cstheme="minorHAnsi"/>
          <w:color w:val="000000" w:themeColor="text1"/>
          <w:sz w:val="24"/>
          <w:szCs w:val="24"/>
          <w:shd w:val="clear" w:color="auto" w:fill="FFFFFF"/>
        </w:rPr>
        <w:t xml:space="preserve">, providing </w:t>
      </w:r>
      <w:r w:rsidR="00C045D6">
        <w:rPr>
          <w:rFonts w:cstheme="minorHAnsi"/>
          <w:color w:val="000000" w:themeColor="text1"/>
          <w:sz w:val="24"/>
          <w:szCs w:val="24"/>
          <w:shd w:val="clear" w:color="auto" w:fill="FFFFFF"/>
        </w:rPr>
        <w:t>“Wellbeing walks”</w:t>
      </w:r>
      <w:r w:rsidR="00A330E9">
        <w:rPr>
          <w:rFonts w:cstheme="minorHAnsi"/>
          <w:color w:val="000000" w:themeColor="text1"/>
          <w:sz w:val="24"/>
          <w:szCs w:val="24"/>
          <w:shd w:val="clear" w:color="auto" w:fill="FFFFFF"/>
        </w:rPr>
        <w:t xml:space="preserve">, in which they are the </w:t>
      </w:r>
      <w:r w:rsidR="00427126">
        <w:rPr>
          <w:rFonts w:cstheme="minorHAnsi"/>
          <w:color w:val="000000" w:themeColor="text1"/>
          <w:sz w:val="24"/>
          <w:szCs w:val="24"/>
          <w:shd w:val="clear" w:color="auto" w:fill="FFFFFF"/>
        </w:rPr>
        <w:t>largest health walking scheme in England</w:t>
      </w:r>
      <w:r w:rsidR="0087388F">
        <w:rPr>
          <w:rFonts w:cstheme="minorHAnsi"/>
          <w:color w:val="000000" w:themeColor="text1"/>
          <w:sz w:val="24"/>
          <w:szCs w:val="24"/>
          <w:shd w:val="clear" w:color="auto" w:fill="FFFFFF"/>
        </w:rPr>
        <w:t>, with over 65,000 participants per week</w:t>
      </w:r>
      <w:r w:rsidR="00A64206">
        <w:rPr>
          <w:rFonts w:cstheme="minorHAnsi"/>
          <w:color w:val="000000" w:themeColor="text1"/>
          <w:sz w:val="24"/>
          <w:szCs w:val="24"/>
          <w:shd w:val="clear" w:color="auto" w:fill="FFFFFF"/>
        </w:rPr>
        <w:t xml:space="preserve"> (Ramblers</w:t>
      </w:r>
      <w:r w:rsidR="00295D49">
        <w:rPr>
          <w:rFonts w:cstheme="minorHAnsi"/>
          <w:color w:val="000000" w:themeColor="text1"/>
          <w:sz w:val="24"/>
          <w:szCs w:val="24"/>
          <w:shd w:val="clear" w:color="auto" w:fill="FFFFFF"/>
        </w:rPr>
        <w:t>, 2024b)</w:t>
      </w:r>
      <w:r w:rsidR="0087167E">
        <w:rPr>
          <w:rFonts w:cstheme="minorHAnsi"/>
          <w:color w:val="000000" w:themeColor="text1"/>
          <w:sz w:val="24"/>
          <w:szCs w:val="24"/>
          <w:shd w:val="clear" w:color="auto" w:fill="FFFFFF"/>
        </w:rPr>
        <w:t xml:space="preserve">. </w:t>
      </w:r>
      <w:r w:rsidR="004D5127">
        <w:rPr>
          <w:rFonts w:cstheme="minorHAnsi"/>
          <w:color w:val="000000" w:themeColor="text1"/>
          <w:sz w:val="24"/>
          <w:szCs w:val="24"/>
          <w:shd w:val="clear" w:color="auto" w:fill="FFFFFF"/>
        </w:rPr>
        <w:t xml:space="preserve">With Public Health England surmising, that these walks are a clear mechanism for </w:t>
      </w:r>
      <w:r w:rsidR="00293B57">
        <w:rPr>
          <w:rFonts w:cstheme="minorHAnsi"/>
          <w:color w:val="000000" w:themeColor="text1"/>
          <w:sz w:val="24"/>
          <w:szCs w:val="24"/>
          <w:shd w:val="clear" w:color="auto" w:fill="FFFFFF"/>
        </w:rPr>
        <w:t>primary care providers to refer patients</w:t>
      </w:r>
      <w:r w:rsidR="008E35E0">
        <w:rPr>
          <w:rFonts w:cstheme="minorHAnsi"/>
          <w:color w:val="000000" w:themeColor="text1"/>
          <w:sz w:val="24"/>
          <w:szCs w:val="24"/>
          <w:shd w:val="clear" w:color="auto" w:fill="FFFFFF"/>
        </w:rPr>
        <w:t xml:space="preserve"> (Public health England in Ramblers, 2024b). </w:t>
      </w:r>
      <w:r w:rsidR="004D5127">
        <w:rPr>
          <w:rFonts w:cstheme="minorHAnsi"/>
          <w:color w:val="000000" w:themeColor="text1"/>
          <w:sz w:val="24"/>
          <w:szCs w:val="24"/>
          <w:shd w:val="clear" w:color="auto" w:fill="FFFFFF"/>
        </w:rPr>
        <w:t xml:space="preserve"> </w:t>
      </w:r>
    </w:p>
    <w:p w14:paraId="72FE6972" w14:textId="20904617" w:rsidR="00FE0D2A" w:rsidRDefault="00FE0D2A" w:rsidP="003F000A">
      <w:pPr>
        <w:shd w:val="clear" w:color="auto" w:fill="FFFFFF"/>
        <w:spacing w:before="100" w:beforeAutospacing="1" w:after="75" w:line="240" w:lineRule="auto"/>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Hanson and Jones</w:t>
      </w:r>
      <w:r w:rsidR="008A5D38">
        <w:rPr>
          <w:rFonts w:cstheme="minorHAnsi"/>
          <w:color w:val="000000" w:themeColor="text1"/>
          <w:sz w:val="24"/>
          <w:szCs w:val="24"/>
          <w:shd w:val="clear" w:color="auto" w:fill="FFFFFF"/>
        </w:rPr>
        <w:t xml:space="preserve"> (2015) assert that walking groups</w:t>
      </w:r>
      <w:r w:rsidR="007E1EC1">
        <w:rPr>
          <w:rFonts w:cstheme="minorHAnsi"/>
          <w:color w:val="000000" w:themeColor="text1"/>
          <w:sz w:val="24"/>
          <w:szCs w:val="24"/>
          <w:shd w:val="clear" w:color="auto" w:fill="FFFFFF"/>
        </w:rPr>
        <w:t xml:space="preserve"> have a wide range of health benefits, with good levels of adherence</w:t>
      </w:r>
      <w:r w:rsidR="00CB5936">
        <w:rPr>
          <w:rFonts w:cstheme="minorHAnsi"/>
          <w:color w:val="000000" w:themeColor="text1"/>
          <w:sz w:val="24"/>
          <w:szCs w:val="24"/>
          <w:shd w:val="clear" w:color="auto" w:fill="FFFFFF"/>
        </w:rPr>
        <w:t>. They also state that</w:t>
      </w:r>
      <w:r w:rsidR="00293EF3">
        <w:rPr>
          <w:rFonts w:cstheme="minorHAnsi"/>
          <w:color w:val="000000" w:themeColor="text1"/>
          <w:sz w:val="24"/>
          <w:szCs w:val="24"/>
          <w:shd w:val="clear" w:color="auto" w:fill="FFFFFF"/>
        </w:rPr>
        <w:t xml:space="preserve"> they are effective for </w:t>
      </w:r>
      <w:r w:rsidR="006F15E9">
        <w:rPr>
          <w:rFonts w:cstheme="minorHAnsi"/>
          <w:color w:val="000000" w:themeColor="text1"/>
          <w:sz w:val="24"/>
          <w:szCs w:val="24"/>
          <w:shd w:val="clear" w:color="auto" w:fill="FFFFFF"/>
        </w:rPr>
        <w:t>encouraging physical activity when simple advice</w:t>
      </w:r>
      <w:r w:rsidR="00290394">
        <w:rPr>
          <w:rFonts w:cstheme="minorHAnsi"/>
          <w:color w:val="000000" w:themeColor="text1"/>
          <w:sz w:val="24"/>
          <w:szCs w:val="24"/>
          <w:shd w:val="clear" w:color="auto" w:fill="FFFFFF"/>
        </w:rPr>
        <w:t xml:space="preserve"> from GPs</w:t>
      </w:r>
      <w:r w:rsidR="006F15E9">
        <w:rPr>
          <w:rFonts w:cstheme="minorHAnsi"/>
          <w:color w:val="000000" w:themeColor="text1"/>
          <w:sz w:val="24"/>
          <w:szCs w:val="24"/>
          <w:shd w:val="clear" w:color="auto" w:fill="FFFFFF"/>
        </w:rPr>
        <w:t xml:space="preserve"> to be more active is </w:t>
      </w:r>
      <w:r w:rsidR="00290394">
        <w:rPr>
          <w:rFonts w:cstheme="minorHAnsi"/>
          <w:color w:val="000000" w:themeColor="text1"/>
          <w:sz w:val="24"/>
          <w:szCs w:val="24"/>
          <w:shd w:val="clear" w:color="auto" w:fill="FFFFFF"/>
        </w:rPr>
        <w:t xml:space="preserve">ignored. The health benefits include weight loss, </w:t>
      </w:r>
      <w:r w:rsidR="006C3C4F">
        <w:rPr>
          <w:rFonts w:cstheme="minorHAnsi"/>
          <w:color w:val="000000" w:themeColor="text1"/>
          <w:sz w:val="24"/>
          <w:szCs w:val="24"/>
          <w:shd w:val="clear" w:color="auto" w:fill="FFFFFF"/>
        </w:rPr>
        <w:t xml:space="preserve">improvement in </w:t>
      </w:r>
      <w:r w:rsidR="001215D2">
        <w:rPr>
          <w:rFonts w:cstheme="minorHAnsi"/>
          <w:color w:val="000000" w:themeColor="text1"/>
          <w:sz w:val="24"/>
          <w:szCs w:val="24"/>
          <w:shd w:val="clear" w:color="auto" w:fill="FFFFFF"/>
        </w:rPr>
        <w:t>cardiovascular</w:t>
      </w:r>
      <w:r w:rsidR="006C3C4F">
        <w:rPr>
          <w:rFonts w:cstheme="minorHAnsi"/>
          <w:color w:val="000000" w:themeColor="text1"/>
          <w:sz w:val="24"/>
          <w:szCs w:val="24"/>
          <w:shd w:val="clear" w:color="auto" w:fill="FFFFFF"/>
        </w:rPr>
        <w:t xml:space="preserve"> health and a remedy to social isolation and its related mental health </w:t>
      </w:r>
      <w:r w:rsidR="00626534">
        <w:rPr>
          <w:rFonts w:cstheme="minorHAnsi"/>
          <w:color w:val="000000" w:themeColor="text1"/>
          <w:sz w:val="24"/>
          <w:szCs w:val="24"/>
          <w:shd w:val="clear" w:color="auto" w:fill="FFFFFF"/>
        </w:rPr>
        <w:t>concerns.</w:t>
      </w:r>
      <w:r w:rsidR="00735A56">
        <w:rPr>
          <w:rFonts w:cstheme="minorHAnsi"/>
          <w:color w:val="000000" w:themeColor="text1"/>
          <w:sz w:val="24"/>
          <w:szCs w:val="24"/>
          <w:shd w:val="clear" w:color="auto" w:fill="FFFFFF"/>
        </w:rPr>
        <w:t xml:space="preserve"> Th</w:t>
      </w:r>
      <w:r w:rsidR="00DC69F4">
        <w:rPr>
          <w:rFonts w:cstheme="minorHAnsi"/>
          <w:color w:val="000000" w:themeColor="text1"/>
          <w:sz w:val="24"/>
          <w:szCs w:val="24"/>
          <w:shd w:val="clear" w:color="auto" w:fill="FFFFFF"/>
        </w:rPr>
        <w:t>is</w:t>
      </w:r>
      <w:r w:rsidR="00735A56">
        <w:rPr>
          <w:rFonts w:cstheme="minorHAnsi"/>
          <w:color w:val="000000" w:themeColor="text1"/>
          <w:sz w:val="24"/>
          <w:szCs w:val="24"/>
          <w:shd w:val="clear" w:color="auto" w:fill="FFFFFF"/>
        </w:rPr>
        <w:t xml:space="preserve"> study culminated in authors suggesting that this could be used as evidence </w:t>
      </w:r>
      <w:r w:rsidR="008175D5">
        <w:rPr>
          <w:rFonts w:cstheme="minorHAnsi"/>
          <w:color w:val="000000" w:themeColor="text1"/>
          <w:sz w:val="24"/>
          <w:szCs w:val="24"/>
          <w:shd w:val="clear" w:color="auto" w:fill="FFFFFF"/>
        </w:rPr>
        <w:t>supporting clinicians prescribing walking groups to patients</w:t>
      </w:r>
      <w:r w:rsidR="00474BE6">
        <w:rPr>
          <w:rFonts w:cstheme="minorHAnsi"/>
          <w:color w:val="000000" w:themeColor="text1"/>
          <w:sz w:val="24"/>
          <w:szCs w:val="24"/>
          <w:shd w:val="clear" w:color="auto" w:fill="FFFFFF"/>
        </w:rPr>
        <w:t>.</w:t>
      </w:r>
      <w:r w:rsidR="007C35F3">
        <w:rPr>
          <w:rFonts w:cstheme="minorHAnsi"/>
          <w:color w:val="000000" w:themeColor="text1"/>
          <w:sz w:val="24"/>
          <w:szCs w:val="24"/>
          <w:shd w:val="clear" w:color="auto" w:fill="FFFFFF"/>
        </w:rPr>
        <w:t xml:space="preserve"> </w:t>
      </w:r>
      <w:r w:rsidR="00474BE6">
        <w:rPr>
          <w:rFonts w:cstheme="minorHAnsi"/>
          <w:color w:val="000000" w:themeColor="text1"/>
          <w:sz w:val="24"/>
          <w:szCs w:val="24"/>
          <w:shd w:val="clear" w:color="auto" w:fill="FFFFFF"/>
        </w:rPr>
        <w:t xml:space="preserve">These suggestions are supported by other </w:t>
      </w:r>
      <w:r w:rsidR="0079498C">
        <w:rPr>
          <w:rFonts w:cstheme="minorHAnsi"/>
          <w:color w:val="000000" w:themeColor="text1"/>
          <w:sz w:val="24"/>
          <w:szCs w:val="24"/>
          <w:shd w:val="clear" w:color="auto" w:fill="FFFFFF"/>
        </w:rPr>
        <w:t>professionals</w:t>
      </w:r>
      <w:r w:rsidR="00474BE6">
        <w:rPr>
          <w:rFonts w:cstheme="minorHAnsi"/>
          <w:color w:val="000000" w:themeColor="text1"/>
          <w:sz w:val="24"/>
          <w:szCs w:val="24"/>
          <w:shd w:val="clear" w:color="auto" w:fill="FFFFFF"/>
        </w:rPr>
        <w:t>, charities and academic studies.</w:t>
      </w:r>
      <w:r w:rsidR="00B55A50">
        <w:rPr>
          <w:rFonts w:cstheme="minorHAnsi"/>
          <w:color w:val="000000" w:themeColor="text1"/>
          <w:sz w:val="24"/>
          <w:szCs w:val="24"/>
          <w:shd w:val="clear" w:color="auto" w:fill="FFFFFF"/>
        </w:rPr>
        <w:t xml:space="preserve"> Curry et al surmised that walking was a popular form of exercise due to the accessibility and its way of </w:t>
      </w:r>
      <w:r w:rsidR="00D9689A">
        <w:rPr>
          <w:rFonts w:cstheme="minorHAnsi"/>
          <w:color w:val="000000" w:themeColor="text1"/>
          <w:sz w:val="24"/>
          <w:szCs w:val="24"/>
          <w:shd w:val="clear" w:color="auto" w:fill="FFFFFF"/>
        </w:rPr>
        <w:t>overcoming stigmas attached to people starting exercise.</w:t>
      </w:r>
      <w:r w:rsidR="00474BE6">
        <w:rPr>
          <w:rFonts w:cstheme="minorHAnsi"/>
          <w:color w:val="000000" w:themeColor="text1"/>
          <w:sz w:val="24"/>
          <w:szCs w:val="24"/>
          <w:shd w:val="clear" w:color="auto" w:fill="FFFFFF"/>
        </w:rPr>
        <w:t xml:space="preserve"> </w:t>
      </w:r>
      <w:r w:rsidR="0079498C" w:rsidRPr="00F3181C">
        <w:rPr>
          <w:rFonts w:cstheme="minorHAnsi"/>
          <w:color w:val="000000"/>
          <w:sz w:val="24"/>
          <w:szCs w:val="24"/>
        </w:rPr>
        <w:t>Broomfield- Jones, B.</w:t>
      </w:r>
      <w:r w:rsidR="00F3181C" w:rsidRPr="00F3181C">
        <w:rPr>
          <w:rFonts w:cstheme="minorHAnsi"/>
          <w:color w:val="000000"/>
          <w:sz w:val="24"/>
          <w:szCs w:val="24"/>
        </w:rPr>
        <w:t xml:space="preserve"> (202</w:t>
      </w:r>
      <w:r w:rsidR="00E45B24">
        <w:rPr>
          <w:rFonts w:cstheme="minorHAnsi"/>
          <w:color w:val="000000"/>
          <w:sz w:val="24"/>
          <w:szCs w:val="24"/>
        </w:rPr>
        <w:t>2</w:t>
      </w:r>
      <w:r w:rsidR="00F3181C" w:rsidRPr="00F3181C">
        <w:rPr>
          <w:rFonts w:cstheme="minorHAnsi"/>
          <w:color w:val="000000"/>
          <w:sz w:val="24"/>
          <w:szCs w:val="24"/>
        </w:rPr>
        <w:t>)</w:t>
      </w:r>
      <w:r w:rsidR="00F3181C">
        <w:rPr>
          <w:rFonts w:cstheme="minorHAnsi"/>
          <w:color w:val="000000" w:themeColor="text1"/>
          <w:sz w:val="24"/>
          <w:szCs w:val="24"/>
          <w:shd w:val="clear" w:color="auto" w:fill="FFFFFF"/>
        </w:rPr>
        <w:t xml:space="preserve"> interviewed</w:t>
      </w:r>
      <w:r w:rsidR="00E45B24">
        <w:rPr>
          <w:rFonts w:cstheme="minorHAnsi"/>
          <w:color w:val="000000" w:themeColor="text1"/>
          <w:sz w:val="24"/>
          <w:szCs w:val="24"/>
          <w:shd w:val="clear" w:color="auto" w:fill="FFFFFF"/>
        </w:rPr>
        <w:t xml:space="preserve"> the founders of </w:t>
      </w:r>
      <w:r w:rsidR="00BE612A">
        <w:rPr>
          <w:rFonts w:cstheme="minorHAnsi"/>
          <w:color w:val="000000" w:themeColor="text1"/>
          <w:sz w:val="24"/>
          <w:szCs w:val="24"/>
          <w:shd w:val="clear" w:color="auto" w:fill="FFFFFF"/>
        </w:rPr>
        <w:t>Beat the Stre</w:t>
      </w:r>
      <w:r w:rsidR="00F41F84">
        <w:rPr>
          <w:rFonts w:cstheme="minorHAnsi"/>
          <w:color w:val="000000" w:themeColor="text1"/>
          <w:sz w:val="24"/>
          <w:szCs w:val="24"/>
          <w:shd w:val="clear" w:color="auto" w:fill="FFFFFF"/>
        </w:rPr>
        <w:t>e</w:t>
      </w:r>
      <w:r w:rsidR="00BE612A">
        <w:rPr>
          <w:rFonts w:cstheme="minorHAnsi"/>
          <w:color w:val="000000" w:themeColor="text1"/>
          <w:sz w:val="24"/>
          <w:szCs w:val="24"/>
          <w:shd w:val="clear" w:color="auto" w:fill="FFFFFF"/>
        </w:rPr>
        <w:t>t and Paths for All, both</w:t>
      </w:r>
      <w:r w:rsidR="003D5071">
        <w:rPr>
          <w:rFonts w:cstheme="minorHAnsi"/>
          <w:color w:val="000000" w:themeColor="text1"/>
          <w:sz w:val="24"/>
          <w:szCs w:val="24"/>
          <w:shd w:val="clear" w:color="auto" w:fill="FFFFFF"/>
        </w:rPr>
        <w:t xml:space="preserve"> </w:t>
      </w:r>
      <w:r w:rsidR="00BE612A">
        <w:rPr>
          <w:rFonts w:cstheme="minorHAnsi"/>
          <w:color w:val="000000" w:themeColor="text1"/>
          <w:sz w:val="24"/>
          <w:szCs w:val="24"/>
          <w:shd w:val="clear" w:color="auto" w:fill="FFFFFF"/>
        </w:rPr>
        <w:t xml:space="preserve">champion the </w:t>
      </w:r>
      <w:r w:rsidR="001B3BB0">
        <w:rPr>
          <w:rFonts w:cstheme="minorHAnsi"/>
          <w:color w:val="000000" w:themeColor="text1"/>
          <w:sz w:val="24"/>
          <w:szCs w:val="24"/>
          <w:shd w:val="clear" w:color="auto" w:fill="FFFFFF"/>
        </w:rPr>
        <w:t>use of walking</w:t>
      </w:r>
      <w:r w:rsidR="00F41F84">
        <w:rPr>
          <w:rFonts w:cstheme="minorHAnsi"/>
          <w:color w:val="000000" w:themeColor="text1"/>
          <w:sz w:val="24"/>
          <w:szCs w:val="24"/>
          <w:shd w:val="clear" w:color="auto" w:fill="FFFFFF"/>
        </w:rPr>
        <w:t xml:space="preserve"> in nature</w:t>
      </w:r>
      <w:r w:rsidR="001B3BB0">
        <w:rPr>
          <w:rFonts w:cstheme="minorHAnsi"/>
          <w:color w:val="000000" w:themeColor="text1"/>
          <w:sz w:val="24"/>
          <w:szCs w:val="24"/>
          <w:shd w:val="clear" w:color="auto" w:fill="FFFFFF"/>
        </w:rPr>
        <w:t xml:space="preserve"> as a way of improving physical and mental health.</w:t>
      </w:r>
      <w:r w:rsidR="008A276D">
        <w:rPr>
          <w:rFonts w:cstheme="minorHAnsi"/>
          <w:color w:val="000000" w:themeColor="text1"/>
          <w:sz w:val="24"/>
          <w:szCs w:val="24"/>
          <w:shd w:val="clear" w:color="auto" w:fill="FFFFFF"/>
        </w:rPr>
        <w:t xml:space="preserve"> </w:t>
      </w:r>
      <w:r w:rsidR="00673F5D">
        <w:rPr>
          <w:rFonts w:cstheme="minorHAnsi"/>
          <w:color w:val="000000" w:themeColor="text1"/>
          <w:sz w:val="24"/>
          <w:szCs w:val="24"/>
          <w:shd w:val="clear" w:color="auto" w:fill="FFFFFF"/>
        </w:rPr>
        <w:t xml:space="preserve">Professor </w:t>
      </w:r>
      <w:r w:rsidR="00E653E7">
        <w:rPr>
          <w:rFonts w:cstheme="minorHAnsi"/>
          <w:color w:val="000000" w:themeColor="text1"/>
          <w:sz w:val="24"/>
          <w:szCs w:val="24"/>
          <w:shd w:val="clear" w:color="auto" w:fill="FFFFFF"/>
        </w:rPr>
        <w:t>Sean O</w:t>
      </w:r>
      <w:r w:rsidR="00673F5D">
        <w:rPr>
          <w:rFonts w:cstheme="minorHAnsi"/>
          <w:color w:val="000000" w:themeColor="text1"/>
          <w:sz w:val="24"/>
          <w:szCs w:val="24"/>
          <w:shd w:val="clear" w:color="auto" w:fill="FFFFFF"/>
        </w:rPr>
        <w:t xml:space="preserve">’Mara </w:t>
      </w:r>
      <w:r w:rsidR="00281888">
        <w:rPr>
          <w:rFonts w:cstheme="minorHAnsi"/>
          <w:color w:val="000000" w:themeColor="text1"/>
          <w:sz w:val="24"/>
          <w:szCs w:val="24"/>
          <w:shd w:val="clear" w:color="auto" w:fill="FFFFFF"/>
        </w:rPr>
        <w:t>(</w:t>
      </w:r>
      <w:r w:rsidR="008A276D">
        <w:rPr>
          <w:rFonts w:cstheme="minorHAnsi"/>
          <w:color w:val="000000" w:themeColor="text1"/>
          <w:sz w:val="24"/>
          <w:szCs w:val="24"/>
          <w:shd w:val="clear" w:color="auto" w:fill="FFFFFF"/>
        </w:rPr>
        <w:t>Chatterjee</w:t>
      </w:r>
      <w:r w:rsidR="00281888">
        <w:rPr>
          <w:rFonts w:cstheme="minorHAnsi"/>
          <w:color w:val="000000" w:themeColor="text1"/>
          <w:sz w:val="24"/>
          <w:szCs w:val="24"/>
          <w:shd w:val="clear" w:color="auto" w:fill="FFFFFF"/>
        </w:rPr>
        <w:t xml:space="preserve">, </w:t>
      </w:r>
      <w:r w:rsidR="008A276D">
        <w:rPr>
          <w:rFonts w:cstheme="minorHAnsi"/>
          <w:color w:val="000000" w:themeColor="text1"/>
          <w:sz w:val="24"/>
          <w:szCs w:val="24"/>
          <w:shd w:val="clear" w:color="auto" w:fill="FFFFFF"/>
        </w:rPr>
        <w:t>2019)</w:t>
      </w:r>
      <w:r w:rsidR="00673F5D">
        <w:rPr>
          <w:rFonts w:cstheme="minorHAnsi"/>
          <w:color w:val="000000" w:themeColor="text1"/>
          <w:sz w:val="24"/>
          <w:szCs w:val="24"/>
          <w:shd w:val="clear" w:color="auto" w:fill="FFFFFF"/>
        </w:rPr>
        <w:t xml:space="preserve"> describe walking as, “a superpower”, one in which we had evolved to </w:t>
      </w:r>
      <w:r w:rsidR="0001607D">
        <w:rPr>
          <w:rFonts w:cstheme="minorHAnsi"/>
          <w:color w:val="000000" w:themeColor="text1"/>
          <w:sz w:val="24"/>
          <w:szCs w:val="24"/>
          <w:shd w:val="clear" w:color="auto" w:fill="FFFFFF"/>
        </w:rPr>
        <w:t xml:space="preserve">use and ultimately require for our all-round health and wellbeing. </w:t>
      </w:r>
      <w:r w:rsidR="008A276D">
        <w:rPr>
          <w:rFonts w:cstheme="minorHAnsi"/>
          <w:color w:val="000000" w:themeColor="text1"/>
          <w:sz w:val="24"/>
          <w:szCs w:val="24"/>
          <w:shd w:val="clear" w:color="auto" w:fill="FFFFFF"/>
        </w:rPr>
        <w:t xml:space="preserve"> </w:t>
      </w:r>
    </w:p>
    <w:p w14:paraId="0D0C948D" w14:textId="0C7BFE80" w:rsidR="00D57305" w:rsidRDefault="007F039E" w:rsidP="003F000A">
      <w:pPr>
        <w:shd w:val="clear" w:color="auto" w:fill="FFFFFF"/>
        <w:spacing w:before="100" w:beforeAutospacing="1" w:after="75" w:line="240" w:lineRule="auto"/>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lastRenderedPageBreak/>
        <w:t>But as seemingly as accessible</w:t>
      </w:r>
      <w:r w:rsidR="00B9050D">
        <w:rPr>
          <w:rFonts w:cstheme="minorHAnsi"/>
          <w:color w:val="000000" w:themeColor="text1"/>
          <w:sz w:val="24"/>
          <w:szCs w:val="24"/>
          <w:shd w:val="clear" w:color="auto" w:fill="FFFFFF"/>
        </w:rPr>
        <w:t xml:space="preserve"> walking in nature is</w:t>
      </w:r>
      <w:r w:rsidR="00A53CF7">
        <w:rPr>
          <w:rFonts w:cstheme="minorHAnsi"/>
          <w:color w:val="000000" w:themeColor="text1"/>
          <w:sz w:val="24"/>
          <w:szCs w:val="24"/>
          <w:shd w:val="clear" w:color="auto" w:fill="FFFFFF"/>
        </w:rPr>
        <w:t>,</w:t>
      </w:r>
      <w:r w:rsidR="00B9050D">
        <w:rPr>
          <w:rFonts w:cstheme="minorHAnsi"/>
          <w:color w:val="000000" w:themeColor="text1"/>
          <w:sz w:val="24"/>
          <w:szCs w:val="24"/>
          <w:shd w:val="clear" w:color="auto" w:fill="FFFFFF"/>
        </w:rPr>
        <w:t xml:space="preserve"> there are of course barriers and constraints to participation</w:t>
      </w:r>
      <w:r w:rsidR="003C5B9D">
        <w:rPr>
          <w:rFonts w:cstheme="minorHAnsi"/>
          <w:color w:val="000000" w:themeColor="text1"/>
          <w:sz w:val="24"/>
          <w:szCs w:val="24"/>
          <w:shd w:val="clear" w:color="auto" w:fill="FFFFFF"/>
        </w:rPr>
        <w:t xml:space="preserve">, </w:t>
      </w:r>
      <w:r w:rsidR="008A55CE">
        <w:rPr>
          <w:rFonts w:cstheme="minorHAnsi"/>
          <w:color w:val="000000" w:themeColor="text1"/>
          <w:sz w:val="24"/>
          <w:szCs w:val="24"/>
          <w:shd w:val="clear" w:color="auto" w:fill="FFFFFF"/>
        </w:rPr>
        <w:t xml:space="preserve">as part of a </w:t>
      </w:r>
      <w:r w:rsidR="00421985">
        <w:rPr>
          <w:rFonts w:cstheme="minorHAnsi"/>
          <w:color w:val="000000" w:themeColor="text1"/>
          <w:sz w:val="24"/>
          <w:szCs w:val="24"/>
          <w:shd w:val="clear" w:color="auto" w:fill="FFFFFF"/>
        </w:rPr>
        <w:t>health prescription</w:t>
      </w:r>
      <w:r w:rsidR="00B9050D">
        <w:rPr>
          <w:rFonts w:cstheme="minorHAnsi"/>
          <w:color w:val="000000" w:themeColor="text1"/>
          <w:sz w:val="24"/>
          <w:szCs w:val="24"/>
          <w:shd w:val="clear" w:color="auto" w:fill="FFFFFF"/>
        </w:rPr>
        <w:t>.</w:t>
      </w:r>
      <w:r w:rsidR="008B714E">
        <w:rPr>
          <w:rFonts w:cstheme="minorHAnsi"/>
          <w:color w:val="000000" w:themeColor="text1"/>
          <w:sz w:val="24"/>
          <w:szCs w:val="24"/>
          <w:shd w:val="clear" w:color="auto" w:fill="FFFFFF"/>
        </w:rPr>
        <w:t xml:space="preserve"> Van den Berg (2017)</w:t>
      </w:r>
      <w:r w:rsidR="00797E7D">
        <w:rPr>
          <w:rFonts w:cstheme="minorHAnsi"/>
          <w:color w:val="000000" w:themeColor="text1"/>
          <w:sz w:val="24"/>
          <w:szCs w:val="24"/>
          <w:shd w:val="clear" w:color="auto" w:fill="FFFFFF"/>
        </w:rPr>
        <w:t xml:space="preserve"> surmised that consistent terminology</w:t>
      </w:r>
      <w:r w:rsidR="00676AE7">
        <w:rPr>
          <w:rFonts w:cstheme="minorHAnsi"/>
          <w:color w:val="000000" w:themeColor="text1"/>
          <w:sz w:val="24"/>
          <w:szCs w:val="24"/>
          <w:shd w:val="clear" w:color="auto" w:fill="FFFFFF"/>
        </w:rPr>
        <w:t xml:space="preserve">, better </w:t>
      </w:r>
      <w:r w:rsidR="00E60EF9">
        <w:rPr>
          <w:rFonts w:cstheme="minorHAnsi"/>
          <w:color w:val="000000" w:themeColor="text1"/>
          <w:sz w:val="24"/>
          <w:szCs w:val="24"/>
          <w:shd w:val="clear" w:color="auto" w:fill="FFFFFF"/>
        </w:rPr>
        <w:t>access</w:t>
      </w:r>
      <w:r w:rsidR="00F43472">
        <w:rPr>
          <w:rFonts w:cstheme="minorHAnsi"/>
          <w:color w:val="000000" w:themeColor="text1"/>
          <w:sz w:val="24"/>
          <w:szCs w:val="24"/>
          <w:shd w:val="clear" w:color="auto" w:fill="FFFFFF"/>
        </w:rPr>
        <w:t xml:space="preserve"> to services</w:t>
      </w:r>
      <w:r w:rsidR="00E60EF9">
        <w:rPr>
          <w:rFonts w:cstheme="minorHAnsi"/>
          <w:color w:val="000000" w:themeColor="text1"/>
          <w:sz w:val="24"/>
          <w:szCs w:val="24"/>
          <w:shd w:val="clear" w:color="auto" w:fill="FFFFFF"/>
        </w:rPr>
        <w:t xml:space="preserve">, </w:t>
      </w:r>
      <w:r w:rsidR="00F43472">
        <w:rPr>
          <w:rFonts w:cstheme="minorHAnsi"/>
          <w:color w:val="000000" w:themeColor="text1"/>
          <w:sz w:val="24"/>
          <w:szCs w:val="24"/>
          <w:shd w:val="clear" w:color="auto" w:fill="FFFFFF"/>
        </w:rPr>
        <w:t xml:space="preserve">improved </w:t>
      </w:r>
      <w:r w:rsidR="00676AE7">
        <w:rPr>
          <w:rFonts w:cstheme="minorHAnsi"/>
          <w:color w:val="000000" w:themeColor="text1"/>
          <w:sz w:val="24"/>
          <w:szCs w:val="24"/>
          <w:shd w:val="clear" w:color="auto" w:fill="FFFFFF"/>
        </w:rPr>
        <w:t>collaboration</w:t>
      </w:r>
      <w:r w:rsidR="00BF7194">
        <w:rPr>
          <w:rFonts w:cstheme="minorHAnsi"/>
          <w:color w:val="000000" w:themeColor="text1"/>
          <w:sz w:val="24"/>
          <w:szCs w:val="24"/>
          <w:shd w:val="clear" w:color="auto" w:fill="FFFFFF"/>
        </w:rPr>
        <w:t xml:space="preserve"> between services</w:t>
      </w:r>
      <w:r w:rsidR="004C6DEC">
        <w:rPr>
          <w:rFonts w:cstheme="minorHAnsi"/>
          <w:color w:val="000000" w:themeColor="text1"/>
          <w:sz w:val="24"/>
          <w:szCs w:val="24"/>
          <w:shd w:val="clear" w:color="auto" w:fill="FFFFFF"/>
        </w:rPr>
        <w:t xml:space="preserve"> and </w:t>
      </w:r>
      <w:r w:rsidR="00676AE7">
        <w:rPr>
          <w:rFonts w:cstheme="minorHAnsi"/>
          <w:color w:val="000000" w:themeColor="text1"/>
          <w:sz w:val="24"/>
          <w:szCs w:val="24"/>
          <w:shd w:val="clear" w:color="auto" w:fill="FFFFFF"/>
        </w:rPr>
        <w:t>professionalisation of services</w:t>
      </w:r>
      <w:r w:rsidR="00BF7194">
        <w:rPr>
          <w:rFonts w:cstheme="minorHAnsi"/>
          <w:color w:val="000000" w:themeColor="text1"/>
          <w:sz w:val="24"/>
          <w:szCs w:val="24"/>
          <w:shd w:val="clear" w:color="auto" w:fill="FFFFFF"/>
        </w:rPr>
        <w:t xml:space="preserve"> is </w:t>
      </w:r>
      <w:r w:rsidR="00FC6168">
        <w:rPr>
          <w:rFonts w:cstheme="minorHAnsi"/>
          <w:color w:val="000000" w:themeColor="text1"/>
          <w:sz w:val="24"/>
          <w:szCs w:val="24"/>
          <w:shd w:val="clear" w:color="auto" w:fill="FFFFFF"/>
        </w:rPr>
        <w:t>need</w:t>
      </w:r>
      <w:r w:rsidR="00C56E2A">
        <w:rPr>
          <w:rFonts w:cstheme="minorHAnsi"/>
          <w:color w:val="000000" w:themeColor="text1"/>
          <w:sz w:val="24"/>
          <w:szCs w:val="24"/>
          <w:shd w:val="clear" w:color="auto" w:fill="FFFFFF"/>
        </w:rPr>
        <w:t>ed</w:t>
      </w:r>
      <w:r w:rsidR="00FC6168">
        <w:rPr>
          <w:rFonts w:cstheme="minorHAnsi"/>
          <w:color w:val="000000" w:themeColor="text1"/>
          <w:sz w:val="24"/>
          <w:szCs w:val="24"/>
          <w:shd w:val="clear" w:color="auto" w:fill="FFFFFF"/>
        </w:rPr>
        <w:t xml:space="preserve"> to improve the uptake in green prescriptions.</w:t>
      </w:r>
      <w:r w:rsidR="004F34E4">
        <w:rPr>
          <w:rFonts w:cstheme="minorHAnsi"/>
          <w:color w:val="000000" w:themeColor="text1"/>
          <w:sz w:val="24"/>
          <w:szCs w:val="24"/>
          <w:shd w:val="clear" w:color="auto" w:fill="FFFFFF"/>
        </w:rPr>
        <w:t xml:space="preserve"> </w:t>
      </w:r>
      <w:r w:rsidR="00CD0EDB">
        <w:rPr>
          <w:rFonts w:cstheme="minorHAnsi"/>
          <w:color w:val="000000" w:themeColor="text1"/>
          <w:sz w:val="24"/>
          <w:szCs w:val="24"/>
          <w:shd w:val="clear" w:color="auto" w:fill="FFFFFF"/>
        </w:rPr>
        <w:t>O</w:t>
      </w:r>
      <w:r w:rsidR="00FC6168">
        <w:rPr>
          <w:rFonts w:cstheme="minorHAnsi"/>
          <w:color w:val="000000" w:themeColor="text1"/>
          <w:sz w:val="24"/>
          <w:szCs w:val="24"/>
          <w:shd w:val="clear" w:color="auto" w:fill="FFFFFF"/>
        </w:rPr>
        <w:t>ther</w:t>
      </w:r>
      <w:r w:rsidR="002A4BC6">
        <w:rPr>
          <w:rFonts w:cstheme="minorHAnsi"/>
          <w:color w:val="000000" w:themeColor="text1"/>
          <w:sz w:val="24"/>
          <w:szCs w:val="24"/>
          <w:shd w:val="clear" w:color="auto" w:fill="FFFFFF"/>
        </w:rPr>
        <w:t xml:space="preserve"> barrier</w:t>
      </w:r>
      <w:r w:rsidR="00FC6168">
        <w:rPr>
          <w:rFonts w:cstheme="minorHAnsi"/>
          <w:color w:val="000000" w:themeColor="text1"/>
          <w:sz w:val="24"/>
          <w:szCs w:val="24"/>
          <w:shd w:val="clear" w:color="auto" w:fill="FFFFFF"/>
        </w:rPr>
        <w:t>s</w:t>
      </w:r>
      <w:r w:rsidR="002A4BC6">
        <w:rPr>
          <w:rFonts w:cstheme="minorHAnsi"/>
          <w:color w:val="000000" w:themeColor="text1"/>
          <w:sz w:val="24"/>
          <w:szCs w:val="24"/>
          <w:shd w:val="clear" w:color="auto" w:fill="FFFFFF"/>
        </w:rPr>
        <w:t xml:space="preserve"> to the use of </w:t>
      </w:r>
      <w:r w:rsidR="004943BD">
        <w:rPr>
          <w:rFonts w:cstheme="minorHAnsi"/>
          <w:color w:val="000000" w:themeColor="text1"/>
          <w:sz w:val="24"/>
          <w:szCs w:val="24"/>
          <w:shd w:val="clear" w:color="auto" w:fill="FFFFFF"/>
        </w:rPr>
        <w:t xml:space="preserve">green </w:t>
      </w:r>
      <w:r w:rsidR="002A4BC6">
        <w:rPr>
          <w:rFonts w:cstheme="minorHAnsi"/>
          <w:color w:val="000000" w:themeColor="text1"/>
          <w:sz w:val="24"/>
          <w:szCs w:val="24"/>
          <w:shd w:val="clear" w:color="auto" w:fill="FFFFFF"/>
        </w:rPr>
        <w:t xml:space="preserve">prescriptions </w:t>
      </w:r>
      <w:proofErr w:type="gramStart"/>
      <w:r w:rsidR="002A4BC6">
        <w:rPr>
          <w:rFonts w:cstheme="minorHAnsi"/>
          <w:color w:val="000000" w:themeColor="text1"/>
          <w:sz w:val="24"/>
          <w:szCs w:val="24"/>
          <w:shd w:val="clear" w:color="auto" w:fill="FFFFFF"/>
        </w:rPr>
        <w:t>is</w:t>
      </w:r>
      <w:proofErr w:type="gramEnd"/>
      <w:r w:rsidR="002A4BC6">
        <w:rPr>
          <w:rFonts w:cstheme="minorHAnsi"/>
          <w:color w:val="000000" w:themeColor="text1"/>
          <w:sz w:val="24"/>
          <w:szCs w:val="24"/>
          <w:shd w:val="clear" w:color="auto" w:fill="FFFFFF"/>
        </w:rPr>
        <w:t xml:space="preserve"> the lack of </w:t>
      </w:r>
      <w:r w:rsidR="006F6061">
        <w:rPr>
          <w:rFonts w:cstheme="minorHAnsi"/>
          <w:color w:val="000000" w:themeColor="text1"/>
          <w:sz w:val="24"/>
          <w:szCs w:val="24"/>
          <w:shd w:val="clear" w:color="auto" w:fill="FFFFFF"/>
        </w:rPr>
        <w:t>quantitative data</w:t>
      </w:r>
      <w:r w:rsidR="00B70719">
        <w:rPr>
          <w:rFonts w:cstheme="minorHAnsi"/>
          <w:color w:val="000000" w:themeColor="text1"/>
          <w:sz w:val="24"/>
          <w:szCs w:val="24"/>
          <w:shd w:val="clear" w:color="auto" w:fill="FFFFFF"/>
        </w:rPr>
        <w:t>, produced by clinical studies</w:t>
      </w:r>
      <w:r w:rsidR="00154F32">
        <w:rPr>
          <w:rFonts w:cstheme="minorHAnsi"/>
          <w:color w:val="000000" w:themeColor="text1"/>
          <w:sz w:val="24"/>
          <w:szCs w:val="24"/>
          <w:shd w:val="clear" w:color="auto" w:fill="FFFFFF"/>
        </w:rPr>
        <w:t xml:space="preserve"> </w:t>
      </w:r>
      <w:r w:rsidR="002553BF">
        <w:rPr>
          <w:rFonts w:cstheme="minorHAnsi"/>
          <w:color w:val="000000" w:themeColor="text1"/>
          <w:sz w:val="24"/>
          <w:szCs w:val="24"/>
          <w:shd w:val="clear" w:color="auto" w:fill="FFFFFF"/>
        </w:rPr>
        <w:t>(</w:t>
      </w:r>
      <w:r w:rsidR="00B715F4">
        <w:rPr>
          <w:rFonts w:cstheme="minorHAnsi"/>
          <w:color w:val="000000" w:themeColor="text1"/>
          <w:sz w:val="24"/>
          <w:szCs w:val="24"/>
          <w:shd w:val="clear" w:color="auto" w:fill="FFFFFF"/>
        </w:rPr>
        <w:t>Dustin et al, 2009</w:t>
      </w:r>
      <w:r w:rsidR="00B715F4">
        <w:rPr>
          <w:rFonts w:cstheme="minorHAnsi"/>
          <w:color w:val="000000" w:themeColor="text1"/>
          <w:sz w:val="24"/>
          <w:szCs w:val="24"/>
          <w:shd w:val="clear" w:color="auto" w:fill="FFFFFF"/>
        </w:rPr>
        <w:t xml:space="preserve">; </w:t>
      </w:r>
      <w:r w:rsidR="00243FD1">
        <w:rPr>
          <w:rFonts w:cstheme="minorHAnsi"/>
          <w:color w:val="000000" w:themeColor="text1"/>
          <w:sz w:val="24"/>
          <w:szCs w:val="24"/>
          <w:shd w:val="clear" w:color="auto" w:fill="FFFFFF"/>
        </w:rPr>
        <w:t>Hanson and Jon</w:t>
      </w:r>
      <w:r w:rsidR="005C32D7">
        <w:rPr>
          <w:rFonts w:cstheme="minorHAnsi"/>
          <w:color w:val="000000" w:themeColor="text1"/>
          <w:sz w:val="24"/>
          <w:szCs w:val="24"/>
          <w:shd w:val="clear" w:color="auto" w:fill="FFFFFF"/>
        </w:rPr>
        <w:t xml:space="preserve">es, 2015; </w:t>
      </w:r>
      <w:r w:rsidR="002553BF">
        <w:rPr>
          <w:rFonts w:cstheme="minorHAnsi"/>
          <w:color w:val="000000" w:themeColor="text1"/>
          <w:sz w:val="24"/>
          <w:szCs w:val="24"/>
          <w:shd w:val="clear" w:color="auto" w:fill="FFFFFF"/>
        </w:rPr>
        <w:t xml:space="preserve">Van den berg, 2017, </w:t>
      </w:r>
      <w:proofErr w:type="spellStart"/>
      <w:r w:rsidR="002553BF">
        <w:rPr>
          <w:rFonts w:cstheme="minorHAnsi"/>
          <w:color w:val="000000" w:themeColor="text1"/>
          <w:sz w:val="24"/>
          <w:szCs w:val="24"/>
          <w:shd w:val="clear" w:color="auto" w:fill="FFFFFF"/>
        </w:rPr>
        <w:t>Pirchio</w:t>
      </w:r>
      <w:proofErr w:type="spellEnd"/>
      <w:r w:rsidR="002553BF">
        <w:rPr>
          <w:rFonts w:cstheme="minorHAnsi"/>
          <w:color w:val="000000" w:themeColor="text1"/>
          <w:sz w:val="24"/>
          <w:szCs w:val="24"/>
          <w:shd w:val="clear" w:color="auto" w:fill="FFFFFF"/>
        </w:rPr>
        <w:t>, 2021</w:t>
      </w:r>
      <w:r w:rsidR="00E318B6">
        <w:rPr>
          <w:rFonts w:cstheme="minorHAnsi"/>
          <w:color w:val="000000" w:themeColor="text1"/>
          <w:sz w:val="24"/>
          <w:szCs w:val="24"/>
          <w:shd w:val="clear" w:color="auto" w:fill="FFFFFF"/>
        </w:rPr>
        <w:t>, Mears, 2021</w:t>
      </w:r>
      <w:r w:rsidR="002553BF">
        <w:rPr>
          <w:rFonts w:cstheme="minorHAnsi"/>
          <w:color w:val="000000" w:themeColor="text1"/>
          <w:sz w:val="24"/>
          <w:szCs w:val="24"/>
          <w:shd w:val="clear" w:color="auto" w:fill="FFFFFF"/>
        </w:rPr>
        <w:t>)</w:t>
      </w:r>
      <w:r w:rsidR="00B715F4">
        <w:rPr>
          <w:rFonts w:cstheme="minorHAnsi"/>
          <w:color w:val="000000" w:themeColor="text1"/>
          <w:sz w:val="24"/>
          <w:szCs w:val="24"/>
          <w:shd w:val="clear" w:color="auto" w:fill="FFFFFF"/>
        </w:rPr>
        <w:t>.</w:t>
      </w:r>
      <w:r w:rsidR="00154F32">
        <w:rPr>
          <w:rFonts w:cstheme="minorHAnsi"/>
          <w:color w:val="000000" w:themeColor="text1"/>
          <w:sz w:val="24"/>
          <w:szCs w:val="24"/>
          <w:shd w:val="clear" w:color="auto" w:fill="FFFFFF"/>
        </w:rPr>
        <w:t xml:space="preserve"> </w:t>
      </w:r>
      <w:r w:rsidR="00D53E1E">
        <w:rPr>
          <w:rFonts w:cstheme="minorHAnsi"/>
          <w:color w:val="000000" w:themeColor="text1"/>
          <w:sz w:val="24"/>
          <w:szCs w:val="24"/>
          <w:shd w:val="clear" w:color="auto" w:fill="FFFFFF"/>
        </w:rPr>
        <w:t>(</w:t>
      </w:r>
      <w:r w:rsidR="00175D62">
        <w:rPr>
          <w:rFonts w:cstheme="minorHAnsi"/>
          <w:color w:val="000000" w:themeColor="text1"/>
          <w:sz w:val="24"/>
          <w:szCs w:val="24"/>
          <w:shd w:val="clear" w:color="auto" w:fill="FFFFFF"/>
        </w:rPr>
        <w:t xml:space="preserve">Martin et al </w:t>
      </w:r>
      <w:r w:rsidR="000F5AB1">
        <w:rPr>
          <w:rFonts w:cstheme="minorHAnsi"/>
          <w:color w:val="000000" w:themeColor="text1"/>
          <w:sz w:val="24"/>
          <w:szCs w:val="24"/>
          <w:shd w:val="clear" w:color="auto" w:fill="FFFFFF"/>
        </w:rPr>
        <w:t>2020)</w:t>
      </w:r>
      <w:r w:rsidR="00B715F4">
        <w:rPr>
          <w:rFonts w:cstheme="minorHAnsi"/>
          <w:color w:val="000000" w:themeColor="text1"/>
          <w:sz w:val="24"/>
          <w:szCs w:val="24"/>
          <w:shd w:val="clear" w:color="auto" w:fill="FFFFFF"/>
        </w:rPr>
        <w:t xml:space="preserve"> </w:t>
      </w:r>
      <w:r w:rsidR="00D948F7">
        <w:rPr>
          <w:rFonts w:cstheme="minorHAnsi"/>
          <w:color w:val="000000" w:themeColor="text1"/>
          <w:sz w:val="24"/>
          <w:szCs w:val="24"/>
          <w:shd w:val="clear" w:color="auto" w:fill="FFFFFF"/>
        </w:rPr>
        <w:t>believes</w:t>
      </w:r>
      <w:r w:rsidR="00A23AAD">
        <w:rPr>
          <w:rFonts w:cstheme="minorHAnsi"/>
          <w:color w:val="000000" w:themeColor="text1"/>
          <w:sz w:val="24"/>
          <w:szCs w:val="24"/>
          <w:shd w:val="clear" w:color="auto" w:fill="FFFFFF"/>
        </w:rPr>
        <w:t xml:space="preserve"> the</w:t>
      </w:r>
      <w:r w:rsidR="000F5AB1">
        <w:rPr>
          <w:rFonts w:cstheme="minorHAnsi"/>
          <w:color w:val="000000" w:themeColor="text1"/>
          <w:sz w:val="24"/>
          <w:szCs w:val="24"/>
          <w:shd w:val="clear" w:color="auto" w:fill="FFFFFF"/>
        </w:rPr>
        <w:t xml:space="preserve"> </w:t>
      </w:r>
      <w:r w:rsidR="00175D62">
        <w:rPr>
          <w:rFonts w:cstheme="minorHAnsi"/>
          <w:color w:val="000000" w:themeColor="text1"/>
          <w:sz w:val="24"/>
          <w:szCs w:val="24"/>
          <w:shd w:val="clear" w:color="auto" w:fill="FFFFFF"/>
        </w:rPr>
        <w:t>evidence</w:t>
      </w:r>
      <w:r w:rsidR="00D948F7">
        <w:rPr>
          <w:rFonts w:cstheme="minorHAnsi"/>
          <w:color w:val="000000" w:themeColor="text1"/>
          <w:sz w:val="24"/>
          <w:szCs w:val="24"/>
          <w:shd w:val="clear" w:color="auto" w:fill="FFFFFF"/>
        </w:rPr>
        <w:t xml:space="preserve"> is</w:t>
      </w:r>
      <w:r w:rsidR="00175D62">
        <w:rPr>
          <w:rFonts w:cstheme="minorHAnsi"/>
          <w:color w:val="000000" w:themeColor="text1"/>
          <w:sz w:val="24"/>
          <w:szCs w:val="24"/>
          <w:shd w:val="clear" w:color="auto" w:fill="FFFFFF"/>
        </w:rPr>
        <w:t xml:space="preserve"> fragmented</w:t>
      </w:r>
      <w:r w:rsidR="00A23AAD">
        <w:rPr>
          <w:rFonts w:cstheme="minorHAnsi"/>
          <w:color w:val="000000" w:themeColor="text1"/>
          <w:sz w:val="24"/>
          <w:szCs w:val="24"/>
          <w:shd w:val="clear" w:color="auto" w:fill="FFFFFF"/>
        </w:rPr>
        <w:t xml:space="preserve"> and seen by health professionals as unreliable</w:t>
      </w:r>
      <w:r w:rsidR="00175D62">
        <w:rPr>
          <w:rFonts w:cstheme="minorHAnsi"/>
          <w:color w:val="000000" w:themeColor="text1"/>
          <w:sz w:val="24"/>
          <w:szCs w:val="24"/>
          <w:shd w:val="clear" w:color="auto" w:fill="FFFFFF"/>
        </w:rPr>
        <w:t>.</w:t>
      </w:r>
      <w:r w:rsidR="003408D5">
        <w:rPr>
          <w:rFonts w:cstheme="minorHAnsi"/>
          <w:color w:val="000000" w:themeColor="text1"/>
          <w:sz w:val="24"/>
          <w:szCs w:val="24"/>
          <w:shd w:val="clear" w:color="auto" w:fill="FFFFFF"/>
        </w:rPr>
        <w:t xml:space="preserve"> An opinion seconded by </w:t>
      </w:r>
      <w:r w:rsidR="00FA6C14">
        <w:rPr>
          <w:rFonts w:cstheme="minorHAnsi"/>
          <w:color w:val="000000" w:themeColor="text1"/>
          <w:sz w:val="24"/>
          <w:szCs w:val="24"/>
          <w:shd w:val="clear" w:color="auto" w:fill="FFFFFF"/>
        </w:rPr>
        <w:t>Steve Spiers a Green Social prescribing manager in the</w:t>
      </w:r>
      <w:r w:rsidR="007B72A3">
        <w:rPr>
          <w:rFonts w:cstheme="minorHAnsi"/>
          <w:color w:val="000000" w:themeColor="text1"/>
          <w:sz w:val="24"/>
          <w:szCs w:val="24"/>
          <w:shd w:val="clear" w:color="auto" w:fill="FFFFFF"/>
        </w:rPr>
        <w:t xml:space="preserve"> NHS</w:t>
      </w:r>
      <w:r w:rsidR="00207A2A">
        <w:rPr>
          <w:rFonts w:cstheme="minorHAnsi"/>
          <w:color w:val="000000" w:themeColor="text1"/>
          <w:sz w:val="24"/>
          <w:szCs w:val="24"/>
          <w:shd w:val="clear" w:color="auto" w:fill="FFFFFF"/>
        </w:rPr>
        <w:t xml:space="preserve"> </w:t>
      </w:r>
      <w:r w:rsidR="00207A2A" w:rsidRPr="0044578C">
        <w:rPr>
          <w:rFonts w:cstheme="minorHAnsi"/>
          <w:color w:val="000000" w:themeColor="text1"/>
          <w:sz w:val="24"/>
          <w:szCs w:val="24"/>
          <w:shd w:val="clear" w:color="auto" w:fill="FFFFFF"/>
        </w:rPr>
        <w:t>(</w:t>
      </w:r>
      <w:r w:rsidR="00281888" w:rsidRPr="0044578C">
        <w:rPr>
          <w:rFonts w:cstheme="minorHAnsi"/>
          <w:color w:val="000000"/>
          <w:sz w:val="24"/>
          <w:szCs w:val="24"/>
        </w:rPr>
        <w:t>Broomfield- Jones,</w:t>
      </w:r>
      <w:r w:rsidR="00281888" w:rsidRPr="0044578C">
        <w:rPr>
          <w:rFonts w:cstheme="minorHAnsi"/>
          <w:color w:val="000000"/>
          <w:sz w:val="24"/>
          <w:szCs w:val="24"/>
        </w:rPr>
        <w:t xml:space="preserve"> </w:t>
      </w:r>
      <w:r w:rsidR="00281888" w:rsidRPr="0044578C">
        <w:rPr>
          <w:rFonts w:cstheme="minorHAnsi"/>
          <w:color w:val="000000"/>
          <w:sz w:val="24"/>
          <w:szCs w:val="24"/>
        </w:rPr>
        <w:t>2023)</w:t>
      </w:r>
      <w:r w:rsidR="007B72A3" w:rsidRPr="0044578C">
        <w:rPr>
          <w:rFonts w:cstheme="minorHAnsi"/>
          <w:color w:val="000000" w:themeColor="text1"/>
          <w:sz w:val="24"/>
          <w:szCs w:val="24"/>
          <w:shd w:val="clear" w:color="auto" w:fill="FFFFFF"/>
        </w:rPr>
        <w:t>.</w:t>
      </w:r>
      <w:r w:rsidR="007B72A3">
        <w:rPr>
          <w:rFonts w:cstheme="minorHAnsi"/>
          <w:color w:val="000000" w:themeColor="text1"/>
          <w:sz w:val="24"/>
          <w:szCs w:val="24"/>
          <w:shd w:val="clear" w:color="auto" w:fill="FFFFFF"/>
        </w:rPr>
        <w:t xml:space="preserve"> He believes that traditional treatments and their </w:t>
      </w:r>
      <w:r w:rsidR="00CB7B15">
        <w:rPr>
          <w:rFonts w:cstheme="minorHAnsi"/>
          <w:color w:val="000000" w:themeColor="text1"/>
          <w:sz w:val="24"/>
          <w:szCs w:val="24"/>
          <w:shd w:val="clear" w:color="auto" w:fill="FFFFFF"/>
        </w:rPr>
        <w:t xml:space="preserve">funding streams </w:t>
      </w:r>
      <w:r w:rsidR="007B72A3">
        <w:rPr>
          <w:rFonts w:cstheme="minorHAnsi"/>
          <w:color w:val="000000" w:themeColor="text1"/>
          <w:sz w:val="24"/>
          <w:szCs w:val="24"/>
          <w:shd w:val="clear" w:color="auto" w:fill="FFFFFF"/>
        </w:rPr>
        <w:t xml:space="preserve">are fiercely protected </w:t>
      </w:r>
      <w:r w:rsidR="00CB7B15">
        <w:rPr>
          <w:rFonts w:cstheme="minorHAnsi"/>
          <w:color w:val="000000" w:themeColor="text1"/>
          <w:sz w:val="24"/>
          <w:szCs w:val="24"/>
          <w:shd w:val="clear" w:color="auto" w:fill="FFFFFF"/>
        </w:rPr>
        <w:t>and</w:t>
      </w:r>
      <w:r w:rsidR="00431C8F">
        <w:rPr>
          <w:rFonts w:cstheme="minorHAnsi"/>
          <w:color w:val="000000" w:themeColor="text1"/>
          <w:sz w:val="24"/>
          <w:szCs w:val="24"/>
          <w:shd w:val="clear" w:color="auto" w:fill="FFFFFF"/>
        </w:rPr>
        <w:t xml:space="preserve"> </w:t>
      </w:r>
      <w:proofErr w:type="gramStart"/>
      <w:r w:rsidR="00A8701F">
        <w:rPr>
          <w:rFonts w:cstheme="minorHAnsi"/>
          <w:color w:val="000000" w:themeColor="text1"/>
          <w:sz w:val="24"/>
          <w:szCs w:val="24"/>
          <w:shd w:val="clear" w:color="auto" w:fill="FFFFFF"/>
        </w:rPr>
        <w:t>a</w:t>
      </w:r>
      <w:r w:rsidR="00B4314D">
        <w:rPr>
          <w:rFonts w:cstheme="minorHAnsi"/>
          <w:color w:val="000000" w:themeColor="text1"/>
          <w:sz w:val="24"/>
          <w:szCs w:val="24"/>
          <w:shd w:val="clear" w:color="auto" w:fill="FFFFFF"/>
        </w:rPr>
        <w:t>,</w:t>
      </w:r>
      <w:proofErr w:type="gramEnd"/>
      <w:r w:rsidR="00431C8F">
        <w:rPr>
          <w:rFonts w:cstheme="minorHAnsi"/>
          <w:color w:val="000000" w:themeColor="text1"/>
          <w:sz w:val="24"/>
          <w:szCs w:val="24"/>
          <w:shd w:val="clear" w:color="auto" w:fill="FFFFFF"/>
        </w:rPr>
        <w:t xml:space="preserve"> </w:t>
      </w:r>
      <w:r w:rsidR="00B4314D">
        <w:rPr>
          <w:rFonts w:cstheme="minorHAnsi"/>
          <w:color w:val="000000" w:themeColor="text1"/>
          <w:sz w:val="24"/>
          <w:szCs w:val="24"/>
          <w:shd w:val="clear" w:color="auto" w:fill="FFFFFF"/>
        </w:rPr>
        <w:t>“</w:t>
      </w:r>
      <w:r w:rsidR="00431C8F">
        <w:rPr>
          <w:rFonts w:cstheme="minorHAnsi"/>
          <w:color w:val="000000" w:themeColor="text1"/>
          <w:sz w:val="24"/>
          <w:szCs w:val="24"/>
          <w:shd w:val="clear" w:color="auto" w:fill="FFFFFF"/>
        </w:rPr>
        <w:t>doctor knows best</w:t>
      </w:r>
      <w:r w:rsidR="00B4314D">
        <w:rPr>
          <w:rFonts w:cstheme="minorHAnsi"/>
          <w:color w:val="000000" w:themeColor="text1"/>
          <w:sz w:val="24"/>
          <w:szCs w:val="24"/>
          <w:shd w:val="clear" w:color="auto" w:fill="FFFFFF"/>
        </w:rPr>
        <w:t>”,</w:t>
      </w:r>
      <w:r w:rsidR="00431C8F">
        <w:rPr>
          <w:rFonts w:cstheme="minorHAnsi"/>
          <w:color w:val="000000" w:themeColor="text1"/>
          <w:sz w:val="24"/>
          <w:szCs w:val="24"/>
          <w:shd w:val="clear" w:color="auto" w:fill="FFFFFF"/>
        </w:rPr>
        <w:t xml:space="preserve"> attitude</w:t>
      </w:r>
      <w:r w:rsidR="00B4314D">
        <w:rPr>
          <w:rFonts w:cstheme="minorHAnsi"/>
          <w:color w:val="000000" w:themeColor="text1"/>
          <w:sz w:val="24"/>
          <w:szCs w:val="24"/>
          <w:shd w:val="clear" w:color="auto" w:fill="FFFFFF"/>
        </w:rPr>
        <w:t xml:space="preserve"> prevails</w:t>
      </w:r>
      <w:r w:rsidR="00A71FB7">
        <w:rPr>
          <w:rFonts w:cstheme="minorHAnsi"/>
          <w:color w:val="000000" w:themeColor="text1"/>
          <w:sz w:val="24"/>
          <w:szCs w:val="24"/>
          <w:shd w:val="clear" w:color="auto" w:fill="FFFFFF"/>
        </w:rPr>
        <w:t>.</w:t>
      </w:r>
      <w:r w:rsidR="001C0E86">
        <w:rPr>
          <w:rFonts w:cstheme="minorHAnsi"/>
          <w:color w:val="000000" w:themeColor="text1"/>
          <w:sz w:val="24"/>
          <w:szCs w:val="24"/>
          <w:shd w:val="clear" w:color="auto" w:fill="FFFFFF"/>
        </w:rPr>
        <w:t xml:space="preserve"> To overcome these intrench</w:t>
      </w:r>
      <w:r w:rsidR="006375F9">
        <w:rPr>
          <w:rFonts w:cstheme="minorHAnsi"/>
          <w:color w:val="000000" w:themeColor="text1"/>
          <w:sz w:val="24"/>
          <w:szCs w:val="24"/>
          <w:shd w:val="clear" w:color="auto" w:fill="FFFFFF"/>
        </w:rPr>
        <w:t>ed</w:t>
      </w:r>
      <w:r w:rsidR="00062036">
        <w:rPr>
          <w:rFonts w:cstheme="minorHAnsi"/>
          <w:color w:val="000000" w:themeColor="text1"/>
          <w:sz w:val="24"/>
          <w:szCs w:val="24"/>
          <w:shd w:val="clear" w:color="auto" w:fill="FFFFFF"/>
        </w:rPr>
        <w:t xml:space="preserve">, established cultural </w:t>
      </w:r>
      <w:r w:rsidR="001C0E86">
        <w:rPr>
          <w:rFonts w:cstheme="minorHAnsi"/>
          <w:color w:val="000000" w:themeColor="text1"/>
          <w:sz w:val="24"/>
          <w:szCs w:val="24"/>
          <w:shd w:val="clear" w:color="auto" w:fill="FFFFFF"/>
        </w:rPr>
        <w:t xml:space="preserve">attitudes Spiers is </w:t>
      </w:r>
      <w:r w:rsidR="00D34A18">
        <w:rPr>
          <w:rFonts w:cstheme="minorHAnsi"/>
          <w:color w:val="000000" w:themeColor="text1"/>
          <w:sz w:val="24"/>
          <w:szCs w:val="24"/>
          <w:shd w:val="clear" w:color="auto" w:fill="FFFFFF"/>
        </w:rPr>
        <w:t>nurturing</w:t>
      </w:r>
      <w:r w:rsidR="00435FB4">
        <w:rPr>
          <w:rFonts w:cstheme="minorHAnsi"/>
          <w:color w:val="000000" w:themeColor="text1"/>
          <w:sz w:val="24"/>
          <w:szCs w:val="24"/>
          <w:shd w:val="clear" w:color="auto" w:fill="FFFFFF"/>
        </w:rPr>
        <w:t xml:space="preserve"> a </w:t>
      </w:r>
      <w:r w:rsidR="0001472D">
        <w:rPr>
          <w:rFonts w:cstheme="minorHAnsi"/>
          <w:color w:val="000000" w:themeColor="text1"/>
          <w:sz w:val="24"/>
          <w:szCs w:val="24"/>
          <w:shd w:val="clear" w:color="auto" w:fill="FFFFFF"/>
        </w:rPr>
        <w:t>joined-up</w:t>
      </w:r>
      <w:r w:rsidR="00435FB4">
        <w:rPr>
          <w:rFonts w:cstheme="minorHAnsi"/>
          <w:color w:val="000000" w:themeColor="text1"/>
          <w:sz w:val="24"/>
          <w:szCs w:val="24"/>
          <w:shd w:val="clear" w:color="auto" w:fill="FFFFFF"/>
        </w:rPr>
        <w:t xml:space="preserve"> system of scheme</w:t>
      </w:r>
      <w:r w:rsidR="00E7083A">
        <w:rPr>
          <w:rFonts w:cstheme="minorHAnsi"/>
          <w:color w:val="000000" w:themeColor="text1"/>
          <w:sz w:val="24"/>
          <w:szCs w:val="24"/>
          <w:shd w:val="clear" w:color="auto" w:fill="FFFFFF"/>
        </w:rPr>
        <w:t>s</w:t>
      </w:r>
      <w:r w:rsidR="00435FB4">
        <w:rPr>
          <w:rFonts w:cstheme="minorHAnsi"/>
          <w:color w:val="000000" w:themeColor="text1"/>
          <w:sz w:val="24"/>
          <w:szCs w:val="24"/>
          <w:shd w:val="clear" w:color="auto" w:fill="FFFFFF"/>
        </w:rPr>
        <w:t xml:space="preserve"> and interventions,</w:t>
      </w:r>
      <w:r w:rsidR="00E7083A">
        <w:rPr>
          <w:rFonts w:cstheme="minorHAnsi"/>
          <w:color w:val="000000" w:themeColor="text1"/>
          <w:sz w:val="24"/>
          <w:szCs w:val="24"/>
          <w:shd w:val="clear" w:color="auto" w:fill="FFFFFF"/>
        </w:rPr>
        <w:t xml:space="preserve"> with thorough</w:t>
      </w:r>
      <w:r w:rsidR="00304DBD">
        <w:rPr>
          <w:rFonts w:cstheme="minorHAnsi"/>
          <w:color w:val="000000" w:themeColor="text1"/>
          <w:sz w:val="24"/>
          <w:szCs w:val="24"/>
          <w:shd w:val="clear" w:color="auto" w:fill="FFFFFF"/>
        </w:rPr>
        <w:t xml:space="preserve"> information provided on the abilities and limitations of these schemes. </w:t>
      </w:r>
      <w:r w:rsidR="00527BF4">
        <w:rPr>
          <w:rFonts w:cstheme="minorHAnsi"/>
          <w:color w:val="000000" w:themeColor="text1"/>
          <w:sz w:val="24"/>
          <w:szCs w:val="24"/>
          <w:shd w:val="clear" w:color="auto" w:fill="FFFFFF"/>
        </w:rPr>
        <w:t>He is also</w:t>
      </w:r>
      <w:r w:rsidR="000F3A9C">
        <w:rPr>
          <w:rFonts w:cstheme="minorHAnsi"/>
          <w:color w:val="000000" w:themeColor="text1"/>
          <w:sz w:val="24"/>
          <w:szCs w:val="24"/>
          <w:shd w:val="clear" w:color="auto" w:fill="FFFFFF"/>
        </w:rPr>
        <w:t xml:space="preserve"> inviting health professions are </w:t>
      </w:r>
      <w:r w:rsidR="00CB5F26">
        <w:rPr>
          <w:rFonts w:cstheme="minorHAnsi"/>
          <w:color w:val="000000" w:themeColor="text1"/>
          <w:sz w:val="24"/>
          <w:szCs w:val="24"/>
          <w:shd w:val="clear" w:color="auto" w:fill="FFFFFF"/>
        </w:rPr>
        <w:t>attend open days</w:t>
      </w:r>
      <w:r w:rsidR="000F3A9C">
        <w:rPr>
          <w:rFonts w:cstheme="minorHAnsi"/>
          <w:color w:val="000000" w:themeColor="text1"/>
          <w:sz w:val="24"/>
          <w:szCs w:val="24"/>
          <w:shd w:val="clear" w:color="auto" w:fill="FFFFFF"/>
        </w:rPr>
        <w:t xml:space="preserve"> </w:t>
      </w:r>
      <w:r w:rsidR="00964467">
        <w:rPr>
          <w:rFonts w:cstheme="minorHAnsi"/>
          <w:color w:val="000000" w:themeColor="text1"/>
          <w:sz w:val="24"/>
          <w:szCs w:val="24"/>
          <w:shd w:val="clear" w:color="auto" w:fill="FFFFFF"/>
        </w:rPr>
        <w:t>and</w:t>
      </w:r>
      <w:r w:rsidR="00030C35">
        <w:rPr>
          <w:rFonts w:cstheme="minorHAnsi"/>
          <w:color w:val="000000" w:themeColor="text1"/>
          <w:sz w:val="24"/>
          <w:szCs w:val="24"/>
          <w:shd w:val="clear" w:color="auto" w:fill="FFFFFF"/>
        </w:rPr>
        <w:t xml:space="preserve"> i</w:t>
      </w:r>
      <w:r w:rsidR="00964467">
        <w:rPr>
          <w:rFonts w:cstheme="minorHAnsi"/>
          <w:color w:val="000000" w:themeColor="text1"/>
          <w:sz w:val="24"/>
          <w:szCs w:val="24"/>
          <w:shd w:val="clear" w:color="auto" w:fill="FFFFFF"/>
        </w:rPr>
        <w:t>s</w:t>
      </w:r>
      <w:r w:rsidR="00527BF4">
        <w:rPr>
          <w:rFonts w:cstheme="minorHAnsi"/>
          <w:color w:val="000000" w:themeColor="text1"/>
          <w:sz w:val="24"/>
          <w:szCs w:val="24"/>
          <w:shd w:val="clear" w:color="auto" w:fill="FFFFFF"/>
        </w:rPr>
        <w:t xml:space="preserve"> </w:t>
      </w:r>
      <w:r w:rsidR="00404B08">
        <w:rPr>
          <w:rFonts w:cstheme="minorHAnsi"/>
          <w:color w:val="000000" w:themeColor="text1"/>
          <w:sz w:val="24"/>
          <w:szCs w:val="24"/>
          <w:shd w:val="clear" w:color="auto" w:fill="FFFFFF"/>
        </w:rPr>
        <w:t>using the schemes to provide his statistical evidence base</w:t>
      </w:r>
      <w:r w:rsidR="00115B77">
        <w:rPr>
          <w:rFonts w:cstheme="minorHAnsi"/>
          <w:color w:val="000000" w:themeColor="text1"/>
          <w:sz w:val="24"/>
          <w:szCs w:val="24"/>
          <w:shd w:val="clear" w:color="auto" w:fill="FFFFFF"/>
        </w:rPr>
        <w:t xml:space="preserve">, all </w:t>
      </w:r>
      <w:proofErr w:type="gramStart"/>
      <w:r w:rsidR="00115B77">
        <w:rPr>
          <w:rFonts w:cstheme="minorHAnsi"/>
          <w:color w:val="000000" w:themeColor="text1"/>
          <w:sz w:val="24"/>
          <w:szCs w:val="24"/>
          <w:shd w:val="clear" w:color="auto" w:fill="FFFFFF"/>
        </w:rPr>
        <w:t>in an effort to</w:t>
      </w:r>
      <w:proofErr w:type="gramEnd"/>
      <w:r w:rsidR="00115B77">
        <w:rPr>
          <w:rFonts w:cstheme="minorHAnsi"/>
          <w:color w:val="000000" w:themeColor="text1"/>
          <w:sz w:val="24"/>
          <w:szCs w:val="24"/>
          <w:shd w:val="clear" w:color="auto" w:fill="FFFFFF"/>
        </w:rPr>
        <w:t xml:space="preserve"> increase funding and the presence of Green Social prescribing in the </w:t>
      </w:r>
      <w:r w:rsidR="0001472D">
        <w:rPr>
          <w:rFonts w:cstheme="minorHAnsi"/>
          <w:color w:val="000000" w:themeColor="text1"/>
          <w:sz w:val="24"/>
          <w:szCs w:val="24"/>
          <w:shd w:val="clear" w:color="auto" w:fill="FFFFFF"/>
        </w:rPr>
        <w:t xml:space="preserve">NHS. </w:t>
      </w:r>
      <w:r w:rsidR="00A2771C">
        <w:rPr>
          <w:rFonts w:cstheme="minorHAnsi"/>
          <w:color w:val="000000" w:themeColor="text1"/>
          <w:sz w:val="24"/>
          <w:szCs w:val="24"/>
          <w:shd w:val="clear" w:color="auto" w:fill="FFFFFF"/>
        </w:rPr>
        <w:t>I believe</w:t>
      </w:r>
      <w:r w:rsidR="00BA7FD3">
        <w:rPr>
          <w:rFonts w:cstheme="minorHAnsi"/>
          <w:color w:val="000000" w:themeColor="text1"/>
          <w:sz w:val="24"/>
          <w:szCs w:val="24"/>
          <w:shd w:val="clear" w:color="auto" w:fill="FFFFFF"/>
        </w:rPr>
        <w:t xml:space="preserve"> this</w:t>
      </w:r>
      <w:r w:rsidR="00A2771C">
        <w:rPr>
          <w:rFonts w:cstheme="minorHAnsi"/>
          <w:color w:val="000000" w:themeColor="text1"/>
          <w:sz w:val="24"/>
          <w:szCs w:val="24"/>
          <w:shd w:val="clear" w:color="auto" w:fill="FFFFFF"/>
        </w:rPr>
        <w:t xml:space="preserve"> could be very successful in raising the </w:t>
      </w:r>
      <w:r w:rsidR="00ED0B60">
        <w:rPr>
          <w:rFonts w:cstheme="minorHAnsi"/>
          <w:color w:val="000000" w:themeColor="text1"/>
          <w:sz w:val="24"/>
          <w:szCs w:val="24"/>
          <w:shd w:val="clear" w:color="auto" w:fill="FFFFFF"/>
        </w:rPr>
        <w:t xml:space="preserve">use of </w:t>
      </w:r>
      <w:r w:rsidR="002F2505">
        <w:rPr>
          <w:rFonts w:cstheme="minorHAnsi"/>
          <w:color w:val="000000" w:themeColor="text1"/>
          <w:sz w:val="24"/>
          <w:szCs w:val="24"/>
          <w:shd w:val="clear" w:color="auto" w:fill="FFFFFF"/>
        </w:rPr>
        <w:t xml:space="preserve">walking </w:t>
      </w:r>
      <w:r w:rsidR="001513DF">
        <w:rPr>
          <w:rFonts w:cstheme="minorHAnsi"/>
          <w:color w:val="000000" w:themeColor="text1"/>
          <w:sz w:val="24"/>
          <w:szCs w:val="24"/>
          <w:shd w:val="clear" w:color="auto" w:fill="FFFFFF"/>
        </w:rPr>
        <w:t>and</w:t>
      </w:r>
      <w:r w:rsidR="00ED0B60">
        <w:rPr>
          <w:rFonts w:cstheme="minorHAnsi"/>
          <w:color w:val="000000" w:themeColor="text1"/>
          <w:sz w:val="24"/>
          <w:szCs w:val="24"/>
          <w:shd w:val="clear" w:color="auto" w:fill="FFFFFF"/>
        </w:rPr>
        <w:t xml:space="preserve"> social prescribing in</w:t>
      </w:r>
      <w:r w:rsidR="00964467">
        <w:rPr>
          <w:rFonts w:cstheme="minorHAnsi"/>
          <w:color w:val="000000" w:themeColor="text1"/>
          <w:sz w:val="24"/>
          <w:szCs w:val="24"/>
          <w:shd w:val="clear" w:color="auto" w:fill="FFFFFF"/>
        </w:rPr>
        <w:t xml:space="preserve"> our NHS</w:t>
      </w:r>
      <w:r w:rsidR="00503CF4">
        <w:rPr>
          <w:rFonts w:cstheme="minorHAnsi"/>
          <w:color w:val="000000" w:themeColor="text1"/>
          <w:sz w:val="24"/>
          <w:szCs w:val="24"/>
          <w:shd w:val="clear" w:color="auto" w:fill="FFFFFF"/>
        </w:rPr>
        <w:t xml:space="preserve">. </w:t>
      </w:r>
    </w:p>
    <w:p w14:paraId="0A4CBDB4" w14:textId="011D2D21" w:rsidR="002058DA" w:rsidRDefault="003221A5" w:rsidP="008660C6">
      <w:pPr>
        <w:shd w:val="clear" w:color="auto" w:fill="FFFFFF"/>
        <w:spacing w:before="100" w:beforeAutospacing="1" w:after="75" w:line="240" w:lineRule="auto"/>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In Shropshire Councils 2022</w:t>
      </w:r>
      <w:r w:rsidR="00121B94">
        <w:rPr>
          <w:rFonts w:cstheme="minorHAnsi"/>
          <w:color w:val="000000" w:themeColor="text1"/>
          <w:sz w:val="24"/>
          <w:szCs w:val="24"/>
          <w:shd w:val="clear" w:color="auto" w:fill="FFFFFF"/>
        </w:rPr>
        <w:t xml:space="preserve"> health</w:t>
      </w:r>
      <w:r>
        <w:rPr>
          <w:rFonts w:cstheme="minorHAnsi"/>
          <w:color w:val="000000" w:themeColor="text1"/>
          <w:sz w:val="24"/>
          <w:szCs w:val="24"/>
          <w:shd w:val="clear" w:color="auto" w:fill="FFFFFF"/>
        </w:rPr>
        <w:t xml:space="preserve"> report </w:t>
      </w:r>
      <w:r w:rsidR="00275866">
        <w:rPr>
          <w:rFonts w:cstheme="minorHAnsi"/>
          <w:color w:val="000000" w:themeColor="text1"/>
          <w:sz w:val="24"/>
          <w:szCs w:val="24"/>
          <w:shd w:val="clear" w:color="auto" w:fill="FFFFFF"/>
        </w:rPr>
        <w:t xml:space="preserve">they stated, </w:t>
      </w:r>
      <w:r w:rsidR="00275866" w:rsidRPr="00275866">
        <w:rPr>
          <w:rFonts w:cstheme="minorHAnsi"/>
          <w:color w:val="000000" w:themeColor="text1"/>
          <w:sz w:val="24"/>
          <w:szCs w:val="24"/>
          <w:shd w:val="clear" w:color="auto" w:fill="FFFFFF"/>
        </w:rPr>
        <w:t>“</w:t>
      </w:r>
      <w:r w:rsidR="00275866" w:rsidRPr="00275866">
        <w:rPr>
          <w:sz w:val="24"/>
          <w:szCs w:val="24"/>
        </w:rPr>
        <w:t>Top barriers to being more physically active: finding time, having local access</w:t>
      </w:r>
      <w:r w:rsidR="00FA0295">
        <w:rPr>
          <w:sz w:val="24"/>
          <w:szCs w:val="24"/>
        </w:rPr>
        <w:t>,</w:t>
      </w:r>
      <w:r w:rsidR="00275866" w:rsidRPr="00275866">
        <w:rPr>
          <w:sz w:val="24"/>
          <w:szCs w:val="24"/>
        </w:rPr>
        <w:t xml:space="preserve"> ability to travel to facilities and cost</w:t>
      </w:r>
      <w:r w:rsidR="00275866" w:rsidRPr="00275866">
        <w:rPr>
          <w:sz w:val="24"/>
          <w:szCs w:val="24"/>
        </w:rPr>
        <w:t>.</w:t>
      </w:r>
      <w:r w:rsidR="00275866">
        <w:rPr>
          <w:sz w:val="24"/>
          <w:szCs w:val="24"/>
        </w:rPr>
        <w:t>”</w:t>
      </w:r>
      <w:r w:rsidR="00F923E5">
        <w:rPr>
          <w:sz w:val="24"/>
          <w:szCs w:val="24"/>
        </w:rPr>
        <w:t xml:space="preserve"> </w:t>
      </w:r>
      <w:r w:rsidR="00F923E5">
        <w:rPr>
          <w:rFonts w:cstheme="minorHAnsi"/>
          <w:color w:val="000000" w:themeColor="text1"/>
          <w:sz w:val="24"/>
          <w:szCs w:val="24"/>
          <w:shd w:val="clear" w:color="auto" w:fill="FFFFFF"/>
        </w:rPr>
        <w:t>The People and Nature Survey for England also stated that most common barriers to activity in the outdoors where poor weather, lack of time, busy with family or work and poor health.</w:t>
      </w:r>
      <w:r w:rsidR="00275866">
        <w:t xml:space="preserve"> </w:t>
      </w:r>
      <w:r w:rsidR="00CA57D6">
        <w:rPr>
          <w:rFonts w:cstheme="minorHAnsi"/>
          <w:color w:val="000000" w:themeColor="text1"/>
          <w:sz w:val="24"/>
          <w:szCs w:val="24"/>
          <w:shd w:val="clear" w:color="auto" w:fill="FFFFFF"/>
        </w:rPr>
        <w:t>I believe that</w:t>
      </w:r>
      <w:r w:rsidR="002E6EAF">
        <w:rPr>
          <w:rFonts w:cstheme="minorHAnsi"/>
          <w:color w:val="000000" w:themeColor="text1"/>
          <w:sz w:val="24"/>
          <w:szCs w:val="24"/>
          <w:shd w:val="clear" w:color="auto" w:fill="FFFFFF"/>
        </w:rPr>
        <w:t xml:space="preserve"> th</w:t>
      </w:r>
      <w:r w:rsidR="00F923E5">
        <w:rPr>
          <w:rFonts w:cstheme="minorHAnsi"/>
          <w:color w:val="000000" w:themeColor="text1"/>
          <w:sz w:val="24"/>
          <w:szCs w:val="24"/>
          <w:shd w:val="clear" w:color="auto" w:fill="FFFFFF"/>
        </w:rPr>
        <w:t>e</w:t>
      </w:r>
      <w:r w:rsidR="002E6EAF">
        <w:rPr>
          <w:rFonts w:cstheme="minorHAnsi"/>
          <w:color w:val="000000" w:themeColor="text1"/>
          <w:sz w:val="24"/>
          <w:szCs w:val="24"/>
          <w:shd w:val="clear" w:color="auto" w:fill="FFFFFF"/>
        </w:rPr>
        <w:t>s</w:t>
      </w:r>
      <w:r w:rsidR="00F923E5">
        <w:rPr>
          <w:rFonts w:cstheme="minorHAnsi"/>
          <w:color w:val="000000" w:themeColor="text1"/>
          <w:sz w:val="24"/>
          <w:szCs w:val="24"/>
          <w:shd w:val="clear" w:color="auto" w:fill="FFFFFF"/>
        </w:rPr>
        <w:t>e</w:t>
      </w:r>
      <w:r w:rsidR="002E6EAF">
        <w:rPr>
          <w:rFonts w:cstheme="minorHAnsi"/>
          <w:color w:val="000000" w:themeColor="text1"/>
          <w:sz w:val="24"/>
          <w:szCs w:val="24"/>
          <w:shd w:val="clear" w:color="auto" w:fill="FFFFFF"/>
        </w:rPr>
        <w:t xml:space="preserve"> “finding time”,</w:t>
      </w:r>
      <w:r w:rsidR="00662DF2">
        <w:rPr>
          <w:rFonts w:cstheme="minorHAnsi"/>
          <w:color w:val="000000" w:themeColor="text1"/>
          <w:sz w:val="24"/>
          <w:szCs w:val="24"/>
          <w:shd w:val="clear" w:color="auto" w:fill="FFFFFF"/>
        </w:rPr>
        <w:t xml:space="preserve"> “lack of time” and</w:t>
      </w:r>
      <w:r w:rsidR="00F923E5">
        <w:rPr>
          <w:rFonts w:cstheme="minorHAnsi"/>
          <w:color w:val="000000" w:themeColor="text1"/>
          <w:sz w:val="24"/>
          <w:szCs w:val="24"/>
          <w:shd w:val="clear" w:color="auto" w:fill="FFFFFF"/>
        </w:rPr>
        <w:t xml:space="preserve"> “poor weather”, </w:t>
      </w:r>
      <w:r w:rsidR="002E6EAF">
        <w:rPr>
          <w:rFonts w:cstheme="minorHAnsi"/>
          <w:color w:val="000000" w:themeColor="text1"/>
          <w:sz w:val="24"/>
          <w:szCs w:val="24"/>
          <w:shd w:val="clear" w:color="auto" w:fill="FFFFFF"/>
        </w:rPr>
        <w:t>statement</w:t>
      </w:r>
      <w:r w:rsidR="003C1E09">
        <w:rPr>
          <w:rFonts w:cstheme="minorHAnsi"/>
          <w:color w:val="000000" w:themeColor="text1"/>
          <w:sz w:val="24"/>
          <w:szCs w:val="24"/>
          <w:shd w:val="clear" w:color="auto" w:fill="FFFFFF"/>
        </w:rPr>
        <w:t>s</w:t>
      </w:r>
      <w:r w:rsidR="002E6EAF">
        <w:rPr>
          <w:rFonts w:cstheme="minorHAnsi"/>
          <w:color w:val="000000" w:themeColor="text1"/>
          <w:sz w:val="24"/>
          <w:szCs w:val="24"/>
          <w:shd w:val="clear" w:color="auto" w:fill="FFFFFF"/>
        </w:rPr>
        <w:t xml:space="preserve"> </w:t>
      </w:r>
      <w:r w:rsidR="003C1E09">
        <w:rPr>
          <w:rFonts w:cstheme="minorHAnsi"/>
          <w:color w:val="000000" w:themeColor="text1"/>
          <w:sz w:val="24"/>
          <w:szCs w:val="24"/>
          <w:shd w:val="clear" w:color="auto" w:fill="FFFFFF"/>
        </w:rPr>
        <w:t>are</w:t>
      </w:r>
      <w:r w:rsidR="005F02BD">
        <w:rPr>
          <w:rFonts w:cstheme="minorHAnsi"/>
          <w:color w:val="000000" w:themeColor="text1"/>
          <w:sz w:val="24"/>
          <w:szCs w:val="24"/>
          <w:shd w:val="clear" w:color="auto" w:fill="FFFFFF"/>
        </w:rPr>
        <w:t xml:space="preserve"> barrier</w:t>
      </w:r>
      <w:r w:rsidR="003C1E09">
        <w:rPr>
          <w:rFonts w:cstheme="minorHAnsi"/>
          <w:color w:val="000000" w:themeColor="text1"/>
          <w:sz w:val="24"/>
          <w:szCs w:val="24"/>
          <w:shd w:val="clear" w:color="auto" w:fill="FFFFFF"/>
        </w:rPr>
        <w:t>s</w:t>
      </w:r>
      <w:r w:rsidR="005F02BD">
        <w:rPr>
          <w:rFonts w:cstheme="minorHAnsi"/>
          <w:color w:val="000000" w:themeColor="text1"/>
          <w:sz w:val="24"/>
          <w:szCs w:val="24"/>
          <w:shd w:val="clear" w:color="auto" w:fill="FFFFFF"/>
        </w:rPr>
        <w:t xml:space="preserve"> c</w:t>
      </w:r>
      <w:r w:rsidR="00E363D1">
        <w:rPr>
          <w:rFonts w:cstheme="minorHAnsi"/>
          <w:color w:val="000000" w:themeColor="text1"/>
          <w:sz w:val="24"/>
          <w:szCs w:val="24"/>
          <w:shd w:val="clear" w:color="auto" w:fill="FFFFFF"/>
        </w:rPr>
        <w:t>reated by personal preference, influence</w:t>
      </w:r>
      <w:r w:rsidR="0059157C">
        <w:rPr>
          <w:rFonts w:cstheme="minorHAnsi"/>
          <w:color w:val="000000" w:themeColor="text1"/>
          <w:sz w:val="24"/>
          <w:szCs w:val="24"/>
          <w:shd w:val="clear" w:color="auto" w:fill="FFFFFF"/>
        </w:rPr>
        <w:t>d</w:t>
      </w:r>
      <w:r w:rsidR="00E363D1">
        <w:rPr>
          <w:rFonts w:cstheme="minorHAnsi"/>
          <w:color w:val="000000" w:themeColor="text1"/>
          <w:sz w:val="24"/>
          <w:szCs w:val="24"/>
          <w:shd w:val="clear" w:color="auto" w:fill="FFFFFF"/>
        </w:rPr>
        <w:t xml:space="preserve"> by culture</w:t>
      </w:r>
      <w:r w:rsidR="00321B99">
        <w:rPr>
          <w:rFonts w:cstheme="minorHAnsi"/>
          <w:color w:val="000000" w:themeColor="text1"/>
          <w:sz w:val="24"/>
          <w:szCs w:val="24"/>
          <w:shd w:val="clear" w:color="auto" w:fill="FFFFFF"/>
        </w:rPr>
        <w:t>,</w:t>
      </w:r>
      <w:r w:rsidR="00E363D1">
        <w:rPr>
          <w:rFonts w:cstheme="minorHAnsi"/>
          <w:color w:val="000000" w:themeColor="text1"/>
          <w:sz w:val="24"/>
          <w:szCs w:val="24"/>
          <w:shd w:val="clear" w:color="auto" w:fill="FFFFFF"/>
        </w:rPr>
        <w:t xml:space="preserve"> </w:t>
      </w:r>
      <w:r w:rsidR="0059157C">
        <w:rPr>
          <w:rFonts w:cstheme="minorHAnsi"/>
          <w:color w:val="000000" w:themeColor="text1"/>
          <w:sz w:val="24"/>
          <w:szCs w:val="24"/>
          <w:shd w:val="clear" w:color="auto" w:fill="FFFFFF"/>
        </w:rPr>
        <w:t>ex</w:t>
      </w:r>
      <w:r w:rsidR="00E363D1">
        <w:rPr>
          <w:rFonts w:cstheme="minorHAnsi"/>
          <w:color w:val="000000" w:themeColor="text1"/>
          <w:sz w:val="24"/>
          <w:szCs w:val="24"/>
          <w:shd w:val="clear" w:color="auto" w:fill="FFFFFF"/>
        </w:rPr>
        <w:t>periences and influential others</w:t>
      </w:r>
      <w:r w:rsidR="00A619CD">
        <w:rPr>
          <w:rFonts w:cstheme="minorHAnsi"/>
          <w:color w:val="000000" w:themeColor="text1"/>
          <w:sz w:val="24"/>
          <w:szCs w:val="24"/>
          <w:shd w:val="clear" w:color="auto" w:fill="FFFFFF"/>
        </w:rPr>
        <w:t xml:space="preserve"> (Curry et al, 2012)</w:t>
      </w:r>
      <w:r w:rsidR="00E363D1">
        <w:rPr>
          <w:rFonts w:cstheme="minorHAnsi"/>
          <w:color w:val="000000" w:themeColor="text1"/>
          <w:sz w:val="24"/>
          <w:szCs w:val="24"/>
          <w:shd w:val="clear" w:color="auto" w:fill="FFFFFF"/>
        </w:rPr>
        <w:t>.</w:t>
      </w:r>
      <w:r w:rsidR="00441F7F">
        <w:rPr>
          <w:rFonts w:cstheme="minorHAnsi"/>
          <w:color w:val="000000" w:themeColor="text1"/>
          <w:sz w:val="24"/>
          <w:szCs w:val="24"/>
          <w:shd w:val="clear" w:color="auto" w:fill="FFFFFF"/>
        </w:rPr>
        <w:t xml:space="preserve"> </w:t>
      </w:r>
      <w:r w:rsidR="00894151">
        <w:rPr>
          <w:rFonts w:cstheme="minorHAnsi"/>
          <w:color w:val="000000" w:themeColor="text1"/>
          <w:sz w:val="24"/>
          <w:szCs w:val="24"/>
          <w:shd w:val="clear" w:color="auto" w:fill="FFFFFF"/>
        </w:rPr>
        <w:t>As Mears (2021) asserted, “t</w:t>
      </w:r>
      <w:r w:rsidR="00894151" w:rsidRPr="00750CA4">
        <w:rPr>
          <w:rFonts w:cstheme="minorHAnsi"/>
          <w:color w:val="000000" w:themeColor="text1"/>
          <w:sz w:val="24"/>
          <w:szCs w:val="24"/>
          <w:shd w:val="clear" w:color="auto" w:fill="FFFFFF"/>
        </w:rPr>
        <w:t>he uses and meanings of greenspace depend on a</w:t>
      </w:r>
      <w:r w:rsidR="00894151">
        <w:rPr>
          <w:rFonts w:cstheme="minorHAnsi"/>
          <w:color w:val="000000" w:themeColor="text1"/>
          <w:sz w:val="24"/>
          <w:szCs w:val="24"/>
          <w:shd w:val="clear" w:color="auto" w:fill="FFFFFF"/>
        </w:rPr>
        <w:t xml:space="preserve"> </w:t>
      </w:r>
      <w:r w:rsidR="00894151" w:rsidRPr="00750CA4">
        <w:rPr>
          <w:rFonts w:cstheme="minorHAnsi"/>
          <w:color w:val="000000" w:themeColor="text1"/>
          <w:sz w:val="24"/>
          <w:szCs w:val="24"/>
          <w:shd w:val="clear" w:color="auto" w:fill="FFFFFF"/>
        </w:rPr>
        <w:t>range of demographic and cultural factors</w:t>
      </w:r>
      <w:r w:rsidR="00894151">
        <w:rPr>
          <w:rFonts w:cstheme="minorHAnsi"/>
          <w:color w:val="000000" w:themeColor="text1"/>
          <w:sz w:val="24"/>
          <w:szCs w:val="24"/>
          <w:shd w:val="clear" w:color="auto" w:fill="FFFFFF"/>
        </w:rPr>
        <w:t>.” Supported by the suggestions made by WHO (2021),</w:t>
      </w:r>
      <w:r w:rsidR="004F2893">
        <w:rPr>
          <w:rFonts w:cstheme="minorHAnsi"/>
          <w:color w:val="000000" w:themeColor="text1"/>
          <w:sz w:val="24"/>
          <w:szCs w:val="24"/>
          <w:shd w:val="clear" w:color="auto" w:fill="FFFFFF"/>
        </w:rPr>
        <w:t xml:space="preserve"> in that what interactions with nature looks</w:t>
      </w:r>
      <w:r w:rsidR="00894151" w:rsidRPr="008369CA">
        <w:rPr>
          <w:rFonts w:cstheme="minorHAnsi"/>
          <w:color w:val="000000" w:themeColor="text1"/>
          <w:sz w:val="24"/>
          <w:szCs w:val="24"/>
          <w:shd w:val="clear" w:color="auto" w:fill="FFFFFF"/>
        </w:rPr>
        <w:t xml:space="preserve"> like at a functional level will differ between cultures, communities and individuals</w:t>
      </w:r>
      <w:r w:rsidR="00894151">
        <w:rPr>
          <w:rFonts w:cstheme="minorHAnsi"/>
          <w:color w:val="000000" w:themeColor="text1"/>
          <w:sz w:val="24"/>
          <w:szCs w:val="24"/>
          <w:shd w:val="clear" w:color="auto" w:fill="FFFFFF"/>
        </w:rPr>
        <w:t xml:space="preserve"> and policies will need to be made with specific demographics in mind (Mosely, 2021). A point that has also been echoed in the 2020 Public Health England review as well the 2019 Glover, Landscapes review</w:t>
      </w:r>
      <w:r w:rsidR="003901E4">
        <w:rPr>
          <w:rFonts w:cstheme="minorHAnsi"/>
          <w:color w:val="000000" w:themeColor="text1"/>
          <w:sz w:val="24"/>
          <w:szCs w:val="24"/>
          <w:shd w:val="clear" w:color="auto" w:fill="FFFFFF"/>
        </w:rPr>
        <w:t xml:space="preserve"> and the</w:t>
      </w:r>
      <w:r w:rsidR="00894151">
        <w:rPr>
          <w:rFonts w:cstheme="minorHAnsi"/>
          <w:color w:val="000000" w:themeColor="text1"/>
          <w:sz w:val="24"/>
          <w:szCs w:val="24"/>
          <w:shd w:val="clear" w:color="auto" w:fill="FFFFFF"/>
        </w:rPr>
        <w:t xml:space="preserve"> People and Nature </w:t>
      </w:r>
      <w:r w:rsidR="00C572EC">
        <w:rPr>
          <w:rFonts w:cstheme="minorHAnsi"/>
          <w:color w:val="000000" w:themeColor="text1"/>
          <w:sz w:val="24"/>
          <w:szCs w:val="24"/>
          <w:shd w:val="clear" w:color="auto" w:fill="FFFFFF"/>
        </w:rPr>
        <w:t>Survey</w:t>
      </w:r>
      <w:r w:rsidR="00894151">
        <w:rPr>
          <w:rFonts w:cstheme="minorHAnsi"/>
          <w:color w:val="000000" w:themeColor="text1"/>
          <w:sz w:val="24"/>
          <w:szCs w:val="24"/>
          <w:shd w:val="clear" w:color="auto" w:fill="FFFFFF"/>
        </w:rPr>
        <w:t xml:space="preserve"> England</w:t>
      </w:r>
      <w:r w:rsidR="006C34CA">
        <w:rPr>
          <w:rFonts w:cstheme="minorHAnsi"/>
          <w:color w:val="000000" w:themeColor="text1"/>
          <w:sz w:val="24"/>
          <w:szCs w:val="24"/>
          <w:shd w:val="clear" w:color="auto" w:fill="FFFFFF"/>
        </w:rPr>
        <w:t xml:space="preserve"> (</w:t>
      </w:r>
      <w:r w:rsidR="00C572EC" w:rsidRPr="00C572EC">
        <w:rPr>
          <w:rFonts w:cstheme="minorHAnsi"/>
          <w:color w:val="0B0C0C"/>
          <w:sz w:val="24"/>
          <w:szCs w:val="24"/>
        </w:rPr>
        <w:t>Department for Environment, Food and Rural Affairs (2023b)</w:t>
      </w:r>
      <w:r w:rsidR="00894151">
        <w:rPr>
          <w:rFonts w:cstheme="minorHAnsi"/>
          <w:color w:val="000000" w:themeColor="text1"/>
          <w:sz w:val="24"/>
          <w:szCs w:val="24"/>
          <w:shd w:val="clear" w:color="auto" w:fill="FFFFFF"/>
        </w:rPr>
        <w:t>.</w:t>
      </w:r>
      <w:r w:rsidR="00C572EC">
        <w:rPr>
          <w:rFonts w:cstheme="minorHAnsi"/>
          <w:color w:val="000000" w:themeColor="text1"/>
          <w:sz w:val="24"/>
          <w:szCs w:val="24"/>
          <w:shd w:val="clear" w:color="auto" w:fill="FFFFFF"/>
        </w:rPr>
        <w:t xml:space="preserve"> </w:t>
      </w:r>
      <w:r w:rsidR="00B4238A">
        <w:rPr>
          <w:rFonts w:cstheme="minorHAnsi"/>
          <w:color w:val="000000" w:themeColor="text1"/>
          <w:sz w:val="24"/>
          <w:szCs w:val="24"/>
          <w:shd w:val="clear" w:color="auto" w:fill="FFFFFF"/>
        </w:rPr>
        <w:t xml:space="preserve">Personal preference </w:t>
      </w:r>
      <w:r w:rsidR="00441F7F">
        <w:rPr>
          <w:rFonts w:cstheme="minorHAnsi"/>
          <w:color w:val="000000" w:themeColor="text1"/>
          <w:sz w:val="24"/>
          <w:szCs w:val="24"/>
          <w:shd w:val="clear" w:color="auto" w:fill="FFFFFF"/>
        </w:rPr>
        <w:t>was found to be a de</w:t>
      </w:r>
      <w:r w:rsidR="00A619CD">
        <w:rPr>
          <w:rFonts w:cstheme="minorHAnsi"/>
          <w:color w:val="000000" w:themeColor="text1"/>
          <w:sz w:val="24"/>
          <w:szCs w:val="24"/>
          <w:shd w:val="clear" w:color="auto" w:fill="FFFFFF"/>
        </w:rPr>
        <w:t xml:space="preserve">cisive </w:t>
      </w:r>
      <w:r w:rsidR="001B1C51">
        <w:rPr>
          <w:rFonts w:cstheme="minorHAnsi"/>
          <w:color w:val="000000" w:themeColor="text1"/>
          <w:sz w:val="24"/>
          <w:szCs w:val="24"/>
          <w:shd w:val="clear" w:color="auto" w:fill="FFFFFF"/>
        </w:rPr>
        <w:t>by Curry (2012)</w:t>
      </w:r>
      <w:r w:rsidR="002243F2">
        <w:rPr>
          <w:rFonts w:cstheme="minorHAnsi"/>
          <w:color w:val="000000" w:themeColor="text1"/>
          <w:sz w:val="24"/>
          <w:szCs w:val="24"/>
          <w:shd w:val="clear" w:color="auto" w:fill="FFFFFF"/>
        </w:rPr>
        <w:t>, more decisive than other</w:t>
      </w:r>
      <w:r w:rsidR="00DB402E">
        <w:rPr>
          <w:rFonts w:cstheme="minorHAnsi"/>
          <w:color w:val="000000" w:themeColor="text1"/>
          <w:sz w:val="24"/>
          <w:szCs w:val="24"/>
          <w:shd w:val="clear" w:color="auto" w:fill="FFFFFF"/>
        </w:rPr>
        <w:t xml:space="preserve"> </w:t>
      </w:r>
      <w:r w:rsidR="002243F2">
        <w:rPr>
          <w:rFonts w:cstheme="minorHAnsi"/>
          <w:color w:val="000000" w:themeColor="text1"/>
          <w:sz w:val="24"/>
          <w:szCs w:val="24"/>
          <w:shd w:val="clear" w:color="auto" w:fill="FFFFFF"/>
        </w:rPr>
        <w:t>constraints such as infrastructure</w:t>
      </w:r>
      <w:r w:rsidR="00034899">
        <w:rPr>
          <w:rFonts w:cstheme="minorHAnsi"/>
          <w:color w:val="000000" w:themeColor="text1"/>
          <w:sz w:val="24"/>
          <w:szCs w:val="24"/>
          <w:shd w:val="clear" w:color="auto" w:fill="FFFFFF"/>
        </w:rPr>
        <w:t xml:space="preserve"> and information. </w:t>
      </w:r>
      <w:r w:rsidR="0023367E">
        <w:rPr>
          <w:rFonts w:cstheme="minorHAnsi"/>
          <w:color w:val="000000" w:themeColor="text1"/>
          <w:sz w:val="24"/>
          <w:szCs w:val="24"/>
          <w:shd w:val="clear" w:color="auto" w:fill="FFFFFF"/>
        </w:rPr>
        <w:t>They surmised that these constraints are largely out</w:t>
      </w:r>
      <w:r w:rsidR="0077246F">
        <w:rPr>
          <w:rFonts w:cstheme="minorHAnsi"/>
          <w:color w:val="000000" w:themeColor="text1"/>
          <w:sz w:val="24"/>
          <w:szCs w:val="24"/>
          <w:shd w:val="clear" w:color="auto" w:fill="FFFFFF"/>
        </w:rPr>
        <w:t xml:space="preserve"> the control of many program facilitators</w:t>
      </w:r>
      <w:r w:rsidR="007F7F05">
        <w:rPr>
          <w:rFonts w:cstheme="minorHAnsi"/>
          <w:color w:val="000000" w:themeColor="text1"/>
          <w:sz w:val="24"/>
          <w:szCs w:val="24"/>
          <w:shd w:val="clear" w:color="auto" w:fill="FFFFFF"/>
        </w:rPr>
        <w:t xml:space="preserve"> with influential others either </w:t>
      </w:r>
      <w:r w:rsidR="000A1465">
        <w:rPr>
          <w:rFonts w:cstheme="minorHAnsi"/>
          <w:color w:val="000000" w:themeColor="text1"/>
          <w:sz w:val="24"/>
          <w:szCs w:val="24"/>
          <w:shd w:val="clear" w:color="auto" w:fill="FFFFFF"/>
        </w:rPr>
        <w:t>at school or in families effect</w:t>
      </w:r>
      <w:r w:rsidR="00DB6BF6">
        <w:rPr>
          <w:rFonts w:cstheme="minorHAnsi"/>
          <w:color w:val="000000" w:themeColor="text1"/>
          <w:sz w:val="24"/>
          <w:szCs w:val="24"/>
          <w:shd w:val="clear" w:color="auto" w:fill="FFFFFF"/>
        </w:rPr>
        <w:t xml:space="preserve">ing </w:t>
      </w:r>
      <w:r w:rsidR="000A1465">
        <w:rPr>
          <w:rFonts w:cstheme="minorHAnsi"/>
          <w:color w:val="000000" w:themeColor="text1"/>
          <w:sz w:val="24"/>
          <w:szCs w:val="24"/>
          <w:shd w:val="clear" w:color="auto" w:fill="FFFFFF"/>
        </w:rPr>
        <w:t>attitudes.</w:t>
      </w:r>
      <w:r w:rsidR="003530B9">
        <w:rPr>
          <w:rFonts w:cstheme="minorHAnsi"/>
          <w:color w:val="000000" w:themeColor="text1"/>
          <w:sz w:val="24"/>
          <w:szCs w:val="24"/>
          <w:shd w:val="clear" w:color="auto" w:fill="FFFFFF"/>
        </w:rPr>
        <w:t xml:space="preserve"> </w:t>
      </w:r>
    </w:p>
    <w:p w14:paraId="1B57402B" w14:textId="58061219" w:rsidR="00C963EA" w:rsidRDefault="003530B9" w:rsidP="008660C6">
      <w:pPr>
        <w:shd w:val="clear" w:color="auto" w:fill="FFFFFF"/>
        <w:spacing w:before="100" w:beforeAutospacing="1" w:after="75" w:line="240" w:lineRule="auto"/>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This is a point</w:t>
      </w:r>
      <w:r w:rsidR="00DB402E">
        <w:rPr>
          <w:rFonts w:cstheme="minorHAnsi"/>
          <w:color w:val="000000" w:themeColor="text1"/>
          <w:sz w:val="24"/>
          <w:szCs w:val="24"/>
          <w:shd w:val="clear" w:color="auto" w:fill="FFFFFF"/>
        </w:rPr>
        <w:t xml:space="preserve"> I suggest</w:t>
      </w:r>
      <w:r>
        <w:rPr>
          <w:rFonts w:cstheme="minorHAnsi"/>
          <w:color w:val="000000" w:themeColor="text1"/>
          <w:sz w:val="24"/>
          <w:szCs w:val="24"/>
          <w:shd w:val="clear" w:color="auto" w:fill="FFFFFF"/>
        </w:rPr>
        <w:t xml:space="preserve"> requires a tailored approach at a policy making level, </w:t>
      </w:r>
      <w:proofErr w:type="gramStart"/>
      <w:r>
        <w:rPr>
          <w:rFonts w:cstheme="minorHAnsi"/>
          <w:color w:val="000000" w:themeColor="text1"/>
          <w:sz w:val="24"/>
          <w:szCs w:val="24"/>
          <w:shd w:val="clear" w:color="auto" w:fill="FFFFFF"/>
        </w:rPr>
        <w:t>in order to</w:t>
      </w:r>
      <w:proofErr w:type="gramEnd"/>
      <w:r>
        <w:rPr>
          <w:rFonts w:cstheme="minorHAnsi"/>
          <w:color w:val="000000" w:themeColor="text1"/>
          <w:sz w:val="24"/>
          <w:szCs w:val="24"/>
          <w:shd w:val="clear" w:color="auto" w:fill="FFFFFF"/>
        </w:rPr>
        <w:t xml:space="preserve"> </w:t>
      </w:r>
      <w:r w:rsidR="00F0413B">
        <w:rPr>
          <w:rFonts w:cstheme="minorHAnsi"/>
          <w:color w:val="000000" w:themeColor="text1"/>
          <w:sz w:val="24"/>
          <w:szCs w:val="24"/>
          <w:shd w:val="clear" w:color="auto" w:fill="FFFFFF"/>
        </w:rPr>
        <w:t xml:space="preserve">build a culture of outdoor use in the United Kingdom. I </w:t>
      </w:r>
      <w:r w:rsidR="009229C3">
        <w:rPr>
          <w:rFonts w:cstheme="minorHAnsi"/>
          <w:color w:val="000000" w:themeColor="text1"/>
          <w:sz w:val="24"/>
          <w:szCs w:val="24"/>
          <w:shd w:val="clear" w:color="auto" w:fill="FFFFFF"/>
        </w:rPr>
        <w:t xml:space="preserve">believe the outdoors should be a part of everyday life in schools </w:t>
      </w:r>
      <w:r w:rsidR="00A12FFD">
        <w:rPr>
          <w:rFonts w:cstheme="minorHAnsi"/>
          <w:color w:val="000000" w:themeColor="text1"/>
          <w:sz w:val="24"/>
          <w:szCs w:val="24"/>
          <w:shd w:val="clear" w:color="auto" w:fill="FFFFFF"/>
        </w:rPr>
        <w:t>with the outdoors playing a more prominent part of our curriculums</w:t>
      </w:r>
      <w:r w:rsidR="00CB1717">
        <w:rPr>
          <w:rFonts w:cstheme="minorHAnsi"/>
          <w:color w:val="000000" w:themeColor="text1"/>
          <w:sz w:val="24"/>
          <w:szCs w:val="24"/>
          <w:shd w:val="clear" w:color="auto" w:fill="FFFFFF"/>
        </w:rPr>
        <w:t xml:space="preserve">, through </w:t>
      </w:r>
      <w:r w:rsidR="003B191A">
        <w:rPr>
          <w:rFonts w:cstheme="minorHAnsi"/>
          <w:color w:val="000000" w:themeColor="text1"/>
          <w:sz w:val="24"/>
          <w:szCs w:val="24"/>
          <w:shd w:val="clear" w:color="auto" w:fill="FFFFFF"/>
        </w:rPr>
        <w:t>place-based</w:t>
      </w:r>
      <w:r w:rsidR="00CB1717">
        <w:rPr>
          <w:rFonts w:cstheme="minorHAnsi"/>
          <w:color w:val="000000" w:themeColor="text1"/>
          <w:sz w:val="24"/>
          <w:szCs w:val="24"/>
          <w:shd w:val="clear" w:color="auto" w:fill="FFFFFF"/>
        </w:rPr>
        <w:t xml:space="preserve"> </w:t>
      </w:r>
      <w:r w:rsidR="003A2FD7">
        <w:rPr>
          <w:rFonts w:cstheme="minorHAnsi"/>
          <w:color w:val="000000" w:themeColor="text1"/>
          <w:sz w:val="24"/>
          <w:szCs w:val="24"/>
          <w:shd w:val="clear" w:color="auto" w:fill="FFFFFF"/>
        </w:rPr>
        <w:t>pedagogies</w:t>
      </w:r>
      <w:r w:rsidR="003B191A">
        <w:rPr>
          <w:rFonts w:cstheme="minorHAnsi"/>
          <w:color w:val="000000" w:themeColor="text1"/>
          <w:sz w:val="24"/>
          <w:szCs w:val="24"/>
          <w:shd w:val="clear" w:color="auto" w:fill="FFFFFF"/>
        </w:rPr>
        <w:t xml:space="preserve"> and</w:t>
      </w:r>
      <w:r w:rsidR="00C00464">
        <w:rPr>
          <w:rFonts w:cstheme="minorHAnsi"/>
          <w:color w:val="000000" w:themeColor="text1"/>
          <w:sz w:val="24"/>
          <w:szCs w:val="24"/>
          <w:shd w:val="clear" w:color="auto" w:fill="FFFFFF"/>
        </w:rPr>
        <w:t xml:space="preserve"> with connection to nature as a consideration</w:t>
      </w:r>
      <w:r w:rsidR="00A12FFD">
        <w:rPr>
          <w:rFonts w:cstheme="minorHAnsi"/>
          <w:color w:val="000000" w:themeColor="text1"/>
          <w:sz w:val="24"/>
          <w:szCs w:val="24"/>
          <w:shd w:val="clear" w:color="auto" w:fill="FFFFFF"/>
        </w:rPr>
        <w:t xml:space="preserve">. As stated, this will need to be </w:t>
      </w:r>
      <w:r w:rsidR="001D4516">
        <w:rPr>
          <w:rFonts w:cstheme="minorHAnsi"/>
          <w:color w:val="000000" w:themeColor="text1"/>
          <w:sz w:val="24"/>
          <w:szCs w:val="24"/>
          <w:shd w:val="clear" w:color="auto" w:fill="FFFFFF"/>
        </w:rPr>
        <w:t>tailored to suit</w:t>
      </w:r>
      <w:r w:rsidR="00F7006C">
        <w:rPr>
          <w:rFonts w:cstheme="minorHAnsi"/>
          <w:color w:val="000000" w:themeColor="text1"/>
          <w:sz w:val="24"/>
          <w:szCs w:val="24"/>
          <w:shd w:val="clear" w:color="auto" w:fill="FFFFFF"/>
        </w:rPr>
        <w:t xml:space="preserve"> </w:t>
      </w:r>
      <w:r w:rsidR="001D4516">
        <w:rPr>
          <w:rFonts w:cstheme="minorHAnsi"/>
          <w:color w:val="000000" w:themeColor="text1"/>
          <w:sz w:val="24"/>
          <w:szCs w:val="24"/>
          <w:shd w:val="clear" w:color="auto" w:fill="FFFFFF"/>
        </w:rPr>
        <w:t xml:space="preserve">individuals and communities, but as suggested by </w:t>
      </w:r>
      <w:r w:rsidR="009F1A28">
        <w:rPr>
          <w:rFonts w:cstheme="minorHAnsi"/>
          <w:color w:val="000000" w:themeColor="text1"/>
          <w:sz w:val="24"/>
          <w:szCs w:val="24"/>
          <w:shd w:val="clear" w:color="auto" w:fill="FFFFFF"/>
        </w:rPr>
        <w:t>Steve Spiers</w:t>
      </w:r>
      <w:r w:rsidR="002C54E3">
        <w:rPr>
          <w:rFonts w:cstheme="minorHAnsi"/>
          <w:color w:val="000000" w:themeColor="text1"/>
          <w:sz w:val="24"/>
          <w:szCs w:val="24"/>
          <w:shd w:val="clear" w:color="auto" w:fill="FFFFFF"/>
        </w:rPr>
        <w:t xml:space="preserve"> </w:t>
      </w:r>
      <w:r w:rsidR="002C54E3" w:rsidRPr="00DD2CDB">
        <w:rPr>
          <w:rFonts w:cstheme="minorHAnsi"/>
          <w:color w:val="000000" w:themeColor="text1"/>
          <w:sz w:val="24"/>
          <w:szCs w:val="24"/>
          <w:shd w:val="clear" w:color="auto" w:fill="FFFFFF"/>
        </w:rPr>
        <w:t>(</w:t>
      </w:r>
      <w:r w:rsidR="00DD2CDB" w:rsidRPr="00DD2CDB">
        <w:rPr>
          <w:rFonts w:cstheme="minorHAnsi"/>
          <w:color w:val="000000"/>
          <w:sz w:val="24"/>
          <w:szCs w:val="24"/>
        </w:rPr>
        <w:t>Broomfield- Jones, B. (2023b)</w:t>
      </w:r>
      <w:r w:rsidR="009F1A28" w:rsidRPr="00DD2CDB">
        <w:rPr>
          <w:rFonts w:cstheme="minorHAnsi"/>
          <w:color w:val="000000" w:themeColor="text1"/>
          <w:sz w:val="24"/>
          <w:szCs w:val="24"/>
          <w:shd w:val="clear" w:color="auto" w:fill="FFFFFF"/>
        </w:rPr>
        <w:t>,</w:t>
      </w:r>
      <w:r w:rsidR="009F1A28">
        <w:rPr>
          <w:rFonts w:cstheme="minorHAnsi"/>
          <w:color w:val="000000" w:themeColor="text1"/>
          <w:sz w:val="24"/>
          <w:szCs w:val="24"/>
          <w:shd w:val="clear" w:color="auto" w:fill="FFFFFF"/>
        </w:rPr>
        <w:t xml:space="preserve"> a</w:t>
      </w:r>
      <w:r w:rsidR="00DD2CDB">
        <w:rPr>
          <w:rFonts w:cstheme="minorHAnsi"/>
          <w:color w:val="000000" w:themeColor="text1"/>
          <w:sz w:val="24"/>
          <w:szCs w:val="24"/>
          <w:shd w:val="clear" w:color="auto" w:fill="FFFFFF"/>
        </w:rPr>
        <w:t>n</w:t>
      </w:r>
      <w:r w:rsidR="009F1A28">
        <w:rPr>
          <w:rFonts w:cstheme="minorHAnsi"/>
          <w:color w:val="000000" w:themeColor="text1"/>
          <w:sz w:val="24"/>
          <w:szCs w:val="24"/>
          <w:shd w:val="clear" w:color="auto" w:fill="FFFFFF"/>
        </w:rPr>
        <w:t xml:space="preserve"> advocate for green social prescribing in the NHS, </w:t>
      </w:r>
      <w:r w:rsidR="00DD2CDB">
        <w:rPr>
          <w:rFonts w:cstheme="minorHAnsi"/>
          <w:color w:val="000000" w:themeColor="text1"/>
          <w:sz w:val="24"/>
          <w:szCs w:val="24"/>
          <w:shd w:val="clear" w:color="auto" w:fill="FFFFFF"/>
        </w:rPr>
        <w:t>t</w:t>
      </w:r>
      <w:r w:rsidR="009F1A28">
        <w:rPr>
          <w:rFonts w:cstheme="minorHAnsi"/>
          <w:color w:val="000000" w:themeColor="text1"/>
          <w:sz w:val="24"/>
          <w:szCs w:val="24"/>
          <w:shd w:val="clear" w:color="auto" w:fill="FFFFFF"/>
        </w:rPr>
        <w:t>he aim</w:t>
      </w:r>
      <w:r w:rsidR="001B5EA4">
        <w:rPr>
          <w:rFonts w:cstheme="minorHAnsi"/>
          <w:color w:val="000000" w:themeColor="text1"/>
          <w:sz w:val="24"/>
          <w:szCs w:val="24"/>
          <w:shd w:val="clear" w:color="auto" w:fill="FFFFFF"/>
        </w:rPr>
        <w:t xml:space="preserve"> is to</w:t>
      </w:r>
      <w:r w:rsidR="009F1A28">
        <w:rPr>
          <w:rFonts w:cstheme="minorHAnsi"/>
          <w:color w:val="000000" w:themeColor="text1"/>
          <w:sz w:val="24"/>
          <w:szCs w:val="24"/>
          <w:shd w:val="clear" w:color="auto" w:fill="FFFFFF"/>
        </w:rPr>
        <w:t xml:space="preserve"> empower communities to create their own healthy relationships </w:t>
      </w:r>
      <w:r w:rsidR="00337F17">
        <w:rPr>
          <w:rFonts w:cstheme="minorHAnsi"/>
          <w:color w:val="000000" w:themeColor="text1"/>
          <w:sz w:val="24"/>
          <w:szCs w:val="24"/>
          <w:shd w:val="clear" w:color="auto" w:fill="FFFFFF"/>
        </w:rPr>
        <w:t>with natural environments</w:t>
      </w:r>
      <w:r w:rsidR="002C54E3">
        <w:rPr>
          <w:rFonts w:cstheme="minorHAnsi"/>
          <w:color w:val="000000" w:themeColor="text1"/>
          <w:sz w:val="24"/>
          <w:szCs w:val="24"/>
          <w:shd w:val="clear" w:color="auto" w:fill="FFFFFF"/>
        </w:rPr>
        <w:t>.</w:t>
      </w:r>
      <w:r w:rsidR="00DD2CDB">
        <w:rPr>
          <w:rFonts w:cstheme="minorHAnsi"/>
          <w:color w:val="000000" w:themeColor="text1"/>
          <w:sz w:val="24"/>
          <w:szCs w:val="24"/>
          <w:shd w:val="clear" w:color="auto" w:fill="FFFFFF"/>
        </w:rPr>
        <w:t xml:space="preserve"> He also suggests </w:t>
      </w:r>
      <w:r w:rsidR="00CD5ECB">
        <w:rPr>
          <w:rFonts w:cstheme="minorHAnsi"/>
          <w:color w:val="000000" w:themeColor="text1"/>
          <w:sz w:val="24"/>
          <w:szCs w:val="24"/>
          <w:shd w:val="clear" w:color="auto" w:fill="FFFFFF"/>
        </w:rPr>
        <w:t>consulting and then training member</w:t>
      </w:r>
      <w:r w:rsidR="00EC6B1E">
        <w:rPr>
          <w:rFonts w:cstheme="minorHAnsi"/>
          <w:color w:val="000000" w:themeColor="text1"/>
          <w:sz w:val="24"/>
          <w:szCs w:val="24"/>
          <w:shd w:val="clear" w:color="auto" w:fill="FFFFFF"/>
        </w:rPr>
        <w:t>s</w:t>
      </w:r>
      <w:r w:rsidR="00CD5ECB">
        <w:rPr>
          <w:rFonts w:cstheme="minorHAnsi"/>
          <w:color w:val="000000" w:themeColor="text1"/>
          <w:sz w:val="24"/>
          <w:szCs w:val="24"/>
          <w:shd w:val="clear" w:color="auto" w:fill="FFFFFF"/>
        </w:rPr>
        <w:t xml:space="preserve"> of communities so that they can then </w:t>
      </w:r>
      <w:r w:rsidR="00852105">
        <w:rPr>
          <w:rFonts w:cstheme="minorHAnsi"/>
          <w:color w:val="000000" w:themeColor="text1"/>
          <w:sz w:val="24"/>
          <w:szCs w:val="24"/>
          <w:shd w:val="clear" w:color="auto" w:fill="FFFFFF"/>
        </w:rPr>
        <w:t>guide</w:t>
      </w:r>
      <w:r w:rsidR="00CD5ECB">
        <w:rPr>
          <w:rFonts w:cstheme="minorHAnsi"/>
          <w:color w:val="000000" w:themeColor="text1"/>
          <w:sz w:val="24"/>
          <w:szCs w:val="24"/>
          <w:shd w:val="clear" w:color="auto" w:fill="FFFFFF"/>
        </w:rPr>
        <w:t xml:space="preserve"> others to </w:t>
      </w:r>
      <w:r w:rsidR="00911D0E">
        <w:rPr>
          <w:rFonts w:cstheme="minorHAnsi"/>
          <w:color w:val="000000" w:themeColor="text1"/>
          <w:sz w:val="24"/>
          <w:szCs w:val="24"/>
          <w:shd w:val="clear" w:color="auto" w:fill="FFFFFF"/>
        </w:rPr>
        <w:t>create those relationships and cultures</w:t>
      </w:r>
      <w:r w:rsidR="00CD5ECB">
        <w:rPr>
          <w:rFonts w:cstheme="minorHAnsi"/>
          <w:color w:val="000000" w:themeColor="text1"/>
          <w:sz w:val="24"/>
          <w:szCs w:val="24"/>
          <w:shd w:val="clear" w:color="auto" w:fill="FFFFFF"/>
        </w:rPr>
        <w:t xml:space="preserve">. </w:t>
      </w:r>
      <w:r w:rsidR="0029301F">
        <w:rPr>
          <w:rFonts w:cstheme="minorHAnsi"/>
          <w:color w:val="000000" w:themeColor="text1"/>
          <w:sz w:val="24"/>
          <w:szCs w:val="24"/>
          <w:shd w:val="clear" w:color="auto" w:fill="FFFFFF"/>
        </w:rPr>
        <w:t xml:space="preserve">Glover (2019) </w:t>
      </w:r>
      <w:r w:rsidR="00857821">
        <w:rPr>
          <w:rFonts w:cstheme="minorHAnsi"/>
          <w:color w:val="000000" w:themeColor="text1"/>
          <w:sz w:val="24"/>
          <w:szCs w:val="24"/>
          <w:shd w:val="clear" w:color="auto" w:fill="FFFFFF"/>
        </w:rPr>
        <w:t xml:space="preserve">suggested that </w:t>
      </w:r>
      <w:r w:rsidR="003D1407">
        <w:rPr>
          <w:rFonts w:cstheme="minorHAnsi"/>
          <w:color w:val="000000" w:themeColor="text1"/>
          <w:sz w:val="24"/>
          <w:szCs w:val="24"/>
          <w:shd w:val="clear" w:color="auto" w:fill="FFFFFF"/>
        </w:rPr>
        <w:t xml:space="preserve">members of different communities should be </w:t>
      </w:r>
      <w:r w:rsidR="00A90ABC">
        <w:rPr>
          <w:rFonts w:cstheme="minorHAnsi"/>
          <w:color w:val="000000" w:themeColor="text1"/>
          <w:sz w:val="24"/>
          <w:szCs w:val="24"/>
          <w:shd w:val="clear" w:color="auto" w:fill="FFFFFF"/>
        </w:rPr>
        <w:t>consulted at a management level in</w:t>
      </w:r>
      <w:r w:rsidR="001E06E1">
        <w:rPr>
          <w:rFonts w:cstheme="minorHAnsi"/>
          <w:color w:val="000000" w:themeColor="text1"/>
          <w:sz w:val="24"/>
          <w:szCs w:val="24"/>
          <w:shd w:val="clear" w:color="auto" w:fill="FFFFFF"/>
        </w:rPr>
        <w:t xml:space="preserve"> </w:t>
      </w:r>
      <w:r w:rsidR="00986B4F">
        <w:rPr>
          <w:rFonts w:cstheme="minorHAnsi"/>
          <w:color w:val="000000" w:themeColor="text1"/>
          <w:sz w:val="24"/>
          <w:szCs w:val="24"/>
          <w:shd w:val="clear" w:color="auto" w:fill="FFFFFF"/>
        </w:rPr>
        <w:t>n</w:t>
      </w:r>
      <w:r w:rsidR="001E06E1">
        <w:rPr>
          <w:rFonts w:cstheme="minorHAnsi"/>
          <w:color w:val="000000" w:themeColor="text1"/>
          <w:sz w:val="24"/>
          <w:szCs w:val="24"/>
          <w:shd w:val="clear" w:color="auto" w:fill="FFFFFF"/>
        </w:rPr>
        <w:t xml:space="preserve">ational parks. Kelly et al (2019), found many of the same barriers to recreational walking in Scotland. </w:t>
      </w:r>
      <w:r w:rsidR="000D70E5">
        <w:rPr>
          <w:rFonts w:cstheme="minorHAnsi"/>
          <w:color w:val="000000" w:themeColor="text1"/>
          <w:sz w:val="24"/>
          <w:szCs w:val="24"/>
          <w:shd w:val="clear" w:color="auto" w:fill="FFFFFF"/>
        </w:rPr>
        <w:t xml:space="preserve">They split these barriers into personal, social and </w:t>
      </w:r>
      <w:r w:rsidR="00AC11CD">
        <w:rPr>
          <w:rFonts w:cstheme="minorHAnsi"/>
          <w:color w:val="000000" w:themeColor="text1"/>
          <w:sz w:val="24"/>
          <w:szCs w:val="24"/>
          <w:shd w:val="clear" w:color="auto" w:fill="FFFFFF"/>
        </w:rPr>
        <w:t>physical environmental factors.</w:t>
      </w:r>
      <w:r w:rsidR="00A8328B">
        <w:rPr>
          <w:rFonts w:cstheme="minorHAnsi"/>
          <w:color w:val="000000" w:themeColor="text1"/>
          <w:sz w:val="24"/>
          <w:szCs w:val="24"/>
          <w:shd w:val="clear" w:color="auto" w:fill="FFFFFF"/>
        </w:rPr>
        <w:t xml:space="preserve"> Many of these barriers are again of a personal, cultural nature for example, attitudes to </w:t>
      </w:r>
      <w:r w:rsidR="00A8328B">
        <w:rPr>
          <w:rFonts w:cstheme="minorHAnsi"/>
          <w:color w:val="000000" w:themeColor="text1"/>
          <w:sz w:val="24"/>
          <w:szCs w:val="24"/>
          <w:shd w:val="clear" w:color="auto" w:fill="FFFFFF"/>
        </w:rPr>
        <w:lastRenderedPageBreak/>
        <w:t xml:space="preserve">walking, </w:t>
      </w:r>
      <w:r w:rsidR="00DB6AD3">
        <w:rPr>
          <w:rFonts w:cstheme="minorHAnsi"/>
          <w:color w:val="000000" w:themeColor="text1"/>
          <w:sz w:val="24"/>
          <w:szCs w:val="24"/>
          <w:shd w:val="clear" w:color="auto" w:fill="FFFFFF"/>
        </w:rPr>
        <w:t xml:space="preserve">experience of walking, </w:t>
      </w:r>
      <w:r w:rsidR="00DE7AC3">
        <w:rPr>
          <w:rFonts w:cstheme="minorHAnsi"/>
          <w:color w:val="000000" w:themeColor="text1"/>
          <w:sz w:val="24"/>
          <w:szCs w:val="24"/>
          <w:shd w:val="clear" w:color="auto" w:fill="FFFFFF"/>
        </w:rPr>
        <w:t xml:space="preserve">expectations of walking </w:t>
      </w:r>
      <w:r w:rsidR="001E530A">
        <w:rPr>
          <w:rFonts w:cstheme="minorHAnsi"/>
          <w:color w:val="000000" w:themeColor="text1"/>
          <w:sz w:val="24"/>
          <w:szCs w:val="24"/>
          <w:shd w:val="clear" w:color="auto" w:fill="FFFFFF"/>
        </w:rPr>
        <w:t xml:space="preserve">and knowledge, to name just a few. </w:t>
      </w:r>
      <w:r w:rsidR="00E07E53">
        <w:rPr>
          <w:rFonts w:cstheme="minorHAnsi"/>
          <w:color w:val="000000" w:themeColor="text1"/>
          <w:sz w:val="24"/>
          <w:szCs w:val="24"/>
          <w:shd w:val="clear" w:color="auto" w:fill="FFFFFF"/>
        </w:rPr>
        <w:t>T</w:t>
      </w:r>
      <w:r w:rsidR="001E530A">
        <w:rPr>
          <w:rFonts w:cstheme="minorHAnsi"/>
          <w:color w:val="000000" w:themeColor="text1"/>
          <w:sz w:val="24"/>
          <w:szCs w:val="24"/>
          <w:shd w:val="clear" w:color="auto" w:fill="FFFFFF"/>
        </w:rPr>
        <w:t>his study recommends</w:t>
      </w:r>
      <w:r w:rsidR="00D1128A">
        <w:rPr>
          <w:rFonts w:cstheme="minorHAnsi"/>
          <w:color w:val="000000" w:themeColor="text1"/>
          <w:sz w:val="24"/>
          <w:szCs w:val="24"/>
          <w:shd w:val="clear" w:color="auto" w:fill="FFFFFF"/>
        </w:rPr>
        <w:t xml:space="preserve"> </w:t>
      </w:r>
      <w:r w:rsidR="00D973F0">
        <w:rPr>
          <w:rFonts w:cstheme="minorHAnsi"/>
          <w:color w:val="000000" w:themeColor="text1"/>
          <w:sz w:val="24"/>
          <w:szCs w:val="24"/>
          <w:shd w:val="clear" w:color="auto" w:fill="FFFFFF"/>
        </w:rPr>
        <w:t>improv</w:t>
      </w:r>
      <w:r w:rsidR="00D1128A">
        <w:rPr>
          <w:rFonts w:cstheme="minorHAnsi"/>
          <w:color w:val="000000" w:themeColor="text1"/>
          <w:sz w:val="24"/>
          <w:szCs w:val="24"/>
          <w:shd w:val="clear" w:color="auto" w:fill="FFFFFF"/>
        </w:rPr>
        <w:t>ing</w:t>
      </w:r>
      <w:r w:rsidR="00D973F0">
        <w:rPr>
          <w:rFonts w:cstheme="minorHAnsi"/>
          <w:color w:val="000000" w:themeColor="text1"/>
          <w:sz w:val="24"/>
          <w:szCs w:val="24"/>
          <w:shd w:val="clear" w:color="auto" w:fill="FFFFFF"/>
        </w:rPr>
        <w:t xml:space="preserve"> knowledge of routes, benefits</w:t>
      </w:r>
      <w:r w:rsidR="00766E09">
        <w:rPr>
          <w:rFonts w:cstheme="minorHAnsi"/>
          <w:color w:val="000000" w:themeColor="text1"/>
          <w:sz w:val="24"/>
          <w:szCs w:val="24"/>
          <w:shd w:val="clear" w:color="auto" w:fill="FFFFFF"/>
        </w:rPr>
        <w:t xml:space="preserve"> of walking</w:t>
      </w:r>
      <w:r w:rsidR="00D973F0">
        <w:rPr>
          <w:rFonts w:cstheme="minorHAnsi"/>
          <w:color w:val="000000" w:themeColor="text1"/>
          <w:sz w:val="24"/>
          <w:szCs w:val="24"/>
          <w:shd w:val="clear" w:color="auto" w:fill="FFFFFF"/>
        </w:rPr>
        <w:t xml:space="preserve"> and</w:t>
      </w:r>
      <w:r w:rsidR="00F568AF">
        <w:rPr>
          <w:rFonts w:cstheme="minorHAnsi"/>
          <w:color w:val="000000" w:themeColor="text1"/>
          <w:sz w:val="24"/>
          <w:szCs w:val="24"/>
          <w:shd w:val="clear" w:color="auto" w:fill="FFFFFF"/>
        </w:rPr>
        <w:t xml:space="preserve"> of existing community assets. A key </w:t>
      </w:r>
      <w:r w:rsidR="006E58FB">
        <w:rPr>
          <w:rFonts w:cstheme="minorHAnsi"/>
          <w:color w:val="000000" w:themeColor="text1"/>
          <w:sz w:val="24"/>
          <w:szCs w:val="24"/>
          <w:shd w:val="clear" w:color="auto" w:fill="FFFFFF"/>
        </w:rPr>
        <w:t>recommendation is the</w:t>
      </w:r>
      <w:r w:rsidR="005705F7">
        <w:rPr>
          <w:rFonts w:cstheme="minorHAnsi"/>
          <w:color w:val="000000" w:themeColor="text1"/>
          <w:sz w:val="24"/>
          <w:szCs w:val="24"/>
          <w:shd w:val="clear" w:color="auto" w:fill="FFFFFF"/>
        </w:rPr>
        <w:t xml:space="preserve"> use of role models and walking advocates in communities</w:t>
      </w:r>
      <w:r w:rsidR="00766E09">
        <w:rPr>
          <w:rFonts w:cstheme="minorHAnsi"/>
          <w:color w:val="000000" w:themeColor="text1"/>
          <w:sz w:val="24"/>
          <w:szCs w:val="24"/>
          <w:shd w:val="clear" w:color="auto" w:fill="FFFFFF"/>
        </w:rPr>
        <w:t>,</w:t>
      </w:r>
      <w:r w:rsidR="006D1FA0">
        <w:rPr>
          <w:rFonts w:cstheme="minorHAnsi"/>
          <w:color w:val="000000" w:themeColor="text1"/>
          <w:sz w:val="24"/>
          <w:szCs w:val="24"/>
          <w:shd w:val="clear" w:color="auto" w:fill="FFFFFF"/>
        </w:rPr>
        <w:t xml:space="preserve"> to address </w:t>
      </w:r>
      <w:r w:rsidR="007C3FB0">
        <w:rPr>
          <w:rFonts w:cstheme="minorHAnsi"/>
          <w:color w:val="000000" w:themeColor="text1"/>
          <w:sz w:val="24"/>
          <w:szCs w:val="24"/>
          <w:shd w:val="clear" w:color="auto" w:fill="FFFFFF"/>
        </w:rPr>
        <w:t>the constraints</w:t>
      </w:r>
      <w:r w:rsidR="004C5F86">
        <w:rPr>
          <w:rFonts w:cstheme="minorHAnsi"/>
          <w:color w:val="000000" w:themeColor="text1"/>
          <w:sz w:val="24"/>
          <w:szCs w:val="24"/>
          <w:shd w:val="clear" w:color="auto" w:fill="FFFFFF"/>
        </w:rPr>
        <w:t xml:space="preserve"> and</w:t>
      </w:r>
      <w:r w:rsidR="00690648">
        <w:rPr>
          <w:rFonts w:cstheme="minorHAnsi"/>
          <w:color w:val="000000" w:themeColor="text1"/>
          <w:sz w:val="24"/>
          <w:szCs w:val="24"/>
          <w:shd w:val="clear" w:color="auto" w:fill="FFFFFF"/>
        </w:rPr>
        <w:t xml:space="preserve"> to</w:t>
      </w:r>
      <w:r w:rsidR="004C5F86">
        <w:rPr>
          <w:rFonts w:cstheme="minorHAnsi"/>
          <w:color w:val="000000" w:themeColor="text1"/>
          <w:sz w:val="24"/>
          <w:szCs w:val="24"/>
          <w:shd w:val="clear" w:color="auto" w:fill="FFFFFF"/>
        </w:rPr>
        <w:t xml:space="preserve"> </w:t>
      </w:r>
      <w:r w:rsidR="00616E36">
        <w:rPr>
          <w:rFonts w:cstheme="minorHAnsi"/>
          <w:color w:val="000000" w:themeColor="text1"/>
          <w:sz w:val="24"/>
          <w:szCs w:val="24"/>
          <w:shd w:val="clear" w:color="auto" w:fill="FFFFFF"/>
        </w:rPr>
        <w:t>attempt to alter entrench</w:t>
      </w:r>
      <w:r w:rsidR="00033BF2">
        <w:rPr>
          <w:rFonts w:cstheme="minorHAnsi"/>
          <w:color w:val="000000" w:themeColor="text1"/>
          <w:sz w:val="24"/>
          <w:szCs w:val="24"/>
          <w:shd w:val="clear" w:color="auto" w:fill="FFFFFF"/>
        </w:rPr>
        <w:t>ed</w:t>
      </w:r>
      <w:r w:rsidR="00616E36">
        <w:rPr>
          <w:rFonts w:cstheme="minorHAnsi"/>
          <w:color w:val="000000" w:themeColor="text1"/>
          <w:sz w:val="24"/>
          <w:szCs w:val="24"/>
          <w:shd w:val="clear" w:color="auto" w:fill="FFFFFF"/>
        </w:rPr>
        <w:t xml:space="preserve"> attitudes</w:t>
      </w:r>
      <w:r w:rsidR="00A82AD4">
        <w:rPr>
          <w:rFonts w:cstheme="minorHAnsi"/>
          <w:color w:val="000000" w:themeColor="text1"/>
          <w:sz w:val="24"/>
          <w:szCs w:val="24"/>
          <w:shd w:val="clear" w:color="auto" w:fill="FFFFFF"/>
        </w:rPr>
        <w:t xml:space="preserve"> and perceptions of walking</w:t>
      </w:r>
      <w:r w:rsidR="00B814A7">
        <w:rPr>
          <w:rFonts w:cstheme="minorHAnsi"/>
          <w:color w:val="000000" w:themeColor="text1"/>
          <w:sz w:val="24"/>
          <w:szCs w:val="24"/>
          <w:shd w:val="clear" w:color="auto" w:fill="FFFFFF"/>
        </w:rPr>
        <w:t xml:space="preserve"> in</w:t>
      </w:r>
      <w:r w:rsidR="00A82AD4">
        <w:rPr>
          <w:rFonts w:cstheme="minorHAnsi"/>
          <w:color w:val="000000" w:themeColor="text1"/>
          <w:sz w:val="24"/>
          <w:szCs w:val="24"/>
          <w:shd w:val="clear" w:color="auto" w:fill="FFFFFF"/>
        </w:rPr>
        <w:t xml:space="preserve"> the outdoors</w:t>
      </w:r>
      <w:r w:rsidR="004C5F86">
        <w:rPr>
          <w:rFonts w:cstheme="minorHAnsi"/>
          <w:color w:val="000000" w:themeColor="text1"/>
          <w:sz w:val="24"/>
          <w:szCs w:val="24"/>
          <w:shd w:val="clear" w:color="auto" w:fill="FFFFFF"/>
        </w:rPr>
        <w:t xml:space="preserve">. </w:t>
      </w:r>
    </w:p>
    <w:p w14:paraId="51242EF4" w14:textId="3E2CC764" w:rsidR="00D73C61" w:rsidRDefault="008660C6" w:rsidP="00D73C61">
      <w:pPr>
        <w:shd w:val="clear" w:color="auto" w:fill="FFFFFF"/>
        <w:spacing w:before="100" w:beforeAutospacing="1" w:after="75" w:line="240" w:lineRule="auto"/>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Other </w:t>
      </w:r>
      <w:r w:rsidR="00277644">
        <w:rPr>
          <w:rFonts w:cstheme="minorHAnsi"/>
          <w:color w:val="000000" w:themeColor="text1"/>
          <w:sz w:val="24"/>
          <w:szCs w:val="24"/>
          <w:shd w:val="clear" w:color="auto" w:fill="FFFFFF"/>
        </w:rPr>
        <w:t xml:space="preserve">barriers cited in the </w:t>
      </w:r>
      <w:r w:rsidR="007C7F18" w:rsidRPr="00C572EC">
        <w:rPr>
          <w:rFonts w:cstheme="minorHAnsi"/>
          <w:color w:val="0B0C0C"/>
          <w:sz w:val="24"/>
          <w:szCs w:val="24"/>
        </w:rPr>
        <w:t>Department for Environment, Food and Rural Affairs</w:t>
      </w:r>
      <w:r w:rsidR="007C7F18">
        <w:rPr>
          <w:rFonts w:cstheme="minorHAnsi"/>
          <w:color w:val="0B0C0C"/>
          <w:sz w:val="24"/>
          <w:szCs w:val="24"/>
        </w:rPr>
        <w:t xml:space="preserve"> report</w:t>
      </w:r>
      <w:r w:rsidR="007C7F18" w:rsidRPr="00C572EC">
        <w:rPr>
          <w:rFonts w:cstheme="minorHAnsi"/>
          <w:color w:val="0B0C0C"/>
          <w:sz w:val="24"/>
          <w:szCs w:val="24"/>
        </w:rPr>
        <w:t xml:space="preserve"> (2023b</w:t>
      </w:r>
      <w:r w:rsidR="007C7F18">
        <w:rPr>
          <w:rFonts w:cstheme="minorHAnsi"/>
          <w:color w:val="0B0C0C"/>
          <w:sz w:val="24"/>
          <w:szCs w:val="24"/>
        </w:rPr>
        <w:t>)</w:t>
      </w:r>
      <w:r w:rsidR="00B72506">
        <w:rPr>
          <w:rFonts w:cstheme="minorHAnsi"/>
          <w:color w:val="000000" w:themeColor="text1"/>
          <w:sz w:val="24"/>
          <w:szCs w:val="24"/>
          <w:shd w:val="clear" w:color="auto" w:fill="FFFFFF"/>
        </w:rPr>
        <w:t>,</w:t>
      </w:r>
      <w:r w:rsidR="00D27020">
        <w:rPr>
          <w:rFonts w:cstheme="minorHAnsi"/>
          <w:color w:val="000000" w:themeColor="text1"/>
          <w:sz w:val="24"/>
          <w:szCs w:val="24"/>
          <w:shd w:val="clear" w:color="auto" w:fill="FFFFFF"/>
        </w:rPr>
        <w:t xml:space="preserve"> </w:t>
      </w:r>
      <w:r w:rsidR="00B72506">
        <w:rPr>
          <w:rFonts w:cstheme="minorHAnsi"/>
          <w:color w:val="000000" w:themeColor="text1"/>
          <w:sz w:val="24"/>
          <w:szCs w:val="24"/>
          <w:shd w:val="clear" w:color="auto" w:fill="FFFFFF"/>
        </w:rPr>
        <w:t>are already known to policy makers and practitioners</w:t>
      </w:r>
      <w:r w:rsidR="001D7108">
        <w:rPr>
          <w:rFonts w:cstheme="minorHAnsi"/>
          <w:color w:val="000000" w:themeColor="text1"/>
          <w:sz w:val="24"/>
          <w:szCs w:val="24"/>
          <w:shd w:val="clear" w:color="auto" w:fill="FFFFFF"/>
        </w:rPr>
        <w:t xml:space="preserve"> (Shropshire council, 2018</w:t>
      </w:r>
      <w:r w:rsidR="008A5636">
        <w:rPr>
          <w:rFonts w:cstheme="minorHAnsi"/>
          <w:color w:val="000000" w:themeColor="text1"/>
          <w:sz w:val="24"/>
          <w:szCs w:val="24"/>
          <w:shd w:val="clear" w:color="auto" w:fill="FFFFFF"/>
        </w:rPr>
        <w:t xml:space="preserve">; </w:t>
      </w:r>
      <w:r w:rsidR="008A5636" w:rsidRPr="008A5636">
        <w:rPr>
          <w:rFonts w:cstheme="minorHAnsi"/>
          <w:color w:val="0B0C0C"/>
          <w:sz w:val="24"/>
          <w:szCs w:val="24"/>
        </w:rPr>
        <w:t>Department for Environment, Food and Rural Affairs</w:t>
      </w:r>
      <w:r w:rsidR="008A5636" w:rsidRPr="008A5636">
        <w:rPr>
          <w:rFonts w:cstheme="minorHAnsi"/>
          <w:color w:val="0B0C0C"/>
          <w:sz w:val="24"/>
          <w:szCs w:val="24"/>
        </w:rPr>
        <w:t xml:space="preserve">, </w:t>
      </w:r>
      <w:r w:rsidR="008A5636" w:rsidRPr="008A5636">
        <w:rPr>
          <w:rFonts w:cstheme="minorHAnsi"/>
          <w:color w:val="0B0C0C"/>
          <w:sz w:val="24"/>
          <w:szCs w:val="24"/>
        </w:rPr>
        <w:t>2023b</w:t>
      </w:r>
      <w:r w:rsidR="001D7108">
        <w:rPr>
          <w:rFonts w:cstheme="minorHAnsi"/>
          <w:color w:val="000000" w:themeColor="text1"/>
          <w:sz w:val="24"/>
          <w:szCs w:val="24"/>
          <w:shd w:val="clear" w:color="auto" w:fill="FFFFFF"/>
        </w:rPr>
        <w:t>)</w:t>
      </w:r>
      <w:r w:rsidR="00B72506">
        <w:rPr>
          <w:rFonts w:cstheme="minorHAnsi"/>
          <w:color w:val="000000" w:themeColor="text1"/>
          <w:sz w:val="24"/>
          <w:szCs w:val="24"/>
          <w:shd w:val="clear" w:color="auto" w:fill="FFFFFF"/>
        </w:rPr>
        <w:t xml:space="preserve"> </w:t>
      </w:r>
      <w:r w:rsidR="00D27020">
        <w:rPr>
          <w:rFonts w:cstheme="minorHAnsi"/>
          <w:color w:val="000000" w:themeColor="text1"/>
          <w:sz w:val="24"/>
          <w:szCs w:val="24"/>
          <w:shd w:val="clear" w:color="auto" w:fill="FFFFFF"/>
        </w:rPr>
        <w:t>are</w:t>
      </w:r>
      <w:r w:rsidR="007638FE">
        <w:rPr>
          <w:rFonts w:cstheme="minorHAnsi"/>
          <w:color w:val="000000" w:themeColor="text1"/>
          <w:sz w:val="24"/>
          <w:szCs w:val="24"/>
          <w:shd w:val="clear" w:color="auto" w:fill="FFFFFF"/>
        </w:rPr>
        <w:t xml:space="preserve"> those of a</w:t>
      </w:r>
      <w:r>
        <w:rPr>
          <w:rFonts w:cstheme="minorHAnsi"/>
          <w:color w:val="000000" w:themeColor="text1"/>
          <w:sz w:val="24"/>
          <w:szCs w:val="24"/>
          <w:shd w:val="clear" w:color="auto" w:fill="FFFFFF"/>
        </w:rPr>
        <w:t xml:space="preserve"> logistical nature</w:t>
      </w:r>
      <w:r w:rsidR="00936990">
        <w:rPr>
          <w:rFonts w:cstheme="minorHAnsi"/>
          <w:color w:val="000000" w:themeColor="text1"/>
          <w:sz w:val="24"/>
          <w:szCs w:val="24"/>
          <w:shd w:val="clear" w:color="auto" w:fill="FFFFFF"/>
        </w:rPr>
        <w:t>, i</w:t>
      </w:r>
      <w:r>
        <w:rPr>
          <w:rFonts w:cstheme="minorHAnsi"/>
          <w:color w:val="000000" w:themeColor="text1"/>
          <w:sz w:val="24"/>
          <w:szCs w:val="24"/>
          <w:shd w:val="clear" w:color="auto" w:fill="FFFFFF"/>
        </w:rPr>
        <w:t>ncluding transport, cost.</w:t>
      </w:r>
      <w:r w:rsidR="004246F7">
        <w:rPr>
          <w:rFonts w:cstheme="minorHAnsi"/>
          <w:color w:val="000000" w:themeColor="text1"/>
          <w:sz w:val="24"/>
          <w:szCs w:val="24"/>
          <w:shd w:val="clear" w:color="auto" w:fill="FFFFFF"/>
        </w:rPr>
        <w:t xml:space="preserve"> </w:t>
      </w:r>
      <w:r w:rsidR="00D73C61">
        <w:rPr>
          <w:rFonts w:cstheme="minorHAnsi"/>
          <w:color w:val="000000" w:themeColor="text1"/>
          <w:sz w:val="24"/>
          <w:szCs w:val="24"/>
          <w:shd w:val="clear" w:color="auto" w:fill="FFFFFF"/>
        </w:rPr>
        <w:t xml:space="preserve">Other concerns that were given for accessing green spaces where a fear of anti-social behaviour, crime and visiting after dark. </w:t>
      </w:r>
    </w:p>
    <w:p w14:paraId="4412EDEC" w14:textId="47980EDC" w:rsidR="008246E6" w:rsidRDefault="00936990" w:rsidP="003F000A">
      <w:pPr>
        <w:shd w:val="clear" w:color="auto" w:fill="FFFFFF"/>
        <w:spacing w:before="100" w:beforeAutospacing="1" w:after="75" w:line="240" w:lineRule="auto"/>
        <w:jc w:val="both"/>
        <w:rPr>
          <w:rFonts w:cstheme="minorHAnsi"/>
          <w:color w:val="0B0C0C"/>
          <w:sz w:val="24"/>
          <w:szCs w:val="24"/>
        </w:rPr>
      </w:pPr>
      <w:r>
        <w:rPr>
          <w:rFonts w:cstheme="minorHAnsi"/>
          <w:color w:val="000000" w:themeColor="text1"/>
          <w:sz w:val="24"/>
          <w:szCs w:val="24"/>
          <w:shd w:val="clear" w:color="auto" w:fill="FFFFFF"/>
        </w:rPr>
        <w:t xml:space="preserve">These barriers </w:t>
      </w:r>
      <w:r w:rsidR="00D27020">
        <w:rPr>
          <w:rFonts w:cstheme="minorHAnsi"/>
          <w:color w:val="000000" w:themeColor="text1"/>
          <w:sz w:val="24"/>
          <w:szCs w:val="24"/>
          <w:shd w:val="clear" w:color="auto" w:fill="FFFFFF"/>
        </w:rPr>
        <w:t>can be overcome</w:t>
      </w:r>
      <w:r w:rsidR="00D87CDE">
        <w:rPr>
          <w:rFonts w:cstheme="minorHAnsi"/>
          <w:color w:val="000000" w:themeColor="text1"/>
          <w:sz w:val="24"/>
          <w:szCs w:val="24"/>
          <w:shd w:val="clear" w:color="auto" w:fill="FFFFFF"/>
        </w:rPr>
        <w:t xml:space="preserve">, with increased </w:t>
      </w:r>
      <w:r w:rsidR="00D27020">
        <w:rPr>
          <w:rFonts w:cstheme="minorHAnsi"/>
          <w:color w:val="000000" w:themeColor="text1"/>
          <w:sz w:val="24"/>
          <w:szCs w:val="24"/>
          <w:shd w:val="clear" w:color="auto" w:fill="FFFFFF"/>
        </w:rPr>
        <w:t>funding</w:t>
      </w:r>
      <w:r w:rsidR="004B2392">
        <w:rPr>
          <w:rFonts w:cstheme="minorHAnsi"/>
          <w:color w:val="000000" w:themeColor="text1"/>
          <w:sz w:val="24"/>
          <w:szCs w:val="24"/>
          <w:shd w:val="clear" w:color="auto" w:fill="FFFFFF"/>
        </w:rPr>
        <w:t>, improv</w:t>
      </w:r>
      <w:r w:rsidR="00C737A7">
        <w:rPr>
          <w:rFonts w:cstheme="minorHAnsi"/>
          <w:color w:val="000000" w:themeColor="text1"/>
          <w:sz w:val="24"/>
          <w:szCs w:val="24"/>
          <w:shd w:val="clear" w:color="auto" w:fill="FFFFFF"/>
        </w:rPr>
        <w:t>ing</w:t>
      </w:r>
      <w:r w:rsidR="004B2392">
        <w:rPr>
          <w:rFonts w:cstheme="minorHAnsi"/>
          <w:color w:val="000000" w:themeColor="text1"/>
          <w:sz w:val="24"/>
          <w:szCs w:val="24"/>
          <w:shd w:val="clear" w:color="auto" w:fill="FFFFFF"/>
        </w:rPr>
        <w:t xml:space="preserve"> the amount and quality of our green</w:t>
      </w:r>
      <w:r w:rsidR="00C737A7">
        <w:rPr>
          <w:rFonts w:cstheme="minorHAnsi"/>
          <w:color w:val="000000" w:themeColor="text1"/>
          <w:sz w:val="24"/>
          <w:szCs w:val="24"/>
          <w:shd w:val="clear" w:color="auto" w:fill="FFFFFF"/>
        </w:rPr>
        <w:t xml:space="preserve"> </w:t>
      </w:r>
      <w:r w:rsidR="004B2392">
        <w:rPr>
          <w:rFonts w:cstheme="minorHAnsi"/>
          <w:color w:val="000000" w:themeColor="text1"/>
          <w:sz w:val="24"/>
          <w:szCs w:val="24"/>
          <w:shd w:val="clear" w:color="auto" w:fill="FFFFFF"/>
        </w:rPr>
        <w:t xml:space="preserve">spaces, particularly in </w:t>
      </w:r>
      <w:r w:rsidR="00FE3E45">
        <w:rPr>
          <w:rFonts w:cstheme="minorHAnsi"/>
          <w:color w:val="000000" w:themeColor="text1"/>
          <w:sz w:val="24"/>
          <w:szCs w:val="24"/>
          <w:shd w:val="clear" w:color="auto" w:fill="FFFFFF"/>
        </w:rPr>
        <w:t xml:space="preserve">urban settings. </w:t>
      </w:r>
      <w:r w:rsidR="00A2748A">
        <w:rPr>
          <w:rFonts w:cstheme="minorHAnsi"/>
          <w:color w:val="000000" w:themeColor="text1"/>
          <w:sz w:val="24"/>
          <w:szCs w:val="24"/>
          <w:shd w:val="clear" w:color="auto" w:fill="FFFFFF"/>
        </w:rPr>
        <w:t>However,</w:t>
      </w:r>
      <w:r w:rsidR="00FE3E45">
        <w:rPr>
          <w:rFonts w:cstheme="minorHAnsi"/>
          <w:color w:val="000000" w:themeColor="text1"/>
          <w:sz w:val="24"/>
          <w:szCs w:val="24"/>
          <w:shd w:val="clear" w:color="auto" w:fill="FFFFFF"/>
        </w:rPr>
        <w:t xml:space="preserve"> I would suggest that culture and</w:t>
      </w:r>
      <w:r w:rsidR="00210498">
        <w:rPr>
          <w:rFonts w:cstheme="minorHAnsi"/>
          <w:color w:val="000000" w:themeColor="text1"/>
          <w:sz w:val="24"/>
          <w:szCs w:val="24"/>
          <w:shd w:val="clear" w:color="auto" w:fill="FFFFFF"/>
        </w:rPr>
        <w:t xml:space="preserve"> </w:t>
      </w:r>
      <w:r w:rsidR="00627F4D">
        <w:rPr>
          <w:rFonts w:cstheme="minorHAnsi"/>
          <w:color w:val="000000" w:themeColor="text1"/>
          <w:sz w:val="24"/>
          <w:szCs w:val="24"/>
          <w:shd w:val="clear" w:color="auto" w:fill="FFFFFF"/>
        </w:rPr>
        <w:t>how</w:t>
      </w:r>
      <w:r w:rsidR="00FE3E45">
        <w:rPr>
          <w:rFonts w:cstheme="minorHAnsi"/>
          <w:color w:val="000000" w:themeColor="text1"/>
          <w:sz w:val="24"/>
          <w:szCs w:val="24"/>
          <w:shd w:val="clear" w:color="auto" w:fill="FFFFFF"/>
        </w:rPr>
        <w:t xml:space="preserve"> we view</w:t>
      </w:r>
      <w:r w:rsidR="00A67C75">
        <w:rPr>
          <w:rFonts w:cstheme="minorHAnsi"/>
          <w:color w:val="000000" w:themeColor="text1"/>
          <w:sz w:val="24"/>
          <w:szCs w:val="24"/>
          <w:shd w:val="clear" w:color="auto" w:fill="FFFFFF"/>
        </w:rPr>
        <w:t xml:space="preserve"> </w:t>
      </w:r>
      <w:r w:rsidR="00187E4C">
        <w:rPr>
          <w:rFonts w:cstheme="minorHAnsi"/>
          <w:color w:val="000000" w:themeColor="text1"/>
          <w:sz w:val="24"/>
          <w:szCs w:val="24"/>
          <w:shd w:val="clear" w:color="auto" w:fill="FFFFFF"/>
        </w:rPr>
        <w:t>green</w:t>
      </w:r>
      <w:r w:rsidR="00A67C75">
        <w:rPr>
          <w:rFonts w:cstheme="minorHAnsi"/>
          <w:color w:val="000000" w:themeColor="text1"/>
          <w:sz w:val="24"/>
          <w:szCs w:val="24"/>
          <w:shd w:val="clear" w:color="auto" w:fill="FFFFFF"/>
        </w:rPr>
        <w:t xml:space="preserve"> </w:t>
      </w:r>
      <w:r w:rsidR="00187E4C">
        <w:rPr>
          <w:rFonts w:cstheme="minorHAnsi"/>
          <w:color w:val="000000" w:themeColor="text1"/>
          <w:sz w:val="24"/>
          <w:szCs w:val="24"/>
          <w:shd w:val="clear" w:color="auto" w:fill="FFFFFF"/>
        </w:rPr>
        <w:t>spaces in our societies</w:t>
      </w:r>
      <w:r w:rsidR="004C0FD3">
        <w:rPr>
          <w:rFonts w:cstheme="minorHAnsi"/>
          <w:color w:val="000000" w:themeColor="text1"/>
          <w:sz w:val="24"/>
          <w:szCs w:val="24"/>
          <w:shd w:val="clear" w:color="auto" w:fill="FFFFFF"/>
        </w:rPr>
        <w:t xml:space="preserve"> i</w:t>
      </w:r>
      <w:r w:rsidR="00210498">
        <w:rPr>
          <w:rFonts w:cstheme="minorHAnsi"/>
          <w:color w:val="000000" w:themeColor="text1"/>
          <w:sz w:val="24"/>
          <w:szCs w:val="24"/>
          <w:shd w:val="clear" w:color="auto" w:fill="FFFFFF"/>
        </w:rPr>
        <w:t>s</w:t>
      </w:r>
      <w:r w:rsidR="004C0FD3">
        <w:rPr>
          <w:rFonts w:cstheme="minorHAnsi"/>
          <w:color w:val="000000" w:themeColor="text1"/>
          <w:sz w:val="24"/>
          <w:szCs w:val="24"/>
          <w:shd w:val="clear" w:color="auto" w:fill="FFFFFF"/>
        </w:rPr>
        <w:t xml:space="preserve"> at the core this issue</w:t>
      </w:r>
      <w:r w:rsidR="00B72506">
        <w:rPr>
          <w:rFonts w:cstheme="minorHAnsi"/>
          <w:color w:val="000000" w:themeColor="text1"/>
          <w:sz w:val="24"/>
          <w:szCs w:val="24"/>
          <w:shd w:val="clear" w:color="auto" w:fill="FFFFFF"/>
        </w:rPr>
        <w:t>.</w:t>
      </w:r>
      <w:r w:rsidR="00C93405">
        <w:rPr>
          <w:rFonts w:cstheme="minorHAnsi"/>
          <w:color w:val="000000" w:themeColor="text1"/>
          <w:sz w:val="24"/>
          <w:szCs w:val="24"/>
          <w:shd w:val="clear" w:color="auto" w:fill="FFFFFF"/>
        </w:rPr>
        <w:t xml:space="preserve"> </w:t>
      </w:r>
      <w:r w:rsidR="00A67C75">
        <w:rPr>
          <w:rFonts w:cstheme="minorHAnsi"/>
          <w:color w:val="000000" w:themeColor="text1"/>
          <w:sz w:val="24"/>
          <w:szCs w:val="24"/>
          <w:shd w:val="clear" w:color="auto" w:fill="FFFFFF"/>
        </w:rPr>
        <w:t xml:space="preserve">The </w:t>
      </w:r>
      <w:r w:rsidR="007B44B8" w:rsidRPr="007B44B8">
        <w:rPr>
          <w:rFonts w:cstheme="minorHAnsi"/>
          <w:color w:val="0B0C0C"/>
          <w:sz w:val="24"/>
          <w:szCs w:val="24"/>
        </w:rPr>
        <w:t>Department for Environment, Food and Rural Affairs (2023b)</w:t>
      </w:r>
      <w:r w:rsidR="007B44B8">
        <w:rPr>
          <w:rFonts w:cstheme="minorHAnsi"/>
          <w:color w:val="0B0C0C"/>
          <w:sz w:val="24"/>
          <w:szCs w:val="24"/>
        </w:rPr>
        <w:t xml:space="preserve"> state that the most common </w:t>
      </w:r>
      <w:r w:rsidR="00247BE0">
        <w:rPr>
          <w:rFonts w:cstheme="minorHAnsi"/>
          <w:color w:val="0B0C0C"/>
          <w:sz w:val="24"/>
          <w:szCs w:val="24"/>
        </w:rPr>
        <w:t xml:space="preserve">type of green place to be visited were urban green spaces with most of the visits requiring travel of under 1 mile and with 65% of these visits using </w:t>
      </w:r>
      <w:r w:rsidR="005B6153">
        <w:rPr>
          <w:rFonts w:cstheme="minorHAnsi"/>
          <w:color w:val="0B0C0C"/>
          <w:sz w:val="24"/>
          <w:szCs w:val="24"/>
        </w:rPr>
        <w:t>some form of active travel.</w:t>
      </w:r>
      <w:r w:rsidR="00F72A24">
        <w:rPr>
          <w:rFonts w:cstheme="minorHAnsi"/>
          <w:color w:val="0B0C0C"/>
          <w:sz w:val="24"/>
          <w:szCs w:val="24"/>
        </w:rPr>
        <w:t xml:space="preserve"> </w:t>
      </w:r>
      <w:r w:rsidR="004C743D">
        <w:rPr>
          <w:rFonts w:cstheme="minorHAnsi"/>
          <w:color w:val="0B0C0C"/>
          <w:sz w:val="24"/>
          <w:szCs w:val="24"/>
        </w:rPr>
        <w:t xml:space="preserve">A point echoed in </w:t>
      </w:r>
      <w:r w:rsidR="00C95808">
        <w:rPr>
          <w:rFonts w:cstheme="minorHAnsi"/>
          <w:color w:val="0B0C0C"/>
          <w:sz w:val="24"/>
          <w:szCs w:val="24"/>
        </w:rPr>
        <w:t xml:space="preserve">the </w:t>
      </w:r>
      <w:r w:rsidR="00B616BF">
        <w:rPr>
          <w:rFonts w:cstheme="minorHAnsi"/>
          <w:color w:val="0B0C0C"/>
          <w:sz w:val="24"/>
          <w:szCs w:val="24"/>
        </w:rPr>
        <w:t>N</w:t>
      </w:r>
      <w:r w:rsidR="00C95808">
        <w:rPr>
          <w:rFonts w:cstheme="minorHAnsi"/>
          <w:color w:val="0B0C0C"/>
          <w:sz w:val="24"/>
          <w:szCs w:val="24"/>
        </w:rPr>
        <w:t>atural England survey (2019) That most visi</w:t>
      </w:r>
      <w:r w:rsidR="00A46AE6">
        <w:rPr>
          <w:rFonts w:cstheme="minorHAnsi"/>
          <w:color w:val="0B0C0C"/>
          <w:sz w:val="24"/>
          <w:szCs w:val="24"/>
        </w:rPr>
        <w:t>ts</w:t>
      </w:r>
      <w:r w:rsidR="00C95808">
        <w:rPr>
          <w:rFonts w:cstheme="minorHAnsi"/>
          <w:color w:val="0B0C0C"/>
          <w:sz w:val="24"/>
          <w:szCs w:val="24"/>
        </w:rPr>
        <w:t xml:space="preserve"> to natural places</w:t>
      </w:r>
      <w:r w:rsidR="00C13519">
        <w:rPr>
          <w:rFonts w:cstheme="minorHAnsi"/>
          <w:color w:val="0B0C0C"/>
          <w:sz w:val="24"/>
          <w:szCs w:val="24"/>
        </w:rPr>
        <w:t xml:space="preserve"> were to urban parks and </w:t>
      </w:r>
      <w:r w:rsidR="00E15CB5">
        <w:rPr>
          <w:rFonts w:cstheme="minorHAnsi"/>
          <w:color w:val="0B0C0C"/>
          <w:sz w:val="24"/>
          <w:szCs w:val="24"/>
        </w:rPr>
        <w:t xml:space="preserve">most visits were taken on foot (64%) </w:t>
      </w:r>
      <w:r w:rsidR="00AA6147">
        <w:rPr>
          <w:rFonts w:cstheme="minorHAnsi"/>
          <w:color w:val="0B0C0C"/>
          <w:sz w:val="24"/>
          <w:szCs w:val="24"/>
        </w:rPr>
        <w:t>and with most visits being in 1-2 miles of home (68%)</w:t>
      </w:r>
      <w:r w:rsidR="001A1A2C">
        <w:rPr>
          <w:rFonts w:cstheme="minorHAnsi"/>
          <w:color w:val="0B0C0C"/>
          <w:sz w:val="24"/>
          <w:szCs w:val="24"/>
        </w:rPr>
        <w:t>.</w:t>
      </w:r>
      <w:r w:rsidR="00A46AE6">
        <w:rPr>
          <w:rFonts w:cstheme="minorHAnsi"/>
          <w:color w:val="0B0C0C"/>
          <w:sz w:val="24"/>
          <w:szCs w:val="24"/>
        </w:rPr>
        <w:t xml:space="preserve"> </w:t>
      </w:r>
      <w:r w:rsidR="00F72A24">
        <w:rPr>
          <w:rFonts w:cstheme="minorHAnsi"/>
          <w:color w:val="0B0C0C"/>
          <w:sz w:val="24"/>
          <w:szCs w:val="24"/>
        </w:rPr>
        <w:t xml:space="preserve">Mears </w:t>
      </w:r>
      <w:r w:rsidR="00E872A2">
        <w:rPr>
          <w:rFonts w:cstheme="minorHAnsi"/>
          <w:color w:val="0B0C0C"/>
          <w:sz w:val="24"/>
          <w:szCs w:val="24"/>
        </w:rPr>
        <w:t xml:space="preserve">(2021) </w:t>
      </w:r>
      <w:r w:rsidR="001A1A2C">
        <w:rPr>
          <w:rFonts w:cstheme="minorHAnsi"/>
          <w:color w:val="0B0C0C"/>
          <w:sz w:val="24"/>
          <w:szCs w:val="24"/>
        </w:rPr>
        <w:t>also f</w:t>
      </w:r>
      <w:r w:rsidR="00E872A2">
        <w:rPr>
          <w:rFonts w:cstheme="minorHAnsi"/>
          <w:color w:val="0B0C0C"/>
          <w:sz w:val="24"/>
          <w:szCs w:val="24"/>
        </w:rPr>
        <w:t xml:space="preserve">ound that </w:t>
      </w:r>
      <w:r w:rsidR="00A13C43">
        <w:rPr>
          <w:rFonts w:cstheme="minorHAnsi"/>
          <w:color w:val="0B0C0C"/>
          <w:sz w:val="24"/>
          <w:szCs w:val="24"/>
        </w:rPr>
        <w:t xml:space="preserve">most </w:t>
      </w:r>
      <w:r w:rsidR="00C60E8C">
        <w:rPr>
          <w:rFonts w:cstheme="minorHAnsi"/>
          <w:color w:val="0B0C0C"/>
          <w:sz w:val="24"/>
          <w:szCs w:val="24"/>
        </w:rPr>
        <w:t xml:space="preserve">people experience green spaces during </w:t>
      </w:r>
      <w:r w:rsidR="00771C27">
        <w:rPr>
          <w:rFonts w:cstheme="minorHAnsi"/>
          <w:color w:val="0B0C0C"/>
          <w:sz w:val="24"/>
          <w:szCs w:val="24"/>
        </w:rPr>
        <w:t>incidentally, and not as the main purpose for the</w:t>
      </w:r>
      <w:r w:rsidR="00FA74EB">
        <w:rPr>
          <w:rFonts w:cstheme="minorHAnsi"/>
          <w:color w:val="0B0C0C"/>
          <w:sz w:val="24"/>
          <w:szCs w:val="24"/>
        </w:rPr>
        <w:t>ir journey.</w:t>
      </w:r>
      <w:r w:rsidR="001A1A2C">
        <w:rPr>
          <w:rFonts w:cstheme="minorHAnsi"/>
          <w:color w:val="0B0C0C"/>
          <w:sz w:val="24"/>
          <w:szCs w:val="24"/>
        </w:rPr>
        <w:t xml:space="preserve"> These statistics suggest that if good quality green</w:t>
      </w:r>
      <w:r w:rsidR="00311587">
        <w:rPr>
          <w:rFonts w:cstheme="minorHAnsi"/>
          <w:color w:val="0B0C0C"/>
          <w:sz w:val="24"/>
          <w:szCs w:val="24"/>
        </w:rPr>
        <w:t xml:space="preserve"> </w:t>
      </w:r>
      <w:r w:rsidR="001A1A2C">
        <w:rPr>
          <w:rFonts w:cstheme="minorHAnsi"/>
          <w:color w:val="0B0C0C"/>
          <w:sz w:val="24"/>
          <w:szCs w:val="24"/>
        </w:rPr>
        <w:t xml:space="preserve">spaces are </w:t>
      </w:r>
      <w:r w:rsidR="007756FD">
        <w:rPr>
          <w:rFonts w:cstheme="minorHAnsi"/>
          <w:color w:val="0B0C0C"/>
          <w:sz w:val="24"/>
          <w:szCs w:val="24"/>
        </w:rPr>
        <w:t xml:space="preserve">within walking distance and easily accessible then </w:t>
      </w:r>
      <w:r w:rsidR="007C401A">
        <w:rPr>
          <w:rFonts w:cstheme="minorHAnsi"/>
          <w:color w:val="0B0C0C"/>
          <w:sz w:val="24"/>
          <w:szCs w:val="24"/>
        </w:rPr>
        <w:t xml:space="preserve">people are more like to access them and can then therefore benefit from the </w:t>
      </w:r>
      <w:r w:rsidR="0052003E">
        <w:rPr>
          <w:rFonts w:cstheme="minorHAnsi"/>
          <w:color w:val="0B0C0C"/>
          <w:sz w:val="24"/>
          <w:szCs w:val="24"/>
        </w:rPr>
        <w:t>positive</w:t>
      </w:r>
      <w:r w:rsidR="007C401A">
        <w:rPr>
          <w:rFonts w:cstheme="minorHAnsi"/>
          <w:color w:val="0B0C0C"/>
          <w:sz w:val="24"/>
          <w:szCs w:val="24"/>
        </w:rPr>
        <w:t xml:space="preserve"> </w:t>
      </w:r>
      <w:r w:rsidR="00AE314D">
        <w:rPr>
          <w:rFonts w:cstheme="minorHAnsi"/>
          <w:color w:val="0B0C0C"/>
          <w:sz w:val="24"/>
          <w:szCs w:val="24"/>
        </w:rPr>
        <w:t xml:space="preserve">physical and mental health </w:t>
      </w:r>
      <w:r w:rsidR="007C401A">
        <w:rPr>
          <w:rFonts w:cstheme="minorHAnsi"/>
          <w:color w:val="0B0C0C"/>
          <w:sz w:val="24"/>
          <w:szCs w:val="24"/>
        </w:rPr>
        <w:t>effects</w:t>
      </w:r>
      <w:r w:rsidR="00303E55">
        <w:rPr>
          <w:rFonts w:cstheme="minorHAnsi"/>
          <w:color w:val="0B0C0C"/>
          <w:sz w:val="24"/>
          <w:szCs w:val="24"/>
        </w:rPr>
        <w:t xml:space="preserve">. </w:t>
      </w:r>
      <w:r w:rsidR="00C3196B">
        <w:rPr>
          <w:rFonts w:cstheme="minorHAnsi"/>
          <w:color w:val="0B0C0C"/>
          <w:sz w:val="24"/>
          <w:szCs w:val="24"/>
        </w:rPr>
        <w:t>But how we include green spaces into ou</w:t>
      </w:r>
      <w:r w:rsidR="00882AD6">
        <w:rPr>
          <w:rFonts w:cstheme="minorHAnsi"/>
          <w:color w:val="0B0C0C"/>
          <w:sz w:val="24"/>
          <w:szCs w:val="24"/>
        </w:rPr>
        <w:t xml:space="preserve">r </w:t>
      </w:r>
      <w:r w:rsidR="00C3196B">
        <w:rPr>
          <w:rFonts w:cstheme="minorHAnsi"/>
          <w:color w:val="0B0C0C"/>
          <w:sz w:val="24"/>
          <w:szCs w:val="24"/>
        </w:rPr>
        <w:t>society</w:t>
      </w:r>
      <w:r w:rsidR="00882AD6">
        <w:rPr>
          <w:rFonts w:cstheme="minorHAnsi"/>
          <w:color w:val="0B0C0C"/>
          <w:sz w:val="24"/>
          <w:szCs w:val="24"/>
        </w:rPr>
        <w:t>,</w:t>
      </w:r>
      <w:r w:rsidR="00C3196B">
        <w:rPr>
          <w:rFonts w:cstheme="minorHAnsi"/>
          <w:color w:val="0B0C0C"/>
          <w:sz w:val="24"/>
          <w:szCs w:val="24"/>
        </w:rPr>
        <w:t xml:space="preserve"> particularly </w:t>
      </w:r>
      <w:r w:rsidR="00882AD6">
        <w:rPr>
          <w:rFonts w:cstheme="minorHAnsi"/>
          <w:color w:val="0B0C0C"/>
          <w:sz w:val="24"/>
          <w:szCs w:val="24"/>
        </w:rPr>
        <w:t>in urban environments, is</w:t>
      </w:r>
      <w:r w:rsidR="00E53537">
        <w:rPr>
          <w:rFonts w:cstheme="minorHAnsi"/>
          <w:color w:val="0B0C0C"/>
          <w:sz w:val="24"/>
          <w:szCs w:val="24"/>
        </w:rPr>
        <w:t xml:space="preserve"> another cultural shift that should be nurtured. Nature and interactions in nature</w:t>
      </w:r>
      <w:r w:rsidR="0052003E">
        <w:rPr>
          <w:rFonts w:cstheme="minorHAnsi"/>
          <w:color w:val="0B0C0C"/>
          <w:sz w:val="24"/>
          <w:szCs w:val="24"/>
        </w:rPr>
        <w:t xml:space="preserve"> need to be seen as a part of our everyday lives</w:t>
      </w:r>
      <w:r w:rsidR="00AA6E9B">
        <w:rPr>
          <w:rFonts w:cstheme="minorHAnsi"/>
          <w:color w:val="0B0C0C"/>
          <w:sz w:val="24"/>
          <w:szCs w:val="24"/>
        </w:rPr>
        <w:t xml:space="preserve"> and in most situations that we find ourselves</w:t>
      </w:r>
      <w:r w:rsidR="00470726">
        <w:rPr>
          <w:rFonts w:cstheme="minorHAnsi"/>
          <w:color w:val="0B0C0C"/>
          <w:sz w:val="24"/>
          <w:szCs w:val="24"/>
        </w:rPr>
        <w:t xml:space="preserve">. With changes to public policy, educational interventions and through interacting with </w:t>
      </w:r>
      <w:r w:rsidR="008246E6">
        <w:rPr>
          <w:rFonts w:cstheme="minorHAnsi"/>
          <w:color w:val="0B0C0C"/>
          <w:sz w:val="24"/>
          <w:szCs w:val="24"/>
        </w:rPr>
        <w:t xml:space="preserve">specific communities these cultural changes could begin to be seen.  </w:t>
      </w:r>
      <w:r w:rsidR="00AA6E9B">
        <w:rPr>
          <w:rFonts w:cstheme="minorHAnsi"/>
          <w:color w:val="0B0C0C"/>
          <w:sz w:val="24"/>
          <w:szCs w:val="24"/>
        </w:rPr>
        <w:t xml:space="preserve"> </w:t>
      </w:r>
      <w:r w:rsidR="00E53537">
        <w:rPr>
          <w:rFonts w:cstheme="minorHAnsi"/>
          <w:color w:val="0B0C0C"/>
          <w:sz w:val="24"/>
          <w:szCs w:val="24"/>
        </w:rPr>
        <w:t xml:space="preserve">  </w:t>
      </w:r>
      <w:r w:rsidR="00882AD6">
        <w:rPr>
          <w:rFonts w:cstheme="minorHAnsi"/>
          <w:color w:val="0B0C0C"/>
          <w:sz w:val="24"/>
          <w:szCs w:val="24"/>
        </w:rPr>
        <w:t xml:space="preserve"> </w:t>
      </w:r>
      <w:r w:rsidR="00C3196B">
        <w:rPr>
          <w:rFonts w:cstheme="minorHAnsi"/>
          <w:color w:val="0B0C0C"/>
          <w:sz w:val="24"/>
          <w:szCs w:val="24"/>
        </w:rPr>
        <w:t xml:space="preserve"> </w:t>
      </w:r>
    </w:p>
    <w:p w14:paraId="2F571CFA" w14:textId="5EAEF11A" w:rsidR="008246E6" w:rsidRDefault="001D047E" w:rsidP="0073555A">
      <w:pPr>
        <w:shd w:val="clear" w:color="auto" w:fill="FFFFFF"/>
        <w:spacing w:before="100" w:beforeAutospacing="1" w:after="75" w:line="240" w:lineRule="auto"/>
        <w:jc w:val="both"/>
        <w:rPr>
          <w:rFonts w:cstheme="minorHAnsi"/>
          <w:color w:val="000000" w:themeColor="text1"/>
          <w:sz w:val="24"/>
          <w:szCs w:val="24"/>
          <w:shd w:val="clear" w:color="auto" w:fill="FFFFFF"/>
        </w:rPr>
      </w:pPr>
      <w:proofErr w:type="gramStart"/>
      <w:r>
        <w:rPr>
          <w:rFonts w:cstheme="minorHAnsi"/>
          <w:color w:val="0B0C0C"/>
          <w:sz w:val="24"/>
          <w:szCs w:val="24"/>
        </w:rPr>
        <w:t>In regard to</w:t>
      </w:r>
      <w:proofErr w:type="gramEnd"/>
      <w:r w:rsidR="008246E6">
        <w:rPr>
          <w:rFonts w:cstheme="minorHAnsi"/>
          <w:color w:val="0B0C0C"/>
          <w:sz w:val="24"/>
          <w:szCs w:val="24"/>
        </w:rPr>
        <w:t xml:space="preserve"> my own practice</w:t>
      </w:r>
      <w:r w:rsidR="0014022F">
        <w:rPr>
          <w:rFonts w:cstheme="minorHAnsi"/>
          <w:color w:val="0B0C0C"/>
          <w:sz w:val="24"/>
          <w:szCs w:val="24"/>
        </w:rPr>
        <w:t xml:space="preserve">, </w:t>
      </w:r>
      <w:r w:rsidR="008246E6">
        <w:rPr>
          <w:rFonts w:cstheme="minorHAnsi"/>
          <w:color w:val="0B0C0C"/>
          <w:sz w:val="24"/>
          <w:szCs w:val="24"/>
        </w:rPr>
        <w:t xml:space="preserve">I believe that </w:t>
      </w:r>
      <w:r w:rsidR="00716D79">
        <w:rPr>
          <w:rFonts w:cstheme="minorHAnsi"/>
          <w:color w:val="0B0C0C"/>
          <w:sz w:val="24"/>
          <w:szCs w:val="24"/>
        </w:rPr>
        <w:t xml:space="preserve">personal preference </w:t>
      </w:r>
      <w:r w:rsidR="004962DE">
        <w:rPr>
          <w:rFonts w:cstheme="minorHAnsi"/>
          <w:color w:val="0B0C0C"/>
          <w:sz w:val="24"/>
          <w:szCs w:val="24"/>
        </w:rPr>
        <w:t>framed</w:t>
      </w:r>
      <w:r w:rsidR="00716D79">
        <w:rPr>
          <w:rFonts w:cstheme="minorHAnsi"/>
          <w:color w:val="0B0C0C"/>
          <w:sz w:val="24"/>
          <w:szCs w:val="24"/>
        </w:rPr>
        <w:t xml:space="preserve"> by </w:t>
      </w:r>
      <w:r w:rsidR="00C64A1E">
        <w:rPr>
          <w:rFonts w:cstheme="minorHAnsi"/>
          <w:color w:val="0B0C0C"/>
          <w:sz w:val="24"/>
          <w:szCs w:val="24"/>
        </w:rPr>
        <w:t>influential others, past experiences and present cultures</w:t>
      </w:r>
      <w:r w:rsidR="00217DF4">
        <w:rPr>
          <w:rFonts w:cstheme="minorHAnsi"/>
          <w:color w:val="0B0C0C"/>
          <w:sz w:val="24"/>
          <w:szCs w:val="24"/>
        </w:rPr>
        <w:t xml:space="preserve"> is</w:t>
      </w:r>
      <w:r w:rsidR="00C64A1E">
        <w:rPr>
          <w:rFonts w:cstheme="minorHAnsi"/>
          <w:color w:val="0B0C0C"/>
          <w:sz w:val="24"/>
          <w:szCs w:val="24"/>
        </w:rPr>
        <w:t xml:space="preserve"> </w:t>
      </w:r>
      <w:r w:rsidR="00DF2C55">
        <w:rPr>
          <w:rFonts w:cstheme="minorHAnsi"/>
          <w:color w:val="0B0C0C"/>
          <w:sz w:val="24"/>
          <w:szCs w:val="24"/>
        </w:rPr>
        <w:t xml:space="preserve">a </w:t>
      </w:r>
      <w:r w:rsidR="004962DE">
        <w:rPr>
          <w:rFonts w:cstheme="minorHAnsi"/>
          <w:color w:val="0B0C0C"/>
          <w:sz w:val="24"/>
          <w:szCs w:val="24"/>
        </w:rPr>
        <w:t>defining</w:t>
      </w:r>
      <w:r w:rsidR="00202410">
        <w:rPr>
          <w:rFonts w:cstheme="minorHAnsi"/>
          <w:color w:val="0B0C0C"/>
          <w:sz w:val="24"/>
          <w:szCs w:val="24"/>
        </w:rPr>
        <w:t xml:space="preserve"> facto</w:t>
      </w:r>
      <w:r w:rsidR="00217DF4">
        <w:rPr>
          <w:rFonts w:cstheme="minorHAnsi"/>
          <w:color w:val="0B0C0C"/>
          <w:sz w:val="24"/>
          <w:szCs w:val="24"/>
        </w:rPr>
        <w:t>r in people choosing to interact with nature. While there are</w:t>
      </w:r>
      <w:r w:rsidR="008C3B7A">
        <w:rPr>
          <w:rFonts w:cstheme="minorHAnsi"/>
          <w:color w:val="0B0C0C"/>
          <w:sz w:val="24"/>
          <w:szCs w:val="24"/>
        </w:rPr>
        <w:t xml:space="preserve"> </w:t>
      </w:r>
      <w:r w:rsidR="00217DF4">
        <w:rPr>
          <w:rFonts w:cstheme="minorHAnsi"/>
          <w:color w:val="0B0C0C"/>
          <w:sz w:val="24"/>
          <w:szCs w:val="24"/>
        </w:rPr>
        <w:t>other</w:t>
      </w:r>
      <w:r w:rsidR="008C3B7A">
        <w:rPr>
          <w:rFonts w:cstheme="minorHAnsi"/>
          <w:color w:val="0B0C0C"/>
          <w:sz w:val="24"/>
          <w:szCs w:val="24"/>
        </w:rPr>
        <w:t xml:space="preserve"> </w:t>
      </w:r>
      <w:r w:rsidR="00217DF4">
        <w:rPr>
          <w:rFonts w:cstheme="minorHAnsi"/>
          <w:color w:val="0B0C0C"/>
          <w:sz w:val="24"/>
          <w:szCs w:val="24"/>
        </w:rPr>
        <w:t>relevant barriers and constraints</w:t>
      </w:r>
      <w:r w:rsidR="008C3B7A">
        <w:rPr>
          <w:rFonts w:cstheme="minorHAnsi"/>
          <w:color w:val="0B0C0C"/>
          <w:sz w:val="24"/>
          <w:szCs w:val="24"/>
        </w:rPr>
        <w:t xml:space="preserve"> </w:t>
      </w:r>
      <w:r w:rsidR="009A6DA7">
        <w:rPr>
          <w:rFonts w:cstheme="minorHAnsi"/>
          <w:color w:val="0B0C0C"/>
          <w:sz w:val="24"/>
          <w:szCs w:val="24"/>
        </w:rPr>
        <w:t>that stakeholders and policy makers must address</w:t>
      </w:r>
      <w:r w:rsidR="00217DF4">
        <w:rPr>
          <w:rFonts w:cstheme="minorHAnsi"/>
          <w:color w:val="0B0C0C"/>
          <w:sz w:val="24"/>
          <w:szCs w:val="24"/>
        </w:rPr>
        <w:t>. I suggest that</w:t>
      </w:r>
      <w:r w:rsidR="009A6DA7">
        <w:rPr>
          <w:rFonts w:cstheme="minorHAnsi"/>
          <w:color w:val="0B0C0C"/>
          <w:sz w:val="24"/>
          <w:szCs w:val="24"/>
        </w:rPr>
        <w:t xml:space="preserve"> a </w:t>
      </w:r>
      <w:r w:rsidR="006C2DEA">
        <w:rPr>
          <w:rFonts w:cstheme="minorHAnsi"/>
          <w:color w:val="0B0C0C"/>
          <w:sz w:val="24"/>
          <w:szCs w:val="24"/>
        </w:rPr>
        <w:t xml:space="preserve">culture of </w:t>
      </w:r>
      <w:r w:rsidR="006C0FA8">
        <w:rPr>
          <w:rFonts w:cstheme="minorHAnsi"/>
          <w:color w:val="0B0C0C"/>
          <w:sz w:val="24"/>
          <w:szCs w:val="24"/>
        </w:rPr>
        <w:t>nature interaction</w:t>
      </w:r>
      <w:r w:rsidR="006C2DEA">
        <w:rPr>
          <w:rFonts w:cstheme="minorHAnsi"/>
          <w:color w:val="0B0C0C"/>
          <w:sz w:val="24"/>
          <w:szCs w:val="24"/>
        </w:rPr>
        <w:t xml:space="preserve"> in our society is necessary</w:t>
      </w:r>
      <w:r w:rsidR="001F0D4C">
        <w:rPr>
          <w:rFonts w:cstheme="minorHAnsi"/>
          <w:color w:val="0B0C0C"/>
          <w:sz w:val="24"/>
          <w:szCs w:val="24"/>
        </w:rPr>
        <w:t>. While this will no doubt be complex and difficult to achieve</w:t>
      </w:r>
      <w:r w:rsidR="00EC34A4">
        <w:rPr>
          <w:rFonts w:cstheme="minorHAnsi"/>
          <w:color w:val="0B0C0C"/>
          <w:sz w:val="24"/>
          <w:szCs w:val="24"/>
        </w:rPr>
        <w:t>.</w:t>
      </w:r>
      <w:r w:rsidR="001F0D4C">
        <w:rPr>
          <w:rFonts w:cstheme="minorHAnsi"/>
          <w:color w:val="0B0C0C"/>
          <w:sz w:val="24"/>
          <w:szCs w:val="24"/>
        </w:rPr>
        <w:t xml:space="preserve"> </w:t>
      </w:r>
      <w:r w:rsidR="00EC34A4">
        <w:rPr>
          <w:rFonts w:cstheme="minorHAnsi"/>
          <w:color w:val="0B0C0C"/>
          <w:sz w:val="24"/>
          <w:szCs w:val="24"/>
        </w:rPr>
        <w:t>W</w:t>
      </w:r>
      <w:r w:rsidR="001F0D4C">
        <w:rPr>
          <w:rFonts w:cstheme="minorHAnsi"/>
          <w:color w:val="0B0C0C"/>
          <w:sz w:val="24"/>
          <w:szCs w:val="24"/>
        </w:rPr>
        <w:t>ith</w:t>
      </w:r>
      <w:r w:rsidR="00EC34A4">
        <w:rPr>
          <w:rFonts w:cstheme="minorHAnsi"/>
          <w:color w:val="0B0C0C"/>
          <w:sz w:val="24"/>
          <w:szCs w:val="24"/>
        </w:rPr>
        <w:t xml:space="preserve"> </w:t>
      </w:r>
      <w:r w:rsidR="001F0D4C">
        <w:rPr>
          <w:rFonts w:cstheme="minorHAnsi"/>
          <w:color w:val="0B0C0C"/>
          <w:sz w:val="24"/>
          <w:szCs w:val="24"/>
        </w:rPr>
        <w:t>population focused policies</w:t>
      </w:r>
      <w:r w:rsidR="00B37BFC">
        <w:rPr>
          <w:rFonts w:cstheme="minorHAnsi"/>
          <w:color w:val="0B0C0C"/>
          <w:sz w:val="24"/>
          <w:szCs w:val="24"/>
        </w:rPr>
        <w:t>, culminating in culturally informed practices</w:t>
      </w:r>
      <w:r w:rsidR="00952344">
        <w:rPr>
          <w:rFonts w:cstheme="minorHAnsi"/>
          <w:color w:val="0B0C0C"/>
          <w:sz w:val="24"/>
          <w:szCs w:val="24"/>
        </w:rPr>
        <w:t>.</w:t>
      </w:r>
      <w:r w:rsidR="00EC34A4">
        <w:rPr>
          <w:rFonts w:cstheme="minorHAnsi"/>
          <w:color w:val="0B0C0C"/>
          <w:sz w:val="24"/>
          <w:szCs w:val="24"/>
        </w:rPr>
        <w:t xml:space="preserve"> This could be achieved.</w:t>
      </w:r>
      <w:r w:rsidR="00952344">
        <w:rPr>
          <w:rFonts w:cstheme="minorHAnsi"/>
          <w:color w:val="0B0C0C"/>
          <w:sz w:val="24"/>
          <w:szCs w:val="24"/>
        </w:rPr>
        <w:t xml:space="preserve"> As an individual who works in </w:t>
      </w:r>
      <w:r w:rsidR="000F7F25">
        <w:rPr>
          <w:rFonts w:cstheme="minorHAnsi"/>
          <w:color w:val="0B0C0C"/>
          <w:sz w:val="24"/>
          <w:szCs w:val="24"/>
        </w:rPr>
        <w:t>education,</w:t>
      </w:r>
      <w:r w:rsidR="00952344">
        <w:rPr>
          <w:rFonts w:cstheme="minorHAnsi"/>
          <w:color w:val="0B0C0C"/>
          <w:sz w:val="24"/>
          <w:szCs w:val="24"/>
        </w:rPr>
        <w:t xml:space="preserve"> I</w:t>
      </w:r>
      <w:r w:rsidR="009E46D2">
        <w:rPr>
          <w:rFonts w:cstheme="minorHAnsi"/>
          <w:color w:val="0B0C0C"/>
          <w:sz w:val="24"/>
          <w:szCs w:val="24"/>
        </w:rPr>
        <w:t xml:space="preserve"> suggest</w:t>
      </w:r>
      <w:r w:rsidR="00952344">
        <w:rPr>
          <w:rFonts w:cstheme="minorHAnsi"/>
          <w:color w:val="0B0C0C"/>
          <w:sz w:val="24"/>
          <w:szCs w:val="24"/>
        </w:rPr>
        <w:t xml:space="preserve"> curriculums are created that use place and nature</w:t>
      </w:r>
      <w:r w:rsidR="007B34B4">
        <w:rPr>
          <w:rFonts w:cstheme="minorHAnsi"/>
          <w:color w:val="0B0C0C"/>
          <w:sz w:val="24"/>
          <w:szCs w:val="24"/>
        </w:rPr>
        <w:t xml:space="preserve"> to build a culture of positive interactions with natural environments.</w:t>
      </w:r>
      <w:r w:rsidR="000F3392">
        <w:rPr>
          <w:rFonts w:cstheme="minorHAnsi"/>
          <w:color w:val="0B0C0C"/>
          <w:sz w:val="24"/>
          <w:szCs w:val="24"/>
        </w:rPr>
        <w:t xml:space="preserve"> </w:t>
      </w:r>
      <w:r w:rsidR="00A5302B">
        <w:rPr>
          <w:rFonts w:cstheme="minorHAnsi"/>
          <w:color w:val="0B0C0C"/>
          <w:sz w:val="24"/>
          <w:szCs w:val="24"/>
        </w:rPr>
        <w:t xml:space="preserve">Mears (2021) and </w:t>
      </w:r>
      <w:r w:rsidR="000F3392">
        <w:rPr>
          <w:rFonts w:cstheme="minorHAnsi"/>
          <w:color w:val="0B0C0C"/>
          <w:sz w:val="24"/>
          <w:szCs w:val="24"/>
        </w:rPr>
        <w:t xml:space="preserve">Clark et al </w:t>
      </w:r>
      <w:r w:rsidR="00F3503E">
        <w:rPr>
          <w:rFonts w:cstheme="minorHAnsi"/>
          <w:color w:val="0B0C0C"/>
          <w:sz w:val="24"/>
          <w:szCs w:val="24"/>
        </w:rPr>
        <w:t>(2019</w:t>
      </w:r>
      <w:r w:rsidR="00E11F21">
        <w:rPr>
          <w:rFonts w:cstheme="minorHAnsi"/>
          <w:color w:val="0B0C0C"/>
          <w:sz w:val="24"/>
          <w:szCs w:val="24"/>
        </w:rPr>
        <w:t>)</w:t>
      </w:r>
      <w:r w:rsidR="00A64A45">
        <w:rPr>
          <w:rFonts w:cstheme="minorHAnsi"/>
          <w:color w:val="000000" w:themeColor="text1"/>
          <w:sz w:val="24"/>
          <w:szCs w:val="24"/>
          <w:shd w:val="clear" w:color="auto" w:fill="FFFFFF"/>
        </w:rPr>
        <w:t xml:space="preserve"> </w:t>
      </w:r>
      <w:r w:rsidR="00F3503E">
        <w:rPr>
          <w:rFonts w:cstheme="minorHAnsi"/>
          <w:color w:val="000000" w:themeColor="text1"/>
          <w:sz w:val="24"/>
          <w:szCs w:val="24"/>
          <w:shd w:val="clear" w:color="auto" w:fill="FFFFFF"/>
        </w:rPr>
        <w:t xml:space="preserve">surmise that </w:t>
      </w:r>
      <w:r w:rsidR="00A64A45">
        <w:rPr>
          <w:rFonts w:cstheme="minorHAnsi"/>
          <w:color w:val="000000" w:themeColor="text1"/>
          <w:sz w:val="24"/>
          <w:szCs w:val="24"/>
          <w:shd w:val="clear" w:color="auto" w:fill="FFFFFF"/>
        </w:rPr>
        <w:t>futur</w:t>
      </w:r>
      <w:r w:rsidR="00E11F21">
        <w:rPr>
          <w:rFonts w:cstheme="minorHAnsi"/>
          <w:color w:val="000000" w:themeColor="text1"/>
          <w:sz w:val="24"/>
          <w:szCs w:val="24"/>
          <w:shd w:val="clear" w:color="auto" w:fill="FFFFFF"/>
        </w:rPr>
        <w:t>e</w:t>
      </w:r>
      <w:r w:rsidR="00946444">
        <w:rPr>
          <w:rFonts w:cstheme="minorHAnsi"/>
          <w:color w:val="000000" w:themeColor="text1"/>
          <w:sz w:val="24"/>
          <w:szCs w:val="24"/>
          <w:shd w:val="clear" w:color="auto" w:fill="FFFFFF"/>
        </w:rPr>
        <w:t xml:space="preserve"> interaction in</w:t>
      </w:r>
      <w:r w:rsidR="00E11F21">
        <w:rPr>
          <w:rFonts w:cstheme="minorHAnsi"/>
          <w:color w:val="000000" w:themeColor="text1"/>
          <w:sz w:val="24"/>
          <w:szCs w:val="24"/>
          <w:shd w:val="clear" w:color="auto" w:fill="FFFFFF"/>
        </w:rPr>
        <w:t xml:space="preserve"> the outdoors is</w:t>
      </w:r>
      <w:r w:rsidR="00946444">
        <w:rPr>
          <w:rFonts w:cstheme="minorHAnsi"/>
          <w:color w:val="000000" w:themeColor="text1"/>
          <w:sz w:val="24"/>
          <w:szCs w:val="24"/>
          <w:shd w:val="clear" w:color="auto" w:fill="FFFFFF"/>
        </w:rPr>
        <w:t xml:space="preserve"> </w:t>
      </w:r>
      <w:r w:rsidR="00A64A45">
        <w:rPr>
          <w:rFonts w:cstheme="minorHAnsi"/>
          <w:color w:val="000000" w:themeColor="text1"/>
          <w:sz w:val="24"/>
          <w:szCs w:val="24"/>
          <w:shd w:val="clear" w:color="auto" w:fill="FFFFFF"/>
        </w:rPr>
        <w:t xml:space="preserve">likely to continue </w:t>
      </w:r>
      <w:r w:rsidR="00E11F21">
        <w:rPr>
          <w:rFonts w:cstheme="minorHAnsi"/>
          <w:color w:val="000000" w:themeColor="text1"/>
          <w:sz w:val="24"/>
          <w:szCs w:val="24"/>
          <w:shd w:val="clear" w:color="auto" w:fill="FFFFFF"/>
        </w:rPr>
        <w:t>if you start young</w:t>
      </w:r>
      <w:r w:rsidR="00A64A45">
        <w:rPr>
          <w:rFonts w:cstheme="minorHAnsi"/>
          <w:color w:val="000000" w:themeColor="text1"/>
          <w:sz w:val="24"/>
          <w:szCs w:val="24"/>
          <w:shd w:val="clear" w:color="auto" w:fill="FFFFFF"/>
        </w:rPr>
        <w:t>.</w:t>
      </w:r>
      <w:r w:rsidR="00EA007A">
        <w:rPr>
          <w:rFonts w:cstheme="minorHAnsi"/>
          <w:color w:val="000000" w:themeColor="text1"/>
          <w:sz w:val="24"/>
          <w:szCs w:val="24"/>
          <w:shd w:val="clear" w:color="auto" w:fill="FFFFFF"/>
        </w:rPr>
        <w:t xml:space="preserve"> </w:t>
      </w:r>
      <w:r w:rsidR="000F646B">
        <w:rPr>
          <w:rFonts w:cstheme="minorHAnsi"/>
          <w:color w:val="000000" w:themeColor="text1"/>
          <w:sz w:val="24"/>
          <w:szCs w:val="24"/>
          <w:shd w:val="clear" w:color="auto" w:fill="FFFFFF"/>
        </w:rPr>
        <w:t>Practically I</w:t>
      </w:r>
      <w:r w:rsidR="00EA007A">
        <w:rPr>
          <w:rFonts w:cstheme="minorHAnsi"/>
          <w:color w:val="000000" w:themeColor="text1"/>
          <w:sz w:val="24"/>
          <w:szCs w:val="24"/>
          <w:shd w:val="clear" w:color="auto" w:fill="FFFFFF"/>
        </w:rPr>
        <w:t xml:space="preserve"> will </w:t>
      </w:r>
      <w:r w:rsidR="00CE6120">
        <w:rPr>
          <w:rFonts w:cstheme="minorHAnsi"/>
          <w:color w:val="000000" w:themeColor="text1"/>
          <w:sz w:val="24"/>
          <w:szCs w:val="24"/>
          <w:shd w:val="clear" w:color="auto" w:fill="FFFFFF"/>
        </w:rPr>
        <w:t>endeavour</w:t>
      </w:r>
      <w:r w:rsidR="00AF6F4D">
        <w:rPr>
          <w:rFonts w:cstheme="minorHAnsi"/>
          <w:color w:val="000000" w:themeColor="text1"/>
          <w:sz w:val="24"/>
          <w:szCs w:val="24"/>
          <w:shd w:val="clear" w:color="auto" w:fill="FFFFFF"/>
        </w:rPr>
        <w:t xml:space="preserve"> </w:t>
      </w:r>
      <w:r w:rsidR="00CE6120">
        <w:rPr>
          <w:rFonts w:cstheme="minorHAnsi"/>
          <w:color w:val="000000" w:themeColor="text1"/>
          <w:sz w:val="24"/>
          <w:szCs w:val="24"/>
          <w:shd w:val="clear" w:color="auto" w:fill="FFFFFF"/>
        </w:rPr>
        <w:t xml:space="preserve">to </w:t>
      </w:r>
      <w:r w:rsidR="00EA007A">
        <w:rPr>
          <w:rFonts w:cstheme="minorHAnsi"/>
          <w:color w:val="000000" w:themeColor="text1"/>
          <w:sz w:val="24"/>
          <w:szCs w:val="24"/>
          <w:shd w:val="clear" w:color="auto" w:fill="FFFFFF"/>
        </w:rPr>
        <w:t xml:space="preserve">deliver the current curriculum </w:t>
      </w:r>
      <w:r w:rsidR="0072497A">
        <w:rPr>
          <w:rFonts w:cstheme="minorHAnsi"/>
          <w:color w:val="000000" w:themeColor="text1"/>
          <w:sz w:val="24"/>
          <w:szCs w:val="24"/>
          <w:shd w:val="clear" w:color="auto" w:fill="FFFFFF"/>
        </w:rPr>
        <w:t>in natural environments</w:t>
      </w:r>
      <w:r w:rsidR="007548E4">
        <w:rPr>
          <w:rFonts w:cstheme="minorHAnsi"/>
          <w:color w:val="000000" w:themeColor="text1"/>
          <w:sz w:val="24"/>
          <w:szCs w:val="24"/>
          <w:shd w:val="clear" w:color="auto" w:fill="FFFFFF"/>
        </w:rPr>
        <w:t>, w</w:t>
      </w:r>
      <w:r w:rsidR="00487668">
        <w:rPr>
          <w:rFonts w:cstheme="minorHAnsi"/>
          <w:color w:val="000000" w:themeColor="text1"/>
          <w:sz w:val="24"/>
          <w:szCs w:val="24"/>
          <w:shd w:val="clear" w:color="auto" w:fill="FFFFFF"/>
        </w:rPr>
        <w:t>hile considering the past experiences and cultures of the</w:t>
      </w:r>
      <w:r w:rsidR="007548E4">
        <w:rPr>
          <w:rFonts w:cstheme="minorHAnsi"/>
          <w:color w:val="000000" w:themeColor="text1"/>
          <w:sz w:val="24"/>
          <w:szCs w:val="24"/>
          <w:shd w:val="clear" w:color="auto" w:fill="FFFFFF"/>
        </w:rPr>
        <w:t xml:space="preserve"> pupils</w:t>
      </w:r>
      <w:r w:rsidR="00487668">
        <w:rPr>
          <w:rFonts w:cstheme="minorHAnsi"/>
          <w:color w:val="000000" w:themeColor="text1"/>
          <w:sz w:val="24"/>
          <w:szCs w:val="24"/>
          <w:shd w:val="clear" w:color="auto" w:fill="FFFFFF"/>
        </w:rPr>
        <w:t xml:space="preserve">. I am a </w:t>
      </w:r>
      <w:r w:rsidR="00D93B9F">
        <w:rPr>
          <w:rFonts w:cstheme="minorHAnsi"/>
          <w:color w:val="000000" w:themeColor="text1"/>
          <w:sz w:val="24"/>
          <w:szCs w:val="24"/>
          <w:shd w:val="clear" w:color="auto" w:fill="FFFFFF"/>
        </w:rPr>
        <w:t>38-year-old</w:t>
      </w:r>
      <w:r w:rsidR="000A4790">
        <w:rPr>
          <w:rFonts w:cstheme="minorHAnsi"/>
          <w:color w:val="000000" w:themeColor="text1"/>
          <w:sz w:val="24"/>
          <w:szCs w:val="24"/>
          <w:shd w:val="clear" w:color="auto" w:fill="FFFFFF"/>
        </w:rPr>
        <w:t xml:space="preserve"> white male who enjoys the outdoors and has</w:t>
      </w:r>
      <w:r w:rsidR="00840855">
        <w:rPr>
          <w:rFonts w:cstheme="minorHAnsi"/>
          <w:color w:val="000000" w:themeColor="text1"/>
          <w:sz w:val="24"/>
          <w:szCs w:val="24"/>
          <w:shd w:val="clear" w:color="auto" w:fill="FFFFFF"/>
        </w:rPr>
        <w:t xml:space="preserve"> had</w:t>
      </w:r>
      <w:r w:rsidR="00706405">
        <w:rPr>
          <w:rFonts w:cstheme="minorHAnsi"/>
          <w:color w:val="000000" w:themeColor="text1"/>
          <w:sz w:val="24"/>
          <w:szCs w:val="24"/>
          <w:shd w:val="clear" w:color="auto" w:fill="FFFFFF"/>
        </w:rPr>
        <w:t xml:space="preserve"> positive experience</w:t>
      </w:r>
      <w:r w:rsidR="00840855">
        <w:rPr>
          <w:rFonts w:cstheme="minorHAnsi"/>
          <w:color w:val="000000" w:themeColor="text1"/>
          <w:sz w:val="24"/>
          <w:szCs w:val="24"/>
          <w:shd w:val="clear" w:color="auto" w:fill="FFFFFF"/>
        </w:rPr>
        <w:t>s</w:t>
      </w:r>
      <w:r w:rsidR="00706405">
        <w:rPr>
          <w:rFonts w:cstheme="minorHAnsi"/>
          <w:color w:val="000000" w:themeColor="text1"/>
          <w:sz w:val="24"/>
          <w:szCs w:val="24"/>
          <w:shd w:val="clear" w:color="auto" w:fill="FFFFFF"/>
        </w:rPr>
        <w:t xml:space="preserve"> in outdoor environments and particularly with walking and trekking. But this will not be the case for </w:t>
      </w:r>
      <w:proofErr w:type="gramStart"/>
      <w:r w:rsidR="00706405">
        <w:rPr>
          <w:rFonts w:cstheme="minorHAnsi"/>
          <w:color w:val="000000" w:themeColor="text1"/>
          <w:sz w:val="24"/>
          <w:szCs w:val="24"/>
          <w:shd w:val="clear" w:color="auto" w:fill="FFFFFF"/>
        </w:rPr>
        <w:t>all of</w:t>
      </w:r>
      <w:proofErr w:type="gramEnd"/>
      <w:r w:rsidR="00706405">
        <w:rPr>
          <w:rFonts w:cstheme="minorHAnsi"/>
          <w:color w:val="000000" w:themeColor="text1"/>
          <w:sz w:val="24"/>
          <w:szCs w:val="24"/>
          <w:shd w:val="clear" w:color="auto" w:fill="FFFFFF"/>
        </w:rPr>
        <w:t xml:space="preserve"> the pupils I teach. </w:t>
      </w:r>
      <w:r w:rsidR="003A6F78">
        <w:rPr>
          <w:rFonts w:cstheme="minorHAnsi"/>
          <w:color w:val="000000" w:themeColor="text1"/>
          <w:sz w:val="24"/>
          <w:szCs w:val="24"/>
          <w:shd w:val="clear" w:color="auto" w:fill="FFFFFF"/>
        </w:rPr>
        <w:t xml:space="preserve">I will need to be considerate of </w:t>
      </w:r>
      <w:r w:rsidR="004D6015">
        <w:rPr>
          <w:rFonts w:cstheme="minorHAnsi"/>
          <w:color w:val="000000" w:themeColor="text1"/>
          <w:sz w:val="24"/>
          <w:szCs w:val="24"/>
          <w:shd w:val="clear" w:color="auto" w:fill="FFFFFF"/>
        </w:rPr>
        <w:t>their cultures and past experiences so that they are free to create their own relationship</w:t>
      </w:r>
      <w:r w:rsidR="003A1C0A">
        <w:rPr>
          <w:rFonts w:cstheme="minorHAnsi"/>
          <w:color w:val="000000" w:themeColor="text1"/>
          <w:sz w:val="24"/>
          <w:szCs w:val="24"/>
          <w:shd w:val="clear" w:color="auto" w:fill="FFFFFF"/>
        </w:rPr>
        <w:t>s</w:t>
      </w:r>
      <w:r w:rsidR="004D6015">
        <w:rPr>
          <w:rFonts w:cstheme="minorHAnsi"/>
          <w:color w:val="000000" w:themeColor="text1"/>
          <w:sz w:val="24"/>
          <w:szCs w:val="24"/>
          <w:shd w:val="clear" w:color="auto" w:fill="FFFFFF"/>
        </w:rPr>
        <w:t xml:space="preserve"> with nature</w:t>
      </w:r>
      <w:r w:rsidR="00517AE7">
        <w:rPr>
          <w:rFonts w:cstheme="minorHAnsi"/>
          <w:color w:val="000000" w:themeColor="text1"/>
          <w:sz w:val="24"/>
          <w:szCs w:val="24"/>
          <w:shd w:val="clear" w:color="auto" w:fill="FFFFFF"/>
        </w:rPr>
        <w:t xml:space="preserve"> as this is more likely to result in positive experiences and something that they can adhere to. Which ultimately </w:t>
      </w:r>
      <w:r w:rsidR="00D93B9F">
        <w:rPr>
          <w:rFonts w:cstheme="minorHAnsi"/>
          <w:color w:val="000000" w:themeColor="text1"/>
          <w:sz w:val="24"/>
          <w:szCs w:val="24"/>
          <w:shd w:val="clear" w:color="auto" w:fill="FFFFFF"/>
        </w:rPr>
        <w:t xml:space="preserve">will benefit their health and wellbeing for the rest of their lives. </w:t>
      </w:r>
      <w:r w:rsidR="004D6015">
        <w:rPr>
          <w:rFonts w:cstheme="minorHAnsi"/>
          <w:color w:val="000000" w:themeColor="text1"/>
          <w:sz w:val="24"/>
          <w:szCs w:val="24"/>
          <w:shd w:val="clear" w:color="auto" w:fill="FFFFFF"/>
        </w:rPr>
        <w:t xml:space="preserve"> </w:t>
      </w:r>
    </w:p>
    <w:p w14:paraId="026C3662" w14:textId="77777777" w:rsidR="0073555A" w:rsidRDefault="0073555A" w:rsidP="0073555A">
      <w:pPr>
        <w:shd w:val="clear" w:color="auto" w:fill="FFFFFF"/>
        <w:spacing w:before="100" w:beforeAutospacing="1" w:after="75" w:line="240" w:lineRule="auto"/>
        <w:jc w:val="both"/>
        <w:rPr>
          <w:rFonts w:cstheme="minorHAnsi"/>
          <w:color w:val="000000" w:themeColor="text1"/>
          <w:sz w:val="24"/>
          <w:szCs w:val="24"/>
          <w:shd w:val="clear" w:color="auto" w:fill="FFFFFF"/>
        </w:rPr>
      </w:pPr>
    </w:p>
    <w:p w14:paraId="1BAE353E" w14:textId="77777777" w:rsidR="0073555A" w:rsidRDefault="0073555A" w:rsidP="0073555A">
      <w:pPr>
        <w:shd w:val="clear" w:color="auto" w:fill="FFFFFF"/>
        <w:spacing w:before="100" w:beforeAutospacing="1" w:after="75" w:line="240" w:lineRule="auto"/>
        <w:jc w:val="both"/>
        <w:rPr>
          <w:rFonts w:cstheme="minorHAnsi"/>
          <w:color w:val="000000" w:themeColor="text1"/>
          <w:sz w:val="24"/>
          <w:szCs w:val="24"/>
          <w:shd w:val="clear" w:color="auto" w:fill="FFFFFF"/>
        </w:rPr>
      </w:pPr>
    </w:p>
    <w:p w14:paraId="1A0DD40B" w14:textId="77777777" w:rsidR="0073555A" w:rsidRDefault="0073555A" w:rsidP="0073555A">
      <w:pPr>
        <w:shd w:val="clear" w:color="auto" w:fill="FFFFFF"/>
        <w:spacing w:before="100" w:beforeAutospacing="1" w:after="75" w:line="240" w:lineRule="auto"/>
        <w:jc w:val="both"/>
        <w:rPr>
          <w:rFonts w:cstheme="minorHAnsi"/>
          <w:color w:val="000000" w:themeColor="text1"/>
          <w:sz w:val="24"/>
          <w:szCs w:val="24"/>
          <w:shd w:val="clear" w:color="auto" w:fill="FFFFFF"/>
        </w:rPr>
      </w:pPr>
    </w:p>
    <w:p w14:paraId="6AB2011C" w14:textId="77777777" w:rsidR="0073555A" w:rsidRDefault="0073555A" w:rsidP="0073555A">
      <w:pPr>
        <w:shd w:val="clear" w:color="auto" w:fill="FFFFFF"/>
        <w:spacing w:before="100" w:beforeAutospacing="1" w:after="75" w:line="240" w:lineRule="auto"/>
        <w:jc w:val="both"/>
        <w:rPr>
          <w:rFonts w:cstheme="minorHAnsi"/>
          <w:color w:val="000000" w:themeColor="text1"/>
          <w:sz w:val="24"/>
          <w:szCs w:val="24"/>
          <w:shd w:val="clear" w:color="auto" w:fill="FFFFFF"/>
        </w:rPr>
      </w:pPr>
    </w:p>
    <w:p w14:paraId="79AC1A72" w14:textId="77777777" w:rsidR="007C334D" w:rsidRDefault="007C334D" w:rsidP="0087265B">
      <w:pPr>
        <w:jc w:val="both"/>
        <w:rPr>
          <w:rFonts w:cstheme="minorHAnsi"/>
          <w:color w:val="000000" w:themeColor="text1"/>
          <w:sz w:val="24"/>
          <w:szCs w:val="24"/>
          <w:shd w:val="clear" w:color="auto" w:fill="FFFFFF"/>
        </w:rPr>
      </w:pPr>
    </w:p>
    <w:p w14:paraId="5587DD53" w14:textId="77777777" w:rsidR="008B2B3F" w:rsidRDefault="008B2B3F" w:rsidP="0087265B">
      <w:pPr>
        <w:jc w:val="both"/>
        <w:rPr>
          <w:rFonts w:cstheme="minorHAnsi"/>
          <w:color w:val="000000" w:themeColor="text1"/>
          <w:sz w:val="24"/>
          <w:szCs w:val="24"/>
          <w:shd w:val="clear" w:color="auto" w:fill="FFFFFF"/>
        </w:rPr>
      </w:pPr>
    </w:p>
    <w:p w14:paraId="0D220B0B" w14:textId="77777777" w:rsidR="008B2B3F" w:rsidRDefault="008B2B3F" w:rsidP="0087265B">
      <w:pPr>
        <w:jc w:val="both"/>
        <w:rPr>
          <w:rFonts w:cstheme="minorHAnsi"/>
          <w:color w:val="000000" w:themeColor="text1"/>
          <w:sz w:val="24"/>
          <w:szCs w:val="24"/>
          <w:shd w:val="clear" w:color="auto" w:fill="FFFFFF"/>
        </w:rPr>
      </w:pPr>
    </w:p>
    <w:p w14:paraId="38C0BBFB" w14:textId="77777777" w:rsidR="008B2B3F" w:rsidRDefault="008B2B3F" w:rsidP="0087265B">
      <w:pPr>
        <w:jc w:val="both"/>
        <w:rPr>
          <w:rFonts w:cstheme="minorHAnsi"/>
          <w:color w:val="000000" w:themeColor="text1"/>
          <w:sz w:val="24"/>
          <w:szCs w:val="24"/>
          <w:shd w:val="clear" w:color="auto" w:fill="FFFFFF"/>
        </w:rPr>
      </w:pPr>
    </w:p>
    <w:p w14:paraId="5863465E" w14:textId="77777777" w:rsidR="008B2B3F" w:rsidRDefault="008B2B3F" w:rsidP="0087265B">
      <w:pPr>
        <w:jc w:val="both"/>
        <w:rPr>
          <w:rFonts w:cstheme="minorHAnsi"/>
          <w:color w:val="000000" w:themeColor="text1"/>
          <w:sz w:val="24"/>
          <w:szCs w:val="24"/>
          <w:shd w:val="clear" w:color="auto" w:fill="FFFFFF"/>
        </w:rPr>
      </w:pPr>
    </w:p>
    <w:p w14:paraId="607CA8E8" w14:textId="77777777" w:rsidR="008B2B3F" w:rsidRDefault="008B2B3F" w:rsidP="0087265B">
      <w:pPr>
        <w:jc w:val="both"/>
        <w:rPr>
          <w:rFonts w:cstheme="minorHAnsi"/>
          <w:color w:val="000000" w:themeColor="text1"/>
          <w:sz w:val="24"/>
          <w:szCs w:val="24"/>
          <w:shd w:val="clear" w:color="auto" w:fill="FFFFFF"/>
        </w:rPr>
      </w:pPr>
    </w:p>
    <w:p w14:paraId="2EB9C4EF" w14:textId="77777777" w:rsidR="008B2B3F" w:rsidRDefault="008B2B3F" w:rsidP="0087265B">
      <w:pPr>
        <w:jc w:val="both"/>
        <w:rPr>
          <w:rFonts w:cstheme="minorHAnsi"/>
          <w:color w:val="000000" w:themeColor="text1"/>
          <w:sz w:val="24"/>
          <w:szCs w:val="24"/>
          <w:shd w:val="clear" w:color="auto" w:fill="FFFFFF"/>
        </w:rPr>
      </w:pPr>
    </w:p>
    <w:p w14:paraId="468DB235" w14:textId="77777777" w:rsidR="008B2B3F" w:rsidRDefault="008B2B3F" w:rsidP="0087265B">
      <w:pPr>
        <w:jc w:val="both"/>
        <w:rPr>
          <w:rFonts w:cstheme="minorHAnsi"/>
          <w:color w:val="000000" w:themeColor="text1"/>
          <w:sz w:val="24"/>
          <w:szCs w:val="24"/>
          <w:shd w:val="clear" w:color="auto" w:fill="FFFFFF"/>
        </w:rPr>
      </w:pPr>
    </w:p>
    <w:p w14:paraId="554E83B4" w14:textId="77777777" w:rsidR="008B2B3F" w:rsidRDefault="008B2B3F" w:rsidP="0087265B">
      <w:pPr>
        <w:jc w:val="both"/>
        <w:rPr>
          <w:rFonts w:cstheme="minorHAnsi"/>
          <w:color w:val="000000" w:themeColor="text1"/>
          <w:sz w:val="24"/>
          <w:szCs w:val="24"/>
          <w:shd w:val="clear" w:color="auto" w:fill="FFFFFF"/>
        </w:rPr>
      </w:pPr>
    </w:p>
    <w:p w14:paraId="11495EF4" w14:textId="77777777" w:rsidR="008B2B3F" w:rsidRDefault="008B2B3F" w:rsidP="0087265B">
      <w:pPr>
        <w:jc w:val="both"/>
        <w:rPr>
          <w:rFonts w:cstheme="minorHAnsi"/>
          <w:color w:val="000000" w:themeColor="text1"/>
          <w:sz w:val="24"/>
          <w:szCs w:val="24"/>
          <w:shd w:val="clear" w:color="auto" w:fill="FFFFFF"/>
        </w:rPr>
      </w:pPr>
    </w:p>
    <w:p w14:paraId="2A6ED9D0" w14:textId="77777777" w:rsidR="008B2B3F" w:rsidRDefault="008B2B3F" w:rsidP="0087265B">
      <w:pPr>
        <w:jc w:val="both"/>
        <w:rPr>
          <w:rFonts w:cstheme="minorHAnsi"/>
          <w:color w:val="000000" w:themeColor="text1"/>
          <w:sz w:val="24"/>
          <w:szCs w:val="24"/>
          <w:shd w:val="clear" w:color="auto" w:fill="FFFFFF"/>
        </w:rPr>
      </w:pPr>
    </w:p>
    <w:p w14:paraId="111B32D6" w14:textId="77777777" w:rsidR="008B2B3F" w:rsidRDefault="008B2B3F" w:rsidP="0087265B">
      <w:pPr>
        <w:jc w:val="both"/>
        <w:rPr>
          <w:rFonts w:cstheme="minorHAnsi"/>
          <w:color w:val="000000" w:themeColor="text1"/>
          <w:sz w:val="24"/>
          <w:szCs w:val="24"/>
          <w:shd w:val="clear" w:color="auto" w:fill="FFFFFF"/>
        </w:rPr>
      </w:pPr>
    </w:p>
    <w:p w14:paraId="6E8D9804" w14:textId="77777777" w:rsidR="008B2B3F" w:rsidRDefault="008B2B3F" w:rsidP="0087265B">
      <w:pPr>
        <w:jc w:val="both"/>
        <w:rPr>
          <w:rFonts w:cstheme="minorHAnsi"/>
          <w:color w:val="000000" w:themeColor="text1"/>
          <w:sz w:val="24"/>
          <w:szCs w:val="24"/>
          <w:shd w:val="clear" w:color="auto" w:fill="FFFFFF"/>
        </w:rPr>
      </w:pPr>
    </w:p>
    <w:p w14:paraId="2F065040" w14:textId="77777777" w:rsidR="008B2B3F" w:rsidRDefault="008B2B3F" w:rsidP="0087265B">
      <w:pPr>
        <w:jc w:val="both"/>
        <w:rPr>
          <w:rFonts w:cstheme="minorHAnsi"/>
          <w:color w:val="000000" w:themeColor="text1"/>
          <w:sz w:val="24"/>
          <w:szCs w:val="24"/>
          <w:shd w:val="clear" w:color="auto" w:fill="FFFFFF"/>
        </w:rPr>
      </w:pPr>
    </w:p>
    <w:p w14:paraId="08EBA498" w14:textId="77777777" w:rsidR="008B2B3F" w:rsidRDefault="008B2B3F" w:rsidP="0087265B">
      <w:pPr>
        <w:jc w:val="both"/>
        <w:rPr>
          <w:rFonts w:cstheme="minorHAnsi"/>
          <w:color w:val="000000" w:themeColor="text1"/>
          <w:sz w:val="24"/>
          <w:szCs w:val="24"/>
          <w:shd w:val="clear" w:color="auto" w:fill="FFFFFF"/>
        </w:rPr>
      </w:pPr>
    </w:p>
    <w:p w14:paraId="1349914B" w14:textId="77777777" w:rsidR="008B2B3F" w:rsidRDefault="008B2B3F" w:rsidP="0087265B">
      <w:pPr>
        <w:jc w:val="both"/>
        <w:rPr>
          <w:rFonts w:cstheme="minorHAnsi"/>
          <w:color w:val="000000" w:themeColor="text1"/>
          <w:sz w:val="24"/>
          <w:szCs w:val="24"/>
          <w:shd w:val="clear" w:color="auto" w:fill="FFFFFF"/>
        </w:rPr>
      </w:pPr>
    </w:p>
    <w:p w14:paraId="23957C07" w14:textId="77777777" w:rsidR="008B2B3F" w:rsidRDefault="008B2B3F" w:rsidP="0087265B">
      <w:pPr>
        <w:jc w:val="both"/>
        <w:rPr>
          <w:rFonts w:cstheme="minorHAnsi"/>
          <w:color w:val="000000" w:themeColor="text1"/>
          <w:sz w:val="24"/>
          <w:szCs w:val="24"/>
          <w:shd w:val="clear" w:color="auto" w:fill="FFFFFF"/>
        </w:rPr>
      </w:pPr>
    </w:p>
    <w:p w14:paraId="4ECF1B70" w14:textId="77777777" w:rsidR="008B2B3F" w:rsidRDefault="008B2B3F" w:rsidP="0087265B">
      <w:pPr>
        <w:jc w:val="both"/>
        <w:rPr>
          <w:rFonts w:cstheme="minorHAnsi"/>
          <w:color w:val="000000" w:themeColor="text1"/>
          <w:sz w:val="24"/>
          <w:szCs w:val="24"/>
          <w:shd w:val="clear" w:color="auto" w:fill="FFFFFF"/>
        </w:rPr>
      </w:pPr>
    </w:p>
    <w:p w14:paraId="49E05E2B" w14:textId="77777777" w:rsidR="008B2B3F" w:rsidRDefault="008B2B3F" w:rsidP="0087265B">
      <w:pPr>
        <w:jc w:val="both"/>
        <w:rPr>
          <w:rFonts w:cstheme="minorHAnsi"/>
          <w:color w:val="000000" w:themeColor="text1"/>
          <w:sz w:val="24"/>
          <w:szCs w:val="24"/>
          <w:shd w:val="clear" w:color="auto" w:fill="FFFFFF"/>
        </w:rPr>
      </w:pPr>
    </w:p>
    <w:p w14:paraId="1773864D" w14:textId="77777777" w:rsidR="008B2B3F" w:rsidRDefault="008B2B3F" w:rsidP="0087265B">
      <w:pPr>
        <w:jc w:val="both"/>
        <w:rPr>
          <w:rFonts w:cstheme="minorHAnsi"/>
          <w:color w:val="000000" w:themeColor="text1"/>
          <w:sz w:val="24"/>
          <w:szCs w:val="24"/>
          <w:shd w:val="clear" w:color="auto" w:fill="FFFFFF"/>
        </w:rPr>
      </w:pPr>
    </w:p>
    <w:p w14:paraId="00CDEB26" w14:textId="77777777" w:rsidR="0073555A" w:rsidRDefault="0073555A" w:rsidP="007C334D">
      <w:pPr>
        <w:jc w:val="both"/>
        <w:rPr>
          <w:rFonts w:cstheme="minorHAnsi"/>
          <w:color w:val="000000" w:themeColor="text1"/>
          <w:sz w:val="24"/>
          <w:szCs w:val="24"/>
          <w:shd w:val="clear" w:color="auto" w:fill="FFFFFF"/>
        </w:rPr>
      </w:pPr>
    </w:p>
    <w:p w14:paraId="6B0E0DC4" w14:textId="77777777" w:rsidR="008B2B3F" w:rsidRDefault="008B2B3F" w:rsidP="007C334D">
      <w:pPr>
        <w:jc w:val="both"/>
        <w:rPr>
          <w:rFonts w:cstheme="minorHAnsi"/>
          <w:color w:val="333333"/>
          <w:spacing w:val="2"/>
          <w:sz w:val="24"/>
          <w:szCs w:val="24"/>
          <w:shd w:val="clear" w:color="auto" w:fill="FFFFFF"/>
        </w:rPr>
      </w:pPr>
    </w:p>
    <w:p w14:paraId="2D6BF768" w14:textId="061F7B68" w:rsidR="007C334D" w:rsidRDefault="007C334D" w:rsidP="007C334D">
      <w:pPr>
        <w:jc w:val="both"/>
        <w:rPr>
          <w:rFonts w:cstheme="minorHAnsi"/>
          <w:color w:val="333333"/>
          <w:spacing w:val="2"/>
          <w:u w:val="single"/>
          <w:shd w:val="clear" w:color="auto" w:fill="FFFFFF"/>
        </w:rPr>
      </w:pPr>
      <w:r w:rsidRPr="00633817">
        <w:rPr>
          <w:rFonts w:cstheme="minorHAnsi"/>
          <w:color w:val="333333"/>
          <w:spacing w:val="2"/>
          <w:u w:val="single"/>
          <w:shd w:val="clear" w:color="auto" w:fill="FFFFFF"/>
        </w:rPr>
        <w:t>References</w:t>
      </w:r>
    </w:p>
    <w:p w14:paraId="08EF3B68" w14:textId="39CB403E" w:rsidR="00F30138" w:rsidRPr="00F30138" w:rsidRDefault="00F30138" w:rsidP="007C334D">
      <w:pPr>
        <w:jc w:val="both"/>
        <w:rPr>
          <w:rFonts w:cstheme="minorHAnsi"/>
          <w:color w:val="333333"/>
          <w:spacing w:val="2"/>
          <w:u w:val="single"/>
          <w:shd w:val="clear" w:color="auto" w:fill="FFFFFF"/>
        </w:rPr>
      </w:pPr>
      <w:proofErr w:type="spellStart"/>
      <w:r w:rsidRPr="00F30138">
        <w:rPr>
          <w:rFonts w:cstheme="minorHAnsi"/>
          <w:color w:val="212121"/>
          <w:shd w:val="clear" w:color="auto" w:fill="FFFFFF"/>
        </w:rPr>
        <w:t>Bäckmand</w:t>
      </w:r>
      <w:proofErr w:type="spellEnd"/>
      <w:r w:rsidR="00BF08A4">
        <w:rPr>
          <w:rFonts w:cstheme="minorHAnsi"/>
          <w:color w:val="212121"/>
          <w:shd w:val="clear" w:color="auto" w:fill="FFFFFF"/>
        </w:rPr>
        <w:t>,</w:t>
      </w:r>
      <w:r w:rsidRPr="00F30138">
        <w:rPr>
          <w:rFonts w:cstheme="minorHAnsi"/>
          <w:color w:val="212121"/>
          <w:shd w:val="clear" w:color="auto" w:fill="FFFFFF"/>
        </w:rPr>
        <w:t xml:space="preserve"> H</w:t>
      </w:r>
      <w:r w:rsidR="00BF08A4">
        <w:rPr>
          <w:rFonts w:cstheme="minorHAnsi"/>
          <w:color w:val="212121"/>
          <w:shd w:val="clear" w:color="auto" w:fill="FFFFFF"/>
        </w:rPr>
        <w:t>.</w:t>
      </w:r>
      <w:r w:rsidRPr="00F30138">
        <w:rPr>
          <w:rFonts w:cstheme="minorHAnsi"/>
          <w:color w:val="212121"/>
          <w:shd w:val="clear" w:color="auto" w:fill="FFFFFF"/>
        </w:rPr>
        <w:t xml:space="preserve"> </w:t>
      </w:r>
      <w:proofErr w:type="spellStart"/>
      <w:r w:rsidRPr="00F30138">
        <w:rPr>
          <w:rFonts w:cstheme="minorHAnsi"/>
          <w:color w:val="212121"/>
          <w:shd w:val="clear" w:color="auto" w:fill="FFFFFF"/>
        </w:rPr>
        <w:t>Kaprio</w:t>
      </w:r>
      <w:proofErr w:type="spellEnd"/>
      <w:r w:rsidR="00BF08A4">
        <w:rPr>
          <w:rFonts w:cstheme="minorHAnsi"/>
          <w:color w:val="212121"/>
          <w:shd w:val="clear" w:color="auto" w:fill="FFFFFF"/>
        </w:rPr>
        <w:t>,</w:t>
      </w:r>
      <w:r w:rsidRPr="00F30138">
        <w:rPr>
          <w:rFonts w:cstheme="minorHAnsi"/>
          <w:color w:val="212121"/>
          <w:shd w:val="clear" w:color="auto" w:fill="FFFFFF"/>
        </w:rPr>
        <w:t xml:space="preserve"> J</w:t>
      </w:r>
      <w:r w:rsidR="00BF08A4">
        <w:rPr>
          <w:rFonts w:cstheme="minorHAnsi"/>
          <w:color w:val="212121"/>
          <w:shd w:val="clear" w:color="auto" w:fill="FFFFFF"/>
        </w:rPr>
        <w:t>.</w:t>
      </w:r>
      <w:r w:rsidRPr="00F30138">
        <w:rPr>
          <w:rFonts w:cstheme="minorHAnsi"/>
          <w:color w:val="212121"/>
          <w:shd w:val="clear" w:color="auto" w:fill="FFFFFF"/>
        </w:rPr>
        <w:t xml:space="preserve"> Kujala</w:t>
      </w:r>
      <w:r w:rsidR="00BF08A4">
        <w:rPr>
          <w:rFonts w:cstheme="minorHAnsi"/>
          <w:color w:val="212121"/>
          <w:shd w:val="clear" w:color="auto" w:fill="FFFFFF"/>
        </w:rPr>
        <w:t>,</w:t>
      </w:r>
      <w:r w:rsidRPr="00F30138">
        <w:rPr>
          <w:rFonts w:cstheme="minorHAnsi"/>
          <w:color w:val="212121"/>
          <w:shd w:val="clear" w:color="auto" w:fill="FFFFFF"/>
        </w:rPr>
        <w:t xml:space="preserve"> U</w:t>
      </w:r>
      <w:r w:rsidR="00BF08A4">
        <w:rPr>
          <w:rFonts w:cstheme="minorHAnsi"/>
          <w:color w:val="212121"/>
          <w:shd w:val="clear" w:color="auto" w:fill="FFFFFF"/>
        </w:rPr>
        <w:t>.</w:t>
      </w:r>
      <w:r w:rsidRPr="00F30138">
        <w:rPr>
          <w:rFonts w:cstheme="minorHAnsi"/>
          <w:color w:val="212121"/>
          <w:shd w:val="clear" w:color="auto" w:fill="FFFFFF"/>
        </w:rPr>
        <w:t xml:space="preserve"> Sarna</w:t>
      </w:r>
      <w:r w:rsidR="00BF08A4">
        <w:rPr>
          <w:rFonts w:cstheme="minorHAnsi"/>
          <w:color w:val="212121"/>
          <w:shd w:val="clear" w:color="auto" w:fill="FFFFFF"/>
        </w:rPr>
        <w:t>,</w:t>
      </w:r>
      <w:r w:rsidRPr="00F30138">
        <w:rPr>
          <w:rFonts w:cstheme="minorHAnsi"/>
          <w:color w:val="212121"/>
          <w:shd w:val="clear" w:color="auto" w:fill="FFFFFF"/>
        </w:rPr>
        <w:t xml:space="preserve"> S.</w:t>
      </w:r>
      <w:r w:rsidR="00BF08A4">
        <w:rPr>
          <w:rFonts w:cstheme="minorHAnsi"/>
          <w:color w:val="212121"/>
          <w:shd w:val="clear" w:color="auto" w:fill="FFFFFF"/>
        </w:rPr>
        <w:t xml:space="preserve"> (2003)</w:t>
      </w:r>
      <w:r w:rsidRPr="00F30138">
        <w:rPr>
          <w:rFonts w:cstheme="minorHAnsi"/>
          <w:color w:val="212121"/>
          <w:shd w:val="clear" w:color="auto" w:fill="FFFFFF"/>
        </w:rPr>
        <w:t xml:space="preserve"> Influence of physical activity on depression and anxiety of former elite athletes. </w:t>
      </w:r>
      <w:r w:rsidRPr="00BF08A4">
        <w:rPr>
          <w:rFonts w:cstheme="minorHAnsi"/>
          <w:i/>
          <w:iCs/>
          <w:color w:val="212121"/>
          <w:shd w:val="clear" w:color="auto" w:fill="FFFFFF"/>
        </w:rPr>
        <w:t>Int</w:t>
      </w:r>
      <w:r w:rsidR="00BF08A4" w:rsidRPr="00BF08A4">
        <w:rPr>
          <w:rFonts w:cstheme="minorHAnsi"/>
          <w:i/>
          <w:iCs/>
          <w:color w:val="212121"/>
          <w:shd w:val="clear" w:color="auto" w:fill="FFFFFF"/>
        </w:rPr>
        <w:t>ernational</w:t>
      </w:r>
      <w:r w:rsidRPr="00BF08A4">
        <w:rPr>
          <w:rFonts w:cstheme="minorHAnsi"/>
          <w:i/>
          <w:iCs/>
          <w:color w:val="212121"/>
          <w:shd w:val="clear" w:color="auto" w:fill="FFFFFF"/>
        </w:rPr>
        <w:t xml:space="preserve"> J</w:t>
      </w:r>
      <w:r w:rsidR="00BF08A4" w:rsidRPr="00BF08A4">
        <w:rPr>
          <w:rFonts w:cstheme="minorHAnsi"/>
          <w:i/>
          <w:iCs/>
          <w:color w:val="212121"/>
          <w:shd w:val="clear" w:color="auto" w:fill="FFFFFF"/>
        </w:rPr>
        <w:t>ournal of</w:t>
      </w:r>
      <w:r w:rsidRPr="00BF08A4">
        <w:rPr>
          <w:rFonts w:cstheme="minorHAnsi"/>
          <w:i/>
          <w:iCs/>
          <w:color w:val="212121"/>
          <w:shd w:val="clear" w:color="auto" w:fill="FFFFFF"/>
        </w:rPr>
        <w:t xml:space="preserve"> Sports Med</w:t>
      </w:r>
      <w:r w:rsidR="00BF08A4" w:rsidRPr="00BF08A4">
        <w:rPr>
          <w:rFonts w:cstheme="minorHAnsi"/>
          <w:i/>
          <w:iCs/>
          <w:color w:val="212121"/>
          <w:shd w:val="clear" w:color="auto" w:fill="FFFFFF"/>
        </w:rPr>
        <w:t>icine</w:t>
      </w:r>
      <w:r w:rsidRPr="00F30138">
        <w:rPr>
          <w:rFonts w:cstheme="minorHAnsi"/>
          <w:color w:val="212121"/>
          <w:shd w:val="clear" w:color="auto" w:fill="FFFFFF"/>
        </w:rPr>
        <w:t>.</w:t>
      </w:r>
      <w:r w:rsidR="00BF08A4">
        <w:rPr>
          <w:rFonts w:cstheme="minorHAnsi"/>
          <w:color w:val="212121"/>
          <w:shd w:val="clear" w:color="auto" w:fill="FFFFFF"/>
        </w:rPr>
        <w:t xml:space="preserve"> </w:t>
      </w:r>
      <w:r w:rsidRPr="00F30138">
        <w:rPr>
          <w:rFonts w:cstheme="minorHAnsi"/>
          <w:color w:val="212121"/>
          <w:shd w:val="clear" w:color="auto" w:fill="FFFFFF"/>
        </w:rPr>
        <w:t>24(8)</w:t>
      </w:r>
      <w:r w:rsidR="00BF08A4">
        <w:rPr>
          <w:rFonts w:cstheme="minorHAnsi"/>
          <w:color w:val="212121"/>
          <w:shd w:val="clear" w:color="auto" w:fill="FFFFFF"/>
        </w:rPr>
        <w:t>.</w:t>
      </w:r>
    </w:p>
    <w:p w14:paraId="6B9C7F17" w14:textId="0CD71077" w:rsidR="009A5E43" w:rsidRDefault="009A5E43" w:rsidP="007C334D">
      <w:pPr>
        <w:jc w:val="both"/>
        <w:rPr>
          <w:rFonts w:cstheme="minorHAnsi"/>
          <w:color w:val="0080AC"/>
        </w:rPr>
      </w:pPr>
      <w:r w:rsidRPr="009A5E43">
        <w:rPr>
          <w:rFonts w:cstheme="minorHAnsi"/>
        </w:rPr>
        <w:lastRenderedPageBreak/>
        <w:t>Bento</w:t>
      </w:r>
      <w:r>
        <w:rPr>
          <w:rFonts w:cstheme="minorHAnsi"/>
        </w:rPr>
        <w:t>,</w:t>
      </w:r>
      <w:r w:rsidRPr="009A5E43">
        <w:rPr>
          <w:rFonts w:cstheme="minorHAnsi"/>
        </w:rPr>
        <w:t xml:space="preserve"> G</w:t>
      </w:r>
      <w:r>
        <w:rPr>
          <w:rFonts w:cstheme="minorHAnsi"/>
        </w:rPr>
        <w:t xml:space="preserve"> and</w:t>
      </w:r>
      <w:r w:rsidRPr="009A5E43">
        <w:rPr>
          <w:rFonts w:cstheme="minorHAnsi"/>
        </w:rPr>
        <w:t xml:space="preserve"> Dias</w:t>
      </w:r>
      <w:r>
        <w:rPr>
          <w:rFonts w:cstheme="minorHAnsi"/>
        </w:rPr>
        <w:t>,</w:t>
      </w:r>
      <w:r w:rsidRPr="009A5E43">
        <w:rPr>
          <w:rFonts w:cstheme="minorHAnsi"/>
        </w:rPr>
        <w:t xml:space="preserve"> G.</w:t>
      </w:r>
      <w:r w:rsidR="00F741DF">
        <w:rPr>
          <w:rFonts w:cstheme="minorHAnsi"/>
        </w:rPr>
        <w:t xml:space="preserve"> (2017)</w:t>
      </w:r>
      <w:r w:rsidRPr="009A5E43">
        <w:rPr>
          <w:rFonts w:cstheme="minorHAnsi"/>
        </w:rPr>
        <w:t xml:space="preserve"> The importance of outdoor play for young children’s healthy development. </w:t>
      </w:r>
      <w:r w:rsidRPr="00F741DF">
        <w:rPr>
          <w:rFonts w:cstheme="minorHAnsi"/>
          <w:i/>
          <w:iCs/>
        </w:rPr>
        <w:t xml:space="preserve">Porto </w:t>
      </w:r>
      <w:proofErr w:type="gramStart"/>
      <w:r w:rsidRPr="00F741DF">
        <w:rPr>
          <w:rFonts w:cstheme="minorHAnsi"/>
          <w:i/>
          <w:iCs/>
        </w:rPr>
        <w:t>Biomed</w:t>
      </w:r>
      <w:r w:rsidR="00F741DF" w:rsidRPr="00F741DF">
        <w:rPr>
          <w:rFonts w:cstheme="minorHAnsi"/>
          <w:i/>
          <w:iCs/>
        </w:rPr>
        <w:t xml:space="preserve">ical </w:t>
      </w:r>
      <w:r w:rsidRPr="00F741DF">
        <w:rPr>
          <w:rFonts w:cstheme="minorHAnsi"/>
          <w:i/>
          <w:iCs/>
        </w:rPr>
        <w:t xml:space="preserve"> J</w:t>
      </w:r>
      <w:r w:rsidR="00F741DF" w:rsidRPr="00F741DF">
        <w:rPr>
          <w:rFonts w:cstheme="minorHAnsi"/>
          <w:i/>
          <w:iCs/>
        </w:rPr>
        <w:t>ournal</w:t>
      </w:r>
      <w:proofErr w:type="gramEnd"/>
      <w:r w:rsidRPr="009A5E43">
        <w:rPr>
          <w:rFonts w:cstheme="minorHAnsi"/>
        </w:rPr>
        <w:t>.</w:t>
      </w:r>
      <w:r w:rsidR="00AA61C3">
        <w:rPr>
          <w:rFonts w:cstheme="minorHAnsi"/>
        </w:rPr>
        <w:t xml:space="preserve"> (Accessed </w:t>
      </w:r>
      <w:r w:rsidR="00A56F64">
        <w:rPr>
          <w:rFonts w:cstheme="minorHAnsi"/>
        </w:rPr>
        <w:t>2</w:t>
      </w:r>
      <w:r w:rsidR="00A56F64" w:rsidRPr="00A56F64">
        <w:rPr>
          <w:rFonts w:cstheme="minorHAnsi"/>
          <w:vertAlign w:val="superscript"/>
        </w:rPr>
        <w:t>nd</w:t>
      </w:r>
      <w:r w:rsidR="00A56F64">
        <w:rPr>
          <w:rFonts w:cstheme="minorHAnsi"/>
        </w:rPr>
        <w:t xml:space="preserve"> November 2023)</w:t>
      </w:r>
      <w:r w:rsidRPr="009A5E43">
        <w:rPr>
          <w:rFonts w:cstheme="minorHAnsi"/>
        </w:rPr>
        <w:t xml:space="preserve"> </w:t>
      </w:r>
      <w:hyperlink r:id="rId5" w:history="1">
        <w:r w:rsidR="006F6D91" w:rsidRPr="000E1605">
          <w:rPr>
            <w:rStyle w:val="Hyperlink"/>
            <w:rFonts w:cstheme="minorHAnsi"/>
          </w:rPr>
          <w:t>http://dx.doi.org/10.1016/j.pbj.2017.03.00</w:t>
        </w:r>
      </w:hyperlink>
    </w:p>
    <w:p w14:paraId="7F80BE65" w14:textId="05CFBC8C" w:rsidR="000C2279" w:rsidRDefault="000C2279" w:rsidP="000C2279">
      <w:pPr>
        <w:jc w:val="both"/>
        <w:rPr>
          <w:rFonts w:cstheme="minorHAnsi"/>
          <w:color w:val="000000"/>
        </w:rPr>
      </w:pPr>
      <w:r>
        <w:rPr>
          <w:rFonts w:cstheme="minorHAnsi"/>
          <w:color w:val="000000"/>
        </w:rPr>
        <w:t>Broomfield- Jones, B. (202</w:t>
      </w:r>
      <w:r w:rsidR="00753225">
        <w:rPr>
          <w:rFonts w:cstheme="minorHAnsi"/>
          <w:color w:val="000000"/>
        </w:rPr>
        <w:t>2</w:t>
      </w:r>
      <w:r>
        <w:rPr>
          <w:rFonts w:cstheme="minorHAnsi"/>
          <w:color w:val="000000"/>
        </w:rPr>
        <w:t xml:space="preserve">) </w:t>
      </w:r>
      <w:r w:rsidRPr="00674B54">
        <w:rPr>
          <w:rFonts w:cstheme="minorHAnsi"/>
          <w:i/>
          <w:iCs/>
          <w:color w:val="000000"/>
        </w:rPr>
        <w:t>Movement is Life</w:t>
      </w:r>
      <w:r>
        <w:rPr>
          <w:rFonts w:cstheme="minorHAnsi"/>
          <w:i/>
          <w:iCs/>
          <w:color w:val="000000"/>
        </w:rPr>
        <w:t xml:space="preserve">: Walking for Wellbeing </w:t>
      </w:r>
      <w:r w:rsidRPr="00CF6D83">
        <w:rPr>
          <w:rFonts w:cstheme="minorHAnsi"/>
          <w:color w:val="000000"/>
        </w:rPr>
        <w:t>[Podcast]</w:t>
      </w:r>
      <w:r>
        <w:rPr>
          <w:rFonts w:cstheme="minorHAnsi"/>
          <w:color w:val="000000"/>
        </w:rPr>
        <w:t>. 17</w:t>
      </w:r>
      <w:r w:rsidRPr="00CF6D83">
        <w:rPr>
          <w:rFonts w:cstheme="minorHAnsi"/>
          <w:color w:val="000000"/>
          <w:vertAlign w:val="superscript"/>
        </w:rPr>
        <w:t>th</w:t>
      </w:r>
      <w:r>
        <w:rPr>
          <w:rFonts w:cstheme="minorHAnsi"/>
          <w:color w:val="000000"/>
        </w:rPr>
        <w:t xml:space="preserve"> May. Available at: </w:t>
      </w:r>
      <w:hyperlink r:id="rId6" w:history="1">
        <w:r w:rsidRPr="007D4557">
          <w:rPr>
            <w:rStyle w:val="Hyperlink"/>
            <w:rFonts w:cstheme="minorHAnsi"/>
          </w:rPr>
          <w:t>https://www.podbean.com/media/share/dir-ipdum-173b296f?utm_campaign=w_share_ep&amp;utm_medium=dlink&amp;utm_source=w_share</w:t>
        </w:r>
      </w:hyperlink>
      <w:r>
        <w:rPr>
          <w:rFonts w:cstheme="minorHAnsi"/>
          <w:color w:val="000000"/>
        </w:rPr>
        <w:t xml:space="preserve"> (Accessed: 3</w:t>
      </w:r>
      <w:r w:rsidRPr="00FA3C74">
        <w:rPr>
          <w:rFonts w:cstheme="minorHAnsi"/>
          <w:color w:val="000000"/>
          <w:vertAlign w:val="superscript"/>
        </w:rPr>
        <w:t>rd</w:t>
      </w:r>
      <w:r>
        <w:rPr>
          <w:rFonts w:cstheme="minorHAnsi"/>
          <w:color w:val="000000"/>
        </w:rPr>
        <w:t xml:space="preserve"> January 2023)</w:t>
      </w:r>
    </w:p>
    <w:p w14:paraId="09151378" w14:textId="0FC60792" w:rsidR="000C2279" w:rsidRDefault="000C2279" w:rsidP="000C2279">
      <w:pPr>
        <w:jc w:val="both"/>
        <w:rPr>
          <w:rFonts w:cstheme="minorHAnsi"/>
          <w:color w:val="000000"/>
        </w:rPr>
      </w:pPr>
      <w:r>
        <w:rPr>
          <w:rFonts w:cstheme="minorHAnsi"/>
          <w:color w:val="000000"/>
        </w:rPr>
        <w:t>Broomfield- Jones, B. (2023</w:t>
      </w:r>
      <w:r w:rsidR="00207A2A">
        <w:rPr>
          <w:rFonts w:cstheme="minorHAnsi"/>
          <w:color w:val="000000"/>
        </w:rPr>
        <w:t>a</w:t>
      </w:r>
      <w:r>
        <w:rPr>
          <w:rFonts w:cstheme="minorHAnsi"/>
          <w:color w:val="000000"/>
        </w:rPr>
        <w:t xml:space="preserve">) </w:t>
      </w:r>
      <w:r w:rsidRPr="00674B54">
        <w:rPr>
          <w:rFonts w:cstheme="minorHAnsi"/>
          <w:i/>
          <w:iCs/>
          <w:color w:val="000000"/>
        </w:rPr>
        <w:t>Movement is Life</w:t>
      </w:r>
      <w:r>
        <w:rPr>
          <w:rFonts w:cstheme="minorHAnsi"/>
          <w:i/>
          <w:iCs/>
          <w:color w:val="000000"/>
        </w:rPr>
        <w:t xml:space="preserve">: </w:t>
      </w:r>
      <w:r w:rsidRPr="000E1DEC">
        <w:rPr>
          <w:rFonts w:cstheme="minorHAnsi"/>
          <w:i/>
          <w:iCs/>
          <w:color w:val="000000"/>
        </w:rPr>
        <w:t xml:space="preserve">Nature Prescribing with </w:t>
      </w:r>
      <w:proofErr w:type="spellStart"/>
      <w:r w:rsidRPr="000E1DEC">
        <w:rPr>
          <w:rFonts w:cstheme="minorHAnsi"/>
          <w:i/>
          <w:iCs/>
          <w:color w:val="000000"/>
        </w:rPr>
        <w:t>ParkRxAmerica</w:t>
      </w:r>
      <w:proofErr w:type="spellEnd"/>
      <w:r>
        <w:rPr>
          <w:rFonts w:cstheme="minorHAnsi"/>
          <w:i/>
          <w:iCs/>
          <w:color w:val="000000"/>
        </w:rPr>
        <w:t xml:space="preserve"> </w:t>
      </w:r>
      <w:r w:rsidRPr="00CD68A7">
        <w:rPr>
          <w:rFonts w:cstheme="minorHAnsi"/>
          <w:color w:val="000000"/>
        </w:rPr>
        <w:t>[Podcast</w:t>
      </w:r>
      <w:r>
        <w:rPr>
          <w:rFonts w:cstheme="minorHAnsi"/>
          <w:color w:val="000000"/>
        </w:rPr>
        <w:t>]. 9</w:t>
      </w:r>
      <w:r w:rsidRPr="00350455">
        <w:rPr>
          <w:rFonts w:cstheme="minorHAnsi"/>
          <w:color w:val="000000"/>
          <w:vertAlign w:val="superscript"/>
        </w:rPr>
        <w:t>th</w:t>
      </w:r>
      <w:r>
        <w:rPr>
          <w:rFonts w:cstheme="minorHAnsi"/>
          <w:color w:val="000000"/>
        </w:rPr>
        <w:t xml:space="preserve"> August. Available at: </w:t>
      </w:r>
      <w:hyperlink r:id="rId7" w:history="1">
        <w:r w:rsidRPr="007D4557">
          <w:rPr>
            <w:rStyle w:val="Hyperlink"/>
            <w:rFonts w:cstheme="minorHAnsi"/>
          </w:rPr>
          <w:t>https://www.podbean.com/media/share/dir-bdkbd-173b296b?utm_campaign=w_share_ep&amp;utm_medium=dlink&amp;utm_source=w_share</w:t>
        </w:r>
      </w:hyperlink>
      <w:r>
        <w:rPr>
          <w:rFonts w:cstheme="minorHAnsi"/>
          <w:color w:val="000000"/>
        </w:rPr>
        <w:t xml:space="preserve"> (Accessed 29</w:t>
      </w:r>
      <w:r w:rsidRPr="00F50C7B">
        <w:rPr>
          <w:rFonts w:cstheme="minorHAnsi"/>
          <w:color w:val="000000"/>
          <w:vertAlign w:val="superscript"/>
        </w:rPr>
        <w:t>th</w:t>
      </w:r>
      <w:r>
        <w:rPr>
          <w:rFonts w:cstheme="minorHAnsi"/>
          <w:color w:val="000000"/>
        </w:rPr>
        <w:t xml:space="preserve"> November 2023) </w:t>
      </w:r>
    </w:p>
    <w:p w14:paraId="7ABEA9B0" w14:textId="2EE7DAEA" w:rsidR="000C2279" w:rsidRPr="000C2279" w:rsidRDefault="000C2279" w:rsidP="007C334D">
      <w:pPr>
        <w:jc w:val="both"/>
        <w:rPr>
          <w:rFonts w:cstheme="minorHAnsi"/>
          <w:color w:val="000000"/>
        </w:rPr>
      </w:pPr>
      <w:r>
        <w:rPr>
          <w:rFonts w:cstheme="minorHAnsi"/>
          <w:color w:val="000000"/>
        </w:rPr>
        <w:t>Broomfield- Jones, B. (2023</w:t>
      </w:r>
      <w:r w:rsidR="00207A2A">
        <w:rPr>
          <w:rFonts w:cstheme="minorHAnsi"/>
          <w:color w:val="000000"/>
        </w:rPr>
        <w:t>b</w:t>
      </w:r>
      <w:r>
        <w:rPr>
          <w:rFonts w:cstheme="minorHAnsi"/>
          <w:color w:val="000000"/>
        </w:rPr>
        <w:t xml:space="preserve">) </w:t>
      </w:r>
      <w:r w:rsidRPr="00674B54">
        <w:rPr>
          <w:rFonts w:cstheme="minorHAnsi"/>
          <w:i/>
          <w:iCs/>
          <w:color w:val="000000"/>
        </w:rPr>
        <w:t>Movement is Life:</w:t>
      </w:r>
      <w:r>
        <w:rPr>
          <w:rFonts w:cstheme="minorHAnsi"/>
          <w:color w:val="000000"/>
        </w:rPr>
        <w:t xml:space="preserve"> </w:t>
      </w:r>
      <w:r w:rsidRPr="00674B54">
        <w:rPr>
          <w:rFonts w:cstheme="minorHAnsi"/>
          <w:i/>
          <w:iCs/>
          <w:color w:val="000000"/>
        </w:rPr>
        <w:t>UK Social Prescribing ft. NHS and Open Minds Active</w:t>
      </w:r>
      <w:r>
        <w:rPr>
          <w:rFonts w:cstheme="minorHAnsi"/>
          <w:i/>
          <w:iCs/>
          <w:color w:val="000000"/>
        </w:rPr>
        <w:t xml:space="preserve"> </w:t>
      </w:r>
      <w:r w:rsidRPr="00B63E83">
        <w:rPr>
          <w:rFonts w:cstheme="minorHAnsi"/>
          <w:color w:val="000000"/>
          <w:sz w:val="20"/>
          <w:szCs w:val="20"/>
        </w:rPr>
        <w:t>[Podcast</w:t>
      </w:r>
      <w:r w:rsidRPr="00B63E83">
        <w:rPr>
          <w:rFonts w:cstheme="minorHAnsi"/>
          <w:color w:val="000000"/>
        </w:rPr>
        <w:t>]. 23</w:t>
      </w:r>
      <w:r w:rsidRPr="00B63E83">
        <w:rPr>
          <w:rFonts w:cstheme="minorHAnsi"/>
          <w:color w:val="000000"/>
          <w:vertAlign w:val="superscript"/>
        </w:rPr>
        <w:t>rd</w:t>
      </w:r>
      <w:r w:rsidRPr="00B63E83">
        <w:rPr>
          <w:rFonts w:cstheme="minorHAnsi"/>
          <w:color w:val="000000"/>
        </w:rPr>
        <w:t xml:space="preserve"> August. Available at</w:t>
      </w:r>
      <w:r>
        <w:rPr>
          <w:rFonts w:cstheme="minorHAnsi"/>
          <w:color w:val="000000"/>
        </w:rPr>
        <w:t xml:space="preserve">: </w:t>
      </w:r>
      <w:hyperlink r:id="rId8" w:history="1">
        <w:r w:rsidRPr="007D4557">
          <w:rPr>
            <w:rStyle w:val="Hyperlink"/>
            <w:rFonts w:cstheme="minorHAnsi"/>
          </w:rPr>
          <w:t>https://www.podbean.com/media/share/dir-4thyv-173b296a?utm_campaign=w_share_ep&amp;utm_mediu</w:t>
        </w:r>
        <w:r w:rsidRPr="007D4557">
          <w:rPr>
            <w:rStyle w:val="Hyperlink"/>
            <w:rFonts w:cstheme="minorHAnsi"/>
          </w:rPr>
          <w:t>m</w:t>
        </w:r>
        <w:r w:rsidRPr="007D4557">
          <w:rPr>
            <w:rStyle w:val="Hyperlink"/>
            <w:rFonts w:cstheme="minorHAnsi"/>
          </w:rPr>
          <w:t>=dlink&amp;utm_source=w_share</w:t>
        </w:r>
      </w:hyperlink>
      <w:r>
        <w:rPr>
          <w:rFonts w:cstheme="minorHAnsi"/>
          <w:color w:val="000000"/>
        </w:rPr>
        <w:t xml:space="preserve"> (Accessed: 1</w:t>
      </w:r>
      <w:r w:rsidRPr="00F2160B">
        <w:rPr>
          <w:rFonts w:cstheme="minorHAnsi"/>
          <w:color w:val="000000"/>
          <w:vertAlign w:val="superscript"/>
        </w:rPr>
        <w:t>st</w:t>
      </w:r>
      <w:r>
        <w:rPr>
          <w:rFonts w:cstheme="minorHAnsi"/>
          <w:color w:val="000000"/>
        </w:rPr>
        <w:t xml:space="preserve"> December 2023)</w:t>
      </w:r>
    </w:p>
    <w:p w14:paraId="351F6DAD" w14:textId="3F1BE381" w:rsidR="00990D68" w:rsidRDefault="00500CE3" w:rsidP="00990D68">
      <w:pPr>
        <w:jc w:val="both"/>
        <w:rPr>
          <w:rFonts w:cstheme="minorHAnsi"/>
          <w:shd w:val="clear" w:color="auto" w:fill="FFFFFF"/>
        </w:rPr>
      </w:pPr>
      <w:r w:rsidRPr="00500CE3">
        <w:t>Carpenter, C. Harper, N</w:t>
      </w:r>
      <w:r w:rsidR="007A6051">
        <w:t>.</w:t>
      </w:r>
      <w:r w:rsidRPr="00500CE3">
        <w:t xml:space="preserve"> (2016). Health and wellbeing benefits of activities in the outdoors. In B. Humberstone, H. Prince &amp; K. A. Henderson (Eds). </w:t>
      </w:r>
      <w:r w:rsidRPr="00500CE3">
        <w:rPr>
          <w:i/>
          <w:iCs/>
        </w:rPr>
        <w:t xml:space="preserve">International Handbook of Outdoor Studies </w:t>
      </w:r>
      <w:r w:rsidRPr="00500CE3">
        <w:t>(pp. 59-68)</w:t>
      </w:r>
      <w:r w:rsidRPr="00500CE3">
        <w:rPr>
          <w:i/>
          <w:iCs/>
        </w:rPr>
        <w:t xml:space="preserve">. </w:t>
      </w:r>
      <w:r w:rsidRPr="00500CE3">
        <w:t>London, UK: Routledge.</w:t>
      </w:r>
      <w:r w:rsidR="00990D68" w:rsidRPr="00990D68">
        <w:rPr>
          <w:rFonts w:cstheme="minorHAnsi"/>
          <w:shd w:val="clear" w:color="auto" w:fill="FFFFFF"/>
        </w:rPr>
        <w:t xml:space="preserve"> </w:t>
      </w:r>
    </w:p>
    <w:p w14:paraId="3C841ABE" w14:textId="3ECE97CF" w:rsidR="004078AC" w:rsidRDefault="004078AC" w:rsidP="00990D68">
      <w:pPr>
        <w:jc w:val="both"/>
        <w:rPr>
          <w:rFonts w:cstheme="minorHAnsi"/>
          <w:shd w:val="clear" w:color="auto" w:fill="FFFFFF"/>
        </w:rPr>
      </w:pPr>
      <w:r>
        <w:rPr>
          <w:rFonts w:cstheme="minorHAnsi"/>
          <w:shd w:val="clear" w:color="auto" w:fill="FFFFFF"/>
        </w:rPr>
        <w:t>Chatterjee</w:t>
      </w:r>
      <w:r w:rsidR="00220822">
        <w:rPr>
          <w:rFonts w:cstheme="minorHAnsi"/>
          <w:shd w:val="clear" w:color="auto" w:fill="FFFFFF"/>
        </w:rPr>
        <w:t xml:space="preserve">, R (2019) </w:t>
      </w:r>
      <w:r w:rsidR="004D6802">
        <w:rPr>
          <w:rFonts w:cstheme="minorHAnsi"/>
          <w:shd w:val="clear" w:color="auto" w:fill="FFFFFF"/>
        </w:rPr>
        <w:t>Feel Better, Live More with Dr Rangan Chatterjee</w:t>
      </w:r>
      <w:r w:rsidR="00E13FF5">
        <w:rPr>
          <w:rFonts w:cstheme="minorHAnsi"/>
          <w:shd w:val="clear" w:color="auto" w:fill="FFFFFF"/>
        </w:rPr>
        <w:t xml:space="preserve">: Episode 84 Why Walking is the Superpower </w:t>
      </w:r>
      <w:proofErr w:type="spellStart"/>
      <w:proofErr w:type="gramStart"/>
      <w:r w:rsidR="002A38F7">
        <w:rPr>
          <w:rFonts w:cstheme="minorHAnsi"/>
          <w:shd w:val="clear" w:color="auto" w:fill="FFFFFF"/>
        </w:rPr>
        <w:t>your</w:t>
      </w:r>
      <w:proofErr w:type="spellEnd"/>
      <w:proofErr w:type="gramEnd"/>
      <w:r w:rsidR="002A38F7">
        <w:rPr>
          <w:rFonts w:cstheme="minorHAnsi"/>
          <w:shd w:val="clear" w:color="auto" w:fill="FFFFFF"/>
        </w:rPr>
        <w:t xml:space="preserve"> didn’t know you had with Professor Shane O’Mara</w:t>
      </w:r>
      <w:r w:rsidR="00FD0BF5">
        <w:rPr>
          <w:rFonts w:cstheme="minorHAnsi"/>
          <w:shd w:val="clear" w:color="auto" w:fill="FFFFFF"/>
        </w:rPr>
        <w:t xml:space="preserve"> [Podcast]. 20</w:t>
      </w:r>
      <w:r w:rsidR="00FD0BF5" w:rsidRPr="00FD0BF5">
        <w:rPr>
          <w:rFonts w:cstheme="minorHAnsi"/>
          <w:shd w:val="clear" w:color="auto" w:fill="FFFFFF"/>
          <w:vertAlign w:val="superscript"/>
        </w:rPr>
        <w:t>th</w:t>
      </w:r>
      <w:r w:rsidR="00FD0BF5">
        <w:rPr>
          <w:rFonts w:cstheme="minorHAnsi"/>
          <w:shd w:val="clear" w:color="auto" w:fill="FFFFFF"/>
        </w:rPr>
        <w:t xml:space="preserve"> </w:t>
      </w:r>
      <w:r w:rsidR="00E06C31">
        <w:rPr>
          <w:rFonts w:cstheme="minorHAnsi"/>
          <w:shd w:val="clear" w:color="auto" w:fill="FFFFFF"/>
        </w:rPr>
        <w:t>November. Available at:</w:t>
      </w:r>
      <w:r w:rsidR="00026F26">
        <w:rPr>
          <w:rFonts w:cstheme="minorHAnsi"/>
          <w:shd w:val="clear" w:color="auto" w:fill="FFFFFF"/>
        </w:rPr>
        <w:t xml:space="preserve"> </w:t>
      </w:r>
      <w:hyperlink r:id="rId9" w:history="1">
        <w:r w:rsidR="00026F26" w:rsidRPr="007D4557">
          <w:rPr>
            <w:rStyle w:val="Hyperlink"/>
            <w:rFonts w:cstheme="minorHAnsi"/>
            <w:shd w:val="clear" w:color="auto" w:fill="FFFFFF"/>
          </w:rPr>
          <w:t>https://www.podbean.com/media/share/dir-fdwma-7378f16?utm_campaign=w_share_ep&amp;utm_medium=dlink&amp;utm_source=w_share</w:t>
        </w:r>
      </w:hyperlink>
      <w:r w:rsidR="00026F26">
        <w:rPr>
          <w:rFonts w:cstheme="minorHAnsi"/>
          <w:shd w:val="clear" w:color="auto" w:fill="FFFFFF"/>
        </w:rPr>
        <w:t xml:space="preserve"> (Accessed: </w:t>
      </w:r>
      <w:r w:rsidR="005878FF">
        <w:rPr>
          <w:rFonts w:cstheme="minorHAnsi"/>
          <w:shd w:val="clear" w:color="auto" w:fill="FFFFFF"/>
        </w:rPr>
        <w:t>5</w:t>
      </w:r>
      <w:r w:rsidR="005878FF" w:rsidRPr="005878FF">
        <w:rPr>
          <w:rFonts w:cstheme="minorHAnsi"/>
          <w:shd w:val="clear" w:color="auto" w:fill="FFFFFF"/>
          <w:vertAlign w:val="superscript"/>
        </w:rPr>
        <w:t>th</w:t>
      </w:r>
      <w:r w:rsidR="005878FF">
        <w:rPr>
          <w:rFonts w:cstheme="minorHAnsi"/>
          <w:shd w:val="clear" w:color="auto" w:fill="FFFFFF"/>
        </w:rPr>
        <w:t xml:space="preserve"> January 2024)</w:t>
      </w:r>
    </w:p>
    <w:p w14:paraId="10EFEE84" w14:textId="0BACDDB2" w:rsidR="00500CE3" w:rsidRPr="007E214A" w:rsidRDefault="00990D68" w:rsidP="007C334D">
      <w:pPr>
        <w:jc w:val="both"/>
        <w:rPr>
          <w:rFonts w:cstheme="minorHAnsi"/>
          <w:spacing w:val="2"/>
          <w:shd w:val="clear" w:color="auto" w:fill="FFFFFF"/>
        </w:rPr>
      </w:pPr>
      <w:r w:rsidRPr="002C652F">
        <w:rPr>
          <w:rFonts w:cstheme="minorHAnsi"/>
          <w:shd w:val="clear" w:color="auto" w:fill="FFFFFF"/>
        </w:rPr>
        <w:t>Clark, M</w:t>
      </w:r>
      <w:r>
        <w:rPr>
          <w:rFonts w:cstheme="minorHAnsi"/>
          <w:shd w:val="clear" w:color="auto" w:fill="FFFFFF"/>
        </w:rPr>
        <w:t>.</w:t>
      </w:r>
      <w:r w:rsidRPr="002C652F">
        <w:rPr>
          <w:rFonts w:cstheme="minorHAnsi"/>
          <w:shd w:val="clear" w:color="auto" w:fill="FFFFFF"/>
        </w:rPr>
        <w:t xml:space="preserve"> Aronsson, J</w:t>
      </w:r>
      <w:r>
        <w:rPr>
          <w:rFonts w:cstheme="minorHAnsi"/>
          <w:shd w:val="clear" w:color="auto" w:fill="FFFFFF"/>
        </w:rPr>
        <w:t>.</w:t>
      </w:r>
      <w:r w:rsidRPr="002C652F">
        <w:rPr>
          <w:rFonts w:cstheme="minorHAnsi"/>
          <w:shd w:val="clear" w:color="auto" w:fill="FFFFFF"/>
        </w:rPr>
        <w:t xml:space="preserve"> Waite, S</w:t>
      </w:r>
      <w:r>
        <w:rPr>
          <w:rFonts w:cstheme="minorHAnsi"/>
          <w:shd w:val="clear" w:color="auto" w:fill="FFFFFF"/>
        </w:rPr>
        <w:t>.</w:t>
      </w:r>
      <w:r w:rsidRPr="002C652F">
        <w:rPr>
          <w:rFonts w:cstheme="minorHAnsi"/>
          <w:shd w:val="clear" w:color="auto" w:fill="FFFFFF"/>
        </w:rPr>
        <w:t xml:space="preserve"> O'Brien, L</w:t>
      </w:r>
      <w:r>
        <w:rPr>
          <w:rFonts w:cstheme="minorHAnsi"/>
          <w:shd w:val="clear" w:color="auto" w:fill="FFFFFF"/>
        </w:rPr>
        <w:t xml:space="preserve">. </w:t>
      </w:r>
      <w:r w:rsidRPr="002C652F">
        <w:rPr>
          <w:rFonts w:cstheme="minorHAnsi"/>
          <w:shd w:val="clear" w:color="auto" w:fill="FFFFFF"/>
        </w:rPr>
        <w:t xml:space="preserve"> Ambrose-Oji, B</w:t>
      </w:r>
      <w:r>
        <w:rPr>
          <w:rFonts w:cstheme="minorHAnsi"/>
          <w:shd w:val="clear" w:color="auto" w:fill="FFFFFF"/>
        </w:rPr>
        <w:t>.</w:t>
      </w:r>
      <w:r w:rsidRPr="002C652F">
        <w:rPr>
          <w:rFonts w:cstheme="minorHAnsi"/>
          <w:shd w:val="clear" w:color="auto" w:fill="FFFFFF"/>
        </w:rPr>
        <w:t xml:space="preserve"> </w:t>
      </w:r>
      <w:r w:rsidR="000F3392">
        <w:rPr>
          <w:rFonts w:cstheme="minorHAnsi"/>
          <w:shd w:val="clear" w:color="auto" w:fill="FFFFFF"/>
        </w:rPr>
        <w:t>(</w:t>
      </w:r>
      <w:r w:rsidRPr="002C652F">
        <w:rPr>
          <w:rFonts w:cstheme="minorHAnsi"/>
          <w:shd w:val="clear" w:color="auto" w:fill="FFFFFF"/>
        </w:rPr>
        <w:t>2016</w:t>
      </w:r>
      <w:r w:rsidR="000F3392">
        <w:rPr>
          <w:rFonts w:cstheme="minorHAnsi"/>
          <w:shd w:val="clear" w:color="auto" w:fill="FFFFFF"/>
        </w:rPr>
        <w:t>)</w:t>
      </w:r>
      <w:r w:rsidRPr="002C652F">
        <w:rPr>
          <w:rFonts w:cstheme="minorHAnsi"/>
          <w:shd w:val="clear" w:color="auto" w:fill="FFFFFF"/>
        </w:rPr>
        <w:t> Learning on the Move: Green Exercise for Children and Young People</w:t>
      </w:r>
      <w:r w:rsidRPr="00DF0B00">
        <w:rPr>
          <w:rFonts w:cstheme="minorHAnsi"/>
          <w:i/>
          <w:iCs/>
          <w:shd w:val="clear" w:color="auto" w:fill="FFFFFF"/>
        </w:rPr>
        <w:t>. in J Barton, R Bragg, C Wood &amp; J Pretty (eds),</w:t>
      </w:r>
      <w:r w:rsidRPr="002C652F">
        <w:rPr>
          <w:rFonts w:cstheme="minorHAnsi"/>
          <w:shd w:val="clear" w:color="auto" w:fill="FFFFFF"/>
        </w:rPr>
        <w:t> </w:t>
      </w:r>
      <w:r w:rsidRPr="002C652F">
        <w:rPr>
          <w:rStyle w:val="Emphasis"/>
          <w:rFonts w:cstheme="minorHAnsi"/>
          <w:shd w:val="clear" w:color="auto" w:fill="FFFFFF"/>
        </w:rPr>
        <w:t>Green Exercise: Linking Nature, Health and Well-Being.</w:t>
      </w:r>
      <w:r w:rsidRPr="002C652F">
        <w:rPr>
          <w:rFonts w:cstheme="minorHAnsi"/>
          <w:shd w:val="clear" w:color="auto" w:fill="FFFFFF"/>
        </w:rPr>
        <w:t> </w:t>
      </w:r>
      <w:r>
        <w:rPr>
          <w:rFonts w:cstheme="minorHAnsi"/>
          <w:shd w:val="clear" w:color="auto" w:fill="FFFFFF"/>
        </w:rPr>
        <w:t xml:space="preserve">London, </w:t>
      </w:r>
      <w:r w:rsidRPr="002C652F">
        <w:rPr>
          <w:rFonts w:cstheme="minorHAnsi"/>
          <w:shd w:val="clear" w:color="auto" w:fill="FFFFFF"/>
        </w:rPr>
        <w:t>Routledge</w:t>
      </w:r>
      <w:r>
        <w:rPr>
          <w:rFonts w:cstheme="minorHAnsi"/>
          <w:shd w:val="clear" w:color="auto" w:fill="FFFFFF"/>
        </w:rPr>
        <w:t xml:space="preserve">. </w:t>
      </w:r>
    </w:p>
    <w:p w14:paraId="48A6E8C3" w14:textId="0DE3B78B" w:rsidR="004271E9" w:rsidRDefault="004271E9" w:rsidP="0075534C">
      <w:pPr>
        <w:autoSpaceDE w:val="0"/>
        <w:autoSpaceDN w:val="0"/>
        <w:adjustRightInd w:val="0"/>
        <w:spacing w:after="0" w:line="240" w:lineRule="auto"/>
        <w:rPr>
          <w:rFonts w:cstheme="minorHAnsi"/>
          <w:kern w:val="0"/>
        </w:rPr>
      </w:pPr>
      <w:r w:rsidRPr="0075534C">
        <w:rPr>
          <w:rFonts w:cstheme="minorHAnsi"/>
          <w:kern w:val="0"/>
        </w:rPr>
        <w:t>Curry,</w:t>
      </w:r>
      <w:r w:rsidR="002612EC">
        <w:rPr>
          <w:rFonts w:cstheme="minorHAnsi"/>
          <w:kern w:val="0"/>
        </w:rPr>
        <w:t xml:space="preserve"> </w:t>
      </w:r>
      <w:r w:rsidRPr="0075534C">
        <w:rPr>
          <w:rFonts w:cstheme="minorHAnsi"/>
          <w:kern w:val="0"/>
        </w:rPr>
        <w:t>N. Crone, D. James, D. Gidlow, C. (2012) Factors influencing participation in outdoor physical activity promotion schemes: the case of South</w:t>
      </w:r>
      <w:r w:rsidR="0075534C" w:rsidRPr="0075534C">
        <w:rPr>
          <w:rFonts w:cstheme="minorHAnsi"/>
          <w:kern w:val="0"/>
        </w:rPr>
        <w:t xml:space="preserve"> </w:t>
      </w:r>
      <w:r w:rsidRPr="0075534C">
        <w:rPr>
          <w:rFonts w:cstheme="minorHAnsi"/>
          <w:kern w:val="0"/>
        </w:rPr>
        <w:t xml:space="preserve">Staffordshire, England, </w:t>
      </w:r>
      <w:r w:rsidRPr="0075534C">
        <w:rPr>
          <w:rFonts w:cstheme="minorHAnsi"/>
          <w:i/>
          <w:iCs/>
          <w:kern w:val="0"/>
        </w:rPr>
        <w:t>Leisure Studies</w:t>
      </w:r>
      <w:r w:rsidRPr="0075534C">
        <w:rPr>
          <w:rFonts w:cstheme="minorHAnsi"/>
          <w:kern w:val="0"/>
        </w:rPr>
        <w:t>, 31</w:t>
      </w:r>
      <w:r w:rsidR="00B84ADD">
        <w:rPr>
          <w:rFonts w:cstheme="minorHAnsi"/>
          <w:kern w:val="0"/>
        </w:rPr>
        <w:t>(4)</w:t>
      </w:r>
      <w:r w:rsidRPr="0075534C">
        <w:rPr>
          <w:rFonts w:cstheme="minorHAnsi"/>
          <w:kern w:val="0"/>
        </w:rPr>
        <w:t xml:space="preserve">, </w:t>
      </w:r>
      <w:r w:rsidR="007E27F7" w:rsidRPr="0075534C">
        <w:rPr>
          <w:rFonts w:cstheme="minorHAnsi"/>
          <w:kern w:val="0"/>
        </w:rPr>
        <w:t>pp</w:t>
      </w:r>
      <w:r w:rsidR="00B84ADD">
        <w:rPr>
          <w:rFonts w:cstheme="minorHAnsi"/>
          <w:kern w:val="0"/>
        </w:rPr>
        <w:t xml:space="preserve"> </w:t>
      </w:r>
      <w:r w:rsidRPr="0075534C">
        <w:rPr>
          <w:rFonts w:cstheme="minorHAnsi"/>
          <w:kern w:val="0"/>
        </w:rPr>
        <w:t>447-463</w:t>
      </w:r>
      <w:r w:rsidR="007E27F7" w:rsidRPr="0075534C">
        <w:rPr>
          <w:rFonts w:cstheme="minorHAnsi"/>
          <w:kern w:val="0"/>
        </w:rPr>
        <w:t>.</w:t>
      </w:r>
      <w:r w:rsidRPr="0075534C">
        <w:rPr>
          <w:rFonts w:cstheme="minorHAnsi"/>
          <w:kern w:val="0"/>
        </w:rPr>
        <w:t xml:space="preserve"> </w:t>
      </w:r>
      <w:r w:rsidR="007E27F7" w:rsidRPr="0075534C">
        <w:rPr>
          <w:rFonts w:cstheme="minorHAnsi"/>
          <w:kern w:val="0"/>
        </w:rPr>
        <w:t>(Accessed 5</w:t>
      </w:r>
      <w:r w:rsidR="007E27F7" w:rsidRPr="0075534C">
        <w:rPr>
          <w:rFonts w:cstheme="minorHAnsi"/>
          <w:kern w:val="0"/>
          <w:vertAlign w:val="superscript"/>
        </w:rPr>
        <w:t>th</w:t>
      </w:r>
      <w:r w:rsidR="007E27F7" w:rsidRPr="0075534C">
        <w:rPr>
          <w:rFonts w:cstheme="minorHAnsi"/>
          <w:kern w:val="0"/>
        </w:rPr>
        <w:t xml:space="preserve"> November 2023) </w:t>
      </w:r>
      <w:r w:rsidRPr="0075534C">
        <w:rPr>
          <w:rFonts w:cstheme="minorHAnsi"/>
          <w:kern w:val="0"/>
        </w:rPr>
        <w:t>DOI: 10.1080/02614367.2011.600322</w:t>
      </w:r>
    </w:p>
    <w:p w14:paraId="1338EACA" w14:textId="77777777" w:rsidR="00963601" w:rsidRDefault="00963601" w:rsidP="0075534C">
      <w:pPr>
        <w:autoSpaceDE w:val="0"/>
        <w:autoSpaceDN w:val="0"/>
        <w:adjustRightInd w:val="0"/>
        <w:spacing w:after="0" w:line="240" w:lineRule="auto"/>
        <w:rPr>
          <w:rFonts w:cstheme="minorHAnsi"/>
          <w:kern w:val="0"/>
        </w:rPr>
      </w:pPr>
    </w:p>
    <w:p w14:paraId="0E9E097E" w14:textId="4F36D8BC" w:rsidR="00963601" w:rsidRDefault="00963601" w:rsidP="0075534C">
      <w:pPr>
        <w:autoSpaceDE w:val="0"/>
        <w:autoSpaceDN w:val="0"/>
        <w:adjustRightInd w:val="0"/>
        <w:spacing w:after="0" w:line="240" w:lineRule="auto"/>
        <w:rPr>
          <w:rFonts w:cstheme="minorHAnsi"/>
          <w:kern w:val="0"/>
        </w:rPr>
      </w:pPr>
      <w:r>
        <w:rPr>
          <w:rFonts w:cstheme="minorHAnsi"/>
          <w:kern w:val="0"/>
        </w:rPr>
        <w:t>Department for Culture, Media and Sp</w:t>
      </w:r>
      <w:r w:rsidR="00061926">
        <w:rPr>
          <w:rFonts w:cstheme="minorHAnsi"/>
          <w:kern w:val="0"/>
        </w:rPr>
        <w:t>ort (2023</w:t>
      </w:r>
      <w:r w:rsidR="0002654F">
        <w:rPr>
          <w:rFonts w:cstheme="minorHAnsi"/>
          <w:kern w:val="0"/>
        </w:rPr>
        <w:t>a</w:t>
      </w:r>
      <w:r w:rsidR="00061926">
        <w:rPr>
          <w:rFonts w:cstheme="minorHAnsi"/>
          <w:kern w:val="0"/>
        </w:rPr>
        <w:t xml:space="preserve">) </w:t>
      </w:r>
      <w:r w:rsidR="00061926" w:rsidRPr="00061926">
        <w:rPr>
          <w:rFonts w:cstheme="minorHAnsi"/>
          <w:i/>
          <w:iCs/>
          <w:kern w:val="0"/>
        </w:rPr>
        <w:t>Get Active: a strategy for the future of sport and physical activity</w:t>
      </w:r>
      <w:r w:rsidR="00061926">
        <w:rPr>
          <w:rFonts w:cstheme="minorHAnsi"/>
          <w:i/>
          <w:iCs/>
          <w:kern w:val="0"/>
        </w:rPr>
        <w:t xml:space="preserve">. </w:t>
      </w:r>
      <w:r w:rsidR="00061926" w:rsidRPr="00153545">
        <w:rPr>
          <w:rFonts w:cstheme="minorHAnsi"/>
          <w:kern w:val="0"/>
        </w:rPr>
        <w:t xml:space="preserve">Available at: </w:t>
      </w:r>
      <w:hyperlink r:id="rId10" w:history="1">
        <w:r w:rsidR="00153545" w:rsidRPr="007D4557">
          <w:rPr>
            <w:rStyle w:val="Hyperlink"/>
            <w:rFonts w:cstheme="minorHAnsi"/>
            <w:kern w:val="0"/>
          </w:rPr>
          <w:t>https://www.gov.uk/government/publications/get-active-a-strategy-for-the-future-of-sport-and-physical-activity/get-active-a-strategy-for-the-future-of-sport-and-physical-activity</w:t>
        </w:r>
      </w:hyperlink>
      <w:r w:rsidR="00153545">
        <w:rPr>
          <w:rFonts w:cstheme="minorHAnsi"/>
          <w:kern w:val="0"/>
        </w:rPr>
        <w:t xml:space="preserve"> (Accessed 6th January 2024)</w:t>
      </w:r>
    </w:p>
    <w:p w14:paraId="706493FB" w14:textId="77777777" w:rsidR="007C26E6" w:rsidRDefault="007C26E6" w:rsidP="0075534C">
      <w:pPr>
        <w:autoSpaceDE w:val="0"/>
        <w:autoSpaceDN w:val="0"/>
        <w:adjustRightInd w:val="0"/>
        <w:spacing w:after="0" w:line="240" w:lineRule="auto"/>
        <w:rPr>
          <w:rFonts w:cstheme="minorHAnsi"/>
          <w:kern w:val="0"/>
        </w:rPr>
      </w:pPr>
    </w:p>
    <w:p w14:paraId="2E948848" w14:textId="06257F7D" w:rsidR="00072671" w:rsidRDefault="007C26E6" w:rsidP="0075534C">
      <w:pPr>
        <w:autoSpaceDE w:val="0"/>
        <w:autoSpaceDN w:val="0"/>
        <w:adjustRightInd w:val="0"/>
        <w:spacing w:after="0" w:line="240" w:lineRule="auto"/>
        <w:rPr>
          <w:rFonts w:cstheme="minorHAnsi"/>
          <w:i/>
          <w:iCs/>
          <w:kern w:val="0"/>
        </w:rPr>
      </w:pPr>
      <w:r>
        <w:rPr>
          <w:rFonts w:cstheme="minorHAnsi"/>
          <w:kern w:val="0"/>
        </w:rPr>
        <w:t xml:space="preserve">Department of </w:t>
      </w:r>
      <w:r w:rsidR="0035331E">
        <w:rPr>
          <w:rFonts w:cstheme="minorHAnsi"/>
          <w:kern w:val="0"/>
        </w:rPr>
        <w:t>Culture, Media and Sport (2023</w:t>
      </w:r>
      <w:r w:rsidR="0002654F">
        <w:rPr>
          <w:rFonts w:cstheme="minorHAnsi"/>
          <w:kern w:val="0"/>
        </w:rPr>
        <w:t>b</w:t>
      </w:r>
      <w:r w:rsidR="0035331E">
        <w:rPr>
          <w:rFonts w:cstheme="minorHAnsi"/>
          <w:kern w:val="0"/>
        </w:rPr>
        <w:t xml:space="preserve">) </w:t>
      </w:r>
      <w:r w:rsidR="005B6D3D" w:rsidRPr="005B6D3D">
        <w:rPr>
          <w:rFonts w:cstheme="minorHAnsi"/>
          <w:i/>
          <w:iCs/>
          <w:kern w:val="0"/>
        </w:rPr>
        <w:t>Disadvantaged young people to enjoy more outdoor experiences away from home</w:t>
      </w:r>
      <w:r w:rsidR="005B6D3D">
        <w:rPr>
          <w:rFonts w:cstheme="minorHAnsi"/>
          <w:i/>
          <w:iCs/>
          <w:kern w:val="0"/>
        </w:rPr>
        <w:t xml:space="preserve">. </w:t>
      </w:r>
      <w:r w:rsidR="005B6D3D" w:rsidRPr="00141A98">
        <w:rPr>
          <w:rFonts w:cstheme="minorHAnsi"/>
          <w:kern w:val="0"/>
        </w:rPr>
        <w:t xml:space="preserve">Available at: </w:t>
      </w:r>
      <w:hyperlink r:id="rId11" w:history="1">
        <w:r w:rsidR="00FA093B" w:rsidRPr="007D4557">
          <w:rPr>
            <w:rStyle w:val="Hyperlink"/>
            <w:rFonts w:cstheme="minorHAnsi"/>
            <w:kern w:val="0"/>
          </w:rPr>
          <w:t>https://www.gov.uk/government/news/disadvantaged-young-people-to-enjoy-more-outdoor-experiences-away-from-home</w:t>
        </w:r>
      </w:hyperlink>
      <w:r w:rsidR="00FA093B">
        <w:rPr>
          <w:rFonts w:cstheme="minorHAnsi"/>
          <w:kern w:val="0"/>
        </w:rPr>
        <w:t xml:space="preserve"> </w:t>
      </w:r>
      <w:r w:rsidR="00FD144A">
        <w:rPr>
          <w:rFonts w:cstheme="minorHAnsi"/>
          <w:kern w:val="0"/>
        </w:rPr>
        <w:t>(Accessed 6th January 2024)</w:t>
      </w:r>
    </w:p>
    <w:p w14:paraId="62B48433" w14:textId="77777777" w:rsidR="005B6D3D" w:rsidRPr="005B6D3D" w:rsidRDefault="005B6D3D" w:rsidP="0075534C">
      <w:pPr>
        <w:autoSpaceDE w:val="0"/>
        <w:autoSpaceDN w:val="0"/>
        <w:adjustRightInd w:val="0"/>
        <w:spacing w:after="0" w:line="240" w:lineRule="auto"/>
        <w:rPr>
          <w:rFonts w:cstheme="minorHAnsi"/>
          <w:i/>
          <w:iCs/>
          <w:kern w:val="0"/>
        </w:rPr>
      </w:pPr>
    </w:p>
    <w:p w14:paraId="26CE7526" w14:textId="2A3AF9C3" w:rsidR="00072671" w:rsidRPr="00061926" w:rsidRDefault="00072671" w:rsidP="0075534C">
      <w:pPr>
        <w:autoSpaceDE w:val="0"/>
        <w:autoSpaceDN w:val="0"/>
        <w:adjustRightInd w:val="0"/>
        <w:spacing w:after="0" w:line="240" w:lineRule="auto"/>
        <w:rPr>
          <w:rFonts w:cstheme="minorHAnsi"/>
          <w:i/>
          <w:iCs/>
          <w:kern w:val="0"/>
        </w:rPr>
      </w:pPr>
      <w:r>
        <w:rPr>
          <w:rFonts w:cstheme="minorHAnsi"/>
          <w:kern w:val="0"/>
        </w:rPr>
        <w:t xml:space="preserve">Department for Environment, Food and Rural Affairs </w:t>
      </w:r>
      <w:r w:rsidR="00E35EF0">
        <w:rPr>
          <w:rFonts w:cstheme="minorHAnsi"/>
          <w:kern w:val="0"/>
        </w:rPr>
        <w:t xml:space="preserve">(2021) </w:t>
      </w:r>
      <w:r w:rsidR="00E35EF0" w:rsidRPr="00E35EF0">
        <w:rPr>
          <w:rFonts w:cstheme="minorHAnsi"/>
          <w:i/>
          <w:iCs/>
          <w:kern w:val="0"/>
        </w:rPr>
        <w:t>Nature for people, climate and wildlife</w:t>
      </w:r>
      <w:r w:rsidR="00922CAF">
        <w:rPr>
          <w:rFonts w:cstheme="minorHAnsi"/>
          <w:i/>
          <w:iCs/>
          <w:kern w:val="0"/>
        </w:rPr>
        <w:t xml:space="preserve">. </w:t>
      </w:r>
      <w:r w:rsidR="00922CAF" w:rsidRPr="005337E4">
        <w:rPr>
          <w:rFonts w:cstheme="minorHAnsi"/>
          <w:kern w:val="0"/>
        </w:rPr>
        <w:t xml:space="preserve">Available at: </w:t>
      </w:r>
      <w:hyperlink r:id="rId12" w:history="1">
        <w:r w:rsidR="00922CAF" w:rsidRPr="005337E4">
          <w:rPr>
            <w:rStyle w:val="Hyperlink"/>
            <w:rFonts w:cstheme="minorHAnsi"/>
            <w:kern w:val="0"/>
          </w:rPr>
          <w:t>https://www.gov.uk/government/publications/nature-for-people-climate-and-wildlife/nature-for-people-climate-and-wildlife</w:t>
        </w:r>
      </w:hyperlink>
      <w:r w:rsidR="00922CAF" w:rsidRPr="005337E4">
        <w:rPr>
          <w:rFonts w:cstheme="minorHAnsi"/>
          <w:kern w:val="0"/>
        </w:rPr>
        <w:t xml:space="preserve"> (Accessed</w:t>
      </w:r>
      <w:r w:rsidR="005337E4" w:rsidRPr="005337E4">
        <w:rPr>
          <w:rFonts w:cstheme="minorHAnsi"/>
          <w:kern w:val="0"/>
        </w:rPr>
        <w:t xml:space="preserve"> 6th January 2024)</w:t>
      </w:r>
    </w:p>
    <w:p w14:paraId="715AE895" w14:textId="77777777" w:rsidR="0075534C" w:rsidRPr="00633817" w:rsidRDefault="0075534C" w:rsidP="0075534C">
      <w:pPr>
        <w:autoSpaceDE w:val="0"/>
        <w:autoSpaceDN w:val="0"/>
        <w:adjustRightInd w:val="0"/>
        <w:spacing w:after="0" w:line="240" w:lineRule="auto"/>
        <w:rPr>
          <w:rFonts w:cstheme="minorHAnsi"/>
          <w:color w:val="333333"/>
          <w:spacing w:val="2"/>
          <w:u w:val="single"/>
          <w:shd w:val="clear" w:color="auto" w:fill="FFFFFF"/>
        </w:rPr>
      </w:pPr>
    </w:p>
    <w:p w14:paraId="746F56F3" w14:textId="5332182A" w:rsidR="00152332" w:rsidRDefault="007C334D" w:rsidP="00242C7B">
      <w:pPr>
        <w:jc w:val="both"/>
        <w:rPr>
          <w:rFonts w:cstheme="minorHAnsi"/>
          <w:color w:val="0B0C0C"/>
        </w:rPr>
      </w:pPr>
      <w:r w:rsidRPr="007C334D">
        <w:rPr>
          <w:rFonts w:cstheme="minorHAnsi"/>
          <w:color w:val="0B0C0C"/>
          <w:shd w:val="clear" w:color="auto" w:fill="FFFFFF"/>
        </w:rPr>
        <w:lastRenderedPageBreak/>
        <w:t>Department for</w:t>
      </w:r>
      <w:r w:rsidR="00072671">
        <w:rPr>
          <w:rFonts w:cstheme="minorHAnsi"/>
          <w:color w:val="0B0C0C"/>
          <w:shd w:val="clear" w:color="auto" w:fill="FFFFFF"/>
        </w:rPr>
        <w:t xml:space="preserve"> Environment,</w:t>
      </w:r>
      <w:r w:rsidRPr="007C334D">
        <w:rPr>
          <w:rFonts w:cstheme="minorHAnsi"/>
          <w:color w:val="0B0C0C"/>
          <w:shd w:val="clear" w:color="auto" w:fill="FFFFFF"/>
        </w:rPr>
        <w:t xml:space="preserve"> food and rural affairs</w:t>
      </w:r>
      <w:r w:rsidR="002618E3">
        <w:rPr>
          <w:rFonts w:cstheme="minorHAnsi"/>
          <w:color w:val="0B0C0C"/>
          <w:shd w:val="clear" w:color="auto" w:fill="FFFFFF"/>
        </w:rPr>
        <w:t>.</w:t>
      </w:r>
      <w:r w:rsidRPr="007C334D">
        <w:rPr>
          <w:rFonts w:cstheme="minorHAnsi"/>
          <w:color w:val="0B0C0C"/>
          <w:shd w:val="clear" w:color="auto" w:fill="FFFFFF"/>
        </w:rPr>
        <w:t xml:space="preserve"> (2023</w:t>
      </w:r>
      <w:r w:rsidR="007A3ED5">
        <w:rPr>
          <w:rFonts w:cstheme="minorHAnsi"/>
          <w:color w:val="0B0C0C"/>
          <w:shd w:val="clear" w:color="auto" w:fill="FFFFFF"/>
        </w:rPr>
        <w:t>a</w:t>
      </w:r>
      <w:r w:rsidRPr="007C334D">
        <w:rPr>
          <w:rFonts w:cstheme="minorHAnsi"/>
          <w:color w:val="0B0C0C"/>
          <w:shd w:val="clear" w:color="auto" w:fill="FFFFFF"/>
        </w:rPr>
        <w:t xml:space="preserve">) </w:t>
      </w:r>
      <w:r w:rsidRPr="007C334D">
        <w:rPr>
          <w:rFonts w:cstheme="minorHAnsi"/>
          <w:i/>
          <w:iCs/>
          <w:color w:val="0B0C0C"/>
        </w:rPr>
        <w:t>Government pledges to boost Britain’s access to nature ahead of COP28</w:t>
      </w:r>
      <w:r w:rsidRPr="007C334D">
        <w:rPr>
          <w:rFonts w:cstheme="minorHAnsi"/>
          <w:color w:val="0B0C0C"/>
        </w:rPr>
        <w:t xml:space="preserve">. Available at: </w:t>
      </w:r>
      <w:hyperlink r:id="rId13" w:history="1">
        <w:r w:rsidRPr="007C334D">
          <w:rPr>
            <w:rStyle w:val="Hyperlink"/>
            <w:rFonts w:cstheme="minorHAnsi"/>
          </w:rPr>
          <w:t>https://www.gov.uk/government/news/government-pledges-to-boost-britains-access-to-nature-ahead-of-cop28</w:t>
        </w:r>
      </w:hyperlink>
      <w:r w:rsidRPr="007C334D">
        <w:rPr>
          <w:rFonts w:cstheme="minorHAnsi"/>
          <w:color w:val="0B0C0C"/>
        </w:rPr>
        <w:t xml:space="preserve"> (Accessed: 28 December 2023) </w:t>
      </w:r>
    </w:p>
    <w:p w14:paraId="4CB72E24" w14:textId="43D5F752" w:rsidR="00290CA2" w:rsidRPr="00FE0C43" w:rsidRDefault="00290CA2" w:rsidP="00242C7B">
      <w:pPr>
        <w:jc w:val="both"/>
        <w:rPr>
          <w:rFonts w:cstheme="minorHAnsi"/>
          <w:color w:val="0B0C0C"/>
        </w:rPr>
      </w:pPr>
      <w:r>
        <w:rPr>
          <w:rFonts w:cstheme="minorHAnsi"/>
          <w:color w:val="0B0C0C"/>
        </w:rPr>
        <w:t xml:space="preserve">Department for Environment, Food and </w:t>
      </w:r>
      <w:r w:rsidR="00367E0A">
        <w:rPr>
          <w:rFonts w:cstheme="minorHAnsi"/>
          <w:color w:val="0B0C0C"/>
        </w:rPr>
        <w:t>Rural Affairs (2023</w:t>
      </w:r>
      <w:r w:rsidR="007A3ED5">
        <w:rPr>
          <w:rFonts w:cstheme="minorHAnsi"/>
          <w:color w:val="0B0C0C"/>
        </w:rPr>
        <w:t>b</w:t>
      </w:r>
      <w:r w:rsidR="00367E0A">
        <w:rPr>
          <w:rFonts w:cstheme="minorHAnsi"/>
          <w:color w:val="0B0C0C"/>
        </w:rPr>
        <w:t xml:space="preserve">) </w:t>
      </w:r>
      <w:hyperlink r:id="rId14" w:history="1">
        <w:r w:rsidR="00367E0A" w:rsidRPr="00367E0A">
          <w:rPr>
            <w:rStyle w:val="Hyperlink"/>
            <w:rFonts w:cstheme="minorHAnsi"/>
            <w:i/>
            <w:iCs/>
            <w:color w:val="0B0C0C"/>
            <w:u w:val="none"/>
            <w:shd w:val="clear" w:color="auto" w:fill="FFFFFF"/>
          </w:rPr>
          <w:t>The People and Nature Surveys for England: Data tables and publications from Adults' survey year 3 (April 2022 - March 2023) (Official Statistics)</w:t>
        </w:r>
      </w:hyperlink>
      <w:r w:rsidR="00FE0C43">
        <w:rPr>
          <w:rFonts w:cstheme="minorHAnsi"/>
          <w:i/>
          <w:iCs/>
        </w:rPr>
        <w:t xml:space="preserve">. </w:t>
      </w:r>
      <w:r w:rsidR="00FE0C43">
        <w:rPr>
          <w:rFonts w:cstheme="minorHAnsi"/>
        </w:rPr>
        <w:t xml:space="preserve">Available at: </w:t>
      </w:r>
      <w:hyperlink r:id="rId15" w:history="1">
        <w:r w:rsidR="00D746F9" w:rsidRPr="00B9538B">
          <w:rPr>
            <w:rStyle w:val="Hyperlink"/>
            <w:rFonts w:cstheme="minorHAnsi"/>
          </w:rPr>
          <w:t>https://www.gov.uk/government/statistics/the-people-and-nature-survey-for-england-data-tables-and-publications-from-adults-survey-year-3-april-2022-march-2023-official-statistics/adults-year-3-annual-report-april-2022-march-2023-official-statistics#travel-to-green-and-natural-spaces</w:t>
        </w:r>
      </w:hyperlink>
      <w:r w:rsidR="00D746F9">
        <w:rPr>
          <w:rFonts w:cstheme="minorHAnsi"/>
        </w:rPr>
        <w:t xml:space="preserve"> (Accessed: 13</w:t>
      </w:r>
      <w:r w:rsidR="00D746F9" w:rsidRPr="00D746F9">
        <w:rPr>
          <w:rFonts w:cstheme="minorHAnsi"/>
          <w:vertAlign w:val="superscript"/>
        </w:rPr>
        <w:t>th</w:t>
      </w:r>
      <w:r w:rsidR="00D746F9">
        <w:rPr>
          <w:rFonts w:cstheme="minorHAnsi"/>
        </w:rPr>
        <w:t xml:space="preserve"> January 2024)</w:t>
      </w:r>
    </w:p>
    <w:p w14:paraId="4B844485" w14:textId="1AEFF43F" w:rsidR="000607A6" w:rsidRPr="0001303B" w:rsidRDefault="000607A6" w:rsidP="00242C7B">
      <w:pPr>
        <w:jc w:val="both"/>
        <w:rPr>
          <w:rFonts w:cstheme="minorHAnsi"/>
          <w:i/>
          <w:iCs/>
          <w:color w:val="0B0C0C"/>
        </w:rPr>
      </w:pPr>
      <w:r>
        <w:rPr>
          <w:rFonts w:cstheme="minorHAnsi"/>
          <w:color w:val="0B0C0C"/>
        </w:rPr>
        <w:t>Department</w:t>
      </w:r>
      <w:r w:rsidR="00220112">
        <w:rPr>
          <w:rFonts w:cstheme="minorHAnsi"/>
          <w:color w:val="0B0C0C"/>
        </w:rPr>
        <w:t xml:space="preserve"> of Health and Social Care (</w:t>
      </w:r>
      <w:r w:rsidR="0001303B">
        <w:rPr>
          <w:rFonts w:cstheme="minorHAnsi"/>
          <w:color w:val="0B0C0C"/>
        </w:rPr>
        <w:t>2020)</w:t>
      </w:r>
      <w:r w:rsidR="0001303B" w:rsidRPr="0001303B">
        <w:t xml:space="preserve"> </w:t>
      </w:r>
      <w:r w:rsidR="0001303B" w:rsidRPr="0001303B">
        <w:rPr>
          <w:rFonts w:cstheme="minorHAnsi"/>
          <w:i/>
          <w:iCs/>
          <w:color w:val="0B0C0C"/>
        </w:rPr>
        <w:t>Tackling obesity: empowering adults and children to live healthier lives</w:t>
      </w:r>
      <w:r w:rsidR="0001303B">
        <w:rPr>
          <w:rFonts w:cstheme="minorHAnsi"/>
          <w:i/>
          <w:iCs/>
          <w:color w:val="0B0C0C"/>
        </w:rPr>
        <w:t xml:space="preserve">. </w:t>
      </w:r>
      <w:r w:rsidR="0001303B" w:rsidRPr="009C2515">
        <w:rPr>
          <w:rFonts w:cstheme="minorHAnsi"/>
          <w:color w:val="0B0C0C"/>
        </w:rPr>
        <w:t>Available at</w:t>
      </w:r>
      <w:r w:rsidR="009C2515">
        <w:rPr>
          <w:rFonts w:cstheme="minorHAnsi"/>
          <w:color w:val="0B0C0C"/>
        </w:rPr>
        <w:t xml:space="preserve">: </w:t>
      </w:r>
      <w:hyperlink r:id="rId16" w:history="1">
        <w:r w:rsidR="009C2515" w:rsidRPr="007D4557">
          <w:rPr>
            <w:rStyle w:val="Hyperlink"/>
            <w:rFonts w:cstheme="minorHAnsi"/>
          </w:rPr>
          <w:t>https://www.gov.uk/government/publications/tackling-obesity-government-strategy/tackling-obesity-empowering-adults-and-children-to-live-healthier-lives</w:t>
        </w:r>
      </w:hyperlink>
      <w:r w:rsidR="009C2515">
        <w:rPr>
          <w:rFonts w:cstheme="minorHAnsi"/>
          <w:color w:val="0B0C0C"/>
        </w:rPr>
        <w:t xml:space="preserve"> </w:t>
      </w:r>
      <w:r w:rsidR="00BA26D9">
        <w:rPr>
          <w:rFonts w:cstheme="minorHAnsi"/>
          <w:color w:val="0B0C0C"/>
        </w:rPr>
        <w:t xml:space="preserve">(Accessed </w:t>
      </w:r>
      <w:r w:rsidR="005F253C">
        <w:rPr>
          <w:rFonts w:cstheme="minorHAnsi"/>
          <w:color w:val="0B0C0C"/>
        </w:rPr>
        <w:t xml:space="preserve">3rd January 2023) </w:t>
      </w:r>
    </w:p>
    <w:p w14:paraId="1747677F" w14:textId="59EE57F2" w:rsidR="00152332" w:rsidRDefault="00152332" w:rsidP="0050439B">
      <w:pPr>
        <w:rPr>
          <w:rStyle w:val="doilink"/>
          <w:rFonts w:cstheme="minorHAnsi"/>
          <w:color w:val="333333"/>
          <w:shd w:val="clear" w:color="auto" w:fill="FFFFFF"/>
        </w:rPr>
      </w:pPr>
      <w:r w:rsidRPr="00242C7B">
        <w:rPr>
          <w:rFonts w:cstheme="minorHAnsi"/>
          <w:color w:val="000000"/>
          <w:kern w:val="0"/>
        </w:rPr>
        <w:t>D</w:t>
      </w:r>
      <w:r w:rsidR="00242C7B">
        <w:rPr>
          <w:rFonts w:cstheme="minorHAnsi"/>
          <w:color w:val="000000"/>
          <w:kern w:val="0"/>
        </w:rPr>
        <w:t>ustin</w:t>
      </w:r>
      <w:r w:rsidR="00A81FCA" w:rsidRPr="00242C7B">
        <w:rPr>
          <w:rFonts w:cstheme="minorHAnsi"/>
          <w:color w:val="000000"/>
          <w:kern w:val="0"/>
        </w:rPr>
        <w:t xml:space="preserve">, D. </w:t>
      </w:r>
      <w:r w:rsidRPr="00242C7B">
        <w:rPr>
          <w:rFonts w:cstheme="minorHAnsi"/>
          <w:color w:val="000000"/>
          <w:kern w:val="0"/>
        </w:rPr>
        <w:t>B</w:t>
      </w:r>
      <w:r w:rsidR="00242C7B">
        <w:rPr>
          <w:rFonts w:cstheme="minorHAnsi"/>
          <w:color w:val="000000"/>
          <w:kern w:val="0"/>
        </w:rPr>
        <w:t>ricker</w:t>
      </w:r>
      <w:r w:rsidR="00A81FCA" w:rsidRPr="00242C7B">
        <w:rPr>
          <w:rFonts w:cstheme="minorHAnsi"/>
          <w:color w:val="000000"/>
          <w:kern w:val="0"/>
        </w:rPr>
        <w:t>, K.</w:t>
      </w:r>
      <w:r w:rsidRPr="00242C7B">
        <w:rPr>
          <w:rFonts w:cstheme="minorHAnsi"/>
          <w:color w:val="000000"/>
          <w:kern w:val="0"/>
        </w:rPr>
        <w:t xml:space="preserve"> S</w:t>
      </w:r>
      <w:r w:rsidR="00242C7B">
        <w:rPr>
          <w:rFonts w:cstheme="minorHAnsi"/>
          <w:color w:val="000000"/>
          <w:kern w:val="0"/>
        </w:rPr>
        <w:t>chwab</w:t>
      </w:r>
      <w:r w:rsidR="00C73F8D" w:rsidRPr="00242C7B">
        <w:rPr>
          <w:rFonts w:cstheme="minorHAnsi"/>
          <w:color w:val="000000"/>
          <w:kern w:val="0"/>
        </w:rPr>
        <w:t>, K (</w:t>
      </w:r>
      <w:r w:rsidR="00E724EF" w:rsidRPr="00242C7B">
        <w:rPr>
          <w:rStyle w:val="Date1"/>
          <w:rFonts w:cstheme="minorHAnsi"/>
          <w:color w:val="333333"/>
          <w:shd w:val="clear" w:color="auto" w:fill="FFFFFF"/>
        </w:rPr>
        <w:t>2009)</w:t>
      </w:r>
      <w:r w:rsidR="00E724EF" w:rsidRPr="00242C7B">
        <w:rPr>
          <w:rFonts w:cstheme="minorHAnsi"/>
          <w:color w:val="333333"/>
          <w:shd w:val="clear" w:color="auto" w:fill="FFFFFF"/>
        </w:rPr>
        <w:t> </w:t>
      </w:r>
      <w:r w:rsidR="00E724EF" w:rsidRPr="00242C7B">
        <w:rPr>
          <w:rStyle w:val="arttitle"/>
          <w:rFonts w:cstheme="minorHAnsi"/>
          <w:color w:val="333333"/>
          <w:shd w:val="clear" w:color="auto" w:fill="FFFFFF"/>
        </w:rPr>
        <w:t>People and Nature: Toward an Ecological Model of Health Promotion,</w:t>
      </w:r>
      <w:r w:rsidR="00E724EF" w:rsidRPr="00242C7B">
        <w:rPr>
          <w:rFonts w:cstheme="minorHAnsi"/>
          <w:color w:val="333333"/>
          <w:shd w:val="clear" w:color="auto" w:fill="FFFFFF"/>
        </w:rPr>
        <w:t> </w:t>
      </w:r>
      <w:r w:rsidR="00E724EF" w:rsidRPr="00242C7B">
        <w:rPr>
          <w:rStyle w:val="serialtitle"/>
          <w:rFonts w:cstheme="minorHAnsi"/>
          <w:color w:val="333333"/>
          <w:shd w:val="clear" w:color="auto" w:fill="FFFFFF"/>
        </w:rPr>
        <w:t>Leisure Sciences,</w:t>
      </w:r>
      <w:r w:rsidR="00E724EF" w:rsidRPr="00242C7B">
        <w:rPr>
          <w:rFonts w:cstheme="minorHAnsi"/>
          <w:color w:val="333333"/>
          <w:shd w:val="clear" w:color="auto" w:fill="FFFFFF"/>
        </w:rPr>
        <w:t> </w:t>
      </w:r>
      <w:r w:rsidR="00E724EF" w:rsidRPr="00242C7B">
        <w:rPr>
          <w:rStyle w:val="volumeissue"/>
          <w:rFonts w:cstheme="minorHAnsi"/>
          <w:color w:val="333333"/>
          <w:shd w:val="clear" w:color="auto" w:fill="FFFFFF"/>
        </w:rPr>
        <w:t>32:1,</w:t>
      </w:r>
      <w:r w:rsidR="00E724EF" w:rsidRPr="00242C7B">
        <w:rPr>
          <w:rFonts w:cstheme="minorHAnsi"/>
          <w:color w:val="333333"/>
          <w:shd w:val="clear" w:color="auto" w:fill="FFFFFF"/>
        </w:rPr>
        <w:t> </w:t>
      </w:r>
      <w:r w:rsidR="00E724EF" w:rsidRPr="00242C7B">
        <w:rPr>
          <w:rStyle w:val="pagerange"/>
          <w:rFonts w:cstheme="minorHAnsi"/>
          <w:color w:val="333333"/>
          <w:shd w:val="clear" w:color="auto" w:fill="FFFFFF"/>
        </w:rPr>
        <w:t>3-14,</w:t>
      </w:r>
      <w:r w:rsidR="00E00BB6">
        <w:rPr>
          <w:rStyle w:val="pagerange"/>
          <w:rFonts w:cstheme="minorHAnsi"/>
          <w:color w:val="333333"/>
          <w:shd w:val="clear" w:color="auto" w:fill="FFFFFF"/>
        </w:rPr>
        <w:t xml:space="preserve"> (Accessed </w:t>
      </w:r>
      <w:r w:rsidR="000908B1">
        <w:rPr>
          <w:rStyle w:val="pagerange"/>
          <w:rFonts w:cstheme="minorHAnsi"/>
          <w:color w:val="333333"/>
          <w:shd w:val="clear" w:color="auto" w:fill="FFFFFF"/>
        </w:rPr>
        <w:t>28</w:t>
      </w:r>
      <w:r w:rsidR="000908B1" w:rsidRPr="000908B1">
        <w:rPr>
          <w:rStyle w:val="pagerange"/>
          <w:rFonts w:cstheme="minorHAnsi"/>
          <w:color w:val="333333"/>
          <w:shd w:val="clear" w:color="auto" w:fill="FFFFFF"/>
          <w:vertAlign w:val="superscript"/>
        </w:rPr>
        <w:t>th</w:t>
      </w:r>
      <w:r w:rsidR="000908B1">
        <w:rPr>
          <w:rStyle w:val="pagerange"/>
          <w:rFonts w:cstheme="minorHAnsi"/>
          <w:color w:val="333333"/>
          <w:shd w:val="clear" w:color="auto" w:fill="FFFFFF"/>
        </w:rPr>
        <w:t xml:space="preserve"> September</w:t>
      </w:r>
      <w:r w:rsidR="0050439B">
        <w:rPr>
          <w:rStyle w:val="pagerange"/>
          <w:rFonts w:cstheme="minorHAnsi"/>
          <w:color w:val="333333"/>
          <w:shd w:val="clear" w:color="auto" w:fill="FFFFFF"/>
        </w:rPr>
        <w:t xml:space="preserve"> 2</w:t>
      </w:r>
      <w:r w:rsidR="000908B1">
        <w:rPr>
          <w:rStyle w:val="pagerange"/>
          <w:rFonts w:cstheme="minorHAnsi"/>
          <w:color w:val="333333"/>
          <w:shd w:val="clear" w:color="auto" w:fill="FFFFFF"/>
        </w:rPr>
        <w:t>023)</w:t>
      </w:r>
      <w:r w:rsidR="00E724EF" w:rsidRPr="00242C7B">
        <w:rPr>
          <w:rFonts w:cstheme="minorHAnsi"/>
          <w:color w:val="333333"/>
          <w:shd w:val="clear" w:color="auto" w:fill="FFFFFF"/>
        </w:rPr>
        <w:t> </w:t>
      </w:r>
      <w:r w:rsidR="00E724EF" w:rsidRPr="00242C7B">
        <w:rPr>
          <w:rStyle w:val="doilink"/>
          <w:rFonts w:cstheme="minorHAnsi"/>
          <w:color w:val="333333"/>
          <w:shd w:val="clear" w:color="auto" w:fill="FFFFFF"/>
        </w:rPr>
        <w:t>DOI: </w:t>
      </w:r>
      <w:hyperlink r:id="rId17" w:history="1">
        <w:r w:rsidR="00E724EF" w:rsidRPr="00242C7B">
          <w:rPr>
            <w:rStyle w:val="Hyperlink"/>
            <w:rFonts w:cstheme="minorHAnsi"/>
            <w:color w:val="333333"/>
            <w:shd w:val="clear" w:color="auto" w:fill="FFFFFF"/>
          </w:rPr>
          <w:t>10.1080/01490400903430772</w:t>
        </w:r>
      </w:hyperlink>
    </w:p>
    <w:p w14:paraId="6AB77A74" w14:textId="7F9C2F07" w:rsidR="001E18C2" w:rsidRPr="00242C7B" w:rsidRDefault="00B3316F" w:rsidP="0050439B">
      <w:pPr>
        <w:rPr>
          <w:rFonts w:cstheme="minorHAnsi"/>
          <w:color w:val="0B0C0C"/>
        </w:rPr>
      </w:pPr>
      <w:r>
        <w:rPr>
          <w:rStyle w:val="doilink"/>
          <w:rFonts w:cstheme="minorHAnsi"/>
          <w:color w:val="333333"/>
          <w:shd w:val="clear" w:color="auto" w:fill="FFFFFF"/>
        </w:rPr>
        <w:t>Glover, J (</w:t>
      </w:r>
      <w:r w:rsidR="008445FE">
        <w:rPr>
          <w:rStyle w:val="doilink"/>
          <w:rFonts w:cstheme="minorHAnsi"/>
          <w:color w:val="333333"/>
          <w:shd w:val="clear" w:color="auto" w:fill="FFFFFF"/>
        </w:rPr>
        <w:t xml:space="preserve">2019) </w:t>
      </w:r>
      <w:r w:rsidR="008445FE" w:rsidRPr="003E13F5">
        <w:rPr>
          <w:rStyle w:val="doilink"/>
          <w:rFonts w:cstheme="minorHAnsi"/>
          <w:i/>
          <w:iCs/>
          <w:color w:val="333333"/>
          <w:shd w:val="clear" w:color="auto" w:fill="FFFFFF"/>
        </w:rPr>
        <w:t>Landscape Review</w:t>
      </w:r>
      <w:r w:rsidR="008445FE">
        <w:rPr>
          <w:rStyle w:val="doilink"/>
          <w:rFonts w:cstheme="minorHAnsi"/>
          <w:color w:val="333333"/>
          <w:shd w:val="clear" w:color="auto" w:fill="FFFFFF"/>
        </w:rPr>
        <w:t xml:space="preserve">, </w:t>
      </w:r>
      <w:r w:rsidR="003330F4">
        <w:rPr>
          <w:rStyle w:val="doilink"/>
          <w:rFonts w:cstheme="minorHAnsi"/>
          <w:color w:val="333333"/>
          <w:shd w:val="clear" w:color="auto" w:fill="FFFFFF"/>
        </w:rPr>
        <w:t xml:space="preserve">Department for </w:t>
      </w:r>
      <w:r w:rsidR="004714F8">
        <w:rPr>
          <w:rStyle w:val="doilink"/>
          <w:rFonts w:cstheme="minorHAnsi"/>
          <w:color w:val="333333"/>
          <w:shd w:val="clear" w:color="auto" w:fill="FFFFFF"/>
        </w:rPr>
        <w:t>Environment Food and Rural Affairs</w:t>
      </w:r>
    </w:p>
    <w:p w14:paraId="6A2AA140" w14:textId="7C39E50F" w:rsidR="001B30F0" w:rsidRDefault="00917A6D" w:rsidP="00AD50E2">
      <w:pPr>
        <w:pStyle w:val="nova-legacy-e-listitem"/>
        <w:shd w:val="clear" w:color="auto" w:fill="FFFFFF"/>
        <w:spacing w:before="0" w:after="0"/>
        <w:rPr>
          <w:rFonts w:asciiTheme="minorHAnsi" w:hAnsiTheme="minorHAnsi" w:cstheme="minorHAnsi"/>
          <w:sz w:val="22"/>
          <w:szCs w:val="22"/>
        </w:rPr>
      </w:pPr>
      <w:proofErr w:type="spellStart"/>
      <w:r w:rsidRPr="004575A6">
        <w:rPr>
          <w:rFonts w:asciiTheme="minorHAnsi" w:hAnsiTheme="minorHAnsi" w:cstheme="minorHAnsi"/>
          <w:sz w:val="22"/>
          <w:szCs w:val="22"/>
        </w:rPr>
        <w:t>Hagerhall</w:t>
      </w:r>
      <w:proofErr w:type="spellEnd"/>
      <w:r w:rsidRPr="004575A6">
        <w:rPr>
          <w:rFonts w:asciiTheme="minorHAnsi" w:hAnsiTheme="minorHAnsi" w:cstheme="minorHAnsi"/>
          <w:sz w:val="22"/>
          <w:szCs w:val="22"/>
        </w:rPr>
        <w:t>, C. Thorbjorn</w:t>
      </w:r>
      <w:r w:rsidR="004D343B" w:rsidRPr="004575A6">
        <w:rPr>
          <w:rFonts w:asciiTheme="minorHAnsi" w:hAnsiTheme="minorHAnsi" w:cstheme="minorHAnsi"/>
          <w:sz w:val="22"/>
          <w:szCs w:val="22"/>
        </w:rPr>
        <w:t>,</w:t>
      </w:r>
      <w:r w:rsidRPr="004575A6">
        <w:rPr>
          <w:rFonts w:asciiTheme="minorHAnsi" w:hAnsiTheme="minorHAnsi" w:cstheme="minorHAnsi"/>
          <w:sz w:val="22"/>
          <w:szCs w:val="22"/>
        </w:rPr>
        <w:t xml:space="preserve"> L</w:t>
      </w:r>
      <w:r w:rsidR="004D343B" w:rsidRPr="004575A6">
        <w:rPr>
          <w:rFonts w:asciiTheme="minorHAnsi" w:hAnsiTheme="minorHAnsi" w:cstheme="minorHAnsi"/>
          <w:sz w:val="22"/>
          <w:szCs w:val="22"/>
        </w:rPr>
        <w:t>.</w:t>
      </w:r>
      <w:r w:rsidRPr="004575A6">
        <w:rPr>
          <w:rFonts w:asciiTheme="minorHAnsi" w:hAnsiTheme="minorHAnsi" w:cstheme="minorHAnsi"/>
          <w:sz w:val="22"/>
          <w:szCs w:val="22"/>
        </w:rPr>
        <w:t xml:space="preserve"> Taylor,</w:t>
      </w:r>
      <w:r w:rsidR="004D343B" w:rsidRPr="004575A6">
        <w:rPr>
          <w:rFonts w:asciiTheme="minorHAnsi" w:hAnsiTheme="minorHAnsi" w:cstheme="minorHAnsi"/>
          <w:sz w:val="22"/>
          <w:szCs w:val="22"/>
        </w:rPr>
        <w:t xml:space="preserve"> R. </w:t>
      </w:r>
      <w:proofErr w:type="spellStart"/>
      <w:r w:rsidRPr="004575A6">
        <w:rPr>
          <w:rFonts w:asciiTheme="minorHAnsi" w:hAnsiTheme="minorHAnsi" w:cstheme="minorHAnsi"/>
          <w:sz w:val="22"/>
          <w:szCs w:val="22"/>
        </w:rPr>
        <w:t>Kullerô</w:t>
      </w:r>
      <w:proofErr w:type="spellEnd"/>
      <w:r w:rsidRPr="004575A6">
        <w:rPr>
          <w:rFonts w:asciiTheme="minorHAnsi" w:hAnsiTheme="minorHAnsi" w:cstheme="minorHAnsi"/>
          <w:sz w:val="22"/>
          <w:szCs w:val="22"/>
        </w:rPr>
        <w:t>,</w:t>
      </w:r>
      <w:r w:rsidR="004D343B" w:rsidRPr="004575A6">
        <w:rPr>
          <w:rFonts w:asciiTheme="minorHAnsi" w:hAnsiTheme="minorHAnsi" w:cstheme="minorHAnsi"/>
          <w:sz w:val="22"/>
          <w:szCs w:val="22"/>
        </w:rPr>
        <w:t xml:space="preserve"> M.</w:t>
      </w:r>
      <w:r w:rsidR="006E5E90" w:rsidRPr="004575A6">
        <w:rPr>
          <w:rFonts w:asciiTheme="minorHAnsi" w:hAnsiTheme="minorHAnsi" w:cstheme="minorHAnsi"/>
          <w:sz w:val="22"/>
          <w:szCs w:val="22"/>
        </w:rPr>
        <w:t xml:space="preserve"> </w:t>
      </w:r>
      <w:proofErr w:type="spellStart"/>
      <w:r w:rsidRPr="004575A6">
        <w:rPr>
          <w:rFonts w:asciiTheme="minorHAnsi" w:hAnsiTheme="minorHAnsi" w:cstheme="minorHAnsi"/>
          <w:sz w:val="22"/>
          <w:szCs w:val="22"/>
        </w:rPr>
        <w:t>Kullerô</w:t>
      </w:r>
      <w:proofErr w:type="spellEnd"/>
      <w:r w:rsidR="006E5E90" w:rsidRPr="004575A6">
        <w:rPr>
          <w:rFonts w:asciiTheme="minorHAnsi" w:hAnsiTheme="minorHAnsi" w:cstheme="minorHAnsi"/>
          <w:sz w:val="22"/>
          <w:szCs w:val="22"/>
        </w:rPr>
        <w:t>, R</w:t>
      </w:r>
      <w:r w:rsidR="00C61BD2" w:rsidRPr="004575A6">
        <w:rPr>
          <w:rFonts w:asciiTheme="minorHAnsi" w:hAnsiTheme="minorHAnsi" w:cstheme="minorHAnsi"/>
          <w:sz w:val="22"/>
          <w:szCs w:val="22"/>
        </w:rPr>
        <w:t>.</w:t>
      </w:r>
      <w:r w:rsidR="004C3C86" w:rsidRPr="004575A6">
        <w:rPr>
          <w:rFonts w:asciiTheme="minorHAnsi" w:hAnsiTheme="minorHAnsi" w:cstheme="minorHAnsi"/>
          <w:sz w:val="22"/>
          <w:szCs w:val="22"/>
        </w:rPr>
        <w:t xml:space="preserve"> </w:t>
      </w:r>
      <w:r w:rsidRPr="004575A6">
        <w:rPr>
          <w:rFonts w:asciiTheme="minorHAnsi" w:hAnsiTheme="minorHAnsi" w:cstheme="minorHAnsi"/>
          <w:sz w:val="22"/>
          <w:szCs w:val="22"/>
        </w:rPr>
        <w:t>Martin</w:t>
      </w:r>
      <w:r w:rsidR="004C3C86" w:rsidRPr="004575A6">
        <w:rPr>
          <w:rFonts w:asciiTheme="minorHAnsi" w:hAnsiTheme="minorHAnsi" w:cstheme="minorHAnsi"/>
          <w:sz w:val="22"/>
          <w:szCs w:val="22"/>
        </w:rPr>
        <w:t>, T.</w:t>
      </w:r>
      <w:r w:rsidR="00676E5A" w:rsidRPr="004575A6">
        <w:rPr>
          <w:rFonts w:asciiTheme="minorHAnsi" w:hAnsiTheme="minorHAnsi" w:cstheme="minorHAnsi"/>
          <w:sz w:val="22"/>
          <w:szCs w:val="22"/>
        </w:rPr>
        <w:t xml:space="preserve"> (2008) Investigations of human EEG response to viewing fractal patterns, </w:t>
      </w:r>
      <w:hyperlink r:id="rId18" w:history="1">
        <w:r w:rsidR="004575A6" w:rsidRPr="004575A6">
          <w:rPr>
            <w:rStyle w:val="Hyperlink"/>
            <w:rFonts w:asciiTheme="minorHAnsi" w:hAnsiTheme="minorHAnsi" w:cstheme="minorHAnsi"/>
            <w:i/>
            <w:iCs/>
            <w:sz w:val="22"/>
            <w:szCs w:val="22"/>
            <w:bdr w:val="none" w:sz="0" w:space="0" w:color="auto" w:frame="1"/>
          </w:rPr>
          <w:t>Perception</w:t>
        </w:r>
      </w:hyperlink>
      <w:r w:rsidR="004575A6">
        <w:rPr>
          <w:rFonts w:asciiTheme="minorHAnsi" w:hAnsiTheme="minorHAnsi" w:cstheme="minorHAnsi"/>
          <w:i/>
          <w:iCs/>
          <w:sz w:val="22"/>
          <w:szCs w:val="22"/>
        </w:rPr>
        <w:t>,</w:t>
      </w:r>
      <w:r w:rsidR="004575A6" w:rsidRPr="004575A6">
        <w:rPr>
          <w:rFonts w:asciiTheme="minorHAnsi" w:hAnsiTheme="minorHAnsi" w:cstheme="minorHAnsi"/>
          <w:sz w:val="22"/>
          <w:szCs w:val="22"/>
        </w:rPr>
        <w:t> 37(10)</w:t>
      </w:r>
      <w:r w:rsidR="00AD50E2">
        <w:rPr>
          <w:rFonts w:asciiTheme="minorHAnsi" w:hAnsiTheme="minorHAnsi" w:cstheme="minorHAnsi"/>
          <w:sz w:val="22"/>
          <w:szCs w:val="22"/>
        </w:rPr>
        <w:t xml:space="preserve">, pp </w:t>
      </w:r>
      <w:r w:rsidR="004575A6" w:rsidRPr="004575A6">
        <w:rPr>
          <w:rFonts w:asciiTheme="minorHAnsi" w:hAnsiTheme="minorHAnsi" w:cstheme="minorHAnsi"/>
          <w:sz w:val="22"/>
          <w:szCs w:val="22"/>
        </w:rPr>
        <w:t>1488-</w:t>
      </w:r>
      <w:r w:rsidR="00AD50E2">
        <w:rPr>
          <w:rFonts w:asciiTheme="minorHAnsi" w:hAnsiTheme="minorHAnsi" w:cstheme="minorHAnsi"/>
          <w:sz w:val="22"/>
          <w:szCs w:val="22"/>
        </w:rPr>
        <w:t>14</w:t>
      </w:r>
      <w:r w:rsidR="004575A6" w:rsidRPr="004575A6">
        <w:rPr>
          <w:rFonts w:asciiTheme="minorHAnsi" w:hAnsiTheme="minorHAnsi" w:cstheme="minorHAnsi"/>
          <w:sz w:val="22"/>
          <w:szCs w:val="22"/>
        </w:rPr>
        <w:t xml:space="preserve">94 </w:t>
      </w:r>
    </w:p>
    <w:p w14:paraId="1DCD35EB" w14:textId="0E5BA992" w:rsidR="00E5009A" w:rsidRDefault="00E5009A" w:rsidP="00550579">
      <w:pPr>
        <w:autoSpaceDE w:val="0"/>
        <w:autoSpaceDN w:val="0"/>
        <w:adjustRightInd w:val="0"/>
        <w:spacing w:after="0" w:line="240" w:lineRule="auto"/>
        <w:rPr>
          <w:rFonts w:cstheme="minorHAnsi"/>
          <w:kern w:val="0"/>
        </w:rPr>
      </w:pPr>
      <w:r w:rsidRPr="00974DC6">
        <w:rPr>
          <w:rFonts w:cstheme="minorHAnsi"/>
          <w:kern w:val="0"/>
        </w:rPr>
        <w:t>Hanson</w:t>
      </w:r>
      <w:r w:rsidRPr="00974DC6">
        <w:rPr>
          <w:rFonts w:cstheme="minorHAnsi"/>
        </w:rPr>
        <w:t>,</w:t>
      </w:r>
      <w:r w:rsidRPr="00974DC6">
        <w:rPr>
          <w:rFonts w:cstheme="minorHAnsi"/>
          <w:kern w:val="0"/>
        </w:rPr>
        <w:t xml:space="preserve"> S </w:t>
      </w:r>
      <w:r w:rsidRPr="00974DC6">
        <w:rPr>
          <w:rFonts w:cstheme="minorHAnsi"/>
        </w:rPr>
        <w:t xml:space="preserve">and </w:t>
      </w:r>
      <w:r w:rsidR="008C6E29" w:rsidRPr="00974DC6">
        <w:rPr>
          <w:rFonts w:cstheme="minorHAnsi"/>
        </w:rPr>
        <w:t>Jones,</w:t>
      </w:r>
      <w:r w:rsidR="007D3EC6" w:rsidRPr="00974DC6">
        <w:rPr>
          <w:rFonts w:cstheme="minorHAnsi"/>
        </w:rPr>
        <w:t xml:space="preserve"> A. (2015)</w:t>
      </w:r>
      <w:r w:rsidR="00550579">
        <w:rPr>
          <w:rFonts w:cstheme="minorHAnsi"/>
        </w:rPr>
        <w:t xml:space="preserve"> </w:t>
      </w:r>
      <w:r w:rsidR="00550579" w:rsidRPr="00550579">
        <w:rPr>
          <w:rFonts w:cstheme="minorHAnsi"/>
          <w:kern w:val="0"/>
        </w:rPr>
        <w:t>Is there evidence that walking groups have health benefits? A systematic</w:t>
      </w:r>
      <w:r w:rsidR="00550579">
        <w:rPr>
          <w:rFonts w:cstheme="minorHAnsi"/>
          <w:kern w:val="0"/>
        </w:rPr>
        <w:t xml:space="preserve"> </w:t>
      </w:r>
      <w:r w:rsidR="00550579" w:rsidRPr="00550579">
        <w:rPr>
          <w:rFonts w:cstheme="minorHAnsi"/>
          <w:kern w:val="0"/>
        </w:rPr>
        <w:t>review and meta-analysis</w:t>
      </w:r>
      <w:r w:rsidR="00550579">
        <w:rPr>
          <w:rFonts w:cstheme="minorHAnsi"/>
          <w:kern w:val="0"/>
        </w:rPr>
        <w:t>,</w:t>
      </w:r>
      <w:r w:rsidR="00550579">
        <w:rPr>
          <w:rFonts w:cstheme="minorHAnsi"/>
          <w:i/>
          <w:iCs/>
        </w:rPr>
        <w:t xml:space="preserve"> </w:t>
      </w:r>
      <w:r w:rsidR="007D3EC6" w:rsidRPr="00974DC6">
        <w:rPr>
          <w:rFonts w:cstheme="minorHAnsi"/>
          <w:i/>
          <w:iCs/>
          <w:color w:val="333333"/>
          <w:kern w:val="0"/>
        </w:rPr>
        <w:t>British Journal of Sports Medicine</w:t>
      </w:r>
      <w:r w:rsidR="007D3EC6" w:rsidRPr="00974DC6">
        <w:rPr>
          <w:rFonts w:cstheme="minorHAnsi"/>
          <w:color w:val="333333"/>
        </w:rPr>
        <w:t xml:space="preserve">, </w:t>
      </w:r>
      <w:r w:rsidR="00974DC6" w:rsidRPr="00974DC6">
        <w:rPr>
          <w:rFonts w:cstheme="minorHAnsi"/>
          <w:color w:val="333333"/>
        </w:rPr>
        <w:t>49(11)</w:t>
      </w:r>
      <w:r w:rsidR="00550579">
        <w:rPr>
          <w:rFonts w:cstheme="minorHAnsi"/>
          <w:color w:val="333333"/>
        </w:rPr>
        <w:t>,</w:t>
      </w:r>
      <w:r w:rsidR="00AC41E3">
        <w:rPr>
          <w:rFonts w:cstheme="minorHAnsi"/>
          <w:color w:val="333333"/>
        </w:rPr>
        <w:t xml:space="preserve"> pp 1-7</w:t>
      </w:r>
      <w:r w:rsidR="000572B5">
        <w:rPr>
          <w:rFonts w:cstheme="minorHAnsi"/>
          <w:color w:val="333333"/>
        </w:rPr>
        <w:t>.</w:t>
      </w:r>
      <w:r w:rsidRPr="00974DC6">
        <w:rPr>
          <w:rFonts w:cstheme="minorHAnsi"/>
          <w:kern w:val="0"/>
        </w:rPr>
        <w:t xml:space="preserve"> doi:10.1136/bjsports-2014-094157</w:t>
      </w:r>
    </w:p>
    <w:p w14:paraId="51CA665B" w14:textId="77777777" w:rsidR="00E028AD" w:rsidRPr="00974DC6" w:rsidRDefault="00E028AD" w:rsidP="00550579">
      <w:pPr>
        <w:autoSpaceDE w:val="0"/>
        <w:autoSpaceDN w:val="0"/>
        <w:adjustRightInd w:val="0"/>
        <w:spacing w:after="0" w:line="240" w:lineRule="auto"/>
        <w:rPr>
          <w:rFonts w:cstheme="minorHAnsi"/>
          <w:color w:val="0B0C0C"/>
        </w:rPr>
      </w:pPr>
    </w:p>
    <w:p w14:paraId="3875567E" w14:textId="5F998188" w:rsidR="00307D1B" w:rsidRDefault="0003170E" w:rsidP="00307D1B">
      <w:pPr>
        <w:jc w:val="both"/>
        <w:rPr>
          <w:rFonts w:cstheme="minorHAnsi"/>
          <w:color w:val="000000"/>
        </w:rPr>
      </w:pPr>
      <w:r w:rsidRPr="00307D1B">
        <w:rPr>
          <w:rFonts w:cstheme="minorHAnsi"/>
          <w:color w:val="0B0C0C"/>
        </w:rPr>
        <w:t>Howard</w:t>
      </w:r>
      <w:r w:rsidR="00E432BB">
        <w:rPr>
          <w:rFonts w:cstheme="minorHAnsi"/>
          <w:color w:val="0B0C0C"/>
        </w:rPr>
        <w:t xml:space="preserve">, </w:t>
      </w:r>
      <w:r w:rsidR="00E432BB" w:rsidRPr="00E432BB">
        <w:rPr>
          <w:rFonts w:cstheme="minorHAnsi"/>
          <w:color w:val="0B0C0C"/>
        </w:rPr>
        <w:t>B</w:t>
      </w:r>
      <w:r w:rsidR="00AD50E2">
        <w:rPr>
          <w:rFonts w:cstheme="minorHAnsi"/>
          <w:color w:val="0B0C0C"/>
        </w:rPr>
        <w:t xml:space="preserve"> </w:t>
      </w:r>
      <w:r w:rsidRPr="00307D1B">
        <w:rPr>
          <w:rFonts w:cstheme="minorHAnsi"/>
          <w:color w:val="0B0C0C"/>
        </w:rPr>
        <w:t>(2013)</w:t>
      </w:r>
      <w:r w:rsidR="00307D1B" w:rsidRPr="00307D1B">
        <w:rPr>
          <w:rFonts w:ascii="Franklin Gothic Medium" w:hAnsi="Franklin Gothic Medium"/>
          <w:b/>
          <w:bCs/>
          <w:color w:val="000000"/>
        </w:rPr>
        <w:t xml:space="preserve"> </w:t>
      </w:r>
      <w:r w:rsidR="00307D1B" w:rsidRPr="00307D1B">
        <w:rPr>
          <w:rFonts w:cstheme="minorHAnsi"/>
          <w:i/>
          <w:iCs/>
          <w:color w:val="000000"/>
        </w:rPr>
        <w:t xml:space="preserve">Connecting </w:t>
      </w:r>
      <w:r w:rsidR="00307D1B">
        <w:rPr>
          <w:rFonts w:cstheme="minorHAnsi"/>
          <w:i/>
          <w:iCs/>
          <w:color w:val="000000"/>
        </w:rPr>
        <w:t>w</w:t>
      </w:r>
      <w:r w:rsidR="00307D1B" w:rsidRPr="00307D1B">
        <w:rPr>
          <w:rFonts w:cstheme="minorHAnsi"/>
          <w:i/>
          <w:iCs/>
          <w:color w:val="000000"/>
        </w:rPr>
        <w:t>ith Nature Boosts Creativity and Health</w:t>
      </w:r>
      <w:r w:rsidR="00B20BFC">
        <w:rPr>
          <w:rFonts w:cstheme="minorHAnsi"/>
          <w:i/>
          <w:iCs/>
          <w:color w:val="000000"/>
        </w:rPr>
        <w:t xml:space="preserve">. Available at: </w:t>
      </w:r>
      <w:hyperlink r:id="rId19" w:anchor="It%20has%20been%20a%20few%20years%20since%20you%20published%C2%A0Last%20Child%20in%20the%20Woods%C2%A0in%202005.%20What%20has%20changed%20since%20then" w:history="1">
        <w:r w:rsidR="004222FE" w:rsidRPr="00BB09A1">
          <w:rPr>
            <w:rStyle w:val="Hyperlink"/>
            <w:rFonts w:cstheme="minorHAnsi"/>
          </w:rPr>
          <w:t>https://www.nationalgeographic.com/adventure/article/130628-richard-louv-nature-deficit-disorder-healthenvironment#It%20has%20been%20a%20few%20years%20since%20you%20published%C2%A0Last%20Child%20in%20the%20Woods%C2%A0in%202005.%20What%20has%20changed%20since%20then</w:t>
        </w:r>
      </w:hyperlink>
      <w:r w:rsidR="00B20BFC" w:rsidRPr="004222FE">
        <w:rPr>
          <w:rFonts w:cstheme="minorHAnsi"/>
          <w:color w:val="000000"/>
        </w:rPr>
        <w:t>?</w:t>
      </w:r>
      <w:r w:rsidR="004222FE">
        <w:rPr>
          <w:rFonts w:cstheme="minorHAnsi"/>
          <w:color w:val="000000"/>
        </w:rPr>
        <w:t xml:space="preserve"> </w:t>
      </w:r>
      <w:r w:rsidR="00AE76E6">
        <w:rPr>
          <w:rFonts w:cstheme="minorHAnsi"/>
          <w:color w:val="000000"/>
        </w:rPr>
        <w:t>(</w:t>
      </w:r>
      <w:r w:rsidR="004222FE">
        <w:rPr>
          <w:rFonts w:cstheme="minorHAnsi"/>
          <w:color w:val="000000"/>
        </w:rPr>
        <w:t>Accessed:</w:t>
      </w:r>
      <w:r w:rsidR="00AE76E6">
        <w:rPr>
          <w:rFonts w:cstheme="minorHAnsi"/>
          <w:color w:val="000000"/>
        </w:rPr>
        <w:t xml:space="preserve"> 29 December 2023)</w:t>
      </w:r>
      <w:r w:rsidR="004222FE">
        <w:rPr>
          <w:rFonts w:cstheme="minorHAnsi"/>
          <w:color w:val="000000"/>
        </w:rPr>
        <w:t xml:space="preserve"> </w:t>
      </w:r>
    </w:p>
    <w:p w14:paraId="2EE9E1F5" w14:textId="68B9C789" w:rsidR="00695D9A" w:rsidRDefault="00695D9A" w:rsidP="00307D1B">
      <w:pPr>
        <w:jc w:val="both"/>
        <w:rPr>
          <w:rFonts w:cstheme="minorHAnsi"/>
        </w:rPr>
      </w:pPr>
      <w:r w:rsidRPr="00695D9A">
        <w:rPr>
          <w:rFonts w:cstheme="minorHAnsi"/>
        </w:rPr>
        <w:t>Huber, M. Knottnerus, J. Green, L. Horst, H. Jadad, A. Kromhout, D. (2011) How should we define health? </w:t>
      </w:r>
      <w:r w:rsidRPr="00695D9A">
        <w:rPr>
          <w:rFonts w:cstheme="minorHAnsi"/>
          <w:i/>
          <w:iCs/>
        </w:rPr>
        <w:t>British Medical Journal.</w:t>
      </w:r>
      <w:r w:rsidRPr="00695D9A">
        <w:rPr>
          <w:rFonts w:cstheme="minorHAnsi"/>
        </w:rPr>
        <w:t> Volume 343, (d4163), (Accessed 2</w:t>
      </w:r>
      <w:r w:rsidRPr="00695D9A">
        <w:rPr>
          <w:rFonts w:cstheme="minorHAnsi"/>
          <w:vertAlign w:val="superscript"/>
        </w:rPr>
        <w:t>nd</w:t>
      </w:r>
      <w:r w:rsidRPr="00695D9A">
        <w:rPr>
          <w:rFonts w:cstheme="minorHAnsi"/>
        </w:rPr>
        <w:t xml:space="preserve"> October 2023) doi:10.1136/</w:t>
      </w:r>
      <w:proofErr w:type="gramStart"/>
      <w:r w:rsidRPr="00695D9A">
        <w:rPr>
          <w:rFonts w:cstheme="minorHAnsi"/>
        </w:rPr>
        <w:t>bmj.d</w:t>
      </w:r>
      <w:proofErr w:type="gramEnd"/>
      <w:r w:rsidRPr="00695D9A">
        <w:rPr>
          <w:rFonts w:cstheme="minorHAnsi"/>
        </w:rPr>
        <w:t>4163</w:t>
      </w:r>
    </w:p>
    <w:p w14:paraId="68A88A18" w14:textId="0576FD32" w:rsidR="00F605FB" w:rsidRDefault="00F605FB" w:rsidP="00307D1B">
      <w:pPr>
        <w:jc w:val="both"/>
        <w:rPr>
          <w:rFonts w:cstheme="minorHAnsi"/>
        </w:rPr>
      </w:pPr>
      <w:r>
        <w:t>Kelly,</w:t>
      </w:r>
      <w:r w:rsidR="007B6CE4">
        <w:t xml:space="preserve"> P. </w:t>
      </w:r>
      <w:r>
        <w:t>Baker,</w:t>
      </w:r>
      <w:r w:rsidR="007B6CE4">
        <w:t xml:space="preserve"> G, </w:t>
      </w:r>
      <w:r>
        <w:t>Niven,</w:t>
      </w:r>
      <w:r w:rsidR="007B6CE4">
        <w:t xml:space="preserve"> A.</w:t>
      </w:r>
      <w:r>
        <w:t xml:space="preserve"> Cooper,</w:t>
      </w:r>
      <w:r w:rsidR="007B6CE4">
        <w:t xml:space="preserve"> J.</w:t>
      </w:r>
      <w:r>
        <w:t xml:space="preserve"> Hart,</w:t>
      </w:r>
      <w:r w:rsidR="007B6CE4">
        <w:t xml:space="preserve"> N. </w:t>
      </w:r>
      <w:r>
        <w:t>Martin,</w:t>
      </w:r>
      <w:r w:rsidR="007B6CE4">
        <w:t xml:space="preserve"> J.</w:t>
      </w:r>
      <w:r>
        <w:t xml:space="preserve"> Strain,</w:t>
      </w:r>
      <w:r w:rsidR="007B6CE4">
        <w:t xml:space="preserve"> T. </w:t>
      </w:r>
      <w:r>
        <w:t>Mutrie</w:t>
      </w:r>
      <w:r w:rsidR="007B6CE4">
        <w:t>, N. (2019)</w:t>
      </w:r>
      <w:r w:rsidR="000F7D82">
        <w:t xml:space="preserve"> </w:t>
      </w:r>
      <w:r w:rsidR="000F7D82" w:rsidRPr="00352C08">
        <w:rPr>
          <w:i/>
          <w:iCs/>
        </w:rPr>
        <w:t>Barriers and Facilitators to Recreational Walking: An Evidence Review</w:t>
      </w:r>
      <w:r w:rsidR="00D501B6">
        <w:t>. Edinburgh: University of Edin</w:t>
      </w:r>
      <w:r w:rsidR="00352C08">
        <w:t>burgh</w:t>
      </w:r>
    </w:p>
    <w:p w14:paraId="614F295B" w14:textId="7FE1E766" w:rsidR="001002A5" w:rsidRPr="00695D9A" w:rsidRDefault="001002A5" w:rsidP="00307D1B">
      <w:pPr>
        <w:jc w:val="both"/>
        <w:rPr>
          <w:rFonts w:cstheme="minorHAnsi"/>
        </w:rPr>
      </w:pPr>
      <w:r>
        <w:rPr>
          <w:rFonts w:ascii="Calibri" w:hAnsi="Calibri" w:cs="Calibri"/>
          <w:kern w:val="0"/>
        </w:rPr>
        <w:t xml:space="preserve">Lemmey, T. (2020) </w:t>
      </w:r>
      <w:r w:rsidRPr="001002A5">
        <w:rPr>
          <w:rFonts w:ascii="Calibri-Italic" w:hAnsi="Calibri-Italic" w:cs="Calibri-Italic"/>
          <w:kern w:val="0"/>
        </w:rPr>
        <w:t>Connection with Nature in the UK during the COVID-19 Lockdown</w:t>
      </w:r>
      <w:r>
        <w:rPr>
          <w:rFonts w:ascii="Calibri" w:hAnsi="Calibri" w:cs="Calibri"/>
          <w:kern w:val="0"/>
        </w:rPr>
        <w:t>. University of Cumbria.</w:t>
      </w:r>
    </w:p>
    <w:p w14:paraId="6A38779F" w14:textId="7D959F0E" w:rsidR="001E0305" w:rsidRDefault="001E0305" w:rsidP="00C91CA9">
      <w:pPr>
        <w:autoSpaceDE w:val="0"/>
        <w:autoSpaceDN w:val="0"/>
        <w:adjustRightInd w:val="0"/>
        <w:spacing w:after="0" w:line="240" w:lineRule="auto"/>
        <w:rPr>
          <w:rStyle w:val="Hyperlink"/>
          <w:rFonts w:cstheme="minorHAnsi"/>
        </w:rPr>
      </w:pPr>
      <w:r w:rsidRPr="00D73FB3">
        <w:rPr>
          <w:rFonts w:cstheme="minorHAnsi"/>
          <w:color w:val="000000"/>
        </w:rPr>
        <w:t xml:space="preserve">Martin, </w:t>
      </w:r>
      <w:r w:rsidR="005B3179" w:rsidRPr="00D73FB3">
        <w:rPr>
          <w:rFonts w:eastAsia="CharisSIL" w:cstheme="minorHAnsi"/>
          <w:kern w:val="0"/>
        </w:rPr>
        <w:t>L</w:t>
      </w:r>
      <w:r w:rsidR="00C13F65" w:rsidRPr="00D73FB3">
        <w:rPr>
          <w:rFonts w:eastAsia="CharisSIL" w:cstheme="minorHAnsi"/>
          <w:kern w:val="0"/>
        </w:rPr>
        <w:t xml:space="preserve">. </w:t>
      </w:r>
      <w:r w:rsidR="005B3179" w:rsidRPr="00D73FB3">
        <w:rPr>
          <w:rFonts w:eastAsia="CharisSIL" w:cstheme="minorHAnsi"/>
          <w:kern w:val="0"/>
        </w:rPr>
        <w:t>White,</w:t>
      </w:r>
      <w:r w:rsidR="00D73FB3" w:rsidRPr="00D73FB3">
        <w:rPr>
          <w:rFonts w:eastAsia="CharisSIL" w:cstheme="minorHAnsi"/>
          <w:kern w:val="0"/>
        </w:rPr>
        <w:t xml:space="preserve"> M.</w:t>
      </w:r>
      <w:r w:rsidR="00233A50" w:rsidRPr="00D73FB3">
        <w:rPr>
          <w:rFonts w:eastAsia="CharisSIL" w:cstheme="minorHAnsi"/>
          <w:kern w:val="0"/>
        </w:rPr>
        <w:t xml:space="preserve"> </w:t>
      </w:r>
      <w:r w:rsidR="005B3179" w:rsidRPr="00D73FB3">
        <w:rPr>
          <w:rFonts w:eastAsia="CharisSIL" w:cstheme="minorHAnsi"/>
          <w:kern w:val="0"/>
        </w:rPr>
        <w:t>Hunt,</w:t>
      </w:r>
      <w:r w:rsidR="00233A50" w:rsidRPr="00D73FB3">
        <w:rPr>
          <w:rFonts w:eastAsia="CharisSIL" w:cstheme="minorHAnsi"/>
          <w:kern w:val="0"/>
        </w:rPr>
        <w:t xml:space="preserve"> M</w:t>
      </w:r>
      <w:r w:rsidR="00D73FB3" w:rsidRPr="00D73FB3">
        <w:rPr>
          <w:rFonts w:eastAsia="CharisSIL" w:cstheme="minorHAnsi"/>
          <w:kern w:val="0"/>
        </w:rPr>
        <w:t xml:space="preserve">. </w:t>
      </w:r>
      <w:r w:rsidR="005B3179" w:rsidRPr="00D73FB3">
        <w:rPr>
          <w:rFonts w:eastAsia="CharisSIL" w:cstheme="minorHAnsi"/>
          <w:kern w:val="0"/>
        </w:rPr>
        <w:t>Richardson,</w:t>
      </w:r>
      <w:r w:rsidR="00D73FB3" w:rsidRPr="00D73FB3">
        <w:rPr>
          <w:rFonts w:eastAsia="CharisSIL" w:cstheme="minorHAnsi"/>
          <w:kern w:val="0"/>
        </w:rPr>
        <w:t xml:space="preserve"> M.</w:t>
      </w:r>
      <w:r w:rsidR="005B3179" w:rsidRPr="00D73FB3">
        <w:rPr>
          <w:rFonts w:eastAsia="CharisSIL" w:cstheme="minorHAnsi"/>
          <w:kern w:val="0"/>
        </w:rPr>
        <w:t xml:space="preserve"> Pahl,</w:t>
      </w:r>
      <w:r w:rsidR="00D73FB3" w:rsidRPr="00D73FB3">
        <w:rPr>
          <w:rFonts w:eastAsia="CharisSIL" w:cstheme="minorHAnsi"/>
          <w:kern w:val="0"/>
        </w:rPr>
        <w:t xml:space="preserve"> S. </w:t>
      </w:r>
      <w:r w:rsidR="005B3179" w:rsidRPr="00D73FB3">
        <w:rPr>
          <w:rFonts w:eastAsia="CharisSIL" w:cstheme="minorHAnsi"/>
          <w:kern w:val="0"/>
        </w:rPr>
        <w:t>Burt</w:t>
      </w:r>
      <w:r w:rsidR="00D73FB3" w:rsidRPr="00D73FB3">
        <w:rPr>
          <w:rFonts w:eastAsia="CharisSIL" w:cstheme="minorHAnsi"/>
          <w:kern w:val="0"/>
        </w:rPr>
        <w:t xml:space="preserve">, J. </w:t>
      </w:r>
      <w:r w:rsidR="00D73FB3">
        <w:rPr>
          <w:rFonts w:eastAsia="CharisSIL" w:cstheme="minorHAnsi"/>
          <w:kern w:val="0"/>
        </w:rPr>
        <w:t>(</w:t>
      </w:r>
      <w:r w:rsidR="00C91CA9">
        <w:rPr>
          <w:rFonts w:eastAsia="CharisSIL" w:cstheme="minorHAnsi"/>
          <w:kern w:val="0"/>
        </w:rPr>
        <w:t xml:space="preserve">2020) </w:t>
      </w:r>
      <w:r w:rsidR="00CE52EA">
        <w:rPr>
          <w:rFonts w:eastAsia="CharisSIL" w:cstheme="minorHAnsi"/>
          <w:kern w:val="0"/>
        </w:rPr>
        <w:t>‘</w:t>
      </w:r>
      <w:r w:rsidR="00C91CA9" w:rsidRPr="00C91CA9">
        <w:rPr>
          <w:rFonts w:eastAsia="CharisSIL" w:cstheme="minorHAnsi"/>
          <w:kern w:val="0"/>
        </w:rPr>
        <w:t>Nature contact, nature connectedness and associations with health,</w:t>
      </w:r>
      <w:r w:rsidR="00C91CA9">
        <w:rPr>
          <w:rFonts w:eastAsia="CharisSIL" w:cstheme="minorHAnsi"/>
          <w:kern w:val="0"/>
        </w:rPr>
        <w:t xml:space="preserve"> </w:t>
      </w:r>
      <w:r w:rsidR="00C91CA9" w:rsidRPr="00C91CA9">
        <w:rPr>
          <w:rFonts w:eastAsia="CharisSIL" w:cstheme="minorHAnsi"/>
          <w:kern w:val="0"/>
        </w:rPr>
        <w:t>wellbeing and pro-environmental behaviours</w:t>
      </w:r>
      <w:r w:rsidR="00CE52EA">
        <w:rPr>
          <w:rFonts w:eastAsia="CharisSIL" w:cstheme="minorHAnsi"/>
          <w:kern w:val="0"/>
        </w:rPr>
        <w:t>’</w:t>
      </w:r>
      <w:r w:rsidR="00273768">
        <w:rPr>
          <w:rFonts w:eastAsia="CharisSIL" w:cstheme="minorHAnsi"/>
          <w:kern w:val="0"/>
        </w:rPr>
        <w:t>,</w:t>
      </w:r>
      <w:r w:rsidR="00D66BB1">
        <w:rPr>
          <w:rFonts w:eastAsia="CharisSIL" w:cstheme="minorHAnsi"/>
          <w:kern w:val="0"/>
        </w:rPr>
        <w:t xml:space="preserve"> </w:t>
      </w:r>
      <w:r w:rsidR="00D66BB1" w:rsidRPr="00D66BB1">
        <w:rPr>
          <w:rFonts w:eastAsia="CharisSIL" w:cstheme="minorHAnsi"/>
          <w:i/>
          <w:iCs/>
          <w:kern w:val="0"/>
        </w:rPr>
        <w:t>Journal of Environmental Psychology</w:t>
      </w:r>
      <w:r w:rsidR="00084348">
        <w:rPr>
          <w:rFonts w:eastAsia="CharisSIL" w:cstheme="minorHAnsi"/>
          <w:i/>
          <w:iCs/>
          <w:kern w:val="0"/>
        </w:rPr>
        <w:t xml:space="preserve">, </w:t>
      </w:r>
      <w:r w:rsidR="00D306F1" w:rsidRPr="00D306F1">
        <w:rPr>
          <w:rFonts w:eastAsia="CharisSIL" w:cstheme="minorHAnsi"/>
          <w:kern w:val="0"/>
        </w:rPr>
        <w:t>68(101389)</w:t>
      </w:r>
      <w:r w:rsidR="000C02E9">
        <w:rPr>
          <w:rFonts w:eastAsia="CharisSIL" w:cstheme="minorHAnsi"/>
          <w:kern w:val="0"/>
        </w:rPr>
        <w:t>,</w:t>
      </w:r>
      <w:r w:rsidR="000D4018">
        <w:rPr>
          <w:rFonts w:eastAsia="CharisSIL" w:cstheme="minorHAnsi"/>
          <w:kern w:val="0"/>
        </w:rPr>
        <w:t xml:space="preserve"> </w:t>
      </w:r>
      <w:r w:rsidR="007E30FA">
        <w:rPr>
          <w:rFonts w:eastAsia="CharisSIL" w:cstheme="minorHAnsi"/>
          <w:kern w:val="0"/>
        </w:rPr>
        <w:t xml:space="preserve">Available at: </w:t>
      </w:r>
      <w:hyperlink r:id="rId20" w:history="1">
        <w:r w:rsidR="007E30FA" w:rsidRPr="000E1605">
          <w:rPr>
            <w:rStyle w:val="Hyperlink"/>
            <w:rFonts w:cstheme="minorHAnsi"/>
          </w:rPr>
          <w:t>https://doi.org/10.1016/j.jenvp.2020.101389</w:t>
        </w:r>
      </w:hyperlink>
      <w:r w:rsidR="007E30FA">
        <w:rPr>
          <w:rFonts w:eastAsia="CharisSIL" w:cstheme="minorHAnsi"/>
          <w:kern w:val="0"/>
        </w:rPr>
        <w:t>(Accessed: 3</w:t>
      </w:r>
      <w:r w:rsidR="007E30FA" w:rsidRPr="000D4018">
        <w:rPr>
          <w:rFonts w:eastAsia="CharisSIL" w:cstheme="minorHAnsi"/>
          <w:kern w:val="0"/>
          <w:vertAlign w:val="superscript"/>
        </w:rPr>
        <w:t>rd</w:t>
      </w:r>
      <w:r w:rsidR="007E30FA">
        <w:rPr>
          <w:rFonts w:eastAsia="CharisSIL" w:cstheme="minorHAnsi"/>
          <w:kern w:val="0"/>
        </w:rPr>
        <w:t xml:space="preserve"> November 2023)</w:t>
      </w:r>
    </w:p>
    <w:p w14:paraId="1437B373" w14:textId="77777777" w:rsidR="00E62FA2" w:rsidRDefault="00E62FA2" w:rsidP="00C91CA9">
      <w:pPr>
        <w:autoSpaceDE w:val="0"/>
        <w:autoSpaceDN w:val="0"/>
        <w:adjustRightInd w:val="0"/>
        <w:spacing w:after="0" w:line="240" w:lineRule="auto"/>
        <w:rPr>
          <w:rStyle w:val="Hyperlink"/>
          <w:rFonts w:cstheme="minorHAnsi"/>
        </w:rPr>
      </w:pPr>
    </w:p>
    <w:p w14:paraId="71CEB33B" w14:textId="5A7A69D4" w:rsidR="00E62FA2" w:rsidRDefault="004C3C73" w:rsidP="004C3C73">
      <w:pPr>
        <w:autoSpaceDE w:val="0"/>
        <w:autoSpaceDN w:val="0"/>
        <w:adjustRightInd w:val="0"/>
        <w:spacing w:after="0" w:line="240" w:lineRule="auto"/>
        <w:rPr>
          <w:rFonts w:cstheme="minorHAnsi"/>
          <w:color w:val="2C5CFB"/>
          <w:kern w:val="0"/>
        </w:rPr>
      </w:pPr>
      <w:r w:rsidRPr="004C3C73">
        <w:rPr>
          <w:rFonts w:cstheme="minorHAnsi"/>
          <w:color w:val="000000"/>
          <w:kern w:val="0"/>
        </w:rPr>
        <w:lastRenderedPageBreak/>
        <w:t>Mears</w:t>
      </w:r>
      <w:r w:rsidR="00991815">
        <w:rPr>
          <w:rFonts w:cstheme="minorHAnsi"/>
          <w:color w:val="000000"/>
          <w:kern w:val="0"/>
        </w:rPr>
        <w:t>,</w:t>
      </w:r>
      <w:r w:rsidRPr="004C3C73">
        <w:rPr>
          <w:rFonts w:cstheme="minorHAnsi"/>
          <w:color w:val="000000"/>
          <w:kern w:val="0"/>
        </w:rPr>
        <w:t xml:space="preserve"> M</w:t>
      </w:r>
      <w:r w:rsidR="00991815">
        <w:rPr>
          <w:rFonts w:cstheme="minorHAnsi"/>
          <w:color w:val="000000"/>
          <w:kern w:val="0"/>
        </w:rPr>
        <w:t>.</w:t>
      </w:r>
      <w:r w:rsidRPr="004C3C73">
        <w:rPr>
          <w:rFonts w:cstheme="minorHAnsi"/>
          <w:color w:val="000000"/>
          <w:kern w:val="0"/>
        </w:rPr>
        <w:t xml:space="preserve"> Brindley</w:t>
      </w:r>
      <w:r w:rsidR="00991815">
        <w:rPr>
          <w:rFonts w:cstheme="minorHAnsi"/>
          <w:color w:val="000000"/>
          <w:kern w:val="0"/>
        </w:rPr>
        <w:t>,</w:t>
      </w:r>
      <w:r w:rsidRPr="004C3C73">
        <w:rPr>
          <w:rFonts w:cstheme="minorHAnsi"/>
          <w:color w:val="000000"/>
          <w:kern w:val="0"/>
        </w:rPr>
        <w:t xml:space="preserve"> P</w:t>
      </w:r>
      <w:r w:rsidR="00991815">
        <w:rPr>
          <w:rFonts w:cstheme="minorHAnsi"/>
          <w:color w:val="000000"/>
          <w:kern w:val="0"/>
        </w:rPr>
        <w:t>.</w:t>
      </w:r>
      <w:r w:rsidRPr="004C3C73">
        <w:rPr>
          <w:rFonts w:cstheme="minorHAnsi"/>
          <w:color w:val="000000"/>
          <w:kern w:val="0"/>
        </w:rPr>
        <w:t xml:space="preserve"> Barrows</w:t>
      </w:r>
      <w:r w:rsidR="00991815">
        <w:rPr>
          <w:rFonts w:cstheme="minorHAnsi"/>
          <w:color w:val="000000"/>
          <w:kern w:val="0"/>
        </w:rPr>
        <w:t>,</w:t>
      </w:r>
      <w:r w:rsidRPr="004C3C73">
        <w:rPr>
          <w:rFonts w:cstheme="minorHAnsi"/>
          <w:color w:val="000000"/>
          <w:kern w:val="0"/>
        </w:rPr>
        <w:t xml:space="preserve"> P</w:t>
      </w:r>
      <w:r w:rsidR="00991815">
        <w:rPr>
          <w:rFonts w:cstheme="minorHAnsi"/>
          <w:color w:val="000000"/>
          <w:kern w:val="0"/>
        </w:rPr>
        <w:t>.</w:t>
      </w:r>
      <w:r w:rsidRPr="004C3C73">
        <w:rPr>
          <w:rFonts w:cstheme="minorHAnsi"/>
          <w:color w:val="000000"/>
          <w:kern w:val="0"/>
        </w:rPr>
        <w:t xml:space="preserve"> Richardson</w:t>
      </w:r>
      <w:r w:rsidR="00991815">
        <w:rPr>
          <w:rFonts w:cstheme="minorHAnsi"/>
          <w:color w:val="000000"/>
          <w:kern w:val="0"/>
        </w:rPr>
        <w:t>,</w:t>
      </w:r>
      <w:r w:rsidRPr="004C3C73">
        <w:rPr>
          <w:rFonts w:cstheme="minorHAnsi"/>
          <w:color w:val="000000"/>
          <w:kern w:val="0"/>
        </w:rPr>
        <w:t xml:space="preserve"> M</w:t>
      </w:r>
      <w:r w:rsidR="00991815">
        <w:rPr>
          <w:rFonts w:cstheme="minorHAnsi"/>
          <w:color w:val="000000"/>
          <w:kern w:val="0"/>
        </w:rPr>
        <w:t>.</w:t>
      </w:r>
      <w:r w:rsidRPr="004C3C73">
        <w:rPr>
          <w:rFonts w:cstheme="minorHAnsi"/>
          <w:color w:val="000000"/>
          <w:kern w:val="0"/>
        </w:rPr>
        <w:t xml:space="preserve"> Maheswaran</w:t>
      </w:r>
      <w:r w:rsidR="00991815">
        <w:rPr>
          <w:rFonts w:cstheme="minorHAnsi"/>
          <w:color w:val="000000"/>
          <w:kern w:val="0"/>
        </w:rPr>
        <w:t>,</w:t>
      </w:r>
      <w:r w:rsidRPr="004C3C73">
        <w:rPr>
          <w:rFonts w:cstheme="minorHAnsi"/>
          <w:color w:val="000000"/>
          <w:kern w:val="0"/>
        </w:rPr>
        <w:t xml:space="preserve"> R</w:t>
      </w:r>
      <w:r w:rsidR="009E3D88">
        <w:rPr>
          <w:rFonts w:cstheme="minorHAnsi"/>
          <w:color w:val="000000"/>
          <w:kern w:val="0"/>
        </w:rPr>
        <w:t>.</w:t>
      </w:r>
      <w:r w:rsidRPr="004C3C73">
        <w:rPr>
          <w:rFonts w:cstheme="minorHAnsi"/>
          <w:color w:val="000000"/>
          <w:kern w:val="0"/>
        </w:rPr>
        <w:t xml:space="preserve"> (2021) Mapping urban greenspace use from mobile phone GPS data</w:t>
      </w:r>
      <w:r w:rsidR="009E3D88">
        <w:rPr>
          <w:rFonts w:cstheme="minorHAnsi"/>
          <w:color w:val="000000"/>
          <w:kern w:val="0"/>
        </w:rPr>
        <w:t>,</w:t>
      </w:r>
      <w:r w:rsidRPr="004C3C73">
        <w:rPr>
          <w:rFonts w:cstheme="minorHAnsi"/>
          <w:color w:val="000000"/>
          <w:kern w:val="0"/>
        </w:rPr>
        <w:t xml:space="preserve"> </w:t>
      </w:r>
      <w:proofErr w:type="spellStart"/>
      <w:r w:rsidRPr="009E3D88">
        <w:rPr>
          <w:rFonts w:cstheme="minorHAnsi"/>
          <w:i/>
          <w:iCs/>
          <w:color w:val="000000"/>
          <w:kern w:val="0"/>
        </w:rPr>
        <w:t>PLoS</w:t>
      </w:r>
      <w:proofErr w:type="spellEnd"/>
      <w:r w:rsidRPr="009E3D88">
        <w:rPr>
          <w:rFonts w:cstheme="minorHAnsi"/>
          <w:i/>
          <w:iCs/>
          <w:color w:val="000000"/>
          <w:kern w:val="0"/>
        </w:rPr>
        <w:t xml:space="preserve"> ONE</w:t>
      </w:r>
      <w:r w:rsidR="009E3D88">
        <w:rPr>
          <w:rFonts w:cstheme="minorHAnsi"/>
          <w:color w:val="000000"/>
          <w:kern w:val="0"/>
        </w:rPr>
        <w:t>,</w:t>
      </w:r>
      <w:r w:rsidRPr="004C3C73">
        <w:rPr>
          <w:rFonts w:cstheme="minorHAnsi"/>
          <w:color w:val="000000"/>
          <w:kern w:val="0"/>
        </w:rPr>
        <w:t xml:space="preserve"> 16(7):</w:t>
      </w:r>
      <w:r w:rsidR="00AD0A8C">
        <w:rPr>
          <w:rFonts w:cstheme="minorHAnsi"/>
          <w:color w:val="000000"/>
          <w:kern w:val="0"/>
        </w:rPr>
        <w:t xml:space="preserve"> </w:t>
      </w:r>
      <w:r w:rsidR="00A73ACE">
        <w:rPr>
          <w:rFonts w:cstheme="minorHAnsi"/>
          <w:color w:val="000000"/>
          <w:kern w:val="0"/>
        </w:rPr>
        <w:t>(Accessed 1</w:t>
      </w:r>
      <w:r w:rsidR="00A73ACE" w:rsidRPr="00A73ACE">
        <w:rPr>
          <w:rFonts w:cstheme="minorHAnsi"/>
          <w:color w:val="000000"/>
          <w:kern w:val="0"/>
          <w:vertAlign w:val="superscript"/>
        </w:rPr>
        <w:t>st</w:t>
      </w:r>
      <w:r w:rsidR="00A73ACE">
        <w:rPr>
          <w:rFonts w:cstheme="minorHAnsi"/>
          <w:color w:val="000000"/>
          <w:kern w:val="0"/>
        </w:rPr>
        <w:t xml:space="preserve"> Decem</w:t>
      </w:r>
      <w:r w:rsidR="001661EB">
        <w:rPr>
          <w:rFonts w:cstheme="minorHAnsi"/>
          <w:color w:val="000000"/>
          <w:kern w:val="0"/>
        </w:rPr>
        <w:t>ber 2023)</w:t>
      </w:r>
      <w:r w:rsidRPr="004C3C73">
        <w:rPr>
          <w:rFonts w:cstheme="minorHAnsi"/>
          <w:color w:val="000000"/>
          <w:kern w:val="0"/>
        </w:rPr>
        <w:t xml:space="preserve"> </w:t>
      </w:r>
      <w:hyperlink r:id="rId21" w:history="1">
        <w:r w:rsidR="001722D0" w:rsidRPr="00373DCC">
          <w:rPr>
            <w:rStyle w:val="Hyperlink"/>
            <w:rFonts w:cstheme="minorHAnsi"/>
            <w:kern w:val="0"/>
          </w:rPr>
          <w:t>https://doi.org/10.1371/journal.pone.0248622</w:t>
        </w:r>
      </w:hyperlink>
    </w:p>
    <w:p w14:paraId="27AD1C85" w14:textId="77777777" w:rsidR="001722D0" w:rsidRDefault="001722D0" w:rsidP="004C3C73">
      <w:pPr>
        <w:autoSpaceDE w:val="0"/>
        <w:autoSpaceDN w:val="0"/>
        <w:adjustRightInd w:val="0"/>
        <w:spacing w:after="0" w:line="240" w:lineRule="auto"/>
        <w:rPr>
          <w:rFonts w:cstheme="minorHAnsi"/>
          <w:color w:val="2C5CFB"/>
          <w:kern w:val="0"/>
        </w:rPr>
      </w:pPr>
    </w:p>
    <w:p w14:paraId="6F464EB3" w14:textId="6DA88C57" w:rsidR="001722D0" w:rsidRPr="001722D0" w:rsidRDefault="001722D0" w:rsidP="001722D0">
      <w:pPr>
        <w:rPr>
          <w:sz w:val="21"/>
          <w:szCs w:val="21"/>
        </w:rPr>
      </w:pPr>
      <w:r w:rsidRPr="00FC7501">
        <w:rPr>
          <w:sz w:val="21"/>
          <w:szCs w:val="21"/>
        </w:rPr>
        <w:t xml:space="preserve">Mortlock, C. (1984) </w:t>
      </w:r>
      <w:r w:rsidRPr="00FC7501">
        <w:rPr>
          <w:i/>
          <w:iCs/>
          <w:sz w:val="21"/>
          <w:szCs w:val="21"/>
        </w:rPr>
        <w:t xml:space="preserve">The Adventure Alternative. </w:t>
      </w:r>
      <w:r w:rsidRPr="00FC7501">
        <w:rPr>
          <w:sz w:val="21"/>
          <w:szCs w:val="21"/>
        </w:rPr>
        <w:t>Penrith:</w:t>
      </w:r>
      <w:r w:rsidRPr="00FC7501">
        <w:rPr>
          <w:i/>
          <w:iCs/>
          <w:sz w:val="21"/>
          <w:szCs w:val="21"/>
        </w:rPr>
        <w:t xml:space="preserve"> </w:t>
      </w:r>
      <w:r w:rsidRPr="001722D0">
        <w:rPr>
          <w:rStyle w:val="Strong"/>
          <w:rFonts w:cstheme="minorHAnsi"/>
          <w:b w:val="0"/>
          <w:bCs w:val="0"/>
          <w:color w:val="000000" w:themeColor="text1"/>
          <w:sz w:val="21"/>
          <w:szCs w:val="21"/>
          <w:shd w:val="clear" w:color="auto" w:fill="FFFFFF"/>
        </w:rPr>
        <w:t>Cicerone Press</w:t>
      </w:r>
    </w:p>
    <w:p w14:paraId="52B918A2" w14:textId="4376DCBB" w:rsidR="000327BA" w:rsidRDefault="00BE70ED" w:rsidP="0075534C">
      <w:pPr>
        <w:jc w:val="both"/>
        <w:rPr>
          <w:rFonts w:cstheme="minorHAnsi"/>
          <w:color w:val="000000"/>
        </w:rPr>
      </w:pPr>
      <w:r w:rsidRPr="009D4958">
        <w:rPr>
          <w:rFonts w:cstheme="minorHAnsi"/>
          <w:color w:val="000000"/>
        </w:rPr>
        <w:t>Moseley</w:t>
      </w:r>
      <w:r w:rsidR="0041449F">
        <w:rPr>
          <w:rFonts w:cstheme="minorHAnsi"/>
          <w:color w:val="000000"/>
        </w:rPr>
        <w:t>, P</w:t>
      </w:r>
      <w:r w:rsidRPr="009D4958">
        <w:rPr>
          <w:rFonts w:cstheme="minorHAnsi"/>
          <w:color w:val="000000"/>
        </w:rPr>
        <w:t xml:space="preserve"> (2021</w:t>
      </w:r>
      <w:r w:rsidRPr="009D4958">
        <w:rPr>
          <w:rFonts w:cstheme="minorHAnsi"/>
          <w:i/>
          <w:iCs/>
          <w:color w:val="000000"/>
        </w:rPr>
        <w:t xml:space="preserve">) </w:t>
      </w:r>
      <w:r w:rsidR="00D2627A" w:rsidRPr="009D4958">
        <w:rPr>
          <w:rFonts w:cstheme="minorHAnsi"/>
          <w:i/>
          <w:iCs/>
          <w:color w:val="000000"/>
        </w:rPr>
        <w:t>Explore our Nature Podcast</w:t>
      </w:r>
      <w:r w:rsidR="00AC5868" w:rsidRPr="009D4958">
        <w:rPr>
          <w:rFonts w:cstheme="minorHAnsi"/>
          <w:i/>
          <w:iCs/>
          <w:color w:val="000000"/>
        </w:rPr>
        <w:t xml:space="preserve">, Episode #14 – </w:t>
      </w:r>
      <w:r w:rsidR="00754AFC" w:rsidRPr="009D4958">
        <w:rPr>
          <w:rFonts w:cstheme="minorHAnsi"/>
          <w:i/>
          <w:iCs/>
          <w:color w:val="000000"/>
        </w:rPr>
        <w:t>Our Wild Calling with Richard Louv</w:t>
      </w:r>
      <w:r w:rsidR="00BE6905" w:rsidRPr="009D4958">
        <w:rPr>
          <w:rFonts w:cstheme="minorHAnsi"/>
          <w:color w:val="000000"/>
        </w:rPr>
        <w:t xml:space="preserve"> </w:t>
      </w:r>
      <w:r w:rsidR="00F11579" w:rsidRPr="009D4958">
        <w:rPr>
          <w:rFonts w:cstheme="minorHAnsi"/>
          <w:color w:val="000000"/>
        </w:rPr>
        <w:t>[Podcast]</w:t>
      </w:r>
      <w:r w:rsidR="00F641F6" w:rsidRPr="009D4958">
        <w:rPr>
          <w:rFonts w:cstheme="minorHAnsi"/>
          <w:color w:val="000000"/>
        </w:rPr>
        <w:t>. 14 June. Available at</w:t>
      </w:r>
      <w:r w:rsidR="000F1D29" w:rsidRPr="009D4958">
        <w:rPr>
          <w:rFonts w:cstheme="minorHAnsi"/>
          <w:color w:val="000000"/>
        </w:rPr>
        <w:t xml:space="preserve">: </w:t>
      </w:r>
      <w:hyperlink r:id="rId22" w:history="1">
        <w:r w:rsidR="000F1D29" w:rsidRPr="009D4958">
          <w:rPr>
            <w:rStyle w:val="Hyperlink"/>
            <w:rFonts w:cstheme="minorHAnsi"/>
          </w:rPr>
          <w:t>https://www.podbean.com/media/share/dir-5fgam-edc5dc7?utm_campaign=w_share_ep&amp;utm_medium=dlink&amp;utm_source=w_share</w:t>
        </w:r>
      </w:hyperlink>
      <w:r w:rsidR="000F1D29" w:rsidRPr="009D4958">
        <w:rPr>
          <w:rFonts w:cstheme="minorHAnsi"/>
          <w:color w:val="000000"/>
        </w:rPr>
        <w:t xml:space="preserve"> (</w:t>
      </w:r>
      <w:r w:rsidR="00B22A00" w:rsidRPr="009D4958">
        <w:rPr>
          <w:rFonts w:cstheme="minorHAnsi"/>
          <w:color w:val="000000"/>
        </w:rPr>
        <w:t>Accessed: 29</w:t>
      </w:r>
      <w:r w:rsidR="00B22A00" w:rsidRPr="009D4958">
        <w:rPr>
          <w:rFonts w:cstheme="minorHAnsi"/>
          <w:color w:val="000000"/>
          <w:vertAlign w:val="superscript"/>
        </w:rPr>
        <w:t>th</w:t>
      </w:r>
      <w:r w:rsidR="00B22A00" w:rsidRPr="009D4958">
        <w:rPr>
          <w:rFonts w:cstheme="minorHAnsi"/>
          <w:color w:val="000000"/>
        </w:rPr>
        <w:t xml:space="preserve"> November 2023)</w:t>
      </w:r>
    </w:p>
    <w:p w14:paraId="17639E60" w14:textId="47EBB3B4" w:rsidR="00D803C5" w:rsidRDefault="00AC25BB" w:rsidP="0075534C">
      <w:pPr>
        <w:jc w:val="both"/>
        <w:rPr>
          <w:rFonts w:cstheme="minorHAnsi"/>
          <w:color w:val="000000"/>
        </w:rPr>
      </w:pPr>
      <w:r>
        <w:rPr>
          <w:rFonts w:cstheme="minorHAnsi"/>
          <w:color w:val="000000"/>
        </w:rPr>
        <w:t xml:space="preserve">NHS (2020) </w:t>
      </w:r>
      <w:r w:rsidRPr="00D803C5">
        <w:rPr>
          <w:rFonts w:cstheme="minorHAnsi"/>
          <w:i/>
          <w:iCs/>
          <w:color w:val="000000"/>
        </w:rPr>
        <w:t>Statistics on Obesity, Physical Activity and Diet, England</w:t>
      </w:r>
      <w:r w:rsidR="00D803C5">
        <w:rPr>
          <w:rFonts w:cstheme="minorHAnsi"/>
          <w:color w:val="000000"/>
        </w:rPr>
        <w:t xml:space="preserve">. Available at: </w:t>
      </w:r>
      <w:hyperlink r:id="rId23" w:history="1">
        <w:r w:rsidR="000C2279" w:rsidRPr="007D4557">
          <w:rPr>
            <w:rStyle w:val="Hyperlink"/>
            <w:rFonts w:cstheme="minorHAnsi"/>
          </w:rPr>
          <w:t>https://digital.nhs.uk/data-and-information/publications/statistical/statistics-on-obesity-physical-activity-and-diet/england-2020/part-5-adult-physical-activity-copy</w:t>
        </w:r>
      </w:hyperlink>
      <w:r w:rsidR="000C2279">
        <w:rPr>
          <w:rFonts w:cstheme="minorHAnsi"/>
          <w:color w:val="000000"/>
        </w:rPr>
        <w:t xml:space="preserve"> (Accessed 3rd January 2023)</w:t>
      </w:r>
    </w:p>
    <w:p w14:paraId="20C2CCB7" w14:textId="318D5E33" w:rsidR="00D8223E" w:rsidRDefault="00D8223E" w:rsidP="0075534C">
      <w:pPr>
        <w:jc w:val="both"/>
        <w:rPr>
          <w:rFonts w:cstheme="minorHAnsi"/>
          <w:color w:val="000000"/>
        </w:rPr>
      </w:pPr>
      <w:r>
        <w:rPr>
          <w:rFonts w:cstheme="minorHAnsi"/>
          <w:color w:val="000000"/>
        </w:rPr>
        <w:t xml:space="preserve">NHS (2022) </w:t>
      </w:r>
      <w:r w:rsidR="00A760B0" w:rsidRPr="0057270B">
        <w:rPr>
          <w:rFonts w:cstheme="minorHAnsi"/>
          <w:i/>
          <w:iCs/>
          <w:color w:val="000000"/>
        </w:rPr>
        <w:t>Health Survey for England, 2021 part 1</w:t>
      </w:r>
      <w:r w:rsidR="00A760B0">
        <w:rPr>
          <w:rFonts w:cstheme="minorHAnsi"/>
          <w:color w:val="000000"/>
        </w:rPr>
        <w:t xml:space="preserve">. </w:t>
      </w:r>
      <w:r w:rsidR="0057270B">
        <w:rPr>
          <w:rFonts w:cstheme="minorHAnsi"/>
          <w:color w:val="000000"/>
        </w:rPr>
        <w:t>Available at</w:t>
      </w:r>
      <w:r w:rsidR="00A2061F">
        <w:rPr>
          <w:rFonts w:cstheme="minorHAnsi"/>
          <w:color w:val="000000"/>
        </w:rPr>
        <w:t>:</w:t>
      </w:r>
      <w:r w:rsidR="0057270B">
        <w:rPr>
          <w:rFonts w:cstheme="minorHAnsi"/>
          <w:color w:val="000000"/>
        </w:rPr>
        <w:t xml:space="preserve"> </w:t>
      </w:r>
      <w:hyperlink r:id="rId24" w:history="1">
        <w:r w:rsidR="00A2061F" w:rsidRPr="007D4557">
          <w:rPr>
            <w:rStyle w:val="Hyperlink"/>
            <w:rFonts w:cstheme="minorHAnsi"/>
          </w:rPr>
          <w:t>https://digital.nhs.uk/data-and-information/publications/statistical/health-survey-for-england/2021</w:t>
        </w:r>
      </w:hyperlink>
      <w:r w:rsidR="00A2061F">
        <w:rPr>
          <w:rFonts w:cstheme="minorHAnsi"/>
          <w:color w:val="000000"/>
        </w:rPr>
        <w:t xml:space="preserve"> (Accessed</w:t>
      </w:r>
      <w:r w:rsidR="004C43B2">
        <w:rPr>
          <w:rFonts w:cstheme="minorHAnsi"/>
          <w:color w:val="000000"/>
        </w:rPr>
        <w:t xml:space="preserve"> 3</w:t>
      </w:r>
      <w:r w:rsidR="004C43B2" w:rsidRPr="004C43B2">
        <w:rPr>
          <w:rFonts w:cstheme="minorHAnsi"/>
          <w:color w:val="000000"/>
          <w:vertAlign w:val="superscript"/>
        </w:rPr>
        <w:t>rd</w:t>
      </w:r>
      <w:r w:rsidR="004C43B2">
        <w:rPr>
          <w:rFonts w:cstheme="minorHAnsi"/>
          <w:color w:val="000000"/>
        </w:rPr>
        <w:t xml:space="preserve"> January 2023)</w:t>
      </w:r>
    </w:p>
    <w:p w14:paraId="3F43813F" w14:textId="40665F2C" w:rsidR="004C43B2" w:rsidRDefault="004C43B2" w:rsidP="0075534C">
      <w:pPr>
        <w:jc w:val="both"/>
        <w:rPr>
          <w:rFonts w:cstheme="minorHAnsi"/>
          <w:color w:val="000000"/>
        </w:rPr>
      </w:pPr>
      <w:r>
        <w:rPr>
          <w:rFonts w:cstheme="minorHAnsi"/>
          <w:color w:val="000000"/>
        </w:rPr>
        <w:t xml:space="preserve">NHS (2023) </w:t>
      </w:r>
      <w:r w:rsidR="00232CFE" w:rsidRPr="0057270B">
        <w:rPr>
          <w:rFonts w:cstheme="minorHAnsi"/>
          <w:i/>
          <w:iCs/>
          <w:color w:val="000000"/>
        </w:rPr>
        <w:t xml:space="preserve">Health Survey for England, 2021 part </w:t>
      </w:r>
      <w:r w:rsidR="00232CFE">
        <w:rPr>
          <w:rFonts w:cstheme="minorHAnsi"/>
          <w:i/>
          <w:iCs/>
          <w:color w:val="000000"/>
        </w:rPr>
        <w:t>2</w:t>
      </w:r>
      <w:r w:rsidR="00232CFE">
        <w:rPr>
          <w:rFonts w:cstheme="minorHAnsi"/>
          <w:color w:val="000000"/>
        </w:rPr>
        <w:t>. Available at:</w:t>
      </w:r>
      <w:r w:rsidR="00163027">
        <w:rPr>
          <w:rFonts w:cstheme="minorHAnsi"/>
          <w:color w:val="000000"/>
        </w:rPr>
        <w:t xml:space="preserve"> </w:t>
      </w:r>
      <w:hyperlink r:id="rId25" w:history="1">
        <w:r w:rsidR="00163027" w:rsidRPr="007D4557">
          <w:rPr>
            <w:rStyle w:val="Hyperlink"/>
            <w:rFonts w:cstheme="minorHAnsi"/>
          </w:rPr>
          <w:t>https://digital.nhs.uk/data-and-information/publications/statistical/health-survey-for-england/2021-part-2#</w:t>
        </w:r>
      </w:hyperlink>
      <w:r w:rsidR="00163027">
        <w:rPr>
          <w:rFonts w:cstheme="minorHAnsi"/>
          <w:color w:val="000000"/>
        </w:rPr>
        <w:t xml:space="preserve"> (Accessed 3</w:t>
      </w:r>
      <w:r w:rsidR="00163027" w:rsidRPr="00163027">
        <w:rPr>
          <w:rFonts w:cstheme="minorHAnsi"/>
          <w:color w:val="000000"/>
          <w:vertAlign w:val="superscript"/>
        </w:rPr>
        <w:t>rd</w:t>
      </w:r>
      <w:r w:rsidR="00163027">
        <w:rPr>
          <w:rFonts w:cstheme="minorHAnsi"/>
          <w:color w:val="000000"/>
        </w:rPr>
        <w:t xml:space="preserve"> January 2023)</w:t>
      </w:r>
    </w:p>
    <w:p w14:paraId="6D6EBE47" w14:textId="60076C3E" w:rsidR="004B5435" w:rsidRDefault="004B5435" w:rsidP="0075534C">
      <w:pPr>
        <w:jc w:val="both"/>
        <w:rPr>
          <w:rFonts w:cstheme="minorHAnsi"/>
          <w:color w:val="000000"/>
        </w:rPr>
      </w:pPr>
      <w:r>
        <w:rPr>
          <w:rFonts w:cstheme="minorHAnsi"/>
          <w:color w:val="000000"/>
        </w:rPr>
        <w:t xml:space="preserve">Moss, </w:t>
      </w:r>
      <w:r w:rsidR="009D5D1C">
        <w:rPr>
          <w:rFonts w:cstheme="minorHAnsi"/>
          <w:color w:val="000000"/>
        </w:rPr>
        <w:t>S</w:t>
      </w:r>
      <w:r>
        <w:rPr>
          <w:rFonts w:cstheme="minorHAnsi"/>
          <w:color w:val="000000"/>
        </w:rPr>
        <w:t xml:space="preserve"> (2012) </w:t>
      </w:r>
      <w:r w:rsidR="003642BA" w:rsidRPr="00213870">
        <w:rPr>
          <w:rFonts w:cstheme="minorHAnsi"/>
          <w:i/>
          <w:iCs/>
          <w:color w:val="000000"/>
        </w:rPr>
        <w:t>Natural Childhood</w:t>
      </w:r>
      <w:r w:rsidR="001943BE">
        <w:rPr>
          <w:rFonts w:cstheme="minorHAnsi"/>
          <w:i/>
          <w:iCs/>
          <w:color w:val="000000"/>
        </w:rPr>
        <w:t>,</w:t>
      </w:r>
      <w:r w:rsidR="0047038A" w:rsidRPr="00213870">
        <w:rPr>
          <w:rFonts w:cstheme="minorHAnsi"/>
          <w:i/>
          <w:iCs/>
          <w:color w:val="000000"/>
        </w:rPr>
        <w:t xml:space="preserve"> </w:t>
      </w:r>
      <w:r w:rsidR="000F5BB9" w:rsidRPr="001943BE">
        <w:rPr>
          <w:rFonts w:cstheme="minorHAnsi"/>
          <w:color w:val="000000"/>
        </w:rPr>
        <w:t>National Trust</w:t>
      </w:r>
      <w:r w:rsidR="0090457E">
        <w:rPr>
          <w:rFonts w:cstheme="minorHAnsi"/>
          <w:color w:val="000000"/>
        </w:rPr>
        <w:t>: Corsham</w:t>
      </w:r>
    </w:p>
    <w:p w14:paraId="1A3B8BEE" w14:textId="0DCAE793" w:rsidR="001F6BBC" w:rsidRDefault="001F6BBC" w:rsidP="0075534C">
      <w:pPr>
        <w:jc w:val="both"/>
        <w:rPr>
          <w:rFonts w:cstheme="minorHAnsi"/>
          <w:color w:val="000000"/>
        </w:rPr>
      </w:pPr>
      <w:r>
        <w:rPr>
          <w:rFonts w:cstheme="minorHAnsi"/>
          <w:color w:val="000000"/>
        </w:rPr>
        <w:t>Natural England (2009)</w:t>
      </w:r>
      <w:r w:rsidR="005D20BC">
        <w:rPr>
          <w:rFonts w:cstheme="minorHAnsi"/>
          <w:color w:val="000000"/>
        </w:rPr>
        <w:t xml:space="preserve"> </w:t>
      </w:r>
      <w:r w:rsidR="005D20BC" w:rsidRPr="00FA7034">
        <w:rPr>
          <w:rFonts w:cstheme="minorHAnsi"/>
          <w:i/>
          <w:iCs/>
          <w:color w:val="000000"/>
        </w:rPr>
        <w:t>Our Natural Health Service</w:t>
      </w:r>
      <w:r w:rsidR="003716AE" w:rsidRPr="00FA7034">
        <w:rPr>
          <w:rFonts w:cstheme="minorHAnsi"/>
          <w:i/>
          <w:iCs/>
          <w:color w:val="000000"/>
        </w:rPr>
        <w:t xml:space="preserve">: The role of the natural environment </w:t>
      </w:r>
      <w:r w:rsidR="003F3AE0" w:rsidRPr="00FA7034">
        <w:rPr>
          <w:rFonts w:cstheme="minorHAnsi"/>
          <w:i/>
          <w:iCs/>
          <w:color w:val="000000"/>
        </w:rPr>
        <w:t>in maintaining healthy lives</w:t>
      </w:r>
      <w:r w:rsidR="00CE06A1">
        <w:rPr>
          <w:rFonts w:cstheme="minorHAnsi"/>
          <w:i/>
          <w:iCs/>
          <w:color w:val="000000"/>
        </w:rPr>
        <w:t xml:space="preserve">, </w:t>
      </w:r>
      <w:r w:rsidR="00CE06A1" w:rsidRPr="00CE06A1">
        <w:rPr>
          <w:rFonts w:cstheme="minorHAnsi"/>
          <w:color w:val="000000"/>
        </w:rPr>
        <w:t>London:</w:t>
      </w:r>
      <w:r w:rsidR="003F3AE0">
        <w:rPr>
          <w:rFonts w:cstheme="minorHAnsi"/>
          <w:color w:val="000000"/>
        </w:rPr>
        <w:t xml:space="preserve"> </w:t>
      </w:r>
      <w:r w:rsidR="00C259F3">
        <w:rPr>
          <w:rFonts w:cstheme="minorHAnsi"/>
          <w:color w:val="000000"/>
        </w:rPr>
        <w:t>Natural En</w:t>
      </w:r>
      <w:r w:rsidR="00CE06A1">
        <w:rPr>
          <w:rFonts w:cstheme="minorHAnsi"/>
          <w:color w:val="000000"/>
        </w:rPr>
        <w:t xml:space="preserve">gland. </w:t>
      </w:r>
    </w:p>
    <w:p w14:paraId="49513D7D" w14:textId="35F2C152" w:rsidR="00822986" w:rsidRPr="005F6DF0" w:rsidRDefault="00822986" w:rsidP="0075534C">
      <w:pPr>
        <w:jc w:val="both"/>
        <w:rPr>
          <w:rFonts w:cstheme="minorHAnsi"/>
          <w:color w:val="000000"/>
        </w:rPr>
      </w:pPr>
      <w:r>
        <w:rPr>
          <w:rFonts w:cstheme="minorHAnsi"/>
          <w:color w:val="000000"/>
        </w:rPr>
        <w:t>Natural England (2019)</w:t>
      </w:r>
      <w:r w:rsidR="005F6DF0">
        <w:rPr>
          <w:rFonts w:cstheme="minorHAnsi"/>
          <w:color w:val="000000"/>
        </w:rPr>
        <w:t xml:space="preserve"> </w:t>
      </w:r>
      <w:r w:rsidR="005F6DF0" w:rsidRPr="005F6DF0">
        <w:rPr>
          <w:i/>
          <w:iCs/>
        </w:rPr>
        <w:t>Monitor of Engagement with the Natural Environment – The national survey on people and the natural environment Headline report 2019</w:t>
      </w:r>
      <w:r w:rsidR="005F6DF0">
        <w:rPr>
          <w:i/>
          <w:iCs/>
        </w:rPr>
        <w:t xml:space="preserve">. </w:t>
      </w:r>
    </w:p>
    <w:p w14:paraId="548CB80C" w14:textId="2930738B" w:rsidR="00A572B3" w:rsidRDefault="00A572B3" w:rsidP="0075534C">
      <w:pPr>
        <w:jc w:val="both"/>
        <w:rPr>
          <w:rFonts w:cstheme="minorHAnsi"/>
          <w:color w:val="000000"/>
        </w:rPr>
      </w:pPr>
      <w:r>
        <w:rPr>
          <w:rFonts w:cstheme="minorHAnsi"/>
          <w:color w:val="000000"/>
        </w:rPr>
        <w:t>Path</w:t>
      </w:r>
      <w:r w:rsidR="009F5F65">
        <w:rPr>
          <w:rFonts w:cstheme="minorHAnsi"/>
          <w:color w:val="000000"/>
        </w:rPr>
        <w:t>s</w:t>
      </w:r>
      <w:r>
        <w:rPr>
          <w:rFonts w:cstheme="minorHAnsi"/>
          <w:color w:val="000000"/>
        </w:rPr>
        <w:t xml:space="preserve"> for All</w:t>
      </w:r>
      <w:r w:rsidR="004660BF">
        <w:rPr>
          <w:rFonts w:cstheme="minorHAnsi"/>
          <w:color w:val="000000"/>
        </w:rPr>
        <w:t xml:space="preserve"> (2019) </w:t>
      </w:r>
      <w:r w:rsidR="004660BF" w:rsidRPr="00A34F81">
        <w:rPr>
          <w:rFonts w:cstheme="minorHAnsi"/>
          <w:i/>
          <w:iCs/>
          <w:color w:val="000000"/>
        </w:rPr>
        <w:t>National Survey of Attitudes and Barriers to Walking in Scotland</w:t>
      </w:r>
      <w:r w:rsidR="0038653F">
        <w:rPr>
          <w:rFonts w:cstheme="minorHAnsi"/>
          <w:color w:val="000000"/>
        </w:rPr>
        <w:t xml:space="preserve">. </w:t>
      </w:r>
      <w:r w:rsidR="009F5F65">
        <w:rPr>
          <w:rFonts w:cstheme="minorHAnsi"/>
          <w:color w:val="000000"/>
        </w:rPr>
        <w:t xml:space="preserve">Stirling: Paths for All. </w:t>
      </w:r>
    </w:p>
    <w:p w14:paraId="3A5B6627" w14:textId="5DB783B1" w:rsidR="00B70FEB" w:rsidRDefault="00B70FEB" w:rsidP="00212E01">
      <w:pPr>
        <w:autoSpaceDE w:val="0"/>
        <w:autoSpaceDN w:val="0"/>
        <w:adjustRightInd w:val="0"/>
        <w:spacing w:after="0" w:line="240" w:lineRule="auto"/>
        <w:rPr>
          <w:rFonts w:ascii="TimesNewRoman" w:hAnsi="TimesNewRoman" w:cs="TimesNewRoman"/>
          <w:kern w:val="0"/>
          <w:sz w:val="16"/>
          <w:szCs w:val="16"/>
        </w:rPr>
      </w:pPr>
      <w:r>
        <w:rPr>
          <w:rFonts w:cstheme="minorHAnsi"/>
          <w:color w:val="000000"/>
        </w:rPr>
        <w:t xml:space="preserve">Petersen, J and </w:t>
      </w:r>
      <w:proofErr w:type="spellStart"/>
      <w:r w:rsidR="00243927">
        <w:rPr>
          <w:rFonts w:cstheme="minorHAnsi"/>
          <w:color w:val="000000"/>
        </w:rPr>
        <w:t>Zmudy</w:t>
      </w:r>
      <w:proofErr w:type="spellEnd"/>
      <w:r w:rsidR="00243927">
        <w:rPr>
          <w:rFonts w:cstheme="minorHAnsi"/>
          <w:color w:val="000000"/>
        </w:rPr>
        <w:t>, M (2017)</w:t>
      </w:r>
      <w:r w:rsidR="00F7379F">
        <w:rPr>
          <w:rFonts w:cstheme="minorHAnsi"/>
          <w:color w:val="000000"/>
        </w:rPr>
        <w:t xml:space="preserve"> </w:t>
      </w:r>
      <w:r w:rsidR="00263CB8" w:rsidRPr="00263CB8">
        <w:rPr>
          <w:rFonts w:cstheme="minorHAnsi"/>
          <w:kern w:val="0"/>
        </w:rPr>
        <w:t>Underprivileged Youths’ Participation in</w:t>
      </w:r>
      <w:r w:rsidR="00263CB8">
        <w:rPr>
          <w:rFonts w:cstheme="minorHAnsi"/>
          <w:kern w:val="0"/>
        </w:rPr>
        <w:t xml:space="preserve"> </w:t>
      </w:r>
      <w:r w:rsidR="00263CB8" w:rsidRPr="00263CB8">
        <w:rPr>
          <w:rFonts w:cstheme="minorHAnsi"/>
          <w:kern w:val="0"/>
        </w:rPr>
        <w:t>Nature-Based Outdoor Recreation:</w:t>
      </w:r>
      <w:r w:rsidR="00263CB8">
        <w:rPr>
          <w:rFonts w:cstheme="minorHAnsi"/>
          <w:kern w:val="0"/>
        </w:rPr>
        <w:t xml:space="preserve"> </w:t>
      </w:r>
      <w:r w:rsidR="00263CB8" w:rsidRPr="00263CB8">
        <w:rPr>
          <w:rFonts w:cstheme="minorHAnsi"/>
          <w:kern w:val="0"/>
        </w:rPr>
        <w:t>Motivations, Constraints, and Barriers</w:t>
      </w:r>
      <w:r w:rsidR="00263CB8">
        <w:rPr>
          <w:rFonts w:cstheme="minorHAnsi"/>
          <w:kern w:val="0"/>
        </w:rPr>
        <w:t xml:space="preserve">, </w:t>
      </w:r>
      <w:r w:rsidR="002A34D3" w:rsidRPr="0044266D">
        <w:rPr>
          <w:rFonts w:cstheme="minorHAnsi"/>
          <w:i/>
          <w:iCs/>
          <w:kern w:val="0"/>
        </w:rPr>
        <w:t>The International Journal of Sport and Society</w:t>
      </w:r>
      <w:r w:rsidR="003E5CCE">
        <w:rPr>
          <w:rFonts w:cstheme="minorHAnsi"/>
          <w:i/>
          <w:iCs/>
          <w:kern w:val="0"/>
        </w:rPr>
        <w:t>,</w:t>
      </w:r>
      <w:r w:rsidR="003E5CCE" w:rsidRPr="003E5CCE">
        <w:rPr>
          <w:rFonts w:ascii="TimesNewRoman" w:hAnsi="TimesNewRoman" w:cs="TimesNewRoman"/>
          <w:kern w:val="0"/>
          <w:sz w:val="16"/>
          <w:szCs w:val="16"/>
        </w:rPr>
        <w:t xml:space="preserve"> </w:t>
      </w:r>
      <w:r w:rsidR="003E5CCE" w:rsidRPr="003E5CCE">
        <w:rPr>
          <w:rFonts w:cstheme="minorHAnsi"/>
          <w:kern w:val="0"/>
        </w:rPr>
        <w:t>8</w:t>
      </w:r>
      <w:r w:rsidR="003E5CCE">
        <w:rPr>
          <w:rFonts w:cstheme="minorHAnsi"/>
          <w:kern w:val="0"/>
        </w:rPr>
        <w:t>(</w:t>
      </w:r>
      <w:r w:rsidR="003E5CCE" w:rsidRPr="003E5CCE">
        <w:rPr>
          <w:rFonts w:cstheme="minorHAnsi"/>
          <w:kern w:val="0"/>
        </w:rPr>
        <w:t>4</w:t>
      </w:r>
      <w:r w:rsidR="003E5CCE">
        <w:rPr>
          <w:rFonts w:cstheme="minorHAnsi"/>
          <w:kern w:val="0"/>
        </w:rPr>
        <w:t xml:space="preserve">), </w:t>
      </w:r>
      <w:r w:rsidR="00D87043">
        <w:rPr>
          <w:rFonts w:cstheme="minorHAnsi"/>
          <w:kern w:val="0"/>
        </w:rPr>
        <w:t>(Accessed 4</w:t>
      </w:r>
      <w:r w:rsidR="00D87043" w:rsidRPr="00D87043">
        <w:rPr>
          <w:rFonts w:cstheme="minorHAnsi"/>
          <w:kern w:val="0"/>
          <w:vertAlign w:val="superscript"/>
        </w:rPr>
        <w:t>th</w:t>
      </w:r>
      <w:r w:rsidR="00D87043">
        <w:rPr>
          <w:rFonts w:cstheme="minorHAnsi"/>
          <w:kern w:val="0"/>
        </w:rPr>
        <w:t xml:space="preserve"> </w:t>
      </w:r>
      <w:r w:rsidR="00AC5A94">
        <w:rPr>
          <w:rFonts w:cstheme="minorHAnsi"/>
          <w:kern w:val="0"/>
        </w:rPr>
        <w:t>D</w:t>
      </w:r>
      <w:r w:rsidR="00D87043">
        <w:rPr>
          <w:rFonts w:cstheme="minorHAnsi"/>
          <w:kern w:val="0"/>
        </w:rPr>
        <w:t>ecember</w:t>
      </w:r>
      <w:r w:rsidR="00AC5A94">
        <w:rPr>
          <w:rFonts w:cstheme="minorHAnsi"/>
          <w:kern w:val="0"/>
        </w:rPr>
        <w:t xml:space="preserve"> 2023) </w:t>
      </w:r>
      <w:r w:rsidR="00AF3BC3" w:rsidRPr="00AC5A94">
        <w:rPr>
          <w:rFonts w:cstheme="minorHAnsi"/>
          <w:kern w:val="0"/>
        </w:rPr>
        <w:t>http://doi.org/10.18848/2152-7857/CGP/v08i04/1-18</w:t>
      </w:r>
    </w:p>
    <w:p w14:paraId="11851E32" w14:textId="77777777" w:rsidR="003E5CCE" w:rsidRPr="003E5CCE" w:rsidRDefault="003E5CCE" w:rsidP="00212E01">
      <w:pPr>
        <w:autoSpaceDE w:val="0"/>
        <w:autoSpaceDN w:val="0"/>
        <w:adjustRightInd w:val="0"/>
        <w:spacing w:after="0" w:line="240" w:lineRule="auto"/>
        <w:rPr>
          <w:rFonts w:cstheme="minorHAnsi"/>
          <w:color w:val="000000"/>
        </w:rPr>
      </w:pPr>
    </w:p>
    <w:p w14:paraId="34DACC9A" w14:textId="3B97671C" w:rsidR="00212E01" w:rsidRPr="00212E01" w:rsidRDefault="00212E01" w:rsidP="00212E01">
      <w:pPr>
        <w:autoSpaceDE w:val="0"/>
        <w:autoSpaceDN w:val="0"/>
        <w:adjustRightInd w:val="0"/>
        <w:spacing w:after="0" w:line="240" w:lineRule="auto"/>
        <w:rPr>
          <w:rFonts w:cstheme="minorHAnsi"/>
          <w:kern w:val="0"/>
        </w:rPr>
      </w:pPr>
      <w:proofErr w:type="spellStart"/>
      <w:r w:rsidRPr="00212E01">
        <w:rPr>
          <w:rFonts w:cstheme="minorHAnsi"/>
          <w:kern w:val="0"/>
        </w:rPr>
        <w:t>Pirchio</w:t>
      </w:r>
      <w:proofErr w:type="spellEnd"/>
      <w:r>
        <w:rPr>
          <w:rFonts w:cstheme="minorHAnsi"/>
          <w:kern w:val="0"/>
        </w:rPr>
        <w:t>,</w:t>
      </w:r>
      <w:r w:rsidRPr="00212E01">
        <w:rPr>
          <w:rFonts w:cstheme="minorHAnsi"/>
          <w:kern w:val="0"/>
        </w:rPr>
        <w:t xml:space="preserve"> S</w:t>
      </w:r>
      <w:r>
        <w:rPr>
          <w:rFonts w:cstheme="minorHAnsi"/>
          <w:kern w:val="0"/>
        </w:rPr>
        <w:t>;</w:t>
      </w:r>
      <w:r w:rsidRPr="00212E01">
        <w:rPr>
          <w:rFonts w:cstheme="minorHAnsi"/>
          <w:kern w:val="0"/>
        </w:rPr>
        <w:t xml:space="preserve"> </w:t>
      </w:r>
      <w:proofErr w:type="spellStart"/>
      <w:r w:rsidRPr="00212E01">
        <w:rPr>
          <w:rFonts w:cstheme="minorHAnsi"/>
          <w:kern w:val="0"/>
        </w:rPr>
        <w:t>Passiatore</w:t>
      </w:r>
      <w:proofErr w:type="spellEnd"/>
      <w:r>
        <w:rPr>
          <w:rFonts w:cstheme="minorHAnsi"/>
          <w:kern w:val="0"/>
        </w:rPr>
        <w:t>,</w:t>
      </w:r>
      <w:r w:rsidRPr="00212E01">
        <w:rPr>
          <w:rFonts w:cstheme="minorHAnsi"/>
          <w:kern w:val="0"/>
        </w:rPr>
        <w:t xml:space="preserve"> Y</w:t>
      </w:r>
      <w:r>
        <w:rPr>
          <w:rFonts w:cstheme="minorHAnsi"/>
          <w:kern w:val="0"/>
        </w:rPr>
        <w:t>;</w:t>
      </w:r>
      <w:r w:rsidRPr="00212E01">
        <w:rPr>
          <w:rFonts w:cstheme="minorHAnsi"/>
          <w:kern w:val="0"/>
        </w:rPr>
        <w:t xml:space="preserve"> Panno</w:t>
      </w:r>
      <w:r>
        <w:rPr>
          <w:rFonts w:cstheme="minorHAnsi"/>
          <w:kern w:val="0"/>
        </w:rPr>
        <w:t>,</w:t>
      </w:r>
      <w:r w:rsidRPr="00212E01">
        <w:rPr>
          <w:rFonts w:cstheme="minorHAnsi"/>
          <w:kern w:val="0"/>
        </w:rPr>
        <w:t xml:space="preserve"> A</w:t>
      </w:r>
      <w:r>
        <w:rPr>
          <w:rFonts w:cstheme="minorHAnsi"/>
          <w:kern w:val="0"/>
        </w:rPr>
        <w:t xml:space="preserve">; </w:t>
      </w:r>
      <w:r w:rsidRPr="00212E01">
        <w:rPr>
          <w:rFonts w:cstheme="minorHAnsi"/>
          <w:kern w:val="0"/>
        </w:rPr>
        <w:t>Cipparone</w:t>
      </w:r>
      <w:r>
        <w:rPr>
          <w:rFonts w:cstheme="minorHAnsi"/>
          <w:kern w:val="0"/>
        </w:rPr>
        <w:t>,</w:t>
      </w:r>
      <w:r w:rsidRPr="00212E01">
        <w:rPr>
          <w:rFonts w:cstheme="minorHAnsi"/>
          <w:kern w:val="0"/>
        </w:rPr>
        <w:t xml:space="preserve"> M</w:t>
      </w:r>
      <w:r w:rsidR="00586B62">
        <w:rPr>
          <w:rFonts w:cstheme="minorHAnsi"/>
          <w:kern w:val="0"/>
        </w:rPr>
        <w:t>;</w:t>
      </w:r>
      <w:r w:rsidRPr="00212E01">
        <w:rPr>
          <w:rFonts w:cstheme="minorHAnsi"/>
          <w:kern w:val="0"/>
        </w:rPr>
        <w:t xml:space="preserve"> Carrus</w:t>
      </w:r>
      <w:r w:rsidR="00586B62">
        <w:rPr>
          <w:rFonts w:cstheme="minorHAnsi"/>
          <w:kern w:val="0"/>
        </w:rPr>
        <w:t>,</w:t>
      </w:r>
      <w:r w:rsidRPr="00212E01">
        <w:rPr>
          <w:rFonts w:cstheme="minorHAnsi"/>
          <w:kern w:val="0"/>
        </w:rPr>
        <w:t xml:space="preserve"> G (2021)</w:t>
      </w:r>
      <w:r w:rsidR="00586B62">
        <w:rPr>
          <w:rFonts w:cstheme="minorHAnsi"/>
          <w:kern w:val="0"/>
        </w:rPr>
        <w:t xml:space="preserve"> </w:t>
      </w:r>
      <w:r w:rsidRPr="00212E01">
        <w:rPr>
          <w:rFonts w:cstheme="minorHAnsi"/>
          <w:kern w:val="0"/>
        </w:rPr>
        <w:t xml:space="preserve">The Effects of Contact </w:t>
      </w:r>
      <w:r w:rsidR="00FB49AA">
        <w:rPr>
          <w:rFonts w:cstheme="minorHAnsi"/>
          <w:kern w:val="0"/>
        </w:rPr>
        <w:t>w</w:t>
      </w:r>
      <w:r w:rsidRPr="00212E01">
        <w:rPr>
          <w:rFonts w:cstheme="minorHAnsi"/>
          <w:kern w:val="0"/>
        </w:rPr>
        <w:t>ith Nature</w:t>
      </w:r>
    </w:p>
    <w:p w14:paraId="202BAE09" w14:textId="7F2855BD" w:rsidR="007F4614" w:rsidRDefault="00212E01" w:rsidP="00D7743B">
      <w:pPr>
        <w:autoSpaceDE w:val="0"/>
        <w:autoSpaceDN w:val="0"/>
        <w:adjustRightInd w:val="0"/>
        <w:spacing w:after="0" w:line="240" w:lineRule="auto"/>
        <w:rPr>
          <w:rFonts w:cstheme="minorHAnsi"/>
          <w:kern w:val="0"/>
        </w:rPr>
      </w:pPr>
      <w:r w:rsidRPr="00212E01">
        <w:rPr>
          <w:rFonts w:cstheme="minorHAnsi"/>
          <w:kern w:val="0"/>
        </w:rPr>
        <w:t>During Outdoor Environmental</w:t>
      </w:r>
      <w:r w:rsidR="00586B62">
        <w:rPr>
          <w:rFonts w:cstheme="minorHAnsi"/>
          <w:kern w:val="0"/>
        </w:rPr>
        <w:t xml:space="preserve"> </w:t>
      </w:r>
      <w:r w:rsidRPr="00212E01">
        <w:rPr>
          <w:rFonts w:cstheme="minorHAnsi"/>
          <w:kern w:val="0"/>
        </w:rPr>
        <w:t>Education on Students’ Wellbeing,</w:t>
      </w:r>
      <w:r w:rsidR="00586B62">
        <w:rPr>
          <w:rFonts w:cstheme="minorHAnsi"/>
          <w:kern w:val="0"/>
        </w:rPr>
        <w:t xml:space="preserve"> </w:t>
      </w:r>
      <w:r w:rsidRPr="00212E01">
        <w:rPr>
          <w:rFonts w:cstheme="minorHAnsi"/>
          <w:kern w:val="0"/>
        </w:rPr>
        <w:t>Connectedness to Nature</w:t>
      </w:r>
      <w:r w:rsidR="00586B62">
        <w:rPr>
          <w:rFonts w:cstheme="minorHAnsi"/>
          <w:kern w:val="0"/>
        </w:rPr>
        <w:t xml:space="preserve"> </w:t>
      </w:r>
      <w:r w:rsidRPr="00212E01">
        <w:rPr>
          <w:rFonts w:cstheme="minorHAnsi"/>
          <w:kern w:val="0"/>
        </w:rPr>
        <w:t>and Pro-sociality.</w:t>
      </w:r>
      <w:r w:rsidR="00586B62">
        <w:rPr>
          <w:rFonts w:cstheme="minorHAnsi"/>
          <w:kern w:val="0"/>
        </w:rPr>
        <w:t xml:space="preserve"> </w:t>
      </w:r>
      <w:r w:rsidRPr="00586B62">
        <w:rPr>
          <w:rFonts w:cstheme="minorHAnsi"/>
          <w:i/>
          <w:iCs/>
          <w:kern w:val="0"/>
        </w:rPr>
        <w:t>Front</w:t>
      </w:r>
      <w:r w:rsidR="00834C0C">
        <w:rPr>
          <w:rFonts w:cstheme="minorHAnsi"/>
          <w:i/>
          <w:iCs/>
          <w:kern w:val="0"/>
        </w:rPr>
        <w:t xml:space="preserve">iers in </w:t>
      </w:r>
      <w:r w:rsidRPr="00586B62">
        <w:rPr>
          <w:rFonts w:cstheme="minorHAnsi"/>
          <w:i/>
          <w:iCs/>
          <w:kern w:val="0"/>
        </w:rPr>
        <w:t>Psychol</w:t>
      </w:r>
      <w:r w:rsidR="00834C0C">
        <w:rPr>
          <w:rFonts w:cstheme="minorHAnsi"/>
          <w:i/>
          <w:iCs/>
          <w:kern w:val="0"/>
        </w:rPr>
        <w:t>ogy</w:t>
      </w:r>
      <w:r w:rsidRPr="00586B62">
        <w:rPr>
          <w:rFonts w:cstheme="minorHAnsi"/>
          <w:i/>
          <w:iCs/>
          <w:kern w:val="0"/>
        </w:rPr>
        <w:t>.</w:t>
      </w:r>
      <w:r w:rsidRPr="00212E01">
        <w:rPr>
          <w:rFonts w:cstheme="minorHAnsi"/>
          <w:kern w:val="0"/>
        </w:rPr>
        <w:t xml:space="preserve"> 12</w:t>
      </w:r>
      <w:r w:rsidR="00834C0C">
        <w:rPr>
          <w:rFonts w:cstheme="minorHAnsi"/>
          <w:kern w:val="0"/>
        </w:rPr>
        <w:t xml:space="preserve"> (</w:t>
      </w:r>
      <w:r w:rsidRPr="00212E01">
        <w:rPr>
          <w:rFonts w:cstheme="minorHAnsi"/>
          <w:kern w:val="0"/>
        </w:rPr>
        <w:t>648458</w:t>
      </w:r>
      <w:r w:rsidR="00834C0C">
        <w:rPr>
          <w:rFonts w:cstheme="minorHAnsi"/>
          <w:kern w:val="0"/>
        </w:rPr>
        <w:t>)</w:t>
      </w:r>
      <w:r w:rsidR="00D7743B">
        <w:rPr>
          <w:rFonts w:cstheme="minorHAnsi"/>
          <w:kern w:val="0"/>
        </w:rPr>
        <w:t xml:space="preserve"> </w:t>
      </w:r>
      <w:r w:rsidR="00C920AC">
        <w:rPr>
          <w:rFonts w:cstheme="minorHAnsi"/>
          <w:kern w:val="0"/>
        </w:rPr>
        <w:t>(Accessed on 12</w:t>
      </w:r>
      <w:r w:rsidR="00C920AC" w:rsidRPr="00ED36F5">
        <w:rPr>
          <w:rFonts w:cstheme="minorHAnsi"/>
          <w:kern w:val="0"/>
          <w:vertAlign w:val="superscript"/>
        </w:rPr>
        <w:t>th</w:t>
      </w:r>
      <w:r w:rsidR="00C920AC">
        <w:rPr>
          <w:rFonts w:cstheme="minorHAnsi"/>
          <w:kern w:val="0"/>
        </w:rPr>
        <w:t xml:space="preserve"> November 2023) </w:t>
      </w:r>
      <w:r w:rsidR="00A3565B">
        <w:rPr>
          <w:rFonts w:cstheme="minorHAnsi"/>
          <w:kern w:val="0"/>
        </w:rPr>
        <w:t xml:space="preserve">Available at: </w:t>
      </w:r>
      <w:r w:rsidRPr="00212E01">
        <w:rPr>
          <w:rFonts w:cstheme="minorHAnsi"/>
          <w:kern w:val="0"/>
        </w:rPr>
        <w:t>doi:10.3389/fpsyg.2021.648458</w:t>
      </w:r>
      <w:r w:rsidR="007E30FA">
        <w:rPr>
          <w:rFonts w:cstheme="minorHAnsi"/>
          <w:kern w:val="0"/>
        </w:rPr>
        <w:t xml:space="preserve">. </w:t>
      </w:r>
    </w:p>
    <w:p w14:paraId="38788140" w14:textId="77777777" w:rsidR="00560195" w:rsidRDefault="00560195" w:rsidP="00D7743B">
      <w:pPr>
        <w:autoSpaceDE w:val="0"/>
        <w:autoSpaceDN w:val="0"/>
        <w:adjustRightInd w:val="0"/>
        <w:spacing w:after="0" w:line="240" w:lineRule="auto"/>
        <w:rPr>
          <w:rFonts w:cstheme="minorHAnsi"/>
          <w:kern w:val="0"/>
        </w:rPr>
      </w:pPr>
    </w:p>
    <w:p w14:paraId="52A127FE" w14:textId="43FEBC0C" w:rsidR="00560195" w:rsidRDefault="00560195" w:rsidP="00B92E28">
      <w:pPr>
        <w:autoSpaceDE w:val="0"/>
        <w:autoSpaceDN w:val="0"/>
        <w:adjustRightInd w:val="0"/>
        <w:spacing w:after="0" w:line="240" w:lineRule="auto"/>
        <w:rPr>
          <w:rFonts w:cstheme="minorHAnsi"/>
          <w:kern w:val="0"/>
        </w:rPr>
      </w:pPr>
      <w:r w:rsidRPr="003F440B">
        <w:rPr>
          <w:rFonts w:cstheme="minorHAnsi"/>
          <w:kern w:val="0"/>
        </w:rPr>
        <w:t>Pryor, A. Carpenter, C. Townsend</w:t>
      </w:r>
      <w:r w:rsidR="00D80D91" w:rsidRPr="003F440B">
        <w:rPr>
          <w:rFonts w:cstheme="minorHAnsi"/>
          <w:kern w:val="0"/>
        </w:rPr>
        <w:t>, M. (</w:t>
      </w:r>
      <w:r w:rsidR="00B92E28" w:rsidRPr="003F440B">
        <w:rPr>
          <w:rFonts w:cstheme="minorHAnsi"/>
          <w:kern w:val="0"/>
        </w:rPr>
        <w:t>20</w:t>
      </w:r>
      <w:r w:rsidR="0013404C" w:rsidRPr="003F440B">
        <w:rPr>
          <w:rFonts w:cstheme="minorHAnsi"/>
          <w:kern w:val="0"/>
        </w:rPr>
        <w:t>05</w:t>
      </w:r>
      <w:r w:rsidR="00B92E28" w:rsidRPr="003F440B">
        <w:rPr>
          <w:rFonts w:cstheme="minorHAnsi"/>
          <w:kern w:val="0"/>
        </w:rPr>
        <w:t>) Outdoor education and bush adventure therapy: A socio-ecological approach to health and wellbeing.</w:t>
      </w:r>
      <w:r w:rsidR="003F440B" w:rsidRPr="003F440B">
        <w:rPr>
          <w:rFonts w:cstheme="minorHAnsi"/>
          <w:kern w:val="0"/>
        </w:rPr>
        <w:t xml:space="preserve"> </w:t>
      </w:r>
      <w:r w:rsidR="003F440B" w:rsidRPr="003F440B">
        <w:rPr>
          <w:rFonts w:cstheme="minorHAnsi"/>
          <w:i/>
          <w:iCs/>
          <w:kern w:val="0"/>
        </w:rPr>
        <w:t>Australian Journal of Outdoor Education</w:t>
      </w:r>
      <w:r w:rsidR="003F440B" w:rsidRPr="003F440B">
        <w:rPr>
          <w:rFonts w:cstheme="minorHAnsi"/>
          <w:kern w:val="0"/>
        </w:rPr>
        <w:t>, 9(1),</w:t>
      </w:r>
      <w:r w:rsidR="003F440B">
        <w:rPr>
          <w:rFonts w:cstheme="minorHAnsi"/>
          <w:kern w:val="0"/>
        </w:rPr>
        <w:t xml:space="preserve"> pp </w:t>
      </w:r>
      <w:r w:rsidR="003F440B" w:rsidRPr="003F440B">
        <w:rPr>
          <w:rFonts w:cstheme="minorHAnsi"/>
          <w:kern w:val="0"/>
        </w:rPr>
        <w:t>3-13</w:t>
      </w:r>
      <w:r w:rsidR="003F440B">
        <w:rPr>
          <w:rFonts w:cstheme="minorHAnsi"/>
          <w:kern w:val="0"/>
        </w:rPr>
        <w:t xml:space="preserve">. </w:t>
      </w:r>
    </w:p>
    <w:p w14:paraId="08ABB486" w14:textId="77777777" w:rsidR="00301EB8" w:rsidRDefault="00301EB8" w:rsidP="00B92E28">
      <w:pPr>
        <w:autoSpaceDE w:val="0"/>
        <w:autoSpaceDN w:val="0"/>
        <w:adjustRightInd w:val="0"/>
        <w:spacing w:after="0" w:line="240" w:lineRule="auto"/>
        <w:rPr>
          <w:rFonts w:cstheme="minorHAnsi"/>
          <w:kern w:val="0"/>
        </w:rPr>
      </w:pPr>
    </w:p>
    <w:p w14:paraId="31ECD161" w14:textId="69090470" w:rsidR="00301EB8" w:rsidRDefault="00301EB8" w:rsidP="00301EB8">
      <w:pPr>
        <w:autoSpaceDE w:val="0"/>
        <w:autoSpaceDN w:val="0"/>
        <w:adjustRightInd w:val="0"/>
        <w:spacing w:after="0" w:line="240" w:lineRule="auto"/>
        <w:rPr>
          <w:rFonts w:cstheme="minorHAnsi"/>
          <w:kern w:val="0"/>
        </w:rPr>
      </w:pPr>
      <w:r>
        <w:rPr>
          <w:rFonts w:cstheme="minorHAnsi"/>
          <w:kern w:val="0"/>
        </w:rPr>
        <w:t xml:space="preserve">Public Health England (2020) </w:t>
      </w:r>
      <w:r w:rsidRPr="00A05F3A">
        <w:rPr>
          <w:rFonts w:cstheme="minorHAnsi"/>
          <w:i/>
          <w:iCs/>
          <w:kern w:val="0"/>
        </w:rPr>
        <w:t>Improving access to greenspace: A new review for 2020</w:t>
      </w:r>
      <w:r>
        <w:rPr>
          <w:rFonts w:cstheme="minorHAnsi"/>
          <w:kern w:val="0"/>
        </w:rPr>
        <w:t xml:space="preserve">. </w:t>
      </w:r>
      <w:r w:rsidR="00A05F3A">
        <w:rPr>
          <w:rFonts w:cstheme="minorHAnsi"/>
          <w:kern w:val="0"/>
        </w:rPr>
        <w:t xml:space="preserve">London: Public Health England. </w:t>
      </w:r>
    </w:p>
    <w:p w14:paraId="79F30DCE" w14:textId="77777777" w:rsidR="00712D6F" w:rsidRDefault="00712D6F" w:rsidP="00301EB8">
      <w:pPr>
        <w:autoSpaceDE w:val="0"/>
        <w:autoSpaceDN w:val="0"/>
        <w:adjustRightInd w:val="0"/>
        <w:spacing w:after="0" w:line="240" w:lineRule="auto"/>
        <w:rPr>
          <w:rFonts w:cstheme="minorHAnsi"/>
          <w:kern w:val="0"/>
        </w:rPr>
      </w:pPr>
    </w:p>
    <w:p w14:paraId="6255547B" w14:textId="45F535A8" w:rsidR="00712D6F" w:rsidRPr="00510649" w:rsidRDefault="00712D6F" w:rsidP="00301EB8">
      <w:pPr>
        <w:autoSpaceDE w:val="0"/>
        <w:autoSpaceDN w:val="0"/>
        <w:adjustRightInd w:val="0"/>
        <w:spacing w:after="0" w:line="240" w:lineRule="auto"/>
        <w:rPr>
          <w:rFonts w:cstheme="minorHAnsi"/>
          <w:kern w:val="0"/>
        </w:rPr>
      </w:pPr>
      <w:r>
        <w:rPr>
          <w:rFonts w:cstheme="minorHAnsi"/>
          <w:kern w:val="0"/>
        </w:rPr>
        <w:t xml:space="preserve">Ramblers (2018) </w:t>
      </w:r>
      <w:r w:rsidR="007158E2" w:rsidRPr="007158E2">
        <w:rPr>
          <w:rFonts w:cstheme="minorHAnsi"/>
          <w:i/>
          <w:iCs/>
          <w:kern w:val="0"/>
        </w:rPr>
        <w:t>Walking in Urban Parks and Green Spaces</w:t>
      </w:r>
      <w:r w:rsidR="00510649">
        <w:rPr>
          <w:rFonts w:cstheme="minorHAnsi"/>
          <w:i/>
          <w:iCs/>
          <w:kern w:val="0"/>
        </w:rPr>
        <w:t xml:space="preserve">. </w:t>
      </w:r>
      <w:r w:rsidR="00510649">
        <w:rPr>
          <w:rFonts w:cstheme="minorHAnsi"/>
          <w:kern w:val="0"/>
        </w:rPr>
        <w:t xml:space="preserve">London: Town and Country Planning Association. </w:t>
      </w:r>
    </w:p>
    <w:p w14:paraId="13460C64" w14:textId="77777777" w:rsidR="00C47631" w:rsidRDefault="00C47631" w:rsidP="00301EB8">
      <w:pPr>
        <w:autoSpaceDE w:val="0"/>
        <w:autoSpaceDN w:val="0"/>
        <w:adjustRightInd w:val="0"/>
        <w:spacing w:after="0" w:line="240" w:lineRule="auto"/>
        <w:rPr>
          <w:rFonts w:cstheme="minorHAnsi"/>
          <w:kern w:val="0"/>
        </w:rPr>
      </w:pPr>
    </w:p>
    <w:p w14:paraId="611D60D2" w14:textId="5483F305" w:rsidR="00C47631" w:rsidRDefault="00C47631" w:rsidP="00301EB8">
      <w:pPr>
        <w:autoSpaceDE w:val="0"/>
        <w:autoSpaceDN w:val="0"/>
        <w:adjustRightInd w:val="0"/>
        <w:spacing w:after="0" w:line="240" w:lineRule="auto"/>
        <w:rPr>
          <w:rFonts w:cstheme="minorHAnsi"/>
          <w:kern w:val="0"/>
        </w:rPr>
      </w:pPr>
      <w:r>
        <w:rPr>
          <w:rFonts w:cstheme="minorHAnsi"/>
          <w:kern w:val="0"/>
        </w:rPr>
        <w:t>Ramblers (2024</w:t>
      </w:r>
      <w:r w:rsidR="007D45CF">
        <w:rPr>
          <w:rFonts w:cstheme="minorHAnsi"/>
          <w:kern w:val="0"/>
        </w:rPr>
        <w:t>a</w:t>
      </w:r>
      <w:r>
        <w:rPr>
          <w:rFonts w:cstheme="minorHAnsi"/>
          <w:kern w:val="0"/>
        </w:rPr>
        <w:t xml:space="preserve">) </w:t>
      </w:r>
      <w:r w:rsidRPr="004D2789">
        <w:rPr>
          <w:rFonts w:cstheme="minorHAnsi"/>
          <w:i/>
          <w:iCs/>
          <w:kern w:val="0"/>
        </w:rPr>
        <w:t>What We Care About</w:t>
      </w:r>
      <w:r w:rsidR="004D2789">
        <w:rPr>
          <w:rFonts w:cstheme="minorHAnsi"/>
          <w:kern w:val="0"/>
        </w:rPr>
        <w:t>. Available at:</w:t>
      </w:r>
      <w:r w:rsidR="004D2789" w:rsidRPr="004D2789">
        <w:t xml:space="preserve"> </w:t>
      </w:r>
      <w:hyperlink r:id="rId26" w:history="1">
        <w:r w:rsidR="00A160BE" w:rsidRPr="00B9538B">
          <w:rPr>
            <w:rStyle w:val="Hyperlink"/>
            <w:rFonts w:cstheme="minorHAnsi"/>
            <w:kern w:val="0"/>
          </w:rPr>
          <w:t>https://www.ramblers.org.uk/what-we-care-about</w:t>
        </w:r>
      </w:hyperlink>
      <w:r w:rsidR="00A160BE">
        <w:rPr>
          <w:rFonts w:cstheme="minorHAnsi"/>
          <w:kern w:val="0"/>
        </w:rPr>
        <w:t xml:space="preserve"> (Accessed: 5</w:t>
      </w:r>
      <w:r w:rsidR="00A160BE" w:rsidRPr="00A160BE">
        <w:rPr>
          <w:rFonts w:cstheme="minorHAnsi"/>
          <w:kern w:val="0"/>
          <w:vertAlign w:val="superscript"/>
        </w:rPr>
        <w:t>th</w:t>
      </w:r>
      <w:r w:rsidR="00A160BE">
        <w:rPr>
          <w:rFonts w:cstheme="minorHAnsi"/>
          <w:kern w:val="0"/>
        </w:rPr>
        <w:t xml:space="preserve"> January 2024)</w:t>
      </w:r>
      <w:r w:rsidR="004D2789">
        <w:rPr>
          <w:rFonts w:cstheme="minorHAnsi"/>
          <w:kern w:val="0"/>
        </w:rPr>
        <w:t xml:space="preserve"> </w:t>
      </w:r>
    </w:p>
    <w:p w14:paraId="083A6E48" w14:textId="77777777" w:rsidR="007D45CF" w:rsidRDefault="007D45CF" w:rsidP="00301EB8">
      <w:pPr>
        <w:autoSpaceDE w:val="0"/>
        <w:autoSpaceDN w:val="0"/>
        <w:adjustRightInd w:val="0"/>
        <w:spacing w:after="0" w:line="240" w:lineRule="auto"/>
        <w:rPr>
          <w:rFonts w:cstheme="minorHAnsi"/>
          <w:kern w:val="0"/>
        </w:rPr>
      </w:pPr>
    </w:p>
    <w:p w14:paraId="1C4EA8A3" w14:textId="074C6CF8" w:rsidR="007D45CF" w:rsidRDefault="007D45CF" w:rsidP="00301EB8">
      <w:pPr>
        <w:autoSpaceDE w:val="0"/>
        <w:autoSpaceDN w:val="0"/>
        <w:adjustRightInd w:val="0"/>
        <w:spacing w:after="0" w:line="240" w:lineRule="auto"/>
        <w:rPr>
          <w:rFonts w:cstheme="minorHAnsi"/>
          <w:kern w:val="0"/>
        </w:rPr>
      </w:pPr>
      <w:r>
        <w:rPr>
          <w:rFonts w:cstheme="minorHAnsi"/>
          <w:kern w:val="0"/>
        </w:rPr>
        <w:t xml:space="preserve">Ramblers (2024b) </w:t>
      </w:r>
      <w:r w:rsidR="00050DC5" w:rsidRPr="00692D36">
        <w:rPr>
          <w:rFonts w:cstheme="minorHAnsi"/>
          <w:i/>
          <w:iCs/>
          <w:kern w:val="0"/>
        </w:rPr>
        <w:t>Wellbeing Walks Program- Prescribed Walking</w:t>
      </w:r>
      <w:r w:rsidR="00050DC5">
        <w:rPr>
          <w:rFonts w:cstheme="minorHAnsi"/>
          <w:kern w:val="0"/>
        </w:rPr>
        <w:t xml:space="preserve">. Available at: </w:t>
      </w:r>
      <w:hyperlink r:id="rId27" w:history="1">
        <w:r w:rsidR="00050DC5" w:rsidRPr="00373DCC">
          <w:rPr>
            <w:rStyle w:val="Hyperlink"/>
            <w:rFonts w:cstheme="minorHAnsi"/>
            <w:kern w:val="0"/>
          </w:rPr>
          <w:t>https://www.ramblers.org.uk/what-we-care-about/wellbeing-walks-programme-prescribe-walking</w:t>
        </w:r>
      </w:hyperlink>
      <w:r w:rsidR="00050DC5">
        <w:rPr>
          <w:rFonts w:cstheme="minorHAnsi"/>
          <w:kern w:val="0"/>
        </w:rPr>
        <w:t xml:space="preserve"> (Accessed: 13</w:t>
      </w:r>
      <w:r w:rsidR="00050DC5" w:rsidRPr="00050DC5">
        <w:rPr>
          <w:rFonts w:cstheme="minorHAnsi"/>
          <w:kern w:val="0"/>
          <w:vertAlign w:val="superscript"/>
        </w:rPr>
        <w:t>th</w:t>
      </w:r>
      <w:r w:rsidR="00050DC5">
        <w:rPr>
          <w:rFonts w:cstheme="minorHAnsi"/>
          <w:kern w:val="0"/>
        </w:rPr>
        <w:t xml:space="preserve"> January 2024)</w:t>
      </w:r>
    </w:p>
    <w:p w14:paraId="06AF4D55" w14:textId="77777777" w:rsidR="00B72A86" w:rsidRDefault="00B72A86" w:rsidP="00301EB8">
      <w:pPr>
        <w:autoSpaceDE w:val="0"/>
        <w:autoSpaceDN w:val="0"/>
        <w:adjustRightInd w:val="0"/>
        <w:spacing w:after="0" w:line="240" w:lineRule="auto"/>
        <w:rPr>
          <w:rFonts w:cstheme="minorHAnsi"/>
          <w:kern w:val="0"/>
        </w:rPr>
      </w:pPr>
    </w:p>
    <w:p w14:paraId="57B12286" w14:textId="631BCF2D" w:rsidR="00B72A86" w:rsidRPr="00B72A86" w:rsidRDefault="00B72A86" w:rsidP="00301EB8">
      <w:pPr>
        <w:autoSpaceDE w:val="0"/>
        <w:autoSpaceDN w:val="0"/>
        <w:adjustRightInd w:val="0"/>
        <w:spacing w:after="0" w:line="240" w:lineRule="auto"/>
        <w:rPr>
          <w:rFonts w:cstheme="minorHAnsi"/>
          <w:kern w:val="0"/>
          <w:sz w:val="21"/>
          <w:szCs w:val="21"/>
        </w:rPr>
      </w:pPr>
      <w:proofErr w:type="spellStart"/>
      <w:proofErr w:type="gramStart"/>
      <w:r w:rsidRPr="00FC7501">
        <w:rPr>
          <w:rFonts w:cstheme="minorHAnsi"/>
          <w:kern w:val="0"/>
          <w:sz w:val="21"/>
          <w:szCs w:val="21"/>
        </w:rPr>
        <w:t>Sandseter,E</w:t>
      </w:r>
      <w:proofErr w:type="spellEnd"/>
      <w:r w:rsidRPr="00FC7501">
        <w:rPr>
          <w:rFonts w:cstheme="minorHAnsi"/>
          <w:kern w:val="0"/>
          <w:sz w:val="21"/>
          <w:szCs w:val="21"/>
        </w:rPr>
        <w:t>.</w:t>
      </w:r>
      <w:proofErr w:type="gramEnd"/>
      <w:r w:rsidRPr="00FC7501">
        <w:rPr>
          <w:rFonts w:cstheme="minorHAnsi"/>
          <w:kern w:val="0"/>
          <w:sz w:val="21"/>
          <w:szCs w:val="21"/>
        </w:rPr>
        <w:t xml:space="preserve"> (2009): Characteristics of risky play, </w:t>
      </w:r>
      <w:r w:rsidRPr="00FC7501">
        <w:rPr>
          <w:rFonts w:cstheme="minorHAnsi"/>
          <w:i/>
          <w:iCs/>
          <w:kern w:val="0"/>
          <w:sz w:val="21"/>
          <w:szCs w:val="21"/>
        </w:rPr>
        <w:t>Journal of Adventure Education &amp; Outdoor Learning</w:t>
      </w:r>
      <w:r w:rsidRPr="00FC7501">
        <w:rPr>
          <w:rFonts w:cstheme="minorHAnsi"/>
          <w:kern w:val="0"/>
          <w:sz w:val="21"/>
          <w:szCs w:val="21"/>
        </w:rPr>
        <w:t>, 9:1, 3-21</w:t>
      </w:r>
    </w:p>
    <w:p w14:paraId="75BCB727" w14:textId="77777777" w:rsidR="00A228B0" w:rsidRDefault="00A228B0" w:rsidP="0038740A">
      <w:pPr>
        <w:autoSpaceDE w:val="0"/>
        <w:autoSpaceDN w:val="0"/>
        <w:adjustRightInd w:val="0"/>
        <w:spacing w:after="0" w:line="240" w:lineRule="auto"/>
        <w:rPr>
          <w:rFonts w:cstheme="minorHAnsi"/>
          <w:kern w:val="0"/>
        </w:rPr>
      </w:pPr>
    </w:p>
    <w:p w14:paraId="094A60D9" w14:textId="243C3983" w:rsidR="00A228B0" w:rsidRDefault="00A228B0" w:rsidP="0038740A">
      <w:pPr>
        <w:autoSpaceDE w:val="0"/>
        <w:autoSpaceDN w:val="0"/>
        <w:adjustRightInd w:val="0"/>
        <w:spacing w:after="0" w:line="240" w:lineRule="auto"/>
        <w:rPr>
          <w:rFonts w:cstheme="minorHAnsi"/>
          <w:kern w:val="0"/>
        </w:rPr>
      </w:pPr>
      <w:r>
        <w:rPr>
          <w:rFonts w:cstheme="minorHAnsi"/>
          <w:kern w:val="0"/>
        </w:rPr>
        <w:t>Shropshire Council (2018)</w:t>
      </w:r>
      <w:r w:rsidR="0002330E">
        <w:rPr>
          <w:rFonts w:cstheme="minorHAnsi"/>
          <w:kern w:val="0"/>
        </w:rPr>
        <w:t xml:space="preserve"> </w:t>
      </w:r>
      <w:r w:rsidR="00DE067F" w:rsidRPr="00DE067F">
        <w:rPr>
          <w:rFonts w:cstheme="minorHAnsi"/>
          <w:i/>
          <w:iCs/>
          <w:kern w:val="0"/>
        </w:rPr>
        <w:t xml:space="preserve">Shropshire’s Great Outdoors: </w:t>
      </w:r>
      <w:r w:rsidR="00DE067F" w:rsidRPr="00DE067F">
        <w:rPr>
          <w:i/>
          <w:iCs/>
        </w:rPr>
        <w:t>Inspiring action to improve health, prosperity and happiness by cherishing Shropshire’s Great Outdoors</w:t>
      </w:r>
      <w:r w:rsidR="00DE067F">
        <w:rPr>
          <w:i/>
          <w:iCs/>
        </w:rPr>
        <w:t xml:space="preserve">. </w:t>
      </w:r>
      <w:r w:rsidR="00DE067F" w:rsidRPr="00DE067F">
        <w:t>Available at</w:t>
      </w:r>
      <w:r w:rsidR="00DE067F">
        <w:rPr>
          <w:rFonts w:cstheme="minorHAnsi"/>
          <w:kern w:val="0"/>
        </w:rPr>
        <w:t xml:space="preserve">: </w:t>
      </w:r>
      <w:r w:rsidR="00DE067F" w:rsidRPr="00DE067F">
        <w:rPr>
          <w:rFonts w:cstheme="minorHAnsi"/>
          <w:kern w:val="0"/>
        </w:rPr>
        <w:t xml:space="preserve"> </w:t>
      </w:r>
      <w:hyperlink r:id="rId28" w:history="1">
        <w:r w:rsidR="00C24189" w:rsidRPr="007D4557">
          <w:rPr>
            <w:rStyle w:val="Hyperlink"/>
            <w:rFonts w:cstheme="minorHAnsi"/>
            <w:kern w:val="0"/>
          </w:rPr>
          <w:t>https://shropshire.gov.uk/committee-services/documents/s20111/Appendix%20A%20Shropshires%20Great%20Outdoors%20Strategy%202018-28.pdf</w:t>
        </w:r>
      </w:hyperlink>
      <w:r w:rsidR="00C24189">
        <w:rPr>
          <w:rFonts w:cstheme="minorHAnsi"/>
          <w:kern w:val="0"/>
        </w:rPr>
        <w:t xml:space="preserve"> (Accessed: 7</w:t>
      </w:r>
      <w:r w:rsidR="00C24189" w:rsidRPr="00C24189">
        <w:rPr>
          <w:rFonts w:cstheme="minorHAnsi"/>
          <w:kern w:val="0"/>
          <w:vertAlign w:val="superscript"/>
        </w:rPr>
        <w:t>th</w:t>
      </w:r>
      <w:r w:rsidR="00C24189">
        <w:rPr>
          <w:rFonts w:cstheme="minorHAnsi"/>
          <w:kern w:val="0"/>
        </w:rPr>
        <w:t xml:space="preserve"> January 2024)</w:t>
      </w:r>
    </w:p>
    <w:p w14:paraId="233A8D2F" w14:textId="77777777" w:rsidR="00DB38CD" w:rsidRDefault="00DB38CD" w:rsidP="0038740A">
      <w:pPr>
        <w:autoSpaceDE w:val="0"/>
        <w:autoSpaceDN w:val="0"/>
        <w:adjustRightInd w:val="0"/>
        <w:spacing w:after="0" w:line="240" w:lineRule="auto"/>
        <w:rPr>
          <w:rFonts w:cstheme="minorHAnsi"/>
          <w:kern w:val="0"/>
        </w:rPr>
      </w:pPr>
    </w:p>
    <w:p w14:paraId="765FC4B6" w14:textId="7F2277A4" w:rsidR="00DB38CD" w:rsidRDefault="00DB38CD" w:rsidP="0038740A">
      <w:pPr>
        <w:autoSpaceDE w:val="0"/>
        <w:autoSpaceDN w:val="0"/>
        <w:adjustRightInd w:val="0"/>
        <w:spacing w:after="0" w:line="240" w:lineRule="auto"/>
      </w:pPr>
      <w:r>
        <w:rPr>
          <w:rFonts w:cstheme="minorHAnsi"/>
          <w:kern w:val="0"/>
        </w:rPr>
        <w:t xml:space="preserve">Shropshire </w:t>
      </w:r>
      <w:r w:rsidR="006A0ADB">
        <w:rPr>
          <w:rFonts w:cstheme="minorHAnsi"/>
          <w:kern w:val="0"/>
        </w:rPr>
        <w:t xml:space="preserve">Council (2022) </w:t>
      </w:r>
      <w:r w:rsidR="006A0ADB" w:rsidRPr="006A0ADB">
        <w:rPr>
          <w:i/>
          <w:iCs/>
        </w:rPr>
        <w:t>Healthier Weight Strategy for Shropshire: Key Findings Through Health Needs Assessment</w:t>
      </w:r>
      <w:r w:rsidR="006A0ADB">
        <w:rPr>
          <w:i/>
          <w:iCs/>
        </w:rPr>
        <w:t xml:space="preserve">. </w:t>
      </w:r>
      <w:r w:rsidR="00B00424">
        <w:t xml:space="preserve">Available at: </w:t>
      </w:r>
      <w:hyperlink r:id="rId29" w:history="1">
        <w:r w:rsidR="00B00424" w:rsidRPr="00B9538B">
          <w:rPr>
            <w:rStyle w:val="Hyperlink"/>
          </w:rPr>
          <w:t>https://www.shropshire.gov.uk/media/26054/health-needs-assessment-summary.pdf#:~:text=67.4%25%20of%20adults%20aged%2018%2B%20are%20overweight%20or,2nd%20highest%20among%2015%20closest%20comparator%20local%20authorities</w:t>
        </w:r>
      </w:hyperlink>
      <w:r w:rsidR="00B00424" w:rsidRPr="00B00424">
        <w:t>.</w:t>
      </w:r>
      <w:r w:rsidR="00B00424">
        <w:t xml:space="preserve"> (Accessed: </w:t>
      </w:r>
      <w:r w:rsidR="00806034">
        <w:t>8</w:t>
      </w:r>
      <w:r w:rsidR="00806034" w:rsidRPr="00806034">
        <w:rPr>
          <w:vertAlign w:val="superscript"/>
        </w:rPr>
        <w:t>th</w:t>
      </w:r>
      <w:r w:rsidR="00806034">
        <w:t xml:space="preserve"> January 2024)</w:t>
      </w:r>
    </w:p>
    <w:p w14:paraId="3EC2AAA6" w14:textId="77777777" w:rsidR="00B72A86" w:rsidRPr="00B00424" w:rsidRDefault="00B72A86" w:rsidP="0038740A">
      <w:pPr>
        <w:autoSpaceDE w:val="0"/>
        <w:autoSpaceDN w:val="0"/>
        <w:adjustRightInd w:val="0"/>
        <w:spacing w:after="0" w:line="240" w:lineRule="auto"/>
        <w:rPr>
          <w:rFonts w:cstheme="minorHAnsi"/>
          <w:kern w:val="0"/>
        </w:rPr>
      </w:pPr>
    </w:p>
    <w:p w14:paraId="7277F557" w14:textId="77777777" w:rsidR="00B72A86" w:rsidRDefault="00B72A86" w:rsidP="00B72A86">
      <w:pPr>
        <w:autoSpaceDE w:val="0"/>
        <w:autoSpaceDN w:val="0"/>
        <w:adjustRightInd w:val="0"/>
        <w:spacing w:after="0" w:line="240" w:lineRule="auto"/>
        <w:rPr>
          <w:rFonts w:cstheme="minorHAnsi"/>
          <w:kern w:val="0"/>
        </w:rPr>
      </w:pPr>
      <w:r w:rsidRPr="00D17EFE">
        <w:rPr>
          <w:rFonts w:cstheme="minorHAnsi"/>
          <w:kern w:val="0"/>
        </w:rPr>
        <w:t>Sun, Q; Loveday, M; Nwe,</w:t>
      </w:r>
      <w:r>
        <w:rPr>
          <w:rFonts w:cstheme="minorHAnsi"/>
          <w:kern w:val="0"/>
        </w:rPr>
        <w:t xml:space="preserve"> </w:t>
      </w:r>
      <w:r w:rsidRPr="00D17EFE">
        <w:rPr>
          <w:rFonts w:cstheme="minorHAnsi"/>
          <w:kern w:val="0"/>
        </w:rPr>
        <w:t>S; Morris, N; Boxall, E.</w:t>
      </w:r>
      <w:r>
        <w:rPr>
          <w:rFonts w:cstheme="minorHAnsi"/>
          <w:kern w:val="0"/>
        </w:rPr>
        <w:t xml:space="preserve"> (2023)</w:t>
      </w:r>
      <w:r w:rsidRPr="00D17EFE">
        <w:rPr>
          <w:rFonts w:cstheme="minorHAnsi"/>
          <w:kern w:val="0"/>
        </w:rPr>
        <w:t xml:space="preserve"> Green Social</w:t>
      </w:r>
      <w:r>
        <w:rPr>
          <w:rFonts w:cstheme="minorHAnsi"/>
          <w:kern w:val="0"/>
        </w:rPr>
        <w:t xml:space="preserve"> </w:t>
      </w:r>
      <w:r w:rsidRPr="00D17EFE">
        <w:rPr>
          <w:rFonts w:cstheme="minorHAnsi"/>
          <w:kern w:val="0"/>
        </w:rPr>
        <w:t>Prescribing in Practice: A Case Study</w:t>
      </w:r>
      <w:r>
        <w:rPr>
          <w:rFonts w:cstheme="minorHAnsi"/>
          <w:kern w:val="0"/>
        </w:rPr>
        <w:t xml:space="preserve"> o</w:t>
      </w:r>
      <w:r w:rsidRPr="00D17EFE">
        <w:rPr>
          <w:rFonts w:cstheme="minorHAnsi"/>
          <w:kern w:val="0"/>
        </w:rPr>
        <w:t>f</w:t>
      </w:r>
      <w:r>
        <w:rPr>
          <w:rFonts w:cstheme="minorHAnsi"/>
          <w:kern w:val="0"/>
        </w:rPr>
        <w:t xml:space="preserve"> </w:t>
      </w:r>
      <w:r w:rsidRPr="00D17EFE">
        <w:rPr>
          <w:rFonts w:cstheme="minorHAnsi"/>
          <w:kern w:val="0"/>
        </w:rPr>
        <w:t xml:space="preserve">Walsall, UK. </w:t>
      </w:r>
      <w:r w:rsidRPr="000763E2">
        <w:rPr>
          <w:rFonts w:cstheme="minorHAnsi"/>
          <w:i/>
          <w:iCs/>
          <w:kern w:val="0"/>
        </w:rPr>
        <w:t>International Journal of Environmental Research</w:t>
      </w:r>
      <w:r>
        <w:rPr>
          <w:rFonts w:cstheme="minorHAnsi"/>
          <w:i/>
          <w:iCs/>
          <w:kern w:val="0"/>
        </w:rPr>
        <w:t xml:space="preserve"> and </w:t>
      </w:r>
      <w:r w:rsidRPr="00C10AD0">
        <w:rPr>
          <w:rFonts w:cstheme="minorHAnsi"/>
          <w:i/>
          <w:iCs/>
          <w:kern w:val="0"/>
        </w:rPr>
        <w:t>Public Health</w:t>
      </w:r>
      <w:r>
        <w:rPr>
          <w:rFonts w:cstheme="minorHAnsi"/>
          <w:i/>
          <w:iCs/>
          <w:kern w:val="0"/>
        </w:rPr>
        <w:t>,</w:t>
      </w:r>
      <w:r w:rsidRPr="00D17EFE">
        <w:rPr>
          <w:rFonts w:cstheme="minorHAnsi"/>
          <w:kern w:val="0"/>
        </w:rPr>
        <w:t xml:space="preserve"> 20</w:t>
      </w:r>
      <w:r>
        <w:rPr>
          <w:rFonts w:cstheme="minorHAnsi"/>
          <w:kern w:val="0"/>
        </w:rPr>
        <w:t xml:space="preserve"> (</w:t>
      </w:r>
      <w:r w:rsidRPr="00D17EFE">
        <w:rPr>
          <w:rFonts w:cstheme="minorHAnsi"/>
          <w:kern w:val="0"/>
        </w:rPr>
        <w:t>6708</w:t>
      </w:r>
      <w:r>
        <w:rPr>
          <w:rFonts w:cstheme="minorHAnsi"/>
          <w:kern w:val="0"/>
        </w:rPr>
        <w:t>)</w:t>
      </w:r>
      <w:r w:rsidRPr="00D17EFE">
        <w:rPr>
          <w:rFonts w:cstheme="minorHAnsi"/>
          <w:kern w:val="0"/>
        </w:rPr>
        <w:t>.</w:t>
      </w:r>
      <w:r>
        <w:rPr>
          <w:rFonts w:cstheme="minorHAnsi"/>
          <w:kern w:val="0"/>
        </w:rPr>
        <w:t xml:space="preserve"> </w:t>
      </w:r>
      <w:proofErr w:type="spellStart"/>
      <w:r>
        <w:rPr>
          <w:rFonts w:cstheme="minorHAnsi"/>
          <w:kern w:val="0"/>
        </w:rPr>
        <w:t>Avaialble</w:t>
      </w:r>
      <w:proofErr w:type="spellEnd"/>
      <w:r>
        <w:rPr>
          <w:rFonts w:cstheme="minorHAnsi"/>
          <w:kern w:val="0"/>
        </w:rPr>
        <w:t xml:space="preserve"> at </w:t>
      </w:r>
      <w:hyperlink r:id="rId30" w:history="1">
        <w:r w:rsidRPr="000E1605">
          <w:rPr>
            <w:rStyle w:val="Hyperlink"/>
            <w:rFonts w:cstheme="minorHAnsi"/>
            <w:kern w:val="0"/>
          </w:rPr>
          <w:t>https://doi.org/10.3390/ijerph20176708</w:t>
        </w:r>
      </w:hyperlink>
      <w:r>
        <w:rPr>
          <w:rFonts w:cstheme="minorHAnsi"/>
          <w:kern w:val="0"/>
        </w:rPr>
        <w:t xml:space="preserve"> (Accessed 2</w:t>
      </w:r>
      <w:r w:rsidRPr="0038740A">
        <w:rPr>
          <w:rFonts w:cstheme="minorHAnsi"/>
          <w:kern w:val="0"/>
          <w:vertAlign w:val="superscript"/>
        </w:rPr>
        <w:t>nd</w:t>
      </w:r>
      <w:r>
        <w:rPr>
          <w:rFonts w:cstheme="minorHAnsi"/>
          <w:kern w:val="0"/>
        </w:rPr>
        <w:t xml:space="preserve"> December 2023)</w:t>
      </w:r>
    </w:p>
    <w:p w14:paraId="09F6AFF9" w14:textId="77777777" w:rsidR="00F6566D" w:rsidRPr="00F6566D" w:rsidRDefault="00F6566D" w:rsidP="00F6566D">
      <w:pPr>
        <w:autoSpaceDE w:val="0"/>
        <w:autoSpaceDN w:val="0"/>
        <w:adjustRightInd w:val="0"/>
        <w:spacing w:after="0" w:line="240" w:lineRule="auto"/>
        <w:rPr>
          <w:rFonts w:ascii="Arial" w:hAnsi="Arial" w:cs="Arial"/>
          <w:color w:val="000000"/>
          <w:kern w:val="0"/>
          <w:sz w:val="24"/>
          <w:szCs w:val="24"/>
        </w:rPr>
      </w:pPr>
    </w:p>
    <w:p w14:paraId="512CDF5A" w14:textId="5C20C7BB" w:rsidR="00151876" w:rsidRPr="00F52C3D" w:rsidRDefault="00F6566D" w:rsidP="009E1DB9">
      <w:pPr>
        <w:pStyle w:val="Default"/>
        <w:rPr>
          <w:rFonts w:asciiTheme="minorHAnsi" w:hAnsiTheme="minorHAnsi" w:cstheme="minorHAnsi"/>
          <w:sz w:val="22"/>
          <w:szCs w:val="22"/>
        </w:rPr>
      </w:pPr>
      <w:r w:rsidRPr="00F6566D">
        <w:rPr>
          <w:rFonts w:asciiTheme="minorHAnsi" w:hAnsiTheme="minorHAnsi" w:cstheme="minorHAnsi"/>
          <w:sz w:val="22"/>
          <w:szCs w:val="22"/>
        </w:rPr>
        <w:t>Taylor,</w:t>
      </w:r>
      <w:r w:rsidRPr="00F52C3D">
        <w:rPr>
          <w:rFonts w:asciiTheme="minorHAnsi" w:hAnsiTheme="minorHAnsi" w:cstheme="minorHAnsi"/>
          <w:sz w:val="22"/>
          <w:szCs w:val="22"/>
        </w:rPr>
        <w:t xml:space="preserve"> R,</w:t>
      </w:r>
      <w:r w:rsidR="00CC6C75" w:rsidRPr="00F52C3D">
        <w:rPr>
          <w:rFonts w:asciiTheme="minorHAnsi" w:hAnsiTheme="minorHAnsi" w:cstheme="minorHAnsi"/>
          <w:sz w:val="22"/>
          <w:szCs w:val="22"/>
        </w:rPr>
        <w:t xml:space="preserve"> </w:t>
      </w:r>
      <w:r w:rsidRPr="00F6566D">
        <w:rPr>
          <w:rFonts w:asciiTheme="minorHAnsi" w:hAnsiTheme="minorHAnsi" w:cstheme="minorHAnsi"/>
          <w:sz w:val="22"/>
          <w:szCs w:val="22"/>
        </w:rPr>
        <w:t>Spehar,</w:t>
      </w:r>
      <w:r w:rsidR="00CC6C75" w:rsidRPr="00F52C3D">
        <w:rPr>
          <w:rFonts w:asciiTheme="minorHAnsi" w:hAnsiTheme="minorHAnsi" w:cstheme="minorHAnsi"/>
          <w:sz w:val="22"/>
          <w:szCs w:val="22"/>
        </w:rPr>
        <w:t xml:space="preserve"> B. </w:t>
      </w:r>
      <w:r w:rsidRPr="00F6566D">
        <w:rPr>
          <w:rFonts w:asciiTheme="minorHAnsi" w:hAnsiTheme="minorHAnsi" w:cstheme="minorHAnsi"/>
          <w:sz w:val="22"/>
          <w:szCs w:val="22"/>
        </w:rPr>
        <w:t>Wise,</w:t>
      </w:r>
      <w:r w:rsidR="00CC6C75" w:rsidRPr="00F52C3D">
        <w:rPr>
          <w:rFonts w:asciiTheme="minorHAnsi" w:hAnsiTheme="minorHAnsi" w:cstheme="minorHAnsi"/>
          <w:sz w:val="22"/>
          <w:szCs w:val="22"/>
        </w:rPr>
        <w:t xml:space="preserve"> J.</w:t>
      </w:r>
      <w:r w:rsidRPr="00F6566D">
        <w:rPr>
          <w:rFonts w:asciiTheme="minorHAnsi" w:hAnsiTheme="minorHAnsi" w:cstheme="minorHAnsi"/>
          <w:sz w:val="22"/>
          <w:szCs w:val="22"/>
        </w:rPr>
        <w:t xml:space="preserve"> Clifford,</w:t>
      </w:r>
      <w:r w:rsidR="00CC6C75" w:rsidRPr="00F52C3D">
        <w:rPr>
          <w:rFonts w:asciiTheme="minorHAnsi" w:hAnsiTheme="minorHAnsi" w:cstheme="minorHAnsi"/>
          <w:sz w:val="22"/>
          <w:szCs w:val="22"/>
        </w:rPr>
        <w:t xml:space="preserve"> C.</w:t>
      </w:r>
      <w:r w:rsidRPr="00F6566D">
        <w:rPr>
          <w:rFonts w:asciiTheme="minorHAnsi" w:hAnsiTheme="minorHAnsi" w:cstheme="minorHAnsi"/>
          <w:sz w:val="22"/>
          <w:szCs w:val="22"/>
        </w:rPr>
        <w:t xml:space="preserve"> Newell, </w:t>
      </w:r>
      <w:r w:rsidR="00CC6C75" w:rsidRPr="00F52C3D">
        <w:rPr>
          <w:rFonts w:asciiTheme="minorHAnsi" w:hAnsiTheme="minorHAnsi" w:cstheme="minorHAnsi"/>
          <w:sz w:val="22"/>
          <w:szCs w:val="22"/>
        </w:rPr>
        <w:t xml:space="preserve">B. </w:t>
      </w:r>
      <w:proofErr w:type="spellStart"/>
      <w:r w:rsidRPr="00F6566D">
        <w:rPr>
          <w:rFonts w:asciiTheme="minorHAnsi" w:hAnsiTheme="minorHAnsi" w:cstheme="minorHAnsi"/>
          <w:sz w:val="22"/>
          <w:szCs w:val="22"/>
        </w:rPr>
        <w:t>Hagerhall</w:t>
      </w:r>
      <w:proofErr w:type="spellEnd"/>
      <w:r w:rsidRPr="00F6566D">
        <w:rPr>
          <w:rFonts w:asciiTheme="minorHAnsi" w:hAnsiTheme="minorHAnsi" w:cstheme="minorHAnsi"/>
          <w:sz w:val="22"/>
          <w:szCs w:val="22"/>
        </w:rPr>
        <w:t>,</w:t>
      </w:r>
      <w:r w:rsidR="00CC6C75" w:rsidRPr="00F52C3D">
        <w:rPr>
          <w:rFonts w:asciiTheme="minorHAnsi" w:hAnsiTheme="minorHAnsi" w:cstheme="minorHAnsi"/>
          <w:sz w:val="22"/>
          <w:szCs w:val="22"/>
        </w:rPr>
        <w:t xml:space="preserve"> C.</w:t>
      </w:r>
      <w:r w:rsidRPr="00F6566D">
        <w:rPr>
          <w:rFonts w:asciiTheme="minorHAnsi" w:hAnsiTheme="minorHAnsi" w:cstheme="minorHAnsi"/>
          <w:sz w:val="22"/>
          <w:szCs w:val="22"/>
        </w:rPr>
        <w:t xml:space="preserve"> Purcell,</w:t>
      </w:r>
      <w:r w:rsidR="00CC6C75" w:rsidRPr="00F52C3D">
        <w:rPr>
          <w:rFonts w:asciiTheme="minorHAnsi" w:hAnsiTheme="minorHAnsi" w:cstheme="minorHAnsi"/>
          <w:sz w:val="22"/>
          <w:szCs w:val="22"/>
        </w:rPr>
        <w:t xml:space="preserve"> T.</w:t>
      </w:r>
      <w:r w:rsidRPr="00F6566D">
        <w:rPr>
          <w:rFonts w:asciiTheme="minorHAnsi" w:hAnsiTheme="minorHAnsi" w:cstheme="minorHAnsi"/>
          <w:sz w:val="22"/>
          <w:szCs w:val="22"/>
        </w:rPr>
        <w:t xml:space="preserve"> </w:t>
      </w:r>
      <w:r w:rsidRPr="00F52C3D">
        <w:rPr>
          <w:rFonts w:asciiTheme="minorHAnsi" w:hAnsiTheme="minorHAnsi" w:cstheme="minorHAnsi"/>
          <w:sz w:val="22"/>
          <w:szCs w:val="22"/>
        </w:rPr>
        <w:t>Martin</w:t>
      </w:r>
      <w:r w:rsidR="00CC6C75" w:rsidRPr="00F52C3D">
        <w:rPr>
          <w:rFonts w:asciiTheme="minorHAnsi" w:hAnsiTheme="minorHAnsi" w:cstheme="minorHAnsi"/>
          <w:sz w:val="22"/>
          <w:szCs w:val="22"/>
        </w:rPr>
        <w:t>, T.</w:t>
      </w:r>
      <w:r w:rsidR="009E1DB9" w:rsidRPr="00F52C3D">
        <w:rPr>
          <w:rFonts w:asciiTheme="minorHAnsi" w:hAnsiTheme="minorHAnsi" w:cstheme="minorHAnsi"/>
          <w:sz w:val="22"/>
          <w:szCs w:val="22"/>
        </w:rPr>
        <w:t xml:space="preserve"> (2005) Perceptual and Physiological Responses to the Visual Complexity of Fractal Patterns, </w:t>
      </w:r>
      <w:r w:rsidR="00151876" w:rsidRPr="00F52C3D">
        <w:rPr>
          <w:rFonts w:asciiTheme="minorHAnsi" w:hAnsiTheme="minorHAnsi" w:cstheme="minorHAnsi"/>
          <w:i/>
          <w:iCs/>
          <w:sz w:val="22"/>
          <w:szCs w:val="22"/>
        </w:rPr>
        <w:t>Nonlinear Dynamics, Psychology, and Life Sciences</w:t>
      </w:r>
      <w:r w:rsidR="00151876" w:rsidRPr="00F52C3D">
        <w:rPr>
          <w:rFonts w:asciiTheme="minorHAnsi" w:hAnsiTheme="minorHAnsi" w:cstheme="minorHAnsi"/>
          <w:sz w:val="22"/>
          <w:szCs w:val="22"/>
        </w:rPr>
        <w:t>,</w:t>
      </w:r>
      <w:r w:rsidR="009E1DB9" w:rsidRPr="00F52C3D">
        <w:rPr>
          <w:rFonts w:asciiTheme="minorHAnsi" w:hAnsiTheme="minorHAnsi" w:cstheme="minorHAnsi"/>
          <w:sz w:val="22"/>
          <w:szCs w:val="22"/>
        </w:rPr>
        <w:t xml:space="preserve"> </w:t>
      </w:r>
      <w:r w:rsidR="00151876" w:rsidRPr="00F52C3D">
        <w:rPr>
          <w:rFonts w:asciiTheme="minorHAnsi" w:hAnsiTheme="minorHAnsi" w:cstheme="minorHAnsi"/>
          <w:sz w:val="22"/>
          <w:szCs w:val="22"/>
        </w:rPr>
        <w:t>9</w:t>
      </w:r>
      <w:r w:rsidR="009E1DB9" w:rsidRPr="00F52C3D">
        <w:rPr>
          <w:rFonts w:asciiTheme="minorHAnsi" w:hAnsiTheme="minorHAnsi" w:cstheme="minorHAnsi"/>
          <w:sz w:val="22"/>
          <w:szCs w:val="22"/>
        </w:rPr>
        <w:t>(</w:t>
      </w:r>
      <w:r w:rsidR="00151876" w:rsidRPr="00F52C3D">
        <w:rPr>
          <w:rFonts w:asciiTheme="minorHAnsi" w:hAnsiTheme="minorHAnsi" w:cstheme="minorHAnsi"/>
          <w:sz w:val="22"/>
          <w:szCs w:val="22"/>
        </w:rPr>
        <w:t>1</w:t>
      </w:r>
      <w:r w:rsidR="009E1DB9" w:rsidRPr="00F52C3D">
        <w:rPr>
          <w:rFonts w:asciiTheme="minorHAnsi" w:hAnsiTheme="minorHAnsi" w:cstheme="minorHAnsi"/>
          <w:sz w:val="22"/>
          <w:szCs w:val="22"/>
        </w:rPr>
        <w:t>)</w:t>
      </w:r>
      <w:r w:rsidR="00151876" w:rsidRPr="00F52C3D">
        <w:rPr>
          <w:rFonts w:asciiTheme="minorHAnsi" w:hAnsiTheme="minorHAnsi" w:cstheme="minorHAnsi"/>
          <w:sz w:val="22"/>
          <w:szCs w:val="22"/>
        </w:rPr>
        <w:t>.</w:t>
      </w:r>
      <w:r w:rsidR="00C90652">
        <w:rPr>
          <w:rFonts w:asciiTheme="minorHAnsi" w:hAnsiTheme="minorHAnsi" w:cstheme="minorHAnsi"/>
          <w:sz w:val="22"/>
          <w:szCs w:val="22"/>
        </w:rPr>
        <w:t xml:space="preserve"> pp89-114</w:t>
      </w:r>
    </w:p>
    <w:p w14:paraId="6BFD0DFA" w14:textId="77777777" w:rsidR="009327CA" w:rsidRDefault="009327CA" w:rsidP="0038740A">
      <w:pPr>
        <w:autoSpaceDE w:val="0"/>
        <w:autoSpaceDN w:val="0"/>
        <w:adjustRightInd w:val="0"/>
        <w:spacing w:after="0" w:line="240" w:lineRule="auto"/>
        <w:rPr>
          <w:rFonts w:cstheme="minorHAnsi"/>
          <w:kern w:val="0"/>
        </w:rPr>
      </w:pPr>
    </w:p>
    <w:p w14:paraId="48EACCC9" w14:textId="327F057B" w:rsidR="009327CA" w:rsidRPr="009327CA" w:rsidRDefault="009327CA" w:rsidP="009327CA">
      <w:pPr>
        <w:autoSpaceDE w:val="0"/>
        <w:autoSpaceDN w:val="0"/>
        <w:adjustRightInd w:val="0"/>
        <w:spacing w:after="0" w:line="240" w:lineRule="auto"/>
        <w:rPr>
          <w:rFonts w:cstheme="minorHAnsi"/>
          <w:kern w:val="0"/>
        </w:rPr>
      </w:pPr>
      <w:proofErr w:type="spellStart"/>
      <w:r w:rsidRPr="009327CA">
        <w:rPr>
          <w:rFonts w:cstheme="minorHAnsi"/>
          <w:kern w:val="0"/>
        </w:rPr>
        <w:t>Thoma</w:t>
      </w:r>
      <w:proofErr w:type="spellEnd"/>
      <w:r>
        <w:rPr>
          <w:rFonts w:cstheme="minorHAnsi"/>
          <w:kern w:val="0"/>
        </w:rPr>
        <w:t>,</w:t>
      </w:r>
      <w:r w:rsidRPr="009327CA">
        <w:rPr>
          <w:rFonts w:cstheme="minorHAnsi"/>
          <w:kern w:val="0"/>
        </w:rPr>
        <w:t xml:space="preserve"> M</w:t>
      </w:r>
      <w:r>
        <w:rPr>
          <w:rFonts w:cstheme="minorHAnsi"/>
          <w:kern w:val="0"/>
        </w:rPr>
        <w:t>.</w:t>
      </w:r>
      <w:r w:rsidRPr="009327CA">
        <w:rPr>
          <w:rFonts w:cstheme="minorHAnsi"/>
          <w:kern w:val="0"/>
        </w:rPr>
        <w:t xml:space="preserve"> Rohleder</w:t>
      </w:r>
      <w:r>
        <w:rPr>
          <w:rFonts w:cstheme="minorHAnsi"/>
          <w:kern w:val="0"/>
        </w:rPr>
        <w:t>,</w:t>
      </w:r>
      <w:r w:rsidRPr="009327CA">
        <w:rPr>
          <w:rFonts w:cstheme="minorHAnsi"/>
          <w:kern w:val="0"/>
        </w:rPr>
        <w:t xml:space="preserve"> N</w:t>
      </w:r>
      <w:r w:rsidR="00FA082D">
        <w:rPr>
          <w:rFonts w:cstheme="minorHAnsi"/>
          <w:kern w:val="0"/>
        </w:rPr>
        <w:t xml:space="preserve">. </w:t>
      </w:r>
      <w:r w:rsidRPr="009327CA">
        <w:rPr>
          <w:rFonts w:cstheme="minorHAnsi"/>
          <w:kern w:val="0"/>
        </w:rPr>
        <w:t>Rohner</w:t>
      </w:r>
      <w:r w:rsidR="00FA082D">
        <w:rPr>
          <w:rFonts w:cstheme="minorHAnsi"/>
          <w:kern w:val="0"/>
        </w:rPr>
        <w:t>,</w:t>
      </w:r>
      <w:r w:rsidRPr="009327CA">
        <w:rPr>
          <w:rFonts w:cstheme="minorHAnsi"/>
          <w:kern w:val="0"/>
        </w:rPr>
        <w:t xml:space="preserve"> S</w:t>
      </w:r>
      <w:r w:rsidR="00FA082D">
        <w:rPr>
          <w:rFonts w:cstheme="minorHAnsi"/>
          <w:kern w:val="0"/>
        </w:rPr>
        <w:t>.</w:t>
      </w:r>
      <w:r w:rsidRPr="009327CA">
        <w:rPr>
          <w:rFonts w:cstheme="minorHAnsi"/>
          <w:kern w:val="0"/>
        </w:rPr>
        <w:t xml:space="preserve"> (2021) Clinical</w:t>
      </w:r>
      <w:r w:rsidR="00FA082D">
        <w:rPr>
          <w:rFonts w:cstheme="minorHAnsi"/>
          <w:kern w:val="0"/>
        </w:rPr>
        <w:t xml:space="preserve"> </w:t>
      </w:r>
      <w:r w:rsidRPr="009327CA">
        <w:rPr>
          <w:rFonts w:cstheme="minorHAnsi"/>
          <w:kern w:val="0"/>
        </w:rPr>
        <w:t>Ecopsychology: The Mental Health</w:t>
      </w:r>
      <w:r w:rsidR="00FA082D">
        <w:rPr>
          <w:rFonts w:cstheme="minorHAnsi"/>
          <w:kern w:val="0"/>
        </w:rPr>
        <w:t xml:space="preserve"> </w:t>
      </w:r>
      <w:r w:rsidRPr="009327CA">
        <w:rPr>
          <w:rFonts w:cstheme="minorHAnsi"/>
          <w:kern w:val="0"/>
        </w:rPr>
        <w:t>Impacts and Underlying Pathways of</w:t>
      </w:r>
      <w:r w:rsidR="00FA082D">
        <w:rPr>
          <w:rFonts w:cstheme="minorHAnsi"/>
          <w:kern w:val="0"/>
        </w:rPr>
        <w:t xml:space="preserve"> </w:t>
      </w:r>
      <w:r w:rsidRPr="009327CA">
        <w:rPr>
          <w:rFonts w:cstheme="minorHAnsi"/>
          <w:kern w:val="0"/>
        </w:rPr>
        <w:t>the Climate and Environmental Crisis.</w:t>
      </w:r>
      <w:r w:rsidR="00FA082D">
        <w:rPr>
          <w:rFonts w:cstheme="minorHAnsi"/>
          <w:kern w:val="0"/>
        </w:rPr>
        <w:t xml:space="preserve"> </w:t>
      </w:r>
      <w:r w:rsidRPr="00326B16">
        <w:rPr>
          <w:rFonts w:cstheme="minorHAnsi"/>
          <w:i/>
          <w:iCs/>
          <w:kern w:val="0"/>
        </w:rPr>
        <w:t>Front</w:t>
      </w:r>
      <w:r w:rsidR="00FA082D" w:rsidRPr="00326B16">
        <w:rPr>
          <w:rFonts w:cstheme="minorHAnsi"/>
          <w:i/>
          <w:iCs/>
          <w:kern w:val="0"/>
        </w:rPr>
        <w:t>ier</w:t>
      </w:r>
      <w:r w:rsidR="00326B16" w:rsidRPr="00326B16">
        <w:rPr>
          <w:rFonts w:cstheme="minorHAnsi"/>
          <w:i/>
          <w:iCs/>
          <w:kern w:val="0"/>
        </w:rPr>
        <w:t xml:space="preserve">s in </w:t>
      </w:r>
      <w:r w:rsidRPr="00326B16">
        <w:rPr>
          <w:rFonts w:cstheme="minorHAnsi"/>
          <w:i/>
          <w:iCs/>
          <w:kern w:val="0"/>
        </w:rPr>
        <w:t>Psychiatry</w:t>
      </w:r>
      <w:r w:rsidR="00326B16">
        <w:rPr>
          <w:rFonts w:cstheme="minorHAnsi"/>
          <w:i/>
          <w:iCs/>
          <w:kern w:val="0"/>
        </w:rPr>
        <w:t>,</w:t>
      </w:r>
      <w:r w:rsidRPr="009327CA">
        <w:rPr>
          <w:rFonts w:cstheme="minorHAnsi"/>
          <w:kern w:val="0"/>
        </w:rPr>
        <w:t xml:space="preserve"> 12</w:t>
      </w:r>
      <w:r w:rsidR="00326B16">
        <w:rPr>
          <w:rFonts w:cstheme="minorHAnsi"/>
          <w:kern w:val="0"/>
        </w:rPr>
        <w:t xml:space="preserve"> (</w:t>
      </w:r>
      <w:r w:rsidRPr="009327CA">
        <w:rPr>
          <w:rFonts w:cstheme="minorHAnsi"/>
          <w:kern w:val="0"/>
        </w:rPr>
        <w:t>75936</w:t>
      </w:r>
      <w:r w:rsidR="00326B16">
        <w:rPr>
          <w:rFonts w:cstheme="minorHAnsi"/>
          <w:kern w:val="0"/>
        </w:rPr>
        <w:t>),</w:t>
      </w:r>
      <w:r w:rsidR="00FD24EB">
        <w:rPr>
          <w:rFonts w:cstheme="minorHAnsi"/>
          <w:kern w:val="0"/>
        </w:rPr>
        <w:t xml:space="preserve"> (Accessed</w:t>
      </w:r>
      <w:r w:rsidR="00554ED6">
        <w:rPr>
          <w:rFonts w:cstheme="minorHAnsi"/>
          <w:kern w:val="0"/>
        </w:rPr>
        <w:t xml:space="preserve"> 8</w:t>
      </w:r>
      <w:r w:rsidR="00554ED6" w:rsidRPr="00554ED6">
        <w:rPr>
          <w:rFonts w:cstheme="minorHAnsi"/>
          <w:kern w:val="0"/>
          <w:vertAlign w:val="superscript"/>
        </w:rPr>
        <w:t>th</w:t>
      </w:r>
      <w:r w:rsidR="00554ED6">
        <w:rPr>
          <w:rFonts w:cstheme="minorHAnsi"/>
          <w:kern w:val="0"/>
        </w:rPr>
        <w:t xml:space="preserve"> November 2023) </w:t>
      </w:r>
      <w:proofErr w:type="spellStart"/>
      <w:r w:rsidRPr="009327CA">
        <w:rPr>
          <w:rFonts w:cstheme="minorHAnsi"/>
          <w:kern w:val="0"/>
        </w:rPr>
        <w:t>doi</w:t>
      </w:r>
      <w:proofErr w:type="spellEnd"/>
      <w:r w:rsidRPr="009327CA">
        <w:rPr>
          <w:rFonts w:cstheme="minorHAnsi"/>
          <w:kern w:val="0"/>
        </w:rPr>
        <w:t>: 10.3389/fpsyt.2021.675936</w:t>
      </w:r>
    </w:p>
    <w:p w14:paraId="0EDFA6CE" w14:textId="77777777" w:rsidR="0038740A" w:rsidRPr="00D17EFE" w:rsidRDefault="0038740A" w:rsidP="0038740A">
      <w:pPr>
        <w:autoSpaceDE w:val="0"/>
        <w:autoSpaceDN w:val="0"/>
        <w:adjustRightInd w:val="0"/>
        <w:spacing w:after="0" w:line="240" w:lineRule="auto"/>
        <w:rPr>
          <w:rFonts w:cstheme="minorHAnsi"/>
          <w:color w:val="000000"/>
        </w:rPr>
      </w:pPr>
    </w:p>
    <w:p w14:paraId="57B9F264" w14:textId="2508DF83" w:rsidR="00EB68D1" w:rsidRPr="0093433C" w:rsidRDefault="00EB68D1" w:rsidP="00244EE0">
      <w:pPr>
        <w:autoSpaceDE w:val="0"/>
        <w:autoSpaceDN w:val="0"/>
        <w:adjustRightInd w:val="0"/>
        <w:spacing w:after="0" w:line="240" w:lineRule="auto"/>
        <w:rPr>
          <w:rFonts w:cstheme="minorHAnsi"/>
          <w:kern w:val="0"/>
        </w:rPr>
      </w:pPr>
      <w:r w:rsidRPr="0093433C">
        <w:rPr>
          <w:rFonts w:cstheme="minorHAnsi"/>
          <w:kern w:val="0"/>
        </w:rPr>
        <w:t>Twohig-Bennett and Jones, A. (</w:t>
      </w:r>
      <w:r w:rsidR="00244EE0" w:rsidRPr="0093433C">
        <w:rPr>
          <w:rFonts w:cstheme="minorHAnsi"/>
          <w:kern w:val="0"/>
        </w:rPr>
        <w:t>2018) The health benefits of the great outdoors: A systematic review and meta-analysis of greenspace exposure and health outcomes</w:t>
      </w:r>
      <w:r w:rsidR="00B84ADD" w:rsidRPr="0093433C">
        <w:rPr>
          <w:rFonts w:cstheme="minorHAnsi"/>
          <w:kern w:val="0"/>
        </w:rPr>
        <w:t xml:space="preserve">, </w:t>
      </w:r>
      <w:r w:rsidR="00B84ADD" w:rsidRPr="0093433C">
        <w:rPr>
          <w:rFonts w:cstheme="minorHAnsi"/>
          <w:i/>
          <w:iCs/>
          <w:kern w:val="0"/>
        </w:rPr>
        <w:t>Environmental Research</w:t>
      </w:r>
      <w:r w:rsidR="00E43165" w:rsidRPr="0093433C">
        <w:rPr>
          <w:rFonts w:cstheme="minorHAnsi"/>
          <w:i/>
          <w:iCs/>
          <w:kern w:val="0"/>
        </w:rPr>
        <w:t xml:space="preserve">, </w:t>
      </w:r>
      <w:hyperlink r:id="rId31" w:tooltip="Go to table of contents for this volume/issue" w:history="1">
        <w:r w:rsidR="00E43165" w:rsidRPr="0093433C">
          <w:rPr>
            <w:rStyle w:val="anchor-text"/>
            <w:rFonts w:cstheme="minorHAnsi"/>
          </w:rPr>
          <w:t>Vol 166</w:t>
        </w:r>
      </w:hyperlink>
      <w:r w:rsidR="00E43165" w:rsidRPr="0093433C">
        <w:rPr>
          <w:rFonts w:cstheme="minorHAnsi"/>
          <w:color w:val="1F1F1F"/>
        </w:rPr>
        <w:t xml:space="preserve">, pp 628-637, </w:t>
      </w:r>
      <w:r w:rsidR="00D01C78" w:rsidRPr="0093433C">
        <w:rPr>
          <w:rFonts w:cstheme="minorHAnsi"/>
          <w:color w:val="1F1F1F"/>
        </w:rPr>
        <w:t xml:space="preserve">(Accessed 29 October 2023) </w:t>
      </w:r>
      <w:hyperlink r:id="rId32" w:tgtFrame="_blank" w:tooltip="Persistent link using digital object identifier" w:history="1">
        <w:r w:rsidR="0093433C" w:rsidRPr="0093433C">
          <w:rPr>
            <w:rStyle w:val="anchor-text"/>
            <w:rFonts w:cstheme="minorHAnsi"/>
            <w:color w:val="1F1F1F"/>
          </w:rPr>
          <w:t>https://doi.org/10.1016/j.envres.2018.06.030</w:t>
        </w:r>
      </w:hyperlink>
      <w:r w:rsidR="00D01C78" w:rsidRPr="0093433C">
        <w:rPr>
          <w:rFonts w:cstheme="minorHAnsi"/>
          <w:color w:val="1F1F1F"/>
        </w:rPr>
        <w:t xml:space="preserve"> </w:t>
      </w:r>
    </w:p>
    <w:p w14:paraId="29D94017" w14:textId="77777777" w:rsidR="00244EE0" w:rsidRPr="0075534C" w:rsidRDefault="00244EE0" w:rsidP="00244EE0">
      <w:pPr>
        <w:autoSpaceDE w:val="0"/>
        <w:autoSpaceDN w:val="0"/>
        <w:adjustRightInd w:val="0"/>
        <w:spacing w:after="0" w:line="240" w:lineRule="auto"/>
        <w:rPr>
          <w:rFonts w:cstheme="minorHAnsi"/>
          <w:color w:val="000000"/>
        </w:rPr>
      </w:pPr>
    </w:p>
    <w:p w14:paraId="72295968" w14:textId="6593F5DF" w:rsidR="00DB3F9B" w:rsidRPr="00DB3F9B" w:rsidRDefault="00DB3F9B" w:rsidP="00DB3F9B">
      <w:pPr>
        <w:autoSpaceDE w:val="0"/>
        <w:autoSpaceDN w:val="0"/>
        <w:adjustRightInd w:val="0"/>
        <w:spacing w:after="0" w:line="240" w:lineRule="auto"/>
        <w:rPr>
          <w:rFonts w:cstheme="minorHAnsi"/>
          <w:kern w:val="0"/>
        </w:rPr>
      </w:pPr>
      <w:r w:rsidRPr="00DB3F9B">
        <w:rPr>
          <w:rFonts w:cstheme="minorHAnsi"/>
          <w:kern w:val="0"/>
        </w:rPr>
        <w:t>Van den Berg</w:t>
      </w:r>
      <w:r w:rsidR="006E71B7">
        <w:rPr>
          <w:rFonts w:cstheme="minorHAnsi"/>
          <w:kern w:val="0"/>
        </w:rPr>
        <w:t>,</w:t>
      </w:r>
      <w:r w:rsidRPr="00DB3F9B">
        <w:rPr>
          <w:rFonts w:cstheme="minorHAnsi"/>
          <w:kern w:val="0"/>
        </w:rPr>
        <w:t xml:space="preserve"> A (2017) </w:t>
      </w:r>
      <w:r>
        <w:rPr>
          <w:rFonts w:cstheme="minorHAnsi"/>
          <w:kern w:val="0"/>
        </w:rPr>
        <w:t>‘</w:t>
      </w:r>
      <w:r w:rsidRPr="00DB3F9B">
        <w:rPr>
          <w:rFonts w:cstheme="minorHAnsi"/>
          <w:kern w:val="0"/>
        </w:rPr>
        <w:t>From Green</w:t>
      </w:r>
      <w:r>
        <w:rPr>
          <w:rFonts w:cstheme="minorHAnsi"/>
          <w:kern w:val="0"/>
        </w:rPr>
        <w:t xml:space="preserve"> </w:t>
      </w:r>
      <w:r w:rsidRPr="00DB3F9B">
        <w:rPr>
          <w:rFonts w:cstheme="minorHAnsi"/>
          <w:kern w:val="0"/>
        </w:rPr>
        <w:t>Space to Green Prescriptions:</w:t>
      </w:r>
      <w:r>
        <w:rPr>
          <w:rFonts w:cstheme="minorHAnsi"/>
          <w:kern w:val="0"/>
        </w:rPr>
        <w:t xml:space="preserve"> </w:t>
      </w:r>
      <w:r w:rsidRPr="00DB3F9B">
        <w:rPr>
          <w:rFonts w:cstheme="minorHAnsi"/>
          <w:kern w:val="0"/>
        </w:rPr>
        <w:t>Challenges and Opportunities for</w:t>
      </w:r>
    </w:p>
    <w:p w14:paraId="25056740" w14:textId="4E05754B" w:rsidR="00DB3F9B" w:rsidRDefault="00DB3F9B" w:rsidP="00DB3F9B">
      <w:pPr>
        <w:autoSpaceDE w:val="0"/>
        <w:autoSpaceDN w:val="0"/>
        <w:adjustRightInd w:val="0"/>
        <w:spacing w:after="0" w:line="240" w:lineRule="auto"/>
        <w:rPr>
          <w:rFonts w:cstheme="minorHAnsi"/>
          <w:kern w:val="0"/>
        </w:rPr>
      </w:pPr>
      <w:r w:rsidRPr="00DB3F9B">
        <w:rPr>
          <w:rFonts w:cstheme="minorHAnsi"/>
          <w:kern w:val="0"/>
        </w:rPr>
        <w:t>Research and Practice.</w:t>
      </w:r>
      <w:r>
        <w:rPr>
          <w:rFonts w:cstheme="minorHAnsi"/>
          <w:kern w:val="0"/>
        </w:rPr>
        <w:t xml:space="preserve">’ </w:t>
      </w:r>
      <w:r w:rsidRPr="003A3979">
        <w:rPr>
          <w:rFonts w:cstheme="minorHAnsi"/>
          <w:i/>
          <w:iCs/>
          <w:kern w:val="0"/>
        </w:rPr>
        <w:t>Frontier. Psychol</w:t>
      </w:r>
      <w:r w:rsidR="003A3979" w:rsidRPr="003A3979">
        <w:rPr>
          <w:rFonts w:cstheme="minorHAnsi"/>
          <w:i/>
          <w:iCs/>
          <w:kern w:val="0"/>
        </w:rPr>
        <w:t>ogy</w:t>
      </w:r>
      <w:r w:rsidRPr="00DB3F9B">
        <w:rPr>
          <w:rFonts w:cstheme="minorHAnsi"/>
          <w:kern w:val="0"/>
        </w:rPr>
        <w:t>.</w:t>
      </w:r>
      <w:r w:rsidR="00197C21">
        <w:rPr>
          <w:rFonts w:cstheme="minorHAnsi"/>
          <w:kern w:val="0"/>
        </w:rPr>
        <w:t xml:space="preserve"> </w:t>
      </w:r>
      <w:r w:rsidRPr="00DB3F9B">
        <w:rPr>
          <w:rFonts w:cstheme="minorHAnsi"/>
          <w:kern w:val="0"/>
        </w:rPr>
        <w:t>8</w:t>
      </w:r>
      <w:r w:rsidR="00197C21">
        <w:rPr>
          <w:rFonts w:cstheme="minorHAnsi"/>
          <w:kern w:val="0"/>
        </w:rPr>
        <w:t xml:space="preserve"> (</w:t>
      </w:r>
      <w:r w:rsidRPr="00DB3F9B">
        <w:rPr>
          <w:rFonts w:cstheme="minorHAnsi"/>
          <w:kern w:val="0"/>
        </w:rPr>
        <w:t>268</w:t>
      </w:r>
      <w:r w:rsidR="00197C21">
        <w:rPr>
          <w:rFonts w:cstheme="minorHAnsi"/>
          <w:kern w:val="0"/>
        </w:rPr>
        <w:t>)</w:t>
      </w:r>
      <w:r w:rsidR="00121959">
        <w:rPr>
          <w:rFonts w:cstheme="minorHAnsi"/>
          <w:kern w:val="0"/>
        </w:rPr>
        <w:t xml:space="preserve"> (Accessed: 2</w:t>
      </w:r>
      <w:r w:rsidR="00121959" w:rsidRPr="00121959">
        <w:rPr>
          <w:rFonts w:cstheme="minorHAnsi"/>
          <w:kern w:val="0"/>
          <w:vertAlign w:val="superscript"/>
        </w:rPr>
        <w:t>nd</w:t>
      </w:r>
      <w:r w:rsidR="00121959">
        <w:rPr>
          <w:rFonts w:cstheme="minorHAnsi"/>
          <w:kern w:val="0"/>
        </w:rPr>
        <w:t xml:space="preserve"> November 2023)</w:t>
      </w:r>
      <w:r w:rsidR="006E71B7">
        <w:rPr>
          <w:rFonts w:cstheme="minorHAnsi"/>
          <w:kern w:val="0"/>
        </w:rPr>
        <w:t xml:space="preserve"> </w:t>
      </w:r>
      <w:proofErr w:type="spellStart"/>
      <w:r w:rsidRPr="00DB3F9B">
        <w:rPr>
          <w:rFonts w:cstheme="minorHAnsi"/>
          <w:kern w:val="0"/>
        </w:rPr>
        <w:t>doi</w:t>
      </w:r>
      <w:proofErr w:type="spellEnd"/>
      <w:r w:rsidRPr="00DB3F9B">
        <w:rPr>
          <w:rFonts w:cstheme="minorHAnsi"/>
          <w:kern w:val="0"/>
        </w:rPr>
        <w:t>: 10.3389/fpsyg.2017.00268</w:t>
      </w:r>
    </w:p>
    <w:p w14:paraId="4C82BC31" w14:textId="77777777" w:rsidR="00D8129D" w:rsidRDefault="00D8129D" w:rsidP="00DB3F9B">
      <w:pPr>
        <w:autoSpaceDE w:val="0"/>
        <w:autoSpaceDN w:val="0"/>
        <w:adjustRightInd w:val="0"/>
        <w:spacing w:after="0" w:line="240" w:lineRule="auto"/>
        <w:rPr>
          <w:rFonts w:cstheme="minorHAnsi"/>
          <w:kern w:val="0"/>
        </w:rPr>
      </w:pPr>
    </w:p>
    <w:p w14:paraId="4EA851ED" w14:textId="190B037F" w:rsidR="00D8129D" w:rsidRDefault="00D8129D" w:rsidP="00DB3F9B">
      <w:pPr>
        <w:autoSpaceDE w:val="0"/>
        <w:autoSpaceDN w:val="0"/>
        <w:adjustRightInd w:val="0"/>
        <w:spacing w:after="0" w:line="240" w:lineRule="auto"/>
        <w:rPr>
          <w:rFonts w:cstheme="minorHAnsi"/>
          <w:color w:val="212121"/>
          <w:shd w:val="clear" w:color="auto" w:fill="FFFFFF"/>
        </w:rPr>
      </w:pPr>
      <w:proofErr w:type="spellStart"/>
      <w:r w:rsidRPr="00D8129D">
        <w:rPr>
          <w:rFonts w:cstheme="minorHAnsi"/>
          <w:color w:val="212121"/>
          <w:shd w:val="clear" w:color="auto" w:fill="FFFFFF"/>
        </w:rPr>
        <w:t>Weyerer</w:t>
      </w:r>
      <w:proofErr w:type="spellEnd"/>
      <w:r w:rsidRPr="00D8129D">
        <w:rPr>
          <w:rFonts w:cstheme="minorHAnsi"/>
          <w:color w:val="212121"/>
          <w:shd w:val="clear" w:color="auto" w:fill="FFFFFF"/>
        </w:rPr>
        <w:t xml:space="preserve"> S. </w:t>
      </w:r>
      <w:r w:rsidR="007E0DA0">
        <w:rPr>
          <w:rFonts w:cstheme="minorHAnsi"/>
          <w:color w:val="212121"/>
          <w:shd w:val="clear" w:color="auto" w:fill="FFFFFF"/>
        </w:rPr>
        <w:t>(1992)</w:t>
      </w:r>
      <w:r w:rsidR="007E0DA0" w:rsidRPr="00D8129D">
        <w:rPr>
          <w:rFonts w:cstheme="minorHAnsi"/>
          <w:color w:val="212121"/>
          <w:shd w:val="clear" w:color="auto" w:fill="FFFFFF"/>
        </w:rPr>
        <w:t xml:space="preserve"> </w:t>
      </w:r>
      <w:r w:rsidRPr="00D8129D">
        <w:rPr>
          <w:rFonts w:cstheme="minorHAnsi"/>
          <w:color w:val="212121"/>
          <w:shd w:val="clear" w:color="auto" w:fill="FFFFFF"/>
        </w:rPr>
        <w:t>Physical</w:t>
      </w:r>
      <w:r w:rsidR="00F304FC">
        <w:rPr>
          <w:rFonts w:cstheme="minorHAnsi"/>
          <w:color w:val="212121"/>
          <w:shd w:val="clear" w:color="auto" w:fill="FFFFFF"/>
        </w:rPr>
        <w:t xml:space="preserve"> I</w:t>
      </w:r>
      <w:r w:rsidRPr="00D8129D">
        <w:rPr>
          <w:rFonts w:cstheme="minorHAnsi"/>
          <w:color w:val="212121"/>
          <w:shd w:val="clear" w:color="auto" w:fill="FFFFFF"/>
        </w:rPr>
        <w:t xml:space="preserve">nactivity and </w:t>
      </w:r>
      <w:r w:rsidR="00F304FC">
        <w:rPr>
          <w:rFonts w:cstheme="minorHAnsi"/>
          <w:color w:val="212121"/>
          <w:shd w:val="clear" w:color="auto" w:fill="FFFFFF"/>
        </w:rPr>
        <w:t>D</w:t>
      </w:r>
      <w:r w:rsidRPr="00D8129D">
        <w:rPr>
          <w:rFonts w:cstheme="minorHAnsi"/>
          <w:color w:val="212121"/>
          <w:shd w:val="clear" w:color="auto" w:fill="FFFFFF"/>
        </w:rPr>
        <w:t xml:space="preserve">epression in the </w:t>
      </w:r>
      <w:r w:rsidR="00F304FC">
        <w:rPr>
          <w:rFonts w:cstheme="minorHAnsi"/>
          <w:color w:val="212121"/>
          <w:shd w:val="clear" w:color="auto" w:fill="FFFFFF"/>
        </w:rPr>
        <w:t>C</w:t>
      </w:r>
      <w:r w:rsidRPr="00D8129D">
        <w:rPr>
          <w:rFonts w:cstheme="minorHAnsi"/>
          <w:color w:val="212121"/>
          <w:shd w:val="clear" w:color="auto" w:fill="FFFFFF"/>
        </w:rPr>
        <w:t xml:space="preserve">ommunity. Evidence from the Upper Bavarian Field Study. </w:t>
      </w:r>
      <w:r w:rsidRPr="00F304FC">
        <w:rPr>
          <w:rFonts w:cstheme="minorHAnsi"/>
          <w:i/>
          <w:iCs/>
          <w:color w:val="212121"/>
          <w:shd w:val="clear" w:color="auto" w:fill="FFFFFF"/>
        </w:rPr>
        <w:t>Int</w:t>
      </w:r>
      <w:r w:rsidR="00F304FC">
        <w:rPr>
          <w:rFonts w:cstheme="minorHAnsi"/>
          <w:i/>
          <w:iCs/>
          <w:color w:val="212121"/>
          <w:shd w:val="clear" w:color="auto" w:fill="FFFFFF"/>
        </w:rPr>
        <w:t>ernational</w:t>
      </w:r>
      <w:r w:rsidRPr="00F304FC">
        <w:rPr>
          <w:rFonts w:cstheme="minorHAnsi"/>
          <w:i/>
          <w:iCs/>
          <w:color w:val="212121"/>
          <w:shd w:val="clear" w:color="auto" w:fill="FFFFFF"/>
        </w:rPr>
        <w:t xml:space="preserve"> J</w:t>
      </w:r>
      <w:r w:rsidR="00F304FC">
        <w:rPr>
          <w:rFonts w:cstheme="minorHAnsi"/>
          <w:i/>
          <w:iCs/>
          <w:color w:val="212121"/>
          <w:shd w:val="clear" w:color="auto" w:fill="FFFFFF"/>
        </w:rPr>
        <w:t>ournal</w:t>
      </w:r>
      <w:r w:rsidRPr="00F304FC">
        <w:rPr>
          <w:rFonts w:cstheme="minorHAnsi"/>
          <w:i/>
          <w:iCs/>
          <w:color w:val="212121"/>
          <w:shd w:val="clear" w:color="auto" w:fill="FFFFFF"/>
        </w:rPr>
        <w:t xml:space="preserve"> Sports Med</w:t>
      </w:r>
      <w:r w:rsidR="00F304FC">
        <w:rPr>
          <w:rFonts w:cstheme="minorHAnsi"/>
          <w:i/>
          <w:iCs/>
          <w:color w:val="212121"/>
          <w:shd w:val="clear" w:color="auto" w:fill="FFFFFF"/>
        </w:rPr>
        <w:t>icine</w:t>
      </w:r>
      <w:r w:rsidRPr="00D8129D">
        <w:rPr>
          <w:rFonts w:cstheme="minorHAnsi"/>
          <w:color w:val="212121"/>
          <w:shd w:val="clear" w:color="auto" w:fill="FFFFFF"/>
        </w:rPr>
        <w:t>.</w:t>
      </w:r>
      <w:r w:rsidR="00F304FC">
        <w:rPr>
          <w:rFonts w:cstheme="minorHAnsi"/>
          <w:color w:val="212121"/>
          <w:shd w:val="clear" w:color="auto" w:fill="FFFFFF"/>
        </w:rPr>
        <w:t xml:space="preserve"> </w:t>
      </w:r>
      <w:r w:rsidRPr="00D8129D">
        <w:rPr>
          <w:rFonts w:cstheme="minorHAnsi"/>
          <w:color w:val="212121"/>
          <w:shd w:val="clear" w:color="auto" w:fill="FFFFFF"/>
        </w:rPr>
        <w:t>13(6)</w:t>
      </w:r>
      <w:r w:rsidR="00F304FC">
        <w:rPr>
          <w:rFonts w:cstheme="minorHAnsi"/>
          <w:color w:val="212121"/>
          <w:shd w:val="clear" w:color="auto" w:fill="FFFFFF"/>
        </w:rPr>
        <w:t xml:space="preserve">, pp </w:t>
      </w:r>
      <w:r w:rsidRPr="00D8129D">
        <w:rPr>
          <w:rFonts w:cstheme="minorHAnsi"/>
          <w:color w:val="212121"/>
          <w:shd w:val="clear" w:color="auto" w:fill="FFFFFF"/>
        </w:rPr>
        <w:t>492-6.</w:t>
      </w:r>
    </w:p>
    <w:p w14:paraId="2FA0CC19" w14:textId="77777777" w:rsidR="00A72C9C" w:rsidRDefault="00A72C9C" w:rsidP="00DB3F9B">
      <w:pPr>
        <w:autoSpaceDE w:val="0"/>
        <w:autoSpaceDN w:val="0"/>
        <w:adjustRightInd w:val="0"/>
        <w:spacing w:after="0" w:line="240" w:lineRule="auto"/>
        <w:rPr>
          <w:rFonts w:cstheme="minorHAnsi"/>
          <w:color w:val="212121"/>
          <w:shd w:val="clear" w:color="auto" w:fill="FFFFFF"/>
        </w:rPr>
      </w:pPr>
    </w:p>
    <w:p w14:paraId="33AF956C" w14:textId="1ECFCFDB" w:rsidR="00A72C9C" w:rsidRPr="00A72C9C" w:rsidRDefault="00A72C9C" w:rsidP="00DB3F9B">
      <w:pPr>
        <w:autoSpaceDE w:val="0"/>
        <w:autoSpaceDN w:val="0"/>
        <w:adjustRightInd w:val="0"/>
        <w:spacing w:after="0" w:line="240" w:lineRule="auto"/>
        <w:rPr>
          <w:rFonts w:cstheme="minorHAnsi"/>
          <w:kern w:val="0"/>
        </w:rPr>
      </w:pPr>
      <w:proofErr w:type="spellStart"/>
      <w:r w:rsidRPr="00A72C9C">
        <w:rPr>
          <w:rFonts w:cstheme="minorHAnsi"/>
          <w:color w:val="212121"/>
          <w:shd w:val="clear" w:color="auto" w:fill="FFFFFF"/>
        </w:rPr>
        <w:t>Weyerer</w:t>
      </w:r>
      <w:proofErr w:type="spellEnd"/>
      <w:r w:rsidRPr="00A72C9C">
        <w:rPr>
          <w:rFonts w:cstheme="minorHAnsi"/>
          <w:color w:val="212121"/>
          <w:shd w:val="clear" w:color="auto" w:fill="FFFFFF"/>
        </w:rPr>
        <w:t xml:space="preserve"> S</w:t>
      </w:r>
      <w:r>
        <w:rPr>
          <w:rFonts w:cstheme="minorHAnsi"/>
          <w:color w:val="212121"/>
          <w:shd w:val="clear" w:color="auto" w:fill="FFFFFF"/>
        </w:rPr>
        <w:t xml:space="preserve"> and</w:t>
      </w:r>
      <w:r w:rsidRPr="00A72C9C">
        <w:rPr>
          <w:rFonts w:cstheme="minorHAnsi"/>
          <w:color w:val="212121"/>
          <w:shd w:val="clear" w:color="auto" w:fill="FFFFFF"/>
        </w:rPr>
        <w:t xml:space="preserve"> Kupfer B.</w:t>
      </w:r>
      <w:r>
        <w:rPr>
          <w:rFonts w:cstheme="minorHAnsi"/>
          <w:color w:val="212121"/>
          <w:shd w:val="clear" w:color="auto" w:fill="FFFFFF"/>
        </w:rPr>
        <w:t xml:space="preserve"> (1994) </w:t>
      </w:r>
      <w:r w:rsidRPr="00A72C9C">
        <w:rPr>
          <w:rFonts w:cstheme="minorHAnsi"/>
          <w:color w:val="212121"/>
          <w:shd w:val="clear" w:color="auto" w:fill="FFFFFF"/>
        </w:rPr>
        <w:t xml:space="preserve">Physical exercise and psychological health. </w:t>
      </w:r>
      <w:r w:rsidRPr="00405720">
        <w:rPr>
          <w:rFonts w:cstheme="minorHAnsi"/>
          <w:i/>
          <w:iCs/>
          <w:color w:val="212121"/>
          <w:shd w:val="clear" w:color="auto" w:fill="FFFFFF"/>
        </w:rPr>
        <w:t>Sports Medicine</w:t>
      </w:r>
      <w:r w:rsidRPr="00A72C9C">
        <w:rPr>
          <w:rFonts w:cstheme="minorHAnsi"/>
          <w:color w:val="212121"/>
          <w:shd w:val="clear" w:color="auto" w:fill="FFFFFF"/>
        </w:rPr>
        <w:t>.</w:t>
      </w:r>
      <w:r>
        <w:rPr>
          <w:rFonts w:cstheme="minorHAnsi"/>
          <w:color w:val="212121"/>
          <w:shd w:val="clear" w:color="auto" w:fill="FFFFFF"/>
        </w:rPr>
        <w:t xml:space="preserve"> </w:t>
      </w:r>
      <w:r w:rsidRPr="00A72C9C">
        <w:rPr>
          <w:rFonts w:cstheme="minorHAnsi"/>
          <w:color w:val="212121"/>
          <w:shd w:val="clear" w:color="auto" w:fill="FFFFFF"/>
        </w:rPr>
        <w:t>17(2)</w:t>
      </w:r>
      <w:r>
        <w:rPr>
          <w:rFonts w:cstheme="minorHAnsi"/>
          <w:color w:val="212121"/>
          <w:shd w:val="clear" w:color="auto" w:fill="FFFFFF"/>
        </w:rPr>
        <w:t xml:space="preserve">. Pp </w:t>
      </w:r>
      <w:r w:rsidRPr="00A72C9C">
        <w:rPr>
          <w:rFonts w:cstheme="minorHAnsi"/>
          <w:color w:val="212121"/>
          <w:shd w:val="clear" w:color="auto" w:fill="FFFFFF"/>
        </w:rPr>
        <w:t>108-16.</w:t>
      </w:r>
      <w:r>
        <w:rPr>
          <w:rFonts w:cstheme="minorHAnsi"/>
          <w:color w:val="212121"/>
          <w:shd w:val="clear" w:color="auto" w:fill="FFFFFF"/>
        </w:rPr>
        <w:t xml:space="preserve"> </w:t>
      </w:r>
    </w:p>
    <w:p w14:paraId="3810ECCF" w14:textId="77777777" w:rsidR="00A55ACD" w:rsidRDefault="00A55ACD" w:rsidP="00DB3F9B">
      <w:pPr>
        <w:autoSpaceDE w:val="0"/>
        <w:autoSpaceDN w:val="0"/>
        <w:adjustRightInd w:val="0"/>
        <w:spacing w:after="0" w:line="240" w:lineRule="auto"/>
        <w:rPr>
          <w:rFonts w:cstheme="minorHAnsi"/>
          <w:kern w:val="0"/>
        </w:rPr>
      </w:pPr>
    </w:p>
    <w:p w14:paraId="12505AD2" w14:textId="1720A35D" w:rsidR="00A55ACD" w:rsidRPr="001F1508" w:rsidRDefault="00A55ACD" w:rsidP="00DB3F9B">
      <w:pPr>
        <w:autoSpaceDE w:val="0"/>
        <w:autoSpaceDN w:val="0"/>
        <w:adjustRightInd w:val="0"/>
        <w:spacing w:after="0" w:line="240" w:lineRule="auto"/>
        <w:rPr>
          <w:rFonts w:cstheme="minorHAnsi"/>
          <w:kern w:val="0"/>
        </w:rPr>
      </w:pPr>
      <w:r>
        <w:rPr>
          <w:rFonts w:cstheme="minorHAnsi"/>
          <w:kern w:val="0"/>
        </w:rPr>
        <w:t>World Health Organization</w:t>
      </w:r>
      <w:r w:rsidR="001F72AF">
        <w:rPr>
          <w:rFonts w:cstheme="minorHAnsi"/>
          <w:kern w:val="0"/>
        </w:rPr>
        <w:t xml:space="preserve"> (2023) </w:t>
      </w:r>
      <w:r w:rsidR="007C381B" w:rsidRPr="001F1508">
        <w:rPr>
          <w:rFonts w:cstheme="minorHAnsi"/>
          <w:i/>
          <w:iCs/>
          <w:kern w:val="0"/>
        </w:rPr>
        <w:t>Constitution</w:t>
      </w:r>
      <w:r w:rsidR="001F1508">
        <w:rPr>
          <w:rFonts w:cstheme="minorHAnsi"/>
          <w:i/>
          <w:iCs/>
          <w:kern w:val="0"/>
        </w:rPr>
        <w:t xml:space="preserve">. </w:t>
      </w:r>
      <w:r w:rsidR="001F1508">
        <w:rPr>
          <w:rFonts w:cstheme="minorHAnsi"/>
          <w:kern w:val="0"/>
        </w:rPr>
        <w:t>Available at</w:t>
      </w:r>
      <w:r w:rsidR="008B77ED">
        <w:rPr>
          <w:rFonts w:cstheme="minorHAnsi"/>
          <w:kern w:val="0"/>
        </w:rPr>
        <w:t xml:space="preserve">: </w:t>
      </w:r>
      <w:hyperlink r:id="rId33" w:history="1">
        <w:r w:rsidR="008B77ED" w:rsidRPr="007D4557">
          <w:rPr>
            <w:rStyle w:val="Hyperlink"/>
            <w:rFonts w:cstheme="minorHAnsi"/>
            <w:kern w:val="0"/>
          </w:rPr>
          <w:t>https://www.who.int/about/accountability/governance/constitution</w:t>
        </w:r>
      </w:hyperlink>
      <w:r w:rsidR="008B77ED">
        <w:rPr>
          <w:rFonts w:cstheme="minorHAnsi"/>
          <w:kern w:val="0"/>
        </w:rPr>
        <w:t xml:space="preserve"> (Accessed: 3</w:t>
      </w:r>
      <w:r w:rsidR="008B77ED" w:rsidRPr="008B77ED">
        <w:rPr>
          <w:rFonts w:cstheme="minorHAnsi"/>
          <w:kern w:val="0"/>
          <w:vertAlign w:val="superscript"/>
        </w:rPr>
        <w:t>rd</w:t>
      </w:r>
      <w:r w:rsidR="008B77ED">
        <w:rPr>
          <w:rFonts w:cstheme="minorHAnsi"/>
          <w:kern w:val="0"/>
        </w:rPr>
        <w:t xml:space="preserve"> January 2023)</w:t>
      </w:r>
    </w:p>
    <w:p w14:paraId="20955761" w14:textId="77777777" w:rsidR="00614CDA" w:rsidRDefault="00614CDA" w:rsidP="00DB3F9B">
      <w:pPr>
        <w:autoSpaceDE w:val="0"/>
        <w:autoSpaceDN w:val="0"/>
        <w:adjustRightInd w:val="0"/>
        <w:spacing w:after="0" w:line="240" w:lineRule="auto"/>
        <w:rPr>
          <w:rFonts w:cstheme="minorHAnsi"/>
          <w:kern w:val="0"/>
        </w:rPr>
      </w:pPr>
    </w:p>
    <w:p w14:paraId="3EAAD691" w14:textId="21ED4E56" w:rsidR="00614CDA" w:rsidRPr="006E71B7" w:rsidRDefault="00614CDA" w:rsidP="00DB3F9B">
      <w:pPr>
        <w:autoSpaceDE w:val="0"/>
        <w:autoSpaceDN w:val="0"/>
        <w:adjustRightInd w:val="0"/>
        <w:spacing w:after="0" w:line="240" w:lineRule="auto"/>
        <w:rPr>
          <w:rFonts w:cstheme="minorHAnsi"/>
          <w:kern w:val="0"/>
        </w:rPr>
      </w:pPr>
      <w:r>
        <w:rPr>
          <w:rFonts w:cstheme="minorHAnsi"/>
          <w:kern w:val="0"/>
        </w:rPr>
        <w:t>World Health Organization (</w:t>
      </w:r>
      <w:r w:rsidR="00E011E5">
        <w:rPr>
          <w:rFonts w:cstheme="minorHAnsi"/>
          <w:kern w:val="0"/>
        </w:rPr>
        <w:t xml:space="preserve">2021) </w:t>
      </w:r>
      <w:r w:rsidR="00E011E5" w:rsidRPr="000722C3">
        <w:rPr>
          <w:rFonts w:cstheme="minorHAnsi"/>
          <w:i/>
          <w:iCs/>
          <w:kern w:val="0"/>
        </w:rPr>
        <w:t>Obesity and overweight</w:t>
      </w:r>
      <w:r w:rsidR="002B57B1" w:rsidRPr="000722C3">
        <w:rPr>
          <w:rFonts w:cstheme="minorHAnsi"/>
          <w:i/>
          <w:iCs/>
          <w:kern w:val="0"/>
        </w:rPr>
        <w:t>.</w:t>
      </w:r>
      <w:r w:rsidR="002B57B1">
        <w:rPr>
          <w:rFonts w:cstheme="minorHAnsi"/>
          <w:kern w:val="0"/>
        </w:rPr>
        <w:t xml:space="preserve"> Available at: </w:t>
      </w:r>
      <w:hyperlink r:id="rId34" w:history="1">
        <w:r w:rsidR="002B57B1" w:rsidRPr="007D4557">
          <w:rPr>
            <w:rStyle w:val="Hyperlink"/>
            <w:rFonts w:cstheme="minorHAnsi"/>
            <w:kern w:val="0"/>
          </w:rPr>
          <w:t>https://www.who.int/news-room/fact-sheets/detail/obesity-and-overweight</w:t>
        </w:r>
      </w:hyperlink>
      <w:r w:rsidR="002B57B1">
        <w:rPr>
          <w:rFonts w:cstheme="minorHAnsi"/>
          <w:kern w:val="0"/>
        </w:rPr>
        <w:t xml:space="preserve"> </w:t>
      </w:r>
      <w:r w:rsidR="000722C3">
        <w:rPr>
          <w:rFonts w:cstheme="minorHAnsi"/>
          <w:kern w:val="0"/>
        </w:rPr>
        <w:t>(Accessed: 3</w:t>
      </w:r>
      <w:r w:rsidR="000722C3" w:rsidRPr="000722C3">
        <w:rPr>
          <w:rFonts w:cstheme="minorHAnsi"/>
          <w:kern w:val="0"/>
          <w:vertAlign w:val="superscript"/>
        </w:rPr>
        <w:t>rd</w:t>
      </w:r>
      <w:r w:rsidR="000722C3">
        <w:rPr>
          <w:rFonts w:cstheme="minorHAnsi"/>
          <w:kern w:val="0"/>
        </w:rPr>
        <w:t xml:space="preserve"> January 2023)</w:t>
      </w:r>
    </w:p>
    <w:p w14:paraId="6ECCC65F" w14:textId="0883E2D7" w:rsidR="0003170E" w:rsidRDefault="0003170E" w:rsidP="007C334D">
      <w:pPr>
        <w:jc w:val="both"/>
        <w:rPr>
          <w:rFonts w:cstheme="minorHAnsi"/>
          <w:color w:val="333333"/>
          <w:spacing w:val="2"/>
          <w:shd w:val="clear" w:color="auto" w:fill="FFFFFF"/>
        </w:rPr>
      </w:pPr>
    </w:p>
    <w:p w14:paraId="6AF8E372" w14:textId="3961DCF2" w:rsidR="00286F17" w:rsidRPr="00286F17" w:rsidRDefault="00286F17" w:rsidP="007C334D">
      <w:pPr>
        <w:jc w:val="both"/>
        <w:rPr>
          <w:rFonts w:cstheme="minorHAnsi"/>
          <w:color w:val="333333"/>
          <w:spacing w:val="2"/>
          <w:u w:val="single"/>
          <w:shd w:val="clear" w:color="auto" w:fill="FFFFFF"/>
        </w:rPr>
      </w:pPr>
    </w:p>
    <w:p w14:paraId="53D142C7" w14:textId="77777777" w:rsidR="00286F17" w:rsidRPr="007C334D" w:rsidRDefault="00286F17" w:rsidP="007C334D">
      <w:pPr>
        <w:jc w:val="both"/>
        <w:rPr>
          <w:rFonts w:cstheme="minorHAnsi"/>
          <w:color w:val="333333"/>
          <w:spacing w:val="2"/>
          <w:shd w:val="clear" w:color="auto" w:fill="FFFFFF"/>
        </w:rPr>
      </w:pPr>
    </w:p>
    <w:p w14:paraId="3DA69FA6" w14:textId="7ECF4881" w:rsidR="007C334D" w:rsidRPr="00D77BE6" w:rsidRDefault="007C334D" w:rsidP="0087265B">
      <w:pPr>
        <w:jc w:val="both"/>
        <w:rPr>
          <w:rFonts w:cstheme="minorHAnsi"/>
          <w:sz w:val="24"/>
          <w:szCs w:val="24"/>
        </w:rPr>
      </w:pPr>
    </w:p>
    <w:p w14:paraId="7F3687DE" w14:textId="77777777" w:rsidR="003F72FB" w:rsidRDefault="003F72FB"/>
    <w:p w14:paraId="7C8F9163" w14:textId="77777777" w:rsidR="0087265B" w:rsidRDefault="0087265B"/>
    <w:sectPr w:rsidR="008726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LDKNA I+ Times">
    <w:altName w:val="Cambria"/>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Franklin Gothic Medium">
    <w:panose1 w:val="020B0603020102020204"/>
    <w:charset w:val="00"/>
    <w:family w:val="swiss"/>
    <w:pitch w:val="variable"/>
    <w:sig w:usb0="00000287" w:usb1="00000000" w:usb2="00000000" w:usb3="00000000" w:csb0="0000009F" w:csb1="00000000"/>
  </w:font>
  <w:font w:name="Calibri-Italic">
    <w:altName w:val="Calibri"/>
    <w:panose1 w:val="00000000000000000000"/>
    <w:charset w:val="00"/>
    <w:family w:val="auto"/>
    <w:notTrueType/>
    <w:pitch w:val="default"/>
    <w:sig w:usb0="00000003" w:usb1="00000000" w:usb2="00000000" w:usb3="00000000" w:csb0="00000001" w:csb1="00000000"/>
  </w:font>
  <w:font w:name="CharisSIL">
    <w:altName w:val="Yu Gothic"/>
    <w:panose1 w:val="00000000000000000000"/>
    <w:charset w:val="80"/>
    <w:family w:val="swiss"/>
    <w:notTrueType/>
    <w:pitch w:val="default"/>
    <w:sig w:usb0="00000003" w:usb1="08070000" w:usb2="00000010" w:usb3="00000000" w:csb0="00020001" w:csb1="00000000"/>
  </w:font>
  <w:font w:name="TimesNewRoman">
    <w:altName w:val="Times New Roman"/>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BA67D8"/>
    <w:multiLevelType w:val="multilevel"/>
    <w:tmpl w:val="16C4C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095407"/>
    <w:multiLevelType w:val="hybridMultilevel"/>
    <w:tmpl w:val="BDE4444C"/>
    <w:lvl w:ilvl="0" w:tplc="ACDC21CE">
      <w:start w:val="1"/>
      <w:numFmt w:val="bullet"/>
      <w:lvlText w:val="◦"/>
      <w:lvlJc w:val="left"/>
      <w:pPr>
        <w:tabs>
          <w:tab w:val="num" w:pos="720"/>
        </w:tabs>
        <w:ind w:left="720" w:hanging="360"/>
      </w:pPr>
      <w:rPr>
        <w:rFonts w:ascii="Garamond" w:hAnsi="Garamond" w:hint="default"/>
      </w:rPr>
    </w:lvl>
    <w:lvl w:ilvl="1" w:tplc="4386B7CE" w:tentative="1">
      <w:start w:val="1"/>
      <w:numFmt w:val="bullet"/>
      <w:lvlText w:val="◦"/>
      <w:lvlJc w:val="left"/>
      <w:pPr>
        <w:tabs>
          <w:tab w:val="num" w:pos="1440"/>
        </w:tabs>
        <w:ind w:left="1440" w:hanging="360"/>
      </w:pPr>
      <w:rPr>
        <w:rFonts w:ascii="Garamond" w:hAnsi="Garamond" w:hint="default"/>
      </w:rPr>
    </w:lvl>
    <w:lvl w:ilvl="2" w:tplc="0AB0732A" w:tentative="1">
      <w:start w:val="1"/>
      <w:numFmt w:val="bullet"/>
      <w:lvlText w:val="◦"/>
      <w:lvlJc w:val="left"/>
      <w:pPr>
        <w:tabs>
          <w:tab w:val="num" w:pos="2160"/>
        </w:tabs>
        <w:ind w:left="2160" w:hanging="360"/>
      </w:pPr>
      <w:rPr>
        <w:rFonts w:ascii="Garamond" w:hAnsi="Garamond" w:hint="default"/>
      </w:rPr>
    </w:lvl>
    <w:lvl w:ilvl="3" w:tplc="740A03C0" w:tentative="1">
      <w:start w:val="1"/>
      <w:numFmt w:val="bullet"/>
      <w:lvlText w:val="◦"/>
      <w:lvlJc w:val="left"/>
      <w:pPr>
        <w:tabs>
          <w:tab w:val="num" w:pos="2880"/>
        </w:tabs>
        <w:ind w:left="2880" w:hanging="360"/>
      </w:pPr>
      <w:rPr>
        <w:rFonts w:ascii="Garamond" w:hAnsi="Garamond" w:hint="default"/>
      </w:rPr>
    </w:lvl>
    <w:lvl w:ilvl="4" w:tplc="396E8150" w:tentative="1">
      <w:start w:val="1"/>
      <w:numFmt w:val="bullet"/>
      <w:lvlText w:val="◦"/>
      <w:lvlJc w:val="left"/>
      <w:pPr>
        <w:tabs>
          <w:tab w:val="num" w:pos="3600"/>
        </w:tabs>
        <w:ind w:left="3600" w:hanging="360"/>
      </w:pPr>
      <w:rPr>
        <w:rFonts w:ascii="Garamond" w:hAnsi="Garamond" w:hint="default"/>
      </w:rPr>
    </w:lvl>
    <w:lvl w:ilvl="5" w:tplc="4484F974" w:tentative="1">
      <w:start w:val="1"/>
      <w:numFmt w:val="bullet"/>
      <w:lvlText w:val="◦"/>
      <w:lvlJc w:val="left"/>
      <w:pPr>
        <w:tabs>
          <w:tab w:val="num" w:pos="4320"/>
        </w:tabs>
        <w:ind w:left="4320" w:hanging="360"/>
      </w:pPr>
      <w:rPr>
        <w:rFonts w:ascii="Garamond" w:hAnsi="Garamond" w:hint="default"/>
      </w:rPr>
    </w:lvl>
    <w:lvl w:ilvl="6" w:tplc="628E3A04" w:tentative="1">
      <w:start w:val="1"/>
      <w:numFmt w:val="bullet"/>
      <w:lvlText w:val="◦"/>
      <w:lvlJc w:val="left"/>
      <w:pPr>
        <w:tabs>
          <w:tab w:val="num" w:pos="5040"/>
        </w:tabs>
        <w:ind w:left="5040" w:hanging="360"/>
      </w:pPr>
      <w:rPr>
        <w:rFonts w:ascii="Garamond" w:hAnsi="Garamond" w:hint="default"/>
      </w:rPr>
    </w:lvl>
    <w:lvl w:ilvl="7" w:tplc="18F25F88" w:tentative="1">
      <w:start w:val="1"/>
      <w:numFmt w:val="bullet"/>
      <w:lvlText w:val="◦"/>
      <w:lvlJc w:val="left"/>
      <w:pPr>
        <w:tabs>
          <w:tab w:val="num" w:pos="5760"/>
        </w:tabs>
        <w:ind w:left="5760" w:hanging="360"/>
      </w:pPr>
      <w:rPr>
        <w:rFonts w:ascii="Garamond" w:hAnsi="Garamond" w:hint="default"/>
      </w:rPr>
    </w:lvl>
    <w:lvl w:ilvl="8" w:tplc="7346C4BC" w:tentative="1">
      <w:start w:val="1"/>
      <w:numFmt w:val="bullet"/>
      <w:lvlText w:val="◦"/>
      <w:lvlJc w:val="left"/>
      <w:pPr>
        <w:tabs>
          <w:tab w:val="num" w:pos="6480"/>
        </w:tabs>
        <w:ind w:left="6480" w:hanging="360"/>
      </w:pPr>
      <w:rPr>
        <w:rFonts w:ascii="Garamond" w:hAnsi="Garamond" w:hint="default"/>
      </w:rPr>
    </w:lvl>
  </w:abstractNum>
  <w:abstractNum w:abstractNumId="2" w15:restartNumberingAfterBreak="0">
    <w:nsid w:val="374E707D"/>
    <w:multiLevelType w:val="multilevel"/>
    <w:tmpl w:val="73529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4559426">
    <w:abstractNumId w:val="2"/>
  </w:num>
  <w:num w:numId="2" w16cid:durableId="1079211152">
    <w:abstractNumId w:val="0"/>
  </w:num>
  <w:num w:numId="3" w16cid:durableId="17827248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65B"/>
    <w:rsid w:val="00000411"/>
    <w:rsid w:val="00000FA0"/>
    <w:rsid w:val="000028E9"/>
    <w:rsid w:val="000029F9"/>
    <w:rsid w:val="00004B81"/>
    <w:rsid w:val="000050A9"/>
    <w:rsid w:val="0000583A"/>
    <w:rsid w:val="00010366"/>
    <w:rsid w:val="0001303B"/>
    <w:rsid w:val="0001472D"/>
    <w:rsid w:val="00015A36"/>
    <w:rsid w:val="0001607D"/>
    <w:rsid w:val="000208B4"/>
    <w:rsid w:val="0002330E"/>
    <w:rsid w:val="0002654F"/>
    <w:rsid w:val="0002681A"/>
    <w:rsid w:val="00026F26"/>
    <w:rsid w:val="00027029"/>
    <w:rsid w:val="00027EE0"/>
    <w:rsid w:val="000300B1"/>
    <w:rsid w:val="00030C35"/>
    <w:rsid w:val="00030F8B"/>
    <w:rsid w:val="00031394"/>
    <w:rsid w:val="0003170E"/>
    <w:rsid w:val="000327BA"/>
    <w:rsid w:val="00033BF2"/>
    <w:rsid w:val="0003408C"/>
    <w:rsid w:val="00034899"/>
    <w:rsid w:val="00041EDB"/>
    <w:rsid w:val="00042E18"/>
    <w:rsid w:val="00047089"/>
    <w:rsid w:val="000472AF"/>
    <w:rsid w:val="000501EB"/>
    <w:rsid w:val="00050975"/>
    <w:rsid w:val="00050DC5"/>
    <w:rsid w:val="00050FF8"/>
    <w:rsid w:val="00056373"/>
    <w:rsid w:val="000572B5"/>
    <w:rsid w:val="00057CCA"/>
    <w:rsid w:val="00057D5B"/>
    <w:rsid w:val="000607A6"/>
    <w:rsid w:val="000614EA"/>
    <w:rsid w:val="00061926"/>
    <w:rsid w:val="00061C48"/>
    <w:rsid w:val="00062036"/>
    <w:rsid w:val="0006266F"/>
    <w:rsid w:val="00065DB1"/>
    <w:rsid w:val="000722C3"/>
    <w:rsid w:val="00072671"/>
    <w:rsid w:val="00074E6E"/>
    <w:rsid w:val="000763E2"/>
    <w:rsid w:val="00076584"/>
    <w:rsid w:val="00080EA7"/>
    <w:rsid w:val="000811A9"/>
    <w:rsid w:val="00082B3E"/>
    <w:rsid w:val="00083620"/>
    <w:rsid w:val="000836EB"/>
    <w:rsid w:val="000837C1"/>
    <w:rsid w:val="0008387F"/>
    <w:rsid w:val="00083F57"/>
    <w:rsid w:val="000841EC"/>
    <w:rsid w:val="00084348"/>
    <w:rsid w:val="00084A6C"/>
    <w:rsid w:val="00086F06"/>
    <w:rsid w:val="000908B1"/>
    <w:rsid w:val="0009437C"/>
    <w:rsid w:val="00095DAE"/>
    <w:rsid w:val="0009793F"/>
    <w:rsid w:val="000A1465"/>
    <w:rsid w:val="000A1B05"/>
    <w:rsid w:val="000A2256"/>
    <w:rsid w:val="000A323A"/>
    <w:rsid w:val="000A3514"/>
    <w:rsid w:val="000A393D"/>
    <w:rsid w:val="000A4790"/>
    <w:rsid w:val="000B2891"/>
    <w:rsid w:val="000B548D"/>
    <w:rsid w:val="000C02E9"/>
    <w:rsid w:val="000C1D83"/>
    <w:rsid w:val="000C2279"/>
    <w:rsid w:val="000C290D"/>
    <w:rsid w:val="000C33A6"/>
    <w:rsid w:val="000C394B"/>
    <w:rsid w:val="000C4100"/>
    <w:rsid w:val="000C46B6"/>
    <w:rsid w:val="000C5024"/>
    <w:rsid w:val="000D12DC"/>
    <w:rsid w:val="000D13FB"/>
    <w:rsid w:val="000D154F"/>
    <w:rsid w:val="000D1B16"/>
    <w:rsid w:val="000D4005"/>
    <w:rsid w:val="000D4018"/>
    <w:rsid w:val="000D533A"/>
    <w:rsid w:val="000D70E5"/>
    <w:rsid w:val="000E1897"/>
    <w:rsid w:val="000E1AEF"/>
    <w:rsid w:val="000E1D52"/>
    <w:rsid w:val="000E1D54"/>
    <w:rsid w:val="000E1DEC"/>
    <w:rsid w:val="000E481C"/>
    <w:rsid w:val="000E5DE2"/>
    <w:rsid w:val="000F0E20"/>
    <w:rsid w:val="000F1D29"/>
    <w:rsid w:val="000F27B1"/>
    <w:rsid w:val="000F3392"/>
    <w:rsid w:val="000F3A9C"/>
    <w:rsid w:val="000F45CE"/>
    <w:rsid w:val="000F5AB1"/>
    <w:rsid w:val="000F5BB9"/>
    <w:rsid w:val="000F646B"/>
    <w:rsid w:val="000F7D82"/>
    <w:rsid w:val="000F7F25"/>
    <w:rsid w:val="001002A5"/>
    <w:rsid w:val="001012A2"/>
    <w:rsid w:val="00104A5C"/>
    <w:rsid w:val="00106E4A"/>
    <w:rsid w:val="00107BAB"/>
    <w:rsid w:val="00111D8B"/>
    <w:rsid w:val="00113FA0"/>
    <w:rsid w:val="00114326"/>
    <w:rsid w:val="00115B77"/>
    <w:rsid w:val="0011682A"/>
    <w:rsid w:val="001174F3"/>
    <w:rsid w:val="001215D2"/>
    <w:rsid w:val="00121959"/>
    <w:rsid w:val="00121B94"/>
    <w:rsid w:val="00122F24"/>
    <w:rsid w:val="00127BD1"/>
    <w:rsid w:val="0013262C"/>
    <w:rsid w:val="001328A9"/>
    <w:rsid w:val="0013404C"/>
    <w:rsid w:val="00134D8C"/>
    <w:rsid w:val="00137A79"/>
    <w:rsid w:val="0014022F"/>
    <w:rsid w:val="00140804"/>
    <w:rsid w:val="00141A98"/>
    <w:rsid w:val="00143E12"/>
    <w:rsid w:val="00144A5D"/>
    <w:rsid w:val="001462A8"/>
    <w:rsid w:val="001513DF"/>
    <w:rsid w:val="0015149C"/>
    <w:rsid w:val="00151876"/>
    <w:rsid w:val="00152332"/>
    <w:rsid w:val="00153545"/>
    <w:rsid w:val="0015466B"/>
    <w:rsid w:val="00154F32"/>
    <w:rsid w:val="00162299"/>
    <w:rsid w:val="00163027"/>
    <w:rsid w:val="00165C21"/>
    <w:rsid w:val="00166128"/>
    <w:rsid w:val="001661EB"/>
    <w:rsid w:val="001722D0"/>
    <w:rsid w:val="0017585F"/>
    <w:rsid w:val="00175D62"/>
    <w:rsid w:val="00184AE9"/>
    <w:rsid w:val="00186BD1"/>
    <w:rsid w:val="00187E4C"/>
    <w:rsid w:val="00191979"/>
    <w:rsid w:val="001943BE"/>
    <w:rsid w:val="00195D28"/>
    <w:rsid w:val="00197C21"/>
    <w:rsid w:val="001A1278"/>
    <w:rsid w:val="001A13D3"/>
    <w:rsid w:val="001A1A2C"/>
    <w:rsid w:val="001A2889"/>
    <w:rsid w:val="001A4402"/>
    <w:rsid w:val="001A54D7"/>
    <w:rsid w:val="001A5AD5"/>
    <w:rsid w:val="001A6948"/>
    <w:rsid w:val="001B0D56"/>
    <w:rsid w:val="001B1BF1"/>
    <w:rsid w:val="001B1C51"/>
    <w:rsid w:val="001B2B6B"/>
    <w:rsid w:val="001B2DD3"/>
    <w:rsid w:val="001B30F0"/>
    <w:rsid w:val="001B3BB0"/>
    <w:rsid w:val="001B3D83"/>
    <w:rsid w:val="001B5EA4"/>
    <w:rsid w:val="001B6A44"/>
    <w:rsid w:val="001C0C13"/>
    <w:rsid w:val="001C0E86"/>
    <w:rsid w:val="001C6F06"/>
    <w:rsid w:val="001C7575"/>
    <w:rsid w:val="001D047E"/>
    <w:rsid w:val="001D4516"/>
    <w:rsid w:val="001D7108"/>
    <w:rsid w:val="001D7AF5"/>
    <w:rsid w:val="001E0305"/>
    <w:rsid w:val="001E06E1"/>
    <w:rsid w:val="001E18C2"/>
    <w:rsid w:val="001E2618"/>
    <w:rsid w:val="001E322C"/>
    <w:rsid w:val="001E530A"/>
    <w:rsid w:val="001E5E62"/>
    <w:rsid w:val="001E7054"/>
    <w:rsid w:val="001F0D4C"/>
    <w:rsid w:val="001F0DB1"/>
    <w:rsid w:val="001F1508"/>
    <w:rsid w:val="001F1D89"/>
    <w:rsid w:val="001F1F5C"/>
    <w:rsid w:val="001F64F0"/>
    <w:rsid w:val="001F6BBC"/>
    <w:rsid w:val="001F72AF"/>
    <w:rsid w:val="001F73FA"/>
    <w:rsid w:val="00202410"/>
    <w:rsid w:val="00202EBF"/>
    <w:rsid w:val="00203F84"/>
    <w:rsid w:val="002058DA"/>
    <w:rsid w:val="002072C5"/>
    <w:rsid w:val="00207A2A"/>
    <w:rsid w:val="00210498"/>
    <w:rsid w:val="00212E01"/>
    <w:rsid w:val="002130DB"/>
    <w:rsid w:val="00213870"/>
    <w:rsid w:val="00215B8C"/>
    <w:rsid w:val="00217DF4"/>
    <w:rsid w:val="00220112"/>
    <w:rsid w:val="00220822"/>
    <w:rsid w:val="002226F8"/>
    <w:rsid w:val="002243F2"/>
    <w:rsid w:val="00225B0C"/>
    <w:rsid w:val="00227AF9"/>
    <w:rsid w:val="00230AF3"/>
    <w:rsid w:val="0023141D"/>
    <w:rsid w:val="002314C2"/>
    <w:rsid w:val="002316C7"/>
    <w:rsid w:val="002319A4"/>
    <w:rsid w:val="00232209"/>
    <w:rsid w:val="00232AE7"/>
    <w:rsid w:val="00232CFE"/>
    <w:rsid w:val="00232F89"/>
    <w:rsid w:val="0023336E"/>
    <w:rsid w:val="002335B1"/>
    <w:rsid w:val="0023367E"/>
    <w:rsid w:val="00233A50"/>
    <w:rsid w:val="002358C5"/>
    <w:rsid w:val="002377A6"/>
    <w:rsid w:val="00242C7B"/>
    <w:rsid w:val="00243927"/>
    <w:rsid w:val="00243FD1"/>
    <w:rsid w:val="00244487"/>
    <w:rsid w:val="00244EE0"/>
    <w:rsid w:val="002468DA"/>
    <w:rsid w:val="0024754E"/>
    <w:rsid w:val="00247B62"/>
    <w:rsid w:val="00247BE0"/>
    <w:rsid w:val="00250460"/>
    <w:rsid w:val="002536E2"/>
    <w:rsid w:val="0025429C"/>
    <w:rsid w:val="002553BF"/>
    <w:rsid w:val="00257F27"/>
    <w:rsid w:val="00260295"/>
    <w:rsid w:val="002612EC"/>
    <w:rsid w:val="002618E3"/>
    <w:rsid w:val="00262774"/>
    <w:rsid w:val="00263CB8"/>
    <w:rsid w:val="0026655B"/>
    <w:rsid w:val="0026773E"/>
    <w:rsid w:val="00273768"/>
    <w:rsid w:val="0027423F"/>
    <w:rsid w:val="00275866"/>
    <w:rsid w:val="00277644"/>
    <w:rsid w:val="00281888"/>
    <w:rsid w:val="002851A4"/>
    <w:rsid w:val="00286A3E"/>
    <w:rsid w:val="00286F17"/>
    <w:rsid w:val="00290394"/>
    <w:rsid w:val="00290CA2"/>
    <w:rsid w:val="0029301F"/>
    <w:rsid w:val="00293B57"/>
    <w:rsid w:val="00293EF3"/>
    <w:rsid w:val="00295810"/>
    <w:rsid w:val="00295D49"/>
    <w:rsid w:val="00297B93"/>
    <w:rsid w:val="002A2B4F"/>
    <w:rsid w:val="002A34B5"/>
    <w:rsid w:val="002A34D3"/>
    <w:rsid w:val="002A38F7"/>
    <w:rsid w:val="002A4BC6"/>
    <w:rsid w:val="002A7B35"/>
    <w:rsid w:val="002B032D"/>
    <w:rsid w:val="002B2BB8"/>
    <w:rsid w:val="002B45EC"/>
    <w:rsid w:val="002B503F"/>
    <w:rsid w:val="002B57B1"/>
    <w:rsid w:val="002C0D79"/>
    <w:rsid w:val="002C11FE"/>
    <w:rsid w:val="002C3E05"/>
    <w:rsid w:val="002C3FA6"/>
    <w:rsid w:val="002C460F"/>
    <w:rsid w:val="002C54E3"/>
    <w:rsid w:val="002C652F"/>
    <w:rsid w:val="002D1679"/>
    <w:rsid w:val="002D23A1"/>
    <w:rsid w:val="002D4E56"/>
    <w:rsid w:val="002D5DC1"/>
    <w:rsid w:val="002E03B9"/>
    <w:rsid w:val="002E28DA"/>
    <w:rsid w:val="002E441E"/>
    <w:rsid w:val="002E4A57"/>
    <w:rsid w:val="002E5F97"/>
    <w:rsid w:val="002E658A"/>
    <w:rsid w:val="002E6EAF"/>
    <w:rsid w:val="002F0D07"/>
    <w:rsid w:val="002F2505"/>
    <w:rsid w:val="002F5EF1"/>
    <w:rsid w:val="002F761C"/>
    <w:rsid w:val="003003C8"/>
    <w:rsid w:val="00301EB8"/>
    <w:rsid w:val="00302DBF"/>
    <w:rsid w:val="00303E55"/>
    <w:rsid w:val="00304DBD"/>
    <w:rsid w:val="00306013"/>
    <w:rsid w:val="003071C6"/>
    <w:rsid w:val="00307D1B"/>
    <w:rsid w:val="00310B02"/>
    <w:rsid w:val="00311587"/>
    <w:rsid w:val="00311D34"/>
    <w:rsid w:val="00313A72"/>
    <w:rsid w:val="0031637A"/>
    <w:rsid w:val="003202F1"/>
    <w:rsid w:val="00320796"/>
    <w:rsid w:val="003217A2"/>
    <w:rsid w:val="00321B99"/>
    <w:rsid w:val="003221A5"/>
    <w:rsid w:val="00326B16"/>
    <w:rsid w:val="00331984"/>
    <w:rsid w:val="003330F4"/>
    <w:rsid w:val="00336241"/>
    <w:rsid w:val="003374E3"/>
    <w:rsid w:val="00337F17"/>
    <w:rsid w:val="003408D5"/>
    <w:rsid w:val="00341FB3"/>
    <w:rsid w:val="00342B72"/>
    <w:rsid w:val="00350455"/>
    <w:rsid w:val="00352C08"/>
    <w:rsid w:val="003530B9"/>
    <w:rsid w:val="0035331E"/>
    <w:rsid w:val="00354890"/>
    <w:rsid w:val="003562EC"/>
    <w:rsid w:val="00360CBA"/>
    <w:rsid w:val="003638CA"/>
    <w:rsid w:val="00363F7A"/>
    <w:rsid w:val="003642BA"/>
    <w:rsid w:val="00364B9F"/>
    <w:rsid w:val="003654BE"/>
    <w:rsid w:val="00365942"/>
    <w:rsid w:val="00367E0A"/>
    <w:rsid w:val="003716AE"/>
    <w:rsid w:val="00374B96"/>
    <w:rsid w:val="0037615F"/>
    <w:rsid w:val="00380C33"/>
    <w:rsid w:val="00381A31"/>
    <w:rsid w:val="00382BFD"/>
    <w:rsid w:val="0038653F"/>
    <w:rsid w:val="0038740A"/>
    <w:rsid w:val="00387DD8"/>
    <w:rsid w:val="00387F55"/>
    <w:rsid w:val="003901E4"/>
    <w:rsid w:val="00395A22"/>
    <w:rsid w:val="0039607C"/>
    <w:rsid w:val="00397AB8"/>
    <w:rsid w:val="003A1570"/>
    <w:rsid w:val="003A1C0A"/>
    <w:rsid w:val="003A1C84"/>
    <w:rsid w:val="003A2FD7"/>
    <w:rsid w:val="003A3979"/>
    <w:rsid w:val="003A453E"/>
    <w:rsid w:val="003A6F78"/>
    <w:rsid w:val="003B05E9"/>
    <w:rsid w:val="003B0D59"/>
    <w:rsid w:val="003B191A"/>
    <w:rsid w:val="003B2825"/>
    <w:rsid w:val="003B6C08"/>
    <w:rsid w:val="003C1E09"/>
    <w:rsid w:val="003C282A"/>
    <w:rsid w:val="003C5B64"/>
    <w:rsid w:val="003C5B9D"/>
    <w:rsid w:val="003C5F4B"/>
    <w:rsid w:val="003C62C1"/>
    <w:rsid w:val="003C7030"/>
    <w:rsid w:val="003D1200"/>
    <w:rsid w:val="003D1407"/>
    <w:rsid w:val="003D2EC1"/>
    <w:rsid w:val="003D31BC"/>
    <w:rsid w:val="003D5071"/>
    <w:rsid w:val="003D5850"/>
    <w:rsid w:val="003D7AD6"/>
    <w:rsid w:val="003E12FF"/>
    <w:rsid w:val="003E13F5"/>
    <w:rsid w:val="003E4F20"/>
    <w:rsid w:val="003E5CCE"/>
    <w:rsid w:val="003E750C"/>
    <w:rsid w:val="003F000A"/>
    <w:rsid w:val="003F0BF0"/>
    <w:rsid w:val="003F0E6E"/>
    <w:rsid w:val="003F2C0C"/>
    <w:rsid w:val="003F3AE0"/>
    <w:rsid w:val="003F440B"/>
    <w:rsid w:val="003F5C95"/>
    <w:rsid w:val="003F72FB"/>
    <w:rsid w:val="003F7A39"/>
    <w:rsid w:val="00400369"/>
    <w:rsid w:val="004004D9"/>
    <w:rsid w:val="004018AA"/>
    <w:rsid w:val="0040373B"/>
    <w:rsid w:val="00404B08"/>
    <w:rsid w:val="004054A7"/>
    <w:rsid w:val="00405720"/>
    <w:rsid w:val="004078AC"/>
    <w:rsid w:val="0041072E"/>
    <w:rsid w:val="00413173"/>
    <w:rsid w:val="0041449F"/>
    <w:rsid w:val="00414E35"/>
    <w:rsid w:val="00416B91"/>
    <w:rsid w:val="004172DB"/>
    <w:rsid w:val="00421985"/>
    <w:rsid w:val="004222FE"/>
    <w:rsid w:val="004246F7"/>
    <w:rsid w:val="004247C4"/>
    <w:rsid w:val="00427126"/>
    <w:rsid w:val="004271E9"/>
    <w:rsid w:val="00431C4F"/>
    <w:rsid w:val="00431C8F"/>
    <w:rsid w:val="0043356D"/>
    <w:rsid w:val="004348B7"/>
    <w:rsid w:val="00435FB4"/>
    <w:rsid w:val="004369B8"/>
    <w:rsid w:val="00436B2A"/>
    <w:rsid w:val="00441424"/>
    <w:rsid w:val="00441F7F"/>
    <w:rsid w:val="0044266D"/>
    <w:rsid w:val="004440A4"/>
    <w:rsid w:val="0044578C"/>
    <w:rsid w:val="0044631F"/>
    <w:rsid w:val="00447FD6"/>
    <w:rsid w:val="00450658"/>
    <w:rsid w:val="00452B37"/>
    <w:rsid w:val="00456992"/>
    <w:rsid w:val="004575A6"/>
    <w:rsid w:val="00464CB0"/>
    <w:rsid w:val="00464FA4"/>
    <w:rsid w:val="004660BF"/>
    <w:rsid w:val="0047038A"/>
    <w:rsid w:val="0047056F"/>
    <w:rsid w:val="00470726"/>
    <w:rsid w:val="004714F8"/>
    <w:rsid w:val="0047239E"/>
    <w:rsid w:val="004724E1"/>
    <w:rsid w:val="004729CF"/>
    <w:rsid w:val="00474BE6"/>
    <w:rsid w:val="00475DE4"/>
    <w:rsid w:val="00475E49"/>
    <w:rsid w:val="00477643"/>
    <w:rsid w:val="00480466"/>
    <w:rsid w:val="00482EA2"/>
    <w:rsid w:val="00484264"/>
    <w:rsid w:val="004846EE"/>
    <w:rsid w:val="00485A32"/>
    <w:rsid w:val="00487668"/>
    <w:rsid w:val="0048789D"/>
    <w:rsid w:val="0049373C"/>
    <w:rsid w:val="00493DA6"/>
    <w:rsid w:val="004943BD"/>
    <w:rsid w:val="00494F60"/>
    <w:rsid w:val="004962DE"/>
    <w:rsid w:val="004964DA"/>
    <w:rsid w:val="0049723B"/>
    <w:rsid w:val="00497ED6"/>
    <w:rsid w:val="004A210D"/>
    <w:rsid w:val="004A599D"/>
    <w:rsid w:val="004A71E7"/>
    <w:rsid w:val="004B2392"/>
    <w:rsid w:val="004B277B"/>
    <w:rsid w:val="004B5435"/>
    <w:rsid w:val="004B7E1E"/>
    <w:rsid w:val="004C0FD3"/>
    <w:rsid w:val="004C27D0"/>
    <w:rsid w:val="004C3C73"/>
    <w:rsid w:val="004C3C86"/>
    <w:rsid w:val="004C43B2"/>
    <w:rsid w:val="004C5F86"/>
    <w:rsid w:val="004C6DEC"/>
    <w:rsid w:val="004C743D"/>
    <w:rsid w:val="004D14DC"/>
    <w:rsid w:val="004D15E6"/>
    <w:rsid w:val="004D2789"/>
    <w:rsid w:val="004D343B"/>
    <w:rsid w:val="004D5127"/>
    <w:rsid w:val="004D6015"/>
    <w:rsid w:val="004D6802"/>
    <w:rsid w:val="004D772C"/>
    <w:rsid w:val="004E0138"/>
    <w:rsid w:val="004F11C5"/>
    <w:rsid w:val="004F2893"/>
    <w:rsid w:val="004F34E4"/>
    <w:rsid w:val="00500CE3"/>
    <w:rsid w:val="00501F02"/>
    <w:rsid w:val="00503B33"/>
    <w:rsid w:val="00503CF4"/>
    <w:rsid w:val="0050439B"/>
    <w:rsid w:val="005048C5"/>
    <w:rsid w:val="00504D22"/>
    <w:rsid w:val="00510649"/>
    <w:rsid w:val="005112D0"/>
    <w:rsid w:val="00511776"/>
    <w:rsid w:val="005129CA"/>
    <w:rsid w:val="00512A25"/>
    <w:rsid w:val="005136DA"/>
    <w:rsid w:val="00513A63"/>
    <w:rsid w:val="00514059"/>
    <w:rsid w:val="00514B31"/>
    <w:rsid w:val="00516604"/>
    <w:rsid w:val="00517669"/>
    <w:rsid w:val="00517AE7"/>
    <w:rsid w:val="0052003E"/>
    <w:rsid w:val="00527BF4"/>
    <w:rsid w:val="00532111"/>
    <w:rsid w:val="00533521"/>
    <w:rsid w:val="005337E4"/>
    <w:rsid w:val="0053782F"/>
    <w:rsid w:val="0054618F"/>
    <w:rsid w:val="00546DD7"/>
    <w:rsid w:val="00550579"/>
    <w:rsid w:val="00553398"/>
    <w:rsid w:val="005539D4"/>
    <w:rsid w:val="00554ED6"/>
    <w:rsid w:val="00560195"/>
    <w:rsid w:val="005602AB"/>
    <w:rsid w:val="00560394"/>
    <w:rsid w:val="00560859"/>
    <w:rsid w:val="00564407"/>
    <w:rsid w:val="00565117"/>
    <w:rsid w:val="00566255"/>
    <w:rsid w:val="0056755C"/>
    <w:rsid w:val="005705F7"/>
    <w:rsid w:val="00570937"/>
    <w:rsid w:val="0057270B"/>
    <w:rsid w:val="005764FA"/>
    <w:rsid w:val="0058342A"/>
    <w:rsid w:val="00585A5A"/>
    <w:rsid w:val="00586056"/>
    <w:rsid w:val="00586B62"/>
    <w:rsid w:val="005878FF"/>
    <w:rsid w:val="0059157C"/>
    <w:rsid w:val="00592048"/>
    <w:rsid w:val="005927ED"/>
    <w:rsid w:val="00593B0D"/>
    <w:rsid w:val="0059497A"/>
    <w:rsid w:val="00594A0F"/>
    <w:rsid w:val="005A08A8"/>
    <w:rsid w:val="005A0A72"/>
    <w:rsid w:val="005A13A8"/>
    <w:rsid w:val="005B0782"/>
    <w:rsid w:val="005B0C22"/>
    <w:rsid w:val="005B0CFF"/>
    <w:rsid w:val="005B0F17"/>
    <w:rsid w:val="005B2193"/>
    <w:rsid w:val="005B3179"/>
    <w:rsid w:val="005B3F20"/>
    <w:rsid w:val="005B6153"/>
    <w:rsid w:val="005B6D3D"/>
    <w:rsid w:val="005B7BC4"/>
    <w:rsid w:val="005C19C6"/>
    <w:rsid w:val="005C2C73"/>
    <w:rsid w:val="005C32D7"/>
    <w:rsid w:val="005C4391"/>
    <w:rsid w:val="005D1513"/>
    <w:rsid w:val="005D20BC"/>
    <w:rsid w:val="005D387B"/>
    <w:rsid w:val="005D4F03"/>
    <w:rsid w:val="005D6D80"/>
    <w:rsid w:val="005D7978"/>
    <w:rsid w:val="005E165E"/>
    <w:rsid w:val="005E1CC6"/>
    <w:rsid w:val="005E4304"/>
    <w:rsid w:val="005E565C"/>
    <w:rsid w:val="005F02BD"/>
    <w:rsid w:val="005F0CB1"/>
    <w:rsid w:val="005F253C"/>
    <w:rsid w:val="005F6B84"/>
    <w:rsid w:val="005F6DF0"/>
    <w:rsid w:val="0060006E"/>
    <w:rsid w:val="006024B9"/>
    <w:rsid w:val="0060545B"/>
    <w:rsid w:val="00614084"/>
    <w:rsid w:val="00614CDA"/>
    <w:rsid w:val="0061615A"/>
    <w:rsid w:val="00616970"/>
    <w:rsid w:val="00616BB8"/>
    <w:rsid w:val="00616E36"/>
    <w:rsid w:val="006214A0"/>
    <w:rsid w:val="00621CC9"/>
    <w:rsid w:val="00626534"/>
    <w:rsid w:val="006275F9"/>
    <w:rsid w:val="00627F4D"/>
    <w:rsid w:val="00632FA3"/>
    <w:rsid w:val="00633817"/>
    <w:rsid w:val="006357DB"/>
    <w:rsid w:val="00635C95"/>
    <w:rsid w:val="006375F9"/>
    <w:rsid w:val="006410F2"/>
    <w:rsid w:val="006430D0"/>
    <w:rsid w:val="006457AB"/>
    <w:rsid w:val="006513BC"/>
    <w:rsid w:val="00656FA8"/>
    <w:rsid w:val="006609E3"/>
    <w:rsid w:val="00662DF2"/>
    <w:rsid w:val="00663035"/>
    <w:rsid w:val="00667E7B"/>
    <w:rsid w:val="00667EEF"/>
    <w:rsid w:val="00670A0B"/>
    <w:rsid w:val="00671ACB"/>
    <w:rsid w:val="00671FFA"/>
    <w:rsid w:val="00673F5D"/>
    <w:rsid w:val="006748CE"/>
    <w:rsid w:val="00674B54"/>
    <w:rsid w:val="00676AE7"/>
    <w:rsid w:val="00676E5A"/>
    <w:rsid w:val="00677855"/>
    <w:rsid w:val="00677EEA"/>
    <w:rsid w:val="006866CD"/>
    <w:rsid w:val="00686C77"/>
    <w:rsid w:val="00690648"/>
    <w:rsid w:val="00692948"/>
    <w:rsid w:val="00692D36"/>
    <w:rsid w:val="006934EF"/>
    <w:rsid w:val="0069486F"/>
    <w:rsid w:val="00695D9A"/>
    <w:rsid w:val="006A0ADB"/>
    <w:rsid w:val="006A1F73"/>
    <w:rsid w:val="006A294D"/>
    <w:rsid w:val="006A4091"/>
    <w:rsid w:val="006A53A6"/>
    <w:rsid w:val="006A645F"/>
    <w:rsid w:val="006A7217"/>
    <w:rsid w:val="006B0248"/>
    <w:rsid w:val="006B279E"/>
    <w:rsid w:val="006B2C08"/>
    <w:rsid w:val="006B469E"/>
    <w:rsid w:val="006B5628"/>
    <w:rsid w:val="006B5858"/>
    <w:rsid w:val="006B5E08"/>
    <w:rsid w:val="006B6B48"/>
    <w:rsid w:val="006B77DF"/>
    <w:rsid w:val="006C0FA8"/>
    <w:rsid w:val="006C2DEA"/>
    <w:rsid w:val="006C34CA"/>
    <w:rsid w:val="006C3C4F"/>
    <w:rsid w:val="006C44D5"/>
    <w:rsid w:val="006C71C0"/>
    <w:rsid w:val="006D0713"/>
    <w:rsid w:val="006D1FA0"/>
    <w:rsid w:val="006D5CEB"/>
    <w:rsid w:val="006D759D"/>
    <w:rsid w:val="006E000F"/>
    <w:rsid w:val="006E09C8"/>
    <w:rsid w:val="006E23C8"/>
    <w:rsid w:val="006E430D"/>
    <w:rsid w:val="006E554D"/>
    <w:rsid w:val="006E58FB"/>
    <w:rsid w:val="006E5E90"/>
    <w:rsid w:val="006E71B7"/>
    <w:rsid w:val="006F00F7"/>
    <w:rsid w:val="006F0C3E"/>
    <w:rsid w:val="006F15E9"/>
    <w:rsid w:val="006F21E8"/>
    <w:rsid w:val="006F3E63"/>
    <w:rsid w:val="006F6061"/>
    <w:rsid w:val="006F6B29"/>
    <w:rsid w:val="006F6D91"/>
    <w:rsid w:val="006F758A"/>
    <w:rsid w:val="006F7921"/>
    <w:rsid w:val="00702242"/>
    <w:rsid w:val="00706405"/>
    <w:rsid w:val="007108C2"/>
    <w:rsid w:val="00712D6F"/>
    <w:rsid w:val="007130BC"/>
    <w:rsid w:val="007158E2"/>
    <w:rsid w:val="00716512"/>
    <w:rsid w:val="007168BC"/>
    <w:rsid w:val="00716D79"/>
    <w:rsid w:val="00716E09"/>
    <w:rsid w:val="0071754E"/>
    <w:rsid w:val="00717D40"/>
    <w:rsid w:val="00720E90"/>
    <w:rsid w:val="0072401B"/>
    <w:rsid w:val="0072497A"/>
    <w:rsid w:val="00726833"/>
    <w:rsid w:val="00727785"/>
    <w:rsid w:val="0073555A"/>
    <w:rsid w:val="00735A56"/>
    <w:rsid w:val="00737BCA"/>
    <w:rsid w:val="0074004A"/>
    <w:rsid w:val="00741C82"/>
    <w:rsid w:val="00743D00"/>
    <w:rsid w:val="00745D74"/>
    <w:rsid w:val="00750CA4"/>
    <w:rsid w:val="00750F9B"/>
    <w:rsid w:val="00753225"/>
    <w:rsid w:val="007548E4"/>
    <w:rsid w:val="00754AFC"/>
    <w:rsid w:val="0075534C"/>
    <w:rsid w:val="00755CD8"/>
    <w:rsid w:val="00755EFD"/>
    <w:rsid w:val="007638FE"/>
    <w:rsid w:val="00766E09"/>
    <w:rsid w:val="00766E72"/>
    <w:rsid w:val="0077179E"/>
    <w:rsid w:val="00771C27"/>
    <w:rsid w:val="0077246F"/>
    <w:rsid w:val="007730EC"/>
    <w:rsid w:val="00773633"/>
    <w:rsid w:val="007746DF"/>
    <w:rsid w:val="00774F2F"/>
    <w:rsid w:val="007756FD"/>
    <w:rsid w:val="00775C50"/>
    <w:rsid w:val="00780AFB"/>
    <w:rsid w:val="0078267A"/>
    <w:rsid w:val="0078331A"/>
    <w:rsid w:val="00787733"/>
    <w:rsid w:val="00790E72"/>
    <w:rsid w:val="0079140A"/>
    <w:rsid w:val="007947AD"/>
    <w:rsid w:val="0079498C"/>
    <w:rsid w:val="00795CF7"/>
    <w:rsid w:val="00796FD8"/>
    <w:rsid w:val="00797E7D"/>
    <w:rsid w:val="007A2A03"/>
    <w:rsid w:val="007A3ED5"/>
    <w:rsid w:val="007A496D"/>
    <w:rsid w:val="007A6051"/>
    <w:rsid w:val="007A756F"/>
    <w:rsid w:val="007B1809"/>
    <w:rsid w:val="007B199D"/>
    <w:rsid w:val="007B3322"/>
    <w:rsid w:val="007B34B4"/>
    <w:rsid w:val="007B44B8"/>
    <w:rsid w:val="007B577B"/>
    <w:rsid w:val="007B6CE4"/>
    <w:rsid w:val="007B72A3"/>
    <w:rsid w:val="007C1DE7"/>
    <w:rsid w:val="007C26E6"/>
    <w:rsid w:val="007C334D"/>
    <w:rsid w:val="007C35F3"/>
    <w:rsid w:val="007C381B"/>
    <w:rsid w:val="007C3FB0"/>
    <w:rsid w:val="007C401A"/>
    <w:rsid w:val="007C4992"/>
    <w:rsid w:val="007C7E3C"/>
    <w:rsid w:val="007C7E50"/>
    <w:rsid w:val="007C7F18"/>
    <w:rsid w:val="007D14DD"/>
    <w:rsid w:val="007D39C1"/>
    <w:rsid w:val="007D3EC6"/>
    <w:rsid w:val="007D41B3"/>
    <w:rsid w:val="007D45CF"/>
    <w:rsid w:val="007E0DA0"/>
    <w:rsid w:val="007E1EC1"/>
    <w:rsid w:val="007E214A"/>
    <w:rsid w:val="007E27F7"/>
    <w:rsid w:val="007E30FA"/>
    <w:rsid w:val="007E55D4"/>
    <w:rsid w:val="007E5CCB"/>
    <w:rsid w:val="007E61E2"/>
    <w:rsid w:val="007E6525"/>
    <w:rsid w:val="007E7099"/>
    <w:rsid w:val="007E73EC"/>
    <w:rsid w:val="007E7A52"/>
    <w:rsid w:val="007F039E"/>
    <w:rsid w:val="007F4614"/>
    <w:rsid w:val="007F580E"/>
    <w:rsid w:val="007F63C7"/>
    <w:rsid w:val="007F6528"/>
    <w:rsid w:val="007F66B4"/>
    <w:rsid w:val="007F6B0D"/>
    <w:rsid w:val="007F7A41"/>
    <w:rsid w:val="007F7F05"/>
    <w:rsid w:val="00802398"/>
    <w:rsid w:val="00804507"/>
    <w:rsid w:val="00805C74"/>
    <w:rsid w:val="00806034"/>
    <w:rsid w:val="008060BA"/>
    <w:rsid w:val="008077C7"/>
    <w:rsid w:val="00812FD2"/>
    <w:rsid w:val="00814022"/>
    <w:rsid w:val="00816DBB"/>
    <w:rsid w:val="008175D5"/>
    <w:rsid w:val="00817F3B"/>
    <w:rsid w:val="00822986"/>
    <w:rsid w:val="008246E6"/>
    <w:rsid w:val="00825310"/>
    <w:rsid w:val="00830BB7"/>
    <w:rsid w:val="00830BBC"/>
    <w:rsid w:val="00833230"/>
    <w:rsid w:val="00834006"/>
    <w:rsid w:val="00834938"/>
    <w:rsid w:val="00834C0C"/>
    <w:rsid w:val="0083501D"/>
    <w:rsid w:val="008369CA"/>
    <w:rsid w:val="00837EC2"/>
    <w:rsid w:val="00840855"/>
    <w:rsid w:val="008409C7"/>
    <w:rsid w:val="008445FE"/>
    <w:rsid w:val="00844934"/>
    <w:rsid w:val="00846EA2"/>
    <w:rsid w:val="00850A9E"/>
    <w:rsid w:val="008513D2"/>
    <w:rsid w:val="00852105"/>
    <w:rsid w:val="0085337E"/>
    <w:rsid w:val="00853559"/>
    <w:rsid w:val="00854A01"/>
    <w:rsid w:val="0085690F"/>
    <w:rsid w:val="00856BEE"/>
    <w:rsid w:val="00857821"/>
    <w:rsid w:val="00860AEA"/>
    <w:rsid w:val="00861CF1"/>
    <w:rsid w:val="008660C6"/>
    <w:rsid w:val="008669CC"/>
    <w:rsid w:val="00870F30"/>
    <w:rsid w:val="0087127A"/>
    <w:rsid w:val="0087167E"/>
    <w:rsid w:val="0087265B"/>
    <w:rsid w:val="0087302F"/>
    <w:rsid w:val="0087388F"/>
    <w:rsid w:val="0087665D"/>
    <w:rsid w:val="0087744B"/>
    <w:rsid w:val="0088219D"/>
    <w:rsid w:val="00882AD6"/>
    <w:rsid w:val="00882DFC"/>
    <w:rsid w:val="008851D7"/>
    <w:rsid w:val="00887C77"/>
    <w:rsid w:val="0089268F"/>
    <w:rsid w:val="00892F01"/>
    <w:rsid w:val="00894151"/>
    <w:rsid w:val="0089448B"/>
    <w:rsid w:val="008A0C82"/>
    <w:rsid w:val="008A1D99"/>
    <w:rsid w:val="008A276D"/>
    <w:rsid w:val="008A53AD"/>
    <w:rsid w:val="008A55CE"/>
    <w:rsid w:val="008A5636"/>
    <w:rsid w:val="008A5D38"/>
    <w:rsid w:val="008B10E8"/>
    <w:rsid w:val="008B2B3F"/>
    <w:rsid w:val="008B319F"/>
    <w:rsid w:val="008B4456"/>
    <w:rsid w:val="008B46FC"/>
    <w:rsid w:val="008B6280"/>
    <w:rsid w:val="008B6525"/>
    <w:rsid w:val="008B68A4"/>
    <w:rsid w:val="008B714E"/>
    <w:rsid w:val="008B77ED"/>
    <w:rsid w:val="008C113D"/>
    <w:rsid w:val="008C1479"/>
    <w:rsid w:val="008C1A62"/>
    <w:rsid w:val="008C307B"/>
    <w:rsid w:val="008C3B7A"/>
    <w:rsid w:val="008C3E65"/>
    <w:rsid w:val="008C6E29"/>
    <w:rsid w:val="008C7B9F"/>
    <w:rsid w:val="008D3665"/>
    <w:rsid w:val="008D3E27"/>
    <w:rsid w:val="008D5838"/>
    <w:rsid w:val="008E35E0"/>
    <w:rsid w:val="008E59E6"/>
    <w:rsid w:val="008E74BC"/>
    <w:rsid w:val="008E78C3"/>
    <w:rsid w:val="008F3B3B"/>
    <w:rsid w:val="008F7141"/>
    <w:rsid w:val="008F743B"/>
    <w:rsid w:val="00902B4D"/>
    <w:rsid w:val="0090457E"/>
    <w:rsid w:val="00904995"/>
    <w:rsid w:val="009119B9"/>
    <w:rsid w:val="00911D0E"/>
    <w:rsid w:val="00912A49"/>
    <w:rsid w:val="009176F4"/>
    <w:rsid w:val="00917A6D"/>
    <w:rsid w:val="00920681"/>
    <w:rsid w:val="00920978"/>
    <w:rsid w:val="0092249C"/>
    <w:rsid w:val="009229C3"/>
    <w:rsid w:val="00922CAF"/>
    <w:rsid w:val="009244B7"/>
    <w:rsid w:val="00931CA7"/>
    <w:rsid w:val="009327CA"/>
    <w:rsid w:val="0093362C"/>
    <w:rsid w:val="009339BD"/>
    <w:rsid w:val="0093433C"/>
    <w:rsid w:val="009344B0"/>
    <w:rsid w:val="00934BF7"/>
    <w:rsid w:val="00936990"/>
    <w:rsid w:val="00936AB4"/>
    <w:rsid w:val="00944CD4"/>
    <w:rsid w:val="00946444"/>
    <w:rsid w:val="00952344"/>
    <w:rsid w:val="00954D14"/>
    <w:rsid w:val="00955142"/>
    <w:rsid w:val="009554BB"/>
    <w:rsid w:val="00957C78"/>
    <w:rsid w:val="00961AAE"/>
    <w:rsid w:val="009635E4"/>
    <w:rsid w:val="00963601"/>
    <w:rsid w:val="00964467"/>
    <w:rsid w:val="00965CE6"/>
    <w:rsid w:val="00965F0A"/>
    <w:rsid w:val="00972167"/>
    <w:rsid w:val="0097459E"/>
    <w:rsid w:val="00974DC6"/>
    <w:rsid w:val="00981F9F"/>
    <w:rsid w:val="00986B4F"/>
    <w:rsid w:val="00990D68"/>
    <w:rsid w:val="00991815"/>
    <w:rsid w:val="00992CC4"/>
    <w:rsid w:val="00994687"/>
    <w:rsid w:val="00997EE1"/>
    <w:rsid w:val="009A33EC"/>
    <w:rsid w:val="009A3ABF"/>
    <w:rsid w:val="009A5E43"/>
    <w:rsid w:val="009A6DA7"/>
    <w:rsid w:val="009B0942"/>
    <w:rsid w:val="009B0E98"/>
    <w:rsid w:val="009B244C"/>
    <w:rsid w:val="009B6980"/>
    <w:rsid w:val="009C0526"/>
    <w:rsid w:val="009C1D9F"/>
    <w:rsid w:val="009C2515"/>
    <w:rsid w:val="009C2DE3"/>
    <w:rsid w:val="009C3389"/>
    <w:rsid w:val="009C4703"/>
    <w:rsid w:val="009C5998"/>
    <w:rsid w:val="009C6370"/>
    <w:rsid w:val="009C667C"/>
    <w:rsid w:val="009D16D6"/>
    <w:rsid w:val="009D3307"/>
    <w:rsid w:val="009D3973"/>
    <w:rsid w:val="009D4744"/>
    <w:rsid w:val="009D475C"/>
    <w:rsid w:val="009D4958"/>
    <w:rsid w:val="009D5D1C"/>
    <w:rsid w:val="009D6B97"/>
    <w:rsid w:val="009E040F"/>
    <w:rsid w:val="009E0AF4"/>
    <w:rsid w:val="009E0B79"/>
    <w:rsid w:val="009E1685"/>
    <w:rsid w:val="009E1DB9"/>
    <w:rsid w:val="009E2042"/>
    <w:rsid w:val="009E2F5B"/>
    <w:rsid w:val="009E3D88"/>
    <w:rsid w:val="009E46D2"/>
    <w:rsid w:val="009E583D"/>
    <w:rsid w:val="009F07A7"/>
    <w:rsid w:val="009F0EF1"/>
    <w:rsid w:val="009F1A28"/>
    <w:rsid w:val="009F286F"/>
    <w:rsid w:val="009F3271"/>
    <w:rsid w:val="009F450C"/>
    <w:rsid w:val="009F5F65"/>
    <w:rsid w:val="00A008C9"/>
    <w:rsid w:val="00A0522B"/>
    <w:rsid w:val="00A05F3A"/>
    <w:rsid w:val="00A0666A"/>
    <w:rsid w:val="00A10164"/>
    <w:rsid w:val="00A12FFD"/>
    <w:rsid w:val="00A13923"/>
    <w:rsid w:val="00A139FD"/>
    <w:rsid w:val="00A13C43"/>
    <w:rsid w:val="00A160BE"/>
    <w:rsid w:val="00A2061F"/>
    <w:rsid w:val="00A20E27"/>
    <w:rsid w:val="00A228B0"/>
    <w:rsid w:val="00A23AAD"/>
    <w:rsid w:val="00A245E7"/>
    <w:rsid w:val="00A251B3"/>
    <w:rsid w:val="00A26141"/>
    <w:rsid w:val="00A2617F"/>
    <w:rsid w:val="00A26FA1"/>
    <w:rsid w:val="00A2748A"/>
    <w:rsid w:val="00A2771C"/>
    <w:rsid w:val="00A30B3A"/>
    <w:rsid w:val="00A32775"/>
    <w:rsid w:val="00A330E9"/>
    <w:rsid w:val="00A34224"/>
    <w:rsid w:val="00A3435C"/>
    <w:rsid w:val="00A34665"/>
    <w:rsid w:val="00A349E9"/>
    <w:rsid w:val="00A34F81"/>
    <w:rsid w:val="00A3565B"/>
    <w:rsid w:val="00A365EE"/>
    <w:rsid w:val="00A404FD"/>
    <w:rsid w:val="00A41629"/>
    <w:rsid w:val="00A42617"/>
    <w:rsid w:val="00A44962"/>
    <w:rsid w:val="00A45649"/>
    <w:rsid w:val="00A46AE6"/>
    <w:rsid w:val="00A5302B"/>
    <w:rsid w:val="00A53CF7"/>
    <w:rsid w:val="00A55657"/>
    <w:rsid w:val="00A55741"/>
    <w:rsid w:val="00A55ACD"/>
    <w:rsid w:val="00A55C34"/>
    <w:rsid w:val="00A56F64"/>
    <w:rsid w:val="00A572B3"/>
    <w:rsid w:val="00A573DD"/>
    <w:rsid w:val="00A61154"/>
    <w:rsid w:val="00A619CD"/>
    <w:rsid w:val="00A64206"/>
    <w:rsid w:val="00A64A45"/>
    <w:rsid w:val="00A6583F"/>
    <w:rsid w:val="00A67C75"/>
    <w:rsid w:val="00A70146"/>
    <w:rsid w:val="00A701D8"/>
    <w:rsid w:val="00A71FB7"/>
    <w:rsid w:val="00A72C9C"/>
    <w:rsid w:val="00A73ACE"/>
    <w:rsid w:val="00A74E04"/>
    <w:rsid w:val="00A7538A"/>
    <w:rsid w:val="00A75424"/>
    <w:rsid w:val="00A760B0"/>
    <w:rsid w:val="00A771C4"/>
    <w:rsid w:val="00A77811"/>
    <w:rsid w:val="00A81FCA"/>
    <w:rsid w:val="00A82AD4"/>
    <w:rsid w:val="00A8328B"/>
    <w:rsid w:val="00A85BFE"/>
    <w:rsid w:val="00A86276"/>
    <w:rsid w:val="00A8701F"/>
    <w:rsid w:val="00A90751"/>
    <w:rsid w:val="00A90ABC"/>
    <w:rsid w:val="00A91324"/>
    <w:rsid w:val="00A955EA"/>
    <w:rsid w:val="00A97668"/>
    <w:rsid w:val="00AA0259"/>
    <w:rsid w:val="00AA4198"/>
    <w:rsid w:val="00AA4D61"/>
    <w:rsid w:val="00AA6147"/>
    <w:rsid w:val="00AA61C3"/>
    <w:rsid w:val="00AA6E9B"/>
    <w:rsid w:val="00AB52A6"/>
    <w:rsid w:val="00AB5885"/>
    <w:rsid w:val="00AB7551"/>
    <w:rsid w:val="00AC11CD"/>
    <w:rsid w:val="00AC19A9"/>
    <w:rsid w:val="00AC25BB"/>
    <w:rsid w:val="00AC381A"/>
    <w:rsid w:val="00AC41E3"/>
    <w:rsid w:val="00AC5868"/>
    <w:rsid w:val="00AC5A94"/>
    <w:rsid w:val="00AD0A8C"/>
    <w:rsid w:val="00AD50E2"/>
    <w:rsid w:val="00AD71AC"/>
    <w:rsid w:val="00AD76CE"/>
    <w:rsid w:val="00AE1E04"/>
    <w:rsid w:val="00AE2D64"/>
    <w:rsid w:val="00AE314D"/>
    <w:rsid w:val="00AE34C7"/>
    <w:rsid w:val="00AE4170"/>
    <w:rsid w:val="00AE76E6"/>
    <w:rsid w:val="00AF0251"/>
    <w:rsid w:val="00AF1B8D"/>
    <w:rsid w:val="00AF2CD1"/>
    <w:rsid w:val="00AF30D8"/>
    <w:rsid w:val="00AF3713"/>
    <w:rsid w:val="00AF3BC3"/>
    <w:rsid w:val="00AF5006"/>
    <w:rsid w:val="00AF6976"/>
    <w:rsid w:val="00AF6F4D"/>
    <w:rsid w:val="00B00424"/>
    <w:rsid w:val="00B04D34"/>
    <w:rsid w:val="00B10A0C"/>
    <w:rsid w:val="00B12A5A"/>
    <w:rsid w:val="00B203AD"/>
    <w:rsid w:val="00B20B48"/>
    <w:rsid w:val="00B20BFC"/>
    <w:rsid w:val="00B21B4F"/>
    <w:rsid w:val="00B22A00"/>
    <w:rsid w:val="00B22A24"/>
    <w:rsid w:val="00B2307A"/>
    <w:rsid w:val="00B30141"/>
    <w:rsid w:val="00B33069"/>
    <w:rsid w:val="00B3316F"/>
    <w:rsid w:val="00B350D8"/>
    <w:rsid w:val="00B36F45"/>
    <w:rsid w:val="00B374D4"/>
    <w:rsid w:val="00B37BFC"/>
    <w:rsid w:val="00B40384"/>
    <w:rsid w:val="00B4238A"/>
    <w:rsid w:val="00B4314D"/>
    <w:rsid w:val="00B4332E"/>
    <w:rsid w:val="00B43A41"/>
    <w:rsid w:val="00B459C8"/>
    <w:rsid w:val="00B45BEF"/>
    <w:rsid w:val="00B46EC3"/>
    <w:rsid w:val="00B501F5"/>
    <w:rsid w:val="00B50615"/>
    <w:rsid w:val="00B522AB"/>
    <w:rsid w:val="00B52818"/>
    <w:rsid w:val="00B53A65"/>
    <w:rsid w:val="00B55A50"/>
    <w:rsid w:val="00B616BF"/>
    <w:rsid w:val="00B62014"/>
    <w:rsid w:val="00B63E83"/>
    <w:rsid w:val="00B65219"/>
    <w:rsid w:val="00B65920"/>
    <w:rsid w:val="00B67739"/>
    <w:rsid w:val="00B70719"/>
    <w:rsid w:val="00B70FEB"/>
    <w:rsid w:val="00B715F4"/>
    <w:rsid w:val="00B72506"/>
    <w:rsid w:val="00B72A86"/>
    <w:rsid w:val="00B73B1A"/>
    <w:rsid w:val="00B73E50"/>
    <w:rsid w:val="00B74292"/>
    <w:rsid w:val="00B7700E"/>
    <w:rsid w:val="00B77362"/>
    <w:rsid w:val="00B802FB"/>
    <w:rsid w:val="00B80CA3"/>
    <w:rsid w:val="00B814A7"/>
    <w:rsid w:val="00B83D62"/>
    <w:rsid w:val="00B849FC"/>
    <w:rsid w:val="00B84ADD"/>
    <w:rsid w:val="00B85FD0"/>
    <w:rsid w:val="00B861C0"/>
    <w:rsid w:val="00B9050D"/>
    <w:rsid w:val="00B91E90"/>
    <w:rsid w:val="00B92E28"/>
    <w:rsid w:val="00B9343C"/>
    <w:rsid w:val="00B94833"/>
    <w:rsid w:val="00B94E5D"/>
    <w:rsid w:val="00B97589"/>
    <w:rsid w:val="00BA0839"/>
    <w:rsid w:val="00BA26D9"/>
    <w:rsid w:val="00BA3A24"/>
    <w:rsid w:val="00BA5E00"/>
    <w:rsid w:val="00BA7FD3"/>
    <w:rsid w:val="00BB0EEC"/>
    <w:rsid w:val="00BB21EE"/>
    <w:rsid w:val="00BB5F00"/>
    <w:rsid w:val="00BC0419"/>
    <w:rsid w:val="00BC1A41"/>
    <w:rsid w:val="00BC2CE5"/>
    <w:rsid w:val="00BC343E"/>
    <w:rsid w:val="00BC602D"/>
    <w:rsid w:val="00BC6880"/>
    <w:rsid w:val="00BC6F0E"/>
    <w:rsid w:val="00BC7BCB"/>
    <w:rsid w:val="00BD44B9"/>
    <w:rsid w:val="00BD5DB3"/>
    <w:rsid w:val="00BE052B"/>
    <w:rsid w:val="00BE0FD9"/>
    <w:rsid w:val="00BE3350"/>
    <w:rsid w:val="00BE4CCB"/>
    <w:rsid w:val="00BE612A"/>
    <w:rsid w:val="00BE6905"/>
    <w:rsid w:val="00BE70ED"/>
    <w:rsid w:val="00BE7B0D"/>
    <w:rsid w:val="00BF08A4"/>
    <w:rsid w:val="00BF33E3"/>
    <w:rsid w:val="00BF7194"/>
    <w:rsid w:val="00BF73DC"/>
    <w:rsid w:val="00C00464"/>
    <w:rsid w:val="00C03148"/>
    <w:rsid w:val="00C045D6"/>
    <w:rsid w:val="00C04B06"/>
    <w:rsid w:val="00C10A2E"/>
    <w:rsid w:val="00C10AD0"/>
    <w:rsid w:val="00C11280"/>
    <w:rsid w:val="00C1235F"/>
    <w:rsid w:val="00C12B84"/>
    <w:rsid w:val="00C13519"/>
    <w:rsid w:val="00C13819"/>
    <w:rsid w:val="00C13F65"/>
    <w:rsid w:val="00C1787C"/>
    <w:rsid w:val="00C20822"/>
    <w:rsid w:val="00C2291B"/>
    <w:rsid w:val="00C22FC1"/>
    <w:rsid w:val="00C240B2"/>
    <w:rsid w:val="00C24157"/>
    <w:rsid w:val="00C24183"/>
    <w:rsid w:val="00C24189"/>
    <w:rsid w:val="00C24891"/>
    <w:rsid w:val="00C259F3"/>
    <w:rsid w:val="00C26D35"/>
    <w:rsid w:val="00C3196B"/>
    <w:rsid w:val="00C319FA"/>
    <w:rsid w:val="00C321B7"/>
    <w:rsid w:val="00C346E7"/>
    <w:rsid w:val="00C40E98"/>
    <w:rsid w:val="00C4238A"/>
    <w:rsid w:val="00C456B6"/>
    <w:rsid w:val="00C471CA"/>
    <w:rsid w:val="00C47631"/>
    <w:rsid w:val="00C47950"/>
    <w:rsid w:val="00C51C4A"/>
    <w:rsid w:val="00C5297A"/>
    <w:rsid w:val="00C5648A"/>
    <w:rsid w:val="00C56E2A"/>
    <w:rsid w:val="00C56E77"/>
    <w:rsid w:val="00C572EC"/>
    <w:rsid w:val="00C579DB"/>
    <w:rsid w:val="00C57E1A"/>
    <w:rsid w:val="00C60E8C"/>
    <w:rsid w:val="00C61BD2"/>
    <w:rsid w:val="00C61EDB"/>
    <w:rsid w:val="00C62350"/>
    <w:rsid w:val="00C623F7"/>
    <w:rsid w:val="00C642F9"/>
    <w:rsid w:val="00C64A1E"/>
    <w:rsid w:val="00C66EC2"/>
    <w:rsid w:val="00C72A4C"/>
    <w:rsid w:val="00C72BB2"/>
    <w:rsid w:val="00C737A7"/>
    <w:rsid w:val="00C73F8D"/>
    <w:rsid w:val="00C74800"/>
    <w:rsid w:val="00C761DB"/>
    <w:rsid w:val="00C77172"/>
    <w:rsid w:val="00C773CF"/>
    <w:rsid w:val="00C804E8"/>
    <w:rsid w:val="00C8326D"/>
    <w:rsid w:val="00C836D7"/>
    <w:rsid w:val="00C840F8"/>
    <w:rsid w:val="00C84812"/>
    <w:rsid w:val="00C85C88"/>
    <w:rsid w:val="00C86400"/>
    <w:rsid w:val="00C87322"/>
    <w:rsid w:val="00C90652"/>
    <w:rsid w:val="00C91CA9"/>
    <w:rsid w:val="00C920AC"/>
    <w:rsid w:val="00C92EE0"/>
    <w:rsid w:val="00C93208"/>
    <w:rsid w:val="00C93405"/>
    <w:rsid w:val="00C95808"/>
    <w:rsid w:val="00C958AF"/>
    <w:rsid w:val="00C963EA"/>
    <w:rsid w:val="00CA2E57"/>
    <w:rsid w:val="00CA57D6"/>
    <w:rsid w:val="00CA6248"/>
    <w:rsid w:val="00CA74E1"/>
    <w:rsid w:val="00CA75AB"/>
    <w:rsid w:val="00CB0E04"/>
    <w:rsid w:val="00CB1717"/>
    <w:rsid w:val="00CB334A"/>
    <w:rsid w:val="00CB33F6"/>
    <w:rsid w:val="00CB565A"/>
    <w:rsid w:val="00CB5936"/>
    <w:rsid w:val="00CB5F26"/>
    <w:rsid w:val="00CB5F82"/>
    <w:rsid w:val="00CB7B15"/>
    <w:rsid w:val="00CC225B"/>
    <w:rsid w:val="00CC25FC"/>
    <w:rsid w:val="00CC3978"/>
    <w:rsid w:val="00CC6C75"/>
    <w:rsid w:val="00CC6D9A"/>
    <w:rsid w:val="00CC7A7E"/>
    <w:rsid w:val="00CD0EDB"/>
    <w:rsid w:val="00CD10F5"/>
    <w:rsid w:val="00CD5ECB"/>
    <w:rsid w:val="00CD68A7"/>
    <w:rsid w:val="00CD6A5D"/>
    <w:rsid w:val="00CD6B6B"/>
    <w:rsid w:val="00CD74E7"/>
    <w:rsid w:val="00CE06A1"/>
    <w:rsid w:val="00CE52EA"/>
    <w:rsid w:val="00CE6120"/>
    <w:rsid w:val="00CE7C4A"/>
    <w:rsid w:val="00CF0DAB"/>
    <w:rsid w:val="00CF1168"/>
    <w:rsid w:val="00CF6D83"/>
    <w:rsid w:val="00CF779C"/>
    <w:rsid w:val="00D01C78"/>
    <w:rsid w:val="00D02095"/>
    <w:rsid w:val="00D02E96"/>
    <w:rsid w:val="00D05FAA"/>
    <w:rsid w:val="00D07592"/>
    <w:rsid w:val="00D1128A"/>
    <w:rsid w:val="00D1231E"/>
    <w:rsid w:val="00D139F0"/>
    <w:rsid w:val="00D14C09"/>
    <w:rsid w:val="00D15214"/>
    <w:rsid w:val="00D15F8F"/>
    <w:rsid w:val="00D17EFE"/>
    <w:rsid w:val="00D2627A"/>
    <w:rsid w:val="00D27020"/>
    <w:rsid w:val="00D27851"/>
    <w:rsid w:val="00D306F1"/>
    <w:rsid w:val="00D34A18"/>
    <w:rsid w:val="00D362FF"/>
    <w:rsid w:val="00D36B20"/>
    <w:rsid w:val="00D403FF"/>
    <w:rsid w:val="00D44835"/>
    <w:rsid w:val="00D47731"/>
    <w:rsid w:val="00D501B6"/>
    <w:rsid w:val="00D5143F"/>
    <w:rsid w:val="00D51F1F"/>
    <w:rsid w:val="00D53E1E"/>
    <w:rsid w:val="00D546B2"/>
    <w:rsid w:val="00D57305"/>
    <w:rsid w:val="00D614B5"/>
    <w:rsid w:val="00D6446B"/>
    <w:rsid w:val="00D6462C"/>
    <w:rsid w:val="00D66BB1"/>
    <w:rsid w:val="00D66EA1"/>
    <w:rsid w:val="00D724B5"/>
    <w:rsid w:val="00D72596"/>
    <w:rsid w:val="00D733D2"/>
    <w:rsid w:val="00D73C61"/>
    <w:rsid w:val="00D73FB3"/>
    <w:rsid w:val="00D746F9"/>
    <w:rsid w:val="00D7743B"/>
    <w:rsid w:val="00D7796A"/>
    <w:rsid w:val="00D77BE6"/>
    <w:rsid w:val="00D803C5"/>
    <w:rsid w:val="00D80D91"/>
    <w:rsid w:val="00D8129D"/>
    <w:rsid w:val="00D8223E"/>
    <w:rsid w:val="00D854FC"/>
    <w:rsid w:val="00D87043"/>
    <w:rsid w:val="00D87CDE"/>
    <w:rsid w:val="00D903D1"/>
    <w:rsid w:val="00D92918"/>
    <w:rsid w:val="00D93B9F"/>
    <w:rsid w:val="00D93C3D"/>
    <w:rsid w:val="00D948F7"/>
    <w:rsid w:val="00D95860"/>
    <w:rsid w:val="00D9689A"/>
    <w:rsid w:val="00D973F0"/>
    <w:rsid w:val="00D97A21"/>
    <w:rsid w:val="00DA2DE4"/>
    <w:rsid w:val="00DA51F8"/>
    <w:rsid w:val="00DB0F31"/>
    <w:rsid w:val="00DB3833"/>
    <w:rsid w:val="00DB38CD"/>
    <w:rsid w:val="00DB3F9B"/>
    <w:rsid w:val="00DB402E"/>
    <w:rsid w:val="00DB4168"/>
    <w:rsid w:val="00DB52FE"/>
    <w:rsid w:val="00DB6AD3"/>
    <w:rsid w:val="00DB6BF6"/>
    <w:rsid w:val="00DC2562"/>
    <w:rsid w:val="00DC3EFA"/>
    <w:rsid w:val="00DC5570"/>
    <w:rsid w:val="00DC69F4"/>
    <w:rsid w:val="00DC6A8E"/>
    <w:rsid w:val="00DC79CA"/>
    <w:rsid w:val="00DD123B"/>
    <w:rsid w:val="00DD275E"/>
    <w:rsid w:val="00DD2CDB"/>
    <w:rsid w:val="00DD5CA5"/>
    <w:rsid w:val="00DD62F1"/>
    <w:rsid w:val="00DD70E6"/>
    <w:rsid w:val="00DD7AD8"/>
    <w:rsid w:val="00DE028A"/>
    <w:rsid w:val="00DE067F"/>
    <w:rsid w:val="00DE07CF"/>
    <w:rsid w:val="00DE1BEE"/>
    <w:rsid w:val="00DE568A"/>
    <w:rsid w:val="00DE5E89"/>
    <w:rsid w:val="00DE6F49"/>
    <w:rsid w:val="00DE7AC3"/>
    <w:rsid w:val="00DE7CFB"/>
    <w:rsid w:val="00DF0B00"/>
    <w:rsid w:val="00DF22F8"/>
    <w:rsid w:val="00DF2C55"/>
    <w:rsid w:val="00DF4FFA"/>
    <w:rsid w:val="00DF7227"/>
    <w:rsid w:val="00DF7DC0"/>
    <w:rsid w:val="00E00BB6"/>
    <w:rsid w:val="00E00CE3"/>
    <w:rsid w:val="00E011E5"/>
    <w:rsid w:val="00E028AD"/>
    <w:rsid w:val="00E046A4"/>
    <w:rsid w:val="00E052B6"/>
    <w:rsid w:val="00E05343"/>
    <w:rsid w:val="00E05571"/>
    <w:rsid w:val="00E06C31"/>
    <w:rsid w:val="00E072C2"/>
    <w:rsid w:val="00E07E53"/>
    <w:rsid w:val="00E11F21"/>
    <w:rsid w:val="00E13620"/>
    <w:rsid w:val="00E13FF5"/>
    <w:rsid w:val="00E15CB5"/>
    <w:rsid w:val="00E172E9"/>
    <w:rsid w:val="00E17963"/>
    <w:rsid w:val="00E20A00"/>
    <w:rsid w:val="00E26B66"/>
    <w:rsid w:val="00E318B6"/>
    <w:rsid w:val="00E3356D"/>
    <w:rsid w:val="00E35863"/>
    <w:rsid w:val="00E35DF3"/>
    <w:rsid w:val="00E35EF0"/>
    <w:rsid w:val="00E363D1"/>
    <w:rsid w:val="00E41392"/>
    <w:rsid w:val="00E41BE7"/>
    <w:rsid w:val="00E43165"/>
    <w:rsid w:val="00E432BB"/>
    <w:rsid w:val="00E45B24"/>
    <w:rsid w:val="00E4739B"/>
    <w:rsid w:val="00E5009A"/>
    <w:rsid w:val="00E51A0A"/>
    <w:rsid w:val="00E523D5"/>
    <w:rsid w:val="00E52CE3"/>
    <w:rsid w:val="00E52D66"/>
    <w:rsid w:val="00E53537"/>
    <w:rsid w:val="00E57B16"/>
    <w:rsid w:val="00E60EF9"/>
    <w:rsid w:val="00E62FA2"/>
    <w:rsid w:val="00E63367"/>
    <w:rsid w:val="00E653E7"/>
    <w:rsid w:val="00E6748B"/>
    <w:rsid w:val="00E675DE"/>
    <w:rsid w:val="00E7083A"/>
    <w:rsid w:val="00E724EF"/>
    <w:rsid w:val="00E7275C"/>
    <w:rsid w:val="00E733E9"/>
    <w:rsid w:val="00E73AC3"/>
    <w:rsid w:val="00E742F6"/>
    <w:rsid w:val="00E761A3"/>
    <w:rsid w:val="00E770A6"/>
    <w:rsid w:val="00E872A2"/>
    <w:rsid w:val="00E8751D"/>
    <w:rsid w:val="00E9513A"/>
    <w:rsid w:val="00E9553C"/>
    <w:rsid w:val="00E95834"/>
    <w:rsid w:val="00E97865"/>
    <w:rsid w:val="00E97AE9"/>
    <w:rsid w:val="00EA007A"/>
    <w:rsid w:val="00EA1C2A"/>
    <w:rsid w:val="00EA4B18"/>
    <w:rsid w:val="00EA62C1"/>
    <w:rsid w:val="00EA6ADA"/>
    <w:rsid w:val="00EB1052"/>
    <w:rsid w:val="00EB32CB"/>
    <w:rsid w:val="00EB68D1"/>
    <w:rsid w:val="00EC149E"/>
    <w:rsid w:val="00EC19AC"/>
    <w:rsid w:val="00EC34A4"/>
    <w:rsid w:val="00EC3BAF"/>
    <w:rsid w:val="00EC4D60"/>
    <w:rsid w:val="00EC51D0"/>
    <w:rsid w:val="00EC6B1E"/>
    <w:rsid w:val="00EC71B3"/>
    <w:rsid w:val="00ED0B60"/>
    <w:rsid w:val="00ED1C83"/>
    <w:rsid w:val="00ED36F5"/>
    <w:rsid w:val="00ED414D"/>
    <w:rsid w:val="00ED50CE"/>
    <w:rsid w:val="00ED51D1"/>
    <w:rsid w:val="00ED77B3"/>
    <w:rsid w:val="00ED7E45"/>
    <w:rsid w:val="00EE0906"/>
    <w:rsid w:val="00EE276B"/>
    <w:rsid w:val="00EE67FA"/>
    <w:rsid w:val="00EF7138"/>
    <w:rsid w:val="00F0413B"/>
    <w:rsid w:val="00F10FAB"/>
    <w:rsid w:val="00F11579"/>
    <w:rsid w:val="00F11AD2"/>
    <w:rsid w:val="00F12083"/>
    <w:rsid w:val="00F1257A"/>
    <w:rsid w:val="00F125E2"/>
    <w:rsid w:val="00F13F18"/>
    <w:rsid w:val="00F14925"/>
    <w:rsid w:val="00F1674C"/>
    <w:rsid w:val="00F2160B"/>
    <w:rsid w:val="00F21B9C"/>
    <w:rsid w:val="00F23472"/>
    <w:rsid w:val="00F24471"/>
    <w:rsid w:val="00F26597"/>
    <w:rsid w:val="00F30138"/>
    <w:rsid w:val="00F304FC"/>
    <w:rsid w:val="00F3181C"/>
    <w:rsid w:val="00F322A6"/>
    <w:rsid w:val="00F3236F"/>
    <w:rsid w:val="00F32917"/>
    <w:rsid w:val="00F34A02"/>
    <w:rsid w:val="00F3503E"/>
    <w:rsid w:val="00F35B09"/>
    <w:rsid w:val="00F41F84"/>
    <w:rsid w:val="00F422BF"/>
    <w:rsid w:val="00F43472"/>
    <w:rsid w:val="00F50C36"/>
    <w:rsid w:val="00F50C7B"/>
    <w:rsid w:val="00F50DCA"/>
    <w:rsid w:val="00F52C3D"/>
    <w:rsid w:val="00F53962"/>
    <w:rsid w:val="00F53D81"/>
    <w:rsid w:val="00F54731"/>
    <w:rsid w:val="00F56198"/>
    <w:rsid w:val="00F568AF"/>
    <w:rsid w:val="00F57E82"/>
    <w:rsid w:val="00F60007"/>
    <w:rsid w:val="00F605FB"/>
    <w:rsid w:val="00F641F6"/>
    <w:rsid w:val="00F6566D"/>
    <w:rsid w:val="00F67F90"/>
    <w:rsid w:val="00F7006C"/>
    <w:rsid w:val="00F72A24"/>
    <w:rsid w:val="00F72C7A"/>
    <w:rsid w:val="00F72EF0"/>
    <w:rsid w:val="00F7379F"/>
    <w:rsid w:val="00F74044"/>
    <w:rsid w:val="00F741DF"/>
    <w:rsid w:val="00F75CD0"/>
    <w:rsid w:val="00F76266"/>
    <w:rsid w:val="00F807A5"/>
    <w:rsid w:val="00F8083A"/>
    <w:rsid w:val="00F81152"/>
    <w:rsid w:val="00F81733"/>
    <w:rsid w:val="00F82C8C"/>
    <w:rsid w:val="00F8476F"/>
    <w:rsid w:val="00F85894"/>
    <w:rsid w:val="00F86AF4"/>
    <w:rsid w:val="00F86B43"/>
    <w:rsid w:val="00F870FE"/>
    <w:rsid w:val="00F923E5"/>
    <w:rsid w:val="00F9595E"/>
    <w:rsid w:val="00FA0295"/>
    <w:rsid w:val="00FA082D"/>
    <w:rsid w:val="00FA093B"/>
    <w:rsid w:val="00FA21DB"/>
    <w:rsid w:val="00FA39E3"/>
    <w:rsid w:val="00FA3C74"/>
    <w:rsid w:val="00FA4167"/>
    <w:rsid w:val="00FA4C60"/>
    <w:rsid w:val="00FA6C14"/>
    <w:rsid w:val="00FA7034"/>
    <w:rsid w:val="00FA74EB"/>
    <w:rsid w:val="00FB05FE"/>
    <w:rsid w:val="00FB0988"/>
    <w:rsid w:val="00FB26DA"/>
    <w:rsid w:val="00FB49AA"/>
    <w:rsid w:val="00FB528A"/>
    <w:rsid w:val="00FB73E2"/>
    <w:rsid w:val="00FB763C"/>
    <w:rsid w:val="00FC4226"/>
    <w:rsid w:val="00FC6168"/>
    <w:rsid w:val="00FC6CF2"/>
    <w:rsid w:val="00FD027C"/>
    <w:rsid w:val="00FD0BF5"/>
    <w:rsid w:val="00FD0FF2"/>
    <w:rsid w:val="00FD144A"/>
    <w:rsid w:val="00FD24EB"/>
    <w:rsid w:val="00FD31A1"/>
    <w:rsid w:val="00FD3A4B"/>
    <w:rsid w:val="00FD68AA"/>
    <w:rsid w:val="00FD792F"/>
    <w:rsid w:val="00FE0C43"/>
    <w:rsid w:val="00FE0D2A"/>
    <w:rsid w:val="00FE1602"/>
    <w:rsid w:val="00FE2013"/>
    <w:rsid w:val="00FE37D2"/>
    <w:rsid w:val="00FE3E45"/>
    <w:rsid w:val="00FE41C2"/>
    <w:rsid w:val="00FE4472"/>
    <w:rsid w:val="00FE5146"/>
    <w:rsid w:val="00FF3EF0"/>
    <w:rsid w:val="00FF76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E6BBE"/>
  <w15:chartTrackingRefBased/>
  <w15:docId w15:val="{7829AEC7-390C-4C45-B082-ECA9DAC526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265B"/>
  </w:style>
  <w:style w:type="paragraph" w:styleId="Heading1">
    <w:name w:val="heading 1"/>
    <w:basedOn w:val="Normal"/>
    <w:link w:val="Heading1Char"/>
    <w:uiPriority w:val="9"/>
    <w:qFormat/>
    <w:rsid w:val="007C334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334D"/>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7C334D"/>
    <w:rPr>
      <w:color w:val="0563C1" w:themeColor="hyperlink"/>
      <w:u w:val="single"/>
    </w:rPr>
  </w:style>
  <w:style w:type="character" w:styleId="UnresolvedMention">
    <w:name w:val="Unresolved Mention"/>
    <w:basedOn w:val="DefaultParagraphFont"/>
    <w:uiPriority w:val="99"/>
    <w:semiHidden/>
    <w:unhideWhenUsed/>
    <w:rsid w:val="007C334D"/>
    <w:rPr>
      <w:color w:val="605E5C"/>
      <w:shd w:val="clear" w:color="auto" w:fill="E1DFDD"/>
    </w:rPr>
  </w:style>
  <w:style w:type="character" w:customStyle="1" w:styleId="anchor-text">
    <w:name w:val="anchor-text"/>
    <w:basedOn w:val="DefaultParagraphFont"/>
    <w:rsid w:val="00633817"/>
  </w:style>
  <w:style w:type="character" w:styleId="Emphasis">
    <w:name w:val="Emphasis"/>
    <w:basedOn w:val="DefaultParagraphFont"/>
    <w:uiPriority w:val="20"/>
    <w:qFormat/>
    <w:rsid w:val="002C652F"/>
    <w:rPr>
      <w:i/>
      <w:iCs/>
    </w:rPr>
  </w:style>
  <w:style w:type="paragraph" w:customStyle="1" w:styleId="nova-legacy-e-listitem">
    <w:name w:val="nova-legacy-e-list__item"/>
    <w:basedOn w:val="Normal"/>
    <w:rsid w:val="004575A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Default">
    <w:name w:val="Default"/>
    <w:rsid w:val="00151876"/>
    <w:pPr>
      <w:autoSpaceDE w:val="0"/>
      <w:autoSpaceDN w:val="0"/>
      <w:adjustRightInd w:val="0"/>
      <w:spacing w:after="0" w:line="240" w:lineRule="auto"/>
    </w:pPr>
    <w:rPr>
      <w:rFonts w:ascii="Times New Roman" w:hAnsi="Times New Roman" w:cs="Times New Roman"/>
      <w:color w:val="000000"/>
      <w:kern w:val="0"/>
      <w:sz w:val="24"/>
      <w:szCs w:val="24"/>
    </w:rPr>
  </w:style>
  <w:style w:type="character" w:styleId="FootnoteReference">
    <w:name w:val="footnote reference"/>
    <w:uiPriority w:val="99"/>
    <w:rsid w:val="00F6566D"/>
    <w:rPr>
      <w:color w:val="000000"/>
    </w:rPr>
  </w:style>
  <w:style w:type="character" w:customStyle="1" w:styleId="highwire-cite-journal">
    <w:name w:val="highwire-cite-journal"/>
    <w:basedOn w:val="DefaultParagraphFont"/>
    <w:rsid w:val="006F6D91"/>
  </w:style>
  <w:style w:type="character" w:customStyle="1" w:styleId="highwire-cite-published-year">
    <w:name w:val="highwire-cite-published-year"/>
    <w:basedOn w:val="DefaultParagraphFont"/>
    <w:rsid w:val="006F6D91"/>
  </w:style>
  <w:style w:type="character" w:customStyle="1" w:styleId="highwire-cite-volume-issue">
    <w:name w:val="highwire-cite-volume-issue"/>
    <w:basedOn w:val="DefaultParagraphFont"/>
    <w:rsid w:val="006F6D91"/>
  </w:style>
  <w:style w:type="character" w:customStyle="1" w:styleId="highwire-cite-doi">
    <w:name w:val="highwire-cite-doi"/>
    <w:basedOn w:val="DefaultParagraphFont"/>
    <w:rsid w:val="006F6D91"/>
  </w:style>
  <w:style w:type="character" w:customStyle="1" w:styleId="highwire-cite-authors">
    <w:name w:val="highwire-cite-authors"/>
    <w:basedOn w:val="DefaultParagraphFont"/>
    <w:rsid w:val="00A008C9"/>
  </w:style>
  <w:style w:type="character" w:customStyle="1" w:styleId="nlm-surname">
    <w:name w:val="nlm-surname"/>
    <w:basedOn w:val="DefaultParagraphFont"/>
    <w:rsid w:val="00A008C9"/>
  </w:style>
  <w:style w:type="character" w:customStyle="1" w:styleId="nlm-given-names">
    <w:name w:val="nlm-given-names"/>
    <w:basedOn w:val="DefaultParagraphFont"/>
    <w:rsid w:val="00A008C9"/>
  </w:style>
  <w:style w:type="character" w:customStyle="1" w:styleId="highwire-cite-title">
    <w:name w:val="highwire-cite-title"/>
    <w:basedOn w:val="DefaultParagraphFont"/>
    <w:rsid w:val="00A008C9"/>
  </w:style>
  <w:style w:type="character" w:customStyle="1" w:styleId="highwire-cite-metadata-journal">
    <w:name w:val="highwire-cite-metadata-journal"/>
    <w:basedOn w:val="DefaultParagraphFont"/>
    <w:rsid w:val="00A008C9"/>
  </w:style>
  <w:style w:type="character" w:customStyle="1" w:styleId="highwire-cite-metadata-date">
    <w:name w:val="highwire-cite-metadata-date"/>
    <w:basedOn w:val="DefaultParagraphFont"/>
    <w:rsid w:val="00A008C9"/>
  </w:style>
  <w:style w:type="character" w:customStyle="1" w:styleId="highwire-cite-metadata-volume">
    <w:name w:val="highwire-cite-metadata-volume"/>
    <w:basedOn w:val="DefaultParagraphFont"/>
    <w:rsid w:val="00A008C9"/>
  </w:style>
  <w:style w:type="character" w:customStyle="1" w:styleId="article-doi">
    <w:name w:val="article-doi"/>
    <w:basedOn w:val="DefaultParagraphFont"/>
    <w:rsid w:val="00A008C9"/>
  </w:style>
  <w:style w:type="paragraph" w:customStyle="1" w:styleId="CM8">
    <w:name w:val="CM8"/>
    <w:basedOn w:val="Default"/>
    <w:next w:val="Default"/>
    <w:uiPriority w:val="99"/>
    <w:rsid w:val="00152332"/>
    <w:rPr>
      <w:rFonts w:ascii="LDKNA I+ Times" w:hAnsi="LDKNA I+ Times" w:cstheme="minorBidi"/>
      <w:color w:val="auto"/>
    </w:rPr>
  </w:style>
  <w:style w:type="character" w:customStyle="1" w:styleId="Date1">
    <w:name w:val="Date1"/>
    <w:basedOn w:val="DefaultParagraphFont"/>
    <w:rsid w:val="00E724EF"/>
  </w:style>
  <w:style w:type="character" w:customStyle="1" w:styleId="arttitle">
    <w:name w:val="art_title"/>
    <w:basedOn w:val="DefaultParagraphFont"/>
    <w:rsid w:val="00E724EF"/>
  </w:style>
  <w:style w:type="character" w:customStyle="1" w:styleId="serialtitle">
    <w:name w:val="serial_title"/>
    <w:basedOn w:val="DefaultParagraphFont"/>
    <w:rsid w:val="00E724EF"/>
  </w:style>
  <w:style w:type="character" w:customStyle="1" w:styleId="volumeissue">
    <w:name w:val="volume_issue"/>
    <w:basedOn w:val="DefaultParagraphFont"/>
    <w:rsid w:val="00E724EF"/>
  </w:style>
  <w:style w:type="character" w:customStyle="1" w:styleId="pagerange">
    <w:name w:val="page_range"/>
    <w:basedOn w:val="DefaultParagraphFont"/>
    <w:rsid w:val="00E724EF"/>
  </w:style>
  <w:style w:type="character" w:customStyle="1" w:styleId="doilink">
    <w:name w:val="doi_link"/>
    <w:basedOn w:val="DefaultParagraphFont"/>
    <w:rsid w:val="00E724EF"/>
  </w:style>
  <w:style w:type="character" w:styleId="FollowedHyperlink">
    <w:name w:val="FollowedHyperlink"/>
    <w:basedOn w:val="DefaultParagraphFont"/>
    <w:uiPriority w:val="99"/>
    <w:semiHidden/>
    <w:unhideWhenUsed/>
    <w:rsid w:val="00A32775"/>
    <w:rPr>
      <w:color w:val="954F72" w:themeColor="followedHyperlink"/>
      <w:u w:val="single"/>
    </w:rPr>
  </w:style>
  <w:style w:type="character" w:styleId="Strong">
    <w:name w:val="Strong"/>
    <w:basedOn w:val="DefaultParagraphFont"/>
    <w:uiPriority w:val="22"/>
    <w:qFormat/>
    <w:rsid w:val="001722D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25313">
      <w:bodyDiv w:val="1"/>
      <w:marLeft w:val="0"/>
      <w:marRight w:val="0"/>
      <w:marTop w:val="0"/>
      <w:marBottom w:val="0"/>
      <w:divBdr>
        <w:top w:val="none" w:sz="0" w:space="0" w:color="auto"/>
        <w:left w:val="none" w:sz="0" w:space="0" w:color="auto"/>
        <w:bottom w:val="none" w:sz="0" w:space="0" w:color="auto"/>
        <w:right w:val="none" w:sz="0" w:space="0" w:color="auto"/>
      </w:divBdr>
      <w:divsChild>
        <w:div w:id="1824659811">
          <w:marLeft w:val="288"/>
          <w:marRight w:val="0"/>
          <w:marTop w:val="180"/>
          <w:marBottom w:val="0"/>
          <w:divBdr>
            <w:top w:val="none" w:sz="0" w:space="0" w:color="auto"/>
            <w:left w:val="none" w:sz="0" w:space="0" w:color="auto"/>
            <w:bottom w:val="none" w:sz="0" w:space="0" w:color="auto"/>
            <w:right w:val="none" w:sz="0" w:space="0" w:color="auto"/>
          </w:divBdr>
        </w:div>
      </w:divsChild>
    </w:div>
    <w:div w:id="76558545">
      <w:bodyDiv w:val="1"/>
      <w:marLeft w:val="0"/>
      <w:marRight w:val="0"/>
      <w:marTop w:val="0"/>
      <w:marBottom w:val="0"/>
      <w:divBdr>
        <w:top w:val="none" w:sz="0" w:space="0" w:color="auto"/>
        <w:left w:val="none" w:sz="0" w:space="0" w:color="auto"/>
        <w:bottom w:val="none" w:sz="0" w:space="0" w:color="auto"/>
        <w:right w:val="none" w:sz="0" w:space="0" w:color="auto"/>
      </w:divBdr>
      <w:divsChild>
        <w:div w:id="494995342">
          <w:marLeft w:val="0"/>
          <w:marRight w:val="0"/>
          <w:marTop w:val="0"/>
          <w:marBottom w:val="75"/>
          <w:divBdr>
            <w:top w:val="none" w:sz="0" w:space="0" w:color="auto"/>
            <w:left w:val="none" w:sz="0" w:space="0" w:color="auto"/>
            <w:bottom w:val="none" w:sz="0" w:space="0" w:color="auto"/>
            <w:right w:val="none" w:sz="0" w:space="0" w:color="auto"/>
          </w:divBdr>
        </w:div>
        <w:div w:id="1513179538">
          <w:marLeft w:val="0"/>
          <w:marRight w:val="0"/>
          <w:marTop w:val="0"/>
          <w:marBottom w:val="75"/>
          <w:divBdr>
            <w:top w:val="none" w:sz="0" w:space="0" w:color="auto"/>
            <w:left w:val="none" w:sz="0" w:space="0" w:color="auto"/>
            <w:bottom w:val="none" w:sz="0" w:space="0" w:color="auto"/>
            <w:right w:val="none" w:sz="0" w:space="0" w:color="auto"/>
          </w:divBdr>
        </w:div>
      </w:divsChild>
    </w:div>
    <w:div w:id="397635722">
      <w:bodyDiv w:val="1"/>
      <w:marLeft w:val="0"/>
      <w:marRight w:val="0"/>
      <w:marTop w:val="0"/>
      <w:marBottom w:val="0"/>
      <w:divBdr>
        <w:top w:val="none" w:sz="0" w:space="0" w:color="auto"/>
        <w:left w:val="none" w:sz="0" w:space="0" w:color="auto"/>
        <w:bottom w:val="none" w:sz="0" w:space="0" w:color="auto"/>
        <w:right w:val="none" w:sz="0" w:space="0" w:color="auto"/>
      </w:divBdr>
    </w:div>
    <w:div w:id="970982097">
      <w:bodyDiv w:val="1"/>
      <w:marLeft w:val="0"/>
      <w:marRight w:val="0"/>
      <w:marTop w:val="0"/>
      <w:marBottom w:val="0"/>
      <w:divBdr>
        <w:top w:val="none" w:sz="0" w:space="0" w:color="auto"/>
        <w:left w:val="none" w:sz="0" w:space="0" w:color="auto"/>
        <w:bottom w:val="none" w:sz="0" w:space="0" w:color="auto"/>
        <w:right w:val="none" w:sz="0" w:space="0" w:color="auto"/>
      </w:divBdr>
    </w:div>
    <w:div w:id="1101530444">
      <w:bodyDiv w:val="1"/>
      <w:marLeft w:val="0"/>
      <w:marRight w:val="0"/>
      <w:marTop w:val="0"/>
      <w:marBottom w:val="0"/>
      <w:divBdr>
        <w:top w:val="none" w:sz="0" w:space="0" w:color="auto"/>
        <w:left w:val="none" w:sz="0" w:space="0" w:color="auto"/>
        <w:bottom w:val="none" w:sz="0" w:space="0" w:color="auto"/>
        <w:right w:val="none" w:sz="0" w:space="0" w:color="auto"/>
      </w:divBdr>
    </w:div>
    <w:div w:id="1213344622">
      <w:bodyDiv w:val="1"/>
      <w:marLeft w:val="0"/>
      <w:marRight w:val="0"/>
      <w:marTop w:val="0"/>
      <w:marBottom w:val="0"/>
      <w:divBdr>
        <w:top w:val="none" w:sz="0" w:space="0" w:color="auto"/>
        <w:left w:val="none" w:sz="0" w:space="0" w:color="auto"/>
        <w:bottom w:val="none" w:sz="0" w:space="0" w:color="auto"/>
        <w:right w:val="none" w:sz="0" w:space="0" w:color="auto"/>
      </w:divBdr>
    </w:div>
    <w:div w:id="1493250913">
      <w:bodyDiv w:val="1"/>
      <w:marLeft w:val="0"/>
      <w:marRight w:val="0"/>
      <w:marTop w:val="0"/>
      <w:marBottom w:val="0"/>
      <w:divBdr>
        <w:top w:val="none" w:sz="0" w:space="0" w:color="auto"/>
        <w:left w:val="none" w:sz="0" w:space="0" w:color="auto"/>
        <w:bottom w:val="none" w:sz="0" w:space="0" w:color="auto"/>
        <w:right w:val="none" w:sz="0" w:space="0" w:color="auto"/>
      </w:divBdr>
    </w:div>
    <w:div w:id="1773277898">
      <w:bodyDiv w:val="1"/>
      <w:marLeft w:val="0"/>
      <w:marRight w:val="0"/>
      <w:marTop w:val="0"/>
      <w:marBottom w:val="0"/>
      <w:divBdr>
        <w:top w:val="none" w:sz="0" w:space="0" w:color="auto"/>
        <w:left w:val="none" w:sz="0" w:space="0" w:color="auto"/>
        <w:bottom w:val="none" w:sz="0" w:space="0" w:color="auto"/>
        <w:right w:val="none" w:sz="0" w:space="0" w:color="auto"/>
      </w:divBdr>
    </w:div>
    <w:div w:id="1854877972">
      <w:bodyDiv w:val="1"/>
      <w:marLeft w:val="0"/>
      <w:marRight w:val="0"/>
      <w:marTop w:val="0"/>
      <w:marBottom w:val="0"/>
      <w:divBdr>
        <w:top w:val="none" w:sz="0" w:space="0" w:color="auto"/>
        <w:left w:val="none" w:sz="0" w:space="0" w:color="auto"/>
        <w:bottom w:val="none" w:sz="0" w:space="0" w:color="auto"/>
        <w:right w:val="none" w:sz="0" w:space="0" w:color="auto"/>
      </w:divBdr>
    </w:div>
    <w:div w:id="2147355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news/government-pledges-to-boost-britains-access-to-nature-ahead-of-cop28" TargetMode="External"/><Relationship Id="rId18" Type="http://schemas.openxmlformats.org/officeDocument/2006/relationships/hyperlink" Target="https://www.researchgate.net/journal/Perception-1468-4233" TargetMode="External"/><Relationship Id="rId26" Type="http://schemas.openxmlformats.org/officeDocument/2006/relationships/hyperlink" Target="https://www.ramblers.org.uk/what-we-care-about" TargetMode="External"/><Relationship Id="rId3" Type="http://schemas.openxmlformats.org/officeDocument/2006/relationships/settings" Target="settings.xml"/><Relationship Id="rId21" Type="http://schemas.openxmlformats.org/officeDocument/2006/relationships/hyperlink" Target="https://doi.org/10.1371/journal.pone.0248622" TargetMode="External"/><Relationship Id="rId34" Type="http://schemas.openxmlformats.org/officeDocument/2006/relationships/hyperlink" Target="https://www.who.int/news-room/fact-sheets/detail/obesity-and-overweight" TargetMode="External"/><Relationship Id="rId7" Type="http://schemas.openxmlformats.org/officeDocument/2006/relationships/hyperlink" Target="https://www.podbean.com/media/share/dir-bdkbd-173b296b?utm_campaign=w_share_ep&amp;utm_medium=dlink&amp;utm_source=w_share" TargetMode="External"/><Relationship Id="rId12" Type="http://schemas.openxmlformats.org/officeDocument/2006/relationships/hyperlink" Target="https://www.gov.uk/government/publications/nature-for-people-climate-and-wildlife/nature-for-people-climate-and-wildlife" TargetMode="External"/><Relationship Id="rId17" Type="http://schemas.openxmlformats.org/officeDocument/2006/relationships/hyperlink" Target="https://doi.org/10.1080/01490400903430772" TargetMode="External"/><Relationship Id="rId25" Type="http://schemas.openxmlformats.org/officeDocument/2006/relationships/hyperlink" Target="https://digital.nhs.uk/data-and-information/publications/statistical/health-survey-for-england/2021-part-2" TargetMode="External"/><Relationship Id="rId33" Type="http://schemas.openxmlformats.org/officeDocument/2006/relationships/hyperlink" Target="https://www.who.int/about/accountability/governance/constitution" TargetMode="External"/><Relationship Id="rId2" Type="http://schemas.openxmlformats.org/officeDocument/2006/relationships/styles" Target="styles.xml"/><Relationship Id="rId16" Type="http://schemas.openxmlformats.org/officeDocument/2006/relationships/hyperlink" Target="https://www.gov.uk/government/publications/tackling-obesity-government-strategy/tackling-obesity-empowering-adults-and-children-to-live-healthier-lives" TargetMode="External"/><Relationship Id="rId20" Type="http://schemas.openxmlformats.org/officeDocument/2006/relationships/hyperlink" Target="https://doi.org/10.1016/j.jenvp.2020.101389" TargetMode="External"/><Relationship Id="rId29" Type="http://schemas.openxmlformats.org/officeDocument/2006/relationships/hyperlink" Target="https://www.shropshire.gov.uk/media/26054/health-needs-assessment-summary.pdf#:~:text=67.4%25%20of%20adults%20aged%2018%2B%20are%20overweight%20or,2nd%20highest%20among%2015%20closest%20comparator%20local%20authorities" TargetMode="External"/><Relationship Id="rId1" Type="http://schemas.openxmlformats.org/officeDocument/2006/relationships/numbering" Target="numbering.xml"/><Relationship Id="rId6" Type="http://schemas.openxmlformats.org/officeDocument/2006/relationships/hyperlink" Target="https://www.podbean.com/media/share/dir-ipdum-173b296f?utm_campaign=w_share_ep&amp;utm_medium=dlink&amp;utm_source=w_share" TargetMode="External"/><Relationship Id="rId11" Type="http://schemas.openxmlformats.org/officeDocument/2006/relationships/hyperlink" Target="https://www.gov.uk/government/news/disadvantaged-young-people-to-enjoy-more-outdoor-experiences-away-from-home" TargetMode="External"/><Relationship Id="rId24" Type="http://schemas.openxmlformats.org/officeDocument/2006/relationships/hyperlink" Target="https://digital.nhs.uk/data-and-information/publications/statistical/health-survey-for-england/2021" TargetMode="External"/><Relationship Id="rId32" Type="http://schemas.openxmlformats.org/officeDocument/2006/relationships/hyperlink" Target="https://doi.org/10.1016/j.envres.2018.06.030" TargetMode="External"/><Relationship Id="rId5" Type="http://schemas.openxmlformats.org/officeDocument/2006/relationships/hyperlink" Target="http://dx.doi.org/10.1016/j.pbj.2017.03.00" TargetMode="External"/><Relationship Id="rId15" Type="http://schemas.openxmlformats.org/officeDocument/2006/relationships/hyperlink" Target="https://www.gov.uk/government/statistics/the-people-and-nature-survey-for-england-data-tables-and-publications-from-adults-survey-year-3-april-2022-march-2023-official-statistics/adults-year-3-annual-report-april-2022-march-2023-official-statistics#travel-to-green-and-natural-spaces" TargetMode="External"/><Relationship Id="rId23" Type="http://schemas.openxmlformats.org/officeDocument/2006/relationships/hyperlink" Target="https://digital.nhs.uk/data-and-information/publications/statistical/statistics-on-obesity-physical-activity-and-diet/england-2020/part-5-adult-physical-activity-copy" TargetMode="External"/><Relationship Id="rId28" Type="http://schemas.openxmlformats.org/officeDocument/2006/relationships/hyperlink" Target="https://shropshire.gov.uk/committee-services/documents/s20111/Appendix%20A%20Shropshires%20Great%20Outdoors%20Strategy%202018-28.pdf" TargetMode="External"/><Relationship Id="rId36" Type="http://schemas.openxmlformats.org/officeDocument/2006/relationships/theme" Target="theme/theme1.xml"/><Relationship Id="rId10" Type="http://schemas.openxmlformats.org/officeDocument/2006/relationships/hyperlink" Target="https://www.gov.uk/government/publications/get-active-a-strategy-for-the-future-of-sport-and-physical-activity/get-active-a-strategy-for-the-future-of-sport-and-physical-activity" TargetMode="External"/><Relationship Id="rId19" Type="http://schemas.openxmlformats.org/officeDocument/2006/relationships/hyperlink" Target="https://www.nationalgeographic.com/adventure/article/130628-richard-louv-nature-deficit-disorder-healthenvironment" TargetMode="External"/><Relationship Id="rId31" Type="http://schemas.openxmlformats.org/officeDocument/2006/relationships/hyperlink" Target="https://www.sciencedirect.com/journal/environmental-research/vol/166/suppl/C" TargetMode="External"/><Relationship Id="rId4" Type="http://schemas.openxmlformats.org/officeDocument/2006/relationships/webSettings" Target="webSettings.xml"/><Relationship Id="rId9" Type="http://schemas.openxmlformats.org/officeDocument/2006/relationships/hyperlink" Target="https://www.podbean.com/media/share/dir-fdwma-7378f16?utm_campaign=w_share_ep&amp;utm_medium=dlink&amp;utm_source=w_share" TargetMode="External"/><Relationship Id="rId14" Type="http://schemas.openxmlformats.org/officeDocument/2006/relationships/hyperlink" Target="https://www.gov.uk/government/statistics/the-people-and-nature-survey-for-england-data-tables-and-publications-from-adults-survey-year-3-april-2022-march-2023-official-statistics" TargetMode="External"/><Relationship Id="rId22" Type="http://schemas.openxmlformats.org/officeDocument/2006/relationships/hyperlink" Target="https://www.podbean.com/media/share/dir-5fgam-edc5dc7?utm_campaign=w_share_ep&amp;utm_medium=dlink&amp;utm_source=w_share" TargetMode="External"/><Relationship Id="rId27" Type="http://schemas.openxmlformats.org/officeDocument/2006/relationships/hyperlink" Target="https://www.ramblers.org.uk/what-we-care-about/wellbeing-walks-programme-prescribe-walking" TargetMode="External"/><Relationship Id="rId30" Type="http://schemas.openxmlformats.org/officeDocument/2006/relationships/hyperlink" Target="https://doi.org/10.3390/ijerph20176708" TargetMode="External"/><Relationship Id="rId35" Type="http://schemas.openxmlformats.org/officeDocument/2006/relationships/fontTable" Target="fontTable.xml"/><Relationship Id="rId8" Type="http://schemas.openxmlformats.org/officeDocument/2006/relationships/hyperlink" Target="https://www.podbean.com/media/share/dir-4thyv-173b296a?utm_campaign=w_share_ep&amp;utm_medium=dlink&amp;utm_source=w_sh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8776</TotalTime>
  <Pages>13</Pages>
  <Words>5912</Words>
  <Characters>36479</Characters>
  <Application>Microsoft Office Word</Application>
  <DocSecurity>0</DocSecurity>
  <Lines>561</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Bradney</dc:creator>
  <cp:keywords/>
  <dc:description/>
  <cp:lastModifiedBy>Christopher Bradney</cp:lastModifiedBy>
  <cp:revision>846</cp:revision>
  <dcterms:created xsi:type="dcterms:W3CDTF">2024-01-06T15:45:00Z</dcterms:created>
  <dcterms:modified xsi:type="dcterms:W3CDTF">2024-01-16T19:56:00Z</dcterms:modified>
</cp:coreProperties>
</file>