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72919F8" w:rsidP="72F0B943" w:rsidRDefault="072919F8" w14:paraId="22694E2A" w14:textId="72C3A5F0">
      <w:pPr>
        <w:pStyle w:val="Normal"/>
        <w:spacing w:line="360" w:lineRule="auto"/>
      </w:pPr>
      <w:r w:rsidR="72F0B943">
        <w:drawing>
          <wp:inline wp14:editId="72F0B943" wp14:anchorId="1A41C123">
            <wp:extent cx="4318930" cy="1733550"/>
            <wp:effectExtent l="0" t="0" r="0" b="0"/>
            <wp:docPr id="674777804" name="" title=""/>
            <wp:cNvGraphicFramePr>
              <a:graphicFrameLocks noChangeAspect="1"/>
            </wp:cNvGraphicFramePr>
            <a:graphic>
              <a:graphicData uri="http://schemas.openxmlformats.org/drawingml/2006/picture">
                <pic:pic>
                  <pic:nvPicPr>
                    <pic:cNvPr id="0" name=""/>
                    <pic:cNvPicPr/>
                  </pic:nvPicPr>
                  <pic:blipFill>
                    <a:blip r:embed="Rfac8f098cfe0469f">
                      <a:extLst>
                        <a:ext xmlns:a="http://schemas.openxmlformats.org/drawingml/2006/main" uri="{28A0092B-C50C-407E-A947-70E740481C1C}">
                          <a14:useLocalDpi val="0"/>
                        </a:ext>
                      </a:extLst>
                    </a:blip>
                    <a:stretch>
                      <a:fillRect/>
                    </a:stretch>
                  </pic:blipFill>
                  <pic:spPr>
                    <a:xfrm>
                      <a:off x="0" y="0"/>
                      <a:ext cx="4318930" cy="1733550"/>
                    </a:xfrm>
                    <a:prstGeom prst="rect">
                      <a:avLst/>
                    </a:prstGeom>
                  </pic:spPr>
                </pic:pic>
              </a:graphicData>
            </a:graphic>
          </wp:inline>
        </w:drawing>
      </w:r>
    </w:p>
    <w:p w:rsidR="072919F8" w:rsidP="072919F8" w:rsidRDefault="072919F8" w14:paraId="416A8533" w14:textId="338CD379">
      <w:pPr>
        <w:spacing w:line="360" w:lineRule="auto"/>
        <w:rPr>
          <w:rFonts w:ascii="Arial" w:hAnsi="Arial" w:eastAsia="Arial" w:cs="Arial"/>
        </w:rPr>
      </w:pPr>
    </w:p>
    <w:p w:rsidR="072919F8" w:rsidP="72F0B943" w:rsidRDefault="072919F8" w14:paraId="5972D688" w14:textId="5C1D6701">
      <w:pPr>
        <w:pStyle w:val="Normal"/>
        <w:spacing w:line="360" w:lineRule="auto"/>
        <w:jc w:val="center"/>
        <w:rPr>
          <w:rFonts w:ascii="Arial" w:hAnsi="Arial" w:eastAsia="Arial" w:cs="Arial"/>
        </w:rPr>
      </w:pPr>
      <w:r w:rsidRPr="72F0B943" w:rsidR="72F0B943">
        <w:rPr>
          <w:rFonts w:ascii="Arial" w:hAnsi="Arial" w:eastAsia="Arial" w:cs="Arial"/>
        </w:rPr>
        <w:t xml:space="preserve">Kristian Aleksandrov (2123366) </w:t>
      </w:r>
    </w:p>
    <w:p w:rsidR="72F0B943" w:rsidP="72F0B943" w:rsidRDefault="72F0B943" w14:paraId="6452C156" w14:textId="4BD72F55">
      <w:pPr>
        <w:pStyle w:val="Normal"/>
        <w:spacing w:line="360" w:lineRule="auto"/>
        <w:jc w:val="center"/>
        <w:rPr>
          <w:rFonts w:ascii="Arial" w:hAnsi="Arial" w:eastAsia="Arial" w:cs="Arial"/>
        </w:rPr>
      </w:pPr>
      <w:r w:rsidRPr="72F0B943" w:rsidR="72F0B943">
        <w:rPr>
          <w:rFonts w:ascii="Arial" w:hAnsi="Arial" w:eastAsia="Arial" w:cs="Arial"/>
        </w:rPr>
        <w:t xml:space="preserve">Academic and Employability Skills </w:t>
      </w:r>
    </w:p>
    <w:p w:rsidR="72F0B943" w:rsidP="72F0B943" w:rsidRDefault="72F0B943" w14:paraId="0BE182C9" w14:textId="00885670">
      <w:pPr>
        <w:pStyle w:val="Normal"/>
        <w:spacing w:line="360" w:lineRule="auto"/>
        <w:jc w:val="center"/>
        <w:rPr>
          <w:rFonts w:ascii="Arial" w:hAnsi="Arial" w:eastAsia="Arial" w:cs="Arial"/>
        </w:rPr>
      </w:pPr>
      <w:r w:rsidRPr="72F0B943" w:rsidR="72F0B943">
        <w:rPr>
          <w:rFonts w:ascii="Arial" w:hAnsi="Arial" w:eastAsia="Arial" w:cs="Arial"/>
        </w:rPr>
        <w:t>BMSW4001</w:t>
      </w:r>
    </w:p>
    <w:p w:rsidR="72F0B943" w:rsidP="72F0B943" w:rsidRDefault="72F0B943" w14:paraId="49237DBB" w14:textId="20A6956E">
      <w:pPr>
        <w:pStyle w:val="Normal"/>
        <w:spacing w:line="360" w:lineRule="auto"/>
        <w:jc w:val="center"/>
        <w:rPr>
          <w:rFonts w:ascii="Arial" w:hAnsi="Arial" w:eastAsia="Arial" w:cs="Arial"/>
        </w:rPr>
      </w:pPr>
      <w:r w:rsidRPr="72F0B943" w:rsidR="72F0B943">
        <w:rPr>
          <w:rFonts w:ascii="Arial" w:hAnsi="Arial" w:eastAsia="Arial" w:cs="Arial"/>
        </w:rPr>
        <w:t>CertHe T1G2</w:t>
      </w:r>
    </w:p>
    <w:p w:rsidR="72F0B943" w:rsidP="72F0B943" w:rsidRDefault="72F0B943" w14:paraId="0FBC50A3" w14:textId="1C82AFDC">
      <w:pPr>
        <w:pStyle w:val="Normal"/>
        <w:spacing w:line="360" w:lineRule="auto"/>
        <w:jc w:val="center"/>
        <w:rPr>
          <w:rFonts w:ascii="Arial" w:hAnsi="Arial" w:eastAsia="Arial" w:cs="Arial"/>
        </w:rPr>
      </w:pPr>
      <w:r w:rsidRPr="72F0B943" w:rsidR="72F0B943">
        <w:rPr>
          <w:rFonts w:ascii="Arial" w:hAnsi="Arial" w:eastAsia="Arial" w:cs="Arial"/>
        </w:rPr>
        <w:t xml:space="preserve">Lecturer: Sylvia Hoffmann </w:t>
      </w:r>
    </w:p>
    <w:p w:rsidR="072919F8" w:rsidP="072919F8" w:rsidRDefault="072919F8" w14:paraId="2651F5FD" w14:textId="2329262F">
      <w:pPr>
        <w:spacing w:line="360" w:lineRule="auto"/>
        <w:rPr>
          <w:rFonts w:ascii="Arial" w:hAnsi="Arial" w:eastAsia="Arial" w:cs="Arial"/>
        </w:rPr>
      </w:pPr>
    </w:p>
    <w:p w:rsidR="072919F8" w:rsidP="72F0B943" w:rsidRDefault="072919F8" w14:paraId="7A2F3562" w14:textId="6E7598FB">
      <w:pPr>
        <w:pStyle w:val="Normal"/>
        <w:spacing w:line="360" w:lineRule="auto"/>
      </w:pPr>
    </w:p>
    <w:p w:rsidR="072919F8" w:rsidP="072919F8" w:rsidRDefault="072919F8" w14:paraId="6F4A1C62" w14:textId="5128D54D">
      <w:pPr>
        <w:spacing w:line="360" w:lineRule="auto"/>
        <w:rPr>
          <w:rFonts w:ascii="Arial" w:hAnsi="Arial" w:eastAsia="Arial" w:cs="Arial"/>
        </w:rPr>
      </w:pPr>
    </w:p>
    <w:p w:rsidR="072919F8" w:rsidP="72F0B943" w:rsidRDefault="072919F8" w14:paraId="45A5CE29" w14:textId="73CE5E5F">
      <w:pPr>
        <w:pStyle w:val="Normal"/>
        <w:spacing w:line="360" w:lineRule="auto"/>
      </w:pPr>
    </w:p>
    <w:p w:rsidR="072919F8" w:rsidP="072919F8" w:rsidRDefault="072919F8" w14:paraId="6A443370" w14:textId="78CABB1D">
      <w:pPr>
        <w:spacing w:line="360" w:lineRule="auto"/>
        <w:rPr>
          <w:rFonts w:ascii="Arial" w:hAnsi="Arial" w:eastAsia="Arial" w:cs="Arial"/>
        </w:rPr>
      </w:pPr>
    </w:p>
    <w:p w:rsidR="072919F8" w:rsidP="072919F8" w:rsidRDefault="072919F8" w14:paraId="29D5186C" w14:textId="3641AD5D">
      <w:pPr>
        <w:spacing w:line="360" w:lineRule="auto"/>
        <w:rPr>
          <w:rFonts w:ascii="Arial" w:hAnsi="Arial" w:eastAsia="Arial" w:cs="Arial"/>
        </w:rPr>
      </w:pPr>
    </w:p>
    <w:p w:rsidR="072919F8" w:rsidP="072919F8" w:rsidRDefault="072919F8" w14:paraId="3B0FD805" w14:textId="6649C3A1">
      <w:pPr>
        <w:spacing w:line="360" w:lineRule="auto"/>
        <w:rPr>
          <w:rFonts w:ascii="Arial" w:hAnsi="Arial" w:eastAsia="Arial" w:cs="Arial"/>
        </w:rPr>
      </w:pPr>
    </w:p>
    <w:p w:rsidR="072919F8" w:rsidP="072919F8" w:rsidRDefault="072919F8" w14:paraId="1CDD65E3" w14:textId="0307D21F">
      <w:pPr>
        <w:spacing w:line="360" w:lineRule="auto"/>
        <w:rPr>
          <w:rFonts w:ascii="Arial" w:hAnsi="Arial" w:eastAsia="Arial" w:cs="Arial"/>
        </w:rPr>
      </w:pPr>
    </w:p>
    <w:p w:rsidR="072919F8" w:rsidP="072919F8" w:rsidRDefault="072919F8" w14:paraId="79FB82FB" w14:textId="7FD7A61D">
      <w:pPr>
        <w:spacing w:line="360" w:lineRule="auto"/>
        <w:rPr>
          <w:rFonts w:ascii="Arial" w:hAnsi="Arial" w:eastAsia="Arial" w:cs="Arial"/>
        </w:rPr>
      </w:pPr>
    </w:p>
    <w:p w:rsidR="072919F8" w:rsidP="072919F8" w:rsidRDefault="072919F8" w14:paraId="1F88856D" w14:textId="53E7E79C">
      <w:pPr>
        <w:spacing w:line="360" w:lineRule="auto"/>
        <w:rPr>
          <w:rFonts w:ascii="Arial" w:hAnsi="Arial" w:eastAsia="Arial" w:cs="Arial"/>
        </w:rPr>
      </w:pPr>
    </w:p>
    <w:p w:rsidR="072919F8" w:rsidP="072919F8" w:rsidRDefault="072919F8" w14:paraId="571AE3CB" w14:textId="2B157F11">
      <w:pPr>
        <w:spacing w:line="360" w:lineRule="auto"/>
        <w:rPr>
          <w:rFonts w:ascii="Arial" w:hAnsi="Arial" w:eastAsia="Arial" w:cs="Arial"/>
        </w:rPr>
      </w:pPr>
    </w:p>
    <w:p w:rsidR="072919F8" w:rsidP="072919F8" w:rsidRDefault="072919F8" w14:paraId="01C389C6" w14:textId="02E1EDEF">
      <w:pPr>
        <w:spacing w:line="360" w:lineRule="auto"/>
        <w:rPr>
          <w:rFonts w:ascii="Arial" w:hAnsi="Arial" w:eastAsia="Arial" w:cs="Arial"/>
        </w:rPr>
      </w:pPr>
    </w:p>
    <w:p w:rsidR="072919F8" w:rsidP="072919F8" w:rsidRDefault="072919F8" w14:paraId="5F9F7EF3" w14:textId="4E791116">
      <w:pPr>
        <w:spacing w:line="360" w:lineRule="auto"/>
        <w:rPr>
          <w:rFonts w:ascii="Arial" w:hAnsi="Arial" w:eastAsia="Arial" w:cs="Arial"/>
        </w:rPr>
      </w:pPr>
    </w:p>
    <w:p w:rsidR="072919F8" w:rsidP="072919F8" w:rsidRDefault="072919F8" w14:paraId="59F78C4D" w14:textId="7374DD89">
      <w:pPr>
        <w:spacing w:line="360" w:lineRule="auto"/>
        <w:rPr>
          <w:rFonts w:ascii="Arial" w:hAnsi="Arial" w:eastAsia="Arial" w:cs="Arial"/>
        </w:rPr>
      </w:pPr>
    </w:p>
    <w:p w:rsidR="072919F8" w:rsidP="072919F8" w:rsidRDefault="072919F8" w14:paraId="67662C0F" w14:textId="684088D5">
      <w:pPr>
        <w:spacing w:line="360" w:lineRule="auto"/>
        <w:rPr>
          <w:rFonts w:ascii="Arial" w:hAnsi="Arial" w:eastAsia="Arial" w:cs="Arial"/>
        </w:rPr>
      </w:pPr>
    </w:p>
    <w:p w:rsidR="072919F8" w:rsidP="072919F8" w:rsidRDefault="072919F8" w14:paraId="3CEC325A" w14:textId="08CB4937">
      <w:pPr>
        <w:spacing w:line="360" w:lineRule="auto"/>
        <w:rPr>
          <w:rFonts w:ascii="Arial" w:hAnsi="Arial" w:eastAsia="Arial" w:cs="Arial"/>
        </w:rPr>
      </w:pPr>
    </w:p>
    <w:p w:rsidR="072919F8" w:rsidP="072919F8" w:rsidRDefault="072919F8" w14:paraId="6C94BEF9" w14:textId="6BCDCB96">
      <w:pPr>
        <w:spacing w:line="360" w:lineRule="auto"/>
        <w:rPr>
          <w:rFonts w:ascii="Arial" w:hAnsi="Arial" w:eastAsia="Arial" w:cs="Arial"/>
        </w:rPr>
      </w:pPr>
    </w:p>
    <w:p w:rsidR="072919F8" w:rsidP="072919F8" w:rsidRDefault="072919F8" w14:paraId="7A8912F1" w14:textId="18F20947">
      <w:pPr>
        <w:spacing w:line="360" w:lineRule="auto"/>
        <w:rPr>
          <w:rFonts w:ascii="Arial" w:hAnsi="Arial" w:eastAsia="Arial" w:cs="Arial"/>
        </w:rPr>
      </w:pPr>
    </w:p>
    <w:p w:rsidR="072919F8" w:rsidP="072919F8" w:rsidRDefault="072919F8" w14:paraId="2E52CD13" w14:textId="25FA10D4">
      <w:pPr>
        <w:spacing w:line="360" w:lineRule="auto"/>
        <w:rPr>
          <w:rFonts w:ascii="Arial" w:hAnsi="Arial" w:eastAsia="Arial" w:cs="Arial"/>
        </w:rPr>
      </w:pPr>
    </w:p>
    <w:p w:rsidR="072919F8" w:rsidP="072919F8" w:rsidRDefault="072919F8" w14:paraId="3772B797" w14:textId="0FB30488">
      <w:pPr>
        <w:spacing w:line="360" w:lineRule="auto"/>
        <w:rPr>
          <w:rFonts w:ascii="Arial" w:hAnsi="Arial" w:eastAsia="Arial" w:cs="Arial"/>
        </w:rPr>
      </w:pPr>
    </w:p>
    <w:p w:rsidR="072919F8" w:rsidP="072919F8" w:rsidRDefault="072919F8" w14:paraId="6AC29B6C" w14:textId="2D96AC10">
      <w:pPr>
        <w:spacing w:line="360" w:lineRule="auto"/>
        <w:rPr>
          <w:rFonts w:ascii="Arial" w:hAnsi="Arial" w:eastAsia="Arial" w:cs="Arial"/>
        </w:rPr>
      </w:pPr>
    </w:p>
    <w:p w:rsidR="1C7EBB36" w:rsidP="1C7EBB36" w:rsidRDefault="1C7EBB36" w14:paraId="6EB45289" w14:textId="3523139D">
      <w:pPr>
        <w:rPr>
          <w:b/>
          <w:bCs/>
        </w:rPr>
      </w:pPr>
    </w:p>
    <w:p w:rsidR="072919F8" w:rsidP="072919F8" w:rsidRDefault="072919F8" w14:paraId="7805AC1A" w14:textId="07A97AE1">
      <w:pPr>
        <w:spacing w:line="360" w:lineRule="auto"/>
        <w:rPr>
          <w:rFonts w:ascii="Arial" w:hAnsi="Arial" w:eastAsia="Arial" w:cs="Arial"/>
          <w:b/>
          <w:bCs/>
        </w:rPr>
      </w:pPr>
    </w:p>
    <w:p w:rsidR="00652690" w:rsidP="00652690" w:rsidRDefault="00652690" w14:paraId="742CB237" w14:textId="1ABB4968">
      <w:pPr>
        <w:pStyle w:val="TOCHeading"/>
      </w:pPr>
    </w:p>
    <w:p w:rsidR="72F0B943" w:rsidP="72F0B943" w:rsidRDefault="72F0B943" w14:paraId="2071C61F" w14:textId="700731C2">
      <w:pPr>
        <w:pStyle w:val="TOC1"/>
        <w:tabs>
          <w:tab w:val="right" w:leader="dot" w:pos="9015"/>
        </w:tabs>
        <w:bidi w:val="0"/>
      </w:pPr>
    </w:p>
    <w:p w:rsidR="72F0B943" w:rsidP="72F0B943" w:rsidRDefault="72F0B943" w14:paraId="370E2AAF" w14:textId="576A6248">
      <w:pPr>
        <w:pStyle w:val="TOC1"/>
        <w:tabs>
          <w:tab w:val="right" w:leader="dot" w:pos="9015"/>
        </w:tabs>
        <w:bidi w:val="0"/>
      </w:pPr>
    </w:p>
    <w:p w:rsidR="72F0B943" w:rsidP="72F0B943" w:rsidRDefault="72F0B943" w14:paraId="421C6A4B" w14:textId="3D15C2F1">
      <w:pPr>
        <w:pStyle w:val="TOC1"/>
        <w:tabs>
          <w:tab w:val="right" w:leader="dot" w:pos="9015"/>
        </w:tabs>
        <w:bidi w:val="0"/>
      </w:pPr>
    </w:p>
    <w:p w:rsidR="72F0B943" w:rsidP="72F0B943" w:rsidRDefault="72F0B943" w14:paraId="5C42F0E2" w14:textId="12C1F160">
      <w:pPr>
        <w:pStyle w:val="TOC1"/>
        <w:tabs>
          <w:tab w:val="right" w:leader="dot" w:pos="9015"/>
        </w:tabs>
        <w:bidi w:val="0"/>
      </w:pPr>
    </w:p>
    <w:p w:rsidR="72F0B943" w:rsidP="72F0B943" w:rsidRDefault="72F0B943" w14:paraId="03466E94" w14:textId="14112B6F">
      <w:pPr>
        <w:pStyle w:val="TOC1"/>
        <w:tabs>
          <w:tab w:val="right" w:leader="dot" w:pos="9015"/>
        </w:tabs>
        <w:bidi w:val="0"/>
      </w:pPr>
    </w:p>
    <w:sdt>
      <w:sdtPr>
        <w:id w:val="2012412290"/>
        <w:docPartObj>
          <w:docPartGallery w:val="Table of Contents"/>
          <w:docPartUnique/>
        </w:docPartObj>
      </w:sdtPr>
      <w:sdtContent>
        <w:p w:rsidR="72F0B943" w:rsidP="4198D950" w:rsidRDefault="72F0B943" w14:paraId="1AC4FACD" w14:textId="54C5E806">
          <w:pPr>
            <w:pStyle w:val="TOC1"/>
            <w:tabs>
              <w:tab w:val="right" w:leader="dot" w:pos="9015"/>
            </w:tabs>
            <w:bidi w:val="0"/>
            <w:rPr>
              <w:rFonts w:ascii="Calibri" w:hAnsi="Calibri" w:eastAsia="Calibri" w:cs="Calibri"/>
              <w:b w:val="1"/>
              <w:bCs w:val="1"/>
              <w:i w:val="1"/>
              <w:iCs w:val="1"/>
              <w:sz w:val="24"/>
              <w:szCs w:val="24"/>
            </w:rPr>
          </w:pPr>
          <w:r>
            <w:fldChar w:fldCharType="begin"/>
          </w:r>
          <w:r>
            <w:instrText xml:space="preserve">TOC \o \z \u \h</w:instrText>
          </w:r>
          <w:r>
            <w:fldChar w:fldCharType="separate"/>
          </w:r>
          <w:hyperlink w:anchor="_Toc224953599">
            <w:r w:rsidRPr="4198D950" w:rsidR="4198D950">
              <w:rPr>
                <w:rStyle w:val="Hyperlink"/>
              </w:rPr>
              <w:t>Introduction</w:t>
            </w:r>
            <w:r>
              <w:tab/>
            </w:r>
            <w:r>
              <w:fldChar w:fldCharType="begin"/>
            </w:r>
            <w:r>
              <w:instrText xml:space="preserve">PAGEREF _Toc224953599 \h</w:instrText>
            </w:r>
            <w:r>
              <w:fldChar w:fldCharType="separate"/>
            </w:r>
            <w:r w:rsidRPr="4198D950" w:rsidR="4198D950">
              <w:rPr>
                <w:rStyle w:val="Hyperlink"/>
              </w:rPr>
              <w:t>3</w:t>
            </w:r>
            <w:r>
              <w:fldChar w:fldCharType="end"/>
            </w:r>
          </w:hyperlink>
        </w:p>
        <w:p w:rsidR="72F0B943" w:rsidP="4198D950" w:rsidRDefault="72F0B943" w14:paraId="44506D71" w14:textId="3FEC530E">
          <w:pPr>
            <w:pStyle w:val="TOC1"/>
            <w:tabs>
              <w:tab w:val="right" w:leader="dot" w:pos="9015"/>
            </w:tabs>
            <w:bidi w:val="0"/>
            <w:rPr>
              <w:rFonts w:ascii="Calibri" w:hAnsi="Calibri" w:eastAsia="Calibri" w:cs="Calibri"/>
              <w:b w:val="1"/>
              <w:bCs w:val="1"/>
              <w:i w:val="1"/>
              <w:iCs w:val="1"/>
              <w:sz w:val="24"/>
              <w:szCs w:val="24"/>
            </w:rPr>
          </w:pPr>
          <w:hyperlink w:anchor="_Toc650887774">
            <w:r w:rsidRPr="4198D950" w:rsidR="4198D950">
              <w:rPr>
                <w:rStyle w:val="Hyperlink"/>
              </w:rPr>
              <w:t>CV Writing</w:t>
            </w:r>
            <w:r>
              <w:tab/>
            </w:r>
            <w:r>
              <w:fldChar w:fldCharType="begin"/>
            </w:r>
            <w:r>
              <w:instrText xml:space="preserve">PAGEREF _Toc650887774 \h</w:instrText>
            </w:r>
            <w:r>
              <w:fldChar w:fldCharType="separate"/>
            </w:r>
            <w:r w:rsidRPr="4198D950" w:rsidR="4198D950">
              <w:rPr>
                <w:rStyle w:val="Hyperlink"/>
              </w:rPr>
              <w:t>3</w:t>
            </w:r>
            <w:r>
              <w:fldChar w:fldCharType="end"/>
            </w:r>
          </w:hyperlink>
        </w:p>
        <w:p w:rsidR="72F0B943" w:rsidP="4198D950" w:rsidRDefault="72F0B943" w14:paraId="0D86E011" w14:textId="0E087DC3">
          <w:pPr>
            <w:pStyle w:val="TOC1"/>
            <w:tabs>
              <w:tab w:val="right" w:leader="dot" w:pos="9015"/>
            </w:tabs>
            <w:bidi w:val="0"/>
            <w:rPr>
              <w:rFonts w:ascii="Calibri" w:hAnsi="Calibri" w:eastAsia="Calibri" w:cs="Calibri"/>
              <w:b w:val="1"/>
              <w:bCs w:val="1"/>
              <w:i w:val="1"/>
              <w:iCs w:val="1"/>
              <w:sz w:val="24"/>
              <w:szCs w:val="24"/>
            </w:rPr>
          </w:pPr>
          <w:hyperlink w:anchor="_Toc772737937">
            <w:r w:rsidRPr="4198D950" w:rsidR="4198D950">
              <w:rPr>
                <w:rStyle w:val="Hyperlink"/>
              </w:rPr>
              <w:t>Summarising</w:t>
            </w:r>
            <w:r>
              <w:tab/>
            </w:r>
            <w:r>
              <w:fldChar w:fldCharType="begin"/>
            </w:r>
            <w:r>
              <w:instrText xml:space="preserve">PAGEREF _Toc772737937 \h</w:instrText>
            </w:r>
            <w:r>
              <w:fldChar w:fldCharType="separate"/>
            </w:r>
            <w:r w:rsidRPr="4198D950" w:rsidR="4198D950">
              <w:rPr>
                <w:rStyle w:val="Hyperlink"/>
              </w:rPr>
              <w:t>4</w:t>
            </w:r>
            <w:r>
              <w:fldChar w:fldCharType="end"/>
            </w:r>
          </w:hyperlink>
        </w:p>
        <w:p w:rsidR="72F0B943" w:rsidP="4198D950" w:rsidRDefault="72F0B943" w14:paraId="3C5257F9" w14:textId="095A5367">
          <w:pPr>
            <w:pStyle w:val="TOC1"/>
            <w:tabs>
              <w:tab w:val="right" w:leader="dot" w:pos="9015"/>
            </w:tabs>
            <w:bidi w:val="0"/>
            <w:rPr>
              <w:rFonts w:ascii="Calibri" w:hAnsi="Calibri" w:eastAsia="Calibri" w:cs="Calibri"/>
              <w:b w:val="1"/>
              <w:bCs w:val="1"/>
              <w:i w:val="1"/>
              <w:iCs w:val="1"/>
              <w:sz w:val="24"/>
              <w:szCs w:val="24"/>
            </w:rPr>
          </w:pPr>
          <w:hyperlink w:anchor="_Toc574394560">
            <w:r w:rsidRPr="4198D950" w:rsidR="4198D950">
              <w:rPr>
                <w:rStyle w:val="Hyperlink"/>
              </w:rPr>
              <w:t>Time Management</w:t>
            </w:r>
            <w:r>
              <w:tab/>
            </w:r>
            <w:r>
              <w:fldChar w:fldCharType="begin"/>
            </w:r>
            <w:r>
              <w:instrText xml:space="preserve">PAGEREF _Toc574394560 \h</w:instrText>
            </w:r>
            <w:r>
              <w:fldChar w:fldCharType="separate"/>
            </w:r>
            <w:r w:rsidRPr="4198D950" w:rsidR="4198D950">
              <w:rPr>
                <w:rStyle w:val="Hyperlink"/>
              </w:rPr>
              <w:t>5</w:t>
            </w:r>
            <w:r>
              <w:fldChar w:fldCharType="end"/>
            </w:r>
          </w:hyperlink>
        </w:p>
        <w:p w:rsidR="72F0B943" w:rsidP="4198D950" w:rsidRDefault="72F0B943" w14:paraId="1C287A33" w14:textId="097EB6C0">
          <w:pPr>
            <w:pStyle w:val="TOC1"/>
            <w:tabs>
              <w:tab w:val="right" w:leader="dot" w:pos="9015"/>
            </w:tabs>
            <w:bidi w:val="0"/>
            <w:rPr>
              <w:rFonts w:ascii="Calibri" w:hAnsi="Calibri" w:eastAsia="Calibri" w:cs="Calibri"/>
              <w:b w:val="1"/>
              <w:bCs w:val="1"/>
              <w:i w:val="1"/>
              <w:iCs w:val="1"/>
              <w:sz w:val="24"/>
              <w:szCs w:val="24"/>
            </w:rPr>
          </w:pPr>
          <w:hyperlink w:anchor="_Toc1922568613">
            <w:r w:rsidRPr="4198D950" w:rsidR="4198D950">
              <w:rPr>
                <w:rStyle w:val="Hyperlink"/>
              </w:rPr>
              <w:t>Public speaking and giving presentations skill</w:t>
            </w:r>
            <w:r>
              <w:tab/>
            </w:r>
            <w:r>
              <w:fldChar w:fldCharType="begin"/>
            </w:r>
            <w:r>
              <w:instrText xml:space="preserve">PAGEREF _Toc1922568613 \h</w:instrText>
            </w:r>
            <w:r>
              <w:fldChar w:fldCharType="separate"/>
            </w:r>
            <w:r w:rsidRPr="4198D950" w:rsidR="4198D950">
              <w:rPr>
                <w:rStyle w:val="Hyperlink"/>
              </w:rPr>
              <w:t>6</w:t>
            </w:r>
            <w:r>
              <w:fldChar w:fldCharType="end"/>
            </w:r>
          </w:hyperlink>
        </w:p>
        <w:p w:rsidR="72F0B943" w:rsidP="4198D950" w:rsidRDefault="72F0B943" w14:paraId="5E370276" w14:textId="139FEBFF">
          <w:pPr>
            <w:pStyle w:val="TOC1"/>
            <w:tabs>
              <w:tab w:val="right" w:leader="dot" w:pos="9015"/>
            </w:tabs>
            <w:bidi w:val="0"/>
            <w:rPr>
              <w:rFonts w:ascii="Calibri" w:hAnsi="Calibri" w:eastAsia="Calibri" w:cs="Calibri"/>
              <w:b w:val="1"/>
              <w:bCs w:val="1"/>
              <w:i w:val="1"/>
              <w:iCs w:val="1"/>
              <w:sz w:val="24"/>
              <w:szCs w:val="24"/>
            </w:rPr>
          </w:pPr>
          <w:hyperlink w:anchor="_Toc678718548">
            <w:r w:rsidRPr="4198D950" w:rsidR="4198D950">
              <w:rPr>
                <w:rStyle w:val="Hyperlink"/>
              </w:rPr>
              <w:t>Conclusion</w:t>
            </w:r>
            <w:r>
              <w:tab/>
            </w:r>
            <w:r>
              <w:fldChar w:fldCharType="begin"/>
            </w:r>
            <w:r>
              <w:instrText xml:space="preserve">PAGEREF _Toc678718548 \h</w:instrText>
            </w:r>
            <w:r>
              <w:fldChar w:fldCharType="separate"/>
            </w:r>
            <w:r w:rsidRPr="4198D950" w:rsidR="4198D950">
              <w:rPr>
                <w:rStyle w:val="Hyperlink"/>
              </w:rPr>
              <w:t>6</w:t>
            </w:r>
            <w:r>
              <w:fldChar w:fldCharType="end"/>
            </w:r>
          </w:hyperlink>
        </w:p>
        <w:p w:rsidR="72F0B943" w:rsidP="4198D950" w:rsidRDefault="72F0B943" w14:paraId="3B039A71" w14:textId="6D989354">
          <w:pPr>
            <w:pStyle w:val="TOC1"/>
            <w:tabs>
              <w:tab w:val="right" w:leader="dot" w:pos="9015"/>
            </w:tabs>
            <w:bidi w:val="0"/>
            <w:rPr>
              <w:rFonts w:ascii="Calibri" w:hAnsi="Calibri" w:eastAsia="Calibri" w:cs="Calibri"/>
              <w:b w:val="1"/>
              <w:bCs w:val="1"/>
              <w:i w:val="1"/>
              <w:iCs w:val="1"/>
              <w:sz w:val="24"/>
              <w:szCs w:val="24"/>
            </w:rPr>
          </w:pPr>
          <w:hyperlink w:anchor="_Toc976269510">
            <w:r w:rsidRPr="4198D950" w:rsidR="4198D950">
              <w:rPr>
                <w:rStyle w:val="Hyperlink"/>
              </w:rPr>
              <w:t>Reference List</w:t>
            </w:r>
            <w:r>
              <w:tab/>
            </w:r>
            <w:r>
              <w:fldChar w:fldCharType="begin"/>
            </w:r>
            <w:r>
              <w:instrText xml:space="preserve">PAGEREF _Toc976269510 \h</w:instrText>
            </w:r>
            <w:r>
              <w:fldChar w:fldCharType="separate"/>
            </w:r>
            <w:r w:rsidRPr="4198D950" w:rsidR="4198D950">
              <w:rPr>
                <w:rStyle w:val="Hyperlink"/>
              </w:rPr>
              <w:t>7</w:t>
            </w:r>
            <w:r>
              <w:fldChar w:fldCharType="end"/>
            </w:r>
          </w:hyperlink>
          <w:r>
            <w:fldChar w:fldCharType="end"/>
          </w:r>
        </w:p>
      </w:sdtContent>
    </w:sdt>
    <w:p w:rsidRPr="00652690" w:rsidR="072919F8" w:rsidP="072919F8" w:rsidRDefault="072919F8" w14:paraId="370AFFBB" w14:textId="196559BF" w14:noSpellErr="1">
      <w:pPr>
        <w:spacing w:line="360" w:lineRule="auto"/>
        <w:rPr>
          <w:rFonts w:ascii="Arial" w:hAnsi="Arial" w:eastAsia="Arial" w:cs="Arial"/>
        </w:rPr>
      </w:pPr>
    </w:p>
    <w:p w:rsidR="72F0B943" w:rsidP="72F0B943" w:rsidRDefault="72F0B943" w14:paraId="6A426788" w14:textId="7903A66F">
      <w:pPr>
        <w:pStyle w:val="Normal"/>
        <w:spacing w:line="360" w:lineRule="auto"/>
        <w:rPr>
          <w:rFonts w:ascii="Arial" w:hAnsi="Arial" w:eastAsia="Arial" w:cs="Arial"/>
        </w:rPr>
      </w:pPr>
    </w:p>
    <w:p w:rsidR="072919F8" w:rsidP="072919F8" w:rsidRDefault="072919F8" w14:paraId="0F327A55" w14:textId="02502B68">
      <w:pPr>
        <w:spacing w:line="360" w:lineRule="auto"/>
        <w:rPr>
          <w:rFonts w:ascii="Arial" w:hAnsi="Arial" w:eastAsia="Arial" w:cs="Arial"/>
          <w:b/>
          <w:bCs/>
        </w:rPr>
      </w:pPr>
    </w:p>
    <w:p w:rsidR="072919F8" w:rsidP="072919F8" w:rsidRDefault="072919F8" w14:paraId="2EE30CB8" w14:textId="16552FD2">
      <w:pPr>
        <w:spacing w:line="360" w:lineRule="auto"/>
        <w:rPr>
          <w:rFonts w:ascii="Arial" w:hAnsi="Arial" w:eastAsia="Arial" w:cs="Arial"/>
          <w:b/>
          <w:bCs/>
        </w:rPr>
      </w:pPr>
    </w:p>
    <w:p w:rsidR="072919F8" w:rsidP="072919F8" w:rsidRDefault="072919F8" w14:paraId="3686BE5F" w14:textId="582B53B1">
      <w:pPr>
        <w:spacing w:line="360" w:lineRule="auto"/>
        <w:rPr>
          <w:rFonts w:ascii="Arial" w:hAnsi="Arial" w:eastAsia="Arial" w:cs="Arial"/>
          <w:b/>
          <w:bCs/>
        </w:rPr>
      </w:pPr>
    </w:p>
    <w:p w:rsidR="072919F8" w:rsidP="072919F8" w:rsidRDefault="072919F8" w14:paraId="32E9B4FC" w14:textId="5BFC85E4">
      <w:pPr>
        <w:spacing w:line="360" w:lineRule="auto"/>
        <w:rPr>
          <w:rFonts w:ascii="Arial" w:hAnsi="Arial" w:eastAsia="Arial" w:cs="Arial"/>
          <w:b/>
          <w:bCs/>
        </w:rPr>
      </w:pPr>
    </w:p>
    <w:p w:rsidR="072919F8" w:rsidP="072919F8" w:rsidRDefault="072919F8" w14:paraId="1E55CFC4" w14:textId="612591C0">
      <w:pPr>
        <w:spacing w:line="360" w:lineRule="auto"/>
        <w:rPr>
          <w:rFonts w:ascii="Arial" w:hAnsi="Arial" w:eastAsia="Arial" w:cs="Arial"/>
          <w:b/>
          <w:bCs/>
        </w:rPr>
      </w:pPr>
    </w:p>
    <w:p w:rsidR="072919F8" w:rsidP="72F0B943" w:rsidRDefault="072919F8" w14:paraId="25366905" w14:textId="42832BB7">
      <w:pPr>
        <w:pStyle w:val="Heading1"/>
        <w:spacing w:line="360" w:lineRule="auto"/>
        <w:rPr>
          <w:rFonts w:eastAsia="Arial"/>
        </w:rPr>
      </w:pPr>
      <w:bookmarkStart w:name="_Toc224953599" w:id="91162557"/>
      <w:r w:rsidRPr="4198D950" w:rsidR="2869E9AD">
        <w:rPr>
          <w:rFonts w:eastAsia="Arial"/>
        </w:rPr>
        <w:t>Introduction</w:t>
      </w:r>
      <w:bookmarkEnd w:id="91162557"/>
    </w:p>
    <w:p w:rsidR="072919F8" w:rsidP="072919F8" w:rsidRDefault="072919F8" w14:paraId="2753D26B" w14:textId="707C47B8">
      <w:pPr>
        <w:spacing w:line="360" w:lineRule="auto"/>
        <w:rPr>
          <w:rFonts w:ascii="Arial" w:hAnsi="Arial" w:eastAsia="Arial" w:cs="Arial"/>
        </w:rPr>
      </w:pPr>
      <w:r w:rsidRPr="072919F8">
        <w:rPr>
          <w:rFonts w:ascii="Arial" w:hAnsi="Arial" w:eastAsia="Arial" w:cs="Arial"/>
        </w:rPr>
        <w:t xml:space="preserve">Reflection is giving conscious consideration to our encounters, activities, emotions, and reactions, and afterward deciphering or breaking down these experiences in order to learn from them (Atkins and Murphy, 1994; </w:t>
      </w:r>
      <w:proofErr w:type="spellStart"/>
      <w:r w:rsidRPr="072919F8">
        <w:rPr>
          <w:rFonts w:ascii="Arial" w:hAnsi="Arial" w:eastAsia="Arial" w:cs="Arial"/>
        </w:rPr>
        <w:t>Boud</w:t>
      </w:r>
      <w:proofErr w:type="spellEnd"/>
      <w:r w:rsidRPr="072919F8">
        <w:rPr>
          <w:rFonts w:ascii="Arial" w:hAnsi="Arial" w:eastAsia="Arial" w:cs="Arial"/>
        </w:rPr>
        <w:t xml:space="preserve"> et al., 1994).  This report is a reflection on how participation in activities for the “Academic and Employability skills” module has developed my CV writing skills, Summarising skills, Time Management skills and public speaking and giving presentations skill that will help me in my future career. This reflection is based upon Gibbs’ Reflective Cycle model (1998) as it sheds importance to the entire process of reflection. </w:t>
      </w:r>
    </w:p>
    <w:p w:rsidR="072919F8" w:rsidP="072919F8" w:rsidRDefault="072919F8" w14:paraId="11DA91BD" w14:textId="10A4A630">
      <w:pPr>
        <w:spacing w:line="360" w:lineRule="auto"/>
        <w:rPr>
          <w:rFonts w:ascii="Arial" w:hAnsi="Arial" w:eastAsia="Arial" w:cs="Arial"/>
        </w:rPr>
      </w:pPr>
    </w:p>
    <w:p w:rsidR="072919F8" w:rsidP="00652690" w:rsidRDefault="072919F8" w14:paraId="74FB536A" w14:textId="7BE23AB6" w14:noSpellErr="1">
      <w:pPr>
        <w:pStyle w:val="Heading1"/>
        <w:rPr>
          <w:rFonts w:eastAsia="Arial"/>
        </w:rPr>
      </w:pPr>
      <w:bookmarkStart w:name="_Toc650887774" w:id="1085485510"/>
      <w:r w:rsidRPr="4198D950" w:rsidR="2869E9AD">
        <w:rPr>
          <w:rFonts w:eastAsia="Arial"/>
        </w:rPr>
        <w:t>CV Writing</w:t>
      </w:r>
      <w:bookmarkEnd w:id="1085485510"/>
    </w:p>
    <w:p w:rsidR="072919F8" w:rsidP="072919F8" w:rsidRDefault="072919F8" w14:paraId="665EE63D" w14:textId="6397771E">
      <w:pPr>
        <w:spacing w:line="360" w:lineRule="auto"/>
        <w:rPr>
          <w:rFonts w:ascii="Arial" w:hAnsi="Arial" w:eastAsia="Arial" w:cs="Arial"/>
        </w:rPr>
      </w:pPr>
      <w:r w:rsidRPr="5AE3F6EF">
        <w:rPr>
          <w:rFonts w:ascii="Arial" w:hAnsi="Arial" w:eastAsia="Arial" w:cs="Arial"/>
        </w:rPr>
        <w:t xml:space="preserve">The first skill I developed was CV Writing. This was a skill that I really needed to work on as I was not feeling quite confident about it. I knew I had to improve it as this is a crucial skill in today’s world. The CV is our opportunity to get in the spotlight of the employers, you should have this skill mastered in the best way possible so that your CV would not be skipped on it must catch the eye of the employer. The lesson of CV writing came, and we had it covered by another teacher. As the lesson started, I felt a little bit nervous not only because we had a different teacher but also because it was one of the topics that I was not good at. As the lesson progressed, I started to feel more positive about the topic, the ice was kind of broken between us and the new lecturer and I suddenly felt more comfortable and that was mainly because she was explaining everything very well. On the positive side I did feel that I have learned quite a lot about CV writing and I feel more confident now. We also done a very nice little exercise on where we had to create a personal statement for different individuals. On the negative side I still think that I need more time to go through some of the things that we went through during our lesson for example the personal statement is still kind of a weak area for me. On a reflection of that I should have maybe gone through the presentation again on my own especially through the bits I find difficult just to make sure I get a better understanding. As a conclusion I really feel more confident in my CV writing skills I was extremely happy with the outcome of the lesson, and I also learned that it’s okay to make mistakes </w:t>
      </w:r>
      <w:bookmarkStart w:name="_Int_wlDsYJ1X" w:id="0"/>
      <w:r w:rsidRPr="5AE3F6EF">
        <w:rPr>
          <w:rFonts w:ascii="Arial" w:hAnsi="Arial" w:eastAsia="Arial" w:cs="Arial"/>
        </w:rPr>
        <w:t>as long as</w:t>
      </w:r>
      <w:bookmarkEnd w:id="0"/>
      <w:r w:rsidRPr="5AE3F6EF">
        <w:rPr>
          <w:rFonts w:ascii="Arial" w:hAnsi="Arial" w:eastAsia="Arial" w:cs="Arial"/>
        </w:rPr>
        <w:t xml:space="preserve"> you learn on how to avoid them for next time. I have now set myself a goal to complete few activities related to CV writing and if I feel more confident, I will upgrade my CV to the best of my ability. </w:t>
      </w:r>
    </w:p>
    <w:p w:rsidR="072919F8" w:rsidP="072919F8" w:rsidRDefault="072919F8" w14:paraId="1BBD31EB" w14:textId="5901BA1F">
      <w:pPr>
        <w:spacing w:line="360" w:lineRule="auto"/>
        <w:rPr>
          <w:rFonts w:ascii="Arial" w:hAnsi="Arial" w:eastAsia="Arial" w:cs="Arial"/>
        </w:rPr>
      </w:pPr>
    </w:p>
    <w:p w:rsidR="072919F8" w:rsidP="072919F8" w:rsidRDefault="072919F8" w14:paraId="68F71D19" w14:textId="07202EFC">
      <w:pPr>
        <w:spacing w:line="360" w:lineRule="auto"/>
        <w:rPr>
          <w:rFonts w:ascii="Arial" w:hAnsi="Arial" w:eastAsia="Arial" w:cs="Arial"/>
        </w:rPr>
      </w:pPr>
    </w:p>
    <w:p w:rsidR="072919F8" w:rsidP="072919F8" w:rsidRDefault="072919F8" w14:paraId="54EDA9C3" w14:textId="42F8693B">
      <w:pPr>
        <w:spacing w:line="360" w:lineRule="auto"/>
        <w:rPr>
          <w:rFonts w:ascii="Arial" w:hAnsi="Arial" w:eastAsia="Arial" w:cs="Arial"/>
        </w:rPr>
      </w:pPr>
    </w:p>
    <w:p w:rsidR="072919F8" w:rsidP="072919F8" w:rsidRDefault="072919F8" w14:paraId="568E49B5" w14:textId="0C316EAF">
      <w:pPr>
        <w:spacing w:line="360" w:lineRule="auto"/>
        <w:rPr>
          <w:rFonts w:ascii="Arial" w:hAnsi="Arial" w:eastAsia="Arial" w:cs="Arial"/>
        </w:rPr>
      </w:pPr>
    </w:p>
    <w:p w:rsidR="072919F8" w:rsidP="00652690" w:rsidRDefault="072919F8" w14:paraId="68539029" w14:textId="4EE927B1" w14:noSpellErr="1">
      <w:pPr>
        <w:pStyle w:val="Heading1"/>
        <w:rPr>
          <w:rFonts w:eastAsia="Arial"/>
        </w:rPr>
      </w:pPr>
      <w:bookmarkStart w:name="_Toc772737937" w:id="1401905786"/>
      <w:r w:rsidRPr="4198D950" w:rsidR="2869E9AD">
        <w:rPr>
          <w:rFonts w:eastAsia="Arial"/>
        </w:rPr>
        <w:t>Summarising</w:t>
      </w:r>
      <w:bookmarkEnd w:id="1401905786"/>
    </w:p>
    <w:p w:rsidR="072919F8" w:rsidP="072919F8" w:rsidRDefault="072919F8" w14:paraId="26860414" w14:textId="3E88B3E1">
      <w:pPr>
        <w:spacing w:line="360" w:lineRule="auto"/>
        <w:rPr>
          <w:rFonts w:ascii="Arial" w:hAnsi="Arial" w:eastAsia="Arial" w:cs="Arial"/>
          <w:color w:val="444444"/>
        </w:rPr>
      </w:pPr>
      <w:r w:rsidRPr="072919F8">
        <w:rPr>
          <w:rFonts w:ascii="Arial" w:hAnsi="Arial" w:eastAsia="Arial" w:cs="Arial"/>
        </w:rPr>
        <w:t>The second skill I have chosen is Summarising. I was really looking forward to this topic as I knew it would be interesting and extremely beneficial. As a definition from the Cambridge dictionary summarising is the ability to be able to express the most important facts or ideas about someone or something in a short and clear form. You need five crucial steps when it comes to summarising 1</w:t>
      </w:r>
      <w:r w:rsidRPr="072919F8">
        <w:rPr>
          <w:rFonts w:ascii="Arial" w:hAnsi="Arial" w:eastAsia="Arial" w:cs="Arial"/>
          <w:vertAlign w:val="superscript"/>
        </w:rPr>
        <w:t>st</w:t>
      </w:r>
      <w:r w:rsidRPr="072919F8">
        <w:rPr>
          <w:rFonts w:ascii="Arial" w:hAnsi="Arial" w:eastAsia="Arial" w:cs="Arial"/>
        </w:rPr>
        <w:t xml:space="preserve"> is to get a general idea of the original, 2</w:t>
      </w:r>
      <w:r w:rsidRPr="072919F8">
        <w:rPr>
          <w:rFonts w:ascii="Arial" w:hAnsi="Arial" w:eastAsia="Arial" w:cs="Arial"/>
          <w:vertAlign w:val="superscript"/>
        </w:rPr>
        <w:t>nd</w:t>
      </w:r>
      <w:r w:rsidRPr="072919F8">
        <w:rPr>
          <w:rFonts w:ascii="Arial" w:hAnsi="Arial" w:eastAsia="Arial" w:cs="Arial"/>
        </w:rPr>
        <w:t xml:space="preserve"> is checking your understanding, 3rd is to make some notes make some bullet points etc., 4th is to write down your summary, and 5</w:t>
      </w:r>
      <w:r w:rsidRPr="072919F8">
        <w:rPr>
          <w:rFonts w:ascii="Arial" w:hAnsi="Arial" w:eastAsia="Arial" w:cs="Arial"/>
          <w:vertAlign w:val="superscript"/>
        </w:rPr>
        <w:t>th</w:t>
      </w:r>
      <w:r w:rsidRPr="072919F8">
        <w:rPr>
          <w:rFonts w:ascii="Arial" w:hAnsi="Arial" w:eastAsia="Arial" w:cs="Arial"/>
        </w:rPr>
        <w:t xml:space="preserve"> is to always doublecheck your work that step is crucial (Paraphrasing and Summarizing, n.d.). Before the summarising lesson I took the authority to look through the power point presentations just so I can be prepared for the lesson. The lesson started and even though I had a look at the slides I felt quite nervous probably because this was one of the topics I was looking forward to. As the lesson was progressing, I started to feel more at ease because Sylvia’s explanation was extremely good and she made it seem super easy, although afterwards I still felt a little uncertainty towards the topic. On the positive side of things, I felt extremely good, and I was quite happy that we went through the exercises she prepared for us as this was a chance to really see where I am at. On the negative side though I found the exercises a little bit difficult especially when we had to summarise a whole paragraph at that point, I just start overthinking and it becomes harder for me to gather my thoughts. Even though I know it is technically the same method that I will use with short sentences I still manage to stress out when I see a whole paragraph. I have learned from this lesson that no matter the size of the text I should stick to the same method of summarising as I would do with just a little sentence. The lecturer had a vital role in helping me improve this specific skill as their explanation on the topic was fantastic. In conclusion I have decide to complete more activities related to summarising so that I can improve myself as much as possible. I was quite happy with the outcome of the lesson, and I am sure that this skill will help me thrive in my career in the future. The next time I try any of the summarising activities I will go through the presentation we looked at during the class as I found it very beneficial. </w:t>
      </w:r>
    </w:p>
    <w:p w:rsidR="072919F8" w:rsidP="072919F8" w:rsidRDefault="072919F8" w14:paraId="454D1C0B" w14:textId="7EC1A8A7">
      <w:pPr>
        <w:spacing w:line="360" w:lineRule="auto"/>
        <w:rPr>
          <w:rFonts w:ascii="Arial" w:hAnsi="Arial" w:eastAsia="Arial" w:cs="Arial"/>
        </w:rPr>
      </w:pPr>
    </w:p>
    <w:p w:rsidR="072919F8" w:rsidP="072919F8" w:rsidRDefault="072919F8" w14:paraId="410B6F7C" w14:textId="31E0F860">
      <w:pPr>
        <w:spacing w:line="360" w:lineRule="auto"/>
        <w:rPr>
          <w:rFonts w:ascii="Arial" w:hAnsi="Arial" w:eastAsia="Arial" w:cs="Arial"/>
        </w:rPr>
      </w:pPr>
    </w:p>
    <w:p w:rsidR="072919F8" w:rsidP="072919F8" w:rsidRDefault="072919F8" w14:paraId="415B96C6" w14:textId="64B1B983">
      <w:pPr>
        <w:spacing w:line="360" w:lineRule="auto"/>
        <w:rPr>
          <w:rFonts w:ascii="Arial" w:hAnsi="Arial" w:eastAsia="Arial" w:cs="Arial"/>
        </w:rPr>
      </w:pPr>
    </w:p>
    <w:p w:rsidR="072919F8" w:rsidP="072919F8" w:rsidRDefault="072919F8" w14:paraId="4F2C81FD" w14:textId="1742CA2E">
      <w:pPr>
        <w:spacing w:line="360" w:lineRule="auto"/>
        <w:rPr>
          <w:rFonts w:ascii="Arial" w:hAnsi="Arial" w:eastAsia="Arial" w:cs="Arial"/>
          <w:b/>
          <w:bCs/>
        </w:rPr>
      </w:pPr>
    </w:p>
    <w:p w:rsidR="5AE3F6EF" w:rsidP="5AE3F6EF" w:rsidRDefault="5AE3F6EF" w14:paraId="5973C048" w14:textId="00A40A46">
      <w:pPr>
        <w:spacing w:line="360" w:lineRule="auto"/>
        <w:rPr>
          <w:rFonts w:ascii="Arial" w:hAnsi="Arial" w:eastAsia="Arial" w:cs="Arial"/>
          <w:b/>
          <w:bCs/>
        </w:rPr>
      </w:pPr>
    </w:p>
    <w:p w:rsidR="072919F8" w:rsidP="00652690" w:rsidRDefault="072919F8" w14:paraId="1C52FB1A" w14:textId="6BFC6BC5" w14:noSpellErr="1">
      <w:pPr>
        <w:pStyle w:val="Heading1"/>
        <w:rPr>
          <w:rFonts w:eastAsia="Arial"/>
        </w:rPr>
      </w:pPr>
      <w:bookmarkStart w:name="_Toc574394560" w:id="48018919"/>
      <w:r w:rsidRPr="4198D950" w:rsidR="2869E9AD">
        <w:rPr>
          <w:rFonts w:eastAsia="Arial"/>
        </w:rPr>
        <w:t>Time Management</w:t>
      </w:r>
      <w:bookmarkEnd w:id="48018919"/>
    </w:p>
    <w:p w:rsidR="072919F8" w:rsidP="072919F8" w:rsidRDefault="072919F8" w14:paraId="46D4673F" w14:textId="49EC872E">
      <w:pPr>
        <w:spacing w:line="360" w:lineRule="auto"/>
        <w:rPr>
          <w:rFonts w:ascii="Arial" w:hAnsi="Arial" w:eastAsia="Arial" w:cs="Arial"/>
        </w:rPr>
      </w:pPr>
      <w:r w:rsidRPr="72F0B943" w:rsidR="2869E9AD">
        <w:rPr>
          <w:rFonts w:ascii="Arial" w:hAnsi="Arial" w:eastAsia="Arial" w:cs="Arial"/>
        </w:rPr>
        <w:t xml:space="preserve">Time Management is probably the most common skill amongst people that needs working on. I admit that my time management skills are not great even though I manage a group of people at my workplace I still find it difficult to create a balance between my work, studies, owning a business and working out. This was a topic I was looking forward to as I needed to learn more about it and how I could improve it and use my time more efficiently. Everyone gets the same 24 hours, but some people manage to achieve much more compared to others the answer to that is simple good time management (What Is Time </w:t>
      </w:r>
      <w:bookmarkStart w:name="_Int_98RLbegC" w:id="1"/>
      <w:r w:rsidRPr="72F0B943" w:rsidR="2869E9AD">
        <w:rPr>
          <w:rFonts w:ascii="Arial" w:hAnsi="Arial" w:eastAsia="Arial" w:cs="Arial"/>
        </w:rPr>
        <w:t>Management?,</w:t>
      </w:r>
      <w:bookmarkEnd w:id="1"/>
      <w:r w:rsidRPr="72F0B943" w:rsidR="2869E9AD">
        <w:rPr>
          <w:rFonts w:ascii="Arial" w:hAnsi="Arial" w:eastAsia="Arial" w:cs="Arial"/>
        </w:rPr>
        <w:t xml:space="preserve">  2019). I was very excited about this topic before even university started in fact in my interview upon enrolling, I mentioned to the person interviewing me that this was the topic I am most interested in. It was quite useful that this was the very first topic of our learning process. I was feeling very excited about the lesson but also very eager to learn as much as I can about time management. As the lesson started, I felt a little ball in my stomach this was probable due to being in a completely new environment and meeting so many new people it was kind of weird especially after going through couple of pandemics. Nevertheless, it was a nice feeling to be able to socialise again. The second part of the lesson started, and I could not be more excited as we were about to learn all there is about time management. As the lesson progressed, I felt extremely focused on everything our lecturer Sylvia was showing us. We looked at so many different videos, principles and many more interesting and beneficial information about good time management skills. One thing I was very impressed with was the Pareto principle 80-20, which basically states that 80% of all the issues that people face results from 20% of all causes </w:t>
      </w:r>
      <w:r w:rsidRPr="72F0B943" w:rsidR="4D1603FB">
        <w:rPr>
          <w:rFonts w:ascii="Arial" w:hAnsi="Arial" w:eastAsia="Arial" w:cs="Arial"/>
        </w:rPr>
        <w:t>(The Pareto Principle of Time Management, 2014). I was also very impressed with the Eisenhower Method in fact the template that we have on Moodle I have downloaded it and I use it to manage my time better. Now according to Wikipedia, the Eisenhower method is a method which allows you to evaluate different tasks using the criteria important/unimportant and urgent/not urgent. I personally found that very useful in my life and it helps me a lot in my day-to-day life.  One of his famous quotes is very interesting it basically says that most of the things that are urgent are not important, and most of the things that are important are not urgent. Now I personally found this quote amazing because it really makes you think, and I remember even when I was in class and the quote was mentioned by our lecturer it made me think a lot (</w:t>
      </w:r>
      <w:r w:rsidRPr="72F0B943" w:rsidR="72F0B943">
        <w:rPr>
          <w:rFonts w:ascii="Arial" w:hAnsi="Arial" w:eastAsia="Arial" w:cs="Arial"/>
        </w:rPr>
        <w:t>Akhter, 2019</w:t>
      </w:r>
      <w:r w:rsidRPr="72F0B943" w:rsidR="4D1603FB">
        <w:rPr>
          <w:rFonts w:ascii="Arial" w:hAnsi="Arial" w:eastAsia="Arial" w:cs="Arial"/>
        </w:rPr>
        <w:t xml:space="preserve">). The lessons that I have drawn from that session are a lot and I will use them within my future career but also day to day life. I could not be happier with the outcome of this lesson as I have learned a lot but also the way </w:t>
      </w:r>
      <w:r w:rsidRPr="72F0B943" w:rsidR="4D1603FB">
        <w:rPr>
          <w:rFonts w:ascii="Arial" w:hAnsi="Arial" w:eastAsia="Arial" w:cs="Arial"/>
        </w:rPr>
        <w:t xml:space="preserve">the topic was delivered to us by Sylvia was outstanding and very clear which made it even easier to take on board everything she had to say. </w:t>
      </w:r>
    </w:p>
    <w:p w:rsidR="5AE3F6EF" w:rsidP="5AE3F6EF" w:rsidRDefault="5AE3F6EF" w14:paraId="70DD3118" w14:textId="7BC35BCD">
      <w:pPr>
        <w:spacing w:line="360" w:lineRule="auto"/>
        <w:rPr>
          <w:rFonts w:ascii="Arial" w:hAnsi="Arial" w:eastAsia="Arial" w:cs="Arial"/>
        </w:rPr>
      </w:pPr>
    </w:p>
    <w:p w:rsidR="5AE3F6EF" w:rsidP="00652690" w:rsidRDefault="5AE3F6EF" w14:paraId="096FA1FC" w14:textId="65F9FAED" w14:noSpellErr="1">
      <w:pPr>
        <w:pStyle w:val="Heading1"/>
        <w:rPr>
          <w:rFonts w:eastAsia="Arial"/>
        </w:rPr>
      </w:pPr>
      <w:bookmarkStart w:name="_Toc1922568613" w:id="1930549766"/>
      <w:r w:rsidRPr="4198D950" w:rsidR="4D1603FB">
        <w:rPr>
          <w:rFonts w:eastAsia="Arial"/>
        </w:rPr>
        <w:t xml:space="preserve">Public speaking and giving presentations skill </w:t>
      </w:r>
      <w:bookmarkEnd w:id="1930549766"/>
    </w:p>
    <w:p w:rsidR="072919F8" w:rsidP="072919F8" w:rsidRDefault="5AE3F6EF" w14:paraId="3F14D754" w14:textId="17FAEF83">
      <w:pPr>
        <w:spacing w:line="360" w:lineRule="auto"/>
        <w:rPr>
          <w:rFonts w:ascii="Arial" w:hAnsi="Arial" w:eastAsia="Arial" w:cs="Arial"/>
        </w:rPr>
      </w:pPr>
      <w:r w:rsidRPr="1C7EBB36">
        <w:rPr>
          <w:rFonts w:ascii="Arial" w:hAnsi="Arial" w:eastAsia="Arial" w:cs="Arial"/>
        </w:rPr>
        <w:t>As a part of this module every student had to deliver a presentation about the skills required for their dream job. Good presentation skills mean that the individual is a good communicator which makes most of the tasks at work much easier as you can get across your opinion in a clear and con</w:t>
      </w:r>
      <w:r w:rsidRPr="1C7EBB36" w:rsidR="1C7EBB36">
        <w:rPr>
          <w:rFonts w:ascii="Arial" w:hAnsi="Arial" w:eastAsia="Arial" w:cs="Arial"/>
        </w:rPr>
        <w:t xml:space="preserve">cise manner (Why Presentation Skills Are the Most Important Skill Set to Have, 2018). This is skills is especially crucial for me to master as not only will I have to deliver presentations in class I also deliver presentations at work in front of new potential clients. It was very important that I do well in my presentation task although I always think that there is always room for improvement. Our day when we had to present our slides to the lecturer was nearing and I knew I had to get mentally ready for it. We have already had the lesson about presentation skills, and how to deliver a good presentation. We watched very interesting videos on what we should and should not do which was very informative. We also did an activity which I found extremely helpful, we all had to do a little presentation about ourselves and list the biggest achievements in our life. I personally this was a great activity to prepare us for what’s to come. On the day of the presentation, I felt quite nervous I had already delivered over 30 presentations, but every time feels like it is your first time doing it. As my turn was nearing, I was getting ready although I had a little hurdle to overcome with my laptop, but it was all sorted out. As soon as I started speaking all nerves went away and I felt rather confident, I think I was able to get my point across in a clear way and I hope I kept everyone interested. I am looking forward to my feedback from Sylvia as I want to know whether there is something I can work on. The positive things that I take from that session is that I am happy with the way the presentation went, however there is just one tiny bit I would like to avoid for next time and that is to prepare my laptop and all the slides beforehand so I can be ready to go as soon as I am called upon. For the next time I will take onboard all the feedback that I receive from my lecturer so that I can be even better the next time round. </w:t>
      </w:r>
    </w:p>
    <w:p w:rsidR="1C7EBB36" w:rsidP="00652690" w:rsidRDefault="1C7EBB36" w14:paraId="4B9D0E22" w14:textId="22FC8C32">
      <w:pPr>
        <w:pStyle w:val="Heading1"/>
        <w:rPr>
          <w:rFonts w:eastAsia="Arial"/>
        </w:rPr>
      </w:pPr>
    </w:p>
    <w:p w:rsidR="1C7EBB36" w:rsidP="00652690" w:rsidRDefault="1C7EBB36" w14:paraId="32B9CCC7" w14:textId="111F3486" w14:noSpellErr="1">
      <w:pPr>
        <w:pStyle w:val="Heading1"/>
        <w:rPr>
          <w:rFonts w:eastAsia="Arial"/>
          <w:b w:val="1"/>
          <w:bCs w:val="1"/>
        </w:rPr>
      </w:pPr>
      <w:bookmarkStart w:name="_Toc678718548" w:id="1900637268"/>
      <w:r w:rsidRPr="4198D950" w:rsidR="3A9547F8">
        <w:rPr>
          <w:rFonts w:eastAsia="Arial"/>
          <w:b w:val="1"/>
          <w:bCs w:val="1"/>
        </w:rPr>
        <w:t>Conclusion</w:t>
      </w:r>
      <w:bookmarkEnd w:id="1900637268"/>
    </w:p>
    <w:p w:rsidR="072919F8" w:rsidP="072919F8" w:rsidRDefault="1C7EBB36" w14:paraId="0A43C6C7" w14:textId="507FEC83">
      <w:pPr>
        <w:spacing w:line="360" w:lineRule="auto"/>
        <w:rPr>
          <w:rFonts w:ascii="Arial" w:hAnsi="Arial" w:eastAsia="Arial" w:cs="Arial"/>
        </w:rPr>
      </w:pPr>
      <w:r w:rsidRPr="1C7EBB36">
        <w:rPr>
          <w:rFonts w:ascii="Arial" w:hAnsi="Arial" w:eastAsia="Arial" w:cs="Arial"/>
        </w:rPr>
        <w:t xml:space="preserve">Overall, this module helped me understand the importance of Time management as well as giving me the confidence to manage my time better and evaluate the importance of different tasks so I can invest the right amount of time in each one of them. Therefore, in the future I </w:t>
      </w:r>
      <w:r w:rsidRPr="1C7EBB36">
        <w:rPr>
          <w:rFonts w:ascii="Arial" w:hAnsi="Arial" w:eastAsia="Arial" w:cs="Arial"/>
        </w:rPr>
        <w:lastRenderedPageBreak/>
        <w:t xml:space="preserve">will make sure that set myself deadlines for each task so that I can be sure of their completion on time. In this report I evaluated the different skills I enjoyed and benefitted from the most during this module. I believe that improving these skills day in and day out will help thrive in life as well as any future </w:t>
      </w:r>
      <w:r w:rsidRPr="1C7EBB36" w:rsidR="00652690">
        <w:rPr>
          <w:rFonts w:ascii="Arial" w:hAnsi="Arial" w:eastAsia="Arial" w:cs="Arial"/>
        </w:rPr>
        <w:t>career</w:t>
      </w:r>
      <w:r w:rsidRPr="1C7EBB36">
        <w:rPr>
          <w:rFonts w:ascii="Arial" w:hAnsi="Arial" w:eastAsia="Arial" w:cs="Arial"/>
        </w:rPr>
        <w:t>.</w:t>
      </w:r>
    </w:p>
    <w:p w:rsidR="000D099C" w:rsidP="072919F8" w:rsidRDefault="000D099C" w14:paraId="56A13302" w14:textId="012EB044">
      <w:pPr>
        <w:spacing w:line="360" w:lineRule="auto"/>
        <w:rPr>
          <w:rFonts w:ascii="Arial" w:hAnsi="Arial" w:eastAsia="Arial" w:cs="Arial"/>
        </w:rPr>
      </w:pPr>
    </w:p>
    <w:p w:rsidR="000D099C" w:rsidP="000D099C" w:rsidRDefault="000D099C" w14:paraId="772CE0B0" w14:textId="235EA721" w14:noSpellErr="1">
      <w:pPr>
        <w:pStyle w:val="Heading1"/>
        <w:rPr>
          <w:rFonts w:eastAsia="Arial"/>
        </w:rPr>
      </w:pPr>
      <w:bookmarkStart w:name="_Toc976269510" w:id="740207823"/>
      <w:r w:rsidRPr="4198D950" w:rsidR="7EFDB809">
        <w:rPr>
          <w:rFonts w:eastAsia="Arial"/>
        </w:rPr>
        <w:t>Reference List</w:t>
      </w:r>
      <w:bookmarkEnd w:id="740207823"/>
    </w:p>
    <w:p w:rsidR="000D099C" w:rsidP="000D099C" w:rsidRDefault="000D099C" w14:paraId="013E54F7" w14:textId="4F4E2F24"/>
    <w:p w:rsidR="000D099C" w:rsidP="000D099C" w:rsidRDefault="000D099C" w14:paraId="1A5EFC83" w14:textId="77777777">
      <w:pPr>
        <w:rPr>
          <w:rFonts w:ascii="Arial" w:hAnsi="Arial" w:cs="Arial"/>
        </w:rPr>
      </w:pPr>
      <w:r w:rsidRPr="000D099C">
        <w:rPr>
          <w:rFonts w:ascii="Arial" w:hAnsi="Arial" w:cs="Arial"/>
          <w:i/>
          <w:iCs/>
        </w:rPr>
        <w:t>Why Presentation Skills Are the Most Important Skill Set to Have</w:t>
      </w:r>
      <w:r w:rsidRPr="000D099C">
        <w:rPr>
          <w:rFonts w:ascii="Arial" w:hAnsi="Arial" w:cs="Arial"/>
        </w:rPr>
        <w:t xml:space="preserve">. (2018). Presentation Training Institute. </w:t>
      </w:r>
      <w:hyperlink w:history="1" r:id="rId5">
        <w:r w:rsidRPr="000D099C">
          <w:rPr>
            <w:rStyle w:val="Hyperlink"/>
            <w:rFonts w:ascii="Arial" w:hAnsi="Arial" w:cs="Arial"/>
          </w:rPr>
          <w:t>https://www.presentationtraininginstitute.com/presentation-skills-important-skill-set/</w:t>
        </w:r>
      </w:hyperlink>
      <w:r>
        <w:rPr>
          <w:rFonts w:ascii="Arial" w:hAnsi="Arial" w:cs="Arial"/>
        </w:rPr>
        <w:t xml:space="preserve"> (Last accessed 27.04.2022). </w:t>
      </w:r>
    </w:p>
    <w:p w:rsidR="000D099C" w:rsidP="000D099C" w:rsidRDefault="000D099C" w14:paraId="698B4ED1" w14:textId="254AB4B5">
      <w:pPr>
        <w:rPr>
          <w:rFonts w:ascii="Arial" w:hAnsi="Arial" w:cs="Arial"/>
        </w:rPr>
      </w:pPr>
      <w:r>
        <w:rPr>
          <w:rFonts w:ascii="Arial" w:hAnsi="Arial" w:cs="Arial"/>
        </w:rPr>
        <w:t xml:space="preserve"> </w:t>
      </w:r>
      <w:r w:rsidRPr="000D099C">
        <w:rPr>
          <w:rFonts w:ascii="Arial" w:hAnsi="Arial" w:cs="Arial"/>
        </w:rPr>
        <w:t xml:space="preserve">What Is Time Management? (2019). Mind Tools. </w:t>
      </w:r>
      <w:hyperlink w:history="1" r:id="rId6">
        <w:r w:rsidRPr="00BF5C11">
          <w:rPr>
            <w:rStyle w:val="Hyperlink"/>
            <w:rFonts w:ascii="Arial" w:hAnsi="Arial" w:cs="Arial"/>
          </w:rPr>
          <w:t>https://www.mindtools.com/pages/article/newHTE_00.htm</w:t>
        </w:r>
      </w:hyperlink>
      <w:r>
        <w:rPr>
          <w:rFonts w:ascii="Arial" w:hAnsi="Arial" w:cs="Arial"/>
        </w:rPr>
        <w:t xml:space="preserve"> (Last accessed 27.04.2022) </w:t>
      </w:r>
    </w:p>
    <w:p w:rsidR="000D099C" w:rsidP="000D099C" w:rsidRDefault="000D099C" w14:paraId="3E033847" w14:textId="3CBA19AD">
      <w:pPr>
        <w:rPr>
          <w:rFonts w:ascii="Arial" w:hAnsi="Arial" w:cs="Arial"/>
        </w:rPr>
      </w:pPr>
      <w:r w:rsidRPr="000D099C">
        <w:rPr>
          <w:rFonts w:ascii="Arial" w:hAnsi="Arial" w:cs="Arial"/>
        </w:rPr>
        <w:t xml:space="preserve">Paraphrasing and Summarizing. (n.d.). Mind Tools. Retrieved April 27, 2022, from </w:t>
      </w:r>
      <w:hyperlink w:history="1" r:id="rId7">
        <w:r w:rsidRPr="00BF5C11">
          <w:rPr>
            <w:rStyle w:val="Hyperlink"/>
            <w:rFonts w:ascii="Arial" w:hAnsi="Arial" w:cs="Arial"/>
          </w:rPr>
          <w:t>https://www.mindtools.com/pages/article/paraphrasing-summarizing.htm</w:t>
        </w:r>
      </w:hyperlink>
      <w:r>
        <w:rPr>
          <w:rFonts w:ascii="Arial" w:hAnsi="Arial" w:cs="Arial"/>
        </w:rPr>
        <w:t xml:space="preserve"> (Last accessed 27.04.2022) </w:t>
      </w:r>
    </w:p>
    <w:p w:rsidR="000D099C" w:rsidP="000D099C" w:rsidRDefault="000B6F62" w14:paraId="057366C1" w14:textId="75FF24A4">
      <w:pPr>
        <w:rPr>
          <w:rFonts w:ascii="Arial" w:hAnsi="Arial" w:cs="Arial"/>
        </w:rPr>
      </w:pPr>
      <w:r w:rsidRPr="000B6F62">
        <w:rPr>
          <w:rFonts w:ascii="Arial" w:hAnsi="Arial" w:cs="Arial"/>
        </w:rPr>
        <w:t xml:space="preserve">Cambridge Dictionary. (n.d.). Meaning of summarize in English. Meaning of Summarize in English. </w:t>
      </w:r>
      <w:hyperlink w:history="1" r:id="rId8">
        <w:r w:rsidRPr="00BF5C11">
          <w:rPr>
            <w:rStyle w:val="Hyperlink"/>
            <w:rFonts w:ascii="Arial" w:hAnsi="Arial" w:cs="Arial"/>
          </w:rPr>
          <w:t>https://dictionary.cambridge.org/dictionary/english/summarize</w:t>
        </w:r>
      </w:hyperlink>
      <w:r>
        <w:rPr>
          <w:rFonts w:ascii="Arial" w:hAnsi="Arial" w:cs="Arial"/>
        </w:rPr>
        <w:t xml:space="preserve"> (Last accessed 27.04.2022) </w:t>
      </w:r>
    </w:p>
    <w:p w:rsidR="1C7EBB36" w:rsidP="1C7EBB36" w:rsidRDefault="002E74BD" w14:paraId="33087B9B" w14:textId="5AA3E8F2">
      <w:pPr>
        <w:spacing w:line="360" w:lineRule="auto"/>
        <w:rPr>
          <w:rFonts w:ascii="Arial" w:hAnsi="Arial" w:eastAsia="Arial" w:cs="Arial"/>
        </w:rPr>
      </w:pPr>
      <w:r w:rsidRPr="72F0B943" w:rsidR="07E40BBC">
        <w:rPr>
          <w:rFonts w:ascii="Arial" w:hAnsi="Arial" w:eastAsia="Arial" w:cs="Arial"/>
        </w:rPr>
        <w:t xml:space="preserve">Akhter, T. (2019). What Is the Eisenhower Matrix? How to Use It to Be More Productive? </w:t>
      </w:r>
      <w:proofErr w:type="spellStart"/>
      <w:r w:rsidRPr="72F0B943" w:rsidR="07E40BBC">
        <w:rPr>
          <w:rFonts w:ascii="Arial" w:hAnsi="Arial" w:eastAsia="Arial" w:cs="Arial"/>
        </w:rPr>
        <w:t>nTask</w:t>
      </w:r>
      <w:proofErr w:type="spellEnd"/>
      <w:r w:rsidRPr="72F0B943" w:rsidR="07E40BBC">
        <w:rPr>
          <w:rFonts w:ascii="Arial" w:hAnsi="Arial" w:eastAsia="Arial" w:cs="Arial"/>
        </w:rPr>
        <w:t xml:space="preserve">. </w:t>
      </w:r>
      <w:hyperlink w:anchor="what-is-the-eisenhower-matrix" r:id="Rd8a442c04e314f60">
        <w:r w:rsidRPr="72F0B943" w:rsidR="07E40BBC">
          <w:rPr>
            <w:rStyle w:val="Hyperlink"/>
            <w:rFonts w:ascii="Arial" w:hAnsi="Arial" w:eastAsia="Arial" w:cs="Arial"/>
          </w:rPr>
          <w:t>https://www.ntaskmanager.com/blog/eisenhower-matrix/#what-is-the-eisenhower-matrix</w:t>
        </w:r>
      </w:hyperlink>
      <w:r w:rsidRPr="72F0B943" w:rsidR="07E40BBC">
        <w:rPr>
          <w:rFonts w:ascii="Arial" w:hAnsi="Arial" w:eastAsia="Arial" w:cs="Arial"/>
        </w:rPr>
        <w:t xml:space="preserve"> (Last accessed 27.04.2022) </w:t>
      </w:r>
    </w:p>
    <w:p w:rsidR="72F0B943" w:rsidP="72F0B943" w:rsidRDefault="72F0B943" w14:paraId="619D5E64" w14:textId="30D30A0F">
      <w:pPr>
        <w:pStyle w:val="Normal"/>
        <w:spacing w:line="360" w:lineRule="auto"/>
        <w:rPr>
          <w:rFonts w:ascii="Arial" w:hAnsi="Arial" w:eastAsia="Arial" w:cs="Arial"/>
        </w:rPr>
      </w:pPr>
      <w:r w:rsidRPr="72F0B943" w:rsidR="72F0B943">
        <w:rPr>
          <w:rFonts w:ascii="Arial" w:hAnsi="Arial" w:eastAsia="Arial" w:cs="Arial"/>
        </w:rPr>
        <w:t xml:space="preserve">The Pareto Principle </w:t>
      </w:r>
      <w:r w:rsidRPr="72F0B943" w:rsidR="72F0B943">
        <w:rPr>
          <w:rFonts w:ascii="Arial" w:hAnsi="Arial" w:eastAsia="Arial" w:cs="Arial"/>
        </w:rPr>
        <w:t>of</w:t>
      </w:r>
      <w:r w:rsidRPr="72F0B943" w:rsidR="72F0B943">
        <w:rPr>
          <w:rFonts w:ascii="Arial" w:hAnsi="Arial" w:eastAsia="Arial" w:cs="Arial"/>
        </w:rPr>
        <w:t xml:space="preserve"> Time Management. (2014). Time-Management-</w:t>
      </w:r>
      <w:proofErr w:type="spellStart"/>
      <w:r w:rsidRPr="72F0B943" w:rsidR="72F0B943">
        <w:rPr>
          <w:rFonts w:ascii="Arial" w:hAnsi="Arial" w:eastAsia="Arial" w:cs="Arial"/>
        </w:rPr>
        <w:t>Abilities.Com</w:t>
      </w:r>
      <w:proofErr w:type="spellEnd"/>
      <w:r w:rsidRPr="72F0B943" w:rsidR="72F0B943">
        <w:rPr>
          <w:rFonts w:ascii="Arial" w:hAnsi="Arial" w:eastAsia="Arial" w:cs="Arial"/>
        </w:rPr>
        <w:t xml:space="preserve">. </w:t>
      </w:r>
      <w:hyperlink r:id="R20dbabe33d0b4466">
        <w:r w:rsidRPr="72F0B943" w:rsidR="72F0B943">
          <w:rPr>
            <w:rStyle w:val="Hyperlink"/>
            <w:rFonts w:ascii="Arial" w:hAnsi="Arial" w:eastAsia="Arial" w:cs="Arial"/>
          </w:rPr>
          <w:t>https://www.time-management-abilities.com/pareto-principle.html</w:t>
        </w:r>
      </w:hyperlink>
      <w:r w:rsidRPr="72F0B943" w:rsidR="72F0B943">
        <w:rPr>
          <w:rFonts w:ascii="Arial" w:hAnsi="Arial" w:eastAsia="Arial" w:cs="Arial"/>
        </w:rPr>
        <w:t xml:space="preserve"> (Last accessed 27.04.2022) </w:t>
      </w:r>
    </w:p>
    <w:p w:rsidR="72F0B943" w:rsidP="72F0B943" w:rsidRDefault="72F0B943" w14:paraId="7B75B440" w14:textId="1D719E27">
      <w:pPr>
        <w:pStyle w:val="Normal"/>
        <w:spacing w:line="360" w:lineRule="auto"/>
        <w:rPr>
          <w:rFonts w:ascii="Arial" w:hAnsi="Arial" w:eastAsia="Arial" w:cs="Arial"/>
        </w:rPr>
      </w:pPr>
    </w:p>
    <w:sectPr w:rsidR="1C7EBB36">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aArB4GYU" int2:invalidationBookmarkName="" int2:hashCode="+INobFE7lZHSgX" int2:id="Tj0z8OJB">
      <int2:state int2:value="Rejected" int2:type="LegacyProofing"/>
    </int2:bookmark>
    <int2:bookmark int2:bookmarkName="_Int_98RLbegC" int2:invalidationBookmarkName="" int2:hashCode="GopHcwboHKJ5ZV" int2:id="42gXOusV">
      <int2:state int2:value="Rejected" int2:type="LegacyProofing"/>
    </int2:bookmark>
    <int2:bookmark int2:bookmarkName="_Int_wlDsYJ1X" int2:invalidationBookmarkName="" int2:hashCode="aJEbnAIbafiZ8P" int2:id="XzTIFgKP">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83B254E"/>
    <w:rsid w:val="000B6F62"/>
    <w:rsid w:val="000D099C"/>
    <w:rsid w:val="002E74BD"/>
    <w:rsid w:val="005A5862"/>
    <w:rsid w:val="005BF691"/>
    <w:rsid w:val="00652690"/>
    <w:rsid w:val="0089C8F4"/>
    <w:rsid w:val="0151FABE"/>
    <w:rsid w:val="0186964F"/>
    <w:rsid w:val="01F628C3"/>
    <w:rsid w:val="01F7C6F2"/>
    <w:rsid w:val="02239CFA"/>
    <w:rsid w:val="022DF1FD"/>
    <w:rsid w:val="0245A743"/>
    <w:rsid w:val="0248B20E"/>
    <w:rsid w:val="02C2D073"/>
    <w:rsid w:val="02DFB25E"/>
    <w:rsid w:val="0323E41C"/>
    <w:rsid w:val="03E177A4"/>
    <w:rsid w:val="06175320"/>
    <w:rsid w:val="06CB3815"/>
    <w:rsid w:val="06ED5AE7"/>
    <w:rsid w:val="070CA32F"/>
    <w:rsid w:val="072919F8"/>
    <w:rsid w:val="0782ED7B"/>
    <w:rsid w:val="078B1DEA"/>
    <w:rsid w:val="07E40BBC"/>
    <w:rsid w:val="083B254E"/>
    <w:rsid w:val="08B4E8C7"/>
    <w:rsid w:val="0A24FBA9"/>
    <w:rsid w:val="0BC0CC0A"/>
    <w:rsid w:val="0BEC5890"/>
    <w:rsid w:val="0C4EA42C"/>
    <w:rsid w:val="0E56D2DD"/>
    <w:rsid w:val="0EF86CCC"/>
    <w:rsid w:val="0F8644EE"/>
    <w:rsid w:val="1001FE1D"/>
    <w:rsid w:val="100262C4"/>
    <w:rsid w:val="1060DF84"/>
    <w:rsid w:val="10BFC9B3"/>
    <w:rsid w:val="112F5417"/>
    <w:rsid w:val="12300D8E"/>
    <w:rsid w:val="1230BF91"/>
    <w:rsid w:val="125B9A14"/>
    <w:rsid w:val="12D7D8F0"/>
    <w:rsid w:val="12DF4299"/>
    <w:rsid w:val="1339706E"/>
    <w:rsid w:val="133A0386"/>
    <w:rsid w:val="13F79BB1"/>
    <w:rsid w:val="141092D2"/>
    <w:rsid w:val="1473A951"/>
    <w:rsid w:val="14B02BBB"/>
    <w:rsid w:val="14D540CF"/>
    <w:rsid w:val="15A68281"/>
    <w:rsid w:val="15AC6333"/>
    <w:rsid w:val="15CE0688"/>
    <w:rsid w:val="16711130"/>
    <w:rsid w:val="16DAF1D8"/>
    <w:rsid w:val="174252E2"/>
    <w:rsid w:val="17AB4A13"/>
    <w:rsid w:val="1809A5CD"/>
    <w:rsid w:val="18115455"/>
    <w:rsid w:val="181689EC"/>
    <w:rsid w:val="18271C38"/>
    <w:rsid w:val="193A65FC"/>
    <w:rsid w:val="19502347"/>
    <w:rsid w:val="1A9599A9"/>
    <w:rsid w:val="1B13E466"/>
    <w:rsid w:val="1BA3922B"/>
    <w:rsid w:val="1BABCB7F"/>
    <w:rsid w:val="1C453592"/>
    <w:rsid w:val="1C7EBB36"/>
    <w:rsid w:val="1CED497B"/>
    <w:rsid w:val="1CFA8D5B"/>
    <w:rsid w:val="1D3F628C"/>
    <w:rsid w:val="1D475012"/>
    <w:rsid w:val="1DE105F3"/>
    <w:rsid w:val="1E3566B9"/>
    <w:rsid w:val="1E676D7C"/>
    <w:rsid w:val="1E6B15F7"/>
    <w:rsid w:val="1EBFEB14"/>
    <w:rsid w:val="1EE32073"/>
    <w:rsid w:val="1FD1371A"/>
    <w:rsid w:val="20BCF65C"/>
    <w:rsid w:val="21186434"/>
    <w:rsid w:val="2258C6BD"/>
    <w:rsid w:val="22BD7363"/>
    <w:rsid w:val="2304F873"/>
    <w:rsid w:val="23AEA410"/>
    <w:rsid w:val="23F00F2A"/>
    <w:rsid w:val="24504777"/>
    <w:rsid w:val="24DA577B"/>
    <w:rsid w:val="250C8FAC"/>
    <w:rsid w:val="258C9E41"/>
    <w:rsid w:val="26586CB0"/>
    <w:rsid w:val="272622D0"/>
    <w:rsid w:val="2787E839"/>
    <w:rsid w:val="2869E9AD"/>
    <w:rsid w:val="288AECCA"/>
    <w:rsid w:val="2958774C"/>
    <w:rsid w:val="2A1DE594"/>
    <w:rsid w:val="2A997052"/>
    <w:rsid w:val="2B55B46A"/>
    <w:rsid w:val="2BC1A37B"/>
    <w:rsid w:val="2D299B1E"/>
    <w:rsid w:val="2DD583D8"/>
    <w:rsid w:val="2F756673"/>
    <w:rsid w:val="31C6ABDD"/>
    <w:rsid w:val="336A69C4"/>
    <w:rsid w:val="33CCB560"/>
    <w:rsid w:val="33CDAB04"/>
    <w:rsid w:val="33DCA041"/>
    <w:rsid w:val="33DEBB1A"/>
    <w:rsid w:val="35DC22F9"/>
    <w:rsid w:val="361DD1F7"/>
    <w:rsid w:val="3762536D"/>
    <w:rsid w:val="3A9547F8"/>
    <w:rsid w:val="3ADC6A60"/>
    <w:rsid w:val="3B500F0E"/>
    <w:rsid w:val="3B6C85D7"/>
    <w:rsid w:val="3B757BA9"/>
    <w:rsid w:val="3C3943B2"/>
    <w:rsid w:val="3CB261DB"/>
    <w:rsid w:val="3D31F9BB"/>
    <w:rsid w:val="3D5B64ED"/>
    <w:rsid w:val="3D8D8AE6"/>
    <w:rsid w:val="3DE84728"/>
    <w:rsid w:val="3E9130AA"/>
    <w:rsid w:val="3ED3E027"/>
    <w:rsid w:val="3F114E37"/>
    <w:rsid w:val="3FD0DA40"/>
    <w:rsid w:val="3FE0BFE4"/>
    <w:rsid w:val="402D010B"/>
    <w:rsid w:val="4198D950"/>
    <w:rsid w:val="41E4BD2D"/>
    <w:rsid w:val="42713F21"/>
    <w:rsid w:val="428C8FBA"/>
    <w:rsid w:val="42BBB84B"/>
    <w:rsid w:val="445788AC"/>
    <w:rsid w:val="44A012E6"/>
    <w:rsid w:val="44B43107"/>
    <w:rsid w:val="453E0144"/>
    <w:rsid w:val="4586DE17"/>
    <w:rsid w:val="45A00674"/>
    <w:rsid w:val="46500168"/>
    <w:rsid w:val="4722AE78"/>
    <w:rsid w:val="47B14E18"/>
    <w:rsid w:val="48071A3C"/>
    <w:rsid w:val="48C62363"/>
    <w:rsid w:val="49098040"/>
    <w:rsid w:val="492E9947"/>
    <w:rsid w:val="49D6D7F1"/>
    <w:rsid w:val="4AA550A1"/>
    <w:rsid w:val="4ADBA47F"/>
    <w:rsid w:val="4B346FB6"/>
    <w:rsid w:val="4B346FB6"/>
    <w:rsid w:val="4B64A5BC"/>
    <w:rsid w:val="4BCE162A"/>
    <w:rsid w:val="4BE2017A"/>
    <w:rsid w:val="4C666B02"/>
    <w:rsid w:val="4C6975CD"/>
    <w:rsid w:val="4D1603FB"/>
    <w:rsid w:val="4D69E68B"/>
    <w:rsid w:val="4F10FFCC"/>
    <w:rsid w:val="4F3564E7"/>
    <w:rsid w:val="4F62D91E"/>
    <w:rsid w:val="4F8C60F6"/>
    <w:rsid w:val="4F91968D"/>
    <w:rsid w:val="50FEA97F"/>
    <w:rsid w:val="5183C40F"/>
    <w:rsid w:val="521818FE"/>
    <w:rsid w:val="529A79E0"/>
    <w:rsid w:val="52BC8429"/>
    <w:rsid w:val="52CC85BB"/>
    <w:rsid w:val="531F9470"/>
    <w:rsid w:val="53793243"/>
    <w:rsid w:val="537DBA37"/>
    <w:rsid w:val="54C2299F"/>
    <w:rsid w:val="55D21AA2"/>
    <w:rsid w:val="55E241CC"/>
    <w:rsid w:val="55F3F3F2"/>
    <w:rsid w:val="568411F1"/>
    <w:rsid w:val="56D261C4"/>
    <w:rsid w:val="579FF6DE"/>
    <w:rsid w:val="57F9CA61"/>
    <w:rsid w:val="58E5D2E2"/>
    <w:rsid w:val="5A0A0286"/>
    <w:rsid w:val="5A9BD88F"/>
    <w:rsid w:val="5AC76515"/>
    <w:rsid w:val="5AE3F6EF"/>
    <w:rsid w:val="5B82B70C"/>
    <w:rsid w:val="5C0012CA"/>
    <w:rsid w:val="5C633576"/>
    <w:rsid w:val="5C63666F"/>
    <w:rsid w:val="5D1E876D"/>
    <w:rsid w:val="5EC67339"/>
    <w:rsid w:val="5F551466"/>
    <w:rsid w:val="5F5D01EC"/>
    <w:rsid w:val="6037A71A"/>
    <w:rsid w:val="6091D4EF"/>
    <w:rsid w:val="6132A375"/>
    <w:rsid w:val="6136A699"/>
    <w:rsid w:val="63B0E06C"/>
    <w:rsid w:val="63BFC2BE"/>
    <w:rsid w:val="641F42D0"/>
    <w:rsid w:val="6534A825"/>
    <w:rsid w:val="659CD600"/>
    <w:rsid w:val="65DF3D39"/>
    <w:rsid w:val="66522DC9"/>
    <w:rsid w:val="66B069BB"/>
    <w:rsid w:val="67A5E81D"/>
    <w:rsid w:val="684E531D"/>
    <w:rsid w:val="68DE95D2"/>
    <w:rsid w:val="6941B87E"/>
    <w:rsid w:val="695AE0DB"/>
    <w:rsid w:val="69837C12"/>
    <w:rsid w:val="69ACE744"/>
    <w:rsid w:val="6A01BF59"/>
    <w:rsid w:val="6B59C7BB"/>
    <w:rsid w:val="6B8C7FA4"/>
    <w:rsid w:val="6C225C97"/>
    <w:rsid w:val="6CD53AD5"/>
    <w:rsid w:val="6D1164C5"/>
    <w:rsid w:val="6DA7E7E5"/>
    <w:rsid w:val="6E1D4820"/>
    <w:rsid w:val="6EC2620E"/>
    <w:rsid w:val="6EFA51EC"/>
    <w:rsid w:val="6FAB162E"/>
    <w:rsid w:val="6FE55790"/>
    <w:rsid w:val="718F839B"/>
    <w:rsid w:val="7259B5B3"/>
    <w:rsid w:val="72919E1B"/>
    <w:rsid w:val="72F0B943"/>
    <w:rsid w:val="742D6E7C"/>
    <w:rsid w:val="75801B9E"/>
    <w:rsid w:val="75E2673A"/>
    <w:rsid w:val="760C3D4B"/>
    <w:rsid w:val="784F467C"/>
    <w:rsid w:val="786BCBFA"/>
    <w:rsid w:val="795FFB0A"/>
    <w:rsid w:val="79EB16DD"/>
    <w:rsid w:val="7A9CB000"/>
    <w:rsid w:val="7B7F42B4"/>
    <w:rsid w:val="7B86E73E"/>
    <w:rsid w:val="7BE76F9C"/>
    <w:rsid w:val="7BE7A0D8"/>
    <w:rsid w:val="7C388061"/>
    <w:rsid w:val="7C7070D9"/>
    <w:rsid w:val="7E699B55"/>
    <w:rsid w:val="7EA2C555"/>
    <w:rsid w:val="7EFDB809"/>
    <w:rsid w:val="7FCF3C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B254E"/>
  <w15:chartTrackingRefBased/>
  <w15:docId w15:val="{5586ED06-5E95-4694-BF8F-D8833D06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652690"/>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52690"/>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652690"/>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652690"/>
    <w:pPr>
      <w:spacing w:before="120" w:after="0"/>
    </w:pPr>
    <w:rPr>
      <w:rFonts w:cstheme="minorHAnsi"/>
      <w:b/>
      <w:bCs/>
      <w:i/>
      <w:iCs/>
      <w:sz w:val="24"/>
      <w:szCs w:val="24"/>
    </w:rPr>
  </w:style>
  <w:style w:type="paragraph" w:styleId="TOC2">
    <w:name w:val="toc 2"/>
    <w:basedOn w:val="Normal"/>
    <w:next w:val="Normal"/>
    <w:autoRedefine/>
    <w:uiPriority w:val="39"/>
    <w:semiHidden/>
    <w:unhideWhenUsed/>
    <w:rsid w:val="00652690"/>
    <w:pPr>
      <w:spacing w:before="120" w:after="0"/>
      <w:ind w:left="220"/>
    </w:pPr>
    <w:rPr>
      <w:rFonts w:cstheme="minorHAnsi"/>
      <w:b/>
      <w:bCs/>
    </w:rPr>
  </w:style>
  <w:style w:type="paragraph" w:styleId="TOC3">
    <w:name w:val="toc 3"/>
    <w:basedOn w:val="Normal"/>
    <w:next w:val="Normal"/>
    <w:autoRedefine/>
    <w:uiPriority w:val="39"/>
    <w:semiHidden/>
    <w:unhideWhenUsed/>
    <w:rsid w:val="00652690"/>
    <w:pPr>
      <w:spacing w:after="0"/>
      <w:ind w:left="440"/>
    </w:pPr>
    <w:rPr>
      <w:rFonts w:cstheme="minorHAnsi"/>
      <w:sz w:val="20"/>
      <w:szCs w:val="20"/>
    </w:rPr>
  </w:style>
  <w:style w:type="paragraph" w:styleId="TOC4">
    <w:name w:val="toc 4"/>
    <w:basedOn w:val="Normal"/>
    <w:next w:val="Normal"/>
    <w:autoRedefine/>
    <w:uiPriority w:val="39"/>
    <w:semiHidden/>
    <w:unhideWhenUsed/>
    <w:rsid w:val="00652690"/>
    <w:pPr>
      <w:spacing w:after="0"/>
      <w:ind w:left="660"/>
    </w:pPr>
    <w:rPr>
      <w:rFonts w:cstheme="minorHAnsi"/>
      <w:sz w:val="20"/>
      <w:szCs w:val="20"/>
    </w:rPr>
  </w:style>
  <w:style w:type="paragraph" w:styleId="TOC5">
    <w:name w:val="toc 5"/>
    <w:basedOn w:val="Normal"/>
    <w:next w:val="Normal"/>
    <w:autoRedefine/>
    <w:uiPriority w:val="39"/>
    <w:semiHidden/>
    <w:unhideWhenUsed/>
    <w:rsid w:val="00652690"/>
    <w:pPr>
      <w:spacing w:after="0"/>
      <w:ind w:left="880"/>
    </w:pPr>
    <w:rPr>
      <w:rFonts w:cstheme="minorHAnsi"/>
      <w:sz w:val="20"/>
      <w:szCs w:val="20"/>
    </w:rPr>
  </w:style>
  <w:style w:type="paragraph" w:styleId="TOC6">
    <w:name w:val="toc 6"/>
    <w:basedOn w:val="Normal"/>
    <w:next w:val="Normal"/>
    <w:autoRedefine/>
    <w:uiPriority w:val="39"/>
    <w:semiHidden/>
    <w:unhideWhenUsed/>
    <w:rsid w:val="00652690"/>
    <w:pPr>
      <w:spacing w:after="0"/>
      <w:ind w:left="1100"/>
    </w:pPr>
    <w:rPr>
      <w:rFonts w:cstheme="minorHAnsi"/>
      <w:sz w:val="20"/>
      <w:szCs w:val="20"/>
    </w:rPr>
  </w:style>
  <w:style w:type="paragraph" w:styleId="TOC7">
    <w:name w:val="toc 7"/>
    <w:basedOn w:val="Normal"/>
    <w:next w:val="Normal"/>
    <w:autoRedefine/>
    <w:uiPriority w:val="39"/>
    <w:semiHidden/>
    <w:unhideWhenUsed/>
    <w:rsid w:val="00652690"/>
    <w:pPr>
      <w:spacing w:after="0"/>
      <w:ind w:left="1320"/>
    </w:pPr>
    <w:rPr>
      <w:rFonts w:cstheme="minorHAnsi"/>
      <w:sz w:val="20"/>
      <w:szCs w:val="20"/>
    </w:rPr>
  </w:style>
  <w:style w:type="paragraph" w:styleId="TOC8">
    <w:name w:val="toc 8"/>
    <w:basedOn w:val="Normal"/>
    <w:next w:val="Normal"/>
    <w:autoRedefine/>
    <w:uiPriority w:val="39"/>
    <w:semiHidden/>
    <w:unhideWhenUsed/>
    <w:rsid w:val="00652690"/>
    <w:pPr>
      <w:spacing w:after="0"/>
      <w:ind w:left="1540"/>
    </w:pPr>
    <w:rPr>
      <w:rFonts w:cstheme="minorHAnsi"/>
      <w:sz w:val="20"/>
      <w:szCs w:val="20"/>
    </w:rPr>
  </w:style>
  <w:style w:type="paragraph" w:styleId="TOC9">
    <w:name w:val="toc 9"/>
    <w:basedOn w:val="Normal"/>
    <w:next w:val="Normal"/>
    <w:autoRedefine/>
    <w:uiPriority w:val="39"/>
    <w:semiHidden/>
    <w:unhideWhenUsed/>
    <w:rsid w:val="00652690"/>
    <w:pPr>
      <w:spacing w:after="0"/>
      <w:ind w:left="1760"/>
    </w:pPr>
    <w:rPr>
      <w:rFonts w:cstheme="minorHAnsi"/>
      <w:sz w:val="20"/>
      <w:szCs w:val="20"/>
    </w:rPr>
  </w:style>
  <w:style w:type="character" w:styleId="Hyperlink">
    <w:name w:val="Hyperlink"/>
    <w:basedOn w:val="DefaultParagraphFont"/>
    <w:uiPriority w:val="99"/>
    <w:unhideWhenUsed/>
    <w:rsid w:val="000D099C"/>
    <w:rPr>
      <w:color w:val="0563C1" w:themeColor="hyperlink"/>
      <w:u w:val="single"/>
    </w:rPr>
  </w:style>
  <w:style w:type="character" w:styleId="UnresolvedMention">
    <w:name w:val="Unresolved Mention"/>
    <w:basedOn w:val="DefaultParagraphFont"/>
    <w:uiPriority w:val="99"/>
    <w:semiHidden/>
    <w:unhideWhenUsed/>
    <w:rsid w:val="000D09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5758002">
      <w:bodyDiv w:val="1"/>
      <w:marLeft w:val="0"/>
      <w:marRight w:val="0"/>
      <w:marTop w:val="0"/>
      <w:marBottom w:val="0"/>
      <w:divBdr>
        <w:top w:val="none" w:sz="0" w:space="0" w:color="auto"/>
        <w:left w:val="none" w:sz="0" w:space="0" w:color="auto"/>
        <w:bottom w:val="none" w:sz="0" w:space="0" w:color="auto"/>
        <w:right w:val="none" w:sz="0" w:space="0" w:color="auto"/>
      </w:divBdr>
    </w:div>
    <w:div w:id="1147239120">
      <w:bodyDiv w:val="1"/>
      <w:marLeft w:val="0"/>
      <w:marRight w:val="0"/>
      <w:marTop w:val="0"/>
      <w:marBottom w:val="0"/>
      <w:divBdr>
        <w:top w:val="none" w:sz="0" w:space="0" w:color="auto"/>
        <w:left w:val="none" w:sz="0" w:space="0" w:color="auto"/>
        <w:bottom w:val="none" w:sz="0" w:space="0" w:color="auto"/>
        <w:right w:val="none" w:sz="0" w:space="0" w:color="auto"/>
      </w:divBdr>
    </w:div>
    <w:div w:id="1333800900">
      <w:bodyDiv w:val="1"/>
      <w:marLeft w:val="0"/>
      <w:marRight w:val="0"/>
      <w:marTop w:val="0"/>
      <w:marBottom w:val="0"/>
      <w:divBdr>
        <w:top w:val="none" w:sz="0" w:space="0" w:color="auto"/>
        <w:left w:val="none" w:sz="0" w:space="0" w:color="auto"/>
        <w:bottom w:val="none" w:sz="0" w:space="0" w:color="auto"/>
        <w:right w:val="none" w:sz="0" w:space="0" w:color="auto"/>
      </w:divBdr>
    </w:div>
    <w:div w:id="1899054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ictionary.cambridge.org/dictionary/english/summarize" TargetMode="External" Id="rId8" /><Relationship Type="http://schemas.openxmlformats.org/officeDocument/2006/relationships/settings" Target="settings.xml" Id="rId3" /><Relationship Type="http://schemas.openxmlformats.org/officeDocument/2006/relationships/hyperlink" Target="https://www.mindtools.com/pages/article/paraphrasing-summarizing.htm" TargetMode="External" Id="rId7" /><Relationship Type="http://schemas.microsoft.com/office/2020/10/relationships/intelligence" Target="intelligence2.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hyperlink" Target="https://www.mindtools.com/pages/article/newHTE_00.htm" TargetMode="External" Id="rId6" /><Relationship Type="http://schemas.openxmlformats.org/officeDocument/2006/relationships/theme" Target="theme/theme1.xml" Id="rId11" /><Relationship Type="http://schemas.openxmlformats.org/officeDocument/2006/relationships/hyperlink" Target="https://www.presentationtraininginstitute.com/presentation-skills-important-skill-set/" TargetMode="Externa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image" Target="/media/image.png" Id="Rfac8f098cfe0469f" /><Relationship Type="http://schemas.openxmlformats.org/officeDocument/2006/relationships/hyperlink" Target="https://www.ntaskmanager.com/blog/eisenhower-matrix/" TargetMode="External" Id="Rd8a442c04e314f60" /><Relationship Type="http://schemas.openxmlformats.org/officeDocument/2006/relationships/hyperlink" Target="https://www.time-management-abilities.com/pareto-principle.html" TargetMode="External" Id="R20dbabe33d0b4466" /><Relationship Type="http://schemas.openxmlformats.org/officeDocument/2006/relationships/glossaryDocument" Target="glossary/document.xml" Id="R4c33d52ca60d42b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3643557-5a87-4a1c-8222-7aba12c29f91}"/>
      </w:docPartPr>
      <w:docPartBody>
        <w:p w14:paraId="28A962E8">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94710C-D0EA-C848-A373-1CCCD0CD167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Kristian Aleksandrov (2123366)</dc:creator>
  <keywords/>
  <dc:description/>
  <lastModifiedBy>Kristian Aleksandrov (2123366)</lastModifiedBy>
  <revision>9</revision>
  <dcterms:created xsi:type="dcterms:W3CDTF">2022-04-27T14:26:00.0000000Z</dcterms:created>
  <dcterms:modified xsi:type="dcterms:W3CDTF">2022-04-27T22:25:17.1437994Z</dcterms:modified>
</coreProperties>
</file>