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586E9" w14:textId="3B239EF1" w:rsidR="00E95A1F" w:rsidRPr="00540D5D" w:rsidRDefault="00802F44">
      <w:pPr>
        <w:rPr>
          <w:rFonts w:ascii="Arial" w:hAnsi="Arial" w:cs="Arial"/>
          <w:b/>
          <w:bCs/>
          <w:sz w:val="32"/>
          <w:szCs w:val="32"/>
        </w:rPr>
      </w:pPr>
      <w:proofErr w:type="spellStart"/>
      <w:r w:rsidRPr="00540D5D">
        <w:rPr>
          <w:rFonts w:ascii="Arial" w:hAnsi="Arial" w:cs="Arial"/>
          <w:b/>
          <w:bCs/>
          <w:sz w:val="32"/>
          <w:szCs w:val="32"/>
        </w:rPr>
        <w:t>Startup</w:t>
      </w:r>
      <w:proofErr w:type="spellEnd"/>
      <w:r w:rsidR="002867C8" w:rsidRPr="00540D5D">
        <w:rPr>
          <w:rFonts w:ascii="Arial" w:hAnsi="Arial" w:cs="Arial"/>
          <w:b/>
          <w:bCs/>
          <w:sz w:val="32"/>
          <w:szCs w:val="32"/>
        </w:rPr>
        <w:t xml:space="preserve"> Cost</w:t>
      </w:r>
    </w:p>
    <w:tbl>
      <w:tblPr>
        <w:tblStyle w:val="TableGrid"/>
        <w:tblpPr w:leftFromText="180" w:rightFromText="180" w:vertAnchor="page" w:horzAnchor="margin" w:tblpY="2161"/>
        <w:tblW w:w="9067" w:type="dxa"/>
        <w:tblLook w:val="04A0" w:firstRow="1" w:lastRow="0" w:firstColumn="1" w:lastColumn="0" w:noHBand="0" w:noVBand="1"/>
      </w:tblPr>
      <w:tblGrid>
        <w:gridCol w:w="4508"/>
        <w:gridCol w:w="4559"/>
      </w:tblGrid>
      <w:tr w:rsidR="004E02BC" w:rsidRPr="00540D5D" w14:paraId="6CE1C2C9" w14:textId="77777777" w:rsidTr="004E02BC">
        <w:tc>
          <w:tcPr>
            <w:tcW w:w="4508" w:type="dxa"/>
            <w:shd w:val="clear" w:color="auto" w:fill="8EAADB" w:themeFill="accent1" w:themeFillTint="99"/>
          </w:tcPr>
          <w:p w14:paraId="04611994" w14:textId="77777777" w:rsidR="004E02BC" w:rsidRPr="00540D5D" w:rsidRDefault="004E02BC" w:rsidP="004E02BC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40D5D">
              <w:rPr>
                <w:rFonts w:ascii="Arial" w:hAnsi="Arial" w:cs="Arial"/>
                <w:b/>
                <w:bCs/>
                <w:sz w:val="32"/>
                <w:szCs w:val="32"/>
              </w:rPr>
              <w:t>Category</w:t>
            </w:r>
          </w:p>
        </w:tc>
        <w:tc>
          <w:tcPr>
            <w:tcW w:w="4559" w:type="dxa"/>
            <w:shd w:val="clear" w:color="auto" w:fill="8EAADB" w:themeFill="accent1" w:themeFillTint="99"/>
          </w:tcPr>
          <w:p w14:paraId="1C1F03CE" w14:textId="77777777" w:rsidR="004E02BC" w:rsidRPr="00540D5D" w:rsidRDefault="004E02BC" w:rsidP="004E02BC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40D5D">
              <w:rPr>
                <w:rFonts w:ascii="Arial" w:hAnsi="Arial" w:cs="Arial"/>
                <w:b/>
                <w:bCs/>
                <w:sz w:val="32"/>
                <w:szCs w:val="32"/>
              </w:rPr>
              <w:t>Estimated Cost</w:t>
            </w:r>
          </w:p>
        </w:tc>
      </w:tr>
      <w:tr w:rsidR="004E02BC" w:rsidRPr="00540D5D" w14:paraId="712C4ED8" w14:textId="77777777" w:rsidTr="004E02BC">
        <w:tc>
          <w:tcPr>
            <w:tcW w:w="4508" w:type="dxa"/>
          </w:tcPr>
          <w:p w14:paraId="2BFA87C4" w14:textId="77777777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Furniture (chairs, mirrors, etc.)</w:t>
            </w:r>
          </w:p>
        </w:tc>
        <w:tc>
          <w:tcPr>
            <w:tcW w:w="4559" w:type="dxa"/>
          </w:tcPr>
          <w:p w14:paraId="45372FA9" w14:textId="5C887511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£</w:t>
            </w:r>
            <w:r w:rsidR="00FA34C9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540D5D">
              <w:rPr>
                <w:rFonts w:ascii="Arial" w:hAnsi="Arial" w:cs="Arial"/>
                <w:sz w:val="32"/>
                <w:szCs w:val="32"/>
              </w:rPr>
              <w:t>15,000</w:t>
            </w:r>
          </w:p>
        </w:tc>
      </w:tr>
      <w:tr w:rsidR="004E02BC" w:rsidRPr="00540D5D" w14:paraId="62D1542E" w14:textId="77777777" w:rsidTr="004E02BC">
        <w:tc>
          <w:tcPr>
            <w:tcW w:w="4508" w:type="dxa"/>
          </w:tcPr>
          <w:p w14:paraId="4BD99640" w14:textId="77777777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Accessories (air dryers, Scissors, etc.)</w:t>
            </w:r>
          </w:p>
        </w:tc>
        <w:tc>
          <w:tcPr>
            <w:tcW w:w="4559" w:type="dxa"/>
          </w:tcPr>
          <w:p w14:paraId="7565F0BC" w14:textId="79FFF087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£</w:t>
            </w:r>
            <w:r w:rsidR="00FA34C9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540D5D">
              <w:rPr>
                <w:rFonts w:ascii="Arial" w:hAnsi="Arial" w:cs="Arial"/>
                <w:sz w:val="32"/>
                <w:szCs w:val="32"/>
              </w:rPr>
              <w:t>2,000</w:t>
            </w:r>
          </w:p>
        </w:tc>
      </w:tr>
      <w:tr w:rsidR="004E02BC" w:rsidRPr="00540D5D" w14:paraId="23F14398" w14:textId="77777777" w:rsidTr="004E02BC">
        <w:tc>
          <w:tcPr>
            <w:tcW w:w="4508" w:type="dxa"/>
          </w:tcPr>
          <w:p w14:paraId="13975A88" w14:textId="77777777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Toiletries (Shampoos, conditioners, etc.)</w:t>
            </w:r>
          </w:p>
        </w:tc>
        <w:tc>
          <w:tcPr>
            <w:tcW w:w="4559" w:type="dxa"/>
          </w:tcPr>
          <w:p w14:paraId="3078C383" w14:textId="6ABB65B3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£</w:t>
            </w:r>
            <w:r w:rsidR="00FA34C9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540D5D">
              <w:rPr>
                <w:rFonts w:ascii="Arial" w:hAnsi="Arial" w:cs="Arial"/>
                <w:sz w:val="32"/>
                <w:szCs w:val="32"/>
              </w:rPr>
              <w:t>1,500</w:t>
            </w:r>
          </w:p>
        </w:tc>
      </w:tr>
      <w:tr w:rsidR="004E02BC" w:rsidRPr="00540D5D" w14:paraId="1DEDBFAE" w14:textId="77777777" w:rsidTr="004E02BC">
        <w:tc>
          <w:tcPr>
            <w:tcW w:w="4508" w:type="dxa"/>
          </w:tcPr>
          <w:p w14:paraId="79BAF13C" w14:textId="77777777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Renovation (Flooring, lighting, plumbing, etc.)</w:t>
            </w:r>
          </w:p>
        </w:tc>
        <w:tc>
          <w:tcPr>
            <w:tcW w:w="4559" w:type="dxa"/>
          </w:tcPr>
          <w:p w14:paraId="13C594E5" w14:textId="32396B34" w:rsidR="004E02BC" w:rsidRPr="00540D5D" w:rsidRDefault="004E02BC" w:rsidP="004E02BC">
            <w:pPr>
              <w:rPr>
                <w:rFonts w:ascii="Arial" w:hAnsi="Arial" w:cs="Arial"/>
                <w:sz w:val="32"/>
                <w:szCs w:val="32"/>
              </w:rPr>
            </w:pPr>
            <w:r w:rsidRPr="00540D5D">
              <w:rPr>
                <w:rFonts w:ascii="Arial" w:hAnsi="Arial" w:cs="Arial"/>
                <w:sz w:val="32"/>
                <w:szCs w:val="32"/>
              </w:rPr>
              <w:t>£</w:t>
            </w:r>
            <w:r w:rsidR="00FA34C9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540D5D">
              <w:rPr>
                <w:rFonts w:ascii="Arial" w:hAnsi="Arial" w:cs="Arial"/>
                <w:sz w:val="32"/>
                <w:szCs w:val="32"/>
              </w:rPr>
              <w:t>5,000</w:t>
            </w:r>
          </w:p>
        </w:tc>
      </w:tr>
      <w:tr w:rsidR="00B0703A" w:rsidRPr="00540D5D" w14:paraId="096C6BD5" w14:textId="77777777" w:rsidTr="007D4AD4">
        <w:tc>
          <w:tcPr>
            <w:tcW w:w="4508" w:type="dxa"/>
            <w:shd w:val="clear" w:color="auto" w:fill="FFFF00"/>
          </w:tcPr>
          <w:p w14:paraId="18D16244" w14:textId="3F68CF81" w:rsidR="00B0703A" w:rsidRPr="00EA2EB6" w:rsidRDefault="00EA2EB6" w:rsidP="004E02BC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EA2EB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4559" w:type="dxa"/>
            <w:shd w:val="clear" w:color="auto" w:fill="FFFF00"/>
          </w:tcPr>
          <w:p w14:paraId="33B387C5" w14:textId="295C7071" w:rsidR="00B0703A" w:rsidRPr="00252B79" w:rsidRDefault="00B0703A" w:rsidP="004E02BC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252B79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£ </w:t>
            </w:r>
            <w:r w:rsidR="00EA2EB6" w:rsidRPr="00252B79">
              <w:rPr>
                <w:rFonts w:ascii="Arial" w:hAnsi="Arial" w:cs="Arial"/>
                <w:b/>
                <w:bCs/>
                <w:sz w:val="32"/>
                <w:szCs w:val="32"/>
              </w:rPr>
              <w:t>2</w:t>
            </w:r>
            <w:r w:rsidRPr="00252B79">
              <w:rPr>
                <w:rFonts w:ascii="Arial" w:hAnsi="Arial" w:cs="Arial"/>
                <w:b/>
                <w:bCs/>
                <w:sz w:val="32"/>
                <w:szCs w:val="32"/>
              </w:rPr>
              <w:t>3,500</w:t>
            </w:r>
          </w:p>
        </w:tc>
      </w:tr>
    </w:tbl>
    <w:p w14:paraId="7A8440B5" w14:textId="3EB35278" w:rsidR="002867C8" w:rsidRPr="00540D5D" w:rsidRDefault="002867C8" w:rsidP="002867C8">
      <w:pPr>
        <w:rPr>
          <w:rFonts w:ascii="Arial" w:hAnsi="Arial" w:cs="Arial"/>
          <w:sz w:val="32"/>
          <w:szCs w:val="32"/>
        </w:rPr>
      </w:pPr>
    </w:p>
    <w:p w14:paraId="623288C7" w14:textId="5CFE76F0" w:rsidR="002867C8" w:rsidRPr="00540D5D" w:rsidRDefault="002867C8" w:rsidP="002867C8">
      <w:pPr>
        <w:rPr>
          <w:rFonts w:ascii="Arial" w:hAnsi="Arial" w:cs="Arial"/>
          <w:b/>
          <w:bCs/>
          <w:sz w:val="32"/>
          <w:szCs w:val="32"/>
        </w:rPr>
      </w:pPr>
      <w:r w:rsidRPr="00540D5D">
        <w:rPr>
          <w:rFonts w:ascii="Arial" w:hAnsi="Arial" w:cs="Arial"/>
          <w:b/>
          <w:bCs/>
          <w:sz w:val="32"/>
          <w:szCs w:val="32"/>
        </w:rPr>
        <w:t>Operational Cost</w:t>
      </w:r>
    </w:p>
    <w:p w14:paraId="2925C91A" w14:textId="2DD64496" w:rsidR="00D124B1" w:rsidRPr="00540D5D" w:rsidRDefault="00D124B1" w:rsidP="002867C8">
      <w:pPr>
        <w:rPr>
          <w:rFonts w:ascii="Arial" w:hAnsi="Arial" w:cs="Arial"/>
          <w:b/>
          <w:bCs/>
          <w:sz w:val="24"/>
          <w:szCs w:val="24"/>
        </w:rPr>
      </w:pPr>
      <w:r w:rsidRPr="00540D5D">
        <w:rPr>
          <w:rFonts w:ascii="Arial" w:hAnsi="Arial" w:cs="Arial"/>
          <w:b/>
          <w:bCs/>
          <w:sz w:val="24"/>
          <w:szCs w:val="24"/>
        </w:rPr>
        <w:t>Fixed Cost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0029"/>
      </w:tblGrid>
      <w:tr w:rsidR="00D124B1" w:rsidRPr="00540D5D" w14:paraId="45996009" w14:textId="77777777" w:rsidTr="00B0703A">
        <w:trPr>
          <w:trHeight w:val="3600"/>
        </w:trPr>
        <w:tc>
          <w:tcPr>
            <w:tcW w:w="9016" w:type="dxa"/>
          </w:tcPr>
          <w:tbl>
            <w:tblPr>
              <w:tblStyle w:val="TableGrid"/>
              <w:tblW w:w="9803" w:type="dxa"/>
              <w:tblLook w:val="04A0" w:firstRow="1" w:lastRow="0" w:firstColumn="1" w:lastColumn="0" w:noHBand="0" w:noVBand="1"/>
            </w:tblPr>
            <w:tblGrid>
              <w:gridCol w:w="3965"/>
              <w:gridCol w:w="5838"/>
            </w:tblGrid>
            <w:tr w:rsidR="00577814" w:rsidRPr="00540D5D" w14:paraId="66349655" w14:textId="77777777" w:rsidTr="002120EE">
              <w:trPr>
                <w:trHeight w:val="288"/>
              </w:trPr>
              <w:tc>
                <w:tcPr>
                  <w:tcW w:w="3965" w:type="dxa"/>
                  <w:shd w:val="clear" w:color="auto" w:fill="8EAADB" w:themeFill="accent1" w:themeFillTint="99"/>
                </w:tcPr>
                <w:p w14:paraId="66F06FCA" w14:textId="7D0E202E" w:rsidR="00577814" w:rsidRPr="004E02BC" w:rsidRDefault="00577814" w:rsidP="002867C8">
                  <w:pP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</w:pPr>
                  <w:r w:rsidRPr="004E02BC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>Category</w:t>
                  </w:r>
                </w:p>
              </w:tc>
              <w:tc>
                <w:tcPr>
                  <w:tcW w:w="5838" w:type="dxa"/>
                  <w:shd w:val="clear" w:color="auto" w:fill="8EAADB" w:themeFill="accent1" w:themeFillTint="99"/>
                </w:tcPr>
                <w:p w14:paraId="0B3E0AE4" w14:textId="585F064B" w:rsidR="00577814" w:rsidRPr="004E02BC" w:rsidRDefault="00577814" w:rsidP="002867C8">
                  <w:pP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 xml:space="preserve"> </w:t>
                  </w:r>
                  <w:r w:rsidRPr="004E02BC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>Estimated Cost</w:t>
                  </w:r>
                </w:p>
              </w:tc>
            </w:tr>
            <w:tr w:rsidR="00577814" w:rsidRPr="00540D5D" w14:paraId="4E47C6DD" w14:textId="77777777" w:rsidTr="002120EE">
              <w:trPr>
                <w:trHeight w:val="288"/>
              </w:trPr>
              <w:tc>
                <w:tcPr>
                  <w:tcW w:w="3965" w:type="dxa"/>
                </w:tcPr>
                <w:p w14:paraId="0A781BFD" w14:textId="09D20521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Rent &amp; Lease</w:t>
                  </w:r>
                </w:p>
              </w:tc>
              <w:tc>
                <w:tcPr>
                  <w:tcW w:w="5838" w:type="dxa"/>
                </w:tcPr>
                <w:p w14:paraId="0B5EC8BE" w14:textId="06F0BCD2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</w:t>
                  </w:r>
                  <w:r w:rsidR="00FA34C9">
                    <w:rPr>
                      <w:rFonts w:ascii="Arial" w:hAnsi="Arial" w:cs="Arial"/>
                      <w:sz w:val="32"/>
                      <w:szCs w:val="32"/>
                    </w:rPr>
                    <w:t xml:space="preserve"> </w:t>
                  </w: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2,000</w:t>
                  </w:r>
                </w:p>
              </w:tc>
            </w:tr>
            <w:tr w:rsidR="00577814" w:rsidRPr="00540D5D" w14:paraId="091F2E32" w14:textId="77777777" w:rsidTr="002120EE">
              <w:trPr>
                <w:trHeight w:val="288"/>
              </w:trPr>
              <w:tc>
                <w:tcPr>
                  <w:tcW w:w="3965" w:type="dxa"/>
                </w:tcPr>
                <w:p w14:paraId="32A4DBB6" w14:textId="09CBDDB8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 xml:space="preserve">Utilities </w:t>
                  </w:r>
                </w:p>
              </w:tc>
              <w:tc>
                <w:tcPr>
                  <w:tcW w:w="5838" w:type="dxa"/>
                </w:tcPr>
                <w:p w14:paraId="48D75D32" w14:textId="55FA9BBF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£ 500</w:t>
                  </w:r>
                </w:p>
              </w:tc>
            </w:tr>
            <w:tr w:rsidR="00577814" w:rsidRPr="00540D5D" w14:paraId="6039B875" w14:textId="77777777" w:rsidTr="002120EE">
              <w:trPr>
                <w:trHeight w:val="288"/>
              </w:trPr>
              <w:tc>
                <w:tcPr>
                  <w:tcW w:w="3965" w:type="dxa"/>
                </w:tcPr>
                <w:p w14:paraId="0C3BDE47" w14:textId="1D4EAB04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Salaries</w:t>
                  </w:r>
                </w:p>
              </w:tc>
              <w:tc>
                <w:tcPr>
                  <w:tcW w:w="5838" w:type="dxa"/>
                </w:tcPr>
                <w:p w14:paraId="59DBCC4E" w14:textId="6572F754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 xml:space="preserve">£ </w:t>
                  </w:r>
                  <w:r w:rsidR="00FA34C9">
                    <w:rPr>
                      <w:rFonts w:ascii="Arial" w:hAnsi="Arial" w:cs="Arial"/>
                      <w:sz w:val="32"/>
                      <w:szCs w:val="32"/>
                    </w:rPr>
                    <w:t>11.520,00</w:t>
                  </w:r>
                </w:p>
              </w:tc>
            </w:tr>
            <w:tr w:rsidR="00577814" w:rsidRPr="00540D5D" w14:paraId="46AE5A79" w14:textId="77777777" w:rsidTr="002120EE">
              <w:trPr>
                <w:trHeight w:val="272"/>
              </w:trPr>
              <w:tc>
                <w:tcPr>
                  <w:tcW w:w="3965" w:type="dxa"/>
                </w:tcPr>
                <w:p w14:paraId="21663E77" w14:textId="6489AD19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Insurance</w:t>
                  </w:r>
                </w:p>
              </w:tc>
              <w:tc>
                <w:tcPr>
                  <w:tcW w:w="5838" w:type="dxa"/>
                </w:tcPr>
                <w:p w14:paraId="78F413F3" w14:textId="53D8DD94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£ 150</w:t>
                  </w:r>
                </w:p>
              </w:tc>
            </w:tr>
            <w:tr w:rsidR="00577814" w:rsidRPr="00540D5D" w14:paraId="0AFE959A" w14:textId="77777777" w:rsidTr="002120EE">
              <w:trPr>
                <w:trHeight w:val="288"/>
              </w:trPr>
              <w:tc>
                <w:tcPr>
                  <w:tcW w:w="3965" w:type="dxa"/>
                </w:tcPr>
                <w:p w14:paraId="29D19DEA" w14:textId="1DFF3150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Marketing</w:t>
                  </w:r>
                </w:p>
              </w:tc>
              <w:tc>
                <w:tcPr>
                  <w:tcW w:w="5838" w:type="dxa"/>
                </w:tcPr>
                <w:p w14:paraId="4DA9ED39" w14:textId="27B2D4E8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£ 500</w:t>
                  </w:r>
                </w:p>
              </w:tc>
            </w:tr>
            <w:tr w:rsidR="00577814" w:rsidRPr="00540D5D" w14:paraId="65CA2F71" w14:textId="77777777" w:rsidTr="002120EE">
              <w:trPr>
                <w:trHeight w:val="594"/>
              </w:trPr>
              <w:tc>
                <w:tcPr>
                  <w:tcW w:w="3965" w:type="dxa"/>
                </w:tcPr>
                <w:p w14:paraId="63BDEC04" w14:textId="07D2ADBB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Hair &amp; Beauty Supplies</w:t>
                  </w:r>
                </w:p>
              </w:tc>
              <w:tc>
                <w:tcPr>
                  <w:tcW w:w="5838" w:type="dxa"/>
                </w:tcPr>
                <w:p w14:paraId="03D21B26" w14:textId="77777777" w:rsidR="00577814" w:rsidRPr="00540D5D" w:rsidRDefault="00577814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</w:p>
                <w:p w14:paraId="0C4FA06D" w14:textId="22F4A134" w:rsidR="00B77BB9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£ 1,500</w:t>
                  </w:r>
                </w:p>
              </w:tc>
            </w:tr>
            <w:tr w:rsidR="00577814" w:rsidRPr="00540D5D" w14:paraId="382DFE93" w14:textId="77777777" w:rsidTr="002120EE">
              <w:trPr>
                <w:trHeight w:val="272"/>
              </w:trPr>
              <w:tc>
                <w:tcPr>
                  <w:tcW w:w="3965" w:type="dxa"/>
                </w:tcPr>
                <w:p w14:paraId="188AE496" w14:textId="4301BC70" w:rsidR="00577814" w:rsidRPr="00540D5D" w:rsidRDefault="00B0703A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>
                    <w:rPr>
                      <w:rFonts w:ascii="Arial" w:hAnsi="Arial" w:cs="Arial"/>
                      <w:noProof/>
                      <w:sz w:val="32"/>
                      <w:szCs w:val="32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59264" behindDoc="0" locked="0" layoutInCell="1" allowOverlap="1" wp14:anchorId="34A6DEA5" wp14:editId="2E26705A">
                            <wp:simplePos x="0" y="0"/>
                            <wp:positionH relativeFrom="column">
                              <wp:posOffset>2447290</wp:posOffset>
                            </wp:positionH>
                            <wp:positionV relativeFrom="paragraph">
                              <wp:posOffset>460375</wp:posOffset>
                            </wp:positionV>
                            <wp:extent cx="0" cy="368300"/>
                            <wp:effectExtent l="0" t="0" r="38100" b="31750"/>
                            <wp:wrapNone/>
                            <wp:docPr id="1" name="Straight Connector 1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CnPr/>
                                  <wps:spPr>
                                    <a:xfrm>
                                      <a:off x="0" y="0"/>
                                      <a:ext cx="0" cy="368300"/>
                                    </a:xfrm>
                                    <a:prstGeom prst="line">
                                      <a:avLst/>
                                    </a:prstGeom>
                                    <a:ln>
                                      <a:solidFill>
                                        <a:schemeClr val="tx1"/>
                                      </a:solidFill>
                                    </a:ln>
                                  </wps:spPr>
                                  <wps:style>
                                    <a:lnRef idx="1">
                                      <a:schemeClr val="accent1"/>
                                    </a:lnRef>
                                    <a:fillRef idx="0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line w14:anchorId="6A0C5909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7pt,36.25pt" to="192.7pt,6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" strokecolor="black [3213]" strokeweight=".5pt">
                            <v:stroke joinstyle="miter"/>
                          </v:line>
                        </w:pict>
                      </mc:Fallback>
                    </mc:AlternateContent>
                  </w:r>
                  <w:r w:rsidR="00B77BB9" w:rsidRPr="00540D5D">
                    <w:rPr>
                      <w:rFonts w:ascii="Arial" w:hAnsi="Arial" w:cs="Arial"/>
                      <w:sz w:val="32"/>
                      <w:szCs w:val="32"/>
                    </w:rPr>
                    <w:t>Miscellaneous Costs</w:t>
                  </w:r>
                </w:p>
              </w:tc>
              <w:tc>
                <w:tcPr>
                  <w:tcW w:w="5838" w:type="dxa"/>
                </w:tcPr>
                <w:p w14:paraId="44A866B3" w14:textId="77777777" w:rsidR="00B77BB9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</w:p>
                <w:p w14:paraId="1A368236" w14:textId="5DBD7322" w:rsidR="00577814" w:rsidRPr="00540D5D" w:rsidRDefault="00B77BB9" w:rsidP="002867C8">
                  <w:pPr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540D5D">
                    <w:rPr>
                      <w:rFonts w:ascii="Arial" w:hAnsi="Arial" w:cs="Arial"/>
                      <w:sz w:val="32"/>
                      <w:szCs w:val="32"/>
                    </w:rPr>
                    <w:t>£ 500</w:t>
                  </w:r>
                </w:p>
              </w:tc>
            </w:tr>
          </w:tbl>
          <w:p w14:paraId="25122EC7" w14:textId="77777777" w:rsidR="00D124B1" w:rsidRPr="00540D5D" w:rsidRDefault="00D124B1" w:rsidP="002867C8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B0703A" w:rsidRPr="00540D5D" w14:paraId="0ACE837D" w14:textId="77777777" w:rsidTr="007D4AD4">
        <w:trPr>
          <w:trHeight w:val="512"/>
        </w:trPr>
        <w:tc>
          <w:tcPr>
            <w:tcW w:w="9918" w:type="dxa"/>
            <w:shd w:val="clear" w:color="auto" w:fill="FFFF00"/>
          </w:tcPr>
          <w:p w14:paraId="6154BC73" w14:textId="53C8A7BE" w:rsidR="00B0703A" w:rsidRPr="004E02BC" w:rsidRDefault="00EA2EB6" w:rsidP="00EA2EB6">
            <w:pPr>
              <w:tabs>
                <w:tab w:val="left" w:pos="4300"/>
              </w:tabs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ab/>
              <w:t xml:space="preserve">£ </w:t>
            </w:r>
            <w:r w:rsidR="00252B79">
              <w:rPr>
                <w:rFonts w:ascii="Arial" w:hAnsi="Arial" w:cs="Arial"/>
                <w:b/>
                <w:bCs/>
                <w:sz w:val="32"/>
                <w:szCs w:val="32"/>
              </w:rPr>
              <w:t>16.670</w:t>
            </w:r>
          </w:p>
        </w:tc>
      </w:tr>
    </w:tbl>
    <w:p w14:paraId="1011FBE5" w14:textId="77777777" w:rsidR="00D124B1" w:rsidRPr="004E02BC" w:rsidRDefault="00D124B1" w:rsidP="002867C8">
      <w:pPr>
        <w:rPr>
          <w:rFonts w:ascii="Arial" w:hAnsi="Arial" w:cs="Arial"/>
          <w:b/>
          <w:bCs/>
          <w:sz w:val="28"/>
          <w:szCs w:val="28"/>
        </w:rPr>
      </w:pPr>
    </w:p>
    <w:p w14:paraId="58803568" w14:textId="77777777" w:rsidR="001955EA" w:rsidRDefault="001955EA" w:rsidP="002867C8">
      <w:pPr>
        <w:rPr>
          <w:rFonts w:ascii="Arial" w:hAnsi="Arial" w:cs="Arial"/>
          <w:b/>
          <w:bCs/>
          <w:sz w:val="32"/>
          <w:szCs w:val="32"/>
        </w:rPr>
      </w:pPr>
    </w:p>
    <w:p w14:paraId="5F3E6D15" w14:textId="77777777" w:rsidR="001955EA" w:rsidRDefault="001955EA" w:rsidP="002867C8">
      <w:pPr>
        <w:rPr>
          <w:rFonts w:ascii="Arial" w:hAnsi="Arial" w:cs="Arial"/>
          <w:b/>
          <w:bCs/>
          <w:sz w:val="32"/>
          <w:szCs w:val="32"/>
        </w:rPr>
      </w:pPr>
    </w:p>
    <w:p w14:paraId="03FCA5F9" w14:textId="77777777" w:rsidR="001955EA" w:rsidRDefault="001955EA" w:rsidP="002867C8">
      <w:pPr>
        <w:rPr>
          <w:rFonts w:ascii="Arial" w:hAnsi="Arial" w:cs="Arial"/>
          <w:b/>
          <w:bCs/>
          <w:sz w:val="32"/>
          <w:szCs w:val="32"/>
        </w:rPr>
      </w:pPr>
    </w:p>
    <w:p w14:paraId="2AF0C704" w14:textId="77777777" w:rsidR="001955EA" w:rsidRDefault="001955EA" w:rsidP="002867C8">
      <w:pPr>
        <w:rPr>
          <w:rFonts w:ascii="Arial" w:hAnsi="Arial" w:cs="Arial"/>
          <w:b/>
          <w:bCs/>
          <w:sz w:val="32"/>
          <w:szCs w:val="32"/>
        </w:rPr>
      </w:pPr>
    </w:p>
    <w:p w14:paraId="5DAB7B75" w14:textId="77777777" w:rsidR="001955EA" w:rsidRDefault="001955EA" w:rsidP="002867C8">
      <w:pPr>
        <w:rPr>
          <w:rFonts w:ascii="Arial" w:hAnsi="Arial" w:cs="Arial"/>
          <w:b/>
          <w:bCs/>
          <w:sz w:val="32"/>
          <w:szCs w:val="32"/>
        </w:rPr>
      </w:pPr>
    </w:p>
    <w:p w14:paraId="31DB4F3F" w14:textId="720FA7F6" w:rsidR="002867C8" w:rsidRPr="004E02BC" w:rsidRDefault="00050CF6" w:rsidP="002867C8">
      <w:pPr>
        <w:rPr>
          <w:rFonts w:ascii="Arial" w:hAnsi="Arial" w:cs="Arial"/>
          <w:b/>
          <w:bCs/>
          <w:sz w:val="32"/>
          <w:szCs w:val="32"/>
        </w:rPr>
      </w:pPr>
      <w:r w:rsidRPr="004E02BC">
        <w:rPr>
          <w:rFonts w:ascii="Arial" w:hAnsi="Arial" w:cs="Arial"/>
          <w:b/>
          <w:bCs/>
          <w:sz w:val="32"/>
          <w:szCs w:val="32"/>
        </w:rPr>
        <w:lastRenderedPageBreak/>
        <w:t>Variable Cost (first six)</w:t>
      </w:r>
    </w:p>
    <w:tbl>
      <w:tblPr>
        <w:tblStyle w:val="TableGrid"/>
        <w:tblW w:w="10130" w:type="dxa"/>
        <w:tblLook w:val="04A0" w:firstRow="1" w:lastRow="0" w:firstColumn="1" w:lastColumn="0" w:noHBand="0" w:noVBand="1"/>
      </w:tblPr>
      <w:tblGrid>
        <w:gridCol w:w="2355"/>
        <w:gridCol w:w="1343"/>
        <w:gridCol w:w="1272"/>
        <w:gridCol w:w="1272"/>
        <w:gridCol w:w="1344"/>
        <w:gridCol w:w="1272"/>
        <w:gridCol w:w="1272"/>
      </w:tblGrid>
      <w:tr w:rsidR="004D4B23" w:rsidRPr="004E02BC" w14:paraId="34E9BD12" w14:textId="77777777" w:rsidTr="007D4AD4">
        <w:trPr>
          <w:trHeight w:val="288"/>
        </w:trPr>
        <w:tc>
          <w:tcPr>
            <w:tcW w:w="2355" w:type="dxa"/>
            <w:shd w:val="clear" w:color="auto" w:fill="8EAADB" w:themeFill="accent1" w:themeFillTint="99"/>
          </w:tcPr>
          <w:p w14:paraId="45DEED38" w14:textId="53B5E700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Category</w:t>
            </w:r>
          </w:p>
        </w:tc>
        <w:tc>
          <w:tcPr>
            <w:tcW w:w="1343" w:type="dxa"/>
            <w:shd w:val="clear" w:color="auto" w:fill="8EAADB" w:themeFill="accent1" w:themeFillTint="99"/>
          </w:tcPr>
          <w:p w14:paraId="143F57C9" w14:textId="313B75CD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Jan</w:t>
            </w:r>
          </w:p>
        </w:tc>
        <w:tc>
          <w:tcPr>
            <w:tcW w:w="1272" w:type="dxa"/>
            <w:shd w:val="clear" w:color="auto" w:fill="8EAADB" w:themeFill="accent1" w:themeFillTint="99"/>
          </w:tcPr>
          <w:p w14:paraId="5D1776B6" w14:textId="3F4152F8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proofErr w:type="spellStart"/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Fev</w:t>
            </w:r>
            <w:proofErr w:type="spellEnd"/>
          </w:p>
        </w:tc>
        <w:tc>
          <w:tcPr>
            <w:tcW w:w="1272" w:type="dxa"/>
            <w:shd w:val="clear" w:color="auto" w:fill="8EAADB" w:themeFill="accent1" w:themeFillTint="99"/>
          </w:tcPr>
          <w:p w14:paraId="683202E6" w14:textId="61E74814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Mar</w:t>
            </w:r>
          </w:p>
        </w:tc>
        <w:tc>
          <w:tcPr>
            <w:tcW w:w="1344" w:type="dxa"/>
            <w:shd w:val="clear" w:color="auto" w:fill="8EAADB" w:themeFill="accent1" w:themeFillTint="99"/>
          </w:tcPr>
          <w:p w14:paraId="61A62923" w14:textId="0AFC1BD0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Apr</w:t>
            </w:r>
          </w:p>
        </w:tc>
        <w:tc>
          <w:tcPr>
            <w:tcW w:w="1272" w:type="dxa"/>
            <w:shd w:val="clear" w:color="auto" w:fill="8EAADB" w:themeFill="accent1" w:themeFillTint="99"/>
          </w:tcPr>
          <w:p w14:paraId="3E852005" w14:textId="4D965EA6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May</w:t>
            </w:r>
          </w:p>
        </w:tc>
        <w:tc>
          <w:tcPr>
            <w:tcW w:w="1272" w:type="dxa"/>
            <w:shd w:val="clear" w:color="auto" w:fill="8EAADB" w:themeFill="accent1" w:themeFillTint="99"/>
          </w:tcPr>
          <w:p w14:paraId="142A46C5" w14:textId="1C8B8AF9" w:rsidR="00050CF6" w:rsidRPr="00BD60E1" w:rsidRDefault="0077740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Jun</w:t>
            </w:r>
          </w:p>
        </w:tc>
      </w:tr>
      <w:tr w:rsidR="004D4B23" w:rsidRPr="004E02BC" w14:paraId="3C7102E8" w14:textId="77777777" w:rsidTr="004E02BC">
        <w:trPr>
          <w:trHeight w:val="599"/>
        </w:trPr>
        <w:tc>
          <w:tcPr>
            <w:tcW w:w="2355" w:type="dxa"/>
          </w:tcPr>
          <w:p w14:paraId="06073CA6" w14:textId="5D7B6C25" w:rsidR="00050CF6" w:rsidRPr="004E02BC" w:rsidRDefault="00777401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Marketing &amp; Advertising</w:t>
            </w:r>
          </w:p>
        </w:tc>
        <w:tc>
          <w:tcPr>
            <w:tcW w:w="1343" w:type="dxa"/>
          </w:tcPr>
          <w:p w14:paraId="5EAE6F5D" w14:textId="60177D59" w:rsidR="00050CF6" w:rsidRPr="004E02BC" w:rsidRDefault="0042388A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  <w:tc>
          <w:tcPr>
            <w:tcW w:w="1272" w:type="dxa"/>
          </w:tcPr>
          <w:p w14:paraId="64F3326D" w14:textId="13EC85D0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£ 550</w:t>
            </w:r>
          </w:p>
        </w:tc>
        <w:tc>
          <w:tcPr>
            <w:tcW w:w="1272" w:type="dxa"/>
          </w:tcPr>
          <w:p w14:paraId="60E27229" w14:textId="7BB08292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  <w:tc>
          <w:tcPr>
            <w:tcW w:w="1344" w:type="dxa"/>
          </w:tcPr>
          <w:p w14:paraId="6A4284AE" w14:textId="0D91E411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  <w:tc>
          <w:tcPr>
            <w:tcW w:w="1272" w:type="dxa"/>
          </w:tcPr>
          <w:p w14:paraId="14E8F5BC" w14:textId="1B3AF17B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£ 550</w:t>
            </w:r>
          </w:p>
        </w:tc>
        <w:tc>
          <w:tcPr>
            <w:tcW w:w="1272" w:type="dxa"/>
          </w:tcPr>
          <w:p w14:paraId="4827DDB3" w14:textId="677CE947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</w:tr>
      <w:tr w:rsidR="004D4B23" w:rsidRPr="004E02BC" w14:paraId="2BDDC5BC" w14:textId="77777777" w:rsidTr="004E02BC">
        <w:trPr>
          <w:trHeight w:val="599"/>
        </w:trPr>
        <w:tc>
          <w:tcPr>
            <w:tcW w:w="2355" w:type="dxa"/>
          </w:tcPr>
          <w:p w14:paraId="568940D1" w14:textId="3674C31B" w:rsidR="00050CF6" w:rsidRPr="004E02BC" w:rsidRDefault="00777401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Hair &amp;</w:t>
            </w:r>
            <w:r w:rsidR="0042388A" w:rsidRPr="004E02BC">
              <w:rPr>
                <w:rFonts w:ascii="Arial" w:hAnsi="Arial" w:cs="Arial"/>
                <w:sz w:val="32"/>
                <w:szCs w:val="32"/>
              </w:rPr>
              <w:t xml:space="preserve"> Beauty </w:t>
            </w:r>
            <w:r w:rsidR="00802F44" w:rsidRPr="004E02BC">
              <w:rPr>
                <w:rFonts w:ascii="Arial" w:hAnsi="Arial" w:cs="Arial"/>
                <w:sz w:val="32"/>
                <w:szCs w:val="32"/>
              </w:rPr>
              <w:t>Supplies</w:t>
            </w:r>
          </w:p>
        </w:tc>
        <w:tc>
          <w:tcPr>
            <w:tcW w:w="1343" w:type="dxa"/>
          </w:tcPr>
          <w:p w14:paraId="6A887727" w14:textId="4B0B4EEC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£1.500</w:t>
            </w:r>
          </w:p>
        </w:tc>
        <w:tc>
          <w:tcPr>
            <w:tcW w:w="1272" w:type="dxa"/>
          </w:tcPr>
          <w:p w14:paraId="104FFC38" w14:textId="41D62150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£2.000</w:t>
            </w:r>
          </w:p>
        </w:tc>
        <w:tc>
          <w:tcPr>
            <w:tcW w:w="1272" w:type="dxa"/>
          </w:tcPr>
          <w:p w14:paraId="678BBD25" w14:textId="4EC8CBCF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£2.200</w:t>
            </w:r>
          </w:p>
        </w:tc>
        <w:tc>
          <w:tcPr>
            <w:tcW w:w="1344" w:type="dxa"/>
          </w:tcPr>
          <w:p w14:paraId="76E4153F" w14:textId="30F3AAAC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£1.500</w:t>
            </w:r>
          </w:p>
        </w:tc>
        <w:tc>
          <w:tcPr>
            <w:tcW w:w="1272" w:type="dxa"/>
          </w:tcPr>
          <w:p w14:paraId="271005CD" w14:textId="083FA490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£2.000</w:t>
            </w:r>
          </w:p>
        </w:tc>
        <w:tc>
          <w:tcPr>
            <w:tcW w:w="1272" w:type="dxa"/>
          </w:tcPr>
          <w:p w14:paraId="2CBB6350" w14:textId="0C98CC0F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£2.000</w:t>
            </w:r>
          </w:p>
        </w:tc>
      </w:tr>
      <w:tr w:rsidR="004D4B23" w:rsidRPr="004E02BC" w14:paraId="590552BD" w14:textId="77777777" w:rsidTr="004E02BC">
        <w:trPr>
          <w:trHeight w:val="621"/>
        </w:trPr>
        <w:tc>
          <w:tcPr>
            <w:tcW w:w="2355" w:type="dxa"/>
          </w:tcPr>
          <w:p w14:paraId="75F796AF" w14:textId="105B78D1" w:rsidR="00050CF6" w:rsidRPr="004E02BC" w:rsidRDefault="0042388A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Maintenance &amp; Repairs</w:t>
            </w:r>
          </w:p>
        </w:tc>
        <w:tc>
          <w:tcPr>
            <w:tcW w:w="1343" w:type="dxa"/>
          </w:tcPr>
          <w:p w14:paraId="365CAC2A" w14:textId="2D621103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£ 200</w:t>
            </w:r>
          </w:p>
        </w:tc>
        <w:tc>
          <w:tcPr>
            <w:tcW w:w="1272" w:type="dxa"/>
          </w:tcPr>
          <w:p w14:paraId="1C459303" w14:textId="399F3EE4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£ 200</w:t>
            </w:r>
          </w:p>
        </w:tc>
        <w:tc>
          <w:tcPr>
            <w:tcW w:w="1272" w:type="dxa"/>
          </w:tcPr>
          <w:p w14:paraId="3425A611" w14:textId="4F224FE0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£ 150</w:t>
            </w:r>
          </w:p>
        </w:tc>
        <w:tc>
          <w:tcPr>
            <w:tcW w:w="1344" w:type="dxa"/>
          </w:tcPr>
          <w:p w14:paraId="2360BB0F" w14:textId="33EE454A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</w:t>
            </w:r>
            <w:r w:rsidR="0041169C" w:rsidRPr="004E02BC">
              <w:rPr>
                <w:rFonts w:ascii="Arial" w:hAnsi="Arial" w:cs="Arial"/>
                <w:sz w:val="32"/>
                <w:szCs w:val="32"/>
              </w:rPr>
              <w:t xml:space="preserve"> 150</w:t>
            </w:r>
          </w:p>
        </w:tc>
        <w:tc>
          <w:tcPr>
            <w:tcW w:w="1272" w:type="dxa"/>
          </w:tcPr>
          <w:p w14:paraId="50F502F8" w14:textId="404D2B53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 xml:space="preserve">£ </w:t>
            </w:r>
            <w:r w:rsidR="00802F44" w:rsidRPr="004E02BC">
              <w:rPr>
                <w:rFonts w:ascii="Arial" w:hAnsi="Arial" w:cs="Arial"/>
                <w:sz w:val="32"/>
                <w:szCs w:val="32"/>
              </w:rPr>
              <w:t>150</w:t>
            </w:r>
          </w:p>
        </w:tc>
        <w:tc>
          <w:tcPr>
            <w:tcW w:w="1272" w:type="dxa"/>
          </w:tcPr>
          <w:p w14:paraId="627FB9BC" w14:textId="20C80424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</w:t>
            </w:r>
            <w:r w:rsidR="00802F44" w:rsidRPr="004E02BC">
              <w:rPr>
                <w:rFonts w:ascii="Arial" w:hAnsi="Arial" w:cs="Arial"/>
                <w:sz w:val="32"/>
                <w:szCs w:val="32"/>
              </w:rPr>
              <w:t xml:space="preserve"> 150</w:t>
            </w:r>
          </w:p>
        </w:tc>
      </w:tr>
      <w:tr w:rsidR="004D4B23" w:rsidRPr="004E02BC" w14:paraId="1AB43FC1" w14:textId="77777777" w:rsidTr="004E02BC">
        <w:trPr>
          <w:trHeight w:val="577"/>
        </w:trPr>
        <w:tc>
          <w:tcPr>
            <w:tcW w:w="2355" w:type="dxa"/>
          </w:tcPr>
          <w:p w14:paraId="3C43F6A6" w14:textId="6D026BCA" w:rsidR="00050CF6" w:rsidRPr="004E02BC" w:rsidRDefault="0042388A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Miscellaneous Costs</w:t>
            </w:r>
          </w:p>
        </w:tc>
        <w:tc>
          <w:tcPr>
            <w:tcW w:w="1343" w:type="dxa"/>
          </w:tcPr>
          <w:p w14:paraId="165A1DEB" w14:textId="7DC3F851" w:rsidR="00050CF6" w:rsidRPr="004E02BC" w:rsidRDefault="004D4B23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  <w:tc>
          <w:tcPr>
            <w:tcW w:w="1272" w:type="dxa"/>
          </w:tcPr>
          <w:p w14:paraId="1A3A6B28" w14:textId="1069CF18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£ 500</w:t>
            </w:r>
          </w:p>
        </w:tc>
        <w:tc>
          <w:tcPr>
            <w:tcW w:w="1272" w:type="dxa"/>
          </w:tcPr>
          <w:p w14:paraId="4E2DAC81" w14:textId="6BFC7DB3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£ 550</w:t>
            </w:r>
          </w:p>
        </w:tc>
        <w:tc>
          <w:tcPr>
            <w:tcW w:w="1344" w:type="dxa"/>
          </w:tcPr>
          <w:p w14:paraId="493FBBF0" w14:textId="4AFB1106" w:rsidR="00050CF6" w:rsidRPr="004E02BC" w:rsidRDefault="00C85228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</w:t>
            </w:r>
            <w:r w:rsidR="0041169C" w:rsidRPr="004E02BC">
              <w:rPr>
                <w:rFonts w:ascii="Arial" w:hAnsi="Arial" w:cs="Arial"/>
                <w:sz w:val="32"/>
                <w:szCs w:val="32"/>
              </w:rPr>
              <w:t xml:space="preserve"> 560</w:t>
            </w:r>
          </w:p>
        </w:tc>
        <w:tc>
          <w:tcPr>
            <w:tcW w:w="1272" w:type="dxa"/>
          </w:tcPr>
          <w:p w14:paraId="2D19AF52" w14:textId="5A1905E9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</w:t>
            </w:r>
            <w:r w:rsidR="00802F44" w:rsidRPr="004E02BC">
              <w:rPr>
                <w:rFonts w:ascii="Arial" w:hAnsi="Arial" w:cs="Arial"/>
                <w:sz w:val="32"/>
                <w:szCs w:val="32"/>
              </w:rPr>
              <w:t xml:space="preserve"> 500</w:t>
            </w:r>
          </w:p>
        </w:tc>
        <w:tc>
          <w:tcPr>
            <w:tcW w:w="1272" w:type="dxa"/>
          </w:tcPr>
          <w:p w14:paraId="4D679B0E" w14:textId="7ED1AABE" w:rsidR="00050CF6" w:rsidRPr="004E02BC" w:rsidRDefault="0041169C" w:rsidP="002867C8">
            <w:pPr>
              <w:rPr>
                <w:rFonts w:ascii="Arial" w:hAnsi="Arial" w:cs="Arial"/>
                <w:sz w:val="32"/>
                <w:szCs w:val="32"/>
              </w:rPr>
            </w:pPr>
            <w:r w:rsidRPr="004E02BC">
              <w:rPr>
                <w:rFonts w:ascii="Arial" w:hAnsi="Arial" w:cs="Arial"/>
                <w:sz w:val="32"/>
                <w:szCs w:val="32"/>
              </w:rPr>
              <w:t>£</w:t>
            </w:r>
            <w:r w:rsidR="00802F44" w:rsidRPr="004E02BC">
              <w:rPr>
                <w:rFonts w:ascii="Arial" w:hAnsi="Arial" w:cs="Arial"/>
                <w:sz w:val="32"/>
                <w:szCs w:val="32"/>
              </w:rPr>
              <w:t xml:space="preserve"> 550</w:t>
            </w:r>
          </w:p>
        </w:tc>
      </w:tr>
      <w:tr w:rsidR="00B0703A" w:rsidRPr="004E02BC" w14:paraId="62DE8A9D" w14:textId="77777777" w:rsidTr="007D4AD4">
        <w:trPr>
          <w:trHeight w:val="577"/>
        </w:trPr>
        <w:tc>
          <w:tcPr>
            <w:tcW w:w="2355" w:type="dxa"/>
            <w:shd w:val="clear" w:color="auto" w:fill="FFFF00"/>
          </w:tcPr>
          <w:p w14:paraId="639C3106" w14:textId="74C8DF8A" w:rsidR="00B0703A" w:rsidRPr="00BD60E1" w:rsidRDefault="001955EA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  <w:tc>
          <w:tcPr>
            <w:tcW w:w="1343" w:type="dxa"/>
            <w:shd w:val="clear" w:color="auto" w:fill="FFFF00"/>
          </w:tcPr>
          <w:p w14:paraId="7A119BB4" w14:textId="7E4F7991" w:rsidR="00B0703A" w:rsidRPr="00BD60E1" w:rsidRDefault="00252B79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£2.700</w:t>
            </w:r>
          </w:p>
        </w:tc>
        <w:tc>
          <w:tcPr>
            <w:tcW w:w="1272" w:type="dxa"/>
            <w:shd w:val="clear" w:color="auto" w:fill="FFFF00"/>
          </w:tcPr>
          <w:p w14:paraId="108F3125" w14:textId="531F9978" w:rsidR="00B0703A" w:rsidRPr="00BD60E1" w:rsidRDefault="00252B79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£3.250</w:t>
            </w:r>
          </w:p>
        </w:tc>
        <w:tc>
          <w:tcPr>
            <w:tcW w:w="1272" w:type="dxa"/>
            <w:shd w:val="clear" w:color="auto" w:fill="FFFF00"/>
          </w:tcPr>
          <w:p w14:paraId="605D0985" w14:textId="70221872" w:rsidR="00B0703A" w:rsidRPr="00BD60E1" w:rsidRDefault="00252B79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£3.</w:t>
            </w:r>
            <w:r w:rsidR="00806531"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4</w:t>
            </w: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00</w:t>
            </w:r>
          </w:p>
        </w:tc>
        <w:tc>
          <w:tcPr>
            <w:tcW w:w="1344" w:type="dxa"/>
            <w:shd w:val="clear" w:color="auto" w:fill="FFFF00"/>
          </w:tcPr>
          <w:p w14:paraId="6C430C2E" w14:textId="7970F68E" w:rsidR="00B0703A" w:rsidRPr="00BD60E1" w:rsidRDefault="0080653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£2.710</w:t>
            </w:r>
          </w:p>
        </w:tc>
        <w:tc>
          <w:tcPr>
            <w:tcW w:w="1272" w:type="dxa"/>
            <w:shd w:val="clear" w:color="auto" w:fill="FFFF00"/>
          </w:tcPr>
          <w:p w14:paraId="63372AE2" w14:textId="4B6E348A" w:rsidR="00B0703A" w:rsidRPr="00BD60E1" w:rsidRDefault="00806531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</w:t>
            </w:r>
            <w:r w:rsidR="007D4AD4"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3.150</w:t>
            </w:r>
          </w:p>
        </w:tc>
        <w:tc>
          <w:tcPr>
            <w:tcW w:w="1272" w:type="dxa"/>
            <w:shd w:val="clear" w:color="auto" w:fill="FFFF00"/>
          </w:tcPr>
          <w:p w14:paraId="567508C6" w14:textId="7F4C223E" w:rsidR="00B0703A" w:rsidRPr="00BD60E1" w:rsidRDefault="007D4AD4" w:rsidP="002867C8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BD60E1">
              <w:rPr>
                <w:rFonts w:ascii="Arial" w:hAnsi="Arial" w:cs="Arial"/>
                <w:b/>
                <w:bCs/>
                <w:sz w:val="32"/>
                <w:szCs w:val="32"/>
              </w:rPr>
              <w:t>£3200</w:t>
            </w:r>
          </w:p>
        </w:tc>
      </w:tr>
    </w:tbl>
    <w:p w14:paraId="4025ECC5" w14:textId="31E2B5E1" w:rsidR="002120EE" w:rsidRPr="002120EE" w:rsidRDefault="002120EE" w:rsidP="00F14FC4">
      <w:pPr>
        <w:tabs>
          <w:tab w:val="left" w:pos="2440"/>
        </w:tabs>
        <w:rPr>
          <w:rFonts w:ascii="Arial" w:hAnsi="Arial" w:cs="Arial"/>
          <w:sz w:val="32"/>
          <w:szCs w:val="32"/>
        </w:rPr>
      </w:pPr>
    </w:p>
    <w:sectPr w:rsidR="002120EE" w:rsidRPr="002120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D249A7" w14:textId="77777777" w:rsidR="00EF553B" w:rsidRDefault="00EF553B" w:rsidP="002867C8">
      <w:pPr>
        <w:spacing w:after="0" w:line="240" w:lineRule="auto"/>
      </w:pPr>
      <w:r>
        <w:separator/>
      </w:r>
    </w:p>
  </w:endnote>
  <w:endnote w:type="continuationSeparator" w:id="0">
    <w:p w14:paraId="45C116C9" w14:textId="77777777" w:rsidR="00EF553B" w:rsidRDefault="00EF553B" w:rsidP="00286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AFD9D3" w14:textId="77777777" w:rsidR="00EF553B" w:rsidRDefault="00EF553B" w:rsidP="002867C8">
      <w:pPr>
        <w:spacing w:after="0" w:line="240" w:lineRule="auto"/>
      </w:pPr>
      <w:r>
        <w:separator/>
      </w:r>
    </w:p>
  </w:footnote>
  <w:footnote w:type="continuationSeparator" w:id="0">
    <w:p w14:paraId="4CD5B90C" w14:textId="77777777" w:rsidR="00EF553B" w:rsidRDefault="00EF553B" w:rsidP="002867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116"/>
    <w:rsid w:val="00050CF6"/>
    <w:rsid w:val="001955EA"/>
    <w:rsid w:val="002120EE"/>
    <w:rsid w:val="00252B79"/>
    <w:rsid w:val="002867C8"/>
    <w:rsid w:val="0041169C"/>
    <w:rsid w:val="0042388A"/>
    <w:rsid w:val="004D4B23"/>
    <w:rsid w:val="004E02BC"/>
    <w:rsid w:val="00535961"/>
    <w:rsid w:val="00540D5D"/>
    <w:rsid w:val="00577814"/>
    <w:rsid w:val="00623E89"/>
    <w:rsid w:val="006A6441"/>
    <w:rsid w:val="00777401"/>
    <w:rsid w:val="007D4AD4"/>
    <w:rsid w:val="00802F44"/>
    <w:rsid w:val="00806531"/>
    <w:rsid w:val="009E1116"/>
    <w:rsid w:val="00B0703A"/>
    <w:rsid w:val="00B0794E"/>
    <w:rsid w:val="00B53F64"/>
    <w:rsid w:val="00B77BB9"/>
    <w:rsid w:val="00BD60E1"/>
    <w:rsid w:val="00C56CAD"/>
    <w:rsid w:val="00C85228"/>
    <w:rsid w:val="00CC009E"/>
    <w:rsid w:val="00D124B1"/>
    <w:rsid w:val="00E95A1F"/>
    <w:rsid w:val="00EA2EB6"/>
    <w:rsid w:val="00EF401D"/>
    <w:rsid w:val="00EF553B"/>
    <w:rsid w:val="00F14FC4"/>
    <w:rsid w:val="00FA3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32B02"/>
  <w15:chartTrackingRefBased/>
  <w15:docId w15:val="{48B630FC-F68E-458B-8FD6-BCA3F6279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56C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86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7C8"/>
  </w:style>
  <w:style w:type="paragraph" w:styleId="Footer">
    <w:name w:val="footer"/>
    <w:basedOn w:val="Normal"/>
    <w:link w:val="FooterChar"/>
    <w:uiPriority w:val="99"/>
    <w:unhideWhenUsed/>
    <w:rsid w:val="00286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7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1</Pages>
  <Words>126</Words>
  <Characters>719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kesie Pedrosa</dc:creator>
  <cp:keywords/>
  <dc:description/>
  <cp:lastModifiedBy>kesie Pedrosa</cp:lastModifiedBy>
  <cp:revision>10</cp:revision>
  <dcterms:created xsi:type="dcterms:W3CDTF">2025-03-19T13:32:00Z</dcterms:created>
  <dcterms:modified xsi:type="dcterms:W3CDTF">2025-03-25T11:36:00Z</dcterms:modified>
</cp:coreProperties>
</file>