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448962" w14:textId="77777777" w:rsidR="008C41D2" w:rsidRDefault="008C41D2" w:rsidP="008C41D2">
      <w:pPr>
        <w:jc w:val="center"/>
      </w:pPr>
    </w:p>
    <w:p w14:paraId="415764EB" w14:textId="5235A9A9" w:rsidR="008C41D2" w:rsidRPr="000625CE" w:rsidRDefault="000625CE" w:rsidP="008C41D2">
      <w:pPr>
        <w:jc w:val="center"/>
        <w:rPr>
          <w:b/>
          <w:bCs/>
          <w:sz w:val="40"/>
          <w:szCs w:val="40"/>
        </w:rPr>
      </w:pPr>
      <w:r w:rsidRPr="000625CE">
        <w:rPr>
          <w:b/>
          <w:bCs/>
          <w:sz w:val="40"/>
          <w:szCs w:val="40"/>
        </w:rPr>
        <w:t>THE GLOBAL BUISINESS ENVIROMENT</w:t>
      </w:r>
    </w:p>
    <w:p w14:paraId="50C76FED" w14:textId="77777777" w:rsidR="008C41D2" w:rsidRDefault="008C41D2" w:rsidP="008C41D2">
      <w:pPr>
        <w:jc w:val="center"/>
      </w:pPr>
    </w:p>
    <w:p w14:paraId="526EF78D" w14:textId="359F01FF" w:rsidR="008C41D2" w:rsidRDefault="000625CE" w:rsidP="000625CE">
      <w:pPr>
        <w:spacing w:after="200" w:line="276" w:lineRule="auto"/>
        <w:jc w:val="center"/>
        <w:rPr>
          <w:rFonts w:eastAsiaTheme="majorEastAsia" w:cstheme="majorBidi"/>
          <w:color w:val="000000" w:themeColor="text1"/>
          <w:sz w:val="28"/>
          <w:szCs w:val="28"/>
        </w:rPr>
      </w:pPr>
      <w:r>
        <w:rPr>
          <w:rFonts w:eastAsiaTheme="majorEastAsia" w:cstheme="majorBidi"/>
          <w:color w:val="000000" w:themeColor="text1"/>
          <w:sz w:val="28"/>
          <w:szCs w:val="28"/>
        </w:rPr>
        <w:t>NEW BUSINESS OPPORTUNITIES AND PRODUCT LIFE CYCLE – ASSESSMENT 2</w:t>
      </w:r>
    </w:p>
    <w:p w14:paraId="301C5C18" w14:textId="4B05D0FF" w:rsidR="000625CE" w:rsidRDefault="000625CE" w:rsidP="000625CE">
      <w:pPr>
        <w:spacing w:after="200" w:line="276" w:lineRule="auto"/>
        <w:jc w:val="center"/>
        <w:rPr>
          <w:rFonts w:eastAsiaTheme="majorEastAsia" w:cstheme="majorBidi"/>
          <w:color w:val="000000" w:themeColor="text1"/>
          <w:sz w:val="28"/>
          <w:szCs w:val="28"/>
        </w:rPr>
      </w:pPr>
    </w:p>
    <w:p w14:paraId="392F9D08" w14:textId="72A7FFF0" w:rsidR="000625CE" w:rsidRDefault="000625CE" w:rsidP="000625CE">
      <w:pPr>
        <w:spacing w:after="200" w:line="276" w:lineRule="auto"/>
        <w:jc w:val="center"/>
        <w:rPr>
          <w:rFonts w:eastAsiaTheme="majorEastAsia" w:cstheme="majorBidi"/>
          <w:color w:val="000000" w:themeColor="text1"/>
          <w:sz w:val="28"/>
          <w:szCs w:val="28"/>
        </w:rPr>
      </w:pPr>
    </w:p>
    <w:p w14:paraId="321297B2" w14:textId="2044915B" w:rsidR="000625CE" w:rsidRDefault="000625CE" w:rsidP="000625CE">
      <w:pPr>
        <w:spacing w:after="200" w:line="276" w:lineRule="auto"/>
        <w:jc w:val="center"/>
        <w:rPr>
          <w:rFonts w:eastAsiaTheme="majorEastAsia" w:cstheme="majorBidi"/>
          <w:color w:val="000000" w:themeColor="text1"/>
          <w:sz w:val="28"/>
          <w:szCs w:val="28"/>
        </w:rPr>
      </w:pPr>
      <w:r>
        <w:rPr>
          <w:rFonts w:eastAsiaTheme="majorEastAsia" w:cstheme="majorBidi"/>
          <w:color w:val="000000" w:themeColor="text1"/>
          <w:sz w:val="28"/>
          <w:szCs w:val="28"/>
        </w:rPr>
        <w:t>PREPARED FROM: LYUDMILA NIKOLOVA</w:t>
      </w:r>
    </w:p>
    <w:p w14:paraId="01891BD1" w14:textId="7BB3B170" w:rsidR="000625CE" w:rsidRDefault="000625CE" w:rsidP="000625CE">
      <w:pPr>
        <w:spacing w:after="200" w:line="276" w:lineRule="auto"/>
        <w:jc w:val="center"/>
        <w:rPr>
          <w:rFonts w:eastAsiaTheme="majorEastAsia" w:cstheme="majorBidi"/>
          <w:color w:val="000000" w:themeColor="text1"/>
          <w:sz w:val="28"/>
          <w:szCs w:val="28"/>
        </w:rPr>
      </w:pPr>
      <w:r>
        <w:rPr>
          <w:rFonts w:eastAsiaTheme="majorEastAsia" w:cstheme="majorBidi"/>
          <w:color w:val="000000" w:themeColor="text1"/>
          <w:sz w:val="28"/>
          <w:szCs w:val="28"/>
        </w:rPr>
        <w:t>1908690</w:t>
      </w:r>
    </w:p>
    <w:p w14:paraId="37AB0688" w14:textId="3726582A" w:rsidR="000625CE" w:rsidRDefault="000625CE" w:rsidP="000625CE">
      <w:pPr>
        <w:spacing w:after="200" w:line="276" w:lineRule="auto"/>
        <w:jc w:val="center"/>
        <w:rPr>
          <w:rFonts w:eastAsiaTheme="majorEastAsia" w:cstheme="majorBidi"/>
          <w:color w:val="000000" w:themeColor="text1"/>
          <w:sz w:val="28"/>
          <w:szCs w:val="28"/>
        </w:rPr>
      </w:pPr>
    </w:p>
    <w:p w14:paraId="5511050B" w14:textId="22B5E338" w:rsidR="000625CE" w:rsidRPr="000625CE" w:rsidRDefault="000625CE" w:rsidP="000625CE">
      <w:pPr>
        <w:spacing w:after="200" w:line="276" w:lineRule="auto"/>
        <w:jc w:val="center"/>
        <w:rPr>
          <w:rFonts w:eastAsiaTheme="majorEastAsia" w:cstheme="majorBidi"/>
          <w:color w:val="000000" w:themeColor="text1"/>
          <w:sz w:val="28"/>
          <w:szCs w:val="28"/>
        </w:rPr>
      </w:pPr>
      <w:r>
        <w:rPr>
          <w:rFonts w:eastAsiaTheme="majorEastAsia" w:cstheme="majorBidi"/>
          <w:color w:val="000000" w:themeColor="text1"/>
          <w:sz w:val="28"/>
          <w:szCs w:val="28"/>
        </w:rPr>
        <w:t>PREPARED FOR: DR. KENNT TANG</w:t>
      </w:r>
    </w:p>
    <w:p w14:paraId="40AA99BD" w14:textId="17F00222" w:rsidR="000625CE" w:rsidRDefault="008C41D2" w:rsidP="000625CE">
      <w:pPr>
        <w:spacing w:after="200" w:line="276" w:lineRule="auto"/>
        <w:jc w:val="left"/>
      </w:pPr>
      <w:r>
        <w:br w:type="page"/>
      </w:r>
    </w:p>
    <w:p w14:paraId="6D8E9B08" w14:textId="12DE6317" w:rsidR="000625CE" w:rsidRDefault="000625CE" w:rsidP="000625CE">
      <w:pPr>
        <w:spacing w:after="200" w:line="276" w:lineRule="auto"/>
        <w:jc w:val="left"/>
      </w:pPr>
    </w:p>
    <w:p w14:paraId="788C3375" w14:textId="77777777" w:rsidR="000625CE" w:rsidRPr="000625CE" w:rsidRDefault="000625CE" w:rsidP="000625CE">
      <w:pPr>
        <w:spacing w:after="200" w:line="276" w:lineRule="auto"/>
        <w:jc w:val="left"/>
      </w:pPr>
    </w:p>
    <w:p w14:paraId="061BAFC6" w14:textId="65EAAC47" w:rsidR="008C41D2" w:rsidRDefault="008C41D2">
      <w:pPr>
        <w:spacing w:after="200" w:line="276" w:lineRule="auto"/>
        <w:jc w:val="left"/>
      </w:pPr>
    </w:p>
    <w:sdt>
      <w:sdtPr>
        <w:rPr>
          <w:rFonts w:ascii="Times New Roman" w:eastAsiaTheme="minorHAnsi" w:hAnsi="Times New Roman" w:cstheme="minorBidi"/>
          <w:b w:val="0"/>
          <w:bCs w:val="0"/>
          <w:color w:val="auto"/>
          <w:sz w:val="24"/>
          <w:szCs w:val="22"/>
          <w:lang w:val="en-GB"/>
        </w:rPr>
        <w:id w:val="29586542"/>
        <w:docPartObj>
          <w:docPartGallery w:val="Table of Contents"/>
          <w:docPartUnique/>
        </w:docPartObj>
      </w:sdtPr>
      <w:sdtEndPr/>
      <w:sdtContent>
        <w:p w14:paraId="6F32E058" w14:textId="77777777" w:rsidR="008C41D2" w:rsidRPr="008C41D2" w:rsidRDefault="008C41D2" w:rsidP="008C41D2">
          <w:pPr>
            <w:pStyle w:val="TOCHeading"/>
            <w:jc w:val="center"/>
            <w:rPr>
              <w:color w:val="000000" w:themeColor="text1"/>
              <w:sz w:val="32"/>
            </w:rPr>
          </w:pPr>
          <w:r w:rsidRPr="008C41D2">
            <w:rPr>
              <w:color w:val="000000" w:themeColor="text1"/>
              <w:sz w:val="32"/>
            </w:rPr>
            <w:t>TABLE OF CONTENT</w:t>
          </w:r>
        </w:p>
        <w:p w14:paraId="0DD590A0" w14:textId="77777777" w:rsidR="008C41D2" w:rsidRDefault="008C41D2">
          <w:pPr>
            <w:pStyle w:val="TOC1"/>
            <w:tabs>
              <w:tab w:val="right" w:leader="dot" w:pos="9350"/>
            </w:tabs>
            <w:rPr>
              <w:noProof/>
            </w:rPr>
          </w:pPr>
          <w:r>
            <w:fldChar w:fldCharType="begin"/>
          </w:r>
          <w:r>
            <w:instrText xml:space="preserve"> TOC \o "1-3" \h \z \u </w:instrText>
          </w:r>
          <w:r>
            <w:fldChar w:fldCharType="separate"/>
          </w:r>
          <w:hyperlink w:anchor="_Toc39856699" w:history="1">
            <w:r w:rsidRPr="005703D7">
              <w:rPr>
                <w:rStyle w:val="Hyperlink"/>
                <w:noProof/>
              </w:rPr>
              <w:t>INTRODUCTION</w:t>
            </w:r>
            <w:r>
              <w:rPr>
                <w:noProof/>
                <w:webHidden/>
              </w:rPr>
              <w:tab/>
            </w:r>
            <w:r>
              <w:rPr>
                <w:noProof/>
                <w:webHidden/>
              </w:rPr>
              <w:fldChar w:fldCharType="begin"/>
            </w:r>
            <w:r>
              <w:rPr>
                <w:noProof/>
                <w:webHidden/>
              </w:rPr>
              <w:instrText xml:space="preserve"> PAGEREF _Toc39856699 \h </w:instrText>
            </w:r>
            <w:r>
              <w:rPr>
                <w:noProof/>
                <w:webHidden/>
              </w:rPr>
            </w:r>
            <w:r>
              <w:rPr>
                <w:noProof/>
                <w:webHidden/>
              </w:rPr>
              <w:fldChar w:fldCharType="separate"/>
            </w:r>
            <w:r>
              <w:rPr>
                <w:noProof/>
                <w:webHidden/>
              </w:rPr>
              <w:t>3</w:t>
            </w:r>
            <w:r>
              <w:rPr>
                <w:noProof/>
                <w:webHidden/>
              </w:rPr>
              <w:fldChar w:fldCharType="end"/>
            </w:r>
          </w:hyperlink>
        </w:p>
        <w:p w14:paraId="5519F8F4" w14:textId="77777777" w:rsidR="008C41D2" w:rsidRDefault="000625CE">
          <w:pPr>
            <w:pStyle w:val="TOC2"/>
            <w:tabs>
              <w:tab w:val="right" w:leader="dot" w:pos="9350"/>
            </w:tabs>
            <w:rPr>
              <w:noProof/>
            </w:rPr>
          </w:pPr>
          <w:hyperlink w:anchor="_Toc39856700" w:history="1">
            <w:r w:rsidR="008C41D2" w:rsidRPr="005703D7">
              <w:rPr>
                <w:rStyle w:val="Hyperlink"/>
                <w:noProof/>
              </w:rPr>
              <w:t>Porter Value Chain Analysis</w:t>
            </w:r>
            <w:r w:rsidR="008C41D2">
              <w:rPr>
                <w:noProof/>
                <w:webHidden/>
              </w:rPr>
              <w:tab/>
            </w:r>
            <w:r w:rsidR="008C41D2">
              <w:rPr>
                <w:noProof/>
                <w:webHidden/>
              </w:rPr>
              <w:fldChar w:fldCharType="begin"/>
            </w:r>
            <w:r w:rsidR="008C41D2">
              <w:rPr>
                <w:noProof/>
                <w:webHidden/>
              </w:rPr>
              <w:instrText xml:space="preserve"> PAGEREF _Toc39856700 \h </w:instrText>
            </w:r>
            <w:r w:rsidR="008C41D2">
              <w:rPr>
                <w:noProof/>
                <w:webHidden/>
              </w:rPr>
            </w:r>
            <w:r w:rsidR="008C41D2">
              <w:rPr>
                <w:noProof/>
                <w:webHidden/>
              </w:rPr>
              <w:fldChar w:fldCharType="separate"/>
            </w:r>
            <w:r w:rsidR="008C41D2">
              <w:rPr>
                <w:noProof/>
                <w:webHidden/>
              </w:rPr>
              <w:t>3</w:t>
            </w:r>
            <w:r w:rsidR="008C41D2">
              <w:rPr>
                <w:noProof/>
                <w:webHidden/>
              </w:rPr>
              <w:fldChar w:fldCharType="end"/>
            </w:r>
          </w:hyperlink>
        </w:p>
        <w:p w14:paraId="607096A2" w14:textId="77777777" w:rsidR="008C41D2" w:rsidRDefault="000625CE">
          <w:pPr>
            <w:pStyle w:val="TOC1"/>
            <w:tabs>
              <w:tab w:val="right" w:leader="dot" w:pos="9350"/>
            </w:tabs>
            <w:rPr>
              <w:noProof/>
            </w:rPr>
          </w:pPr>
          <w:hyperlink w:anchor="_Toc39856701" w:history="1">
            <w:r w:rsidR="008C41D2" w:rsidRPr="005703D7">
              <w:rPr>
                <w:rStyle w:val="Hyperlink"/>
                <w:noProof/>
              </w:rPr>
              <w:t>CONCLUSION</w:t>
            </w:r>
            <w:r w:rsidR="008C41D2">
              <w:rPr>
                <w:noProof/>
                <w:webHidden/>
              </w:rPr>
              <w:tab/>
            </w:r>
            <w:r w:rsidR="008C41D2">
              <w:rPr>
                <w:noProof/>
                <w:webHidden/>
              </w:rPr>
              <w:fldChar w:fldCharType="begin"/>
            </w:r>
            <w:r w:rsidR="008C41D2">
              <w:rPr>
                <w:noProof/>
                <w:webHidden/>
              </w:rPr>
              <w:instrText xml:space="preserve"> PAGEREF _Toc39856701 \h </w:instrText>
            </w:r>
            <w:r w:rsidR="008C41D2">
              <w:rPr>
                <w:noProof/>
                <w:webHidden/>
              </w:rPr>
            </w:r>
            <w:r w:rsidR="008C41D2">
              <w:rPr>
                <w:noProof/>
                <w:webHidden/>
              </w:rPr>
              <w:fldChar w:fldCharType="separate"/>
            </w:r>
            <w:r w:rsidR="008C41D2">
              <w:rPr>
                <w:noProof/>
                <w:webHidden/>
              </w:rPr>
              <w:t>5</w:t>
            </w:r>
            <w:r w:rsidR="008C41D2">
              <w:rPr>
                <w:noProof/>
                <w:webHidden/>
              </w:rPr>
              <w:fldChar w:fldCharType="end"/>
            </w:r>
          </w:hyperlink>
        </w:p>
        <w:p w14:paraId="5A4FB791" w14:textId="77777777" w:rsidR="008C41D2" w:rsidRDefault="000625CE">
          <w:pPr>
            <w:pStyle w:val="TOC1"/>
            <w:tabs>
              <w:tab w:val="right" w:leader="dot" w:pos="9350"/>
            </w:tabs>
            <w:rPr>
              <w:noProof/>
            </w:rPr>
          </w:pPr>
          <w:hyperlink w:anchor="_Toc39856702" w:history="1">
            <w:r w:rsidR="008C41D2" w:rsidRPr="005703D7">
              <w:rPr>
                <w:rStyle w:val="Hyperlink"/>
                <w:noProof/>
                <w:shd w:val="clear" w:color="auto" w:fill="FFFFFF"/>
              </w:rPr>
              <w:t>REFERENCES</w:t>
            </w:r>
            <w:r w:rsidR="008C41D2">
              <w:rPr>
                <w:noProof/>
                <w:webHidden/>
              </w:rPr>
              <w:tab/>
            </w:r>
            <w:r w:rsidR="008C41D2">
              <w:rPr>
                <w:noProof/>
                <w:webHidden/>
              </w:rPr>
              <w:fldChar w:fldCharType="begin"/>
            </w:r>
            <w:r w:rsidR="008C41D2">
              <w:rPr>
                <w:noProof/>
                <w:webHidden/>
              </w:rPr>
              <w:instrText xml:space="preserve"> PAGEREF _Toc39856702 \h </w:instrText>
            </w:r>
            <w:r w:rsidR="008C41D2">
              <w:rPr>
                <w:noProof/>
                <w:webHidden/>
              </w:rPr>
            </w:r>
            <w:r w:rsidR="008C41D2">
              <w:rPr>
                <w:noProof/>
                <w:webHidden/>
              </w:rPr>
              <w:fldChar w:fldCharType="separate"/>
            </w:r>
            <w:r w:rsidR="008C41D2">
              <w:rPr>
                <w:noProof/>
                <w:webHidden/>
              </w:rPr>
              <w:t>7</w:t>
            </w:r>
            <w:r w:rsidR="008C41D2">
              <w:rPr>
                <w:noProof/>
                <w:webHidden/>
              </w:rPr>
              <w:fldChar w:fldCharType="end"/>
            </w:r>
          </w:hyperlink>
        </w:p>
        <w:p w14:paraId="3F421309" w14:textId="77777777" w:rsidR="008C41D2" w:rsidRDefault="008C41D2">
          <w:r>
            <w:fldChar w:fldCharType="end"/>
          </w:r>
        </w:p>
      </w:sdtContent>
    </w:sdt>
    <w:p w14:paraId="64E1268B" w14:textId="77777777" w:rsidR="008C41D2" w:rsidRDefault="008C41D2">
      <w:pPr>
        <w:spacing w:after="200" w:line="276" w:lineRule="auto"/>
        <w:jc w:val="left"/>
      </w:pPr>
      <w:r>
        <w:br w:type="page"/>
      </w:r>
    </w:p>
    <w:p w14:paraId="2C90A061" w14:textId="77777777" w:rsidR="008C41D2" w:rsidRDefault="008C41D2">
      <w:pPr>
        <w:spacing w:after="200" w:line="276" w:lineRule="auto"/>
        <w:jc w:val="left"/>
        <w:rPr>
          <w:rFonts w:eastAsiaTheme="majorEastAsia" w:cstheme="majorBidi"/>
          <w:b/>
          <w:bCs/>
          <w:color w:val="000000" w:themeColor="text1"/>
          <w:sz w:val="28"/>
          <w:szCs w:val="28"/>
        </w:rPr>
      </w:pPr>
    </w:p>
    <w:p w14:paraId="436562B5" w14:textId="77777777" w:rsidR="00EE4698" w:rsidRDefault="00EE4698" w:rsidP="00EE4698">
      <w:pPr>
        <w:pStyle w:val="Heading1"/>
      </w:pPr>
      <w:bookmarkStart w:id="0" w:name="_Toc39856699"/>
      <w:r>
        <w:t>INTRODUCTION</w:t>
      </w:r>
      <w:bookmarkEnd w:id="0"/>
    </w:p>
    <w:p w14:paraId="23889FCF" w14:textId="0009EFEE" w:rsidR="00EE4698" w:rsidRDefault="00EE4698" w:rsidP="00EE4698">
      <w:r>
        <w:tab/>
        <w:t>It is very essential for business to understand it business environment which helps them to develop effective strategies to compete in the market effectively.  Increase in the globalisation and rapid changes in the external factors which also impact global business activities. Increase in the demand of customers and income level of customers there is increase in competition of products and services in global market effectively. Report also provided information about electric cars manufacturing of Volvo to analyse the product life cycle of the company and value chain analysis. Report helps to understand global trends of automotive industry in UK effectively.</w:t>
      </w:r>
    </w:p>
    <w:p w14:paraId="62FA5D07" w14:textId="77777777" w:rsidR="00406401" w:rsidRDefault="00406401" w:rsidP="00406401">
      <w:pPr>
        <w:pStyle w:val="Heading2"/>
        <w:rPr>
          <w:lang w:val="en-US"/>
        </w:rPr>
      </w:pPr>
      <w:r>
        <w:rPr>
          <w:lang w:val="en-US"/>
        </w:rPr>
        <w:t xml:space="preserve">Product life cycle </w:t>
      </w:r>
    </w:p>
    <w:p w14:paraId="39CFB993" w14:textId="77777777" w:rsidR="00406401" w:rsidRDefault="00406401" w:rsidP="00406401">
      <w:pPr>
        <w:rPr>
          <w:lang w:val="en-US"/>
        </w:rPr>
      </w:pPr>
      <w:r>
        <w:rPr>
          <w:lang w:val="en-US"/>
        </w:rPr>
        <w:tab/>
        <w:t xml:space="preserve">It is </w:t>
      </w:r>
      <w:proofErr w:type="gramStart"/>
      <w:r>
        <w:rPr>
          <w:lang w:val="en-US"/>
        </w:rPr>
        <w:t>a</w:t>
      </w:r>
      <w:proofErr w:type="gramEnd"/>
      <w:r>
        <w:rPr>
          <w:lang w:val="en-US"/>
        </w:rPr>
        <w:t xml:space="preserve"> essential concept in marketing in which describes different stages of a products from initial to final stage (market). It is not mandatory that every product reach this final stage because some products continues grow while other rises and fails. It is important technique for the marketer, management and designers (</w:t>
      </w:r>
      <w:r w:rsidRPr="00216282">
        <w:rPr>
          <w:rFonts w:cs="Times New Roman"/>
          <w:shd w:val="clear" w:color="auto" w:fill="FFFFFF"/>
        </w:rPr>
        <w:t>Tai, 2017</w:t>
      </w:r>
      <w:r>
        <w:rPr>
          <w:lang w:val="en-US"/>
        </w:rPr>
        <w:t xml:space="preserve">). It contains five phases of product’s life that provides guidance for designing strategies and influences the overall success of product in the marketplace. The product life cycle phases are product development, introduction, growth, maturity and declines. Volvo Group is a Swedish multinational manufacturing which manufactures wide variety products i.e. car, trucks and buses etc. in addition it supplies marine and industrial drive system and financial services as well. Organization follows product life cycle strategy to explore </w:t>
      </w:r>
      <w:proofErr w:type="gramStart"/>
      <w:r>
        <w:rPr>
          <w:lang w:val="en-US"/>
        </w:rPr>
        <w:t>it’s</w:t>
      </w:r>
      <w:proofErr w:type="gramEnd"/>
      <w:r>
        <w:rPr>
          <w:lang w:val="en-US"/>
        </w:rPr>
        <w:t xml:space="preserve"> product popularity and raises </w:t>
      </w:r>
      <w:proofErr w:type="spellStart"/>
      <w:r>
        <w:rPr>
          <w:lang w:val="en-US"/>
        </w:rPr>
        <w:t>it’s</w:t>
      </w:r>
      <w:proofErr w:type="spellEnd"/>
      <w:r>
        <w:rPr>
          <w:lang w:val="en-US"/>
        </w:rPr>
        <w:t xml:space="preserve"> market share in the world. </w:t>
      </w:r>
    </w:p>
    <w:p w14:paraId="710F02AF" w14:textId="77777777" w:rsidR="00406401" w:rsidRPr="008F58F9" w:rsidRDefault="00406401" w:rsidP="00406401">
      <w:pPr>
        <w:rPr>
          <w:b/>
          <w:bCs/>
          <w:lang w:val="en-US"/>
        </w:rPr>
      </w:pPr>
      <w:r w:rsidRPr="008F58F9">
        <w:rPr>
          <w:b/>
          <w:bCs/>
          <w:lang w:val="en-US"/>
        </w:rPr>
        <w:t xml:space="preserve">Product development </w:t>
      </w:r>
    </w:p>
    <w:p w14:paraId="67E6DBF2" w14:textId="77777777" w:rsidR="00406401" w:rsidRDefault="00406401" w:rsidP="00406401">
      <w:pPr>
        <w:rPr>
          <w:lang w:val="en-US"/>
        </w:rPr>
      </w:pPr>
      <w:r>
        <w:rPr>
          <w:lang w:val="en-US"/>
        </w:rPr>
        <w:tab/>
        <w:t>It is important phase of the product lifecycle because in phase product quality and features are designed effectively which can compare with existing cars. In other word, product development involves transformation of an existing products or it’s display or it’s formulation into new products that meets newly defined customer needs as well as market expectation. It is important phase of product development because it gives new value to the customer.  Volvo implements this phase for car where it replaces internal combustion engine (ICE) with electrification engine which transform car scenario (</w:t>
      </w:r>
      <w:r w:rsidRPr="00216282">
        <w:rPr>
          <w:rFonts w:cs="Times New Roman"/>
          <w:shd w:val="clear" w:color="auto" w:fill="FFFFFF"/>
        </w:rPr>
        <w:t>Lindholm</w:t>
      </w:r>
      <w:r>
        <w:rPr>
          <w:rFonts w:cs="Times New Roman"/>
          <w:shd w:val="clear" w:color="auto" w:fill="FFFFFF"/>
        </w:rPr>
        <w:t xml:space="preserve"> </w:t>
      </w:r>
      <w:r w:rsidRPr="00216282">
        <w:rPr>
          <w:rFonts w:cs="Times New Roman"/>
          <w:shd w:val="clear" w:color="auto" w:fill="FFFFFF"/>
        </w:rPr>
        <w:t xml:space="preserve">and </w:t>
      </w:r>
      <w:proofErr w:type="spellStart"/>
      <w:proofErr w:type="gramStart"/>
      <w:r w:rsidRPr="00216282">
        <w:rPr>
          <w:rFonts w:cs="Times New Roman"/>
          <w:shd w:val="clear" w:color="auto" w:fill="FFFFFF"/>
        </w:rPr>
        <w:t>Lorentzon</w:t>
      </w:r>
      <w:proofErr w:type="spellEnd"/>
      <w:r w:rsidRPr="00216282">
        <w:rPr>
          <w:rFonts w:cs="Times New Roman"/>
          <w:shd w:val="clear" w:color="auto" w:fill="FFFFFF"/>
        </w:rPr>
        <w:t>,  2019</w:t>
      </w:r>
      <w:proofErr w:type="gramEnd"/>
      <w:r>
        <w:rPr>
          <w:lang w:val="en-US"/>
        </w:rPr>
        <w:t xml:space="preserve">). Organization is famous for car making and captures good market share on </w:t>
      </w:r>
      <w:proofErr w:type="spellStart"/>
      <w:proofErr w:type="gramStart"/>
      <w:r>
        <w:rPr>
          <w:lang w:val="en-US"/>
        </w:rPr>
        <w:t>it’s</w:t>
      </w:r>
      <w:proofErr w:type="spellEnd"/>
      <w:proofErr w:type="gramEnd"/>
      <w:r>
        <w:rPr>
          <w:lang w:val="en-US"/>
        </w:rPr>
        <w:t xml:space="preserve"> products. Even there are several reasons to lead change in the cars. From last few years, Automotive industry are become major source of pollution because it uses combustion engine in the car which emits excess carbon as result gets negative impact on </w:t>
      </w:r>
      <w:r>
        <w:rPr>
          <w:lang w:val="en-US"/>
        </w:rPr>
        <w:lastRenderedPageBreak/>
        <w:t xml:space="preserve">the global warming. In addition, engines release toxic gases as well which pollutes air as result lead environmental pollution. The environmental issue becomes major concern for the world so most of car manufacturing companies tries to adapt sustainable practices in their practice while manufacturing cars and </w:t>
      </w:r>
      <w:proofErr w:type="gramStart"/>
      <w:r>
        <w:rPr>
          <w:lang w:val="en-US"/>
        </w:rPr>
        <w:t>other</w:t>
      </w:r>
      <w:proofErr w:type="gramEnd"/>
      <w:r>
        <w:rPr>
          <w:lang w:val="en-US"/>
        </w:rPr>
        <w:t xml:space="preserve"> vehicles </w:t>
      </w:r>
      <w:proofErr w:type="spellStart"/>
      <w:r>
        <w:rPr>
          <w:lang w:val="en-US"/>
        </w:rPr>
        <w:t>s</w:t>
      </w:r>
      <w:proofErr w:type="spellEnd"/>
      <w:r>
        <w:rPr>
          <w:lang w:val="en-US"/>
        </w:rPr>
        <w:t xml:space="preserve"> well. As same Volvo also a car making company which leads change in their car manufacturing to meet customer’s objectives and market niche as well. It is latest electric car which operates by battery and doesn’t emit any radiation or gases. So, Volvo classify this product into sustainable product. </w:t>
      </w:r>
    </w:p>
    <w:p w14:paraId="1E90D42B" w14:textId="77777777" w:rsidR="00406401" w:rsidRDefault="00406401" w:rsidP="00406401">
      <w:pPr>
        <w:rPr>
          <w:b/>
          <w:bCs/>
          <w:lang w:val="en-US"/>
        </w:rPr>
      </w:pPr>
      <w:r w:rsidRPr="00BF6208">
        <w:rPr>
          <w:b/>
          <w:bCs/>
          <w:lang w:val="en-US"/>
        </w:rPr>
        <w:t xml:space="preserve">Introduction  </w:t>
      </w:r>
    </w:p>
    <w:p w14:paraId="352835C3" w14:textId="77777777" w:rsidR="00406401" w:rsidRDefault="00406401" w:rsidP="00406401">
      <w:pPr>
        <w:rPr>
          <w:lang w:val="en-US"/>
        </w:rPr>
      </w:pPr>
      <w:r>
        <w:rPr>
          <w:lang w:val="en-US"/>
        </w:rPr>
        <w:tab/>
        <w:t xml:space="preserve">It is second phase of product life cycle where gives information to the customer about new products and aware them about launching date to create excitement in the public for the product. To influence awareness about the product uses different type of marketing tools by the marketing team so that customer attracts and purchases large number of effectively.  Marketing tools are public relation, promotional strategies, commercialization, celebrity endorsement and others. Volvo has committed to decline carbon emission of their </w:t>
      </w:r>
      <w:proofErr w:type="gramStart"/>
      <w:r>
        <w:rPr>
          <w:lang w:val="en-US"/>
        </w:rPr>
        <w:t>products</w:t>
      </w:r>
      <w:proofErr w:type="gramEnd"/>
      <w:r>
        <w:rPr>
          <w:lang w:val="en-US"/>
        </w:rPr>
        <w:t xml:space="preserve"> so they organize zero emission program (</w:t>
      </w:r>
      <w:r w:rsidRPr="00216282">
        <w:rPr>
          <w:rFonts w:cs="Times New Roman"/>
          <w:shd w:val="clear" w:color="auto" w:fill="FFFFFF"/>
        </w:rPr>
        <w:t>Paton</w:t>
      </w:r>
      <w:r>
        <w:rPr>
          <w:rFonts w:cs="Times New Roman"/>
          <w:shd w:val="clear" w:color="auto" w:fill="FFFFFF"/>
        </w:rPr>
        <w:t xml:space="preserve"> </w:t>
      </w:r>
      <w:r w:rsidRPr="00216282">
        <w:rPr>
          <w:rFonts w:cs="Times New Roman"/>
          <w:shd w:val="clear" w:color="auto" w:fill="FFFFFF"/>
        </w:rPr>
        <w:t>and Andrew, 2019</w:t>
      </w:r>
      <w:r>
        <w:rPr>
          <w:lang w:val="en-US"/>
        </w:rPr>
        <w:t xml:space="preserve">). In this program announces by Volvo that electric motor launches from 2019. Due to the announcement raises demands of the customer and people for the electrified cars. In addition, this announcement put pressure on the competitors as well as result enables to gain competitive advantage. </w:t>
      </w:r>
    </w:p>
    <w:p w14:paraId="62A33FE5" w14:textId="77777777" w:rsidR="00406401" w:rsidRPr="0016144D" w:rsidRDefault="00406401" w:rsidP="00406401">
      <w:pPr>
        <w:rPr>
          <w:b/>
          <w:bCs/>
          <w:lang w:val="en-US"/>
        </w:rPr>
      </w:pPr>
      <w:r w:rsidRPr="0016144D">
        <w:rPr>
          <w:b/>
          <w:bCs/>
          <w:lang w:val="en-US"/>
        </w:rPr>
        <w:t xml:space="preserve">Growth </w:t>
      </w:r>
    </w:p>
    <w:p w14:paraId="2BD72E07" w14:textId="77777777" w:rsidR="00406401" w:rsidRDefault="00406401" w:rsidP="00406401">
      <w:r>
        <w:rPr>
          <w:lang w:val="en-US"/>
        </w:rPr>
        <w:tab/>
        <w:t>After few months of product development, when the product gains high popularity in the market then enter into growth phase. In this phase, organization enables to attracts existing customer who has switched to competitor organization. Thus, this phase helps to generate high sales revenue of the product. Electrical car of Volvo become more famous in the market and influences demand in the customer for the car (</w:t>
      </w:r>
      <w:proofErr w:type="spellStart"/>
      <w:r w:rsidRPr="00216282">
        <w:rPr>
          <w:rFonts w:cs="Times New Roman"/>
          <w:shd w:val="clear" w:color="auto" w:fill="FFFFFF"/>
        </w:rPr>
        <w:t>Restuccia</w:t>
      </w:r>
      <w:proofErr w:type="spellEnd"/>
      <w:r w:rsidRPr="00216282">
        <w:rPr>
          <w:rFonts w:cs="Times New Roman"/>
          <w:shd w:val="clear" w:color="auto" w:fill="FFFFFF"/>
        </w:rPr>
        <w:t xml:space="preserve"> </w:t>
      </w:r>
      <w:r>
        <w:rPr>
          <w:rFonts w:cs="Times New Roman"/>
          <w:shd w:val="clear" w:color="auto" w:fill="FFFFFF"/>
        </w:rPr>
        <w:t xml:space="preserve">and et.al., </w:t>
      </w:r>
      <w:r w:rsidRPr="00216282">
        <w:rPr>
          <w:rFonts w:cs="Times New Roman"/>
          <w:shd w:val="clear" w:color="auto" w:fill="FFFFFF"/>
        </w:rPr>
        <w:t>2016</w:t>
      </w:r>
      <w:r>
        <w:rPr>
          <w:lang w:val="en-US"/>
        </w:rPr>
        <w:t xml:space="preserve">). Thus, Volvo gets chance to grow </w:t>
      </w:r>
      <w:proofErr w:type="spellStart"/>
      <w:proofErr w:type="gramStart"/>
      <w:r>
        <w:rPr>
          <w:lang w:val="en-US"/>
        </w:rPr>
        <w:t>it’s</w:t>
      </w:r>
      <w:proofErr w:type="spellEnd"/>
      <w:proofErr w:type="gramEnd"/>
      <w:r>
        <w:rPr>
          <w:lang w:val="en-US"/>
        </w:rPr>
        <w:t xml:space="preserve"> products in high scale so they use celebrity endorsement technique which builds customer’s trust on the brand and </w:t>
      </w:r>
      <w:proofErr w:type="spellStart"/>
      <w:r>
        <w:rPr>
          <w:lang w:val="en-US"/>
        </w:rPr>
        <w:t>it’s</w:t>
      </w:r>
      <w:proofErr w:type="spellEnd"/>
      <w:r>
        <w:rPr>
          <w:lang w:val="en-US"/>
        </w:rPr>
        <w:t xml:space="preserve"> products. Company focuses on those customers as well who has switched demand and attracts them towards products.</w:t>
      </w:r>
      <w:r>
        <w:t xml:space="preserve"> Thus, company starts to boom sale and generates high profit margin on the products. In addition, electrical car does not emit any type of carbon or </w:t>
      </w:r>
      <w:proofErr w:type="gramStart"/>
      <w:r>
        <w:t>radiation</w:t>
      </w:r>
      <w:proofErr w:type="gramEnd"/>
      <w:r>
        <w:t xml:space="preserve"> so it is promoted by government as well because it is environmentally friendly products. It is also a reason which attracts customers towards products. </w:t>
      </w:r>
    </w:p>
    <w:p w14:paraId="790D835A" w14:textId="77777777" w:rsidR="00406401" w:rsidRPr="0016144D" w:rsidRDefault="00406401" w:rsidP="00406401">
      <w:pPr>
        <w:rPr>
          <w:b/>
          <w:bCs/>
        </w:rPr>
      </w:pPr>
      <w:r w:rsidRPr="0016144D">
        <w:rPr>
          <w:b/>
          <w:bCs/>
        </w:rPr>
        <w:t xml:space="preserve">Maturity </w:t>
      </w:r>
    </w:p>
    <w:p w14:paraId="16751879" w14:textId="77777777" w:rsidR="00406401" w:rsidRDefault="00406401" w:rsidP="00406401">
      <w:r>
        <w:rPr>
          <w:lang w:val="en-US"/>
        </w:rPr>
        <w:lastRenderedPageBreak/>
        <w:tab/>
        <w:t>It is another phase of product life cycle that starts during the growth phase, when selling of the product raises gradually every year. In the maturity phase, organization has established brand image in the business market and management can effectively predict sales figures and cost structure as well. The reason behind is that management knows their customers in term of disposable income, demands and expectation. Sales and demands are fairly constant in the phase. When Volvo captures good market share on the products then electrical car complete growth phase and enters into maturity phase. Whereas management team of the company easy to predict sales of electrical car on the basis of previous years records.</w:t>
      </w:r>
      <w:r>
        <w:t xml:space="preserve"> In addition, management know about the client’s perception and demands. </w:t>
      </w:r>
    </w:p>
    <w:p w14:paraId="25388857" w14:textId="77777777" w:rsidR="00406401" w:rsidRPr="0016144D" w:rsidRDefault="00406401" w:rsidP="00406401">
      <w:pPr>
        <w:rPr>
          <w:b/>
          <w:bCs/>
        </w:rPr>
      </w:pPr>
      <w:r w:rsidRPr="0016144D">
        <w:rPr>
          <w:b/>
          <w:bCs/>
        </w:rPr>
        <w:t xml:space="preserve">Decline </w:t>
      </w:r>
    </w:p>
    <w:p w14:paraId="04D335CB" w14:textId="77777777" w:rsidR="00406401" w:rsidRDefault="00406401" w:rsidP="00406401">
      <w:r>
        <w:tab/>
        <w:t xml:space="preserve">It is second last phase of product life cycle which denotes that when customer fade up from the products then they like to do different product or move on to something else as result declines in demand and overall sales of products. It is sensitive phase of products life cycle because it directly impacts market share of products and sales revenue of the company as well. Still Volvo does not enter in the phase because it manufactures electrical car for creating sustainable success. In addition, organization recently announces that it will reduces carbon footprints in the electrical cars that upgrade brand positioning in the car manufacturing industries. </w:t>
      </w:r>
    </w:p>
    <w:p w14:paraId="35C36B76" w14:textId="77777777" w:rsidR="00406401" w:rsidRPr="0016144D" w:rsidRDefault="00406401" w:rsidP="00406401">
      <w:pPr>
        <w:rPr>
          <w:b/>
          <w:bCs/>
        </w:rPr>
      </w:pPr>
      <w:r w:rsidRPr="0016144D">
        <w:rPr>
          <w:b/>
          <w:bCs/>
        </w:rPr>
        <w:t xml:space="preserve">Abandonment </w:t>
      </w:r>
    </w:p>
    <w:p w14:paraId="24FE68FB" w14:textId="77777777" w:rsidR="00406401" w:rsidRDefault="00406401" w:rsidP="00406401">
      <w:r>
        <w:tab/>
        <w:t xml:space="preserve">It is final stage of product life cycle which represents that when product no longer brings values for the customers then organization stops manufacturing of the product. in other word, Volvo use to make engines car which operates by engine and releases carbon then Volvo change </w:t>
      </w:r>
      <w:proofErr w:type="spellStart"/>
      <w:proofErr w:type="gramStart"/>
      <w:r>
        <w:t>it’s</w:t>
      </w:r>
      <w:proofErr w:type="spellEnd"/>
      <w:proofErr w:type="gramEnd"/>
      <w:r>
        <w:t xml:space="preserve"> engine and replace with electrical engine which gives new definition of the car. But still company manufactures both type cars engine car and electrical car. </w:t>
      </w:r>
      <w:proofErr w:type="gramStart"/>
      <w:r>
        <w:t>So</w:t>
      </w:r>
      <w:proofErr w:type="gramEnd"/>
      <w:r>
        <w:t xml:space="preserve"> it can interprets that organization does not face this phase. </w:t>
      </w:r>
    </w:p>
    <w:p w14:paraId="18461D75" w14:textId="77777777" w:rsidR="00406401" w:rsidRPr="00B14BC5" w:rsidRDefault="00406401" w:rsidP="00EE4698"/>
    <w:p w14:paraId="4B678ACF" w14:textId="77777777" w:rsidR="00EE4698" w:rsidRDefault="00EE4698" w:rsidP="00EE4698">
      <w:pPr>
        <w:pStyle w:val="Heading2"/>
      </w:pPr>
    </w:p>
    <w:p w14:paraId="5E451365" w14:textId="77777777" w:rsidR="00EE4698" w:rsidRDefault="00EE4698" w:rsidP="00EE4698">
      <w:pPr>
        <w:pStyle w:val="Heading2"/>
      </w:pPr>
      <w:bookmarkStart w:id="1" w:name="_Toc39856700"/>
      <w:r>
        <w:t>Porter Value Chain Analysis</w:t>
      </w:r>
      <w:bookmarkEnd w:id="1"/>
    </w:p>
    <w:p w14:paraId="1B05EE9F" w14:textId="77777777" w:rsidR="00EE4698" w:rsidRDefault="00EE4698" w:rsidP="00EE4698">
      <w:pPr>
        <w:ind w:firstLine="720"/>
      </w:pPr>
      <w:r>
        <w:t xml:space="preserve">Value chain analysis is the competitive analysis of all the activities which takes place in the business with the help of other businesses </w:t>
      </w:r>
      <w:r>
        <w:rPr>
          <w:rFonts w:cs="Times New Roman"/>
          <w:color w:val="222222"/>
          <w:szCs w:val="24"/>
          <w:shd w:val="clear" w:color="auto" w:fill="FFFFFF"/>
        </w:rPr>
        <w:t>(</w:t>
      </w:r>
      <w:r w:rsidRPr="00FD2E93">
        <w:rPr>
          <w:rFonts w:cs="Times New Roman"/>
          <w:color w:val="222222"/>
          <w:szCs w:val="24"/>
          <w:shd w:val="clear" w:color="auto" w:fill="FFFFFF"/>
        </w:rPr>
        <w:t>Tallma</w:t>
      </w:r>
      <w:r>
        <w:rPr>
          <w:rFonts w:cs="Times New Roman"/>
          <w:color w:val="222222"/>
          <w:szCs w:val="24"/>
          <w:shd w:val="clear" w:color="auto" w:fill="FFFFFF"/>
        </w:rPr>
        <w:t>n, Luo and Buckley</w:t>
      </w:r>
      <w:r w:rsidRPr="00FD2E93">
        <w:rPr>
          <w:rFonts w:cs="Times New Roman"/>
          <w:color w:val="222222"/>
          <w:szCs w:val="24"/>
          <w:shd w:val="clear" w:color="auto" w:fill="FFFFFF"/>
        </w:rPr>
        <w:t>, 2018</w:t>
      </w:r>
      <w:r>
        <w:rPr>
          <w:rFonts w:cs="Times New Roman"/>
          <w:color w:val="222222"/>
          <w:szCs w:val="24"/>
          <w:shd w:val="clear" w:color="auto" w:fill="FFFFFF"/>
        </w:rPr>
        <w:t>)</w:t>
      </w:r>
      <w:r>
        <w:t xml:space="preserve">. Value chain the process of product transition from its raw material to the final product and all the businesses which comes between </w:t>
      </w:r>
      <w:proofErr w:type="gramStart"/>
      <w:r>
        <w:t>this processes</w:t>
      </w:r>
      <w:proofErr w:type="gramEnd"/>
      <w:r>
        <w:t xml:space="preserve"> are analysed to increase the competitiveness of the business and </w:t>
      </w:r>
      <w:r>
        <w:lastRenderedPageBreak/>
        <w:t>attract more customers effectively. There are many factors which also helps Volvo to analyse its value chain and improve the quality of its services effectively. This also helps to reduce the addition and hidden cost of the product to increase the profit margins effectively. There are many electric cars companies already in UK market and to increase the market share in the market company has to provide lower categories of cars and reduce the prices for middle class effectively.</w:t>
      </w:r>
    </w:p>
    <w:p w14:paraId="4DA016F0" w14:textId="77777777" w:rsidR="00EE4698" w:rsidRDefault="00EE4698" w:rsidP="00EE4698">
      <w:pPr>
        <w:rPr>
          <w:b/>
          <w:i/>
        </w:rPr>
      </w:pPr>
      <w:r>
        <w:rPr>
          <w:b/>
          <w:i/>
        </w:rPr>
        <w:t>Primary Activities</w:t>
      </w:r>
    </w:p>
    <w:p w14:paraId="119CD27A" w14:textId="77777777" w:rsidR="00EE4698" w:rsidRDefault="00EE4698" w:rsidP="00EE4698">
      <w:pPr>
        <w:ind w:firstLine="720"/>
      </w:pPr>
      <w:r>
        <w:t>These are those activities which are directly related to sales, manufacturing, development of product which increases the efficiency of business to attract more customers effectively,</w:t>
      </w:r>
    </w:p>
    <w:p w14:paraId="48434B44" w14:textId="77777777" w:rsidR="00EE4698" w:rsidRDefault="00EE4698" w:rsidP="00EE4698">
      <w:pPr>
        <w:rPr>
          <w:i/>
          <w:u w:val="single"/>
        </w:rPr>
      </w:pPr>
      <w:r>
        <w:rPr>
          <w:i/>
          <w:u w:val="single"/>
        </w:rPr>
        <w:t>Inbound Logistics</w:t>
      </w:r>
    </w:p>
    <w:p w14:paraId="58AB4B57" w14:textId="77777777" w:rsidR="00EE4698" w:rsidRDefault="00EE4698" w:rsidP="00EE4698">
      <w:pPr>
        <w:ind w:firstLine="720"/>
      </w:pPr>
      <w:r>
        <w:t>Inbound logistics are the activities which help to increase the efficiency to receive products and also develop effective management techniques to store all the products effectively. Volvo has effective relations with their suppliers and other raw material manufacturing to produce electric cars. This helps to increase the value of final products and increase potential of company to gain better profit margins.</w:t>
      </w:r>
    </w:p>
    <w:p w14:paraId="3E762811" w14:textId="77777777" w:rsidR="00EE4698" w:rsidRDefault="00EE4698" w:rsidP="00EE4698">
      <w:pPr>
        <w:rPr>
          <w:i/>
          <w:u w:val="single"/>
        </w:rPr>
      </w:pPr>
      <w:r>
        <w:rPr>
          <w:i/>
          <w:u w:val="single"/>
        </w:rPr>
        <w:t>Operations</w:t>
      </w:r>
    </w:p>
    <w:p w14:paraId="55EBD763" w14:textId="77777777" w:rsidR="00EE4698" w:rsidRDefault="00EE4698" w:rsidP="00EE4698">
      <w:pPr>
        <w:ind w:firstLine="720"/>
      </w:pPr>
      <w:r>
        <w:t xml:space="preserve">Operation is the activities which help convert the raw material into products with the help of proper framework effectively </w:t>
      </w:r>
      <w:r>
        <w:rPr>
          <w:rFonts w:cs="Times New Roman"/>
          <w:color w:val="222222"/>
          <w:szCs w:val="24"/>
          <w:shd w:val="clear" w:color="auto" w:fill="FFFFFF"/>
        </w:rPr>
        <w:t>(</w:t>
      </w:r>
      <w:proofErr w:type="spellStart"/>
      <w:r>
        <w:rPr>
          <w:rFonts w:cs="Times New Roman"/>
          <w:color w:val="222222"/>
          <w:szCs w:val="24"/>
          <w:shd w:val="clear" w:color="auto" w:fill="FFFFFF"/>
        </w:rPr>
        <w:t>Caiazza</w:t>
      </w:r>
      <w:proofErr w:type="spellEnd"/>
      <w:r w:rsidRPr="00FD2E93">
        <w:rPr>
          <w:rFonts w:cs="Times New Roman"/>
          <w:color w:val="222222"/>
          <w:szCs w:val="24"/>
          <w:shd w:val="clear" w:color="auto" w:fill="FFFFFF"/>
        </w:rPr>
        <w:t>, Shimiz</w:t>
      </w:r>
      <w:r>
        <w:rPr>
          <w:rFonts w:cs="Times New Roman"/>
          <w:color w:val="222222"/>
          <w:szCs w:val="24"/>
          <w:shd w:val="clear" w:color="auto" w:fill="FFFFFF"/>
        </w:rPr>
        <w:t>u and Yoshikawa</w:t>
      </w:r>
      <w:r w:rsidRPr="00FD2E93">
        <w:rPr>
          <w:rFonts w:cs="Times New Roman"/>
          <w:color w:val="222222"/>
          <w:szCs w:val="24"/>
          <w:shd w:val="clear" w:color="auto" w:fill="FFFFFF"/>
        </w:rPr>
        <w:t>, 2017</w:t>
      </w:r>
      <w:r>
        <w:rPr>
          <w:rFonts w:cs="Times New Roman"/>
          <w:color w:val="222222"/>
          <w:szCs w:val="24"/>
          <w:shd w:val="clear" w:color="auto" w:fill="FFFFFF"/>
        </w:rPr>
        <w:t>)</w:t>
      </w:r>
      <w:r>
        <w:t xml:space="preserve">. Volvo has effective information systematic which helps to increase the efficiency of the company to reduce cost. Company also has better manufacturing technology to develop economies of scale to meet demand of customers effectively. </w:t>
      </w:r>
    </w:p>
    <w:p w14:paraId="53B2C82E" w14:textId="77777777" w:rsidR="00EE4698" w:rsidRDefault="00EE4698" w:rsidP="00EE4698">
      <w:pPr>
        <w:rPr>
          <w:i/>
          <w:u w:val="single"/>
        </w:rPr>
      </w:pPr>
      <w:r>
        <w:rPr>
          <w:i/>
          <w:u w:val="single"/>
        </w:rPr>
        <w:t>Outbound Logistics</w:t>
      </w:r>
    </w:p>
    <w:p w14:paraId="0CB6770A" w14:textId="77777777" w:rsidR="00EE4698" w:rsidRDefault="00EE4698" w:rsidP="00EE4698">
      <w:pPr>
        <w:ind w:firstLine="720"/>
      </w:pPr>
      <w:r>
        <w:t xml:space="preserve">Outbound Logistics are this which helps to distribute the final product to its end customers with the help of effective distribution channel. Volvo is using effective distribution channel in UK with franchisee and authorised dealerships of cars to reduce the cost of company and increase the opportunity to increase satisfaction of customers effectively. </w:t>
      </w:r>
    </w:p>
    <w:p w14:paraId="4F016471" w14:textId="77777777" w:rsidR="00EE4698" w:rsidRDefault="00EE4698" w:rsidP="00EE4698">
      <w:pPr>
        <w:rPr>
          <w:i/>
          <w:u w:val="single"/>
        </w:rPr>
      </w:pPr>
      <w:r>
        <w:rPr>
          <w:i/>
          <w:u w:val="single"/>
        </w:rPr>
        <w:t xml:space="preserve">Marketing and Sales </w:t>
      </w:r>
    </w:p>
    <w:p w14:paraId="03772A88" w14:textId="77777777" w:rsidR="00EE4698" w:rsidRDefault="00EE4698" w:rsidP="00EE4698">
      <w:r>
        <w:tab/>
        <w:t xml:space="preserve">Marketing is the process of analysing the customer needs and wants to develop effective products to increase the sales effectively. Volvo has effective digital marketing activities which also reduce the cost of promotion of products and with web analysis of customer needs and wants of electric cars company develop effective selling campaign effectively. </w:t>
      </w:r>
    </w:p>
    <w:p w14:paraId="0DA750F7" w14:textId="77777777" w:rsidR="00EE4698" w:rsidRDefault="00EE4698" w:rsidP="00EE4698">
      <w:pPr>
        <w:rPr>
          <w:i/>
          <w:u w:val="single"/>
        </w:rPr>
      </w:pPr>
      <w:r>
        <w:rPr>
          <w:i/>
          <w:u w:val="single"/>
        </w:rPr>
        <w:t>Service</w:t>
      </w:r>
    </w:p>
    <w:p w14:paraId="66D9D7FD" w14:textId="77777777" w:rsidR="00EE4698" w:rsidRDefault="00EE4698" w:rsidP="00EE4698">
      <w:pPr>
        <w:ind w:firstLine="720"/>
      </w:pPr>
      <w:r>
        <w:lastRenderedPageBreak/>
        <w:t xml:space="preserve">This helps the company to develop trust in the company with effective after service quality. Volvo has improved its customer service channel all over world to ensure all technical and other issue in the product. This also helps the company to increase the customer engagement and make them loyal to the company effectively </w:t>
      </w:r>
      <w:r>
        <w:rPr>
          <w:rFonts w:cs="Times New Roman"/>
          <w:color w:val="222222"/>
          <w:szCs w:val="24"/>
          <w:shd w:val="clear" w:color="auto" w:fill="FFFFFF"/>
        </w:rPr>
        <w:t>(</w:t>
      </w:r>
      <w:proofErr w:type="spellStart"/>
      <w:r>
        <w:rPr>
          <w:rFonts w:cs="Times New Roman"/>
          <w:color w:val="222222"/>
          <w:szCs w:val="24"/>
          <w:shd w:val="clear" w:color="auto" w:fill="FFFFFF"/>
        </w:rPr>
        <w:t>Pikhart</w:t>
      </w:r>
      <w:proofErr w:type="spellEnd"/>
      <w:r w:rsidRPr="00FD2E93">
        <w:rPr>
          <w:rFonts w:cs="Times New Roman"/>
          <w:color w:val="222222"/>
          <w:szCs w:val="24"/>
          <w:shd w:val="clear" w:color="auto" w:fill="FFFFFF"/>
        </w:rPr>
        <w:t>, 2017</w:t>
      </w:r>
      <w:r>
        <w:rPr>
          <w:rFonts w:cs="Times New Roman"/>
          <w:color w:val="222222"/>
          <w:szCs w:val="24"/>
          <w:shd w:val="clear" w:color="auto" w:fill="FFFFFF"/>
        </w:rPr>
        <w:t>)</w:t>
      </w:r>
      <w:r>
        <w:t xml:space="preserve">.  Volvo also has developed online forums to gather all the information which customers are facing in operating the products and provide them proper support to ensure their health and safety. </w:t>
      </w:r>
    </w:p>
    <w:p w14:paraId="4E3FF0F5" w14:textId="77777777" w:rsidR="00EE4698" w:rsidRDefault="00EE4698" w:rsidP="00EE4698">
      <w:pPr>
        <w:rPr>
          <w:b/>
          <w:i/>
        </w:rPr>
      </w:pPr>
      <w:r>
        <w:rPr>
          <w:b/>
          <w:i/>
        </w:rPr>
        <w:t>Support Activities</w:t>
      </w:r>
    </w:p>
    <w:p w14:paraId="060BBE00" w14:textId="77777777" w:rsidR="00EE4698" w:rsidRDefault="00EE4698" w:rsidP="00EE4698">
      <w:pPr>
        <w:ind w:firstLine="720"/>
      </w:pPr>
      <w:r>
        <w:t>Support activities are those which helps primary activities as all the activities are interrelated and provide proper support to each other in achieving objectives effectively.</w:t>
      </w:r>
    </w:p>
    <w:p w14:paraId="0B84B50F" w14:textId="77777777" w:rsidR="00EE4698" w:rsidRDefault="00EE4698" w:rsidP="00EE4698">
      <w:pPr>
        <w:rPr>
          <w:i/>
          <w:u w:val="single"/>
        </w:rPr>
      </w:pPr>
      <w:r>
        <w:rPr>
          <w:i/>
          <w:u w:val="single"/>
        </w:rPr>
        <w:t>Firm Infrastructure</w:t>
      </w:r>
    </w:p>
    <w:p w14:paraId="7D22B69E" w14:textId="77777777" w:rsidR="00EE4698" w:rsidRDefault="00EE4698" w:rsidP="00EE4698">
      <w:pPr>
        <w:ind w:firstLine="720"/>
      </w:pPr>
      <w:r>
        <w:t xml:space="preserve">Infrastructure of the organisation is very essential as it provides effective communication to perform all the activities effectively </w:t>
      </w:r>
      <w:r>
        <w:rPr>
          <w:rFonts w:cs="Times New Roman"/>
          <w:color w:val="222222"/>
          <w:szCs w:val="24"/>
          <w:shd w:val="clear" w:color="auto" w:fill="FFFFFF"/>
        </w:rPr>
        <w:t>(Berman and Dalzell-Payne</w:t>
      </w:r>
      <w:r w:rsidRPr="00FD2E93">
        <w:rPr>
          <w:rFonts w:cs="Times New Roman"/>
          <w:color w:val="222222"/>
          <w:szCs w:val="24"/>
          <w:shd w:val="clear" w:color="auto" w:fill="FFFFFF"/>
        </w:rPr>
        <w:t>, 2018</w:t>
      </w:r>
      <w:r>
        <w:rPr>
          <w:rFonts w:cs="Times New Roman"/>
          <w:color w:val="222222"/>
          <w:szCs w:val="24"/>
          <w:shd w:val="clear" w:color="auto" w:fill="FFFFFF"/>
        </w:rPr>
        <w:t>)</w:t>
      </w:r>
      <w:r>
        <w:t>.  Volvo Company has effective management system which provides better information to the company in making decisions.  It is also very important for the company to develop effective management system and increase the potential to reduce all threats and risk in the market and achieve objectives.</w:t>
      </w:r>
    </w:p>
    <w:p w14:paraId="37C4D81D" w14:textId="77777777" w:rsidR="00EE4698" w:rsidRDefault="00EE4698" w:rsidP="00EE4698">
      <w:pPr>
        <w:rPr>
          <w:i/>
          <w:u w:val="single"/>
        </w:rPr>
      </w:pPr>
      <w:r>
        <w:rPr>
          <w:i/>
          <w:u w:val="single"/>
        </w:rPr>
        <w:t>Human Resource Management</w:t>
      </w:r>
    </w:p>
    <w:p w14:paraId="15A3AF2C" w14:textId="77777777" w:rsidR="00EE4698" w:rsidRDefault="00EE4698" w:rsidP="00EE4698">
      <w:pPr>
        <w:ind w:firstLine="720"/>
      </w:pPr>
      <w:r>
        <w:t>Human resource is the workforce of any business which helps to support all the activities to achieve objectives effectively. Volvo Company also ensures recruitment of potential candidates to increase the cultural values, skills and knowledge of employees to become more productive and increase profit margins effectively.</w:t>
      </w:r>
    </w:p>
    <w:p w14:paraId="4383EE45" w14:textId="77777777" w:rsidR="00EE4698" w:rsidRDefault="00EE4698" w:rsidP="00EE4698">
      <w:pPr>
        <w:rPr>
          <w:i/>
          <w:u w:val="single"/>
        </w:rPr>
      </w:pPr>
      <w:r>
        <w:rPr>
          <w:i/>
          <w:u w:val="single"/>
        </w:rPr>
        <w:t>Technology Development</w:t>
      </w:r>
    </w:p>
    <w:p w14:paraId="3758AB41" w14:textId="77777777" w:rsidR="00EE4698" w:rsidRDefault="00EE4698" w:rsidP="00EE4698">
      <w:pPr>
        <w:ind w:firstLine="720"/>
      </w:pPr>
      <w:r>
        <w:t xml:space="preserve">Technology is the main factor which helps the business to improves the information collection process and making effective </w:t>
      </w:r>
      <w:proofErr w:type="gramStart"/>
      <w:r>
        <w:t>decision  for</w:t>
      </w:r>
      <w:proofErr w:type="gramEnd"/>
      <w:r>
        <w:t xml:space="preserve"> long term and improve the efficiency of the business. Volvo also has invested in latest technology and digital </w:t>
      </w:r>
      <w:proofErr w:type="spellStart"/>
      <w:r>
        <w:t>equipments</w:t>
      </w:r>
      <w:proofErr w:type="spellEnd"/>
      <w:r>
        <w:t xml:space="preserve"> which reduces cost of the company. This also helps the company to develop effective database to analyse all the external and internal factors of the business environment effectively. There are also many factors which ensures that technology helps to attain core competency in the market and increase profit margins effectively.</w:t>
      </w:r>
    </w:p>
    <w:p w14:paraId="5FAE9C73" w14:textId="77777777" w:rsidR="00EE4698" w:rsidRDefault="00EE4698" w:rsidP="00EE4698">
      <w:pPr>
        <w:rPr>
          <w:i/>
          <w:u w:val="single"/>
        </w:rPr>
      </w:pPr>
      <w:r>
        <w:rPr>
          <w:i/>
          <w:u w:val="single"/>
        </w:rPr>
        <w:t>Procurement</w:t>
      </w:r>
    </w:p>
    <w:p w14:paraId="48B4DEB0" w14:textId="77777777" w:rsidR="00EE4698" w:rsidRDefault="00EE4698" w:rsidP="00EE4698">
      <w:r>
        <w:tab/>
        <w:t xml:space="preserve">Procurement means purchase of the raw materials according to the requirement of the production unit </w:t>
      </w:r>
      <w:r>
        <w:rPr>
          <w:rFonts w:cs="Times New Roman"/>
          <w:color w:val="222222"/>
          <w:szCs w:val="24"/>
          <w:shd w:val="clear" w:color="auto" w:fill="FFFFFF"/>
        </w:rPr>
        <w:t>(</w:t>
      </w:r>
      <w:proofErr w:type="spellStart"/>
      <w:r>
        <w:rPr>
          <w:rFonts w:cs="Times New Roman"/>
          <w:color w:val="222222"/>
          <w:szCs w:val="24"/>
          <w:shd w:val="clear" w:color="auto" w:fill="FFFFFF"/>
        </w:rPr>
        <w:t>Bhagra</w:t>
      </w:r>
      <w:proofErr w:type="spellEnd"/>
      <w:r>
        <w:rPr>
          <w:rFonts w:cs="Times New Roman"/>
          <w:color w:val="222222"/>
          <w:szCs w:val="24"/>
          <w:shd w:val="clear" w:color="auto" w:fill="FFFFFF"/>
        </w:rPr>
        <w:t xml:space="preserve"> and Sharma</w:t>
      </w:r>
      <w:r w:rsidRPr="00FD2E93">
        <w:rPr>
          <w:rFonts w:cs="Times New Roman"/>
          <w:color w:val="222222"/>
          <w:szCs w:val="24"/>
          <w:shd w:val="clear" w:color="auto" w:fill="FFFFFF"/>
        </w:rPr>
        <w:t>, 2018</w:t>
      </w:r>
      <w:r>
        <w:rPr>
          <w:rFonts w:cs="Times New Roman"/>
          <w:color w:val="222222"/>
          <w:szCs w:val="24"/>
          <w:shd w:val="clear" w:color="auto" w:fill="FFFFFF"/>
        </w:rPr>
        <w:t>)</w:t>
      </w:r>
      <w:r>
        <w:t xml:space="preserve">.  It is very essential for business to determine effective </w:t>
      </w:r>
      <w:r>
        <w:lastRenderedPageBreak/>
        <w:t>resources which helps to increase the quality of products and services with low cost to improve the brand name in the market effectively.  there are also many suppliers of electric batteries in the market to improve the quality of services of electric cars of the company effectively.</w:t>
      </w:r>
    </w:p>
    <w:p w14:paraId="5DCFE9E4" w14:textId="77777777" w:rsidR="00D30BAA" w:rsidRDefault="00D30BAA" w:rsidP="00EE4698">
      <w:pPr>
        <w:pStyle w:val="Heading1"/>
      </w:pPr>
    </w:p>
    <w:p w14:paraId="0C4CB582" w14:textId="77777777" w:rsidR="00EE4698" w:rsidRDefault="00EE4698" w:rsidP="00EE4698">
      <w:pPr>
        <w:pStyle w:val="Heading1"/>
      </w:pPr>
      <w:bookmarkStart w:id="2" w:name="_Toc39856701"/>
      <w:r>
        <w:t>CONCLUSION</w:t>
      </w:r>
      <w:bookmarkEnd w:id="2"/>
    </w:p>
    <w:p w14:paraId="75DC025B" w14:textId="77777777" w:rsidR="00EE4698" w:rsidRDefault="00EE4698" w:rsidP="00EE4698">
      <w:pPr>
        <w:ind w:firstLine="720"/>
      </w:pPr>
      <w:r>
        <w:t>This report concludes that it is very essential for business to develop effective understanding about global factors to expand business and attain core competency effectively. report also pro9vided brief information about new product launch of Volvo which helped to develop effective product life cycle to ensure the product life in UK market in the existing competition. With the help of different types of products Volvo also understood that is very important to analyse the value chain of the company which helped to increase the potential to attract more customers and increased their satisfaction effectively. Value chain analysis of Volvo also helped to analyse all the businesses and activities which influence the performance of the company effectively.</w:t>
      </w:r>
    </w:p>
    <w:p w14:paraId="14535DDD" w14:textId="77777777" w:rsidR="00A7796E" w:rsidRDefault="00A7796E">
      <w:pPr>
        <w:spacing w:after="200" w:line="276" w:lineRule="auto"/>
        <w:jc w:val="left"/>
      </w:pPr>
      <w:r>
        <w:br w:type="page"/>
      </w:r>
    </w:p>
    <w:p w14:paraId="5D44A40D" w14:textId="77777777" w:rsidR="00A7796E" w:rsidRDefault="0057093E" w:rsidP="00A7796E">
      <w:pPr>
        <w:pStyle w:val="Heading1"/>
        <w:rPr>
          <w:shd w:val="clear" w:color="auto" w:fill="FFFFFF"/>
        </w:rPr>
      </w:pPr>
      <w:bookmarkStart w:id="3" w:name="_Toc39856702"/>
      <w:r>
        <w:rPr>
          <w:shd w:val="clear" w:color="auto" w:fill="FFFFFF"/>
        </w:rPr>
        <w:lastRenderedPageBreak/>
        <w:t>REFERENCES</w:t>
      </w:r>
      <w:bookmarkEnd w:id="3"/>
    </w:p>
    <w:p w14:paraId="2D566C7A" w14:textId="77777777" w:rsidR="00A7796E" w:rsidRPr="000D0CAF" w:rsidRDefault="000D0CAF" w:rsidP="00A7796E">
      <w:pPr>
        <w:rPr>
          <w:u w:val="single"/>
        </w:rPr>
      </w:pPr>
      <w:r>
        <w:rPr>
          <w:u w:val="single"/>
        </w:rPr>
        <w:t>Books and Journal</w:t>
      </w:r>
    </w:p>
    <w:p w14:paraId="5539CCCB" w14:textId="77777777" w:rsidR="006A698E" w:rsidRPr="006A698E" w:rsidRDefault="006A698E" w:rsidP="006A698E">
      <w:pPr>
        <w:spacing w:line="240" w:lineRule="auto"/>
        <w:ind w:left="851" w:hanging="851"/>
        <w:rPr>
          <w:rFonts w:cs="Times New Roman"/>
          <w:color w:val="222222"/>
          <w:szCs w:val="24"/>
          <w:shd w:val="clear" w:color="auto" w:fill="FFFFFF"/>
        </w:rPr>
      </w:pPr>
      <w:r w:rsidRPr="006A698E">
        <w:rPr>
          <w:rFonts w:cs="Times New Roman"/>
          <w:color w:val="222222"/>
          <w:szCs w:val="24"/>
          <w:shd w:val="clear" w:color="auto" w:fill="FFFFFF"/>
        </w:rPr>
        <w:t>Berman, S. and Dalzell-Payne, P., 2018. The interaction of strategy and technology in an era of business re-invention. </w:t>
      </w:r>
      <w:r w:rsidRPr="006A698E">
        <w:rPr>
          <w:rFonts w:cs="Times New Roman"/>
          <w:iCs/>
          <w:color w:val="222222"/>
          <w:szCs w:val="24"/>
          <w:shd w:val="clear" w:color="auto" w:fill="FFFFFF"/>
        </w:rPr>
        <w:t>Strategy &amp; Leadership</w:t>
      </w:r>
      <w:r w:rsidRPr="006A698E">
        <w:rPr>
          <w:rFonts w:cs="Times New Roman"/>
          <w:color w:val="222222"/>
          <w:szCs w:val="24"/>
          <w:shd w:val="clear" w:color="auto" w:fill="FFFFFF"/>
        </w:rPr>
        <w:t>.</w:t>
      </w:r>
    </w:p>
    <w:p w14:paraId="25727358" w14:textId="77777777" w:rsidR="006A698E" w:rsidRPr="006A698E" w:rsidRDefault="006A698E" w:rsidP="006A698E">
      <w:pPr>
        <w:spacing w:line="240" w:lineRule="auto"/>
        <w:ind w:left="851" w:hanging="851"/>
        <w:rPr>
          <w:rFonts w:cs="Times New Roman"/>
          <w:color w:val="222222"/>
          <w:szCs w:val="24"/>
          <w:shd w:val="clear" w:color="auto" w:fill="FFFFFF"/>
        </w:rPr>
      </w:pPr>
      <w:proofErr w:type="spellStart"/>
      <w:r w:rsidRPr="006A698E">
        <w:rPr>
          <w:rFonts w:cs="Times New Roman"/>
          <w:color w:val="222222"/>
          <w:szCs w:val="24"/>
          <w:shd w:val="clear" w:color="auto" w:fill="FFFFFF"/>
        </w:rPr>
        <w:t>Bhagra</w:t>
      </w:r>
      <w:proofErr w:type="spellEnd"/>
      <w:r w:rsidRPr="006A698E">
        <w:rPr>
          <w:rFonts w:cs="Times New Roman"/>
          <w:color w:val="222222"/>
          <w:szCs w:val="24"/>
          <w:shd w:val="clear" w:color="auto" w:fill="FFFFFF"/>
        </w:rPr>
        <w:t>, A. and Sharma, D.K., 2018. Changing paradigm of employability skills in the global business world: A review. </w:t>
      </w:r>
      <w:r w:rsidRPr="006A698E">
        <w:rPr>
          <w:rFonts w:cs="Times New Roman"/>
          <w:iCs/>
          <w:color w:val="222222"/>
          <w:szCs w:val="24"/>
          <w:shd w:val="clear" w:color="auto" w:fill="FFFFFF"/>
        </w:rPr>
        <w:t>IUP Journal of Soft Skills</w:t>
      </w:r>
      <w:r w:rsidRPr="006A698E">
        <w:rPr>
          <w:rFonts w:cs="Times New Roman"/>
          <w:color w:val="222222"/>
          <w:szCs w:val="24"/>
          <w:shd w:val="clear" w:color="auto" w:fill="FFFFFF"/>
        </w:rPr>
        <w:t>. </w:t>
      </w:r>
      <w:r w:rsidRPr="006A698E">
        <w:rPr>
          <w:rFonts w:cs="Times New Roman"/>
          <w:iCs/>
          <w:color w:val="222222"/>
          <w:szCs w:val="24"/>
          <w:shd w:val="clear" w:color="auto" w:fill="FFFFFF"/>
        </w:rPr>
        <w:t>12</w:t>
      </w:r>
      <w:r w:rsidRPr="006A698E">
        <w:rPr>
          <w:rFonts w:cs="Times New Roman"/>
          <w:color w:val="222222"/>
          <w:szCs w:val="24"/>
          <w:shd w:val="clear" w:color="auto" w:fill="FFFFFF"/>
        </w:rPr>
        <w:t>(2). pp.7-24.</w:t>
      </w:r>
    </w:p>
    <w:p w14:paraId="32BFCA84" w14:textId="77777777" w:rsidR="006A698E" w:rsidRPr="006A698E" w:rsidRDefault="006A698E" w:rsidP="006A698E">
      <w:pPr>
        <w:spacing w:line="240" w:lineRule="auto"/>
        <w:ind w:left="851" w:hanging="851"/>
        <w:rPr>
          <w:rFonts w:cs="Times New Roman"/>
          <w:color w:val="222222"/>
          <w:szCs w:val="24"/>
          <w:shd w:val="clear" w:color="auto" w:fill="FFFFFF"/>
        </w:rPr>
      </w:pPr>
      <w:proofErr w:type="spellStart"/>
      <w:r w:rsidRPr="006A698E">
        <w:rPr>
          <w:rFonts w:cs="Times New Roman"/>
          <w:color w:val="222222"/>
          <w:szCs w:val="24"/>
          <w:shd w:val="clear" w:color="auto" w:fill="FFFFFF"/>
        </w:rPr>
        <w:t>Caiazza</w:t>
      </w:r>
      <w:proofErr w:type="spellEnd"/>
      <w:r w:rsidRPr="006A698E">
        <w:rPr>
          <w:rFonts w:cs="Times New Roman"/>
          <w:color w:val="222222"/>
          <w:szCs w:val="24"/>
          <w:shd w:val="clear" w:color="auto" w:fill="FFFFFF"/>
        </w:rPr>
        <w:t>, R., Shimizu, K. and Yoshikawa, T., 2017. Cross‐border M&amp;A: Challenges and opportunities in global business environment. </w:t>
      </w:r>
      <w:r w:rsidRPr="006A698E">
        <w:rPr>
          <w:rFonts w:cs="Times New Roman"/>
          <w:iCs/>
          <w:color w:val="222222"/>
          <w:szCs w:val="24"/>
          <w:shd w:val="clear" w:color="auto" w:fill="FFFFFF"/>
        </w:rPr>
        <w:t>Thunderbird International Business Review</w:t>
      </w:r>
      <w:r w:rsidRPr="006A698E">
        <w:rPr>
          <w:rFonts w:cs="Times New Roman"/>
          <w:color w:val="222222"/>
          <w:szCs w:val="24"/>
          <w:shd w:val="clear" w:color="auto" w:fill="FFFFFF"/>
        </w:rPr>
        <w:t>. </w:t>
      </w:r>
      <w:r w:rsidRPr="006A698E">
        <w:rPr>
          <w:rFonts w:cs="Times New Roman"/>
          <w:iCs/>
          <w:color w:val="222222"/>
          <w:szCs w:val="24"/>
          <w:shd w:val="clear" w:color="auto" w:fill="FFFFFF"/>
        </w:rPr>
        <w:t>59</w:t>
      </w:r>
      <w:r w:rsidRPr="006A698E">
        <w:rPr>
          <w:rFonts w:cs="Times New Roman"/>
          <w:color w:val="222222"/>
          <w:szCs w:val="24"/>
          <w:shd w:val="clear" w:color="auto" w:fill="FFFFFF"/>
        </w:rPr>
        <w:t>(2). pp.147-151.</w:t>
      </w:r>
    </w:p>
    <w:p w14:paraId="02C8F1BD" w14:textId="77777777" w:rsidR="006A698E" w:rsidRPr="006A698E" w:rsidRDefault="006A698E" w:rsidP="006A698E">
      <w:pPr>
        <w:spacing w:line="240" w:lineRule="auto"/>
        <w:ind w:left="851" w:hanging="851"/>
        <w:rPr>
          <w:rFonts w:cs="Times New Roman"/>
        </w:rPr>
      </w:pPr>
      <w:r w:rsidRPr="006A698E">
        <w:rPr>
          <w:rFonts w:cs="Times New Roman"/>
          <w:shd w:val="clear" w:color="auto" w:fill="FFFFFF"/>
        </w:rPr>
        <w:t xml:space="preserve">Lindholm, J. and </w:t>
      </w:r>
      <w:proofErr w:type="spellStart"/>
      <w:r w:rsidRPr="006A698E">
        <w:rPr>
          <w:rFonts w:cs="Times New Roman"/>
          <w:shd w:val="clear" w:color="auto" w:fill="FFFFFF"/>
        </w:rPr>
        <w:t>Lorentzon</w:t>
      </w:r>
      <w:proofErr w:type="spellEnd"/>
      <w:r w:rsidRPr="006A698E">
        <w:rPr>
          <w:rFonts w:cs="Times New Roman"/>
          <w:shd w:val="clear" w:color="auto" w:fill="FFFFFF"/>
        </w:rPr>
        <w:t xml:space="preserve">, L., 2019. Managing life cycle assessment of buses </w:t>
      </w:r>
      <w:proofErr w:type="gramStart"/>
      <w:r w:rsidRPr="006A698E">
        <w:rPr>
          <w:rFonts w:cs="Times New Roman"/>
          <w:shd w:val="clear" w:color="auto" w:fill="FFFFFF"/>
        </w:rPr>
        <w:t>An</w:t>
      </w:r>
      <w:proofErr w:type="gramEnd"/>
      <w:r w:rsidRPr="006A698E">
        <w:rPr>
          <w:rFonts w:cs="Times New Roman"/>
          <w:shd w:val="clear" w:color="auto" w:fill="FFFFFF"/>
        </w:rPr>
        <w:t xml:space="preserve"> investigation on how Volvo Buses can meet environmental requirements from green public procurement, now and in the future.</w:t>
      </w:r>
    </w:p>
    <w:p w14:paraId="71EE9395" w14:textId="77777777" w:rsidR="006A698E" w:rsidRPr="006A698E" w:rsidRDefault="006A698E" w:rsidP="006A698E">
      <w:pPr>
        <w:spacing w:line="240" w:lineRule="auto"/>
        <w:ind w:left="851" w:hanging="851"/>
        <w:rPr>
          <w:rFonts w:cs="Times New Roman"/>
          <w:shd w:val="clear" w:color="auto" w:fill="FFFFFF"/>
        </w:rPr>
      </w:pPr>
      <w:r w:rsidRPr="006A698E">
        <w:rPr>
          <w:rFonts w:cs="Times New Roman"/>
          <w:shd w:val="clear" w:color="auto" w:fill="FFFFFF"/>
        </w:rPr>
        <w:t>Paton, S. and Andrew, B., 2019. The role of the Project Management Office (PMO) in product lifecycle management: A case study in the defence industry. </w:t>
      </w:r>
      <w:r w:rsidRPr="006A698E">
        <w:rPr>
          <w:rFonts w:cs="Times New Roman"/>
          <w:i/>
          <w:iCs/>
          <w:shd w:val="clear" w:color="auto" w:fill="FFFFFF"/>
        </w:rPr>
        <w:t>International Journal of Production Economics</w:t>
      </w:r>
      <w:r w:rsidRPr="006A698E">
        <w:rPr>
          <w:rFonts w:cs="Times New Roman"/>
          <w:shd w:val="clear" w:color="auto" w:fill="FFFFFF"/>
        </w:rPr>
        <w:t>. 208. pp.43-52.</w:t>
      </w:r>
    </w:p>
    <w:p w14:paraId="68A0B69C" w14:textId="77777777" w:rsidR="006A698E" w:rsidRPr="006A698E" w:rsidRDefault="006A698E" w:rsidP="006A698E">
      <w:pPr>
        <w:spacing w:line="240" w:lineRule="auto"/>
        <w:ind w:left="851" w:hanging="851"/>
        <w:rPr>
          <w:rFonts w:cs="Times New Roman"/>
          <w:color w:val="222222"/>
          <w:szCs w:val="24"/>
          <w:shd w:val="clear" w:color="auto" w:fill="FFFFFF"/>
        </w:rPr>
      </w:pPr>
      <w:proofErr w:type="spellStart"/>
      <w:r w:rsidRPr="006A698E">
        <w:rPr>
          <w:rFonts w:cs="Times New Roman"/>
          <w:color w:val="222222"/>
          <w:szCs w:val="24"/>
          <w:shd w:val="clear" w:color="auto" w:fill="FFFFFF"/>
        </w:rPr>
        <w:t>Pikhart</w:t>
      </w:r>
      <w:proofErr w:type="spellEnd"/>
      <w:r w:rsidRPr="006A698E">
        <w:rPr>
          <w:rFonts w:cs="Times New Roman"/>
          <w:color w:val="222222"/>
          <w:szCs w:val="24"/>
          <w:shd w:val="clear" w:color="auto" w:fill="FFFFFF"/>
        </w:rPr>
        <w:t>, M., 2017. Managerial communication and its changes in the global intercultural business world. In </w:t>
      </w:r>
      <w:r w:rsidRPr="006A698E">
        <w:rPr>
          <w:rFonts w:cs="Times New Roman"/>
          <w:iCs/>
          <w:color w:val="222222"/>
          <w:szCs w:val="24"/>
          <w:shd w:val="clear" w:color="auto" w:fill="FFFFFF"/>
        </w:rPr>
        <w:t>SHS Web of Conferences</w:t>
      </w:r>
      <w:r w:rsidRPr="006A698E">
        <w:rPr>
          <w:rFonts w:cs="Times New Roman"/>
          <w:color w:val="222222"/>
          <w:szCs w:val="24"/>
          <w:shd w:val="clear" w:color="auto" w:fill="FFFFFF"/>
        </w:rPr>
        <w:t> (Vol. 37, p. 01013). EDP Sciences.</w:t>
      </w:r>
    </w:p>
    <w:p w14:paraId="788A7CC6" w14:textId="77777777" w:rsidR="006A698E" w:rsidRPr="006A698E" w:rsidRDefault="006A698E" w:rsidP="006A698E">
      <w:pPr>
        <w:spacing w:line="240" w:lineRule="auto"/>
        <w:ind w:left="851" w:hanging="851"/>
        <w:rPr>
          <w:rFonts w:cs="Times New Roman"/>
          <w:shd w:val="clear" w:color="auto" w:fill="FFFFFF"/>
        </w:rPr>
      </w:pPr>
      <w:proofErr w:type="spellStart"/>
      <w:r w:rsidRPr="006A698E">
        <w:rPr>
          <w:rFonts w:cs="Times New Roman"/>
          <w:shd w:val="clear" w:color="auto" w:fill="FFFFFF"/>
        </w:rPr>
        <w:t>Restuccia</w:t>
      </w:r>
      <w:proofErr w:type="spellEnd"/>
      <w:r w:rsidRPr="006A698E">
        <w:rPr>
          <w:rFonts w:cs="Times New Roman"/>
          <w:shd w:val="clear" w:color="auto" w:fill="FFFFFF"/>
        </w:rPr>
        <w:t>, M and et.al., 2016. Product life‐cycle management and distributor contribution to new product development. </w:t>
      </w:r>
      <w:r w:rsidRPr="006A698E">
        <w:rPr>
          <w:rFonts w:cs="Times New Roman"/>
          <w:i/>
          <w:iCs/>
          <w:shd w:val="clear" w:color="auto" w:fill="FFFFFF"/>
        </w:rPr>
        <w:t>Journal of Product Innovation Management</w:t>
      </w:r>
      <w:r w:rsidRPr="006A698E">
        <w:rPr>
          <w:rFonts w:cs="Times New Roman"/>
          <w:shd w:val="clear" w:color="auto" w:fill="FFFFFF"/>
        </w:rPr>
        <w:t>. </w:t>
      </w:r>
      <w:r w:rsidRPr="006A698E">
        <w:rPr>
          <w:rFonts w:cs="Times New Roman"/>
          <w:i/>
          <w:iCs/>
          <w:shd w:val="clear" w:color="auto" w:fill="FFFFFF"/>
        </w:rPr>
        <w:t>33</w:t>
      </w:r>
      <w:r w:rsidRPr="006A698E">
        <w:rPr>
          <w:rFonts w:cs="Times New Roman"/>
          <w:shd w:val="clear" w:color="auto" w:fill="FFFFFF"/>
        </w:rPr>
        <w:t>(1). pp.69-89.</w:t>
      </w:r>
    </w:p>
    <w:p w14:paraId="73E1ACAA" w14:textId="77777777" w:rsidR="006A698E" w:rsidRPr="006A698E" w:rsidRDefault="006A698E" w:rsidP="006A698E">
      <w:pPr>
        <w:spacing w:line="240" w:lineRule="auto"/>
        <w:ind w:left="851" w:hanging="851"/>
        <w:rPr>
          <w:rFonts w:cs="Times New Roman"/>
          <w:shd w:val="clear" w:color="auto" w:fill="FFFFFF"/>
        </w:rPr>
      </w:pPr>
      <w:r w:rsidRPr="006A698E">
        <w:rPr>
          <w:rFonts w:cs="Times New Roman"/>
          <w:shd w:val="clear" w:color="auto" w:fill="FFFFFF"/>
        </w:rPr>
        <w:t>Tai, Y.M., 2017. Effects of product lifecycle management systems on new product development performance. </w:t>
      </w:r>
      <w:r w:rsidRPr="006A698E">
        <w:rPr>
          <w:rFonts w:cs="Times New Roman"/>
          <w:i/>
          <w:iCs/>
          <w:shd w:val="clear" w:color="auto" w:fill="FFFFFF"/>
        </w:rPr>
        <w:t>Journal of Engineering and Technology Management</w:t>
      </w:r>
      <w:r w:rsidRPr="006A698E">
        <w:rPr>
          <w:rFonts w:cs="Times New Roman"/>
          <w:shd w:val="clear" w:color="auto" w:fill="FFFFFF"/>
        </w:rPr>
        <w:t>. 46. pp.67-83.</w:t>
      </w:r>
    </w:p>
    <w:p w14:paraId="33A9F5F6" w14:textId="77777777" w:rsidR="006A698E" w:rsidRPr="006A698E" w:rsidRDefault="006A698E" w:rsidP="006A698E">
      <w:pPr>
        <w:spacing w:line="240" w:lineRule="auto"/>
        <w:ind w:left="851" w:hanging="851"/>
        <w:rPr>
          <w:rFonts w:cs="Times New Roman"/>
          <w:color w:val="222222"/>
          <w:szCs w:val="24"/>
          <w:shd w:val="clear" w:color="auto" w:fill="FFFFFF"/>
        </w:rPr>
      </w:pPr>
      <w:r w:rsidRPr="006A698E">
        <w:rPr>
          <w:rFonts w:cs="Times New Roman"/>
          <w:color w:val="222222"/>
          <w:szCs w:val="24"/>
          <w:shd w:val="clear" w:color="auto" w:fill="FFFFFF"/>
        </w:rPr>
        <w:t>Tallman, S., Luo, Y. and Buckley, P.J., 2018. Business models in global competition. </w:t>
      </w:r>
      <w:r w:rsidRPr="006A698E">
        <w:rPr>
          <w:rFonts w:cs="Times New Roman"/>
          <w:iCs/>
          <w:color w:val="222222"/>
          <w:szCs w:val="24"/>
          <w:shd w:val="clear" w:color="auto" w:fill="FFFFFF"/>
        </w:rPr>
        <w:t>Global Strategy Journal</w:t>
      </w:r>
      <w:r w:rsidRPr="006A698E">
        <w:rPr>
          <w:rFonts w:cs="Times New Roman"/>
          <w:color w:val="222222"/>
          <w:szCs w:val="24"/>
          <w:shd w:val="clear" w:color="auto" w:fill="FFFFFF"/>
        </w:rPr>
        <w:t>. </w:t>
      </w:r>
      <w:r w:rsidRPr="006A698E">
        <w:rPr>
          <w:rFonts w:cs="Times New Roman"/>
          <w:iCs/>
          <w:color w:val="222222"/>
          <w:szCs w:val="24"/>
          <w:shd w:val="clear" w:color="auto" w:fill="FFFFFF"/>
        </w:rPr>
        <w:t>8</w:t>
      </w:r>
      <w:r w:rsidRPr="006A698E">
        <w:rPr>
          <w:rFonts w:cs="Times New Roman"/>
          <w:color w:val="222222"/>
          <w:szCs w:val="24"/>
          <w:shd w:val="clear" w:color="auto" w:fill="FFFFFF"/>
        </w:rPr>
        <w:t>(4). pp.517-535.</w:t>
      </w:r>
    </w:p>
    <w:p w14:paraId="246ACEDE" w14:textId="77777777" w:rsidR="00027503" w:rsidRDefault="00027503"/>
    <w:sectPr w:rsidR="00027503" w:rsidSect="000275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698"/>
    <w:rsid w:val="00027503"/>
    <w:rsid w:val="000625CE"/>
    <w:rsid w:val="000D0CAF"/>
    <w:rsid w:val="001770EC"/>
    <w:rsid w:val="00406401"/>
    <w:rsid w:val="0057093E"/>
    <w:rsid w:val="006A698E"/>
    <w:rsid w:val="008C41D2"/>
    <w:rsid w:val="00A7796E"/>
    <w:rsid w:val="00C14D7E"/>
    <w:rsid w:val="00D30BAA"/>
    <w:rsid w:val="00DA5202"/>
    <w:rsid w:val="00EE4698"/>
    <w:rsid w:val="00F406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9B8D7"/>
  <w15:docId w15:val="{0C55942E-430A-4820-BBAC-54C9E2A1D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698"/>
    <w:pPr>
      <w:spacing w:after="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1770EC"/>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autoRedefine/>
    <w:uiPriority w:val="9"/>
    <w:unhideWhenUsed/>
    <w:qFormat/>
    <w:rsid w:val="001770EC"/>
    <w:pPr>
      <w:keepNext/>
      <w:keepLines/>
      <w:outlineLvl w:val="1"/>
    </w:pPr>
    <w:rPr>
      <w:rFonts w:eastAsiaTheme="majorEastAsia" w:cstheme="majorBidi"/>
      <w:bCs/>
      <w:color w:val="000000" w:themeColor="text1"/>
      <w:szCs w:val="26"/>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0EC"/>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1770EC"/>
    <w:rPr>
      <w:rFonts w:ascii="Times New Roman" w:eastAsiaTheme="majorEastAsia" w:hAnsi="Times New Roman" w:cstheme="majorBidi"/>
      <w:bCs/>
      <w:color w:val="000000" w:themeColor="text1"/>
      <w:sz w:val="24"/>
      <w:szCs w:val="26"/>
      <w:u w:val="single"/>
    </w:rPr>
  </w:style>
  <w:style w:type="paragraph" w:styleId="TOCHeading">
    <w:name w:val="TOC Heading"/>
    <w:basedOn w:val="Heading1"/>
    <w:next w:val="Normal"/>
    <w:uiPriority w:val="39"/>
    <w:semiHidden/>
    <w:unhideWhenUsed/>
    <w:qFormat/>
    <w:rsid w:val="008C41D2"/>
    <w:pPr>
      <w:spacing w:before="480"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8C41D2"/>
    <w:pPr>
      <w:spacing w:after="100"/>
    </w:pPr>
  </w:style>
  <w:style w:type="paragraph" w:styleId="TOC2">
    <w:name w:val="toc 2"/>
    <w:basedOn w:val="Normal"/>
    <w:next w:val="Normal"/>
    <w:autoRedefine/>
    <w:uiPriority w:val="39"/>
    <w:unhideWhenUsed/>
    <w:rsid w:val="008C41D2"/>
    <w:pPr>
      <w:spacing w:after="100"/>
      <w:ind w:left="240"/>
    </w:pPr>
  </w:style>
  <w:style w:type="character" w:styleId="Hyperlink">
    <w:name w:val="Hyperlink"/>
    <w:basedOn w:val="DefaultParagraphFont"/>
    <w:uiPriority w:val="99"/>
    <w:unhideWhenUsed/>
    <w:rsid w:val="008C41D2"/>
    <w:rPr>
      <w:color w:val="0000FF" w:themeColor="hyperlink"/>
      <w:u w:val="single"/>
    </w:rPr>
  </w:style>
  <w:style w:type="paragraph" w:styleId="BalloonText">
    <w:name w:val="Balloon Text"/>
    <w:basedOn w:val="Normal"/>
    <w:link w:val="BalloonTextChar"/>
    <w:uiPriority w:val="99"/>
    <w:semiHidden/>
    <w:unhideWhenUsed/>
    <w:rsid w:val="008C41D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41D2"/>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758436">
      <w:bodyDiv w:val="1"/>
      <w:marLeft w:val="0"/>
      <w:marRight w:val="0"/>
      <w:marTop w:val="0"/>
      <w:marBottom w:val="0"/>
      <w:divBdr>
        <w:top w:val="none" w:sz="0" w:space="0" w:color="auto"/>
        <w:left w:val="none" w:sz="0" w:space="0" w:color="auto"/>
        <w:bottom w:val="none" w:sz="0" w:space="0" w:color="auto"/>
        <w:right w:val="none" w:sz="0" w:space="0" w:color="auto"/>
      </w:divBdr>
    </w:div>
    <w:div w:id="301735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BE105-64EF-4059-8343-14E8AF20D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2303</Words>
  <Characters>13131</Characters>
  <Application>Microsoft Office Word</Application>
  <DocSecurity>0</DocSecurity>
  <Lines>109</Lines>
  <Paragraphs>30</Paragraphs>
  <ScaleCrop>false</ScaleCrop>
  <Company/>
  <LinksUpToDate>false</LinksUpToDate>
  <CharactersWithSpaces>15404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HRITVIK</dc:creator>
  <cp:lastModifiedBy>Lyudmila Nikolova (1908690)</cp:lastModifiedBy>
  <cp:revision>5</cp:revision>
  <dcterms:created xsi:type="dcterms:W3CDTF">2020-05-08T15:31:00Z</dcterms:created>
  <dcterms:modified xsi:type="dcterms:W3CDTF">2020-05-15T12:11:00Z</dcterms:modified>
</cp:coreProperties>
</file>