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3C3AC" w14:textId="77777777" w:rsidR="0066466E" w:rsidRDefault="0066466E" w:rsidP="00E843F2">
      <w:pPr>
        <w:pStyle w:val="NormalWeb"/>
        <w:jc w:val="both"/>
        <w:rPr>
          <w:rFonts w:ascii="Arial" w:hAnsi="Arial" w:cs="Arial"/>
          <w:b/>
          <w:bCs/>
          <w:sz w:val="48"/>
          <w:szCs w:val="48"/>
        </w:rPr>
      </w:pPr>
      <w:r>
        <w:rPr>
          <w:rFonts w:ascii="Arial" w:hAnsi="Arial" w:cs="Arial"/>
          <w:b/>
          <w:bCs/>
          <w:sz w:val="48"/>
          <w:szCs w:val="48"/>
        </w:rPr>
        <w:t>University of Wales Trinity Saint David</w:t>
      </w:r>
    </w:p>
    <w:p w14:paraId="7FB68CF9" w14:textId="77777777" w:rsidR="0066466E" w:rsidRDefault="0066466E" w:rsidP="00E843F2">
      <w:pPr>
        <w:pStyle w:val="NormalWeb"/>
        <w:jc w:val="both"/>
        <w:rPr>
          <w:rFonts w:ascii="Arial" w:hAnsi="Arial" w:cs="Arial"/>
          <w:b/>
          <w:bCs/>
          <w:sz w:val="48"/>
          <w:szCs w:val="48"/>
        </w:rPr>
      </w:pPr>
    </w:p>
    <w:p w14:paraId="194B3774" w14:textId="77777777" w:rsidR="0066466E" w:rsidRDefault="0066466E" w:rsidP="00E843F2">
      <w:pPr>
        <w:pStyle w:val="NormalWeb"/>
        <w:jc w:val="both"/>
        <w:rPr>
          <w:rFonts w:ascii="Arial" w:hAnsi="Arial" w:cs="Arial"/>
          <w:b/>
          <w:bCs/>
          <w:sz w:val="48"/>
          <w:szCs w:val="48"/>
        </w:rPr>
      </w:pPr>
    </w:p>
    <w:p w14:paraId="759B0E84" w14:textId="77777777" w:rsidR="0066466E" w:rsidRDefault="0066466E" w:rsidP="00E843F2">
      <w:pPr>
        <w:pStyle w:val="NormalWeb"/>
        <w:jc w:val="both"/>
        <w:rPr>
          <w:rFonts w:ascii="Arial" w:hAnsi="Arial" w:cs="Arial"/>
          <w:b/>
          <w:bCs/>
          <w:sz w:val="48"/>
          <w:szCs w:val="48"/>
        </w:rPr>
      </w:pPr>
    </w:p>
    <w:p w14:paraId="5888D2B1" w14:textId="28683E31" w:rsidR="0066466E" w:rsidRDefault="0066466E" w:rsidP="007F1D88">
      <w:pPr>
        <w:pStyle w:val="NormalWeb"/>
        <w:jc w:val="center"/>
        <w:rPr>
          <w:rFonts w:ascii="Arial" w:hAnsi="Arial" w:cs="Arial"/>
          <w:b/>
          <w:bCs/>
          <w:sz w:val="48"/>
          <w:szCs w:val="48"/>
        </w:rPr>
      </w:pPr>
      <w:r>
        <w:rPr>
          <w:rFonts w:ascii="Arial" w:hAnsi="Arial" w:cs="Arial"/>
          <w:b/>
          <w:bCs/>
          <w:sz w:val="48"/>
          <w:szCs w:val="48"/>
        </w:rPr>
        <w:t xml:space="preserve">Food and Beverage Operation </w:t>
      </w:r>
      <w:r w:rsidR="007F1D88">
        <w:rPr>
          <w:rFonts w:ascii="Arial" w:hAnsi="Arial" w:cs="Arial"/>
          <w:b/>
          <w:bCs/>
          <w:sz w:val="48"/>
          <w:szCs w:val="48"/>
        </w:rPr>
        <w:t xml:space="preserve">         </w:t>
      </w:r>
      <w:r>
        <w:rPr>
          <w:rFonts w:ascii="Arial" w:hAnsi="Arial" w:cs="Arial"/>
          <w:b/>
          <w:bCs/>
          <w:sz w:val="48"/>
          <w:szCs w:val="48"/>
        </w:rPr>
        <w:t>BMIH4002 - LEVEL 4</w:t>
      </w:r>
    </w:p>
    <w:p w14:paraId="1407AA25" w14:textId="77777777" w:rsidR="0066466E" w:rsidRDefault="0066466E" w:rsidP="00E843F2">
      <w:pPr>
        <w:pStyle w:val="NormalWeb"/>
        <w:jc w:val="both"/>
        <w:rPr>
          <w:rFonts w:ascii="Arial" w:hAnsi="Arial" w:cs="Arial"/>
          <w:b/>
          <w:bCs/>
          <w:sz w:val="48"/>
          <w:szCs w:val="48"/>
        </w:rPr>
      </w:pPr>
    </w:p>
    <w:p w14:paraId="0516F8C1" w14:textId="77777777" w:rsidR="0066466E" w:rsidRDefault="0066466E" w:rsidP="00E843F2">
      <w:pPr>
        <w:pStyle w:val="NormalWeb"/>
        <w:jc w:val="both"/>
        <w:rPr>
          <w:rFonts w:ascii="Arial" w:hAnsi="Arial" w:cs="Arial"/>
          <w:b/>
          <w:bCs/>
          <w:sz w:val="48"/>
          <w:szCs w:val="48"/>
        </w:rPr>
      </w:pPr>
    </w:p>
    <w:p w14:paraId="5D51B723" w14:textId="77777777" w:rsidR="0066466E" w:rsidRDefault="0066466E" w:rsidP="007F1D88">
      <w:pPr>
        <w:pStyle w:val="NormalWeb"/>
        <w:jc w:val="center"/>
        <w:rPr>
          <w:rFonts w:ascii="Arial" w:hAnsi="Arial" w:cs="Arial"/>
          <w:b/>
          <w:bCs/>
          <w:sz w:val="48"/>
          <w:szCs w:val="48"/>
        </w:rPr>
      </w:pPr>
      <w:r>
        <w:rPr>
          <w:rFonts w:ascii="Arial" w:hAnsi="Arial" w:cs="Arial"/>
          <w:b/>
          <w:bCs/>
          <w:sz w:val="48"/>
          <w:szCs w:val="48"/>
        </w:rPr>
        <w:t>Menu Engineering</w:t>
      </w:r>
    </w:p>
    <w:p w14:paraId="22EBAE4E" w14:textId="77777777" w:rsidR="0066466E" w:rsidRDefault="0066466E" w:rsidP="00E843F2">
      <w:pPr>
        <w:pStyle w:val="NormalWeb"/>
        <w:jc w:val="both"/>
        <w:rPr>
          <w:rFonts w:ascii="Arial" w:hAnsi="Arial" w:cs="Arial"/>
          <w:b/>
          <w:bCs/>
          <w:sz w:val="48"/>
          <w:szCs w:val="48"/>
        </w:rPr>
      </w:pPr>
    </w:p>
    <w:p w14:paraId="468AB217" w14:textId="77777777" w:rsidR="0066466E" w:rsidRDefault="0066466E" w:rsidP="00E843F2">
      <w:pPr>
        <w:pStyle w:val="NormalWeb"/>
        <w:jc w:val="both"/>
        <w:rPr>
          <w:rFonts w:ascii="Arial" w:hAnsi="Arial" w:cs="Arial"/>
          <w:b/>
          <w:bCs/>
          <w:sz w:val="48"/>
          <w:szCs w:val="48"/>
        </w:rPr>
      </w:pPr>
    </w:p>
    <w:p w14:paraId="51DEE855" w14:textId="77777777" w:rsidR="0066466E" w:rsidRDefault="0066466E" w:rsidP="00E843F2">
      <w:pPr>
        <w:pStyle w:val="NormalWeb"/>
        <w:jc w:val="both"/>
        <w:rPr>
          <w:rFonts w:ascii="Arial" w:hAnsi="Arial" w:cs="Arial"/>
          <w:b/>
          <w:bCs/>
          <w:sz w:val="48"/>
          <w:szCs w:val="48"/>
        </w:rPr>
      </w:pPr>
    </w:p>
    <w:p w14:paraId="6F83E5C2" w14:textId="77777777" w:rsidR="0066466E" w:rsidRPr="000F48EC" w:rsidRDefault="0066466E" w:rsidP="000F48EC">
      <w:pPr>
        <w:pStyle w:val="NoSpacing"/>
        <w:jc w:val="right"/>
        <w:rPr>
          <w:sz w:val="32"/>
          <w:szCs w:val="32"/>
          <w:lang w:val="en-US"/>
        </w:rPr>
      </w:pPr>
      <w:r w:rsidRPr="000F48EC">
        <w:rPr>
          <w:sz w:val="32"/>
          <w:szCs w:val="32"/>
          <w:lang w:val="en-US"/>
        </w:rPr>
        <w:t xml:space="preserve">Lavinia </w:t>
      </w:r>
      <w:proofErr w:type="spellStart"/>
      <w:r w:rsidRPr="000F48EC">
        <w:rPr>
          <w:sz w:val="32"/>
          <w:szCs w:val="32"/>
          <w:lang w:val="en-US"/>
        </w:rPr>
        <w:t>Mihaloiu</w:t>
      </w:r>
      <w:proofErr w:type="spellEnd"/>
    </w:p>
    <w:p w14:paraId="78E47291" w14:textId="2EAEFD54" w:rsidR="003D65B1" w:rsidRDefault="003D65B1" w:rsidP="000F48EC">
      <w:pPr>
        <w:pStyle w:val="NoSpacing"/>
        <w:jc w:val="right"/>
        <w:rPr>
          <w:sz w:val="32"/>
          <w:szCs w:val="32"/>
          <w:lang w:val="en-US"/>
        </w:rPr>
      </w:pPr>
      <w:r w:rsidRPr="000F48EC">
        <w:rPr>
          <w:sz w:val="32"/>
          <w:szCs w:val="32"/>
          <w:lang w:val="en-US"/>
        </w:rPr>
        <w:t>2113467</w:t>
      </w:r>
    </w:p>
    <w:p w14:paraId="5C9CF6D2" w14:textId="77777777" w:rsidR="000F48EC" w:rsidRDefault="000F48EC" w:rsidP="000F48EC">
      <w:pPr>
        <w:pStyle w:val="NoSpacing"/>
        <w:jc w:val="right"/>
        <w:rPr>
          <w:sz w:val="32"/>
          <w:szCs w:val="32"/>
          <w:lang w:val="en-US"/>
        </w:rPr>
      </w:pPr>
    </w:p>
    <w:p w14:paraId="3091BAE7" w14:textId="77777777" w:rsidR="000F48EC" w:rsidRPr="000F48EC" w:rsidRDefault="000F48EC" w:rsidP="000F48EC">
      <w:pPr>
        <w:pStyle w:val="NoSpacing"/>
        <w:jc w:val="right"/>
        <w:rPr>
          <w:sz w:val="32"/>
          <w:szCs w:val="32"/>
          <w:lang w:val="en-US"/>
        </w:rPr>
      </w:pPr>
    </w:p>
    <w:p w14:paraId="01323986" w14:textId="77777777" w:rsidR="000F48EC" w:rsidRPr="000F48EC" w:rsidRDefault="000F48EC" w:rsidP="000F48EC">
      <w:pPr>
        <w:pStyle w:val="NoSpacing"/>
        <w:jc w:val="right"/>
        <w:rPr>
          <w:sz w:val="36"/>
          <w:szCs w:val="36"/>
          <w:lang w:val="en-US"/>
        </w:rPr>
      </w:pPr>
      <w:r w:rsidRPr="000F48EC">
        <w:rPr>
          <w:sz w:val="36"/>
          <w:szCs w:val="36"/>
          <w:lang w:val="en-US"/>
        </w:rPr>
        <w:t>Lecturer</w:t>
      </w:r>
    </w:p>
    <w:p w14:paraId="44A39470" w14:textId="0BA2D781" w:rsidR="000F48EC" w:rsidRPr="000F48EC" w:rsidRDefault="000F48EC" w:rsidP="000F48EC">
      <w:pPr>
        <w:pStyle w:val="NoSpacing"/>
        <w:jc w:val="right"/>
        <w:rPr>
          <w:sz w:val="36"/>
          <w:szCs w:val="36"/>
          <w:lang w:val="en-US"/>
        </w:rPr>
      </w:pPr>
      <w:r w:rsidRPr="000F48EC">
        <w:rPr>
          <w:sz w:val="36"/>
          <w:szCs w:val="36"/>
        </w:rPr>
        <w:t xml:space="preserve">Philippa Fitzgerald </w:t>
      </w:r>
    </w:p>
    <w:p w14:paraId="1E51D6A1" w14:textId="77777777" w:rsidR="000F48EC" w:rsidRPr="000F48EC" w:rsidRDefault="000F48EC" w:rsidP="000F48EC">
      <w:pPr>
        <w:pStyle w:val="NormalWeb"/>
        <w:jc w:val="right"/>
        <w:rPr>
          <w:rFonts w:ascii="Arial" w:hAnsi="Arial" w:cs="Arial"/>
          <w:b/>
          <w:bCs/>
          <w:sz w:val="36"/>
          <w:szCs w:val="36"/>
          <w:lang w:val="en-US"/>
        </w:rPr>
      </w:pPr>
    </w:p>
    <w:p w14:paraId="00EF2512" w14:textId="77777777" w:rsidR="0066466E" w:rsidRPr="000F48EC" w:rsidRDefault="0066466E" w:rsidP="000F48EC">
      <w:pPr>
        <w:pStyle w:val="NoSpacing"/>
        <w:jc w:val="right"/>
        <w:rPr>
          <w:sz w:val="36"/>
          <w:szCs w:val="36"/>
          <w:lang w:val="en-US"/>
        </w:rPr>
      </w:pPr>
      <w:r w:rsidRPr="000F48EC">
        <w:rPr>
          <w:sz w:val="36"/>
          <w:szCs w:val="36"/>
          <w:lang w:val="en-US"/>
        </w:rPr>
        <w:t>Module Lead</w:t>
      </w:r>
    </w:p>
    <w:p w14:paraId="716DC840" w14:textId="77777777" w:rsidR="0066466E" w:rsidRPr="000F48EC" w:rsidRDefault="0066466E" w:rsidP="000F48EC">
      <w:pPr>
        <w:pStyle w:val="NoSpacing"/>
        <w:jc w:val="right"/>
        <w:rPr>
          <w:sz w:val="36"/>
          <w:szCs w:val="36"/>
          <w:lang w:val="en-US"/>
        </w:rPr>
      </w:pPr>
      <w:r w:rsidRPr="000F48EC">
        <w:rPr>
          <w:sz w:val="36"/>
          <w:szCs w:val="36"/>
          <w:lang w:val="en-US"/>
        </w:rPr>
        <w:t xml:space="preserve">Antoinette Milne </w:t>
      </w:r>
    </w:p>
    <w:p w14:paraId="1BA83F9B" w14:textId="77777777" w:rsidR="0066466E" w:rsidRPr="000F48EC" w:rsidRDefault="0066466E" w:rsidP="00E843F2">
      <w:pPr>
        <w:spacing w:line="360" w:lineRule="auto"/>
        <w:jc w:val="both"/>
        <w:rPr>
          <w:rFonts w:ascii="Arial" w:hAnsi="Arial" w:cs="Arial"/>
          <w:b/>
          <w:bCs/>
          <w:sz w:val="36"/>
          <w:szCs w:val="36"/>
          <w:lang w:val="en-US"/>
        </w:rPr>
      </w:pPr>
    </w:p>
    <w:p w14:paraId="209CE22C" w14:textId="77777777" w:rsidR="0066466E" w:rsidRPr="003D65B1" w:rsidRDefault="0066466E" w:rsidP="00E843F2">
      <w:pPr>
        <w:spacing w:line="360" w:lineRule="auto"/>
        <w:jc w:val="both"/>
        <w:rPr>
          <w:rFonts w:ascii="Arial" w:hAnsi="Arial" w:cs="Arial"/>
          <w:b/>
          <w:bCs/>
          <w:lang w:val="en-US"/>
        </w:rPr>
      </w:pPr>
    </w:p>
    <w:p w14:paraId="74EB3701" w14:textId="77777777" w:rsidR="007F1D88" w:rsidRDefault="007F1D88" w:rsidP="00E843F2">
      <w:pPr>
        <w:spacing w:line="360" w:lineRule="auto"/>
        <w:jc w:val="both"/>
        <w:rPr>
          <w:rFonts w:ascii="Arial" w:hAnsi="Arial" w:cs="Arial"/>
          <w:b/>
          <w:bCs/>
        </w:rPr>
      </w:pPr>
    </w:p>
    <w:p w14:paraId="60D93DC8" w14:textId="77777777" w:rsidR="007F1D88" w:rsidRDefault="007F1D88" w:rsidP="00E843F2">
      <w:pPr>
        <w:spacing w:line="360" w:lineRule="auto"/>
        <w:jc w:val="both"/>
        <w:rPr>
          <w:rFonts w:ascii="Arial" w:hAnsi="Arial" w:cs="Arial"/>
          <w:b/>
          <w:bCs/>
        </w:rPr>
      </w:pPr>
    </w:p>
    <w:p w14:paraId="3D9D62B0" w14:textId="09240ED5" w:rsidR="0066466E" w:rsidRPr="006573BA" w:rsidRDefault="0066466E" w:rsidP="00E843F2">
      <w:pPr>
        <w:spacing w:line="360" w:lineRule="auto"/>
        <w:jc w:val="both"/>
        <w:rPr>
          <w:rFonts w:ascii="Arial" w:hAnsi="Arial" w:cs="Arial"/>
          <w:b/>
          <w:bCs/>
        </w:rPr>
      </w:pPr>
      <w:r w:rsidRPr="006573BA">
        <w:rPr>
          <w:rFonts w:ascii="Arial" w:hAnsi="Arial" w:cs="Arial"/>
          <w:b/>
          <w:bCs/>
        </w:rPr>
        <w:t>Menu Engineering</w:t>
      </w:r>
    </w:p>
    <w:p w14:paraId="30F23165" w14:textId="77777777" w:rsidR="007F1D88" w:rsidRDefault="007F1D88" w:rsidP="00E843F2">
      <w:pPr>
        <w:spacing w:line="360" w:lineRule="auto"/>
        <w:jc w:val="both"/>
        <w:rPr>
          <w:rFonts w:ascii="Arial" w:hAnsi="Arial" w:cs="Arial"/>
        </w:rPr>
      </w:pPr>
    </w:p>
    <w:p w14:paraId="43ACE217" w14:textId="55797E61" w:rsidR="0066466E" w:rsidRDefault="0066466E" w:rsidP="00E843F2">
      <w:pPr>
        <w:spacing w:line="360" w:lineRule="auto"/>
        <w:jc w:val="both"/>
        <w:rPr>
          <w:rFonts w:ascii="Arial" w:hAnsi="Arial" w:cs="Arial"/>
        </w:rPr>
      </w:pPr>
      <w:r w:rsidRPr="006573BA">
        <w:rPr>
          <w:rFonts w:ascii="Arial" w:hAnsi="Arial" w:cs="Arial"/>
        </w:rPr>
        <w:t>Menu engineering is a strategic approach used by restaurants and food establishments to maximize their profitability. It involves a comprehensive analysis and optimization of the layout, design, pricing, and content of menus. The primary goal of menu engineering is to influence customer choices and boost overall revenue. This approach is a blend of data analysis, psychology, and marketing techniques (Rankin, 2023).</w:t>
      </w:r>
    </w:p>
    <w:p w14:paraId="5A6A71CF" w14:textId="77777777" w:rsidR="0066466E" w:rsidRDefault="0066466E" w:rsidP="00E843F2">
      <w:pPr>
        <w:spacing w:line="360" w:lineRule="auto"/>
        <w:jc w:val="both"/>
        <w:rPr>
          <w:rFonts w:ascii="Arial" w:hAnsi="Arial" w:cs="Arial"/>
        </w:rPr>
      </w:pPr>
    </w:p>
    <w:p w14:paraId="409CE9CA" w14:textId="77777777" w:rsidR="0066466E" w:rsidRPr="006573BA" w:rsidRDefault="0066466E" w:rsidP="00E843F2">
      <w:pPr>
        <w:spacing w:line="360" w:lineRule="auto"/>
        <w:jc w:val="both"/>
        <w:rPr>
          <w:rFonts w:ascii="Arial" w:hAnsi="Arial" w:cs="Arial"/>
        </w:rPr>
      </w:pPr>
      <w:r w:rsidRPr="006573BA">
        <w:rPr>
          <w:rFonts w:ascii="Arial" w:hAnsi="Arial" w:cs="Arial"/>
          <w:b/>
          <w:bCs/>
        </w:rPr>
        <w:t>Restaurant Concept</w:t>
      </w:r>
    </w:p>
    <w:p w14:paraId="5EC1D12F" w14:textId="77777777" w:rsidR="0066466E" w:rsidRDefault="0066466E" w:rsidP="00E843F2">
      <w:pPr>
        <w:spacing w:line="360" w:lineRule="auto"/>
        <w:jc w:val="both"/>
        <w:rPr>
          <w:rFonts w:ascii="Arial" w:hAnsi="Arial" w:cs="Arial"/>
        </w:rPr>
      </w:pPr>
    </w:p>
    <w:p w14:paraId="4C82DA01" w14:textId="77777777" w:rsidR="0066466E" w:rsidRDefault="0066466E" w:rsidP="00E843F2">
      <w:pPr>
        <w:spacing w:line="360" w:lineRule="auto"/>
        <w:jc w:val="both"/>
        <w:rPr>
          <w:rFonts w:ascii="Arial" w:hAnsi="Arial" w:cs="Arial"/>
        </w:rPr>
      </w:pPr>
      <w:r w:rsidRPr="006573BA">
        <w:rPr>
          <w:rFonts w:ascii="Arial" w:hAnsi="Arial" w:cs="Arial"/>
        </w:rPr>
        <w:t>A restaurant concept is the overarching theme or idea that defines the identity of an eating establishment. It encompasses a range of elements, including menu design, service style, decor, and the type of food served. These elements are woven together to create a cohesive and memorable dining experience for customers. A well-defined restaurant concept should reflect the chef's inspiration, maintain consistency, and align with customer expectations (Van Duyne, 2023).</w:t>
      </w:r>
    </w:p>
    <w:p w14:paraId="52F241B6" w14:textId="77777777" w:rsidR="0066466E" w:rsidRDefault="0066466E" w:rsidP="00E843F2">
      <w:pPr>
        <w:spacing w:line="360" w:lineRule="auto"/>
        <w:jc w:val="both"/>
        <w:rPr>
          <w:rFonts w:ascii="Arial" w:hAnsi="Arial" w:cs="Arial"/>
        </w:rPr>
      </w:pPr>
    </w:p>
    <w:p w14:paraId="32CFCBCB" w14:textId="77777777" w:rsidR="0066466E" w:rsidRPr="00917258" w:rsidRDefault="0066466E" w:rsidP="00E843F2">
      <w:pPr>
        <w:spacing w:line="360" w:lineRule="auto"/>
        <w:jc w:val="both"/>
        <w:rPr>
          <w:rFonts w:ascii="Arial" w:hAnsi="Arial" w:cs="Arial"/>
        </w:rPr>
      </w:pPr>
      <w:r w:rsidRPr="006573BA">
        <w:rPr>
          <w:rFonts w:ascii="Arial" w:hAnsi="Arial" w:cs="Arial"/>
          <w:b/>
          <w:bCs/>
        </w:rPr>
        <w:t>Key Elements of a Restaurant Concept</w:t>
      </w:r>
    </w:p>
    <w:p w14:paraId="68C9FB11" w14:textId="77777777" w:rsidR="0066466E" w:rsidRDefault="0066466E" w:rsidP="00E843F2">
      <w:pPr>
        <w:spacing w:line="360" w:lineRule="auto"/>
        <w:jc w:val="both"/>
        <w:rPr>
          <w:rFonts w:ascii="Arial" w:hAnsi="Arial" w:cs="Arial"/>
        </w:rPr>
      </w:pPr>
    </w:p>
    <w:p w14:paraId="27B1B097" w14:textId="77777777" w:rsidR="0066466E" w:rsidRPr="006573BA" w:rsidRDefault="0066466E" w:rsidP="00E843F2">
      <w:pPr>
        <w:spacing w:line="360" w:lineRule="auto"/>
        <w:jc w:val="both"/>
        <w:rPr>
          <w:rFonts w:ascii="Arial" w:hAnsi="Arial" w:cs="Arial"/>
        </w:rPr>
      </w:pPr>
      <w:r w:rsidRPr="006573BA">
        <w:rPr>
          <w:rFonts w:ascii="Arial" w:hAnsi="Arial" w:cs="Arial"/>
        </w:rPr>
        <w:t>Restaurant Name: It should be authentic, memorable, and convey the essence of the cuisine.</w:t>
      </w:r>
    </w:p>
    <w:p w14:paraId="66D05C88" w14:textId="77777777" w:rsidR="0066466E" w:rsidRPr="006573BA" w:rsidRDefault="0066466E" w:rsidP="00E843F2">
      <w:pPr>
        <w:spacing w:line="360" w:lineRule="auto"/>
        <w:jc w:val="both"/>
        <w:rPr>
          <w:rFonts w:ascii="Arial" w:hAnsi="Arial" w:cs="Arial"/>
        </w:rPr>
      </w:pPr>
      <w:r w:rsidRPr="006573BA">
        <w:rPr>
          <w:rFonts w:ascii="Arial" w:hAnsi="Arial" w:cs="Arial"/>
        </w:rPr>
        <w:t>Menu Writing: Descriptions should harmonize with the concept, ranging from straightforward ingredient lists to evocative, poetic narratives.</w:t>
      </w:r>
    </w:p>
    <w:p w14:paraId="627AB8C7" w14:textId="77777777" w:rsidR="0066466E" w:rsidRPr="006573BA" w:rsidRDefault="0066466E" w:rsidP="00E843F2">
      <w:pPr>
        <w:spacing w:line="360" w:lineRule="auto"/>
        <w:jc w:val="both"/>
        <w:rPr>
          <w:rFonts w:ascii="Arial" w:hAnsi="Arial" w:cs="Arial"/>
        </w:rPr>
      </w:pPr>
      <w:r w:rsidRPr="006573BA">
        <w:rPr>
          <w:rFonts w:ascii="Arial" w:hAnsi="Arial" w:cs="Arial"/>
        </w:rPr>
        <w:t>Service Styles: The chosen service style should enhance the overall dining experience in alignment with the concept.</w:t>
      </w:r>
    </w:p>
    <w:p w14:paraId="190F8F4D" w14:textId="77777777" w:rsidR="0066466E" w:rsidRDefault="0066466E" w:rsidP="00E843F2">
      <w:pPr>
        <w:spacing w:line="360" w:lineRule="auto"/>
        <w:jc w:val="both"/>
        <w:rPr>
          <w:rFonts w:ascii="Arial" w:hAnsi="Arial" w:cs="Arial"/>
        </w:rPr>
      </w:pPr>
      <w:r w:rsidRPr="006573BA">
        <w:rPr>
          <w:rFonts w:ascii="Arial" w:hAnsi="Arial" w:cs="Arial"/>
        </w:rPr>
        <w:t>Restaurant Decor and Ambiance: The decor, lighting, music, and overall atmosphere play a pivotal role in creating the desired dining environment (</w:t>
      </w:r>
      <w:proofErr w:type="spellStart"/>
      <w:r w:rsidRPr="006573BA">
        <w:rPr>
          <w:rFonts w:ascii="Arial" w:hAnsi="Arial" w:cs="Arial"/>
        </w:rPr>
        <w:t>Barphe</w:t>
      </w:r>
      <w:proofErr w:type="spellEnd"/>
      <w:r w:rsidRPr="006573BA">
        <w:rPr>
          <w:rFonts w:ascii="Arial" w:hAnsi="Arial" w:cs="Arial"/>
        </w:rPr>
        <w:t>, 2017).</w:t>
      </w:r>
    </w:p>
    <w:p w14:paraId="04F92AC2" w14:textId="77777777" w:rsidR="0066466E" w:rsidRDefault="0066466E" w:rsidP="00E843F2">
      <w:pPr>
        <w:spacing w:line="360" w:lineRule="auto"/>
        <w:jc w:val="both"/>
        <w:rPr>
          <w:rFonts w:ascii="Arial" w:hAnsi="Arial" w:cs="Arial"/>
        </w:rPr>
      </w:pPr>
    </w:p>
    <w:p w14:paraId="190E7AD5" w14:textId="77777777" w:rsidR="00961C27" w:rsidRDefault="00961C27" w:rsidP="00E843F2">
      <w:pPr>
        <w:spacing w:line="360" w:lineRule="auto"/>
        <w:jc w:val="both"/>
        <w:rPr>
          <w:rFonts w:ascii="Arial" w:hAnsi="Arial" w:cs="Arial"/>
          <w:b/>
          <w:bCs/>
        </w:rPr>
      </w:pPr>
    </w:p>
    <w:p w14:paraId="65EA0747" w14:textId="6489E476" w:rsidR="0066466E" w:rsidRPr="006573BA" w:rsidRDefault="0066466E" w:rsidP="00E843F2">
      <w:pPr>
        <w:spacing w:line="360" w:lineRule="auto"/>
        <w:jc w:val="both"/>
        <w:rPr>
          <w:rFonts w:ascii="Arial" w:hAnsi="Arial" w:cs="Arial"/>
        </w:rPr>
      </w:pPr>
      <w:r w:rsidRPr="006573BA">
        <w:rPr>
          <w:rFonts w:ascii="Arial" w:hAnsi="Arial" w:cs="Arial"/>
          <w:b/>
          <w:bCs/>
        </w:rPr>
        <w:lastRenderedPageBreak/>
        <w:t>Steps to Creating a Unique Concept</w:t>
      </w:r>
    </w:p>
    <w:p w14:paraId="5E260E7A" w14:textId="77777777" w:rsidR="0066466E" w:rsidRDefault="0066466E" w:rsidP="00E843F2">
      <w:pPr>
        <w:spacing w:line="360" w:lineRule="auto"/>
        <w:jc w:val="both"/>
        <w:rPr>
          <w:rFonts w:ascii="Arial" w:hAnsi="Arial" w:cs="Arial"/>
        </w:rPr>
      </w:pPr>
    </w:p>
    <w:p w14:paraId="7506366F" w14:textId="77777777" w:rsidR="0066466E" w:rsidRPr="006573BA" w:rsidRDefault="0066466E" w:rsidP="00E843F2">
      <w:pPr>
        <w:spacing w:line="360" w:lineRule="auto"/>
        <w:jc w:val="both"/>
        <w:rPr>
          <w:rFonts w:ascii="Arial" w:hAnsi="Arial" w:cs="Arial"/>
        </w:rPr>
      </w:pPr>
      <w:r w:rsidRPr="006573BA">
        <w:rPr>
          <w:rFonts w:ascii="Arial" w:hAnsi="Arial" w:cs="Arial"/>
        </w:rPr>
        <w:t xml:space="preserve">Define a unique spin or </w:t>
      </w:r>
      <w:r>
        <w:rPr>
          <w:rFonts w:ascii="Arial" w:hAnsi="Arial" w:cs="Arial"/>
        </w:rPr>
        <w:t>speciality</w:t>
      </w:r>
      <w:r w:rsidRPr="006573BA">
        <w:rPr>
          <w:rFonts w:ascii="Arial" w:hAnsi="Arial" w:cs="Arial"/>
        </w:rPr>
        <w:t xml:space="preserve"> that excites customers (Watson, 2023).</w:t>
      </w:r>
    </w:p>
    <w:p w14:paraId="567331FB" w14:textId="77777777" w:rsidR="0066466E" w:rsidRDefault="0066466E" w:rsidP="00E843F2">
      <w:pPr>
        <w:spacing w:line="360" w:lineRule="auto"/>
        <w:jc w:val="both"/>
        <w:rPr>
          <w:rFonts w:ascii="Arial" w:hAnsi="Arial" w:cs="Arial"/>
        </w:rPr>
      </w:pPr>
      <w:r w:rsidRPr="006573BA">
        <w:rPr>
          <w:rFonts w:ascii="Arial" w:hAnsi="Arial" w:cs="Arial"/>
        </w:rPr>
        <w:t>Research the restaurant's customer base to gauge demand and understand what's important to prospective customers. Analyse competition and learn from their successes to communicate your unique value (Chua et al., 2020).</w:t>
      </w:r>
    </w:p>
    <w:p w14:paraId="1C515B1A" w14:textId="77777777" w:rsidR="0066466E" w:rsidRDefault="0066466E" w:rsidP="00E843F2">
      <w:pPr>
        <w:spacing w:line="360" w:lineRule="auto"/>
        <w:jc w:val="both"/>
        <w:rPr>
          <w:rFonts w:ascii="Arial" w:hAnsi="Arial" w:cs="Arial"/>
        </w:rPr>
      </w:pPr>
    </w:p>
    <w:p w14:paraId="7820C404" w14:textId="77777777" w:rsidR="0066466E" w:rsidRPr="006573BA" w:rsidRDefault="0066466E" w:rsidP="00465E59">
      <w:pPr>
        <w:spacing w:line="360" w:lineRule="auto"/>
        <w:jc w:val="center"/>
        <w:rPr>
          <w:rFonts w:ascii="Arial" w:hAnsi="Arial" w:cs="Arial"/>
        </w:rPr>
      </w:pPr>
      <w:r w:rsidRPr="006573BA">
        <w:rPr>
          <w:rFonts w:ascii="Arial" w:hAnsi="Arial" w:cs="Arial"/>
          <w:b/>
          <w:bCs/>
        </w:rPr>
        <w:t>Exclusive Graduation Celebration Menu</w:t>
      </w:r>
    </w:p>
    <w:p w14:paraId="1C0CC9E9" w14:textId="77777777" w:rsidR="0066466E" w:rsidRDefault="0066466E" w:rsidP="00E843F2">
      <w:pPr>
        <w:spacing w:line="360" w:lineRule="auto"/>
        <w:jc w:val="both"/>
        <w:rPr>
          <w:rFonts w:ascii="Arial" w:hAnsi="Arial" w:cs="Arial"/>
        </w:rPr>
      </w:pPr>
    </w:p>
    <w:p w14:paraId="31AABE3F" w14:textId="77777777" w:rsidR="0066466E" w:rsidRDefault="0066466E" w:rsidP="00E843F2">
      <w:pPr>
        <w:spacing w:line="360" w:lineRule="auto"/>
        <w:jc w:val="both"/>
        <w:rPr>
          <w:rFonts w:ascii="Arial" w:hAnsi="Arial" w:cs="Arial"/>
        </w:rPr>
      </w:pPr>
      <w:r w:rsidRPr="006573BA">
        <w:rPr>
          <w:rFonts w:ascii="Arial" w:hAnsi="Arial" w:cs="Arial"/>
        </w:rPr>
        <w:t>Our exclusive graduation celebration menu is designed to mark this significant milestone with a delectable journey through a series of commencement-inspired dishes.</w:t>
      </w:r>
    </w:p>
    <w:p w14:paraId="7E513F1D" w14:textId="77777777" w:rsidR="0066466E" w:rsidRDefault="0066466E" w:rsidP="00E843F2">
      <w:pPr>
        <w:spacing w:line="360" w:lineRule="auto"/>
        <w:jc w:val="both"/>
        <w:rPr>
          <w:rFonts w:ascii="Arial" w:hAnsi="Arial" w:cs="Arial"/>
        </w:rPr>
      </w:pPr>
      <w:r w:rsidRPr="006573BA">
        <w:rPr>
          <w:rFonts w:ascii="Arial" w:hAnsi="Arial" w:cs="Arial"/>
        </w:rPr>
        <w:t>From Cap and Gown Canapés to the Culmination Delights of Summa Cum Laude Sirloin Steak and Magna Cum Laude Linguine, our culinary creations pay tribute to the graduates' success. The meal is thoughtfully punctuated with a palate-cleansing Graduation Breeze Sorbet and Sweet Success Endings, including a Scholarly Strawberry Shortcake and an Honours Chocolate Fondue Fountain. Adding a touch of creativity, our Graduation Confections feature cap-topped petit fours and edible diploma scroll garnishes.</w:t>
      </w:r>
    </w:p>
    <w:p w14:paraId="0DEF3FA3" w14:textId="77777777" w:rsidR="0066466E" w:rsidRDefault="0066466E" w:rsidP="00E843F2">
      <w:pPr>
        <w:spacing w:line="360" w:lineRule="auto"/>
        <w:jc w:val="both"/>
        <w:rPr>
          <w:rFonts w:ascii="Arial" w:hAnsi="Arial" w:cs="Arial"/>
        </w:rPr>
      </w:pPr>
      <w:r w:rsidRPr="006573BA">
        <w:rPr>
          <w:rFonts w:ascii="Arial" w:hAnsi="Arial" w:cs="Arial"/>
        </w:rPr>
        <w:t>The dining area is adorned with graduation-themed centrepieces, and guests can leave heartfelt congratulatory messages in our guestbook. To make the celebration even more special, we provide a celebratory music playlist and host an awards presentation to recognize outstanding achievements.</w:t>
      </w:r>
    </w:p>
    <w:p w14:paraId="2E690CAF" w14:textId="77777777" w:rsidR="0066466E" w:rsidRDefault="0066466E" w:rsidP="00E843F2">
      <w:pPr>
        <w:spacing w:line="360" w:lineRule="auto"/>
        <w:jc w:val="both"/>
        <w:rPr>
          <w:rFonts w:ascii="Arial" w:hAnsi="Arial" w:cs="Arial"/>
        </w:rPr>
      </w:pPr>
    </w:p>
    <w:p w14:paraId="0F185F75" w14:textId="77777777" w:rsidR="0066466E" w:rsidRPr="00917258" w:rsidRDefault="0066466E" w:rsidP="00E843F2">
      <w:pPr>
        <w:spacing w:line="360" w:lineRule="auto"/>
        <w:jc w:val="both"/>
        <w:rPr>
          <w:rFonts w:ascii="Arial" w:hAnsi="Arial" w:cs="Arial"/>
        </w:rPr>
      </w:pPr>
      <w:r w:rsidRPr="00196A46">
        <w:rPr>
          <w:rFonts w:ascii="Arial" w:hAnsi="Arial" w:cs="Arial"/>
          <w:b/>
          <w:bCs/>
        </w:rPr>
        <w:t>Appetizers: Commencement Starters</w:t>
      </w:r>
    </w:p>
    <w:p w14:paraId="3512C2BA" w14:textId="77777777" w:rsidR="0066466E" w:rsidRPr="00196A46" w:rsidRDefault="0066466E" w:rsidP="00E843F2">
      <w:pPr>
        <w:spacing w:line="360" w:lineRule="auto"/>
        <w:jc w:val="both"/>
        <w:rPr>
          <w:rFonts w:ascii="Arial" w:hAnsi="Arial" w:cs="Arial"/>
        </w:rPr>
      </w:pPr>
    </w:p>
    <w:p w14:paraId="2BC52E64" w14:textId="77777777" w:rsidR="0066466E" w:rsidRPr="00961C27" w:rsidRDefault="0066466E" w:rsidP="00E843F2">
      <w:pPr>
        <w:spacing w:line="360" w:lineRule="auto"/>
        <w:jc w:val="both"/>
        <w:rPr>
          <w:rFonts w:ascii="Arial" w:hAnsi="Arial" w:cs="Arial"/>
          <w:i/>
          <w:iCs/>
        </w:rPr>
      </w:pPr>
      <w:r w:rsidRPr="00961C27">
        <w:rPr>
          <w:rFonts w:ascii="Arial" w:hAnsi="Arial" w:cs="Arial"/>
          <w:i/>
          <w:iCs/>
        </w:rPr>
        <w:t>Cap and Gown Canapés:</w:t>
      </w:r>
    </w:p>
    <w:p w14:paraId="46917D7B" w14:textId="77777777" w:rsidR="0066466E" w:rsidRPr="00196A46" w:rsidRDefault="0066466E" w:rsidP="00E843F2">
      <w:pPr>
        <w:spacing w:line="360" w:lineRule="auto"/>
        <w:jc w:val="both"/>
        <w:rPr>
          <w:rFonts w:ascii="Arial" w:hAnsi="Arial" w:cs="Arial"/>
        </w:rPr>
      </w:pPr>
      <w:r w:rsidRPr="00196A46">
        <w:rPr>
          <w:rFonts w:ascii="Arial" w:hAnsi="Arial" w:cs="Arial"/>
        </w:rPr>
        <w:t>Mini open-faced sandwiches with assorted toppings.</w:t>
      </w:r>
    </w:p>
    <w:p w14:paraId="5687B8A4" w14:textId="445D84B4" w:rsidR="0066466E" w:rsidRPr="00196A46" w:rsidRDefault="0066466E" w:rsidP="00E843F2">
      <w:pPr>
        <w:spacing w:line="360" w:lineRule="auto"/>
        <w:jc w:val="both"/>
        <w:rPr>
          <w:rFonts w:ascii="Arial" w:hAnsi="Arial" w:cs="Arial"/>
        </w:rPr>
      </w:pPr>
      <w:r w:rsidRPr="00196A46">
        <w:rPr>
          <w:rFonts w:ascii="Arial" w:hAnsi="Arial" w:cs="Arial"/>
        </w:rPr>
        <w:t>Price per person: 9.95</w:t>
      </w:r>
    </w:p>
    <w:p w14:paraId="2FC34711" w14:textId="77777777" w:rsidR="0066466E" w:rsidRPr="00196A46" w:rsidRDefault="0066466E" w:rsidP="00E843F2">
      <w:pPr>
        <w:spacing w:line="360" w:lineRule="auto"/>
        <w:jc w:val="both"/>
        <w:rPr>
          <w:rFonts w:ascii="Arial" w:hAnsi="Arial" w:cs="Arial"/>
        </w:rPr>
      </w:pPr>
      <w:r w:rsidRPr="00196A46">
        <w:rPr>
          <w:rFonts w:ascii="Arial" w:hAnsi="Arial" w:cs="Arial"/>
        </w:rPr>
        <w:t>Ingredients: Mini bread slices, various toppings (e.g., smoked salmon, cream cheese, cucumber, roast beef, horseradish sauce, and more).</w:t>
      </w:r>
    </w:p>
    <w:p w14:paraId="2E0D03F4" w14:textId="77777777" w:rsidR="00961C27" w:rsidRDefault="00961C27" w:rsidP="00E843F2">
      <w:pPr>
        <w:spacing w:line="360" w:lineRule="auto"/>
        <w:jc w:val="both"/>
        <w:rPr>
          <w:rFonts w:ascii="Arial" w:hAnsi="Arial" w:cs="Arial"/>
          <w:i/>
          <w:iCs/>
        </w:rPr>
      </w:pPr>
    </w:p>
    <w:p w14:paraId="718A28B2" w14:textId="1EE764A6" w:rsidR="0066466E" w:rsidRPr="00961C27" w:rsidRDefault="0066466E" w:rsidP="00E843F2">
      <w:pPr>
        <w:spacing w:line="360" w:lineRule="auto"/>
        <w:jc w:val="both"/>
        <w:rPr>
          <w:rFonts w:ascii="Arial" w:hAnsi="Arial" w:cs="Arial"/>
          <w:i/>
          <w:iCs/>
        </w:rPr>
      </w:pPr>
      <w:r w:rsidRPr="00961C27">
        <w:rPr>
          <w:rFonts w:ascii="Arial" w:hAnsi="Arial" w:cs="Arial"/>
          <w:i/>
          <w:iCs/>
        </w:rPr>
        <w:t>Diploma Spring Rolls:</w:t>
      </w:r>
    </w:p>
    <w:p w14:paraId="5C48267B" w14:textId="77777777" w:rsidR="0066466E" w:rsidRPr="00196A46" w:rsidRDefault="0066466E" w:rsidP="00E843F2">
      <w:pPr>
        <w:spacing w:line="360" w:lineRule="auto"/>
        <w:jc w:val="both"/>
        <w:rPr>
          <w:rFonts w:ascii="Arial" w:hAnsi="Arial" w:cs="Arial"/>
        </w:rPr>
      </w:pPr>
      <w:r w:rsidRPr="00196A46">
        <w:rPr>
          <w:rFonts w:ascii="Arial" w:hAnsi="Arial" w:cs="Arial"/>
        </w:rPr>
        <w:t xml:space="preserve">Crispy spring rolls filled with vegetables and served with a sweet </w:t>
      </w:r>
      <w:r>
        <w:rPr>
          <w:rFonts w:ascii="Arial" w:hAnsi="Arial" w:cs="Arial"/>
        </w:rPr>
        <w:t>chilli</w:t>
      </w:r>
      <w:r w:rsidRPr="00196A46">
        <w:rPr>
          <w:rFonts w:ascii="Arial" w:hAnsi="Arial" w:cs="Arial"/>
        </w:rPr>
        <w:t xml:space="preserve"> dipping sauce.</w:t>
      </w:r>
    </w:p>
    <w:p w14:paraId="56F9133A" w14:textId="52B8B7CB" w:rsidR="0066466E" w:rsidRPr="00196A46" w:rsidRDefault="0066466E" w:rsidP="00E843F2">
      <w:pPr>
        <w:spacing w:line="360" w:lineRule="auto"/>
        <w:jc w:val="both"/>
        <w:rPr>
          <w:rFonts w:ascii="Arial" w:hAnsi="Arial" w:cs="Arial"/>
        </w:rPr>
      </w:pPr>
      <w:r w:rsidRPr="00196A46">
        <w:rPr>
          <w:rFonts w:ascii="Arial" w:hAnsi="Arial" w:cs="Arial"/>
        </w:rPr>
        <w:lastRenderedPageBreak/>
        <w:t>Price per person: 8.50</w:t>
      </w:r>
    </w:p>
    <w:p w14:paraId="2C636A0B" w14:textId="77777777" w:rsidR="0066466E" w:rsidRDefault="0066466E" w:rsidP="00E843F2">
      <w:pPr>
        <w:spacing w:line="360" w:lineRule="auto"/>
        <w:jc w:val="both"/>
        <w:rPr>
          <w:rFonts w:ascii="Arial" w:hAnsi="Arial" w:cs="Arial"/>
        </w:rPr>
      </w:pPr>
      <w:r w:rsidRPr="00196A46">
        <w:rPr>
          <w:rFonts w:ascii="Arial" w:hAnsi="Arial" w:cs="Arial"/>
        </w:rPr>
        <w:t xml:space="preserve">Ingredients: Rice paper, mixed vegetables (carrots, cabbage, bean sprouts), sweet </w:t>
      </w:r>
      <w:r>
        <w:rPr>
          <w:rFonts w:ascii="Arial" w:hAnsi="Arial" w:cs="Arial"/>
        </w:rPr>
        <w:t>chilli</w:t>
      </w:r>
      <w:r w:rsidRPr="00196A46">
        <w:rPr>
          <w:rFonts w:ascii="Arial" w:hAnsi="Arial" w:cs="Arial"/>
        </w:rPr>
        <w:t xml:space="preserve"> sauce.</w:t>
      </w:r>
    </w:p>
    <w:p w14:paraId="7CE7F6E4" w14:textId="77777777" w:rsidR="0066466E" w:rsidRDefault="0066466E" w:rsidP="00E843F2">
      <w:pPr>
        <w:spacing w:line="360" w:lineRule="auto"/>
        <w:jc w:val="both"/>
        <w:rPr>
          <w:rFonts w:ascii="Arial" w:hAnsi="Arial" w:cs="Arial"/>
        </w:rPr>
      </w:pPr>
    </w:p>
    <w:p w14:paraId="69F7934B" w14:textId="77777777" w:rsidR="0066466E" w:rsidRPr="00917258" w:rsidRDefault="0066466E" w:rsidP="00E843F2">
      <w:pPr>
        <w:spacing w:line="360" w:lineRule="auto"/>
        <w:jc w:val="both"/>
        <w:rPr>
          <w:rFonts w:ascii="Arial" w:hAnsi="Arial" w:cs="Arial"/>
        </w:rPr>
      </w:pPr>
      <w:r w:rsidRPr="00196A46">
        <w:rPr>
          <w:rFonts w:ascii="Arial" w:hAnsi="Arial" w:cs="Arial"/>
          <w:b/>
          <w:bCs/>
        </w:rPr>
        <w:t>Main Courses: Culmination Delights</w:t>
      </w:r>
    </w:p>
    <w:p w14:paraId="7B2A4008" w14:textId="77777777" w:rsidR="00961C27" w:rsidRDefault="00961C27" w:rsidP="00E843F2">
      <w:pPr>
        <w:spacing w:line="360" w:lineRule="auto"/>
        <w:jc w:val="both"/>
        <w:rPr>
          <w:rFonts w:ascii="Arial" w:hAnsi="Arial" w:cs="Arial"/>
        </w:rPr>
      </w:pPr>
    </w:p>
    <w:p w14:paraId="0CDD7C57" w14:textId="5B8AE96F" w:rsidR="0066466E" w:rsidRPr="00961C27" w:rsidRDefault="0066466E" w:rsidP="00E843F2">
      <w:pPr>
        <w:spacing w:line="360" w:lineRule="auto"/>
        <w:jc w:val="both"/>
        <w:rPr>
          <w:rFonts w:ascii="Arial" w:hAnsi="Arial" w:cs="Arial"/>
          <w:i/>
          <w:iCs/>
        </w:rPr>
      </w:pPr>
      <w:r w:rsidRPr="00961C27">
        <w:rPr>
          <w:rFonts w:ascii="Arial" w:hAnsi="Arial" w:cs="Arial"/>
          <w:i/>
          <w:iCs/>
        </w:rPr>
        <w:t>Summa Cum Laude Sirloin Steak:</w:t>
      </w:r>
    </w:p>
    <w:p w14:paraId="27F7D6F2" w14:textId="77777777" w:rsidR="0066466E" w:rsidRPr="00196A46" w:rsidRDefault="0066466E" w:rsidP="00E843F2">
      <w:pPr>
        <w:spacing w:line="360" w:lineRule="auto"/>
        <w:jc w:val="both"/>
        <w:rPr>
          <w:rFonts w:ascii="Arial" w:hAnsi="Arial" w:cs="Arial"/>
        </w:rPr>
      </w:pPr>
      <w:r w:rsidRPr="00196A46">
        <w:rPr>
          <w:rFonts w:ascii="Arial" w:hAnsi="Arial" w:cs="Arial"/>
        </w:rPr>
        <w:t>Grilled sirloin steak with a red wine reduction.</w:t>
      </w:r>
    </w:p>
    <w:p w14:paraId="69FDC460" w14:textId="77777777" w:rsidR="0066466E" w:rsidRDefault="0066466E" w:rsidP="00E843F2">
      <w:pPr>
        <w:spacing w:line="360" w:lineRule="auto"/>
        <w:jc w:val="both"/>
        <w:rPr>
          <w:rFonts w:ascii="Arial" w:hAnsi="Arial" w:cs="Arial"/>
        </w:rPr>
      </w:pPr>
      <w:r w:rsidRPr="00196A46">
        <w:rPr>
          <w:rFonts w:ascii="Arial" w:hAnsi="Arial" w:cs="Arial"/>
        </w:rPr>
        <w:t>Accompanied by roasted seasonal vegetables and mashed potatoes.</w:t>
      </w:r>
    </w:p>
    <w:p w14:paraId="47637522" w14:textId="77777777" w:rsidR="0066466E" w:rsidRPr="00196A46" w:rsidRDefault="0066466E" w:rsidP="00E843F2">
      <w:pPr>
        <w:spacing w:line="360" w:lineRule="auto"/>
        <w:jc w:val="both"/>
        <w:rPr>
          <w:rFonts w:ascii="Arial" w:hAnsi="Arial" w:cs="Arial"/>
        </w:rPr>
      </w:pPr>
      <w:r w:rsidRPr="00196A46">
        <w:rPr>
          <w:rFonts w:ascii="Arial" w:hAnsi="Arial" w:cs="Arial"/>
        </w:rPr>
        <w:t>Ingredients: Sirloin steak, red wine reduction, seasonal vegetables (e.g., asparagus, bell peppers, and zucchini), mashed potatoes.</w:t>
      </w:r>
    </w:p>
    <w:p w14:paraId="4D918686" w14:textId="1549EBDC" w:rsidR="0066466E" w:rsidRPr="00940553" w:rsidRDefault="0066466E" w:rsidP="00E843F2">
      <w:pPr>
        <w:spacing w:line="360" w:lineRule="auto"/>
        <w:jc w:val="both"/>
        <w:rPr>
          <w:rFonts w:ascii="Arial" w:hAnsi="Arial" w:cs="Arial"/>
          <w:lang w:val="it-IT"/>
        </w:rPr>
      </w:pPr>
      <w:r w:rsidRPr="00940553">
        <w:rPr>
          <w:rFonts w:ascii="Arial" w:hAnsi="Arial" w:cs="Arial"/>
          <w:lang w:val="it-IT"/>
        </w:rPr>
        <w:t>Price per person: 27.95</w:t>
      </w:r>
    </w:p>
    <w:p w14:paraId="62E28F1B" w14:textId="77777777" w:rsidR="0066466E" w:rsidRPr="00940553" w:rsidRDefault="0066466E" w:rsidP="00E843F2">
      <w:pPr>
        <w:spacing w:line="360" w:lineRule="auto"/>
        <w:jc w:val="both"/>
        <w:rPr>
          <w:rFonts w:ascii="Arial" w:hAnsi="Arial" w:cs="Arial"/>
          <w:lang w:val="it-IT"/>
        </w:rPr>
      </w:pPr>
    </w:p>
    <w:p w14:paraId="2898E324" w14:textId="77777777" w:rsidR="0066466E" w:rsidRPr="00940553" w:rsidRDefault="0066466E" w:rsidP="00E843F2">
      <w:pPr>
        <w:spacing w:line="360" w:lineRule="auto"/>
        <w:jc w:val="both"/>
        <w:rPr>
          <w:rFonts w:ascii="Arial" w:hAnsi="Arial" w:cs="Arial"/>
          <w:lang w:val="it-IT"/>
        </w:rPr>
      </w:pPr>
      <w:r w:rsidRPr="00961C27">
        <w:rPr>
          <w:rFonts w:ascii="Arial" w:hAnsi="Arial" w:cs="Arial"/>
          <w:i/>
          <w:iCs/>
          <w:lang w:val="it-IT"/>
        </w:rPr>
        <w:t>Magna Cum Laude Linguine</w:t>
      </w:r>
      <w:r w:rsidRPr="00940553">
        <w:rPr>
          <w:rFonts w:ascii="Arial" w:hAnsi="Arial" w:cs="Arial"/>
          <w:lang w:val="it-IT"/>
        </w:rPr>
        <w:t>:</w:t>
      </w:r>
    </w:p>
    <w:p w14:paraId="0C4E97E0" w14:textId="77777777" w:rsidR="0066466E" w:rsidRDefault="0066466E" w:rsidP="00E843F2">
      <w:pPr>
        <w:spacing w:line="360" w:lineRule="auto"/>
        <w:jc w:val="both"/>
        <w:rPr>
          <w:rFonts w:ascii="Arial" w:hAnsi="Arial" w:cs="Arial"/>
        </w:rPr>
      </w:pPr>
      <w:r w:rsidRPr="00196A46">
        <w:rPr>
          <w:rFonts w:ascii="Arial" w:hAnsi="Arial" w:cs="Arial"/>
        </w:rPr>
        <w:t>Linguine pasta with a creamy Alfredo sauce and a medley of sautéed mushrooms.</w:t>
      </w:r>
    </w:p>
    <w:p w14:paraId="3E251DE7" w14:textId="77777777" w:rsidR="0066466E" w:rsidRPr="00196A46" w:rsidRDefault="0066466E" w:rsidP="00E843F2">
      <w:pPr>
        <w:spacing w:line="360" w:lineRule="auto"/>
        <w:jc w:val="both"/>
        <w:rPr>
          <w:rFonts w:ascii="Arial" w:hAnsi="Arial" w:cs="Arial"/>
        </w:rPr>
      </w:pPr>
      <w:r w:rsidRPr="00196A46">
        <w:rPr>
          <w:rFonts w:ascii="Arial" w:hAnsi="Arial" w:cs="Arial"/>
        </w:rPr>
        <w:t>Ingredients: Linguine pasta, Alfredo sauce (cream, butter, Parmesan cheese), sautéed mushrooms.</w:t>
      </w:r>
    </w:p>
    <w:p w14:paraId="30F9033B" w14:textId="4FEA249F" w:rsidR="0066466E" w:rsidRDefault="0066466E" w:rsidP="00E843F2">
      <w:pPr>
        <w:spacing w:line="360" w:lineRule="auto"/>
        <w:jc w:val="both"/>
        <w:rPr>
          <w:rFonts w:ascii="Arial" w:hAnsi="Arial" w:cs="Arial"/>
        </w:rPr>
      </w:pPr>
      <w:r w:rsidRPr="00196A46">
        <w:rPr>
          <w:rFonts w:ascii="Arial" w:hAnsi="Arial" w:cs="Arial"/>
        </w:rPr>
        <w:t>Price per person: 19.95</w:t>
      </w:r>
    </w:p>
    <w:p w14:paraId="5BFDBFE1" w14:textId="77777777" w:rsidR="0066466E" w:rsidRDefault="0066466E" w:rsidP="00E843F2">
      <w:pPr>
        <w:spacing w:line="360" w:lineRule="auto"/>
        <w:jc w:val="both"/>
        <w:rPr>
          <w:rFonts w:ascii="Arial" w:hAnsi="Arial" w:cs="Arial"/>
        </w:rPr>
      </w:pPr>
    </w:p>
    <w:p w14:paraId="30B70596" w14:textId="77777777" w:rsidR="0066466E" w:rsidRPr="00917258" w:rsidRDefault="0066466E" w:rsidP="00E843F2">
      <w:pPr>
        <w:spacing w:line="360" w:lineRule="auto"/>
        <w:jc w:val="both"/>
        <w:rPr>
          <w:rFonts w:ascii="Arial" w:hAnsi="Arial" w:cs="Arial"/>
        </w:rPr>
      </w:pPr>
      <w:r w:rsidRPr="00196A46">
        <w:rPr>
          <w:rFonts w:ascii="Arial" w:hAnsi="Arial" w:cs="Arial"/>
          <w:b/>
          <w:bCs/>
        </w:rPr>
        <w:t>Palate Cleanser: Graduation Breeze Sorbet</w:t>
      </w:r>
    </w:p>
    <w:p w14:paraId="785E2614" w14:textId="77777777" w:rsidR="0066466E" w:rsidRPr="00196A46" w:rsidRDefault="0066466E" w:rsidP="00E843F2">
      <w:pPr>
        <w:spacing w:line="360" w:lineRule="auto"/>
        <w:jc w:val="both"/>
        <w:rPr>
          <w:rFonts w:ascii="Arial" w:hAnsi="Arial" w:cs="Arial"/>
        </w:rPr>
      </w:pPr>
    </w:p>
    <w:p w14:paraId="4EE7BE42" w14:textId="77777777" w:rsidR="0066466E" w:rsidRPr="00961C27" w:rsidRDefault="0066466E" w:rsidP="00E843F2">
      <w:pPr>
        <w:spacing w:line="360" w:lineRule="auto"/>
        <w:jc w:val="both"/>
        <w:rPr>
          <w:rFonts w:ascii="Arial" w:hAnsi="Arial" w:cs="Arial"/>
          <w:i/>
          <w:iCs/>
        </w:rPr>
      </w:pPr>
      <w:r w:rsidRPr="00961C27">
        <w:rPr>
          <w:rFonts w:ascii="Arial" w:hAnsi="Arial" w:cs="Arial"/>
          <w:i/>
          <w:iCs/>
        </w:rPr>
        <w:t>Mango and Passion Fruit Sorbet:</w:t>
      </w:r>
    </w:p>
    <w:p w14:paraId="2B7AC085" w14:textId="77777777" w:rsidR="0066466E" w:rsidRDefault="0066466E" w:rsidP="00E843F2">
      <w:pPr>
        <w:spacing w:line="360" w:lineRule="auto"/>
        <w:jc w:val="both"/>
        <w:rPr>
          <w:rFonts w:ascii="Arial" w:hAnsi="Arial" w:cs="Arial"/>
        </w:rPr>
      </w:pPr>
      <w:r w:rsidRPr="00196A46">
        <w:rPr>
          <w:rFonts w:ascii="Arial" w:hAnsi="Arial" w:cs="Arial"/>
        </w:rPr>
        <w:t>A refreshing sorbet to cleanse the palate.</w:t>
      </w:r>
    </w:p>
    <w:p w14:paraId="1F38804A" w14:textId="77777777" w:rsidR="0066466E" w:rsidRPr="00196A46" w:rsidRDefault="0066466E" w:rsidP="00E843F2">
      <w:pPr>
        <w:spacing w:line="360" w:lineRule="auto"/>
        <w:jc w:val="both"/>
        <w:rPr>
          <w:rFonts w:ascii="Arial" w:hAnsi="Arial" w:cs="Arial"/>
        </w:rPr>
      </w:pPr>
      <w:r w:rsidRPr="00196A46">
        <w:rPr>
          <w:rFonts w:ascii="Arial" w:hAnsi="Arial" w:cs="Arial"/>
        </w:rPr>
        <w:t>Ingredients: Mango, passion fruit, sugar, water.</w:t>
      </w:r>
    </w:p>
    <w:p w14:paraId="559E65C8" w14:textId="12B6CC0F" w:rsidR="0066466E" w:rsidRPr="00196A46" w:rsidRDefault="0066466E" w:rsidP="00E843F2">
      <w:pPr>
        <w:spacing w:line="360" w:lineRule="auto"/>
        <w:jc w:val="both"/>
        <w:rPr>
          <w:rFonts w:ascii="Arial" w:hAnsi="Arial" w:cs="Arial"/>
        </w:rPr>
      </w:pPr>
      <w:r w:rsidRPr="00196A46">
        <w:rPr>
          <w:rFonts w:ascii="Arial" w:hAnsi="Arial" w:cs="Arial"/>
        </w:rPr>
        <w:t>Price per person: 5.50</w:t>
      </w:r>
    </w:p>
    <w:p w14:paraId="38B38DC3" w14:textId="77777777" w:rsidR="0066466E" w:rsidRDefault="0066466E" w:rsidP="00E843F2">
      <w:pPr>
        <w:spacing w:line="360" w:lineRule="auto"/>
        <w:jc w:val="both"/>
        <w:rPr>
          <w:rFonts w:ascii="Arial" w:hAnsi="Arial" w:cs="Arial"/>
          <w:b/>
          <w:bCs/>
        </w:rPr>
      </w:pPr>
    </w:p>
    <w:p w14:paraId="5B523F17" w14:textId="77777777" w:rsidR="0066466E" w:rsidRPr="00196A46" w:rsidRDefault="0066466E" w:rsidP="00E843F2">
      <w:pPr>
        <w:spacing w:line="360" w:lineRule="auto"/>
        <w:jc w:val="both"/>
        <w:rPr>
          <w:rFonts w:ascii="Arial" w:hAnsi="Arial" w:cs="Arial"/>
          <w:b/>
          <w:bCs/>
        </w:rPr>
      </w:pPr>
      <w:r w:rsidRPr="00196A46">
        <w:rPr>
          <w:rFonts w:ascii="Arial" w:hAnsi="Arial" w:cs="Arial"/>
          <w:b/>
          <w:bCs/>
        </w:rPr>
        <w:t>Desserts: Sweet Success Endings</w:t>
      </w:r>
    </w:p>
    <w:p w14:paraId="7D4B399B" w14:textId="77777777" w:rsidR="0066466E" w:rsidRPr="00196A46" w:rsidRDefault="0066466E" w:rsidP="00E843F2">
      <w:pPr>
        <w:spacing w:line="360" w:lineRule="auto"/>
        <w:jc w:val="both"/>
        <w:rPr>
          <w:rFonts w:ascii="Arial" w:hAnsi="Arial" w:cs="Arial"/>
        </w:rPr>
      </w:pPr>
    </w:p>
    <w:p w14:paraId="49EDF0DC" w14:textId="77777777" w:rsidR="0066466E" w:rsidRPr="00A00529" w:rsidRDefault="0066466E" w:rsidP="00E843F2">
      <w:pPr>
        <w:spacing w:line="360" w:lineRule="auto"/>
        <w:jc w:val="both"/>
        <w:rPr>
          <w:rFonts w:ascii="Arial" w:hAnsi="Arial" w:cs="Arial"/>
          <w:i/>
          <w:iCs/>
        </w:rPr>
      </w:pPr>
      <w:r w:rsidRPr="00A00529">
        <w:rPr>
          <w:rFonts w:ascii="Arial" w:hAnsi="Arial" w:cs="Arial"/>
          <w:i/>
          <w:iCs/>
        </w:rPr>
        <w:t>Scholarly Strawberry Shortcake:</w:t>
      </w:r>
    </w:p>
    <w:p w14:paraId="483E0402" w14:textId="77777777" w:rsidR="0066466E" w:rsidRPr="00196A46" w:rsidRDefault="0066466E" w:rsidP="00E843F2">
      <w:pPr>
        <w:spacing w:line="360" w:lineRule="auto"/>
        <w:jc w:val="both"/>
        <w:rPr>
          <w:rFonts w:ascii="Arial" w:hAnsi="Arial" w:cs="Arial"/>
        </w:rPr>
      </w:pPr>
      <w:r w:rsidRPr="00196A46">
        <w:rPr>
          <w:rFonts w:ascii="Arial" w:hAnsi="Arial" w:cs="Arial"/>
        </w:rPr>
        <w:t>Layers of sponge cake, fresh strawberries, and whipped cream.</w:t>
      </w:r>
    </w:p>
    <w:p w14:paraId="0E2CA3A3" w14:textId="09BF1659" w:rsidR="0066466E" w:rsidRPr="00196A46" w:rsidRDefault="0066466E" w:rsidP="00E843F2">
      <w:pPr>
        <w:spacing w:line="360" w:lineRule="auto"/>
        <w:jc w:val="both"/>
        <w:rPr>
          <w:rFonts w:ascii="Arial" w:hAnsi="Arial" w:cs="Arial"/>
        </w:rPr>
      </w:pPr>
      <w:r w:rsidRPr="00196A46">
        <w:rPr>
          <w:rFonts w:ascii="Arial" w:hAnsi="Arial" w:cs="Arial"/>
        </w:rPr>
        <w:t>Price per person: 10.95</w:t>
      </w:r>
    </w:p>
    <w:p w14:paraId="618E4EB3" w14:textId="77777777" w:rsidR="0066466E" w:rsidRDefault="0066466E" w:rsidP="00E843F2">
      <w:pPr>
        <w:spacing w:line="360" w:lineRule="auto"/>
        <w:jc w:val="both"/>
        <w:rPr>
          <w:rFonts w:ascii="Arial" w:hAnsi="Arial" w:cs="Arial"/>
        </w:rPr>
      </w:pPr>
      <w:r w:rsidRPr="00196A46">
        <w:rPr>
          <w:rFonts w:ascii="Arial" w:hAnsi="Arial" w:cs="Arial"/>
        </w:rPr>
        <w:t>Ingredients: Sponge cake, fresh strawberries, whipped cream.</w:t>
      </w:r>
    </w:p>
    <w:p w14:paraId="73EA3121" w14:textId="77777777" w:rsidR="00A00529" w:rsidRDefault="00A00529" w:rsidP="00E843F2">
      <w:pPr>
        <w:spacing w:line="360" w:lineRule="auto"/>
        <w:jc w:val="both"/>
        <w:rPr>
          <w:rFonts w:ascii="Arial" w:hAnsi="Arial" w:cs="Arial"/>
        </w:rPr>
      </w:pPr>
    </w:p>
    <w:p w14:paraId="10A439B9" w14:textId="77777777" w:rsidR="00A00529" w:rsidRPr="00196A46" w:rsidRDefault="00A00529" w:rsidP="00E843F2">
      <w:pPr>
        <w:spacing w:line="360" w:lineRule="auto"/>
        <w:jc w:val="both"/>
        <w:rPr>
          <w:rFonts w:ascii="Arial" w:hAnsi="Arial" w:cs="Arial"/>
        </w:rPr>
      </w:pPr>
    </w:p>
    <w:p w14:paraId="2B6E027E" w14:textId="77777777" w:rsidR="0066466E" w:rsidRPr="00A00529" w:rsidRDefault="0066466E" w:rsidP="00E843F2">
      <w:pPr>
        <w:spacing w:line="360" w:lineRule="auto"/>
        <w:jc w:val="both"/>
        <w:rPr>
          <w:rFonts w:ascii="Arial" w:hAnsi="Arial" w:cs="Arial"/>
          <w:i/>
          <w:iCs/>
        </w:rPr>
      </w:pPr>
      <w:r w:rsidRPr="00A00529">
        <w:rPr>
          <w:rFonts w:ascii="Arial" w:hAnsi="Arial" w:cs="Arial"/>
          <w:i/>
          <w:iCs/>
        </w:rPr>
        <w:lastRenderedPageBreak/>
        <w:t>Honours Chocolate Fondue Fountain:</w:t>
      </w:r>
    </w:p>
    <w:p w14:paraId="366270F8" w14:textId="77777777" w:rsidR="0066466E" w:rsidRDefault="0066466E" w:rsidP="00E843F2">
      <w:pPr>
        <w:spacing w:line="360" w:lineRule="auto"/>
        <w:jc w:val="both"/>
        <w:rPr>
          <w:rFonts w:ascii="Arial" w:hAnsi="Arial" w:cs="Arial"/>
        </w:rPr>
      </w:pPr>
      <w:r w:rsidRPr="00196A46">
        <w:rPr>
          <w:rFonts w:ascii="Arial" w:hAnsi="Arial" w:cs="Arial"/>
        </w:rPr>
        <w:t>An indulgent chocolate fondue with marshmallows, fruit, and more for dipping.</w:t>
      </w:r>
    </w:p>
    <w:p w14:paraId="7994A1B9" w14:textId="77777777" w:rsidR="0066466E" w:rsidRPr="00196A46" w:rsidRDefault="0066466E" w:rsidP="00E843F2">
      <w:pPr>
        <w:spacing w:line="360" w:lineRule="auto"/>
        <w:jc w:val="both"/>
        <w:rPr>
          <w:rFonts w:ascii="Arial" w:hAnsi="Arial" w:cs="Arial"/>
        </w:rPr>
      </w:pPr>
      <w:r w:rsidRPr="00196A46">
        <w:rPr>
          <w:rFonts w:ascii="Arial" w:hAnsi="Arial" w:cs="Arial"/>
        </w:rPr>
        <w:t>Ingredients: Chocolate fondue (chocolate, cream), marshmallows, fruit (e.g., strawberries, banana slices).</w:t>
      </w:r>
    </w:p>
    <w:p w14:paraId="560D28EC" w14:textId="3474691F" w:rsidR="0066466E" w:rsidRDefault="0066466E" w:rsidP="00E843F2">
      <w:pPr>
        <w:spacing w:line="360" w:lineRule="auto"/>
        <w:jc w:val="both"/>
        <w:rPr>
          <w:rFonts w:ascii="Arial" w:hAnsi="Arial" w:cs="Arial"/>
        </w:rPr>
      </w:pPr>
      <w:r w:rsidRPr="00196A46">
        <w:rPr>
          <w:rFonts w:ascii="Arial" w:hAnsi="Arial" w:cs="Arial"/>
        </w:rPr>
        <w:t>Price per person: 12.50</w:t>
      </w:r>
    </w:p>
    <w:p w14:paraId="51E7C32B" w14:textId="77777777" w:rsidR="0066466E" w:rsidRDefault="0066466E" w:rsidP="00E843F2">
      <w:pPr>
        <w:spacing w:line="360" w:lineRule="auto"/>
        <w:jc w:val="both"/>
        <w:rPr>
          <w:rFonts w:ascii="Arial" w:hAnsi="Arial" w:cs="Arial"/>
        </w:rPr>
      </w:pPr>
    </w:p>
    <w:p w14:paraId="433735DE" w14:textId="77777777" w:rsidR="0066466E" w:rsidRPr="00C14914" w:rsidRDefault="0066466E" w:rsidP="00E843F2">
      <w:pPr>
        <w:spacing w:line="360" w:lineRule="auto"/>
        <w:jc w:val="both"/>
        <w:rPr>
          <w:rFonts w:ascii="Arial" w:hAnsi="Arial" w:cs="Arial"/>
        </w:rPr>
      </w:pPr>
      <w:proofErr w:type="spellStart"/>
      <w:r w:rsidRPr="00196A46">
        <w:rPr>
          <w:rFonts w:ascii="Arial" w:hAnsi="Arial" w:cs="Arial"/>
          <w:b/>
          <w:bCs/>
        </w:rPr>
        <w:t>Mignardises</w:t>
      </w:r>
      <w:proofErr w:type="spellEnd"/>
      <w:r w:rsidRPr="00196A46">
        <w:rPr>
          <w:rFonts w:ascii="Arial" w:hAnsi="Arial" w:cs="Arial"/>
          <w:b/>
          <w:bCs/>
        </w:rPr>
        <w:t>: Graduation Confections</w:t>
      </w:r>
    </w:p>
    <w:p w14:paraId="381A590B" w14:textId="77777777" w:rsidR="0066466E" w:rsidRPr="00196A46" w:rsidRDefault="0066466E" w:rsidP="00E843F2">
      <w:pPr>
        <w:spacing w:line="360" w:lineRule="auto"/>
        <w:jc w:val="both"/>
        <w:rPr>
          <w:rFonts w:ascii="Arial" w:hAnsi="Arial" w:cs="Arial"/>
        </w:rPr>
      </w:pPr>
    </w:p>
    <w:p w14:paraId="65D6DB34" w14:textId="77777777" w:rsidR="0066466E" w:rsidRPr="00196A46" w:rsidRDefault="0066466E" w:rsidP="00E843F2">
      <w:pPr>
        <w:spacing w:line="360" w:lineRule="auto"/>
        <w:jc w:val="both"/>
        <w:rPr>
          <w:rFonts w:ascii="Arial" w:hAnsi="Arial" w:cs="Arial"/>
        </w:rPr>
      </w:pPr>
      <w:r w:rsidRPr="00A00529">
        <w:rPr>
          <w:rFonts w:ascii="Arial" w:hAnsi="Arial" w:cs="Arial"/>
          <w:i/>
          <w:iCs/>
        </w:rPr>
        <w:t>Cap-Topped Petit Fours</w:t>
      </w:r>
      <w:r w:rsidRPr="00196A46">
        <w:rPr>
          <w:rFonts w:ascii="Arial" w:hAnsi="Arial" w:cs="Arial"/>
        </w:rPr>
        <w:t>:</w:t>
      </w:r>
    </w:p>
    <w:p w14:paraId="7EA43C6B" w14:textId="77777777" w:rsidR="0066466E" w:rsidRDefault="0066466E" w:rsidP="00E843F2">
      <w:pPr>
        <w:spacing w:line="360" w:lineRule="auto"/>
        <w:jc w:val="both"/>
        <w:rPr>
          <w:rFonts w:ascii="Arial" w:hAnsi="Arial" w:cs="Arial"/>
        </w:rPr>
      </w:pPr>
      <w:r w:rsidRPr="00196A46">
        <w:rPr>
          <w:rFonts w:ascii="Arial" w:hAnsi="Arial" w:cs="Arial"/>
        </w:rPr>
        <w:t>Assorted bite-sized desserts with graduation cap decorations.</w:t>
      </w:r>
    </w:p>
    <w:p w14:paraId="7DAECF9A" w14:textId="77777777" w:rsidR="0066466E" w:rsidRDefault="0066466E" w:rsidP="00E843F2">
      <w:pPr>
        <w:spacing w:line="360" w:lineRule="auto"/>
        <w:jc w:val="both"/>
        <w:rPr>
          <w:rFonts w:ascii="Arial" w:hAnsi="Arial" w:cs="Arial"/>
        </w:rPr>
      </w:pPr>
      <w:r w:rsidRPr="00196A46">
        <w:rPr>
          <w:rFonts w:ascii="Arial" w:hAnsi="Arial" w:cs="Arial"/>
        </w:rPr>
        <w:t xml:space="preserve">Ingredients: Petit fours (various </w:t>
      </w:r>
      <w:r>
        <w:rPr>
          <w:rFonts w:ascii="Arial" w:hAnsi="Arial" w:cs="Arial"/>
        </w:rPr>
        <w:t>flavours</w:t>
      </w:r>
      <w:r w:rsidRPr="00196A46">
        <w:rPr>
          <w:rFonts w:ascii="Arial" w:hAnsi="Arial" w:cs="Arial"/>
        </w:rPr>
        <w:t>), edible graduation cap decorations.</w:t>
      </w:r>
    </w:p>
    <w:p w14:paraId="365F352A" w14:textId="7192015F" w:rsidR="0066466E" w:rsidRPr="00196A46" w:rsidRDefault="0066466E" w:rsidP="00E843F2">
      <w:pPr>
        <w:spacing w:line="360" w:lineRule="auto"/>
        <w:jc w:val="both"/>
        <w:rPr>
          <w:rFonts w:ascii="Arial" w:hAnsi="Arial" w:cs="Arial"/>
        </w:rPr>
      </w:pPr>
      <w:r w:rsidRPr="00196A46">
        <w:rPr>
          <w:rFonts w:ascii="Arial" w:hAnsi="Arial" w:cs="Arial"/>
        </w:rPr>
        <w:t>Price per person: 7.95</w:t>
      </w:r>
    </w:p>
    <w:p w14:paraId="7D876D96" w14:textId="77777777" w:rsidR="0066466E" w:rsidRPr="006573BA" w:rsidRDefault="0066466E" w:rsidP="00E843F2">
      <w:pPr>
        <w:spacing w:line="360" w:lineRule="auto"/>
        <w:jc w:val="both"/>
        <w:rPr>
          <w:rFonts w:ascii="Arial" w:hAnsi="Arial" w:cs="Arial"/>
        </w:rPr>
      </w:pPr>
    </w:p>
    <w:p w14:paraId="26075606" w14:textId="77777777" w:rsidR="00A00529" w:rsidRDefault="00A00529" w:rsidP="00E843F2">
      <w:pPr>
        <w:spacing w:line="360" w:lineRule="auto"/>
        <w:jc w:val="both"/>
        <w:rPr>
          <w:rFonts w:ascii="Arial" w:hAnsi="Arial" w:cs="Arial"/>
          <w:b/>
          <w:bCs/>
        </w:rPr>
      </w:pPr>
    </w:p>
    <w:p w14:paraId="65380C40" w14:textId="77777777" w:rsidR="00A00529" w:rsidRDefault="00A00529" w:rsidP="00E843F2">
      <w:pPr>
        <w:spacing w:line="360" w:lineRule="auto"/>
        <w:jc w:val="both"/>
        <w:rPr>
          <w:rFonts w:ascii="Arial" w:hAnsi="Arial" w:cs="Arial"/>
          <w:b/>
          <w:bCs/>
        </w:rPr>
      </w:pPr>
    </w:p>
    <w:p w14:paraId="198C5DFA" w14:textId="77777777" w:rsidR="00A00529" w:rsidRDefault="00A00529" w:rsidP="00E843F2">
      <w:pPr>
        <w:spacing w:line="360" w:lineRule="auto"/>
        <w:jc w:val="both"/>
        <w:rPr>
          <w:rFonts w:ascii="Arial" w:hAnsi="Arial" w:cs="Arial"/>
          <w:b/>
          <w:bCs/>
        </w:rPr>
      </w:pPr>
    </w:p>
    <w:p w14:paraId="008E263E" w14:textId="77777777" w:rsidR="00A00529" w:rsidRDefault="00A00529" w:rsidP="00E843F2">
      <w:pPr>
        <w:spacing w:line="360" w:lineRule="auto"/>
        <w:jc w:val="both"/>
        <w:rPr>
          <w:rFonts w:ascii="Arial" w:hAnsi="Arial" w:cs="Arial"/>
          <w:b/>
          <w:bCs/>
        </w:rPr>
      </w:pPr>
    </w:p>
    <w:p w14:paraId="72E63C78" w14:textId="77777777" w:rsidR="00A00529" w:rsidRDefault="00A00529" w:rsidP="00E843F2">
      <w:pPr>
        <w:spacing w:line="360" w:lineRule="auto"/>
        <w:jc w:val="both"/>
        <w:rPr>
          <w:rFonts w:ascii="Arial" w:hAnsi="Arial" w:cs="Arial"/>
          <w:b/>
          <w:bCs/>
        </w:rPr>
      </w:pPr>
    </w:p>
    <w:p w14:paraId="126D14AE" w14:textId="77777777" w:rsidR="00E25C28" w:rsidRDefault="00E25C28" w:rsidP="00E843F2">
      <w:pPr>
        <w:spacing w:line="360" w:lineRule="auto"/>
        <w:jc w:val="both"/>
        <w:rPr>
          <w:rFonts w:ascii="Arial" w:hAnsi="Arial" w:cs="Arial"/>
          <w:b/>
          <w:bCs/>
        </w:rPr>
      </w:pPr>
    </w:p>
    <w:p w14:paraId="250F935A" w14:textId="77777777" w:rsidR="00E25C28" w:rsidRDefault="00E25C28" w:rsidP="00E843F2">
      <w:pPr>
        <w:spacing w:line="360" w:lineRule="auto"/>
        <w:jc w:val="both"/>
        <w:rPr>
          <w:rFonts w:ascii="Arial" w:hAnsi="Arial" w:cs="Arial"/>
          <w:b/>
          <w:bCs/>
        </w:rPr>
      </w:pPr>
    </w:p>
    <w:p w14:paraId="20EA9172" w14:textId="77777777" w:rsidR="00E25C28" w:rsidRDefault="00E25C28" w:rsidP="00E843F2">
      <w:pPr>
        <w:spacing w:line="360" w:lineRule="auto"/>
        <w:jc w:val="both"/>
        <w:rPr>
          <w:rFonts w:ascii="Arial" w:hAnsi="Arial" w:cs="Arial"/>
          <w:b/>
          <w:bCs/>
        </w:rPr>
      </w:pPr>
    </w:p>
    <w:p w14:paraId="177E9FC2" w14:textId="77777777" w:rsidR="00E25C28" w:rsidRDefault="00E25C28" w:rsidP="00E843F2">
      <w:pPr>
        <w:spacing w:line="360" w:lineRule="auto"/>
        <w:jc w:val="both"/>
        <w:rPr>
          <w:rFonts w:ascii="Arial" w:hAnsi="Arial" w:cs="Arial"/>
          <w:b/>
          <w:bCs/>
        </w:rPr>
      </w:pPr>
    </w:p>
    <w:p w14:paraId="3D07B7B1" w14:textId="77777777" w:rsidR="00E25C28" w:rsidRDefault="00E25C28" w:rsidP="00E843F2">
      <w:pPr>
        <w:spacing w:line="360" w:lineRule="auto"/>
        <w:jc w:val="both"/>
        <w:rPr>
          <w:rFonts w:ascii="Arial" w:hAnsi="Arial" w:cs="Arial"/>
          <w:b/>
          <w:bCs/>
        </w:rPr>
      </w:pPr>
    </w:p>
    <w:p w14:paraId="740C654D" w14:textId="77777777" w:rsidR="00E25C28" w:rsidRDefault="00E25C28" w:rsidP="00E843F2">
      <w:pPr>
        <w:spacing w:line="360" w:lineRule="auto"/>
        <w:jc w:val="both"/>
        <w:rPr>
          <w:rFonts w:ascii="Arial" w:hAnsi="Arial" w:cs="Arial"/>
          <w:b/>
          <w:bCs/>
        </w:rPr>
      </w:pPr>
    </w:p>
    <w:p w14:paraId="37F0F1A5" w14:textId="77777777" w:rsidR="00E25C28" w:rsidRDefault="00E25C28" w:rsidP="00E843F2">
      <w:pPr>
        <w:spacing w:line="360" w:lineRule="auto"/>
        <w:jc w:val="both"/>
        <w:rPr>
          <w:rFonts w:ascii="Arial" w:hAnsi="Arial" w:cs="Arial"/>
          <w:b/>
          <w:bCs/>
        </w:rPr>
      </w:pPr>
    </w:p>
    <w:p w14:paraId="28BA8A76" w14:textId="77777777" w:rsidR="00E25C28" w:rsidRDefault="00E25C28" w:rsidP="00E843F2">
      <w:pPr>
        <w:spacing w:line="360" w:lineRule="auto"/>
        <w:jc w:val="both"/>
        <w:rPr>
          <w:rFonts w:ascii="Arial" w:hAnsi="Arial" w:cs="Arial"/>
          <w:b/>
          <w:bCs/>
        </w:rPr>
      </w:pPr>
    </w:p>
    <w:p w14:paraId="2094CF4E" w14:textId="77777777" w:rsidR="00E25C28" w:rsidRDefault="00E25C28" w:rsidP="00E843F2">
      <w:pPr>
        <w:spacing w:line="360" w:lineRule="auto"/>
        <w:jc w:val="both"/>
        <w:rPr>
          <w:rFonts w:ascii="Arial" w:hAnsi="Arial" w:cs="Arial"/>
          <w:b/>
          <w:bCs/>
        </w:rPr>
      </w:pPr>
    </w:p>
    <w:p w14:paraId="788DEB40" w14:textId="77777777" w:rsidR="00E25C28" w:rsidRDefault="00E25C28" w:rsidP="00E843F2">
      <w:pPr>
        <w:spacing w:line="360" w:lineRule="auto"/>
        <w:jc w:val="both"/>
        <w:rPr>
          <w:rFonts w:ascii="Arial" w:hAnsi="Arial" w:cs="Arial"/>
          <w:b/>
          <w:bCs/>
        </w:rPr>
      </w:pPr>
    </w:p>
    <w:p w14:paraId="106FE8E4" w14:textId="77777777" w:rsidR="00E25C28" w:rsidRDefault="00E25C28" w:rsidP="00E843F2">
      <w:pPr>
        <w:spacing w:line="360" w:lineRule="auto"/>
        <w:jc w:val="both"/>
        <w:rPr>
          <w:rFonts w:ascii="Arial" w:hAnsi="Arial" w:cs="Arial"/>
          <w:b/>
          <w:bCs/>
        </w:rPr>
      </w:pPr>
    </w:p>
    <w:p w14:paraId="118B29BB" w14:textId="77777777" w:rsidR="00E25C28" w:rsidRDefault="00E25C28" w:rsidP="00E843F2">
      <w:pPr>
        <w:spacing w:line="360" w:lineRule="auto"/>
        <w:jc w:val="both"/>
        <w:rPr>
          <w:rFonts w:ascii="Arial" w:hAnsi="Arial" w:cs="Arial"/>
          <w:b/>
          <w:bCs/>
        </w:rPr>
      </w:pPr>
    </w:p>
    <w:p w14:paraId="1FFFA725" w14:textId="77777777" w:rsidR="00E25C28" w:rsidRDefault="00E25C28" w:rsidP="00E843F2">
      <w:pPr>
        <w:spacing w:line="360" w:lineRule="auto"/>
        <w:jc w:val="both"/>
        <w:rPr>
          <w:rFonts w:ascii="Arial" w:hAnsi="Arial" w:cs="Arial"/>
          <w:b/>
          <w:bCs/>
        </w:rPr>
      </w:pPr>
    </w:p>
    <w:p w14:paraId="1FB00F86" w14:textId="77777777" w:rsidR="00E25C28" w:rsidRDefault="00E25C28" w:rsidP="00E843F2">
      <w:pPr>
        <w:spacing w:line="360" w:lineRule="auto"/>
        <w:jc w:val="both"/>
        <w:rPr>
          <w:rFonts w:ascii="Arial" w:hAnsi="Arial" w:cs="Arial"/>
          <w:b/>
          <w:bCs/>
        </w:rPr>
      </w:pPr>
    </w:p>
    <w:p w14:paraId="64A3550A" w14:textId="77777777" w:rsidR="00E25C28" w:rsidRDefault="00E25C28" w:rsidP="00E843F2">
      <w:pPr>
        <w:spacing w:line="360" w:lineRule="auto"/>
        <w:jc w:val="both"/>
        <w:rPr>
          <w:rFonts w:ascii="Arial" w:hAnsi="Arial" w:cs="Arial"/>
          <w:b/>
          <w:bCs/>
        </w:rPr>
      </w:pPr>
    </w:p>
    <w:p w14:paraId="1B1BC57C" w14:textId="77777777" w:rsidR="00E25C28" w:rsidRDefault="00E25C28" w:rsidP="00E843F2">
      <w:pPr>
        <w:spacing w:line="360" w:lineRule="auto"/>
        <w:jc w:val="both"/>
        <w:rPr>
          <w:rFonts w:ascii="Arial" w:hAnsi="Arial" w:cs="Arial"/>
          <w:b/>
          <w:bCs/>
        </w:rPr>
      </w:pPr>
    </w:p>
    <w:p w14:paraId="4F8411D2" w14:textId="1373F4A6" w:rsidR="0066466E" w:rsidRPr="006573BA" w:rsidRDefault="0066466E" w:rsidP="00E843F2">
      <w:pPr>
        <w:spacing w:line="360" w:lineRule="auto"/>
        <w:jc w:val="both"/>
        <w:rPr>
          <w:rFonts w:ascii="Arial" w:hAnsi="Arial" w:cs="Arial"/>
          <w:b/>
          <w:bCs/>
        </w:rPr>
      </w:pPr>
      <w:r w:rsidRPr="006573BA">
        <w:rPr>
          <w:rFonts w:ascii="Arial" w:hAnsi="Arial" w:cs="Arial"/>
          <w:b/>
          <w:bCs/>
        </w:rPr>
        <w:lastRenderedPageBreak/>
        <w:t>Allergy-Friendly Menu</w:t>
      </w:r>
    </w:p>
    <w:p w14:paraId="18AC88B9" w14:textId="77777777" w:rsidR="0066466E" w:rsidRDefault="0066466E" w:rsidP="00E843F2">
      <w:pPr>
        <w:spacing w:line="360" w:lineRule="auto"/>
        <w:jc w:val="both"/>
        <w:rPr>
          <w:rFonts w:ascii="Arial" w:hAnsi="Arial" w:cs="Arial"/>
        </w:rPr>
      </w:pPr>
    </w:p>
    <w:p w14:paraId="2E05D61C" w14:textId="70F18C0C" w:rsidR="0066466E" w:rsidRDefault="00465E59" w:rsidP="00E843F2">
      <w:pPr>
        <w:spacing w:line="360" w:lineRule="auto"/>
        <w:jc w:val="both"/>
        <w:rPr>
          <w:rFonts w:ascii="Arial" w:hAnsi="Arial" w:cs="Arial"/>
        </w:rPr>
      </w:pPr>
      <w:r>
        <w:rPr>
          <w:rFonts w:ascii="Arial" w:hAnsi="Arial" w:cs="Arial"/>
        </w:rPr>
        <w:t xml:space="preserve"> </w:t>
      </w:r>
      <w:r w:rsidR="0066466E" w:rsidRPr="006573BA">
        <w:rPr>
          <w:rFonts w:ascii="Arial" w:hAnsi="Arial" w:cs="Arial"/>
        </w:rPr>
        <w:t>We recognize that dietary restrictions and allergies should never hinder a fantastic dining experience. Our allergy-friendly menu ensures that every guest can relish a delightful meal. Guests can inform their server of any allergies or dietary needs, and we will gladly accommodate them.</w:t>
      </w:r>
    </w:p>
    <w:p w14:paraId="30F3ACCA" w14:textId="77777777" w:rsidR="0066466E" w:rsidRDefault="0066466E" w:rsidP="00E843F2">
      <w:pPr>
        <w:spacing w:line="360" w:lineRule="auto"/>
        <w:jc w:val="both"/>
        <w:rPr>
          <w:rFonts w:ascii="Arial" w:hAnsi="Arial" w:cs="Arial"/>
        </w:rPr>
      </w:pPr>
      <w:r w:rsidRPr="006573BA">
        <w:rPr>
          <w:rFonts w:ascii="Arial" w:hAnsi="Arial" w:cs="Arial"/>
        </w:rPr>
        <w:t>From the Fresh Garden Salad to the Grilled Chicken Breast and Vegan Pad Thai, each dish is prepared with allergen-free ingredients. Our desserts, including the Allergen-Free Chocolate Avocado Mousse and Mixed Berry Parfait, are designed to delight while accommodating dietary restrictions. Assorted Allergen-Free Truffles round off the meal for those seeking nut-free and dairy-free options.</w:t>
      </w:r>
    </w:p>
    <w:p w14:paraId="0F389934" w14:textId="77777777" w:rsidR="0066466E" w:rsidRPr="006D04CA" w:rsidRDefault="0066466E" w:rsidP="00E843F2">
      <w:pPr>
        <w:spacing w:line="360" w:lineRule="auto"/>
        <w:jc w:val="both"/>
        <w:rPr>
          <w:rFonts w:ascii="Arial" w:hAnsi="Arial" w:cs="Arial"/>
        </w:rPr>
      </w:pPr>
      <w:r w:rsidRPr="006D04CA">
        <w:rPr>
          <w:rFonts w:ascii="Arial" w:hAnsi="Arial" w:cs="Arial"/>
        </w:rPr>
        <w:t xml:space="preserve">We've made it easy for guests to announce their allergies or restrictions through reservations, direct communication with our knowledgeable staff, or by using a personalized allergy card. </w:t>
      </w:r>
      <w:r w:rsidRPr="006D04CA">
        <w:rPr>
          <w:rFonts w:ascii="Arial" w:hAnsi="Arial" w:cs="Arial"/>
          <w:color w:val="000000"/>
        </w:rPr>
        <w:t>(Food Standards Agency)</w:t>
      </w:r>
    </w:p>
    <w:p w14:paraId="095A0EE0" w14:textId="77777777" w:rsidR="0066466E" w:rsidRDefault="0066466E" w:rsidP="00E843F2">
      <w:pPr>
        <w:spacing w:line="360" w:lineRule="auto"/>
        <w:jc w:val="both"/>
        <w:rPr>
          <w:rFonts w:ascii="Arial" w:hAnsi="Arial" w:cs="Arial"/>
        </w:rPr>
      </w:pPr>
      <w:r w:rsidRPr="006573BA">
        <w:rPr>
          <w:rFonts w:ascii="Arial" w:hAnsi="Arial" w:cs="Arial"/>
        </w:rPr>
        <w:t xml:space="preserve">Menu symbols indicate which dishes are suitable for specific allergies. Our goal is to </w:t>
      </w:r>
      <w:r w:rsidRPr="006D04CA">
        <w:rPr>
          <w:rFonts w:ascii="Arial" w:hAnsi="Arial" w:cs="Arial"/>
        </w:rPr>
        <w:t xml:space="preserve">ensure that your dining experience is as safe as it is enjoyable. </w:t>
      </w:r>
      <w:r w:rsidRPr="006D04CA">
        <w:rPr>
          <w:rFonts w:ascii="Arial" w:hAnsi="Arial" w:cs="Arial"/>
          <w:color w:val="000000"/>
        </w:rPr>
        <w:t>(Prendergast, 2018)</w:t>
      </w:r>
    </w:p>
    <w:p w14:paraId="5EF95694" w14:textId="77777777" w:rsidR="0066466E" w:rsidRDefault="0066466E" w:rsidP="00E843F2">
      <w:pPr>
        <w:spacing w:line="360" w:lineRule="auto"/>
        <w:jc w:val="both"/>
        <w:rPr>
          <w:rFonts w:ascii="Arial" w:hAnsi="Arial" w:cs="Arial"/>
        </w:rPr>
      </w:pPr>
    </w:p>
    <w:p w14:paraId="33777D43" w14:textId="77777777" w:rsidR="00A00529" w:rsidRDefault="00A00529" w:rsidP="00E843F2">
      <w:pPr>
        <w:spacing w:line="360" w:lineRule="auto"/>
        <w:jc w:val="both"/>
        <w:rPr>
          <w:rFonts w:ascii="Arial" w:hAnsi="Arial" w:cs="Arial"/>
          <w:b/>
          <w:bCs/>
        </w:rPr>
      </w:pPr>
    </w:p>
    <w:p w14:paraId="392BE858" w14:textId="77777777" w:rsidR="00A00529" w:rsidRDefault="00A00529" w:rsidP="00E843F2">
      <w:pPr>
        <w:spacing w:line="360" w:lineRule="auto"/>
        <w:jc w:val="both"/>
        <w:rPr>
          <w:rFonts w:ascii="Arial" w:hAnsi="Arial" w:cs="Arial"/>
          <w:b/>
          <w:bCs/>
        </w:rPr>
      </w:pPr>
    </w:p>
    <w:p w14:paraId="351D365E" w14:textId="77777777" w:rsidR="00A00529" w:rsidRDefault="00A00529" w:rsidP="00E843F2">
      <w:pPr>
        <w:spacing w:line="360" w:lineRule="auto"/>
        <w:jc w:val="both"/>
        <w:rPr>
          <w:rFonts w:ascii="Arial" w:hAnsi="Arial" w:cs="Arial"/>
          <w:b/>
          <w:bCs/>
        </w:rPr>
      </w:pPr>
    </w:p>
    <w:p w14:paraId="1E7B563E" w14:textId="3CBB7509" w:rsidR="0066466E" w:rsidRPr="00246D90" w:rsidRDefault="0066466E" w:rsidP="00E843F2">
      <w:pPr>
        <w:spacing w:line="360" w:lineRule="auto"/>
        <w:jc w:val="both"/>
        <w:rPr>
          <w:rFonts w:ascii="Arial" w:hAnsi="Arial" w:cs="Arial"/>
          <w:b/>
          <w:bCs/>
        </w:rPr>
      </w:pPr>
      <w:r w:rsidRPr="00246D90">
        <w:rPr>
          <w:rFonts w:ascii="Arial" w:hAnsi="Arial" w:cs="Arial"/>
          <w:b/>
          <w:bCs/>
        </w:rPr>
        <w:t>Appetisers</w:t>
      </w:r>
    </w:p>
    <w:p w14:paraId="7CA84044" w14:textId="77777777" w:rsidR="0066466E" w:rsidRPr="00246D90" w:rsidRDefault="0066466E" w:rsidP="00E843F2">
      <w:pPr>
        <w:spacing w:line="360" w:lineRule="auto"/>
        <w:jc w:val="both"/>
        <w:rPr>
          <w:rFonts w:ascii="Arial" w:hAnsi="Arial" w:cs="Arial"/>
        </w:rPr>
      </w:pPr>
    </w:p>
    <w:p w14:paraId="5DB6764C" w14:textId="77777777" w:rsidR="0066466E" w:rsidRPr="00E25C28" w:rsidRDefault="0066466E" w:rsidP="00E843F2">
      <w:pPr>
        <w:spacing w:line="360" w:lineRule="auto"/>
        <w:jc w:val="both"/>
        <w:rPr>
          <w:rFonts w:ascii="Arial" w:hAnsi="Arial" w:cs="Arial"/>
          <w:i/>
          <w:iCs/>
        </w:rPr>
      </w:pPr>
      <w:r w:rsidRPr="00E25C28">
        <w:rPr>
          <w:rFonts w:ascii="Arial" w:hAnsi="Arial" w:cs="Arial"/>
          <w:i/>
          <w:iCs/>
        </w:rPr>
        <w:t>Fresh Garden Salad:</w:t>
      </w:r>
    </w:p>
    <w:p w14:paraId="3BE53CB8" w14:textId="77777777" w:rsidR="0066466E" w:rsidRDefault="0066466E" w:rsidP="00E843F2">
      <w:pPr>
        <w:spacing w:line="360" w:lineRule="auto"/>
        <w:jc w:val="both"/>
        <w:rPr>
          <w:rFonts w:ascii="Arial" w:hAnsi="Arial" w:cs="Arial"/>
        </w:rPr>
      </w:pPr>
      <w:r w:rsidRPr="00246D90">
        <w:rPr>
          <w:rFonts w:ascii="Arial" w:hAnsi="Arial" w:cs="Arial"/>
        </w:rPr>
        <w:t>Mixed greens, cherry tomatoes, cucumbers, and a choice of allergy-friendly vinaigrette dressing.</w:t>
      </w:r>
    </w:p>
    <w:p w14:paraId="64572307" w14:textId="77777777" w:rsidR="0066466E" w:rsidRDefault="0066466E" w:rsidP="00E843F2">
      <w:pPr>
        <w:spacing w:line="360" w:lineRule="auto"/>
        <w:jc w:val="both"/>
        <w:rPr>
          <w:rFonts w:ascii="Arial" w:hAnsi="Arial" w:cs="Arial"/>
        </w:rPr>
      </w:pPr>
      <w:r w:rsidRPr="00246D90">
        <w:rPr>
          <w:rFonts w:ascii="Arial" w:hAnsi="Arial" w:cs="Arial"/>
        </w:rPr>
        <w:t>Ingredients: Mixed greens, cherry tomatoes, cucumbers, allergy-friendly vinaigrette dressing.</w:t>
      </w:r>
    </w:p>
    <w:p w14:paraId="7DE7A89E" w14:textId="7BEE0180" w:rsidR="0066466E" w:rsidRPr="00246D90" w:rsidRDefault="0066466E" w:rsidP="00E843F2">
      <w:pPr>
        <w:spacing w:line="360" w:lineRule="auto"/>
        <w:jc w:val="both"/>
        <w:rPr>
          <w:rFonts w:ascii="Arial" w:hAnsi="Arial" w:cs="Arial"/>
        </w:rPr>
      </w:pPr>
      <w:r w:rsidRPr="00246D90">
        <w:rPr>
          <w:rFonts w:ascii="Arial" w:hAnsi="Arial" w:cs="Arial"/>
        </w:rPr>
        <w:t>Price per person: 11.95</w:t>
      </w:r>
    </w:p>
    <w:p w14:paraId="3B3CB6E0" w14:textId="77777777" w:rsidR="0066466E" w:rsidRPr="00246D90" w:rsidRDefault="0066466E" w:rsidP="00E843F2">
      <w:pPr>
        <w:spacing w:line="360" w:lineRule="auto"/>
        <w:jc w:val="both"/>
        <w:rPr>
          <w:rFonts w:ascii="Arial" w:hAnsi="Arial" w:cs="Arial"/>
        </w:rPr>
      </w:pPr>
    </w:p>
    <w:p w14:paraId="2340846C" w14:textId="77777777" w:rsidR="0066466E" w:rsidRPr="00246D90" w:rsidRDefault="0066466E" w:rsidP="00E843F2">
      <w:pPr>
        <w:spacing w:line="360" w:lineRule="auto"/>
        <w:jc w:val="both"/>
        <w:rPr>
          <w:rFonts w:ascii="Arial" w:hAnsi="Arial" w:cs="Arial"/>
        </w:rPr>
      </w:pPr>
      <w:r w:rsidRPr="00D73CF5">
        <w:rPr>
          <w:rFonts w:ascii="Arial" w:hAnsi="Arial" w:cs="Arial"/>
          <w:i/>
          <w:iCs/>
        </w:rPr>
        <w:t>Roasted Red Pepper Hummus</w:t>
      </w:r>
      <w:r w:rsidRPr="00246D90">
        <w:rPr>
          <w:rFonts w:ascii="Arial" w:hAnsi="Arial" w:cs="Arial"/>
        </w:rPr>
        <w:t>:</w:t>
      </w:r>
    </w:p>
    <w:p w14:paraId="2AEB10F0" w14:textId="77777777" w:rsidR="0066466E" w:rsidRPr="00246D90" w:rsidRDefault="0066466E" w:rsidP="00E843F2">
      <w:pPr>
        <w:spacing w:line="360" w:lineRule="auto"/>
        <w:jc w:val="both"/>
        <w:rPr>
          <w:rFonts w:ascii="Arial" w:hAnsi="Arial" w:cs="Arial"/>
        </w:rPr>
      </w:pPr>
      <w:r w:rsidRPr="00246D90">
        <w:rPr>
          <w:rFonts w:ascii="Arial" w:hAnsi="Arial" w:cs="Arial"/>
        </w:rPr>
        <w:t>Served with gluten-free crackers and fresh vegetable sticks.</w:t>
      </w:r>
    </w:p>
    <w:p w14:paraId="16F59D22" w14:textId="77777777" w:rsidR="0066466E" w:rsidRDefault="0066466E" w:rsidP="00E843F2">
      <w:pPr>
        <w:spacing w:line="360" w:lineRule="auto"/>
        <w:jc w:val="both"/>
        <w:rPr>
          <w:rFonts w:ascii="Arial" w:hAnsi="Arial" w:cs="Arial"/>
        </w:rPr>
      </w:pPr>
      <w:r w:rsidRPr="00246D90">
        <w:rPr>
          <w:rFonts w:ascii="Arial" w:hAnsi="Arial" w:cs="Arial"/>
        </w:rPr>
        <w:t>Ingredients: Roasted red pepper hummus, gluten-free crackers, fresh vegetable sticks.</w:t>
      </w:r>
    </w:p>
    <w:p w14:paraId="6799E1F0" w14:textId="3DA2F61A" w:rsidR="0066466E" w:rsidRPr="00246D90" w:rsidRDefault="0066466E" w:rsidP="00E843F2">
      <w:pPr>
        <w:spacing w:line="360" w:lineRule="auto"/>
        <w:jc w:val="both"/>
        <w:rPr>
          <w:rFonts w:ascii="Arial" w:hAnsi="Arial" w:cs="Arial"/>
        </w:rPr>
      </w:pPr>
      <w:r w:rsidRPr="00246D90">
        <w:rPr>
          <w:rFonts w:ascii="Arial" w:hAnsi="Arial" w:cs="Arial"/>
        </w:rPr>
        <w:t>Price per person: 8.50</w:t>
      </w:r>
    </w:p>
    <w:p w14:paraId="157DA40F" w14:textId="77777777" w:rsidR="0066466E" w:rsidRPr="00246D90" w:rsidRDefault="0066466E" w:rsidP="00E843F2">
      <w:pPr>
        <w:spacing w:line="360" w:lineRule="auto"/>
        <w:jc w:val="both"/>
        <w:rPr>
          <w:rFonts w:ascii="Arial" w:hAnsi="Arial" w:cs="Arial"/>
        </w:rPr>
      </w:pPr>
    </w:p>
    <w:p w14:paraId="100B8E32" w14:textId="77777777" w:rsidR="0066466E" w:rsidRPr="00246D90" w:rsidRDefault="0066466E" w:rsidP="00E843F2">
      <w:pPr>
        <w:spacing w:line="360" w:lineRule="auto"/>
        <w:jc w:val="both"/>
        <w:rPr>
          <w:rFonts w:ascii="Arial" w:hAnsi="Arial" w:cs="Arial"/>
          <w:b/>
          <w:bCs/>
        </w:rPr>
      </w:pPr>
      <w:r w:rsidRPr="00246D90">
        <w:rPr>
          <w:rFonts w:ascii="Arial" w:hAnsi="Arial" w:cs="Arial"/>
          <w:b/>
          <w:bCs/>
        </w:rPr>
        <w:lastRenderedPageBreak/>
        <w:t>Main Courses</w:t>
      </w:r>
    </w:p>
    <w:p w14:paraId="265AD73A" w14:textId="77777777" w:rsidR="0066466E" w:rsidRPr="00246D90" w:rsidRDefault="0066466E" w:rsidP="00E843F2">
      <w:pPr>
        <w:spacing w:line="360" w:lineRule="auto"/>
        <w:jc w:val="both"/>
        <w:rPr>
          <w:rFonts w:ascii="Arial" w:hAnsi="Arial" w:cs="Arial"/>
        </w:rPr>
      </w:pPr>
    </w:p>
    <w:p w14:paraId="05FF955B" w14:textId="77777777" w:rsidR="0066466E" w:rsidRPr="00246D90" w:rsidRDefault="0066466E" w:rsidP="00E843F2">
      <w:pPr>
        <w:spacing w:line="360" w:lineRule="auto"/>
        <w:jc w:val="both"/>
        <w:rPr>
          <w:rFonts w:ascii="Arial" w:hAnsi="Arial" w:cs="Arial"/>
        </w:rPr>
      </w:pPr>
      <w:r w:rsidRPr="00D73CF5">
        <w:rPr>
          <w:rFonts w:ascii="Arial" w:hAnsi="Arial" w:cs="Arial"/>
          <w:i/>
          <w:iCs/>
        </w:rPr>
        <w:t>Grilled Chicken Breast</w:t>
      </w:r>
      <w:r w:rsidRPr="00246D90">
        <w:rPr>
          <w:rFonts w:ascii="Arial" w:hAnsi="Arial" w:cs="Arial"/>
        </w:rPr>
        <w:t>:</w:t>
      </w:r>
    </w:p>
    <w:p w14:paraId="391169E6" w14:textId="77777777" w:rsidR="0066466E" w:rsidRPr="00246D90" w:rsidRDefault="0066466E" w:rsidP="00E843F2">
      <w:pPr>
        <w:spacing w:line="360" w:lineRule="auto"/>
        <w:jc w:val="both"/>
        <w:rPr>
          <w:rFonts w:ascii="Arial" w:hAnsi="Arial" w:cs="Arial"/>
        </w:rPr>
      </w:pPr>
      <w:r w:rsidRPr="00246D90">
        <w:rPr>
          <w:rFonts w:ascii="Arial" w:hAnsi="Arial" w:cs="Arial"/>
        </w:rPr>
        <w:t>Marinated in a safe and allergen-free seasoning, served with steamed asparagus and quinoa.</w:t>
      </w:r>
    </w:p>
    <w:p w14:paraId="6C186BFA" w14:textId="77777777" w:rsidR="0066466E" w:rsidRDefault="0066466E" w:rsidP="00E843F2">
      <w:pPr>
        <w:spacing w:line="360" w:lineRule="auto"/>
        <w:jc w:val="both"/>
        <w:rPr>
          <w:rFonts w:ascii="Arial" w:hAnsi="Arial" w:cs="Arial"/>
        </w:rPr>
      </w:pPr>
      <w:r w:rsidRPr="00246D90">
        <w:rPr>
          <w:rFonts w:ascii="Arial" w:hAnsi="Arial" w:cs="Arial"/>
        </w:rPr>
        <w:t>Ingredients: Chicken breast, allergen-free seasoning, steamed asparagus, quinoa.</w:t>
      </w:r>
    </w:p>
    <w:p w14:paraId="7FF34456" w14:textId="2FC821EE" w:rsidR="0066466E" w:rsidRPr="00246D90" w:rsidRDefault="0066466E" w:rsidP="00E843F2">
      <w:pPr>
        <w:spacing w:line="360" w:lineRule="auto"/>
        <w:jc w:val="both"/>
        <w:rPr>
          <w:rFonts w:ascii="Arial" w:hAnsi="Arial" w:cs="Arial"/>
        </w:rPr>
      </w:pPr>
      <w:r w:rsidRPr="00246D90">
        <w:rPr>
          <w:rFonts w:ascii="Arial" w:hAnsi="Arial" w:cs="Arial"/>
        </w:rPr>
        <w:t>Price per person: 23.95</w:t>
      </w:r>
    </w:p>
    <w:p w14:paraId="32919473" w14:textId="77777777" w:rsidR="0066466E" w:rsidRPr="00246D90" w:rsidRDefault="0066466E" w:rsidP="00E843F2">
      <w:pPr>
        <w:spacing w:line="360" w:lineRule="auto"/>
        <w:jc w:val="both"/>
        <w:rPr>
          <w:rFonts w:ascii="Arial" w:hAnsi="Arial" w:cs="Arial"/>
        </w:rPr>
      </w:pPr>
    </w:p>
    <w:p w14:paraId="15F8C756" w14:textId="77777777" w:rsidR="0066466E" w:rsidRPr="00246D90" w:rsidRDefault="0066466E" w:rsidP="00E843F2">
      <w:pPr>
        <w:spacing w:line="360" w:lineRule="auto"/>
        <w:jc w:val="both"/>
        <w:rPr>
          <w:rFonts w:ascii="Arial" w:hAnsi="Arial" w:cs="Arial"/>
        </w:rPr>
      </w:pPr>
      <w:r w:rsidRPr="00D73CF5">
        <w:rPr>
          <w:rFonts w:ascii="Arial" w:hAnsi="Arial" w:cs="Arial"/>
          <w:i/>
          <w:iCs/>
        </w:rPr>
        <w:t>Vegan Pad Thai</w:t>
      </w:r>
      <w:r w:rsidRPr="00246D90">
        <w:rPr>
          <w:rFonts w:ascii="Arial" w:hAnsi="Arial" w:cs="Arial"/>
        </w:rPr>
        <w:t>:</w:t>
      </w:r>
    </w:p>
    <w:p w14:paraId="0403F3A1" w14:textId="77777777" w:rsidR="0066466E" w:rsidRPr="00246D90" w:rsidRDefault="0066466E" w:rsidP="00E843F2">
      <w:pPr>
        <w:spacing w:line="360" w:lineRule="auto"/>
        <w:jc w:val="both"/>
        <w:rPr>
          <w:rFonts w:ascii="Arial" w:hAnsi="Arial" w:cs="Arial"/>
        </w:rPr>
      </w:pPr>
      <w:r w:rsidRPr="00246D90">
        <w:rPr>
          <w:rFonts w:ascii="Arial" w:hAnsi="Arial" w:cs="Arial"/>
        </w:rPr>
        <w:t>Rice noodles with a peanut-free sauce, tofu, and a variety of vegetables.</w:t>
      </w:r>
    </w:p>
    <w:p w14:paraId="26A6229C" w14:textId="77777777" w:rsidR="0066466E" w:rsidRDefault="0066466E" w:rsidP="00E843F2">
      <w:pPr>
        <w:spacing w:line="360" w:lineRule="auto"/>
        <w:jc w:val="both"/>
        <w:rPr>
          <w:rFonts w:ascii="Arial" w:hAnsi="Arial" w:cs="Arial"/>
        </w:rPr>
      </w:pPr>
      <w:r w:rsidRPr="00246D90">
        <w:rPr>
          <w:rFonts w:ascii="Arial" w:hAnsi="Arial" w:cs="Arial"/>
        </w:rPr>
        <w:t>Ingredients: Rice noodles, peanut-free sauce, tofu, mixed vegetables.</w:t>
      </w:r>
    </w:p>
    <w:p w14:paraId="4E8A7A36" w14:textId="2BCA832D" w:rsidR="0066466E" w:rsidRPr="00246D90" w:rsidRDefault="0066466E" w:rsidP="00E843F2">
      <w:pPr>
        <w:spacing w:line="360" w:lineRule="auto"/>
        <w:jc w:val="both"/>
        <w:rPr>
          <w:rFonts w:ascii="Arial" w:hAnsi="Arial" w:cs="Arial"/>
        </w:rPr>
      </w:pPr>
      <w:r w:rsidRPr="00246D90">
        <w:rPr>
          <w:rFonts w:ascii="Arial" w:hAnsi="Arial" w:cs="Arial"/>
        </w:rPr>
        <w:t>Price per person: 18.95</w:t>
      </w:r>
    </w:p>
    <w:p w14:paraId="317F44A8" w14:textId="77777777" w:rsidR="0066466E" w:rsidRPr="00246D90" w:rsidRDefault="0066466E" w:rsidP="00E843F2">
      <w:pPr>
        <w:spacing w:line="360" w:lineRule="auto"/>
        <w:jc w:val="both"/>
        <w:rPr>
          <w:rFonts w:ascii="Arial" w:hAnsi="Arial" w:cs="Arial"/>
        </w:rPr>
      </w:pPr>
    </w:p>
    <w:p w14:paraId="7A79AF1A" w14:textId="77777777" w:rsidR="0066466E" w:rsidRPr="00917258" w:rsidRDefault="0066466E" w:rsidP="00E843F2">
      <w:pPr>
        <w:spacing w:line="360" w:lineRule="auto"/>
        <w:jc w:val="both"/>
        <w:rPr>
          <w:rFonts w:ascii="Arial" w:hAnsi="Arial" w:cs="Arial"/>
          <w:b/>
          <w:bCs/>
        </w:rPr>
      </w:pPr>
      <w:r w:rsidRPr="00917258">
        <w:rPr>
          <w:rFonts w:ascii="Arial" w:hAnsi="Arial" w:cs="Arial"/>
          <w:b/>
          <w:bCs/>
        </w:rPr>
        <w:t>Palate Cleanser</w:t>
      </w:r>
    </w:p>
    <w:p w14:paraId="293F82FD" w14:textId="77777777" w:rsidR="0066466E" w:rsidRPr="00246D90" w:rsidRDefault="0066466E" w:rsidP="00E843F2">
      <w:pPr>
        <w:spacing w:line="360" w:lineRule="auto"/>
        <w:jc w:val="both"/>
        <w:rPr>
          <w:rFonts w:ascii="Arial" w:hAnsi="Arial" w:cs="Arial"/>
        </w:rPr>
      </w:pPr>
    </w:p>
    <w:p w14:paraId="0490F835" w14:textId="77777777" w:rsidR="0066466E" w:rsidRPr="00246D90" w:rsidRDefault="0066466E" w:rsidP="00E843F2">
      <w:pPr>
        <w:spacing w:line="360" w:lineRule="auto"/>
        <w:jc w:val="both"/>
        <w:rPr>
          <w:rFonts w:ascii="Arial" w:hAnsi="Arial" w:cs="Arial"/>
        </w:rPr>
      </w:pPr>
      <w:r w:rsidRPr="00D73CF5">
        <w:rPr>
          <w:rFonts w:ascii="Arial" w:hAnsi="Arial" w:cs="Arial"/>
          <w:i/>
          <w:iCs/>
        </w:rPr>
        <w:t>Refreshing Sorbet</w:t>
      </w:r>
      <w:r w:rsidRPr="00246D90">
        <w:rPr>
          <w:rFonts w:ascii="Arial" w:hAnsi="Arial" w:cs="Arial"/>
        </w:rPr>
        <w:t>:</w:t>
      </w:r>
    </w:p>
    <w:p w14:paraId="488EC9FE" w14:textId="77777777" w:rsidR="0066466E" w:rsidRPr="00246D90" w:rsidRDefault="0066466E" w:rsidP="00E843F2">
      <w:pPr>
        <w:spacing w:line="360" w:lineRule="auto"/>
        <w:jc w:val="both"/>
        <w:rPr>
          <w:rFonts w:ascii="Arial" w:hAnsi="Arial" w:cs="Arial"/>
        </w:rPr>
      </w:pPr>
      <w:r w:rsidRPr="00246D90">
        <w:rPr>
          <w:rFonts w:ascii="Arial" w:hAnsi="Arial" w:cs="Arial"/>
        </w:rPr>
        <w:t>A dairy-free and gluten-free fruit sorbet to cleanse the palate.</w:t>
      </w:r>
    </w:p>
    <w:p w14:paraId="28E7ECB7" w14:textId="77777777" w:rsidR="0066466E" w:rsidRDefault="0066466E" w:rsidP="00E843F2">
      <w:pPr>
        <w:spacing w:line="360" w:lineRule="auto"/>
        <w:jc w:val="both"/>
        <w:rPr>
          <w:rFonts w:ascii="Arial" w:hAnsi="Arial" w:cs="Arial"/>
        </w:rPr>
      </w:pPr>
      <w:r w:rsidRPr="00246D90">
        <w:rPr>
          <w:rFonts w:ascii="Arial" w:hAnsi="Arial" w:cs="Arial"/>
        </w:rPr>
        <w:t>Ingredients: Fruit sorbet (dairy-free and gluten-free).</w:t>
      </w:r>
    </w:p>
    <w:p w14:paraId="64710158" w14:textId="1317156A" w:rsidR="0066466E" w:rsidRPr="00246D90" w:rsidRDefault="0066466E" w:rsidP="00E843F2">
      <w:pPr>
        <w:spacing w:line="360" w:lineRule="auto"/>
        <w:jc w:val="both"/>
        <w:rPr>
          <w:rFonts w:ascii="Arial" w:hAnsi="Arial" w:cs="Arial"/>
        </w:rPr>
      </w:pPr>
      <w:r w:rsidRPr="00246D90">
        <w:rPr>
          <w:rFonts w:ascii="Arial" w:hAnsi="Arial" w:cs="Arial"/>
        </w:rPr>
        <w:t>Price per person: 5.50</w:t>
      </w:r>
    </w:p>
    <w:p w14:paraId="5E4D7724" w14:textId="77777777" w:rsidR="0066466E" w:rsidRPr="00246D90" w:rsidRDefault="0066466E" w:rsidP="00E843F2">
      <w:pPr>
        <w:spacing w:line="360" w:lineRule="auto"/>
        <w:jc w:val="both"/>
        <w:rPr>
          <w:rFonts w:ascii="Arial" w:hAnsi="Arial" w:cs="Arial"/>
        </w:rPr>
      </w:pPr>
    </w:p>
    <w:p w14:paraId="5CE088AD" w14:textId="77777777" w:rsidR="0066466E" w:rsidRPr="00246D90" w:rsidRDefault="0066466E" w:rsidP="00E843F2">
      <w:pPr>
        <w:spacing w:line="360" w:lineRule="auto"/>
        <w:jc w:val="both"/>
        <w:rPr>
          <w:rFonts w:ascii="Arial" w:hAnsi="Arial" w:cs="Arial"/>
          <w:b/>
          <w:bCs/>
        </w:rPr>
      </w:pPr>
      <w:r w:rsidRPr="00246D90">
        <w:rPr>
          <w:rFonts w:ascii="Arial" w:hAnsi="Arial" w:cs="Arial"/>
          <w:b/>
          <w:bCs/>
        </w:rPr>
        <w:t>Desserts</w:t>
      </w:r>
    </w:p>
    <w:p w14:paraId="2CE84491" w14:textId="77777777" w:rsidR="0066466E" w:rsidRPr="00246D90" w:rsidRDefault="0066466E" w:rsidP="00E843F2">
      <w:pPr>
        <w:spacing w:line="360" w:lineRule="auto"/>
        <w:jc w:val="both"/>
        <w:rPr>
          <w:rFonts w:ascii="Arial" w:hAnsi="Arial" w:cs="Arial"/>
        </w:rPr>
      </w:pPr>
    </w:p>
    <w:p w14:paraId="659B41D8" w14:textId="77777777" w:rsidR="0066466E" w:rsidRPr="00246D90" w:rsidRDefault="0066466E" w:rsidP="00E843F2">
      <w:pPr>
        <w:spacing w:line="360" w:lineRule="auto"/>
        <w:jc w:val="both"/>
        <w:rPr>
          <w:rFonts w:ascii="Arial" w:hAnsi="Arial" w:cs="Arial"/>
        </w:rPr>
      </w:pPr>
      <w:r w:rsidRPr="00D73CF5">
        <w:rPr>
          <w:rFonts w:ascii="Arial" w:hAnsi="Arial" w:cs="Arial"/>
          <w:i/>
          <w:iCs/>
        </w:rPr>
        <w:t>Allergen-Free Chocolate Avocado Mousse</w:t>
      </w:r>
      <w:r w:rsidRPr="00246D90">
        <w:rPr>
          <w:rFonts w:ascii="Arial" w:hAnsi="Arial" w:cs="Arial"/>
        </w:rPr>
        <w:t>:</w:t>
      </w:r>
    </w:p>
    <w:p w14:paraId="1039ED23" w14:textId="77777777" w:rsidR="0066466E" w:rsidRPr="00246D90" w:rsidRDefault="0066466E" w:rsidP="00E843F2">
      <w:pPr>
        <w:spacing w:line="360" w:lineRule="auto"/>
        <w:jc w:val="both"/>
        <w:rPr>
          <w:rFonts w:ascii="Arial" w:hAnsi="Arial" w:cs="Arial"/>
        </w:rPr>
      </w:pPr>
      <w:r w:rsidRPr="00246D90">
        <w:rPr>
          <w:rFonts w:ascii="Arial" w:hAnsi="Arial" w:cs="Arial"/>
        </w:rPr>
        <w:t>A rich, creamy mousse made with ripe avocados and allergen-free cocoa.</w:t>
      </w:r>
    </w:p>
    <w:p w14:paraId="194B2040" w14:textId="77777777" w:rsidR="0066466E" w:rsidRDefault="0066466E" w:rsidP="00E843F2">
      <w:pPr>
        <w:spacing w:line="360" w:lineRule="auto"/>
        <w:jc w:val="both"/>
        <w:rPr>
          <w:rFonts w:ascii="Arial" w:hAnsi="Arial" w:cs="Arial"/>
        </w:rPr>
      </w:pPr>
      <w:r w:rsidRPr="00246D90">
        <w:rPr>
          <w:rFonts w:ascii="Arial" w:hAnsi="Arial" w:cs="Arial"/>
        </w:rPr>
        <w:t>Ingredients: Ripe avocados, allergen-free cocoa.</w:t>
      </w:r>
    </w:p>
    <w:p w14:paraId="7220E421" w14:textId="779D4298" w:rsidR="0066466E" w:rsidRPr="00246D90" w:rsidRDefault="0066466E" w:rsidP="00E843F2">
      <w:pPr>
        <w:spacing w:line="360" w:lineRule="auto"/>
        <w:jc w:val="both"/>
        <w:rPr>
          <w:rFonts w:ascii="Arial" w:hAnsi="Arial" w:cs="Arial"/>
        </w:rPr>
      </w:pPr>
      <w:r w:rsidRPr="00246D90">
        <w:rPr>
          <w:rFonts w:ascii="Arial" w:hAnsi="Arial" w:cs="Arial"/>
        </w:rPr>
        <w:t>Price per person: 9.95</w:t>
      </w:r>
    </w:p>
    <w:p w14:paraId="72DCBE9F" w14:textId="77777777" w:rsidR="0066466E" w:rsidRPr="00246D90" w:rsidRDefault="0066466E" w:rsidP="00E843F2">
      <w:pPr>
        <w:spacing w:line="360" w:lineRule="auto"/>
        <w:jc w:val="both"/>
        <w:rPr>
          <w:rFonts w:ascii="Arial" w:hAnsi="Arial" w:cs="Arial"/>
        </w:rPr>
      </w:pPr>
    </w:p>
    <w:p w14:paraId="1989C4B0" w14:textId="77777777" w:rsidR="0066466E" w:rsidRPr="00D73CF5" w:rsidRDefault="0066466E" w:rsidP="00E843F2">
      <w:pPr>
        <w:spacing w:line="360" w:lineRule="auto"/>
        <w:jc w:val="both"/>
        <w:rPr>
          <w:rFonts w:ascii="Arial" w:hAnsi="Arial" w:cs="Arial"/>
          <w:i/>
          <w:iCs/>
        </w:rPr>
      </w:pPr>
      <w:r w:rsidRPr="00D73CF5">
        <w:rPr>
          <w:rFonts w:ascii="Arial" w:hAnsi="Arial" w:cs="Arial"/>
          <w:i/>
          <w:iCs/>
        </w:rPr>
        <w:t>Mixed Berry Parfait:</w:t>
      </w:r>
    </w:p>
    <w:p w14:paraId="554B4F34" w14:textId="77777777" w:rsidR="0066466E" w:rsidRPr="00246D90" w:rsidRDefault="0066466E" w:rsidP="00E843F2">
      <w:pPr>
        <w:spacing w:line="360" w:lineRule="auto"/>
        <w:jc w:val="both"/>
        <w:rPr>
          <w:rFonts w:ascii="Arial" w:hAnsi="Arial" w:cs="Arial"/>
        </w:rPr>
      </w:pPr>
      <w:r w:rsidRPr="00246D90">
        <w:rPr>
          <w:rFonts w:ascii="Arial" w:hAnsi="Arial" w:cs="Arial"/>
        </w:rPr>
        <w:t xml:space="preserve">Layers of fresh berries and dairy-free </w:t>
      </w:r>
      <w:r>
        <w:rPr>
          <w:rFonts w:ascii="Arial" w:hAnsi="Arial" w:cs="Arial"/>
        </w:rPr>
        <w:t>yoghurt</w:t>
      </w:r>
      <w:r w:rsidRPr="00246D90">
        <w:rPr>
          <w:rFonts w:ascii="Arial" w:hAnsi="Arial" w:cs="Arial"/>
        </w:rPr>
        <w:t>, topped with gluten-free granola.</w:t>
      </w:r>
    </w:p>
    <w:p w14:paraId="452A71BB" w14:textId="77777777" w:rsidR="0066466E" w:rsidRDefault="0066466E" w:rsidP="00E843F2">
      <w:pPr>
        <w:spacing w:line="360" w:lineRule="auto"/>
        <w:jc w:val="both"/>
        <w:rPr>
          <w:rFonts w:ascii="Arial" w:hAnsi="Arial" w:cs="Arial"/>
        </w:rPr>
      </w:pPr>
      <w:r w:rsidRPr="00246D90">
        <w:rPr>
          <w:rFonts w:ascii="Arial" w:hAnsi="Arial" w:cs="Arial"/>
        </w:rPr>
        <w:t xml:space="preserve">Ingredients: Fresh berries, dairy-free </w:t>
      </w:r>
      <w:r>
        <w:rPr>
          <w:rFonts w:ascii="Arial" w:hAnsi="Arial" w:cs="Arial"/>
        </w:rPr>
        <w:t>yoghurt</w:t>
      </w:r>
      <w:r w:rsidRPr="00246D90">
        <w:rPr>
          <w:rFonts w:ascii="Arial" w:hAnsi="Arial" w:cs="Arial"/>
        </w:rPr>
        <w:t>, gluten-free granola.</w:t>
      </w:r>
    </w:p>
    <w:p w14:paraId="0859E5BC" w14:textId="6710BF2C" w:rsidR="0066466E" w:rsidRPr="00246D90" w:rsidRDefault="0066466E" w:rsidP="00E843F2">
      <w:pPr>
        <w:spacing w:line="360" w:lineRule="auto"/>
        <w:jc w:val="both"/>
        <w:rPr>
          <w:rFonts w:ascii="Arial" w:hAnsi="Arial" w:cs="Arial"/>
        </w:rPr>
      </w:pPr>
      <w:r w:rsidRPr="00246D90">
        <w:rPr>
          <w:rFonts w:ascii="Arial" w:hAnsi="Arial" w:cs="Arial"/>
        </w:rPr>
        <w:t>Price per person: 8.95</w:t>
      </w:r>
    </w:p>
    <w:p w14:paraId="7BCF05C1" w14:textId="77777777" w:rsidR="0066466E" w:rsidRPr="00246D90" w:rsidRDefault="0066466E" w:rsidP="00E843F2">
      <w:pPr>
        <w:spacing w:line="360" w:lineRule="auto"/>
        <w:jc w:val="both"/>
        <w:rPr>
          <w:rFonts w:ascii="Arial" w:hAnsi="Arial" w:cs="Arial"/>
        </w:rPr>
      </w:pPr>
    </w:p>
    <w:p w14:paraId="201F9DD3" w14:textId="77777777" w:rsidR="00D73CF5" w:rsidRDefault="00D73CF5" w:rsidP="00E843F2">
      <w:pPr>
        <w:spacing w:line="360" w:lineRule="auto"/>
        <w:jc w:val="both"/>
        <w:rPr>
          <w:rFonts w:ascii="Arial" w:hAnsi="Arial" w:cs="Arial"/>
          <w:b/>
          <w:bCs/>
        </w:rPr>
      </w:pPr>
    </w:p>
    <w:p w14:paraId="42C7BF01" w14:textId="77777777" w:rsidR="00D73CF5" w:rsidRDefault="00D73CF5" w:rsidP="00E843F2">
      <w:pPr>
        <w:spacing w:line="360" w:lineRule="auto"/>
        <w:jc w:val="both"/>
        <w:rPr>
          <w:rFonts w:ascii="Arial" w:hAnsi="Arial" w:cs="Arial"/>
          <w:b/>
          <w:bCs/>
        </w:rPr>
      </w:pPr>
    </w:p>
    <w:p w14:paraId="501CC09D" w14:textId="77F66684" w:rsidR="0066466E" w:rsidRPr="00246D90" w:rsidRDefault="0066466E" w:rsidP="00E843F2">
      <w:pPr>
        <w:spacing w:line="360" w:lineRule="auto"/>
        <w:jc w:val="both"/>
        <w:rPr>
          <w:rFonts w:ascii="Arial" w:hAnsi="Arial" w:cs="Arial"/>
          <w:b/>
          <w:bCs/>
        </w:rPr>
      </w:pPr>
      <w:proofErr w:type="spellStart"/>
      <w:r w:rsidRPr="00246D90">
        <w:rPr>
          <w:rFonts w:ascii="Arial" w:hAnsi="Arial" w:cs="Arial"/>
          <w:b/>
          <w:bCs/>
        </w:rPr>
        <w:lastRenderedPageBreak/>
        <w:t>Mignardises</w:t>
      </w:r>
      <w:proofErr w:type="spellEnd"/>
    </w:p>
    <w:p w14:paraId="7A16187B" w14:textId="77777777" w:rsidR="0066466E" w:rsidRPr="00246D90" w:rsidRDefault="0066466E" w:rsidP="00E843F2">
      <w:pPr>
        <w:spacing w:line="360" w:lineRule="auto"/>
        <w:jc w:val="both"/>
        <w:rPr>
          <w:rFonts w:ascii="Arial" w:hAnsi="Arial" w:cs="Arial"/>
        </w:rPr>
      </w:pPr>
    </w:p>
    <w:p w14:paraId="3CB61188" w14:textId="77777777" w:rsidR="0066466E" w:rsidRPr="00246D90" w:rsidRDefault="0066466E" w:rsidP="00E843F2">
      <w:pPr>
        <w:spacing w:line="360" w:lineRule="auto"/>
        <w:jc w:val="both"/>
        <w:rPr>
          <w:rFonts w:ascii="Arial" w:hAnsi="Arial" w:cs="Arial"/>
        </w:rPr>
      </w:pPr>
      <w:r w:rsidRPr="00D73CF5">
        <w:rPr>
          <w:rFonts w:ascii="Arial" w:hAnsi="Arial" w:cs="Arial"/>
          <w:i/>
          <w:iCs/>
        </w:rPr>
        <w:t>Assorted Allergen-Free Truffles</w:t>
      </w:r>
      <w:r w:rsidRPr="00246D90">
        <w:rPr>
          <w:rFonts w:ascii="Arial" w:hAnsi="Arial" w:cs="Arial"/>
        </w:rPr>
        <w:t>:</w:t>
      </w:r>
    </w:p>
    <w:p w14:paraId="2FCB6925" w14:textId="77777777" w:rsidR="0066466E" w:rsidRPr="00246D90" w:rsidRDefault="0066466E" w:rsidP="00E843F2">
      <w:pPr>
        <w:spacing w:line="360" w:lineRule="auto"/>
        <w:jc w:val="both"/>
        <w:rPr>
          <w:rFonts w:ascii="Arial" w:hAnsi="Arial" w:cs="Arial"/>
        </w:rPr>
      </w:pPr>
      <w:r w:rsidRPr="00246D90">
        <w:rPr>
          <w:rFonts w:ascii="Arial" w:hAnsi="Arial" w:cs="Arial"/>
        </w:rPr>
        <w:t>A selection of chocolates, nut-free and dairy-free.</w:t>
      </w:r>
    </w:p>
    <w:p w14:paraId="298D8902" w14:textId="77777777" w:rsidR="0066466E" w:rsidRDefault="0066466E" w:rsidP="00E843F2">
      <w:pPr>
        <w:spacing w:line="360" w:lineRule="auto"/>
        <w:jc w:val="both"/>
        <w:rPr>
          <w:rFonts w:ascii="Arial" w:hAnsi="Arial" w:cs="Arial"/>
        </w:rPr>
      </w:pPr>
      <w:r w:rsidRPr="00246D90">
        <w:rPr>
          <w:rFonts w:ascii="Arial" w:hAnsi="Arial" w:cs="Arial"/>
        </w:rPr>
        <w:t>Ingredients: Assorted allergen-free truffles.</w:t>
      </w:r>
    </w:p>
    <w:p w14:paraId="35CDE007" w14:textId="03F75652" w:rsidR="0066466E" w:rsidRDefault="0066466E" w:rsidP="00E843F2">
      <w:pPr>
        <w:spacing w:line="360" w:lineRule="auto"/>
        <w:jc w:val="both"/>
        <w:rPr>
          <w:rFonts w:ascii="Arial" w:hAnsi="Arial" w:cs="Arial"/>
        </w:rPr>
      </w:pPr>
      <w:r w:rsidRPr="00246D90">
        <w:rPr>
          <w:rFonts w:ascii="Arial" w:hAnsi="Arial" w:cs="Arial"/>
        </w:rPr>
        <w:t>Price per person: 6.95</w:t>
      </w:r>
    </w:p>
    <w:p w14:paraId="36183F44" w14:textId="77777777" w:rsidR="0066466E" w:rsidRDefault="0066466E" w:rsidP="00E843F2">
      <w:pPr>
        <w:spacing w:line="360" w:lineRule="auto"/>
        <w:jc w:val="both"/>
        <w:rPr>
          <w:rFonts w:ascii="Arial" w:hAnsi="Arial" w:cs="Arial"/>
        </w:rPr>
      </w:pPr>
    </w:p>
    <w:p w14:paraId="5B3FDB8F" w14:textId="77777777" w:rsidR="0066466E" w:rsidRDefault="0066466E" w:rsidP="00E843F2">
      <w:pPr>
        <w:spacing w:line="360" w:lineRule="auto"/>
        <w:jc w:val="both"/>
        <w:rPr>
          <w:rFonts w:ascii="Arial" w:hAnsi="Arial" w:cs="Arial"/>
        </w:rPr>
      </w:pPr>
      <w:r w:rsidRPr="00DC5AE9">
        <w:rPr>
          <w:rFonts w:ascii="Arial" w:hAnsi="Arial" w:cs="Arial"/>
          <w:b/>
          <w:bCs/>
        </w:rPr>
        <w:t>Special Note</w:t>
      </w:r>
      <w:r>
        <w:rPr>
          <w:rFonts w:ascii="Arial" w:hAnsi="Arial" w:cs="Arial"/>
        </w:rPr>
        <w:t>:</w:t>
      </w:r>
    </w:p>
    <w:p w14:paraId="3BD6DE35" w14:textId="77777777" w:rsidR="0066466E" w:rsidRDefault="0066466E" w:rsidP="00E843F2">
      <w:pPr>
        <w:spacing w:line="360" w:lineRule="auto"/>
        <w:jc w:val="both"/>
        <w:rPr>
          <w:rFonts w:ascii="Arial" w:hAnsi="Arial" w:cs="Arial"/>
          <w:color w:val="000000"/>
        </w:rPr>
      </w:pPr>
      <w:r w:rsidRPr="00D73CF5">
        <w:rPr>
          <w:rFonts w:ascii="Arial" w:hAnsi="Arial" w:cs="Arial"/>
          <w:i/>
          <w:iCs/>
        </w:rPr>
        <w:t xml:space="preserve">A </w:t>
      </w:r>
      <w:proofErr w:type="spellStart"/>
      <w:r w:rsidRPr="00D73CF5">
        <w:rPr>
          <w:rFonts w:ascii="Arial" w:hAnsi="Arial" w:cs="Arial"/>
          <w:i/>
          <w:iCs/>
        </w:rPr>
        <w:t>mignardise</w:t>
      </w:r>
      <w:proofErr w:type="spellEnd"/>
      <w:r w:rsidRPr="00DC5AE9">
        <w:rPr>
          <w:rFonts w:ascii="Arial" w:hAnsi="Arial" w:cs="Arial"/>
        </w:rPr>
        <w:t xml:space="preserve">, also known as a petit </w:t>
      </w:r>
      <w:proofErr w:type="spellStart"/>
      <w:r w:rsidRPr="00DC5AE9">
        <w:rPr>
          <w:rFonts w:ascii="Arial" w:hAnsi="Arial" w:cs="Arial"/>
        </w:rPr>
        <w:t>four</w:t>
      </w:r>
      <w:proofErr w:type="spellEnd"/>
      <w:r w:rsidRPr="00DC5AE9">
        <w:rPr>
          <w:rFonts w:ascii="Arial" w:hAnsi="Arial" w:cs="Arial"/>
        </w:rPr>
        <w:t xml:space="preserve">, is a small and elegant dessert often served with coffee at the end of a meal. It should be both visually appealing and delicious. Examples include chocolate truffles, mini tarts, and bite-sized cakes. </w:t>
      </w:r>
      <w:proofErr w:type="spellStart"/>
      <w:r w:rsidRPr="00DC5AE9">
        <w:rPr>
          <w:rFonts w:ascii="Arial" w:hAnsi="Arial" w:cs="Arial"/>
        </w:rPr>
        <w:t>Mignardises</w:t>
      </w:r>
      <w:proofErr w:type="spellEnd"/>
      <w:r w:rsidRPr="00DC5AE9">
        <w:rPr>
          <w:rFonts w:ascii="Arial" w:hAnsi="Arial" w:cs="Arial"/>
        </w:rPr>
        <w:t xml:space="preserve"> are typically reserved for special occasions and may not be served after every meal. </w:t>
      </w:r>
      <w:r w:rsidRPr="00DC5AE9">
        <w:rPr>
          <w:rFonts w:ascii="Arial" w:hAnsi="Arial" w:cs="Arial"/>
          <w:color w:val="000000"/>
        </w:rPr>
        <w:t>(Poupon, 2023)</w:t>
      </w:r>
    </w:p>
    <w:p w14:paraId="3D176840" w14:textId="77777777" w:rsidR="0066466E" w:rsidRPr="00917258" w:rsidRDefault="0066466E" w:rsidP="00E843F2">
      <w:pPr>
        <w:spacing w:line="360" w:lineRule="auto"/>
        <w:jc w:val="both"/>
        <w:rPr>
          <w:rFonts w:ascii="Arial" w:hAnsi="Arial" w:cs="Arial"/>
          <w:color w:val="000000"/>
        </w:rPr>
      </w:pPr>
      <w:r w:rsidRPr="00D73CF5">
        <w:rPr>
          <w:rFonts w:ascii="Arial" w:hAnsi="Arial" w:cs="Arial"/>
          <w:i/>
          <w:iCs/>
          <w:color w:val="000000"/>
        </w:rPr>
        <w:t>A palate cleanser</w:t>
      </w:r>
      <w:r>
        <w:rPr>
          <w:rFonts w:ascii="Arial" w:hAnsi="Arial" w:cs="Arial"/>
          <w:color w:val="000000"/>
        </w:rPr>
        <w:t xml:space="preserve"> </w:t>
      </w:r>
      <w:r w:rsidRPr="00917258">
        <w:rPr>
          <w:rFonts w:ascii="Arial" w:hAnsi="Arial" w:cs="Arial"/>
          <w:color w:val="000000"/>
        </w:rPr>
        <w:t>is a small, refreshing course or dish designed to cleanse the taste buds between courses, enhancing the dining experience by removing lingering flavours and preparing the palate for the next dish. (Franklin, 2020)</w:t>
      </w:r>
    </w:p>
    <w:p w14:paraId="460746A7" w14:textId="77777777" w:rsidR="0066466E" w:rsidRDefault="0066466E" w:rsidP="00E843F2">
      <w:pPr>
        <w:spacing w:line="360" w:lineRule="auto"/>
        <w:jc w:val="both"/>
        <w:rPr>
          <w:rFonts w:ascii="Arial" w:hAnsi="Arial" w:cs="Arial"/>
        </w:rPr>
      </w:pPr>
    </w:p>
    <w:p w14:paraId="202E419F" w14:textId="77777777" w:rsidR="0066466E" w:rsidRDefault="0066466E" w:rsidP="00E843F2">
      <w:pPr>
        <w:spacing w:line="360" w:lineRule="auto"/>
        <w:jc w:val="both"/>
        <w:rPr>
          <w:rFonts w:ascii="Arial" w:hAnsi="Arial" w:cs="Arial"/>
        </w:rPr>
      </w:pPr>
    </w:p>
    <w:p w14:paraId="29983925" w14:textId="77777777" w:rsidR="0066466E" w:rsidRDefault="0066466E" w:rsidP="00E843F2">
      <w:pPr>
        <w:spacing w:line="360" w:lineRule="auto"/>
        <w:jc w:val="both"/>
        <w:rPr>
          <w:rFonts w:ascii="Arial" w:hAnsi="Arial" w:cs="Arial"/>
        </w:rPr>
      </w:pPr>
    </w:p>
    <w:p w14:paraId="4FD505C0" w14:textId="77777777" w:rsidR="0066466E" w:rsidRDefault="0066466E" w:rsidP="00E843F2">
      <w:pPr>
        <w:spacing w:line="360" w:lineRule="auto"/>
        <w:jc w:val="both"/>
        <w:rPr>
          <w:rFonts w:ascii="Arial" w:hAnsi="Arial" w:cs="Arial"/>
        </w:rPr>
      </w:pPr>
    </w:p>
    <w:p w14:paraId="3A4A7144" w14:textId="77777777" w:rsidR="0066466E" w:rsidRDefault="0066466E" w:rsidP="00E843F2">
      <w:pPr>
        <w:spacing w:line="360" w:lineRule="auto"/>
        <w:jc w:val="both"/>
        <w:rPr>
          <w:rFonts w:ascii="Arial" w:hAnsi="Arial" w:cs="Arial"/>
        </w:rPr>
      </w:pPr>
    </w:p>
    <w:p w14:paraId="5155DD57" w14:textId="77777777" w:rsidR="0066466E" w:rsidRPr="00246D90" w:rsidRDefault="0066466E" w:rsidP="00D73CF5">
      <w:pPr>
        <w:spacing w:line="360" w:lineRule="auto"/>
        <w:jc w:val="center"/>
        <w:rPr>
          <w:rFonts w:ascii="Arial" w:hAnsi="Arial" w:cs="Arial"/>
          <w:b/>
          <w:bCs/>
        </w:rPr>
      </w:pPr>
      <w:r w:rsidRPr="00246D90">
        <w:rPr>
          <w:rFonts w:ascii="Arial" w:hAnsi="Arial" w:cs="Arial"/>
          <w:b/>
          <w:bCs/>
        </w:rPr>
        <w:t>References:</w:t>
      </w:r>
    </w:p>
    <w:p w14:paraId="6619446B" w14:textId="77777777" w:rsidR="0066466E" w:rsidRDefault="0066466E" w:rsidP="00E843F2">
      <w:pPr>
        <w:spacing w:line="360" w:lineRule="auto"/>
        <w:jc w:val="both"/>
        <w:rPr>
          <w:rFonts w:ascii="Arial" w:hAnsi="Arial" w:cs="Arial"/>
        </w:rPr>
      </w:pPr>
    </w:p>
    <w:p w14:paraId="7262B9B3" w14:textId="12E07D3A" w:rsidR="0066466E" w:rsidRDefault="0066466E" w:rsidP="00E843F2">
      <w:pPr>
        <w:spacing w:line="360" w:lineRule="auto"/>
        <w:jc w:val="both"/>
        <w:rPr>
          <w:rFonts w:ascii="Arial" w:hAnsi="Arial" w:cs="Arial"/>
          <w:color w:val="000000"/>
        </w:rPr>
      </w:pPr>
      <w:proofErr w:type="spellStart"/>
      <w:r w:rsidRPr="00112C30">
        <w:rPr>
          <w:rFonts w:ascii="Arial" w:hAnsi="Arial" w:cs="Arial"/>
          <w:color w:val="000000"/>
        </w:rPr>
        <w:t>Barphe</w:t>
      </w:r>
      <w:proofErr w:type="spellEnd"/>
      <w:r w:rsidRPr="00112C30">
        <w:rPr>
          <w:rFonts w:ascii="Arial" w:hAnsi="Arial" w:cs="Arial"/>
          <w:color w:val="000000"/>
        </w:rPr>
        <w:t>, A. (2017)</w:t>
      </w:r>
      <w:r w:rsidRPr="00112C30">
        <w:rPr>
          <w:rStyle w:val="apple-converted-space"/>
          <w:rFonts w:ascii="Arial" w:hAnsi="Arial" w:cs="Arial"/>
          <w:color w:val="000000"/>
        </w:rPr>
        <w:t> </w:t>
      </w:r>
      <w:r w:rsidRPr="00112C30">
        <w:rPr>
          <w:rFonts w:ascii="Arial" w:hAnsi="Arial" w:cs="Arial"/>
          <w:i/>
          <w:iCs/>
          <w:color w:val="000000"/>
        </w:rPr>
        <w:t>10 key elements of restaurant concept design</w:t>
      </w:r>
      <w:r w:rsidRPr="00112C30">
        <w:rPr>
          <w:rFonts w:ascii="Arial" w:hAnsi="Arial" w:cs="Arial"/>
          <w:color w:val="000000"/>
        </w:rPr>
        <w:t>,</w:t>
      </w:r>
      <w:r w:rsidRPr="00112C30">
        <w:rPr>
          <w:rStyle w:val="apple-converted-space"/>
          <w:rFonts w:ascii="Arial" w:hAnsi="Arial" w:cs="Arial"/>
          <w:color w:val="000000"/>
        </w:rPr>
        <w:t> </w:t>
      </w:r>
      <w:r w:rsidRPr="00112C30">
        <w:rPr>
          <w:rFonts w:ascii="Arial" w:hAnsi="Arial" w:cs="Arial"/>
          <w:i/>
          <w:iCs/>
          <w:color w:val="000000"/>
        </w:rPr>
        <w:t>LinkedIn</w:t>
      </w:r>
      <w:r w:rsidRPr="00112C30">
        <w:rPr>
          <w:rFonts w:ascii="Arial" w:hAnsi="Arial" w:cs="Arial"/>
          <w:color w:val="000000"/>
        </w:rPr>
        <w:t>. Available at: https://www.linkedin.com/pulse/10-key-elements-restaurant-concept-design-adelina-barphe (Accessed: 2</w:t>
      </w:r>
      <w:r w:rsidR="00A63FE9">
        <w:rPr>
          <w:rFonts w:ascii="Arial" w:hAnsi="Arial" w:cs="Arial"/>
          <w:color w:val="000000"/>
        </w:rPr>
        <w:t>9</w:t>
      </w:r>
      <w:r w:rsidRPr="00112C30">
        <w:rPr>
          <w:rFonts w:ascii="Arial" w:hAnsi="Arial" w:cs="Arial"/>
          <w:color w:val="000000"/>
        </w:rPr>
        <w:t xml:space="preserve"> October 2023).</w:t>
      </w:r>
    </w:p>
    <w:p w14:paraId="507AF965" w14:textId="77777777" w:rsidR="0066466E" w:rsidRDefault="0066466E" w:rsidP="00E843F2">
      <w:pPr>
        <w:spacing w:line="360" w:lineRule="auto"/>
        <w:jc w:val="both"/>
        <w:rPr>
          <w:rFonts w:ascii="Arial" w:hAnsi="Arial" w:cs="Arial"/>
          <w:color w:val="000000"/>
        </w:rPr>
      </w:pPr>
    </w:p>
    <w:p w14:paraId="18BE6ACA" w14:textId="77777777" w:rsidR="0066466E" w:rsidRDefault="0066466E" w:rsidP="00E843F2">
      <w:pPr>
        <w:spacing w:line="360" w:lineRule="auto"/>
        <w:jc w:val="both"/>
        <w:rPr>
          <w:rFonts w:ascii="Arial" w:hAnsi="Arial" w:cs="Arial"/>
          <w:color w:val="000000"/>
        </w:rPr>
      </w:pPr>
      <w:r w:rsidRPr="00940553">
        <w:rPr>
          <w:rFonts w:ascii="Arial" w:hAnsi="Arial" w:cs="Arial"/>
          <w:color w:val="000000"/>
          <w:lang w:val="it-IT"/>
        </w:rPr>
        <w:t>Chua, B.-L.</w:t>
      </w:r>
      <w:r w:rsidRPr="00940553">
        <w:rPr>
          <w:rStyle w:val="apple-converted-space"/>
          <w:rFonts w:ascii="Arial" w:hAnsi="Arial" w:cs="Arial"/>
          <w:color w:val="000000"/>
          <w:lang w:val="it-IT"/>
        </w:rPr>
        <w:t> </w:t>
      </w:r>
      <w:r w:rsidRPr="00940553">
        <w:rPr>
          <w:rFonts w:ascii="Arial" w:hAnsi="Arial" w:cs="Arial"/>
          <w:i/>
          <w:iCs/>
          <w:color w:val="000000"/>
          <w:lang w:val="it-IT"/>
        </w:rPr>
        <w:t>et al.</w:t>
      </w:r>
      <w:r w:rsidRPr="00940553">
        <w:rPr>
          <w:rStyle w:val="apple-converted-space"/>
          <w:rFonts w:ascii="Arial" w:hAnsi="Arial" w:cs="Arial"/>
          <w:color w:val="000000"/>
          <w:lang w:val="it-IT"/>
        </w:rPr>
        <w:t> </w:t>
      </w:r>
      <w:r w:rsidRPr="00112C30">
        <w:rPr>
          <w:rFonts w:ascii="Arial" w:hAnsi="Arial" w:cs="Arial"/>
          <w:color w:val="000000"/>
        </w:rPr>
        <w:t>(2020) ‘Customer restaurant choice: An empirical analysis of restaurant types and eating-out occasions’,</w:t>
      </w:r>
      <w:r w:rsidRPr="00112C30">
        <w:rPr>
          <w:rStyle w:val="apple-converted-space"/>
          <w:rFonts w:ascii="Arial" w:hAnsi="Arial" w:cs="Arial"/>
          <w:color w:val="000000"/>
        </w:rPr>
        <w:t> </w:t>
      </w:r>
      <w:r w:rsidRPr="00112C30">
        <w:rPr>
          <w:rFonts w:ascii="Arial" w:hAnsi="Arial" w:cs="Arial"/>
          <w:i/>
          <w:iCs/>
          <w:color w:val="000000"/>
        </w:rPr>
        <w:t>International Journal of Environmental Research and Public Health</w:t>
      </w:r>
      <w:r w:rsidRPr="00112C30">
        <w:rPr>
          <w:rFonts w:ascii="Arial" w:hAnsi="Arial" w:cs="Arial"/>
          <w:color w:val="000000"/>
        </w:rPr>
        <w:t>, 17(17), p. 6276. doi:10.3390/ijerph17176276.</w:t>
      </w:r>
    </w:p>
    <w:p w14:paraId="5C138BB7" w14:textId="77777777" w:rsidR="0066466E" w:rsidRDefault="0066466E" w:rsidP="00E843F2">
      <w:pPr>
        <w:spacing w:line="360" w:lineRule="auto"/>
        <w:jc w:val="both"/>
        <w:rPr>
          <w:rFonts w:ascii="Arial" w:hAnsi="Arial" w:cs="Arial"/>
          <w:color w:val="000000"/>
        </w:rPr>
      </w:pPr>
    </w:p>
    <w:p w14:paraId="74E3DE7E" w14:textId="04CE46A3" w:rsidR="0066466E" w:rsidRDefault="0066466E" w:rsidP="00E843F2">
      <w:pPr>
        <w:spacing w:line="360" w:lineRule="auto"/>
        <w:jc w:val="both"/>
        <w:rPr>
          <w:rFonts w:ascii="Arial" w:hAnsi="Arial" w:cs="Arial"/>
          <w:color w:val="000000"/>
        </w:rPr>
      </w:pPr>
      <w:r w:rsidRPr="00CE5B2A">
        <w:rPr>
          <w:rFonts w:ascii="Arial" w:hAnsi="Arial" w:cs="Arial"/>
          <w:color w:val="000000"/>
        </w:rPr>
        <w:t>Food Standards Agency (no date)</w:t>
      </w:r>
      <w:r w:rsidRPr="00CE5B2A">
        <w:rPr>
          <w:rStyle w:val="apple-converted-space"/>
          <w:rFonts w:ascii="Arial" w:hAnsi="Arial" w:cs="Arial"/>
          <w:color w:val="000000"/>
        </w:rPr>
        <w:t> </w:t>
      </w:r>
      <w:r w:rsidRPr="00CE5B2A">
        <w:rPr>
          <w:rFonts w:ascii="Arial" w:hAnsi="Arial" w:cs="Arial"/>
          <w:i/>
          <w:iCs/>
          <w:color w:val="000000"/>
        </w:rPr>
        <w:t>Allergens: Chef recipe cards - food standards agency</w:t>
      </w:r>
      <w:r w:rsidRPr="00CE5B2A">
        <w:rPr>
          <w:rFonts w:ascii="Arial" w:hAnsi="Arial" w:cs="Arial"/>
          <w:color w:val="000000"/>
        </w:rPr>
        <w:t xml:space="preserve">. Available at: </w:t>
      </w:r>
      <w:r w:rsidRPr="00CE5B2A">
        <w:rPr>
          <w:rFonts w:ascii="Arial" w:hAnsi="Arial" w:cs="Arial"/>
          <w:color w:val="000000"/>
        </w:rPr>
        <w:lastRenderedPageBreak/>
        <w:t xml:space="preserve">https://www.food.gov.uk/sites/default/files/media/document/recipe-sheet.pdf (Accessed: </w:t>
      </w:r>
      <w:r w:rsidR="002638FE">
        <w:rPr>
          <w:rFonts w:ascii="Arial" w:hAnsi="Arial" w:cs="Arial"/>
          <w:color w:val="000000"/>
        </w:rPr>
        <w:t>5</w:t>
      </w:r>
      <w:r w:rsidRPr="00CE5B2A">
        <w:rPr>
          <w:rFonts w:ascii="Arial" w:hAnsi="Arial" w:cs="Arial"/>
          <w:color w:val="000000"/>
        </w:rPr>
        <w:t xml:space="preserve"> </w:t>
      </w:r>
      <w:r w:rsidR="002638FE">
        <w:rPr>
          <w:rFonts w:ascii="Arial" w:hAnsi="Arial" w:cs="Arial"/>
          <w:color w:val="000000"/>
        </w:rPr>
        <w:t>Novem</w:t>
      </w:r>
      <w:r w:rsidRPr="00CE5B2A">
        <w:rPr>
          <w:rFonts w:ascii="Arial" w:hAnsi="Arial" w:cs="Arial"/>
          <w:color w:val="000000"/>
        </w:rPr>
        <w:t>ber 2023).</w:t>
      </w:r>
    </w:p>
    <w:p w14:paraId="64DB8101" w14:textId="77777777" w:rsidR="0066466E" w:rsidRDefault="0066466E" w:rsidP="00E843F2">
      <w:pPr>
        <w:spacing w:line="360" w:lineRule="auto"/>
        <w:jc w:val="both"/>
        <w:rPr>
          <w:rFonts w:ascii="Arial" w:hAnsi="Arial" w:cs="Arial"/>
          <w:color w:val="000000"/>
        </w:rPr>
      </w:pPr>
    </w:p>
    <w:p w14:paraId="53F0FFAB" w14:textId="618B36D9" w:rsidR="0066466E" w:rsidRDefault="0066466E" w:rsidP="00E843F2">
      <w:pPr>
        <w:spacing w:line="360" w:lineRule="auto"/>
        <w:jc w:val="both"/>
        <w:rPr>
          <w:rStyle w:val="apple-converted-space"/>
          <w:rFonts w:ascii="Arial" w:hAnsi="Arial" w:cs="Arial"/>
          <w:color w:val="000000"/>
        </w:rPr>
      </w:pPr>
      <w:r w:rsidRPr="00917258">
        <w:rPr>
          <w:rFonts w:ascii="Arial" w:hAnsi="Arial" w:cs="Arial"/>
          <w:color w:val="000000"/>
        </w:rPr>
        <w:t>Franklin, R. (2020)</w:t>
      </w:r>
      <w:r w:rsidRPr="00917258">
        <w:rPr>
          <w:rStyle w:val="apple-converted-space"/>
          <w:rFonts w:ascii="Arial" w:hAnsi="Arial" w:cs="Arial"/>
          <w:color w:val="000000"/>
        </w:rPr>
        <w:t> </w:t>
      </w:r>
      <w:r w:rsidRPr="00917258">
        <w:rPr>
          <w:rFonts w:ascii="Arial" w:hAnsi="Arial" w:cs="Arial"/>
          <w:i/>
          <w:iCs/>
          <w:color w:val="000000"/>
        </w:rPr>
        <w:t>Eat like the French with these traditional palate cleansers</w:t>
      </w:r>
      <w:r w:rsidRPr="00917258">
        <w:rPr>
          <w:rFonts w:ascii="Arial" w:hAnsi="Arial" w:cs="Arial"/>
          <w:color w:val="000000"/>
        </w:rPr>
        <w:t>,</w:t>
      </w:r>
      <w:r w:rsidRPr="00917258">
        <w:rPr>
          <w:rStyle w:val="apple-converted-space"/>
          <w:rFonts w:ascii="Arial" w:hAnsi="Arial" w:cs="Arial"/>
          <w:color w:val="000000"/>
        </w:rPr>
        <w:t> </w:t>
      </w:r>
      <w:r w:rsidRPr="00917258">
        <w:rPr>
          <w:rFonts w:ascii="Arial" w:hAnsi="Arial" w:cs="Arial"/>
          <w:i/>
          <w:iCs/>
          <w:color w:val="000000"/>
        </w:rPr>
        <w:t>The Spruce Eats</w:t>
      </w:r>
      <w:r w:rsidRPr="00917258">
        <w:rPr>
          <w:rFonts w:ascii="Arial" w:hAnsi="Arial" w:cs="Arial"/>
          <w:color w:val="000000"/>
        </w:rPr>
        <w:t xml:space="preserve">. Available at: https://www.thespruceeats.com/traditional-french-palate-cleansers-1375349 (Accessed: </w:t>
      </w:r>
      <w:r w:rsidR="00DF6149">
        <w:rPr>
          <w:rFonts w:ascii="Arial" w:hAnsi="Arial" w:cs="Arial"/>
          <w:color w:val="000000"/>
        </w:rPr>
        <w:t>9</w:t>
      </w:r>
      <w:r w:rsidRPr="00917258">
        <w:rPr>
          <w:rFonts w:ascii="Arial" w:hAnsi="Arial" w:cs="Arial"/>
          <w:color w:val="000000"/>
        </w:rPr>
        <w:t xml:space="preserve"> </w:t>
      </w:r>
      <w:r w:rsidR="00DF6149">
        <w:rPr>
          <w:rFonts w:ascii="Arial" w:hAnsi="Arial" w:cs="Arial"/>
          <w:color w:val="000000"/>
        </w:rPr>
        <w:t>Novem</w:t>
      </w:r>
      <w:r w:rsidRPr="00917258">
        <w:rPr>
          <w:rFonts w:ascii="Arial" w:hAnsi="Arial" w:cs="Arial"/>
          <w:color w:val="000000"/>
        </w:rPr>
        <w:t>ber 2023).</w:t>
      </w:r>
    </w:p>
    <w:p w14:paraId="5F8D2A12" w14:textId="77777777" w:rsidR="0066466E" w:rsidRDefault="0066466E" w:rsidP="00E843F2">
      <w:pPr>
        <w:spacing w:line="360" w:lineRule="auto"/>
        <w:jc w:val="both"/>
        <w:rPr>
          <w:rStyle w:val="apple-converted-space"/>
          <w:rFonts w:ascii="Arial" w:hAnsi="Arial" w:cs="Arial"/>
          <w:color w:val="000000"/>
        </w:rPr>
      </w:pPr>
    </w:p>
    <w:p w14:paraId="4593E468" w14:textId="78B1B062" w:rsidR="0066466E" w:rsidRDefault="0066466E" w:rsidP="00E843F2">
      <w:pPr>
        <w:spacing w:line="360" w:lineRule="auto"/>
        <w:jc w:val="both"/>
        <w:rPr>
          <w:rStyle w:val="apple-converted-space"/>
          <w:rFonts w:ascii="Arial" w:hAnsi="Arial" w:cs="Arial"/>
          <w:color w:val="000000"/>
        </w:rPr>
      </w:pPr>
      <w:r w:rsidRPr="00A51DB6">
        <w:rPr>
          <w:rFonts w:ascii="Arial" w:hAnsi="Arial" w:cs="Arial"/>
          <w:color w:val="000000"/>
        </w:rPr>
        <w:t>Poupon, D. (2023)</w:t>
      </w:r>
      <w:r w:rsidRPr="00A51DB6">
        <w:rPr>
          <w:rStyle w:val="apple-converted-space"/>
          <w:rFonts w:ascii="Arial" w:hAnsi="Arial" w:cs="Arial"/>
          <w:color w:val="000000"/>
        </w:rPr>
        <w:t> </w:t>
      </w:r>
      <w:r w:rsidRPr="00A51DB6">
        <w:rPr>
          <w:rFonts w:ascii="Arial" w:hAnsi="Arial" w:cs="Arial"/>
          <w:i/>
          <w:iCs/>
          <w:color w:val="000000"/>
        </w:rPr>
        <w:t xml:space="preserve">What is a </w:t>
      </w:r>
      <w:proofErr w:type="spellStart"/>
      <w:proofErr w:type="gramStart"/>
      <w:r w:rsidRPr="00A51DB6">
        <w:rPr>
          <w:rFonts w:ascii="Arial" w:hAnsi="Arial" w:cs="Arial"/>
          <w:i/>
          <w:iCs/>
          <w:color w:val="000000"/>
        </w:rPr>
        <w:t>Mignardise</w:t>
      </w:r>
      <w:proofErr w:type="spellEnd"/>
      <w:r w:rsidRPr="00A51DB6">
        <w:rPr>
          <w:rFonts w:ascii="Arial" w:hAnsi="Arial" w:cs="Arial"/>
          <w:i/>
          <w:iCs/>
          <w:color w:val="000000"/>
        </w:rPr>
        <w:t>?</w:t>
      </w:r>
      <w:r w:rsidRPr="00A51DB6">
        <w:rPr>
          <w:rFonts w:ascii="Arial" w:hAnsi="Arial" w:cs="Arial"/>
          <w:color w:val="000000"/>
        </w:rPr>
        <w:t>,</w:t>
      </w:r>
      <w:proofErr w:type="gramEnd"/>
      <w:r w:rsidRPr="00A51DB6">
        <w:rPr>
          <w:rStyle w:val="apple-converted-space"/>
          <w:rFonts w:ascii="Arial" w:hAnsi="Arial" w:cs="Arial"/>
          <w:color w:val="000000"/>
        </w:rPr>
        <w:t> </w:t>
      </w:r>
      <w:r w:rsidRPr="00A51DB6">
        <w:rPr>
          <w:rFonts w:ascii="Arial" w:hAnsi="Arial" w:cs="Arial"/>
          <w:i/>
          <w:iCs/>
          <w:color w:val="000000"/>
        </w:rPr>
        <w:t>Delighted Cooking</w:t>
      </w:r>
      <w:r w:rsidRPr="00A51DB6">
        <w:rPr>
          <w:rFonts w:ascii="Arial" w:hAnsi="Arial" w:cs="Arial"/>
          <w:color w:val="000000"/>
        </w:rPr>
        <w:t xml:space="preserve">. Available at: https://www.delightedcooking.com/what-is-a-mignardise.htm (Accessed: </w:t>
      </w:r>
      <w:r w:rsidR="00A63FE9">
        <w:rPr>
          <w:rFonts w:ascii="Arial" w:hAnsi="Arial" w:cs="Arial"/>
          <w:color w:val="000000"/>
        </w:rPr>
        <w:t>30</w:t>
      </w:r>
      <w:r w:rsidRPr="00A51DB6">
        <w:rPr>
          <w:rFonts w:ascii="Arial" w:hAnsi="Arial" w:cs="Arial"/>
          <w:color w:val="000000"/>
        </w:rPr>
        <w:t xml:space="preserve"> October 2023).</w:t>
      </w:r>
    </w:p>
    <w:p w14:paraId="55AE4AE3" w14:textId="77777777" w:rsidR="0066466E" w:rsidRDefault="0066466E" w:rsidP="00E843F2">
      <w:pPr>
        <w:spacing w:line="360" w:lineRule="auto"/>
        <w:jc w:val="both"/>
        <w:rPr>
          <w:rStyle w:val="apple-converted-space"/>
          <w:rFonts w:ascii="Arial" w:hAnsi="Arial" w:cs="Arial"/>
          <w:color w:val="000000"/>
        </w:rPr>
      </w:pPr>
    </w:p>
    <w:p w14:paraId="1A7BCFE4" w14:textId="77777777" w:rsidR="0066466E" w:rsidRPr="006D04CA" w:rsidRDefault="0066466E" w:rsidP="00E843F2">
      <w:pPr>
        <w:spacing w:line="360" w:lineRule="auto"/>
        <w:jc w:val="both"/>
        <w:rPr>
          <w:rFonts w:ascii="Arial" w:hAnsi="Arial" w:cs="Arial"/>
          <w:color w:val="000000"/>
        </w:rPr>
      </w:pPr>
      <w:r w:rsidRPr="006D04CA">
        <w:rPr>
          <w:rFonts w:ascii="Arial" w:hAnsi="Arial" w:cs="Arial"/>
          <w:color w:val="000000"/>
        </w:rPr>
        <w:t>Prendergast, A. (2018)</w:t>
      </w:r>
      <w:r w:rsidRPr="006D04CA">
        <w:rPr>
          <w:rStyle w:val="apple-converted-space"/>
          <w:rFonts w:ascii="Arial" w:hAnsi="Arial" w:cs="Arial"/>
          <w:color w:val="000000"/>
        </w:rPr>
        <w:t> </w:t>
      </w:r>
      <w:r w:rsidRPr="006D04CA">
        <w:rPr>
          <w:rFonts w:ascii="Arial" w:hAnsi="Arial" w:cs="Arial"/>
          <w:i/>
          <w:iCs/>
          <w:color w:val="000000"/>
        </w:rPr>
        <w:t>8 ways to handle guests’ food allergies and dietary restrictions</w:t>
      </w:r>
      <w:r w:rsidRPr="006D04CA">
        <w:rPr>
          <w:rFonts w:ascii="Arial" w:hAnsi="Arial" w:cs="Arial"/>
          <w:color w:val="000000"/>
        </w:rPr>
        <w:t>,</w:t>
      </w:r>
      <w:r w:rsidRPr="006D04CA">
        <w:rPr>
          <w:rStyle w:val="apple-converted-space"/>
          <w:rFonts w:ascii="Arial" w:hAnsi="Arial" w:cs="Arial"/>
          <w:color w:val="000000"/>
        </w:rPr>
        <w:t> </w:t>
      </w:r>
      <w:r w:rsidRPr="006D04CA">
        <w:rPr>
          <w:rFonts w:ascii="Arial" w:hAnsi="Arial" w:cs="Arial"/>
          <w:i/>
          <w:iCs/>
          <w:color w:val="000000"/>
        </w:rPr>
        <w:t>Weddings</w:t>
      </w:r>
      <w:r w:rsidRPr="006D04CA">
        <w:rPr>
          <w:rFonts w:ascii="Arial" w:hAnsi="Arial" w:cs="Arial"/>
          <w:color w:val="000000"/>
        </w:rPr>
        <w:t>. Available at: https://www.weddingwire.ca/wedding-ideas/8-ways-to-handle-guests-food-allergies-and-dietary-restrictions--c297 (Accessed: 28 October 2023).</w:t>
      </w:r>
      <w:r w:rsidRPr="006D04CA">
        <w:rPr>
          <w:rStyle w:val="apple-converted-space"/>
          <w:rFonts w:ascii="Arial" w:hAnsi="Arial" w:cs="Arial"/>
          <w:color w:val="000000"/>
        </w:rPr>
        <w:t> </w:t>
      </w:r>
    </w:p>
    <w:p w14:paraId="1AE3271C" w14:textId="77777777" w:rsidR="0066466E" w:rsidRDefault="0066466E" w:rsidP="00E843F2">
      <w:pPr>
        <w:spacing w:line="360" w:lineRule="auto"/>
        <w:jc w:val="both"/>
        <w:rPr>
          <w:rFonts w:ascii="Arial" w:hAnsi="Arial" w:cs="Arial"/>
          <w:color w:val="000000"/>
        </w:rPr>
      </w:pPr>
    </w:p>
    <w:p w14:paraId="17602960" w14:textId="77777777" w:rsidR="0066466E" w:rsidRDefault="0066466E" w:rsidP="00E843F2">
      <w:pPr>
        <w:spacing w:line="360" w:lineRule="auto"/>
        <w:jc w:val="both"/>
        <w:rPr>
          <w:rStyle w:val="apple-converted-space"/>
          <w:rFonts w:ascii="Arial" w:hAnsi="Arial" w:cs="Arial"/>
          <w:color w:val="000000"/>
        </w:rPr>
      </w:pPr>
      <w:r w:rsidRPr="00112C30">
        <w:rPr>
          <w:rFonts w:ascii="Arial" w:hAnsi="Arial" w:cs="Arial"/>
          <w:color w:val="000000"/>
        </w:rPr>
        <w:t>Rankin, S. (2023)</w:t>
      </w:r>
      <w:r w:rsidRPr="00112C30">
        <w:rPr>
          <w:rStyle w:val="apple-converted-space"/>
          <w:rFonts w:ascii="Arial" w:hAnsi="Arial" w:cs="Arial"/>
          <w:color w:val="000000"/>
        </w:rPr>
        <w:t> </w:t>
      </w:r>
      <w:r w:rsidRPr="00112C30">
        <w:rPr>
          <w:rFonts w:ascii="Arial" w:hAnsi="Arial" w:cs="Arial"/>
          <w:i/>
          <w:iCs/>
          <w:color w:val="000000"/>
        </w:rPr>
        <w:t>Menu engineering: How to make a profitable restaurant menu</w:t>
      </w:r>
      <w:r w:rsidRPr="00112C30">
        <w:rPr>
          <w:rFonts w:ascii="Arial" w:hAnsi="Arial" w:cs="Arial"/>
          <w:color w:val="000000"/>
        </w:rPr>
        <w:t>,</w:t>
      </w:r>
      <w:r w:rsidRPr="00112C30">
        <w:rPr>
          <w:rStyle w:val="apple-converted-space"/>
          <w:rFonts w:ascii="Arial" w:hAnsi="Arial" w:cs="Arial"/>
          <w:color w:val="000000"/>
        </w:rPr>
        <w:t> </w:t>
      </w:r>
      <w:r w:rsidRPr="00112C30">
        <w:rPr>
          <w:rFonts w:ascii="Arial" w:hAnsi="Arial" w:cs="Arial"/>
          <w:i/>
          <w:iCs/>
          <w:color w:val="000000"/>
        </w:rPr>
        <w:t>Lightspeed</w:t>
      </w:r>
      <w:r w:rsidRPr="00112C30">
        <w:rPr>
          <w:rFonts w:ascii="Arial" w:hAnsi="Arial" w:cs="Arial"/>
          <w:color w:val="000000"/>
        </w:rPr>
        <w:t>. Available at: https://www.lightspeedhq.co.uk/blog/menu-engineering/ (Accessed: 24 October 2023).</w:t>
      </w:r>
    </w:p>
    <w:p w14:paraId="5F20174C" w14:textId="77777777" w:rsidR="0066466E" w:rsidRDefault="0066466E" w:rsidP="00E843F2">
      <w:pPr>
        <w:spacing w:line="360" w:lineRule="auto"/>
        <w:jc w:val="both"/>
        <w:rPr>
          <w:rStyle w:val="apple-converted-space"/>
          <w:rFonts w:ascii="Arial" w:hAnsi="Arial" w:cs="Arial"/>
          <w:color w:val="000000"/>
        </w:rPr>
      </w:pPr>
    </w:p>
    <w:p w14:paraId="6D2AAD20" w14:textId="7AF1E15C" w:rsidR="0066466E" w:rsidRDefault="0066466E" w:rsidP="00E843F2">
      <w:pPr>
        <w:spacing w:line="360" w:lineRule="auto"/>
        <w:jc w:val="both"/>
        <w:rPr>
          <w:rStyle w:val="apple-converted-space"/>
          <w:rFonts w:ascii="Arial" w:hAnsi="Arial" w:cs="Arial"/>
          <w:color w:val="000000"/>
        </w:rPr>
      </w:pPr>
      <w:r w:rsidRPr="00112C30">
        <w:rPr>
          <w:rFonts w:ascii="Arial" w:hAnsi="Arial" w:cs="Arial"/>
          <w:color w:val="000000"/>
        </w:rPr>
        <w:t>The Menu Store, (2019)</w:t>
      </w:r>
      <w:r w:rsidRPr="00112C30">
        <w:rPr>
          <w:rStyle w:val="apple-converted-space"/>
          <w:rFonts w:ascii="Arial" w:hAnsi="Arial" w:cs="Arial"/>
          <w:color w:val="000000"/>
        </w:rPr>
        <w:t> </w:t>
      </w:r>
      <w:r w:rsidRPr="00112C30">
        <w:rPr>
          <w:rFonts w:ascii="Arial" w:hAnsi="Arial" w:cs="Arial"/>
          <w:i/>
          <w:iCs/>
          <w:color w:val="000000"/>
        </w:rPr>
        <w:t>Restaurant musings: 3 core elements of a restaurant</w:t>
      </w:r>
      <w:r w:rsidRPr="00112C30">
        <w:rPr>
          <w:rFonts w:ascii="Arial" w:hAnsi="Arial" w:cs="Arial"/>
          <w:color w:val="000000"/>
        </w:rPr>
        <w:t>,</w:t>
      </w:r>
      <w:r w:rsidRPr="00112C30">
        <w:rPr>
          <w:rStyle w:val="apple-converted-space"/>
          <w:rFonts w:ascii="Arial" w:hAnsi="Arial" w:cs="Arial"/>
          <w:color w:val="000000"/>
        </w:rPr>
        <w:t> </w:t>
      </w:r>
      <w:r w:rsidRPr="00112C30">
        <w:rPr>
          <w:rFonts w:ascii="Arial" w:hAnsi="Arial" w:cs="Arial"/>
          <w:i/>
          <w:iCs/>
          <w:color w:val="000000"/>
        </w:rPr>
        <w:t>RestaurantMenuPrinting.net</w:t>
      </w:r>
      <w:r w:rsidRPr="00112C30">
        <w:rPr>
          <w:rFonts w:ascii="Arial" w:hAnsi="Arial" w:cs="Arial"/>
          <w:color w:val="000000"/>
        </w:rPr>
        <w:t xml:space="preserve">. Available at: https://restaurantmenuprinting.net/restaurant-musings-3-core-elements-of-a-restaurant/ (Accessed: </w:t>
      </w:r>
      <w:r w:rsidR="00A2626F">
        <w:rPr>
          <w:rFonts w:ascii="Arial" w:hAnsi="Arial" w:cs="Arial"/>
          <w:color w:val="000000"/>
        </w:rPr>
        <w:t>6</w:t>
      </w:r>
      <w:r w:rsidRPr="00112C30">
        <w:rPr>
          <w:rFonts w:ascii="Arial" w:hAnsi="Arial" w:cs="Arial"/>
          <w:color w:val="000000"/>
        </w:rPr>
        <w:t xml:space="preserve"> </w:t>
      </w:r>
      <w:r w:rsidR="00A2626F">
        <w:rPr>
          <w:rFonts w:ascii="Arial" w:hAnsi="Arial" w:cs="Arial"/>
          <w:color w:val="000000"/>
        </w:rPr>
        <w:t>November</w:t>
      </w:r>
      <w:r w:rsidRPr="00112C30">
        <w:rPr>
          <w:rFonts w:ascii="Arial" w:hAnsi="Arial" w:cs="Arial"/>
          <w:color w:val="000000"/>
        </w:rPr>
        <w:t xml:space="preserve"> 2023).</w:t>
      </w:r>
    </w:p>
    <w:p w14:paraId="1940A1C2" w14:textId="77777777" w:rsidR="0066466E" w:rsidRDefault="0066466E" w:rsidP="00E843F2">
      <w:pPr>
        <w:spacing w:line="360" w:lineRule="auto"/>
        <w:jc w:val="both"/>
        <w:rPr>
          <w:rStyle w:val="apple-converted-space"/>
          <w:rFonts w:ascii="Arial" w:hAnsi="Arial" w:cs="Arial"/>
          <w:color w:val="000000"/>
        </w:rPr>
      </w:pPr>
    </w:p>
    <w:p w14:paraId="5F8A5023" w14:textId="38433DF4" w:rsidR="0066466E" w:rsidRDefault="0066466E" w:rsidP="00E843F2">
      <w:pPr>
        <w:spacing w:line="360" w:lineRule="auto"/>
        <w:jc w:val="both"/>
        <w:rPr>
          <w:rStyle w:val="apple-converted-space"/>
          <w:rFonts w:ascii="Arial" w:hAnsi="Arial" w:cs="Arial"/>
          <w:color w:val="000000"/>
        </w:rPr>
      </w:pPr>
      <w:r w:rsidRPr="00112C30">
        <w:rPr>
          <w:rFonts w:ascii="Arial" w:hAnsi="Arial" w:cs="Arial"/>
          <w:color w:val="000000"/>
        </w:rPr>
        <w:t>Van Duyne, A. (2023)</w:t>
      </w:r>
      <w:r w:rsidRPr="00112C30">
        <w:rPr>
          <w:rStyle w:val="apple-converted-space"/>
          <w:rFonts w:ascii="Arial" w:hAnsi="Arial" w:cs="Arial"/>
          <w:color w:val="000000"/>
        </w:rPr>
        <w:t> </w:t>
      </w:r>
      <w:r w:rsidRPr="00112C30">
        <w:rPr>
          <w:rFonts w:ascii="Arial" w:hAnsi="Arial" w:cs="Arial"/>
          <w:i/>
          <w:iCs/>
          <w:color w:val="000000"/>
        </w:rPr>
        <w:t>How to brand a restaurant: Restaurant branding ideas and examples - toast</w:t>
      </w:r>
      <w:r w:rsidRPr="00112C30">
        <w:rPr>
          <w:rFonts w:ascii="Arial" w:hAnsi="Arial" w:cs="Arial"/>
          <w:color w:val="000000"/>
        </w:rPr>
        <w:t>,</w:t>
      </w:r>
      <w:r w:rsidRPr="00112C30">
        <w:rPr>
          <w:rStyle w:val="apple-converted-space"/>
          <w:rFonts w:ascii="Arial" w:hAnsi="Arial" w:cs="Arial"/>
          <w:color w:val="000000"/>
        </w:rPr>
        <w:t> </w:t>
      </w:r>
      <w:r w:rsidRPr="00112C30">
        <w:rPr>
          <w:rFonts w:ascii="Arial" w:hAnsi="Arial" w:cs="Arial"/>
          <w:i/>
          <w:iCs/>
          <w:color w:val="000000"/>
        </w:rPr>
        <w:t>Toast</w:t>
      </w:r>
      <w:r w:rsidRPr="00112C30">
        <w:rPr>
          <w:rFonts w:ascii="Arial" w:hAnsi="Arial" w:cs="Arial"/>
          <w:color w:val="000000"/>
        </w:rPr>
        <w:t xml:space="preserve">. Available at: https://pos.toasttab.com/blog/on-the-line/restaurant-branding (Accessed: </w:t>
      </w:r>
      <w:r w:rsidR="007E0101">
        <w:rPr>
          <w:rFonts w:ascii="Arial" w:hAnsi="Arial" w:cs="Arial"/>
          <w:color w:val="000000"/>
        </w:rPr>
        <w:t>8</w:t>
      </w:r>
      <w:r w:rsidRPr="00112C30">
        <w:rPr>
          <w:rFonts w:ascii="Arial" w:hAnsi="Arial" w:cs="Arial"/>
          <w:color w:val="000000"/>
        </w:rPr>
        <w:t xml:space="preserve"> </w:t>
      </w:r>
      <w:r w:rsidR="007E0101">
        <w:rPr>
          <w:rFonts w:ascii="Arial" w:hAnsi="Arial" w:cs="Arial"/>
          <w:color w:val="000000"/>
        </w:rPr>
        <w:t>November</w:t>
      </w:r>
      <w:r w:rsidRPr="00112C30">
        <w:rPr>
          <w:rFonts w:ascii="Arial" w:hAnsi="Arial" w:cs="Arial"/>
          <w:color w:val="000000"/>
        </w:rPr>
        <w:t xml:space="preserve"> 2023).</w:t>
      </w:r>
    </w:p>
    <w:p w14:paraId="5831458D" w14:textId="77777777" w:rsidR="0066466E" w:rsidRDefault="0066466E" w:rsidP="00E843F2">
      <w:pPr>
        <w:spacing w:line="360" w:lineRule="auto"/>
        <w:jc w:val="both"/>
        <w:rPr>
          <w:rStyle w:val="apple-converted-space"/>
          <w:rFonts w:ascii="Arial" w:hAnsi="Arial" w:cs="Arial"/>
          <w:color w:val="000000"/>
        </w:rPr>
      </w:pPr>
    </w:p>
    <w:p w14:paraId="75460F35" w14:textId="5B174416" w:rsidR="0066466E" w:rsidRPr="00112C30" w:rsidRDefault="0066466E" w:rsidP="00E843F2">
      <w:pPr>
        <w:spacing w:line="360" w:lineRule="auto"/>
        <w:jc w:val="both"/>
        <w:rPr>
          <w:rFonts w:ascii="Arial" w:hAnsi="Arial" w:cs="Arial"/>
        </w:rPr>
      </w:pPr>
      <w:r w:rsidRPr="00112C30">
        <w:rPr>
          <w:rFonts w:ascii="Arial" w:hAnsi="Arial" w:cs="Arial"/>
          <w:color w:val="000000"/>
        </w:rPr>
        <w:t>Watson, M. (2023)</w:t>
      </w:r>
      <w:r w:rsidRPr="00112C30">
        <w:rPr>
          <w:rStyle w:val="apple-converted-space"/>
          <w:rFonts w:ascii="Arial" w:hAnsi="Arial" w:cs="Arial"/>
          <w:color w:val="000000"/>
        </w:rPr>
        <w:t> </w:t>
      </w:r>
      <w:r w:rsidRPr="00112C30">
        <w:rPr>
          <w:rFonts w:ascii="Arial" w:hAnsi="Arial" w:cs="Arial"/>
          <w:i/>
          <w:iCs/>
          <w:color w:val="000000"/>
        </w:rPr>
        <w:t>30 Creative Restaurant Marketing Ideas: How to market a restaurant in 2022</w:t>
      </w:r>
      <w:r w:rsidRPr="00112C30">
        <w:rPr>
          <w:rFonts w:ascii="Arial" w:hAnsi="Arial" w:cs="Arial"/>
          <w:color w:val="000000"/>
        </w:rPr>
        <w:t>,</w:t>
      </w:r>
      <w:r w:rsidRPr="00112C30">
        <w:rPr>
          <w:rStyle w:val="apple-converted-space"/>
          <w:rFonts w:ascii="Arial" w:hAnsi="Arial" w:cs="Arial"/>
          <w:color w:val="000000"/>
        </w:rPr>
        <w:t> </w:t>
      </w:r>
      <w:r w:rsidRPr="00112C30">
        <w:rPr>
          <w:rFonts w:ascii="Arial" w:hAnsi="Arial" w:cs="Arial"/>
          <w:i/>
          <w:iCs/>
          <w:color w:val="000000"/>
        </w:rPr>
        <w:t>Hospitality Marketing Agency, Gourmet Marketing</w:t>
      </w:r>
      <w:r w:rsidRPr="00112C30">
        <w:rPr>
          <w:rFonts w:ascii="Arial" w:hAnsi="Arial" w:cs="Arial"/>
          <w:color w:val="000000"/>
        </w:rPr>
        <w:t>. Available at: https://www.gourmetmarketing.net/blog/creative-restaurant-marketing-ideas (Accessed: 2</w:t>
      </w:r>
      <w:r w:rsidR="001D0393">
        <w:rPr>
          <w:rFonts w:ascii="Arial" w:hAnsi="Arial" w:cs="Arial"/>
          <w:color w:val="000000"/>
        </w:rPr>
        <w:t>9</w:t>
      </w:r>
      <w:r w:rsidRPr="00112C30">
        <w:rPr>
          <w:rFonts w:ascii="Arial" w:hAnsi="Arial" w:cs="Arial"/>
          <w:color w:val="000000"/>
        </w:rPr>
        <w:t xml:space="preserve"> October 2023).</w:t>
      </w:r>
      <w:r w:rsidRPr="00112C30">
        <w:rPr>
          <w:rStyle w:val="apple-converted-space"/>
          <w:rFonts w:ascii="Arial" w:hAnsi="Arial" w:cs="Arial"/>
          <w:color w:val="000000"/>
        </w:rPr>
        <w:t> </w:t>
      </w:r>
    </w:p>
    <w:p w14:paraId="6C6F1795" w14:textId="77777777" w:rsidR="00181B95" w:rsidRDefault="00181B95" w:rsidP="00E843F2">
      <w:pPr>
        <w:jc w:val="both"/>
      </w:pPr>
    </w:p>
    <w:sectPr w:rsidR="00181B95" w:rsidSect="000F48EC">
      <w:footerReference w:type="default" r:id="rId6"/>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D5489" w14:textId="77777777" w:rsidR="0098372A" w:rsidRDefault="0098372A" w:rsidP="000F48EC">
      <w:r>
        <w:separator/>
      </w:r>
    </w:p>
  </w:endnote>
  <w:endnote w:type="continuationSeparator" w:id="0">
    <w:p w14:paraId="32F00947" w14:textId="77777777" w:rsidR="0098372A" w:rsidRDefault="0098372A" w:rsidP="000F48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742034"/>
      <w:docPartObj>
        <w:docPartGallery w:val="Page Numbers (Bottom of Page)"/>
        <w:docPartUnique/>
      </w:docPartObj>
    </w:sdtPr>
    <w:sdtEndPr>
      <w:rPr>
        <w:noProof/>
      </w:rPr>
    </w:sdtEndPr>
    <w:sdtContent>
      <w:p w14:paraId="35C8B0C8" w14:textId="08BB5B0E" w:rsidR="000F48EC" w:rsidRDefault="000F48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6211C0" w14:textId="77777777" w:rsidR="000F48EC" w:rsidRDefault="000F4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5EF80" w14:textId="77777777" w:rsidR="0098372A" w:rsidRDefault="0098372A" w:rsidP="000F48EC">
      <w:r>
        <w:separator/>
      </w:r>
    </w:p>
  </w:footnote>
  <w:footnote w:type="continuationSeparator" w:id="0">
    <w:p w14:paraId="07B1EDD8" w14:textId="77777777" w:rsidR="0098372A" w:rsidRDefault="0098372A" w:rsidP="000F48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66E"/>
    <w:rsid w:val="000F48EC"/>
    <w:rsid w:val="00181B95"/>
    <w:rsid w:val="001D0393"/>
    <w:rsid w:val="002638FE"/>
    <w:rsid w:val="002E7EF9"/>
    <w:rsid w:val="002F5655"/>
    <w:rsid w:val="003D65B1"/>
    <w:rsid w:val="00465E59"/>
    <w:rsid w:val="0066466E"/>
    <w:rsid w:val="00683DB4"/>
    <w:rsid w:val="007E0101"/>
    <w:rsid w:val="007F1D88"/>
    <w:rsid w:val="00961C27"/>
    <w:rsid w:val="0098372A"/>
    <w:rsid w:val="00A00529"/>
    <w:rsid w:val="00A2626F"/>
    <w:rsid w:val="00A63FE9"/>
    <w:rsid w:val="00D73CF5"/>
    <w:rsid w:val="00DF6149"/>
    <w:rsid w:val="00E25C28"/>
    <w:rsid w:val="00E843F2"/>
    <w:rsid w:val="00E962B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C07FE0"/>
  <w15:chartTrackingRefBased/>
  <w15:docId w15:val="{4FF53ECB-CF00-4D82-82D1-04FCA3AB6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66E"/>
    <w:pPr>
      <w:spacing w:after="0" w:line="240" w:lineRule="auto"/>
    </w:pPr>
    <w:rPr>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466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6466E"/>
  </w:style>
  <w:style w:type="paragraph" w:styleId="NoSpacing">
    <w:name w:val="No Spacing"/>
    <w:uiPriority w:val="1"/>
    <w:qFormat/>
    <w:rsid w:val="007F1D88"/>
    <w:pPr>
      <w:spacing w:after="0" w:line="240" w:lineRule="auto"/>
    </w:pPr>
    <w:rPr>
      <w:sz w:val="24"/>
      <w:szCs w:val="24"/>
      <w:lang w:val="en-GB"/>
    </w:rPr>
  </w:style>
  <w:style w:type="paragraph" w:styleId="Header">
    <w:name w:val="header"/>
    <w:basedOn w:val="Normal"/>
    <w:link w:val="HeaderChar"/>
    <w:uiPriority w:val="99"/>
    <w:unhideWhenUsed/>
    <w:rsid w:val="000F48EC"/>
    <w:pPr>
      <w:tabs>
        <w:tab w:val="center" w:pos="4536"/>
        <w:tab w:val="right" w:pos="9072"/>
      </w:tabs>
    </w:pPr>
  </w:style>
  <w:style w:type="character" w:customStyle="1" w:styleId="HeaderChar">
    <w:name w:val="Header Char"/>
    <w:basedOn w:val="DefaultParagraphFont"/>
    <w:link w:val="Header"/>
    <w:uiPriority w:val="99"/>
    <w:rsid w:val="000F48EC"/>
    <w:rPr>
      <w:sz w:val="24"/>
      <w:szCs w:val="24"/>
      <w:lang w:val="en-GB"/>
    </w:rPr>
  </w:style>
  <w:style w:type="paragraph" w:styleId="Footer">
    <w:name w:val="footer"/>
    <w:basedOn w:val="Normal"/>
    <w:link w:val="FooterChar"/>
    <w:uiPriority w:val="99"/>
    <w:unhideWhenUsed/>
    <w:rsid w:val="000F48EC"/>
    <w:pPr>
      <w:tabs>
        <w:tab w:val="center" w:pos="4536"/>
        <w:tab w:val="right" w:pos="9072"/>
      </w:tabs>
    </w:pPr>
  </w:style>
  <w:style w:type="character" w:customStyle="1" w:styleId="FooterChar">
    <w:name w:val="Footer Char"/>
    <w:basedOn w:val="DefaultParagraphFont"/>
    <w:link w:val="Footer"/>
    <w:uiPriority w:val="99"/>
    <w:rsid w:val="000F48EC"/>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1356</Words>
  <Characters>9008</Characters>
  <Application>Microsoft Office Word</Application>
  <DocSecurity>0</DocSecurity>
  <Lines>290</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 costa</dc:creator>
  <cp:keywords/>
  <dc:description/>
  <cp:lastModifiedBy>costa costa</cp:lastModifiedBy>
  <cp:revision>19</cp:revision>
  <dcterms:created xsi:type="dcterms:W3CDTF">2023-11-10T09:59:00Z</dcterms:created>
  <dcterms:modified xsi:type="dcterms:W3CDTF">2023-11-10T10:45:00Z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71b81bea-a02b-494d-a482-b008aa0261e6</vt:lpwstr>
  </property>
</Properties>
</file>