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B0AB2" w14:textId="668421F3" w:rsidR="00A2764A" w:rsidRPr="00791621" w:rsidRDefault="00791621" w:rsidP="00652DAE">
      <w:pPr>
        <w:pStyle w:val="Heading2"/>
        <w:spacing w:after="240"/>
        <w:rPr>
          <w:rFonts w:asciiTheme="minorHAnsi" w:hAnsiTheme="minorHAnsi" w:cstheme="minorHAnsi"/>
          <w:color w:val="auto"/>
        </w:rPr>
      </w:pPr>
      <w:r w:rsidRPr="00791621">
        <w:rPr>
          <w:rFonts w:asciiTheme="minorHAnsi" w:hAnsiTheme="minorHAnsi" w:cstheme="minorHAnsi"/>
          <w:color w:val="auto"/>
        </w:rPr>
        <w:t xml:space="preserve">ACDA6017 </w:t>
      </w:r>
      <w:r w:rsidR="00736480" w:rsidRPr="00791621">
        <w:rPr>
          <w:rFonts w:asciiTheme="minorHAnsi" w:hAnsiTheme="minorHAnsi" w:cstheme="minorHAnsi"/>
          <w:color w:val="auto"/>
        </w:rPr>
        <w:t xml:space="preserve">OME Major Project: Component 1, </w:t>
      </w:r>
      <w:r w:rsidR="00DF2B61" w:rsidRPr="00791621">
        <w:rPr>
          <w:rFonts w:asciiTheme="minorHAnsi" w:hAnsiTheme="minorHAnsi" w:cstheme="minorHAnsi"/>
          <w:color w:val="auto"/>
        </w:rPr>
        <w:t>Project Proposal</w:t>
      </w:r>
      <w:r w:rsidR="00271E21" w:rsidRPr="00791621">
        <w:rPr>
          <w:rFonts w:asciiTheme="minorHAnsi" w:hAnsiTheme="minorHAnsi" w:cstheme="minorHAnsi"/>
          <w:color w:val="auto"/>
        </w:rPr>
        <w:t xml:space="preserve"> –</w:t>
      </w:r>
      <w:r w:rsidR="00736480" w:rsidRPr="00791621">
        <w:rPr>
          <w:rFonts w:asciiTheme="minorHAnsi" w:hAnsiTheme="minorHAnsi" w:cstheme="minorHAnsi"/>
          <w:color w:val="auto"/>
        </w:rPr>
        <w:t xml:space="preserve"> 10%</w:t>
      </w:r>
    </w:p>
    <w:p w14:paraId="72E646C5" w14:textId="66C924C7" w:rsidR="00652DAE" w:rsidRPr="00652DAE" w:rsidRDefault="00652DAE" w:rsidP="00652DAE">
      <w:pPr>
        <w:tabs>
          <w:tab w:val="left" w:pos="6521"/>
          <w:tab w:val="left" w:pos="8931"/>
        </w:tabs>
        <w:spacing w:after="240"/>
        <w:rPr>
          <w:b/>
          <w:sz w:val="32"/>
          <w:u w:val="single"/>
        </w:rPr>
      </w:pPr>
      <w:r w:rsidRPr="00652DAE">
        <w:rPr>
          <w:b/>
          <w:sz w:val="32"/>
        </w:rPr>
        <w:t xml:space="preserve">Student </w:t>
      </w:r>
      <w:r>
        <w:rPr>
          <w:b/>
          <w:sz w:val="32"/>
          <w:u w:val="single"/>
        </w:rPr>
        <w:tab/>
      </w:r>
      <w:r>
        <w:rPr>
          <w:b/>
          <w:sz w:val="32"/>
        </w:rPr>
        <w:t xml:space="preserve"> </w:t>
      </w:r>
      <w:r w:rsidR="00E56547">
        <w:rPr>
          <w:b/>
          <w:sz w:val="32"/>
        </w:rPr>
        <w:t>Mark</w:t>
      </w:r>
      <w:r>
        <w:rPr>
          <w:b/>
          <w:sz w:val="32"/>
          <w:u w:val="single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68"/>
        <w:gridCol w:w="697"/>
        <w:gridCol w:w="751"/>
      </w:tblGrid>
      <w:tr w:rsidR="00EE22A1" w14:paraId="3CD292EF" w14:textId="77777777" w:rsidTr="00522C51">
        <w:trPr>
          <w:trHeight w:val="376"/>
        </w:trPr>
        <w:tc>
          <w:tcPr>
            <w:tcW w:w="9016" w:type="dxa"/>
            <w:gridSpan w:val="3"/>
          </w:tcPr>
          <w:p w14:paraId="0735FA5E" w14:textId="097E11DD" w:rsidR="00EE22A1" w:rsidRPr="00EE22A1" w:rsidRDefault="0030339B" w:rsidP="00652DAE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Intro / A</w:t>
            </w:r>
            <w:r w:rsidR="00D570A6">
              <w:rPr>
                <w:rFonts w:ascii="Calibri" w:hAnsi="Calibri"/>
                <w:b/>
                <w:sz w:val="24"/>
                <w:szCs w:val="24"/>
              </w:rPr>
              <w:t xml:space="preserve">im </w:t>
            </w:r>
            <w:r>
              <w:rPr>
                <w:rFonts w:ascii="Calibri" w:hAnsi="Calibri"/>
                <w:b/>
                <w:sz w:val="24"/>
                <w:szCs w:val="24"/>
              </w:rPr>
              <w:t>&amp;</w:t>
            </w:r>
            <w:r w:rsidR="00D570A6">
              <w:rPr>
                <w:rFonts w:ascii="Calibri" w:hAnsi="Calibri"/>
                <w:b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  <w:szCs w:val="24"/>
              </w:rPr>
              <w:t>O</w:t>
            </w:r>
            <w:r w:rsidR="00D570A6">
              <w:rPr>
                <w:rFonts w:ascii="Calibri" w:hAnsi="Calibri"/>
                <w:b/>
                <w:sz w:val="24"/>
                <w:szCs w:val="24"/>
              </w:rPr>
              <w:t>bjectives</w:t>
            </w:r>
            <w:r w:rsidR="003B7FF1">
              <w:rPr>
                <w:rFonts w:ascii="Calibri" w:hAnsi="Calibri"/>
                <w:b/>
                <w:sz w:val="24"/>
                <w:szCs w:val="24"/>
              </w:rPr>
              <w:t xml:space="preserve"> (</w:t>
            </w:r>
            <w:r w:rsidR="001947D3">
              <w:rPr>
                <w:rFonts w:ascii="Calibri" w:hAnsi="Calibri"/>
                <w:b/>
                <w:sz w:val="24"/>
                <w:szCs w:val="24"/>
              </w:rPr>
              <w:t>150</w:t>
            </w:r>
            <w:r w:rsidR="003B7FF1">
              <w:rPr>
                <w:rFonts w:ascii="Calibri" w:hAnsi="Calibri"/>
                <w:b/>
                <w:sz w:val="24"/>
                <w:szCs w:val="24"/>
              </w:rPr>
              <w:t xml:space="preserve"> words)</w:t>
            </w:r>
            <w:r w:rsidR="00611A06">
              <w:rPr>
                <w:rFonts w:ascii="Calibri" w:hAnsi="Calibri"/>
                <w:b/>
                <w:sz w:val="24"/>
                <w:szCs w:val="24"/>
              </w:rPr>
              <w:t xml:space="preserve"> 156</w:t>
            </w:r>
          </w:p>
        </w:tc>
      </w:tr>
      <w:tr w:rsidR="00DF2B61" w14:paraId="30B76ACF" w14:textId="77777777" w:rsidTr="00522C51">
        <w:trPr>
          <w:trHeight w:val="1512"/>
        </w:trPr>
        <w:tc>
          <w:tcPr>
            <w:tcW w:w="7568" w:type="dxa"/>
          </w:tcPr>
          <w:p w14:paraId="78BFEF15" w14:textId="77777777" w:rsidR="00A25ECD" w:rsidRPr="0047590B" w:rsidRDefault="00A25ECD" w:rsidP="00A25ECD">
            <w:pPr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</w:pPr>
            <w:r w:rsidRPr="0047590B">
              <w:rPr>
                <w:rFonts w:ascii="Calibri" w:hAnsi="Calibri"/>
                <w:i/>
                <w:iCs/>
                <w:sz w:val="16"/>
                <w:szCs w:val="16"/>
              </w:rPr>
              <w:t>Project title. Identification of a specific problem to be investigated.</w:t>
            </w:r>
            <w:r w:rsidRPr="0047590B"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  <w:t xml:space="preserve"> </w:t>
            </w:r>
            <w:r w:rsidRPr="0047590B">
              <w:rPr>
                <w:rFonts w:ascii="Calibri" w:hAnsi="Calibri"/>
                <w:i/>
                <w:iCs/>
                <w:sz w:val="16"/>
                <w:szCs w:val="16"/>
              </w:rPr>
              <w:t xml:space="preserve">Well-defined aims and </w:t>
            </w:r>
            <w:r w:rsidRPr="0047590B"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  <w:t xml:space="preserve">SMART objectives. </w:t>
            </w:r>
          </w:p>
          <w:p w14:paraId="7643FC46" w14:textId="77777777" w:rsidR="00A25ECD" w:rsidRPr="0047590B" w:rsidRDefault="00A25ECD" w:rsidP="00A25ECD">
            <w:pPr>
              <w:rPr>
                <w:rFonts w:ascii="Calibri" w:hAnsi="Calibri"/>
                <w:i/>
                <w:iCs/>
                <w:sz w:val="16"/>
                <w:szCs w:val="16"/>
              </w:rPr>
            </w:pPr>
            <w:r w:rsidRPr="0047590B">
              <w:rPr>
                <w:rFonts w:ascii="Calibri" w:hAnsi="Calibri"/>
                <w:i/>
                <w:iCs/>
                <w:sz w:val="16"/>
                <w:szCs w:val="16"/>
              </w:rPr>
              <w:t>Explaining why this project is worth doing. Discussion of what the project needs to do in order to be a success.</w:t>
            </w:r>
          </w:p>
          <w:p w14:paraId="29320F2E" w14:textId="77777777" w:rsidR="00A25ECD" w:rsidRPr="0047590B" w:rsidRDefault="00A25ECD" w:rsidP="00A25ECD">
            <w:pPr>
              <w:rPr>
                <w:rFonts w:ascii="Calibri" w:hAnsi="Calibri"/>
                <w:i/>
                <w:iCs/>
                <w:sz w:val="16"/>
                <w:szCs w:val="16"/>
              </w:rPr>
            </w:pPr>
            <w:r w:rsidRPr="0047590B">
              <w:rPr>
                <w:rFonts w:ascii="Calibri" w:hAnsi="Calibri"/>
                <w:i/>
                <w:iCs/>
                <w:sz w:val="16"/>
                <w:szCs w:val="16"/>
              </w:rPr>
              <w:t>Description any deliverables that will be produced at the end of the project</w:t>
            </w:r>
          </w:p>
          <w:p w14:paraId="0718F6EF" w14:textId="77777777" w:rsidR="00A25ECD" w:rsidRDefault="00A25ECD" w:rsidP="00DF2B61">
            <w:pPr>
              <w:rPr>
                <w:rFonts w:ascii="Calibri" w:hAnsi="Calibri"/>
                <w:sz w:val="16"/>
                <w:szCs w:val="16"/>
              </w:rPr>
            </w:pPr>
          </w:p>
          <w:p w14:paraId="15006C1B" w14:textId="6B6BB621" w:rsidR="004623D6" w:rsidRPr="00E64EA1" w:rsidRDefault="000770F5" w:rsidP="00DF2B61">
            <w:pPr>
              <w:rPr>
                <w:rFonts w:ascii="Calibri" w:hAnsi="Calibri"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>The title is not very clear</w:t>
            </w:r>
            <w:r w:rsidR="00E64EA1">
              <w:rPr>
                <w:rFonts w:ascii="Calibri" w:hAnsi="Calibri"/>
                <w:color w:val="FF0000"/>
                <w:sz w:val="16"/>
                <w:szCs w:val="16"/>
              </w:rPr>
              <w:t xml:space="preserve">; should it be: </w:t>
            </w:r>
            <w:r w:rsidR="00E64EA1">
              <w:rPr>
                <w:rFonts w:ascii="Calibri" w:hAnsi="Calibri"/>
                <w:i/>
                <w:iCs/>
                <w:color w:val="FF0000"/>
                <w:sz w:val="16"/>
                <w:szCs w:val="16"/>
              </w:rPr>
              <w:t xml:space="preserve">Characterisation and </w:t>
            </w:r>
            <w:r w:rsidR="00ED2E5F">
              <w:rPr>
                <w:rFonts w:ascii="Calibri" w:hAnsi="Calibri"/>
                <w:i/>
                <w:iCs/>
                <w:color w:val="FF0000"/>
                <w:sz w:val="16"/>
                <w:szCs w:val="16"/>
              </w:rPr>
              <w:t>p</w:t>
            </w:r>
            <w:r w:rsidR="00E64EA1">
              <w:rPr>
                <w:rFonts w:ascii="Calibri" w:hAnsi="Calibri"/>
                <w:i/>
                <w:iCs/>
                <w:color w:val="FF0000"/>
                <w:sz w:val="16"/>
                <w:szCs w:val="16"/>
              </w:rPr>
              <w:t xml:space="preserve">reparation </w:t>
            </w:r>
            <w:r w:rsidR="00FA79BB">
              <w:rPr>
                <w:rFonts w:ascii="Calibri" w:hAnsi="Calibri"/>
                <w:i/>
                <w:iCs/>
                <w:color w:val="FF0000"/>
                <w:sz w:val="16"/>
                <w:szCs w:val="16"/>
              </w:rPr>
              <w:t xml:space="preserve">of </w:t>
            </w:r>
            <w:r w:rsidR="00ED2E5F">
              <w:rPr>
                <w:rFonts w:ascii="Calibri" w:hAnsi="Calibri"/>
                <w:i/>
                <w:iCs/>
                <w:color w:val="FF0000"/>
                <w:sz w:val="16"/>
                <w:szCs w:val="16"/>
              </w:rPr>
              <w:t>p</w:t>
            </w:r>
            <w:r w:rsidR="00FA79BB">
              <w:rPr>
                <w:rFonts w:ascii="Calibri" w:hAnsi="Calibri"/>
                <w:i/>
                <w:iCs/>
                <w:color w:val="FF0000"/>
                <w:sz w:val="16"/>
                <w:szCs w:val="16"/>
              </w:rPr>
              <w:t xml:space="preserve">otentially </w:t>
            </w:r>
            <w:r w:rsidR="00ED2E5F">
              <w:rPr>
                <w:rFonts w:ascii="Calibri" w:hAnsi="Calibri"/>
                <w:i/>
                <w:iCs/>
                <w:color w:val="FF0000"/>
                <w:sz w:val="16"/>
                <w:szCs w:val="16"/>
              </w:rPr>
              <w:t>e</w:t>
            </w:r>
            <w:r w:rsidR="00FA79BB">
              <w:rPr>
                <w:rFonts w:ascii="Calibri" w:hAnsi="Calibri"/>
                <w:i/>
                <w:iCs/>
                <w:color w:val="FF0000"/>
                <w:sz w:val="16"/>
                <w:szCs w:val="16"/>
              </w:rPr>
              <w:t xml:space="preserve">xplosive contaminated buildings for </w:t>
            </w:r>
            <w:r w:rsidR="00ED2E5F">
              <w:rPr>
                <w:rFonts w:ascii="Calibri" w:hAnsi="Calibri"/>
                <w:i/>
                <w:iCs/>
                <w:color w:val="FF0000"/>
                <w:sz w:val="16"/>
                <w:szCs w:val="16"/>
              </w:rPr>
              <w:t>the renovation or demolition?</w:t>
            </w:r>
          </w:p>
          <w:p w14:paraId="358406E4" w14:textId="16ADE18F" w:rsidR="004623D6" w:rsidRPr="00A01158" w:rsidRDefault="00A01158" w:rsidP="00DF2B61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 w:rsidRPr="002B7C63">
              <w:rPr>
                <w:rFonts w:ascii="Calibri" w:hAnsi="Calibri"/>
                <w:color w:val="FF0000"/>
                <w:sz w:val="16"/>
                <w:szCs w:val="16"/>
              </w:rPr>
              <w:t xml:space="preserve">The problem </w:t>
            </w:r>
            <w:r w:rsidR="002B7C63" w:rsidRPr="002B7C63">
              <w:rPr>
                <w:rFonts w:ascii="Calibri" w:hAnsi="Calibri"/>
                <w:color w:val="FF0000"/>
                <w:sz w:val="16"/>
                <w:szCs w:val="16"/>
              </w:rPr>
              <w:t xml:space="preserve">to be investigated </w:t>
            </w:r>
            <w:r w:rsidRPr="002B7C63">
              <w:rPr>
                <w:rFonts w:ascii="Calibri" w:hAnsi="Calibri"/>
                <w:color w:val="FF0000"/>
                <w:sz w:val="16"/>
                <w:szCs w:val="16"/>
              </w:rPr>
              <w:t>is very clearly identified</w:t>
            </w:r>
            <w:r w:rsidR="00820AF6">
              <w:rPr>
                <w:rFonts w:ascii="Calibri" w:hAnsi="Calibri"/>
                <w:color w:val="FF0000"/>
                <w:sz w:val="16"/>
                <w:szCs w:val="16"/>
              </w:rPr>
              <w:t xml:space="preserve"> but there</w:t>
            </w:r>
            <w:r w:rsidR="00B5383A">
              <w:rPr>
                <w:rFonts w:ascii="Calibri" w:hAnsi="Calibri"/>
                <w:color w:val="FF0000"/>
                <w:sz w:val="16"/>
                <w:szCs w:val="16"/>
              </w:rPr>
              <w:t xml:space="preserve"> is no explanation why this project is worth doing</w:t>
            </w:r>
          </w:p>
          <w:p w14:paraId="40675221" w14:textId="79173FB3" w:rsidR="004623D6" w:rsidRPr="00E5625D" w:rsidRDefault="00E5625D" w:rsidP="00DF2B61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 xml:space="preserve">The aims are </w:t>
            </w:r>
            <w:r w:rsidR="00820AF6">
              <w:rPr>
                <w:rFonts w:ascii="Calibri" w:hAnsi="Calibri"/>
                <w:color w:val="FF0000"/>
                <w:sz w:val="16"/>
                <w:szCs w:val="16"/>
              </w:rPr>
              <w:t>stated but the objectives are not SMART</w:t>
            </w:r>
          </w:p>
          <w:p w14:paraId="12FF930C" w14:textId="77777777" w:rsidR="00894E8C" w:rsidRDefault="0023568D" w:rsidP="0030339B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 xml:space="preserve">There is no discussion </w:t>
            </w:r>
            <w:r w:rsidR="00894E8C">
              <w:rPr>
                <w:rFonts w:ascii="Calibri" w:hAnsi="Calibri"/>
                <w:color w:val="FF0000"/>
                <w:sz w:val="16"/>
                <w:szCs w:val="16"/>
              </w:rPr>
              <w:t>of what the project needs to do to be successful.</w:t>
            </w:r>
          </w:p>
          <w:p w14:paraId="52DB7928" w14:textId="7D7BD74D" w:rsidR="00BA6EE3" w:rsidRPr="00BA6EE3" w:rsidRDefault="00BA6EE3" w:rsidP="0030339B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color w:val="FF0000"/>
                <w:sz w:val="16"/>
                <w:szCs w:val="16"/>
              </w:rPr>
              <w:t>No</w:t>
            </w:r>
            <w:proofErr w:type="spellEnd"/>
            <w:r>
              <w:rPr>
                <w:rFonts w:ascii="Calibri" w:hAnsi="Calibri"/>
                <w:color w:val="FF0000"/>
                <w:sz w:val="16"/>
                <w:szCs w:val="16"/>
              </w:rPr>
              <w:t xml:space="preserve"> deliverable</w:t>
            </w:r>
            <w:r w:rsidR="0023568D">
              <w:rPr>
                <w:rFonts w:ascii="Calibri" w:hAnsi="Calibri"/>
                <w:color w:val="FF0000"/>
                <w:sz w:val="16"/>
                <w:szCs w:val="16"/>
              </w:rPr>
              <w:t xml:space="preserve">s are </w:t>
            </w:r>
            <w:r>
              <w:rPr>
                <w:rFonts w:ascii="Calibri" w:hAnsi="Calibri"/>
                <w:color w:val="FF0000"/>
                <w:sz w:val="16"/>
                <w:szCs w:val="16"/>
              </w:rPr>
              <w:t xml:space="preserve">mentioned in </w:t>
            </w:r>
            <w:r w:rsidR="0023568D">
              <w:rPr>
                <w:rFonts w:ascii="Calibri" w:hAnsi="Calibri"/>
                <w:color w:val="FF0000"/>
                <w:sz w:val="16"/>
                <w:szCs w:val="16"/>
              </w:rPr>
              <w:t xml:space="preserve">Introduction, </w:t>
            </w:r>
          </w:p>
        </w:tc>
        <w:tc>
          <w:tcPr>
            <w:tcW w:w="697" w:type="dxa"/>
            <w:vAlign w:val="center"/>
          </w:tcPr>
          <w:p w14:paraId="48C3CDD2" w14:textId="77777777" w:rsidR="00DF2B61" w:rsidRPr="00DA0423" w:rsidRDefault="00522C51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</w:p>
        </w:tc>
        <w:tc>
          <w:tcPr>
            <w:tcW w:w="751" w:type="dxa"/>
            <w:vAlign w:val="center"/>
          </w:tcPr>
          <w:p w14:paraId="1ABBC669" w14:textId="5CD84B52" w:rsidR="00DF2B61" w:rsidRPr="00652DAE" w:rsidRDefault="00BA719B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</w:tr>
      <w:tr w:rsidR="00EE22A1" w14:paraId="3AF53E79" w14:textId="77777777" w:rsidTr="00522C51">
        <w:trPr>
          <w:trHeight w:val="233"/>
        </w:trPr>
        <w:tc>
          <w:tcPr>
            <w:tcW w:w="9016" w:type="dxa"/>
            <w:gridSpan w:val="3"/>
          </w:tcPr>
          <w:p w14:paraId="078957AD" w14:textId="46B736F9" w:rsidR="00EE22A1" w:rsidRPr="00DA0423" w:rsidRDefault="003B7FF1" w:rsidP="00EE22A1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Background to the Project</w:t>
            </w:r>
            <w:r w:rsidR="003E79D7">
              <w:rPr>
                <w:rFonts w:ascii="Calibri" w:hAnsi="Calibri"/>
                <w:b/>
                <w:sz w:val="24"/>
                <w:szCs w:val="24"/>
              </w:rPr>
              <w:t xml:space="preserve"> / Literature Review</w:t>
            </w:r>
            <w:r>
              <w:rPr>
                <w:rFonts w:ascii="Calibri" w:hAnsi="Calibri"/>
                <w:b/>
                <w:sz w:val="24"/>
                <w:szCs w:val="24"/>
              </w:rPr>
              <w:t xml:space="preserve"> (4</w:t>
            </w:r>
            <w:r w:rsidR="001947D3">
              <w:rPr>
                <w:rFonts w:ascii="Calibri" w:hAnsi="Calibri"/>
                <w:b/>
                <w:sz w:val="24"/>
                <w:szCs w:val="24"/>
              </w:rPr>
              <w:t>5</w:t>
            </w:r>
            <w:r>
              <w:rPr>
                <w:rFonts w:ascii="Calibri" w:hAnsi="Calibri"/>
                <w:b/>
                <w:sz w:val="24"/>
                <w:szCs w:val="24"/>
              </w:rPr>
              <w:t>0 words)</w:t>
            </w:r>
            <w:r w:rsidR="00954835">
              <w:rPr>
                <w:rFonts w:ascii="Calibri" w:hAnsi="Calibri"/>
                <w:b/>
                <w:sz w:val="24"/>
                <w:szCs w:val="24"/>
              </w:rPr>
              <w:t xml:space="preserve"> </w:t>
            </w:r>
            <w:r w:rsidR="00245051">
              <w:rPr>
                <w:rFonts w:ascii="Calibri" w:hAnsi="Calibri"/>
                <w:b/>
                <w:sz w:val="24"/>
                <w:szCs w:val="24"/>
              </w:rPr>
              <w:t>340</w:t>
            </w:r>
          </w:p>
        </w:tc>
      </w:tr>
      <w:tr w:rsidR="00DF2B61" w14:paraId="58CC1A0A" w14:textId="77777777" w:rsidTr="002C1BCC">
        <w:trPr>
          <w:trHeight w:val="1666"/>
        </w:trPr>
        <w:tc>
          <w:tcPr>
            <w:tcW w:w="7568" w:type="dxa"/>
          </w:tcPr>
          <w:p w14:paraId="6DA0ED65" w14:textId="77777777" w:rsidR="00B96A30" w:rsidRPr="009C21DF" w:rsidRDefault="00B96A30" w:rsidP="00B96A30">
            <w:pPr>
              <w:rPr>
                <w:rFonts w:ascii="Calibri" w:hAnsi="Calibri"/>
                <w:i/>
                <w:iCs/>
                <w:sz w:val="16"/>
                <w:szCs w:val="24"/>
              </w:rPr>
            </w:pPr>
            <w:r w:rsidRPr="009C21DF">
              <w:rPr>
                <w:rFonts w:ascii="Calibri" w:hAnsi="Calibri"/>
                <w:i/>
                <w:iCs/>
                <w:sz w:val="16"/>
                <w:szCs w:val="16"/>
              </w:rPr>
              <w:t>Description of how the work to be done in the project relates to the work identified in the literature review. Discussion of any ethical issues raised by the project</w:t>
            </w:r>
            <w:r w:rsidRPr="009C21DF">
              <w:rPr>
                <w:i/>
                <w:iCs/>
                <w:sz w:val="16"/>
                <w:szCs w:val="24"/>
              </w:rPr>
              <w:t xml:space="preserve"> </w:t>
            </w:r>
            <w:r w:rsidRPr="009C21DF">
              <w:rPr>
                <w:rFonts w:ascii="Calibri" w:hAnsi="Calibri"/>
                <w:i/>
                <w:iCs/>
                <w:sz w:val="16"/>
                <w:szCs w:val="24"/>
              </w:rPr>
              <w:t>Identifying what has already been done within the field.</w:t>
            </w:r>
            <w:r w:rsidRPr="009C21DF">
              <w:rPr>
                <w:i/>
                <w:iCs/>
                <w:sz w:val="16"/>
                <w:szCs w:val="24"/>
              </w:rPr>
              <w:t xml:space="preserve"> T</w:t>
            </w:r>
            <w:r w:rsidRPr="009C21DF">
              <w:rPr>
                <w:rFonts w:ascii="Calibri" w:hAnsi="Calibri"/>
                <w:i/>
                <w:iCs/>
                <w:sz w:val="16"/>
                <w:szCs w:val="24"/>
              </w:rPr>
              <w:t>opic familiarity.  Brief literature review using appropriate sources – 6-8 journal papers and book chapters rather than just websites. Selection of relevant models &amp; concepts.</w:t>
            </w:r>
          </w:p>
          <w:p w14:paraId="0E084FA4" w14:textId="77777777" w:rsidR="00B96A30" w:rsidRDefault="00B96A30" w:rsidP="0030339B">
            <w:pPr>
              <w:rPr>
                <w:rFonts w:ascii="Calibri" w:hAnsi="Calibri"/>
                <w:color w:val="FF0000"/>
                <w:sz w:val="16"/>
                <w:szCs w:val="24"/>
              </w:rPr>
            </w:pPr>
          </w:p>
          <w:p w14:paraId="59E5DFEF" w14:textId="4A327D93" w:rsidR="002C1BCC" w:rsidRPr="003E6AE8" w:rsidRDefault="003E6AE8" w:rsidP="0030339B">
            <w:pPr>
              <w:rPr>
                <w:rFonts w:ascii="Calibri" w:hAnsi="Calibri"/>
                <w:color w:val="FF0000"/>
                <w:sz w:val="16"/>
                <w:szCs w:val="24"/>
              </w:rPr>
            </w:pPr>
            <w:r>
              <w:rPr>
                <w:rFonts w:ascii="Calibri" w:hAnsi="Calibri"/>
                <w:color w:val="FF0000"/>
                <w:sz w:val="16"/>
                <w:szCs w:val="24"/>
              </w:rPr>
              <w:t xml:space="preserve">Literature </w:t>
            </w:r>
            <w:r w:rsidR="00BA719B">
              <w:rPr>
                <w:rFonts w:ascii="Calibri" w:hAnsi="Calibri"/>
                <w:color w:val="FF0000"/>
                <w:sz w:val="16"/>
                <w:szCs w:val="24"/>
              </w:rPr>
              <w:t xml:space="preserve">limited </w:t>
            </w:r>
            <w:r w:rsidR="000D2123">
              <w:rPr>
                <w:rFonts w:ascii="Calibri" w:hAnsi="Calibri"/>
                <w:color w:val="FF0000"/>
                <w:sz w:val="16"/>
                <w:szCs w:val="24"/>
              </w:rPr>
              <w:t xml:space="preserve">to the </w:t>
            </w:r>
            <w:r w:rsidR="006414B3">
              <w:rPr>
                <w:rFonts w:ascii="Calibri" w:hAnsi="Calibri"/>
                <w:color w:val="FF0000"/>
                <w:sz w:val="16"/>
                <w:szCs w:val="24"/>
              </w:rPr>
              <w:t>organizational</w:t>
            </w:r>
            <w:r w:rsidR="000D2123">
              <w:rPr>
                <w:rFonts w:ascii="Calibri" w:hAnsi="Calibri"/>
                <w:color w:val="FF0000"/>
                <w:sz w:val="16"/>
                <w:szCs w:val="24"/>
              </w:rPr>
              <w:t xml:space="preserve"> reports; n</w:t>
            </w:r>
            <w:r w:rsidR="006414B3">
              <w:rPr>
                <w:rFonts w:ascii="Calibri" w:hAnsi="Calibri"/>
                <w:color w:val="FF0000"/>
                <w:sz w:val="16"/>
                <w:szCs w:val="24"/>
              </w:rPr>
              <w:t>o books nor journal articles</w:t>
            </w:r>
          </w:p>
          <w:p w14:paraId="673E64CF" w14:textId="408CBFC8" w:rsidR="0047346B" w:rsidRPr="0047346B" w:rsidRDefault="0047346B">
            <w:pPr>
              <w:rPr>
                <w:color w:val="FF0000"/>
                <w:sz w:val="16"/>
                <w:szCs w:val="24"/>
              </w:rPr>
            </w:pPr>
            <w:r>
              <w:rPr>
                <w:color w:val="FF0000"/>
                <w:sz w:val="16"/>
                <w:szCs w:val="24"/>
              </w:rPr>
              <w:t xml:space="preserve">The background is </w:t>
            </w:r>
            <w:r w:rsidR="00B623F5">
              <w:rPr>
                <w:color w:val="FF0000"/>
                <w:sz w:val="16"/>
                <w:szCs w:val="24"/>
              </w:rPr>
              <w:t xml:space="preserve">more like </w:t>
            </w:r>
            <w:r w:rsidR="00926B6E">
              <w:rPr>
                <w:color w:val="FF0000"/>
                <w:sz w:val="16"/>
                <w:szCs w:val="24"/>
              </w:rPr>
              <w:t xml:space="preserve">an </w:t>
            </w:r>
            <w:r w:rsidR="00B623F5">
              <w:rPr>
                <w:color w:val="FF0000"/>
                <w:sz w:val="16"/>
                <w:szCs w:val="24"/>
              </w:rPr>
              <w:t xml:space="preserve">introduction. You must find some literature that </w:t>
            </w:r>
            <w:r w:rsidR="00926B6E">
              <w:rPr>
                <w:color w:val="FF0000"/>
                <w:sz w:val="16"/>
                <w:szCs w:val="24"/>
              </w:rPr>
              <w:t xml:space="preserve">describes a similar situation and analyse </w:t>
            </w:r>
            <w:r w:rsidR="00453D63">
              <w:rPr>
                <w:color w:val="FF0000"/>
                <w:sz w:val="16"/>
                <w:szCs w:val="24"/>
              </w:rPr>
              <w:t>other authors’ approaches</w:t>
            </w:r>
            <w:r w:rsidR="00926B6E">
              <w:rPr>
                <w:color w:val="FF0000"/>
                <w:sz w:val="16"/>
                <w:szCs w:val="24"/>
              </w:rPr>
              <w:t>.</w:t>
            </w:r>
          </w:p>
        </w:tc>
        <w:tc>
          <w:tcPr>
            <w:tcW w:w="697" w:type="dxa"/>
            <w:vAlign w:val="center"/>
          </w:tcPr>
          <w:p w14:paraId="5FAE57D4" w14:textId="7560F72E" w:rsidR="00DF2B61" w:rsidRPr="00DA0423" w:rsidRDefault="005031BC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  <w:r w:rsidR="003B7FF1">
              <w:rPr>
                <w:b/>
                <w:sz w:val="28"/>
              </w:rPr>
              <w:t>0</w:t>
            </w:r>
          </w:p>
        </w:tc>
        <w:tc>
          <w:tcPr>
            <w:tcW w:w="751" w:type="dxa"/>
            <w:vAlign w:val="center"/>
          </w:tcPr>
          <w:p w14:paraId="3E6C38CE" w14:textId="056A5F57" w:rsidR="00DF2B61" w:rsidRPr="00652DAE" w:rsidRDefault="00BA719B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</w:tr>
      <w:tr w:rsidR="00EE22A1" w14:paraId="60D21209" w14:textId="77777777" w:rsidTr="00522C51">
        <w:trPr>
          <w:trHeight w:val="255"/>
        </w:trPr>
        <w:tc>
          <w:tcPr>
            <w:tcW w:w="9016" w:type="dxa"/>
            <w:gridSpan w:val="3"/>
          </w:tcPr>
          <w:p w14:paraId="290FDE5B" w14:textId="7B91DAFE" w:rsidR="00EE22A1" w:rsidRPr="00DA0423" w:rsidRDefault="00252F0D" w:rsidP="00EE22A1">
            <w:pPr>
              <w:rPr>
                <w:b/>
              </w:rPr>
            </w:pPr>
            <w:r>
              <w:rPr>
                <w:b/>
                <w:sz w:val="24"/>
              </w:rPr>
              <w:t>Project Design</w:t>
            </w:r>
            <w:r w:rsidR="003B7FF1">
              <w:rPr>
                <w:b/>
                <w:sz w:val="24"/>
              </w:rPr>
              <w:t xml:space="preserve"> (</w:t>
            </w:r>
            <w:r w:rsidR="00A16C5D">
              <w:rPr>
                <w:b/>
                <w:sz w:val="24"/>
              </w:rPr>
              <w:t>2</w:t>
            </w:r>
            <w:r w:rsidR="003B7FF1">
              <w:rPr>
                <w:b/>
                <w:sz w:val="24"/>
              </w:rPr>
              <w:t>00 words)</w:t>
            </w:r>
            <w:r w:rsidR="004A5635">
              <w:rPr>
                <w:b/>
                <w:sz w:val="24"/>
              </w:rPr>
              <w:t xml:space="preserve"> 228</w:t>
            </w:r>
          </w:p>
        </w:tc>
      </w:tr>
      <w:tr w:rsidR="00DF2B61" w14:paraId="5A18E7EB" w14:textId="77777777" w:rsidTr="00352C50">
        <w:trPr>
          <w:trHeight w:val="1255"/>
        </w:trPr>
        <w:tc>
          <w:tcPr>
            <w:tcW w:w="7568" w:type="dxa"/>
          </w:tcPr>
          <w:p w14:paraId="24DB6356" w14:textId="77777777" w:rsidR="00372B22" w:rsidRPr="00FD6F8E" w:rsidRDefault="00372B22" w:rsidP="00372B22">
            <w:pPr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</w:pPr>
            <w:r w:rsidRPr="00FD6F8E">
              <w:rPr>
                <w:rFonts w:ascii="Calibri" w:hAnsi="Calibri"/>
                <w:i/>
                <w:iCs/>
                <w:sz w:val="16"/>
                <w:szCs w:val="16"/>
              </w:rPr>
              <w:t>Clear statement of which development methods are to be used and why they are appropriate.</w:t>
            </w:r>
            <w:r w:rsidRPr="00FD6F8E"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  <w:t xml:space="preserve"> </w:t>
            </w:r>
          </w:p>
          <w:p w14:paraId="0F7E9537" w14:textId="77777777" w:rsidR="00372B22" w:rsidRPr="00FD6F8E" w:rsidRDefault="00372B22" w:rsidP="00372B22">
            <w:pPr>
              <w:rPr>
                <w:rFonts w:ascii="Calibri" w:hAnsi="Calibri"/>
                <w:i/>
                <w:iCs/>
                <w:sz w:val="16"/>
                <w:szCs w:val="16"/>
              </w:rPr>
            </w:pPr>
            <w:r w:rsidRPr="00FD6F8E">
              <w:rPr>
                <w:rFonts w:ascii="Calibri" w:hAnsi="Calibri"/>
                <w:i/>
                <w:iCs/>
                <w:sz w:val="16"/>
                <w:szCs w:val="16"/>
              </w:rPr>
              <w:t>Clear statement of which tools are to be used and why they are appropriate.</w:t>
            </w:r>
          </w:p>
          <w:p w14:paraId="062F1096" w14:textId="77777777" w:rsidR="00372B22" w:rsidRPr="00FD6F8E" w:rsidRDefault="00372B22" w:rsidP="00372B22">
            <w:pPr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</w:pPr>
            <w:r w:rsidRPr="00FD6F8E"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  <w:t>Clear description of how data collected will be analysed</w:t>
            </w:r>
          </w:p>
          <w:p w14:paraId="066169FC" w14:textId="77777777" w:rsidR="00B96A30" w:rsidRDefault="00B96A30" w:rsidP="00DF2B61">
            <w:pPr>
              <w:rPr>
                <w:rFonts w:ascii="Calibri" w:hAnsi="Calibri"/>
                <w:color w:val="FF0000"/>
                <w:sz w:val="16"/>
                <w:szCs w:val="16"/>
              </w:rPr>
            </w:pPr>
          </w:p>
          <w:p w14:paraId="760AE052" w14:textId="4F1F7F3F" w:rsidR="00DF2B61" w:rsidRPr="00DF2B61" w:rsidRDefault="00736D34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>Selection of methods and tools proposed for this project is described and justified but</w:t>
            </w:r>
            <w:r>
              <w:rPr>
                <w:rFonts w:ascii="Calibri" w:hAnsi="Calibri"/>
                <w:color w:val="FF0000"/>
                <w:sz w:val="16"/>
                <w:szCs w:val="16"/>
              </w:rPr>
              <w:t xml:space="preserve"> </w:t>
            </w:r>
            <w:r w:rsidR="0050018F">
              <w:rPr>
                <w:rFonts w:ascii="Calibri" w:hAnsi="Calibri"/>
                <w:color w:val="FF0000"/>
                <w:sz w:val="16"/>
                <w:szCs w:val="16"/>
              </w:rPr>
              <w:t>data analysis is missing</w:t>
            </w:r>
          </w:p>
          <w:p w14:paraId="31F4CE90" w14:textId="77777777" w:rsidR="00522C51" w:rsidRDefault="00522C51"/>
          <w:p w14:paraId="17A5382A" w14:textId="77777777" w:rsidR="00522C51" w:rsidRDefault="00522C51"/>
        </w:tc>
        <w:tc>
          <w:tcPr>
            <w:tcW w:w="697" w:type="dxa"/>
            <w:vAlign w:val="center"/>
          </w:tcPr>
          <w:p w14:paraId="38687288" w14:textId="38C9A1B3" w:rsidR="00DF2B61" w:rsidRPr="00DA0423" w:rsidRDefault="003B7FF1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30</w:t>
            </w:r>
          </w:p>
        </w:tc>
        <w:tc>
          <w:tcPr>
            <w:tcW w:w="751" w:type="dxa"/>
            <w:vAlign w:val="center"/>
          </w:tcPr>
          <w:p w14:paraId="19FEABFE" w14:textId="26E64FA4" w:rsidR="00DF2B61" w:rsidRPr="00652DAE" w:rsidRDefault="00A86FBD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</w:tr>
      <w:tr w:rsidR="0030339B" w14:paraId="1900E015" w14:textId="77777777" w:rsidTr="00522C51">
        <w:trPr>
          <w:trHeight w:val="364"/>
        </w:trPr>
        <w:tc>
          <w:tcPr>
            <w:tcW w:w="9016" w:type="dxa"/>
            <w:gridSpan w:val="3"/>
          </w:tcPr>
          <w:p w14:paraId="08860881" w14:textId="1901E4AB" w:rsidR="0030339B" w:rsidRPr="00DA0423" w:rsidRDefault="0030339B" w:rsidP="00922FEC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Resources / Planning</w:t>
            </w:r>
            <w:r w:rsidR="003B7FF1">
              <w:rPr>
                <w:b/>
                <w:sz w:val="24"/>
              </w:rPr>
              <w:t xml:space="preserve"> (200 words)</w:t>
            </w:r>
            <w:r w:rsidR="00D40177">
              <w:rPr>
                <w:b/>
                <w:sz w:val="24"/>
              </w:rPr>
              <w:t xml:space="preserve"> 118</w:t>
            </w:r>
          </w:p>
        </w:tc>
      </w:tr>
      <w:tr w:rsidR="0030339B" w14:paraId="3D168700" w14:textId="77777777" w:rsidTr="00352C50">
        <w:trPr>
          <w:trHeight w:val="1180"/>
        </w:trPr>
        <w:tc>
          <w:tcPr>
            <w:tcW w:w="7568" w:type="dxa"/>
          </w:tcPr>
          <w:p w14:paraId="5BDC5972" w14:textId="77777777" w:rsidR="005F6979" w:rsidRPr="000E2B52" w:rsidRDefault="005F6979" w:rsidP="005F6979">
            <w:pPr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</w:pPr>
            <w:r w:rsidRPr="000E2B52">
              <w:rPr>
                <w:rFonts w:ascii="Calibri" w:hAnsi="Calibri"/>
                <w:i/>
                <w:iCs/>
                <w:sz w:val="16"/>
                <w:szCs w:val="16"/>
              </w:rPr>
              <w:t>List of any deliverables.</w:t>
            </w:r>
            <w:r w:rsidRPr="000E2B52"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  <w:t xml:space="preserve"> </w:t>
            </w:r>
            <w:r w:rsidRPr="000E2B52">
              <w:rPr>
                <w:rFonts w:ascii="Calibri" w:hAnsi="Calibri"/>
                <w:i/>
                <w:iCs/>
                <w:sz w:val="16"/>
                <w:szCs w:val="16"/>
              </w:rPr>
              <w:t>Clear diagram showing both timing and resource use.</w:t>
            </w:r>
            <w:r w:rsidRPr="000E2B52"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  <w:t xml:space="preserve"> </w:t>
            </w:r>
            <w:r w:rsidRPr="000E2B52">
              <w:rPr>
                <w:rFonts w:ascii="Calibri" w:hAnsi="Calibri"/>
                <w:i/>
                <w:iCs/>
                <w:sz w:val="16"/>
                <w:szCs w:val="16"/>
              </w:rPr>
              <w:t>Completed ethics form.</w:t>
            </w:r>
            <w:r w:rsidRPr="000E2B52"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  <w:t xml:space="preserve"> </w:t>
            </w:r>
          </w:p>
          <w:p w14:paraId="2F6063B9" w14:textId="77777777" w:rsidR="005F6979" w:rsidRPr="000E2B52" w:rsidRDefault="005F6979" w:rsidP="005F6979">
            <w:pPr>
              <w:rPr>
                <w:rFonts w:ascii="Calibri" w:hAnsi="Calibri"/>
                <w:i/>
                <w:iCs/>
                <w:sz w:val="16"/>
                <w:szCs w:val="16"/>
              </w:rPr>
            </w:pPr>
            <w:r w:rsidRPr="000E2B52">
              <w:rPr>
                <w:rFonts w:ascii="Calibri" w:hAnsi="Calibri"/>
                <w:i/>
                <w:iCs/>
                <w:sz w:val="16"/>
                <w:szCs w:val="16"/>
              </w:rPr>
              <w:t>Limited and relevant appendices</w:t>
            </w:r>
          </w:p>
          <w:p w14:paraId="29E385BE" w14:textId="77777777" w:rsidR="005F6979" w:rsidRDefault="005F6979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33CD21CD" w14:textId="6397D5A7" w:rsidR="00CD6106" w:rsidRPr="00F95EC8" w:rsidRDefault="00F95EC8" w:rsidP="008F2CBF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 w:rsidRPr="00F95EC8">
              <w:rPr>
                <w:rFonts w:ascii="Calibri" w:hAnsi="Calibri"/>
                <w:color w:val="FF0000"/>
                <w:sz w:val="16"/>
                <w:szCs w:val="16"/>
              </w:rPr>
              <w:t>No</w:t>
            </w:r>
            <w:r>
              <w:rPr>
                <w:rFonts w:ascii="Calibri" w:hAnsi="Calibri"/>
                <w:color w:val="FF0000"/>
                <w:sz w:val="16"/>
                <w:szCs w:val="16"/>
              </w:rPr>
              <w:t xml:space="preserve"> list of deliverables provided</w:t>
            </w:r>
          </w:p>
          <w:p w14:paraId="35D829A7" w14:textId="55D761C5" w:rsidR="00761056" w:rsidRDefault="005F6979" w:rsidP="0076105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>T</w:t>
            </w:r>
            <w:r w:rsidR="00234BC9">
              <w:rPr>
                <w:rFonts w:ascii="Calibri" w:hAnsi="Calibri"/>
                <w:color w:val="FF0000"/>
                <w:sz w:val="16"/>
                <w:szCs w:val="16"/>
              </w:rPr>
              <w:t xml:space="preserve">he Gantt chart is not </w:t>
            </w:r>
            <w:r w:rsidR="00761056">
              <w:rPr>
                <w:rFonts w:ascii="Calibri" w:hAnsi="Calibri"/>
                <w:color w:val="FF0000"/>
                <w:sz w:val="16"/>
                <w:szCs w:val="16"/>
              </w:rPr>
              <w:t xml:space="preserve">easy to follow. It would be useful to include the key milestones. </w:t>
            </w:r>
          </w:p>
          <w:p w14:paraId="3D93C12C" w14:textId="1A79B418" w:rsidR="00CD6106" w:rsidRPr="003F5A44" w:rsidRDefault="003F5A44" w:rsidP="008F2CBF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 xml:space="preserve">The Ethic Form is included in </w:t>
            </w:r>
            <w:r w:rsidR="00A86FBD">
              <w:rPr>
                <w:rFonts w:ascii="Calibri" w:hAnsi="Calibri"/>
                <w:color w:val="FF0000"/>
                <w:sz w:val="16"/>
                <w:szCs w:val="16"/>
              </w:rPr>
              <w:t xml:space="preserve">the </w:t>
            </w:r>
            <w:r>
              <w:rPr>
                <w:rFonts w:ascii="Calibri" w:hAnsi="Calibri"/>
                <w:color w:val="FF0000"/>
                <w:sz w:val="16"/>
                <w:szCs w:val="16"/>
              </w:rPr>
              <w:t>submission</w:t>
            </w:r>
            <w:r w:rsidR="00A86FBD">
              <w:rPr>
                <w:rFonts w:ascii="Calibri" w:hAnsi="Calibri"/>
                <w:color w:val="FF0000"/>
                <w:sz w:val="16"/>
                <w:szCs w:val="16"/>
              </w:rPr>
              <w:t>.</w:t>
            </w:r>
          </w:p>
          <w:p w14:paraId="3CD30EF7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07F1FD04" w14:textId="77777777" w:rsidR="00522C51" w:rsidRDefault="00522C51" w:rsidP="008F2CBF"/>
        </w:tc>
        <w:tc>
          <w:tcPr>
            <w:tcW w:w="697" w:type="dxa"/>
            <w:vAlign w:val="center"/>
          </w:tcPr>
          <w:p w14:paraId="6984296A" w14:textId="77777777" w:rsidR="0030339B" w:rsidRPr="00DA0423" w:rsidRDefault="0030339B" w:rsidP="00922FEC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</w:t>
            </w:r>
            <w:r w:rsidR="00522C51">
              <w:rPr>
                <w:b/>
                <w:sz w:val="28"/>
              </w:rPr>
              <w:t>5</w:t>
            </w:r>
          </w:p>
        </w:tc>
        <w:tc>
          <w:tcPr>
            <w:tcW w:w="751" w:type="dxa"/>
            <w:vAlign w:val="center"/>
          </w:tcPr>
          <w:p w14:paraId="0E35B2BC" w14:textId="6AF86B52" w:rsidR="0030339B" w:rsidRPr="00652DAE" w:rsidRDefault="00A86FBD" w:rsidP="00922FEC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</w:tr>
      <w:tr w:rsidR="00EE22A1" w14:paraId="28CA9962" w14:textId="77777777" w:rsidTr="00522C51">
        <w:trPr>
          <w:trHeight w:val="364"/>
        </w:trPr>
        <w:tc>
          <w:tcPr>
            <w:tcW w:w="9016" w:type="dxa"/>
            <w:gridSpan w:val="3"/>
          </w:tcPr>
          <w:p w14:paraId="2445E763" w14:textId="77777777" w:rsidR="00EE22A1" w:rsidRPr="00DA0423" w:rsidRDefault="0030339B" w:rsidP="00EE22A1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Document Presentation</w:t>
            </w:r>
          </w:p>
        </w:tc>
      </w:tr>
      <w:tr w:rsidR="00DF2B61" w14:paraId="3AF81135" w14:textId="77777777" w:rsidTr="00522C51">
        <w:trPr>
          <w:trHeight w:val="1181"/>
        </w:trPr>
        <w:tc>
          <w:tcPr>
            <w:tcW w:w="7568" w:type="dxa"/>
          </w:tcPr>
          <w:p w14:paraId="7BA2A327" w14:textId="77777777" w:rsidR="00BE3B17" w:rsidRDefault="00BE3B17" w:rsidP="00BE3B17">
            <w:pPr>
              <w:rPr>
                <w:rFonts w:ascii="Calibri" w:hAnsi="Calibri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Correct spelling</w:t>
            </w:r>
            <w:r>
              <w:rPr>
                <w:rFonts w:ascii="Calibri" w:hAnsi="Calibri"/>
                <w:sz w:val="16"/>
                <w:szCs w:val="16"/>
              </w:rPr>
              <w:t>.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</w:rPr>
              <w:t>G</w:t>
            </w:r>
            <w:r w:rsidRPr="00DF2B61">
              <w:rPr>
                <w:rFonts w:ascii="Calibri" w:hAnsi="Calibri"/>
                <w:sz w:val="16"/>
                <w:szCs w:val="16"/>
              </w:rPr>
              <w:t>rammar and punctuation</w:t>
            </w:r>
            <w:r>
              <w:rPr>
                <w:rFonts w:ascii="Calibri" w:hAnsi="Calibri"/>
                <w:sz w:val="16"/>
                <w:szCs w:val="16"/>
              </w:rPr>
              <w:t xml:space="preserve">. </w:t>
            </w:r>
            <w:r w:rsidRPr="00DF2B61">
              <w:rPr>
                <w:rFonts w:ascii="Calibri" w:hAnsi="Calibri"/>
                <w:sz w:val="16"/>
                <w:szCs w:val="16"/>
              </w:rPr>
              <w:t>Flow of narrative/fluency</w:t>
            </w:r>
            <w:r>
              <w:rPr>
                <w:rFonts w:ascii="Calibri" w:hAnsi="Calibri"/>
                <w:sz w:val="16"/>
                <w:szCs w:val="16"/>
              </w:rPr>
              <w:t xml:space="preserve">. </w:t>
            </w:r>
            <w:r w:rsidRPr="00DF2B61">
              <w:rPr>
                <w:rFonts w:ascii="Calibri" w:hAnsi="Calibri"/>
                <w:sz w:val="16"/>
                <w:szCs w:val="16"/>
              </w:rPr>
              <w:t>Coherence</w:t>
            </w:r>
            <w:r>
              <w:rPr>
                <w:rFonts w:ascii="Calibri" w:hAnsi="Calibri"/>
                <w:sz w:val="16"/>
                <w:szCs w:val="16"/>
              </w:rPr>
              <w:t xml:space="preserve">. </w:t>
            </w:r>
            <w:r w:rsidRPr="00DF2B61">
              <w:rPr>
                <w:rFonts w:ascii="Calibri" w:hAnsi="Calibri"/>
                <w:sz w:val="16"/>
                <w:szCs w:val="16"/>
              </w:rPr>
              <w:t>Word processed</w:t>
            </w:r>
            <w:r>
              <w:rPr>
                <w:rFonts w:ascii="Calibri" w:hAnsi="Calibri"/>
                <w:sz w:val="16"/>
                <w:szCs w:val="16"/>
              </w:rPr>
              <w:t xml:space="preserve">. </w:t>
            </w:r>
            <w:r w:rsidRPr="00DF2B61">
              <w:rPr>
                <w:rFonts w:ascii="Calibri" w:hAnsi="Calibri"/>
                <w:sz w:val="16"/>
                <w:szCs w:val="16"/>
              </w:rPr>
              <w:t>Correct use of referencing with bibliography</w:t>
            </w:r>
            <w:r>
              <w:rPr>
                <w:rFonts w:ascii="Calibri" w:hAnsi="Calibri"/>
                <w:sz w:val="16"/>
                <w:szCs w:val="16"/>
              </w:rPr>
              <w:t xml:space="preserve">. </w:t>
            </w:r>
            <w:r w:rsidRPr="00DF2B61">
              <w:rPr>
                <w:rFonts w:ascii="Calibri" w:hAnsi="Calibri"/>
                <w:sz w:val="16"/>
                <w:szCs w:val="16"/>
              </w:rPr>
              <w:t>Strict word limit</w:t>
            </w:r>
            <w:r>
              <w:rPr>
                <w:rFonts w:ascii="Calibri" w:hAnsi="Calibri"/>
                <w:sz w:val="16"/>
                <w:szCs w:val="16"/>
              </w:rPr>
              <w:t xml:space="preserve"> for main text – 1000 words. </w:t>
            </w:r>
          </w:p>
          <w:p w14:paraId="7C26F19B" w14:textId="77777777" w:rsidR="00BE3B17" w:rsidRDefault="00BE3B17" w:rsidP="00DF2B61">
            <w:pPr>
              <w:rPr>
                <w:rFonts w:ascii="Calibri" w:hAnsi="Calibri"/>
                <w:sz w:val="16"/>
                <w:szCs w:val="16"/>
              </w:rPr>
            </w:pPr>
          </w:p>
          <w:p w14:paraId="030287E2" w14:textId="67F62E96" w:rsidR="006373B9" w:rsidRPr="006E5A39" w:rsidRDefault="00A57C7D" w:rsidP="006373B9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 xml:space="preserve">Mostly correct spelling and good grammar and punctuation make this project plan </w:t>
            </w:r>
            <w:r w:rsidR="00A74529">
              <w:rPr>
                <w:rFonts w:ascii="Calibri" w:hAnsi="Calibri"/>
                <w:color w:val="FF0000"/>
                <w:sz w:val="16"/>
                <w:szCs w:val="16"/>
              </w:rPr>
              <w:t xml:space="preserve">fluent and easy to read. </w:t>
            </w:r>
            <w:r w:rsidR="006373B9">
              <w:rPr>
                <w:rFonts w:ascii="Calibri" w:hAnsi="Calibri"/>
                <w:color w:val="FF0000"/>
                <w:sz w:val="16"/>
                <w:szCs w:val="16"/>
              </w:rPr>
              <w:t>Use Grammarly or Editor for</w:t>
            </w:r>
            <w:r w:rsidR="006373B9">
              <w:rPr>
                <w:rFonts w:ascii="Calibri" w:hAnsi="Calibri"/>
                <w:color w:val="FF0000"/>
                <w:sz w:val="16"/>
                <w:szCs w:val="16"/>
              </w:rPr>
              <w:t xml:space="preserve"> further</w:t>
            </w:r>
            <w:r w:rsidR="006373B9">
              <w:rPr>
                <w:rFonts w:ascii="Calibri" w:hAnsi="Calibri"/>
                <w:color w:val="FF0000"/>
                <w:sz w:val="16"/>
                <w:szCs w:val="16"/>
              </w:rPr>
              <w:t xml:space="preserve"> improvement.</w:t>
            </w:r>
          </w:p>
          <w:p w14:paraId="5A0BB976" w14:textId="37F3E912" w:rsidR="00B64A3B" w:rsidRPr="00A74529" w:rsidRDefault="00A74529" w:rsidP="00DF2B61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 xml:space="preserve">IEEE </w:t>
            </w:r>
            <w:r w:rsidR="00414AE6">
              <w:rPr>
                <w:rFonts w:ascii="Calibri" w:hAnsi="Calibri"/>
                <w:color w:val="FF0000"/>
                <w:sz w:val="16"/>
                <w:szCs w:val="16"/>
              </w:rPr>
              <w:t>referencing format used with confidence.</w:t>
            </w:r>
          </w:p>
          <w:p w14:paraId="7F6B04F6" w14:textId="23413906" w:rsidR="00DF2B61" w:rsidRDefault="008C7F97" w:rsidP="00DF2B61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>Strict</w:t>
            </w:r>
            <w:r w:rsidR="00D40177">
              <w:rPr>
                <w:rFonts w:ascii="Calibri" w:hAnsi="Calibri"/>
                <w:color w:val="FF0000"/>
                <w:sz w:val="16"/>
                <w:szCs w:val="16"/>
              </w:rPr>
              <w:t xml:space="preserve"> adhesion to the </w:t>
            </w:r>
            <w:r w:rsidR="003F6B10">
              <w:rPr>
                <w:rFonts w:ascii="Calibri" w:hAnsi="Calibri"/>
                <w:color w:val="FF0000"/>
                <w:sz w:val="16"/>
                <w:szCs w:val="16"/>
              </w:rPr>
              <w:t xml:space="preserve">word limit not only for the </w:t>
            </w:r>
            <w:r>
              <w:rPr>
                <w:rFonts w:ascii="Calibri" w:hAnsi="Calibri"/>
                <w:color w:val="FF0000"/>
                <w:sz w:val="16"/>
                <w:szCs w:val="16"/>
              </w:rPr>
              <w:t>entire</w:t>
            </w:r>
            <w:r w:rsidR="003F6B10">
              <w:rPr>
                <w:rFonts w:ascii="Calibri" w:hAnsi="Calibri"/>
                <w:color w:val="FF0000"/>
                <w:sz w:val="16"/>
                <w:szCs w:val="16"/>
              </w:rPr>
              <w:t xml:space="preserve"> project plan but also for the individual sections</w:t>
            </w:r>
          </w:p>
          <w:p w14:paraId="54B4EEA3" w14:textId="710E256D" w:rsidR="00730797" w:rsidRPr="00D40177" w:rsidRDefault="00730797" w:rsidP="00DF2B61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>Table of content included</w:t>
            </w:r>
          </w:p>
          <w:p w14:paraId="3E7DA393" w14:textId="77777777" w:rsidR="00522C51" w:rsidRDefault="00522C51"/>
        </w:tc>
        <w:tc>
          <w:tcPr>
            <w:tcW w:w="697" w:type="dxa"/>
            <w:vAlign w:val="center"/>
          </w:tcPr>
          <w:p w14:paraId="74F91F6E" w14:textId="77777777" w:rsidR="00DF2B61" w:rsidRPr="00DA0423" w:rsidRDefault="00DF2B61" w:rsidP="0030339B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</w:t>
            </w:r>
            <w:r w:rsidR="00522C51">
              <w:rPr>
                <w:b/>
                <w:sz w:val="28"/>
              </w:rPr>
              <w:t>5</w:t>
            </w:r>
          </w:p>
        </w:tc>
        <w:tc>
          <w:tcPr>
            <w:tcW w:w="751" w:type="dxa"/>
            <w:vAlign w:val="center"/>
          </w:tcPr>
          <w:p w14:paraId="1437C7C8" w14:textId="7E9AC779" w:rsidR="00DF2B61" w:rsidRPr="00652DAE" w:rsidRDefault="00912777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</w:tr>
      <w:tr w:rsidR="00652DAE" w14:paraId="311883DE" w14:textId="77777777" w:rsidTr="00522C51">
        <w:trPr>
          <w:trHeight w:val="782"/>
        </w:trPr>
        <w:tc>
          <w:tcPr>
            <w:tcW w:w="7568" w:type="dxa"/>
            <w:vAlign w:val="center"/>
          </w:tcPr>
          <w:p w14:paraId="59B8F804" w14:textId="77777777" w:rsidR="00652DAE" w:rsidRPr="00652DAE" w:rsidRDefault="00652DAE" w:rsidP="00652DAE">
            <w:pPr>
              <w:rPr>
                <w:rFonts w:ascii="Calibri" w:hAnsi="Calibri"/>
                <w:b/>
                <w:sz w:val="32"/>
                <w:szCs w:val="32"/>
              </w:rPr>
            </w:pPr>
            <w:r w:rsidRPr="00652DAE">
              <w:rPr>
                <w:rFonts w:ascii="Calibri" w:hAnsi="Calibri"/>
                <w:b/>
                <w:sz w:val="32"/>
                <w:szCs w:val="32"/>
              </w:rPr>
              <w:t>TOTAL</w:t>
            </w:r>
          </w:p>
        </w:tc>
        <w:tc>
          <w:tcPr>
            <w:tcW w:w="697" w:type="dxa"/>
            <w:vAlign w:val="center"/>
          </w:tcPr>
          <w:p w14:paraId="280FA286" w14:textId="77777777" w:rsidR="00652DAE" w:rsidRPr="00DA0423" w:rsidRDefault="00652DAE" w:rsidP="00DF2B61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100</w:t>
            </w:r>
          </w:p>
        </w:tc>
        <w:tc>
          <w:tcPr>
            <w:tcW w:w="751" w:type="dxa"/>
            <w:vAlign w:val="center"/>
          </w:tcPr>
          <w:p w14:paraId="7ADAA5D3" w14:textId="386CC066" w:rsidR="00652DAE" w:rsidRPr="00652DAE" w:rsidRDefault="00912777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55</w:t>
            </w:r>
          </w:p>
        </w:tc>
      </w:tr>
    </w:tbl>
    <w:p w14:paraId="1487AB00" w14:textId="77777777" w:rsidR="00DF2B61" w:rsidRPr="00C5391B" w:rsidRDefault="00DF2B61" w:rsidP="00C5391B">
      <w:pPr>
        <w:rPr>
          <w:sz w:val="2"/>
        </w:rPr>
      </w:pPr>
    </w:p>
    <w:sectPr w:rsidR="00DF2B61" w:rsidRPr="00C5391B" w:rsidSect="00C5391B">
      <w:pgSz w:w="11906" w:h="16838"/>
      <w:pgMar w:top="426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41BF5" w14:textId="77777777" w:rsidR="00443A70" w:rsidRDefault="00443A70" w:rsidP="003B7FF1">
      <w:pPr>
        <w:spacing w:after="0" w:line="240" w:lineRule="auto"/>
      </w:pPr>
      <w:r>
        <w:separator/>
      </w:r>
    </w:p>
  </w:endnote>
  <w:endnote w:type="continuationSeparator" w:id="0">
    <w:p w14:paraId="49C24781" w14:textId="77777777" w:rsidR="00443A70" w:rsidRDefault="00443A70" w:rsidP="003B7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C3819C" w14:textId="77777777" w:rsidR="00443A70" w:rsidRDefault="00443A70" w:rsidP="003B7FF1">
      <w:pPr>
        <w:spacing w:after="0" w:line="240" w:lineRule="auto"/>
      </w:pPr>
      <w:r>
        <w:separator/>
      </w:r>
    </w:p>
  </w:footnote>
  <w:footnote w:type="continuationSeparator" w:id="0">
    <w:p w14:paraId="457B699F" w14:textId="77777777" w:rsidR="00443A70" w:rsidRDefault="00443A70" w:rsidP="003B7F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3E2690"/>
    <w:multiLevelType w:val="hybridMultilevel"/>
    <w:tmpl w:val="0596918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AB149F1"/>
    <w:multiLevelType w:val="hybridMultilevel"/>
    <w:tmpl w:val="794CDA4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hideSpellingErrors/>
  <w:hideGrammatical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B61"/>
    <w:rsid w:val="00000678"/>
    <w:rsid w:val="0002362F"/>
    <w:rsid w:val="000243ED"/>
    <w:rsid w:val="00051EE0"/>
    <w:rsid w:val="000770F5"/>
    <w:rsid w:val="000D2123"/>
    <w:rsid w:val="001936C5"/>
    <w:rsid w:val="001947D3"/>
    <w:rsid w:val="001C0A9F"/>
    <w:rsid w:val="00234BC9"/>
    <w:rsid w:val="0023568D"/>
    <w:rsid w:val="00245051"/>
    <w:rsid w:val="00252F0D"/>
    <w:rsid w:val="00271E21"/>
    <w:rsid w:val="002B252C"/>
    <w:rsid w:val="002B7C63"/>
    <w:rsid w:val="002C1BCC"/>
    <w:rsid w:val="0030339B"/>
    <w:rsid w:val="00352C50"/>
    <w:rsid w:val="00372B22"/>
    <w:rsid w:val="003B7FF1"/>
    <w:rsid w:val="003E6AE8"/>
    <w:rsid w:val="003E79D7"/>
    <w:rsid w:val="003F5A44"/>
    <w:rsid w:val="003F6B10"/>
    <w:rsid w:val="00414AE6"/>
    <w:rsid w:val="00427677"/>
    <w:rsid w:val="00443A70"/>
    <w:rsid w:val="00453D63"/>
    <w:rsid w:val="004623D6"/>
    <w:rsid w:val="0047346B"/>
    <w:rsid w:val="004830C8"/>
    <w:rsid w:val="004A5635"/>
    <w:rsid w:val="0050018F"/>
    <w:rsid w:val="005031BC"/>
    <w:rsid w:val="00522C51"/>
    <w:rsid w:val="0053477D"/>
    <w:rsid w:val="005F6979"/>
    <w:rsid w:val="00611A06"/>
    <w:rsid w:val="006373B9"/>
    <w:rsid w:val="006414B3"/>
    <w:rsid w:val="006420CE"/>
    <w:rsid w:val="00652DAE"/>
    <w:rsid w:val="00730797"/>
    <w:rsid w:val="00736480"/>
    <w:rsid w:val="00736D34"/>
    <w:rsid w:val="00761056"/>
    <w:rsid w:val="0077572C"/>
    <w:rsid w:val="00791621"/>
    <w:rsid w:val="00820AF6"/>
    <w:rsid w:val="008827A9"/>
    <w:rsid w:val="008852E3"/>
    <w:rsid w:val="00894E8C"/>
    <w:rsid w:val="008C2FA2"/>
    <w:rsid w:val="008C6D55"/>
    <w:rsid w:val="008C7F97"/>
    <w:rsid w:val="008F2CBF"/>
    <w:rsid w:val="00912777"/>
    <w:rsid w:val="00926B6E"/>
    <w:rsid w:val="00930F4F"/>
    <w:rsid w:val="00932A1D"/>
    <w:rsid w:val="00954835"/>
    <w:rsid w:val="009C301F"/>
    <w:rsid w:val="009E6784"/>
    <w:rsid w:val="00A01158"/>
    <w:rsid w:val="00A16C5D"/>
    <w:rsid w:val="00A25ECD"/>
    <w:rsid w:val="00A57C7D"/>
    <w:rsid w:val="00A720EC"/>
    <w:rsid w:val="00A74529"/>
    <w:rsid w:val="00A86FBD"/>
    <w:rsid w:val="00B121B6"/>
    <w:rsid w:val="00B156CF"/>
    <w:rsid w:val="00B5383A"/>
    <w:rsid w:val="00B623F5"/>
    <w:rsid w:val="00B64A3B"/>
    <w:rsid w:val="00B96A30"/>
    <w:rsid w:val="00BA52F5"/>
    <w:rsid w:val="00BA698B"/>
    <w:rsid w:val="00BA6EE3"/>
    <w:rsid w:val="00BA719B"/>
    <w:rsid w:val="00BB1D9F"/>
    <w:rsid w:val="00BD3B22"/>
    <w:rsid w:val="00BE3B17"/>
    <w:rsid w:val="00C1733C"/>
    <w:rsid w:val="00C5391B"/>
    <w:rsid w:val="00C72821"/>
    <w:rsid w:val="00CD32BF"/>
    <w:rsid w:val="00CD6106"/>
    <w:rsid w:val="00D0333B"/>
    <w:rsid w:val="00D40177"/>
    <w:rsid w:val="00D570A6"/>
    <w:rsid w:val="00D77596"/>
    <w:rsid w:val="00D9623B"/>
    <w:rsid w:val="00DA0423"/>
    <w:rsid w:val="00DF2B61"/>
    <w:rsid w:val="00E50D1D"/>
    <w:rsid w:val="00E5625D"/>
    <w:rsid w:val="00E56547"/>
    <w:rsid w:val="00E64EA1"/>
    <w:rsid w:val="00E85C1D"/>
    <w:rsid w:val="00E87E55"/>
    <w:rsid w:val="00ED2E5F"/>
    <w:rsid w:val="00EE22A1"/>
    <w:rsid w:val="00EE2F95"/>
    <w:rsid w:val="00F364CC"/>
    <w:rsid w:val="00F52D90"/>
    <w:rsid w:val="00F95EC8"/>
    <w:rsid w:val="00FA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CE0598"/>
  <w15:docId w15:val="{A9833F78-94D4-4816-862C-7FFAB28AD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22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2B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E22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FF1"/>
  </w:style>
  <w:style w:type="paragraph" w:styleId="Footer">
    <w:name w:val="footer"/>
    <w:basedOn w:val="Normal"/>
    <w:link w:val="Foot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FF1"/>
  </w:style>
  <w:style w:type="paragraph" w:styleId="NormalWeb">
    <w:name w:val="Normal (Web)"/>
    <w:basedOn w:val="Normal"/>
    <w:uiPriority w:val="99"/>
    <w:semiHidden/>
    <w:unhideWhenUsed/>
    <w:rsid w:val="007610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2431</Characters>
  <Application>Microsoft Office Word</Application>
  <DocSecurity>0</DocSecurity>
  <Lines>97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 Nik Whitehead</dc:creator>
  <cp:lastModifiedBy>Ewa Kazimierska</cp:lastModifiedBy>
  <cp:revision>52</cp:revision>
  <dcterms:created xsi:type="dcterms:W3CDTF">2023-04-03T16:54:00Z</dcterms:created>
  <dcterms:modified xsi:type="dcterms:W3CDTF">2023-05-05T13:13:00Z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  <property fmtid="{D5CDD505-2E9C-101B-9397-08002B2CF9AE}" pid="3" name="GrammarlyDocumentId">
    <vt:lpwstr>7fe75ce01d5444da48c80b28d8788c4dbcae62eb787b86737d90dc144ecb7073</vt:lpwstr>
  </property>
</Properties>
</file>