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D5908" w14:textId="77777777" w:rsidR="00006F3D" w:rsidRPr="00307C60" w:rsidRDefault="00006F3D" w:rsidP="00307C60">
      <w:pPr>
        <w:spacing w:line="360" w:lineRule="auto"/>
        <w:jc w:val="both"/>
        <w:rPr>
          <w:rFonts w:ascii="Arial" w:hAnsi="Arial" w:cs="Arial"/>
          <w:noProof/>
          <w:sz w:val="24"/>
          <w:szCs w:val="24"/>
        </w:rPr>
      </w:pPr>
    </w:p>
    <w:p w14:paraId="0E7B510E" w14:textId="60412FE7" w:rsidR="0010041C" w:rsidRPr="00D74C68" w:rsidRDefault="00000000" w:rsidP="00D74C68">
      <w:pPr>
        <w:spacing w:line="360" w:lineRule="auto"/>
        <w:jc w:val="center"/>
        <w:rPr>
          <w:rFonts w:ascii="Arial" w:hAnsi="Arial" w:cs="Arial"/>
          <w:sz w:val="28"/>
          <w:szCs w:val="28"/>
        </w:rPr>
      </w:pPr>
    </w:p>
    <w:p w14:paraId="19A855C5" w14:textId="77777777"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Name: SHAHEDA AHMED</w:t>
      </w:r>
    </w:p>
    <w:p w14:paraId="69EF2C79" w14:textId="77777777" w:rsidR="00D74C68" w:rsidRPr="00D74C68" w:rsidRDefault="00D74C68" w:rsidP="00D74C68">
      <w:pPr>
        <w:spacing w:line="360" w:lineRule="auto"/>
        <w:jc w:val="center"/>
        <w:rPr>
          <w:rFonts w:ascii="Arial" w:hAnsi="Arial" w:cs="Arial"/>
          <w:sz w:val="28"/>
          <w:szCs w:val="28"/>
        </w:rPr>
      </w:pPr>
    </w:p>
    <w:p w14:paraId="178A09DB" w14:textId="77777777"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Student Number: 2109892</w:t>
      </w:r>
    </w:p>
    <w:p w14:paraId="25A8DF9E" w14:textId="77777777" w:rsidR="00D74C68" w:rsidRPr="00D74C68" w:rsidRDefault="00D74C68" w:rsidP="00D74C68">
      <w:pPr>
        <w:spacing w:line="360" w:lineRule="auto"/>
        <w:jc w:val="center"/>
        <w:rPr>
          <w:rFonts w:ascii="Arial" w:hAnsi="Arial" w:cs="Arial"/>
          <w:sz w:val="28"/>
          <w:szCs w:val="28"/>
        </w:rPr>
      </w:pPr>
    </w:p>
    <w:p w14:paraId="5A9767B2" w14:textId="77777777"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Module:</w:t>
      </w:r>
    </w:p>
    <w:p w14:paraId="7D71F373" w14:textId="77777777"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Foreign Languages &amp; Cultural Awareness</w:t>
      </w:r>
    </w:p>
    <w:p w14:paraId="1795702D" w14:textId="77777777" w:rsidR="00D74C68" w:rsidRPr="00D74C68" w:rsidRDefault="00D74C68" w:rsidP="00D74C68">
      <w:pPr>
        <w:spacing w:line="360" w:lineRule="auto"/>
        <w:jc w:val="center"/>
        <w:rPr>
          <w:rFonts w:ascii="Arial" w:hAnsi="Arial" w:cs="Arial"/>
          <w:sz w:val="28"/>
          <w:szCs w:val="28"/>
        </w:rPr>
      </w:pPr>
    </w:p>
    <w:p w14:paraId="5AFD2951" w14:textId="630A06EA"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Module Code:</w:t>
      </w:r>
    </w:p>
    <w:p w14:paraId="3D26E064" w14:textId="77777777" w:rsidR="00D74C68"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BMIH5003</w:t>
      </w:r>
    </w:p>
    <w:p w14:paraId="177B3F9C" w14:textId="77777777" w:rsidR="00D74C68" w:rsidRPr="00D74C68" w:rsidRDefault="00D74C68" w:rsidP="00D74C68">
      <w:pPr>
        <w:spacing w:line="360" w:lineRule="auto"/>
        <w:jc w:val="center"/>
        <w:rPr>
          <w:rFonts w:ascii="Arial" w:hAnsi="Arial" w:cs="Arial"/>
          <w:sz w:val="28"/>
          <w:szCs w:val="28"/>
        </w:rPr>
      </w:pPr>
    </w:p>
    <w:p w14:paraId="02FBE627" w14:textId="6E4410FF" w:rsidR="00006F3D" w:rsidRPr="00D74C68" w:rsidRDefault="00D74C68" w:rsidP="00D74C68">
      <w:pPr>
        <w:spacing w:line="360" w:lineRule="auto"/>
        <w:jc w:val="center"/>
        <w:rPr>
          <w:rFonts w:ascii="Arial" w:hAnsi="Arial" w:cs="Arial"/>
          <w:sz w:val="28"/>
          <w:szCs w:val="28"/>
        </w:rPr>
      </w:pPr>
      <w:r w:rsidRPr="00D74C68">
        <w:rPr>
          <w:rFonts w:ascii="Arial" w:hAnsi="Arial" w:cs="Arial"/>
          <w:sz w:val="28"/>
          <w:szCs w:val="28"/>
        </w:rPr>
        <w:t>Lecturer Rodrigo Aguilera</w:t>
      </w:r>
    </w:p>
    <w:p w14:paraId="1E66E61B" w14:textId="6C966303" w:rsidR="00006F3D" w:rsidRDefault="00006F3D" w:rsidP="00006F3D">
      <w:pPr>
        <w:spacing w:line="360" w:lineRule="auto"/>
        <w:rPr>
          <w:rFonts w:ascii="Arial" w:hAnsi="Arial" w:cs="Arial"/>
          <w:sz w:val="24"/>
          <w:szCs w:val="24"/>
        </w:rPr>
      </w:pPr>
    </w:p>
    <w:p w14:paraId="606155AF" w14:textId="1121147C" w:rsidR="00006F3D" w:rsidRDefault="00006F3D" w:rsidP="00006F3D">
      <w:pPr>
        <w:spacing w:line="360" w:lineRule="auto"/>
        <w:rPr>
          <w:rFonts w:ascii="Arial" w:hAnsi="Arial" w:cs="Arial"/>
          <w:sz w:val="24"/>
          <w:szCs w:val="24"/>
        </w:rPr>
      </w:pPr>
    </w:p>
    <w:p w14:paraId="3D1BA0D4" w14:textId="67F5BF4D" w:rsidR="00006F3D" w:rsidRDefault="00006F3D" w:rsidP="00006F3D">
      <w:pPr>
        <w:spacing w:line="360" w:lineRule="auto"/>
        <w:rPr>
          <w:rFonts w:ascii="Arial" w:hAnsi="Arial" w:cs="Arial"/>
          <w:sz w:val="24"/>
          <w:szCs w:val="24"/>
        </w:rPr>
      </w:pPr>
    </w:p>
    <w:p w14:paraId="59B8E874" w14:textId="25BA912B" w:rsidR="00006F3D" w:rsidRDefault="00006F3D" w:rsidP="00006F3D">
      <w:pPr>
        <w:spacing w:line="360" w:lineRule="auto"/>
        <w:rPr>
          <w:rFonts w:ascii="Arial" w:hAnsi="Arial" w:cs="Arial"/>
          <w:sz w:val="24"/>
          <w:szCs w:val="24"/>
        </w:rPr>
      </w:pPr>
    </w:p>
    <w:p w14:paraId="015FEF19" w14:textId="586448B4" w:rsidR="00006F3D" w:rsidRDefault="00006F3D" w:rsidP="00006F3D">
      <w:pPr>
        <w:spacing w:line="360" w:lineRule="auto"/>
        <w:rPr>
          <w:rFonts w:ascii="Arial" w:hAnsi="Arial" w:cs="Arial"/>
          <w:sz w:val="24"/>
          <w:szCs w:val="24"/>
        </w:rPr>
      </w:pPr>
    </w:p>
    <w:p w14:paraId="1A460B31" w14:textId="0C282807" w:rsidR="00006F3D" w:rsidRDefault="00006F3D" w:rsidP="00006F3D">
      <w:pPr>
        <w:spacing w:line="360" w:lineRule="auto"/>
        <w:rPr>
          <w:rFonts w:ascii="Arial" w:hAnsi="Arial" w:cs="Arial"/>
          <w:sz w:val="24"/>
          <w:szCs w:val="24"/>
        </w:rPr>
      </w:pPr>
    </w:p>
    <w:p w14:paraId="7B94441E" w14:textId="02064038" w:rsidR="00006F3D" w:rsidRDefault="00006F3D" w:rsidP="00006F3D">
      <w:pPr>
        <w:spacing w:line="360" w:lineRule="auto"/>
        <w:rPr>
          <w:rFonts w:ascii="Arial" w:hAnsi="Arial" w:cs="Arial"/>
          <w:sz w:val="24"/>
          <w:szCs w:val="24"/>
        </w:rPr>
      </w:pPr>
    </w:p>
    <w:p w14:paraId="425220A7" w14:textId="12B8261D" w:rsidR="00006F3D" w:rsidRDefault="00006F3D" w:rsidP="00006F3D">
      <w:pPr>
        <w:spacing w:line="360" w:lineRule="auto"/>
        <w:rPr>
          <w:rFonts w:ascii="Arial" w:hAnsi="Arial" w:cs="Arial"/>
          <w:sz w:val="24"/>
          <w:szCs w:val="24"/>
        </w:rPr>
      </w:pPr>
    </w:p>
    <w:p w14:paraId="3D9AD79D" w14:textId="77777777" w:rsidR="00D74C68" w:rsidRDefault="00D74C68" w:rsidP="00006F3D">
      <w:pPr>
        <w:spacing w:line="360" w:lineRule="auto"/>
        <w:rPr>
          <w:rFonts w:ascii="Arial" w:hAnsi="Arial" w:cs="Arial"/>
          <w:sz w:val="24"/>
          <w:szCs w:val="24"/>
        </w:rPr>
      </w:pPr>
    </w:p>
    <w:p w14:paraId="295DC27F" w14:textId="0CFB5935" w:rsidR="00006F3D" w:rsidRDefault="00006F3D" w:rsidP="00006F3D">
      <w:pPr>
        <w:spacing w:line="360" w:lineRule="auto"/>
        <w:rPr>
          <w:rFonts w:ascii="Arial" w:hAnsi="Arial" w:cs="Arial"/>
          <w:sz w:val="24"/>
          <w:szCs w:val="24"/>
        </w:rPr>
      </w:pPr>
    </w:p>
    <w:p w14:paraId="2199FC48" w14:textId="4BFA6749" w:rsidR="00006F3D" w:rsidRPr="00D74C68" w:rsidRDefault="00006F3D" w:rsidP="00006F3D">
      <w:pPr>
        <w:spacing w:line="360" w:lineRule="auto"/>
        <w:rPr>
          <w:rFonts w:ascii="Arial" w:hAnsi="Arial" w:cs="Arial"/>
          <w:b/>
          <w:bCs/>
          <w:sz w:val="24"/>
          <w:szCs w:val="24"/>
        </w:rPr>
      </w:pPr>
      <w:r w:rsidRPr="00D74C68">
        <w:rPr>
          <w:rFonts w:ascii="Arial" w:hAnsi="Arial" w:cs="Arial"/>
          <w:b/>
          <w:bCs/>
          <w:sz w:val="24"/>
          <w:szCs w:val="24"/>
        </w:rPr>
        <w:lastRenderedPageBreak/>
        <w:t>EXECUTIVE SUMMARY</w:t>
      </w:r>
    </w:p>
    <w:p w14:paraId="762C997D" w14:textId="11E97BD0" w:rsidR="00602A26" w:rsidRDefault="00602A26" w:rsidP="00006F3D">
      <w:pPr>
        <w:spacing w:line="360" w:lineRule="auto"/>
        <w:rPr>
          <w:rFonts w:ascii="Arial" w:hAnsi="Arial" w:cs="Arial"/>
          <w:sz w:val="24"/>
          <w:szCs w:val="24"/>
        </w:rPr>
      </w:pPr>
      <w:r>
        <w:rPr>
          <w:rFonts w:ascii="Arial" w:hAnsi="Arial" w:cs="Arial"/>
          <w:sz w:val="24"/>
          <w:szCs w:val="24"/>
        </w:rPr>
        <w:t xml:space="preserve">In this report we discuss and analyse two countries and their cultures and try and put together a handbook for employees to use as a guide to </w:t>
      </w:r>
      <w:r w:rsidR="00325307">
        <w:rPr>
          <w:rFonts w:ascii="Arial" w:hAnsi="Arial" w:cs="Arial"/>
          <w:sz w:val="24"/>
          <w:szCs w:val="24"/>
        </w:rPr>
        <w:t>make</w:t>
      </w:r>
      <w:r>
        <w:rPr>
          <w:rFonts w:ascii="Arial" w:hAnsi="Arial" w:cs="Arial"/>
          <w:sz w:val="24"/>
          <w:szCs w:val="24"/>
        </w:rPr>
        <w:t xml:space="preserve"> guests feel welcome, with cultural awareness in mind.</w:t>
      </w:r>
    </w:p>
    <w:p w14:paraId="43557CB6" w14:textId="60C41759" w:rsidR="00602A26" w:rsidRDefault="00602A26" w:rsidP="00006F3D">
      <w:pPr>
        <w:spacing w:line="360" w:lineRule="auto"/>
        <w:rPr>
          <w:rFonts w:ascii="Arial" w:hAnsi="Arial" w:cs="Arial"/>
          <w:sz w:val="24"/>
          <w:szCs w:val="24"/>
        </w:rPr>
      </w:pPr>
      <w:r>
        <w:rPr>
          <w:rFonts w:ascii="Arial" w:hAnsi="Arial" w:cs="Arial"/>
          <w:sz w:val="24"/>
          <w:szCs w:val="24"/>
        </w:rPr>
        <w:t>One useful framework for understanding how basic values underlie organisational behaviour is Hofstede’s cultural dimension. We use Hofstede’s theory to look at both countries.</w:t>
      </w:r>
    </w:p>
    <w:p w14:paraId="5DC09F1A" w14:textId="1C77D2A3" w:rsidR="00602A26" w:rsidRDefault="00602A26" w:rsidP="00006F3D">
      <w:pPr>
        <w:spacing w:line="360" w:lineRule="auto"/>
        <w:rPr>
          <w:rFonts w:ascii="Arial" w:hAnsi="Arial" w:cs="Arial"/>
          <w:sz w:val="24"/>
          <w:szCs w:val="24"/>
        </w:rPr>
      </w:pPr>
      <w:r>
        <w:rPr>
          <w:rFonts w:ascii="Arial" w:hAnsi="Arial" w:cs="Arial"/>
          <w:sz w:val="24"/>
          <w:szCs w:val="24"/>
        </w:rPr>
        <w:t>Cultural awareness and sensitivity</w:t>
      </w:r>
      <w:r w:rsidR="00A75BD8">
        <w:rPr>
          <w:rFonts w:ascii="Arial" w:hAnsi="Arial" w:cs="Arial"/>
          <w:sz w:val="24"/>
          <w:szCs w:val="24"/>
        </w:rPr>
        <w:t xml:space="preserve"> is extremely important in hotels, from both a guest and staff perspective, wherever the hotel is situated you must consider that culture of visitors may be very different to yours, and it’s also likely you will hire staff from diverse backgrounds too.</w:t>
      </w:r>
    </w:p>
    <w:p w14:paraId="3BD883CB" w14:textId="7F285D78" w:rsidR="00BA2C4F" w:rsidRDefault="00325307" w:rsidP="00006F3D">
      <w:pPr>
        <w:spacing w:line="360" w:lineRule="auto"/>
        <w:rPr>
          <w:rFonts w:ascii="Arial" w:hAnsi="Arial" w:cs="Arial"/>
          <w:sz w:val="24"/>
          <w:szCs w:val="24"/>
        </w:rPr>
      </w:pPr>
      <w:r>
        <w:rPr>
          <w:rFonts w:ascii="Arial" w:hAnsi="Arial" w:cs="Arial"/>
          <w:sz w:val="24"/>
          <w:szCs w:val="24"/>
        </w:rPr>
        <w:t>Including this in your hotel management strategy will improve your level of guest and staff satisfaction, resulting in better and improved reputation for your hotel.</w:t>
      </w:r>
    </w:p>
    <w:p w14:paraId="2ED45FD8" w14:textId="246DA79B" w:rsidR="00006F3D" w:rsidRDefault="00006F3D" w:rsidP="00006F3D">
      <w:pPr>
        <w:spacing w:line="360" w:lineRule="auto"/>
        <w:rPr>
          <w:rFonts w:ascii="Arial" w:hAnsi="Arial" w:cs="Arial"/>
          <w:sz w:val="24"/>
          <w:szCs w:val="24"/>
        </w:rPr>
      </w:pPr>
    </w:p>
    <w:p w14:paraId="1DC39963" w14:textId="795E36D0" w:rsidR="00006F3D" w:rsidRDefault="00006F3D" w:rsidP="00006F3D">
      <w:pPr>
        <w:spacing w:line="360" w:lineRule="auto"/>
        <w:rPr>
          <w:rFonts w:ascii="Arial" w:hAnsi="Arial" w:cs="Arial"/>
          <w:sz w:val="24"/>
          <w:szCs w:val="24"/>
        </w:rPr>
      </w:pPr>
      <w:r>
        <w:rPr>
          <w:rFonts w:ascii="Arial" w:hAnsi="Arial" w:cs="Arial"/>
          <w:sz w:val="24"/>
          <w:szCs w:val="24"/>
        </w:rPr>
        <w:t xml:space="preserve"> </w:t>
      </w:r>
    </w:p>
    <w:p w14:paraId="2E69C139" w14:textId="22BD641A" w:rsidR="00006F3D" w:rsidRDefault="00006F3D" w:rsidP="00006F3D">
      <w:pPr>
        <w:spacing w:line="360" w:lineRule="auto"/>
        <w:rPr>
          <w:rFonts w:ascii="Arial" w:hAnsi="Arial" w:cs="Arial"/>
          <w:sz w:val="24"/>
          <w:szCs w:val="24"/>
        </w:rPr>
      </w:pPr>
      <w:r>
        <w:rPr>
          <w:rFonts w:ascii="Arial" w:hAnsi="Arial" w:cs="Arial"/>
          <w:sz w:val="24"/>
          <w:szCs w:val="24"/>
        </w:rPr>
        <w:t xml:space="preserve"> </w:t>
      </w:r>
    </w:p>
    <w:p w14:paraId="56B5FF34" w14:textId="1F0C4BDA" w:rsidR="00006F3D" w:rsidRDefault="00006F3D" w:rsidP="00006F3D">
      <w:pPr>
        <w:spacing w:line="360" w:lineRule="auto"/>
        <w:rPr>
          <w:rFonts w:ascii="Arial" w:hAnsi="Arial" w:cs="Arial"/>
          <w:sz w:val="24"/>
          <w:szCs w:val="24"/>
        </w:rPr>
      </w:pPr>
    </w:p>
    <w:p w14:paraId="35C6BB7E" w14:textId="2413ADB0" w:rsidR="00006F3D" w:rsidRDefault="00006F3D" w:rsidP="00006F3D">
      <w:pPr>
        <w:spacing w:line="360" w:lineRule="auto"/>
        <w:rPr>
          <w:rFonts w:ascii="Arial" w:hAnsi="Arial" w:cs="Arial"/>
          <w:sz w:val="24"/>
          <w:szCs w:val="24"/>
        </w:rPr>
      </w:pPr>
    </w:p>
    <w:p w14:paraId="21FAF568" w14:textId="33A560A9" w:rsidR="00006F3D" w:rsidRDefault="00006F3D" w:rsidP="00006F3D">
      <w:pPr>
        <w:spacing w:line="360" w:lineRule="auto"/>
        <w:rPr>
          <w:rFonts w:ascii="Arial" w:hAnsi="Arial" w:cs="Arial"/>
          <w:sz w:val="24"/>
          <w:szCs w:val="24"/>
        </w:rPr>
      </w:pPr>
    </w:p>
    <w:p w14:paraId="6A7A10FA" w14:textId="67EA4200" w:rsidR="00006F3D" w:rsidRDefault="00006F3D" w:rsidP="00006F3D">
      <w:pPr>
        <w:spacing w:line="360" w:lineRule="auto"/>
        <w:rPr>
          <w:rFonts w:ascii="Arial" w:hAnsi="Arial" w:cs="Arial"/>
          <w:sz w:val="24"/>
          <w:szCs w:val="24"/>
        </w:rPr>
      </w:pPr>
    </w:p>
    <w:p w14:paraId="20F2EB85" w14:textId="224207EA" w:rsidR="00006F3D" w:rsidRDefault="00006F3D" w:rsidP="00006F3D">
      <w:pPr>
        <w:spacing w:line="360" w:lineRule="auto"/>
        <w:rPr>
          <w:rFonts w:ascii="Arial" w:hAnsi="Arial" w:cs="Arial"/>
          <w:sz w:val="24"/>
          <w:szCs w:val="24"/>
        </w:rPr>
      </w:pPr>
    </w:p>
    <w:p w14:paraId="5A365121" w14:textId="70D356DF" w:rsidR="00006F3D" w:rsidRDefault="00006F3D" w:rsidP="00006F3D">
      <w:pPr>
        <w:spacing w:line="360" w:lineRule="auto"/>
        <w:rPr>
          <w:rFonts w:ascii="Arial" w:hAnsi="Arial" w:cs="Arial"/>
          <w:sz w:val="24"/>
          <w:szCs w:val="24"/>
        </w:rPr>
      </w:pPr>
    </w:p>
    <w:p w14:paraId="76B89AD3" w14:textId="23188D8F" w:rsidR="00006F3D" w:rsidRDefault="00006F3D" w:rsidP="00006F3D">
      <w:pPr>
        <w:spacing w:line="360" w:lineRule="auto"/>
        <w:rPr>
          <w:rFonts w:ascii="Arial" w:hAnsi="Arial" w:cs="Arial"/>
          <w:sz w:val="24"/>
          <w:szCs w:val="24"/>
        </w:rPr>
      </w:pPr>
    </w:p>
    <w:p w14:paraId="7FFB78FE" w14:textId="784E7AE6" w:rsidR="00006F3D" w:rsidRDefault="00006F3D" w:rsidP="00006F3D">
      <w:pPr>
        <w:spacing w:line="360" w:lineRule="auto"/>
        <w:rPr>
          <w:rFonts w:ascii="Arial" w:hAnsi="Arial" w:cs="Arial"/>
          <w:sz w:val="24"/>
          <w:szCs w:val="24"/>
        </w:rPr>
      </w:pPr>
    </w:p>
    <w:p w14:paraId="75CDB3BA" w14:textId="77777777" w:rsidR="00D74C68" w:rsidRDefault="00D74C68" w:rsidP="00006F3D">
      <w:pPr>
        <w:spacing w:line="360" w:lineRule="auto"/>
        <w:rPr>
          <w:rFonts w:ascii="Arial" w:hAnsi="Arial" w:cs="Arial"/>
          <w:sz w:val="24"/>
          <w:szCs w:val="24"/>
        </w:rPr>
      </w:pPr>
    </w:p>
    <w:p w14:paraId="3C7CC8FF" w14:textId="1A37BA47" w:rsidR="00006F3D" w:rsidRDefault="00006F3D" w:rsidP="00006F3D">
      <w:pPr>
        <w:spacing w:line="360" w:lineRule="auto"/>
        <w:rPr>
          <w:rFonts w:ascii="Arial" w:hAnsi="Arial" w:cs="Arial"/>
          <w:sz w:val="24"/>
          <w:szCs w:val="24"/>
        </w:rPr>
      </w:pPr>
    </w:p>
    <w:p w14:paraId="30619050" w14:textId="77777777" w:rsidR="00284C8F" w:rsidRDefault="00284C8F" w:rsidP="00006F3D">
      <w:pPr>
        <w:spacing w:line="360" w:lineRule="auto"/>
        <w:rPr>
          <w:rFonts w:ascii="Arial" w:hAnsi="Arial" w:cs="Arial"/>
          <w:sz w:val="24"/>
          <w:szCs w:val="24"/>
        </w:rPr>
      </w:pPr>
    </w:p>
    <w:p w14:paraId="78138E23" w14:textId="1E252553" w:rsidR="00006F3D" w:rsidRDefault="00006F3D" w:rsidP="00006F3D">
      <w:pPr>
        <w:spacing w:line="360" w:lineRule="auto"/>
        <w:rPr>
          <w:rFonts w:ascii="Arial" w:hAnsi="Arial" w:cs="Arial"/>
          <w:b/>
          <w:bCs/>
          <w:sz w:val="24"/>
          <w:szCs w:val="24"/>
        </w:rPr>
      </w:pPr>
      <w:r w:rsidRPr="00D74C68">
        <w:rPr>
          <w:rFonts w:ascii="Arial" w:hAnsi="Arial" w:cs="Arial"/>
          <w:b/>
          <w:bCs/>
          <w:sz w:val="24"/>
          <w:szCs w:val="24"/>
        </w:rPr>
        <w:lastRenderedPageBreak/>
        <w:t>CONTENT</w:t>
      </w:r>
      <w:r w:rsidR="00F3083D" w:rsidRPr="00D74C68">
        <w:rPr>
          <w:rFonts w:ascii="Arial" w:hAnsi="Arial" w:cs="Arial"/>
          <w:b/>
          <w:bCs/>
          <w:sz w:val="24"/>
          <w:szCs w:val="24"/>
        </w:rPr>
        <w:t>S</w:t>
      </w:r>
    </w:p>
    <w:p w14:paraId="121597A1" w14:textId="6166B0FC" w:rsidR="002742F4" w:rsidRDefault="002742F4" w:rsidP="00006F3D">
      <w:pPr>
        <w:spacing w:line="360" w:lineRule="auto"/>
        <w:rPr>
          <w:rFonts w:ascii="Arial" w:hAnsi="Arial" w:cs="Arial"/>
          <w:b/>
          <w:bCs/>
          <w:sz w:val="24"/>
          <w:szCs w:val="24"/>
        </w:rPr>
      </w:pPr>
    </w:p>
    <w:p w14:paraId="775B0E75" w14:textId="183A03D9" w:rsidR="00541A7E" w:rsidRDefault="002742F4" w:rsidP="00006F3D">
      <w:pPr>
        <w:spacing w:line="360" w:lineRule="auto"/>
        <w:rPr>
          <w:rFonts w:ascii="Arial" w:hAnsi="Arial" w:cs="Arial"/>
          <w:sz w:val="24"/>
          <w:szCs w:val="24"/>
        </w:rPr>
      </w:pPr>
      <w:r>
        <w:rPr>
          <w:rFonts w:ascii="Arial" w:hAnsi="Arial" w:cs="Arial"/>
          <w:sz w:val="24"/>
          <w:szCs w:val="24"/>
        </w:rPr>
        <w:t xml:space="preserve">INTRODUCTION COUNTRY A (HOTEL </w:t>
      </w:r>
      <w:r w:rsidR="00541A7E">
        <w:rPr>
          <w:rFonts w:ascii="Arial" w:hAnsi="Arial" w:cs="Arial"/>
          <w:sz w:val="24"/>
          <w:szCs w:val="24"/>
        </w:rPr>
        <w:t>LOCATION)                                     1</w:t>
      </w:r>
    </w:p>
    <w:p w14:paraId="22E90E21" w14:textId="61CFD4F0" w:rsidR="002742F4" w:rsidRDefault="002742F4" w:rsidP="00006F3D">
      <w:pPr>
        <w:spacing w:line="360" w:lineRule="auto"/>
        <w:rPr>
          <w:rFonts w:ascii="Arial" w:hAnsi="Arial" w:cs="Arial"/>
          <w:sz w:val="24"/>
          <w:szCs w:val="24"/>
        </w:rPr>
      </w:pPr>
    </w:p>
    <w:p w14:paraId="7D28E9EE" w14:textId="6B045342" w:rsidR="002742F4" w:rsidRDefault="002742F4" w:rsidP="00006F3D">
      <w:pPr>
        <w:spacing w:line="360" w:lineRule="auto"/>
        <w:rPr>
          <w:rFonts w:ascii="Arial" w:hAnsi="Arial" w:cs="Arial"/>
          <w:sz w:val="24"/>
          <w:szCs w:val="24"/>
        </w:rPr>
      </w:pPr>
      <w:r>
        <w:rPr>
          <w:rFonts w:ascii="Arial" w:hAnsi="Arial" w:cs="Arial"/>
          <w:sz w:val="24"/>
          <w:szCs w:val="24"/>
        </w:rPr>
        <w:t xml:space="preserve">INTRODUCTION COUNTRY B (GUESTS HOME </w:t>
      </w:r>
      <w:r w:rsidR="00B4561B">
        <w:rPr>
          <w:rFonts w:ascii="Arial" w:hAnsi="Arial" w:cs="Arial"/>
          <w:sz w:val="24"/>
          <w:szCs w:val="24"/>
        </w:rPr>
        <w:t>AND CULTURE</w:t>
      </w:r>
      <w:r>
        <w:rPr>
          <w:rFonts w:ascii="Arial" w:hAnsi="Arial" w:cs="Arial"/>
          <w:sz w:val="24"/>
          <w:szCs w:val="24"/>
        </w:rPr>
        <w:t>)</w:t>
      </w:r>
      <w:r w:rsidR="00541A7E">
        <w:rPr>
          <w:rFonts w:ascii="Arial" w:hAnsi="Arial" w:cs="Arial"/>
          <w:sz w:val="24"/>
          <w:szCs w:val="24"/>
        </w:rPr>
        <w:t xml:space="preserve">                </w:t>
      </w:r>
      <w:r w:rsidR="00B4561B">
        <w:rPr>
          <w:rFonts w:ascii="Arial" w:hAnsi="Arial" w:cs="Arial"/>
          <w:sz w:val="24"/>
          <w:szCs w:val="24"/>
        </w:rPr>
        <w:t>1 - 2</w:t>
      </w:r>
    </w:p>
    <w:p w14:paraId="3CA62110" w14:textId="4C4F34DC" w:rsidR="002742F4" w:rsidRDefault="002742F4" w:rsidP="00006F3D">
      <w:pPr>
        <w:spacing w:line="360" w:lineRule="auto"/>
        <w:rPr>
          <w:rFonts w:ascii="Arial" w:hAnsi="Arial" w:cs="Arial"/>
          <w:sz w:val="24"/>
          <w:szCs w:val="24"/>
        </w:rPr>
      </w:pPr>
    </w:p>
    <w:p w14:paraId="15ABB1CB" w14:textId="3E9D569E" w:rsidR="002742F4" w:rsidRDefault="002742F4" w:rsidP="00006F3D">
      <w:pPr>
        <w:spacing w:line="360" w:lineRule="auto"/>
        <w:rPr>
          <w:rFonts w:ascii="Arial" w:hAnsi="Arial" w:cs="Arial"/>
          <w:sz w:val="24"/>
          <w:szCs w:val="24"/>
        </w:rPr>
      </w:pPr>
      <w:r>
        <w:rPr>
          <w:rFonts w:ascii="Arial" w:hAnsi="Arial" w:cs="Arial"/>
          <w:sz w:val="24"/>
          <w:szCs w:val="24"/>
        </w:rPr>
        <w:t>COUNTRY ANALYSIS</w:t>
      </w:r>
      <w:r w:rsidR="00541A7E">
        <w:rPr>
          <w:rFonts w:ascii="Arial" w:hAnsi="Arial" w:cs="Arial"/>
          <w:sz w:val="24"/>
          <w:szCs w:val="24"/>
        </w:rPr>
        <w:t xml:space="preserve">                                                                                     2 - 3</w:t>
      </w:r>
    </w:p>
    <w:p w14:paraId="25C2456C" w14:textId="28EE08D7" w:rsidR="002742F4" w:rsidRDefault="002742F4" w:rsidP="00006F3D">
      <w:pPr>
        <w:spacing w:line="360" w:lineRule="auto"/>
        <w:rPr>
          <w:rFonts w:ascii="Arial" w:hAnsi="Arial" w:cs="Arial"/>
          <w:sz w:val="24"/>
          <w:szCs w:val="24"/>
        </w:rPr>
      </w:pPr>
    </w:p>
    <w:p w14:paraId="4ED5FA52" w14:textId="73CAED1F" w:rsidR="002742F4" w:rsidRDefault="002742F4" w:rsidP="00006F3D">
      <w:pPr>
        <w:spacing w:line="360" w:lineRule="auto"/>
        <w:rPr>
          <w:rFonts w:ascii="Arial" w:hAnsi="Arial" w:cs="Arial"/>
          <w:sz w:val="24"/>
          <w:szCs w:val="24"/>
        </w:rPr>
      </w:pPr>
      <w:r>
        <w:rPr>
          <w:rFonts w:ascii="Arial" w:hAnsi="Arial" w:cs="Arial"/>
          <w:sz w:val="24"/>
          <w:szCs w:val="24"/>
        </w:rPr>
        <w:t>HOTEL HANDBOOK</w:t>
      </w:r>
      <w:r w:rsidR="00541A7E">
        <w:rPr>
          <w:rFonts w:ascii="Arial" w:hAnsi="Arial" w:cs="Arial"/>
          <w:sz w:val="24"/>
          <w:szCs w:val="24"/>
        </w:rPr>
        <w:t xml:space="preserve">                                                                                        3 - 4</w:t>
      </w:r>
    </w:p>
    <w:p w14:paraId="40E0A0DF" w14:textId="048864EE" w:rsidR="002742F4" w:rsidRDefault="002742F4" w:rsidP="00006F3D">
      <w:pPr>
        <w:spacing w:line="360" w:lineRule="auto"/>
        <w:rPr>
          <w:rFonts w:ascii="Arial" w:hAnsi="Arial" w:cs="Arial"/>
          <w:sz w:val="24"/>
          <w:szCs w:val="24"/>
        </w:rPr>
      </w:pPr>
    </w:p>
    <w:p w14:paraId="7F94B0BC" w14:textId="54ADCB42" w:rsidR="002742F4" w:rsidRPr="002742F4" w:rsidRDefault="002742F4" w:rsidP="00006F3D">
      <w:pPr>
        <w:spacing w:line="360" w:lineRule="auto"/>
        <w:rPr>
          <w:rFonts w:ascii="Arial" w:hAnsi="Arial" w:cs="Arial"/>
          <w:sz w:val="24"/>
          <w:szCs w:val="24"/>
        </w:rPr>
      </w:pPr>
      <w:r>
        <w:rPr>
          <w:rFonts w:ascii="Arial" w:hAnsi="Arial" w:cs="Arial"/>
          <w:sz w:val="24"/>
          <w:szCs w:val="24"/>
        </w:rPr>
        <w:t>CONCLUSION</w:t>
      </w:r>
      <w:r w:rsidR="00541A7E">
        <w:rPr>
          <w:rFonts w:ascii="Arial" w:hAnsi="Arial" w:cs="Arial"/>
          <w:sz w:val="24"/>
          <w:szCs w:val="24"/>
        </w:rPr>
        <w:t xml:space="preserve">                                                                                                  4</w:t>
      </w:r>
    </w:p>
    <w:p w14:paraId="258AD368" w14:textId="59DD0E27" w:rsidR="00006F3D" w:rsidRDefault="00006F3D" w:rsidP="00006F3D">
      <w:pPr>
        <w:spacing w:line="360" w:lineRule="auto"/>
        <w:rPr>
          <w:rFonts w:ascii="Arial" w:hAnsi="Arial" w:cs="Arial"/>
          <w:sz w:val="24"/>
          <w:szCs w:val="24"/>
        </w:rPr>
      </w:pPr>
    </w:p>
    <w:p w14:paraId="1074D20D" w14:textId="6CAAF511" w:rsidR="00006F3D" w:rsidRDefault="00006F3D" w:rsidP="00006F3D">
      <w:pPr>
        <w:spacing w:line="360" w:lineRule="auto"/>
        <w:rPr>
          <w:rFonts w:ascii="Arial" w:hAnsi="Arial" w:cs="Arial"/>
          <w:sz w:val="24"/>
          <w:szCs w:val="24"/>
        </w:rPr>
      </w:pPr>
    </w:p>
    <w:p w14:paraId="75887DCA" w14:textId="104EAEE3" w:rsidR="00006F3D" w:rsidRDefault="00006F3D" w:rsidP="00006F3D">
      <w:pPr>
        <w:spacing w:line="360" w:lineRule="auto"/>
        <w:rPr>
          <w:rFonts w:ascii="Arial" w:hAnsi="Arial" w:cs="Arial"/>
          <w:sz w:val="24"/>
          <w:szCs w:val="24"/>
        </w:rPr>
      </w:pPr>
    </w:p>
    <w:p w14:paraId="359801B9" w14:textId="2386E615" w:rsidR="00006F3D" w:rsidRDefault="00006F3D" w:rsidP="00006F3D">
      <w:pPr>
        <w:spacing w:line="360" w:lineRule="auto"/>
        <w:rPr>
          <w:rFonts w:ascii="Arial" w:hAnsi="Arial" w:cs="Arial"/>
          <w:sz w:val="24"/>
          <w:szCs w:val="24"/>
        </w:rPr>
      </w:pPr>
    </w:p>
    <w:p w14:paraId="09357F3C" w14:textId="645EDED6" w:rsidR="00006F3D" w:rsidRDefault="00006F3D" w:rsidP="00006F3D">
      <w:pPr>
        <w:spacing w:line="360" w:lineRule="auto"/>
        <w:rPr>
          <w:rFonts w:ascii="Arial" w:hAnsi="Arial" w:cs="Arial"/>
          <w:sz w:val="24"/>
          <w:szCs w:val="24"/>
        </w:rPr>
      </w:pPr>
    </w:p>
    <w:p w14:paraId="2697A0DE" w14:textId="2203386C" w:rsidR="00006F3D" w:rsidRDefault="00006F3D" w:rsidP="00006F3D">
      <w:pPr>
        <w:spacing w:line="360" w:lineRule="auto"/>
        <w:rPr>
          <w:rFonts w:ascii="Arial" w:hAnsi="Arial" w:cs="Arial"/>
          <w:sz w:val="24"/>
          <w:szCs w:val="24"/>
        </w:rPr>
      </w:pPr>
    </w:p>
    <w:p w14:paraId="70983D8E" w14:textId="1B7E64E1" w:rsidR="00006F3D" w:rsidRDefault="00006F3D" w:rsidP="00006F3D">
      <w:pPr>
        <w:spacing w:line="360" w:lineRule="auto"/>
        <w:rPr>
          <w:rFonts w:ascii="Arial" w:hAnsi="Arial" w:cs="Arial"/>
          <w:sz w:val="24"/>
          <w:szCs w:val="24"/>
        </w:rPr>
      </w:pPr>
    </w:p>
    <w:p w14:paraId="5AF0BB9E" w14:textId="605A78DC" w:rsidR="00006F3D" w:rsidRDefault="00006F3D" w:rsidP="00006F3D">
      <w:pPr>
        <w:spacing w:line="360" w:lineRule="auto"/>
        <w:rPr>
          <w:rFonts w:ascii="Arial" w:hAnsi="Arial" w:cs="Arial"/>
          <w:sz w:val="24"/>
          <w:szCs w:val="24"/>
        </w:rPr>
      </w:pPr>
    </w:p>
    <w:p w14:paraId="09DB6F4F" w14:textId="4249E5F1" w:rsidR="00006F3D" w:rsidRDefault="00006F3D" w:rsidP="00006F3D">
      <w:pPr>
        <w:spacing w:line="360" w:lineRule="auto"/>
        <w:rPr>
          <w:rFonts w:ascii="Arial" w:hAnsi="Arial" w:cs="Arial"/>
          <w:sz w:val="24"/>
          <w:szCs w:val="24"/>
        </w:rPr>
      </w:pPr>
    </w:p>
    <w:p w14:paraId="280729E4" w14:textId="35DED36A" w:rsidR="00006F3D" w:rsidRDefault="00006F3D" w:rsidP="00006F3D">
      <w:pPr>
        <w:spacing w:line="360" w:lineRule="auto"/>
        <w:rPr>
          <w:rFonts w:ascii="Arial" w:hAnsi="Arial" w:cs="Arial"/>
          <w:sz w:val="24"/>
          <w:szCs w:val="24"/>
        </w:rPr>
      </w:pPr>
    </w:p>
    <w:p w14:paraId="40615D34" w14:textId="7241699B" w:rsidR="00006F3D" w:rsidRDefault="00006F3D" w:rsidP="00006F3D">
      <w:pPr>
        <w:spacing w:line="360" w:lineRule="auto"/>
        <w:rPr>
          <w:rFonts w:ascii="Arial" w:hAnsi="Arial" w:cs="Arial"/>
          <w:sz w:val="24"/>
          <w:szCs w:val="24"/>
        </w:rPr>
      </w:pPr>
    </w:p>
    <w:p w14:paraId="527D57B8" w14:textId="2D9B03CA" w:rsidR="00006F3D" w:rsidRDefault="00006F3D" w:rsidP="00006F3D">
      <w:pPr>
        <w:spacing w:line="360" w:lineRule="auto"/>
        <w:rPr>
          <w:rFonts w:ascii="Arial" w:hAnsi="Arial" w:cs="Arial"/>
          <w:sz w:val="24"/>
          <w:szCs w:val="24"/>
        </w:rPr>
      </w:pPr>
    </w:p>
    <w:p w14:paraId="2EED1CF9" w14:textId="597D45F6" w:rsidR="00006F3D" w:rsidRDefault="00006F3D" w:rsidP="00006F3D">
      <w:pPr>
        <w:spacing w:line="360" w:lineRule="auto"/>
        <w:rPr>
          <w:rFonts w:ascii="Arial" w:hAnsi="Arial" w:cs="Arial"/>
          <w:sz w:val="24"/>
          <w:szCs w:val="24"/>
        </w:rPr>
      </w:pPr>
    </w:p>
    <w:p w14:paraId="1199F5A5" w14:textId="45F3CFA0" w:rsidR="00006F3D" w:rsidRPr="00D74C68" w:rsidRDefault="00006F3D" w:rsidP="00006F3D">
      <w:pPr>
        <w:spacing w:line="360" w:lineRule="auto"/>
        <w:rPr>
          <w:rFonts w:ascii="Arial" w:hAnsi="Arial" w:cs="Arial"/>
          <w:b/>
          <w:bCs/>
          <w:sz w:val="24"/>
          <w:szCs w:val="24"/>
        </w:rPr>
      </w:pPr>
      <w:r w:rsidRPr="00D74C68">
        <w:rPr>
          <w:rFonts w:ascii="Arial" w:hAnsi="Arial" w:cs="Arial"/>
          <w:b/>
          <w:bCs/>
          <w:sz w:val="24"/>
          <w:szCs w:val="24"/>
        </w:rPr>
        <w:lastRenderedPageBreak/>
        <w:t>INTRODUCTION COUNTRY A (HOTEL LOCATION)</w:t>
      </w:r>
    </w:p>
    <w:p w14:paraId="3571094A" w14:textId="0D6DFED3" w:rsidR="00006F3D" w:rsidRDefault="00A50B42" w:rsidP="00006F3D">
      <w:pPr>
        <w:spacing w:line="360" w:lineRule="auto"/>
        <w:rPr>
          <w:rFonts w:ascii="Arial" w:hAnsi="Arial" w:cs="Arial"/>
          <w:sz w:val="24"/>
          <w:szCs w:val="24"/>
        </w:rPr>
      </w:pPr>
      <w:r>
        <w:rPr>
          <w:rFonts w:ascii="Arial" w:hAnsi="Arial" w:cs="Arial"/>
          <w:sz w:val="24"/>
          <w:szCs w:val="24"/>
        </w:rPr>
        <w:t xml:space="preserve">Italy is a peninsula in southern Europe. It has approximately 61 million inhabitants,96% of whom are Italians. The remaining 4% of residents include north </w:t>
      </w:r>
      <w:r w:rsidR="00303C84">
        <w:rPr>
          <w:rFonts w:ascii="Arial" w:hAnsi="Arial" w:cs="Arial"/>
          <w:sz w:val="24"/>
          <w:szCs w:val="24"/>
        </w:rPr>
        <w:t>Africans, italo</w:t>
      </w:r>
      <w:r>
        <w:rPr>
          <w:rFonts w:ascii="Arial" w:hAnsi="Arial" w:cs="Arial"/>
          <w:sz w:val="24"/>
          <w:szCs w:val="24"/>
        </w:rPr>
        <w:t xml:space="preserve">-Albanions, Germans and, </w:t>
      </w:r>
      <w:r w:rsidR="006647FD">
        <w:rPr>
          <w:rFonts w:ascii="Arial" w:hAnsi="Arial" w:cs="Arial"/>
          <w:sz w:val="24"/>
          <w:szCs w:val="24"/>
        </w:rPr>
        <w:t xml:space="preserve">Austrians. </w:t>
      </w:r>
      <w:r>
        <w:rPr>
          <w:rFonts w:ascii="Arial" w:hAnsi="Arial" w:cs="Arial"/>
          <w:sz w:val="24"/>
          <w:szCs w:val="24"/>
        </w:rPr>
        <w:t xml:space="preserve">Italy is the homeland </w:t>
      </w:r>
      <w:r w:rsidR="00303C84">
        <w:rPr>
          <w:rFonts w:ascii="Arial" w:hAnsi="Arial" w:cs="Arial"/>
          <w:sz w:val="24"/>
          <w:szCs w:val="24"/>
        </w:rPr>
        <w:t>of the roman empire, the roman catholic church and the main centre of renaissance.</w:t>
      </w:r>
    </w:p>
    <w:p w14:paraId="332ABE80" w14:textId="229806A0" w:rsidR="00303C84" w:rsidRDefault="00303C84" w:rsidP="00006F3D">
      <w:pPr>
        <w:spacing w:line="360" w:lineRule="auto"/>
        <w:rPr>
          <w:rFonts w:ascii="Arial" w:hAnsi="Arial" w:cs="Arial"/>
          <w:sz w:val="24"/>
          <w:szCs w:val="24"/>
        </w:rPr>
      </w:pPr>
      <w:r>
        <w:rPr>
          <w:rFonts w:ascii="Arial" w:hAnsi="Arial" w:cs="Arial"/>
          <w:sz w:val="24"/>
          <w:szCs w:val="24"/>
        </w:rPr>
        <w:t>Around 90% of Italians are Roman Catholics. Rome is home to Vatican City, which is the hub of Roman Catholicism, and where the pope resides. The remaining10% of Italians are protestant, Jewish or Muslim.</w:t>
      </w:r>
    </w:p>
    <w:p w14:paraId="00CD51C1" w14:textId="0BACAF57" w:rsidR="00303C84" w:rsidRDefault="00303C84" w:rsidP="00006F3D">
      <w:pPr>
        <w:spacing w:line="360" w:lineRule="auto"/>
        <w:rPr>
          <w:rFonts w:ascii="Arial" w:hAnsi="Arial" w:cs="Arial"/>
          <w:sz w:val="24"/>
          <w:szCs w:val="24"/>
        </w:rPr>
      </w:pPr>
      <w:r>
        <w:rPr>
          <w:rFonts w:ascii="Arial" w:hAnsi="Arial" w:cs="Arial"/>
          <w:sz w:val="24"/>
          <w:szCs w:val="24"/>
        </w:rPr>
        <w:t xml:space="preserve">Italian is the official language in Italy, however there are a number of dialects and languages that are spoken by native Italians such as </w:t>
      </w:r>
      <w:r w:rsidR="00DB238C">
        <w:rPr>
          <w:rFonts w:ascii="Arial" w:hAnsi="Arial" w:cs="Arial"/>
          <w:sz w:val="24"/>
          <w:szCs w:val="24"/>
        </w:rPr>
        <w:t xml:space="preserve">Albanian, </w:t>
      </w:r>
      <w:r w:rsidR="006647FD">
        <w:rPr>
          <w:rFonts w:ascii="Arial" w:hAnsi="Arial" w:cs="Arial"/>
          <w:sz w:val="24"/>
          <w:szCs w:val="24"/>
        </w:rPr>
        <w:t>Catalan, Corsican</w:t>
      </w:r>
      <w:r w:rsidR="00DB238C">
        <w:rPr>
          <w:rFonts w:ascii="Arial" w:hAnsi="Arial" w:cs="Arial"/>
          <w:sz w:val="24"/>
          <w:szCs w:val="24"/>
        </w:rPr>
        <w:t xml:space="preserve"> ,French ,German and Greek.</w:t>
      </w:r>
      <w:r w:rsidR="000A1721">
        <w:rPr>
          <w:rFonts w:ascii="Arial" w:hAnsi="Arial" w:cs="Arial"/>
          <w:sz w:val="24"/>
          <w:szCs w:val="24"/>
        </w:rPr>
        <w:t>(Barrera,2017)</w:t>
      </w:r>
    </w:p>
    <w:p w14:paraId="2410732F" w14:textId="3C4652E9" w:rsidR="00DB238C" w:rsidRDefault="00DB238C" w:rsidP="00006F3D">
      <w:pPr>
        <w:spacing w:line="360" w:lineRule="auto"/>
        <w:rPr>
          <w:rFonts w:ascii="Arial" w:hAnsi="Arial" w:cs="Arial"/>
          <w:sz w:val="24"/>
          <w:szCs w:val="24"/>
        </w:rPr>
      </w:pPr>
      <w:r>
        <w:rPr>
          <w:rFonts w:ascii="Arial" w:hAnsi="Arial" w:cs="Arial"/>
          <w:sz w:val="24"/>
          <w:szCs w:val="24"/>
        </w:rPr>
        <w:t xml:space="preserve">Italian culture traces its root back to the ancient world and has influenced art, fashion and food around the </w:t>
      </w:r>
      <w:r w:rsidR="006647FD">
        <w:rPr>
          <w:rFonts w:ascii="Arial" w:hAnsi="Arial" w:cs="Arial"/>
          <w:sz w:val="24"/>
          <w:szCs w:val="24"/>
        </w:rPr>
        <w:t>world.</w:t>
      </w:r>
    </w:p>
    <w:p w14:paraId="1406807A" w14:textId="3D585040" w:rsidR="00DB238C" w:rsidRDefault="00DB238C" w:rsidP="00006F3D">
      <w:pPr>
        <w:spacing w:line="360" w:lineRule="auto"/>
        <w:rPr>
          <w:rFonts w:ascii="Arial" w:hAnsi="Arial" w:cs="Arial"/>
          <w:sz w:val="24"/>
          <w:szCs w:val="24"/>
        </w:rPr>
      </w:pPr>
      <w:r>
        <w:rPr>
          <w:rFonts w:ascii="Arial" w:hAnsi="Arial" w:cs="Arial"/>
          <w:sz w:val="24"/>
          <w:szCs w:val="24"/>
        </w:rPr>
        <w:t>Family is an extremely important value within the Italian culture, their family solidarity is focused on extended family rather than the wests idea of the” nuclear family” of just mum dad and kids. Children are reared to remain close to the family upon adulthood and incorporate their future family into the larger network.</w:t>
      </w:r>
      <w:r w:rsidR="000A1721">
        <w:rPr>
          <w:rFonts w:ascii="Arial" w:hAnsi="Arial" w:cs="Arial"/>
          <w:sz w:val="24"/>
          <w:szCs w:val="24"/>
        </w:rPr>
        <w:t>(Zimmermann,Gordan,2022)</w:t>
      </w:r>
    </w:p>
    <w:p w14:paraId="057B1420" w14:textId="5DBFB204" w:rsidR="00DB238C" w:rsidRDefault="00DB238C" w:rsidP="00006F3D">
      <w:pPr>
        <w:spacing w:line="360" w:lineRule="auto"/>
        <w:rPr>
          <w:rFonts w:ascii="Arial" w:hAnsi="Arial" w:cs="Arial"/>
          <w:sz w:val="24"/>
          <w:szCs w:val="24"/>
        </w:rPr>
      </w:pPr>
    </w:p>
    <w:p w14:paraId="1E1D2B9B" w14:textId="601E9F37" w:rsidR="00DB238C" w:rsidRDefault="00DB238C" w:rsidP="00006F3D">
      <w:pPr>
        <w:spacing w:line="360" w:lineRule="auto"/>
        <w:rPr>
          <w:rFonts w:ascii="Arial" w:hAnsi="Arial" w:cs="Arial"/>
          <w:sz w:val="24"/>
          <w:szCs w:val="24"/>
        </w:rPr>
      </w:pPr>
    </w:p>
    <w:p w14:paraId="11CEECE1" w14:textId="2F198949" w:rsidR="00DB238C" w:rsidRPr="00D74C68" w:rsidRDefault="00DB238C" w:rsidP="00006F3D">
      <w:pPr>
        <w:spacing w:line="360" w:lineRule="auto"/>
        <w:rPr>
          <w:rFonts w:ascii="Arial" w:hAnsi="Arial" w:cs="Arial"/>
          <w:b/>
          <w:bCs/>
          <w:sz w:val="24"/>
          <w:szCs w:val="24"/>
        </w:rPr>
      </w:pPr>
      <w:r w:rsidRPr="00D74C68">
        <w:rPr>
          <w:rFonts w:ascii="Arial" w:hAnsi="Arial" w:cs="Arial"/>
          <w:b/>
          <w:bCs/>
          <w:sz w:val="24"/>
          <w:szCs w:val="24"/>
        </w:rPr>
        <w:t>INTRODUCTION COUNTRY B</w:t>
      </w:r>
      <w:r w:rsidR="00691114" w:rsidRPr="00D74C68">
        <w:rPr>
          <w:rFonts w:ascii="Arial" w:hAnsi="Arial" w:cs="Arial"/>
          <w:b/>
          <w:bCs/>
          <w:sz w:val="24"/>
          <w:szCs w:val="24"/>
        </w:rPr>
        <w:t xml:space="preserve"> (GUESTS</w:t>
      </w:r>
      <w:r w:rsidRPr="00D74C68">
        <w:rPr>
          <w:rFonts w:ascii="Arial" w:hAnsi="Arial" w:cs="Arial"/>
          <w:b/>
          <w:bCs/>
          <w:sz w:val="24"/>
          <w:szCs w:val="24"/>
        </w:rPr>
        <w:t xml:space="preserve"> HOME AND CULTURE</w:t>
      </w:r>
      <w:r w:rsidR="00691114" w:rsidRPr="00D74C68">
        <w:rPr>
          <w:rFonts w:ascii="Arial" w:hAnsi="Arial" w:cs="Arial"/>
          <w:b/>
          <w:bCs/>
          <w:sz w:val="24"/>
          <w:szCs w:val="24"/>
        </w:rPr>
        <w:t>)</w:t>
      </w:r>
    </w:p>
    <w:p w14:paraId="270FCF35" w14:textId="06309819" w:rsidR="00691114" w:rsidRDefault="00691114" w:rsidP="00006F3D">
      <w:pPr>
        <w:spacing w:line="360" w:lineRule="auto"/>
        <w:rPr>
          <w:rFonts w:ascii="Arial" w:hAnsi="Arial" w:cs="Arial"/>
          <w:sz w:val="24"/>
          <w:szCs w:val="24"/>
        </w:rPr>
      </w:pPr>
      <w:r>
        <w:rPr>
          <w:rFonts w:ascii="Arial" w:hAnsi="Arial" w:cs="Arial"/>
          <w:sz w:val="24"/>
          <w:szCs w:val="24"/>
        </w:rPr>
        <w:t xml:space="preserve">Saudi Arabia is a kingdom covering most of the Arabian Peninsula. The majority of the population is ethnically Arab. Saudi culture is fundamentally traditional and conservative. Islam has an extensive influence on society, guiding peoples social, familial, </w:t>
      </w:r>
      <w:r w:rsidR="00DF33AB">
        <w:rPr>
          <w:rFonts w:ascii="Arial" w:hAnsi="Arial" w:cs="Arial"/>
          <w:sz w:val="24"/>
          <w:szCs w:val="24"/>
        </w:rPr>
        <w:t>political,</w:t>
      </w:r>
      <w:r>
        <w:rPr>
          <w:rFonts w:ascii="Arial" w:hAnsi="Arial" w:cs="Arial"/>
          <w:sz w:val="24"/>
          <w:szCs w:val="24"/>
        </w:rPr>
        <w:t xml:space="preserve"> and social lives. The Saudi people generally share a strong moral code and cultural values, such as hospitality loyalty and a sense of duty to support their </w:t>
      </w:r>
      <w:r w:rsidR="00DF33AB">
        <w:rPr>
          <w:rFonts w:ascii="Arial" w:hAnsi="Arial" w:cs="Arial"/>
          <w:sz w:val="24"/>
          <w:szCs w:val="24"/>
        </w:rPr>
        <w:t>community. They are often highly aware of their personal honour and integrity. (</w:t>
      </w:r>
      <w:r w:rsidR="000A1721">
        <w:rPr>
          <w:rFonts w:ascii="Arial" w:hAnsi="Arial" w:cs="Arial"/>
          <w:sz w:val="24"/>
          <w:szCs w:val="24"/>
        </w:rPr>
        <w:t>Evason,2019)</w:t>
      </w:r>
    </w:p>
    <w:p w14:paraId="62A12526" w14:textId="705CEA9C" w:rsidR="00DF33AB" w:rsidRDefault="00DF33AB" w:rsidP="00006F3D">
      <w:pPr>
        <w:spacing w:line="360" w:lineRule="auto"/>
        <w:rPr>
          <w:rFonts w:ascii="Arial" w:hAnsi="Arial" w:cs="Arial"/>
          <w:sz w:val="24"/>
          <w:szCs w:val="24"/>
        </w:rPr>
      </w:pPr>
      <w:r>
        <w:rPr>
          <w:rFonts w:ascii="Arial" w:hAnsi="Arial" w:cs="Arial"/>
          <w:sz w:val="24"/>
          <w:szCs w:val="24"/>
        </w:rPr>
        <w:t xml:space="preserve">Saudi traditions are rooted in Islamic teachings and Arab customs, which Saudis learn about at an early age from their families and schools. Arab traditions play an </w:t>
      </w:r>
      <w:r>
        <w:rPr>
          <w:rFonts w:ascii="Arial" w:hAnsi="Arial" w:cs="Arial"/>
          <w:sz w:val="24"/>
          <w:szCs w:val="24"/>
        </w:rPr>
        <w:lastRenderedPageBreak/>
        <w:t xml:space="preserve">important role in Saudi life, they include generosity and hospitality which every Saudi family offers to strangers friends and family. The simplest expression of hospitality is coffee its preparation alone is an intricate cultural </w:t>
      </w:r>
      <w:r w:rsidR="00BA5AA4">
        <w:rPr>
          <w:rFonts w:ascii="Arial" w:hAnsi="Arial" w:cs="Arial"/>
          <w:sz w:val="24"/>
          <w:szCs w:val="24"/>
        </w:rPr>
        <w:t>tradition, it</w:t>
      </w:r>
      <w:r>
        <w:rPr>
          <w:rFonts w:ascii="Arial" w:hAnsi="Arial" w:cs="Arial"/>
          <w:sz w:val="24"/>
          <w:szCs w:val="24"/>
        </w:rPr>
        <w:t xml:space="preserve"> is often served in small cups along with dates and </w:t>
      </w:r>
      <w:r w:rsidR="00D577C9">
        <w:rPr>
          <w:rFonts w:ascii="Arial" w:hAnsi="Arial" w:cs="Arial"/>
          <w:sz w:val="24"/>
          <w:szCs w:val="24"/>
        </w:rPr>
        <w:t>sweets. Another</w:t>
      </w:r>
      <w:r w:rsidR="00BA5AA4">
        <w:rPr>
          <w:rFonts w:ascii="Arial" w:hAnsi="Arial" w:cs="Arial"/>
          <w:sz w:val="24"/>
          <w:szCs w:val="24"/>
        </w:rPr>
        <w:t xml:space="preserve"> gesture of hospitality is the burning of incense (oud) to welcome guests.</w:t>
      </w:r>
      <w:r w:rsidR="00EE56C5">
        <w:rPr>
          <w:rFonts w:ascii="Arial" w:hAnsi="Arial" w:cs="Arial"/>
          <w:sz w:val="24"/>
          <w:szCs w:val="24"/>
        </w:rPr>
        <w:t>(</w:t>
      </w:r>
      <w:r w:rsidR="00872E6F">
        <w:rPr>
          <w:rFonts w:ascii="Arial" w:hAnsi="Arial" w:cs="Arial"/>
          <w:sz w:val="24"/>
          <w:szCs w:val="24"/>
        </w:rPr>
        <w:t>S</w:t>
      </w:r>
      <w:r w:rsidR="00EE56C5">
        <w:rPr>
          <w:rFonts w:ascii="Arial" w:hAnsi="Arial" w:cs="Arial"/>
          <w:sz w:val="24"/>
          <w:szCs w:val="24"/>
        </w:rPr>
        <w:t>audiembassy)</w:t>
      </w:r>
    </w:p>
    <w:p w14:paraId="37A157A3" w14:textId="77777777" w:rsidR="00D74C68" w:rsidRPr="00D74C68" w:rsidRDefault="00D74C68" w:rsidP="00006F3D">
      <w:pPr>
        <w:spacing w:line="360" w:lineRule="auto"/>
        <w:rPr>
          <w:rFonts w:ascii="Arial" w:hAnsi="Arial" w:cs="Arial"/>
          <w:b/>
          <w:bCs/>
          <w:sz w:val="24"/>
          <w:szCs w:val="24"/>
        </w:rPr>
      </w:pPr>
    </w:p>
    <w:p w14:paraId="3809C09C" w14:textId="02208317" w:rsidR="00BA5AA4" w:rsidRPr="00D74C68" w:rsidRDefault="00BA5AA4" w:rsidP="00006F3D">
      <w:pPr>
        <w:spacing w:line="360" w:lineRule="auto"/>
        <w:rPr>
          <w:rFonts w:ascii="Arial" w:hAnsi="Arial" w:cs="Arial"/>
          <w:b/>
          <w:bCs/>
          <w:sz w:val="24"/>
          <w:szCs w:val="24"/>
        </w:rPr>
      </w:pPr>
      <w:r w:rsidRPr="00D74C68">
        <w:rPr>
          <w:rFonts w:ascii="Arial" w:hAnsi="Arial" w:cs="Arial"/>
          <w:b/>
          <w:bCs/>
          <w:sz w:val="24"/>
          <w:szCs w:val="24"/>
        </w:rPr>
        <w:t>COUNTRY ANALYSIS</w:t>
      </w:r>
    </w:p>
    <w:p w14:paraId="3451B0B2" w14:textId="7F041AAA" w:rsidR="00BA5AA4" w:rsidRDefault="00BA5AA4" w:rsidP="00006F3D">
      <w:pPr>
        <w:spacing w:line="360" w:lineRule="auto"/>
        <w:rPr>
          <w:rFonts w:ascii="Arial" w:hAnsi="Arial" w:cs="Arial"/>
          <w:sz w:val="24"/>
          <w:szCs w:val="24"/>
        </w:rPr>
      </w:pPr>
      <w:r>
        <w:rPr>
          <w:rFonts w:ascii="Arial" w:hAnsi="Arial" w:cs="Arial"/>
          <w:sz w:val="24"/>
          <w:szCs w:val="24"/>
        </w:rPr>
        <w:t xml:space="preserve">Analysing both these countries there is one clear similarity, and this is family values. Both Italians and Arabs share this culture and tradition of family values and putting family first. Both countries are religious with </w:t>
      </w:r>
      <w:r w:rsidR="00DA707C">
        <w:rPr>
          <w:rFonts w:ascii="Arial" w:hAnsi="Arial" w:cs="Arial"/>
          <w:sz w:val="24"/>
          <w:szCs w:val="24"/>
        </w:rPr>
        <w:t>their own</w:t>
      </w:r>
      <w:r>
        <w:rPr>
          <w:rFonts w:ascii="Arial" w:hAnsi="Arial" w:cs="Arial"/>
          <w:sz w:val="24"/>
          <w:szCs w:val="24"/>
        </w:rPr>
        <w:t xml:space="preserve"> way of interpreting religion. Arabs religion is Islam and Italians is </w:t>
      </w:r>
      <w:r w:rsidR="00E8607A">
        <w:rPr>
          <w:rFonts w:ascii="Arial" w:hAnsi="Arial" w:cs="Arial"/>
          <w:sz w:val="24"/>
          <w:szCs w:val="24"/>
        </w:rPr>
        <w:t>Catholicism, very</w:t>
      </w:r>
      <w:r>
        <w:rPr>
          <w:rFonts w:ascii="Arial" w:hAnsi="Arial" w:cs="Arial"/>
          <w:sz w:val="24"/>
          <w:szCs w:val="24"/>
        </w:rPr>
        <w:t xml:space="preserve"> different religions and how it is practised but a vital in both the Arab and Italian families.</w:t>
      </w:r>
    </w:p>
    <w:p w14:paraId="5271E7DF" w14:textId="4A80708A" w:rsidR="00E8607A" w:rsidRDefault="00E8607A" w:rsidP="00006F3D">
      <w:pPr>
        <w:spacing w:line="360" w:lineRule="auto"/>
        <w:rPr>
          <w:rFonts w:ascii="Arial" w:hAnsi="Arial" w:cs="Arial"/>
          <w:sz w:val="24"/>
          <w:szCs w:val="24"/>
        </w:rPr>
      </w:pPr>
      <w:r>
        <w:rPr>
          <w:rFonts w:ascii="Arial" w:hAnsi="Arial" w:cs="Arial"/>
          <w:sz w:val="24"/>
          <w:szCs w:val="24"/>
        </w:rPr>
        <w:t>It is common for Italian friends and families to kiss on the cheek when they meet irrespective of gender, whereas Arabs generally do not make physical contact with members of the opposite gender.it is best practice to simply greet them verbally with a nod of the head and wait to see if they</w:t>
      </w:r>
      <w:r w:rsidR="008977DF">
        <w:rPr>
          <w:rFonts w:ascii="Arial" w:hAnsi="Arial" w:cs="Arial"/>
          <w:sz w:val="24"/>
          <w:szCs w:val="24"/>
        </w:rPr>
        <w:t xml:space="preserve"> are</w:t>
      </w:r>
      <w:r>
        <w:rPr>
          <w:rFonts w:ascii="Arial" w:hAnsi="Arial" w:cs="Arial"/>
          <w:sz w:val="24"/>
          <w:szCs w:val="24"/>
        </w:rPr>
        <w:t xml:space="preserve"> comfortable extending their hand. (</w:t>
      </w:r>
      <w:r w:rsidR="00EE56C5">
        <w:rPr>
          <w:rFonts w:ascii="Arial" w:hAnsi="Arial" w:cs="Arial"/>
          <w:sz w:val="24"/>
          <w:szCs w:val="24"/>
        </w:rPr>
        <w:t>Evason,2017</w:t>
      </w:r>
      <w:r>
        <w:rPr>
          <w:rFonts w:ascii="Arial" w:hAnsi="Arial" w:cs="Arial"/>
          <w:sz w:val="24"/>
          <w:szCs w:val="24"/>
        </w:rPr>
        <w:t>)</w:t>
      </w:r>
    </w:p>
    <w:p w14:paraId="5DE551DB" w14:textId="68F4A165" w:rsidR="00E8607A" w:rsidRDefault="00E8607A" w:rsidP="00006F3D">
      <w:pPr>
        <w:spacing w:line="360" w:lineRule="auto"/>
        <w:rPr>
          <w:rFonts w:ascii="Arial" w:hAnsi="Arial" w:cs="Arial"/>
          <w:sz w:val="24"/>
          <w:szCs w:val="24"/>
        </w:rPr>
      </w:pPr>
      <w:r>
        <w:rPr>
          <w:rFonts w:ascii="Arial" w:hAnsi="Arial" w:cs="Arial"/>
          <w:sz w:val="24"/>
          <w:szCs w:val="24"/>
        </w:rPr>
        <w:t xml:space="preserve">Italian culture tends to be very hierarchical meaning that great respect is given to age, experience and position. The oldest couple of the family hold the maximum responsibility and power in the hierarchical structure of Italian </w:t>
      </w:r>
      <w:r w:rsidR="007E1199">
        <w:rPr>
          <w:rFonts w:ascii="Arial" w:hAnsi="Arial" w:cs="Arial"/>
          <w:sz w:val="24"/>
          <w:szCs w:val="24"/>
        </w:rPr>
        <w:t>families. (</w:t>
      </w:r>
      <w:r w:rsidR="00EE56C5">
        <w:rPr>
          <w:rFonts w:ascii="Arial" w:hAnsi="Arial" w:cs="Arial"/>
          <w:sz w:val="24"/>
          <w:szCs w:val="24"/>
        </w:rPr>
        <w:t>H</w:t>
      </w:r>
      <w:r>
        <w:rPr>
          <w:rFonts w:ascii="Arial" w:hAnsi="Arial" w:cs="Arial"/>
          <w:sz w:val="24"/>
          <w:szCs w:val="24"/>
        </w:rPr>
        <w:t>ierarchy</w:t>
      </w:r>
      <w:r w:rsidR="00EE56C5">
        <w:rPr>
          <w:rFonts w:ascii="Arial" w:hAnsi="Arial" w:cs="Arial"/>
          <w:sz w:val="24"/>
          <w:szCs w:val="24"/>
        </w:rPr>
        <w:t>structure,2022</w:t>
      </w:r>
      <w:r>
        <w:rPr>
          <w:rFonts w:ascii="Arial" w:hAnsi="Arial" w:cs="Arial"/>
          <w:sz w:val="24"/>
          <w:szCs w:val="24"/>
        </w:rPr>
        <w:t>)</w:t>
      </w:r>
      <w:r w:rsidR="007E1199">
        <w:rPr>
          <w:rFonts w:ascii="Arial" w:hAnsi="Arial" w:cs="Arial"/>
          <w:sz w:val="24"/>
          <w:szCs w:val="24"/>
        </w:rPr>
        <w:t xml:space="preserve"> </w:t>
      </w:r>
    </w:p>
    <w:p w14:paraId="6F913A33" w14:textId="573BAB95" w:rsidR="007E1199" w:rsidRDefault="007E1199" w:rsidP="00006F3D">
      <w:pPr>
        <w:spacing w:line="360" w:lineRule="auto"/>
        <w:rPr>
          <w:rFonts w:ascii="Arial" w:hAnsi="Arial" w:cs="Arial"/>
          <w:sz w:val="24"/>
          <w:szCs w:val="24"/>
        </w:rPr>
      </w:pPr>
      <w:r>
        <w:rPr>
          <w:rFonts w:ascii="Arial" w:hAnsi="Arial" w:cs="Arial"/>
          <w:sz w:val="24"/>
          <w:szCs w:val="24"/>
        </w:rPr>
        <w:t xml:space="preserve">Saudi Arabia is a monarchy based on Islam. The government is headed by the king. Because Saudi is an Islamic state its judicial system is based on Islamic </w:t>
      </w:r>
      <w:r w:rsidR="00801C90">
        <w:rPr>
          <w:rFonts w:ascii="Arial" w:hAnsi="Arial" w:cs="Arial"/>
          <w:sz w:val="24"/>
          <w:szCs w:val="24"/>
        </w:rPr>
        <w:t>law (</w:t>
      </w:r>
      <w:r>
        <w:rPr>
          <w:rFonts w:ascii="Arial" w:hAnsi="Arial" w:cs="Arial"/>
          <w:sz w:val="24"/>
          <w:szCs w:val="24"/>
        </w:rPr>
        <w:t>shariah</w:t>
      </w:r>
      <w:r w:rsidR="00801C90">
        <w:rPr>
          <w:rFonts w:ascii="Arial" w:hAnsi="Arial" w:cs="Arial"/>
          <w:sz w:val="24"/>
          <w:szCs w:val="24"/>
        </w:rPr>
        <w:t>) the king is at the top of the legal system. The family has also relied heavily on its long relationship with the Wahabi religious hierarchy to maintain social and political control, (Britannica) through Hofstede’s findings we can see Saudi Arabia scores high on this dimension which means that people accept a hierarchical order in which everybody has a place, and which needs no justification.</w:t>
      </w:r>
      <w:r w:rsidR="00B04559">
        <w:rPr>
          <w:rFonts w:ascii="Arial" w:hAnsi="Arial" w:cs="Arial"/>
          <w:sz w:val="24"/>
          <w:szCs w:val="24"/>
        </w:rPr>
        <w:t>(Hofstede)</w:t>
      </w:r>
    </w:p>
    <w:p w14:paraId="58F539C7" w14:textId="3CB61BC2" w:rsidR="007B1A25" w:rsidRDefault="00801C90" w:rsidP="00006F3D">
      <w:pPr>
        <w:spacing w:line="360" w:lineRule="auto"/>
        <w:rPr>
          <w:rFonts w:ascii="Arial" w:hAnsi="Arial" w:cs="Arial"/>
          <w:sz w:val="24"/>
          <w:szCs w:val="24"/>
        </w:rPr>
      </w:pPr>
      <w:r>
        <w:rPr>
          <w:rFonts w:ascii="Arial" w:hAnsi="Arial" w:cs="Arial"/>
          <w:sz w:val="24"/>
          <w:szCs w:val="24"/>
        </w:rPr>
        <w:t xml:space="preserve">Appearance is a common significant denominator for Italians, how you dress can point out your social status your family back ground and your education </w:t>
      </w:r>
      <w:r w:rsidR="007B1A25">
        <w:rPr>
          <w:rFonts w:ascii="Arial" w:hAnsi="Arial" w:cs="Arial"/>
          <w:sz w:val="24"/>
          <w:szCs w:val="24"/>
        </w:rPr>
        <w:t>level, indeed</w:t>
      </w:r>
      <w:r>
        <w:rPr>
          <w:rFonts w:ascii="Arial" w:hAnsi="Arial" w:cs="Arial"/>
          <w:sz w:val="24"/>
          <w:szCs w:val="24"/>
        </w:rPr>
        <w:t xml:space="preserve"> </w:t>
      </w:r>
      <w:r>
        <w:rPr>
          <w:rFonts w:ascii="Arial" w:hAnsi="Arial" w:cs="Arial"/>
          <w:sz w:val="24"/>
          <w:szCs w:val="24"/>
        </w:rPr>
        <w:lastRenderedPageBreak/>
        <w:t xml:space="preserve">the concept of “Bella </w:t>
      </w:r>
      <w:r w:rsidR="007B1A25">
        <w:rPr>
          <w:rFonts w:ascii="Arial" w:hAnsi="Arial" w:cs="Arial"/>
          <w:sz w:val="24"/>
          <w:szCs w:val="24"/>
        </w:rPr>
        <w:t>Fi</w:t>
      </w:r>
      <w:r>
        <w:rPr>
          <w:rFonts w:ascii="Arial" w:hAnsi="Arial" w:cs="Arial"/>
          <w:sz w:val="24"/>
          <w:szCs w:val="24"/>
        </w:rPr>
        <w:t xml:space="preserve">gura” </w:t>
      </w:r>
      <w:r w:rsidR="00D577C9">
        <w:rPr>
          <w:rFonts w:ascii="Arial" w:hAnsi="Arial" w:cs="Arial"/>
          <w:sz w:val="24"/>
          <w:szCs w:val="24"/>
        </w:rPr>
        <w:t>(good</w:t>
      </w:r>
      <w:r w:rsidR="007B1A25">
        <w:rPr>
          <w:rFonts w:ascii="Arial" w:hAnsi="Arial" w:cs="Arial"/>
          <w:sz w:val="24"/>
          <w:szCs w:val="24"/>
        </w:rPr>
        <w:t xml:space="preserve"> impression) is of utter importance.(</w:t>
      </w:r>
      <w:r w:rsidR="00BA43CF">
        <w:rPr>
          <w:rFonts w:ascii="Arial" w:hAnsi="Arial" w:cs="Arial"/>
          <w:sz w:val="24"/>
          <w:szCs w:val="24"/>
        </w:rPr>
        <w:t>Palumbo,2019</w:t>
      </w:r>
      <w:r w:rsidR="007B1A25">
        <w:rPr>
          <w:rFonts w:ascii="Arial" w:hAnsi="Arial" w:cs="Arial"/>
          <w:sz w:val="24"/>
          <w:szCs w:val="24"/>
        </w:rPr>
        <w:t>)</w:t>
      </w:r>
    </w:p>
    <w:p w14:paraId="2AD9F09E" w14:textId="2F8A86FE" w:rsidR="00801C90" w:rsidRDefault="007B1A25" w:rsidP="00006F3D">
      <w:pPr>
        <w:spacing w:line="360" w:lineRule="auto"/>
        <w:rPr>
          <w:rFonts w:ascii="Arial" w:hAnsi="Arial" w:cs="Arial"/>
          <w:sz w:val="24"/>
          <w:szCs w:val="24"/>
        </w:rPr>
      </w:pPr>
      <w:r>
        <w:rPr>
          <w:rFonts w:ascii="Arial" w:hAnsi="Arial" w:cs="Arial"/>
          <w:sz w:val="24"/>
          <w:szCs w:val="24"/>
        </w:rPr>
        <w:t>In Saudi Arabia it is important to dress modestly at all times</w:t>
      </w:r>
      <w:r w:rsidR="00801C90">
        <w:rPr>
          <w:rFonts w:ascii="Arial" w:hAnsi="Arial" w:cs="Arial"/>
          <w:sz w:val="24"/>
          <w:szCs w:val="24"/>
        </w:rPr>
        <w:t xml:space="preserve"> </w:t>
      </w:r>
      <w:r>
        <w:rPr>
          <w:rFonts w:ascii="Arial" w:hAnsi="Arial" w:cs="Arial"/>
          <w:sz w:val="24"/>
          <w:szCs w:val="24"/>
        </w:rPr>
        <w:t xml:space="preserve">women must dress modestly covering their whole </w:t>
      </w:r>
      <w:r w:rsidR="00713585">
        <w:rPr>
          <w:rFonts w:ascii="Arial" w:hAnsi="Arial" w:cs="Arial"/>
          <w:sz w:val="24"/>
          <w:szCs w:val="24"/>
        </w:rPr>
        <w:t>body, women are expected to wear the black long gown called the abaya while in public</w:t>
      </w:r>
      <w:r w:rsidR="00776A6B">
        <w:rPr>
          <w:rFonts w:ascii="Arial" w:hAnsi="Arial" w:cs="Arial"/>
          <w:sz w:val="24"/>
          <w:szCs w:val="24"/>
        </w:rPr>
        <w:t xml:space="preserve"> making sure the fabric is not see through and </w:t>
      </w:r>
      <w:r w:rsidR="00713585">
        <w:rPr>
          <w:rFonts w:ascii="Arial" w:hAnsi="Arial" w:cs="Arial"/>
          <w:sz w:val="24"/>
          <w:szCs w:val="24"/>
        </w:rPr>
        <w:t>tight. The hijab and niqab is common for women to wear. Although the abaya and hijab is optional for tourists</w:t>
      </w:r>
      <w:r w:rsidR="00106C98">
        <w:rPr>
          <w:rFonts w:ascii="Arial" w:hAnsi="Arial" w:cs="Arial"/>
          <w:sz w:val="24"/>
          <w:szCs w:val="24"/>
        </w:rPr>
        <w:t xml:space="preserve"> you will need to wear it while entering mosques in respect of Muslim culture. </w:t>
      </w:r>
      <w:r w:rsidR="00EB0455">
        <w:rPr>
          <w:rFonts w:ascii="Arial" w:hAnsi="Arial" w:cs="Arial"/>
          <w:sz w:val="24"/>
          <w:szCs w:val="24"/>
        </w:rPr>
        <w:t>Also,</w:t>
      </w:r>
      <w:r w:rsidR="00106C98">
        <w:rPr>
          <w:rFonts w:ascii="Arial" w:hAnsi="Arial" w:cs="Arial"/>
          <w:sz w:val="24"/>
          <w:szCs w:val="24"/>
        </w:rPr>
        <w:t xml:space="preserve"> footwear must be removed while entering religious institutions, and in Saudi house its expected to remove footwear before entering as a sign of etiquette.</w:t>
      </w:r>
      <w:r w:rsidR="00CE2874">
        <w:rPr>
          <w:rFonts w:ascii="Arial" w:hAnsi="Arial" w:cs="Arial"/>
          <w:sz w:val="24"/>
          <w:szCs w:val="24"/>
        </w:rPr>
        <w:t>(Saudiarabiavisa,n.d)</w:t>
      </w:r>
    </w:p>
    <w:p w14:paraId="556D5575" w14:textId="16EDFEB2" w:rsidR="00106C98" w:rsidRDefault="00106C98" w:rsidP="00006F3D">
      <w:pPr>
        <w:spacing w:line="360" w:lineRule="auto"/>
        <w:rPr>
          <w:rFonts w:ascii="Arial" w:hAnsi="Arial" w:cs="Arial"/>
          <w:sz w:val="24"/>
          <w:szCs w:val="24"/>
        </w:rPr>
      </w:pPr>
      <w:r>
        <w:rPr>
          <w:rFonts w:ascii="Arial" w:hAnsi="Arial" w:cs="Arial"/>
          <w:sz w:val="24"/>
          <w:szCs w:val="24"/>
        </w:rPr>
        <w:t>For Italians it is a sign of rudeness to open shoes in front of people.</w:t>
      </w:r>
    </w:p>
    <w:p w14:paraId="7D24E6AD" w14:textId="77777777" w:rsidR="00801C90" w:rsidRDefault="00801C90" w:rsidP="00006F3D">
      <w:pPr>
        <w:spacing w:line="360" w:lineRule="auto"/>
        <w:rPr>
          <w:rFonts w:ascii="Arial" w:hAnsi="Arial" w:cs="Arial"/>
          <w:sz w:val="24"/>
          <w:szCs w:val="24"/>
        </w:rPr>
      </w:pPr>
    </w:p>
    <w:p w14:paraId="75A62D5D" w14:textId="5D32B2B2" w:rsidR="00CD03F0" w:rsidRPr="00D74C68" w:rsidRDefault="00EB0455" w:rsidP="00006F3D">
      <w:pPr>
        <w:spacing w:line="360" w:lineRule="auto"/>
        <w:rPr>
          <w:rFonts w:ascii="Arial" w:hAnsi="Arial" w:cs="Arial"/>
          <w:b/>
          <w:bCs/>
          <w:sz w:val="24"/>
          <w:szCs w:val="24"/>
        </w:rPr>
      </w:pPr>
      <w:r w:rsidRPr="00D74C68">
        <w:rPr>
          <w:rFonts w:ascii="Arial" w:hAnsi="Arial" w:cs="Arial"/>
          <w:b/>
          <w:bCs/>
          <w:sz w:val="24"/>
          <w:szCs w:val="24"/>
        </w:rPr>
        <w:t xml:space="preserve">HOTEL </w:t>
      </w:r>
      <w:r w:rsidR="00936850" w:rsidRPr="00D74C68">
        <w:rPr>
          <w:rFonts w:ascii="Arial" w:hAnsi="Arial" w:cs="Arial"/>
          <w:b/>
          <w:bCs/>
          <w:sz w:val="24"/>
          <w:szCs w:val="24"/>
        </w:rPr>
        <w:t>HANDBOOK</w:t>
      </w:r>
    </w:p>
    <w:p w14:paraId="3363A346" w14:textId="6EFC6190" w:rsidR="00DF33AB" w:rsidRDefault="00936850" w:rsidP="00006F3D">
      <w:pPr>
        <w:spacing w:line="360" w:lineRule="auto"/>
        <w:rPr>
          <w:rFonts w:ascii="Arial" w:hAnsi="Arial" w:cs="Arial"/>
          <w:sz w:val="24"/>
          <w:szCs w:val="24"/>
        </w:rPr>
      </w:pPr>
      <w:r>
        <w:rPr>
          <w:rFonts w:ascii="Arial" w:hAnsi="Arial" w:cs="Arial"/>
          <w:sz w:val="24"/>
          <w:szCs w:val="24"/>
        </w:rPr>
        <w:t xml:space="preserve">Here is a hotel handbook of do’s and </w:t>
      </w:r>
      <w:r w:rsidR="008B1F3A">
        <w:rPr>
          <w:rFonts w:ascii="Arial" w:hAnsi="Arial" w:cs="Arial"/>
          <w:sz w:val="24"/>
          <w:szCs w:val="24"/>
        </w:rPr>
        <w:t>dont’</w:t>
      </w:r>
      <w:r>
        <w:rPr>
          <w:rFonts w:ascii="Arial" w:hAnsi="Arial" w:cs="Arial"/>
          <w:sz w:val="24"/>
          <w:szCs w:val="24"/>
        </w:rPr>
        <w:t>s to make the guests feel welcome when they come from Saudi Arabia to Italy.</w:t>
      </w:r>
    </w:p>
    <w:p w14:paraId="32FB5A1A" w14:textId="1AE2ABF6" w:rsidR="00936850" w:rsidRDefault="00936850" w:rsidP="00006F3D">
      <w:pPr>
        <w:spacing w:line="360" w:lineRule="auto"/>
        <w:rPr>
          <w:rFonts w:ascii="Arial" w:hAnsi="Arial" w:cs="Arial"/>
          <w:sz w:val="24"/>
          <w:szCs w:val="24"/>
        </w:rPr>
      </w:pPr>
      <w:r>
        <w:rPr>
          <w:rFonts w:ascii="Arial" w:hAnsi="Arial" w:cs="Arial"/>
          <w:sz w:val="24"/>
          <w:szCs w:val="24"/>
        </w:rPr>
        <w:t>Do</w:t>
      </w:r>
    </w:p>
    <w:p w14:paraId="38D5887F" w14:textId="649ACB29" w:rsidR="00936850" w:rsidRDefault="00936850" w:rsidP="00006F3D">
      <w:pPr>
        <w:spacing w:line="360" w:lineRule="auto"/>
        <w:rPr>
          <w:rFonts w:ascii="Arial" w:hAnsi="Arial" w:cs="Arial"/>
          <w:sz w:val="24"/>
          <w:szCs w:val="24"/>
        </w:rPr>
      </w:pPr>
      <w:r>
        <w:rPr>
          <w:rFonts w:ascii="Arial" w:hAnsi="Arial" w:cs="Arial"/>
          <w:sz w:val="24"/>
          <w:szCs w:val="24"/>
        </w:rPr>
        <w:t xml:space="preserve">Greet your guests with respect and </w:t>
      </w:r>
      <w:r w:rsidR="00C2605B">
        <w:rPr>
          <w:rFonts w:ascii="Arial" w:hAnsi="Arial" w:cs="Arial"/>
          <w:sz w:val="24"/>
          <w:szCs w:val="24"/>
        </w:rPr>
        <w:t>politeness</w:t>
      </w:r>
      <w:r w:rsidR="001934C9">
        <w:rPr>
          <w:rFonts w:ascii="Arial" w:hAnsi="Arial" w:cs="Arial"/>
          <w:sz w:val="24"/>
          <w:szCs w:val="24"/>
        </w:rPr>
        <w:t>.</w:t>
      </w:r>
    </w:p>
    <w:p w14:paraId="42C89284" w14:textId="4E0D058D" w:rsidR="00C2605B" w:rsidRDefault="00C2605B" w:rsidP="00006F3D">
      <w:pPr>
        <w:spacing w:line="360" w:lineRule="auto"/>
        <w:rPr>
          <w:rFonts w:ascii="Arial" w:hAnsi="Arial" w:cs="Arial"/>
          <w:sz w:val="24"/>
          <w:szCs w:val="24"/>
        </w:rPr>
      </w:pPr>
      <w:r>
        <w:rPr>
          <w:rFonts w:ascii="Arial" w:hAnsi="Arial" w:cs="Arial"/>
          <w:sz w:val="24"/>
          <w:szCs w:val="24"/>
        </w:rPr>
        <w:t>Try say Assalamu Alaikum (peace be upon you)</w:t>
      </w:r>
      <w:r w:rsidR="00514E2C">
        <w:rPr>
          <w:rFonts w:ascii="Arial" w:hAnsi="Arial" w:cs="Arial"/>
          <w:sz w:val="24"/>
          <w:szCs w:val="24"/>
        </w:rPr>
        <w:t xml:space="preserve"> greeting</w:t>
      </w:r>
      <w:r w:rsidR="001934C9">
        <w:rPr>
          <w:rFonts w:ascii="Arial" w:hAnsi="Arial" w:cs="Arial"/>
          <w:sz w:val="24"/>
          <w:szCs w:val="24"/>
        </w:rPr>
        <w:t>.</w:t>
      </w:r>
    </w:p>
    <w:p w14:paraId="4391DD2C" w14:textId="790FFFB7" w:rsidR="00C2605B" w:rsidRDefault="00C2605B" w:rsidP="00006F3D">
      <w:pPr>
        <w:spacing w:line="360" w:lineRule="auto"/>
        <w:rPr>
          <w:rFonts w:ascii="Arial" w:hAnsi="Arial" w:cs="Arial"/>
          <w:sz w:val="24"/>
          <w:szCs w:val="24"/>
        </w:rPr>
      </w:pPr>
      <w:r>
        <w:rPr>
          <w:rFonts w:ascii="Arial" w:hAnsi="Arial" w:cs="Arial"/>
          <w:sz w:val="24"/>
          <w:szCs w:val="24"/>
        </w:rPr>
        <w:t xml:space="preserve">Show interest in </w:t>
      </w:r>
      <w:r w:rsidR="00770CAD">
        <w:rPr>
          <w:rFonts w:ascii="Arial" w:hAnsi="Arial" w:cs="Arial"/>
          <w:sz w:val="24"/>
          <w:szCs w:val="24"/>
        </w:rPr>
        <w:t>their</w:t>
      </w:r>
      <w:r>
        <w:rPr>
          <w:rFonts w:ascii="Arial" w:hAnsi="Arial" w:cs="Arial"/>
          <w:sz w:val="24"/>
          <w:szCs w:val="24"/>
        </w:rPr>
        <w:t xml:space="preserve"> </w:t>
      </w:r>
      <w:r w:rsidR="00D577C9">
        <w:rPr>
          <w:rFonts w:ascii="Arial" w:hAnsi="Arial" w:cs="Arial"/>
          <w:sz w:val="24"/>
          <w:szCs w:val="24"/>
        </w:rPr>
        <w:t>wellbeing</w:t>
      </w:r>
      <w:r>
        <w:rPr>
          <w:rFonts w:ascii="Arial" w:hAnsi="Arial" w:cs="Arial"/>
          <w:sz w:val="24"/>
          <w:szCs w:val="24"/>
        </w:rPr>
        <w:t xml:space="preserve"> and their families</w:t>
      </w:r>
      <w:r w:rsidR="001934C9">
        <w:rPr>
          <w:rFonts w:ascii="Arial" w:hAnsi="Arial" w:cs="Arial"/>
          <w:sz w:val="24"/>
          <w:szCs w:val="24"/>
        </w:rPr>
        <w:t>.</w:t>
      </w:r>
    </w:p>
    <w:p w14:paraId="05A24A77" w14:textId="6ABEDF42" w:rsidR="00C2605B" w:rsidRDefault="00C2605B" w:rsidP="00006F3D">
      <w:pPr>
        <w:spacing w:line="360" w:lineRule="auto"/>
        <w:rPr>
          <w:rFonts w:ascii="Arial" w:hAnsi="Arial" w:cs="Arial"/>
          <w:sz w:val="24"/>
          <w:szCs w:val="24"/>
        </w:rPr>
      </w:pPr>
      <w:r>
        <w:rPr>
          <w:rFonts w:ascii="Arial" w:hAnsi="Arial" w:cs="Arial"/>
          <w:sz w:val="24"/>
          <w:szCs w:val="24"/>
        </w:rPr>
        <w:t xml:space="preserve">Respect </w:t>
      </w:r>
      <w:r w:rsidR="00770CAD">
        <w:rPr>
          <w:rFonts w:ascii="Arial" w:hAnsi="Arial" w:cs="Arial"/>
          <w:sz w:val="24"/>
          <w:szCs w:val="24"/>
        </w:rPr>
        <w:t>guest’s</w:t>
      </w:r>
      <w:r>
        <w:rPr>
          <w:rFonts w:ascii="Arial" w:hAnsi="Arial" w:cs="Arial"/>
          <w:sz w:val="24"/>
          <w:szCs w:val="24"/>
        </w:rPr>
        <w:t xml:space="preserve"> religious beliefs and make accommodation to allow guests to observe rituals of </w:t>
      </w:r>
      <w:r w:rsidR="006647FD">
        <w:rPr>
          <w:rFonts w:ascii="Arial" w:hAnsi="Arial" w:cs="Arial"/>
          <w:sz w:val="24"/>
          <w:szCs w:val="24"/>
        </w:rPr>
        <w:t>prayer (</w:t>
      </w:r>
      <w:r w:rsidR="00D577C9">
        <w:rPr>
          <w:rFonts w:ascii="Arial" w:hAnsi="Arial" w:cs="Arial"/>
          <w:sz w:val="24"/>
          <w:szCs w:val="24"/>
        </w:rPr>
        <w:t>and</w:t>
      </w:r>
      <w:r>
        <w:rPr>
          <w:rFonts w:ascii="Arial" w:hAnsi="Arial" w:cs="Arial"/>
          <w:sz w:val="24"/>
          <w:szCs w:val="24"/>
        </w:rPr>
        <w:t xml:space="preserve"> fasting </w:t>
      </w:r>
      <w:r w:rsidR="00514E2C">
        <w:rPr>
          <w:rFonts w:ascii="Arial" w:hAnsi="Arial" w:cs="Arial"/>
          <w:sz w:val="24"/>
          <w:szCs w:val="24"/>
        </w:rPr>
        <w:t>if in the month of Ramadan holy month)</w:t>
      </w:r>
      <w:r w:rsidR="001934C9">
        <w:rPr>
          <w:rFonts w:ascii="Arial" w:hAnsi="Arial" w:cs="Arial"/>
          <w:sz w:val="24"/>
          <w:szCs w:val="24"/>
        </w:rPr>
        <w:t>.</w:t>
      </w:r>
    </w:p>
    <w:p w14:paraId="2A05DA39" w14:textId="01275F6F" w:rsidR="00514E2C" w:rsidRDefault="00C2605B" w:rsidP="00006F3D">
      <w:pPr>
        <w:spacing w:line="360" w:lineRule="auto"/>
        <w:rPr>
          <w:rFonts w:ascii="Arial" w:hAnsi="Arial" w:cs="Arial"/>
          <w:sz w:val="24"/>
          <w:szCs w:val="24"/>
        </w:rPr>
      </w:pPr>
      <w:r>
        <w:rPr>
          <w:rFonts w:ascii="Arial" w:hAnsi="Arial" w:cs="Arial"/>
          <w:sz w:val="24"/>
          <w:szCs w:val="24"/>
        </w:rPr>
        <w:t>Let them know there is separate room to observe prayer</w:t>
      </w:r>
      <w:r w:rsidR="001934C9">
        <w:rPr>
          <w:rFonts w:ascii="Arial" w:hAnsi="Arial" w:cs="Arial"/>
          <w:sz w:val="24"/>
          <w:szCs w:val="24"/>
        </w:rPr>
        <w:t>.</w:t>
      </w:r>
    </w:p>
    <w:p w14:paraId="76A5AA64" w14:textId="55A02BD6" w:rsidR="00C2605B" w:rsidRDefault="00514E2C" w:rsidP="00006F3D">
      <w:pPr>
        <w:spacing w:line="360" w:lineRule="auto"/>
        <w:rPr>
          <w:rFonts w:ascii="Arial" w:hAnsi="Arial" w:cs="Arial"/>
          <w:sz w:val="24"/>
          <w:szCs w:val="24"/>
        </w:rPr>
      </w:pPr>
      <w:r>
        <w:rPr>
          <w:rFonts w:ascii="Arial" w:hAnsi="Arial" w:cs="Arial"/>
          <w:sz w:val="24"/>
          <w:szCs w:val="24"/>
        </w:rPr>
        <w:t>If guests are fasting food will be available to break their fast at sunset and at sunrise for pre-dawn meal.</w:t>
      </w:r>
    </w:p>
    <w:p w14:paraId="7CBE9F7C" w14:textId="5DA91C55" w:rsidR="00514E2C" w:rsidRDefault="00514E2C" w:rsidP="00006F3D">
      <w:pPr>
        <w:spacing w:line="360" w:lineRule="auto"/>
        <w:rPr>
          <w:rFonts w:ascii="Arial" w:hAnsi="Arial" w:cs="Arial"/>
          <w:sz w:val="24"/>
          <w:szCs w:val="24"/>
        </w:rPr>
      </w:pPr>
      <w:r>
        <w:rPr>
          <w:rFonts w:ascii="Arial" w:hAnsi="Arial" w:cs="Arial"/>
          <w:sz w:val="24"/>
          <w:szCs w:val="24"/>
        </w:rPr>
        <w:t>Let them know halal menu is available.</w:t>
      </w:r>
    </w:p>
    <w:p w14:paraId="3BB0CC62" w14:textId="43ABD085" w:rsidR="00514E2C" w:rsidRDefault="00514E2C" w:rsidP="00006F3D">
      <w:pPr>
        <w:spacing w:line="360" w:lineRule="auto"/>
        <w:rPr>
          <w:rFonts w:ascii="Arial" w:hAnsi="Arial" w:cs="Arial"/>
          <w:sz w:val="24"/>
          <w:szCs w:val="24"/>
        </w:rPr>
      </w:pPr>
    </w:p>
    <w:p w14:paraId="316B6305" w14:textId="77777777" w:rsidR="00D74C68" w:rsidRDefault="00D74C68" w:rsidP="00006F3D">
      <w:pPr>
        <w:spacing w:line="360" w:lineRule="auto"/>
        <w:rPr>
          <w:rFonts w:ascii="Arial" w:hAnsi="Arial" w:cs="Arial"/>
          <w:sz w:val="24"/>
          <w:szCs w:val="24"/>
        </w:rPr>
      </w:pPr>
    </w:p>
    <w:p w14:paraId="2422A33D" w14:textId="6582CC90" w:rsidR="00514E2C" w:rsidRDefault="00514E2C" w:rsidP="00006F3D">
      <w:pPr>
        <w:spacing w:line="360" w:lineRule="auto"/>
        <w:rPr>
          <w:rFonts w:ascii="Arial" w:hAnsi="Arial" w:cs="Arial"/>
          <w:sz w:val="24"/>
          <w:szCs w:val="24"/>
        </w:rPr>
      </w:pPr>
      <w:r>
        <w:rPr>
          <w:rFonts w:ascii="Arial" w:hAnsi="Arial" w:cs="Arial"/>
          <w:sz w:val="24"/>
          <w:szCs w:val="24"/>
        </w:rPr>
        <w:lastRenderedPageBreak/>
        <w:t>DONT</w:t>
      </w:r>
    </w:p>
    <w:p w14:paraId="4689F62E" w14:textId="0D7FF6AF" w:rsidR="00514E2C" w:rsidRDefault="00514E2C" w:rsidP="00006F3D">
      <w:pPr>
        <w:spacing w:line="360" w:lineRule="auto"/>
        <w:rPr>
          <w:rFonts w:ascii="Arial" w:hAnsi="Arial" w:cs="Arial"/>
          <w:sz w:val="24"/>
          <w:szCs w:val="24"/>
        </w:rPr>
      </w:pPr>
      <w:r>
        <w:rPr>
          <w:rFonts w:ascii="Arial" w:hAnsi="Arial" w:cs="Arial"/>
          <w:sz w:val="24"/>
          <w:szCs w:val="24"/>
        </w:rPr>
        <w:t>Physically greet a guest especially female gender</w:t>
      </w:r>
      <w:r w:rsidR="001934C9">
        <w:rPr>
          <w:rFonts w:ascii="Arial" w:hAnsi="Arial" w:cs="Arial"/>
          <w:sz w:val="24"/>
          <w:szCs w:val="24"/>
        </w:rPr>
        <w:t>.</w:t>
      </w:r>
    </w:p>
    <w:p w14:paraId="107DBDD8" w14:textId="4B72C86E" w:rsidR="00514E2C" w:rsidRDefault="00514E2C" w:rsidP="00006F3D">
      <w:pPr>
        <w:spacing w:line="360" w:lineRule="auto"/>
        <w:rPr>
          <w:rFonts w:ascii="Arial" w:hAnsi="Arial" w:cs="Arial"/>
          <w:sz w:val="24"/>
          <w:szCs w:val="24"/>
        </w:rPr>
      </w:pPr>
      <w:r>
        <w:rPr>
          <w:rFonts w:ascii="Arial" w:hAnsi="Arial" w:cs="Arial"/>
          <w:sz w:val="24"/>
          <w:szCs w:val="24"/>
        </w:rPr>
        <w:t>Use left hand to give something (</w:t>
      </w:r>
      <w:r w:rsidR="00D577C9">
        <w:rPr>
          <w:rFonts w:ascii="Arial" w:hAnsi="Arial" w:cs="Arial"/>
          <w:sz w:val="24"/>
          <w:szCs w:val="24"/>
        </w:rPr>
        <w:t>room card)</w:t>
      </w:r>
      <w:r w:rsidR="001934C9">
        <w:rPr>
          <w:rFonts w:ascii="Arial" w:hAnsi="Arial" w:cs="Arial"/>
          <w:sz w:val="24"/>
          <w:szCs w:val="24"/>
        </w:rPr>
        <w:t>.</w:t>
      </w:r>
    </w:p>
    <w:p w14:paraId="146E106B" w14:textId="6487DE94" w:rsidR="00D577C9" w:rsidRDefault="00D577C9" w:rsidP="00006F3D">
      <w:pPr>
        <w:spacing w:line="360" w:lineRule="auto"/>
        <w:rPr>
          <w:rFonts w:ascii="Arial" w:hAnsi="Arial" w:cs="Arial"/>
          <w:sz w:val="24"/>
          <w:szCs w:val="24"/>
        </w:rPr>
      </w:pPr>
      <w:r>
        <w:rPr>
          <w:rFonts w:ascii="Arial" w:hAnsi="Arial" w:cs="Arial"/>
          <w:sz w:val="24"/>
          <w:szCs w:val="24"/>
        </w:rPr>
        <w:t>Check the time whilst in conversation with guests it is considered rude</w:t>
      </w:r>
      <w:r w:rsidR="001934C9">
        <w:rPr>
          <w:rFonts w:ascii="Arial" w:hAnsi="Arial" w:cs="Arial"/>
          <w:sz w:val="24"/>
          <w:szCs w:val="24"/>
        </w:rPr>
        <w:t>.</w:t>
      </w:r>
    </w:p>
    <w:p w14:paraId="5107162B" w14:textId="4B4A72DC" w:rsidR="00D577C9" w:rsidRDefault="00D577C9" w:rsidP="00006F3D">
      <w:pPr>
        <w:spacing w:line="360" w:lineRule="auto"/>
        <w:rPr>
          <w:rFonts w:ascii="Arial" w:hAnsi="Arial" w:cs="Arial"/>
          <w:sz w:val="24"/>
          <w:szCs w:val="24"/>
        </w:rPr>
      </w:pPr>
      <w:r>
        <w:rPr>
          <w:rFonts w:ascii="Arial" w:hAnsi="Arial" w:cs="Arial"/>
          <w:sz w:val="24"/>
          <w:szCs w:val="24"/>
        </w:rPr>
        <w:t>Sit in a position that allows one’s shoe to face the guests or cross your legs</w:t>
      </w:r>
      <w:r w:rsidR="001934C9">
        <w:rPr>
          <w:rFonts w:ascii="Arial" w:hAnsi="Arial" w:cs="Arial"/>
          <w:sz w:val="24"/>
          <w:szCs w:val="24"/>
        </w:rPr>
        <w:t>.</w:t>
      </w:r>
    </w:p>
    <w:p w14:paraId="0635A33D" w14:textId="022535D8" w:rsidR="00D577C9" w:rsidRDefault="00D577C9" w:rsidP="00006F3D">
      <w:pPr>
        <w:spacing w:line="360" w:lineRule="auto"/>
        <w:rPr>
          <w:rFonts w:ascii="Arial" w:hAnsi="Arial" w:cs="Arial"/>
          <w:sz w:val="24"/>
          <w:szCs w:val="24"/>
        </w:rPr>
      </w:pPr>
      <w:r>
        <w:rPr>
          <w:rFonts w:ascii="Arial" w:hAnsi="Arial" w:cs="Arial"/>
          <w:sz w:val="24"/>
          <w:szCs w:val="24"/>
        </w:rPr>
        <w:t>Display alcohol or offer to your guests</w:t>
      </w:r>
      <w:r w:rsidR="001934C9">
        <w:rPr>
          <w:rFonts w:ascii="Arial" w:hAnsi="Arial" w:cs="Arial"/>
          <w:sz w:val="24"/>
          <w:szCs w:val="24"/>
        </w:rPr>
        <w:t>.</w:t>
      </w:r>
    </w:p>
    <w:p w14:paraId="688F63BA" w14:textId="5FF1C29E" w:rsidR="00DE0F8C" w:rsidRDefault="00DE0F8C" w:rsidP="00006F3D">
      <w:pPr>
        <w:spacing w:line="360" w:lineRule="auto"/>
        <w:rPr>
          <w:rFonts w:ascii="Arial" w:hAnsi="Arial" w:cs="Arial"/>
          <w:sz w:val="24"/>
          <w:szCs w:val="24"/>
        </w:rPr>
      </w:pPr>
    </w:p>
    <w:p w14:paraId="58C41564" w14:textId="6738283A" w:rsidR="00DE0F8C" w:rsidRPr="00284C8F" w:rsidRDefault="00DE0F8C" w:rsidP="00006F3D">
      <w:pPr>
        <w:spacing w:line="360" w:lineRule="auto"/>
        <w:rPr>
          <w:rFonts w:ascii="Arial" w:hAnsi="Arial" w:cs="Arial"/>
          <w:b/>
          <w:bCs/>
          <w:sz w:val="24"/>
          <w:szCs w:val="24"/>
        </w:rPr>
      </w:pPr>
      <w:r w:rsidRPr="00284C8F">
        <w:rPr>
          <w:rFonts w:ascii="Arial" w:hAnsi="Arial" w:cs="Arial"/>
          <w:b/>
          <w:bCs/>
          <w:sz w:val="24"/>
          <w:szCs w:val="24"/>
        </w:rPr>
        <w:t>CONCLUSION</w:t>
      </w:r>
    </w:p>
    <w:p w14:paraId="706C1BD3" w14:textId="4783E2E1" w:rsidR="00DE0F8C" w:rsidRDefault="00DE0F8C" w:rsidP="00006F3D">
      <w:pPr>
        <w:spacing w:line="360" w:lineRule="auto"/>
        <w:rPr>
          <w:rFonts w:ascii="Arial" w:hAnsi="Arial" w:cs="Arial"/>
          <w:sz w:val="24"/>
          <w:szCs w:val="24"/>
        </w:rPr>
      </w:pPr>
      <w:r>
        <w:rPr>
          <w:rFonts w:ascii="Arial" w:hAnsi="Arial" w:cs="Arial"/>
          <w:sz w:val="24"/>
          <w:szCs w:val="24"/>
        </w:rPr>
        <w:t xml:space="preserve">Culture is a complex and dynamic topic that can be difficult for </w:t>
      </w:r>
      <w:r w:rsidR="00A65754">
        <w:rPr>
          <w:rFonts w:ascii="Arial" w:hAnsi="Arial" w:cs="Arial"/>
          <w:sz w:val="24"/>
          <w:szCs w:val="24"/>
        </w:rPr>
        <w:t>today’s</w:t>
      </w:r>
      <w:r>
        <w:rPr>
          <w:rFonts w:ascii="Arial" w:hAnsi="Arial" w:cs="Arial"/>
          <w:sz w:val="24"/>
          <w:szCs w:val="24"/>
        </w:rPr>
        <w:t xml:space="preserve"> managers or anyone to deal </w:t>
      </w:r>
      <w:r w:rsidR="00A65754">
        <w:rPr>
          <w:rFonts w:ascii="Arial" w:hAnsi="Arial" w:cs="Arial"/>
          <w:sz w:val="24"/>
          <w:szCs w:val="24"/>
        </w:rPr>
        <w:t>with. Your culture is formed with a wide range of environmental factors such as climate, legal</w:t>
      </w:r>
      <w:r w:rsidR="004F05AC">
        <w:rPr>
          <w:rFonts w:ascii="Arial" w:hAnsi="Arial" w:cs="Arial"/>
          <w:sz w:val="24"/>
          <w:szCs w:val="24"/>
        </w:rPr>
        <w:t xml:space="preserve"> systems, religion. This forms general values, norms and beliefs, which influences attitude and individual behaviour.by learning about other cultures you are more likely to develop cultural sensitivity</w:t>
      </w:r>
      <w:r w:rsidR="005D0626">
        <w:rPr>
          <w:rFonts w:ascii="Arial" w:hAnsi="Arial" w:cs="Arial"/>
          <w:sz w:val="24"/>
          <w:szCs w:val="24"/>
        </w:rPr>
        <w:t>, or an ability to understand different perspectives and care about another person’s culture</w:t>
      </w:r>
      <w:r w:rsidR="004F05AC">
        <w:rPr>
          <w:rFonts w:ascii="Arial" w:hAnsi="Arial" w:cs="Arial"/>
          <w:sz w:val="24"/>
          <w:szCs w:val="24"/>
        </w:rPr>
        <w:t xml:space="preserve"> </w:t>
      </w:r>
      <w:r w:rsidR="005D0626">
        <w:rPr>
          <w:rFonts w:ascii="Arial" w:hAnsi="Arial" w:cs="Arial"/>
          <w:sz w:val="24"/>
          <w:szCs w:val="24"/>
        </w:rPr>
        <w:t>developing openness and empathy. This perception may help you take a more personalised approach in staff supervision and providing customer service that leads to higher satisfaction for both employee and customer (ehotelier</w:t>
      </w:r>
      <w:r w:rsidR="00BA43CF">
        <w:rPr>
          <w:rFonts w:ascii="Arial" w:hAnsi="Arial" w:cs="Arial"/>
          <w:sz w:val="24"/>
          <w:szCs w:val="24"/>
        </w:rPr>
        <w:t>,2022</w:t>
      </w:r>
      <w:r w:rsidR="005D0626">
        <w:rPr>
          <w:rFonts w:ascii="Arial" w:hAnsi="Arial" w:cs="Arial"/>
          <w:sz w:val="24"/>
          <w:szCs w:val="24"/>
        </w:rPr>
        <w:t xml:space="preserve">). </w:t>
      </w:r>
    </w:p>
    <w:p w14:paraId="29A39B3F" w14:textId="04877AA2" w:rsidR="002D1435" w:rsidRDefault="002D1435" w:rsidP="00006F3D">
      <w:pPr>
        <w:spacing w:line="360" w:lineRule="auto"/>
        <w:rPr>
          <w:rFonts w:ascii="Arial" w:hAnsi="Arial" w:cs="Arial"/>
          <w:sz w:val="24"/>
          <w:szCs w:val="24"/>
        </w:rPr>
      </w:pPr>
    </w:p>
    <w:p w14:paraId="5C785BE9" w14:textId="106AE94A" w:rsidR="002D1435" w:rsidRDefault="002D1435" w:rsidP="00006F3D">
      <w:pPr>
        <w:spacing w:line="360" w:lineRule="auto"/>
        <w:rPr>
          <w:rFonts w:ascii="Arial" w:hAnsi="Arial" w:cs="Arial"/>
          <w:sz w:val="24"/>
          <w:szCs w:val="24"/>
        </w:rPr>
      </w:pPr>
    </w:p>
    <w:p w14:paraId="0A16DCBB" w14:textId="7FC29573" w:rsidR="002D1435" w:rsidRDefault="002D1435" w:rsidP="00006F3D">
      <w:pPr>
        <w:spacing w:line="360" w:lineRule="auto"/>
        <w:rPr>
          <w:rFonts w:ascii="Arial" w:hAnsi="Arial" w:cs="Arial"/>
          <w:sz w:val="24"/>
          <w:szCs w:val="24"/>
        </w:rPr>
      </w:pPr>
    </w:p>
    <w:p w14:paraId="66EC466D" w14:textId="1156A1F0" w:rsidR="00D74C68" w:rsidRDefault="00D74C68" w:rsidP="00006F3D">
      <w:pPr>
        <w:spacing w:line="360" w:lineRule="auto"/>
        <w:rPr>
          <w:rFonts w:ascii="Arial" w:hAnsi="Arial" w:cs="Arial"/>
          <w:sz w:val="24"/>
          <w:szCs w:val="24"/>
        </w:rPr>
      </w:pPr>
    </w:p>
    <w:p w14:paraId="438F1B9A" w14:textId="6422AB40" w:rsidR="00D74C68" w:rsidRDefault="00D74C68" w:rsidP="00006F3D">
      <w:pPr>
        <w:spacing w:line="360" w:lineRule="auto"/>
        <w:rPr>
          <w:rFonts w:ascii="Arial" w:hAnsi="Arial" w:cs="Arial"/>
          <w:sz w:val="24"/>
          <w:szCs w:val="24"/>
        </w:rPr>
      </w:pPr>
    </w:p>
    <w:p w14:paraId="21109AF5" w14:textId="15156147" w:rsidR="00D74C68" w:rsidRDefault="00D74C68" w:rsidP="00006F3D">
      <w:pPr>
        <w:spacing w:line="360" w:lineRule="auto"/>
        <w:rPr>
          <w:rFonts w:ascii="Arial" w:hAnsi="Arial" w:cs="Arial"/>
          <w:sz w:val="24"/>
          <w:szCs w:val="24"/>
        </w:rPr>
      </w:pPr>
    </w:p>
    <w:p w14:paraId="7041A413" w14:textId="21407174" w:rsidR="00D74C68" w:rsidRDefault="00D74C68" w:rsidP="00006F3D">
      <w:pPr>
        <w:spacing w:line="360" w:lineRule="auto"/>
        <w:rPr>
          <w:rFonts w:ascii="Arial" w:hAnsi="Arial" w:cs="Arial"/>
          <w:sz w:val="24"/>
          <w:szCs w:val="24"/>
        </w:rPr>
      </w:pPr>
    </w:p>
    <w:p w14:paraId="404D2F0E" w14:textId="6C13039A" w:rsidR="00D74C68" w:rsidRDefault="00D74C68" w:rsidP="00006F3D">
      <w:pPr>
        <w:spacing w:line="360" w:lineRule="auto"/>
        <w:rPr>
          <w:rFonts w:ascii="Arial" w:hAnsi="Arial" w:cs="Arial"/>
          <w:sz w:val="24"/>
          <w:szCs w:val="24"/>
        </w:rPr>
      </w:pPr>
    </w:p>
    <w:p w14:paraId="307E0AC8" w14:textId="6E705A6B" w:rsidR="00D74C68" w:rsidRDefault="00D74C68" w:rsidP="00006F3D">
      <w:pPr>
        <w:spacing w:line="360" w:lineRule="auto"/>
        <w:rPr>
          <w:rFonts w:ascii="Arial" w:hAnsi="Arial" w:cs="Arial"/>
          <w:sz w:val="24"/>
          <w:szCs w:val="24"/>
        </w:rPr>
      </w:pPr>
    </w:p>
    <w:p w14:paraId="6749AAD0" w14:textId="77777777" w:rsidR="00D74C68" w:rsidRDefault="00D74C68" w:rsidP="00006F3D">
      <w:pPr>
        <w:spacing w:line="360" w:lineRule="auto"/>
        <w:rPr>
          <w:rFonts w:ascii="Arial" w:hAnsi="Arial" w:cs="Arial"/>
          <w:sz w:val="24"/>
          <w:szCs w:val="24"/>
        </w:rPr>
      </w:pPr>
    </w:p>
    <w:p w14:paraId="61CBE3F6" w14:textId="66B31828" w:rsidR="00284C8F" w:rsidRDefault="002D1435" w:rsidP="00006F3D">
      <w:pPr>
        <w:spacing w:line="360" w:lineRule="auto"/>
        <w:rPr>
          <w:rFonts w:ascii="Arial" w:hAnsi="Arial" w:cs="Arial"/>
          <w:b/>
          <w:bCs/>
          <w:sz w:val="24"/>
          <w:szCs w:val="24"/>
        </w:rPr>
      </w:pPr>
      <w:r w:rsidRPr="00284C8F">
        <w:rPr>
          <w:rFonts w:ascii="Arial" w:hAnsi="Arial" w:cs="Arial"/>
          <w:b/>
          <w:bCs/>
          <w:sz w:val="24"/>
          <w:szCs w:val="24"/>
        </w:rPr>
        <w:lastRenderedPageBreak/>
        <w:t>References</w:t>
      </w:r>
    </w:p>
    <w:p w14:paraId="7FB29E3A" w14:textId="77777777" w:rsidR="00284C8F" w:rsidRPr="00284C8F" w:rsidRDefault="00284C8F" w:rsidP="00006F3D">
      <w:pPr>
        <w:spacing w:line="360" w:lineRule="auto"/>
        <w:rPr>
          <w:rFonts w:ascii="Arial" w:hAnsi="Arial" w:cs="Arial"/>
          <w:b/>
          <w:bCs/>
          <w:sz w:val="24"/>
          <w:szCs w:val="24"/>
        </w:rPr>
      </w:pPr>
    </w:p>
    <w:p w14:paraId="5DFE98A0"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Country Comparison</w:t>
      </w:r>
    </w:p>
    <w:p w14:paraId="0B322285" w14:textId="77777777" w:rsidR="00284C8F" w:rsidRDefault="00000000" w:rsidP="00284C8F">
      <w:pPr>
        <w:spacing w:line="360" w:lineRule="auto"/>
        <w:rPr>
          <w:rFonts w:ascii="Arial" w:hAnsi="Arial" w:cs="Arial"/>
          <w:sz w:val="24"/>
          <w:szCs w:val="24"/>
        </w:rPr>
      </w:pPr>
      <w:hyperlink r:id="rId6" w:history="1">
        <w:r w:rsidR="00284C8F" w:rsidRPr="001F2CFF">
          <w:rPr>
            <w:rStyle w:val="Hyperlink"/>
            <w:rFonts w:ascii="Arial" w:hAnsi="Arial" w:cs="Arial"/>
            <w:sz w:val="24"/>
            <w:szCs w:val="24"/>
          </w:rPr>
          <w:t>https://www.hofstede-insights.com/country-comparison/</w:t>
        </w:r>
      </w:hyperlink>
    </w:p>
    <w:p w14:paraId="1D630D7A" w14:textId="77777777" w:rsidR="00284C8F" w:rsidRDefault="00284C8F" w:rsidP="00284C8F">
      <w:pPr>
        <w:spacing w:line="360" w:lineRule="auto"/>
        <w:rPr>
          <w:rFonts w:ascii="Arial" w:hAnsi="Arial" w:cs="Arial"/>
          <w:sz w:val="24"/>
          <w:szCs w:val="24"/>
        </w:rPr>
      </w:pPr>
      <w:r w:rsidRPr="00284C8F">
        <w:rPr>
          <w:rFonts w:ascii="Arial" w:hAnsi="Arial" w:cs="Arial"/>
          <w:sz w:val="24"/>
          <w:szCs w:val="24"/>
        </w:rPr>
        <w:t>Hofstede Insights</w:t>
      </w:r>
    </w:p>
    <w:p w14:paraId="7C08CDE5" w14:textId="32627776" w:rsidR="00284C8F" w:rsidRDefault="00284C8F"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19/11/22</w:t>
      </w:r>
      <w:r>
        <w:rPr>
          <w:rFonts w:ascii="Arial" w:hAnsi="Arial" w:cs="Arial"/>
          <w:sz w:val="24"/>
          <w:szCs w:val="24"/>
        </w:rPr>
        <w:t>]</w:t>
      </w:r>
    </w:p>
    <w:p w14:paraId="5C4F01A2" w14:textId="77777777" w:rsidR="00284C8F" w:rsidRDefault="00284C8F" w:rsidP="00006F3D">
      <w:pPr>
        <w:spacing w:line="360" w:lineRule="auto"/>
        <w:rPr>
          <w:rFonts w:ascii="Arial" w:hAnsi="Arial" w:cs="Arial"/>
          <w:sz w:val="24"/>
          <w:szCs w:val="24"/>
        </w:rPr>
      </w:pPr>
    </w:p>
    <w:p w14:paraId="1719056E"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Government and society</w:t>
      </w:r>
    </w:p>
    <w:p w14:paraId="35F20861" w14:textId="77777777" w:rsidR="00284C8F" w:rsidRDefault="00000000" w:rsidP="00284C8F">
      <w:pPr>
        <w:spacing w:line="360" w:lineRule="auto"/>
        <w:rPr>
          <w:rFonts w:ascii="Arial" w:hAnsi="Arial" w:cs="Arial"/>
          <w:sz w:val="24"/>
          <w:szCs w:val="24"/>
        </w:rPr>
      </w:pPr>
      <w:hyperlink r:id="rId7" w:history="1">
        <w:r w:rsidR="00284C8F" w:rsidRPr="001F2CFF">
          <w:rPr>
            <w:rStyle w:val="Hyperlink"/>
            <w:rFonts w:ascii="Arial" w:hAnsi="Arial" w:cs="Arial"/>
            <w:sz w:val="24"/>
            <w:szCs w:val="24"/>
          </w:rPr>
          <w:t>https://www.britannica.com/place/Saudi-Arabia/Government-and-society</w:t>
        </w:r>
      </w:hyperlink>
    </w:p>
    <w:p w14:paraId="21384CA7" w14:textId="77777777" w:rsidR="00284C8F" w:rsidRDefault="00284C8F" w:rsidP="00284C8F">
      <w:pPr>
        <w:spacing w:line="360" w:lineRule="auto"/>
        <w:rPr>
          <w:rFonts w:ascii="Arial" w:hAnsi="Arial" w:cs="Arial"/>
          <w:sz w:val="24"/>
          <w:szCs w:val="24"/>
        </w:rPr>
      </w:pPr>
      <w:r w:rsidRPr="00284C8F">
        <w:rPr>
          <w:rFonts w:ascii="Arial" w:hAnsi="Arial" w:cs="Arial"/>
          <w:sz w:val="24"/>
          <w:szCs w:val="24"/>
        </w:rPr>
        <w:t>Encyclopædia Britannica</w:t>
      </w:r>
    </w:p>
    <w:p w14:paraId="07E16D3A" w14:textId="0E41ABCB" w:rsidR="00284C8F" w:rsidRDefault="00284C8F"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18/11/22</w:t>
      </w:r>
      <w:r>
        <w:rPr>
          <w:rFonts w:ascii="Arial" w:hAnsi="Arial" w:cs="Arial"/>
          <w:sz w:val="24"/>
          <w:szCs w:val="24"/>
        </w:rPr>
        <w:t>]</w:t>
      </w:r>
    </w:p>
    <w:p w14:paraId="32558D43" w14:textId="77777777" w:rsidR="00284C8F" w:rsidRDefault="00284C8F" w:rsidP="00006F3D">
      <w:pPr>
        <w:spacing w:line="360" w:lineRule="auto"/>
        <w:rPr>
          <w:rFonts w:ascii="Arial" w:hAnsi="Arial" w:cs="Arial"/>
          <w:sz w:val="24"/>
          <w:szCs w:val="24"/>
        </w:rPr>
      </w:pPr>
    </w:p>
    <w:p w14:paraId="7C83DA3C"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Hierarchy of Italian Family Structure</w:t>
      </w:r>
    </w:p>
    <w:p w14:paraId="6958249C" w14:textId="77777777" w:rsidR="00284C8F" w:rsidRDefault="00000000" w:rsidP="00284C8F">
      <w:pPr>
        <w:spacing w:line="360" w:lineRule="auto"/>
        <w:rPr>
          <w:rFonts w:ascii="Arial" w:hAnsi="Arial" w:cs="Arial"/>
          <w:sz w:val="24"/>
          <w:szCs w:val="24"/>
        </w:rPr>
      </w:pPr>
      <w:hyperlink r:id="rId8" w:history="1">
        <w:r w:rsidR="00284C8F" w:rsidRPr="001F2CFF">
          <w:rPr>
            <w:rStyle w:val="Hyperlink"/>
            <w:rFonts w:ascii="Arial" w:hAnsi="Arial" w:cs="Arial"/>
            <w:sz w:val="24"/>
            <w:szCs w:val="24"/>
          </w:rPr>
          <w:t>https://www.hierarchystructure.com/italian-family-hierarchy/</w:t>
        </w:r>
      </w:hyperlink>
    </w:p>
    <w:p w14:paraId="75815567" w14:textId="77777777" w:rsidR="00284C8F" w:rsidRDefault="00284C8F" w:rsidP="00284C8F">
      <w:pPr>
        <w:spacing w:line="360" w:lineRule="auto"/>
        <w:rPr>
          <w:rFonts w:ascii="Arial" w:hAnsi="Arial" w:cs="Arial"/>
          <w:sz w:val="24"/>
          <w:szCs w:val="24"/>
        </w:rPr>
      </w:pPr>
      <w:r w:rsidRPr="00284C8F">
        <w:rPr>
          <w:rFonts w:ascii="Arial" w:hAnsi="Arial" w:cs="Arial"/>
          <w:sz w:val="24"/>
          <w:szCs w:val="24"/>
        </w:rPr>
        <w:t>Hierarchy Structure</w:t>
      </w:r>
    </w:p>
    <w:p w14:paraId="05D5F77B" w14:textId="25D2C3A2" w:rsidR="00284C8F" w:rsidRDefault="00284C8F" w:rsidP="00006F3D">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22/11/22</w:t>
      </w:r>
      <w:r>
        <w:rPr>
          <w:rFonts w:ascii="Arial" w:hAnsi="Arial" w:cs="Arial"/>
          <w:sz w:val="24"/>
          <w:szCs w:val="24"/>
        </w:rPr>
        <w:t>]</w:t>
      </w:r>
    </w:p>
    <w:p w14:paraId="1196AD4A" w14:textId="77777777" w:rsidR="002D1435" w:rsidRPr="002D1435" w:rsidRDefault="002D1435" w:rsidP="002D1435">
      <w:pPr>
        <w:spacing w:line="360" w:lineRule="auto"/>
        <w:rPr>
          <w:rFonts w:ascii="Arial" w:hAnsi="Arial" w:cs="Arial"/>
          <w:sz w:val="24"/>
          <w:szCs w:val="24"/>
        </w:rPr>
      </w:pPr>
    </w:p>
    <w:p w14:paraId="5C829831" w14:textId="77777777" w:rsidR="002D1435" w:rsidRPr="002D1435" w:rsidRDefault="002D1435" w:rsidP="002D1435">
      <w:pPr>
        <w:spacing w:line="360" w:lineRule="auto"/>
        <w:rPr>
          <w:rFonts w:ascii="Arial" w:hAnsi="Arial" w:cs="Arial"/>
          <w:sz w:val="24"/>
          <w:szCs w:val="24"/>
        </w:rPr>
      </w:pPr>
      <w:r w:rsidRPr="002D1435">
        <w:rPr>
          <w:rFonts w:ascii="Arial" w:hAnsi="Arial" w:cs="Arial"/>
          <w:sz w:val="24"/>
          <w:szCs w:val="24"/>
        </w:rPr>
        <w:t>Italian Culture and Tradition: Italian Translation Services</w:t>
      </w:r>
    </w:p>
    <w:p w14:paraId="08D7212B" w14:textId="28F6A0C4" w:rsidR="002D1435" w:rsidRDefault="00000000" w:rsidP="002D1435">
      <w:pPr>
        <w:spacing w:line="360" w:lineRule="auto"/>
        <w:rPr>
          <w:rFonts w:ascii="Arial" w:hAnsi="Arial" w:cs="Arial"/>
          <w:sz w:val="24"/>
          <w:szCs w:val="24"/>
        </w:rPr>
      </w:pPr>
      <w:hyperlink r:id="rId9" w:history="1">
        <w:r w:rsidR="002D1435" w:rsidRPr="001F2CFF">
          <w:rPr>
            <w:rStyle w:val="Hyperlink"/>
            <w:rFonts w:ascii="Arial" w:hAnsi="Arial" w:cs="Arial"/>
            <w:sz w:val="24"/>
            <w:szCs w:val="24"/>
          </w:rPr>
          <w:t>https://www.globalizationpartners.com/2017/10/24/italy-culture-and-tradition/</w:t>
        </w:r>
      </w:hyperlink>
    </w:p>
    <w:p w14:paraId="7F15D65F" w14:textId="15FD2235" w:rsidR="002D1435" w:rsidRDefault="002D1435" w:rsidP="002D1435">
      <w:pPr>
        <w:spacing w:line="360" w:lineRule="auto"/>
        <w:rPr>
          <w:rFonts w:ascii="Arial" w:hAnsi="Arial" w:cs="Arial"/>
          <w:sz w:val="24"/>
          <w:szCs w:val="24"/>
        </w:rPr>
      </w:pPr>
      <w:r w:rsidRPr="002D1435">
        <w:rPr>
          <w:rFonts w:ascii="Arial" w:hAnsi="Arial" w:cs="Arial"/>
          <w:sz w:val="24"/>
          <w:szCs w:val="24"/>
        </w:rPr>
        <w:t>Globalization Partners International</w:t>
      </w:r>
    </w:p>
    <w:p w14:paraId="2B161210" w14:textId="04FF499D" w:rsidR="002D1435" w:rsidRDefault="002D1435" w:rsidP="002D1435">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24/11/22</w:t>
      </w:r>
      <w:r>
        <w:rPr>
          <w:rFonts w:ascii="Arial" w:hAnsi="Arial" w:cs="Arial"/>
          <w:sz w:val="24"/>
          <w:szCs w:val="24"/>
        </w:rPr>
        <w:t>]</w:t>
      </w:r>
    </w:p>
    <w:p w14:paraId="0814B63D" w14:textId="454896DB" w:rsidR="002D1435" w:rsidRDefault="002D1435" w:rsidP="002D1435">
      <w:pPr>
        <w:spacing w:line="360" w:lineRule="auto"/>
        <w:rPr>
          <w:rFonts w:ascii="Arial" w:hAnsi="Arial" w:cs="Arial"/>
          <w:sz w:val="24"/>
          <w:szCs w:val="24"/>
        </w:rPr>
      </w:pPr>
    </w:p>
    <w:p w14:paraId="0CD03790" w14:textId="2AF04749" w:rsidR="00284C8F" w:rsidRDefault="00284C8F" w:rsidP="002D1435">
      <w:pPr>
        <w:spacing w:line="360" w:lineRule="auto"/>
        <w:rPr>
          <w:rFonts w:ascii="Arial" w:hAnsi="Arial" w:cs="Arial"/>
          <w:sz w:val="24"/>
          <w:szCs w:val="24"/>
        </w:rPr>
      </w:pPr>
    </w:p>
    <w:p w14:paraId="5EEB894B" w14:textId="0CFEF0EB" w:rsidR="00284C8F" w:rsidRDefault="00284C8F" w:rsidP="002D1435">
      <w:pPr>
        <w:spacing w:line="360" w:lineRule="auto"/>
        <w:rPr>
          <w:rFonts w:ascii="Arial" w:hAnsi="Arial" w:cs="Arial"/>
          <w:sz w:val="24"/>
          <w:szCs w:val="24"/>
        </w:rPr>
      </w:pPr>
    </w:p>
    <w:p w14:paraId="2B6D25B7" w14:textId="77777777" w:rsidR="00284C8F" w:rsidRPr="002D1435" w:rsidRDefault="00284C8F" w:rsidP="002D1435">
      <w:pPr>
        <w:spacing w:line="360" w:lineRule="auto"/>
        <w:rPr>
          <w:rFonts w:ascii="Arial" w:hAnsi="Arial" w:cs="Arial"/>
          <w:sz w:val="24"/>
          <w:szCs w:val="24"/>
        </w:rPr>
      </w:pPr>
    </w:p>
    <w:p w14:paraId="1DA0023A" w14:textId="77777777" w:rsidR="002D1435" w:rsidRPr="002D1435" w:rsidRDefault="002D1435" w:rsidP="002D1435">
      <w:pPr>
        <w:spacing w:line="360" w:lineRule="auto"/>
        <w:rPr>
          <w:rFonts w:ascii="Arial" w:hAnsi="Arial" w:cs="Arial"/>
          <w:sz w:val="24"/>
          <w:szCs w:val="24"/>
        </w:rPr>
      </w:pPr>
      <w:r w:rsidRPr="002D1435">
        <w:rPr>
          <w:rFonts w:ascii="Arial" w:hAnsi="Arial" w:cs="Arial"/>
          <w:sz w:val="24"/>
          <w:szCs w:val="24"/>
        </w:rPr>
        <w:t>Italian Culture: Facts, customs &amp; traditions</w:t>
      </w:r>
    </w:p>
    <w:p w14:paraId="02983E7D" w14:textId="35D438C9" w:rsidR="002D1435" w:rsidRDefault="00000000" w:rsidP="002D1435">
      <w:pPr>
        <w:spacing w:line="360" w:lineRule="auto"/>
        <w:rPr>
          <w:rFonts w:ascii="Arial" w:hAnsi="Arial" w:cs="Arial"/>
          <w:sz w:val="24"/>
          <w:szCs w:val="24"/>
        </w:rPr>
      </w:pPr>
      <w:hyperlink r:id="rId10" w:history="1">
        <w:r w:rsidR="002D1435" w:rsidRPr="001F2CFF">
          <w:rPr>
            <w:rStyle w:val="Hyperlink"/>
            <w:rFonts w:ascii="Arial" w:hAnsi="Arial" w:cs="Arial"/>
            <w:sz w:val="24"/>
            <w:szCs w:val="24"/>
          </w:rPr>
          <w:t>https://www.livescience.com/44376-italian-culture.html</w:t>
        </w:r>
      </w:hyperlink>
    </w:p>
    <w:p w14:paraId="0FBBF70D" w14:textId="4B9F624A" w:rsidR="002D1435" w:rsidRDefault="002D1435" w:rsidP="002D1435">
      <w:pPr>
        <w:spacing w:line="360" w:lineRule="auto"/>
        <w:rPr>
          <w:rFonts w:ascii="Arial" w:hAnsi="Arial" w:cs="Arial"/>
          <w:sz w:val="24"/>
          <w:szCs w:val="24"/>
        </w:rPr>
      </w:pPr>
      <w:r w:rsidRPr="002D1435">
        <w:rPr>
          <w:rFonts w:ascii="Arial" w:hAnsi="Arial" w:cs="Arial"/>
          <w:sz w:val="24"/>
          <w:szCs w:val="24"/>
        </w:rPr>
        <w:t>LiveScience</w:t>
      </w:r>
    </w:p>
    <w:p w14:paraId="2C62B113" w14:textId="15146D14" w:rsidR="002D1435" w:rsidRDefault="002D1435" w:rsidP="002D1435">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18/11/22</w:t>
      </w:r>
      <w:r>
        <w:rPr>
          <w:rFonts w:ascii="Arial" w:hAnsi="Arial" w:cs="Arial"/>
          <w:sz w:val="24"/>
          <w:szCs w:val="24"/>
        </w:rPr>
        <w:t>]</w:t>
      </w:r>
    </w:p>
    <w:p w14:paraId="3619D066" w14:textId="77777777" w:rsidR="00284C8F" w:rsidRDefault="00284C8F" w:rsidP="002D1435">
      <w:pPr>
        <w:spacing w:line="360" w:lineRule="auto"/>
        <w:rPr>
          <w:rFonts w:ascii="Arial" w:hAnsi="Arial" w:cs="Arial"/>
          <w:sz w:val="24"/>
          <w:szCs w:val="24"/>
        </w:rPr>
      </w:pPr>
    </w:p>
    <w:p w14:paraId="1D87CF74" w14:textId="77777777" w:rsidR="00284C8F" w:rsidRPr="002D1435" w:rsidRDefault="00284C8F" w:rsidP="00284C8F">
      <w:pPr>
        <w:spacing w:line="360" w:lineRule="auto"/>
        <w:rPr>
          <w:rFonts w:ascii="Arial" w:hAnsi="Arial" w:cs="Arial"/>
          <w:sz w:val="24"/>
          <w:szCs w:val="24"/>
        </w:rPr>
      </w:pPr>
      <w:r w:rsidRPr="002D1435">
        <w:rPr>
          <w:rFonts w:ascii="Arial" w:hAnsi="Arial" w:cs="Arial"/>
          <w:sz w:val="24"/>
          <w:szCs w:val="24"/>
        </w:rPr>
        <w:t>Italian Culture - Etiquette</w:t>
      </w:r>
    </w:p>
    <w:p w14:paraId="7E2E4757" w14:textId="77777777" w:rsidR="00284C8F" w:rsidRDefault="00000000" w:rsidP="00284C8F">
      <w:pPr>
        <w:spacing w:line="360" w:lineRule="auto"/>
        <w:rPr>
          <w:rFonts w:ascii="Arial" w:hAnsi="Arial" w:cs="Arial"/>
          <w:sz w:val="24"/>
          <w:szCs w:val="24"/>
        </w:rPr>
      </w:pPr>
      <w:hyperlink r:id="rId11" w:history="1">
        <w:r w:rsidR="00284C8F" w:rsidRPr="001F2CFF">
          <w:rPr>
            <w:rStyle w:val="Hyperlink"/>
            <w:rFonts w:ascii="Arial" w:hAnsi="Arial" w:cs="Arial"/>
            <w:sz w:val="24"/>
            <w:szCs w:val="24"/>
          </w:rPr>
          <w:t>https://culturalatlas.sbs.com.au/italian-culture/italian-culture-etiquette</w:t>
        </w:r>
      </w:hyperlink>
    </w:p>
    <w:p w14:paraId="5073C945" w14:textId="77777777" w:rsidR="00284C8F" w:rsidRDefault="00284C8F" w:rsidP="00284C8F">
      <w:pPr>
        <w:spacing w:line="360" w:lineRule="auto"/>
        <w:rPr>
          <w:rFonts w:ascii="Arial" w:hAnsi="Arial" w:cs="Arial"/>
          <w:sz w:val="24"/>
          <w:szCs w:val="24"/>
        </w:rPr>
      </w:pPr>
      <w:r w:rsidRPr="002D1435">
        <w:rPr>
          <w:rFonts w:ascii="Arial" w:hAnsi="Arial" w:cs="Arial"/>
          <w:sz w:val="24"/>
          <w:szCs w:val="24"/>
        </w:rPr>
        <w:t>Cultural Atlas</w:t>
      </w:r>
    </w:p>
    <w:p w14:paraId="04FD2EDE" w14:textId="286E43C1" w:rsidR="00284C8F" w:rsidRDefault="00284C8F" w:rsidP="00284C8F">
      <w:pPr>
        <w:spacing w:line="360" w:lineRule="auto"/>
        <w:rPr>
          <w:rFonts w:ascii="Arial" w:hAnsi="Arial" w:cs="Arial"/>
          <w:sz w:val="24"/>
          <w:szCs w:val="24"/>
        </w:rPr>
      </w:pPr>
      <w:r>
        <w:rPr>
          <w:rFonts w:ascii="Arial" w:hAnsi="Arial" w:cs="Arial"/>
          <w:sz w:val="24"/>
          <w:szCs w:val="24"/>
        </w:rPr>
        <w:t>[Accessed</w:t>
      </w:r>
      <w:r w:rsidR="00D74C68">
        <w:rPr>
          <w:rFonts w:ascii="Arial" w:hAnsi="Arial" w:cs="Arial"/>
          <w:sz w:val="24"/>
          <w:szCs w:val="24"/>
        </w:rPr>
        <w:t xml:space="preserve"> 23/11/22</w:t>
      </w:r>
      <w:r>
        <w:rPr>
          <w:rFonts w:ascii="Arial" w:hAnsi="Arial" w:cs="Arial"/>
          <w:sz w:val="24"/>
          <w:szCs w:val="24"/>
        </w:rPr>
        <w:t>]</w:t>
      </w:r>
    </w:p>
    <w:p w14:paraId="647CCE9E" w14:textId="77777777" w:rsidR="00284C8F" w:rsidRDefault="00284C8F" w:rsidP="00284C8F">
      <w:pPr>
        <w:spacing w:line="360" w:lineRule="auto"/>
        <w:rPr>
          <w:rFonts w:ascii="Arial" w:hAnsi="Arial" w:cs="Arial"/>
          <w:sz w:val="24"/>
          <w:szCs w:val="24"/>
        </w:rPr>
      </w:pPr>
    </w:p>
    <w:p w14:paraId="230F61BC"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Italian Values Traditions &amp; Belief</w:t>
      </w:r>
    </w:p>
    <w:p w14:paraId="20253713" w14:textId="77777777" w:rsidR="00284C8F" w:rsidRDefault="00000000" w:rsidP="00284C8F">
      <w:pPr>
        <w:spacing w:line="360" w:lineRule="auto"/>
        <w:rPr>
          <w:rFonts w:ascii="Arial" w:hAnsi="Arial" w:cs="Arial"/>
          <w:sz w:val="24"/>
          <w:szCs w:val="24"/>
        </w:rPr>
      </w:pPr>
      <w:hyperlink r:id="rId12" w:history="1">
        <w:r w:rsidR="00284C8F" w:rsidRPr="001F2CFF">
          <w:rPr>
            <w:rStyle w:val="Hyperlink"/>
            <w:rFonts w:ascii="Arial" w:hAnsi="Arial" w:cs="Arial"/>
            <w:sz w:val="24"/>
            <w:szCs w:val="24"/>
          </w:rPr>
          <w:t>https://www.languagesalive.com/italian-values/</w:t>
        </w:r>
      </w:hyperlink>
    </w:p>
    <w:p w14:paraId="4EBE9C35" w14:textId="77777777" w:rsidR="00284C8F" w:rsidRDefault="00284C8F" w:rsidP="00284C8F">
      <w:pPr>
        <w:spacing w:line="360" w:lineRule="auto"/>
        <w:rPr>
          <w:rFonts w:ascii="Arial" w:hAnsi="Arial" w:cs="Arial"/>
          <w:sz w:val="24"/>
          <w:szCs w:val="24"/>
        </w:rPr>
      </w:pPr>
      <w:r w:rsidRPr="00284C8F">
        <w:rPr>
          <w:rFonts w:ascii="Arial" w:hAnsi="Arial" w:cs="Arial"/>
          <w:sz w:val="24"/>
          <w:szCs w:val="24"/>
        </w:rPr>
        <w:t>Languages Alive</w:t>
      </w:r>
    </w:p>
    <w:p w14:paraId="017B81F6" w14:textId="422C419D" w:rsidR="00284C8F" w:rsidRDefault="00284C8F"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25/11/22</w:t>
      </w:r>
      <w:r>
        <w:rPr>
          <w:rFonts w:ascii="Arial" w:hAnsi="Arial" w:cs="Arial"/>
          <w:sz w:val="24"/>
          <w:szCs w:val="24"/>
        </w:rPr>
        <w:t>]</w:t>
      </w:r>
    </w:p>
    <w:p w14:paraId="1AE3502F" w14:textId="77777777" w:rsidR="00284C8F" w:rsidRDefault="00284C8F" w:rsidP="002D1435">
      <w:pPr>
        <w:spacing w:line="360" w:lineRule="auto"/>
        <w:rPr>
          <w:rFonts w:ascii="Arial" w:hAnsi="Arial" w:cs="Arial"/>
          <w:sz w:val="24"/>
          <w:szCs w:val="24"/>
        </w:rPr>
      </w:pPr>
    </w:p>
    <w:p w14:paraId="18C00A33" w14:textId="77777777" w:rsidR="002D1435" w:rsidRPr="002D1435" w:rsidRDefault="002D1435" w:rsidP="002D1435">
      <w:pPr>
        <w:spacing w:line="360" w:lineRule="auto"/>
        <w:rPr>
          <w:rFonts w:ascii="Arial" w:hAnsi="Arial" w:cs="Arial"/>
          <w:sz w:val="24"/>
          <w:szCs w:val="24"/>
        </w:rPr>
      </w:pPr>
      <w:r w:rsidRPr="002D1435">
        <w:rPr>
          <w:rFonts w:ascii="Arial" w:hAnsi="Arial" w:cs="Arial"/>
          <w:sz w:val="24"/>
          <w:szCs w:val="24"/>
        </w:rPr>
        <w:t>Saudi Arabian Culture - Core Concepts</w:t>
      </w:r>
    </w:p>
    <w:p w14:paraId="250C2E9F" w14:textId="6EDF82BC" w:rsidR="002D1435" w:rsidRDefault="00000000" w:rsidP="002D1435">
      <w:pPr>
        <w:spacing w:line="360" w:lineRule="auto"/>
        <w:rPr>
          <w:rFonts w:ascii="Arial" w:hAnsi="Arial" w:cs="Arial"/>
          <w:sz w:val="24"/>
          <w:szCs w:val="24"/>
        </w:rPr>
      </w:pPr>
      <w:hyperlink r:id="rId13" w:history="1">
        <w:r w:rsidR="002D1435" w:rsidRPr="001F2CFF">
          <w:rPr>
            <w:rStyle w:val="Hyperlink"/>
            <w:rFonts w:ascii="Arial" w:hAnsi="Arial" w:cs="Arial"/>
            <w:sz w:val="24"/>
            <w:szCs w:val="24"/>
          </w:rPr>
          <w:t>https://culturalatlas.sbs.com.au/saudi-arabian-culture/saudi-arabian-culture-core-concepts</w:t>
        </w:r>
      </w:hyperlink>
    </w:p>
    <w:p w14:paraId="3C8A9AD5" w14:textId="0B108C19" w:rsidR="002D1435" w:rsidRDefault="002D1435" w:rsidP="002D1435">
      <w:pPr>
        <w:spacing w:line="360" w:lineRule="auto"/>
        <w:rPr>
          <w:rFonts w:ascii="Arial" w:hAnsi="Arial" w:cs="Arial"/>
          <w:sz w:val="24"/>
          <w:szCs w:val="24"/>
        </w:rPr>
      </w:pPr>
      <w:r w:rsidRPr="002D1435">
        <w:rPr>
          <w:rFonts w:ascii="Arial" w:hAnsi="Arial" w:cs="Arial"/>
          <w:sz w:val="24"/>
          <w:szCs w:val="24"/>
        </w:rPr>
        <w:t>Cultural Atlas</w:t>
      </w:r>
    </w:p>
    <w:p w14:paraId="3F753230" w14:textId="2A4E0F67" w:rsidR="002D1435" w:rsidRDefault="002D1435" w:rsidP="002D1435">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26/11/22</w:t>
      </w:r>
      <w:r>
        <w:rPr>
          <w:rFonts w:ascii="Arial" w:hAnsi="Arial" w:cs="Arial"/>
          <w:sz w:val="24"/>
          <w:szCs w:val="24"/>
        </w:rPr>
        <w:t>]</w:t>
      </w:r>
    </w:p>
    <w:p w14:paraId="5AEE855C" w14:textId="0B7F1156" w:rsidR="00284C8F" w:rsidRDefault="00284C8F" w:rsidP="002D1435">
      <w:pPr>
        <w:spacing w:line="360" w:lineRule="auto"/>
        <w:rPr>
          <w:rFonts w:ascii="Arial" w:hAnsi="Arial" w:cs="Arial"/>
          <w:sz w:val="24"/>
          <w:szCs w:val="24"/>
        </w:rPr>
      </w:pPr>
    </w:p>
    <w:p w14:paraId="24C8CDD6" w14:textId="468D4A0E" w:rsidR="00284C8F" w:rsidRDefault="00284C8F" w:rsidP="002D1435">
      <w:pPr>
        <w:spacing w:line="360" w:lineRule="auto"/>
        <w:rPr>
          <w:rFonts w:ascii="Arial" w:hAnsi="Arial" w:cs="Arial"/>
          <w:sz w:val="24"/>
          <w:szCs w:val="24"/>
        </w:rPr>
      </w:pPr>
    </w:p>
    <w:p w14:paraId="355EE795" w14:textId="14E71992" w:rsidR="00284C8F" w:rsidRDefault="00284C8F" w:rsidP="002D1435">
      <w:pPr>
        <w:spacing w:line="360" w:lineRule="auto"/>
        <w:rPr>
          <w:rFonts w:ascii="Arial" w:hAnsi="Arial" w:cs="Arial"/>
          <w:sz w:val="24"/>
          <w:szCs w:val="24"/>
        </w:rPr>
      </w:pPr>
    </w:p>
    <w:p w14:paraId="00CCB2BC" w14:textId="47F18EB8" w:rsidR="00284C8F" w:rsidRDefault="00284C8F" w:rsidP="002D1435">
      <w:pPr>
        <w:spacing w:line="360" w:lineRule="auto"/>
        <w:rPr>
          <w:rFonts w:ascii="Arial" w:hAnsi="Arial" w:cs="Arial"/>
          <w:sz w:val="24"/>
          <w:szCs w:val="24"/>
        </w:rPr>
      </w:pPr>
    </w:p>
    <w:p w14:paraId="18FCFA12" w14:textId="77777777" w:rsidR="00284C8F" w:rsidRDefault="00284C8F" w:rsidP="002D1435">
      <w:pPr>
        <w:spacing w:line="360" w:lineRule="auto"/>
        <w:rPr>
          <w:rFonts w:ascii="Arial" w:hAnsi="Arial" w:cs="Arial"/>
          <w:sz w:val="24"/>
          <w:szCs w:val="24"/>
        </w:rPr>
      </w:pPr>
    </w:p>
    <w:p w14:paraId="69097503"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Saudi Arabia Dress Code for Males and Females - Travel Basics</w:t>
      </w:r>
    </w:p>
    <w:p w14:paraId="2ADAE442" w14:textId="77777777" w:rsidR="00284C8F" w:rsidRDefault="00000000" w:rsidP="00284C8F">
      <w:pPr>
        <w:spacing w:line="360" w:lineRule="auto"/>
        <w:rPr>
          <w:rFonts w:ascii="Arial" w:hAnsi="Arial" w:cs="Arial"/>
          <w:sz w:val="24"/>
          <w:szCs w:val="24"/>
        </w:rPr>
      </w:pPr>
      <w:hyperlink r:id="rId14" w:anchor=":~:text=The%20hijab%20and%20niqab%20are,respect%20of%20the%20Muslim%20culture" w:history="1">
        <w:r w:rsidR="00284C8F" w:rsidRPr="001F2CFF">
          <w:rPr>
            <w:rStyle w:val="Hyperlink"/>
            <w:rFonts w:ascii="Arial" w:hAnsi="Arial" w:cs="Arial"/>
            <w:sz w:val="24"/>
            <w:szCs w:val="24"/>
          </w:rPr>
          <w:t>https://www.saudiarabiavisa.co.uk/dress-code-foreigners.html#:~:text=The%20hijab%20and%20niqab%20are,respect%20of%20the%20Muslim%20culture</w:t>
        </w:r>
      </w:hyperlink>
    </w:p>
    <w:p w14:paraId="2A738E98" w14:textId="77777777" w:rsidR="00284C8F" w:rsidRDefault="00284C8F" w:rsidP="00284C8F">
      <w:pPr>
        <w:spacing w:line="360" w:lineRule="auto"/>
        <w:rPr>
          <w:rFonts w:ascii="Arial" w:hAnsi="Arial" w:cs="Arial"/>
          <w:sz w:val="24"/>
          <w:szCs w:val="24"/>
        </w:rPr>
      </w:pPr>
      <w:r w:rsidRPr="00284C8F">
        <w:rPr>
          <w:rFonts w:ascii="Arial" w:hAnsi="Arial" w:cs="Arial"/>
          <w:sz w:val="24"/>
          <w:szCs w:val="24"/>
        </w:rPr>
        <w:t>saudi visa uk</w:t>
      </w:r>
    </w:p>
    <w:p w14:paraId="2E323629" w14:textId="6E05860C" w:rsidR="00284C8F" w:rsidRDefault="00284C8F"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20/11/22</w:t>
      </w:r>
      <w:r>
        <w:rPr>
          <w:rFonts w:ascii="Arial" w:hAnsi="Arial" w:cs="Arial"/>
          <w:sz w:val="24"/>
          <w:szCs w:val="24"/>
        </w:rPr>
        <w:t>]</w:t>
      </w:r>
    </w:p>
    <w:p w14:paraId="1F535BEE" w14:textId="5BFA7A33" w:rsidR="002D1435" w:rsidRDefault="002D1435" w:rsidP="002D1435">
      <w:pPr>
        <w:spacing w:line="360" w:lineRule="auto"/>
        <w:rPr>
          <w:rFonts w:ascii="Arial" w:hAnsi="Arial" w:cs="Arial"/>
          <w:sz w:val="24"/>
          <w:szCs w:val="24"/>
        </w:rPr>
      </w:pPr>
    </w:p>
    <w:p w14:paraId="22297A31" w14:textId="77777777" w:rsidR="002D1435" w:rsidRPr="002D1435" w:rsidRDefault="002D1435" w:rsidP="002D1435">
      <w:pPr>
        <w:spacing w:line="360" w:lineRule="auto"/>
        <w:rPr>
          <w:rFonts w:ascii="Arial" w:hAnsi="Arial" w:cs="Arial"/>
          <w:sz w:val="24"/>
          <w:szCs w:val="24"/>
        </w:rPr>
      </w:pPr>
      <w:r w:rsidRPr="002D1435">
        <w:rPr>
          <w:rFonts w:ascii="Arial" w:hAnsi="Arial" w:cs="Arial"/>
          <w:sz w:val="24"/>
          <w:szCs w:val="24"/>
        </w:rPr>
        <w:t>The Royal Embassy of Saudi Arabia</w:t>
      </w:r>
    </w:p>
    <w:p w14:paraId="5F22BA3A" w14:textId="31D85C3E" w:rsidR="002D1435" w:rsidRDefault="00000000" w:rsidP="002D1435">
      <w:pPr>
        <w:spacing w:line="360" w:lineRule="auto"/>
        <w:rPr>
          <w:rFonts w:ascii="Arial" w:hAnsi="Arial" w:cs="Arial"/>
          <w:sz w:val="24"/>
          <w:szCs w:val="24"/>
        </w:rPr>
      </w:pPr>
      <w:hyperlink r:id="rId15" w:anchor=":~:text=Saudi%20traditions%20are%20rooted%20in,national%20holidays%20that%20follow%20them" w:history="1">
        <w:r w:rsidR="002D1435" w:rsidRPr="001F2CFF">
          <w:rPr>
            <w:rStyle w:val="Hyperlink"/>
            <w:rFonts w:ascii="Arial" w:hAnsi="Arial" w:cs="Arial"/>
            <w:sz w:val="24"/>
            <w:szCs w:val="24"/>
          </w:rPr>
          <w:t>https://www.saudiembassy.net/culture-art#:~:text=Saudi%20traditions%20are%20rooted%20in,national%20holidays%20that%20follow%20them</w:t>
        </w:r>
      </w:hyperlink>
    </w:p>
    <w:p w14:paraId="332ECDF8" w14:textId="7445CF4A" w:rsidR="002D1435" w:rsidRDefault="002D1435" w:rsidP="002D1435">
      <w:pPr>
        <w:spacing w:line="360" w:lineRule="auto"/>
        <w:rPr>
          <w:rFonts w:ascii="Arial" w:hAnsi="Arial" w:cs="Arial"/>
          <w:sz w:val="24"/>
          <w:szCs w:val="24"/>
        </w:rPr>
      </w:pPr>
      <w:r w:rsidRPr="002D1435">
        <w:rPr>
          <w:rFonts w:ascii="Arial" w:hAnsi="Arial" w:cs="Arial"/>
          <w:sz w:val="24"/>
          <w:szCs w:val="24"/>
        </w:rPr>
        <w:t>Culture &amp; Art | The Embassy of The Kingdom of Saudi Arabia</w:t>
      </w:r>
    </w:p>
    <w:p w14:paraId="016646E3" w14:textId="5E2209E2" w:rsidR="00284C8F" w:rsidRDefault="002D1435"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26/11/22</w:t>
      </w:r>
      <w:r>
        <w:rPr>
          <w:rFonts w:ascii="Arial" w:hAnsi="Arial" w:cs="Arial"/>
          <w:sz w:val="24"/>
          <w:szCs w:val="24"/>
        </w:rPr>
        <w:t>]</w:t>
      </w:r>
    </w:p>
    <w:p w14:paraId="544142F8" w14:textId="77777777" w:rsidR="00284C8F" w:rsidRDefault="00284C8F" w:rsidP="00284C8F">
      <w:pPr>
        <w:spacing w:line="360" w:lineRule="auto"/>
        <w:rPr>
          <w:rFonts w:ascii="Arial" w:hAnsi="Arial" w:cs="Arial"/>
          <w:sz w:val="24"/>
          <w:szCs w:val="24"/>
        </w:rPr>
      </w:pPr>
    </w:p>
    <w:p w14:paraId="7E4814A9" w14:textId="77777777" w:rsidR="00284C8F" w:rsidRPr="00284C8F" w:rsidRDefault="00284C8F" w:rsidP="00284C8F">
      <w:pPr>
        <w:spacing w:line="360" w:lineRule="auto"/>
        <w:rPr>
          <w:rFonts w:ascii="Arial" w:hAnsi="Arial" w:cs="Arial"/>
          <w:sz w:val="24"/>
          <w:szCs w:val="24"/>
        </w:rPr>
      </w:pPr>
      <w:r w:rsidRPr="00284C8F">
        <w:rPr>
          <w:rFonts w:ascii="Arial" w:hAnsi="Arial" w:cs="Arial"/>
          <w:sz w:val="24"/>
          <w:szCs w:val="24"/>
        </w:rPr>
        <w:t>Understanding cultural differences in hospitality</w:t>
      </w:r>
    </w:p>
    <w:p w14:paraId="701CCD27" w14:textId="6DAFC3E2" w:rsidR="00284C8F" w:rsidRDefault="00000000" w:rsidP="00284C8F">
      <w:pPr>
        <w:spacing w:line="360" w:lineRule="auto"/>
        <w:rPr>
          <w:rFonts w:ascii="Arial" w:hAnsi="Arial" w:cs="Arial"/>
          <w:sz w:val="24"/>
          <w:szCs w:val="24"/>
        </w:rPr>
      </w:pPr>
      <w:hyperlink r:id="rId16" w:history="1">
        <w:r w:rsidR="00284C8F" w:rsidRPr="001F2CFF">
          <w:rPr>
            <w:rStyle w:val="Hyperlink"/>
            <w:rFonts w:ascii="Arial" w:hAnsi="Arial" w:cs="Arial"/>
            <w:sz w:val="24"/>
            <w:szCs w:val="24"/>
          </w:rPr>
          <w:t>https://insights.ehotelier.com/insights/2017/03/17/understanding-cultural-differences-hospitality/</w:t>
        </w:r>
      </w:hyperlink>
    </w:p>
    <w:p w14:paraId="04C00BB0" w14:textId="5D5326C6" w:rsidR="00284C8F" w:rsidRDefault="00284C8F" w:rsidP="00284C8F">
      <w:pPr>
        <w:spacing w:line="360" w:lineRule="auto"/>
        <w:rPr>
          <w:rFonts w:ascii="Arial" w:hAnsi="Arial" w:cs="Arial"/>
          <w:sz w:val="24"/>
          <w:szCs w:val="24"/>
        </w:rPr>
      </w:pPr>
      <w:r w:rsidRPr="00284C8F">
        <w:rPr>
          <w:rFonts w:ascii="Arial" w:hAnsi="Arial" w:cs="Arial"/>
          <w:sz w:val="24"/>
          <w:szCs w:val="24"/>
        </w:rPr>
        <w:t>Insights</w:t>
      </w:r>
    </w:p>
    <w:p w14:paraId="4C0505FF" w14:textId="71753A94" w:rsidR="00284C8F" w:rsidRDefault="00284C8F" w:rsidP="00284C8F">
      <w:pPr>
        <w:spacing w:line="360" w:lineRule="auto"/>
        <w:rPr>
          <w:rFonts w:ascii="Arial" w:hAnsi="Arial" w:cs="Arial"/>
          <w:sz w:val="24"/>
          <w:szCs w:val="24"/>
        </w:rPr>
      </w:pPr>
      <w:r>
        <w:rPr>
          <w:rFonts w:ascii="Arial" w:hAnsi="Arial" w:cs="Arial"/>
          <w:sz w:val="24"/>
          <w:szCs w:val="24"/>
        </w:rPr>
        <w:t xml:space="preserve">[Accessed </w:t>
      </w:r>
      <w:r w:rsidR="00D74C68">
        <w:rPr>
          <w:rFonts w:ascii="Arial" w:hAnsi="Arial" w:cs="Arial"/>
          <w:sz w:val="24"/>
          <w:szCs w:val="24"/>
        </w:rPr>
        <w:t>19/11/22</w:t>
      </w:r>
      <w:r>
        <w:rPr>
          <w:rFonts w:ascii="Arial" w:hAnsi="Arial" w:cs="Arial"/>
          <w:sz w:val="24"/>
          <w:szCs w:val="24"/>
        </w:rPr>
        <w:t>]</w:t>
      </w:r>
    </w:p>
    <w:p w14:paraId="5A034F46" w14:textId="77777777" w:rsidR="00284C8F" w:rsidRDefault="00284C8F" w:rsidP="00284C8F">
      <w:pPr>
        <w:spacing w:line="360" w:lineRule="auto"/>
        <w:rPr>
          <w:rFonts w:ascii="Arial" w:hAnsi="Arial" w:cs="Arial"/>
          <w:sz w:val="24"/>
          <w:szCs w:val="24"/>
        </w:rPr>
      </w:pPr>
    </w:p>
    <w:p w14:paraId="14F94D6A" w14:textId="77777777" w:rsidR="00284C8F" w:rsidRDefault="00284C8F" w:rsidP="00284C8F">
      <w:pPr>
        <w:spacing w:line="360" w:lineRule="auto"/>
        <w:rPr>
          <w:rFonts w:ascii="Arial" w:hAnsi="Arial" w:cs="Arial"/>
          <w:sz w:val="24"/>
          <w:szCs w:val="24"/>
        </w:rPr>
      </w:pPr>
    </w:p>
    <w:p w14:paraId="153D9DA1" w14:textId="77777777" w:rsidR="00284C8F" w:rsidRDefault="00284C8F" w:rsidP="00284C8F">
      <w:pPr>
        <w:spacing w:line="360" w:lineRule="auto"/>
        <w:rPr>
          <w:rFonts w:ascii="Arial" w:hAnsi="Arial" w:cs="Arial"/>
          <w:sz w:val="24"/>
          <w:szCs w:val="24"/>
        </w:rPr>
      </w:pPr>
    </w:p>
    <w:p w14:paraId="2F4EC1EA" w14:textId="77777777" w:rsidR="002D1435" w:rsidRDefault="002D1435" w:rsidP="002D1435">
      <w:pPr>
        <w:spacing w:line="360" w:lineRule="auto"/>
        <w:rPr>
          <w:rFonts w:ascii="Arial" w:hAnsi="Arial" w:cs="Arial"/>
          <w:sz w:val="24"/>
          <w:szCs w:val="24"/>
        </w:rPr>
      </w:pPr>
    </w:p>
    <w:p w14:paraId="14DB6317" w14:textId="77777777" w:rsidR="002D1435" w:rsidRDefault="002D1435" w:rsidP="002D1435">
      <w:pPr>
        <w:spacing w:line="360" w:lineRule="auto"/>
        <w:rPr>
          <w:rFonts w:ascii="Arial" w:hAnsi="Arial" w:cs="Arial"/>
          <w:sz w:val="24"/>
          <w:szCs w:val="24"/>
        </w:rPr>
      </w:pPr>
    </w:p>
    <w:p w14:paraId="37549EC3" w14:textId="77777777" w:rsidR="00C2605B" w:rsidRPr="0009290C" w:rsidRDefault="00C2605B" w:rsidP="00006F3D">
      <w:pPr>
        <w:spacing w:line="360" w:lineRule="auto"/>
        <w:rPr>
          <w:rFonts w:ascii="Arial" w:hAnsi="Arial" w:cs="Arial"/>
          <w:sz w:val="24"/>
          <w:szCs w:val="24"/>
        </w:rPr>
      </w:pPr>
    </w:p>
    <w:sectPr w:rsidR="00C2605B" w:rsidRPr="000929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A542B" w14:textId="77777777" w:rsidR="001725DE" w:rsidRDefault="001725DE" w:rsidP="007348A4">
      <w:pPr>
        <w:spacing w:after="0" w:line="240" w:lineRule="auto"/>
      </w:pPr>
      <w:r>
        <w:separator/>
      </w:r>
    </w:p>
  </w:endnote>
  <w:endnote w:type="continuationSeparator" w:id="0">
    <w:p w14:paraId="1DD0905D" w14:textId="77777777" w:rsidR="001725DE" w:rsidRDefault="001725DE" w:rsidP="00734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179EF" w14:textId="77777777" w:rsidR="001725DE" w:rsidRDefault="001725DE" w:rsidP="007348A4">
      <w:pPr>
        <w:spacing w:after="0" w:line="240" w:lineRule="auto"/>
      </w:pPr>
      <w:r>
        <w:separator/>
      </w:r>
    </w:p>
  </w:footnote>
  <w:footnote w:type="continuationSeparator" w:id="0">
    <w:p w14:paraId="2A2F4AAA" w14:textId="77777777" w:rsidR="001725DE" w:rsidRDefault="001725DE" w:rsidP="007348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1DA"/>
    <w:rsid w:val="00006F3D"/>
    <w:rsid w:val="0009290C"/>
    <w:rsid w:val="000A1721"/>
    <w:rsid w:val="00106C98"/>
    <w:rsid w:val="00120D47"/>
    <w:rsid w:val="001725DE"/>
    <w:rsid w:val="001934C9"/>
    <w:rsid w:val="002742F4"/>
    <w:rsid w:val="00284C8F"/>
    <w:rsid w:val="002D1435"/>
    <w:rsid w:val="00303C84"/>
    <w:rsid w:val="00307C60"/>
    <w:rsid w:val="00325307"/>
    <w:rsid w:val="00381A38"/>
    <w:rsid w:val="004E3BE9"/>
    <w:rsid w:val="004F05AC"/>
    <w:rsid w:val="00514E2C"/>
    <w:rsid w:val="00515C48"/>
    <w:rsid w:val="005202CC"/>
    <w:rsid w:val="00541A7E"/>
    <w:rsid w:val="005D0626"/>
    <w:rsid w:val="00602A26"/>
    <w:rsid w:val="006116FD"/>
    <w:rsid w:val="00613529"/>
    <w:rsid w:val="00655A90"/>
    <w:rsid w:val="006647FD"/>
    <w:rsid w:val="00691114"/>
    <w:rsid w:val="00713585"/>
    <w:rsid w:val="007348A4"/>
    <w:rsid w:val="00740977"/>
    <w:rsid w:val="00764F5F"/>
    <w:rsid w:val="00770CAD"/>
    <w:rsid w:val="00776A6B"/>
    <w:rsid w:val="007B1A25"/>
    <w:rsid w:val="007E1199"/>
    <w:rsid w:val="00801C90"/>
    <w:rsid w:val="00854FF7"/>
    <w:rsid w:val="00872E6F"/>
    <w:rsid w:val="008977DF"/>
    <w:rsid w:val="008B1F3A"/>
    <w:rsid w:val="00905650"/>
    <w:rsid w:val="009321DA"/>
    <w:rsid w:val="00936850"/>
    <w:rsid w:val="00A50B42"/>
    <w:rsid w:val="00A61044"/>
    <w:rsid w:val="00A65754"/>
    <w:rsid w:val="00A70DD3"/>
    <w:rsid w:val="00A75BD8"/>
    <w:rsid w:val="00AB2F57"/>
    <w:rsid w:val="00B04559"/>
    <w:rsid w:val="00B05130"/>
    <w:rsid w:val="00B4561B"/>
    <w:rsid w:val="00BA2C4F"/>
    <w:rsid w:val="00BA43CF"/>
    <w:rsid w:val="00BA5AA4"/>
    <w:rsid w:val="00C2605B"/>
    <w:rsid w:val="00CD03F0"/>
    <w:rsid w:val="00CE2874"/>
    <w:rsid w:val="00D15970"/>
    <w:rsid w:val="00D577C9"/>
    <w:rsid w:val="00D74C68"/>
    <w:rsid w:val="00DA707C"/>
    <w:rsid w:val="00DB238C"/>
    <w:rsid w:val="00DE0F8C"/>
    <w:rsid w:val="00DF33AB"/>
    <w:rsid w:val="00E627E5"/>
    <w:rsid w:val="00E8607A"/>
    <w:rsid w:val="00EB0455"/>
    <w:rsid w:val="00EE56C5"/>
    <w:rsid w:val="00F11500"/>
    <w:rsid w:val="00F15E95"/>
    <w:rsid w:val="00F3083D"/>
    <w:rsid w:val="00FF0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7669F"/>
  <w15:chartTrackingRefBased/>
  <w15:docId w15:val="{0966A262-373B-4512-BB04-E8E4E8BDD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A4"/>
  </w:style>
  <w:style w:type="paragraph" w:styleId="Footer">
    <w:name w:val="footer"/>
    <w:basedOn w:val="Normal"/>
    <w:link w:val="FooterChar"/>
    <w:uiPriority w:val="99"/>
    <w:unhideWhenUsed/>
    <w:rsid w:val="00734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A4"/>
  </w:style>
  <w:style w:type="character" w:styleId="Hyperlink">
    <w:name w:val="Hyperlink"/>
    <w:basedOn w:val="DefaultParagraphFont"/>
    <w:uiPriority w:val="99"/>
    <w:unhideWhenUsed/>
    <w:rsid w:val="002D1435"/>
    <w:rPr>
      <w:color w:val="0563C1" w:themeColor="hyperlink"/>
      <w:u w:val="single"/>
    </w:rPr>
  </w:style>
  <w:style w:type="character" w:styleId="UnresolvedMention">
    <w:name w:val="Unresolved Mention"/>
    <w:basedOn w:val="DefaultParagraphFont"/>
    <w:uiPriority w:val="99"/>
    <w:semiHidden/>
    <w:unhideWhenUsed/>
    <w:rsid w:val="002D1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erarchystructure.com/italian-family-hierarchy/" TargetMode="External"/><Relationship Id="rId13" Type="http://schemas.openxmlformats.org/officeDocument/2006/relationships/hyperlink" Target="https://culturalatlas.sbs.com.au/saudi-arabian-culture/saudi-arabian-culture-core-concept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ritannica.com/place/Saudi-Arabia/Government-and-society" TargetMode="External"/><Relationship Id="rId12" Type="http://schemas.openxmlformats.org/officeDocument/2006/relationships/hyperlink" Target="https://www.languagesalive.com/italian-value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insights.ehotelier.com/insights/2017/03/17/understanding-cultural-differences-hospitality/" TargetMode="External"/><Relationship Id="rId1" Type="http://schemas.openxmlformats.org/officeDocument/2006/relationships/styles" Target="styles.xml"/><Relationship Id="rId6" Type="http://schemas.openxmlformats.org/officeDocument/2006/relationships/hyperlink" Target="https://www.hofstede-insights.com/country-comparison/" TargetMode="External"/><Relationship Id="rId11" Type="http://schemas.openxmlformats.org/officeDocument/2006/relationships/hyperlink" Target="https://culturalatlas.sbs.com.au/italian-culture/italian-culture-etiquette" TargetMode="External"/><Relationship Id="rId5" Type="http://schemas.openxmlformats.org/officeDocument/2006/relationships/endnotes" Target="endnotes.xml"/><Relationship Id="rId15" Type="http://schemas.openxmlformats.org/officeDocument/2006/relationships/hyperlink" Target="https://www.saudiembassy.net/culture-art" TargetMode="External"/><Relationship Id="rId10" Type="http://schemas.openxmlformats.org/officeDocument/2006/relationships/hyperlink" Target="https://www.livescience.com/44376-italian-culture.html" TargetMode="External"/><Relationship Id="rId4" Type="http://schemas.openxmlformats.org/officeDocument/2006/relationships/footnotes" Target="footnotes.xml"/><Relationship Id="rId9" Type="http://schemas.openxmlformats.org/officeDocument/2006/relationships/hyperlink" Target="https://www.globalizationpartners.com/2017/10/24/italy-culture-and-tradition/" TargetMode="External"/><Relationship Id="rId14" Type="http://schemas.openxmlformats.org/officeDocument/2006/relationships/hyperlink" Target="https://www.saudiarabiavisa.co.uk/dress-code-foreign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TotalTime>
  <Pages>10</Pages>
  <Words>1645</Words>
  <Characters>9380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Siyam (M166021)</dc:creator>
  <cp:keywords/>
  <dc:description/>
  <cp:lastModifiedBy>Ali, Siyam (M166021)</cp:lastModifiedBy>
  <cp:revision>54</cp:revision>
  <dcterms:created xsi:type="dcterms:W3CDTF">2022-11-22T07:57:00Z</dcterms:created>
  <dcterms:modified xsi:type="dcterms:W3CDTF">2022-11-27T16:23:00Z</dcterms:modified>
</cp:coreProperties>
</file>