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 xml:space="preserve">Medea </w:t>
      </w:r>
      <w:r>
        <w:rPr>
          <w:rtl w:val="0"/>
        </w:rPr>
        <w:t xml:space="preserve">— </w:t>
      </w:r>
      <w:r>
        <w:rPr>
          <w:rtl w:val="0"/>
        </w:rPr>
        <w:t>lines 20-40</w:t>
      </w:r>
    </w:p>
    <w:p>
      <w:pPr>
        <w:pStyle w:val="Body"/>
        <w:bidi w:val="0"/>
      </w:pPr>
    </w:p>
    <w:p>
      <w:pPr>
        <w:pStyle w:val="Body"/>
        <w:bidi w:val="0"/>
      </w:pPr>
      <w:r>
        <w:rPr>
          <w:rtl w:val="0"/>
        </w:rPr>
        <w:t xml:space="preserve">Wretched Medea, having suffered dishonour, howls </w:t>
      </w:r>
      <w:r>
        <w:rPr>
          <w:rtl w:val="0"/>
        </w:rPr>
        <w:t>‘</w:t>
      </w:r>
      <w:r>
        <w:rPr>
          <w:rtl w:val="0"/>
        </w:rPr>
        <w:t>His oaths!</w:t>
      </w:r>
      <w:r>
        <w:rPr>
          <w:rtl w:val="0"/>
        </w:rPr>
        <w:t>’</w:t>
      </w:r>
      <w:r>
        <w:rPr>
          <w:rtl w:val="0"/>
        </w:rPr>
        <w:t>, invokes the greatest pledges of his right hand, and calls the gods to witness the recompense she gains from Jason. She lies without eating, her body sinking into her sorrows, constantly wasting away in tears, since she knew her husband wronged her. She will not lift her eyes or move her face from the ground; and listens to her friends giving advice just as a rock or a wave of the sea, apart from sometimes when she turns her white neck, and will bewail loudly to herself her dear father and her country, and the home which she betrayed when she left with the husband who now holds her in disgrace. She has learnt, wretched woman, what happens because of being parted from the land of her fathers. But she loathes her children and does not rejoice in seeing them. I am afraid that she might be considering something unexpected. pFor her reason is overcome, and she has scarcely borne her suffering; I know her, and I fear that she might thrust a sharpened sword right through their hearts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