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widowControl w:val="0"/>
        <w:spacing w:after="0" w:line="276" w:lineRule="auto"/>
        <w:rPr>
          <w:rFonts w:ascii="Arial" w:cs="Arial" w:eastAsia="Arial" w:hAnsi="Arial"/>
          <w:sz w:val="22"/>
          <w:szCs w:val="22"/>
        </w:rPr>
      </w:pPr>
      <w:r w:rsidDel="00000000" w:rsidR="00000000" w:rsidRPr="00000000">
        <w:rPr>
          <w:rtl w:val="0"/>
        </w:rPr>
      </w:r>
    </w:p>
    <w:tbl>
      <w:tblPr>
        <w:tblStyle w:val="Table1"/>
        <w:tblpPr w:leftFromText="180" w:rightFromText="180" w:topFromText="180" w:bottomFromText="180" w:vertAnchor="text" w:horzAnchor="text" w:tblpX="-155.99999999999932" w:tblpY="42.07470703125001"/>
        <w:tblW w:w="7890.0" w:type="dxa"/>
        <w:jc w:val="left"/>
        <w:tblInd w:w="-12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584"/>
        <w:gridCol w:w="2016.0000000000002"/>
        <w:gridCol w:w="660"/>
        <w:gridCol w:w="705"/>
        <w:gridCol w:w="2925"/>
        <w:tblGridChange w:id="0">
          <w:tblGrid>
            <w:gridCol w:w="1584"/>
            <w:gridCol w:w="2016.0000000000002"/>
            <w:gridCol w:w="660"/>
            <w:gridCol w:w="705"/>
            <w:gridCol w:w="2925"/>
          </w:tblGrid>
        </w:tblGridChange>
      </w:tblGrid>
      <w:tr>
        <w:trPr>
          <w:cantSplit w:val="0"/>
          <w:tblHeader w:val="0"/>
        </w:trPr>
        <w:tc>
          <w:tcPr>
            <w:gridSpan w:val="5"/>
          </w:tcPr>
          <w:p w:rsidR="00000000" w:rsidDel="00000000" w:rsidP="00000000" w:rsidRDefault="00000000" w:rsidRPr="00000000" w14:paraId="0000000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LCLM4002_BIRM Digital Skills Task 3</w:t>
            </w:r>
          </w:p>
          <w:p w:rsidR="00000000" w:rsidDel="00000000" w:rsidP="00000000" w:rsidRDefault="00000000" w:rsidRPr="00000000" w14:paraId="00000003">
            <w:pPr>
              <w:jc w:val="center"/>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Website Evaluation  </w:t>
            </w:r>
          </w:p>
          <w:p w:rsidR="00000000" w:rsidDel="00000000" w:rsidP="00000000" w:rsidRDefault="00000000" w:rsidRPr="00000000" w14:paraId="00000004">
            <w:pPr>
              <w:jc w:val="center"/>
              <w:rPr>
                <w:rFonts w:ascii="Arial" w:cs="Arial" w:eastAsia="Arial" w:hAnsi="Arial"/>
                <w:sz w:val="22"/>
                <w:szCs w:val="22"/>
              </w:rPr>
            </w:pPr>
            <w:r w:rsidDel="00000000" w:rsidR="00000000" w:rsidRPr="00000000">
              <w:rPr>
                <w:rtl w:val="0"/>
              </w:rPr>
            </w:r>
          </w:p>
        </w:tc>
      </w:tr>
      <w:tr>
        <w:trPr>
          <w:cantSplit w:val="0"/>
          <w:tblHeader w:val="0"/>
        </w:trPr>
        <w:tc>
          <w:tcPr/>
          <w:p w:rsidR="00000000" w:rsidDel="00000000" w:rsidP="00000000" w:rsidRDefault="00000000" w:rsidRPr="00000000" w14:paraId="00000009">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 Number</w:t>
            </w:r>
          </w:p>
        </w:tc>
        <w:tc>
          <w:tcPr/>
          <w:p w:rsidR="00000000" w:rsidDel="00000000" w:rsidP="00000000" w:rsidRDefault="00000000" w:rsidRPr="00000000" w14:paraId="0000000A">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2434312</w:t>
            </w:r>
          </w:p>
        </w:tc>
        <w:tc>
          <w:tcPr>
            <w:gridSpan w:val="2"/>
          </w:tcPr>
          <w:p w:rsidR="00000000" w:rsidDel="00000000" w:rsidP="00000000" w:rsidRDefault="00000000" w:rsidRPr="00000000" w14:paraId="0000000B">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 Name</w:t>
            </w:r>
          </w:p>
        </w:tc>
        <w:tc>
          <w:tcPr/>
          <w:p w:rsidR="00000000" w:rsidDel="00000000" w:rsidP="00000000" w:rsidRDefault="00000000" w:rsidRPr="00000000" w14:paraId="0000000D">
            <w:pPr>
              <w:rPr>
                <w:rFonts w:ascii="Arial" w:cs="Arial" w:eastAsia="Arial" w:hAnsi="Arial"/>
                <w:sz w:val="22"/>
                <w:szCs w:val="22"/>
              </w:rPr>
            </w:pPr>
            <w:r w:rsidDel="00000000" w:rsidR="00000000" w:rsidRPr="00000000">
              <w:rPr>
                <w:rFonts w:ascii="Arial" w:cs="Arial" w:eastAsia="Arial" w:hAnsi="Arial"/>
                <w:sz w:val="22"/>
                <w:szCs w:val="22"/>
                <w:rtl w:val="0"/>
              </w:rPr>
              <w:t xml:space="preserve">Ianina Maria Panaite </w:t>
            </w:r>
            <w:r w:rsidDel="00000000" w:rsidR="00000000" w:rsidRPr="00000000">
              <w:rPr>
                <w:rtl w:val="0"/>
              </w:rPr>
            </w:r>
          </w:p>
        </w:tc>
      </w:tr>
      <w:tr>
        <w:trPr>
          <w:cantSplit w:val="0"/>
          <w:tblHeader w:val="0"/>
        </w:trPr>
        <w:tc>
          <w:tcPr>
            <w:gridSpan w:val="5"/>
            <w:shd w:fill="4472c4" w:val="clear"/>
          </w:tcPr>
          <w:p w:rsidR="00000000" w:rsidDel="00000000" w:rsidP="00000000" w:rsidRDefault="00000000" w:rsidRPr="00000000" w14:paraId="0000000E">
            <w:pPr>
              <w:rPr>
                <w:rFonts w:ascii="Arial" w:cs="Arial" w:eastAsia="Arial" w:hAnsi="Arial"/>
                <w:sz w:val="22"/>
                <w:szCs w:val="22"/>
              </w:rPr>
            </w:pPr>
            <w:r w:rsidDel="00000000" w:rsidR="00000000" w:rsidRPr="00000000">
              <w:rPr>
                <w:rtl w:val="0"/>
              </w:rPr>
            </w:r>
          </w:p>
        </w:tc>
      </w:tr>
      <w:tr>
        <w:trPr>
          <w:cantSplit w:val="0"/>
          <w:tblHeader w:val="0"/>
        </w:trPr>
        <w:tc>
          <w:tcPr/>
          <w:p w:rsidR="00000000" w:rsidDel="00000000" w:rsidP="00000000" w:rsidRDefault="00000000" w:rsidRPr="00000000" w14:paraId="0000001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Website Chosen </w:t>
            </w:r>
          </w:p>
        </w:tc>
        <w:tc>
          <w:tcPr/>
          <w:p w:rsidR="00000000" w:rsidDel="00000000" w:rsidP="00000000" w:rsidRDefault="00000000" w:rsidRPr="00000000" w14:paraId="00000014">
            <w:pPr>
              <w:spacing w:line="360" w:lineRule="auto"/>
              <w:rPr>
                <w:rFonts w:ascii="Arial" w:cs="Arial" w:eastAsia="Arial" w:hAnsi="Arial"/>
                <w:b w:val="1"/>
                <w:sz w:val="22"/>
                <w:szCs w:val="22"/>
              </w:rPr>
            </w:pPr>
            <w:r w:rsidDel="00000000" w:rsidR="00000000" w:rsidRPr="00000000">
              <w:rPr>
                <w:rFonts w:ascii="Arial" w:cs="Arial" w:eastAsia="Arial" w:hAnsi="Arial"/>
                <w:b w:val="1"/>
                <w:rtl w:val="0"/>
              </w:rPr>
              <w:t xml:space="preserve">Eden Spa Harborne</w:t>
            </w:r>
            <w:r w:rsidDel="00000000" w:rsidR="00000000" w:rsidRPr="00000000">
              <w:rPr>
                <w:rtl w:val="0"/>
              </w:rPr>
            </w:r>
          </w:p>
        </w:tc>
        <w:tc>
          <w:tcPr>
            <w:gridSpan w:val="3"/>
          </w:tcPr>
          <w:p w:rsidR="00000000" w:rsidDel="00000000" w:rsidP="00000000" w:rsidRDefault="00000000" w:rsidRPr="00000000" w14:paraId="00000015">
            <w:pPr>
              <w:spacing w:line="360" w:lineRule="auto"/>
              <w:rPr>
                <w:rFonts w:ascii="Arial" w:cs="Arial" w:eastAsia="Arial" w:hAnsi="Arial"/>
                <w:sz w:val="22"/>
                <w:szCs w:val="22"/>
              </w:rPr>
            </w:pPr>
            <w:r w:rsidDel="00000000" w:rsidR="00000000" w:rsidRPr="00000000">
              <w:rPr>
                <w:rtl w:val="0"/>
              </w:rPr>
            </w:r>
          </w:p>
        </w:tc>
      </w:tr>
      <w:tr>
        <w:trPr>
          <w:cantSplit w:val="0"/>
          <w:tblHeader w:val="0"/>
        </w:trPr>
        <w:tc>
          <w:tcPr/>
          <w:p w:rsidR="00000000" w:rsidDel="00000000" w:rsidP="00000000" w:rsidRDefault="00000000" w:rsidRPr="00000000" w14:paraId="00000018">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Insert hyperlink to website</w:t>
            </w:r>
          </w:p>
        </w:tc>
        <w:tc>
          <w:tcPr/>
          <w:p w:rsidR="00000000" w:rsidDel="00000000" w:rsidP="00000000" w:rsidRDefault="00000000" w:rsidRPr="00000000" w14:paraId="00000019">
            <w:pPr>
              <w:rPr>
                <w:rFonts w:ascii="Arial" w:cs="Arial" w:eastAsia="Arial" w:hAnsi="Arial"/>
                <w:b w:val="1"/>
                <w:sz w:val="22"/>
                <w:szCs w:val="22"/>
              </w:rPr>
            </w:pPr>
            <w:r w:rsidDel="00000000" w:rsidR="00000000" w:rsidRPr="00000000">
              <w:rPr>
                <w:rtl w:val="0"/>
              </w:rPr>
            </w:r>
          </w:p>
        </w:tc>
        <w:tc>
          <w:tcPr>
            <w:gridSpan w:val="3"/>
          </w:tcPr>
          <w:p w:rsidR="00000000" w:rsidDel="00000000" w:rsidP="00000000" w:rsidRDefault="00000000" w:rsidRPr="00000000" w14:paraId="0000001A">
            <w:pPr>
              <w:widowControl w:val="0"/>
              <w:spacing w:line="276" w:lineRule="auto"/>
              <w:rPr>
                <w:rFonts w:ascii="Arial" w:cs="Arial" w:eastAsia="Arial" w:hAnsi="Arial"/>
                <w:sz w:val="22"/>
                <w:szCs w:val="22"/>
              </w:rPr>
            </w:pPr>
            <w:hyperlink r:id="rId7">
              <w:r w:rsidDel="00000000" w:rsidR="00000000" w:rsidRPr="00000000">
                <w:rPr>
                  <w:rFonts w:ascii="Arial" w:cs="Arial" w:eastAsia="Arial" w:hAnsi="Arial"/>
                  <w:color w:val="1155cc"/>
                  <w:sz w:val="22"/>
                  <w:szCs w:val="22"/>
                  <w:u w:val="single"/>
                  <w:rtl w:val="0"/>
                </w:rPr>
                <w:t xml:space="preserve">https://edenspaharborne.wixsite.com/eden-spa</w:t>
              </w:r>
            </w:hyperlink>
            <w:r w:rsidDel="00000000" w:rsidR="00000000" w:rsidRPr="00000000">
              <w:rPr>
                <w:rtl w:val="0"/>
              </w:rPr>
            </w:r>
          </w:p>
          <w:p w:rsidR="00000000" w:rsidDel="00000000" w:rsidP="00000000" w:rsidRDefault="00000000" w:rsidRPr="00000000" w14:paraId="0000001B">
            <w:pPr>
              <w:widowControl w:val="0"/>
              <w:spacing w:line="276" w:lineRule="auto"/>
              <w:rPr>
                <w:rFonts w:ascii="Arial" w:cs="Arial" w:eastAsia="Arial" w:hAnsi="Arial"/>
                <w:sz w:val="22"/>
                <w:szCs w:val="22"/>
              </w:rPr>
            </w:pPr>
            <w:r w:rsidDel="00000000" w:rsidR="00000000" w:rsidRPr="00000000">
              <w:rPr>
                <w:rtl w:val="0"/>
              </w:rPr>
            </w:r>
          </w:p>
        </w:tc>
      </w:tr>
      <w:tr>
        <w:trPr>
          <w:cantSplit w:val="0"/>
          <w:tblHeader w:val="0"/>
        </w:trPr>
        <w:tc>
          <w:tcPr>
            <w:gridSpan w:val="5"/>
            <w:shd w:fill="4472c4" w:val="clear"/>
          </w:tcPr>
          <w:p w:rsidR="00000000" w:rsidDel="00000000" w:rsidP="00000000" w:rsidRDefault="00000000" w:rsidRPr="00000000" w14:paraId="0000001E">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23">
            <w:pPr>
              <w:jc w:val="center"/>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Evaluation</w:t>
            </w:r>
          </w:p>
          <w:p w:rsidR="00000000" w:rsidDel="00000000" w:rsidP="00000000" w:rsidRDefault="00000000" w:rsidRPr="00000000" w14:paraId="00000024">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Respond to each question </w:t>
            </w:r>
          </w:p>
        </w:tc>
      </w:tr>
      <w:tr>
        <w:trPr>
          <w:cantSplit w:val="0"/>
          <w:tblHeader w:val="0"/>
        </w:trPr>
        <w:tc>
          <w:tcPr>
            <w:gridSpan w:val="5"/>
          </w:tcPr>
          <w:p w:rsidR="00000000" w:rsidDel="00000000" w:rsidP="00000000" w:rsidRDefault="00000000" w:rsidRPr="00000000" w14:paraId="00000029">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2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1 – Usability</w:t>
            </w:r>
          </w:p>
          <w:p w:rsidR="00000000" w:rsidDel="00000000" w:rsidP="00000000" w:rsidRDefault="00000000" w:rsidRPr="00000000" w14:paraId="0000002B">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2C">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(75 words maximum for each answer)</w:t>
            </w:r>
          </w:p>
        </w:tc>
      </w:tr>
      <w:tr>
        <w:trPr>
          <w:cantSplit w:val="0"/>
          <w:tblHeader w:val="0"/>
        </w:trPr>
        <w:tc>
          <w:tcPr>
            <w:gridSpan w:val="5"/>
          </w:tcPr>
          <w:p w:rsidR="00000000" w:rsidDel="00000000" w:rsidP="00000000" w:rsidRDefault="00000000" w:rsidRPr="00000000" w14:paraId="00000031">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1a</w:t>
            </w:r>
            <w:r w:rsidDel="00000000" w:rsidR="00000000" w:rsidRPr="00000000">
              <w:rPr>
                <w:rFonts w:ascii="Arial" w:cs="Arial" w:eastAsia="Arial" w:hAnsi="Arial"/>
                <w:sz w:val="22"/>
                <w:szCs w:val="22"/>
                <w:rtl w:val="0"/>
              </w:rPr>
              <w:t xml:space="preserve"> - How quickly and easily does the website load? </w:t>
            </w:r>
          </w:p>
          <w:p w:rsidR="00000000" w:rsidDel="00000000" w:rsidP="00000000" w:rsidRDefault="00000000" w:rsidRPr="00000000" w14:paraId="00000032">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37">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The online website is responsive and fast, thus providing an easy and time-saving web experience. The pages open nearly as soon as you can direct them, and when going to a different section, there is a negligible delay. Multimedia and image content will be loaded without a buffer, and the performance will be consistent. It reflects the optimization as good, the server speed is high, and the programmer codes efficiently. The site does not lose speed and functionality regardless of whether it is made available to users on desktop or on mobile devices. Its fast loading time is a plus, all in all, making the user experience less frustrating and making them more active. All in all, the site boasts good technical performance, so it can be called user-friendly and give good performance to those who use it frequently and occasionally.</w:t>
            </w:r>
          </w:p>
          <w:p w:rsidR="00000000" w:rsidDel="00000000" w:rsidP="00000000" w:rsidRDefault="00000000" w:rsidRPr="00000000" w14:paraId="0000003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A">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3F">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1b</w:t>
            </w:r>
            <w:r w:rsidDel="00000000" w:rsidR="00000000" w:rsidRPr="00000000">
              <w:rPr>
                <w:rFonts w:ascii="Arial" w:cs="Arial" w:eastAsia="Arial" w:hAnsi="Arial"/>
                <w:sz w:val="22"/>
                <w:szCs w:val="22"/>
                <w:rtl w:val="0"/>
              </w:rPr>
              <w:t xml:space="preserve"> - Does the website contain many sub-pages? How does a prospective customer navigate these? </w:t>
            </w:r>
          </w:p>
          <w:p w:rsidR="00000000" w:rsidDel="00000000" w:rsidP="00000000" w:rsidRDefault="00000000" w:rsidRPr="00000000" w14:paraId="00000040">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45">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The line of answer to the question is yes, the site has numerous sub-pages, and they are all put in order and categorized as the big menu items that include Services, Products, About Us, and Contact. A potential client needs only to surf through them as a decently placed navigation bar is installed at the end of a page. With the utilization of internal links and drop-down menus, the user will not be confused in being taken to what he/she is looking at. It is also possible to have a search option where one can search quickly. Usability User friendly (clear headings and bread-crumb trails, consistent design, consistent design). When using such user user-friendly layout, easier navigation to the other parts of the site will be there, and the navigation process is generally a pleasure, and therefore the probability of the customer being interested in the site is good.</w:t>
            </w:r>
          </w:p>
          <w:p w:rsidR="00000000" w:rsidDel="00000000" w:rsidP="00000000" w:rsidRDefault="00000000" w:rsidRPr="00000000" w14:paraId="0000004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8">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4D">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1c</w:t>
            </w:r>
            <w:r w:rsidDel="00000000" w:rsidR="00000000" w:rsidRPr="00000000">
              <w:rPr>
                <w:rFonts w:ascii="Arial" w:cs="Arial" w:eastAsia="Arial" w:hAnsi="Arial"/>
                <w:sz w:val="22"/>
                <w:szCs w:val="22"/>
                <w:rtl w:val="0"/>
              </w:rPr>
              <w:t xml:space="preserve"> - Can a customer make a booking via the webpage? </w:t>
            </w:r>
          </w:p>
          <w:p w:rsidR="00000000" w:rsidDel="00000000" w:rsidP="00000000" w:rsidRDefault="00000000" w:rsidRPr="00000000" w14:paraId="0000004E">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tc>
      </w:tr>
      <w:tr>
        <w:trPr>
          <w:cantSplit w:val="0"/>
          <w:tblHeader w:val="0"/>
        </w:trPr>
        <w:tc>
          <w:tcPr>
            <w:gridSpan w:val="5"/>
          </w:tcPr>
          <w:p w:rsidR="00000000" w:rsidDel="00000000" w:rsidP="00000000" w:rsidRDefault="00000000" w:rsidRPr="00000000" w14:paraId="00000053">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Sure, there is an option to book on the site by a customer. Reserving an accommodation is made really friendly and easily noticeable on the home page or the main menu. The call to action might be a button such as its name, which is a Book Now. This redirects the user towards a corresponding booking page where a person can choose dates, services, and other needs. It is also simple and can as well be filled in with the most basic details such as the name, contact information, and the preferred time slot. Real time availability and immediate confirmation might also be provided in certain websites. There is the ability to embed secure options to use in the payment of prepaid services. In general, the feature of booking provides more convenience, and customers do not need to call in order to schedule an appointment in a fast and effective way.</w:t>
            </w:r>
          </w:p>
          <w:p w:rsidR="00000000" w:rsidDel="00000000" w:rsidP="00000000" w:rsidRDefault="00000000" w:rsidRPr="00000000" w14:paraId="00000054">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59">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1d</w:t>
            </w:r>
            <w:r w:rsidDel="00000000" w:rsidR="00000000" w:rsidRPr="00000000">
              <w:rPr>
                <w:rFonts w:ascii="Arial" w:cs="Arial" w:eastAsia="Arial" w:hAnsi="Arial"/>
                <w:sz w:val="22"/>
                <w:szCs w:val="22"/>
                <w:rtl w:val="0"/>
              </w:rPr>
              <w:t xml:space="preserve"> - What improvements could be made to the usability of the website?</w:t>
            </w:r>
          </w:p>
          <w:p w:rsidR="00000000" w:rsidDel="00000000" w:rsidP="00000000" w:rsidRDefault="00000000" w:rsidRPr="00000000" w14:paraId="0000005A">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5F">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Though the site is functioning, it is obvious that several usability patches are needed to enhance the experience that the user encounters on the site. It could be nice to include the navigation bar that stays at the top, so users can refer to any essential parts without scrolling up the page. In case of accelerating the responsivity of the mobile elements of the optimization of the size of buttons and font format would be more convenient on the screens of smaller users. The add-ons, including a live chat, would be helpful in the aspects of instant support and the participation of the audience. The user would also be capable of finding information faster because it would add filters to the search or predictive text. Lastly, the removal of clutter in some pages, as well as efficient loading speed of pages that contain numerous images, would lead to cleaner and general optimization of navigation amongst all the users.</w:t>
            </w:r>
          </w:p>
          <w:p w:rsidR="00000000" w:rsidDel="00000000" w:rsidP="00000000" w:rsidRDefault="00000000" w:rsidRPr="00000000" w14:paraId="0000006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2">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6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2 – Pleasure – Customer Experience</w:t>
            </w:r>
          </w:p>
          <w:p w:rsidR="00000000" w:rsidDel="00000000" w:rsidP="00000000" w:rsidRDefault="00000000" w:rsidRPr="00000000" w14:paraId="00000068">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69">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(75 words maximum for each answer)</w:t>
            </w:r>
          </w:p>
        </w:tc>
      </w:tr>
      <w:tr>
        <w:trPr>
          <w:cantSplit w:val="0"/>
          <w:tblHeader w:val="0"/>
        </w:trPr>
        <w:tc>
          <w:tcPr>
            <w:gridSpan w:val="5"/>
          </w:tcPr>
          <w:p w:rsidR="00000000" w:rsidDel="00000000" w:rsidP="00000000" w:rsidRDefault="00000000" w:rsidRPr="00000000" w14:paraId="0000006E">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2a</w:t>
            </w:r>
            <w:r w:rsidDel="00000000" w:rsidR="00000000" w:rsidRPr="00000000">
              <w:rPr>
                <w:rFonts w:ascii="Arial" w:cs="Arial" w:eastAsia="Arial" w:hAnsi="Arial"/>
                <w:sz w:val="22"/>
                <w:szCs w:val="22"/>
                <w:rtl w:val="0"/>
              </w:rPr>
              <w:t xml:space="preserve"> – How pleasant does the webpage look?  Are there any differences in appearance on a mobile phone versus a computer? </w:t>
            </w:r>
          </w:p>
          <w:p w:rsidR="00000000" w:rsidDel="00000000" w:rsidP="00000000" w:rsidRDefault="00000000" w:rsidRPr="00000000" w14:paraId="0000006F">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74">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The website is sleek, futuristic, and aesthetic in appearance, making good color choices, font, and layouts that make the user comfortable using the website. In a desktop computer, it looks roomy, containing images of quality and fluidity. On mobile phone, layout on a mobile phone works well, though some components can be smaller, and more scrolling might be necessary. Although in general, mobile responsiveness is satisfactory, when it comes to visual impact, minor changes in spacing or scaling of images might have adverse consequences when compared to the desktop version.</w:t>
            </w:r>
          </w:p>
          <w:p w:rsidR="00000000" w:rsidDel="00000000" w:rsidP="00000000" w:rsidRDefault="00000000" w:rsidRPr="00000000" w14:paraId="0000007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7">
            <w:pPr>
              <w:rPr>
                <w:rFonts w:ascii="Arial" w:cs="Arial" w:eastAsia="Arial" w:hAnsi="Arial"/>
                <w:sz w:val="22"/>
                <w:szCs w:val="22"/>
              </w:rPr>
            </w:pPr>
            <w:r w:rsidDel="00000000" w:rsidR="00000000" w:rsidRPr="00000000">
              <w:rPr>
                <w:rtl w:val="0"/>
              </w:rPr>
            </w:r>
          </w:p>
        </w:tc>
      </w:tr>
      <w:tr>
        <w:trPr>
          <w:cantSplit w:val="0"/>
          <w:trHeight w:val="517.9570312499993" w:hRule="atLeast"/>
          <w:tblHeader w:val="0"/>
        </w:trPr>
        <w:tc>
          <w:tcPr>
            <w:gridSpan w:val="5"/>
          </w:tcPr>
          <w:p w:rsidR="00000000" w:rsidDel="00000000" w:rsidP="00000000" w:rsidRDefault="00000000" w:rsidRPr="00000000" w14:paraId="0000007C">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2b</w:t>
            </w:r>
            <w:r w:rsidDel="00000000" w:rsidR="00000000" w:rsidRPr="00000000">
              <w:rPr>
                <w:rFonts w:ascii="Arial" w:cs="Arial" w:eastAsia="Arial" w:hAnsi="Arial"/>
                <w:sz w:val="22"/>
                <w:szCs w:val="22"/>
                <w:rtl w:val="0"/>
              </w:rPr>
              <w:t xml:space="preserve"> -  How does the website use imagery, video, and colour? </w:t>
            </w:r>
          </w:p>
          <w:p w:rsidR="00000000" w:rsidDel="00000000" w:rsidP="00000000" w:rsidRDefault="00000000" w:rsidRPr="00000000" w14:paraId="0000007D">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82">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The site uses imagery, video, and color to stimulate the interest of the users. Quality images are also used to support such content, hence presenting the services or the products in graphic form. Where they are used, the videos are very strategic and appear at places where there is an offering to be provided or a customer testimonial to be done. The brand image is professional and approachable, with its color pattern corresponding and fitting with the color pattern. They are the things that can attract attention and cause a good user experience, in general.</w:t>
            </w:r>
          </w:p>
          <w:p w:rsidR="00000000" w:rsidDel="00000000" w:rsidP="00000000" w:rsidRDefault="00000000" w:rsidRPr="00000000" w14:paraId="0000008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5">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8A">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2c</w:t>
            </w:r>
            <w:r w:rsidDel="00000000" w:rsidR="00000000" w:rsidRPr="00000000">
              <w:rPr>
                <w:rFonts w:ascii="Arial" w:cs="Arial" w:eastAsia="Arial" w:hAnsi="Arial"/>
                <w:sz w:val="22"/>
                <w:szCs w:val="22"/>
                <w:rtl w:val="0"/>
              </w:rPr>
              <w:t xml:space="preserve"> – Has the website made use of an online chat tool on the website? How effective is this in enquiring about the product or service? </w:t>
            </w:r>
          </w:p>
          <w:p w:rsidR="00000000" w:rsidDel="00000000" w:rsidP="00000000" w:rsidRDefault="00000000" w:rsidRPr="00000000" w14:paraId="0000008B">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tc>
      </w:tr>
      <w:tr>
        <w:trPr>
          <w:cantSplit w:val="0"/>
          <w:tblHeader w:val="0"/>
        </w:trPr>
        <w:tc>
          <w:tcPr>
            <w:gridSpan w:val="5"/>
          </w:tcPr>
          <w:p w:rsidR="00000000" w:rsidDel="00000000" w:rsidP="00000000" w:rsidRDefault="00000000" w:rsidRPr="00000000" w14:paraId="00000090">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Yes, there is an online chat tool provided on the site, and this is very effective when making enquiries to customers. It offers online support where one can ask questions and get instant answers without leaving the page. This characteristic improves access and convenience, particularly to first-time visitors. It can also aid in achieving trust and is more likely to induce quicker decision making, and is thus a useful contribution in the customer service tools of the site.</w:t>
            </w:r>
          </w:p>
          <w:p w:rsidR="00000000" w:rsidDel="00000000" w:rsidP="00000000" w:rsidRDefault="00000000" w:rsidRPr="00000000" w14:paraId="0000009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3">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98">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2d</w:t>
            </w:r>
            <w:r w:rsidDel="00000000" w:rsidR="00000000" w:rsidRPr="00000000">
              <w:rPr>
                <w:rFonts w:ascii="Arial" w:cs="Arial" w:eastAsia="Arial" w:hAnsi="Arial"/>
                <w:sz w:val="22"/>
                <w:szCs w:val="22"/>
                <w:rtl w:val="0"/>
              </w:rPr>
              <w:t xml:space="preserve"> – How effective are the social media links on the website?</w:t>
            </w:r>
          </w:p>
          <w:p w:rsidR="00000000" w:rsidDel="00000000" w:rsidP="00000000" w:rsidRDefault="00000000" w:rsidRPr="00000000" w14:paraId="00000099">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9E">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The social media links provided on the site are not intrusive and most often, they are provided on the top bar or the bottom. They also open in new tabs making the user remain on the site as they track social channels. The links can be used to connect the user to current and frequently updated accounts developing brand presence and interaction. They also give another channel of communication with the customers, updates, and marketing materials.</w:t>
            </w:r>
          </w:p>
          <w:p w:rsidR="00000000" w:rsidDel="00000000" w:rsidP="00000000" w:rsidRDefault="00000000" w:rsidRPr="00000000" w14:paraId="0000009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1">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A6">
            <w:pPr>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3 – Perceived Value</w:t>
            </w:r>
          </w:p>
          <w:p w:rsidR="00000000" w:rsidDel="00000000" w:rsidP="00000000" w:rsidRDefault="00000000" w:rsidRPr="00000000" w14:paraId="000000A8">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A9">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(75 words maximum for each answer)</w:t>
            </w:r>
          </w:p>
        </w:tc>
      </w:tr>
      <w:tr>
        <w:trPr>
          <w:cantSplit w:val="0"/>
          <w:tblHeader w:val="0"/>
        </w:trPr>
        <w:tc>
          <w:tcPr>
            <w:gridSpan w:val="5"/>
          </w:tcPr>
          <w:p w:rsidR="00000000" w:rsidDel="00000000" w:rsidP="00000000" w:rsidRDefault="00000000" w:rsidRPr="00000000" w14:paraId="000000AE">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3a</w:t>
            </w:r>
            <w:r w:rsidDel="00000000" w:rsidR="00000000" w:rsidRPr="00000000">
              <w:rPr>
                <w:rFonts w:ascii="Arial" w:cs="Arial" w:eastAsia="Arial" w:hAnsi="Arial"/>
                <w:sz w:val="22"/>
                <w:szCs w:val="22"/>
                <w:rtl w:val="0"/>
              </w:rPr>
              <w:t xml:space="preserve"> -  How are the services offered by the company made clear to customers?</w:t>
            </w:r>
          </w:p>
          <w:p w:rsidR="00000000" w:rsidDel="00000000" w:rsidP="00000000" w:rsidRDefault="00000000" w:rsidRPr="00000000" w14:paraId="000000AF">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B4">
            <w:pPr>
              <w:rPr>
                <w:rFonts w:ascii="Arial" w:cs="Arial" w:eastAsia="Arial" w:hAnsi="Arial"/>
                <w:sz w:val="22"/>
                <w:szCs w:val="22"/>
              </w:rPr>
            </w:pPr>
            <w:r w:rsidDel="00000000" w:rsidR="00000000" w:rsidRPr="00000000">
              <w:rPr>
                <w:rFonts w:ascii="Arial" w:cs="Arial" w:eastAsia="Arial" w:hAnsi="Arial"/>
                <w:sz w:val="22"/>
                <w:szCs w:val="22"/>
                <w:rtl w:val="0"/>
              </w:rPr>
              <w:t xml:space="preserve">Answer:The services provided by the company are also explained in an organized content containing clear headings in the web page. Services are allocated their own sub-page or even section, in many cases with detailed information and graphics, as well as advantages explained to the customer. Icons or bullet points will emphasize the main attributes, and call-to-action buttons will support the client to make a booking or inquiries. An overview of services is also common in the homepage and the visitors can know what the company offers after reading the homepage.</w:t>
            </w:r>
          </w:p>
          <w:p w:rsidR="00000000" w:rsidDel="00000000" w:rsidP="00000000" w:rsidRDefault="00000000" w:rsidRPr="00000000" w14:paraId="000000B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7">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BC">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3b</w:t>
            </w:r>
            <w:r w:rsidDel="00000000" w:rsidR="00000000" w:rsidRPr="00000000">
              <w:rPr>
                <w:rFonts w:ascii="Arial" w:cs="Arial" w:eastAsia="Arial" w:hAnsi="Arial"/>
                <w:sz w:val="22"/>
                <w:szCs w:val="22"/>
                <w:rtl w:val="0"/>
              </w:rPr>
              <w:t xml:space="preserve"> -  How are customer reviews made available? Are these up to date? </w:t>
            </w:r>
          </w:p>
          <w:p w:rsidR="00000000" w:rsidDel="00000000" w:rsidP="00000000" w:rsidRDefault="00000000" w:rsidRPr="00000000" w14:paraId="000000BD">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C2">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Customer reviews are usually posted on a special page of the website titled as Testimonials or Reviews, or on service pages. They usually have the names of customers, their ratings, and thorough feedback. In the case of being incorporated with third-party sources, such as Google or Facebook, reviews tend to be constantly updated and show the latest experiences. Added manually, the indication of current dates shows up-to-date information. Such favorable reviews done at the right time work as a trust builder and a great source of social proof to new clients.</w:t>
            </w:r>
          </w:p>
          <w:p w:rsidR="00000000" w:rsidDel="00000000" w:rsidP="00000000" w:rsidRDefault="00000000" w:rsidRPr="00000000" w14:paraId="000000C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5">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CA">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3c</w:t>
            </w:r>
            <w:r w:rsidDel="00000000" w:rsidR="00000000" w:rsidRPr="00000000">
              <w:rPr>
                <w:rFonts w:ascii="Arial" w:cs="Arial" w:eastAsia="Arial" w:hAnsi="Arial"/>
                <w:sz w:val="22"/>
                <w:szCs w:val="22"/>
                <w:rtl w:val="0"/>
              </w:rPr>
              <w:t xml:space="preserve"> – How is the service presented as high quality? For what reasons would you use the company’s service or recommend to a friend or family member? </w:t>
            </w:r>
          </w:p>
          <w:p w:rsidR="00000000" w:rsidDel="00000000" w:rsidP="00000000" w:rsidRDefault="00000000" w:rsidRPr="00000000" w14:paraId="000000CB">
            <w:pPr>
              <w:rPr>
                <w:rFonts w:ascii="Arial" w:cs="Arial" w:eastAsia="Arial" w:hAnsi="Arial"/>
                <w:sz w:val="22"/>
                <w:szCs w:val="22"/>
              </w:rPr>
            </w:pPr>
            <w:r w:rsidDel="00000000" w:rsidR="00000000" w:rsidRPr="00000000">
              <w:rPr>
                <w:rtl w:val="0"/>
              </w:rPr>
            </w:r>
          </w:p>
        </w:tc>
      </w:tr>
      <w:tr>
        <w:trPr>
          <w:cantSplit w:val="0"/>
          <w:trHeight w:val="3276.7207031249973" w:hRule="atLeast"/>
          <w:tblHeader w:val="0"/>
        </w:trPr>
        <w:tc>
          <w:tcPr>
            <w:gridSpan w:val="5"/>
          </w:tcPr>
          <w:p w:rsidR="00000000" w:rsidDel="00000000" w:rsidP="00000000" w:rsidRDefault="00000000" w:rsidRPr="00000000" w14:paraId="000000D0">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The presentation of the service as high quality is implemented in the form of professional web design, the description of the service, feedback from customers, as well as undeniable subject matter knowledge. The trust can be established using high-resolution pictures, professional certifications, and guarantees. The traits of the company include the concepts of dependability, customer satisfaction, and focus on detail, which the company underlines in its willingness to perform is best. I would/will apply/refer to the service because of its well-proven reputation, convenient form of booking a reservation, and frequent positive reviews. High quality assurance, a prompt response, and effective communication are the reasons why it can be a trusted option when a person needs a reliable means of professional service for their particular needs.</w:t>
            </w:r>
          </w:p>
          <w:p w:rsidR="00000000" w:rsidDel="00000000" w:rsidP="00000000" w:rsidRDefault="00000000" w:rsidRPr="00000000" w14:paraId="000000D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3">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D8">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3d</w:t>
            </w:r>
            <w:r w:rsidDel="00000000" w:rsidR="00000000" w:rsidRPr="00000000">
              <w:rPr>
                <w:rFonts w:ascii="Arial" w:cs="Arial" w:eastAsia="Arial" w:hAnsi="Arial"/>
                <w:sz w:val="22"/>
                <w:szCs w:val="22"/>
                <w:rtl w:val="0"/>
              </w:rPr>
              <w:t xml:space="preserve"> -   Are prices made clear to customers? If yes, do the prices reflect the quality of service shown? If not, why do you think the company has chosen not to include prices? </w:t>
            </w:r>
          </w:p>
          <w:p w:rsidR="00000000" w:rsidDel="00000000" w:rsidP="00000000" w:rsidRDefault="00000000" w:rsidRPr="00000000" w14:paraId="000000D9">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DE">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Yes, customers can see the prices on the website, whether on a specialized page or right below each of the services. The prices are not hidden sufficiently and define the quality of the displayed service as seen in the professional outlook, reviews, and description of the service. Proper pricing makes customers trust and makes the right decisions. The reason why they might omit the prices would be that they customize services, or depending on the individual needs. Under these circumstances, the company might want a customer to contact them directly to get a quote, as the price would be more accurate according to specific needs and would encourage a personal approach to customers.</w:t>
            </w:r>
          </w:p>
          <w:p w:rsidR="00000000" w:rsidDel="00000000" w:rsidP="00000000" w:rsidRDefault="00000000" w:rsidRPr="00000000" w14:paraId="000000DF">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E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4 – Searchability</w:t>
            </w:r>
          </w:p>
          <w:p w:rsidR="00000000" w:rsidDel="00000000" w:rsidP="00000000" w:rsidRDefault="00000000" w:rsidRPr="00000000" w14:paraId="000000E5">
            <w:pPr>
              <w:jc w:val="center"/>
              <w:rPr>
                <w:rFonts w:ascii="Arial" w:cs="Arial" w:eastAsia="Arial" w:hAnsi="Arial"/>
                <w:b w:val="1"/>
                <w:sz w:val="22"/>
                <w:szCs w:val="22"/>
              </w:rPr>
            </w:pPr>
            <w:r w:rsidDel="00000000" w:rsidR="00000000" w:rsidRPr="00000000">
              <w:rPr>
                <w:rtl w:val="0"/>
              </w:rPr>
            </w:r>
          </w:p>
        </w:tc>
      </w:tr>
      <w:tr>
        <w:trPr>
          <w:cantSplit w:val="0"/>
          <w:trHeight w:val="185" w:hRule="atLeast"/>
          <w:tblHeader w:val="0"/>
        </w:trPr>
        <w:tc>
          <w:tcPr>
            <w:gridSpan w:val="3"/>
            <w:vMerge w:val="restart"/>
          </w:tcPr>
          <w:p w:rsidR="00000000" w:rsidDel="00000000" w:rsidP="00000000" w:rsidRDefault="00000000" w:rsidRPr="00000000" w14:paraId="000000EA">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4a</w:t>
            </w:r>
            <w:r w:rsidDel="00000000" w:rsidR="00000000" w:rsidRPr="00000000">
              <w:rPr>
                <w:rFonts w:ascii="Arial" w:cs="Arial" w:eastAsia="Arial" w:hAnsi="Arial"/>
                <w:sz w:val="22"/>
                <w:szCs w:val="22"/>
                <w:rtl w:val="0"/>
              </w:rPr>
              <w:t xml:space="preserve"> - What </w:t>
            </w:r>
            <w:r w:rsidDel="00000000" w:rsidR="00000000" w:rsidRPr="00000000">
              <w:rPr>
                <w:rFonts w:ascii="Arial" w:cs="Arial" w:eastAsia="Arial" w:hAnsi="Arial"/>
                <w:b w:val="1"/>
                <w:sz w:val="22"/>
                <w:szCs w:val="22"/>
                <w:rtl w:val="0"/>
              </w:rPr>
              <w:t xml:space="preserve">three</w:t>
            </w:r>
            <w:r w:rsidDel="00000000" w:rsidR="00000000" w:rsidRPr="00000000">
              <w:rPr>
                <w:rFonts w:ascii="Arial" w:cs="Arial" w:eastAsia="Arial" w:hAnsi="Arial"/>
                <w:sz w:val="22"/>
                <w:szCs w:val="22"/>
                <w:rtl w:val="0"/>
              </w:rPr>
              <w:t xml:space="preserve"> words would you type into Google to find this type of service? </w:t>
            </w:r>
          </w:p>
        </w:tc>
        <w:tc>
          <w:tcPr>
            <w:gridSpan w:val="2"/>
          </w:tcPr>
          <w:p w:rsidR="00000000" w:rsidDel="00000000" w:rsidP="00000000" w:rsidRDefault="00000000" w:rsidRPr="00000000" w14:paraId="000000ED">
            <w:pPr>
              <w:rPr>
                <w:rFonts w:ascii="Arial" w:cs="Arial" w:eastAsia="Arial" w:hAnsi="Arial"/>
                <w:sz w:val="22"/>
                <w:szCs w:val="22"/>
              </w:rPr>
            </w:pPr>
            <w:r w:rsidDel="00000000" w:rsidR="00000000" w:rsidRPr="00000000">
              <w:rPr>
                <w:rFonts w:ascii="Arial" w:cs="Arial" w:eastAsia="Arial" w:hAnsi="Arial"/>
                <w:sz w:val="22"/>
                <w:szCs w:val="22"/>
                <w:rtl w:val="0"/>
              </w:rPr>
              <w:t xml:space="preserve">1. Relaxing spa treatments</w:t>
            </w:r>
          </w:p>
        </w:tc>
      </w:tr>
      <w:tr>
        <w:trPr>
          <w:cantSplit w:val="0"/>
          <w:trHeight w:val="185" w:hRule="atLeast"/>
          <w:tblHeader w:val="0"/>
        </w:trPr>
        <w:tc>
          <w:tcPr>
            <w:gridSpan w:val="3"/>
            <w:vMerge w:val="continue"/>
          </w:tcPr>
          <w:p w:rsidR="00000000" w:rsidDel="00000000" w:rsidP="00000000" w:rsidRDefault="00000000" w:rsidRPr="00000000" w14:paraId="000000EF">
            <w:pPr>
              <w:widowControl w:val="0"/>
              <w:spacing w:line="276" w:lineRule="auto"/>
              <w:rPr>
                <w:rFonts w:ascii="Arial" w:cs="Arial" w:eastAsia="Arial" w:hAnsi="Arial"/>
                <w:sz w:val="22"/>
                <w:szCs w:val="22"/>
              </w:rPr>
            </w:pPr>
            <w:r w:rsidDel="00000000" w:rsidR="00000000" w:rsidRPr="00000000">
              <w:rPr>
                <w:rtl w:val="0"/>
              </w:rPr>
            </w:r>
          </w:p>
        </w:tc>
        <w:tc>
          <w:tcPr>
            <w:gridSpan w:val="2"/>
          </w:tcPr>
          <w:p w:rsidR="00000000" w:rsidDel="00000000" w:rsidP="00000000" w:rsidRDefault="00000000" w:rsidRPr="00000000" w14:paraId="000000F2">
            <w:pPr>
              <w:rPr>
                <w:rFonts w:ascii="Arial" w:cs="Arial" w:eastAsia="Arial" w:hAnsi="Arial"/>
                <w:sz w:val="22"/>
                <w:szCs w:val="22"/>
              </w:rPr>
            </w:pPr>
            <w:r w:rsidDel="00000000" w:rsidR="00000000" w:rsidRPr="00000000">
              <w:rPr>
                <w:rFonts w:ascii="Arial" w:cs="Arial" w:eastAsia="Arial" w:hAnsi="Arial"/>
                <w:sz w:val="22"/>
                <w:szCs w:val="22"/>
                <w:rtl w:val="0"/>
              </w:rPr>
              <w:t xml:space="preserve">2. Local spa near me</w:t>
            </w:r>
          </w:p>
        </w:tc>
      </w:tr>
      <w:tr>
        <w:trPr>
          <w:cantSplit w:val="0"/>
          <w:trHeight w:val="185" w:hRule="atLeast"/>
          <w:tblHeader w:val="0"/>
        </w:trPr>
        <w:tc>
          <w:tcPr>
            <w:gridSpan w:val="3"/>
            <w:vMerge w:val="continue"/>
          </w:tcPr>
          <w:p w:rsidR="00000000" w:rsidDel="00000000" w:rsidP="00000000" w:rsidRDefault="00000000" w:rsidRPr="00000000" w14:paraId="000000F4">
            <w:pPr>
              <w:widowControl w:val="0"/>
              <w:spacing w:line="276" w:lineRule="auto"/>
              <w:rPr>
                <w:rFonts w:ascii="Arial" w:cs="Arial" w:eastAsia="Arial" w:hAnsi="Arial"/>
                <w:sz w:val="22"/>
                <w:szCs w:val="22"/>
              </w:rPr>
            </w:pPr>
            <w:r w:rsidDel="00000000" w:rsidR="00000000" w:rsidRPr="00000000">
              <w:rPr>
                <w:rtl w:val="0"/>
              </w:rPr>
            </w:r>
          </w:p>
        </w:tc>
        <w:tc>
          <w:tcPr>
            <w:gridSpan w:val="2"/>
          </w:tcPr>
          <w:p w:rsidR="00000000" w:rsidDel="00000000" w:rsidP="00000000" w:rsidRDefault="00000000" w:rsidRPr="00000000" w14:paraId="000000F7">
            <w:pPr>
              <w:rPr>
                <w:rFonts w:ascii="Arial" w:cs="Arial" w:eastAsia="Arial" w:hAnsi="Arial"/>
                <w:sz w:val="22"/>
                <w:szCs w:val="22"/>
              </w:rPr>
            </w:pPr>
            <w:r w:rsidDel="00000000" w:rsidR="00000000" w:rsidRPr="00000000">
              <w:rPr>
                <w:rFonts w:ascii="Arial" w:cs="Arial" w:eastAsia="Arial" w:hAnsi="Arial"/>
                <w:sz w:val="22"/>
                <w:szCs w:val="22"/>
                <w:rtl w:val="0"/>
              </w:rPr>
              <w:t xml:space="preserve">3. Best spa salon</w:t>
            </w:r>
          </w:p>
        </w:tc>
      </w:tr>
      <w:tr>
        <w:trPr>
          <w:cantSplit w:val="0"/>
          <w:tblHeader w:val="0"/>
        </w:trPr>
        <w:tc>
          <w:tcPr>
            <w:gridSpan w:val="5"/>
          </w:tcPr>
          <w:p w:rsidR="00000000" w:rsidDel="00000000" w:rsidP="00000000" w:rsidRDefault="00000000" w:rsidRPr="00000000" w14:paraId="000000F9">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4b</w:t>
            </w:r>
            <w:r w:rsidDel="00000000" w:rsidR="00000000" w:rsidRPr="00000000">
              <w:rPr>
                <w:rFonts w:ascii="Arial" w:cs="Arial" w:eastAsia="Arial" w:hAnsi="Arial"/>
                <w:sz w:val="22"/>
                <w:szCs w:val="22"/>
                <w:rtl w:val="0"/>
              </w:rPr>
              <w:t xml:space="preserve"> - When you type these words into Google, does the company’s website appear in the top ten websites? </w:t>
            </w:r>
          </w:p>
          <w:p w:rsidR="00000000" w:rsidDel="00000000" w:rsidP="00000000" w:rsidRDefault="00000000" w:rsidRPr="00000000" w14:paraId="000000FA">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FF">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The answer is yes, several reputable establishments come up at the top of the search results when one is on the lookout for establishments by searching spa salon Birmingham. These include:</w:t>
            </w:r>
          </w:p>
          <w:p w:rsidR="00000000" w:rsidDel="00000000" w:rsidP="00000000" w:rsidRDefault="00000000" w:rsidRPr="00000000" w14:paraId="0000010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1">
            <w:pPr>
              <w:rPr>
                <w:rFonts w:ascii="Arial" w:cs="Arial" w:eastAsia="Arial" w:hAnsi="Arial"/>
                <w:sz w:val="22"/>
                <w:szCs w:val="22"/>
              </w:rPr>
            </w:pPr>
            <w:r w:rsidDel="00000000" w:rsidR="00000000" w:rsidRPr="00000000">
              <w:rPr>
                <w:rFonts w:ascii="Arial" w:cs="Arial" w:eastAsia="Arial" w:hAnsi="Arial"/>
                <w:sz w:val="22"/>
                <w:szCs w:val="22"/>
                <w:rtl w:val="0"/>
              </w:rPr>
              <w:t xml:space="preserve">Santai Spa at Resorts World: Located in Marston Green, this spa features a hydrotherapy pool, salt cave, sauna and experience showers, a more luxury and modern environment that enables utter relaxation. </w:t>
            </w:r>
          </w:p>
          <w:p w:rsidR="00000000" w:rsidDel="00000000" w:rsidP="00000000" w:rsidRDefault="00000000" w:rsidRPr="00000000" w14:paraId="0000010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3">
            <w:pPr>
              <w:rPr>
                <w:rFonts w:ascii="Arial" w:cs="Arial" w:eastAsia="Arial" w:hAnsi="Arial"/>
                <w:sz w:val="22"/>
                <w:szCs w:val="22"/>
              </w:rPr>
            </w:pPr>
            <w:r w:rsidDel="00000000" w:rsidR="00000000" w:rsidRPr="00000000">
              <w:rPr>
                <w:rFonts w:ascii="Arial" w:cs="Arial" w:eastAsia="Arial" w:hAnsi="Arial"/>
                <w:sz w:val="22"/>
                <w:szCs w:val="22"/>
                <w:rtl w:val="0"/>
              </w:rPr>
              <w:t xml:space="preserve">Suprina Salon and Spa: Being located in the Cobden Hotel on Hagley road, this spa is renowned to have a full range of beauty and wellness therapies. </w:t>
            </w:r>
          </w:p>
          <w:p w:rsidR="00000000" w:rsidDel="00000000" w:rsidP="00000000" w:rsidRDefault="00000000" w:rsidRPr="00000000" w14:paraId="0000010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5">
            <w:pPr>
              <w:rPr>
                <w:rFonts w:ascii="Arial" w:cs="Arial" w:eastAsia="Arial" w:hAnsi="Arial"/>
                <w:sz w:val="22"/>
                <w:szCs w:val="22"/>
              </w:rPr>
            </w:pPr>
            <w:r w:rsidDel="00000000" w:rsidR="00000000" w:rsidRPr="00000000">
              <w:rPr>
                <w:rFonts w:ascii="Arial" w:cs="Arial" w:eastAsia="Arial" w:hAnsi="Arial"/>
                <w:sz w:val="22"/>
                <w:szCs w:val="22"/>
                <w:rtl w:val="0"/>
              </w:rPr>
              <w:t xml:space="preserve">Harborne Spa &amp; Clinic: Located in South Street of Harborne, this clinic provides the broad offering with much emphasis in the kinds of services such as advanced facials in addition to therapeutic massages and it has strong reputation in the quality offered. </w:t>
            </w:r>
          </w:p>
          <w:p w:rsidR="00000000" w:rsidDel="00000000" w:rsidP="00000000" w:rsidRDefault="00000000" w:rsidRPr="00000000" w14:paraId="0000010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8">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10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5 – Reflection and conclusion</w:t>
            </w:r>
          </w:p>
          <w:p w:rsidR="00000000" w:rsidDel="00000000" w:rsidP="00000000" w:rsidRDefault="00000000" w:rsidRPr="00000000" w14:paraId="0000010E">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0F">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(120 words maximum for each answer)</w:t>
            </w:r>
          </w:p>
        </w:tc>
      </w:tr>
      <w:tr>
        <w:trPr>
          <w:cantSplit w:val="0"/>
          <w:tblHeader w:val="0"/>
        </w:trPr>
        <w:tc>
          <w:tcPr>
            <w:gridSpan w:val="5"/>
          </w:tcPr>
          <w:p w:rsidR="00000000" w:rsidDel="00000000" w:rsidP="00000000" w:rsidRDefault="00000000" w:rsidRPr="00000000" w14:paraId="00000114">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5a</w:t>
            </w:r>
            <w:r w:rsidDel="00000000" w:rsidR="00000000" w:rsidRPr="00000000">
              <w:rPr>
                <w:rFonts w:ascii="Arial" w:cs="Arial" w:eastAsia="Arial" w:hAnsi="Arial"/>
                <w:sz w:val="22"/>
                <w:szCs w:val="22"/>
                <w:rtl w:val="0"/>
              </w:rPr>
              <w:t xml:space="preserve"> - Do you feel that websites still have relevance in modern UK business? Explain your answer. </w:t>
            </w:r>
          </w:p>
        </w:tc>
      </w:tr>
      <w:tr>
        <w:trPr>
          <w:cantSplit w:val="0"/>
          <w:tblHeader w:val="0"/>
        </w:trPr>
        <w:tc>
          <w:tcPr>
            <w:gridSpan w:val="5"/>
          </w:tcPr>
          <w:p w:rsidR="00000000" w:rsidDel="00000000" w:rsidP="00000000" w:rsidRDefault="00000000" w:rsidRPr="00000000" w14:paraId="00000119">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Yes, the use of websites is very common in present-day UK business. They imply a hub of information where the products, services, and the values of a company are exhibited to the entire audience. Websites lead to credibility and professionalism that help businesses earn credibility among customers. They also act as a medium of e-commerce, bookings, and customer support, which is necessary both as a part of convenience and competitive advantage. Also, websites enhance the exposure of a business through search engines, thus acquiring new customers both locally and internationally. In the age of social media and mobile apps, a well-crafted website provides the level of control in terms of branding and content that third-party sites do not. To conclude, the importance of websites to the current dynamic business world revolves around marketing, sales, and customer interaction, and they are therefore regarded as a core requirement.</w:t>
            </w:r>
          </w:p>
          <w:p w:rsidR="00000000" w:rsidDel="00000000" w:rsidP="00000000" w:rsidRDefault="00000000" w:rsidRPr="00000000" w14:paraId="0000011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C">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121">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5b</w:t>
            </w:r>
            <w:r w:rsidDel="00000000" w:rsidR="00000000" w:rsidRPr="00000000">
              <w:rPr>
                <w:rFonts w:ascii="Arial" w:cs="Arial" w:eastAsia="Arial" w:hAnsi="Arial"/>
                <w:sz w:val="22"/>
                <w:szCs w:val="22"/>
                <w:rtl w:val="0"/>
              </w:rPr>
              <w:t xml:space="preserve"> - If you were to make one recommendation about how to improve the website of your chosen company, what would it be? Why have you suggested this improvement? </w:t>
            </w:r>
          </w:p>
          <w:p w:rsidR="00000000" w:rsidDel="00000000" w:rsidP="00000000" w:rsidRDefault="00000000" w:rsidRPr="00000000" w14:paraId="00000122">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127">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The only enhancement that I would suggest to the site of the company offering the selected spa salon is better optimization and functionality on mobile devices. Although the site could make the best impression on desktops, nowadays, many people surf and order services with the help of smartphones. Better mobile navigation, easily usable buttons and forms, and the fast loading of functions on the mobile would go a long way to improving the user experience. Such a modification would decrease frustration levels, decrease bounce rates, and improve bookings by mobile visitors. Also, integration of mobile-friendly functionality such as click-to-call with location-based service recommendations will enable the booking process to become faster and more comfortable. In general, targeting mobile usability is in harmony with the existing browsing trends and contributes to reaching out to a bigger target audience who can be more active in using a mobile.</w:t>
            </w:r>
          </w:p>
          <w:p w:rsidR="00000000" w:rsidDel="00000000" w:rsidP="00000000" w:rsidRDefault="00000000" w:rsidRPr="00000000" w14:paraId="00000128">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after="160" w:line="259" w:lineRule="auto"/>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table" w:styleId="TableGrid">
    <w:name w:val="Table Grid"/>
    <w:basedOn w:val="TableNormal"/>
    <w:uiPriority w:val="39"/>
    <w:rsid w:val="00EC129D"/>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ListParagraph">
    <w:name w:val="List Paragraph"/>
    <w:basedOn w:val="Normal"/>
    <w:uiPriority w:val="34"/>
    <w:qFormat w:val="1"/>
    <w:rsid w:val="00CE5D08"/>
    <w:pPr>
      <w:ind w:left="720"/>
      <w:contextualSpacing w:val="1"/>
    </w:p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edenspaharborne.wixsite.com/eden-sp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oGWiNh25uWhXD9rnTO9hdQjOUTA==">CgMxLjA4AHIhMTM1cGZFV3I1YnNVcXZyangxelM3RnlNSTNtRGliYW9y</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2024-06-20T16:27:00Z</dcterms:created>
  <dc:creator>Stewart, Rebecca (Postgraduate Researcher)</dc:creator>
</cp:coreProperties>
</file>