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9C8559" w14:textId="1905EBA9" w:rsidR="0045538B" w:rsidRDefault="0045538B">
      <w:pPr>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62"/>
        <w:gridCol w:w="1204"/>
        <w:gridCol w:w="525"/>
        <w:gridCol w:w="1524"/>
        <w:gridCol w:w="601"/>
      </w:tblGrid>
      <w:tr w:rsidR="00330917" w:rsidRPr="00330917" w14:paraId="2B88F971" w14:textId="77777777" w:rsidTr="00592A7E">
        <w:trPr>
          <w:trHeight w:val="418"/>
          <w:jc w:val="center"/>
        </w:trPr>
        <w:tc>
          <w:tcPr>
            <w:tcW w:w="5327" w:type="dxa"/>
            <w:vMerge w:val="restart"/>
            <w:tcBorders>
              <w:top w:val="single" w:sz="4" w:space="0" w:color="auto"/>
              <w:left w:val="single" w:sz="4" w:space="0" w:color="auto"/>
              <w:right w:val="single" w:sz="4" w:space="0" w:color="auto"/>
            </w:tcBorders>
            <w:shd w:val="clear" w:color="auto" w:fill="auto"/>
          </w:tcPr>
          <w:p w14:paraId="7B4DCDAC" w14:textId="448D2BA5" w:rsidR="00330917" w:rsidRPr="00330917" w:rsidRDefault="00330917" w:rsidP="00330917">
            <w:pPr>
              <w:keepNext/>
              <w:spacing w:after="0" w:line="240" w:lineRule="auto"/>
              <w:jc w:val="center"/>
              <w:rPr>
                <w:rFonts w:ascii="Arial" w:eastAsia="Times New Roman" w:hAnsi="Arial" w:cs="Times New Roman"/>
                <w:b/>
                <w:color w:val="auto"/>
                <w:sz w:val="32"/>
                <w:szCs w:val="32"/>
                <w:lang w:val="en-AU"/>
              </w:rPr>
            </w:pPr>
          </w:p>
          <w:p w14:paraId="72D83E8F" w14:textId="1F16F638" w:rsidR="00330917" w:rsidRPr="00330917" w:rsidRDefault="00330917" w:rsidP="00592A7E">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4EF093DD" wp14:editId="7E657719">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16C765E" w14:textId="260DFFF2" w:rsidR="00592A7E" w:rsidRPr="008D4E2F" w:rsidRDefault="00592A7E" w:rsidP="00592A7E">
            <w:pPr>
              <w:rPr>
                <w:b/>
                <w:bCs/>
                <w:sz w:val="28"/>
                <w:szCs w:val="24"/>
              </w:rPr>
            </w:pPr>
            <w:r w:rsidRPr="008D4E2F">
              <w:rPr>
                <w:b/>
                <w:bCs/>
                <w:sz w:val="28"/>
                <w:szCs w:val="24"/>
              </w:rPr>
              <w:t>Component One:</w:t>
            </w:r>
          </w:p>
          <w:p w14:paraId="38A7564D" w14:textId="6B2A64EB" w:rsidR="008D4E2F" w:rsidRDefault="008D4E2F" w:rsidP="008D4E2F">
            <w:pPr>
              <w:widowControl w:val="0"/>
              <w:autoSpaceDE w:val="0"/>
              <w:autoSpaceDN w:val="0"/>
              <w:spacing w:after="0" w:line="240" w:lineRule="auto"/>
              <w:jc w:val="both"/>
              <w:rPr>
                <w:rFonts w:eastAsia="Times New Roman" w:cs="Times New Roman"/>
                <w:b/>
                <w:bCs/>
                <w:i/>
                <w:iCs/>
                <w:color w:val="000000"/>
                <w:sz w:val="28"/>
                <w:szCs w:val="28"/>
                <w:lang w:val="en-US"/>
              </w:rPr>
            </w:pPr>
            <w:r w:rsidRPr="008D4E2F">
              <w:rPr>
                <w:rFonts w:eastAsia="Times New Roman" w:cs="Times New Roman"/>
                <w:b/>
                <w:bCs/>
                <w:i/>
                <w:iCs/>
                <w:color w:val="000000"/>
                <w:sz w:val="28"/>
                <w:szCs w:val="28"/>
                <w:shd w:val="clear" w:color="auto" w:fill="FFFFFF"/>
                <w:lang w:val="en-US"/>
              </w:rPr>
              <w:t>What are the key skills required to work on the hotels front desk?</w:t>
            </w:r>
            <w:r>
              <w:rPr>
                <w:rFonts w:eastAsia="Times New Roman" w:cs="Times New Roman"/>
                <w:b/>
                <w:bCs/>
                <w:i/>
                <w:iCs/>
                <w:color w:val="000000"/>
                <w:sz w:val="28"/>
                <w:szCs w:val="28"/>
                <w:shd w:val="clear" w:color="auto" w:fill="FFFFFF"/>
                <w:lang w:val="en-US"/>
              </w:rPr>
              <w:t xml:space="preserve"> </w:t>
            </w:r>
            <w:r>
              <w:rPr>
                <w:rFonts w:eastAsia="Times New Roman" w:cs="Times New Roman"/>
                <w:b/>
                <w:bCs/>
                <w:i/>
                <w:iCs/>
                <w:color w:val="000000"/>
                <w:sz w:val="28"/>
                <w:szCs w:val="28"/>
                <w:lang w:val="en-US"/>
              </w:rPr>
              <w:t>750 words (+/- 10%)</w:t>
            </w:r>
          </w:p>
          <w:p w14:paraId="06A69F32" w14:textId="77777777" w:rsidR="008D4E2F" w:rsidRPr="005F689A" w:rsidRDefault="008D4E2F" w:rsidP="008D4E2F">
            <w:pPr>
              <w:widowControl w:val="0"/>
              <w:autoSpaceDE w:val="0"/>
              <w:autoSpaceDN w:val="0"/>
              <w:spacing w:after="0" w:line="240" w:lineRule="auto"/>
              <w:jc w:val="both"/>
              <w:rPr>
                <w:rFonts w:eastAsia="Times New Roman" w:cs="Times New Roman"/>
                <w:b/>
                <w:bCs/>
                <w:i/>
                <w:iCs/>
                <w:color w:val="000000"/>
                <w:sz w:val="28"/>
                <w:szCs w:val="28"/>
                <w:lang w:val="en-US"/>
              </w:rPr>
            </w:pPr>
          </w:p>
          <w:p w14:paraId="6CE4F68C" w14:textId="2F0AA94D" w:rsidR="00330917" w:rsidRPr="00330917" w:rsidRDefault="008D4E2F" w:rsidP="008D4E2F">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327" w:type="dxa"/>
            <w:tcBorders>
              <w:top w:val="single" w:sz="4" w:space="0" w:color="auto"/>
              <w:left w:val="single" w:sz="4" w:space="0" w:color="auto"/>
              <w:bottom w:val="nil"/>
              <w:right w:val="nil"/>
            </w:tcBorders>
            <w:shd w:val="clear" w:color="auto" w:fill="auto"/>
            <w:vAlign w:val="center"/>
          </w:tcPr>
          <w:p w14:paraId="26D349C7" w14:textId="796BBC85" w:rsidR="00330917" w:rsidRPr="00330917" w:rsidRDefault="00330917" w:rsidP="00330917">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2571" w:type="dxa"/>
            <w:gridSpan w:val="2"/>
            <w:tcBorders>
              <w:top w:val="single" w:sz="4" w:space="0" w:color="auto"/>
              <w:left w:val="nil"/>
              <w:bottom w:val="dashed" w:sz="4" w:space="0" w:color="auto"/>
              <w:right w:val="nil"/>
            </w:tcBorders>
            <w:shd w:val="clear" w:color="auto" w:fill="auto"/>
            <w:vAlign w:val="center"/>
          </w:tcPr>
          <w:p w14:paraId="67A64D60" w14:textId="77777777" w:rsidR="00330917" w:rsidRDefault="00BF718E"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Rabia Begum</w:t>
            </w:r>
          </w:p>
          <w:p w14:paraId="12C226F2" w14:textId="70F11711" w:rsidR="00BF718E" w:rsidRPr="00330917" w:rsidRDefault="00BF718E"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2126</w:t>
            </w:r>
            <w:r w:rsidR="000234D0">
              <w:rPr>
                <w:rFonts w:ascii="Arial" w:eastAsia="Times New Roman" w:hAnsi="Arial" w:cs="Times New Roman"/>
                <w:b/>
                <w:color w:val="auto"/>
                <w:sz w:val="20"/>
                <w:szCs w:val="20"/>
                <w:lang w:val="en-AU"/>
              </w:rPr>
              <w:t>305</w:t>
            </w:r>
          </w:p>
        </w:tc>
        <w:tc>
          <w:tcPr>
            <w:tcW w:w="835" w:type="dxa"/>
            <w:tcBorders>
              <w:top w:val="single" w:sz="4" w:space="0" w:color="auto"/>
              <w:left w:val="nil"/>
              <w:bottom w:val="nil"/>
              <w:right w:val="single" w:sz="4" w:space="0" w:color="auto"/>
            </w:tcBorders>
            <w:shd w:val="clear" w:color="auto" w:fill="auto"/>
            <w:vAlign w:val="center"/>
          </w:tcPr>
          <w:p w14:paraId="3D5CC89D"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1A51A16" w14:textId="77777777" w:rsidTr="00592A7E">
        <w:trPr>
          <w:trHeight w:val="468"/>
          <w:jc w:val="center"/>
        </w:trPr>
        <w:tc>
          <w:tcPr>
            <w:tcW w:w="5327" w:type="dxa"/>
            <w:vMerge/>
            <w:tcBorders>
              <w:left w:val="single" w:sz="4" w:space="0" w:color="auto"/>
              <w:right w:val="single" w:sz="4" w:space="0" w:color="auto"/>
            </w:tcBorders>
            <w:shd w:val="clear" w:color="auto" w:fill="auto"/>
          </w:tcPr>
          <w:p w14:paraId="40D625B0"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7270AF45"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p>
          <w:p w14:paraId="6800DE34"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2571" w:type="dxa"/>
            <w:gridSpan w:val="2"/>
            <w:tcBorders>
              <w:top w:val="dashed" w:sz="4" w:space="0" w:color="auto"/>
              <w:left w:val="nil"/>
              <w:bottom w:val="dashed" w:sz="4" w:space="0" w:color="auto"/>
              <w:right w:val="nil"/>
            </w:tcBorders>
            <w:shd w:val="clear" w:color="auto" w:fill="auto"/>
            <w:vAlign w:val="center"/>
          </w:tcPr>
          <w:p w14:paraId="04595FB7" w14:textId="61D17CAE" w:rsidR="00330917" w:rsidRPr="00330917" w:rsidRDefault="000234D0"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 xml:space="preserve">Hotel placement operating </w:t>
            </w:r>
            <w:r w:rsidR="00902583">
              <w:rPr>
                <w:rFonts w:ascii="Arial" w:eastAsia="Times New Roman" w:hAnsi="Arial" w:cs="Times New Roman"/>
                <w:b/>
                <w:color w:val="auto"/>
                <w:sz w:val="20"/>
                <w:szCs w:val="20"/>
                <w:lang w:val="en-AU"/>
              </w:rPr>
              <w:t>hotel</w:t>
            </w:r>
          </w:p>
        </w:tc>
        <w:tc>
          <w:tcPr>
            <w:tcW w:w="835" w:type="dxa"/>
            <w:tcBorders>
              <w:top w:val="nil"/>
              <w:left w:val="nil"/>
              <w:bottom w:val="nil"/>
              <w:right w:val="single" w:sz="4" w:space="0" w:color="auto"/>
            </w:tcBorders>
            <w:shd w:val="clear" w:color="auto" w:fill="auto"/>
            <w:vAlign w:val="center"/>
          </w:tcPr>
          <w:p w14:paraId="73B99564"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398FD96" w14:textId="77777777" w:rsidTr="00592A7E">
        <w:trPr>
          <w:trHeight w:val="468"/>
          <w:jc w:val="center"/>
        </w:trPr>
        <w:tc>
          <w:tcPr>
            <w:tcW w:w="5327" w:type="dxa"/>
            <w:vMerge/>
            <w:tcBorders>
              <w:left w:val="single" w:sz="4" w:space="0" w:color="auto"/>
              <w:right w:val="single" w:sz="4" w:space="0" w:color="auto"/>
            </w:tcBorders>
            <w:shd w:val="clear" w:color="auto" w:fill="auto"/>
          </w:tcPr>
          <w:p w14:paraId="25E6821B"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1719FD8F" w14:textId="046D4A7E"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2571" w:type="dxa"/>
            <w:gridSpan w:val="2"/>
            <w:tcBorders>
              <w:top w:val="dashed" w:sz="4" w:space="0" w:color="auto"/>
              <w:left w:val="nil"/>
              <w:bottom w:val="dashed" w:sz="4" w:space="0" w:color="auto"/>
              <w:right w:val="nil"/>
            </w:tcBorders>
            <w:shd w:val="clear" w:color="auto" w:fill="auto"/>
            <w:vAlign w:val="center"/>
          </w:tcPr>
          <w:p w14:paraId="5B210FD2" w14:textId="5671198D" w:rsidR="00330917" w:rsidRPr="00330917" w:rsidRDefault="00902583"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BMIH4006</w:t>
            </w:r>
          </w:p>
        </w:tc>
        <w:tc>
          <w:tcPr>
            <w:tcW w:w="835" w:type="dxa"/>
            <w:tcBorders>
              <w:top w:val="nil"/>
              <w:left w:val="nil"/>
              <w:bottom w:val="nil"/>
              <w:right w:val="single" w:sz="4" w:space="0" w:color="auto"/>
            </w:tcBorders>
            <w:shd w:val="clear" w:color="auto" w:fill="auto"/>
            <w:vAlign w:val="center"/>
          </w:tcPr>
          <w:p w14:paraId="1E68BFF6"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DCC0D8D" w14:textId="77777777" w:rsidTr="00592A7E">
        <w:trPr>
          <w:trHeight w:val="468"/>
          <w:jc w:val="center"/>
        </w:trPr>
        <w:tc>
          <w:tcPr>
            <w:tcW w:w="5327" w:type="dxa"/>
            <w:vMerge/>
            <w:tcBorders>
              <w:left w:val="single" w:sz="4" w:space="0" w:color="auto"/>
              <w:right w:val="single" w:sz="4" w:space="0" w:color="auto"/>
            </w:tcBorders>
            <w:shd w:val="clear" w:color="auto" w:fill="auto"/>
          </w:tcPr>
          <w:p w14:paraId="0F45265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6ADC3F40" w14:textId="1FEC8626" w:rsidR="00330917" w:rsidRPr="00330917" w:rsidRDefault="00330917" w:rsidP="00330917">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2571" w:type="dxa"/>
            <w:gridSpan w:val="2"/>
            <w:tcBorders>
              <w:top w:val="dashed" w:sz="4" w:space="0" w:color="auto"/>
              <w:left w:val="nil"/>
              <w:bottom w:val="dashed" w:sz="4" w:space="0" w:color="auto"/>
              <w:right w:val="nil"/>
            </w:tcBorders>
            <w:shd w:val="clear" w:color="auto" w:fill="auto"/>
            <w:vAlign w:val="center"/>
          </w:tcPr>
          <w:p w14:paraId="1E73792E" w14:textId="26E0B5BE" w:rsidR="00330917" w:rsidRPr="00330917" w:rsidRDefault="00902583"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 xml:space="preserve">Kathryn </w:t>
            </w:r>
            <w:r w:rsidR="00181B93">
              <w:rPr>
                <w:rFonts w:ascii="Arial" w:eastAsia="Times New Roman" w:hAnsi="Arial" w:cs="Times New Roman"/>
                <w:b/>
                <w:color w:val="auto"/>
                <w:sz w:val="20"/>
                <w:szCs w:val="20"/>
                <w:lang w:val="en-AU"/>
              </w:rPr>
              <w:t>flynn</w:t>
            </w:r>
          </w:p>
        </w:tc>
        <w:tc>
          <w:tcPr>
            <w:tcW w:w="835" w:type="dxa"/>
            <w:tcBorders>
              <w:top w:val="nil"/>
              <w:left w:val="nil"/>
              <w:bottom w:val="nil"/>
              <w:right w:val="single" w:sz="4" w:space="0" w:color="auto"/>
            </w:tcBorders>
            <w:shd w:val="clear" w:color="auto" w:fill="auto"/>
            <w:vAlign w:val="center"/>
          </w:tcPr>
          <w:p w14:paraId="4EFCA829"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454E969" w14:textId="77777777" w:rsidTr="00592A7E">
        <w:trPr>
          <w:trHeight w:val="20"/>
          <w:jc w:val="center"/>
        </w:trPr>
        <w:tc>
          <w:tcPr>
            <w:tcW w:w="5327" w:type="dxa"/>
            <w:vMerge/>
            <w:tcBorders>
              <w:left w:val="single" w:sz="4" w:space="0" w:color="auto"/>
              <w:bottom w:val="single" w:sz="4" w:space="0" w:color="auto"/>
              <w:right w:val="single" w:sz="4" w:space="0" w:color="auto"/>
            </w:tcBorders>
            <w:shd w:val="clear" w:color="auto" w:fill="auto"/>
          </w:tcPr>
          <w:p w14:paraId="2830C034"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976" w:type="dxa"/>
            <w:gridSpan w:val="2"/>
            <w:tcBorders>
              <w:top w:val="nil"/>
              <w:left w:val="single" w:sz="4" w:space="0" w:color="auto"/>
              <w:bottom w:val="single" w:sz="4" w:space="0" w:color="auto"/>
              <w:right w:val="nil"/>
            </w:tcBorders>
            <w:shd w:val="clear" w:color="auto" w:fill="auto"/>
            <w:vAlign w:val="center"/>
          </w:tcPr>
          <w:p w14:paraId="714A4688" w14:textId="77777777" w:rsidR="00330917" w:rsidRPr="00330917" w:rsidRDefault="00330917" w:rsidP="00330917">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4980BFB9" w14:textId="77777777" w:rsidR="00330917" w:rsidRPr="00330917" w:rsidRDefault="00330917" w:rsidP="00330917">
            <w:pPr>
              <w:keepNext/>
              <w:spacing w:after="0" w:line="240" w:lineRule="auto"/>
              <w:rPr>
                <w:rFonts w:ascii="Arial" w:eastAsia="Times New Roman" w:hAnsi="Arial" w:cs="Times New Roman"/>
                <w:b/>
                <w:color w:val="auto"/>
                <w:sz w:val="16"/>
                <w:szCs w:val="16"/>
                <w:lang w:val="en-AU"/>
              </w:rPr>
            </w:pPr>
          </w:p>
        </w:tc>
        <w:tc>
          <w:tcPr>
            <w:tcW w:w="835" w:type="dxa"/>
            <w:tcBorders>
              <w:top w:val="nil"/>
              <w:left w:val="nil"/>
              <w:bottom w:val="single" w:sz="4" w:space="0" w:color="auto"/>
              <w:right w:val="single" w:sz="4" w:space="0" w:color="auto"/>
            </w:tcBorders>
            <w:shd w:val="clear" w:color="auto" w:fill="auto"/>
            <w:vAlign w:val="center"/>
          </w:tcPr>
          <w:p w14:paraId="6B4800D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r>
      <w:tr w:rsidR="00330917" w:rsidRPr="00330917" w14:paraId="783038E3" w14:textId="77777777" w:rsidTr="00592A7E">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88B28B4"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4F4FC920" w14:textId="77777777" w:rsidR="00BA2262" w:rsidRPr="00BA2262" w:rsidRDefault="00BA2262" w:rsidP="00BA2262">
            <w:pPr>
              <w:spacing w:after="0" w:line="360" w:lineRule="auto"/>
              <w:jc w:val="both"/>
              <w:rPr>
                <w:rFonts w:ascii="Arial" w:eastAsia="Times New Roman" w:hAnsi="Arial" w:cs="Arial"/>
                <w:bCs/>
                <w:color w:val="auto"/>
                <w:szCs w:val="24"/>
              </w:rPr>
            </w:pPr>
            <w:r w:rsidRPr="00BA2262">
              <w:rPr>
                <w:rFonts w:ascii="Arial" w:eastAsia="Times New Roman" w:hAnsi="Arial" w:cs="Arial"/>
                <w:bCs/>
                <w:color w:val="auto"/>
                <w:szCs w:val="24"/>
              </w:rPr>
              <w:t>After learning the basics of working at a hotel front desk, I was shocked to see how many different areas of knowledge are required for success. My education and job experience have provided me with a good foundation in the principles and application of these skills in the hospitality industry. In this reflective essay, I will examine the relevance of the abilities I have acquired and outline my knowledge of the hospitality industry.</w:t>
            </w:r>
          </w:p>
          <w:p w14:paraId="42E3AC30" w14:textId="77777777" w:rsidR="00BA2262" w:rsidRPr="00BA2262" w:rsidRDefault="00BA2262" w:rsidP="00BA2262">
            <w:pPr>
              <w:spacing w:after="0" w:line="360" w:lineRule="auto"/>
              <w:jc w:val="both"/>
              <w:rPr>
                <w:rFonts w:ascii="Arial" w:eastAsia="Times New Roman" w:hAnsi="Arial" w:cs="Arial"/>
                <w:bCs/>
                <w:color w:val="auto"/>
                <w:szCs w:val="24"/>
              </w:rPr>
            </w:pPr>
          </w:p>
          <w:p w14:paraId="335185EE" w14:textId="1FE4D51A" w:rsidR="00BA2262" w:rsidRPr="00BA2262" w:rsidRDefault="00BA2262" w:rsidP="00BA2262">
            <w:pPr>
              <w:spacing w:after="0" w:line="360" w:lineRule="auto"/>
              <w:jc w:val="both"/>
              <w:rPr>
                <w:rFonts w:ascii="Arial" w:eastAsia="Times New Roman" w:hAnsi="Arial" w:cs="Arial"/>
                <w:bCs/>
                <w:color w:val="auto"/>
                <w:szCs w:val="24"/>
              </w:rPr>
            </w:pPr>
            <w:r w:rsidRPr="00BA2262">
              <w:rPr>
                <w:rFonts w:ascii="Arial" w:eastAsia="Times New Roman" w:hAnsi="Arial" w:cs="Arial"/>
                <w:bCs/>
                <w:color w:val="auto"/>
                <w:szCs w:val="24"/>
              </w:rPr>
              <w:t xml:space="preserve">Because the front desk employee is the first point of contact for tourists, their overall opinion of the hotel is greatly influenced. As I dug more into the subject, I recognised that good communication skills are essential for this profession. Interacting with tourists, answering queries, and describing the hotel's amenities all need the ability to communicate effectively and simply both vocally and in writing. I was able to refine my communication skills and get a better understanding of the role they play in developing and keeping a favourable reputation </w:t>
            </w:r>
            <w:r w:rsidR="00701500" w:rsidRPr="00BA2262">
              <w:rPr>
                <w:rFonts w:ascii="Arial" w:eastAsia="Times New Roman" w:hAnsi="Arial" w:cs="Arial"/>
                <w:bCs/>
                <w:color w:val="auto"/>
                <w:szCs w:val="24"/>
              </w:rPr>
              <w:t>because of</w:t>
            </w:r>
            <w:r w:rsidRPr="00BA2262">
              <w:rPr>
                <w:rFonts w:ascii="Arial" w:eastAsia="Times New Roman" w:hAnsi="Arial" w:cs="Arial"/>
                <w:bCs/>
                <w:color w:val="auto"/>
                <w:szCs w:val="24"/>
              </w:rPr>
              <w:t xml:space="preserve"> the hands-on exercises and role-playing opportunities.</w:t>
            </w:r>
          </w:p>
          <w:p w14:paraId="598BC2CB" w14:textId="77777777" w:rsidR="00BA2262" w:rsidRPr="00BA2262" w:rsidRDefault="00BA2262" w:rsidP="00BA2262">
            <w:pPr>
              <w:spacing w:after="0" w:line="360" w:lineRule="auto"/>
              <w:jc w:val="both"/>
              <w:rPr>
                <w:rFonts w:ascii="Arial" w:eastAsia="Times New Roman" w:hAnsi="Arial" w:cs="Arial"/>
                <w:bCs/>
                <w:color w:val="auto"/>
                <w:szCs w:val="24"/>
              </w:rPr>
            </w:pPr>
          </w:p>
          <w:p w14:paraId="61BCBC96" w14:textId="5214B1F8" w:rsidR="00BA2262" w:rsidRPr="00BA2262" w:rsidRDefault="00BA2262" w:rsidP="00BA2262">
            <w:pPr>
              <w:spacing w:after="0" w:line="360" w:lineRule="auto"/>
              <w:jc w:val="both"/>
              <w:rPr>
                <w:rFonts w:ascii="Arial" w:eastAsia="Times New Roman" w:hAnsi="Arial" w:cs="Arial"/>
                <w:bCs/>
                <w:color w:val="auto"/>
                <w:szCs w:val="24"/>
              </w:rPr>
            </w:pPr>
            <w:r w:rsidRPr="00BA2262">
              <w:rPr>
                <w:rFonts w:ascii="Arial" w:eastAsia="Times New Roman" w:hAnsi="Arial" w:cs="Arial"/>
                <w:bCs/>
                <w:color w:val="auto"/>
                <w:szCs w:val="24"/>
              </w:rPr>
              <w:t xml:space="preserve">I have also put a heavy focus on building my customer service skills throughout my studies. As a front desk professional, you operate in an industry where happy customers are critical to the success of your company. </w:t>
            </w:r>
            <w:r w:rsidR="00701500" w:rsidRPr="00BA2262">
              <w:rPr>
                <w:rFonts w:ascii="Arial" w:eastAsia="Times New Roman" w:hAnsi="Arial" w:cs="Arial"/>
                <w:bCs/>
                <w:color w:val="auto"/>
                <w:szCs w:val="24"/>
              </w:rPr>
              <w:t>Because of</w:t>
            </w:r>
            <w:r w:rsidRPr="00BA2262">
              <w:rPr>
                <w:rFonts w:ascii="Arial" w:eastAsia="Times New Roman" w:hAnsi="Arial" w:cs="Arial"/>
                <w:bCs/>
                <w:color w:val="auto"/>
                <w:szCs w:val="24"/>
              </w:rPr>
              <w:t xml:space="preserve"> my training, I am better equipped to give guests with the sort of personalised service that will leave them with a lasting impression. Case studies and practise encounters with actual </w:t>
            </w:r>
            <w:r w:rsidRPr="00BA2262">
              <w:rPr>
                <w:rFonts w:ascii="Arial" w:eastAsia="Times New Roman" w:hAnsi="Arial" w:cs="Arial"/>
                <w:bCs/>
                <w:color w:val="auto"/>
                <w:szCs w:val="24"/>
              </w:rPr>
              <w:lastRenderedPageBreak/>
              <w:t>visitors have assisted me in honing my customer service skills and seeing the link between creating a memorable experience and generating repeat business.</w:t>
            </w:r>
          </w:p>
          <w:p w14:paraId="209BB457" w14:textId="77777777" w:rsidR="00BA2262" w:rsidRPr="00BA2262" w:rsidRDefault="00BA2262" w:rsidP="00BA2262">
            <w:pPr>
              <w:spacing w:after="0" w:line="360" w:lineRule="auto"/>
              <w:jc w:val="both"/>
              <w:rPr>
                <w:rFonts w:ascii="Arial" w:eastAsia="Times New Roman" w:hAnsi="Arial" w:cs="Arial"/>
                <w:bCs/>
                <w:color w:val="auto"/>
                <w:szCs w:val="24"/>
              </w:rPr>
            </w:pPr>
          </w:p>
          <w:p w14:paraId="10622C06" w14:textId="114F7901" w:rsidR="00BA2262" w:rsidRPr="00BA2262" w:rsidRDefault="00BA2262" w:rsidP="00BA2262">
            <w:pPr>
              <w:spacing w:after="0" w:line="360" w:lineRule="auto"/>
              <w:jc w:val="both"/>
              <w:rPr>
                <w:rFonts w:ascii="Arial" w:eastAsia="Times New Roman" w:hAnsi="Arial" w:cs="Arial"/>
                <w:bCs/>
                <w:color w:val="auto"/>
                <w:szCs w:val="24"/>
              </w:rPr>
            </w:pPr>
            <w:r w:rsidRPr="00BA2262">
              <w:rPr>
                <w:rFonts w:ascii="Arial" w:eastAsia="Times New Roman" w:hAnsi="Arial" w:cs="Arial"/>
                <w:bCs/>
                <w:color w:val="auto"/>
                <w:szCs w:val="24"/>
              </w:rPr>
              <w:t>Time management and multitasking abilities have become more vital for front-desk employees. The position's fast-paced nature involves the competent administration of several obligations at the same time. I schooled myself to establish priorities, employed organisational tools, and observed experts at work to become a better multitasker. I now see that making optimal use of time is critical to operating a successful company and always giving exceptional service to consumers.</w:t>
            </w:r>
          </w:p>
          <w:p w14:paraId="213FA16C" w14:textId="77777777" w:rsidR="00BA2262" w:rsidRPr="00BA2262" w:rsidRDefault="00BA2262" w:rsidP="00BA2262">
            <w:pPr>
              <w:spacing w:after="0" w:line="360" w:lineRule="auto"/>
              <w:jc w:val="both"/>
              <w:rPr>
                <w:rFonts w:ascii="Arial" w:eastAsia="Times New Roman" w:hAnsi="Arial" w:cs="Arial"/>
                <w:bCs/>
                <w:color w:val="auto"/>
                <w:szCs w:val="24"/>
              </w:rPr>
            </w:pPr>
          </w:p>
          <w:p w14:paraId="21206B67" w14:textId="77777777" w:rsidR="00BA2262" w:rsidRPr="00BA2262" w:rsidRDefault="00BA2262" w:rsidP="00BA2262">
            <w:pPr>
              <w:spacing w:after="0" w:line="360" w:lineRule="auto"/>
              <w:jc w:val="both"/>
              <w:rPr>
                <w:rFonts w:ascii="Arial" w:eastAsia="Times New Roman" w:hAnsi="Arial" w:cs="Arial"/>
                <w:bCs/>
                <w:color w:val="auto"/>
                <w:szCs w:val="24"/>
              </w:rPr>
            </w:pPr>
            <w:r w:rsidRPr="00BA2262">
              <w:rPr>
                <w:rFonts w:ascii="Arial" w:eastAsia="Times New Roman" w:hAnsi="Arial" w:cs="Arial"/>
                <w:bCs/>
                <w:color w:val="auto"/>
                <w:szCs w:val="24"/>
              </w:rPr>
              <w:t>Another thing I learnt in school was the need of technology competence in hotel front desk operations. Many hotels and motels use a Property Management System (PMS) to keep track of reservations, visitors, and finances. I investigated and played with several PMS systems to get a sense of how they function. Because of my knowledge with PMS systems, I can now effectively optimise operations and deliver excellent service to visitors.</w:t>
            </w:r>
          </w:p>
          <w:p w14:paraId="73C5069D" w14:textId="77777777" w:rsidR="00BA2262" w:rsidRPr="00BA2262" w:rsidRDefault="00BA2262" w:rsidP="00BA2262">
            <w:pPr>
              <w:spacing w:after="0" w:line="360" w:lineRule="auto"/>
              <w:jc w:val="both"/>
              <w:rPr>
                <w:rFonts w:ascii="Arial" w:eastAsia="Times New Roman" w:hAnsi="Arial" w:cs="Arial"/>
                <w:bCs/>
                <w:color w:val="auto"/>
                <w:szCs w:val="24"/>
              </w:rPr>
            </w:pPr>
          </w:p>
          <w:p w14:paraId="689B97B7" w14:textId="10F76CE7" w:rsidR="00BA2262" w:rsidRPr="00BA2262" w:rsidRDefault="00BA2262" w:rsidP="00BA2262">
            <w:pPr>
              <w:spacing w:after="0" w:line="360" w:lineRule="auto"/>
              <w:jc w:val="both"/>
              <w:rPr>
                <w:rFonts w:ascii="Arial" w:eastAsia="Times New Roman" w:hAnsi="Arial" w:cs="Arial"/>
                <w:bCs/>
                <w:color w:val="auto"/>
                <w:szCs w:val="24"/>
              </w:rPr>
            </w:pPr>
            <w:r w:rsidRPr="00BA2262">
              <w:rPr>
                <w:rFonts w:ascii="Arial" w:eastAsia="Times New Roman" w:hAnsi="Arial" w:cs="Arial"/>
                <w:bCs/>
                <w:color w:val="auto"/>
                <w:szCs w:val="24"/>
              </w:rPr>
              <w:t>Introspection and self-awareness have been crucial to my schooling. Because hotels welcome people from all walks of life, I can see the usefulness of learning a foreign language and culture. I've studied cultural competence and language diversity, and I've intentionally sought out encounters with individuals from diverse backgrounds. Because of these meetings, my capacity to comprehend and communicate with individuals from other cultural backgrounds has increased.</w:t>
            </w:r>
          </w:p>
          <w:p w14:paraId="341829DD" w14:textId="77777777" w:rsidR="00BA2262" w:rsidRPr="00BA2262" w:rsidRDefault="00BA2262" w:rsidP="00BA2262">
            <w:pPr>
              <w:spacing w:after="0" w:line="360" w:lineRule="auto"/>
              <w:jc w:val="both"/>
              <w:rPr>
                <w:rFonts w:ascii="Arial" w:eastAsia="Times New Roman" w:hAnsi="Arial" w:cs="Arial"/>
                <w:bCs/>
                <w:color w:val="auto"/>
                <w:szCs w:val="24"/>
              </w:rPr>
            </w:pPr>
          </w:p>
          <w:p w14:paraId="1E0AC9B8" w14:textId="658EB452" w:rsidR="00BA2262" w:rsidRPr="00BA2262" w:rsidRDefault="00BA2262" w:rsidP="00BA2262">
            <w:pPr>
              <w:spacing w:after="0" w:line="360" w:lineRule="auto"/>
              <w:jc w:val="both"/>
              <w:rPr>
                <w:rFonts w:ascii="Arial" w:eastAsia="Times New Roman" w:hAnsi="Arial" w:cs="Arial"/>
                <w:bCs/>
                <w:color w:val="auto"/>
                <w:szCs w:val="24"/>
              </w:rPr>
            </w:pPr>
            <w:r w:rsidRPr="00BA2262">
              <w:rPr>
                <w:rFonts w:ascii="Arial" w:eastAsia="Times New Roman" w:hAnsi="Arial" w:cs="Arial"/>
                <w:bCs/>
                <w:color w:val="auto"/>
                <w:szCs w:val="24"/>
              </w:rPr>
              <w:t>I am certain that my new skills will be beneficial when I apply my theoretical knowledge in the industry. Key skills I've learned are readily applicable to front-desk job, whether it's cheerfully greeting visitors, resolving guest issues, or using technology to speed up operations. Furthermore, I understand the need of flexibility in the hospitality sector, since each hotel may have its unique set of regulations and practises that must be understood. I am ready to learn and adapt quickly to new software and processes to make a meaningful contribution to the hotel's success.</w:t>
            </w:r>
          </w:p>
          <w:p w14:paraId="1EE967CB" w14:textId="77777777" w:rsidR="00BA2262" w:rsidRPr="00BA2262" w:rsidRDefault="00BA2262" w:rsidP="00BA2262">
            <w:pPr>
              <w:spacing w:after="0" w:line="360" w:lineRule="auto"/>
              <w:jc w:val="both"/>
              <w:rPr>
                <w:rFonts w:ascii="Arial" w:eastAsia="Times New Roman" w:hAnsi="Arial" w:cs="Arial"/>
                <w:bCs/>
                <w:color w:val="auto"/>
                <w:szCs w:val="24"/>
              </w:rPr>
            </w:pPr>
          </w:p>
          <w:p w14:paraId="022B5FD5" w14:textId="77777777" w:rsidR="00330917" w:rsidRDefault="00BA2262" w:rsidP="00BA2262">
            <w:pPr>
              <w:spacing w:after="0" w:line="360" w:lineRule="auto"/>
              <w:jc w:val="both"/>
              <w:rPr>
                <w:rFonts w:ascii="Arial" w:eastAsia="Times New Roman" w:hAnsi="Arial" w:cs="Arial"/>
                <w:bCs/>
                <w:color w:val="auto"/>
                <w:szCs w:val="24"/>
              </w:rPr>
            </w:pPr>
            <w:r w:rsidRPr="00BA2262">
              <w:rPr>
                <w:rFonts w:ascii="Arial" w:eastAsia="Times New Roman" w:hAnsi="Arial" w:cs="Arial"/>
                <w:bCs/>
                <w:color w:val="auto"/>
                <w:szCs w:val="24"/>
              </w:rPr>
              <w:t xml:space="preserve">In conclusion, I found my experience learning the core skills required to work at a hotel front desk to be both educational and exciting. Because of my study of relevant theory, engagement in relevant practical activities, and introspective thinking, I have </w:t>
            </w:r>
            <w:r w:rsidRPr="00BA2262">
              <w:rPr>
                <w:rFonts w:ascii="Arial" w:eastAsia="Times New Roman" w:hAnsi="Arial" w:cs="Arial"/>
                <w:bCs/>
                <w:color w:val="auto"/>
                <w:szCs w:val="24"/>
              </w:rPr>
              <w:lastRenderedPageBreak/>
              <w:t>a complete understanding of the talents necessary to thrive in this career. As I apply what I've learned, I'm certain that the level of service I give to customers, as well as the hotel's general reputation, will benefit from my abilities in communication, customer service, time management, technology, and cultural awareness. I am excited to start my career at the hotel front desk, which acts as the hotel's initial point of contact with its visitors.</w:t>
            </w:r>
          </w:p>
          <w:p w14:paraId="7CCA4E71" w14:textId="7B3FA950" w:rsidR="00BA2262" w:rsidRPr="00330917" w:rsidRDefault="00BA2262" w:rsidP="00BA2262">
            <w:pPr>
              <w:spacing w:after="0" w:line="360" w:lineRule="auto"/>
              <w:jc w:val="both"/>
              <w:rPr>
                <w:rFonts w:ascii="Arial" w:eastAsia="Times New Roman" w:hAnsi="Arial" w:cs="Times New Roman"/>
                <w:bCs/>
                <w:color w:val="auto"/>
                <w:sz w:val="20"/>
                <w:szCs w:val="20"/>
              </w:rPr>
            </w:pPr>
          </w:p>
        </w:tc>
      </w:tr>
    </w:tbl>
    <w:tbl>
      <w:tblPr>
        <w:tblStyle w:val="TableGrid"/>
        <w:tblW w:w="0" w:type="auto"/>
        <w:tblLook w:val="04A0" w:firstRow="1" w:lastRow="0" w:firstColumn="1" w:lastColumn="0" w:noHBand="0" w:noVBand="1"/>
      </w:tblPr>
      <w:tblGrid>
        <w:gridCol w:w="4508"/>
        <w:gridCol w:w="4508"/>
      </w:tblGrid>
      <w:tr w:rsidR="008D4E2F" w14:paraId="3A1DAB04" w14:textId="77777777" w:rsidTr="007D760C">
        <w:tc>
          <w:tcPr>
            <w:tcW w:w="4508" w:type="dxa"/>
          </w:tcPr>
          <w:p w14:paraId="5D27E7C5" w14:textId="356BA63D" w:rsidR="008D4E2F" w:rsidRDefault="008D4E2F" w:rsidP="007D760C">
            <w:pPr>
              <w:jc w:val="center"/>
              <w:rPr>
                <w:b/>
                <w:bCs/>
              </w:rPr>
            </w:pPr>
            <w:r>
              <w:rPr>
                <w:b/>
                <w:bCs/>
              </w:rPr>
              <w:lastRenderedPageBreak/>
              <w:tab/>
              <w:t>Word Count</w:t>
            </w:r>
          </w:p>
        </w:tc>
        <w:tc>
          <w:tcPr>
            <w:tcW w:w="4508" w:type="dxa"/>
          </w:tcPr>
          <w:p w14:paraId="5EF362AF" w14:textId="7A56D775" w:rsidR="008D4E2F" w:rsidRDefault="00BA2262" w:rsidP="007D760C">
            <w:pPr>
              <w:jc w:val="center"/>
              <w:rPr>
                <w:b/>
                <w:bCs/>
              </w:rPr>
            </w:pPr>
            <w:r>
              <w:rPr>
                <w:b/>
                <w:bCs/>
              </w:rPr>
              <w:t>714</w:t>
            </w:r>
          </w:p>
        </w:tc>
      </w:tr>
    </w:tbl>
    <w:p w14:paraId="08052698" w14:textId="2EB8C278" w:rsidR="00CD26B9" w:rsidRDefault="00CD26B9" w:rsidP="008D4E2F">
      <w:pPr>
        <w:tabs>
          <w:tab w:val="left" w:pos="1344"/>
        </w:tabs>
        <w:rPr>
          <w:b/>
          <w:bCs/>
        </w:rPr>
      </w:pPr>
    </w:p>
    <w:p w14:paraId="23FFE655" w14:textId="77777777" w:rsidR="008D4E2F" w:rsidRDefault="008D4E2F" w:rsidP="008D4E2F">
      <w:pPr>
        <w:tabs>
          <w:tab w:val="left" w:pos="1344"/>
        </w:tabs>
      </w:pPr>
    </w:p>
    <w:p w14:paraId="0BC6F889" w14:textId="77777777" w:rsidR="006C7FBA" w:rsidRPr="009E31E5" w:rsidRDefault="006C7FBA" w:rsidP="006C7FBA">
      <w:pPr>
        <w:pStyle w:val="Heading1"/>
        <w:rPr>
          <w:rFonts w:ascii="Times New Roman" w:hAnsi="Times New Roman" w:cs="Times New Roman"/>
        </w:rPr>
      </w:pPr>
      <w:r w:rsidRPr="009E31E5">
        <w:rPr>
          <w:rFonts w:ascii="Times New Roman" w:hAnsi="Times New Roman" w:cs="Times New Roman"/>
        </w:rPr>
        <w:t xml:space="preserve">References </w:t>
      </w:r>
    </w:p>
    <w:p w14:paraId="2791768C" w14:textId="77777777" w:rsidR="0064335F" w:rsidRPr="0064335F" w:rsidRDefault="0064335F" w:rsidP="0064335F">
      <w:pPr>
        <w:ind w:left="720" w:hanging="720"/>
        <w:jc w:val="both"/>
      </w:pPr>
      <w:r w:rsidRPr="0064335F">
        <w:t>Legrand, W., Sloan, P. and Chen, J., 2013. Sustainability in the hospitality industry. 1st ed.</w:t>
      </w:r>
    </w:p>
    <w:p w14:paraId="127DAD88" w14:textId="77777777" w:rsidR="0064335F" w:rsidRPr="0064335F" w:rsidRDefault="0064335F" w:rsidP="0064335F">
      <w:pPr>
        <w:ind w:left="720" w:hanging="720"/>
        <w:jc w:val="both"/>
      </w:pPr>
      <w:r w:rsidRPr="0064335F">
        <w:t>Leslie, D., 2012. Tourism enterprises and the sustainability agenda across Europe. 1st ed.</w:t>
      </w:r>
    </w:p>
    <w:p w14:paraId="7A76F79F" w14:textId="77777777" w:rsidR="0064335F" w:rsidRPr="0064335F" w:rsidRDefault="0064335F" w:rsidP="0064335F">
      <w:pPr>
        <w:ind w:left="720" w:hanging="720"/>
        <w:jc w:val="both"/>
      </w:pPr>
      <w:r w:rsidRPr="0064335F">
        <w:t>Olsen, M. and Zhao, J., 2018. Handbook of hospitality strategic management. 1st ed. Amsterdam: Butterworth-Heinemann.</w:t>
      </w:r>
    </w:p>
    <w:p w14:paraId="410677F6" w14:textId="77777777" w:rsidR="0064335F" w:rsidRPr="0064335F" w:rsidRDefault="0064335F" w:rsidP="0064335F">
      <w:pPr>
        <w:ind w:left="720" w:hanging="720"/>
        <w:jc w:val="both"/>
      </w:pPr>
      <w:r w:rsidRPr="0064335F">
        <w:t>Sharpley, R. and Telfer, D., 2022. Tourism and development. 1st ed. Bristol: Channel View Pulications.</w:t>
      </w:r>
    </w:p>
    <w:p w14:paraId="3034F31B" w14:textId="77777777" w:rsidR="0064335F" w:rsidRPr="0064335F" w:rsidRDefault="0064335F" w:rsidP="0064335F">
      <w:pPr>
        <w:ind w:left="720" w:hanging="720"/>
        <w:jc w:val="both"/>
      </w:pPr>
      <w:r w:rsidRPr="0064335F">
        <w:t>Stipanuk, D., 2016. Hospitality facilities management and design. 1st ed. Lansing, Mich.: Educational Institute, American Hotel &amp; Lodging Association.</w:t>
      </w:r>
    </w:p>
    <w:p w14:paraId="7A5F2B5F" w14:textId="77777777" w:rsidR="0064335F" w:rsidRPr="0064335F" w:rsidRDefault="0064335F" w:rsidP="0064335F">
      <w:pPr>
        <w:ind w:left="720" w:hanging="720"/>
        <w:jc w:val="both"/>
      </w:pPr>
      <w:r w:rsidRPr="0064335F">
        <w:t>Webster, K., 2014. Environmental management in the hospitality industry. 1st ed. [London, etc.]: Thomson Learning.</w:t>
      </w:r>
    </w:p>
    <w:p w14:paraId="5ED4DF90" w14:textId="77777777" w:rsidR="0064335F" w:rsidRDefault="0064335F" w:rsidP="006C7FBA">
      <w:pPr>
        <w:ind w:left="720" w:hanging="720"/>
        <w:jc w:val="both"/>
      </w:pPr>
    </w:p>
    <w:p w14:paraId="05A2712E" w14:textId="335D398D" w:rsidR="0064335F" w:rsidRPr="008D4E2F" w:rsidRDefault="0064335F" w:rsidP="006C7FBA">
      <w:pPr>
        <w:ind w:left="720" w:hanging="720"/>
        <w:jc w:val="both"/>
        <w:sectPr w:rsidR="0064335F" w:rsidRPr="008D4E2F" w:rsidSect="00CD26B9">
          <w:pgSz w:w="11906" w:h="16838"/>
          <w:pgMar w:top="1077" w:right="1440" w:bottom="1077" w:left="1440" w:header="709" w:footer="709" w:gutter="0"/>
          <w:cols w:space="708"/>
          <w:docGrid w:linePitch="360"/>
        </w:sectPr>
      </w:pPr>
    </w:p>
    <w:p w14:paraId="190A5DC0" w14:textId="77777777" w:rsidR="008D4E2F" w:rsidRDefault="008D4E2F" w:rsidP="008D4E2F">
      <w:pPr>
        <w:rPr>
          <w:b/>
          <w:bCs/>
          <w:sz w:val="28"/>
          <w:szCs w:val="24"/>
        </w:rPr>
      </w:pPr>
      <w:r w:rsidRPr="001749FD">
        <w:rPr>
          <w:b/>
          <w:bCs/>
          <w:sz w:val="28"/>
          <w:szCs w:val="24"/>
        </w:rPr>
        <w:lastRenderedPageBreak/>
        <w:t>Component Two:</w:t>
      </w:r>
    </w:p>
    <w:p w14:paraId="3DBB4B98" w14:textId="77777777" w:rsidR="008D4E2F" w:rsidRPr="001749FD" w:rsidRDefault="008D4E2F" w:rsidP="008D4E2F">
      <w:pPr>
        <w:rPr>
          <w:b/>
          <w:bCs/>
          <w:sz w:val="28"/>
          <w:szCs w:val="24"/>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p w14:paraId="1DF6A26F" w14:textId="18484F51" w:rsidR="00592A7E" w:rsidRDefault="00592A7E" w:rsidP="008D4E2F">
      <w:pPr>
        <w:widowControl w:val="0"/>
        <w:autoSpaceDE w:val="0"/>
        <w:autoSpaceDN w:val="0"/>
        <w:spacing w:after="0" w:line="240" w:lineRule="auto"/>
        <w:jc w:val="center"/>
        <w:rPr>
          <w:b/>
          <w:bCs/>
        </w:rPr>
      </w:pPr>
    </w:p>
    <w:tbl>
      <w:tblPr>
        <w:tblStyle w:val="TableGrid"/>
        <w:tblW w:w="0" w:type="auto"/>
        <w:jc w:val="center"/>
        <w:tblLook w:val="04A0" w:firstRow="1" w:lastRow="0" w:firstColumn="1" w:lastColumn="0" w:noHBand="0" w:noVBand="1"/>
      </w:tblPr>
      <w:tblGrid>
        <w:gridCol w:w="3479"/>
        <w:gridCol w:w="3480"/>
        <w:gridCol w:w="3480"/>
        <w:gridCol w:w="3480"/>
      </w:tblGrid>
      <w:tr w:rsidR="00F9700F" w14:paraId="1EB542D6" w14:textId="77777777" w:rsidTr="00F9700F">
        <w:trPr>
          <w:trHeight w:val="1067"/>
          <w:jc w:val="center"/>
        </w:trPr>
        <w:tc>
          <w:tcPr>
            <w:tcW w:w="3479" w:type="dxa"/>
          </w:tcPr>
          <w:p w14:paraId="77783F45" w14:textId="52646DA8" w:rsidR="00F9700F" w:rsidRPr="009E31E5" w:rsidRDefault="00F9700F" w:rsidP="00F9700F">
            <w:pPr>
              <w:jc w:val="center"/>
              <w:rPr>
                <w:rFonts w:cs="Times New Roman"/>
                <w:b/>
                <w:bCs/>
                <w:sz w:val="28"/>
                <w:szCs w:val="28"/>
              </w:rPr>
            </w:pPr>
            <w:r w:rsidRPr="009E31E5">
              <w:rPr>
                <w:rStyle w:val="fluidplugincopy"/>
                <w:rFonts w:eastAsia="Times New Roman" w:cs="Times New Roman"/>
                <w:color w:val="000000"/>
                <w:sz w:val="28"/>
                <w:szCs w:val="28"/>
                <w:shd w:val="clear" w:color="auto" w:fill="FFFFFF"/>
              </w:rPr>
              <w:t>What are you going to do to ensure that the hotel is represented well to guests?</w:t>
            </w:r>
          </w:p>
        </w:tc>
        <w:tc>
          <w:tcPr>
            <w:tcW w:w="3480" w:type="dxa"/>
          </w:tcPr>
          <w:p w14:paraId="13755FE8" w14:textId="77777777" w:rsidR="00F9700F" w:rsidRPr="009E31E5" w:rsidRDefault="00F9700F" w:rsidP="00F9700F">
            <w:pPr>
              <w:jc w:val="center"/>
              <w:rPr>
                <w:rStyle w:val="fluidplugincopy"/>
                <w:rFonts w:eastAsia="Times New Roman" w:cs="Times New Roman"/>
                <w:sz w:val="28"/>
                <w:szCs w:val="28"/>
              </w:rPr>
            </w:pPr>
            <w:r w:rsidRPr="009E31E5">
              <w:rPr>
                <w:rStyle w:val="fluidplugincopy"/>
                <w:rFonts w:eastAsia="Times New Roman" w:cs="Times New Roman"/>
                <w:color w:val="000000"/>
                <w:sz w:val="28"/>
                <w:szCs w:val="28"/>
                <w:shd w:val="clear" w:color="auto" w:fill="FFFFFF"/>
              </w:rPr>
              <w:t>How will operations run smoothly throughout your shift?</w:t>
            </w:r>
          </w:p>
          <w:p w14:paraId="5B2040DC" w14:textId="14F4EEAF" w:rsidR="00F9700F" w:rsidRPr="009E31E5" w:rsidRDefault="00F9700F" w:rsidP="00F9700F">
            <w:pPr>
              <w:jc w:val="center"/>
              <w:rPr>
                <w:rFonts w:cs="Times New Roman"/>
                <w:b/>
                <w:bCs/>
                <w:sz w:val="28"/>
                <w:szCs w:val="28"/>
              </w:rPr>
            </w:pPr>
          </w:p>
        </w:tc>
        <w:tc>
          <w:tcPr>
            <w:tcW w:w="3480" w:type="dxa"/>
          </w:tcPr>
          <w:p w14:paraId="0C9C944E" w14:textId="77777777" w:rsidR="00F9700F" w:rsidRPr="009E31E5" w:rsidRDefault="00F9700F" w:rsidP="00F9700F">
            <w:pPr>
              <w:jc w:val="center"/>
              <w:rPr>
                <w:rFonts w:eastAsia="Times New Roman" w:cs="Times New Roman"/>
                <w:sz w:val="28"/>
                <w:szCs w:val="28"/>
              </w:rPr>
            </w:pPr>
            <w:r w:rsidRPr="009E31E5">
              <w:rPr>
                <w:rFonts w:eastAsia="Times New Roman" w:cs="Times New Roman"/>
                <w:color w:val="000000"/>
                <w:sz w:val="28"/>
                <w:szCs w:val="28"/>
                <w:shd w:val="clear" w:color="auto" w:fill="FFFFFF"/>
              </w:rPr>
              <w:t>Why would you consider your plan being the most effective?</w:t>
            </w:r>
          </w:p>
          <w:p w14:paraId="7F652F6E" w14:textId="77777777" w:rsidR="00F9700F" w:rsidRPr="009E31E5" w:rsidRDefault="00F9700F" w:rsidP="00F9700F">
            <w:pPr>
              <w:jc w:val="center"/>
              <w:rPr>
                <w:rFonts w:cs="Times New Roman"/>
                <w:b/>
                <w:bCs/>
                <w:sz w:val="28"/>
                <w:szCs w:val="28"/>
              </w:rPr>
            </w:pPr>
          </w:p>
        </w:tc>
        <w:tc>
          <w:tcPr>
            <w:tcW w:w="3480" w:type="dxa"/>
          </w:tcPr>
          <w:p w14:paraId="2191E9FE" w14:textId="71CFB61F" w:rsidR="00F9700F" w:rsidRPr="009E31E5" w:rsidRDefault="00F9700F" w:rsidP="00F9700F">
            <w:pPr>
              <w:jc w:val="center"/>
              <w:rPr>
                <w:rFonts w:eastAsia="Times New Roman" w:cs="Times New Roman"/>
                <w:sz w:val="28"/>
                <w:szCs w:val="28"/>
              </w:rPr>
            </w:pPr>
            <w:r w:rsidRPr="009E31E5">
              <w:rPr>
                <w:rFonts w:eastAsia="Times New Roman" w:cs="Times New Roman"/>
                <w:color w:val="000000"/>
                <w:sz w:val="28"/>
                <w:szCs w:val="28"/>
                <w:shd w:val="clear" w:color="auto" w:fill="FFFFFF"/>
              </w:rPr>
              <w:t>What contingency plan will you put in place to ensure quick resolution of this scenario in the future?</w:t>
            </w:r>
          </w:p>
          <w:p w14:paraId="67D9844C" w14:textId="77777777" w:rsidR="00F9700F" w:rsidRPr="009E31E5" w:rsidRDefault="00F9700F" w:rsidP="00F9700F">
            <w:pPr>
              <w:jc w:val="center"/>
              <w:rPr>
                <w:rFonts w:cs="Times New Roman"/>
                <w:b/>
                <w:bCs/>
                <w:sz w:val="28"/>
                <w:szCs w:val="28"/>
              </w:rPr>
            </w:pPr>
          </w:p>
        </w:tc>
      </w:tr>
      <w:tr w:rsidR="00F9700F" w:rsidRPr="00F07464" w14:paraId="3EDCCD71" w14:textId="77777777" w:rsidTr="00F9700F">
        <w:trPr>
          <w:trHeight w:val="317"/>
          <w:jc w:val="center"/>
        </w:trPr>
        <w:tc>
          <w:tcPr>
            <w:tcW w:w="3479" w:type="dxa"/>
          </w:tcPr>
          <w:p w14:paraId="40A2F8F5" w14:textId="776DB070" w:rsidR="00F9700F" w:rsidRPr="00F07464" w:rsidRDefault="00BA2262" w:rsidP="00F07464">
            <w:pPr>
              <w:spacing w:line="360" w:lineRule="auto"/>
              <w:jc w:val="center"/>
              <w:rPr>
                <w:rFonts w:eastAsia="Times New Roman" w:cs="Times New Roman"/>
                <w:color w:val="000000"/>
                <w:szCs w:val="24"/>
                <w:shd w:val="clear" w:color="auto" w:fill="FFFFFF"/>
              </w:rPr>
            </w:pPr>
            <w:r w:rsidRPr="00BA2262">
              <w:rPr>
                <w:rFonts w:eastAsia="Times New Roman" w:cs="Times New Roman"/>
                <w:color w:val="000000"/>
                <w:szCs w:val="24"/>
                <w:shd w:val="clear" w:color="auto" w:fill="FFFFFF"/>
              </w:rPr>
              <w:t>Keep a cheerful and pleasant countenance while dealing with guests.</w:t>
            </w:r>
          </w:p>
        </w:tc>
        <w:tc>
          <w:tcPr>
            <w:tcW w:w="3480" w:type="dxa"/>
          </w:tcPr>
          <w:p w14:paraId="4735992F" w14:textId="3B0AD22E" w:rsidR="00F9700F" w:rsidRPr="00F07464" w:rsidRDefault="00BA2262" w:rsidP="00F07464">
            <w:pPr>
              <w:spacing w:line="360" w:lineRule="auto"/>
              <w:jc w:val="center"/>
              <w:rPr>
                <w:rFonts w:eastAsia="Times New Roman" w:cs="Times New Roman"/>
                <w:color w:val="000000"/>
                <w:szCs w:val="24"/>
                <w:shd w:val="clear" w:color="auto" w:fill="FFFFFF"/>
              </w:rPr>
            </w:pPr>
            <w:r w:rsidRPr="00BA2262">
              <w:rPr>
                <w:rFonts w:eastAsia="Times New Roman" w:cs="Times New Roman"/>
                <w:color w:val="000000"/>
                <w:szCs w:val="24"/>
                <w:shd w:val="clear" w:color="auto" w:fill="FFFFFF"/>
              </w:rPr>
              <w:t>Maintain communication with service providers such as maintenance and cleaning.</w:t>
            </w:r>
          </w:p>
        </w:tc>
        <w:tc>
          <w:tcPr>
            <w:tcW w:w="3480" w:type="dxa"/>
          </w:tcPr>
          <w:p w14:paraId="6E42732B" w14:textId="31446C66" w:rsidR="00F9700F" w:rsidRPr="00F07464" w:rsidRDefault="00E00421" w:rsidP="00F07464">
            <w:pPr>
              <w:spacing w:line="360" w:lineRule="auto"/>
              <w:jc w:val="center"/>
              <w:rPr>
                <w:rFonts w:cs="Times New Roman"/>
              </w:rPr>
            </w:pPr>
            <w:r w:rsidRPr="00E00421">
              <w:rPr>
                <w:rFonts w:cs="Times New Roman"/>
              </w:rPr>
              <w:t>By adopting the appropriate business attire and studying the company's standard operating procedures, I will be better able to carry out my duties.</w:t>
            </w:r>
          </w:p>
        </w:tc>
        <w:tc>
          <w:tcPr>
            <w:tcW w:w="3480" w:type="dxa"/>
          </w:tcPr>
          <w:p w14:paraId="06492353" w14:textId="334AD2A8" w:rsidR="00F9700F" w:rsidRPr="00F07464" w:rsidRDefault="00E00421" w:rsidP="00F07464">
            <w:pPr>
              <w:spacing w:line="360" w:lineRule="auto"/>
              <w:jc w:val="center"/>
              <w:rPr>
                <w:rFonts w:cs="Times New Roman"/>
              </w:rPr>
            </w:pPr>
            <w:r w:rsidRPr="00E00421">
              <w:rPr>
                <w:rFonts w:cs="Times New Roman"/>
              </w:rPr>
              <w:t>Maintaining a smooth operation under all circumstances.</w:t>
            </w:r>
          </w:p>
        </w:tc>
      </w:tr>
      <w:tr w:rsidR="00F9700F" w:rsidRPr="00F07464" w14:paraId="4741D2C3" w14:textId="77777777" w:rsidTr="00F9700F">
        <w:trPr>
          <w:trHeight w:val="293"/>
          <w:jc w:val="center"/>
        </w:trPr>
        <w:tc>
          <w:tcPr>
            <w:tcW w:w="3479" w:type="dxa"/>
          </w:tcPr>
          <w:p w14:paraId="2AD1BC72" w14:textId="61143DEB" w:rsidR="00F9700F" w:rsidRPr="00F07464" w:rsidRDefault="00BA2262" w:rsidP="00F07464">
            <w:pPr>
              <w:spacing w:line="360" w:lineRule="auto"/>
              <w:jc w:val="center"/>
              <w:rPr>
                <w:rFonts w:cs="Times New Roman"/>
              </w:rPr>
            </w:pPr>
            <w:r w:rsidRPr="00BA2262">
              <w:rPr>
                <w:rFonts w:cs="Times New Roman"/>
              </w:rPr>
              <w:t>Take the initiative and show empathy while addressing visitor complaints or issues; if necessary, involve management.</w:t>
            </w:r>
          </w:p>
        </w:tc>
        <w:tc>
          <w:tcPr>
            <w:tcW w:w="3480" w:type="dxa"/>
          </w:tcPr>
          <w:p w14:paraId="4B373DCD" w14:textId="740CE0CB" w:rsidR="00F9700F" w:rsidRPr="00F07464" w:rsidRDefault="00BA2262" w:rsidP="00F07464">
            <w:pPr>
              <w:spacing w:line="360" w:lineRule="auto"/>
              <w:jc w:val="center"/>
              <w:rPr>
                <w:rFonts w:cs="Times New Roman"/>
              </w:rPr>
            </w:pPr>
            <w:r w:rsidRPr="00BA2262">
              <w:rPr>
                <w:rFonts w:cs="Times New Roman"/>
              </w:rPr>
              <w:t>Documenting each visitor's arrival, exit, and special requests.</w:t>
            </w:r>
          </w:p>
        </w:tc>
        <w:tc>
          <w:tcPr>
            <w:tcW w:w="3480" w:type="dxa"/>
          </w:tcPr>
          <w:p w14:paraId="214AB9E4" w14:textId="08E55A48" w:rsidR="00F9700F" w:rsidRPr="00E00421" w:rsidRDefault="00E00421" w:rsidP="00F07464">
            <w:pPr>
              <w:spacing w:line="360" w:lineRule="auto"/>
              <w:jc w:val="center"/>
              <w:rPr>
                <w:rFonts w:cs="Times New Roman"/>
              </w:rPr>
            </w:pPr>
            <w:r w:rsidRPr="00E00421">
              <w:rPr>
                <w:rFonts w:cs="Times New Roman"/>
              </w:rPr>
              <w:t>My dedication to providing excellent service is seen in my willingness to ask for help when I need it from more senior employees or managers.</w:t>
            </w:r>
          </w:p>
        </w:tc>
        <w:tc>
          <w:tcPr>
            <w:tcW w:w="3480" w:type="dxa"/>
          </w:tcPr>
          <w:p w14:paraId="4ACA2031" w14:textId="35A1E408" w:rsidR="00F9700F" w:rsidRPr="00F07464" w:rsidRDefault="00E00421" w:rsidP="00F07464">
            <w:pPr>
              <w:spacing w:line="360" w:lineRule="auto"/>
              <w:jc w:val="center"/>
              <w:rPr>
                <w:rFonts w:cs="Times New Roman"/>
              </w:rPr>
            </w:pPr>
            <w:r w:rsidRPr="00E00421">
              <w:rPr>
                <w:rFonts w:cs="Times New Roman"/>
              </w:rPr>
              <w:t>New facts and changed objectives need continuous reviews and updates to the contingency plan.</w:t>
            </w:r>
          </w:p>
        </w:tc>
      </w:tr>
      <w:tr w:rsidR="00F9700F" w:rsidRPr="00F07464" w14:paraId="0AB8454E" w14:textId="77777777" w:rsidTr="00F9700F">
        <w:trPr>
          <w:trHeight w:val="293"/>
          <w:jc w:val="center"/>
        </w:trPr>
        <w:tc>
          <w:tcPr>
            <w:tcW w:w="3479" w:type="dxa"/>
          </w:tcPr>
          <w:p w14:paraId="433F704F" w14:textId="32407EC5" w:rsidR="00F9700F" w:rsidRPr="00F07464" w:rsidRDefault="00BA2262" w:rsidP="00F07464">
            <w:pPr>
              <w:spacing w:line="360" w:lineRule="auto"/>
              <w:jc w:val="center"/>
              <w:rPr>
                <w:rFonts w:cs="Times New Roman"/>
              </w:rPr>
            </w:pPr>
            <w:r w:rsidRPr="00BA2262">
              <w:rPr>
                <w:rFonts w:cs="Times New Roman"/>
              </w:rPr>
              <w:t>Provide prompt, helpful responses to guest inquiries, issues, and complaints.</w:t>
            </w:r>
          </w:p>
        </w:tc>
        <w:tc>
          <w:tcPr>
            <w:tcW w:w="3480" w:type="dxa"/>
          </w:tcPr>
          <w:p w14:paraId="73C46EFF" w14:textId="3A2EB530" w:rsidR="00F9700F" w:rsidRPr="00F07464" w:rsidRDefault="00BA2262" w:rsidP="00F07464">
            <w:pPr>
              <w:spacing w:line="360" w:lineRule="auto"/>
              <w:jc w:val="center"/>
              <w:rPr>
                <w:rFonts w:cs="Times New Roman"/>
              </w:rPr>
            </w:pPr>
            <w:r w:rsidRPr="00BA2262">
              <w:rPr>
                <w:rFonts w:cs="Times New Roman"/>
              </w:rPr>
              <w:t>Keep track of your outgoing and incoming communications and respond as needed.</w:t>
            </w:r>
          </w:p>
        </w:tc>
        <w:tc>
          <w:tcPr>
            <w:tcW w:w="3480" w:type="dxa"/>
          </w:tcPr>
          <w:p w14:paraId="51E326D8" w14:textId="4F309C0C" w:rsidR="00F9700F" w:rsidRPr="00F07464" w:rsidRDefault="00E00421" w:rsidP="00F07464">
            <w:pPr>
              <w:spacing w:line="360" w:lineRule="auto"/>
              <w:jc w:val="center"/>
              <w:rPr>
                <w:rFonts w:cs="Times New Roman"/>
              </w:rPr>
            </w:pPr>
            <w:r w:rsidRPr="00E00421">
              <w:rPr>
                <w:rFonts w:cs="Times New Roman"/>
              </w:rPr>
              <w:t>The hotel's services can only be coordinated efficiently if all departments cooperate with one another.</w:t>
            </w:r>
          </w:p>
        </w:tc>
        <w:tc>
          <w:tcPr>
            <w:tcW w:w="3480" w:type="dxa"/>
          </w:tcPr>
          <w:p w14:paraId="12561034" w14:textId="4885BC14" w:rsidR="00F9700F" w:rsidRPr="00F07464" w:rsidRDefault="00E00421" w:rsidP="00F07464">
            <w:pPr>
              <w:spacing w:line="360" w:lineRule="auto"/>
              <w:jc w:val="center"/>
              <w:rPr>
                <w:rFonts w:cs="Times New Roman"/>
              </w:rPr>
            </w:pPr>
            <w:r w:rsidRPr="00E00421">
              <w:rPr>
                <w:rFonts w:cs="Times New Roman"/>
              </w:rPr>
              <w:t xml:space="preserve">Frequent training sessions and role-playing exercises are done to improve adaptation and </w:t>
            </w:r>
            <w:r w:rsidRPr="00E00421">
              <w:rPr>
                <w:rFonts w:cs="Times New Roman"/>
              </w:rPr>
              <w:lastRenderedPageBreak/>
              <w:t>preparation among personnel for a broad variety of scenarios.</w:t>
            </w:r>
          </w:p>
        </w:tc>
      </w:tr>
      <w:tr w:rsidR="00F9700F" w:rsidRPr="00F07464" w14:paraId="0D17F5E4" w14:textId="77777777" w:rsidTr="00F9700F">
        <w:trPr>
          <w:trHeight w:val="293"/>
          <w:jc w:val="center"/>
        </w:trPr>
        <w:tc>
          <w:tcPr>
            <w:tcW w:w="3479" w:type="dxa"/>
          </w:tcPr>
          <w:p w14:paraId="5A476D78" w14:textId="47A82917" w:rsidR="00F9700F" w:rsidRPr="00F07464" w:rsidRDefault="00BA2262" w:rsidP="00F07464">
            <w:pPr>
              <w:spacing w:line="360" w:lineRule="auto"/>
              <w:jc w:val="center"/>
              <w:rPr>
                <w:rFonts w:cs="Times New Roman"/>
              </w:rPr>
            </w:pPr>
            <w:r w:rsidRPr="00BA2262">
              <w:rPr>
                <w:rFonts w:cs="Times New Roman"/>
              </w:rPr>
              <w:lastRenderedPageBreak/>
              <w:t>It's important to maintain a clean lobby as a first impression for guests.</w:t>
            </w:r>
          </w:p>
        </w:tc>
        <w:tc>
          <w:tcPr>
            <w:tcW w:w="3480" w:type="dxa"/>
          </w:tcPr>
          <w:p w14:paraId="013F6DEA" w14:textId="53A59280" w:rsidR="00F9700F" w:rsidRPr="00F07464" w:rsidRDefault="00BA2262" w:rsidP="00F07464">
            <w:pPr>
              <w:spacing w:line="360" w:lineRule="auto"/>
              <w:jc w:val="center"/>
              <w:rPr>
                <w:rFonts w:cs="Times New Roman"/>
              </w:rPr>
            </w:pPr>
            <w:r w:rsidRPr="00BA2262">
              <w:rPr>
                <w:rFonts w:cs="Times New Roman"/>
              </w:rPr>
              <w:t>Prioritize tasks based on their importance and how soon you need them completed.</w:t>
            </w:r>
          </w:p>
        </w:tc>
        <w:tc>
          <w:tcPr>
            <w:tcW w:w="3480" w:type="dxa"/>
          </w:tcPr>
          <w:p w14:paraId="79684AE6" w14:textId="6EA41EEB" w:rsidR="00F9700F" w:rsidRPr="00F07464" w:rsidRDefault="00E00421" w:rsidP="00F07464">
            <w:pPr>
              <w:spacing w:line="360" w:lineRule="auto"/>
              <w:jc w:val="center"/>
              <w:rPr>
                <w:rFonts w:cs="Times New Roman"/>
              </w:rPr>
            </w:pPr>
            <w:r w:rsidRPr="00E00421">
              <w:rPr>
                <w:rFonts w:cs="Times New Roman"/>
              </w:rPr>
              <w:t>The plan's main objective is to ensure that each visitor has a pleasant experience.</w:t>
            </w:r>
          </w:p>
        </w:tc>
        <w:tc>
          <w:tcPr>
            <w:tcW w:w="3480" w:type="dxa"/>
          </w:tcPr>
          <w:p w14:paraId="310E4FCB" w14:textId="20A145B7" w:rsidR="00F9700F" w:rsidRPr="00F07464" w:rsidRDefault="00E00421" w:rsidP="00F07464">
            <w:pPr>
              <w:spacing w:line="360" w:lineRule="auto"/>
              <w:jc w:val="center"/>
              <w:rPr>
                <w:rFonts w:cs="Times New Roman"/>
              </w:rPr>
            </w:pPr>
            <w:r w:rsidRPr="00E00421">
              <w:rPr>
                <w:rFonts w:cs="Times New Roman"/>
              </w:rPr>
              <w:t>Cross-training employees so that they can do numerous roles in case of an emergency.</w:t>
            </w:r>
          </w:p>
        </w:tc>
      </w:tr>
      <w:tr w:rsidR="00F9700F" w:rsidRPr="00F07464" w14:paraId="62F44121" w14:textId="77777777" w:rsidTr="00F9700F">
        <w:trPr>
          <w:trHeight w:val="293"/>
          <w:jc w:val="center"/>
        </w:trPr>
        <w:tc>
          <w:tcPr>
            <w:tcW w:w="3479" w:type="dxa"/>
          </w:tcPr>
          <w:p w14:paraId="6B40E8D1" w14:textId="513EAC3E" w:rsidR="005219C9" w:rsidRPr="00F07464" w:rsidRDefault="00BA2262" w:rsidP="00F07464">
            <w:pPr>
              <w:spacing w:line="360" w:lineRule="auto"/>
              <w:jc w:val="center"/>
              <w:rPr>
                <w:rFonts w:cs="Times New Roman"/>
              </w:rPr>
            </w:pPr>
            <w:r w:rsidRPr="00BA2262">
              <w:rPr>
                <w:rFonts w:cs="Times New Roman"/>
              </w:rPr>
              <w:t>Provide comprehensive descriptions of the hotel's amenities, services, and nearby points of interest.</w:t>
            </w:r>
          </w:p>
        </w:tc>
        <w:tc>
          <w:tcPr>
            <w:tcW w:w="3480" w:type="dxa"/>
          </w:tcPr>
          <w:p w14:paraId="34309496" w14:textId="1D823142" w:rsidR="00F9700F" w:rsidRPr="00F07464" w:rsidRDefault="00BA2262" w:rsidP="00F07464">
            <w:pPr>
              <w:spacing w:line="360" w:lineRule="auto"/>
              <w:jc w:val="center"/>
              <w:rPr>
                <w:rFonts w:cs="Times New Roman"/>
              </w:rPr>
            </w:pPr>
            <w:r w:rsidRPr="00BA2262">
              <w:rPr>
                <w:rFonts w:cs="Times New Roman"/>
              </w:rPr>
              <w:t>Follow all relevant regulations and procedures while dealing with funds to ensure its correctness and safety.</w:t>
            </w:r>
          </w:p>
        </w:tc>
        <w:tc>
          <w:tcPr>
            <w:tcW w:w="3480" w:type="dxa"/>
          </w:tcPr>
          <w:p w14:paraId="46C0FF4E" w14:textId="142D46D4" w:rsidR="00F9700F" w:rsidRPr="00F07464" w:rsidRDefault="00E00421" w:rsidP="00F07464">
            <w:pPr>
              <w:spacing w:line="360" w:lineRule="auto"/>
              <w:jc w:val="center"/>
              <w:rPr>
                <w:rFonts w:cs="Times New Roman"/>
              </w:rPr>
            </w:pPr>
            <w:r w:rsidRPr="00E00421">
              <w:rPr>
                <w:rFonts w:cs="Times New Roman"/>
              </w:rPr>
              <w:t>Coordination and problems may be solved quickly and easily with the help of effective communication and prioritization.</w:t>
            </w:r>
          </w:p>
        </w:tc>
        <w:tc>
          <w:tcPr>
            <w:tcW w:w="3480" w:type="dxa"/>
          </w:tcPr>
          <w:p w14:paraId="750F31BE" w14:textId="65A28D6D" w:rsidR="00F9700F" w:rsidRPr="00F07464" w:rsidRDefault="00E00421" w:rsidP="00F07464">
            <w:pPr>
              <w:spacing w:line="360" w:lineRule="auto"/>
              <w:jc w:val="center"/>
              <w:rPr>
                <w:rFonts w:cs="Times New Roman"/>
              </w:rPr>
            </w:pPr>
            <w:r w:rsidRPr="00E00421">
              <w:rPr>
                <w:rFonts w:cs="Times New Roman"/>
              </w:rPr>
              <w:t>Access to guidance and support from superiors is facilitated by maintaining contact details for those in authoritative positions.</w:t>
            </w:r>
          </w:p>
        </w:tc>
      </w:tr>
    </w:tbl>
    <w:p w14:paraId="4CEC830E" w14:textId="77777777" w:rsidR="00CD26B9" w:rsidRDefault="00CD26B9">
      <w:pPr>
        <w:rPr>
          <w:b/>
          <w:bCs/>
        </w:rPr>
      </w:pPr>
    </w:p>
    <w:p w14:paraId="45135124" w14:textId="77777777" w:rsidR="00F07464" w:rsidRDefault="00F07464">
      <w:pPr>
        <w:rPr>
          <w:b/>
          <w:bCs/>
        </w:rPr>
      </w:pPr>
    </w:p>
    <w:p w14:paraId="617DF6FC" w14:textId="77777777" w:rsidR="00F07464" w:rsidRPr="00F07464" w:rsidRDefault="00F07464" w:rsidP="00F07464">
      <w:pPr>
        <w:keepNext/>
        <w:keepLines/>
        <w:spacing w:before="240" w:after="0"/>
        <w:outlineLvl w:val="0"/>
        <w:rPr>
          <w:rFonts w:eastAsiaTheme="majorEastAsia" w:cs="Times New Roman"/>
          <w:color w:val="2F5496" w:themeColor="accent1" w:themeShade="BF"/>
          <w:sz w:val="32"/>
          <w:szCs w:val="32"/>
        </w:rPr>
      </w:pPr>
      <w:r w:rsidRPr="00F07464">
        <w:rPr>
          <w:rFonts w:eastAsiaTheme="majorEastAsia" w:cs="Times New Roman"/>
          <w:color w:val="2F5496" w:themeColor="accent1" w:themeShade="BF"/>
          <w:sz w:val="32"/>
          <w:szCs w:val="32"/>
        </w:rPr>
        <w:t xml:space="preserve">References </w:t>
      </w:r>
    </w:p>
    <w:p w14:paraId="7BA16C70" w14:textId="77777777" w:rsidR="0064335F" w:rsidRPr="0064335F" w:rsidRDefault="0064335F" w:rsidP="0064335F">
      <w:r w:rsidRPr="0064335F">
        <w:t>Armstrong, M., 2019. The Handbook of Human Resource Management Practice. Kogan Page.</w:t>
      </w:r>
    </w:p>
    <w:p w14:paraId="7AC9F873" w14:textId="77777777" w:rsidR="0064335F" w:rsidRPr="0064335F" w:rsidRDefault="0064335F" w:rsidP="0064335F">
      <w:r w:rsidRPr="0064335F">
        <w:t>Brotherton, B., 2013. The international hospitality industry. 1st ed. London: Routledge.</w:t>
      </w:r>
    </w:p>
    <w:p w14:paraId="314D460B" w14:textId="77777777" w:rsidR="0064335F" w:rsidRPr="0064335F" w:rsidRDefault="0064335F" w:rsidP="0064335F">
      <w:r w:rsidRPr="0064335F">
        <w:t>Dessler, G., 2017. Human Resource Management. Pearson.</w:t>
      </w:r>
    </w:p>
    <w:p w14:paraId="7C84EDFB" w14:textId="77777777" w:rsidR="0064335F" w:rsidRPr="0064335F" w:rsidRDefault="0064335F" w:rsidP="0064335F">
      <w:r w:rsidRPr="0064335F">
        <w:t>Enz, C., 2021. Hospitality strategic management. 1st ed. Johanneshov: TPB.</w:t>
      </w:r>
    </w:p>
    <w:p w14:paraId="12AABC29" w14:textId="77777777" w:rsidR="0064335F" w:rsidRPr="0064335F" w:rsidRDefault="0064335F" w:rsidP="0064335F">
      <w:r w:rsidRPr="0064335F">
        <w:t>Easum, B., 2012. Effective Staffing for Vital Churches: The Essential Guide to Finding and Keeping the Right People. Abingdon Press.</w:t>
      </w:r>
    </w:p>
    <w:p w14:paraId="1F8DD6F5" w14:textId="1CBA2D4D" w:rsidR="00F07464" w:rsidRPr="0064335F" w:rsidRDefault="0064335F">
      <w:pPr>
        <w:sectPr w:rsidR="00F07464" w:rsidRPr="0064335F" w:rsidSect="00CD26B9">
          <w:pgSz w:w="16838" w:h="11906" w:orient="landscape"/>
          <w:pgMar w:top="1440" w:right="1077" w:bottom="1440" w:left="1077" w:header="709" w:footer="709" w:gutter="0"/>
          <w:cols w:space="708"/>
          <w:docGrid w:linePitch="360"/>
        </w:sectPr>
      </w:pPr>
      <w:r w:rsidRPr="0064335F">
        <w:t>Ethridge, M. and Handelman, H., 2013. Politics in a changing world. 1st ed. Australia: Wadsworth, Cengage Learning.</w:t>
      </w:r>
    </w:p>
    <w:p w14:paraId="49EE8DA0" w14:textId="77777777" w:rsidR="009E31E5" w:rsidRPr="001749FD" w:rsidRDefault="009E31E5" w:rsidP="007D760C">
      <w:pPr>
        <w:rPr>
          <w:b/>
          <w:bCs/>
          <w:sz w:val="28"/>
          <w:szCs w:val="28"/>
        </w:rPr>
      </w:pPr>
      <w:r w:rsidRPr="001749FD">
        <w:rPr>
          <w:b/>
          <w:bCs/>
          <w:sz w:val="28"/>
          <w:szCs w:val="28"/>
        </w:rPr>
        <w:lastRenderedPageBreak/>
        <w:t>Component Three:</w:t>
      </w:r>
    </w:p>
    <w:p w14:paraId="5FBC0638" w14:textId="40A3FF92" w:rsidR="009E31E5" w:rsidRDefault="009E31E5" w:rsidP="009E31E5">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r w:rsidR="002813CE">
        <w:rPr>
          <w:rFonts w:eastAsia="Carlito" w:cs="Times New Roman"/>
          <w:b/>
          <w:color w:val="auto"/>
          <w:sz w:val="28"/>
          <w:szCs w:val="28"/>
          <w:lang w:val="en-US"/>
        </w:rPr>
        <w:t xml:space="preserve"> </w:t>
      </w:r>
      <w:r w:rsidR="002813CE">
        <w:rPr>
          <w:rFonts w:eastAsia="Times New Roman" w:cs="Times New Roman"/>
          <w:b/>
          <w:bCs/>
          <w:i/>
          <w:iCs/>
          <w:color w:val="000000"/>
          <w:sz w:val="28"/>
          <w:szCs w:val="28"/>
          <w:lang w:val="en-US"/>
        </w:rPr>
        <w:t>(</w:t>
      </w:r>
      <w:r w:rsidR="002813CE" w:rsidRPr="009E31E5">
        <w:rPr>
          <w:rFonts w:eastAsia="Times New Roman" w:cs="Times New Roman"/>
          <w:b/>
          <w:bCs/>
          <w:i/>
          <w:iCs/>
          <w:color w:val="000000"/>
          <w:sz w:val="28"/>
          <w:szCs w:val="28"/>
          <w:lang w:val="en-US"/>
        </w:rPr>
        <w:t>1000 words</w:t>
      </w:r>
      <w:r w:rsidR="002813CE">
        <w:rPr>
          <w:rFonts w:eastAsia="Times New Roman" w:cs="Times New Roman"/>
          <w:b/>
          <w:bCs/>
          <w:i/>
          <w:iCs/>
          <w:color w:val="000000"/>
          <w:sz w:val="28"/>
          <w:szCs w:val="28"/>
          <w:lang w:val="en-US"/>
        </w:rPr>
        <w:t xml:space="preserve">  +/- 10%)</w:t>
      </w:r>
    </w:p>
    <w:p w14:paraId="516AD3A0" w14:textId="3D42D341" w:rsidR="009E31E5" w:rsidRPr="009E31E5" w:rsidRDefault="009E31E5" w:rsidP="009E31E5">
      <w:pPr>
        <w:widowControl w:val="0"/>
        <w:autoSpaceDE w:val="0"/>
        <w:autoSpaceDN w:val="0"/>
        <w:spacing w:before="2" w:after="0" w:line="240" w:lineRule="auto"/>
        <w:jc w:val="both"/>
        <w:rPr>
          <w:rFonts w:eastAsia="Times New Roman" w:cs="Times New Roman"/>
          <w:b/>
          <w:bCs/>
          <w:i/>
          <w:iCs/>
          <w:color w:val="000000"/>
          <w:sz w:val="28"/>
          <w:szCs w:val="28"/>
          <w:lang w:val="en-US"/>
        </w:rPr>
      </w:pPr>
      <w:r w:rsidRPr="009E31E5">
        <w:rPr>
          <w:rFonts w:eastAsia="Times New Roman" w:cs="Times New Roman"/>
          <w:color w:val="000000"/>
          <w:sz w:val="28"/>
          <w:szCs w:val="28"/>
          <w:shd w:val="clear" w:color="auto" w:fill="FFFFFF"/>
          <w:lang w:val="en-US"/>
        </w:rPr>
        <w:t xml:space="preserve">Writing in essay format - </w:t>
      </w:r>
      <w:r w:rsidRPr="009E31E5">
        <w:rPr>
          <w:rFonts w:eastAsia="Times New Roman" w:cs="Times New Roman"/>
          <w:b/>
          <w:bCs/>
          <w:i/>
          <w:iCs/>
          <w:color w:val="000000"/>
          <w:sz w:val="28"/>
          <w:szCs w:val="28"/>
          <w:shd w:val="clear" w:color="auto" w:fill="FFFFFF"/>
          <w:lang w:val="en-US"/>
        </w:rPr>
        <w:t>Describe the key elements that are required when considering these four elements of hotel operations:</w:t>
      </w:r>
    </w:p>
    <w:p w14:paraId="07BBF709" w14:textId="77777777" w:rsidR="009E31E5" w:rsidRPr="001749FD" w:rsidRDefault="009E31E5" w:rsidP="009E31E5">
      <w:pPr>
        <w:rPr>
          <w:rFonts w:eastAsia="Carlito" w:cs="Times New Roman"/>
          <w:b/>
          <w:color w:val="auto"/>
          <w:sz w:val="28"/>
          <w:szCs w:val="28"/>
          <w:lang w:val="en-US"/>
        </w:rPr>
      </w:pPr>
    </w:p>
    <w:tbl>
      <w:tblPr>
        <w:tblStyle w:val="TableGrid"/>
        <w:tblW w:w="9348" w:type="dxa"/>
        <w:jc w:val="center"/>
        <w:tblLook w:val="04A0" w:firstRow="1" w:lastRow="0" w:firstColumn="1" w:lastColumn="0" w:noHBand="0" w:noVBand="1"/>
      </w:tblPr>
      <w:tblGrid>
        <w:gridCol w:w="9348"/>
      </w:tblGrid>
      <w:tr w:rsidR="004D0F63" w:rsidRPr="009022D4" w14:paraId="23BEF128" w14:textId="77777777" w:rsidTr="009E31E5">
        <w:trPr>
          <w:trHeight w:val="495"/>
          <w:jc w:val="center"/>
        </w:trPr>
        <w:tc>
          <w:tcPr>
            <w:tcW w:w="9348" w:type="dxa"/>
          </w:tcPr>
          <w:p w14:paraId="54E48EDE"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p>
          <w:p w14:paraId="66E96B1C" w14:textId="7AC00911" w:rsidR="004D0F63" w:rsidRPr="009022D4" w:rsidRDefault="00E10042" w:rsidP="004D0F63">
            <w:pPr>
              <w:rPr>
                <w:rFonts w:cs="Times New Roman"/>
                <w:b/>
                <w:bCs/>
              </w:rPr>
            </w:pPr>
            <w:r w:rsidRPr="00E10042">
              <w:rPr>
                <w:rFonts w:eastAsia="Times New Roman" w:cs="Times New Roman"/>
                <w:b/>
                <w:bCs/>
                <w:i/>
                <w:iCs/>
                <w:color w:val="000000"/>
                <w:sz w:val="28"/>
                <w:szCs w:val="28"/>
                <w:shd w:val="clear" w:color="auto" w:fill="FFFFFF"/>
                <w:lang w:val="en-US"/>
              </w:rPr>
              <w:t>Property Management Systems (PMS</w:t>
            </w:r>
          </w:p>
        </w:tc>
      </w:tr>
      <w:tr w:rsidR="004D0F63" w:rsidRPr="009022D4" w14:paraId="166CDB5D" w14:textId="77777777" w:rsidTr="009E31E5">
        <w:trPr>
          <w:trHeight w:val="495"/>
          <w:jc w:val="center"/>
        </w:trPr>
        <w:tc>
          <w:tcPr>
            <w:tcW w:w="9348" w:type="dxa"/>
          </w:tcPr>
          <w:p w14:paraId="4B96C3E6" w14:textId="77777777" w:rsidR="004D0F63" w:rsidRPr="00E10042" w:rsidRDefault="004D0F63" w:rsidP="00251838">
            <w:pPr>
              <w:spacing w:line="360" w:lineRule="auto"/>
              <w:jc w:val="center"/>
              <w:rPr>
                <w:rFonts w:cs="Times New Roman"/>
              </w:rPr>
            </w:pPr>
          </w:p>
          <w:p w14:paraId="1E89CA1C" w14:textId="16BA26EC" w:rsidR="001D7BCB" w:rsidRPr="001D7BCB" w:rsidRDefault="001D7BCB" w:rsidP="00251838">
            <w:pPr>
              <w:spacing w:line="360" w:lineRule="auto"/>
              <w:jc w:val="both"/>
              <w:rPr>
                <w:rFonts w:cs="Times New Roman"/>
              </w:rPr>
            </w:pPr>
            <w:r w:rsidRPr="001D7BCB">
              <w:rPr>
                <w:rFonts w:cs="Times New Roman"/>
              </w:rPr>
              <w:t>The hospitality industry extensively depends on Property management Systems (PMS) to streamline and automate various hotel administration duties</w:t>
            </w:r>
            <w:sdt>
              <w:sdtPr>
                <w:rPr>
                  <w:rFonts w:cs="Times New Roman"/>
                </w:rPr>
                <w:id w:val="222653915"/>
                <w:citation/>
              </w:sdtPr>
              <w:sdtEndPr/>
              <w:sdtContent>
                <w:r w:rsidR="00251838">
                  <w:rPr>
                    <w:rFonts w:cs="Times New Roman"/>
                  </w:rPr>
                  <w:fldChar w:fldCharType="begin"/>
                </w:r>
                <w:r w:rsidR="00251838">
                  <w:rPr>
                    <w:rFonts w:cs="Times New Roman"/>
                    <w:lang w:val="en-US"/>
                  </w:rPr>
                  <w:instrText xml:space="preserve"> CITATION Hay192 \l 1033 </w:instrText>
                </w:r>
                <w:r w:rsidR="00251838">
                  <w:rPr>
                    <w:rFonts w:cs="Times New Roman"/>
                  </w:rPr>
                  <w:fldChar w:fldCharType="separate"/>
                </w:r>
                <w:r w:rsidR="00251838">
                  <w:rPr>
                    <w:rFonts w:cs="Times New Roman"/>
                    <w:noProof/>
                    <w:lang w:val="en-US"/>
                  </w:rPr>
                  <w:t xml:space="preserve"> </w:t>
                </w:r>
                <w:r w:rsidR="00251838" w:rsidRPr="00251838">
                  <w:rPr>
                    <w:rFonts w:cs="Times New Roman"/>
                    <w:noProof/>
                    <w:lang w:val="en-US"/>
                  </w:rPr>
                  <w:t>(Hayes and Ninemeier, 2019)</w:t>
                </w:r>
                <w:r w:rsidR="00251838">
                  <w:rPr>
                    <w:rFonts w:cs="Times New Roman"/>
                  </w:rPr>
                  <w:fldChar w:fldCharType="end"/>
                </w:r>
              </w:sdtContent>
            </w:sdt>
            <w:r w:rsidRPr="001D7BCB">
              <w:rPr>
                <w:rFonts w:cs="Times New Roman"/>
              </w:rPr>
              <w:t>. These systems centrally handle reservations, guest data, room allocations, invoicing, and other critical hotel services. Simply put, a hotel's property management system (PMS) is the engine that keeps the whole business operating smoothly and effectively.</w:t>
            </w:r>
          </w:p>
          <w:p w14:paraId="271B48B3" w14:textId="77777777" w:rsidR="001D7BCB" w:rsidRPr="001D7BCB" w:rsidRDefault="001D7BCB" w:rsidP="00251838">
            <w:pPr>
              <w:spacing w:line="360" w:lineRule="auto"/>
              <w:jc w:val="both"/>
              <w:rPr>
                <w:rFonts w:cs="Times New Roman"/>
              </w:rPr>
            </w:pPr>
          </w:p>
          <w:p w14:paraId="5CC0BB2A" w14:textId="780B2896" w:rsidR="001D7BCB" w:rsidRDefault="001D7BCB" w:rsidP="00251838">
            <w:pPr>
              <w:spacing w:line="360" w:lineRule="auto"/>
              <w:jc w:val="both"/>
              <w:rPr>
                <w:rFonts w:cs="Times New Roman"/>
              </w:rPr>
            </w:pPr>
            <w:r w:rsidRPr="001D7BCB">
              <w:rPr>
                <w:rFonts w:cs="Times New Roman"/>
              </w:rPr>
              <w:t>The reservation management skills of a PMS are critical to its functioning. It allows hotel personnel to make, alter, or cancel bookings, as well as check room availability and distribute rooms. A well-organized and up-to-date reservation system improves a hotel's check-in and check-out timings, as well as the number of unused rooms. A PMS may store and manage information on visitors such as their contact information, preferences, and any special requests. Because of this integrated information, hotel workers may better service visitors by anticipating their desires and needs. Using a PMS, personnel may attend to needs of visitors, from room requests to gastronomic preferences, improving their enjoyment and loyalty.</w:t>
            </w:r>
          </w:p>
          <w:p w14:paraId="65BDC531" w14:textId="77777777" w:rsidR="001D7BCB" w:rsidRPr="001D7BCB" w:rsidRDefault="001D7BCB" w:rsidP="00251838">
            <w:pPr>
              <w:spacing w:line="360" w:lineRule="auto"/>
              <w:jc w:val="both"/>
              <w:rPr>
                <w:rFonts w:cs="Times New Roman"/>
              </w:rPr>
            </w:pPr>
          </w:p>
          <w:p w14:paraId="68D926AD" w14:textId="3B153FC3" w:rsidR="001D7BCB" w:rsidRDefault="001D7BCB" w:rsidP="00251838">
            <w:pPr>
              <w:spacing w:line="360" w:lineRule="auto"/>
              <w:jc w:val="both"/>
              <w:rPr>
                <w:rFonts w:cs="Times New Roman"/>
              </w:rPr>
            </w:pPr>
            <w:r w:rsidRPr="001D7BCB">
              <w:rPr>
                <w:rFonts w:cs="Times New Roman"/>
              </w:rPr>
              <w:t>It is not unusual for hotel property management systems (PMS) to operate in collaboration with other technologies these days. These connections enable the unrestricted transmission of information between systems, the avoidance of duplicate tasks, and the dissemination of up-to-date information.</w:t>
            </w:r>
          </w:p>
          <w:p w14:paraId="6DA120A7" w14:textId="77777777" w:rsidR="001D7BCB" w:rsidRPr="001D7BCB" w:rsidRDefault="001D7BCB" w:rsidP="00251838">
            <w:pPr>
              <w:spacing w:line="360" w:lineRule="auto"/>
              <w:jc w:val="both"/>
              <w:rPr>
                <w:rFonts w:cs="Times New Roman"/>
              </w:rPr>
            </w:pPr>
          </w:p>
          <w:p w14:paraId="6DADB4AE" w14:textId="3F72892F" w:rsidR="001D7BCB" w:rsidRPr="001D7BCB" w:rsidRDefault="001D7BCB" w:rsidP="00251838">
            <w:pPr>
              <w:spacing w:line="360" w:lineRule="auto"/>
              <w:jc w:val="both"/>
              <w:rPr>
                <w:rFonts w:cs="Times New Roman"/>
              </w:rPr>
            </w:pPr>
            <w:r w:rsidRPr="001D7BCB">
              <w:rPr>
                <w:rFonts w:cs="Times New Roman"/>
              </w:rPr>
              <w:t>A PMS also makes cleaning and maintenance easier. All room statuses, cleaning appointments, and service requests may be easily monitored</w:t>
            </w:r>
            <w:sdt>
              <w:sdtPr>
                <w:rPr>
                  <w:rFonts w:cs="Times New Roman"/>
                </w:rPr>
                <w:id w:val="-992953271"/>
                <w:citation/>
              </w:sdtPr>
              <w:sdtEndPr/>
              <w:sdtContent>
                <w:r w:rsidR="00251838">
                  <w:rPr>
                    <w:rFonts w:cs="Times New Roman"/>
                  </w:rPr>
                  <w:fldChar w:fldCharType="begin"/>
                </w:r>
                <w:r w:rsidR="00251838">
                  <w:rPr>
                    <w:rFonts w:cs="Times New Roman"/>
                    <w:lang w:val="en-US"/>
                  </w:rPr>
                  <w:instrText xml:space="preserve"> CITATION Bro139 \l 1033 </w:instrText>
                </w:r>
                <w:r w:rsidR="00251838">
                  <w:rPr>
                    <w:rFonts w:cs="Times New Roman"/>
                  </w:rPr>
                  <w:fldChar w:fldCharType="separate"/>
                </w:r>
                <w:r w:rsidR="00251838">
                  <w:rPr>
                    <w:rFonts w:cs="Times New Roman"/>
                    <w:noProof/>
                    <w:lang w:val="en-US"/>
                  </w:rPr>
                  <w:t xml:space="preserve"> </w:t>
                </w:r>
                <w:r w:rsidR="00251838" w:rsidRPr="00251838">
                  <w:rPr>
                    <w:rFonts w:cs="Times New Roman"/>
                    <w:noProof/>
                    <w:lang w:val="en-US"/>
                  </w:rPr>
                  <w:t>(Brotherton, 2013)</w:t>
                </w:r>
                <w:r w:rsidR="00251838">
                  <w:rPr>
                    <w:rFonts w:cs="Times New Roman"/>
                  </w:rPr>
                  <w:fldChar w:fldCharType="end"/>
                </w:r>
              </w:sdtContent>
            </w:sdt>
            <w:r w:rsidRPr="001D7BCB">
              <w:rPr>
                <w:rFonts w:cs="Times New Roman"/>
              </w:rPr>
              <w:t>. By guaranteeing that rooms are always accessible for occupancy, this function improves operational efficiency and the overall visitor experience. A PMS also controls the funds, which is a critical element. It tracks service prices, generates invoices, and interfaces with other financial systems. A billing system removes the need for human interaction, simplifies revenue management, and delivers trustworthy financial data.</w:t>
            </w:r>
          </w:p>
          <w:p w14:paraId="13073444" w14:textId="1661F9A0" w:rsidR="004D0F63" w:rsidRPr="00E10042" w:rsidRDefault="004D0F63" w:rsidP="00251838">
            <w:pPr>
              <w:spacing w:line="360" w:lineRule="auto"/>
              <w:jc w:val="both"/>
              <w:rPr>
                <w:rFonts w:cs="Times New Roman"/>
              </w:rPr>
            </w:pPr>
          </w:p>
        </w:tc>
      </w:tr>
      <w:tr w:rsidR="004D0F63" w:rsidRPr="009022D4" w14:paraId="34EB4868" w14:textId="77777777" w:rsidTr="009E31E5">
        <w:trPr>
          <w:trHeight w:val="495"/>
          <w:jc w:val="center"/>
        </w:trPr>
        <w:tc>
          <w:tcPr>
            <w:tcW w:w="9348" w:type="dxa"/>
          </w:tcPr>
          <w:p w14:paraId="75A4CFFC" w14:textId="77777777" w:rsidR="00F9700F" w:rsidRPr="009022D4" w:rsidRDefault="00F9700F" w:rsidP="00251838">
            <w:pPr>
              <w:widowControl w:val="0"/>
              <w:autoSpaceDE w:val="0"/>
              <w:autoSpaceDN w:val="0"/>
              <w:spacing w:before="2" w:line="360" w:lineRule="auto"/>
              <w:jc w:val="both"/>
              <w:rPr>
                <w:rFonts w:eastAsia="Times New Roman" w:cs="Times New Roman"/>
                <w:b/>
                <w:bCs/>
                <w:i/>
                <w:iCs/>
                <w:color w:val="000000"/>
                <w:szCs w:val="24"/>
                <w:shd w:val="clear" w:color="auto" w:fill="FFFFFF"/>
                <w:lang w:val="en-US"/>
              </w:rPr>
            </w:pPr>
          </w:p>
          <w:p w14:paraId="1B32A371" w14:textId="594D04DA" w:rsidR="00F9700F" w:rsidRPr="009022D4" w:rsidRDefault="002558AC" w:rsidP="00251838">
            <w:pPr>
              <w:widowControl w:val="0"/>
              <w:autoSpaceDE w:val="0"/>
              <w:autoSpaceDN w:val="0"/>
              <w:spacing w:before="2" w:line="360" w:lineRule="auto"/>
              <w:jc w:val="both"/>
              <w:rPr>
                <w:rFonts w:eastAsia="Times New Roman" w:cs="Times New Roman"/>
                <w:b/>
                <w:bCs/>
                <w:i/>
                <w:iCs/>
                <w:color w:val="000000"/>
                <w:sz w:val="28"/>
                <w:szCs w:val="28"/>
                <w:lang w:val="en-US"/>
              </w:rPr>
            </w:pPr>
            <w:r w:rsidRPr="002558AC">
              <w:rPr>
                <w:rFonts w:eastAsia="Times New Roman" w:cs="Times New Roman"/>
                <w:b/>
                <w:bCs/>
                <w:i/>
                <w:iCs/>
                <w:color w:val="000000"/>
                <w:sz w:val="28"/>
                <w:szCs w:val="28"/>
                <w:shd w:val="clear" w:color="auto" w:fill="FFFFFF"/>
                <w:lang w:val="en-US"/>
              </w:rPr>
              <w:t>Hotel Reputation</w:t>
            </w:r>
          </w:p>
          <w:p w14:paraId="47C39300" w14:textId="3FE1F4AC" w:rsidR="004D0F63" w:rsidRPr="009022D4" w:rsidRDefault="004D0F63" w:rsidP="00251838">
            <w:pPr>
              <w:spacing w:line="360" w:lineRule="auto"/>
              <w:rPr>
                <w:rFonts w:cs="Times New Roman"/>
                <w:b/>
                <w:bCs/>
              </w:rPr>
            </w:pPr>
          </w:p>
        </w:tc>
      </w:tr>
      <w:tr w:rsidR="004D0F63" w:rsidRPr="009022D4" w14:paraId="7BBE1C47" w14:textId="77777777" w:rsidTr="009E31E5">
        <w:trPr>
          <w:trHeight w:val="495"/>
          <w:jc w:val="center"/>
        </w:trPr>
        <w:tc>
          <w:tcPr>
            <w:tcW w:w="9348" w:type="dxa"/>
          </w:tcPr>
          <w:p w14:paraId="3CB81B30" w14:textId="77777777" w:rsidR="004D0F63" w:rsidRPr="009022D4" w:rsidRDefault="004D0F63" w:rsidP="00251838">
            <w:pPr>
              <w:spacing w:line="360" w:lineRule="auto"/>
              <w:jc w:val="center"/>
              <w:rPr>
                <w:rFonts w:cs="Times New Roman"/>
                <w:b/>
                <w:bCs/>
              </w:rPr>
            </w:pPr>
          </w:p>
          <w:p w14:paraId="5F6AB3EC" w14:textId="08A4243A" w:rsidR="001D7BCB" w:rsidRPr="001D7BCB" w:rsidRDefault="001D7BCB" w:rsidP="00251838">
            <w:pPr>
              <w:spacing w:line="360" w:lineRule="auto"/>
              <w:jc w:val="both"/>
              <w:rPr>
                <w:rFonts w:cs="Times New Roman"/>
              </w:rPr>
            </w:pPr>
            <w:r w:rsidRPr="001D7BCB">
              <w:rPr>
                <w:rFonts w:cs="Times New Roman"/>
              </w:rPr>
              <w:t>A hotel's popularity and prosperity are entirely dependent on its reputation. It reflects the degree of service, guest satisfaction, and overall hotel experience that each hotel delivers</w:t>
            </w:r>
            <w:sdt>
              <w:sdtPr>
                <w:rPr>
                  <w:rFonts w:cs="Times New Roman"/>
                </w:rPr>
                <w:id w:val="-1103959921"/>
                <w:citation/>
              </w:sdtPr>
              <w:sdtEndPr/>
              <w:sdtContent>
                <w:r w:rsidR="00251838">
                  <w:rPr>
                    <w:rFonts w:cs="Times New Roman"/>
                  </w:rPr>
                  <w:fldChar w:fldCharType="begin"/>
                </w:r>
                <w:r w:rsidR="00251838">
                  <w:rPr>
                    <w:rFonts w:cs="Times New Roman"/>
                    <w:lang w:val="en-US"/>
                  </w:rPr>
                  <w:instrText xml:space="preserve"> CITATION Eth134 \l 1033 </w:instrText>
                </w:r>
                <w:r w:rsidR="00251838">
                  <w:rPr>
                    <w:rFonts w:cs="Times New Roman"/>
                  </w:rPr>
                  <w:fldChar w:fldCharType="separate"/>
                </w:r>
                <w:r w:rsidR="00251838">
                  <w:rPr>
                    <w:rFonts w:cs="Times New Roman"/>
                    <w:noProof/>
                    <w:lang w:val="en-US"/>
                  </w:rPr>
                  <w:t xml:space="preserve"> </w:t>
                </w:r>
                <w:r w:rsidR="00251838" w:rsidRPr="00251838">
                  <w:rPr>
                    <w:rFonts w:cs="Times New Roman"/>
                    <w:noProof/>
                    <w:lang w:val="en-US"/>
                  </w:rPr>
                  <w:t>(Ethridge and Handelman, 2013)</w:t>
                </w:r>
                <w:r w:rsidR="00251838">
                  <w:rPr>
                    <w:rFonts w:cs="Times New Roman"/>
                  </w:rPr>
                  <w:fldChar w:fldCharType="end"/>
                </w:r>
              </w:sdtContent>
            </w:sdt>
            <w:r w:rsidRPr="001D7BCB">
              <w:rPr>
                <w:rFonts w:cs="Times New Roman"/>
              </w:rPr>
              <w:t xml:space="preserve">. A variety of aspects critical to the maintenance of a hotel's reputation must be </w:t>
            </w:r>
            <w:r w:rsidR="00251838" w:rsidRPr="001D7BCB">
              <w:rPr>
                <w:rFonts w:cs="Times New Roman"/>
              </w:rPr>
              <w:t>always considered</w:t>
            </w:r>
            <w:r w:rsidRPr="001D7BCB">
              <w:rPr>
                <w:rFonts w:cs="Times New Roman"/>
              </w:rPr>
              <w:t>.</w:t>
            </w:r>
          </w:p>
          <w:p w14:paraId="1B8540E6" w14:textId="77777777" w:rsidR="001D7BCB" w:rsidRPr="001D7BCB" w:rsidRDefault="001D7BCB" w:rsidP="00251838">
            <w:pPr>
              <w:spacing w:line="360" w:lineRule="auto"/>
              <w:jc w:val="both"/>
              <w:rPr>
                <w:rFonts w:cs="Times New Roman"/>
              </w:rPr>
            </w:pPr>
          </w:p>
          <w:p w14:paraId="62177B10" w14:textId="77777777" w:rsidR="001D7BCB" w:rsidRPr="001D7BCB" w:rsidRDefault="001D7BCB" w:rsidP="00251838">
            <w:pPr>
              <w:spacing w:line="360" w:lineRule="auto"/>
              <w:jc w:val="both"/>
              <w:rPr>
                <w:rFonts w:cs="Times New Roman"/>
              </w:rPr>
            </w:pPr>
            <w:r w:rsidRPr="001D7BCB">
              <w:rPr>
                <w:rFonts w:cs="Times New Roman"/>
              </w:rPr>
              <w:t>The reputation of a hotel is founded first and foremost on the level of service it gives to its visitors. A hotel staff should treat each guest as if they were family, giving them the time and care they deserve. Going above and above for visitors may help a hotel's reputation since it results in repeat business and positive word of mouth.</w:t>
            </w:r>
          </w:p>
          <w:p w14:paraId="39D907E7" w14:textId="77777777" w:rsidR="001D7BCB" w:rsidRPr="001D7BCB" w:rsidRDefault="001D7BCB" w:rsidP="00251838">
            <w:pPr>
              <w:spacing w:line="360" w:lineRule="auto"/>
              <w:jc w:val="both"/>
              <w:rPr>
                <w:rFonts w:cs="Times New Roman"/>
              </w:rPr>
            </w:pPr>
          </w:p>
          <w:p w14:paraId="561102C2" w14:textId="02ADA78F" w:rsidR="001D7BCB" w:rsidRPr="001D7BCB" w:rsidRDefault="001D7BCB" w:rsidP="00251838">
            <w:pPr>
              <w:spacing w:line="360" w:lineRule="auto"/>
              <w:jc w:val="both"/>
              <w:rPr>
                <w:rFonts w:cs="Times New Roman"/>
              </w:rPr>
            </w:pPr>
            <w:r w:rsidRPr="001D7BCB">
              <w:rPr>
                <w:rFonts w:cs="Times New Roman"/>
              </w:rPr>
              <w:t xml:space="preserve">The remarks and ratings of a hotel's guests have a significant impact on its reputation. </w:t>
            </w:r>
            <w:r w:rsidR="00251838">
              <w:rPr>
                <w:rFonts w:cs="Times New Roman"/>
              </w:rPr>
              <w:t>I</w:t>
            </w:r>
            <w:r w:rsidRPr="001D7BCB">
              <w:rPr>
                <w:rFonts w:cs="Times New Roman"/>
              </w:rPr>
              <w:t xml:space="preserve">nternet platforms and social media, guests now have a powerful voice. A hotel's management should read and respond to guest feedback </w:t>
            </w:r>
            <w:r w:rsidR="00251838" w:rsidRPr="001D7BCB">
              <w:rPr>
                <w:rFonts w:cs="Times New Roman"/>
              </w:rPr>
              <w:t>to</w:t>
            </w:r>
            <w:r w:rsidRPr="001D7BCB">
              <w:rPr>
                <w:rFonts w:cs="Times New Roman"/>
              </w:rPr>
              <w:t xml:space="preserve"> resolve any complaints or difficulties that may develop</w:t>
            </w:r>
            <w:sdt>
              <w:sdtPr>
                <w:rPr>
                  <w:rFonts w:cs="Times New Roman"/>
                </w:rPr>
                <w:id w:val="-450327985"/>
                <w:citation/>
              </w:sdtPr>
              <w:sdtEndPr/>
              <w:sdtContent>
                <w:r w:rsidR="00251838">
                  <w:rPr>
                    <w:rFonts w:cs="Times New Roman"/>
                  </w:rPr>
                  <w:fldChar w:fldCharType="begin"/>
                </w:r>
                <w:r w:rsidR="00251838">
                  <w:rPr>
                    <w:rFonts w:cs="Times New Roman"/>
                    <w:lang w:val="en-US"/>
                  </w:rPr>
                  <w:instrText xml:space="preserve"> CITATION Sha221 \l 1033 </w:instrText>
                </w:r>
                <w:r w:rsidR="00251838">
                  <w:rPr>
                    <w:rFonts w:cs="Times New Roman"/>
                  </w:rPr>
                  <w:fldChar w:fldCharType="separate"/>
                </w:r>
                <w:r w:rsidR="00251838">
                  <w:rPr>
                    <w:rFonts w:cs="Times New Roman"/>
                    <w:noProof/>
                    <w:lang w:val="en-US"/>
                  </w:rPr>
                  <w:t xml:space="preserve"> </w:t>
                </w:r>
                <w:r w:rsidR="00251838" w:rsidRPr="00251838">
                  <w:rPr>
                    <w:rFonts w:cs="Times New Roman"/>
                    <w:noProof/>
                    <w:lang w:val="en-US"/>
                  </w:rPr>
                  <w:t>(Sharpley and Telfer, 2022)</w:t>
                </w:r>
                <w:r w:rsidR="00251838">
                  <w:rPr>
                    <w:rFonts w:cs="Times New Roman"/>
                  </w:rPr>
                  <w:fldChar w:fldCharType="end"/>
                </w:r>
              </w:sdtContent>
            </w:sdt>
            <w:r w:rsidRPr="001D7BCB">
              <w:rPr>
                <w:rFonts w:cs="Times New Roman"/>
              </w:rPr>
              <w:t>. Hotels may gain their guests' trust and demonstrate their commitment to their satisfaction by demonstrating that they respect their input and are willing to act on it.</w:t>
            </w:r>
          </w:p>
          <w:p w14:paraId="65A39E25" w14:textId="77777777" w:rsidR="001D7BCB" w:rsidRPr="001D7BCB" w:rsidRDefault="001D7BCB" w:rsidP="00251838">
            <w:pPr>
              <w:spacing w:line="360" w:lineRule="auto"/>
              <w:jc w:val="both"/>
              <w:rPr>
                <w:rFonts w:cs="Times New Roman"/>
              </w:rPr>
            </w:pPr>
          </w:p>
          <w:p w14:paraId="50F6F132" w14:textId="1A2882A7" w:rsidR="001D7BCB" w:rsidRPr="001D7BCB" w:rsidRDefault="001D7BCB" w:rsidP="00251838">
            <w:pPr>
              <w:spacing w:line="360" w:lineRule="auto"/>
              <w:jc w:val="both"/>
              <w:rPr>
                <w:rFonts w:cs="Times New Roman"/>
              </w:rPr>
            </w:pPr>
            <w:r w:rsidRPr="001D7BCB">
              <w:rPr>
                <w:rFonts w:cs="Times New Roman"/>
              </w:rPr>
              <w:t>Furthermore, the outside features of a hotel have a significant impact on its reputation. When a hotel's rooms, common areas, and amenities are immaculate, guests have a pleasant opinion of the establishment. A commitment to quality may also be shown in how often facilities are maintained and upgraded</w:t>
            </w:r>
            <w:sdt>
              <w:sdtPr>
                <w:rPr>
                  <w:rFonts w:cs="Times New Roman"/>
                </w:rPr>
                <w:id w:val="-1945290718"/>
                <w:citation/>
              </w:sdtPr>
              <w:sdtEndPr/>
              <w:sdtContent>
                <w:r w:rsidR="00251838">
                  <w:rPr>
                    <w:rFonts w:cs="Times New Roman"/>
                  </w:rPr>
                  <w:fldChar w:fldCharType="begin"/>
                </w:r>
                <w:r w:rsidR="00251838">
                  <w:rPr>
                    <w:rFonts w:cs="Times New Roman"/>
                    <w:lang w:val="en-US"/>
                  </w:rPr>
                  <w:instrText xml:space="preserve"> CITATION Les122 \l 1033 </w:instrText>
                </w:r>
                <w:r w:rsidR="00251838">
                  <w:rPr>
                    <w:rFonts w:cs="Times New Roman"/>
                  </w:rPr>
                  <w:fldChar w:fldCharType="separate"/>
                </w:r>
                <w:r w:rsidR="00251838">
                  <w:rPr>
                    <w:rFonts w:cs="Times New Roman"/>
                    <w:noProof/>
                    <w:lang w:val="en-US"/>
                  </w:rPr>
                  <w:t xml:space="preserve"> </w:t>
                </w:r>
                <w:r w:rsidR="00251838" w:rsidRPr="00251838">
                  <w:rPr>
                    <w:rFonts w:cs="Times New Roman"/>
                    <w:noProof/>
                    <w:lang w:val="en-US"/>
                  </w:rPr>
                  <w:t>(Leslie, 2012)</w:t>
                </w:r>
                <w:r w:rsidR="00251838">
                  <w:rPr>
                    <w:rFonts w:cs="Times New Roman"/>
                  </w:rPr>
                  <w:fldChar w:fldCharType="end"/>
                </w:r>
              </w:sdtContent>
            </w:sdt>
            <w:r w:rsidRPr="001D7BCB">
              <w:rPr>
                <w:rFonts w:cs="Times New Roman"/>
              </w:rPr>
              <w:t>.</w:t>
            </w:r>
          </w:p>
          <w:p w14:paraId="2C8FD964" w14:textId="77777777" w:rsidR="001D7BCB" w:rsidRPr="001D7BCB" w:rsidRDefault="001D7BCB" w:rsidP="00251838">
            <w:pPr>
              <w:spacing w:line="360" w:lineRule="auto"/>
              <w:jc w:val="both"/>
              <w:rPr>
                <w:rFonts w:cs="Times New Roman"/>
              </w:rPr>
            </w:pPr>
          </w:p>
          <w:p w14:paraId="1C1A856D" w14:textId="6C83ED30" w:rsidR="001D7BCB" w:rsidRPr="00A0000B" w:rsidRDefault="001D7BCB" w:rsidP="00251838">
            <w:pPr>
              <w:spacing w:line="360" w:lineRule="auto"/>
              <w:jc w:val="both"/>
              <w:rPr>
                <w:rFonts w:cs="Times New Roman"/>
              </w:rPr>
            </w:pPr>
            <w:r w:rsidRPr="001D7BCB">
              <w:rPr>
                <w:rFonts w:cs="Times New Roman"/>
              </w:rPr>
              <w:t>Finally, a hotel's reputation is strongly tied to its status in the eyes of its neighbours and those who matter in its sector. Participation in corporate social responsibility initiatives, sponsorship of local businesses, and attendance at industry events and organisations may improve the hotel's reputation. Long-term connections with local tour operators, event organisers, and other similar service providers may also help generate positive word-of-mouth.</w:t>
            </w:r>
          </w:p>
          <w:p w14:paraId="2699F7A4" w14:textId="71D38DC0" w:rsidR="00F07464" w:rsidRPr="006836AF" w:rsidRDefault="00F07464" w:rsidP="00251838">
            <w:pPr>
              <w:spacing w:line="360" w:lineRule="auto"/>
              <w:jc w:val="both"/>
              <w:rPr>
                <w:rFonts w:cs="Times New Roman"/>
              </w:rPr>
            </w:pPr>
          </w:p>
        </w:tc>
      </w:tr>
      <w:tr w:rsidR="004D0F63" w:rsidRPr="009022D4" w14:paraId="0E5DDCD8" w14:textId="77777777" w:rsidTr="009E31E5">
        <w:trPr>
          <w:trHeight w:val="454"/>
          <w:jc w:val="center"/>
        </w:trPr>
        <w:tc>
          <w:tcPr>
            <w:tcW w:w="9348" w:type="dxa"/>
          </w:tcPr>
          <w:p w14:paraId="3049A97E" w14:textId="77777777" w:rsidR="004D0F63" w:rsidRPr="009022D4" w:rsidRDefault="004D0F63" w:rsidP="00251838">
            <w:pPr>
              <w:spacing w:line="360" w:lineRule="auto"/>
              <w:rPr>
                <w:rFonts w:cs="Times New Roman"/>
                <w:b/>
                <w:bCs/>
              </w:rPr>
            </w:pPr>
          </w:p>
          <w:p w14:paraId="583F4599" w14:textId="79EECD75" w:rsidR="00F9700F" w:rsidRPr="009022D4" w:rsidRDefault="00686FBB" w:rsidP="00251838">
            <w:pPr>
              <w:spacing w:line="360" w:lineRule="auto"/>
              <w:rPr>
                <w:rFonts w:cs="Times New Roman"/>
                <w:b/>
                <w:bCs/>
              </w:rPr>
            </w:pPr>
            <w:r w:rsidRPr="00686FBB">
              <w:rPr>
                <w:rFonts w:eastAsia="Times New Roman" w:cs="Times New Roman"/>
                <w:b/>
                <w:bCs/>
                <w:i/>
                <w:iCs/>
                <w:color w:val="000000"/>
                <w:sz w:val="28"/>
                <w:szCs w:val="28"/>
                <w:shd w:val="clear" w:color="auto" w:fill="FFFFFF"/>
                <w:lang w:val="en-US"/>
              </w:rPr>
              <w:lastRenderedPageBreak/>
              <w:t>Communication</w:t>
            </w:r>
          </w:p>
        </w:tc>
      </w:tr>
      <w:tr w:rsidR="004D0F63" w:rsidRPr="009022D4" w14:paraId="22B151AD" w14:textId="77777777" w:rsidTr="009E31E5">
        <w:trPr>
          <w:trHeight w:val="495"/>
          <w:jc w:val="center"/>
        </w:trPr>
        <w:tc>
          <w:tcPr>
            <w:tcW w:w="9348" w:type="dxa"/>
          </w:tcPr>
          <w:p w14:paraId="27ABD0E8" w14:textId="77777777" w:rsidR="004D0F63" w:rsidRPr="009022D4" w:rsidRDefault="004D0F63" w:rsidP="00251838">
            <w:pPr>
              <w:spacing w:line="360" w:lineRule="auto"/>
              <w:jc w:val="center"/>
              <w:rPr>
                <w:rFonts w:cs="Times New Roman"/>
                <w:b/>
                <w:bCs/>
              </w:rPr>
            </w:pPr>
          </w:p>
          <w:p w14:paraId="05573405" w14:textId="77777777" w:rsidR="0064335F" w:rsidRPr="0064335F" w:rsidRDefault="0064335F" w:rsidP="00251838">
            <w:pPr>
              <w:spacing w:line="360" w:lineRule="auto"/>
              <w:jc w:val="both"/>
              <w:rPr>
                <w:rFonts w:cs="Times New Roman"/>
              </w:rPr>
            </w:pPr>
            <w:r w:rsidRPr="0064335F">
              <w:rPr>
                <w:rFonts w:cs="Times New Roman"/>
              </w:rPr>
              <w:t>The capacity of a hotel to retain open channels of communication is critical to its success. Clear and consistent communication is required for an effective flow of information between departments, workers, and visitors. When considering communication in hotel management, there are a few critical elements to consider.</w:t>
            </w:r>
          </w:p>
          <w:p w14:paraId="7D735305" w14:textId="77777777" w:rsidR="0064335F" w:rsidRPr="0064335F" w:rsidRDefault="0064335F" w:rsidP="00251838">
            <w:pPr>
              <w:spacing w:line="360" w:lineRule="auto"/>
              <w:jc w:val="both"/>
              <w:rPr>
                <w:rFonts w:cs="Times New Roman"/>
              </w:rPr>
            </w:pPr>
          </w:p>
          <w:p w14:paraId="4C44D14A" w14:textId="4A9435CA" w:rsidR="0064335F" w:rsidRPr="0064335F" w:rsidRDefault="0064335F" w:rsidP="00251838">
            <w:pPr>
              <w:spacing w:line="360" w:lineRule="auto"/>
              <w:jc w:val="both"/>
              <w:rPr>
                <w:rFonts w:cs="Times New Roman"/>
              </w:rPr>
            </w:pPr>
            <w:r w:rsidRPr="0064335F">
              <w:rPr>
                <w:rFonts w:cs="Times New Roman"/>
              </w:rPr>
              <w:t>First and foremost, communication must be plain and transparent. Hotel employees must be able to communicate their messages clearly and accurately</w:t>
            </w:r>
            <w:sdt>
              <w:sdtPr>
                <w:rPr>
                  <w:rFonts w:cs="Times New Roman"/>
                </w:rPr>
                <w:id w:val="289709969"/>
                <w:citation/>
              </w:sdtPr>
              <w:sdtEndPr/>
              <w:sdtContent>
                <w:r w:rsidR="00251838">
                  <w:rPr>
                    <w:rFonts w:cs="Times New Roman"/>
                  </w:rPr>
                  <w:fldChar w:fldCharType="begin"/>
                </w:r>
                <w:r w:rsidR="00251838">
                  <w:rPr>
                    <w:rFonts w:cs="Times New Roman"/>
                    <w:lang w:val="en-US"/>
                  </w:rPr>
                  <w:instrText xml:space="preserve"> CITATION Web14 \l 1033 </w:instrText>
                </w:r>
                <w:r w:rsidR="00251838">
                  <w:rPr>
                    <w:rFonts w:cs="Times New Roman"/>
                  </w:rPr>
                  <w:fldChar w:fldCharType="separate"/>
                </w:r>
                <w:r w:rsidR="00251838">
                  <w:rPr>
                    <w:rFonts w:cs="Times New Roman"/>
                    <w:noProof/>
                    <w:lang w:val="en-US"/>
                  </w:rPr>
                  <w:t xml:space="preserve"> </w:t>
                </w:r>
                <w:r w:rsidR="00251838" w:rsidRPr="00251838">
                  <w:rPr>
                    <w:rFonts w:cs="Times New Roman"/>
                    <w:noProof/>
                    <w:lang w:val="en-US"/>
                  </w:rPr>
                  <w:t>(Webster, 2014)</w:t>
                </w:r>
                <w:r w:rsidR="00251838">
                  <w:rPr>
                    <w:rFonts w:cs="Times New Roman"/>
                  </w:rPr>
                  <w:fldChar w:fldCharType="end"/>
                </w:r>
              </w:sdtContent>
            </w:sdt>
            <w:r w:rsidRPr="0064335F">
              <w:rPr>
                <w:rFonts w:cs="Times New Roman"/>
              </w:rPr>
              <w:t>. To avoid misunderstanding and misinterpretation, be as straightforward as possible when communicating with employees, visitors, and the cleaning team.</w:t>
            </w:r>
          </w:p>
          <w:p w14:paraId="071DE212" w14:textId="77777777" w:rsidR="0064335F" w:rsidRPr="0064335F" w:rsidRDefault="0064335F" w:rsidP="00251838">
            <w:pPr>
              <w:spacing w:line="360" w:lineRule="auto"/>
              <w:jc w:val="both"/>
              <w:rPr>
                <w:rFonts w:cs="Times New Roman"/>
              </w:rPr>
            </w:pPr>
          </w:p>
          <w:p w14:paraId="20768C61" w14:textId="77777777" w:rsidR="0064335F" w:rsidRPr="0064335F" w:rsidRDefault="0064335F" w:rsidP="00251838">
            <w:pPr>
              <w:spacing w:line="360" w:lineRule="auto"/>
              <w:jc w:val="both"/>
              <w:rPr>
                <w:rFonts w:cs="Times New Roman"/>
              </w:rPr>
            </w:pPr>
            <w:r w:rsidRPr="0064335F">
              <w:rPr>
                <w:rFonts w:cs="Times New Roman"/>
              </w:rPr>
              <w:t>Listening is another important aspect of good communication in the hotel sector. Before responding to visitors' inquiries, concerns, and ideas, employees should give them significant thought. Increased visitor satisfaction and loyalty may arise from empathetic, careful listening to their wants and concerns.</w:t>
            </w:r>
          </w:p>
          <w:p w14:paraId="7EF435C8" w14:textId="77777777" w:rsidR="0064335F" w:rsidRPr="0064335F" w:rsidRDefault="0064335F" w:rsidP="00251838">
            <w:pPr>
              <w:spacing w:line="360" w:lineRule="auto"/>
              <w:jc w:val="both"/>
              <w:rPr>
                <w:rFonts w:cs="Times New Roman"/>
              </w:rPr>
            </w:pPr>
          </w:p>
          <w:p w14:paraId="79C043F8" w14:textId="04374CF1" w:rsidR="0064335F" w:rsidRPr="0064335F" w:rsidRDefault="0064335F" w:rsidP="00251838">
            <w:pPr>
              <w:spacing w:line="360" w:lineRule="auto"/>
              <w:jc w:val="both"/>
              <w:rPr>
                <w:rFonts w:cs="Times New Roman"/>
              </w:rPr>
            </w:pPr>
            <w:r w:rsidRPr="0064335F">
              <w:rPr>
                <w:rFonts w:cs="Times New Roman"/>
              </w:rPr>
              <w:t>Timeliness also helps with communication inside the hotel's operations. The timely transmission of information is critical for limiting interruptions to both visitors and staff</w:t>
            </w:r>
            <w:sdt>
              <w:sdtPr>
                <w:rPr>
                  <w:rFonts w:cs="Times New Roman"/>
                </w:rPr>
                <w:id w:val="194425536"/>
                <w:citation/>
              </w:sdtPr>
              <w:sdtEndPr/>
              <w:sdtContent>
                <w:r w:rsidR="00251838">
                  <w:rPr>
                    <w:rFonts w:cs="Times New Roman"/>
                  </w:rPr>
                  <w:fldChar w:fldCharType="begin"/>
                </w:r>
                <w:r w:rsidR="00251838">
                  <w:rPr>
                    <w:rFonts w:cs="Times New Roman"/>
                    <w:lang w:val="en-US"/>
                  </w:rPr>
                  <w:instrText xml:space="preserve"> CITATION Sti161 \l 1033 </w:instrText>
                </w:r>
                <w:r w:rsidR="00251838">
                  <w:rPr>
                    <w:rFonts w:cs="Times New Roman"/>
                  </w:rPr>
                  <w:fldChar w:fldCharType="separate"/>
                </w:r>
                <w:r w:rsidR="00251838">
                  <w:rPr>
                    <w:rFonts w:cs="Times New Roman"/>
                    <w:noProof/>
                    <w:lang w:val="en-US"/>
                  </w:rPr>
                  <w:t xml:space="preserve"> </w:t>
                </w:r>
                <w:r w:rsidR="00251838" w:rsidRPr="00251838">
                  <w:rPr>
                    <w:rFonts w:cs="Times New Roman"/>
                    <w:noProof/>
                    <w:lang w:val="en-US"/>
                  </w:rPr>
                  <w:t>(Stipanuk, 2016)</w:t>
                </w:r>
                <w:r w:rsidR="00251838">
                  <w:rPr>
                    <w:rFonts w:cs="Times New Roman"/>
                  </w:rPr>
                  <w:fldChar w:fldCharType="end"/>
                </w:r>
              </w:sdtContent>
            </w:sdt>
            <w:r w:rsidRPr="0064335F">
              <w:rPr>
                <w:rFonts w:cs="Times New Roman"/>
              </w:rPr>
              <w:t>. Timely communication is critical for efficient operations, whether it's relaying guest requests to the proper departments or informing staff of schedule or procedure changes.</w:t>
            </w:r>
          </w:p>
          <w:p w14:paraId="5FFC8D48" w14:textId="77777777" w:rsidR="0064335F" w:rsidRPr="0064335F" w:rsidRDefault="0064335F" w:rsidP="00251838">
            <w:pPr>
              <w:spacing w:line="360" w:lineRule="auto"/>
              <w:jc w:val="both"/>
              <w:rPr>
                <w:rFonts w:cs="Times New Roman"/>
              </w:rPr>
            </w:pPr>
          </w:p>
          <w:p w14:paraId="5C83306E" w14:textId="76C4FDA9" w:rsidR="001D7BCB" w:rsidRPr="001D7BCB" w:rsidRDefault="0064335F" w:rsidP="00251838">
            <w:pPr>
              <w:spacing w:line="360" w:lineRule="auto"/>
              <w:jc w:val="both"/>
              <w:rPr>
                <w:rFonts w:cs="Times New Roman"/>
              </w:rPr>
            </w:pPr>
            <w:r w:rsidRPr="0064335F">
              <w:rPr>
                <w:rFonts w:cs="Times New Roman"/>
              </w:rPr>
              <w:t>Using the appropriate communication channels is also critical for efficient communication. Hotels often employ a variety of communication tools to keep customers and staff members informed. Streamlining communication and ensuring messages reach the intended recipients on time is dependent on understanding when to utilise which channel and doing it effectively.</w:t>
            </w:r>
          </w:p>
          <w:p w14:paraId="65199D38" w14:textId="1C65DF10" w:rsidR="006836AF" w:rsidRPr="009022D4" w:rsidRDefault="001D7BCB" w:rsidP="00251838">
            <w:pPr>
              <w:spacing w:line="360" w:lineRule="auto"/>
              <w:jc w:val="both"/>
              <w:rPr>
                <w:rFonts w:cs="Times New Roman"/>
                <w:b/>
                <w:bCs/>
              </w:rPr>
            </w:pPr>
            <w:r w:rsidRPr="001D7BCB">
              <w:rPr>
                <w:rFonts w:cs="Times New Roman"/>
                <w:b/>
                <w:bCs/>
              </w:rPr>
              <w:t xml:space="preserve"> </w:t>
            </w:r>
          </w:p>
        </w:tc>
      </w:tr>
      <w:tr w:rsidR="004D0F63" w:rsidRPr="009022D4" w14:paraId="30B933E8" w14:textId="77777777" w:rsidTr="009E31E5">
        <w:trPr>
          <w:trHeight w:val="495"/>
          <w:jc w:val="center"/>
        </w:trPr>
        <w:tc>
          <w:tcPr>
            <w:tcW w:w="9348" w:type="dxa"/>
          </w:tcPr>
          <w:p w14:paraId="20A63DDB" w14:textId="77777777" w:rsidR="004D0F63" w:rsidRPr="009022D4" w:rsidRDefault="004D0F63" w:rsidP="00251838">
            <w:pPr>
              <w:spacing w:line="360" w:lineRule="auto"/>
              <w:rPr>
                <w:rFonts w:cs="Times New Roman"/>
                <w:b/>
                <w:bCs/>
              </w:rPr>
            </w:pPr>
          </w:p>
          <w:p w14:paraId="4A9ED65E" w14:textId="1FDE61E6" w:rsidR="00F9700F" w:rsidRPr="009022D4" w:rsidRDefault="00686FBB" w:rsidP="00251838">
            <w:pPr>
              <w:widowControl w:val="0"/>
              <w:autoSpaceDE w:val="0"/>
              <w:autoSpaceDN w:val="0"/>
              <w:spacing w:before="2" w:line="360" w:lineRule="auto"/>
              <w:jc w:val="both"/>
              <w:rPr>
                <w:rFonts w:eastAsia="Times New Roman" w:cs="Times New Roman"/>
                <w:b/>
                <w:bCs/>
                <w:i/>
                <w:iCs/>
                <w:color w:val="000000"/>
                <w:sz w:val="28"/>
                <w:szCs w:val="28"/>
                <w:shd w:val="clear" w:color="auto" w:fill="FFFFFF"/>
                <w:lang w:val="en-US"/>
              </w:rPr>
            </w:pPr>
            <w:r w:rsidRPr="00686FBB">
              <w:rPr>
                <w:rFonts w:eastAsia="Times New Roman" w:cs="Times New Roman"/>
                <w:b/>
                <w:bCs/>
                <w:i/>
                <w:iCs/>
                <w:color w:val="000000"/>
                <w:sz w:val="28"/>
                <w:szCs w:val="28"/>
                <w:shd w:val="clear" w:color="auto" w:fill="FFFFFF"/>
                <w:lang w:val="en-US"/>
              </w:rPr>
              <w:t>Staffing</w:t>
            </w:r>
          </w:p>
          <w:p w14:paraId="4A260C78" w14:textId="0E8BB4DD" w:rsidR="00F9700F" w:rsidRPr="009022D4" w:rsidRDefault="00F9700F" w:rsidP="00251838">
            <w:pPr>
              <w:spacing w:line="360" w:lineRule="auto"/>
              <w:rPr>
                <w:rFonts w:cs="Times New Roman"/>
                <w:b/>
                <w:bCs/>
              </w:rPr>
            </w:pPr>
          </w:p>
        </w:tc>
      </w:tr>
      <w:tr w:rsidR="004D0F63" w:rsidRPr="009022D4" w14:paraId="19F14FD9" w14:textId="77777777" w:rsidTr="009E31E5">
        <w:trPr>
          <w:trHeight w:val="495"/>
          <w:jc w:val="center"/>
        </w:trPr>
        <w:tc>
          <w:tcPr>
            <w:tcW w:w="9348" w:type="dxa"/>
          </w:tcPr>
          <w:p w14:paraId="6B5FC739" w14:textId="77777777" w:rsidR="004D0F63" w:rsidRPr="009022D4" w:rsidRDefault="004D0F63" w:rsidP="00251838">
            <w:pPr>
              <w:spacing w:line="360" w:lineRule="auto"/>
              <w:jc w:val="center"/>
              <w:rPr>
                <w:rFonts w:cs="Times New Roman"/>
                <w:b/>
                <w:bCs/>
              </w:rPr>
            </w:pPr>
          </w:p>
          <w:p w14:paraId="05BE0BD9" w14:textId="7D761C1B" w:rsidR="0064335F" w:rsidRPr="0064335F" w:rsidRDefault="0064335F" w:rsidP="00251838">
            <w:pPr>
              <w:spacing w:line="360" w:lineRule="auto"/>
              <w:jc w:val="both"/>
              <w:rPr>
                <w:rFonts w:cs="Times New Roman"/>
              </w:rPr>
            </w:pPr>
            <w:r w:rsidRPr="0064335F">
              <w:rPr>
                <w:rFonts w:cs="Times New Roman"/>
              </w:rPr>
              <w:t>The appropriate individuals on staff are critical to the success of a hotel. Guest satisfaction, service quality, and overall efficiency are all affected by how successfully the hotel chooses, trains, and manages its staff</w:t>
            </w:r>
            <w:sdt>
              <w:sdtPr>
                <w:rPr>
                  <w:rFonts w:cs="Times New Roman"/>
                </w:rPr>
                <w:id w:val="-1788034411"/>
                <w:citation/>
              </w:sdtPr>
              <w:sdtEndPr/>
              <w:sdtContent>
                <w:r w:rsidR="00251838">
                  <w:rPr>
                    <w:rFonts w:cs="Times New Roman"/>
                  </w:rPr>
                  <w:fldChar w:fldCharType="begin"/>
                </w:r>
                <w:r w:rsidR="00251838">
                  <w:rPr>
                    <w:rFonts w:cs="Times New Roman"/>
                    <w:lang w:val="en-US"/>
                  </w:rPr>
                  <w:instrText xml:space="preserve"> CITATION Sha221 \l 1033 </w:instrText>
                </w:r>
                <w:r w:rsidR="00251838">
                  <w:rPr>
                    <w:rFonts w:cs="Times New Roman"/>
                  </w:rPr>
                  <w:fldChar w:fldCharType="separate"/>
                </w:r>
                <w:r w:rsidR="00251838">
                  <w:rPr>
                    <w:rFonts w:cs="Times New Roman"/>
                    <w:noProof/>
                    <w:lang w:val="en-US"/>
                  </w:rPr>
                  <w:t xml:space="preserve"> </w:t>
                </w:r>
                <w:r w:rsidR="00251838" w:rsidRPr="00251838">
                  <w:rPr>
                    <w:rFonts w:cs="Times New Roman"/>
                    <w:noProof/>
                    <w:lang w:val="en-US"/>
                  </w:rPr>
                  <w:t>(Sharpley and Telfer, 2022)</w:t>
                </w:r>
                <w:r w:rsidR="00251838">
                  <w:rPr>
                    <w:rFonts w:cs="Times New Roman"/>
                  </w:rPr>
                  <w:fldChar w:fldCharType="end"/>
                </w:r>
              </w:sdtContent>
            </w:sdt>
            <w:r w:rsidRPr="0064335F">
              <w:rPr>
                <w:rFonts w:cs="Times New Roman"/>
              </w:rPr>
              <w:t>. When setting hotel staffing numbers, many essential considerations must be addressed.</w:t>
            </w:r>
          </w:p>
          <w:p w14:paraId="66D93D86" w14:textId="77777777" w:rsidR="0064335F" w:rsidRPr="0064335F" w:rsidRDefault="0064335F" w:rsidP="00251838">
            <w:pPr>
              <w:spacing w:line="360" w:lineRule="auto"/>
              <w:jc w:val="both"/>
              <w:rPr>
                <w:rFonts w:cs="Times New Roman"/>
              </w:rPr>
            </w:pPr>
          </w:p>
          <w:p w14:paraId="371A38A3" w14:textId="77777777" w:rsidR="0064335F" w:rsidRPr="0064335F" w:rsidRDefault="0064335F" w:rsidP="00251838">
            <w:pPr>
              <w:spacing w:line="360" w:lineRule="auto"/>
              <w:jc w:val="both"/>
              <w:rPr>
                <w:rFonts w:cs="Times New Roman"/>
              </w:rPr>
            </w:pPr>
            <w:r w:rsidRPr="0064335F">
              <w:rPr>
                <w:rFonts w:cs="Times New Roman"/>
              </w:rPr>
              <w:t>Making sure the right individuals are hired for each post is strongly reliant on the recruitment and selection process. It is critical to provide accurate job descriptions that appeal to candidates who share the hotel's values and service culture. Effective recruitment strategies include advertising on relevant media, conducting in-depth interviews, and reviewing references to discover staff who are both competent and a good cultural fit for the hotel.</w:t>
            </w:r>
          </w:p>
          <w:p w14:paraId="03FBA1D5" w14:textId="77777777" w:rsidR="0064335F" w:rsidRPr="0064335F" w:rsidRDefault="0064335F" w:rsidP="00251838">
            <w:pPr>
              <w:spacing w:line="360" w:lineRule="auto"/>
              <w:jc w:val="both"/>
              <w:rPr>
                <w:rFonts w:cs="Times New Roman"/>
              </w:rPr>
            </w:pPr>
          </w:p>
          <w:p w14:paraId="677C08F8" w14:textId="469EF722" w:rsidR="0064335F" w:rsidRPr="0064335F" w:rsidRDefault="0064335F" w:rsidP="00251838">
            <w:pPr>
              <w:spacing w:line="360" w:lineRule="auto"/>
              <w:jc w:val="both"/>
              <w:rPr>
                <w:rFonts w:cs="Times New Roman"/>
              </w:rPr>
            </w:pPr>
            <w:r w:rsidRPr="0064335F">
              <w:rPr>
                <w:rFonts w:cs="Times New Roman"/>
              </w:rPr>
              <w:t>Training and development programmes are critical to ensuring that personnel succeed in their roles</w:t>
            </w:r>
            <w:sdt>
              <w:sdtPr>
                <w:rPr>
                  <w:rFonts w:cs="Times New Roman"/>
                </w:rPr>
                <w:id w:val="2078315576"/>
                <w:citation/>
              </w:sdtPr>
              <w:sdtEndPr/>
              <w:sdtContent>
                <w:r w:rsidR="00251838">
                  <w:rPr>
                    <w:rFonts w:cs="Times New Roman"/>
                  </w:rPr>
                  <w:fldChar w:fldCharType="begin"/>
                </w:r>
                <w:r w:rsidR="00251838">
                  <w:rPr>
                    <w:rFonts w:cs="Times New Roman"/>
                    <w:lang w:val="en-US"/>
                  </w:rPr>
                  <w:instrText xml:space="preserve"> CITATION Hay192 \l 1033 </w:instrText>
                </w:r>
                <w:r w:rsidR="00251838">
                  <w:rPr>
                    <w:rFonts w:cs="Times New Roman"/>
                  </w:rPr>
                  <w:fldChar w:fldCharType="separate"/>
                </w:r>
                <w:r w:rsidR="00251838">
                  <w:rPr>
                    <w:rFonts w:cs="Times New Roman"/>
                    <w:noProof/>
                    <w:lang w:val="en-US"/>
                  </w:rPr>
                  <w:t xml:space="preserve"> </w:t>
                </w:r>
                <w:r w:rsidR="00251838" w:rsidRPr="00251838">
                  <w:rPr>
                    <w:rFonts w:cs="Times New Roman"/>
                    <w:noProof/>
                    <w:lang w:val="en-US"/>
                  </w:rPr>
                  <w:t>(Hayes and Ninemeier, 2019)</w:t>
                </w:r>
                <w:r w:rsidR="00251838">
                  <w:rPr>
                    <w:rFonts w:cs="Times New Roman"/>
                  </w:rPr>
                  <w:fldChar w:fldCharType="end"/>
                </w:r>
              </w:sdtContent>
            </w:sdt>
            <w:r w:rsidRPr="0064335F">
              <w:rPr>
                <w:rFonts w:cs="Times New Roman"/>
              </w:rPr>
              <w:t>. Employees that have received enough training will be able to carry out their responsibilities, adhere to set procedures, and deliver exceptional customer service. staff and consumers alike benefit from continual training and development programmes that help staff stay current with industry trends and improve in their careers.</w:t>
            </w:r>
          </w:p>
          <w:p w14:paraId="1C7112D3" w14:textId="77777777" w:rsidR="0064335F" w:rsidRPr="0064335F" w:rsidRDefault="0064335F" w:rsidP="00251838">
            <w:pPr>
              <w:spacing w:line="360" w:lineRule="auto"/>
              <w:jc w:val="both"/>
              <w:rPr>
                <w:rFonts w:cs="Times New Roman"/>
              </w:rPr>
            </w:pPr>
          </w:p>
          <w:p w14:paraId="38EBDE60" w14:textId="77777777" w:rsidR="0064335F" w:rsidRPr="0064335F" w:rsidRDefault="0064335F" w:rsidP="00251838">
            <w:pPr>
              <w:spacing w:line="360" w:lineRule="auto"/>
              <w:jc w:val="both"/>
              <w:rPr>
                <w:rFonts w:cs="Times New Roman"/>
              </w:rPr>
            </w:pPr>
            <w:r w:rsidRPr="0064335F">
              <w:rPr>
                <w:rFonts w:cs="Times New Roman"/>
              </w:rPr>
              <w:t>Employee scheduling is also an important aspect of hotel operations. Effective scheduling considers peak hours, special events, and seasonal demands to ensure that staffing levels are always adequate. Hotels may save money on labour and avoid staff tiredness by properly scheduling their personnel.</w:t>
            </w:r>
          </w:p>
          <w:p w14:paraId="4BBEEBC8" w14:textId="77777777" w:rsidR="0064335F" w:rsidRPr="0064335F" w:rsidRDefault="0064335F" w:rsidP="00251838">
            <w:pPr>
              <w:spacing w:line="360" w:lineRule="auto"/>
              <w:jc w:val="both"/>
              <w:rPr>
                <w:rFonts w:cs="Times New Roman"/>
              </w:rPr>
            </w:pPr>
          </w:p>
          <w:p w14:paraId="1ABBAC92" w14:textId="1C783C2A" w:rsidR="0064335F" w:rsidRDefault="0064335F" w:rsidP="00251838">
            <w:pPr>
              <w:spacing w:line="360" w:lineRule="auto"/>
              <w:jc w:val="both"/>
              <w:rPr>
                <w:rFonts w:cs="Times New Roman"/>
              </w:rPr>
            </w:pPr>
            <w:r w:rsidRPr="0064335F">
              <w:rPr>
                <w:rFonts w:cs="Times New Roman"/>
              </w:rPr>
              <w:t>Efficient management and control are also vital for keeping personnel engaged and dedicated</w:t>
            </w:r>
            <w:sdt>
              <w:sdtPr>
                <w:rPr>
                  <w:rFonts w:cs="Times New Roman"/>
                </w:rPr>
                <w:id w:val="-666556689"/>
                <w:citation/>
              </w:sdtPr>
              <w:sdtEndPr/>
              <w:sdtContent>
                <w:r w:rsidR="00251838">
                  <w:rPr>
                    <w:rFonts w:cs="Times New Roman"/>
                  </w:rPr>
                  <w:fldChar w:fldCharType="begin"/>
                </w:r>
                <w:r w:rsidR="00251838">
                  <w:rPr>
                    <w:rFonts w:cs="Times New Roman"/>
                    <w:lang w:val="en-US"/>
                  </w:rPr>
                  <w:instrText xml:space="preserve"> CITATION Leg133 \l 1033 </w:instrText>
                </w:r>
                <w:r w:rsidR="00251838">
                  <w:rPr>
                    <w:rFonts w:cs="Times New Roman"/>
                  </w:rPr>
                  <w:fldChar w:fldCharType="separate"/>
                </w:r>
                <w:r w:rsidR="00251838">
                  <w:rPr>
                    <w:rFonts w:cs="Times New Roman"/>
                    <w:noProof/>
                    <w:lang w:val="en-US"/>
                  </w:rPr>
                  <w:t xml:space="preserve"> </w:t>
                </w:r>
                <w:r w:rsidR="00251838" w:rsidRPr="00251838">
                  <w:rPr>
                    <w:rFonts w:cs="Times New Roman"/>
                    <w:noProof/>
                    <w:lang w:val="en-US"/>
                  </w:rPr>
                  <w:t>(Legrand, Sloan and Chen, 2013)</w:t>
                </w:r>
                <w:r w:rsidR="00251838">
                  <w:rPr>
                    <w:rFonts w:cs="Times New Roman"/>
                  </w:rPr>
                  <w:fldChar w:fldCharType="end"/>
                </w:r>
              </w:sdtContent>
            </w:sdt>
            <w:r w:rsidRPr="0064335F">
              <w:rPr>
                <w:rFonts w:cs="Times New Roman"/>
              </w:rPr>
              <w:t>. Staff management is primarily reliant on strong leadership, open lines of communication, and a healthy work environment. Positive practises such as offering timely feedback on employee performance, recognising triumphs, and addressing employee complaints may boost staff morale and retention.</w:t>
            </w:r>
          </w:p>
          <w:p w14:paraId="388D25D6" w14:textId="74E215CE" w:rsidR="00686FBB" w:rsidRPr="009022D4" w:rsidRDefault="00686FBB" w:rsidP="00251838">
            <w:pPr>
              <w:spacing w:line="360" w:lineRule="auto"/>
              <w:jc w:val="center"/>
              <w:rPr>
                <w:rFonts w:cs="Times New Roman"/>
                <w:b/>
                <w:bCs/>
              </w:rPr>
            </w:pPr>
          </w:p>
        </w:tc>
      </w:tr>
    </w:tbl>
    <w:p w14:paraId="04163944" w14:textId="29879375" w:rsidR="004D0F63" w:rsidRDefault="004D0F63" w:rsidP="009E31E5">
      <w:pPr>
        <w:ind w:left="-284"/>
        <w:rPr>
          <w:b/>
          <w:bCs/>
        </w:rPr>
      </w:pPr>
    </w:p>
    <w:tbl>
      <w:tblPr>
        <w:tblStyle w:val="TableGrid"/>
        <w:tblW w:w="0" w:type="auto"/>
        <w:tblLook w:val="04A0" w:firstRow="1" w:lastRow="0" w:firstColumn="1" w:lastColumn="0" w:noHBand="0" w:noVBand="1"/>
      </w:tblPr>
      <w:tblGrid>
        <w:gridCol w:w="4508"/>
        <w:gridCol w:w="4508"/>
      </w:tblGrid>
      <w:tr w:rsidR="009E31E5" w14:paraId="64E496DF" w14:textId="77777777" w:rsidTr="007D760C">
        <w:tc>
          <w:tcPr>
            <w:tcW w:w="4508" w:type="dxa"/>
          </w:tcPr>
          <w:p w14:paraId="577828D7" w14:textId="77777777" w:rsidR="009E31E5" w:rsidRDefault="009E31E5" w:rsidP="007D760C">
            <w:pPr>
              <w:jc w:val="center"/>
              <w:rPr>
                <w:b/>
                <w:bCs/>
              </w:rPr>
            </w:pPr>
            <w:r>
              <w:rPr>
                <w:b/>
                <w:bCs/>
              </w:rPr>
              <w:tab/>
              <w:t>Word Count</w:t>
            </w:r>
          </w:p>
        </w:tc>
        <w:tc>
          <w:tcPr>
            <w:tcW w:w="4508" w:type="dxa"/>
          </w:tcPr>
          <w:p w14:paraId="37C392D4" w14:textId="07467DA3" w:rsidR="009E31E5" w:rsidRDefault="00686FBB" w:rsidP="007D760C">
            <w:pPr>
              <w:jc w:val="center"/>
              <w:rPr>
                <w:b/>
                <w:bCs/>
              </w:rPr>
            </w:pPr>
            <w:r>
              <w:rPr>
                <w:b/>
                <w:bCs/>
              </w:rPr>
              <w:t>1</w:t>
            </w:r>
            <w:r w:rsidR="0064335F">
              <w:rPr>
                <w:b/>
                <w:bCs/>
              </w:rPr>
              <w:t>137</w:t>
            </w:r>
          </w:p>
        </w:tc>
      </w:tr>
    </w:tbl>
    <w:p w14:paraId="5130C812" w14:textId="77777777" w:rsidR="009E31E5" w:rsidRDefault="009E31E5" w:rsidP="009E31E5">
      <w:pPr>
        <w:ind w:left="-284"/>
        <w:rPr>
          <w:b/>
          <w:bCs/>
        </w:rPr>
      </w:pPr>
    </w:p>
    <w:p w14:paraId="6C788E0D" w14:textId="757DF802" w:rsidR="00F9700F" w:rsidRPr="009E31E5" w:rsidRDefault="00F9700F" w:rsidP="00F9700F">
      <w:pPr>
        <w:pStyle w:val="Heading1"/>
        <w:rPr>
          <w:rFonts w:ascii="Times New Roman" w:hAnsi="Times New Roman" w:cs="Times New Roman"/>
        </w:rPr>
      </w:pPr>
      <w:bookmarkStart w:id="0" w:name="_Hlk136522991"/>
      <w:r w:rsidRPr="009E31E5">
        <w:rPr>
          <w:rFonts w:ascii="Times New Roman" w:hAnsi="Times New Roman" w:cs="Times New Roman"/>
        </w:rPr>
        <w:t xml:space="preserve">References </w:t>
      </w:r>
    </w:p>
    <w:p w14:paraId="230E7363" w14:textId="4ED4B9DF" w:rsidR="0064335F" w:rsidRDefault="0064335F" w:rsidP="002E23A3">
      <w:pPr>
        <w:ind w:left="720" w:hanging="720"/>
        <w:jc w:val="both"/>
      </w:pPr>
      <w:bookmarkStart w:id="1" w:name="_Hlk137449826"/>
      <w:r w:rsidRPr="0064335F">
        <w:t>Armstrong, M.</w:t>
      </w:r>
      <w:r>
        <w:t xml:space="preserve">, </w:t>
      </w:r>
      <w:r w:rsidRPr="0064335F">
        <w:t>2019. The Handbook of Human Resource Management Practice. Kogan Page.</w:t>
      </w:r>
    </w:p>
    <w:p w14:paraId="424A5D66" w14:textId="0947D04B" w:rsidR="00F9700F" w:rsidRDefault="002E23A3" w:rsidP="002E23A3">
      <w:pPr>
        <w:ind w:left="720" w:hanging="720"/>
        <w:jc w:val="both"/>
      </w:pPr>
      <w:r w:rsidRPr="002E23A3">
        <w:t>Brotherton, B., 2013. The international hospitality industry. 1st ed. London: Routledge.</w:t>
      </w:r>
    </w:p>
    <w:p w14:paraId="29415831" w14:textId="76B91450" w:rsidR="0064335F" w:rsidRPr="002E23A3" w:rsidRDefault="0064335F" w:rsidP="002E23A3">
      <w:pPr>
        <w:ind w:left="720" w:hanging="720"/>
        <w:jc w:val="both"/>
      </w:pPr>
      <w:r w:rsidRPr="0064335F">
        <w:t>Dessler, G.</w:t>
      </w:r>
      <w:r>
        <w:t>,</w:t>
      </w:r>
      <w:r w:rsidRPr="0064335F">
        <w:t xml:space="preserve"> 2017. Human Resource Management. Pearson.</w:t>
      </w:r>
    </w:p>
    <w:p w14:paraId="221CF42F" w14:textId="65BFAE8E" w:rsidR="002E23A3" w:rsidRDefault="002E23A3" w:rsidP="002E23A3">
      <w:pPr>
        <w:ind w:left="720" w:hanging="720"/>
        <w:jc w:val="both"/>
      </w:pPr>
      <w:r w:rsidRPr="002E23A3">
        <w:t>Enz, C., 2021. Hospitality strategic management. 1st ed. Johanneshov: TPB.</w:t>
      </w:r>
    </w:p>
    <w:p w14:paraId="0D98AB48" w14:textId="2172DF7B" w:rsidR="0064335F" w:rsidRPr="002E23A3" w:rsidRDefault="0064335F" w:rsidP="002E23A3">
      <w:pPr>
        <w:ind w:left="720" w:hanging="720"/>
        <w:jc w:val="both"/>
      </w:pPr>
      <w:r w:rsidRPr="0064335F">
        <w:t>Easum, B.</w:t>
      </w:r>
      <w:r>
        <w:t xml:space="preserve">, </w:t>
      </w:r>
      <w:r w:rsidRPr="0064335F">
        <w:t>2012. Effective Staffing for Vital Churches: The Essential Guide to Finding and Keeping the Right People. Abingdon Press.</w:t>
      </w:r>
    </w:p>
    <w:p w14:paraId="430243E1" w14:textId="52302AB6" w:rsidR="002E23A3" w:rsidRPr="002E23A3" w:rsidRDefault="002E23A3" w:rsidP="002E23A3">
      <w:pPr>
        <w:ind w:left="720" w:hanging="720"/>
        <w:jc w:val="both"/>
      </w:pPr>
      <w:r w:rsidRPr="002E23A3">
        <w:lastRenderedPageBreak/>
        <w:t>Ethridge, M. and Handelman, H., 2013. Politics in a changing world. 1st ed. Australia: Wadsworth, Cengage Learning.</w:t>
      </w:r>
    </w:p>
    <w:bookmarkEnd w:id="1"/>
    <w:p w14:paraId="5DBB3CF0" w14:textId="020CDC6D" w:rsidR="002E23A3" w:rsidRPr="002E23A3" w:rsidRDefault="002E23A3" w:rsidP="002E23A3">
      <w:pPr>
        <w:ind w:left="720" w:hanging="720"/>
        <w:jc w:val="both"/>
      </w:pPr>
      <w:r w:rsidRPr="002E23A3">
        <w:t>Hall, D. and Brown, F., 2016. Tourism and welfare. 1st ed. Wallingford: CABI.</w:t>
      </w:r>
    </w:p>
    <w:p w14:paraId="028ACAAD" w14:textId="3A24D5D5" w:rsidR="002E23A3" w:rsidRDefault="002E23A3" w:rsidP="002E23A3">
      <w:pPr>
        <w:ind w:left="720" w:hanging="720"/>
        <w:jc w:val="both"/>
      </w:pPr>
      <w:r w:rsidRPr="002E23A3">
        <w:t>Hayes, D. and Ninemeier, J., 2019. Human resources management in the hospitality industry. 1st ed.</w:t>
      </w:r>
    </w:p>
    <w:p w14:paraId="7BCEC340" w14:textId="0E3983DE" w:rsidR="0064335F" w:rsidRPr="002E23A3" w:rsidRDefault="0064335F" w:rsidP="002E23A3">
      <w:pPr>
        <w:ind w:left="720" w:hanging="720"/>
        <w:jc w:val="both"/>
      </w:pPr>
      <w:r w:rsidRPr="0064335F">
        <w:t>Heneman, H., Judge, T., 2018. Staffing Organizations. McGraw-Hill Education.</w:t>
      </w:r>
    </w:p>
    <w:p w14:paraId="77A156DC" w14:textId="13E26DAC" w:rsidR="002E23A3" w:rsidRPr="002E23A3" w:rsidRDefault="002E23A3" w:rsidP="002E23A3">
      <w:pPr>
        <w:ind w:left="720" w:hanging="720"/>
        <w:jc w:val="both"/>
      </w:pPr>
      <w:bookmarkStart w:id="2" w:name="_Hlk137449850"/>
      <w:r w:rsidRPr="002E23A3">
        <w:t>Legrand, W., Sloan, P. and Chen, J., 2013. Sustainability in the hospitality industry. 1st ed.</w:t>
      </w:r>
    </w:p>
    <w:p w14:paraId="48F1F293" w14:textId="12A796A4" w:rsidR="002E23A3" w:rsidRPr="002E23A3" w:rsidRDefault="002E23A3" w:rsidP="002E23A3">
      <w:pPr>
        <w:ind w:left="720" w:hanging="720"/>
        <w:jc w:val="both"/>
      </w:pPr>
      <w:r w:rsidRPr="002E23A3">
        <w:t>Leslie, D., 2012. Tourism enterprises and the sustainability agenda across Europe. 1st ed.</w:t>
      </w:r>
    </w:p>
    <w:p w14:paraId="4BFD4C51" w14:textId="61E2CE1A" w:rsidR="002E23A3" w:rsidRPr="002E23A3" w:rsidRDefault="002E23A3" w:rsidP="002E23A3">
      <w:pPr>
        <w:ind w:left="720" w:hanging="720"/>
        <w:jc w:val="both"/>
      </w:pPr>
      <w:r w:rsidRPr="002E23A3">
        <w:t>Olsen, M. and Zhao, J., 2018. Handbook of hospitality strategic management. 1st ed. Amsterdam: Butterworth-Heinemann.</w:t>
      </w:r>
    </w:p>
    <w:p w14:paraId="6DCD4AE0" w14:textId="62A5212F" w:rsidR="002E23A3" w:rsidRPr="002E23A3" w:rsidRDefault="002E23A3" w:rsidP="002E23A3">
      <w:pPr>
        <w:ind w:left="720" w:hanging="720"/>
        <w:jc w:val="both"/>
      </w:pPr>
      <w:r w:rsidRPr="002E23A3">
        <w:t>Sharpley, R. and Telfer, D., 20</w:t>
      </w:r>
      <w:r>
        <w:t>2</w:t>
      </w:r>
      <w:r w:rsidRPr="002E23A3">
        <w:t>2. Tourism and development. 1st ed. Bristol: Channel View Pulications.</w:t>
      </w:r>
    </w:p>
    <w:p w14:paraId="5F828C44" w14:textId="23B6EDE5" w:rsidR="002E23A3" w:rsidRDefault="002E23A3" w:rsidP="002E23A3">
      <w:pPr>
        <w:ind w:left="720" w:hanging="720"/>
        <w:jc w:val="both"/>
      </w:pPr>
      <w:r w:rsidRPr="002E23A3">
        <w:t>Stipanuk, D., 20</w:t>
      </w:r>
      <w:r>
        <w:t>1</w:t>
      </w:r>
      <w:r w:rsidRPr="002E23A3">
        <w:t>6. Hospitality facilities management and design. 1st ed. Lansing, Mich.: Educational Institute, American Hotel &amp; Lodging Association.</w:t>
      </w:r>
    </w:p>
    <w:p w14:paraId="680F4819" w14:textId="191D9AEE" w:rsidR="002E23A3" w:rsidRPr="002E23A3" w:rsidRDefault="002E23A3" w:rsidP="002E23A3">
      <w:pPr>
        <w:ind w:left="720" w:hanging="720"/>
        <w:jc w:val="both"/>
      </w:pPr>
      <w:r w:rsidRPr="002E23A3">
        <w:t>Webster, K., 20</w:t>
      </w:r>
      <w:r>
        <w:t>1</w:t>
      </w:r>
      <w:r w:rsidRPr="002E23A3">
        <w:t>4. Environmental management in the hospitality industry. 1st ed. [London, etc.]: Thomson Learning.</w:t>
      </w:r>
      <w:bookmarkEnd w:id="0"/>
      <w:bookmarkEnd w:id="2"/>
    </w:p>
    <w:sectPr w:rsidR="002E23A3" w:rsidRPr="002E23A3"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1C702A" w14:textId="77777777" w:rsidR="00FD7711" w:rsidRDefault="00FD7711" w:rsidP="004D0F63">
      <w:pPr>
        <w:spacing w:after="0" w:line="240" w:lineRule="auto"/>
      </w:pPr>
      <w:r>
        <w:separator/>
      </w:r>
    </w:p>
  </w:endnote>
  <w:endnote w:type="continuationSeparator" w:id="0">
    <w:p w14:paraId="50AA1E3E" w14:textId="77777777" w:rsidR="00FD7711" w:rsidRDefault="00FD7711"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Carlito">
    <w:altName w:val="Calibri"/>
    <w:panose1 w:val="020B0604020202020204"/>
    <w:charset w:val="00"/>
    <w:family w:val="swiss"/>
    <w:pitch w:val="variable"/>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798711" w14:textId="77777777" w:rsidR="00FD7711" w:rsidRDefault="00FD7711" w:rsidP="004D0F63">
      <w:pPr>
        <w:spacing w:after="0" w:line="240" w:lineRule="auto"/>
      </w:pPr>
      <w:r>
        <w:separator/>
      </w:r>
    </w:p>
  </w:footnote>
  <w:footnote w:type="continuationSeparator" w:id="0">
    <w:p w14:paraId="128735B0" w14:textId="77777777" w:rsidR="00FD7711" w:rsidRDefault="00FD7711"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6244536">
    <w:abstractNumId w:val="1"/>
  </w:num>
  <w:num w:numId="2" w16cid:durableId="1986470946">
    <w:abstractNumId w:val="2"/>
  </w:num>
  <w:num w:numId="3" w16cid:durableId="283342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234D0"/>
    <w:rsid w:val="000F5BD7"/>
    <w:rsid w:val="00137075"/>
    <w:rsid w:val="00181B93"/>
    <w:rsid w:val="001D7BCB"/>
    <w:rsid w:val="00251838"/>
    <w:rsid w:val="002558AC"/>
    <w:rsid w:val="002813CE"/>
    <w:rsid w:val="002E23A3"/>
    <w:rsid w:val="00330917"/>
    <w:rsid w:val="0045538B"/>
    <w:rsid w:val="004D0F63"/>
    <w:rsid w:val="005219C9"/>
    <w:rsid w:val="00592A7E"/>
    <w:rsid w:val="00597385"/>
    <w:rsid w:val="0064335F"/>
    <w:rsid w:val="006836AF"/>
    <w:rsid w:val="00686FBB"/>
    <w:rsid w:val="006C7FBA"/>
    <w:rsid w:val="00701500"/>
    <w:rsid w:val="007205C9"/>
    <w:rsid w:val="0088344F"/>
    <w:rsid w:val="008862D7"/>
    <w:rsid w:val="008D4E2F"/>
    <w:rsid w:val="009022D4"/>
    <w:rsid w:val="00902583"/>
    <w:rsid w:val="00977466"/>
    <w:rsid w:val="009D31CA"/>
    <w:rsid w:val="009E31E5"/>
    <w:rsid w:val="00A0000B"/>
    <w:rsid w:val="00A157F7"/>
    <w:rsid w:val="00B514B8"/>
    <w:rsid w:val="00BA2262"/>
    <w:rsid w:val="00BF718E"/>
    <w:rsid w:val="00CD26B9"/>
    <w:rsid w:val="00CE235D"/>
    <w:rsid w:val="00E00421"/>
    <w:rsid w:val="00E10042"/>
    <w:rsid w:val="00F07464"/>
    <w:rsid w:val="00F9700F"/>
    <w:rsid w:val="00FD7711"/>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335F"/>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08505">
      <w:bodyDiv w:val="1"/>
      <w:marLeft w:val="0"/>
      <w:marRight w:val="0"/>
      <w:marTop w:val="0"/>
      <w:marBottom w:val="0"/>
      <w:divBdr>
        <w:top w:val="none" w:sz="0" w:space="0" w:color="auto"/>
        <w:left w:val="none" w:sz="0" w:space="0" w:color="auto"/>
        <w:bottom w:val="none" w:sz="0" w:space="0" w:color="auto"/>
        <w:right w:val="none" w:sz="0" w:space="0" w:color="auto"/>
      </w:divBdr>
    </w:div>
    <w:div w:id="71700285">
      <w:bodyDiv w:val="1"/>
      <w:marLeft w:val="0"/>
      <w:marRight w:val="0"/>
      <w:marTop w:val="0"/>
      <w:marBottom w:val="0"/>
      <w:divBdr>
        <w:top w:val="none" w:sz="0" w:space="0" w:color="auto"/>
        <w:left w:val="none" w:sz="0" w:space="0" w:color="auto"/>
        <w:bottom w:val="none" w:sz="0" w:space="0" w:color="auto"/>
        <w:right w:val="none" w:sz="0" w:space="0" w:color="auto"/>
      </w:divBdr>
    </w:div>
    <w:div w:id="130177949">
      <w:bodyDiv w:val="1"/>
      <w:marLeft w:val="0"/>
      <w:marRight w:val="0"/>
      <w:marTop w:val="0"/>
      <w:marBottom w:val="0"/>
      <w:divBdr>
        <w:top w:val="none" w:sz="0" w:space="0" w:color="auto"/>
        <w:left w:val="none" w:sz="0" w:space="0" w:color="auto"/>
        <w:bottom w:val="none" w:sz="0" w:space="0" w:color="auto"/>
        <w:right w:val="none" w:sz="0" w:space="0" w:color="auto"/>
      </w:divBdr>
    </w:div>
    <w:div w:id="156193505">
      <w:bodyDiv w:val="1"/>
      <w:marLeft w:val="0"/>
      <w:marRight w:val="0"/>
      <w:marTop w:val="0"/>
      <w:marBottom w:val="0"/>
      <w:divBdr>
        <w:top w:val="none" w:sz="0" w:space="0" w:color="auto"/>
        <w:left w:val="none" w:sz="0" w:space="0" w:color="auto"/>
        <w:bottom w:val="none" w:sz="0" w:space="0" w:color="auto"/>
        <w:right w:val="none" w:sz="0" w:space="0" w:color="auto"/>
      </w:divBdr>
    </w:div>
    <w:div w:id="215550785">
      <w:bodyDiv w:val="1"/>
      <w:marLeft w:val="0"/>
      <w:marRight w:val="0"/>
      <w:marTop w:val="0"/>
      <w:marBottom w:val="0"/>
      <w:divBdr>
        <w:top w:val="none" w:sz="0" w:space="0" w:color="auto"/>
        <w:left w:val="none" w:sz="0" w:space="0" w:color="auto"/>
        <w:bottom w:val="none" w:sz="0" w:space="0" w:color="auto"/>
        <w:right w:val="none" w:sz="0" w:space="0" w:color="auto"/>
      </w:divBdr>
    </w:div>
    <w:div w:id="252789342">
      <w:bodyDiv w:val="1"/>
      <w:marLeft w:val="0"/>
      <w:marRight w:val="0"/>
      <w:marTop w:val="0"/>
      <w:marBottom w:val="0"/>
      <w:divBdr>
        <w:top w:val="none" w:sz="0" w:space="0" w:color="auto"/>
        <w:left w:val="none" w:sz="0" w:space="0" w:color="auto"/>
        <w:bottom w:val="none" w:sz="0" w:space="0" w:color="auto"/>
        <w:right w:val="none" w:sz="0" w:space="0" w:color="auto"/>
      </w:divBdr>
    </w:div>
    <w:div w:id="281889765">
      <w:bodyDiv w:val="1"/>
      <w:marLeft w:val="0"/>
      <w:marRight w:val="0"/>
      <w:marTop w:val="0"/>
      <w:marBottom w:val="0"/>
      <w:divBdr>
        <w:top w:val="none" w:sz="0" w:space="0" w:color="auto"/>
        <w:left w:val="none" w:sz="0" w:space="0" w:color="auto"/>
        <w:bottom w:val="none" w:sz="0" w:space="0" w:color="auto"/>
        <w:right w:val="none" w:sz="0" w:space="0" w:color="auto"/>
      </w:divBdr>
    </w:div>
    <w:div w:id="374620133">
      <w:bodyDiv w:val="1"/>
      <w:marLeft w:val="0"/>
      <w:marRight w:val="0"/>
      <w:marTop w:val="0"/>
      <w:marBottom w:val="0"/>
      <w:divBdr>
        <w:top w:val="none" w:sz="0" w:space="0" w:color="auto"/>
        <w:left w:val="none" w:sz="0" w:space="0" w:color="auto"/>
        <w:bottom w:val="none" w:sz="0" w:space="0" w:color="auto"/>
        <w:right w:val="none" w:sz="0" w:space="0" w:color="auto"/>
      </w:divBdr>
    </w:div>
    <w:div w:id="461077152">
      <w:bodyDiv w:val="1"/>
      <w:marLeft w:val="0"/>
      <w:marRight w:val="0"/>
      <w:marTop w:val="0"/>
      <w:marBottom w:val="0"/>
      <w:divBdr>
        <w:top w:val="none" w:sz="0" w:space="0" w:color="auto"/>
        <w:left w:val="none" w:sz="0" w:space="0" w:color="auto"/>
        <w:bottom w:val="none" w:sz="0" w:space="0" w:color="auto"/>
        <w:right w:val="none" w:sz="0" w:space="0" w:color="auto"/>
      </w:divBdr>
    </w:div>
    <w:div w:id="518853195">
      <w:bodyDiv w:val="1"/>
      <w:marLeft w:val="0"/>
      <w:marRight w:val="0"/>
      <w:marTop w:val="0"/>
      <w:marBottom w:val="0"/>
      <w:divBdr>
        <w:top w:val="none" w:sz="0" w:space="0" w:color="auto"/>
        <w:left w:val="none" w:sz="0" w:space="0" w:color="auto"/>
        <w:bottom w:val="none" w:sz="0" w:space="0" w:color="auto"/>
        <w:right w:val="none" w:sz="0" w:space="0" w:color="auto"/>
      </w:divBdr>
    </w:div>
    <w:div w:id="550072134">
      <w:bodyDiv w:val="1"/>
      <w:marLeft w:val="0"/>
      <w:marRight w:val="0"/>
      <w:marTop w:val="0"/>
      <w:marBottom w:val="0"/>
      <w:divBdr>
        <w:top w:val="none" w:sz="0" w:space="0" w:color="auto"/>
        <w:left w:val="none" w:sz="0" w:space="0" w:color="auto"/>
        <w:bottom w:val="none" w:sz="0" w:space="0" w:color="auto"/>
        <w:right w:val="none" w:sz="0" w:space="0" w:color="auto"/>
      </w:divBdr>
    </w:div>
    <w:div w:id="583880553">
      <w:bodyDiv w:val="1"/>
      <w:marLeft w:val="0"/>
      <w:marRight w:val="0"/>
      <w:marTop w:val="0"/>
      <w:marBottom w:val="0"/>
      <w:divBdr>
        <w:top w:val="none" w:sz="0" w:space="0" w:color="auto"/>
        <w:left w:val="none" w:sz="0" w:space="0" w:color="auto"/>
        <w:bottom w:val="none" w:sz="0" w:space="0" w:color="auto"/>
        <w:right w:val="none" w:sz="0" w:space="0" w:color="auto"/>
      </w:divBdr>
    </w:div>
    <w:div w:id="601450455">
      <w:bodyDiv w:val="1"/>
      <w:marLeft w:val="0"/>
      <w:marRight w:val="0"/>
      <w:marTop w:val="0"/>
      <w:marBottom w:val="0"/>
      <w:divBdr>
        <w:top w:val="none" w:sz="0" w:space="0" w:color="auto"/>
        <w:left w:val="none" w:sz="0" w:space="0" w:color="auto"/>
        <w:bottom w:val="none" w:sz="0" w:space="0" w:color="auto"/>
        <w:right w:val="none" w:sz="0" w:space="0" w:color="auto"/>
      </w:divBdr>
    </w:div>
    <w:div w:id="706486219">
      <w:bodyDiv w:val="1"/>
      <w:marLeft w:val="0"/>
      <w:marRight w:val="0"/>
      <w:marTop w:val="0"/>
      <w:marBottom w:val="0"/>
      <w:divBdr>
        <w:top w:val="none" w:sz="0" w:space="0" w:color="auto"/>
        <w:left w:val="none" w:sz="0" w:space="0" w:color="auto"/>
        <w:bottom w:val="none" w:sz="0" w:space="0" w:color="auto"/>
        <w:right w:val="none" w:sz="0" w:space="0" w:color="auto"/>
      </w:divBdr>
    </w:div>
    <w:div w:id="747076781">
      <w:bodyDiv w:val="1"/>
      <w:marLeft w:val="0"/>
      <w:marRight w:val="0"/>
      <w:marTop w:val="0"/>
      <w:marBottom w:val="0"/>
      <w:divBdr>
        <w:top w:val="none" w:sz="0" w:space="0" w:color="auto"/>
        <w:left w:val="none" w:sz="0" w:space="0" w:color="auto"/>
        <w:bottom w:val="none" w:sz="0" w:space="0" w:color="auto"/>
        <w:right w:val="none" w:sz="0" w:space="0" w:color="auto"/>
      </w:divBdr>
    </w:div>
    <w:div w:id="796534394">
      <w:bodyDiv w:val="1"/>
      <w:marLeft w:val="0"/>
      <w:marRight w:val="0"/>
      <w:marTop w:val="0"/>
      <w:marBottom w:val="0"/>
      <w:divBdr>
        <w:top w:val="none" w:sz="0" w:space="0" w:color="auto"/>
        <w:left w:val="none" w:sz="0" w:space="0" w:color="auto"/>
        <w:bottom w:val="none" w:sz="0" w:space="0" w:color="auto"/>
        <w:right w:val="none" w:sz="0" w:space="0" w:color="auto"/>
      </w:divBdr>
    </w:div>
    <w:div w:id="809177266">
      <w:bodyDiv w:val="1"/>
      <w:marLeft w:val="0"/>
      <w:marRight w:val="0"/>
      <w:marTop w:val="0"/>
      <w:marBottom w:val="0"/>
      <w:divBdr>
        <w:top w:val="none" w:sz="0" w:space="0" w:color="auto"/>
        <w:left w:val="none" w:sz="0" w:space="0" w:color="auto"/>
        <w:bottom w:val="none" w:sz="0" w:space="0" w:color="auto"/>
        <w:right w:val="none" w:sz="0" w:space="0" w:color="auto"/>
      </w:divBdr>
    </w:div>
    <w:div w:id="978918997">
      <w:bodyDiv w:val="1"/>
      <w:marLeft w:val="0"/>
      <w:marRight w:val="0"/>
      <w:marTop w:val="0"/>
      <w:marBottom w:val="0"/>
      <w:divBdr>
        <w:top w:val="none" w:sz="0" w:space="0" w:color="auto"/>
        <w:left w:val="none" w:sz="0" w:space="0" w:color="auto"/>
        <w:bottom w:val="none" w:sz="0" w:space="0" w:color="auto"/>
        <w:right w:val="none" w:sz="0" w:space="0" w:color="auto"/>
      </w:divBdr>
    </w:div>
    <w:div w:id="1035421761">
      <w:bodyDiv w:val="1"/>
      <w:marLeft w:val="0"/>
      <w:marRight w:val="0"/>
      <w:marTop w:val="0"/>
      <w:marBottom w:val="0"/>
      <w:divBdr>
        <w:top w:val="none" w:sz="0" w:space="0" w:color="auto"/>
        <w:left w:val="none" w:sz="0" w:space="0" w:color="auto"/>
        <w:bottom w:val="none" w:sz="0" w:space="0" w:color="auto"/>
        <w:right w:val="none" w:sz="0" w:space="0" w:color="auto"/>
      </w:divBdr>
    </w:div>
    <w:div w:id="1135752377">
      <w:bodyDiv w:val="1"/>
      <w:marLeft w:val="0"/>
      <w:marRight w:val="0"/>
      <w:marTop w:val="0"/>
      <w:marBottom w:val="0"/>
      <w:divBdr>
        <w:top w:val="none" w:sz="0" w:space="0" w:color="auto"/>
        <w:left w:val="none" w:sz="0" w:space="0" w:color="auto"/>
        <w:bottom w:val="none" w:sz="0" w:space="0" w:color="auto"/>
        <w:right w:val="none" w:sz="0" w:space="0" w:color="auto"/>
      </w:divBdr>
    </w:div>
    <w:div w:id="1236085626">
      <w:bodyDiv w:val="1"/>
      <w:marLeft w:val="0"/>
      <w:marRight w:val="0"/>
      <w:marTop w:val="0"/>
      <w:marBottom w:val="0"/>
      <w:divBdr>
        <w:top w:val="none" w:sz="0" w:space="0" w:color="auto"/>
        <w:left w:val="none" w:sz="0" w:space="0" w:color="auto"/>
        <w:bottom w:val="none" w:sz="0" w:space="0" w:color="auto"/>
        <w:right w:val="none" w:sz="0" w:space="0" w:color="auto"/>
      </w:divBdr>
    </w:div>
    <w:div w:id="1425105293">
      <w:bodyDiv w:val="1"/>
      <w:marLeft w:val="0"/>
      <w:marRight w:val="0"/>
      <w:marTop w:val="0"/>
      <w:marBottom w:val="0"/>
      <w:divBdr>
        <w:top w:val="none" w:sz="0" w:space="0" w:color="auto"/>
        <w:left w:val="none" w:sz="0" w:space="0" w:color="auto"/>
        <w:bottom w:val="none" w:sz="0" w:space="0" w:color="auto"/>
        <w:right w:val="none" w:sz="0" w:space="0" w:color="auto"/>
      </w:divBdr>
    </w:div>
    <w:div w:id="1448768335">
      <w:bodyDiv w:val="1"/>
      <w:marLeft w:val="0"/>
      <w:marRight w:val="0"/>
      <w:marTop w:val="0"/>
      <w:marBottom w:val="0"/>
      <w:divBdr>
        <w:top w:val="none" w:sz="0" w:space="0" w:color="auto"/>
        <w:left w:val="none" w:sz="0" w:space="0" w:color="auto"/>
        <w:bottom w:val="none" w:sz="0" w:space="0" w:color="auto"/>
        <w:right w:val="none" w:sz="0" w:space="0" w:color="auto"/>
      </w:divBdr>
    </w:div>
    <w:div w:id="1568951075">
      <w:bodyDiv w:val="1"/>
      <w:marLeft w:val="0"/>
      <w:marRight w:val="0"/>
      <w:marTop w:val="0"/>
      <w:marBottom w:val="0"/>
      <w:divBdr>
        <w:top w:val="none" w:sz="0" w:space="0" w:color="auto"/>
        <w:left w:val="none" w:sz="0" w:space="0" w:color="auto"/>
        <w:bottom w:val="none" w:sz="0" w:space="0" w:color="auto"/>
        <w:right w:val="none" w:sz="0" w:space="0" w:color="auto"/>
      </w:divBdr>
    </w:div>
    <w:div w:id="1617635438">
      <w:bodyDiv w:val="1"/>
      <w:marLeft w:val="0"/>
      <w:marRight w:val="0"/>
      <w:marTop w:val="0"/>
      <w:marBottom w:val="0"/>
      <w:divBdr>
        <w:top w:val="none" w:sz="0" w:space="0" w:color="auto"/>
        <w:left w:val="none" w:sz="0" w:space="0" w:color="auto"/>
        <w:bottom w:val="none" w:sz="0" w:space="0" w:color="auto"/>
        <w:right w:val="none" w:sz="0" w:space="0" w:color="auto"/>
      </w:divBdr>
    </w:div>
    <w:div w:id="1687707197">
      <w:bodyDiv w:val="1"/>
      <w:marLeft w:val="0"/>
      <w:marRight w:val="0"/>
      <w:marTop w:val="0"/>
      <w:marBottom w:val="0"/>
      <w:divBdr>
        <w:top w:val="none" w:sz="0" w:space="0" w:color="auto"/>
        <w:left w:val="none" w:sz="0" w:space="0" w:color="auto"/>
        <w:bottom w:val="none" w:sz="0" w:space="0" w:color="auto"/>
        <w:right w:val="none" w:sz="0" w:space="0" w:color="auto"/>
      </w:divBdr>
    </w:div>
    <w:div w:id="1692027460">
      <w:bodyDiv w:val="1"/>
      <w:marLeft w:val="0"/>
      <w:marRight w:val="0"/>
      <w:marTop w:val="0"/>
      <w:marBottom w:val="0"/>
      <w:divBdr>
        <w:top w:val="none" w:sz="0" w:space="0" w:color="auto"/>
        <w:left w:val="none" w:sz="0" w:space="0" w:color="auto"/>
        <w:bottom w:val="none" w:sz="0" w:space="0" w:color="auto"/>
        <w:right w:val="none" w:sz="0" w:space="0" w:color="auto"/>
      </w:divBdr>
    </w:div>
    <w:div w:id="1763524427">
      <w:bodyDiv w:val="1"/>
      <w:marLeft w:val="0"/>
      <w:marRight w:val="0"/>
      <w:marTop w:val="0"/>
      <w:marBottom w:val="0"/>
      <w:divBdr>
        <w:top w:val="none" w:sz="0" w:space="0" w:color="auto"/>
        <w:left w:val="none" w:sz="0" w:space="0" w:color="auto"/>
        <w:bottom w:val="none" w:sz="0" w:space="0" w:color="auto"/>
        <w:right w:val="none" w:sz="0" w:space="0" w:color="auto"/>
      </w:divBdr>
    </w:div>
    <w:div w:id="1909609735">
      <w:bodyDiv w:val="1"/>
      <w:marLeft w:val="0"/>
      <w:marRight w:val="0"/>
      <w:marTop w:val="0"/>
      <w:marBottom w:val="0"/>
      <w:divBdr>
        <w:top w:val="none" w:sz="0" w:space="0" w:color="auto"/>
        <w:left w:val="none" w:sz="0" w:space="0" w:color="auto"/>
        <w:bottom w:val="none" w:sz="0" w:space="0" w:color="auto"/>
        <w:right w:val="none" w:sz="0" w:space="0" w:color="auto"/>
      </w:divBdr>
    </w:div>
    <w:div w:id="1978335553">
      <w:bodyDiv w:val="1"/>
      <w:marLeft w:val="0"/>
      <w:marRight w:val="0"/>
      <w:marTop w:val="0"/>
      <w:marBottom w:val="0"/>
      <w:divBdr>
        <w:top w:val="none" w:sz="0" w:space="0" w:color="auto"/>
        <w:left w:val="none" w:sz="0" w:space="0" w:color="auto"/>
        <w:bottom w:val="none" w:sz="0" w:space="0" w:color="auto"/>
        <w:right w:val="none" w:sz="0" w:space="0" w:color="auto"/>
      </w:divBdr>
    </w:div>
    <w:div w:id="1990985677">
      <w:bodyDiv w:val="1"/>
      <w:marLeft w:val="0"/>
      <w:marRight w:val="0"/>
      <w:marTop w:val="0"/>
      <w:marBottom w:val="0"/>
      <w:divBdr>
        <w:top w:val="none" w:sz="0" w:space="0" w:color="auto"/>
        <w:left w:val="none" w:sz="0" w:space="0" w:color="auto"/>
        <w:bottom w:val="none" w:sz="0" w:space="0" w:color="auto"/>
        <w:right w:val="none" w:sz="0" w:space="0" w:color="auto"/>
      </w:divBdr>
    </w:div>
    <w:div w:id="2006088562">
      <w:bodyDiv w:val="1"/>
      <w:marLeft w:val="0"/>
      <w:marRight w:val="0"/>
      <w:marTop w:val="0"/>
      <w:marBottom w:val="0"/>
      <w:divBdr>
        <w:top w:val="none" w:sz="0" w:space="0" w:color="auto"/>
        <w:left w:val="none" w:sz="0" w:space="0" w:color="auto"/>
        <w:bottom w:val="none" w:sz="0" w:space="0" w:color="auto"/>
        <w:right w:val="none" w:sz="0" w:space="0" w:color="auto"/>
      </w:divBdr>
    </w:div>
    <w:div w:id="2119059842">
      <w:bodyDiv w:val="1"/>
      <w:marLeft w:val="0"/>
      <w:marRight w:val="0"/>
      <w:marTop w:val="0"/>
      <w:marBottom w:val="0"/>
      <w:divBdr>
        <w:top w:val="none" w:sz="0" w:space="0" w:color="auto"/>
        <w:left w:val="none" w:sz="0" w:space="0" w:color="auto"/>
        <w:bottom w:val="none" w:sz="0" w:space="0" w:color="auto"/>
        <w:right w:val="none" w:sz="0" w:space="0" w:color="auto"/>
      </w:divBdr>
    </w:div>
    <w:div w:id="2132281896">
      <w:bodyDiv w:val="1"/>
      <w:marLeft w:val="0"/>
      <w:marRight w:val="0"/>
      <w:marTop w:val="0"/>
      <w:marBottom w:val="0"/>
      <w:divBdr>
        <w:top w:val="none" w:sz="0" w:space="0" w:color="auto"/>
        <w:left w:val="none" w:sz="0" w:space="0" w:color="auto"/>
        <w:bottom w:val="none" w:sz="0" w:space="0" w:color="auto"/>
        <w:right w:val="none" w:sz="0" w:space="0" w:color="auto"/>
      </w:divBdr>
    </w:div>
    <w:div w:id="21429630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Web14</b:Tag>
    <b:SourceType>Book</b:SourceType>
    <b:Guid>{9A086472-9E75-46C9-8596-02C059F8CEB1}</b:Guid>
    <b:Author>
      <b:Author>
        <b:Corporate>Webster</b:Corporate>
      </b:Author>
    </b:Author>
    <b:Year>2014</b:Year>
    <b:RefOrder>6</b:RefOrder>
  </b:Source>
  <b:Source>
    <b:Tag>Sti161</b:Tag>
    <b:SourceType>Book</b:SourceType>
    <b:Guid>{8929DA54-D4C1-43D2-AC27-88AA48B2A811}</b:Guid>
    <b:Author>
      <b:Author>
        <b:Corporate>Stipanuk</b:Corporate>
      </b:Author>
    </b:Author>
    <b:Year>2016</b:Year>
    <b:RefOrder>7</b:RefOrder>
  </b:Source>
  <b:Source>
    <b:Tag>Sha221</b:Tag>
    <b:SourceType>Book</b:SourceType>
    <b:Guid>{63DCD7E1-A0AE-4189-BFD0-1990291148D4}</b:Guid>
    <b:Author>
      <b:Author>
        <b:Corporate>Sharpley and Telfer</b:Corporate>
      </b:Author>
    </b:Author>
    <b:Year>2022</b:Year>
    <b:RefOrder>4</b:RefOrder>
  </b:Source>
  <b:Source>
    <b:Tag>Les122</b:Tag>
    <b:SourceType>Book</b:SourceType>
    <b:Guid>{2BB284A7-7AB6-46B3-92EE-88F0C671F88F}</b:Guid>
    <b:Author>
      <b:Author>
        <b:Corporate>Leslie</b:Corporate>
      </b:Author>
    </b:Author>
    <b:Year>2012</b:Year>
    <b:RefOrder>5</b:RefOrder>
  </b:Source>
  <b:Source>
    <b:Tag>Leg133</b:Tag>
    <b:SourceType>Book</b:SourceType>
    <b:Guid>{03097C63-AAFD-45BA-93B6-7CF4F3FD593E}</b:Guid>
    <b:Author>
      <b:Author>
        <b:Corporate>Legrand, Sloan and Chen</b:Corporate>
      </b:Author>
    </b:Author>
    <b:Year>2013</b:Year>
    <b:RefOrder>8</b:RefOrder>
  </b:Source>
  <b:Source>
    <b:Tag>Hay192</b:Tag>
    <b:SourceType>Book</b:SourceType>
    <b:Guid>{1C5EFFA0-7465-4359-B470-91C72C8CDD9D}</b:Guid>
    <b:Author>
      <b:Author>
        <b:Corporate>Hayes and Ninemeier</b:Corporate>
      </b:Author>
    </b:Author>
    <b:Year>2019</b:Year>
    <b:RefOrder>1</b:RefOrder>
  </b:Source>
  <b:Source>
    <b:Tag>Hal161</b:Tag>
    <b:SourceType>Book</b:SourceType>
    <b:Guid>{7F2C4F3B-18A6-4A79-AF60-C92FA4B5D8CA}</b:Guid>
    <b:Author>
      <b:Author>
        <b:Corporate>Hall and Brown</b:Corporate>
      </b:Author>
    </b:Author>
    <b:Year>2016</b:Year>
    <b:RefOrder>9</b:RefOrder>
  </b:Source>
  <b:Source>
    <b:Tag>Eth134</b:Tag>
    <b:SourceType>Book</b:SourceType>
    <b:Guid>{080DD09B-86AA-4E32-A92D-1F792D8D3740}</b:Guid>
    <b:Author>
      <b:Author>
        <b:Corporate>Ethridge and Handelman</b:Corporate>
      </b:Author>
    </b:Author>
    <b:Year>2013</b:Year>
    <b:RefOrder>3</b:RefOrder>
  </b:Source>
  <b:Source>
    <b:Tag>Bro139</b:Tag>
    <b:SourceType>Book</b:SourceType>
    <b:Guid>{77FA5CC5-E730-4817-9541-DC69C1024438}</b:Guid>
    <b:Author>
      <b:Author>
        <b:Corporate>Brotherton</b:Corporate>
      </b:Author>
    </b:Author>
    <b:Year>2013</b:Year>
    <b:RefOrder>2</b:RefOrder>
  </b:Source>
</b:Sources>
</file>

<file path=customXml/itemProps1.xml><?xml version="1.0" encoding="utf-8"?>
<ds:datastoreItem xmlns:ds="http://schemas.openxmlformats.org/officeDocument/2006/customXml" ds:itemID="{C3636DD6-70DD-4D77-8500-C5AA94E2B21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2681</Words>
  <Characters>15284</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Sakina Begum (2118714)</cp:lastModifiedBy>
  <cp:revision>2</cp:revision>
  <cp:lastPrinted>2023-06-12T02:42:00Z</cp:lastPrinted>
  <dcterms:created xsi:type="dcterms:W3CDTF">2023-06-12T16:58:00Z</dcterms:created>
  <dcterms:modified xsi:type="dcterms:W3CDTF">2023-06-12T16:58:00Z</dcterms:modified>
</cp:coreProperties>
</file>