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6D0153" w14:textId="11D895D6" w:rsidR="005B5DD8" w:rsidRDefault="005B5DD8">
      <w:pPr>
        <w:pStyle w:val="NoSpacing"/>
        <w:spacing w:before="1540" w:after="240"/>
        <w:jc w:val="center"/>
        <w:rPr>
          <w:rFonts w:eastAsiaTheme="minorHAnsi"/>
          <w:color w:val="5B9BD5" w:themeColor="accent1"/>
          <w:lang w:val="en-GB"/>
        </w:rPr>
      </w:pPr>
      <w:r>
        <w:rPr>
          <w:rFonts w:eastAsiaTheme="minorHAnsi"/>
          <w:color w:val="5B9BD5" w:themeColor="accent1"/>
          <w:lang w:val="en-GB"/>
        </w:rPr>
        <w:t xml:space="preserve"> </w:t>
      </w:r>
    </w:p>
    <w:sdt>
      <w:sdtPr>
        <w:rPr>
          <w:rFonts w:eastAsiaTheme="minorHAnsi"/>
          <w:color w:val="5B9BD5" w:themeColor="accent1"/>
          <w:lang w:val="en-GB"/>
        </w:rPr>
        <w:id w:val="-503897043"/>
        <w:docPartObj>
          <w:docPartGallery w:val="Cover Pages"/>
          <w:docPartUnique/>
        </w:docPartObj>
      </w:sdtPr>
      <w:sdtEndPr>
        <w:rPr>
          <w:color w:val="auto"/>
        </w:rPr>
      </w:sdtEndPr>
      <w:sdtContent>
        <w:p w14:paraId="7B73C292" w14:textId="0C6EE5A7" w:rsidR="00CA5527" w:rsidRDefault="00CA5527">
          <w:pPr>
            <w:pStyle w:val="NoSpacing"/>
            <w:spacing w:before="1540" w:after="240"/>
            <w:jc w:val="center"/>
            <w:rPr>
              <w:color w:val="5B9BD5" w:themeColor="accent1"/>
            </w:rPr>
          </w:pPr>
          <w:r>
            <w:rPr>
              <w:noProof/>
              <w:color w:val="5B9BD5" w:themeColor="accent1"/>
              <w:lang w:val="en-GB" w:eastAsia="en-GB"/>
            </w:rPr>
            <w:drawing>
              <wp:inline distT="0" distB="0" distL="0" distR="0" wp14:anchorId="18447ACB" wp14:editId="16278FA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rPr>
            <w:alias w:val="Title"/>
            <w:tag w:val=""/>
            <w:id w:val="1735040861"/>
            <w:placeholder>
              <w:docPart w:val="70835B8492C3477DA065171FEBC1C802"/>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22FC4D62" w14:textId="62BB3F22" w:rsidR="00CA5527" w:rsidRPr="00CA5527" w:rsidRDefault="00CB70EF">
              <w:pPr>
                <w:pStyle w:val="NoSpacing"/>
                <w:pBdr>
                  <w:top w:val="single" w:sz="6" w:space="6" w:color="5B9BD5" w:themeColor="accent1"/>
                  <w:bottom w:val="single" w:sz="6" w:space="6" w:color="5B9BD5" w:themeColor="accent1"/>
                </w:pBdr>
                <w:spacing w:after="240"/>
                <w:jc w:val="center"/>
                <w:rPr>
                  <w:rStyle w:val="TitleChar"/>
                </w:rPr>
              </w:pPr>
              <w:r>
                <w:rPr>
                  <w:rStyle w:val="TitleChar"/>
                </w:rPr>
                <w:t>INTRODUCTION TO RESEARCH SKILLS IN CARE</w:t>
              </w:r>
            </w:p>
          </w:sdtContent>
        </w:sdt>
        <w:sdt>
          <w:sdtPr>
            <w:rPr>
              <w:rStyle w:val="Heading1Char"/>
            </w:rPr>
            <w:alias w:val="Subtitle"/>
            <w:tag w:val=""/>
            <w:id w:val="328029620"/>
            <w:placeholder>
              <w:docPart w:val="EA3C49C45C5446BC9C7F908696991D8C"/>
            </w:placeholder>
            <w:dataBinding w:prefixMappings="xmlns:ns0='http://purl.org/dc/elements/1.1/' xmlns:ns1='http://schemas.openxmlformats.org/package/2006/metadata/core-properties' " w:xpath="/ns1:coreProperties[1]/ns0:subject[1]" w:storeItemID="{6C3C8BC8-F283-45AE-878A-BAB7291924A1}"/>
            <w:text/>
          </w:sdtPr>
          <w:sdtEndPr>
            <w:rPr>
              <w:rStyle w:val="Heading1Char"/>
            </w:rPr>
          </w:sdtEndPr>
          <w:sdtContent>
            <w:p w14:paraId="44316345" w14:textId="60D33C1E" w:rsidR="00CA5527" w:rsidRPr="00CA5527" w:rsidRDefault="00BA06FB">
              <w:pPr>
                <w:pStyle w:val="NoSpacing"/>
                <w:jc w:val="center"/>
                <w:rPr>
                  <w:rStyle w:val="Heading1Char"/>
                </w:rPr>
              </w:pPr>
              <w:r>
                <w:rPr>
                  <w:rStyle w:val="Heading1Char"/>
                </w:rPr>
                <w:t>BMHP4013</w:t>
              </w:r>
            </w:p>
          </w:sdtContent>
        </w:sdt>
        <w:p w14:paraId="35BA3086" w14:textId="77777777" w:rsidR="00CA5527" w:rsidRDefault="00CA5527">
          <w:pPr>
            <w:pStyle w:val="NoSpacing"/>
            <w:spacing w:before="480"/>
            <w:jc w:val="center"/>
            <w:rPr>
              <w:color w:val="5B9BD5" w:themeColor="accent1"/>
            </w:rPr>
          </w:pPr>
          <w:r>
            <w:rPr>
              <w:noProof/>
              <w:color w:val="5B9BD5" w:themeColor="accent1"/>
              <w:lang w:val="en-GB" w:eastAsia="en-GB"/>
            </w:rPr>
            <w:drawing>
              <wp:inline distT="0" distB="0" distL="0" distR="0" wp14:anchorId="1F794CDD" wp14:editId="0B86833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E45215" w14:textId="558B5E0D" w:rsidR="005F03F9" w:rsidRDefault="00BA06FB" w:rsidP="00CA5527">
          <w:r>
            <w:rPr>
              <w:noProof/>
              <w:color w:val="5B9BD5" w:themeColor="accent1"/>
              <w:lang w:eastAsia="en-GB"/>
            </w:rPr>
            <mc:AlternateContent>
              <mc:Choice Requires="wps">
                <w:drawing>
                  <wp:anchor distT="0" distB="0" distL="114300" distR="114300" simplePos="0" relativeHeight="251657216" behindDoc="0" locked="0" layoutInCell="1" allowOverlap="1" wp14:anchorId="16F1BECB" wp14:editId="5EA40CA3">
                    <wp:simplePos x="0" y="0"/>
                    <wp:positionH relativeFrom="margin">
                      <wp:align>left</wp:align>
                    </wp:positionH>
                    <wp:positionV relativeFrom="margin">
                      <wp:align>bottom</wp:align>
                    </wp:positionV>
                    <wp:extent cx="5861050" cy="914400"/>
                    <wp:effectExtent l="0" t="0" r="6350" b="0"/>
                    <wp:wrapNone/>
                    <wp:docPr id="142" name="Text Box 142"/>
                    <wp:cNvGraphicFramePr/>
                    <a:graphic xmlns:a="http://schemas.openxmlformats.org/drawingml/2006/main">
                      <a:graphicData uri="http://schemas.microsoft.com/office/word/2010/wordprocessingShape">
                        <wps:wsp>
                          <wps:cNvSpPr txBox="1"/>
                          <wps:spPr>
                            <a:xfrm>
                              <a:off x="0" y="0"/>
                              <a:ext cx="586105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5T00:00:00Z">
                                    <w:dateFormat w:val="MMMM d, yyyy"/>
                                    <w:lid w:val="en-US"/>
                                    <w:storeMappedDataAs w:val="dateTime"/>
                                    <w:calendar w:val="gregorian"/>
                                  </w:date>
                                </w:sdtPr>
                                <w:sdtEndPr/>
                                <w:sdtContent>
                                  <w:p w14:paraId="4263BE86" w14:textId="44C97694" w:rsidR="00CA5527" w:rsidRDefault="00BA06FB">
                                    <w:pPr>
                                      <w:pStyle w:val="NoSpacing"/>
                                      <w:spacing w:after="40"/>
                                      <w:jc w:val="center"/>
                                      <w:rPr>
                                        <w:caps/>
                                        <w:color w:val="5B9BD5" w:themeColor="accent1"/>
                                        <w:sz w:val="28"/>
                                        <w:szCs w:val="28"/>
                                      </w:rPr>
                                    </w:pPr>
                                    <w:r>
                                      <w:rPr>
                                        <w:caps/>
                                        <w:color w:val="5B9BD5" w:themeColor="accent1"/>
                                        <w:sz w:val="28"/>
                                        <w:szCs w:val="28"/>
                                      </w:rPr>
                                      <w:t>July 5, 2022</w:t>
                                    </w:r>
                                  </w:p>
                                </w:sdtContent>
                              </w:sdt>
                              <w:p w14:paraId="0790FEB6" w14:textId="61C9BF68" w:rsidR="00CA5527" w:rsidRDefault="00C622F8">
                                <w:pPr>
                                  <w:pStyle w:val="NoSpacing"/>
                                  <w:jc w:val="center"/>
                                  <w:rPr>
                                    <w:color w:val="5B9BD5" w:themeColor="accent1"/>
                                  </w:rPr>
                                </w:pPr>
                                <w:sdt>
                                  <w:sdtPr>
                                    <w:alias w:val="Company"/>
                                    <w:tag w:val=""/>
                                    <w:id w:val="1390145197"/>
                                    <w:dataBinding w:prefixMappings="xmlns:ns0='http://schemas.openxmlformats.org/officeDocument/2006/extended-properties' " w:xpath="/ns0:Properties[1]/ns0:Company[1]" w:storeItemID="{6668398D-A668-4E3E-A5EB-62B293D839F1}"/>
                                    <w:text/>
                                  </w:sdtPr>
                                  <w:sdtEndPr/>
                                  <w:sdtContent>
                                    <w:r w:rsidR="00CB70EF">
                                      <w:t>TUTOR: JONATHAN</w:t>
                                    </w:r>
                                  </w:sdtContent>
                                </w:sdt>
                              </w:p>
                              <w:p w14:paraId="60885266" w14:textId="77777777" w:rsidR="00CA5527" w:rsidRDefault="00C622F8">
                                <w:pPr>
                                  <w:pStyle w:val="NoSpacing"/>
                                  <w:jc w:val="center"/>
                                  <w:rPr>
                                    <w:color w:val="5B9BD5"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CA5527" w:rsidRPr="00CA5527">
                                      <w:t>STUDENT NAME: ROSIANA SPINOLA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F1BECB" id="_x0000_t202" coordsize="21600,21600" o:spt="202" path="m,l,21600r21600,l21600,xe">
                    <v:stroke joinstyle="miter"/>
                    <v:path gradientshapeok="t" o:connecttype="rect"/>
                  </v:shapetype>
                  <v:shape id="Text Box 142" o:spid="_x0000_s1026" type="#_x0000_t202" style="position:absolute;margin-left:0;margin-top:0;width:461.5pt;height:1in;z-index:251657216;visibility:visible;mso-wrap-style:square;mso-width-percent:0;mso-height-percent:0;mso-wrap-distance-left:9pt;mso-wrap-distance-top:0;mso-wrap-distance-right:9pt;mso-wrap-distance-bottom:0;mso-position-horizontal:left;mso-position-horizontal-relative:margin;mso-position-vertical:bottom;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5T00:00:00Z">
                              <w:dateFormat w:val="MMMM d, yyyy"/>
                              <w:lid w:val="en-US"/>
                              <w:storeMappedDataAs w:val="dateTime"/>
                              <w:calendar w:val="gregorian"/>
                            </w:date>
                          </w:sdtPr>
                          <w:sdtEndPr/>
                          <w:sdtContent>
                            <w:p w14:paraId="4263BE86" w14:textId="44C97694" w:rsidR="00CA5527" w:rsidRDefault="00BA06FB">
                              <w:pPr>
                                <w:pStyle w:val="NoSpacing"/>
                                <w:spacing w:after="40"/>
                                <w:jc w:val="center"/>
                                <w:rPr>
                                  <w:caps/>
                                  <w:color w:val="5B9BD5" w:themeColor="accent1"/>
                                  <w:sz w:val="28"/>
                                  <w:szCs w:val="28"/>
                                </w:rPr>
                              </w:pPr>
                              <w:r>
                                <w:rPr>
                                  <w:caps/>
                                  <w:color w:val="5B9BD5" w:themeColor="accent1"/>
                                  <w:sz w:val="28"/>
                                  <w:szCs w:val="28"/>
                                </w:rPr>
                                <w:t>July 5, 2022</w:t>
                              </w:r>
                            </w:p>
                          </w:sdtContent>
                        </w:sdt>
                        <w:p w14:paraId="0790FEB6" w14:textId="61C9BF68" w:rsidR="00CA5527" w:rsidRDefault="00C622F8">
                          <w:pPr>
                            <w:pStyle w:val="NoSpacing"/>
                            <w:jc w:val="center"/>
                            <w:rPr>
                              <w:color w:val="5B9BD5" w:themeColor="accent1"/>
                            </w:rPr>
                          </w:pPr>
                          <w:sdt>
                            <w:sdtPr>
                              <w:alias w:val="Company"/>
                              <w:tag w:val=""/>
                              <w:id w:val="1390145197"/>
                              <w:dataBinding w:prefixMappings="xmlns:ns0='http://schemas.openxmlformats.org/officeDocument/2006/extended-properties' " w:xpath="/ns0:Properties[1]/ns0:Company[1]" w:storeItemID="{6668398D-A668-4E3E-A5EB-62B293D839F1}"/>
                              <w:text/>
                            </w:sdtPr>
                            <w:sdtEndPr/>
                            <w:sdtContent>
                              <w:r w:rsidR="00CB70EF">
                                <w:t>TUTOR: JONATHAN</w:t>
                              </w:r>
                            </w:sdtContent>
                          </w:sdt>
                        </w:p>
                        <w:p w14:paraId="60885266" w14:textId="77777777" w:rsidR="00CA5527" w:rsidRDefault="00C622F8">
                          <w:pPr>
                            <w:pStyle w:val="NoSpacing"/>
                            <w:jc w:val="center"/>
                            <w:rPr>
                              <w:color w:val="5B9BD5"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CA5527" w:rsidRPr="00CA5527">
                                <w:t>STUDENT NAME: ROSIANA SPINOLA</w:t>
                              </w:r>
                            </w:sdtContent>
                          </w:sdt>
                        </w:p>
                      </w:txbxContent>
                    </v:textbox>
                    <w10:wrap anchorx="margin" anchory="margin"/>
                  </v:shape>
                </w:pict>
              </mc:Fallback>
            </mc:AlternateContent>
          </w:r>
          <w:r w:rsidR="00CA5527">
            <w:rPr>
              <w:noProof/>
              <w:color w:val="5B9BD5" w:themeColor="accent1"/>
              <w:lang w:eastAsia="en-GB"/>
            </w:rPr>
            <mc:AlternateContent>
              <mc:Choice Requires="wps">
                <w:drawing>
                  <wp:anchor distT="0" distB="0" distL="114300" distR="114300" simplePos="0" relativeHeight="251660288" behindDoc="0" locked="0" layoutInCell="1" allowOverlap="1" wp14:anchorId="1A90A4F1" wp14:editId="6386C89D">
                    <wp:simplePos x="0" y="0"/>
                    <wp:positionH relativeFrom="column">
                      <wp:posOffset>1924050</wp:posOffset>
                    </wp:positionH>
                    <wp:positionV relativeFrom="paragraph">
                      <wp:posOffset>4747260</wp:posOffset>
                    </wp:positionV>
                    <wp:extent cx="2127250" cy="234950"/>
                    <wp:effectExtent l="0" t="0" r="6350" b="0"/>
                    <wp:wrapNone/>
                    <wp:docPr id="1" name="Text Box 1"/>
                    <wp:cNvGraphicFramePr/>
                    <a:graphic xmlns:a="http://schemas.openxmlformats.org/drawingml/2006/main">
                      <a:graphicData uri="http://schemas.microsoft.com/office/word/2010/wordprocessingShape">
                        <wps:wsp>
                          <wps:cNvSpPr txBox="1"/>
                          <wps:spPr>
                            <a:xfrm>
                              <a:off x="0" y="0"/>
                              <a:ext cx="2127250" cy="234950"/>
                            </a:xfrm>
                            <a:prstGeom prst="rect">
                              <a:avLst/>
                            </a:prstGeom>
                            <a:solidFill>
                              <a:schemeClr val="lt1"/>
                            </a:solidFill>
                            <a:ln w="6350">
                              <a:noFill/>
                            </a:ln>
                          </wps:spPr>
                          <wps:txbx>
                            <w:txbxContent>
                              <w:p w14:paraId="413385C6" w14:textId="77777777" w:rsidR="00CA5527" w:rsidRDefault="00CA5527">
                                <w:r>
                                  <w:t>STUDENT NUMBER - 2125793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0A4F1" id="Text Box 1" o:spid="_x0000_s1027" type="#_x0000_t202" style="position:absolute;margin-left:151.5pt;margin-top:373.8pt;width:167.5pt;height:1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" fillcolor="white [3201]" stroked="f" strokeweight=".5pt">
                    <v:textbox>
                      <w:txbxContent>
                        <w:p w14:paraId="413385C6" w14:textId="77777777" w:rsidR="00CA5527" w:rsidRDefault="00CA5527">
                          <w:r>
                            <w:t>STUDENT NUMBER - 2125793</w:t>
                          </w:r>
                        </w:p>
                      </w:txbxContent>
                    </v:textbox>
                  </v:shape>
                </w:pict>
              </mc:Fallback>
            </mc:AlternateContent>
          </w:r>
          <w:r w:rsidR="00CA5527">
            <w:br w:type="page"/>
          </w:r>
        </w:p>
      </w:sdtContent>
    </w:sdt>
    <w:bookmarkStart w:id="0" w:name="_Toc110513069" w:displacedByCustomXml="next"/>
    <w:sdt>
      <w:sdtPr>
        <w:rPr>
          <w:rFonts w:asciiTheme="minorHAnsi" w:eastAsiaTheme="minorHAnsi" w:hAnsiTheme="minorHAnsi" w:cstheme="minorBidi"/>
          <w:sz w:val="22"/>
          <w:szCs w:val="22"/>
        </w:rPr>
        <w:id w:val="-2006427701"/>
        <w:docPartObj>
          <w:docPartGallery w:val="Table of Contents"/>
          <w:docPartUnique/>
        </w:docPartObj>
      </w:sdtPr>
      <w:sdtEndPr>
        <w:rPr>
          <w:b/>
          <w:bCs/>
          <w:noProof/>
        </w:rPr>
      </w:sdtEndPr>
      <w:sdtContent>
        <w:p w14:paraId="11588293" w14:textId="0D2E4C5E" w:rsidR="00A53824" w:rsidRDefault="00A53824" w:rsidP="001E58D1">
          <w:pPr>
            <w:pStyle w:val="Heading1"/>
          </w:pPr>
          <w:r>
            <w:t>Contents</w:t>
          </w:r>
          <w:bookmarkEnd w:id="0"/>
        </w:p>
        <w:p w14:paraId="6DC722B7" w14:textId="0B29F843" w:rsidR="00CB32DE" w:rsidRDefault="003E03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513068" w:history="1">
            <w:r w:rsidR="00CB32DE" w:rsidRPr="00656DDA">
              <w:rPr>
                <w:rStyle w:val="Hyperlink"/>
                <w:b/>
                <w:noProof/>
                <w:lang w:val="en-US"/>
              </w:rPr>
              <w:t>BMHP4013</w:t>
            </w:r>
            <w:r w:rsidR="00CB32DE">
              <w:rPr>
                <w:noProof/>
                <w:webHidden/>
              </w:rPr>
              <w:tab/>
            </w:r>
            <w:r w:rsidR="00CB32DE">
              <w:rPr>
                <w:noProof/>
                <w:webHidden/>
              </w:rPr>
              <w:fldChar w:fldCharType="begin"/>
            </w:r>
            <w:r w:rsidR="00CB32DE">
              <w:rPr>
                <w:noProof/>
                <w:webHidden/>
              </w:rPr>
              <w:instrText xml:space="preserve"> PAGEREF _Toc110513068 \h </w:instrText>
            </w:r>
            <w:r w:rsidR="00CB32DE">
              <w:rPr>
                <w:noProof/>
                <w:webHidden/>
              </w:rPr>
            </w:r>
            <w:r w:rsidR="00CB32DE">
              <w:rPr>
                <w:noProof/>
                <w:webHidden/>
              </w:rPr>
              <w:fldChar w:fldCharType="separate"/>
            </w:r>
            <w:r w:rsidR="00CB32DE">
              <w:rPr>
                <w:noProof/>
                <w:webHidden/>
              </w:rPr>
              <w:t>0</w:t>
            </w:r>
            <w:r w:rsidR="00CB32DE">
              <w:rPr>
                <w:noProof/>
                <w:webHidden/>
              </w:rPr>
              <w:fldChar w:fldCharType="end"/>
            </w:r>
          </w:hyperlink>
        </w:p>
        <w:p w14:paraId="0B8BB155" w14:textId="178DBAD8" w:rsidR="00CB32DE" w:rsidRDefault="00C622F8">
          <w:pPr>
            <w:pStyle w:val="TOC1"/>
            <w:tabs>
              <w:tab w:val="right" w:leader="dot" w:pos="9016"/>
            </w:tabs>
            <w:rPr>
              <w:rFonts w:eastAsiaTheme="minorEastAsia"/>
              <w:noProof/>
              <w:lang w:eastAsia="en-GB"/>
            </w:rPr>
          </w:pPr>
          <w:hyperlink w:anchor="_Toc110513069" w:history="1">
            <w:r w:rsidR="00A32BDE">
              <w:rPr>
                <w:rStyle w:val="Hyperlink"/>
                <w:b/>
                <w:noProof/>
              </w:rPr>
              <w:t>CONTENT</w:t>
            </w:r>
            <w:r w:rsidR="00CB32DE">
              <w:rPr>
                <w:noProof/>
                <w:webHidden/>
              </w:rPr>
              <w:tab/>
            </w:r>
            <w:r w:rsidR="00CB32DE">
              <w:rPr>
                <w:noProof/>
                <w:webHidden/>
              </w:rPr>
              <w:fldChar w:fldCharType="begin"/>
            </w:r>
            <w:r w:rsidR="00CB32DE">
              <w:rPr>
                <w:noProof/>
                <w:webHidden/>
              </w:rPr>
              <w:instrText xml:space="preserve"> PAGEREF _Toc110513069 \h </w:instrText>
            </w:r>
            <w:r w:rsidR="00CB32DE">
              <w:rPr>
                <w:noProof/>
                <w:webHidden/>
              </w:rPr>
            </w:r>
            <w:r w:rsidR="00CB32DE">
              <w:rPr>
                <w:noProof/>
                <w:webHidden/>
              </w:rPr>
              <w:fldChar w:fldCharType="separate"/>
            </w:r>
            <w:r w:rsidR="00CB32DE">
              <w:rPr>
                <w:noProof/>
                <w:webHidden/>
              </w:rPr>
              <w:t>1</w:t>
            </w:r>
            <w:r w:rsidR="00CB32DE">
              <w:rPr>
                <w:noProof/>
                <w:webHidden/>
              </w:rPr>
              <w:fldChar w:fldCharType="end"/>
            </w:r>
          </w:hyperlink>
        </w:p>
        <w:p w14:paraId="091EBE42" w14:textId="00ECD9A8" w:rsidR="00CB32DE" w:rsidRDefault="00C622F8">
          <w:pPr>
            <w:pStyle w:val="TOC1"/>
            <w:tabs>
              <w:tab w:val="right" w:leader="dot" w:pos="9016"/>
            </w:tabs>
            <w:rPr>
              <w:rFonts w:eastAsiaTheme="minorEastAsia"/>
              <w:noProof/>
              <w:lang w:eastAsia="en-GB"/>
            </w:rPr>
          </w:pPr>
          <w:hyperlink w:anchor="_Toc110513070" w:history="1">
            <w:r w:rsidR="00CB32DE" w:rsidRPr="00032482">
              <w:rPr>
                <w:rStyle w:val="Hyperlink"/>
                <w:b/>
                <w:noProof/>
              </w:rPr>
              <w:t xml:space="preserve"> INTRODUCTION</w:t>
            </w:r>
            <w:r w:rsidR="00CB32DE">
              <w:rPr>
                <w:noProof/>
                <w:webHidden/>
              </w:rPr>
              <w:tab/>
            </w:r>
            <w:r w:rsidR="00CB32DE">
              <w:rPr>
                <w:noProof/>
                <w:webHidden/>
              </w:rPr>
              <w:fldChar w:fldCharType="begin"/>
            </w:r>
            <w:r w:rsidR="00CB32DE">
              <w:rPr>
                <w:noProof/>
                <w:webHidden/>
              </w:rPr>
              <w:instrText xml:space="preserve"> PAGEREF _Toc110513070 \h </w:instrText>
            </w:r>
            <w:r w:rsidR="00CB32DE">
              <w:rPr>
                <w:noProof/>
                <w:webHidden/>
              </w:rPr>
            </w:r>
            <w:r w:rsidR="00CB32DE">
              <w:rPr>
                <w:noProof/>
                <w:webHidden/>
              </w:rPr>
              <w:fldChar w:fldCharType="separate"/>
            </w:r>
            <w:r w:rsidR="00CB32DE">
              <w:rPr>
                <w:noProof/>
                <w:webHidden/>
              </w:rPr>
              <w:t>2</w:t>
            </w:r>
            <w:r w:rsidR="00CB32DE">
              <w:rPr>
                <w:noProof/>
                <w:webHidden/>
              </w:rPr>
              <w:fldChar w:fldCharType="end"/>
            </w:r>
          </w:hyperlink>
        </w:p>
        <w:p w14:paraId="7B759C2D" w14:textId="2CF7D1F9" w:rsidR="00CB32DE" w:rsidRDefault="00C622F8">
          <w:pPr>
            <w:pStyle w:val="TOC1"/>
            <w:tabs>
              <w:tab w:val="right" w:leader="dot" w:pos="9016"/>
            </w:tabs>
            <w:rPr>
              <w:rFonts w:eastAsiaTheme="minorEastAsia"/>
              <w:noProof/>
              <w:lang w:eastAsia="en-GB"/>
            </w:rPr>
          </w:pPr>
          <w:hyperlink w:anchor="_Toc110513071" w:history="1">
            <w:r w:rsidR="00CB32DE" w:rsidRPr="00032482">
              <w:rPr>
                <w:rStyle w:val="Hyperlink"/>
                <w:b/>
                <w:noProof/>
              </w:rPr>
              <w:t xml:space="preserve"> EVIDENCE BASED PRACTICE AND RESEARCH (EBPAR) IN HEALTHCARE</w:t>
            </w:r>
            <w:r w:rsidR="00CB32DE">
              <w:rPr>
                <w:noProof/>
                <w:webHidden/>
              </w:rPr>
              <w:tab/>
            </w:r>
            <w:r w:rsidR="00CB32DE">
              <w:rPr>
                <w:noProof/>
                <w:webHidden/>
              </w:rPr>
              <w:fldChar w:fldCharType="begin"/>
            </w:r>
            <w:r w:rsidR="00CB32DE">
              <w:rPr>
                <w:noProof/>
                <w:webHidden/>
              </w:rPr>
              <w:instrText xml:space="preserve"> PAGEREF _Toc110513071 \h </w:instrText>
            </w:r>
            <w:r w:rsidR="00CB32DE">
              <w:rPr>
                <w:noProof/>
                <w:webHidden/>
              </w:rPr>
            </w:r>
            <w:r w:rsidR="00CB32DE">
              <w:rPr>
                <w:noProof/>
                <w:webHidden/>
              </w:rPr>
              <w:fldChar w:fldCharType="separate"/>
            </w:r>
            <w:r w:rsidR="00CB32DE">
              <w:rPr>
                <w:noProof/>
                <w:webHidden/>
              </w:rPr>
              <w:t>2</w:t>
            </w:r>
            <w:r w:rsidR="00CB32DE">
              <w:rPr>
                <w:noProof/>
                <w:webHidden/>
              </w:rPr>
              <w:fldChar w:fldCharType="end"/>
            </w:r>
          </w:hyperlink>
        </w:p>
        <w:p w14:paraId="69F55F02" w14:textId="4B2F134C" w:rsidR="00CB32DE" w:rsidRDefault="00C622F8">
          <w:pPr>
            <w:pStyle w:val="TOC1"/>
            <w:tabs>
              <w:tab w:val="right" w:leader="dot" w:pos="9016"/>
            </w:tabs>
            <w:rPr>
              <w:rFonts w:eastAsiaTheme="minorEastAsia"/>
              <w:noProof/>
              <w:lang w:eastAsia="en-GB"/>
            </w:rPr>
          </w:pPr>
          <w:hyperlink w:anchor="_Toc110513072" w:history="1">
            <w:r w:rsidR="00CB32DE" w:rsidRPr="00032482">
              <w:rPr>
                <w:rStyle w:val="Hyperlink"/>
                <w:b/>
                <w:noProof/>
              </w:rPr>
              <w:t xml:space="preserve"> BENEFITS OF EVIDENCE BASED PRACTICE AND RESEARCH</w:t>
            </w:r>
            <w:r w:rsidR="00CB32DE">
              <w:rPr>
                <w:noProof/>
                <w:webHidden/>
              </w:rPr>
              <w:tab/>
            </w:r>
            <w:r w:rsidR="00CB32DE">
              <w:rPr>
                <w:noProof/>
                <w:webHidden/>
              </w:rPr>
              <w:fldChar w:fldCharType="begin"/>
            </w:r>
            <w:r w:rsidR="00CB32DE">
              <w:rPr>
                <w:noProof/>
                <w:webHidden/>
              </w:rPr>
              <w:instrText xml:space="preserve"> PAGEREF _Toc110513072 \h </w:instrText>
            </w:r>
            <w:r w:rsidR="00CB32DE">
              <w:rPr>
                <w:noProof/>
                <w:webHidden/>
              </w:rPr>
            </w:r>
            <w:r w:rsidR="00CB32DE">
              <w:rPr>
                <w:noProof/>
                <w:webHidden/>
              </w:rPr>
              <w:fldChar w:fldCharType="separate"/>
            </w:r>
            <w:r w:rsidR="00CB32DE">
              <w:rPr>
                <w:noProof/>
                <w:webHidden/>
              </w:rPr>
              <w:t>3</w:t>
            </w:r>
            <w:r w:rsidR="00CB32DE">
              <w:rPr>
                <w:noProof/>
                <w:webHidden/>
              </w:rPr>
              <w:fldChar w:fldCharType="end"/>
            </w:r>
          </w:hyperlink>
        </w:p>
        <w:p w14:paraId="054AC8E4" w14:textId="1203592A" w:rsidR="00CB32DE" w:rsidRDefault="00A32BDE">
          <w:pPr>
            <w:pStyle w:val="TOC1"/>
            <w:tabs>
              <w:tab w:val="right" w:leader="dot" w:pos="9016"/>
            </w:tabs>
            <w:rPr>
              <w:rFonts w:eastAsiaTheme="minorEastAsia"/>
              <w:noProof/>
              <w:lang w:eastAsia="en-GB"/>
            </w:rPr>
          </w:pPr>
          <w:r>
            <w:t xml:space="preserve"> </w:t>
          </w:r>
          <w:hyperlink w:anchor="_Toc110513073" w:history="1">
            <w:r w:rsidR="00CB32DE" w:rsidRPr="00032482">
              <w:rPr>
                <w:rStyle w:val="Hyperlink"/>
                <w:b/>
                <w:noProof/>
              </w:rPr>
              <w:t>CHALLENGES OF IMPLEMENTING EVIDENCE BASED PRACTICAL AND RESEARCH</w:t>
            </w:r>
            <w:r w:rsidR="00CB32DE">
              <w:rPr>
                <w:noProof/>
                <w:webHidden/>
              </w:rPr>
              <w:tab/>
            </w:r>
            <w:r w:rsidR="00CB32DE">
              <w:rPr>
                <w:noProof/>
                <w:webHidden/>
              </w:rPr>
              <w:fldChar w:fldCharType="begin"/>
            </w:r>
            <w:r w:rsidR="00CB32DE">
              <w:rPr>
                <w:noProof/>
                <w:webHidden/>
              </w:rPr>
              <w:instrText xml:space="preserve"> PAGEREF _Toc110513073 \h </w:instrText>
            </w:r>
            <w:r w:rsidR="00CB32DE">
              <w:rPr>
                <w:noProof/>
                <w:webHidden/>
              </w:rPr>
            </w:r>
            <w:r w:rsidR="00CB32DE">
              <w:rPr>
                <w:noProof/>
                <w:webHidden/>
              </w:rPr>
              <w:fldChar w:fldCharType="separate"/>
            </w:r>
            <w:r w:rsidR="00CB32DE">
              <w:rPr>
                <w:noProof/>
                <w:webHidden/>
              </w:rPr>
              <w:t>3</w:t>
            </w:r>
            <w:r w:rsidR="00CB32DE">
              <w:rPr>
                <w:noProof/>
                <w:webHidden/>
              </w:rPr>
              <w:fldChar w:fldCharType="end"/>
            </w:r>
          </w:hyperlink>
        </w:p>
        <w:p w14:paraId="21097B4B" w14:textId="34822C37" w:rsidR="00CB32DE" w:rsidRDefault="00C622F8">
          <w:pPr>
            <w:pStyle w:val="TOC1"/>
            <w:tabs>
              <w:tab w:val="right" w:leader="dot" w:pos="9016"/>
            </w:tabs>
            <w:rPr>
              <w:rFonts w:eastAsiaTheme="minorEastAsia"/>
              <w:noProof/>
              <w:lang w:eastAsia="en-GB"/>
            </w:rPr>
          </w:pPr>
          <w:hyperlink w:anchor="_Toc110513074" w:history="1">
            <w:r w:rsidR="00CB32DE" w:rsidRPr="00032482">
              <w:rPr>
                <w:rStyle w:val="Hyperlink"/>
                <w:b/>
                <w:noProof/>
              </w:rPr>
              <w:t xml:space="preserve"> RECOMMENDATIONS</w:t>
            </w:r>
            <w:r w:rsidR="00CB32DE">
              <w:rPr>
                <w:noProof/>
                <w:webHidden/>
              </w:rPr>
              <w:tab/>
            </w:r>
            <w:r w:rsidR="00CB32DE">
              <w:rPr>
                <w:noProof/>
                <w:webHidden/>
              </w:rPr>
              <w:fldChar w:fldCharType="begin"/>
            </w:r>
            <w:r w:rsidR="00CB32DE">
              <w:rPr>
                <w:noProof/>
                <w:webHidden/>
              </w:rPr>
              <w:instrText xml:space="preserve"> PAGEREF _Toc110513074 \h </w:instrText>
            </w:r>
            <w:r w:rsidR="00CB32DE">
              <w:rPr>
                <w:noProof/>
                <w:webHidden/>
              </w:rPr>
            </w:r>
            <w:r w:rsidR="00CB32DE">
              <w:rPr>
                <w:noProof/>
                <w:webHidden/>
              </w:rPr>
              <w:fldChar w:fldCharType="separate"/>
            </w:r>
            <w:r w:rsidR="00CB32DE">
              <w:rPr>
                <w:noProof/>
                <w:webHidden/>
              </w:rPr>
              <w:t>4</w:t>
            </w:r>
            <w:r w:rsidR="00CB32DE">
              <w:rPr>
                <w:noProof/>
                <w:webHidden/>
              </w:rPr>
              <w:fldChar w:fldCharType="end"/>
            </w:r>
          </w:hyperlink>
        </w:p>
        <w:p w14:paraId="03CBA306" w14:textId="08A75D9F" w:rsidR="00CB32DE" w:rsidRDefault="00C622F8">
          <w:pPr>
            <w:pStyle w:val="TOC1"/>
            <w:tabs>
              <w:tab w:val="right" w:leader="dot" w:pos="9016"/>
            </w:tabs>
            <w:rPr>
              <w:rFonts w:eastAsiaTheme="minorEastAsia"/>
              <w:noProof/>
              <w:lang w:eastAsia="en-GB"/>
            </w:rPr>
          </w:pPr>
          <w:hyperlink w:anchor="_Toc110513075" w:history="1">
            <w:r w:rsidR="00CB32DE" w:rsidRPr="00032482">
              <w:rPr>
                <w:rStyle w:val="Hyperlink"/>
                <w:b/>
                <w:noProof/>
              </w:rPr>
              <w:t>CONCLUSION</w:t>
            </w:r>
            <w:r w:rsidR="00CB32DE">
              <w:rPr>
                <w:noProof/>
                <w:webHidden/>
              </w:rPr>
              <w:tab/>
            </w:r>
            <w:r w:rsidR="00CB32DE">
              <w:rPr>
                <w:noProof/>
                <w:webHidden/>
              </w:rPr>
              <w:fldChar w:fldCharType="begin"/>
            </w:r>
            <w:r w:rsidR="00CB32DE">
              <w:rPr>
                <w:noProof/>
                <w:webHidden/>
              </w:rPr>
              <w:instrText xml:space="preserve"> PAGEREF _Toc110513075 \h </w:instrText>
            </w:r>
            <w:r w:rsidR="00CB32DE">
              <w:rPr>
                <w:noProof/>
                <w:webHidden/>
              </w:rPr>
            </w:r>
            <w:r w:rsidR="00CB32DE">
              <w:rPr>
                <w:noProof/>
                <w:webHidden/>
              </w:rPr>
              <w:fldChar w:fldCharType="separate"/>
            </w:r>
            <w:r w:rsidR="00CB32DE">
              <w:rPr>
                <w:noProof/>
                <w:webHidden/>
              </w:rPr>
              <w:t>4</w:t>
            </w:r>
            <w:r w:rsidR="00CB32DE">
              <w:rPr>
                <w:noProof/>
                <w:webHidden/>
              </w:rPr>
              <w:fldChar w:fldCharType="end"/>
            </w:r>
          </w:hyperlink>
        </w:p>
        <w:p w14:paraId="3639C831" w14:textId="2F5CB11C" w:rsidR="00CB32DE" w:rsidRDefault="00C622F8" w:rsidP="00A32BDE">
          <w:pPr>
            <w:pStyle w:val="TOC2"/>
            <w:tabs>
              <w:tab w:val="right" w:leader="dot" w:pos="9016"/>
            </w:tabs>
            <w:ind w:left="0"/>
            <w:rPr>
              <w:rFonts w:eastAsiaTheme="minorEastAsia"/>
              <w:noProof/>
              <w:lang w:eastAsia="en-GB"/>
            </w:rPr>
          </w:pPr>
          <w:hyperlink w:anchor="_Toc110513076" w:history="1">
            <w:r w:rsidR="00A32BDE">
              <w:rPr>
                <w:rStyle w:val="Hyperlink"/>
                <w:b/>
                <w:noProof/>
              </w:rPr>
              <w:t xml:space="preserve">REFERENCE </w:t>
            </w:r>
            <w:r w:rsidR="00CB32DE">
              <w:rPr>
                <w:noProof/>
                <w:webHidden/>
              </w:rPr>
              <w:tab/>
            </w:r>
            <w:r w:rsidR="00CB32DE">
              <w:rPr>
                <w:noProof/>
                <w:webHidden/>
              </w:rPr>
              <w:fldChar w:fldCharType="begin"/>
            </w:r>
            <w:r w:rsidR="00CB32DE">
              <w:rPr>
                <w:noProof/>
                <w:webHidden/>
              </w:rPr>
              <w:instrText xml:space="preserve"> PAGEREF _Toc110513076 \h </w:instrText>
            </w:r>
            <w:r w:rsidR="00CB32DE">
              <w:rPr>
                <w:noProof/>
                <w:webHidden/>
              </w:rPr>
            </w:r>
            <w:r w:rsidR="00CB32DE">
              <w:rPr>
                <w:noProof/>
                <w:webHidden/>
              </w:rPr>
              <w:fldChar w:fldCharType="separate"/>
            </w:r>
            <w:r w:rsidR="00CB32DE">
              <w:rPr>
                <w:noProof/>
                <w:webHidden/>
              </w:rPr>
              <w:t>5</w:t>
            </w:r>
            <w:r w:rsidR="00CB32DE">
              <w:rPr>
                <w:noProof/>
                <w:webHidden/>
              </w:rPr>
              <w:fldChar w:fldCharType="end"/>
            </w:r>
          </w:hyperlink>
        </w:p>
        <w:p w14:paraId="0B95F781" w14:textId="511D5809" w:rsidR="00A53824" w:rsidRDefault="003E031E">
          <w:r>
            <w:fldChar w:fldCharType="end"/>
          </w:r>
        </w:p>
      </w:sdtContent>
    </w:sdt>
    <w:p w14:paraId="3FAFDCB3" w14:textId="77777777" w:rsidR="005F03F9" w:rsidRDefault="005F03F9" w:rsidP="00260CFF">
      <w:pPr>
        <w:pStyle w:val="Title"/>
      </w:pPr>
    </w:p>
    <w:p w14:paraId="58B2975E" w14:textId="77777777" w:rsidR="00CA5527" w:rsidRDefault="00CA5527" w:rsidP="00CA5527"/>
    <w:p w14:paraId="5665D0E8" w14:textId="22EFB3F6" w:rsidR="00BA06FB" w:rsidRDefault="00BA06FB" w:rsidP="00CA5527"/>
    <w:p w14:paraId="60D79A3D" w14:textId="5EF117EE" w:rsidR="00BA06FB" w:rsidRDefault="00BA06FB">
      <w:r>
        <w:br w:type="page"/>
      </w:r>
    </w:p>
    <w:p w14:paraId="15A0B8E9" w14:textId="2507B07D" w:rsidR="001E58D1" w:rsidRDefault="00184CB1" w:rsidP="001E58D1">
      <w:pPr>
        <w:pStyle w:val="Heading1"/>
        <w:rPr>
          <w:b/>
          <w:sz w:val="24"/>
          <w:szCs w:val="24"/>
        </w:rPr>
      </w:pPr>
      <w:bookmarkStart w:id="1" w:name="_Toc110513070"/>
      <w:r w:rsidRPr="001E58D1">
        <w:rPr>
          <w:b/>
          <w:sz w:val="24"/>
          <w:szCs w:val="24"/>
        </w:rPr>
        <w:lastRenderedPageBreak/>
        <w:t>INTRODUC</w:t>
      </w:r>
      <w:r w:rsidR="00BA06FB" w:rsidRPr="001E58D1">
        <w:rPr>
          <w:b/>
          <w:sz w:val="24"/>
          <w:szCs w:val="24"/>
        </w:rPr>
        <w:t>TION</w:t>
      </w:r>
      <w:bookmarkEnd w:id="1"/>
      <w:r w:rsidR="00BA06FB" w:rsidRPr="001E58D1">
        <w:rPr>
          <w:b/>
          <w:sz w:val="24"/>
          <w:szCs w:val="24"/>
        </w:rPr>
        <w:t xml:space="preserve"> </w:t>
      </w:r>
    </w:p>
    <w:p w14:paraId="00AE99EE" w14:textId="77777777" w:rsidR="002E72B0" w:rsidRPr="002E72B0" w:rsidRDefault="002E72B0" w:rsidP="002E72B0"/>
    <w:p w14:paraId="41E1FCDC" w14:textId="4096A076" w:rsidR="00D5066B" w:rsidRDefault="00184CB1" w:rsidP="00CA5527">
      <w:r>
        <w:t xml:space="preserve">The aim of this assignment </w:t>
      </w:r>
      <w:r w:rsidRPr="00184CB1">
        <w:t>is</w:t>
      </w:r>
      <w:r w:rsidR="00047590">
        <w:t xml:space="preserve"> to</w:t>
      </w:r>
      <w:r>
        <w:t xml:space="preserve"> </w:t>
      </w:r>
      <w:r w:rsidRPr="00184CB1">
        <w:t xml:space="preserve">write a report on the benefits of evidence based practice and </w:t>
      </w:r>
      <w:r w:rsidR="002F6E3A" w:rsidRPr="00184CB1">
        <w:t>research</w:t>
      </w:r>
      <w:r w:rsidR="002F6E3A">
        <w:t>,</w:t>
      </w:r>
      <w:r w:rsidR="00047590">
        <w:t xml:space="preserve"> </w:t>
      </w:r>
      <w:r w:rsidR="00E933CD">
        <w:t xml:space="preserve">the chosen area is diabetes, </w:t>
      </w:r>
      <w:r w:rsidR="002F6E3A">
        <w:t>discuss</w:t>
      </w:r>
      <w:r w:rsidR="00047590" w:rsidRPr="00047590">
        <w:t xml:space="preserve"> how this has progressed historically and how modern practice is more beneficial to the patient/service </w:t>
      </w:r>
      <w:r w:rsidR="002B1E88" w:rsidRPr="00047590">
        <w:t>user</w:t>
      </w:r>
      <w:r w:rsidR="002B1E88">
        <w:t>. The</w:t>
      </w:r>
      <w:r w:rsidR="002F6E3A">
        <w:t xml:space="preserve"> main </w:t>
      </w:r>
      <w:r w:rsidR="00E933CD">
        <w:t xml:space="preserve">focus is to debate about </w:t>
      </w:r>
      <w:r w:rsidR="00047590" w:rsidRPr="00047590">
        <w:t>vulnerable group, organisation or illness that may have</w:t>
      </w:r>
      <w:r w:rsidR="002B1E88">
        <w:t xml:space="preserve"> been affected in order to understand how health education practice can contribute to </w:t>
      </w:r>
      <w:r w:rsidR="00A86728">
        <w:t>the treatment of diabetes</w:t>
      </w:r>
      <w:r w:rsidR="002B1E88">
        <w:t>.</w:t>
      </w:r>
      <w:r w:rsidR="002B1E88" w:rsidRPr="00047590">
        <w:t xml:space="preserve"> This</w:t>
      </w:r>
      <w:r w:rsidR="00047590" w:rsidRPr="00047590">
        <w:t xml:space="preserve"> </w:t>
      </w:r>
      <w:r w:rsidR="00E933CD" w:rsidRPr="00047590">
        <w:t>information</w:t>
      </w:r>
      <w:r w:rsidR="00047590" w:rsidRPr="00047590">
        <w:t xml:space="preserve"> </w:t>
      </w:r>
      <w:r w:rsidR="00E933CD">
        <w:t xml:space="preserve">will have </w:t>
      </w:r>
      <w:r w:rsidR="00047590" w:rsidRPr="00047590">
        <w:t>academic conventions and</w:t>
      </w:r>
      <w:r w:rsidR="00E933CD">
        <w:t xml:space="preserve"> will </w:t>
      </w:r>
      <w:r w:rsidR="00047590" w:rsidRPr="00047590">
        <w:t xml:space="preserve">be </w:t>
      </w:r>
      <w:r w:rsidR="00E933CD" w:rsidRPr="00047590">
        <w:t>reinforced</w:t>
      </w:r>
      <w:r w:rsidR="00047590" w:rsidRPr="00047590">
        <w:t xml:space="preserve"> by relevant citations and a reference list</w:t>
      </w:r>
      <w:r w:rsidR="00047590">
        <w:t>.</w:t>
      </w:r>
    </w:p>
    <w:p w14:paraId="67D37C93" w14:textId="375F1302" w:rsidR="00D5066B" w:rsidRDefault="00D5066B" w:rsidP="00CA5527"/>
    <w:p w14:paraId="270840BB" w14:textId="1DAE08F5" w:rsidR="00AC480A" w:rsidRPr="00361E81" w:rsidRDefault="001E58D1" w:rsidP="00AC480A">
      <w:pPr>
        <w:pStyle w:val="Heading1"/>
        <w:rPr>
          <w:b/>
          <w:sz w:val="24"/>
          <w:szCs w:val="24"/>
        </w:rPr>
      </w:pPr>
      <w:bookmarkStart w:id="2" w:name="_Toc110513071"/>
      <w:r w:rsidRPr="001E58D1">
        <w:rPr>
          <w:b/>
          <w:sz w:val="24"/>
          <w:szCs w:val="24"/>
        </w:rPr>
        <w:t xml:space="preserve"> </w:t>
      </w:r>
      <w:r w:rsidR="00806630" w:rsidRPr="00361E81">
        <w:rPr>
          <w:b/>
          <w:sz w:val="24"/>
          <w:szCs w:val="24"/>
        </w:rPr>
        <w:t>EVIDENCE BASED PRACTICE AND RESEARCH (EBPAR) IN HEALTHCARE</w:t>
      </w:r>
      <w:bookmarkEnd w:id="2"/>
      <w:r w:rsidR="00806630" w:rsidRPr="00361E81">
        <w:rPr>
          <w:b/>
          <w:sz w:val="24"/>
          <w:szCs w:val="24"/>
        </w:rPr>
        <w:t xml:space="preserve"> </w:t>
      </w:r>
    </w:p>
    <w:p w14:paraId="404576BE" w14:textId="77777777" w:rsidR="002E72B0" w:rsidRPr="002E72B0" w:rsidRDefault="002E72B0" w:rsidP="002E72B0"/>
    <w:p w14:paraId="5AE5A36B" w14:textId="1C0639E1" w:rsidR="00CB70EF" w:rsidRPr="00C721BD" w:rsidRDefault="00D5066B" w:rsidP="00CA5527">
      <w:pPr>
        <w:rPr>
          <w:b/>
        </w:rPr>
      </w:pPr>
      <w:r w:rsidRPr="00C721BD">
        <w:rPr>
          <w:b/>
        </w:rPr>
        <w:t>DIABETES</w:t>
      </w:r>
      <w:r w:rsidR="00CB70EF" w:rsidRPr="00C721BD">
        <w:rPr>
          <w:b/>
        </w:rPr>
        <w:t xml:space="preserve"> </w:t>
      </w:r>
    </w:p>
    <w:p w14:paraId="1DB178BC" w14:textId="1834CE1A" w:rsidR="00DD0F13" w:rsidRPr="00656DDA" w:rsidRDefault="00A47217" w:rsidP="00DD0F13">
      <w:r>
        <w:t xml:space="preserve">Based on evidence practice and research </w:t>
      </w:r>
      <w:r w:rsidR="00BA359B" w:rsidRPr="00BA359B">
        <w:t>Diabetes is a collection of illnesses associated with increased</w:t>
      </w:r>
      <w:r w:rsidR="00BA359B">
        <w:t xml:space="preserve"> </w:t>
      </w:r>
      <w:r w:rsidR="00BA359B" w:rsidRPr="00BA359B">
        <w:t>glucose levels that lead to distinctive difficulties with the eyes, kidneys, and nerves as well as a higher risk of cardiovascular disease.</w:t>
      </w:r>
      <w:r w:rsidR="00BA359B">
        <w:t xml:space="preserve"> (</w:t>
      </w:r>
      <w:r w:rsidR="003D3E14">
        <w:t>West</w:t>
      </w:r>
      <w:r w:rsidR="00BA359B">
        <w:t xml:space="preserve">, </w:t>
      </w:r>
      <w:r w:rsidR="00BA359B" w:rsidRPr="00BA359B">
        <w:t>2006</w:t>
      </w:r>
      <w:r w:rsidR="00BA359B">
        <w:t>).</w:t>
      </w:r>
      <w:r w:rsidR="000F07FB">
        <w:t>The two main types of diabetes are:</w:t>
      </w:r>
    </w:p>
    <w:p w14:paraId="3C718FE6" w14:textId="6239861B" w:rsidR="00DD0F13" w:rsidRDefault="00DD0F13" w:rsidP="00DD0F13">
      <w:pPr>
        <w:rPr>
          <w:b/>
          <w:u w:val="single"/>
        </w:rPr>
      </w:pPr>
      <w:r w:rsidRPr="001217C8">
        <w:rPr>
          <w:b/>
          <w:u w:val="single"/>
        </w:rPr>
        <w:t xml:space="preserve">Type 1 and type 2 </w:t>
      </w:r>
    </w:p>
    <w:p w14:paraId="2EFBC3E4" w14:textId="55506AC1" w:rsidR="00DD0F13" w:rsidRDefault="00DD0F13" w:rsidP="00DD0F13">
      <w:r w:rsidRPr="00151E54">
        <w:t>Type 1 diabetes is an autoimmune condition that results in the destruction of the pancreatic beta cells that create insulin, making it difficult for the body to produce sufficient insulin to effective</w:t>
      </w:r>
      <w:r>
        <w:t>ly control blood glucose levels and the</w:t>
      </w:r>
      <w:r w:rsidRPr="001217C8">
        <w:t xml:space="preserve"> individuals are unable to stop it</w:t>
      </w:r>
      <w:r>
        <w:t xml:space="preserve">, </w:t>
      </w:r>
      <w:r w:rsidRPr="001217C8">
        <w:t>while</w:t>
      </w:r>
      <w:r>
        <w:t xml:space="preserve"> type 2 diabetes is an </w:t>
      </w:r>
      <w:r w:rsidRPr="00F34167">
        <w:t>disorder in how the body controls and consumes sugar (gluc</w:t>
      </w:r>
      <w:r>
        <w:t>ose) as fuel.</w:t>
      </w:r>
      <w:r w:rsidRPr="00F34167">
        <w:t xml:space="preserve"> Over time, cardiovascular, neurological, and immune system issues might result from excessive blood sugar levels</w:t>
      </w:r>
      <w:r w:rsidR="00A32BDE" w:rsidRPr="00F34167">
        <w:t>.</w:t>
      </w:r>
      <w:r w:rsidR="00A32BDE">
        <w:t xml:space="preserve"> (Institute 2020).</w:t>
      </w:r>
    </w:p>
    <w:p w14:paraId="6304CCF4" w14:textId="77777777" w:rsidR="00DD0F13" w:rsidRDefault="00DD0F13" w:rsidP="00DD0F13">
      <w:r w:rsidRPr="003E5619">
        <w:t>Evidence-based approaches can aid in the early detection of diabetes, stop or postpone the onset of type 2 diabetes, and enhance care and results for diabetics.</w:t>
      </w:r>
      <w:r>
        <w:t xml:space="preserve"> (National institute, 2022). </w:t>
      </w:r>
    </w:p>
    <w:p w14:paraId="4A378AFA" w14:textId="77777777" w:rsidR="00DD0F13" w:rsidRDefault="00DD0F13" w:rsidP="00DD0F13">
      <w:r w:rsidRPr="00E42E45">
        <w:t>The goal of evidence-based diabetes care is to assemble data from practiced clinical studies on the diagnosis, prognosis, and management of a wide range of medical issues associated to diabetes. Although healthcare professionals are mainly the text's main audience, the editors indicate that it may also be useful to individuals who are creating or assessing existing medical evidence - based recommendations.</w:t>
      </w:r>
      <w:r>
        <w:t xml:space="preserve"> (</w:t>
      </w:r>
      <w:r w:rsidRPr="00E42E45">
        <w:t>BC Decker, 2001</w:t>
      </w:r>
      <w:r>
        <w:t>).</w:t>
      </w:r>
    </w:p>
    <w:p w14:paraId="4FF9DB85" w14:textId="0D89AA59" w:rsidR="00DD0F13" w:rsidRPr="00DD0F13" w:rsidRDefault="00DD0F13" w:rsidP="00CA5527">
      <w:pPr>
        <w:rPr>
          <w:b/>
          <w:u w:val="single"/>
        </w:rPr>
      </w:pPr>
      <w:r w:rsidRPr="00DD0F13">
        <w:rPr>
          <w:b/>
          <w:u w:val="single"/>
        </w:rPr>
        <w:t>History of EBPAP</w:t>
      </w:r>
    </w:p>
    <w:p w14:paraId="2CCC32FD" w14:textId="1B2AB1F6" w:rsidR="00806630" w:rsidRDefault="00806630" w:rsidP="00CA5527">
      <w:r w:rsidRPr="00806630">
        <w:t>Evidence-based practice (EBP), a revolutionary approach to healthcare, has grown in popularity over the past few decades. The best research evidence will be consulted by nurses with Doctor of Nursing Practice (DNP) degrees who use EBP. They will then link it back to the patient's history and combine care with the patient's own values.</w:t>
      </w:r>
    </w:p>
    <w:p w14:paraId="0EE716F2" w14:textId="0021AC97" w:rsidR="00806630" w:rsidRDefault="00806630" w:rsidP="00CA5527">
      <w:r w:rsidRPr="00806630">
        <w:t>No matter the location or facility, implementing EBP has been shown to improve patient outcomes and lower costs, according to Kathleen Williamson in "Evid</w:t>
      </w:r>
      <w:r w:rsidR="00361E81">
        <w:t>ence-Based Practice</w:t>
      </w:r>
      <w:r w:rsidR="00361E81" w:rsidRPr="00361E81">
        <w:t>"</w:t>
      </w:r>
      <w:r w:rsidR="00361E81">
        <w:t>.</w:t>
      </w:r>
    </w:p>
    <w:p w14:paraId="38EFAF34" w14:textId="77777777" w:rsidR="007A0169" w:rsidRDefault="00DD0F13" w:rsidP="00CA5527">
      <w:r w:rsidRPr="00DD0F13">
        <w:t xml:space="preserve">EBP knowledge may lead to the modification of a long-standing policy. The updated strategies addressing unexpected infant death syndrome are an example of evidence-based nursing care that is related to policy reform (SIDS). According to the original instructions, infants should sleep on their </w:t>
      </w:r>
      <w:r w:rsidRPr="00DD0F13">
        <w:lastRenderedPageBreak/>
        <w:t>stomachs to prevent choking and vomiting when dozing. The advice that all infants currently sleep on their backs is the result of recent studies into SIDS.</w:t>
      </w:r>
    </w:p>
    <w:p w14:paraId="6950BB96" w14:textId="5113788D" w:rsidR="001E1C57" w:rsidRDefault="00DD0F13" w:rsidP="00CA5527">
      <w:r w:rsidRPr="00DD0F13">
        <w:t>Understanding how to employ EBP to close the theory-to-practice gap is crucial for APRNs with DNP degrees. EBP practitioners offer patients creative patient care that draws on the most recent medical research. The online DNP course at Duquesne University offers a DNP curriculum that equips nurses with the knowledge and abilities to evaluate current</w:t>
      </w:r>
      <w:r w:rsidR="007A0169">
        <w:t xml:space="preserve"> scientific research critically (The Critical Role 2020).</w:t>
      </w:r>
    </w:p>
    <w:p w14:paraId="7FA3F620" w14:textId="77777777" w:rsidR="00DD0F13" w:rsidRDefault="00DD0F13" w:rsidP="00CA5527"/>
    <w:p w14:paraId="563203B9" w14:textId="77777777" w:rsidR="00806630" w:rsidRDefault="00806630" w:rsidP="00CA5527"/>
    <w:p w14:paraId="785D135C" w14:textId="6737C922" w:rsidR="00651886" w:rsidRDefault="00651886" w:rsidP="00AC480A">
      <w:pPr>
        <w:pStyle w:val="Heading1"/>
        <w:rPr>
          <w:b/>
          <w:sz w:val="24"/>
          <w:szCs w:val="24"/>
        </w:rPr>
      </w:pPr>
      <w:bookmarkStart w:id="3" w:name="_Toc110513072"/>
      <w:r w:rsidRPr="00AC480A">
        <w:rPr>
          <w:b/>
          <w:sz w:val="24"/>
          <w:szCs w:val="24"/>
        </w:rPr>
        <w:t xml:space="preserve">BENEFITS OF </w:t>
      </w:r>
      <w:bookmarkEnd w:id="3"/>
      <w:r w:rsidR="000F07FB">
        <w:rPr>
          <w:b/>
          <w:sz w:val="24"/>
          <w:szCs w:val="24"/>
        </w:rPr>
        <w:t>EBPAR</w:t>
      </w:r>
    </w:p>
    <w:p w14:paraId="71EEE28D" w14:textId="77777777" w:rsidR="00D214CF" w:rsidRDefault="00D214CF" w:rsidP="00CA5527"/>
    <w:p w14:paraId="6E9DB161" w14:textId="0C1A8F0F" w:rsidR="00931773" w:rsidRDefault="00931773" w:rsidP="00CA5527">
      <w:r w:rsidRPr="00931773">
        <w:t>The majority of health professionals base their decisions on both their own clinical competence and the strongest outside research that is currently accessible. Without clinical knowledge, practise runs the risk of being ruled by the evidence, as even the best external evidence may not apply to or be appropriate for a certain patient. Without the most recent research, practise runs the risk of quickly becoming outdated, which would be bad for patients (McKibbon, 1998). Clinical expertise is crucial because it relies on the skills and competencies of the healthcare providers. A health professional's clinical expertise is based on their educational background, clinical experience, and understanding of current research and clinical literature.</w:t>
      </w:r>
    </w:p>
    <w:p w14:paraId="06FA1E0C" w14:textId="39C4066B" w:rsidR="00855CF2" w:rsidRPr="00931773" w:rsidRDefault="00D214CF" w:rsidP="00CA5527">
      <w:r w:rsidRPr="00D214CF">
        <w:t>Evidence-based practice is crucial for ensuring that healthcare resources are being utilized effectively and that pertinent data is taken into account when making choices about things like how to pay for healthcare services (Hoffmann, Bennett, &amp; Mar, 2010).</w:t>
      </w:r>
      <w:r w:rsidR="00855CF2" w:rsidRPr="00855CF2">
        <w:t>The ability of a health practitioner to use the best available</w:t>
      </w:r>
      <w:r w:rsidR="00855CF2">
        <w:t xml:space="preserve"> research information in practic</w:t>
      </w:r>
      <w:r w:rsidR="00855CF2" w:rsidRPr="00855CF2">
        <w:t>e will depend on how good their clinical competence is. In order to synthesise strong empirical information through into best available resear</w:t>
      </w:r>
      <w:r w:rsidR="00855CF2">
        <w:t>ch evidence required for practic</w:t>
      </w:r>
      <w:r w:rsidR="00855CF2" w:rsidRPr="00855CF2">
        <w:t>e, extensive research is required. To create recommendations, standards, protocols, and guidelines to direct the implementation of a range of health practise interventions, this study evidence could be combined (Burns &amp; Grove, 2010).</w:t>
      </w:r>
    </w:p>
    <w:p w14:paraId="68D91DDE" w14:textId="77777777" w:rsidR="00651886" w:rsidRPr="00651886" w:rsidRDefault="00651886" w:rsidP="00CA5527">
      <w:pPr>
        <w:rPr>
          <w:b/>
        </w:rPr>
      </w:pPr>
    </w:p>
    <w:p w14:paraId="6A9301ED" w14:textId="24BDD34A" w:rsidR="006C3D37" w:rsidRDefault="006C3D37" w:rsidP="00CA5527"/>
    <w:p w14:paraId="215F90D5" w14:textId="3AFB8B72" w:rsidR="006C3D37" w:rsidRDefault="00161A77" w:rsidP="00AC480A">
      <w:pPr>
        <w:pStyle w:val="Heading1"/>
        <w:rPr>
          <w:b/>
          <w:sz w:val="24"/>
          <w:szCs w:val="24"/>
        </w:rPr>
      </w:pPr>
      <w:bookmarkStart w:id="4" w:name="_Toc110513073"/>
      <w:r w:rsidRPr="00AC480A">
        <w:rPr>
          <w:b/>
          <w:sz w:val="24"/>
          <w:szCs w:val="24"/>
        </w:rPr>
        <w:t xml:space="preserve">CHALLENGES OF IMPLEMENTING </w:t>
      </w:r>
      <w:bookmarkEnd w:id="4"/>
      <w:r w:rsidR="000F07FB">
        <w:rPr>
          <w:b/>
          <w:sz w:val="24"/>
          <w:szCs w:val="24"/>
        </w:rPr>
        <w:t>EBPAR</w:t>
      </w:r>
    </w:p>
    <w:p w14:paraId="77D840D5" w14:textId="77777777" w:rsidR="002E72B0" w:rsidRDefault="002E72B0" w:rsidP="00CA5527"/>
    <w:p w14:paraId="61AC9654" w14:textId="588A4F8D" w:rsidR="00E42E45" w:rsidRDefault="00161A77" w:rsidP="00CA5527">
      <w:r>
        <w:t>Diabetes management and</w:t>
      </w:r>
      <w:r w:rsidRPr="00161A77">
        <w:t xml:space="preserve"> prevention are difficult situations that need for a thorough comprehension of the various factors that hav</w:t>
      </w:r>
      <w:r w:rsidR="000F07FB">
        <w:t>e varying effects on the practic</w:t>
      </w:r>
      <w:r w:rsidRPr="00161A77">
        <w:t>e environment. It is crucial to address these issues as part of a bigger framework for obtaining optimal treatment for patients because metabolic regulation is frequently ineffective and may lead to poor outcomes and the em</w:t>
      </w:r>
      <w:r w:rsidR="00255C05">
        <w:t>ergence of symptoms in patients.</w:t>
      </w:r>
      <w:r w:rsidR="000F07FB">
        <w:t xml:space="preserve"> </w:t>
      </w:r>
      <w:r w:rsidR="000F07FB" w:rsidRPr="000F07FB">
        <w:t>Evidence-based treatment solutions must be found to help patients provide better self-care in order to reduce symptoms of disease and long-term effects (Nam et.al, 2011).</w:t>
      </w:r>
      <w:r w:rsidR="000F07FB">
        <w:t>T</w:t>
      </w:r>
      <w:r w:rsidR="00255C05" w:rsidRPr="00255C05">
        <w:t>his demonstrates the need of developing effective strategies for advancement that will influence the environment for patients and enable very effective patient self-care (Nam et.al, 2011). It is well acknowledged that the restrictions imposed by ignorance or under education knowledge of</w:t>
      </w:r>
      <w:r w:rsidR="000F07FB">
        <w:t xml:space="preserve"> </w:t>
      </w:r>
      <w:r w:rsidR="00255C05" w:rsidRPr="00255C05">
        <w:lastRenderedPageBreak/>
        <w:t xml:space="preserve">the disease and its impact on systems of the body have a substantial negative impact on diabetes self-management (Nam et.al, 2011). </w:t>
      </w:r>
    </w:p>
    <w:p w14:paraId="6E108A7A" w14:textId="11C9CD61" w:rsidR="007736DF" w:rsidRDefault="007736DF" w:rsidP="00CA5527">
      <w:r w:rsidRPr="007736DF">
        <w:t>Diabetes self-management necessitates a thorough comprehension of th</w:t>
      </w:r>
      <w:r>
        <w:t>e resources available to individual</w:t>
      </w:r>
      <w:r w:rsidRPr="007736DF">
        <w:t>s to support them and equip them to work toward enhancing their own self-care (Haas et.al, 2013). In this instance, an ongoing educational platform is necessary, combined with a unique plan of care that will affect patient outcomes via diabetic self-management supp</w:t>
      </w:r>
      <w:r>
        <w:t xml:space="preserve">ort (DSMS) (Haas et.al, 2013). </w:t>
      </w:r>
      <w:r w:rsidRPr="007736DF">
        <w:t>Continuous contact between the educator and patient is essential in this process in order to achieve the intended result</w:t>
      </w:r>
      <w:r>
        <w:t>s without compromising the individual’</w:t>
      </w:r>
      <w:r w:rsidRPr="007736DF">
        <w:t>s</w:t>
      </w:r>
      <w:r>
        <w:t xml:space="preserve"> quality of life. </w:t>
      </w:r>
      <w:r w:rsidRPr="007736DF">
        <w:t>This is a crucial tool for providing a structured yet adaptable approach to effectively manage diabetes and to take into account the difficulties of the condition when handling patient care needs, since a patient-specific approach may be the best course of action (Haas et.al, 2013).</w:t>
      </w:r>
    </w:p>
    <w:p w14:paraId="05D8CA79" w14:textId="3C76F882" w:rsidR="001E1C57" w:rsidRDefault="001E1C57" w:rsidP="00CA5527"/>
    <w:p w14:paraId="3B2861FA" w14:textId="77777777" w:rsidR="001E1C57" w:rsidRDefault="001E1C57" w:rsidP="00CA5527"/>
    <w:p w14:paraId="4A9B31CD" w14:textId="03ABFF26" w:rsidR="00965680" w:rsidRDefault="00965680" w:rsidP="00AC480A">
      <w:pPr>
        <w:pStyle w:val="Heading1"/>
        <w:rPr>
          <w:b/>
          <w:sz w:val="24"/>
          <w:szCs w:val="24"/>
        </w:rPr>
      </w:pPr>
      <w:bookmarkStart w:id="5" w:name="_Toc110513074"/>
      <w:r w:rsidRPr="00AC480A">
        <w:rPr>
          <w:b/>
          <w:sz w:val="24"/>
          <w:szCs w:val="24"/>
        </w:rPr>
        <w:t>RECOMMENDATIONS</w:t>
      </w:r>
      <w:bookmarkEnd w:id="5"/>
    </w:p>
    <w:p w14:paraId="26CAF495" w14:textId="77777777" w:rsidR="002E72B0" w:rsidRPr="002E72B0" w:rsidRDefault="002E72B0" w:rsidP="002E72B0"/>
    <w:p w14:paraId="41A779F8" w14:textId="75CDA8AC" w:rsidR="00E42E45" w:rsidRDefault="00965680" w:rsidP="00CA5527">
      <w:r w:rsidRPr="00965680">
        <w:t>In order to effectively support aspects like diabetes management, communication developments, adherence to medication, nutritional upgrades, and lifestyle modifications, among other variables, diabetes self-care must highlight past successes in this area and use education as a valuable resource (Sinclair et.al, 2013). This demonstrates the significance of addressing patient population gaps in knowledge or areas of weakness, and how closing these gaps may significantly advance entire educational plat</w:t>
      </w:r>
      <w:r w:rsidR="00F36493">
        <w:t>forms for diabetes individuals </w:t>
      </w:r>
      <w:r w:rsidRPr="00965680">
        <w:t>of all ages.</w:t>
      </w:r>
      <w:r w:rsidR="00F36493" w:rsidRPr="00F36493">
        <w:t xml:space="preserve"> It is possible that the answer to this type of intervention will be positive and that it will be identified as a key tool in progressing the objectives of diabetes self-care to reduce symptoms and complications while also improving quality of life. This can be achieved by informing the study audience with a comprehensive solution that is also user-friendly and prioritizes the needs of the</w:t>
      </w:r>
      <w:r w:rsidR="00F36493">
        <w:t xml:space="preserve"> patient above all else (Haas</w:t>
      </w:r>
      <w:r w:rsidR="00F36493" w:rsidRPr="00F36493">
        <w:t xml:space="preserve"> et.al, 2013).</w:t>
      </w:r>
    </w:p>
    <w:p w14:paraId="0EC5A7E8" w14:textId="77777777" w:rsidR="00D343B2" w:rsidRDefault="00D343B2" w:rsidP="00CA5527"/>
    <w:p w14:paraId="715ABA59" w14:textId="14ADFA70" w:rsidR="00A53824" w:rsidRDefault="00A53824" w:rsidP="00AC480A">
      <w:pPr>
        <w:pStyle w:val="Heading1"/>
        <w:rPr>
          <w:b/>
          <w:sz w:val="24"/>
          <w:szCs w:val="24"/>
        </w:rPr>
      </w:pPr>
      <w:bookmarkStart w:id="6" w:name="_Toc110513075"/>
      <w:r w:rsidRPr="00AC480A">
        <w:rPr>
          <w:b/>
          <w:sz w:val="24"/>
          <w:szCs w:val="24"/>
        </w:rPr>
        <w:t>CONCLUSION</w:t>
      </w:r>
      <w:bookmarkEnd w:id="6"/>
      <w:r w:rsidRPr="00AC480A">
        <w:rPr>
          <w:b/>
          <w:sz w:val="24"/>
          <w:szCs w:val="24"/>
        </w:rPr>
        <w:t xml:space="preserve"> </w:t>
      </w:r>
    </w:p>
    <w:p w14:paraId="050B60F4" w14:textId="77777777" w:rsidR="002E72B0" w:rsidRPr="002E72B0" w:rsidRDefault="002E72B0" w:rsidP="002E72B0"/>
    <w:p w14:paraId="40ABDB0C" w14:textId="19454727" w:rsidR="00A53824" w:rsidRPr="00A53824" w:rsidRDefault="00A53824" w:rsidP="00A53824">
      <w:r w:rsidRPr="00A53824">
        <w:t>I believe anyone who treats diabetic patients will find this information to be of great value. It is obvious that the impact of effective preventive measures on the eventual occurrence of diabetes - related complications is crucial. Such meticulous evaluations of the research are beneficial given the varying quality of the information that is currently available for various interventions. </w:t>
      </w:r>
    </w:p>
    <w:p w14:paraId="1BFF38CC" w14:textId="07448419" w:rsidR="00A53824" w:rsidRPr="00A53824" w:rsidRDefault="00A53824" w:rsidP="00A53824">
      <w:r w:rsidRPr="00A53824">
        <w:t>Diabetes self-care requires specialized attention and focus in order to be effective in meeting the needs of the target population and in improving the quality of life of patients in need. This reflects a need to critically evaluate educational programs that promote self-care and to be mindful of the needs of patients on a continuous basis t</w:t>
      </w:r>
      <w:r w:rsidR="00D214CF">
        <w:t xml:space="preserve">hrough education, </w:t>
      </w:r>
      <w:r w:rsidRPr="00A53824">
        <w:t>by addressing concerns as they arise. It is important for individuals to receive adequate self-care and treatment, while also demonstrating the value of shaping the surrounding environment in a manner that will improve patient outcomes and also influence quality of care for p</w:t>
      </w:r>
      <w:bookmarkStart w:id="7" w:name="_GoBack"/>
      <w:bookmarkEnd w:id="7"/>
      <w:r w:rsidRPr="00A53824">
        <w:t>atients. I learned that Diabetes self-care must emphasize halting the progressive nature of the disease and emphasizing the individual needs of each patient as part of a larger framework to improve the potential for successful outcomes for these patients over time.</w:t>
      </w:r>
    </w:p>
    <w:p w14:paraId="2C480DDF" w14:textId="77777777" w:rsidR="003E5619" w:rsidRDefault="003E5619" w:rsidP="00A53824"/>
    <w:p w14:paraId="65D0676B" w14:textId="0F2464DD" w:rsidR="003D3E14" w:rsidRDefault="003D3E14" w:rsidP="00CA5527"/>
    <w:p w14:paraId="023E3580" w14:textId="77777777" w:rsidR="003D3E14" w:rsidRDefault="003D3E14" w:rsidP="00CA5527"/>
    <w:p w14:paraId="01E7EB57" w14:textId="77777777" w:rsidR="003D3E14" w:rsidRDefault="003D3E14" w:rsidP="00CA5527"/>
    <w:p w14:paraId="550E3D03" w14:textId="77777777" w:rsidR="00CA5527" w:rsidRDefault="00CA5527" w:rsidP="00CA5527"/>
    <w:p w14:paraId="1E4788E3" w14:textId="77777777" w:rsidR="00CA5527" w:rsidRDefault="00CA5527" w:rsidP="00CA5527"/>
    <w:p w14:paraId="395B3C6A" w14:textId="287AF596" w:rsidR="00CA5527" w:rsidRDefault="00BA359B" w:rsidP="00AC480A">
      <w:pPr>
        <w:pStyle w:val="Heading2"/>
        <w:rPr>
          <w:b/>
          <w:sz w:val="24"/>
          <w:szCs w:val="24"/>
        </w:rPr>
      </w:pPr>
      <w:bookmarkStart w:id="8" w:name="_Toc110513076"/>
      <w:r w:rsidRPr="00AC480A">
        <w:rPr>
          <w:b/>
          <w:sz w:val="24"/>
          <w:szCs w:val="24"/>
        </w:rPr>
        <w:t>R</w:t>
      </w:r>
      <w:bookmarkEnd w:id="8"/>
      <w:r w:rsidR="00A32BDE">
        <w:rPr>
          <w:b/>
          <w:sz w:val="24"/>
          <w:szCs w:val="24"/>
        </w:rPr>
        <w:t>EFERENCE</w:t>
      </w:r>
    </w:p>
    <w:p w14:paraId="1B8AC08D" w14:textId="77777777" w:rsidR="00AC480A" w:rsidRPr="00AC480A" w:rsidRDefault="00AC480A" w:rsidP="00AC480A"/>
    <w:p w14:paraId="55419412" w14:textId="4B5E5D16" w:rsidR="00F34167" w:rsidRPr="001217C8" w:rsidRDefault="001217C8" w:rsidP="00CA5527">
      <w:r>
        <w:t xml:space="preserve">The Global Diabetes Community </w:t>
      </w:r>
      <w:r w:rsidR="00F34167">
        <w:t>2003, available at: Diabetes.co.uk, (accessed 18 Jul 2022).</w:t>
      </w:r>
    </w:p>
    <w:p w14:paraId="081D038E" w14:textId="37B7E4E8" w:rsidR="00BA359B" w:rsidRDefault="003D3E14" w:rsidP="00CA5527">
      <w:r>
        <w:t xml:space="preserve">Kelly West Award Lecture </w:t>
      </w:r>
      <w:r w:rsidR="00BA359B" w:rsidRPr="00BA359B">
        <w:t>2006</w:t>
      </w:r>
      <w:r>
        <w:t xml:space="preserve">, available at: </w:t>
      </w:r>
      <w:hyperlink r:id="rId11" w:history="1">
        <w:r w:rsidRPr="009705C3">
          <w:rPr>
            <w:rStyle w:val="Hyperlink"/>
          </w:rPr>
          <w:t>https://diabetesjournals.org/care/article/30/7/1912/26359/Diabetes-Epidemiology-Guiding-Clinical-and-Public</w:t>
        </w:r>
      </w:hyperlink>
      <w:r w:rsidR="003E5619">
        <w:t>,</w:t>
      </w:r>
      <w:r>
        <w:t xml:space="preserve"> (accessed </w:t>
      </w:r>
      <w:r w:rsidR="007A0169">
        <w:t xml:space="preserve">on 18 </w:t>
      </w:r>
      <w:r w:rsidRPr="003D3E14">
        <w:t>Jul 2022).</w:t>
      </w:r>
    </w:p>
    <w:p w14:paraId="0D7ADD6A" w14:textId="6F667A07" w:rsidR="00855CF2" w:rsidRDefault="00855CF2" w:rsidP="00CA5527">
      <w:r w:rsidRPr="00855CF2">
        <w:t xml:space="preserve">Hoffmann, T., Bennett, S., </w:t>
      </w:r>
      <w:r>
        <w:t>&amp; Mar, C. D. (2010)</w:t>
      </w:r>
      <w:r w:rsidRPr="00855CF2">
        <w:t xml:space="preserve">. Evidence based Practice-across the health </w:t>
      </w:r>
      <w:r>
        <w:t>professions. Elsevier Australia, available at:</w:t>
      </w:r>
      <w:r w:rsidR="00D214CF">
        <w:t xml:space="preserve"> </w:t>
      </w:r>
      <w:hyperlink r:id="rId12" w:history="1">
        <w:r w:rsidRPr="00E10467">
          <w:rPr>
            <w:rStyle w:val="Hyperlink"/>
          </w:rPr>
          <w:t>https://nursinganswers.net/essays/benefits-evidence-based-practice-ebp-1216.php</w:t>
        </w:r>
      </w:hyperlink>
      <w:r>
        <w:t>, (accessed 18 Jul 2022).</w:t>
      </w:r>
    </w:p>
    <w:p w14:paraId="2C37390C" w14:textId="318159CA" w:rsidR="007A0169" w:rsidRDefault="007A0169" w:rsidP="007A0169">
      <w:r>
        <w:t>The Critical Role of Evidence-Based Practice in Today’s Healthcare 2020, available at:</w:t>
      </w:r>
      <w:r w:rsidRPr="007A0169">
        <w:t xml:space="preserve"> </w:t>
      </w:r>
      <w:hyperlink r:id="rId13" w:history="1">
        <w:r w:rsidRPr="00E10467">
          <w:rPr>
            <w:rStyle w:val="Hyperlink"/>
          </w:rPr>
          <w:t>https://onlinenursing.duq.edu/blog/the-critical-role-of-evidence-based-practice-in-todays-healthcare/</w:t>
        </w:r>
      </w:hyperlink>
      <w:r>
        <w:t>, (accessed 18 Jul 2022).</w:t>
      </w:r>
    </w:p>
    <w:p w14:paraId="7E7F510F" w14:textId="6B664DCD" w:rsidR="003E5619" w:rsidRDefault="003E5619" w:rsidP="00CA5527">
      <w:r>
        <w:t xml:space="preserve">National </w:t>
      </w:r>
      <w:r w:rsidR="001217C8">
        <w:t>I</w:t>
      </w:r>
      <w:r>
        <w:t xml:space="preserve">nstitute of Diabetes and Digestive 2022, available at: </w:t>
      </w:r>
      <w:hyperlink r:id="rId14" w:anchor=":~:text=Evidence-based%20interventions%20can%20promote%20early%20diagnosis%20of%20diabetes%2C,Tests%20Game%20Plan%20for%20Preventing%20Type%202%20Diabetes" w:history="1">
        <w:r w:rsidRPr="009705C3">
          <w:rPr>
            <w:rStyle w:val="Hyperlink"/>
          </w:rPr>
          <w:t>https://www.niddk.nih.gov/health-information/professionals/clinical-tools-patient-management/diabetes#:~:text=Evidence-based%20interventions%20can%20promote%20early%20diagnosis%20of%20diabetes%2C,Tests%20Game%20Plan%20for%20Preventing%20Type%202%20Diabetes</w:t>
        </w:r>
      </w:hyperlink>
      <w:r>
        <w:t>, (accessed 19 Jul 2022).</w:t>
      </w:r>
    </w:p>
    <w:p w14:paraId="01EC94B1" w14:textId="2D0A34E3" w:rsidR="00E42E45" w:rsidRDefault="00E42E45" w:rsidP="00CA5527">
      <w:r w:rsidRPr="00E42E45">
        <w:t>Gerstein HC, Haynes RB. Evidence-Based Diabetes Care. Hamilton, Ontario: BC Decker, 2001</w:t>
      </w:r>
      <w:r>
        <w:t xml:space="preserve">, available at: </w:t>
      </w:r>
      <w:hyperlink r:id="rId15" w:history="1">
        <w:r w:rsidRPr="009705C3">
          <w:rPr>
            <w:rStyle w:val="Hyperlink"/>
          </w:rPr>
          <w:t>https://ebm.bmj.com/content/7/1/7</w:t>
        </w:r>
      </w:hyperlink>
      <w:r>
        <w:t>, (accessed 19 Jul 2022).</w:t>
      </w:r>
    </w:p>
    <w:p w14:paraId="5D3CE78C" w14:textId="74996FF3" w:rsidR="00E42E45" w:rsidRDefault="00255C05" w:rsidP="00CA5527">
      <w:r w:rsidRPr="00255C05">
        <w:t>Nam, Chesla</w:t>
      </w:r>
      <w:r>
        <w:t xml:space="preserve">, Stotts, Kroon, &amp; Janson, 2011, available </w:t>
      </w:r>
      <w:r w:rsidR="00D214CF">
        <w:t>at:</w:t>
      </w:r>
      <w:r w:rsidRPr="00255C05">
        <w:t xml:space="preserve"> </w:t>
      </w:r>
      <w:hyperlink r:id="rId16" w:history="1">
        <w:r w:rsidRPr="009705C3">
          <w:rPr>
            <w:rStyle w:val="Hyperlink"/>
          </w:rPr>
          <w:t>https://essays.io/evidence-based-practice-diabetes-research-paper-example/</w:t>
        </w:r>
      </w:hyperlink>
      <w:r>
        <w:t>, (accessed 19 Jul 2022).</w:t>
      </w:r>
    </w:p>
    <w:p w14:paraId="787EB7DF" w14:textId="1CCF707C" w:rsidR="00965680" w:rsidRDefault="00965680" w:rsidP="00CA5527">
      <w:r w:rsidRPr="00965680">
        <w:t>Haas, L., Maryniuk, M., Beck, J., Cox, C. E., Duker, P., Edwards, L., … &amp; McLaughlin, S. (2013). National standards for diabetes self-management education and support. Diabetes care, 36(Supplement 1), S100-S108.</w:t>
      </w:r>
      <w:r>
        <w:t xml:space="preserve"> </w:t>
      </w:r>
      <w:r w:rsidR="00A53824">
        <w:t>(</w:t>
      </w:r>
      <w:r w:rsidR="000F07FB">
        <w:t>Accessed</w:t>
      </w:r>
      <w:r w:rsidR="00A53824">
        <w:t xml:space="preserve"> 20 Jul 2022).</w:t>
      </w:r>
    </w:p>
    <w:p w14:paraId="58C8A9FB" w14:textId="5F202764" w:rsidR="00651886" w:rsidRDefault="00651886" w:rsidP="00CA5527">
      <w:r>
        <w:t xml:space="preserve">Available at: </w:t>
      </w:r>
      <w:hyperlink r:id="rId17" w:history="1">
        <w:r w:rsidR="00A53824" w:rsidRPr="009705C3">
          <w:rPr>
            <w:rStyle w:val="Hyperlink"/>
          </w:rPr>
          <w:t>https://essays.io/evidence-based-practice-diabetes-research-paper-example/</w:t>
        </w:r>
      </w:hyperlink>
      <w:r w:rsidR="00A53824">
        <w:t>, (accessed 20 Jul 2022).</w:t>
      </w:r>
    </w:p>
    <w:p w14:paraId="62D24CC7" w14:textId="77777777" w:rsidR="00E42E45" w:rsidRDefault="00E42E45" w:rsidP="00CA5527"/>
    <w:p w14:paraId="7C298113" w14:textId="70761D12" w:rsidR="00CA5527" w:rsidRDefault="00CA5527" w:rsidP="00CA5527"/>
    <w:p w14:paraId="5F49BC8C" w14:textId="77777777" w:rsidR="00CA5527" w:rsidRDefault="00CA5527" w:rsidP="00CA5527"/>
    <w:p w14:paraId="5FBE476B" w14:textId="143AAEE9" w:rsidR="006C3D37" w:rsidRPr="00A329D9" w:rsidRDefault="006C3D37" w:rsidP="00A329D9"/>
    <w:sectPr w:rsidR="006C3D37" w:rsidRPr="00A329D9" w:rsidSect="00CA55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0CFF"/>
    <w:rsid w:val="000103DF"/>
    <w:rsid w:val="00047590"/>
    <w:rsid w:val="00085209"/>
    <w:rsid w:val="000D29BE"/>
    <w:rsid w:val="000E7818"/>
    <w:rsid w:val="000F07FB"/>
    <w:rsid w:val="001217C8"/>
    <w:rsid w:val="00142FEB"/>
    <w:rsid w:val="00151E54"/>
    <w:rsid w:val="00161A77"/>
    <w:rsid w:val="00167402"/>
    <w:rsid w:val="00184CB1"/>
    <w:rsid w:val="001C686C"/>
    <w:rsid w:val="001E1C57"/>
    <w:rsid w:val="001E58D1"/>
    <w:rsid w:val="0021313F"/>
    <w:rsid w:val="00243948"/>
    <w:rsid w:val="00255C05"/>
    <w:rsid w:val="00260CFF"/>
    <w:rsid w:val="0028006E"/>
    <w:rsid w:val="002B1E88"/>
    <w:rsid w:val="002E72B0"/>
    <w:rsid w:val="002F017D"/>
    <w:rsid w:val="002F6E3A"/>
    <w:rsid w:val="00306D20"/>
    <w:rsid w:val="00326667"/>
    <w:rsid w:val="00331ECB"/>
    <w:rsid w:val="00361E81"/>
    <w:rsid w:val="003B4AFE"/>
    <w:rsid w:val="003D3E14"/>
    <w:rsid w:val="003E031E"/>
    <w:rsid w:val="003E5619"/>
    <w:rsid w:val="00415E6E"/>
    <w:rsid w:val="00532484"/>
    <w:rsid w:val="00547B7C"/>
    <w:rsid w:val="005B5DD8"/>
    <w:rsid w:val="005D1F16"/>
    <w:rsid w:val="005F03F9"/>
    <w:rsid w:val="00651886"/>
    <w:rsid w:val="00656DDA"/>
    <w:rsid w:val="006977BA"/>
    <w:rsid w:val="006C3D37"/>
    <w:rsid w:val="006D2EB5"/>
    <w:rsid w:val="006E4E76"/>
    <w:rsid w:val="007736DF"/>
    <w:rsid w:val="007A0169"/>
    <w:rsid w:val="00806630"/>
    <w:rsid w:val="0083068C"/>
    <w:rsid w:val="00853E2B"/>
    <w:rsid w:val="00855CF2"/>
    <w:rsid w:val="008A0A99"/>
    <w:rsid w:val="00931773"/>
    <w:rsid w:val="00965680"/>
    <w:rsid w:val="009F6AB7"/>
    <w:rsid w:val="00A14565"/>
    <w:rsid w:val="00A329D9"/>
    <w:rsid w:val="00A32BDE"/>
    <w:rsid w:val="00A370E7"/>
    <w:rsid w:val="00A47217"/>
    <w:rsid w:val="00A53824"/>
    <w:rsid w:val="00A86728"/>
    <w:rsid w:val="00AA4C89"/>
    <w:rsid w:val="00AB0F14"/>
    <w:rsid w:val="00AC480A"/>
    <w:rsid w:val="00B51515"/>
    <w:rsid w:val="00BA06FB"/>
    <w:rsid w:val="00BA359B"/>
    <w:rsid w:val="00C000E5"/>
    <w:rsid w:val="00C133CD"/>
    <w:rsid w:val="00C4037C"/>
    <w:rsid w:val="00C622F8"/>
    <w:rsid w:val="00C721BD"/>
    <w:rsid w:val="00CA5527"/>
    <w:rsid w:val="00CB32DE"/>
    <w:rsid w:val="00CB70EF"/>
    <w:rsid w:val="00D214CF"/>
    <w:rsid w:val="00D343B2"/>
    <w:rsid w:val="00D37D24"/>
    <w:rsid w:val="00D5066B"/>
    <w:rsid w:val="00DB053E"/>
    <w:rsid w:val="00DC2D31"/>
    <w:rsid w:val="00DD0F13"/>
    <w:rsid w:val="00DE2EA6"/>
    <w:rsid w:val="00E42E45"/>
    <w:rsid w:val="00E933CD"/>
    <w:rsid w:val="00EE7627"/>
    <w:rsid w:val="00F06733"/>
    <w:rsid w:val="00F12225"/>
    <w:rsid w:val="00F34167"/>
    <w:rsid w:val="00F36493"/>
    <w:rsid w:val="00F55380"/>
    <w:rsid w:val="00F66992"/>
    <w:rsid w:val="00F7737E"/>
    <w:rsid w:val="00F77996"/>
    <w:rsid w:val="00FE0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81B34"/>
  <w15:chartTrackingRefBased/>
  <w15:docId w15:val="{CD1D8728-99E5-4579-A9B5-D2248546B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03F9"/>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5F03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0CFF"/>
    <w:rPr>
      <w:color w:val="0563C1" w:themeColor="hyperlink"/>
      <w:u w:val="single"/>
    </w:rPr>
  </w:style>
  <w:style w:type="character" w:styleId="FollowedHyperlink">
    <w:name w:val="FollowedHyperlink"/>
    <w:basedOn w:val="DefaultParagraphFont"/>
    <w:uiPriority w:val="99"/>
    <w:semiHidden/>
    <w:unhideWhenUsed/>
    <w:rsid w:val="00260CFF"/>
    <w:rPr>
      <w:color w:val="954F72" w:themeColor="followedHyperlink"/>
      <w:u w:val="single"/>
    </w:rPr>
  </w:style>
  <w:style w:type="character" w:customStyle="1" w:styleId="Heading1Char">
    <w:name w:val="Heading 1 Char"/>
    <w:basedOn w:val="DefaultParagraphFont"/>
    <w:link w:val="Heading1"/>
    <w:uiPriority w:val="9"/>
    <w:rsid w:val="005F03F9"/>
    <w:rPr>
      <w:rFonts w:asciiTheme="majorHAnsi" w:eastAsiaTheme="majorEastAsia" w:hAnsiTheme="majorHAnsi" w:cstheme="majorBidi"/>
      <w:sz w:val="32"/>
      <w:szCs w:val="32"/>
    </w:rPr>
  </w:style>
  <w:style w:type="paragraph" w:styleId="Title">
    <w:name w:val="Title"/>
    <w:basedOn w:val="Normal"/>
    <w:next w:val="Normal"/>
    <w:link w:val="TitleChar"/>
    <w:uiPriority w:val="10"/>
    <w:qFormat/>
    <w:rsid w:val="00260C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0CFF"/>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260CFF"/>
    <w:rPr>
      <w:b/>
      <w:bCs/>
    </w:rPr>
  </w:style>
  <w:style w:type="paragraph" w:styleId="TOCHeading">
    <w:name w:val="TOC Heading"/>
    <w:basedOn w:val="Heading1"/>
    <w:next w:val="Normal"/>
    <w:uiPriority w:val="39"/>
    <w:unhideWhenUsed/>
    <w:qFormat/>
    <w:rsid w:val="005F03F9"/>
    <w:pPr>
      <w:outlineLvl w:val="9"/>
    </w:pPr>
    <w:rPr>
      <w:lang w:val="en-US"/>
    </w:rPr>
  </w:style>
  <w:style w:type="paragraph" w:styleId="TOC1">
    <w:name w:val="toc 1"/>
    <w:basedOn w:val="Normal"/>
    <w:next w:val="Normal"/>
    <w:autoRedefine/>
    <w:uiPriority w:val="39"/>
    <w:unhideWhenUsed/>
    <w:rsid w:val="005F03F9"/>
    <w:pPr>
      <w:spacing w:after="100"/>
    </w:pPr>
  </w:style>
  <w:style w:type="paragraph" w:styleId="IntenseQuote">
    <w:name w:val="Intense Quote"/>
    <w:basedOn w:val="Normal"/>
    <w:next w:val="Normal"/>
    <w:link w:val="IntenseQuoteChar"/>
    <w:uiPriority w:val="30"/>
    <w:qFormat/>
    <w:rsid w:val="005F03F9"/>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5F03F9"/>
    <w:rPr>
      <w:i/>
      <w:iCs/>
      <w:color w:val="5B9BD5" w:themeColor="accent1"/>
    </w:rPr>
  </w:style>
  <w:style w:type="character" w:styleId="SubtleReference">
    <w:name w:val="Subtle Reference"/>
    <w:basedOn w:val="DefaultParagraphFont"/>
    <w:uiPriority w:val="31"/>
    <w:qFormat/>
    <w:rsid w:val="005F03F9"/>
    <w:rPr>
      <w:smallCaps/>
      <w:color w:val="5A5A5A" w:themeColor="text1" w:themeTint="A5"/>
    </w:rPr>
  </w:style>
  <w:style w:type="character" w:styleId="IntenseEmphasis">
    <w:name w:val="Intense Emphasis"/>
    <w:basedOn w:val="DefaultParagraphFont"/>
    <w:uiPriority w:val="21"/>
    <w:qFormat/>
    <w:rsid w:val="005F03F9"/>
    <w:rPr>
      <w:i/>
      <w:iCs/>
      <w:color w:val="5B9BD5" w:themeColor="accent1"/>
    </w:rPr>
  </w:style>
  <w:style w:type="character" w:customStyle="1" w:styleId="Heading2Char">
    <w:name w:val="Heading 2 Char"/>
    <w:basedOn w:val="DefaultParagraphFont"/>
    <w:link w:val="Heading2"/>
    <w:uiPriority w:val="9"/>
    <w:rsid w:val="005F03F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F03F9"/>
    <w:pPr>
      <w:spacing w:after="100"/>
      <w:ind w:left="220"/>
    </w:pPr>
  </w:style>
  <w:style w:type="paragraph" w:styleId="NoSpacing">
    <w:name w:val="No Spacing"/>
    <w:link w:val="NoSpacingChar"/>
    <w:uiPriority w:val="1"/>
    <w:qFormat/>
    <w:rsid w:val="00CA55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552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298968">
      <w:bodyDiv w:val="1"/>
      <w:marLeft w:val="0"/>
      <w:marRight w:val="0"/>
      <w:marTop w:val="0"/>
      <w:marBottom w:val="0"/>
      <w:divBdr>
        <w:top w:val="none" w:sz="0" w:space="0" w:color="auto"/>
        <w:left w:val="none" w:sz="0" w:space="0" w:color="auto"/>
        <w:bottom w:val="none" w:sz="0" w:space="0" w:color="auto"/>
        <w:right w:val="none" w:sz="0" w:space="0" w:color="auto"/>
      </w:divBdr>
    </w:div>
    <w:div w:id="169296894">
      <w:bodyDiv w:val="1"/>
      <w:marLeft w:val="0"/>
      <w:marRight w:val="0"/>
      <w:marTop w:val="0"/>
      <w:marBottom w:val="0"/>
      <w:divBdr>
        <w:top w:val="none" w:sz="0" w:space="0" w:color="auto"/>
        <w:left w:val="none" w:sz="0" w:space="0" w:color="auto"/>
        <w:bottom w:val="none" w:sz="0" w:space="0" w:color="auto"/>
        <w:right w:val="none" w:sz="0" w:space="0" w:color="auto"/>
      </w:divBdr>
    </w:div>
    <w:div w:id="1292905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nlinenursing.duq.edu/blog/the-critical-role-of-evidence-based-practice-in-todays-healthcar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nursinganswers.net/essays/benefits-evidence-based-practice-ebp-1216.php" TargetMode="External"/><Relationship Id="rId17" Type="http://schemas.openxmlformats.org/officeDocument/2006/relationships/hyperlink" Target="https://essays.io/evidence-based-practice-diabetes-research-paper-example/" TargetMode="External"/><Relationship Id="rId2" Type="http://schemas.openxmlformats.org/officeDocument/2006/relationships/customXml" Target="../customXml/item2.xml"/><Relationship Id="rId16" Type="http://schemas.openxmlformats.org/officeDocument/2006/relationships/hyperlink" Target="https://essays.io/evidence-based-practice-diabetes-research-paper-examp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abetesjournals.org/care/article/30/7/1912/26359/Diabetes-Epidemiology-Guiding-Clinical-and-Public" TargetMode="External"/><Relationship Id="rId5" Type="http://schemas.openxmlformats.org/officeDocument/2006/relationships/customXml" Target="../customXml/item5.xml"/><Relationship Id="rId15" Type="http://schemas.openxmlformats.org/officeDocument/2006/relationships/hyperlink" Target="https://ebm.bmj.com/content/7/1/7"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niddk.nih.gov/health-information/professionals/clinical-tools-patient-management/diabet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0835B8492C3477DA065171FEBC1C802"/>
        <w:category>
          <w:name w:val="General"/>
          <w:gallery w:val="placeholder"/>
        </w:category>
        <w:types>
          <w:type w:val="bbPlcHdr"/>
        </w:types>
        <w:behaviors>
          <w:behavior w:val="content"/>
        </w:behaviors>
        <w:guid w:val="{47477AFF-2807-40C3-B0EE-BFC5A59D8269}"/>
      </w:docPartPr>
      <w:docPartBody>
        <w:p w:rsidR="007C7335" w:rsidRDefault="000C24D2" w:rsidP="000C24D2">
          <w:pPr>
            <w:pStyle w:val="70835B8492C3477DA065171FEBC1C802"/>
          </w:pPr>
          <w:r>
            <w:rPr>
              <w:rFonts w:asciiTheme="majorHAnsi" w:eastAsiaTheme="majorEastAsia" w:hAnsiTheme="majorHAnsi" w:cstheme="majorBidi"/>
              <w:caps/>
              <w:color w:val="5B9BD5" w:themeColor="accent1"/>
              <w:sz w:val="80"/>
              <w:szCs w:val="80"/>
            </w:rPr>
            <w:t>[Document title]</w:t>
          </w:r>
        </w:p>
      </w:docPartBody>
    </w:docPart>
    <w:docPart>
      <w:docPartPr>
        <w:name w:val="EA3C49C45C5446BC9C7F908696991D8C"/>
        <w:category>
          <w:name w:val="General"/>
          <w:gallery w:val="placeholder"/>
        </w:category>
        <w:types>
          <w:type w:val="bbPlcHdr"/>
        </w:types>
        <w:behaviors>
          <w:behavior w:val="content"/>
        </w:behaviors>
        <w:guid w:val="{C76EE983-AA6A-4984-B82A-BEC537C4223D}"/>
      </w:docPartPr>
      <w:docPartBody>
        <w:p w:rsidR="007C7335" w:rsidRDefault="000C24D2" w:rsidP="000C24D2">
          <w:pPr>
            <w:pStyle w:val="EA3C49C45C5446BC9C7F908696991D8C"/>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4D2"/>
    <w:rsid w:val="000C24D2"/>
    <w:rsid w:val="007C7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835B8492C3477DA065171FEBC1C802">
    <w:name w:val="70835B8492C3477DA065171FEBC1C802"/>
    <w:rsid w:val="000C24D2"/>
  </w:style>
  <w:style w:type="paragraph" w:customStyle="1" w:styleId="EA3C49C45C5446BC9C7F908696991D8C">
    <w:name w:val="EA3C49C45C5446BC9C7F908696991D8C"/>
    <w:rsid w:val="000C24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2022-07-05T00:00:00</PublishDate>
  <Abstract/>
  <CompanyAddress>STUDENT NAME: ROSIANA SPINOLA</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A80BCCB8DCA184BB1D65CCF11095337" ma:contentTypeVersion="7" ma:contentTypeDescription="Create a new document." ma:contentTypeScope="" ma:versionID="597c87cc19ee28f590e4bd20409e26a8">
  <xsd:schema xmlns:xsd="http://www.w3.org/2001/XMLSchema" xmlns:xs="http://www.w3.org/2001/XMLSchema" xmlns:p="http://schemas.microsoft.com/office/2006/metadata/properties" xmlns:ns3="bd98b77a-0cba-4be7-bcf3-eeea79062654" xmlns:ns4="35a3b5d8-2a96-4dc7-8c9d-df00a32df940" targetNamespace="http://schemas.microsoft.com/office/2006/metadata/properties" ma:root="true" ma:fieldsID="decabc51ec464682bd909756f58048c5" ns3:_="" ns4:_="">
    <xsd:import namespace="bd98b77a-0cba-4be7-bcf3-eeea79062654"/>
    <xsd:import namespace="35a3b5d8-2a96-4dc7-8c9d-df00a32df94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d98b77a-0cba-4be7-bcf3-eeea7906265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5a3b5d8-2a96-4dc7-8c9d-df00a32df94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459ED2-FE68-4528-A795-65C16CF1CB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d98b77a-0cba-4be7-bcf3-eeea79062654"/>
    <ds:schemaRef ds:uri="35a3b5d8-2a96-4dc7-8c9d-df00a32df9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DDF852-17DA-41F2-9F35-E9F69E01A095}">
  <ds:schemaRefs>
    <ds:schemaRef ds:uri="http://schemas.microsoft.com/sharepoint/v3/contenttype/forms"/>
  </ds:schemaRefs>
</ds:datastoreItem>
</file>

<file path=customXml/itemProps4.xml><?xml version="1.0" encoding="utf-8"?>
<ds:datastoreItem xmlns:ds="http://schemas.openxmlformats.org/officeDocument/2006/customXml" ds:itemID="{84A794BB-B7E4-44F3-A173-2E91100DCE24}">
  <ds:schemaRefs>
    <ds:schemaRef ds:uri="http://purl.org/dc/elements/1.1/"/>
    <ds:schemaRef ds:uri="http://schemas.microsoft.com/office/2006/documentManagement/types"/>
    <ds:schemaRef ds:uri="http://www.w3.org/XML/1998/namespace"/>
    <ds:schemaRef ds:uri="http://purl.org/dc/dcmitype/"/>
    <ds:schemaRef ds:uri="http://purl.org/dc/terms/"/>
    <ds:schemaRef ds:uri="35a3b5d8-2a96-4dc7-8c9d-df00a32df940"/>
    <ds:schemaRef ds:uri="http://schemas.microsoft.com/office/infopath/2007/PartnerControls"/>
    <ds:schemaRef ds:uri="http://schemas.openxmlformats.org/package/2006/metadata/core-properties"/>
    <ds:schemaRef ds:uri="bd98b77a-0cba-4be7-bcf3-eeea79062654"/>
    <ds:schemaRef ds:uri="http://schemas.microsoft.com/office/2006/metadata/properties"/>
  </ds:schemaRefs>
</ds:datastoreItem>
</file>

<file path=customXml/itemProps5.xml><?xml version="1.0" encoding="utf-8"?>
<ds:datastoreItem xmlns:ds="http://schemas.openxmlformats.org/officeDocument/2006/customXml" ds:itemID="{C23DFEB3-9131-4495-B5B4-752E02720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1908</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INTRODUCTION TO RESEARCH SKILLS IN CARE</vt:lpstr>
    </vt:vector>
  </TitlesOfParts>
  <Company>TUTOR: JONATHAN</Company>
  <LinksUpToDate>false</LinksUpToDate>
  <CharactersWithSpaces>12759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 SKILLS IN CARE</dc:title>
  <dc:subject>BMHP4013</dc:subject>
  <dc:creator>Cymoedd Student</dc:creator>
  <cp:keywords/>
  <dc:description/>
  <cp:lastModifiedBy>Cymoedd Student</cp:lastModifiedBy>
  <cp:revision>2</cp:revision>
  <dcterms:created xsi:type="dcterms:W3CDTF">2022-08-04T15:14:00Z</dcterms:created>
  <dcterms:modified xsi:type="dcterms:W3CDTF">2022-08-04T15:14:00Z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0x0101003A80BCCB8DCA184BB1D65CCF11095337</vt:lpwstr>
  </property>
</Properties>
</file>